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628E" w14:textId="77777777" w:rsidR="00E024DD" w:rsidRPr="00012B87" w:rsidRDefault="00E024DD" w:rsidP="00B04F60">
      <w:pPr>
        <w:spacing w:after="0"/>
        <w:rPr>
          <w:rFonts w:cstheme="minorHAnsi"/>
          <w:b/>
          <w:bCs/>
          <w:sz w:val="16"/>
          <w:szCs w:val="16"/>
        </w:rPr>
      </w:pPr>
    </w:p>
    <w:p w14:paraId="0CD20214" w14:textId="0007E2A3" w:rsidR="00990676" w:rsidRPr="00F52409" w:rsidRDefault="00990676" w:rsidP="00990676">
      <w:pPr>
        <w:spacing w:after="60"/>
        <w:jc w:val="center"/>
        <w:rPr>
          <w:rFonts w:cstheme="minorHAnsi"/>
          <w:b/>
          <w:bCs/>
          <w:sz w:val="24"/>
          <w:szCs w:val="24"/>
        </w:rPr>
      </w:pPr>
      <w:r w:rsidRPr="00F52409">
        <w:rPr>
          <w:rFonts w:cstheme="minorHAnsi"/>
          <w:b/>
          <w:bCs/>
          <w:sz w:val="24"/>
          <w:szCs w:val="24"/>
        </w:rPr>
        <w:t>DESCRIPTION OF THE STUDY PROGRAMME</w:t>
      </w:r>
      <w:r w:rsidR="00E22F54">
        <w:rPr>
          <w:rFonts w:cstheme="minorHAnsi"/>
          <w:b/>
          <w:bCs/>
          <w:sz w:val="24"/>
          <w:szCs w:val="24"/>
        </w:rPr>
        <w:t xml:space="preserve"> – OUTLINE</w:t>
      </w:r>
    </w:p>
    <w:p w14:paraId="6FA6688B" w14:textId="77777777" w:rsidR="00990676" w:rsidRPr="00F52409" w:rsidRDefault="00990676" w:rsidP="00990676">
      <w:pPr>
        <w:spacing w:before="80" w:after="80" w:line="240" w:lineRule="auto"/>
        <w:jc w:val="both"/>
        <w:rPr>
          <w:rFonts w:cstheme="minorHAnsi"/>
          <w:b/>
          <w:sz w:val="24"/>
          <w:szCs w:val="24"/>
        </w:rPr>
      </w:pPr>
    </w:p>
    <w:p w14:paraId="5E058DF0" w14:textId="4A607BAA" w:rsidR="00990676" w:rsidRPr="00E22F54" w:rsidRDefault="00990676" w:rsidP="00990676">
      <w:pPr>
        <w:spacing w:before="80" w:after="80" w:line="240" w:lineRule="auto"/>
        <w:jc w:val="both"/>
        <w:rPr>
          <w:rFonts w:cstheme="minorHAnsi"/>
          <w:i/>
          <w:sz w:val="24"/>
          <w:szCs w:val="24"/>
          <w:lang w:val="en-GB"/>
        </w:rPr>
      </w:pPr>
      <w:r w:rsidRPr="00E22F54">
        <w:rPr>
          <w:rFonts w:cstheme="minorHAnsi"/>
          <w:b/>
          <w:sz w:val="24"/>
          <w:szCs w:val="24"/>
          <w:lang w:val="en-GB"/>
        </w:rPr>
        <w:t xml:space="preserve">Name of the higher education institution: </w:t>
      </w:r>
      <w:r w:rsidR="00AA4BB5" w:rsidRPr="00E22F54">
        <w:rPr>
          <w:rFonts w:cstheme="minorHAnsi"/>
          <w:i/>
          <w:sz w:val="24"/>
          <w:szCs w:val="24"/>
          <w:lang w:val="en-GB"/>
        </w:rPr>
        <w:t xml:space="preserve">University of </w:t>
      </w:r>
      <w:proofErr w:type="spellStart"/>
      <w:r w:rsidR="00AA4BB5" w:rsidRPr="00E22F54">
        <w:rPr>
          <w:rFonts w:cstheme="minorHAnsi"/>
          <w:i/>
          <w:sz w:val="24"/>
          <w:szCs w:val="24"/>
          <w:lang w:val="en-GB"/>
        </w:rPr>
        <w:t>Presov</w:t>
      </w:r>
      <w:proofErr w:type="spellEnd"/>
    </w:p>
    <w:p w14:paraId="2061AB0C" w14:textId="583F3E84" w:rsidR="00E22F54" w:rsidRPr="00C54750" w:rsidRDefault="00E22F54" w:rsidP="00513D0E">
      <w:pPr>
        <w:spacing w:before="120" w:after="120" w:line="240" w:lineRule="auto"/>
        <w:rPr>
          <w:rFonts w:cstheme="minorHAnsi"/>
          <w:bCs/>
          <w:i/>
          <w:sz w:val="28"/>
          <w:szCs w:val="24"/>
          <w:lang w:val="en-GB" w:eastAsia="sk-SK"/>
        </w:rPr>
      </w:pPr>
      <w:r w:rsidRPr="00E22F54">
        <w:rPr>
          <w:rFonts w:cstheme="minorHAnsi"/>
          <w:b/>
          <w:bCs/>
          <w:sz w:val="24"/>
          <w:szCs w:val="24"/>
          <w:lang w:val="en-GB" w:eastAsia="sk-SK"/>
        </w:rPr>
        <w:t xml:space="preserve">Name of the faculty/university workplace: </w:t>
      </w:r>
      <w:sdt>
        <w:sdtPr>
          <w:rPr>
            <w:rFonts w:cstheme="minorHAnsi"/>
            <w:i/>
            <w:lang w:val="en-GB"/>
          </w:rPr>
          <w:alias w:val="faculty"/>
          <w:tag w:val="faculty"/>
          <w:id w:val="-1799910057"/>
          <w:placeholder>
            <w:docPart w:val="503FBE7C31FE4703BE65B3C15EB5F39A"/>
          </w:placeholder>
          <w:comboBox>
            <w:listItem w:value="Vyberte položku."/>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EndPr/>
        <w:sdtContent>
          <w:proofErr w:type="spellStart"/>
          <w:r w:rsidR="000D2DD3">
            <w:rPr>
              <w:rFonts w:cstheme="minorHAnsi"/>
              <w:i/>
            </w:rPr>
            <w:t>Faculty</w:t>
          </w:r>
          <w:proofErr w:type="spellEnd"/>
          <w:r w:rsidR="000D2DD3">
            <w:rPr>
              <w:rFonts w:cstheme="minorHAnsi"/>
              <w:i/>
            </w:rPr>
            <w:t xml:space="preserve"> of </w:t>
          </w:r>
          <w:proofErr w:type="spellStart"/>
          <w:r w:rsidR="000D2DD3">
            <w:rPr>
              <w:rFonts w:cstheme="minorHAnsi"/>
              <w:i/>
            </w:rPr>
            <w:t>Arts</w:t>
          </w:r>
          <w:proofErr w:type="spellEnd"/>
        </w:sdtContent>
      </w:sdt>
    </w:p>
    <w:p w14:paraId="06835945" w14:textId="4A310E77" w:rsidR="00B04F60" w:rsidRPr="00E22F54" w:rsidRDefault="00E22F54" w:rsidP="00B04F60">
      <w:pPr>
        <w:spacing w:after="0"/>
        <w:rPr>
          <w:rFonts w:cstheme="minorHAnsi"/>
          <w:b/>
          <w:bCs/>
          <w:sz w:val="16"/>
          <w:szCs w:val="16"/>
          <w:lang w:val="en-GB"/>
        </w:rPr>
      </w:pPr>
      <w:r w:rsidRPr="00E22F54">
        <w:rPr>
          <w:rFonts w:cstheme="minorHAnsi"/>
          <w:b/>
          <w:bCs/>
          <w:sz w:val="24"/>
          <w:szCs w:val="24"/>
          <w:lang w:val="en-GB" w:eastAsia="sk-SK"/>
        </w:rPr>
        <w:t>Address of the faculty/university workplace:</w:t>
      </w:r>
      <w:r w:rsidR="00C54750">
        <w:rPr>
          <w:rFonts w:cstheme="minorHAnsi"/>
          <w:b/>
          <w:bCs/>
          <w:sz w:val="24"/>
          <w:szCs w:val="24"/>
          <w:lang w:val="en-GB" w:eastAsia="sk-SK"/>
        </w:rPr>
        <w:t xml:space="preserve"> </w:t>
      </w:r>
      <w:bookmarkStart w:id="0" w:name="_Hlk167259315"/>
      <w:r w:rsidR="00CD34F0" w:rsidRPr="008259E6">
        <w:rPr>
          <w:rFonts w:cstheme="minorHAnsi"/>
          <w:i/>
          <w:color w:val="000000" w:themeColor="text1"/>
          <w:sz w:val="24"/>
        </w:rPr>
        <w:t xml:space="preserve">ul. 17. novembra č. 1, 080 01 Prešov, </w:t>
      </w:r>
      <w:r w:rsidR="00CD34F0" w:rsidRPr="00CD34F0">
        <w:rPr>
          <w:rFonts w:cstheme="minorHAnsi"/>
          <w:i/>
          <w:color w:val="000000" w:themeColor="text1"/>
          <w:sz w:val="24"/>
        </w:rPr>
        <w:t xml:space="preserve">Slovak </w:t>
      </w:r>
      <w:proofErr w:type="spellStart"/>
      <w:r w:rsidR="00CD34F0" w:rsidRPr="00CD34F0">
        <w:rPr>
          <w:rFonts w:cstheme="minorHAnsi"/>
          <w:i/>
          <w:color w:val="000000" w:themeColor="text1"/>
          <w:sz w:val="24"/>
        </w:rPr>
        <w:t>republic</w:t>
      </w:r>
      <w:bookmarkEnd w:id="0"/>
      <w:proofErr w:type="spellEnd"/>
    </w:p>
    <w:p w14:paraId="0EE8A721" w14:textId="77777777" w:rsidR="00E22F54" w:rsidRPr="00E22F54" w:rsidRDefault="00E22F54" w:rsidP="00B04F60">
      <w:pPr>
        <w:autoSpaceDE w:val="0"/>
        <w:autoSpaceDN w:val="0"/>
        <w:adjustRightInd w:val="0"/>
        <w:spacing w:after="0" w:line="240" w:lineRule="auto"/>
        <w:ind w:left="360" w:hanging="360"/>
        <w:rPr>
          <w:rFonts w:cstheme="minorHAnsi"/>
          <w:sz w:val="24"/>
          <w:szCs w:val="16"/>
          <w:lang w:val="en-GB"/>
        </w:rPr>
      </w:pPr>
    </w:p>
    <w:p w14:paraId="7A5BB788" w14:textId="4988AAD7" w:rsidR="007C0FD6"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Institution body for approving the study programme:</w:t>
      </w:r>
    </w:p>
    <w:p w14:paraId="2B9CD51E" w14:textId="2B5C8B8C" w:rsidR="007C0FD6"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Date of the study programme </w:t>
      </w:r>
      <w:r w:rsidR="00E6664C" w:rsidRPr="00E22F54">
        <w:rPr>
          <w:rFonts w:cstheme="minorHAnsi"/>
          <w:sz w:val="16"/>
          <w:szCs w:val="20"/>
          <w:lang w:val="en-GB"/>
        </w:rPr>
        <w:t xml:space="preserve">approval </w:t>
      </w:r>
      <w:r w:rsidRPr="00E22F54">
        <w:rPr>
          <w:rFonts w:cstheme="minorHAnsi"/>
          <w:sz w:val="16"/>
          <w:szCs w:val="20"/>
          <w:lang w:val="en-GB"/>
        </w:rPr>
        <w:t xml:space="preserve">or </w:t>
      </w:r>
      <w:r w:rsidR="00AF207B" w:rsidRPr="00E22F54">
        <w:rPr>
          <w:rFonts w:cstheme="minorHAnsi"/>
          <w:sz w:val="16"/>
          <w:szCs w:val="20"/>
          <w:lang w:val="en-GB"/>
        </w:rPr>
        <w:t xml:space="preserve">the study programme </w:t>
      </w:r>
      <w:r w:rsidRPr="00E22F54">
        <w:rPr>
          <w:rFonts w:cstheme="minorHAnsi"/>
          <w:sz w:val="16"/>
          <w:szCs w:val="20"/>
          <w:lang w:val="en-GB"/>
        </w:rPr>
        <w:t>modification:</w:t>
      </w:r>
      <w:r w:rsidR="00B51C99">
        <w:rPr>
          <w:rFonts w:cstheme="minorHAnsi"/>
          <w:sz w:val="16"/>
          <w:szCs w:val="20"/>
          <w:lang w:val="en-GB"/>
        </w:rPr>
        <w:t xml:space="preserve"> June 24, 2024</w:t>
      </w:r>
    </w:p>
    <w:p w14:paraId="3AA8AB5A" w14:textId="627F0F0C" w:rsidR="007C0FD6"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Date of </w:t>
      </w:r>
      <w:r w:rsidR="00DF64FB" w:rsidRPr="00E22F54">
        <w:rPr>
          <w:rFonts w:cstheme="minorHAnsi"/>
          <w:sz w:val="16"/>
          <w:szCs w:val="20"/>
          <w:lang w:val="en-GB"/>
        </w:rPr>
        <w:t>the latest</w:t>
      </w:r>
      <w:r w:rsidRPr="00E22F54">
        <w:rPr>
          <w:rFonts w:cstheme="minorHAnsi"/>
          <w:sz w:val="16"/>
          <w:szCs w:val="20"/>
          <w:lang w:val="en-GB"/>
        </w:rPr>
        <w:t xml:space="preserve"> change</w:t>
      </w:r>
      <w:r w:rsidRPr="00E22F54">
        <w:rPr>
          <w:rStyle w:val="Odkaznapoznmkupodiarou"/>
          <w:rFonts w:cstheme="minorHAnsi"/>
          <w:sz w:val="16"/>
          <w:szCs w:val="20"/>
          <w:lang w:val="en-GB"/>
        </w:rPr>
        <w:footnoteReference w:id="1"/>
      </w:r>
      <w:r w:rsidRPr="00E22F54">
        <w:rPr>
          <w:rFonts w:cstheme="minorHAnsi"/>
          <w:sz w:val="16"/>
          <w:szCs w:val="20"/>
          <w:lang w:val="en-GB"/>
        </w:rPr>
        <w:t xml:space="preserve"> in the study programme</w:t>
      </w:r>
      <w:r w:rsidR="00DB5B97" w:rsidRPr="00E22F54">
        <w:rPr>
          <w:rFonts w:cstheme="minorHAnsi"/>
          <w:sz w:val="16"/>
          <w:szCs w:val="20"/>
          <w:lang w:val="en-GB"/>
        </w:rPr>
        <w:t xml:space="preserve"> description</w:t>
      </w:r>
      <w:r w:rsidRPr="00E22F54">
        <w:rPr>
          <w:rFonts w:cstheme="minorHAnsi"/>
          <w:sz w:val="16"/>
          <w:szCs w:val="20"/>
          <w:lang w:val="en-GB"/>
        </w:rPr>
        <w:t>:</w:t>
      </w:r>
    </w:p>
    <w:p w14:paraId="73C27229" w14:textId="750B60F4" w:rsidR="007C0FD6"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Reference to the results of </w:t>
      </w:r>
      <w:r w:rsidR="00AB776E" w:rsidRPr="00E22F54">
        <w:rPr>
          <w:rFonts w:cstheme="minorHAnsi"/>
          <w:sz w:val="16"/>
          <w:szCs w:val="20"/>
          <w:lang w:val="en-GB"/>
        </w:rPr>
        <w:t xml:space="preserve">the latest </w:t>
      </w:r>
      <w:r w:rsidRPr="00E22F54">
        <w:rPr>
          <w:rFonts w:cstheme="minorHAnsi"/>
          <w:sz w:val="16"/>
          <w:szCs w:val="20"/>
          <w:lang w:val="en-GB"/>
        </w:rPr>
        <w:t>periodic review of the study programme by the institution:</w:t>
      </w:r>
    </w:p>
    <w:p w14:paraId="27D05D33" w14:textId="4348C10C" w:rsidR="00B04F60"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Reference to the assessment report o</w:t>
      </w:r>
      <w:r w:rsidR="00DD078D" w:rsidRPr="00E22F54">
        <w:rPr>
          <w:rFonts w:cstheme="minorHAnsi"/>
          <w:sz w:val="16"/>
          <w:szCs w:val="20"/>
          <w:lang w:val="en-GB"/>
        </w:rPr>
        <w:t>f</w:t>
      </w:r>
      <w:r w:rsidRPr="00E22F54">
        <w:rPr>
          <w:rFonts w:cstheme="minorHAnsi"/>
          <w:sz w:val="16"/>
          <w:szCs w:val="20"/>
          <w:lang w:val="en-GB"/>
        </w:rPr>
        <w:t xml:space="preserve"> the application for accreditation of the study programme under </w:t>
      </w:r>
      <w:r w:rsidR="00865991" w:rsidRPr="00E22F54">
        <w:rPr>
          <w:rFonts w:cstheme="minorHAnsi"/>
          <w:sz w:val="16"/>
          <w:szCs w:val="20"/>
          <w:lang w:val="en-GB"/>
        </w:rPr>
        <w:t>§</w:t>
      </w:r>
      <w:r w:rsidRPr="00E22F54">
        <w:rPr>
          <w:rFonts w:cstheme="minorHAnsi"/>
          <w:sz w:val="16"/>
          <w:szCs w:val="20"/>
          <w:lang w:val="en-GB"/>
        </w:rPr>
        <w:t xml:space="preserve"> 30 of Act no. 269/2018 Coll.</w:t>
      </w:r>
      <w:r w:rsidR="00891BA9" w:rsidRPr="00E22F54">
        <w:rPr>
          <w:rStyle w:val="Odkaznapoznmkupodiarou"/>
          <w:rFonts w:cstheme="minorHAnsi"/>
          <w:sz w:val="16"/>
          <w:szCs w:val="20"/>
          <w:lang w:val="en-GB" w:eastAsia="sk-SK"/>
        </w:rPr>
        <w:footnoteReference w:id="2"/>
      </w:r>
      <w:r w:rsidRPr="00E22F54">
        <w:rPr>
          <w:rFonts w:cstheme="minorHAnsi"/>
          <w:sz w:val="16"/>
          <w:szCs w:val="20"/>
          <w:lang w:val="en-GB"/>
        </w:rPr>
        <w:t xml:space="preserve">: </w:t>
      </w:r>
    </w:p>
    <w:p w14:paraId="398F2E47" w14:textId="2548D04F" w:rsidR="00B04F60" w:rsidRPr="00E22F54" w:rsidRDefault="00B04F60" w:rsidP="00260945">
      <w:pPr>
        <w:autoSpaceDE w:val="0"/>
        <w:autoSpaceDN w:val="0"/>
        <w:adjustRightInd w:val="0"/>
        <w:spacing w:after="0" w:line="240" w:lineRule="auto"/>
        <w:ind w:left="360" w:hanging="360"/>
        <w:rPr>
          <w:rFonts w:cstheme="minorHAnsi"/>
          <w:sz w:val="20"/>
          <w:szCs w:val="20"/>
          <w:lang w:val="en-GB"/>
        </w:rPr>
      </w:pPr>
    </w:p>
    <w:p w14:paraId="4449CB1C" w14:textId="1006345B" w:rsidR="00111AAB" w:rsidRPr="00E22F54" w:rsidRDefault="00DC2121" w:rsidP="00260945">
      <w:pPr>
        <w:pStyle w:val="Odsekzoznamu"/>
        <w:numPr>
          <w:ilvl w:val="0"/>
          <w:numId w:val="6"/>
        </w:numPr>
        <w:autoSpaceDE w:val="0"/>
        <w:autoSpaceDN w:val="0"/>
        <w:adjustRightInd w:val="0"/>
        <w:spacing w:after="0" w:line="240" w:lineRule="auto"/>
        <w:rPr>
          <w:rFonts w:cstheme="minorHAnsi"/>
          <w:b/>
          <w:bCs/>
          <w:sz w:val="16"/>
          <w:szCs w:val="20"/>
          <w:lang w:val="en-GB"/>
        </w:rPr>
      </w:pPr>
      <w:r w:rsidRPr="00E22F54">
        <w:rPr>
          <w:rFonts w:cstheme="minorHAnsi"/>
          <w:b/>
          <w:bCs/>
          <w:sz w:val="16"/>
          <w:szCs w:val="20"/>
          <w:lang w:val="en-GB"/>
        </w:rPr>
        <w:t>Basic information about the study programme</w:t>
      </w:r>
      <w:r w:rsidR="004A4FA4" w:rsidRPr="00E22F54">
        <w:rPr>
          <w:rFonts w:cstheme="minorHAnsi"/>
          <w:b/>
          <w:bCs/>
          <w:sz w:val="16"/>
          <w:szCs w:val="20"/>
          <w:lang w:val="en-GB"/>
        </w:rPr>
        <w:t xml:space="preserve"> </w:t>
      </w:r>
    </w:p>
    <w:p w14:paraId="396CE437" w14:textId="1C0F0BD1" w:rsidR="00B04F60"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Name of the study program and </w:t>
      </w:r>
      <w:r w:rsidR="00DD078D" w:rsidRPr="00E22F54">
        <w:rPr>
          <w:rFonts w:cstheme="minorHAnsi"/>
          <w:sz w:val="16"/>
          <w:szCs w:val="20"/>
          <w:lang w:val="en-GB"/>
        </w:rPr>
        <w:t xml:space="preserve">its </w:t>
      </w:r>
      <w:r w:rsidRPr="00E22F54">
        <w:rPr>
          <w:rFonts w:cstheme="minorHAnsi"/>
          <w:sz w:val="16"/>
          <w:szCs w:val="20"/>
          <w:lang w:val="en-GB"/>
        </w:rPr>
        <w:t>number according to the register of study programmes</w:t>
      </w:r>
      <w:r w:rsidR="00275A29" w:rsidRPr="00E22F54">
        <w:rPr>
          <w:rFonts w:cstheme="minorHAnsi"/>
          <w:sz w:val="16"/>
          <w:szCs w:val="20"/>
          <w:lang w:val="en-GB"/>
        </w:rPr>
        <w:t>.</w:t>
      </w:r>
      <w:r w:rsidR="00E15F28" w:rsidRPr="00E22F54">
        <w:rPr>
          <w:rFonts w:cstheme="minorHAnsi"/>
          <w:sz w:val="16"/>
          <w:szCs w:val="20"/>
          <w:lang w:val="en-GB"/>
        </w:rPr>
        <w:t xml:space="preserve"> </w:t>
      </w:r>
    </w:p>
    <w:p w14:paraId="0845151D" w14:textId="123A9895" w:rsidR="00CD34F0" w:rsidRPr="00CD34F0" w:rsidRDefault="00CD34F0" w:rsidP="00CD34F0">
      <w:pPr>
        <w:pStyle w:val="Odsekzoznamu"/>
        <w:autoSpaceDE w:val="0"/>
        <w:autoSpaceDN w:val="0"/>
        <w:adjustRightInd w:val="0"/>
        <w:spacing w:after="0" w:line="240" w:lineRule="auto"/>
        <w:ind w:left="360"/>
        <w:rPr>
          <w:rFonts w:cstheme="minorHAnsi"/>
          <w:i/>
          <w:iCs/>
          <w:sz w:val="16"/>
          <w:szCs w:val="20"/>
          <w:lang w:val="en-GB"/>
        </w:rPr>
      </w:pPr>
      <w:r w:rsidRPr="00CD34F0">
        <w:rPr>
          <w:rFonts w:cstheme="minorHAnsi"/>
          <w:i/>
          <w:iCs/>
          <w:sz w:val="16"/>
          <w:szCs w:val="20"/>
          <w:lang w:val="en-GB"/>
        </w:rPr>
        <w:t>Russian studies</w:t>
      </w:r>
      <w:r w:rsidR="00FD73A4">
        <w:rPr>
          <w:rFonts w:cstheme="minorHAnsi"/>
          <w:i/>
          <w:iCs/>
          <w:sz w:val="16"/>
          <w:szCs w:val="20"/>
          <w:lang w:val="en-GB"/>
        </w:rPr>
        <w:t xml:space="preserve">, </w:t>
      </w:r>
      <w:r w:rsidR="00FD73A4" w:rsidRPr="00FD73A4">
        <w:rPr>
          <w:rFonts w:cstheme="minorHAnsi"/>
          <w:i/>
          <w:iCs/>
          <w:sz w:val="16"/>
          <w:szCs w:val="20"/>
          <w:lang w:val="en-GB"/>
        </w:rPr>
        <w:t>185368</w:t>
      </w:r>
    </w:p>
    <w:p w14:paraId="673A649C" w14:textId="22BA88C0" w:rsidR="008943E2"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Degree of higher education and ISCED-F education</w:t>
      </w:r>
      <w:r w:rsidR="00650BBC" w:rsidRPr="00E22F54">
        <w:rPr>
          <w:rFonts w:cstheme="minorHAnsi"/>
          <w:sz w:val="16"/>
          <w:szCs w:val="20"/>
          <w:lang w:val="en-GB"/>
        </w:rPr>
        <w:t xml:space="preserve"> degree code.</w:t>
      </w:r>
    </w:p>
    <w:p w14:paraId="691CF4B4" w14:textId="28026674" w:rsidR="00CD34F0" w:rsidRPr="00CD34F0" w:rsidRDefault="00CD34F0" w:rsidP="00CD34F0">
      <w:pPr>
        <w:pStyle w:val="Odsekzoznamu"/>
        <w:autoSpaceDE w:val="0"/>
        <w:autoSpaceDN w:val="0"/>
        <w:adjustRightInd w:val="0"/>
        <w:spacing w:after="0" w:line="240" w:lineRule="auto"/>
        <w:ind w:left="360"/>
        <w:rPr>
          <w:rFonts w:cstheme="minorHAnsi"/>
          <w:i/>
          <w:iCs/>
          <w:sz w:val="16"/>
          <w:szCs w:val="20"/>
          <w:lang w:val="en-GB"/>
        </w:rPr>
      </w:pPr>
      <w:r w:rsidRPr="00CD34F0">
        <w:rPr>
          <w:rFonts w:cstheme="minorHAnsi"/>
          <w:i/>
          <w:iCs/>
          <w:sz w:val="16"/>
          <w:szCs w:val="20"/>
          <w:lang w:val="en-GB"/>
        </w:rPr>
        <w:t>The first, ISCED-F education level code 645</w:t>
      </w:r>
    </w:p>
    <w:p w14:paraId="2577B034" w14:textId="22D94F38" w:rsidR="00B04F60" w:rsidRDefault="00DC2121" w:rsidP="00B04F60">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Place(s) of </w:t>
      </w:r>
      <w:r w:rsidR="00FF1CAC" w:rsidRPr="00E22F54">
        <w:rPr>
          <w:rFonts w:cstheme="minorHAnsi"/>
          <w:sz w:val="16"/>
          <w:szCs w:val="20"/>
          <w:lang w:val="en-GB"/>
        </w:rPr>
        <w:t>delivery</w:t>
      </w:r>
      <w:r w:rsidRPr="00E22F54">
        <w:rPr>
          <w:rFonts w:cstheme="minorHAnsi"/>
          <w:sz w:val="16"/>
          <w:szCs w:val="20"/>
          <w:lang w:val="en-GB"/>
        </w:rPr>
        <w:t xml:space="preserve"> of the study programme</w:t>
      </w:r>
      <w:r w:rsidR="00A60517" w:rsidRPr="00E22F54">
        <w:rPr>
          <w:rFonts w:cstheme="minorHAnsi"/>
          <w:sz w:val="16"/>
          <w:szCs w:val="20"/>
          <w:lang w:val="en-GB"/>
        </w:rPr>
        <w:t xml:space="preserve">. </w:t>
      </w:r>
    </w:p>
    <w:p w14:paraId="05C0ECEA" w14:textId="473B6B80" w:rsidR="00CD34F0" w:rsidRPr="00E22F54" w:rsidRDefault="00CD34F0" w:rsidP="00CD34F0">
      <w:pPr>
        <w:pStyle w:val="Odsekzoznamu"/>
        <w:autoSpaceDE w:val="0"/>
        <w:autoSpaceDN w:val="0"/>
        <w:adjustRightInd w:val="0"/>
        <w:spacing w:after="0" w:line="240" w:lineRule="auto"/>
        <w:ind w:left="360"/>
        <w:rPr>
          <w:rFonts w:cstheme="minorHAnsi"/>
          <w:sz w:val="16"/>
          <w:szCs w:val="20"/>
          <w:lang w:val="en-GB"/>
        </w:rPr>
      </w:pPr>
      <w:r w:rsidRPr="00CD34F0">
        <w:rPr>
          <w:rFonts w:cstheme="minorHAnsi"/>
          <w:i/>
          <w:sz w:val="16"/>
          <w:szCs w:val="20"/>
          <w:lang w:val="en-GB"/>
        </w:rPr>
        <w:t xml:space="preserve">University of </w:t>
      </w:r>
      <w:proofErr w:type="spellStart"/>
      <w:r w:rsidRPr="00CD34F0">
        <w:rPr>
          <w:rFonts w:cstheme="minorHAnsi"/>
          <w:i/>
          <w:sz w:val="16"/>
          <w:szCs w:val="20"/>
          <w:lang w:val="en-GB"/>
        </w:rPr>
        <w:t>Presov</w:t>
      </w:r>
      <w:proofErr w:type="spellEnd"/>
      <w:r>
        <w:rPr>
          <w:rFonts w:cstheme="minorHAnsi"/>
          <w:i/>
          <w:sz w:val="16"/>
          <w:szCs w:val="20"/>
          <w:lang w:val="en-GB"/>
        </w:rPr>
        <w:t xml:space="preserve">, </w:t>
      </w:r>
      <w:sdt>
        <w:sdtPr>
          <w:rPr>
            <w:rFonts w:cstheme="minorHAnsi"/>
            <w:i/>
            <w:sz w:val="16"/>
            <w:szCs w:val="20"/>
            <w:lang w:val="en-GB"/>
          </w:rPr>
          <w:alias w:val="faculty"/>
          <w:tag w:val="faculty"/>
          <w:id w:val="1377276071"/>
          <w:placeholder>
            <w:docPart w:val="DD9F4ED87DE446038C19B617F12A6BEE"/>
          </w:placeholder>
          <w:comboBox>
            <w:listItem w:value="Vyberte položku."/>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EndPr/>
        <w:sdtContent>
          <w:proofErr w:type="spellStart"/>
          <w:r w:rsidR="000D2DD3">
            <w:rPr>
              <w:rFonts w:cstheme="minorHAnsi"/>
              <w:i/>
              <w:sz w:val="16"/>
              <w:szCs w:val="20"/>
            </w:rPr>
            <w:t>Faculty</w:t>
          </w:r>
          <w:proofErr w:type="spellEnd"/>
          <w:r w:rsidR="000D2DD3">
            <w:rPr>
              <w:rFonts w:cstheme="minorHAnsi"/>
              <w:i/>
              <w:sz w:val="16"/>
              <w:szCs w:val="20"/>
            </w:rPr>
            <w:t xml:space="preserve"> of </w:t>
          </w:r>
          <w:proofErr w:type="spellStart"/>
          <w:r w:rsidR="000D2DD3">
            <w:rPr>
              <w:rFonts w:cstheme="minorHAnsi"/>
              <w:i/>
              <w:sz w:val="16"/>
              <w:szCs w:val="20"/>
            </w:rPr>
            <w:t>Arts</w:t>
          </w:r>
          <w:proofErr w:type="spellEnd"/>
        </w:sdtContent>
      </w:sdt>
      <w:r>
        <w:rPr>
          <w:rFonts w:cstheme="minorHAnsi"/>
          <w:i/>
          <w:sz w:val="16"/>
          <w:szCs w:val="20"/>
          <w:lang w:val="en-GB"/>
        </w:rPr>
        <w:t xml:space="preserve">, </w:t>
      </w:r>
      <w:r w:rsidRPr="00CD34F0">
        <w:rPr>
          <w:rFonts w:cstheme="minorHAnsi"/>
          <w:i/>
          <w:sz w:val="16"/>
          <w:szCs w:val="20"/>
        </w:rPr>
        <w:t xml:space="preserve">ul. 17. novembra č. 1, 080 01 Prešov, Slovak </w:t>
      </w:r>
      <w:proofErr w:type="spellStart"/>
      <w:r w:rsidRPr="00CD34F0">
        <w:rPr>
          <w:rFonts w:cstheme="minorHAnsi"/>
          <w:i/>
          <w:sz w:val="16"/>
          <w:szCs w:val="20"/>
        </w:rPr>
        <w:t>republic</w:t>
      </w:r>
      <w:proofErr w:type="spellEnd"/>
    </w:p>
    <w:p w14:paraId="046EB3EE" w14:textId="30C3D7D9" w:rsidR="00D272CD"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005E6123" w:rsidRPr="00E22F54">
        <w:rPr>
          <w:rStyle w:val="Odkaznapoznmkupodiarou"/>
          <w:rFonts w:cstheme="minorHAnsi"/>
          <w:sz w:val="16"/>
          <w:szCs w:val="20"/>
          <w:lang w:val="en-GB"/>
        </w:rPr>
        <w:footnoteReference w:id="3"/>
      </w:r>
      <w:r w:rsidR="00A60517" w:rsidRPr="00E22F54">
        <w:rPr>
          <w:rFonts w:cstheme="minorHAnsi"/>
          <w:sz w:val="16"/>
          <w:szCs w:val="20"/>
          <w:lang w:val="en-GB"/>
        </w:rPr>
        <w:t xml:space="preserve">. </w:t>
      </w:r>
    </w:p>
    <w:p w14:paraId="643C619E" w14:textId="2824CA2B" w:rsidR="00CD34F0" w:rsidRPr="00CD34F0" w:rsidRDefault="00CD34F0" w:rsidP="00CD34F0">
      <w:pPr>
        <w:pStyle w:val="Odsekzoznamu"/>
        <w:autoSpaceDE w:val="0"/>
        <w:autoSpaceDN w:val="0"/>
        <w:adjustRightInd w:val="0"/>
        <w:spacing w:after="0" w:line="240" w:lineRule="auto"/>
        <w:ind w:left="360"/>
        <w:rPr>
          <w:rFonts w:cstheme="minorHAnsi"/>
          <w:i/>
          <w:iCs/>
          <w:sz w:val="16"/>
          <w:szCs w:val="20"/>
          <w:lang w:val="en-GB"/>
        </w:rPr>
      </w:pPr>
      <w:r w:rsidRPr="00CD34F0">
        <w:rPr>
          <w:rFonts w:cstheme="minorHAnsi"/>
          <w:i/>
          <w:iCs/>
          <w:sz w:val="16"/>
          <w:szCs w:val="20"/>
          <w:lang w:val="en-GB"/>
        </w:rPr>
        <w:t>Philology, 0232 Linguistics and literature</w:t>
      </w:r>
    </w:p>
    <w:p w14:paraId="4AC945B4" w14:textId="694FF765" w:rsidR="00DC2121" w:rsidRDefault="00DC2121" w:rsidP="00DC2121">
      <w:pPr>
        <w:pStyle w:val="Odsekzoznamu"/>
        <w:numPr>
          <w:ilvl w:val="0"/>
          <w:numId w:val="7"/>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Type of the study programme: academically oriented, professionally</w:t>
      </w:r>
      <w:r w:rsidR="00E8104C" w:rsidRPr="00E22F54">
        <w:rPr>
          <w:rFonts w:cstheme="minorHAnsi"/>
          <w:sz w:val="16"/>
          <w:szCs w:val="20"/>
          <w:lang w:val="en-GB"/>
        </w:rPr>
        <w:t xml:space="preserve"> </w:t>
      </w:r>
      <w:r w:rsidRPr="00E22F54">
        <w:rPr>
          <w:rFonts w:cstheme="minorHAnsi"/>
          <w:sz w:val="16"/>
          <w:szCs w:val="20"/>
          <w:lang w:val="en-GB"/>
        </w:rPr>
        <w:t xml:space="preserve">oriented; translation, translation combination </w:t>
      </w:r>
      <w:r w:rsidR="003F3AD8" w:rsidRPr="00E22F54">
        <w:rPr>
          <w:rFonts w:cstheme="minorHAnsi"/>
          <w:sz w:val="16"/>
          <w:szCs w:val="20"/>
          <w:lang w:val="en-GB"/>
        </w:rPr>
        <w:t xml:space="preserve">study programme </w:t>
      </w:r>
      <w:r w:rsidRPr="00E22F54">
        <w:rPr>
          <w:rFonts w:cstheme="minorHAnsi"/>
          <w:sz w:val="16"/>
          <w:szCs w:val="20"/>
          <w:lang w:val="en-GB"/>
        </w:rPr>
        <w:t>(</w:t>
      </w:r>
      <w:r w:rsidR="00813F59" w:rsidRPr="00E22F54">
        <w:rPr>
          <w:rFonts w:cstheme="minorHAnsi"/>
          <w:sz w:val="16"/>
          <w:szCs w:val="20"/>
          <w:lang w:val="en-GB"/>
        </w:rPr>
        <w:t xml:space="preserve">listing the </w:t>
      </w:r>
      <w:r w:rsidR="003F3AD8" w:rsidRPr="00E22F54">
        <w:rPr>
          <w:rFonts w:cstheme="minorHAnsi"/>
          <w:sz w:val="16"/>
          <w:szCs w:val="20"/>
          <w:lang w:val="en-GB"/>
        </w:rPr>
        <w:t>specialization</w:t>
      </w:r>
      <w:r w:rsidR="00A15FDC" w:rsidRPr="00E22F54">
        <w:rPr>
          <w:rFonts w:cstheme="minorHAnsi"/>
          <w:sz w:val="16"/>
          <w:szCs w:val="20"/>
          <w:lang w:val="en-GB"/>
        </w:rPr>
        <w:t>s</w:t>
      </w:r>
      <w:r w:rsidRPr="00E22F54">
        <w:rPr>
          <w:rFonts w:cstheme="minorHAnsi"/>
          <w:sz w:val="16"/>
          <w:szCs w:val="20"/>
          <w:lang w:val="en-GB"/>
        </w:rPr>
        <w:t xml:space="preserve">); </w:t>
      </w:r>
      <w:r w:rsidR="00DE3030" w:rsidRPr="00E22F54">
        <w:rPr>
          <w:rFonts w:cstheme="minorHAnsi"/>
          <w:sz w:val="16"/>
          <w:szCs w:val="20"/>
          <w:lang w:val="en-GB"/>
        </w:rPr>
        <w:t>teaching</w:t>
      </w:r>
      <w:r w:rsidRPr="00E22F54">
        <w:rPr>
          <w:rFonts w:cstheme="minorHAnsi"/>
          <w:sz w:val="16"/>
          <w:szCs w:val="20"/>
          <w:lang w:val="en-GB"/>
        </w:rPr>
        <w:t xml:space="preserve">, </w:t>
      </w:r>
      <w:r w:rsidR="00DE3030" w:rsidRPr="00E22F54">
        <w:rPr>
          <w:rFonts w:cstheme="minorHAnsi"/>
          <w:sz w:val="16"/>
          <w:szCs w:val="20"/>
          <w:lang w:val="en-GB"/>
        </w:rPr>
        <w:t xml:space="preserve">teaching </w:t>
      </w:r>
      <w:r w:rsidRPr="00E22F54">
        <w:rPr>
          <w:rFonts w:cstheme="minorHAnsi"/>
          <w:sz w:val="16"/>
          <w:szCs w:val="20"/>
          <w:lang w:val="en-GB"/>
        </w:rPr>
        <w:t>combination study programme (</w:t>
      </w:r>
      <w:r w:rsidR="00813F59" w:rsidRPr="00E22F54">
        <w:rPr>
          <w:rFonts w:cstheme="minorHAnsi"/>
          <w:sz w:val="16"/>
          <w:szCs w:val="20"/>
          <w:lang w:val="en-GB"/>
        </w:rPr>
        <w:t>listing the specializations</w:t>
      </w:r>
      <w:r w:rsidRPr="00E22F54">
        <w:rPr>
          <w:rFonts w:cstheme="minorHAnsi"/>
          <w:sz w:val="16"/>
          <w:szCs w:val="20"/>
          <w:lang w:val="en-GB"/>
        </w:rPr>
        <w:t>); artistic, engineering, doctoral, preparation for regulated profession, joint study programme, interdisciplinary studies.</w:t>
      </w:r>
    </w:p>
    <w:p w14:paraId="3BD2C445" w14:textId="767253B9" w:rsidR="00CD34F0" w:rsidRPr="00CD34F0" w:rsidRDefault="00CD34F0" w:rsidP="00CD34F0">
      <w:pPr>
        <w:pStyle w:val="Odsekzoznamu"/>
        <w:autoSpaceDE w:val="0"/>
        <w:autoSpaceDN w:val="0"/>
        <w:adjustRightInd w:val="0"/>
        <w:spacing w:after="0" w:line="240" w:lineRule="auto"/>
        <w:ind w:left="360"/>
        <w:jc w:val="both"/>
        <w:rPr>
          <w:rFonts w:cstheme="minorHAnsi"/>
          <w:i/>
          <w:iCs/>
          <w:sz w:val="16"/>
          <w:szCs w:val="20"/>
          <w:lang w:val="en-GB"/>
        </w:rPr>
      </w:pPr>
      <w:r w:rsidRPr="00CD34F0">
        <w:rPr>
          <w:rFonts w:cstheme="minorHAnsi"/>
          <w:i/>
          <w:iCs/>
          <w:sz w:val="16"/>
          <w:szCs w:val="20"/>
          <w:lang w:val="en-GB"/>
        </w:rPr>
        <w:t>academically oriented</w:t>
      </w:r>
    </w:p>
    <w:p w14:paraId="1917B7F9" w14:textId="2DF7EEA8" w:rsidR="002E7394" w:rsidRDefault="00542915" w:rsidP="002E7394">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Awarded ac</w:t>
      </w:r>
      <w:r w:rsidR="00DC2121" w:rsidRPr="00E22F54">
        <w:rPr>
          <w:rFonts w:cstheme="minorHAnsi"/>
          <w:sz w:val="16"/>
          <w:szCs w:val="20"/>
          <w:lang w:val="en-GB"/>
        </w:rPr>
        <w:t xml:space="preserve">ademic </w:t>
      </w:r>
      <w:r w:rsidR="0097313F" w:rsidRPr="00E22F54">
        <w:rPr>
          <w:rFonts w:cstheme="minorHAnsi"/>
          <w:sz w:val="16"/>
          <w:szCs w:val="20"/>
          <w:lang w:val="en-GB"/>
        </w:rPr>
        <w:t>degree</w:t>
      </w:r>
      <w:r w:rsidR="002E7394" w:rsidRPr="00E22F54">
        <w:rPr>
          <w:rFonts w:cstheme="minorHAnsi"/>
          <w:sz w:val="16"/>
          <w:szCs w:val="20"/>
          <w:lang w:val="en-GB"/>
        </w:rPr>
        <w:t>.</w:t>
      </w:r>
    </w:p>
    <w:p w14:paraId="1B8B7262" w14:textId="6B860791" w:rsidR="00CD34F0" w:rsidRPr="00CD34F0" w:rsidRDefault="00CD34F0" w:rsidP="00CD34F0">
      <w:pPr>
        <w:pStyle w:val="Odsekzoznamu"/>
        <w:autoSpaceDE w:val="0"/>
        <w:autoSpaceDN w:val="0"/>
        <w:adjustRightInd w:val="0"/>
        <w:spacing w:after="0" w:line="240" w:lineRule="auto"/>
        <w:ind w:left="360"/>
        <w:rPr>
          <w:rFonts w:cstheme="minorHAnsi"/>
          <w:i/>
          <w:iCs/>
          <w:sz w:val="16"/>
          <w:szCs w:val="20"/>
          <w:lang w:val="en-GB"/>
        </w:rPr>
      </w:pPr>
      <w:r w:rsidRPr="00CD34F0">
        <w:rPr>
          <w:rFonts w:cstheme="minorHAnsi"/>
          <w:i/>
          <w:iCs/>
          <w:sz w:val="16"/>
          <w:szCs w:val="20"/>
          <w:lang w:val="en-GB"/>
        </w:rPr>
        <w:t>Bachelor (</w:t>
      </w:r>
      <w:proofErr w:type="spellStart"/>
      <w:r w:rsidRPr="00CD34F0">
        <w:rPr>
          <w:rFonts w:cstheme="minorHAnsi"/>
          <w:i/>
          <w:iCs/>
          <w:sz w:val="16"/>
          <w:szCs w:val="20"/>
          <w:lang w:val="en-GB"/>
        </w:rPr>
        <w:t>Bc</w:t>
      </w:r>
      <w:proofErr w:type="spellEnd"/>
      <w:r w:rsidRPr="00CD34F0">
        <w:rPr>
          <w:rFonts w:cstheme="minorHAnsi"/>
          <w:i/>
          <w:iCs/>
          <w:sz w:val="16"/>
          <w:szCs w:val="20"/>
          <w:lang w:val="en-GB"/>
        </w:rPr>
        <w:t>.)</w:t>
      </w:r>
    </w:p>
    <w:p w14:paraId="70B7C89C" w14:textId="766C3444" w:rsidR="00EC7726" w:rsidRDefault="00DC2121" w:rsidP="00EC7726">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Form of study</w:t>
      </w:r>
      <w:r w:rsidR="00EC7726" w:rsidRPr="00E22F54">
        <w:rPr>
          <w:rStyle w:val="Odkaznapoznmkupodiarou"/>
          <w:rFonts w:cstheme="minorHAnsi"/>
          <w:sz w:val="16"/>
          <w:szCs w:val="20"/>
          <w:lang w:val="en-GB"/>
        </w:rPr>
        <w:footnoteReference w:id="4"/>
      </w:r>
      <w:r w:rsidR="00EC7726" w:rsidRPr="00E22F54">
        <w:rPr>
          <w:rFonts w:cstheme="minorHAnsi"/>
          <w:sz w:val="16"/>
          <w:szCs w:val="20"/>
          <w:lang w:val="en-GB"/>
        </w:rPr>
        <w:t xml:space="preserve">. </w:t>
      </w:r>
    </w:p>
    <w:p w14:paraId="301E155B" w14:textId="283E8ECA" w:rsidR="00CD34F0" w:rsidRPr="00CD34F0" w:rsidRDefault="00D853A1" w:rsidP="00CD34F0">
      <w:pPr>
        <w:pStyle w:val="Odsekzoznamu"/>
        <w:autoSpaceDE w:val="0"/>
        <w:autoSpaceDN w:val="0"/>
        <w:adjustRightInd w:val="0"/>
        <w:spacing w:after="0" w:line="240" w:lineRule="auto"/>
        <w:ind w:left="360"/>
        <w:rPr>
          <w:rFonts w:cstheme="minorHAnsi"/>
          <w:i/>
          <w:iCs/>
          <w:sz w:val="16"/>
          <w:szCs w:val="20"/>
          <w:lang w:val="en-GB"/>
        </w:rPr>
      </w:pPr>
      <w:r>
        <w:rPr>
          <w:rFonts w:cstheme="minorHAnsi"/>
          <w:i/>
          <w:iCs/>
          <w:sz w:val="16"/>
          <w:szCs w:val="20"/>
          <w:lang w:val="en-GB"/>
        </w:rPr>
        <w:t>Full-time</w:t>
      </w:r>
    </w:p>
    <w:p w14:paraId="3158EF9D" w14:textId="5C109D2D" w:rsidR="00DC2121" w:rsidRDefault="00ED2968"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In </w:t>
      </w:r>
      <w:r w:rsidR="008928EF" w:rsidRPr="00E22F54">
        <w:rPr>
          <w:rFonts w:cstheme="minorHAnsi"/>
          <w:sz w:val="16"/>
          <w:szCs w:val="20"/>
          <w:lang w:val="en-GB"/>
        </w:rPr>
        <w:t xml:space="preserve">the </w:t>
      </w:r>
      <w:r w:rsidRPr="00E22F54">
        <w:rPr>
          <w:rFonts w:cstheme="minorHAnsi"/>
          <w:sz w:val="16"/>
          <w:szCs w:val="20"/>
          <w:lang w:val="en-GB"/>
        </w:rPr>
        <w:t>case of joint study programmes</w:t>
      </w:r>
      <w:r w:rsidR="009D7769" w:rsidRPr="00E22F54">
        <w:rPr>
          <w:rFonts w:cstheme="minorHAnsi"/>
          <w:sz w:val="16"/>
          <w:szCs w:val="20"/>
          <w:lang w:val="en-GB"/>
        </w:rPr>
        <w:t>,</w:t>
      </w:r>
      <w:r w:rsidRPr="00E22F54">
        <w:rPr>
          <w:rFonts w:cstheme="minorHAnsi"/>
          <w:sz w:val="16"/>
          <w:szCs w:val="20"/>
          <w:lang w:val="en-GB"/>
        </w:rPr>
        <w:t xml:space="preserve"> cooperating institutions</w:t>
      </w:r>
      <w:r w:rsidR="00EE4E0F" w:rsidRPr="00E22F54">
        <w:rPr>
          <w:rFonts w:cstheme="minorHAnsi"/>
          <w:sz w:val="16"/>
          <w:szCs w:val="20"/>
          <w:lang w:val="en-GB"/>
        </w:rPr>
        <w:t xml:space="preserve"> and</w:t>
      </w:r>
      <w:r w:rsidR="007B2B33" w:rsidRPr="00E22F54">
        <w:rPr>
          <w:rFonts w:cstheme="minorHAnsi"/>
          <w:sz w:val="16"/>
          <w:szCs w:val="20"/>
          <w:lang w:val="en-GB"/>
        </w:rPr>
        <w:t xml:space="preserve"> </w:t>
      </w:r>
      <w:r w:rsidR="00DC2121" w:rsidRPr="00E22F54">
        <w:rPr>
          <w:rFonts w:cstheme="minorHAnsi"/>
          <w:sz w:val="16"/>
          <w:szCs w:val="20"/>
          <w:lang w:val="en-GB"/>
        </w:rPr>
        <w:t>the</w:t>
      </w:r>
      <w:r w:rsidR="00EE4E0F" w:rsidRPr="00E22F54">
        <w:rPr>
          <w:rFonts w:cstheme="minorHAnsi"/>
          <w:sz w:val="16"/>
          <w:szCs w:val="20"/>
          <w:lang w:val="en-GB"/>
        </w:rPr>
        <w:t xml:space="preserve"> </w:t>
      </w:r>
      <w:r w:rsidR="007B2B33" w:rsidRPr="00E22F54">
        <w:rPr>
          <w:rFonts w:cstheme="minorHAnsi"/>
          <w:sz w:val="16"/>
          <w:szCs w:val="20"/>
          <w:lang w:val="en-GB"/>
        </w:rPr>
        <w:t>range</w:t>
      </w:r>
      <w:r w:rsidR="00DC2121" w:rsidRPr="00E22F54">
        <w:rPr>
          <w:rFonts w:cstheme="minorHAnsi"/>
          <w:sz w:val="16"/>
          <w:szCs w:val="20"/>
          <w:lang w:val="en-GB"/>
        </w:rPr>
        <w:t xml:space="preserve"> of study obligations the student </w:t>
      </w:r>
      <w:r w:rsidR="003024D5" w:rsidRPr="00E22F54">
        <w:rPr>
          <w:rFonts w:cstheme="minorHAnsi"/>
          <w:sz w:val="16"/>
          <w:szCs w:val="20"/>
          <w:lang w:val="en-GB"/>
        </w:rPr>
        <w:t>fulfils</w:t>
      </w:r>
      <w:r w:rsidR="00DC2121" w:rsidRPr="00E22F54">
        <w:rPr>
          <w:rFonts w:cstheme="minorHAnsi"/>
          <w:sz w:val="16"/>
          <w:szCs w:val="20"/>
          <w:lang w:val="en-GB"/>
        </w:rPr>
        <w:t xml:space="preserve"> at </w:t>
      </w:r>
      <w:r w:rsidR="007B2B33" w:rsidRPr="00E22F54">
        <w:rPr>
          <w:rFonts w:cstheme="minorHAnsi"/>
          <w:sz w:val="16"/>
          <w:szCs w:val="20"/>
          <w:lang w:val="en-GB"/>
        </w:rPr>
        <w:t xml:space="preserve">each of the </w:t>
      </w:r>
      <w:r w:rsidR="00EE4E0F" w:rsidRPr="00E22F54">
        <w:rPr>
          <w:rFonts w:cstheme="minorHAnsi"/>
          <w:sz w:val="16"/>
          <w:szCs w:val="20"/>
          <w:lang w:val="en-GB"/>
        </w:rPr>
        <w:t>given</w:t>
      </w:r>
      <w:r w:rsidR="007B2B33" w:rsidRPr="00E22F54">
        <w:rPr>
          <w:rFonts w:cstheme="minorHAnsi"/>
          <w:sz w:val="16"/>
          <w:szCs w:val="20"/>
          <w:lang w:val="en-GB"/>
        </w:rPr>
        <w:t xml:space="preserve"> </w:t>
      </w:r>
      <w:r w:rsidR="00650BBC" w:rsidRPr="00E22F54">
        <w:rPr>
          <w:rFonts w:cstheme="minorHAnsi"/>
          <w:sz w:val="16"/>
          <w:szCs w:val="20"/>
          <w:lang w:val="en-GB"/>
        </w:rPr>
        <w:t>institution</w:t>
      </w:r>
      <w:r w:rsidR="00A01414" w:rsidRPr="00E22F54">
        <w:rPr>
          <w:rFonts w:cstheme="minorHAnsi"/>
          <w:sz w:val="16"/>
          <w:szCs w:val="20"/>
          <w:lang w:val="en-GB"/>
        </w:rPr>
        <w:t>s</w:t>
      </w:r>
      <w:r w:rsidR="00DC2121" w:rsidRPr="00E22F54">
        <w:rPr>
          <w:rFonts w:cstheme="minorHAnsi"/>
          <w:sz w:val="16"/>
          <w:szCs w:val="20"/>
          <w:lang w:val="en-GB"/>
        </w:rPr>
        <w:t xml:space="preserve"> (</w:t>
      </w:r>
      <w:r w:rsidR="00741C20" w:rsidRPr="00E22F54">
        <w:rPr>
          <w:rFonts w:cstheme="minorHAnsi"/>
          <w:sz w:val="16"/>
          <w:szCs w:val="20"/>
          <w:lang w:val="en-GB"/>
        </w:rPr>
        <w:t>§</w:t>
      </w:r>
      <w:r w:rsidR="00DC2121" w:rsidRPr="00E22F54">
        <w:rPr>
          <w:rFonts w:cstheme="minorHAnsi"/>
          <w:sz w:val="16"/>
          <w:szCs w:val="20"/>
          <w:lang w:val="en-GB"/>
        </w:rPr>
        <w:t xml:space="preserve"> 54a of the Act on Higher Education Institutions).</w:t>
      </w:r>
    </w:p>
    <w:p w14:paraId="046AB918" w14:textId="70D7D238" w:rsidR="00CD34F0" w:rsidRPr="00CD34F0" w:rsidRDefault="00CD34F0" w:rsidP="00CD34F0">
      <w:pPr>
        <w:pStyle w:val="Odsekzoznamu"/>
        <w:autoSpaceDE w:val="0"/>
        <w:autoSpaceDN w:val="0"/>
        <w:adjustRightInd w:val="0"/>
        <w:spacing w:after="0" w:line="240" w:lineRule="auto"/>
        <w:ind w:left="360"/>
        <w:rPr>
          <w:rFonts w:cstheme="minorHAnsi"/>
          <w:i/>
          <w:iCs/>
          <w:sz w:val="16"/>
          <w:szCs w:val="20"/>
          <w:lang w:val="en-GB"/>
        </w:rPr>
      </w:pPr>
      <w:r w:rsidRPr="00CD34F0">
        <w:rPr>
          <w:rFonts w:cstheme="minorHAnsi"/>
          <w:i/>
          <w:iCs/>
          <w:sz w:val="16"/>
          <w:szCs w:val="20"/>
          <w:lang w:val="en-GB"/>
        </w:rPr>
        <w:t>The study program is not part of the joint study programs of several universities.</w:t>
      </w:r>
    </w:p>
    <w:p w14:paraId="126537FA" w14:textId="1A04F6F3" w:rsidR="00625B05" w:rsidRPr="00CD34F0" w:rsidRDefault="00DC2121" w:rsidP="00DC2121">
      <w:pPr>
        <w:pStyle w:val="Odsekzoznamu"/>
        <w:numPr>
          <w:ilvl w:val="0"/>
          <w:numId w:val="7"/>
        </w:numPr>
        <w:autoSpaceDE w:val="0"/>
        <w:autoSpaceDN w:val="0"/>
        <w:adjustRightInd w:val="0"/>
        <w:spacing w:after="0" w:line="240" w:lineRule="auto"/>
        <w:rPr>
          <w:rFonts w:cstheme="minorHAnsi"/>
          <w:i/>
          <w:iCs/>
          <w:sz w:val="16"/>
          <w:szCs w:val="20"/>
          <w:lang w:val="en-GB"/>
        </w:rPr>
      </w:pPr>
      <w:r w:rsidRPr="00E22F54">
        <w:rPr>
          <w:rFonts w:cstheme="minorHAnsi"/>
          <w:sz w:val="16"/>
          <w:szCs w:val="20"/>
          <w:lang w:val="en-GB"/>
        </w:rPr>
        <w:t>Language or languages in which the study programme</w:t>
      </w:r>
      <w:r w:rsidR="00A01414" w:rsidRPr="00E22F54">
        <w:rPr>
          <w:rFonts w:cstheme="minorHAnsi"/>
          <w:sz w:val="16"/>
          <w:szCs w:val="20"/>
          <w:lang w:val="en-GB"/>
        </w:rPr>
        <w:t xml:space="preserve"> is</w:t>
      </w:r>
      <w:r w:rsidRPr="00E22F54">
        <w:rPr>
          <w:rFonts w:cstheme="minorHAnsi"/>
          <w:sz w:val="16"/>
          <w:szCs w:val="20"/>
          <w:lang w:val="en-GB"/>
        </w:rPr>
        <w:t xml:space="preserve"> </w:t>
      </w:r>
      <w:r w:rsidR="004C529D" w:rsidRPr="00E22F54">
        <w:rPr>
          <w:rFonts w:cstheme="minorHAnsi"/>
          <w:sz w:val="16"/>
          <w:szCs w:val="20"/>
          <w:lang w:val="en-GB"/>
        </w:rPr>
        <w:t>delivered</w:t>
      </w:r>
      <w:r w:rsidR="002E54B1" w:rsidRPr="00E22F54">
        <w:rPr>
          <w:rStyle w:val="Odkaznapoznmkupodiarou"/>
          <w:rFonts w:cstheme="minorHAnsi"/>
          <w:sz w:val="16"/>
          <w:szCs w:val="20"/>
          <w:lang w:val="en-GB"/>
        </w:rPr>
        <w:footnoteReference w:id="5"/>
      </w:r>
      <w:r w:rsidR="002E54B1" w:rsidRPr="00E22F54">
        <w:rPr>
          <w:rFonts w:cstheme="minorHAnsi"/>
          <w:sz w:val="16"/>
          <w:szCs w:val="20"/>
          <w:lang w:val="en-GB"/>
        </w:rPr>
        <w:t>.</w:t>
      </w:r>
    </w:p>
    <w:p w14:paraId="3687D3CA" w14:textId="66D801AE" w:rsidR="0056269C" w:rsidRDefault="0056269C" w:rsidP="0056269C">
      <w:pPr>
        <w:pStyle w:val="Odsekzoznamu"/>
        <w:autoSpaceDE w:val="0"/>
        <w:autoSpaceDN w:val="0"/>
        <w:adjustRightInd w:val="0"/>
        <w:spacing w:after="0" w:line="240" w:lineRule="auto"/>
        <w:ind w:left="360"/>
        <w:rPr>
          <w:rFonts w:cstheme="minorHAnsi"/>
          <w:i/>
          <w:iCs/>
          <w:sz w:val="16"/>
          <w:szCs w:val="20"/>
          <w:lang w:val="en-GB"/>
        </w:rPr>
      </w:pPr>
      <w:r>
        <w:rPr>
          <w:rFonts w:cstheme="minorHAnsi"/>
          <w:i/>
          <w:iCs/>
          <w:sz w:val="16"/>
          <w:szCs w:val="20"/>
          <w:lang w:val="en-GB"/>
        </w:rPr>
        <w:t>English</w:t>
      </w:r>
    </w:p>
    <w:p w14:paraId="5021260B" w14:textId="73BD0C25" w:rsidR="001425FC" w:rsidRDefault="0036372B" w:rsidP="0056269C">
      <w:pPr>
        <w:pStyle w:val="Odsekzoznamu"/>
        <w:autoSpaceDE w:val="0"/>
        <w:autoSpaceDN w:val="0"/>
        <w:adjustRightInd w:val="0"/>
        <w:spacing w:after="0" w:line="240" w:lineRule="auto"/>
        <w:ind w:left="360"/>
        <w:rPr>
          <w:rFonts w:cstheme="minorHAnsi"/>
          <w:sz w:val="16"/>
          <w:szCs w:val="20"/>
          <w:lang w:val="en-GB"/>
        </w:rPr>
      </w:pPr>
      <w:r w:rsidRPr="00E22F54">
        <w:rPr>
          <w:rFonts w:cstheme="minorHAnsi"/>
          <w:sz w:val="16"/>
          <w:szCs w:val="20"/>
          <w:lang w:val="en-GB"/>
        </w:rPr>
        <w:t>S</w:t>
      </w:r>
      <w:r w:rsidR="00DC2121" w:rsidRPr="00E22F54">
        <w:rPr>
          <w:rFonts w:cstheme="minorHAnsi"/>
          <w:sz w:val="16"/>
          <w:szCs w:val="20"/>
          <w:lang w:val="en-GB"/>
        </w:rPr>
        <w:t xml:space="preserve">tandard length of </w:t>
      </w:r>
      <w:r w:rsidR="00542915" w:rsidRPr="00E22F54">
        <w:rPr>
          <w:rFonts w:cstheme="minorHAnsi"/>
          <w:sz w:val="16"/>
          <w:szCs w:val="20"/>
          <w:lang w:val="en-GB"/>
        </w:rPr>
        <w:t xml:space="preserve">the </w:t>
      </w:r>
      <w:r w:rsidR="00DC2121" w:rsidRPr="00E22F54">
        <w:rPr>
          <w:rFonts w:cstheme="minorHAnsi"/>
          <w:sz w:val="16"/>
          <w:szCs w:val="20"/>
          <w:lang w:val="en-GB"/>
        </w:rPr>
        <w:t>study expressed in academic years</w:t>
      </w:r>
      <w:r w:rsidR="00A60517" w:rsidRPr="00E22F54">
        <w:rPr>
          <w:rFonts w:cstheme="minorHAnsi"/>
          <w:sz w:val="16"/>
          <w:szCs w:val="20"/>
          <w:lang w:val="en-GB"/>
        </w:rPr>
        <w:t>.</w:t>
      </w:r>
    </w:p>
    <w:p w14:paraId="4143EF61" w14:textId="06E53A98" w:rsidR="00CD34F0" w:rsidRPr="00CD34F0" w:rsidRDefault="00CD34F0" w:rsidP="00CD34F0">
      <w:pPr>
        <w:pStyle w:val="Odsekzoznamu"/>
        <w:autoSpaceDE w:val="0"/>
        <w:autoSpaceDN w:val="0"/>
        <w:adjustRightInd w:val="0"/>
        <w:spacing w:after="0" w:line="240" w:lineRule="auto"/>
        <w:ind w:left="360"/>
        <w:rPr>
          <w:rFonts w:cstheme="minorHAnsi"/>
          <w:i/>
          <w:iCs/>
          <w:sz w:val="16"/>
          <w:szCs w:val="20"/>
          <w:lang w:val="en-GB"/>
        </w:rPr>
      </w:pPr>
      <w:r w:rsidRPr="00CD34F0">
        <w:rPr>
          <w:rFonts w:cstheme="minorHAnsi"/>
          <w:i/>
          <w:iCs/>
          <w:sz w:val="16"/>
          <w:szCs w:val="20"/>
          <w:lang w:val="en-GB"/>
        </w:rPr>
        <w:t>3 years</w:t>
      </w:r>
    </w:p>
    <w:p w14:paraId="4ADE49A8" w14:textId="287E6299" w:rsidR="00DC2121" w:rsidRDefault="0036372B"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C</w:t>
      </w:r>
      <w:r w:rsidR="00DC2121" w:rsidRPr="00E22F54">
        <w:rPr>
          <w:rFonts w:cstheme="minorHAnsi"/>
          <w:sz w:val="16"/>
          <w:szCs w:val="20"/>
          <w:lang w:val="en-GB"/>
        </w:rPr>
        <w:t>apacity of the study programme (planned number of students),</w:t>
      </w:r>
      <w:r w:rsidR="00542915" w:rsidRPr="00E22F54">
        <w:rPr>
          <w:rFonts w:cstheme="minorHAnsi"/>
          <w:sz w:val="16"/>
          <w:szCs w:val="20"/>
          <w:lang w:val="en-GB"/>
        </w:rPr>
        <w:t xml:space="preserve"> the</w:t>
      </w:r>
      <w:r w:rsidR="00DC2121" w:rsidRPr="00E22F54">
        <w:rPr>
          <w:rFonts w:cstheme="minorHAnsi"/>
          <w:sz w:val="16"/>
          <w:szCs w:val="20"/>
          <w:lang w:val="en-GB"/>
        </w:rPr>
        <w:t xml:space="preserve"> actual number of </w:t>
      </w:r>
      <w:r w:rsidR="00DB3B1F" w:rsidRPr="00E22F54">
        <w:rPr>
          <w:rFonts w:cstheme="minorHAnsi"/>
          <w:sz w:val="16"/>
          <w:szCs w:val="20"/>
          <w:lang w:val="en-GB"/>
        </w:rPr>
        <w:t>applicants</w:t>
      </w:r>
      <w:r w:rsidR="00DB3B1F" w:rsidRPr="00E22F54" w:rsidDel="00DB3B1F">
        <w:rPr>
          <w:rFonts w:cstheme="minorHAnsi"/>
          <w:sz w:val="16"/>
          <w:szCs w:val="20"/>
          <w:lang w:val="en-GB"/>
        </w:rPr>
        <w:t xml:space="preserve"> </w:t>
      </w:r>
      <w:r w:rsidR="00DC2121" w:rsidRPr="00E22F54">
        <w:rPr>
          <w:rFonts w:cstheme="minorHAnsi"/>
          <w:sz w:val="16"/>
          <w:szCs w:val="20"/>
          <w:lang w:val="en-GB"/>
        </w:rPr>
        <w:t>and students.</w:t>
      </w:r>
    </w:p>
    <w:p w14:paraId="139960D3" w14:textId="32B9D74B" w:rsidR="00CD34F0" w:rsidRPr="00CD34F0" w:rsidRDefault="00CD34F0" w:rsidP="00CD34F0">
      <w:pPr>
        <w:pStyle w:val="Odsekzoznamu"/>
        <w:autoSpaceDE w:val="0"/>
        <w:autoSpaceDN w:val="0"/>
        <w:adjustRightInd w:val="0"/>
        <w:spacing w:after="0" w:line="240" w:lineRule="auto"/>
        <w:ind w:left="360"/>
        <w:rPr>
          <w:rFonts w:cstheme="minorHAnsi"/>
          <w:i/>
          <w:iCs/>
          <w:sz w:val="16"/>
          <w:szCs w:val="20"/>
          <w:lang w:val="en-GB"/>
        </w:rPr>
      </w:pPr>
      <w:r w:rsidRPr="00CD34F0">
        <w:rPr>
          <w:rFonts w:cstheme="minorHAnsi"/>
          <w:i/>
          <w:iCs/>
          <w:sz w:val="16"/>
          <w:szCs w:val="20"/>
          <w:lang w:val="en-GB"/>
        </w:rPr>
        <w:t xml:space="preserve">Study program capacity: 15, actual number of applicants: </w:t>
      </w:r>
      <w:r w:rsidR="00421B43">
        <w:rPr>
          <w:rFonts w:cstheme="minorHAnsi"/>
          <w:i/>
          <w:iCs/>
          <w:sz w:val="16"/>
          <w:szCs w:val="20"/>
          <w:lang w:val="en-GB"/>
        </w:rPr>
        <w:t>2</w:t>
      </w:r>
      <w:r w:rsidRPr="00CD34F0">
        <w:rPr>
          <w:rFonts w:cstheme="minorHAnsi"/>
          <w:i/>
          <w:iCs/>
          <w:sz w:val="16"/>
          <w:szCs w:val="20"/>
          <w:lang w:val="en-GB"/>
        </w:rPr>
        <w:t xml:space="preserve">, number of students: </w:t>
      </w:r>
      <w:r w:rsidR="00421B43">
        <w:rPr>
          <w:rFonts w:cstheme="minorHAnsi"/>
          <w:i/>
          <w:iCs/>
          <w:sz w:val="16"/>
          <w:szCs w:val="20"/>
          <w:lang w:val="en-GB"/>
        </w:rPr>
        <w:t>5</w:t>
      </w:r>
    </w:p>
    <w:p w14:paraId="22BD64FD" w14:textId="340F528A" w:rsidR="004A4FA4" w:rsidRPr="00E22F54" w:rsidRDefault="00DC2121" w:rsidP="00DC2121">
      <w:pPr>
        <w:pStyle w:val="Odsekzoznamu"/>
        <w:autoSpaceDE w:val="0"/>
        <w:autoSpaceDN w:val="0"/>
        <w:adjustRightInd w:val="0"/>
        <w:spacing w:after="0" w:line="240" w:lineRule="auto"/>
        <w:ind w:left="360"/>
        <w:rPr>
          <w:rFonts w:cstheme="minorHAnsi"/>
          <w:sz w:val="20"/>
          <w:szCs w:val="20"/>
          <w:lang w:val="en-GB"/>
        </w:rPr>
      </w:pPr>
      <w:r w:rsidRPr="00E22F54">
        <w:rPr>
          <w:rFonts w:cstheme="minorHAnsi"/>
          <w:sz w:val="20"/>
          <w:szCs w:val="20"/>
          <w:lang w:val="en-GB"/>
        </w:rPr>
        <w:t xml:space="preserve"> </w:t>
      </w:r>
    </w:p>
    <w:p w14:paraId="56D81474" w14:textId="7F0EE8AF" w:rsidR="00161A02" w:rsidRPr="00E22F54" w:rsidRDefault="00667115" w:rsidP="00161A02">
      <w:pPr>
        <w:pStyle w:val="Odsekzoznamu"/>
        <w:numPr>
          <w:ilvl w:val="0"/>
          <w:numId w:val="6"/>
        </w:numPr>
        <w:autoSpaceDE w:val="0"/>
        <w:autoSpaceDN w:val="0"/>
        <w:adjustRightInd w:val="0"/>
        <w:spacing w:after="0" w:line="240" w:lineRule="auto"/>
        <w:rPr>
          <w:rFonts w:cstheme="minorHAnsi"/>
          <w:b/>
          <w:bCs/>
          <w:sz w:val="16"/>
          <w:szCs w:val="20"/>
          <w:lang w:val="en-GB"/>
        </w:rPr>
      </w:pPr>
      <w:r w:rsidRPr="00E22F54">
        <w:rPr>
          <w:rFonts w:cstheme="minorHAnsi"/>
          <w:b/>
          <w:bCs/>
          <w:sz w:val="16"/>
          <w:szCs w:val="20"/>
          <w:lang w:val="en-GB"/>
        </w:rPr>
        <w:t>Graduate profile and learning objectives</w:t>
      </w:r>
      <w:r w:rsidR="00D83FA4" w:rsidRPr="00E22F54">
        <w:rPr>
          <w:rFonts w:cstheme="minorHAnsi"/>
          <w:b/>
          <w:bCs/>
          <w:sz w:val="16"/>
          <w:szCs w:val="20"/>
          <w:lang w:val="en-GB"/>
        </w:rPr>
        <w:t xml:space="preserve"> </w:t>
      </w:r>
    </w:p>
    <w:p w14:paraId="70508A52" w14:textId="0CB79AC3" w:rsidR="003F2B57" w:rsidRDefault="00667115" w:rsidP="004D3F71">
      <w:pPr>
        <w:pStyle w:val="Odsekzoznamu"/>
        <w:numPr>
          <w:ilvl w:val="0"/>
          <w:numId w:val="18"/>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The institution defines the learning ob</w:t>
      </w:r>
      <w:r w:rsidR="00542915" w:rsidRPr="00E22F54">
        <w:rPr>
          <w:rFonts w:cstheme="minorHAnsi"/>
          <w:sz w:val="16"/>
          <w:szCs w:val="20"/>
          <w:lang w:val="en-GB"/>
        </w:rPr>
        <w:t>jectives of the study programme</w:t>
      </w:r>
      <w:r w:rsidRPr="00E22F54">
        <w:rPr>
          <w:rFonts w:cstheme="minorHAnsi"/>
          <w:sz w:val="16"/>
          <w:szCs w:val="20"/>
          <w:lang w:val="en-GB"/>
        </w:rPr>
        <w:t xml:space="preserve"> </w:t>
      </w:r>
      <w:r w:rsidR="006A51D8" w:rsidRPr="00E22F54">
        <w:rPr>
          <w:rFonts w:cstheme="minorHAnsi"/>
          <w:sz w:val="16"/>
          <w:szCs w:val="20"/>
          <w:lang w:val="en-GB"/>
        </w:rPr>
        <w:t xml:space="preserve">such </w:t>
      </w:r>
      <w:r w:rsidRPr="00E22F54">
        <w:rPr>
          <w:rFonts w:cstheme="minorHAnsi"/>
          <w:sz w:val="16"/>
          <w:szCs w:val="20"/>
          <w:lang w:val="en-GB"/>
        </w:rPr>
        <w:t>as student</w:t>
      </w:r>
      <w:r w:rsidR="006A51D8" w:rsidRPr="00E22F54">
        <w:rPr>
          <w:rFonts w:cstheme="minorHAnsi"/>
          <w:sz w:val="16"/>
          <w:szCs w:val="20"/>
          <w:lang w:val="en-GB"/>
        </w:rPr>
        <w:t>'</w:t>
      </w:r>
      <w:r w:rsidRPr="00E22F54">
        <w:rPr>
          <w:rFonts w:cstheme="minorHAnsi"/>
          <w:sz w:val="16"/>
          <w:szCs w:val="20"/>
          <w:lang w:val="en-GB"/>
        </w:rPr>
        <w:t>s abilities at the time of completion of the programme and the main learning outcomes</w:t>
      </w:r>
      <w:r w:rsidR="005B0BC7" w:rsidRPr="00E22F54">
        <w:rPr>
          <w:rStyle w:val="Odkaznapoznmkupodiarou"/>
          <w:rFonts w:cstheme="minorHAnsi"/>
          <w:sz w:val="16"/>
          <w:szCs w:val="20"/>
          <w:lang w:val="en-GB"/>
        </w:rPr>
        <w:footnoteReference w:id="6"/>
      </w:r>
      <w:r w:rsidR="008667AF" w:rsidRPr="00E22F54">
        <w:rPr>
          <w:rFonts w:cstheme="minorHAnsi"/>
          <w:sz w:val="16"/>
          <w:szCs w:val="20"/>
          <w:lang w:val="en-GB"/>
        </w:rPr>
        <w:t xml:space="preserve">. </w:t>
      </w:r>
    </w:p>
    <w:p w14:paraId="760ABFAD" w14:textId="77777777" w:rsidR="00CD34F0" w:rsidRDefault="00CD34F0" w:rsidP="00CD34F0">
      <w:pPr>
        <w:autoSpaceDE w:val="0"/>
        <w:autoSpaceDN w:val="0"/>
        <w:adjustRightInd w:val="0"/>
        <w:spacing w:after="0" w:line="240" w:lineRule="auto"/>
        <w:jc w:val="both"/>
        <w:rPr>
          <w:rFonts w:cstheme="minorHAnsi"/>
          <w:sz w:val="16"/>
          <w:szCs w:val="20"/>
          <w:lang w:val="en-GB"/>
        </w:rPr>
      </w:pPr>
    </w:p>
    <w:p w14:paraId="7AB8EF65" w14:textId="79CD9A80" w:rsid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 xml:space="preserve">The profile of a graduate of the "Russian Studies" study program fits into the framework profile in the description of the philology study program. The study program Russian language and culture represents one of three study programs that the Institute of Russian Studies has been offering for a long time to applicants who are interested in developing their profile within the framework of synthesizing cultural, translation and interpreting competence. The study program represents a balanced model, structuring and synthesizing linguistic, cultural, linguistic, translation and interpreting competences in the standards of the necessary and latest educational and professional trends. The Institute of Russian Studies, with its personnel, scientific research and educational potential, </w:t>
      </w:r>
      <w:proofErr w:type="spellStart"/>
      <w:r w:rsidRPr="00CD34F0">
        <w:rPr>
          <w:rFonts w:cstheme="minorHAnsi"/>
          <w:sz w:val="16"/>
          <w:szCs w:val="20"/>
          <w:lang w:val="en-GB"/>
        </w:rPr>
        <w:t>fulfills</w:t>
      </w:r>
      <w:proofErr w:type="spellEnd"/>
      <w:r w:rsidRPr="00CD34F0">
        <w:rPr>
          <w:rFonts w:cstheme="minorHAnsi"/>
          <w:sz w:val="16"/>
          <w:szCs w:val="20"/>
          <w:lang w:val="en-GB"/>
        </w:rPr>
        <w:t xml:space="preserve"> the criteria of further scientific and educational development, the criteria of its sustainability and fully adapts to the needs of applying graduates in the current </w:t>
      </w:r>
      <w:proofErr w:type="spellStart"/>
      <w:r w:rsidRPr="00CD34F0">
        <w:rPr>
          <w:rFonts w:cstheme="minorHAnsi"/>
          <w:sz w:val="16"/>
          <w:szCs w:val="20"/>
          <w:lang w:val="en-GB"/>
        </w:rPr>
        <w:t>labor</w:t>
      </w:r>
      <w:proofErr w:type="spellEnd"/>
      <w:r w:rsidRPr="00CD34F0">
        <w:rPr>
          <w:rFonts w:cstheme="minorHAnsi"/>
          <w:sz w:val="16"/>
          <w:szCs w:val="20"/>
          <w:lang w:val="en-GB"/>
        </w:rPr>
        <w:t xml:space="preserve"> market.</w:t>
      </w:r>
    </w:p>
    <w:p w14:paraId="5FAD268C" w14:textId="10ACA10E" w:rsidR="00CD34F0" w:rsidRDefault="00CD34F0" w:rsidP="00CD34F0">
      <w:pPr>
        <w:autoSpaceDE w:val="0"/>
        <w:autoSpaceDN w:val="0"/>
        <w:adjustRightInd w:val="0"/>
        <w:spacing w:after="0" w:line="240" w:lineRule="auto"/>
        <w:jc w:val="both"/>
        <w:rPr>
          <w:rFonts w:cstheme="minorHAnsi"/>
          <w:sz w:val="16"/>
          <w:szCs w:val="20"/>
          <w:lang w:val="en-GB"/>
        </w:rPr>
      </w:pPr>
    </w:p>
    <w:p w14:paraId="42C0491F"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1. General characteristics of the graduate profile:</w:t>
      </w:r>
    </w:p>
    <w:p w14:paraId="65C1F33D"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The graduate is fluent in a foreign language when mediating normal communication in spoken and written form and possesses communication skills at the B2-C1 SERR level. He has basic theoretical and methodological knowledge in linguistics, linguo-cultural studies and literary science. He has mastered general cultural competence and has basic knowledge of translation strategies and consecutive interpreting techniques.</w:t>
      </w:r>
    </w:p>
    <w:p w14:paraId="5C9D6837"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2. Scope of the graduate's knowledge:</w:t>
      </w:r>
    </w:p>
    <w:p w14:paraId="1DB3E5E4"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lastRenderedPageBreak/>
        <w:t>Theoretical knowledge:</w:t>
      </w:r>
    </w:p>
    <w:p w14:paraId="49AB418B" w14:textId="6F7F3FE5" w:rsid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The graduate acquires conceptual apparatus and basic theoretical knowledge from linguistics and literary science. He has general knowledge about the issue of intercultural communication (axiological dimension, cognitive dimension, adequate interpretation of cultural and social, as well as geopolitical facts), as well as knowledge about foreign language realities in confrontation with the realities of the mother culture, which enables him to effectively use the given knowledge to overcome the linguistic and cultural barriers.</w:t>
      </w:r>
    </w:p>
    <w:p w14:paraId="7FC32149" w14:textId="782A25CF" w:rsidR="00CD34F0" w:rsidRDefault="00CD34F0" w:rsidP="00CD34F0">
      <w:pPr>
        <w:autoSpaceDE w:val="0"/>
        <w:autoSpaceDN w:val="0"/>
        <w:adjustRightInd w:val="0"/>
        <w:spacing w:after="0" w:line="240" w:lineRule="auto"/>
        <w:jc w:val="both"/>
        <w:rPr>
          <w:rFonts w:cstheme="minorHAnsi"/>
          <w:sz w:val="16"/>
          <w:szCs w:val="20"/>
          <w:lang w:val="en-GB"/>
        </w:rPr>
      </w:pPr>
    </w:p>
    <w:p w14:paraId="18AF9632"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Practical abilities and skills:</w:t>
      </w:r>
    </w:p>
    <w:p w14:paraId="2321B63D"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A graduate of the Department of Foreign Languages and Cultures can:</w:t>
      </w:r>
    </w:p>
    <w:p w14:paraId="5F5903DF"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1. understand a foreign language text based on an audio presentation,</w:t>
      </w:r>
    </w:p>
    <w:p w14:paraId="74F66750"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2. understand the read text of medium difficulty,</w:t>
      </w:r>
    </w:p>
    <w:p w14:paraId="2BE65815"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3. express yourself orally at the level of communicative sufficiency,</w:t>
      </w:r>
    </w:p>
    <w:p w14:paraId="3ECDE662"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4. to express oneself in writing as part of normal communication,</w:t>
      </w:r>
    </w:p>
    <w:p w14:paraId="7C0C25C0"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5. translate written texts in both translation directions as part of normal communication,</w:t>
      </w:r>
    </w:p>
    <w:p w14:paraId="79112305"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6. interpret common expressions in both directions and provide culturally focused guide services.</w:t>
      </w:r>
    </w:p>
    <w:p w14:paraId="217962CA"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p>
    <w:p w14:paraId="48CFAF7B"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Additional knowledge, abilities and skills of the graduate:</w:t>
      </w:r>
    </w:p>
    <w:p w14:paraId="628BE230"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The graduate can identify and verbalize the cultural specifics of a foreign culture. He masters basic information technologies, work with translation software and knows how to use them effectively in practice.</w:t>
      </w:r>
    </w:p>
    <w:p w14:paraId="2B7149D8"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p>
    <w:p w14:paraId="342AA75B"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He will receive a full undergraduate degree in Foreign Languages and Cultures with a focus on the Russian language and culture of Russia.</w:t>
      </w:r>
    </w:p>
    <w:p w14:paraId="63631743"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p>
    <w:p w14:paraId="6B8050EF"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p>
    <w:p w14:paraId="34ADDABC"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 xml:space="preserve">The graduate is intellectually skilled in the broader field of Russian studies, focused on mastering and mastering the theoretical and practical disciplines of the contemporary Russian language, Russian culture, and the basics of translation techniques, which are later developed at the master's degree of the given study program. Can use the methods of basic structuralist linguistic disciplines in relation to the Russian language, communicate in the sphere of professional and spoken Russian. He understands the basic questions of the theory of literature, he knows how to navigate the history of Russian literature from its beginnings to the present at a good level.    </w:t>
      </w:r>
    </w:p>
    <w:p w14:paraId="0CAD2628"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p>
    <w:p w14:paraId="699D876C"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 xml:space="preserve">He can use the methods and methodological procedures of linguistics, cultural studies and translation. It specifies, organizes, modifies and connects general theoretical or practical material acquired in a given field of study with a specific problem that is put before it in practice. It transforms specific theoretical and practical problems into broader contexts, </w:t>
      </w:r>
      <w:proofErr w:type="spellStart"/>
      <w:r w:rsidRPr="00CD34F0">
        <w:rPr>
          <w:rFonts w:cstheme="minorHAnsi"/>
          <w:sz w:val="16"/>
          <w:szCs w:val="20"/>
          <w:lang w:val="en-GB"/>
        </w:rPr>
        <w:t>analyzes</w:t>
      </w:r>
      <w:proofErr w:type="spellEnd"/>
      <w:r w:rsidRPr="00CD34F0">
        <w:rPr>
          <w:rFonts w:cstheme="minorHAnsi"/>
          <w:sz w:val="16"/>
          <w:szCs w:val="20"/>
          <w:lang w:val="en-GB"/>
        </w:rPr>
        <w:t xml:space="preserve"> and proposes real possibilities for solving the main problems of the study program at the level of mastering the theoretical foundations, basic knowledge of partial disciplines belonging to these areas. He can </w:t>
      </w:r>
      <w:proofErr w:type="spellStart"/>
      <w:r w:rsidRPr="00CD34F0">
        <w:rPr>
          <w:rFonts w:cstheme="minorHAnsi"/>
          <w:sz w:val="16"/>
          <w:szCs w:val="20"/>
          <w:lang w:val="en-GB"/>
        </w:rPr>
        <w:t>analyze</w:t>
      </w:r>
      <w:proofErr w:type="spellEnd"/>
      <w:r w:rsidRPr="00CD34F0">
        <w:rPr>
          <w:rFonts w:cstheme="minorHAnsi"/>
          <w:sz w:val="16"/>
          <w:szCs w:val="20"/>
          <w:lang w:val="en-GB"/>
        </w:rPr>
        <w:t xml:space="preserve"> and interpret linguistic, literary and historical, or a broadly understood professional text, to effectively use the acquired knowledge in a space that is connected to a Russian or Russian-speaking environment.</w:t>
      </w:r>
    </w:p>
    <w:p w14:paraId="5B613198"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p>
    <w:p w14:paraId="3AB87B9F"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 xml:space="preserve">The graduate is characterized by independence in </w:t>
      </w:r>
      <w:proofErr w:type="spellStart"/>
      <w:r w:rsidRPr="00CD34F0">
        <w:rPr>
          <w:rFonts w:cstheme="minorHAnsi"/>
          <w:sz w:val="16"/>
          <w:szCs w:val="20"/>
          <w:lang w:val="en-GB"/>
        </w:rPr>
        <w:t>analyzing</w:t>
      </w:r>
      <w:proofErr w:type="spellEnd"/>
      <w:r w:rsidRPr="00CD34F0">
        <w:rPr>
          <w:rFonts w:cstheme="minorHAnsi"/>
          <w:sz w:val="16"/>
          <w:szCs w:val="20"/>
          <w:lang w:val="en-GB"/>
        </w:rPr>
        <w:t xml:space="preserve"> the environment, the core of which is the Russian language and Russian culture, whether it is in the target country itself or in some republics of the post-Soviet space. He orients himself in issues of Russian historiography, he knows how to define the development of Russian statehood, Russian geography, the current and past state of the Russian Federation as a state with a multi-ethnic population. When presenting his own opinion in a professional manner, he can effectively use his knowledge of the Russian language and Russian culture in a broad sense. He can express himself </w:t>
      </w:r>
      <w:proofErr w:type="spellStart"/>
      <w:r w:rsidRPr="00CD34F0">
        <w:rPr>
          <w:rFonts w:cstheme="minorHAnsi"/>
          <w:sz w:val="16"/>
          <w:szCs w:val="20"/>
          <w:lang w:val="en-GB"/>
        </w:rPr>
        <w:t>culturedly</w:t>
      </w:r>
      <w:proofErr w:type="spellEnd"/>
      <w:r w:rsidRPr="00CD34F0">
        <w:rPr>
          <w:rFonts w:cstheme="minorHAnsi"/>
          <w:sz w:val="16"/>
          <w:szCs w:val="20"/>
          <w:lang w:val="en-GB"/>
        </w:rPr>
        <w:t xml:space="preserve"> in the Russian language, he defends his point of view in a cultured and exact way, he tries to avoid taking extreme positions in the Russian language (oral and written) expression. He has mastered the basic habits of independent work and expanding his professional knowledge. He is also able to adopt attitudes towards individual and social problems and make decisions with knowledge of several value perspectives. He makes responsible decisions about the moral, social, legal and economic contexts of the field of study.</w:t>
      </w:r>
    </w:p>
    <w:p w14:paraId="526B4FB6"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p>
    <w:p w14:paraId="03F97AE7" w14:textId="79DDE7DC" w:rsid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While studying the Russian Studies study program, the student acquires the following knowledge and acquires the following skills and competencies:</w:t>
      </w:r>
    </w:p>
    <w:p w14:paraId="7BFEC721" w14:textId="56C71BE8" w:rsidR="00CD34F0" w:rsidRDefault="00CD34F0" w:rsidP="00CD34F0">
      <w:pPr>
        <w:autoSpaceDE w:val="0"/>
        <w:autoSpaceDN w:val="0"/>
        <w:adjustRightInd w:val="0"/>
        <w:spacing w:after="0" w:line="240" w:lineRule="auto"/>
        <w:jc w:val="both"/>
        <w:rPr>
          <w:rFonts w:cstheme="minorHAnsi"/>
          <w:sz w:val="16"/>
          <w:szCs w:val="20"/>
          <w:lang w:val="en-GB"/>
        </w:rPr>
      </w:pPr>
    </w:p>
    <w:p w14:paraId="75B48FAE" w14:textId="77777777" w:rsidR="00CD34F0" w:rsidRPr="00CD34F0" w:rsidRDefault="00CD34F0" w:rsidP="00CD34F0">
      <w:pPr>
        <w:autoSpaceDE w:val="0"/>
        <w:autoSpaceDN w:val="0"/>
        <w:adjustRightInd w:val="0"/>
        <w:spacing w:after="0" w:line="240" w:lineRule="auto"/>
        <w:jc w:val="both"/>
        <w:rPr>
          <w:rFonts w:cstheme="minorHAnsi"/>
          <w:b/>
          <w:bCs/>
          <w:sz w:val="16"/>
          <w:szCs w:val="20"/>
          <w:lang w:val="en-GB"/>
        </w:rPr>
      </w:pPr>
      <w:r w:rsidRPr="00CD34F0">
        <w:rPr>
          <w:rFonts w:cstheme="minorHAnsi"/>
          <w:b/>
          <w:bCs/>
          <w:sz w:val="16"/>
          <w:szCs w:val="20"/>
          <w:lang w:val="en-GB"/>
        </w:rPr>
        <w:t>Knowledge:</w:t>
      </w:r>
    </w:p>
    <w:p w14:paraId="2AF9054A"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 xml:space="preserve">• will get an overview of the most important questions of basic linguistic disciplines - phonetics, morphology, lexicology and syntax of the Russian language. </w:t>
      </w:r>
    </w:p>
    <w:p w14:paraId="2E4CC41F"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 acquires knowledge from a more broadly anchored field of linguistics – introduction to the study of language issues, introduction to translation studies and translation, introduction to language diachrony, communication in a foreign language, speech culture, expression, communication and intercultural differences between participants in communication from different areas, which are prescribed by the recommended study plan at the first level of study.</w:t>
      </w:r>
    </w:p>
    <w:p w14:paraId="520CA3BD"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 xml:space="preserve">• can navigate Russian history from the foundation of the Old Russian state - Kievan Rus, through the Moscow centralized state, the Russian Empire, the Soviet Union. To recognize, identify and reproduce specific historical terminology, he can independently interpret the most important problem areas and historical personalities of Russian history from the beginnings of history to the present. </w:t>
      </w:r>
    </w:p>
    <w:p w14:paraId="49F278A1"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 xml:space="preserve">• acquire essential knowledge of the Geography of Russia and geographical realities in the country in the Russian language as well as in a comparative plan. He can outline the main areas of communication from the field of the realities of the Russian language in relation to the current state of the Russian Federation, as well as in relation to nations close to this country, in which communication in the Russian language is preserved.  </w:t>
      </w:r>
    </w:p>
    <w:p w14:paraId="760A92B3"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 xml:space="preserve">• acquires knowledge of the Russian language, its basic cultural and cultural features, the direction of Russian society, the state of its cultural awareness, acquires the basic starting points for the broader development of knowledge at the master's level of study, where it deepens and prepares for the development of communication and translation-interpreting skills techniques and procedures. </w:t>
      </w:r>
    </w:p>
    <w:p w14:paraId="749E2801" w14:textId="0C00FC7F" w:rsidR="00F56F89" w:rsidRDefault="00CD34F0" w:rsidP="00CD34F0">
      <w:pPr>
        <w:autoSpaceDE w:val="0"/>
        <w:autoSpaceDN w:val="0"/>
        <w:adjustRightInd w:val="0"/>
        <w:spacing w:after="0" w:line="240" w:lineRule="auto"/>
        <w:jc w:val="both"/>
        <w:rPr>
          <w:rFonts w:cstheme="minorHAnsi"/>
          <w:sz w:val="16"/>
          <w:szCs w:val="20"/>
          <w:lang w:val="en-GB"/>
        </w:rPr>
      </w:pPr>
      <w:r w:rsidRPr="00CD34F0">
        <w:rPr>
          <w:rFonts w:cstheme="minorHAnsi"/>
          <w:sz w:val="16"/>
          <w:szCs w:val="20"/>
          <w:lang w:val="en-GB"/>
        </w:rPr>
        <w:t>• Master the necessary knowledge of the basics of translation and interpreting, can translate professional texts from selected areas of economic and social life, can interpret consecutively at the level of easy and medium consecutive.</w:t>
      </w:r>
    </w:p>
    <w:p w14:paraId="1CE34584" w14:textId="55EEA754" w:rsidR="00F56F89" w:rsidRDefault="00F56F89" w:rsidP="00CD34F0">
      <w:pPr>
        <w:autoSpaceDE w:val="0"/>
        <w:autoSpaceDN w:val="0"/>
        <w:adjustRightInd w:val="0"/>
        <w:spacing w:after="0" w:line="240" w:lineRule="auto"/>
        <w:jc w:val="both"/>
        <w:rPr>
          <w:rFonts w:cstheme="minorHAnsi"/>
          <w:sz w:val="16"/>
          <w:szCs w:val="20"/>
          <w:lang w:val="en-GB"/>
        </w:rPr>
      </w:pPr>
    </w:p>
    <w:p w14:paraId="2A616B3F" w14:textId="77777777" w:rsidR="00F56F89" w:rsidRPr="00F56F89" w:rsidRDefault="00F56F89" w:rsidP="00F56F89">
      <w:pPr>
        <w:autoSpaceDE w:val="0"/>
        <w:autoSpaceDN w:val="0"/>
        <w:adjustRightInd w:val="0"/>
        <w:spacing w:after="0" w:line="240" w:lineRule="auto"/>
        <w:jc w:val="both"/>
        <w:rPr>
          <w:rFonts w:cstheme="minorHAnsi"/>
          <w:b/>
          <w:bCs/>
          <w:sz w:val="16"/>
          <w:szCs w:val="20"/>
          <w:lang w:val="en-GB"/>
        </w:rPr>
      </w:pPr>
      <w:r w:rsidRPr="00F56F89">
        <w:rPr>
          <w:rFonts w:cstheme="minorHAnsi"/>
          <w:b/>
          <w:bCs/>
          <w:sz w:val="16"/>
          <w:szCs w:val="20"/>
          <w:lang w:val="en-GB"/>
        </w:rPr>
        <w:t>Skills:</w:t>
      </w:r>
    </w:p>
    <w:p w14:paraId="765C12CB"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t>• can develop and present the mechanism of search, processing and application of adequate methodologies in the translation of texts of this type.</w:t>
      </w:r>
    </w:p>
    <w:p w14:paraId="4549FDD1"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t xml:space="preserve">• knows how to follow interpretation strategies in the areas covered by him, develops acquired knowledge from linguistics, cultural studies and the basics of translation and interpreting disciplines. </w:t>
      </w:r>
    </w:p>
    <w:p w14:paraId="429B0F5F"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t xml:space="preserve">• is able to work with key vocabulary in the field of the Russian language, communicates fluently in Russian, can recognize non-equivalent lexicon and assign it to problem areas of Russian history, geography, culture, partly science and technology.  </w:t>
      </w:r>
    </w:p>
    <w:p w14:paraId="51A97E30"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lastRenderedPageBreak/>
        <w:t xml:space="preserve">• able to acquire and appropriately demonstrate knowledge of basic terminological and working stereotypes in the field of professional translation. </w:t>
      </w:r>
    </w:p>
    <w:p w14:paraId="6E5AC6A2"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t xml:space="preserve">• is able to further develop the cognitive prerequisites for successfully mastering the translation of: professional-popular texts, technical documentation, </w:t>
      </w:r>
      <w:proofErr w:type="spellStart"/>
      <w:r w:rsidRPr="00F56F89">
        <w:rPr>
          <w:rFonts w:cstheme="minorHAnsi"/>
          <w:sz w:val="16"/>
          <w:szCs w:val="20"/>
          <w:lang w:val="en-GB"/>
        </w:rPr>
        <w:t>catalogs</w:t>
      </w:r>
      <w:proofErr w:type="spellEnd"/>
      <w:r w:rsidRPr="00F56F89">
        <w:rPr>
          <w:rFonts w:cstheme="minorHAnsi"/>
          <w:sz w:val="16"/>
          <w:szCs w:val="20"/>
          <w:lang w:val="en-GB"/>
        </w:rPr>
        <w:t xml:space="preserve"> and textbook literature.</w:t>
      </w:r>
    </w:p>
    <w:p w14:paraId="2B8334D5"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t>• develops the knowledge gained in the synchronic and diachronic study of language and the analysis of linguistic phenomena of basic language disciplines, primarily in the field of phonetics, lexicology, morphology, syntax, as well as the development of the contemporary Russian language.</w:t>
      </w:r>
    </w:p>
    <w:p w14:paraId="638E8C25"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t>• understand written and oral educational texts from the relevant language disciplines and sciences.</w:t>
      </w:r>
    </w:p>
    <w:p w14:paraId="6EA34D31"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t>• compile and present a presentation on a professional topic from the field of linguistic disciplines, history and geography, linguistic culture and research of the contemporary Russian language, as well as from the field of some problematic aspects of some stages of the development of the Russian language depending on the economic, political and social conditions in Russia in certain periods development.</w:t>
      </w:r>
    </w:p>
    <w:p w14:paraId="09D54445"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t xml:space="preserve">• work with social and artistic text, be able to search for key places, ideas and terminology, can identify individual arguments, put them in context with further problem areas of the individual disciplines covered.  </w:t>
      </w:r>
    </w:p>
    <w:p w14:paraId="55A8BB18" w14:textId="77777777" w:rsidR="00F56F89" w:rsidRPr="00F56F89" w:rsidRDefault="00F56F89" w:rsidP="00F56F89">
      <w:pPr>
        <w:autoSpaceDE w:val="0"/>
        <w:autoSpaceDN w:val="0"/>
        <w:adjustRightInd w:val="0"/>
        <w:spacing w:after="0" w:line="240" w:lineRule="auto"/>
        <w:jc w:val="both"/>
        <w:rPr>
          <w:rFonts w:cstheme="minorHAnsi"/>
          <w:b/>
          <w:bCs/>
          <w:sz w:val="16"/>
          <w:szCs w:val="20"/>
          <w:lang w:val="en-GB"/>
        </w:rPr>
      </w:pPr>
    </w:p>
    <w:p w14:paraId="451E721E" w14:textId="77777777" w:rsidR="00F56F89" w:rsidRPr="00F56F89" w:rsidRDefault="00F56F89" w:rsidP="00F56F89">
      <w:pPr>
        <w:autoSpaceDE w:val="0"/>
        <w:autoSpaceDN w:val="0"/>
        <w:adjustRightInd w:val="0"/>
        <w:spacing w:after="0" w:line="240" w:lineRule="auto"/>
        <w:jc w:val="both"/>
        <w:rPr>
          <w:rFonts w:cstheme="minorHAnsi"/>
          <w:b/>
          <w:bCs/>
          <w:sz w:val="16"/>
          <w:szCs w:val="20"/>
          <w:lang w:val="en-GB"/>
        </w:rPr>
      </w:pPr>
      <w:r w:rsidRPr="00F56F89">
        <w:rPr>
          <w:rFonts w:cstheme="minorHAnsi"/>
          <w:b/>
          <w:bCs/>
          <w:sz w:val="16"/>
          <w:szCs w:val="20"/>
          <w:lang w:val="en-GB"/>
        </w:rPr>
        <w:t>Competencies:</w:t>
      </w:r>
    </w:p>
    <w:p w14:paraId="3C0CC00A"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t>• After completing the cycle of the 1st stage of the given study program, the student applies knowledge and skills in a systematic view of the theoretical and practical disciplines of Russian and Slovak philology, distinguishes between the basic development phases and problematic places of Russian history and tries to take an attitude towards them as competently as possible and express your independent opinion. It applies acquired cultural knowledge and skills in formulating problematic questions and presents an overall overview of cultural and historical issues from the Russian and Russian-speaking environment.</w:t>
      </w:r>
    </w:p>
    <w:p w14:paraId="503022FD"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t>• master the basic discourse methods of realizing the communication goals of the statement in relation to the specifics of the current communication context (time, place, goals and conditions of interaction) of the Russian linguistic and cultural-social environment.</w:t>
      </w:r>
    </w:p>
    <w:p w14:paraId="61BB1834"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t xml:space="preserve">• can search for, process and </w:t>
      </w:r>
      <w:proofErr w:type="spellStart"/>
      <w:r w:rsidRPr="00F56F89">
        <w:rPr>
          <w:rFonts w:cstheme="minorHAnsi"/>
          <w:sz w:val="16"/>
          <w:szCs w:val="20"/>
          <w:lang w:val="en-GB"/>
        </w:rPr>
        <w:t>analyze</w:t>
      </w:r>
      <w:proofErr w:type="spellEnd"/>
      <w:r w:rsidRPr="00F56F89">
        <w:rPr>
          <w:rFonts w:cstheme="minorHAnsi"/>
          <w:sz w:val="16"/>
          <w:szCs w:val="20"/>
          <w:lang w:val="en-GB"/>
        </w:rPr>
        <w:t xml:space="preserve"> professional information from various sources in a foreign language, think and make decisions autonomously critically and realistically, can make adequate decisions and take responsibility for their decisions, demonstrate the ability to accept responsibility for themselves and team members and cooperate in a team. </w:t>
      </w:r>
    </w:p>
    <w:p w14:paraId="619C69FD"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t>• is able to accept responsibility for the translation of a communication from the professional field, is fully aware of the moral and social impact on the health and status of a person through an inadequate translation; is able to argue the methodology, strategy, equivalents used in translation and adequately solve the assigned translation task; is able to continue to learn and expand his knowledge and orientation in the theory and practice of translation;</w:t>
      </w:r>
    </w:p>
    <w:p w14:paraId="489B0CB7" w14:textId="77777777" w:rsidR="00F56F89" w:rsidRPr="00F56F89" w:rsidRDefault="00F56F89" w:rsidP="00F56F89">
      <w:pPr>
        <w:autoSpaceDE w:val="0"/>
        <w:autoSpaceDN w:val="0"/>
        <w:adjustRightInd w:val="0"/>
        <w:spacing w:after="0" w:line="240" w:lineRule="auto"/>
        <w:jc w:val="both"/>
        <w:rPr>
          <w:rFonts w:cstheme="minorHAnsi"/>
          <w:sz w:val="16"/>
          <w:szCs w:val="20"/>
          <w:lang w:val="en-GB"/>
        </w:rPr>
      </w:pPr>
    </w:p>
    <w:p w14:paraId="3F961B35" w14:textId="7F43A158" w:rsidR="00F56F89" w:rsidRDefault="00F56F89" w:rsidP="00F56F89">
      <w:pPr>
        <w:autoSpaceDE w:val="0"/>
        <w:autoSpaceDN w:val="0"/>
        <w:adjustRightInd w:val="0"/>
        <w:spacing w:after="0" w:line="240" w:lineRule="auto"/>
        <w:jc w:val="both"/>
        <w:rPr>
          <w:rFonts w:cstheme="minorHAnsi"/>
          <w:sz w:val="16"/>
          <w:szCs w:val="20"/>
          <w:lang w:val="en-GB"/>
        </w:rPr>
      </w:pPr>
      <w:r w:rsidRPr="00F56F89">
        <w:rPr>
          <w:rFonts w:cstheme="minorHAnsi"/>
          <w:sz w:val="16"/>
          <w:szCs w:val="20"/>
          <w:lang w:val="en-GB"/>
        </w:rPr>
        <w:t xml:space="preserve">During the three-year course, the graduate of the bachelor's study program Russian Studies will acquire a body of knowledge that will enable him to orientate himself in the basic questions and individual areas outlined in the program of the Department of Philology. It is mainly about orientation in the field of theoretical language disciplines, from phonetics, lexicology, morphology and syntax of the Russian language to all application and practical disciplines, supporting the development of the student's communication skills (mainly in disciplines such as Russian conversation, translation and orthography, language competence and professional communication At the same time, the student orients himself in the categorical and conceptual apparatus of individual disciplines, knows their theoretical and practical areas and the problem field of linguistics as such, can understand even more demanding professional texts, can recognize and </w:t>
      </w:r>
      <w:proofErr w:type="spellStart"/>
      <w:r w:rsidRPr="00F56F89">
        <w:rPr>
          <w:rFonts w:cstheme="minorHAnsi"/>
          <w:sz w:val="16"/>
          <w:szCs w:val="20"/>
          <w:lang w:val="en-GB"/>
        </w:rPr>
        <w:t>analyze</w:t>
      </w:r>
      <w:proofErr w:type="spellEnd"/>
      <w:r w:rsidRPr="00F56F89">
        <w:rPr>
          <w:rFonts w:cstheme="minorHAnsi"/>
          <w:sz w:val="16"/>
          <w:szCs w:val="20"/>
          <w:lang w:val="en-GB"/>
        </w:rPr>
        <w:t xml:space="preserve"> language problems, language competence at the level corresponding to the first degree of university studies in In a similar scheme, he acquires his knowledge in the field of cultural studies, translation and interpretation activities at the level of the content core of the subjects of the Russian Studies study program in such a way as to smoothly follow up on the acquisition of knowledge and the acquisition of the necessary skills and competences at the second level of study.</w:t>
      </w:r>
    </w:p>
    <w:p w14:paraId="660E89BE" w14:textId="77777777" w:rsidR="00CD34F0" w:rsidRPr="00CD34F0" w:rsidRDefault="00CD34F0" w:rsidP="00CD34F0">
      <w:pPr>
        <w:autoSpaceDE w:val="0"/>
        <w:autoSpaceDN w:val="0"/>
        <w:adjustRightInd w:val="0"/>
        <w:spacing w:after="0" w:line="240" w:lineRule="auto"/>
        <w:jc w:val="both"/>
        <w:rPr>
          <w:rFonts w:cstheme="minorHAnsi"/>
          <w:sz w:val="16"/>
          <w:szCs w:val="20"/>
          <w:lang w:val="en-GB"/>
        </w:rPr>
      </w:pPr>
    </w:p>
    <w:p w14:paraId="132DBF70" w14:textId="275F8D81" w:rsidR="009B1167" w:rsidRDefault="00742DE0" w:rsidP="004D3F71">
      <w:pPr>
        <w:pStyle w:val="Odsekzoznamu"/>
        <w:numPr>
          <w:ilvl w:val="0"/>
          <w:numId w:val="18"/>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The institu</w:t>
      </w:r>
      <w:r w:rsidR="00542915" w:rsidRPr="00E22F54">
        <w:rPr>
          <w:rFonts w:cstheme="minorHAnsi"/>
          <w:sz w:val="16"/>
          <w:szCs w:val="20"/>
          <w:lang w:val="en-GB"/>
        </w:rPr>
        <w:t>t</w:t>
      </w:r>
      <w:r w:rsidRPr="00E22F54">
        <w:rPr>
          <w:rFonts w:cstheme="minorHAnsi"/>
          <w:sz w:val="16"/>
          <w:szCs w:val="20"/>
          <w:lang w:val="en-GB"/>
        </w:rPr>
        <w:t>ion indicates the professions for which the graduate is prepared at the time of completion and the potential of the study programme from the point of view of graduate</w:t>
      </w:r>
      <w:r w:rsidR="006A51D8" w:rsidRPr="00E22F54">
        <w:rPr>
          <w:rFonts w:cstheme="minorHAnsi"/>
          <w:sz w:val="16"/>
          <w:szCs w:val="20"/>
          <w:lang w:val="en-GB"/>
        </w:rPr>
        <w:t>'</w:t>
      </w:r>
      <w:r w:rsidRPr="00E22F54">
        <w:rPr>
          <w:rFonts w:cstheme="minorHAnsi"/>
          <w:sz w:val="16"/>
          <w:szCs w:val="20"/>
          <w:lang w:val="en-GB"/>
        </w:rPr>
        <w:t xml:space="preserve">s </w:t>
      </w:r>
      <w:r w:rsidR="00442CBA" w:rsidRPr="00E22F54">
        <w:rPr>
          <w:rFonts w:cstheme="minorHAnsi"/>
          <w:sz w:val="16"/>
          <w:szCs w:val="20"/>
          <w:lang w:val="en-GB"/>
        </w:rPr>
        <w:t>employability</w:t>
      </w:r>
      <w:r w:rsidRPr="00E22F54">
        <w:rPr>
          <w:rFonts w:cstheme="minorHAnsi"/>
          <w:sz w:val="16"/>
          <w:szCs w:val="20"/>
          <w:lang w:val="en-GB"/>
        </w:rPr>
        <w:t>.</w:t>
      </w:r>
    </w:p>
    <w:p w14:paraId="17C4647C" w14:textId="364B222F" w:rsidR="002F4779" w:rsidRDefault="002F4779" w:rsidP="002F4779">
      <w:pPr>
        <w:autoSpaceDE w:val="0"/>
        <w:autoSpaceDN w:val="0"/>
        <w:adjustRightInd w:val="0"/>
        <w:spacing w:after="0" w:line="240" w:lineRule="auto"/>
        <w:jc w:val="both"/>
        <w:rPr>
          <w:rFonts w:cstheme="minorHAnsi"/>
          <w:sz w:val="16"/>
          <w:szCs w:val="20"/>
          <w:lang w:val="en-GB"/>
        </w:rPr>
      </w:pPr>
    </w:p>
    <w:p w14:paraId="07C6F4FB" w14:textId="77777777" w:rsidR="002F4779" w:rsidRPr="002F4779" w:rsidRDefault="002F4779" w:rsidP="002F4779">
      <w:pPr>
        <w:autoSpaceDE w:val="0"/>
        <w:autoSpaceDN w:val="0"/>
        <w:adjustRightInd w:val="0"/>
        <w:spacing w:after="0" w:line="240" w:lineRule="auto"/>
        <w:jc w:val="both"/>
        <w:rPr>
          <w:rFonts w:cstheme="minorHAnsi"/>
          <w:sz w:val="16"/>
          <w:szCs w:val="20"/>
          <w:lang w:val="en-GB"/>
        </w:rPr>
      </w:pPr>
      <w:r w:rsidRPr="002F4779">
        <w:rPr>
          <w:rFonts w:cstheme="minorHAnsi"/>
          <w:sz w:val="16"/>
          <w:szCs w:val="20"/>
          <w:lang w:val="en-GB"/>
        </w:rPr>
        <w:t xml:space="preserve">The Bachelor's study program Russian Studies is primarily aimed at training professionals, who are required to have a high level of knowledge of the Russian language both at the theoretical and practical level. It is a confluence of four content levels that are also represented on state exams - it is the study of Russian language and culture and translation and interpretation. It is a relatively demanding program, which has a de facto dual subject and credit subsidy, such as dual-discipline teaching. Therefore, among the students of the programs offered by us (teaching Russian language and literature (combined) and translation (Russian language and culture)), the graduate acquires the most profound knowledge, skills and competences, which will enable the graduate to start working even after completing the bachelor's degree. At the same time, the graduate of the study program is competent to professionally present the results of research in the field of translation studies and interpreting before the professional community, as well as examples of their own good practice in the performance of the profession towards the lay public and potential recipients of its services. During the study, which is comparative - Russian-Slovak, the student has the opportunity to take Slovak language courses, which will allow him to hone his command of the Slovak language in oral and written interaction at the level of a native speaking expert, which he can further develop at the master's degree. Therefore, it is possible for the graduate to be assigned to work positions in which cultured oral and written expression in Russian and Slovak is required, he has the opportunity to apply in various organizations and institutions of the third sector, in cultural and social facilities, in magazine editorial offices, in publishing houses, in the mass media and in state and public administration, as well as in school and non-school institutions, while completing additional pedagogical studies he is also able to teach Russian in primary and secondary schools.      </w:t>
      </w:r>
    </w:p>
    <w:p w14:paraId="7B6B2F7A" w14:textId="15F40FC3" w:rsidR="002F4779" w:rsidRDefault="002F4779" w:rsidP="002F4779">
      <w:pPr>
        <w:autoSpaceDE w:val="0"/>
        <w:autoSpaceDN w:val="0"/>
        <w:adjustRightInd w:val="0"/>
        <w:spacing w:after="0" w:line="240" w:lineRule="auto"/>
        <w:jc w:val="both"/>
        <w:rPr>
          <w:rFonts w:cstheme="minorHAnsi"/>
          <w:sz w:val="16"/>
          <w:szCs w:val="20"/>
          <w:lang w:val="en-GB"/>
        </w:rPr>
      </w:pPr>
      <w:r w:rsidRPr="002F4779">
        <w:rPr>
          <w:rFonts w:cstheme="minorHAnsi"/>
          <w:sz w:val="16"/>
          <w:szCs w:val="20"/>
          <w:lang w:val="en-GB"/>
        </w:rPr>
        <w:t xml:space="preserve">The professions that a graduate can perform depend on the graduate's profile. The indicated occupations are based on the National System of Qualifications of the Slovak Qualification Framework (level 7) and the system of occupations in the employment register available at </w:t>
      </w:r>
      <w:hyperlink r:id="rId11" w:history="1">
        <w:r w:rsidRPr="00941ED9">
          <w:rPr>
            <w:rStyle w:val="Hypertextovprepojenie"/>
            <w:rFonts w:cstheme="minorHAnsi"/>
            <w:sz w:val="16"/>
            <w:szCs w:val="20"/>
            <w:lang w:val="en-GB"/>
          </w:rPr>
          <w:t>https://www.sustavapovolani.sk/register_zamestnani</w:t>
        </w:r>
      </w:hyperlink>
      <w:r w:rsidRPr="002F4779">
        <w:rPr>
          <w:rFonts w:cstheme="minorHAnsi"/>
          <w:sz w:val="16"/>
          <w:szCs w:val="20"/>
          <w:lang w:val="en-GB"/>
        </w:rPr>
        <w:t>.</w:t>
      </w:r>
    </w:p>
    <w:p w14:paraId="6685B191" w14:textId="683F8D3E" w:rsidR="002F4779" w:rsidRDefault="002F4779" w:rsidP="002F4779">
      <w:pPr>
        <w:autoSpaceDE w:val="0"/>
        <w:autoSpaceDN w:val="0"/>
        <w:adjustRightInd w:val="0"/>
        <w:spacing w:after="0" w:line="240" w:lineRule="auto"/>
        <w:jc w:val="both"/>
        <w:rPr>
          <w:rFonts w:cstheme="minorHAnsi"/>
          <w:sz w:val="16"/>
          <w:szCs w:val="20"/>
          <w:lang w:val="en-GB"/>
        </w:rPr>
      </w:pPr>
    </w:p>
    <w:p w14:paraId="5358CA15"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Completion of the bachelor's program and the acquired qualification enable graduates to perform the following occupations:</w:t>
      </w:r>
    </w:p>
    <w:p w14:paraId="104D5781"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p>
    <w:p w14:paraId="0222BB78"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Professional worker in culture and cultural institutions using the Russian language</w:t>
      </w:r>
    </w:p>
    <w:p w14:paraId="097EA8A3"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 professional employee of state administration and public administration </w:t>
      </w:r>
    </w:p>
    <w:p w14:paraId="5B1837FA"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expert clerk of the municipality</w:t>
      </w:r>
    </w:p>
    <w:p w14:paraId="4B285C95"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editor and editor</w:t>
      </w:r>
    </w:p>
    <w:p w14:paraId="6674AAD3"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project manager in the field of culture</w:t>
      </w:r>
    </w:p>
    <w:p w14:paraId="24CA53AB"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a worker in the administration</w:t>
      </w:r>
    </w:p>
    <w:p w14:paraId="00F899FF"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mass media worker</w:t>
      </w:r>
    </w:p>
    <w:p w14:paraId="5C387B11"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professional worker in research institutions and non-profit organizations, etc.</w:t>
      </w:r>
    </w:p>
    <w:p w14:paraId="7DD61430"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professional worker in the media, publishing houses, libraries, literary and cultural institutions</w:t>
      </w:r>
    </w:p>
    <w:p w14:paraId="18D17904"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lastRenderedPageBreak/>
        <w:t>- worker in a translation agency</w:t>
      </w:r>
    </w:p>
    <w:p w14:paraId="371C406E"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p>
    <w:p w14:paraId="51E09BB8"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After completing the study program, graduates will have the necessary knowledge and practical skills needed to:</w:t>
      </w:r>
    </w:p>
    <w:p w14:paraId="30C2C0EE"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 communication in the Russian language, obtaining, </w:t>
      </w:r>
      <w:proofErr w:type="spellStart"/>
      <w:r w:rsidRPr="002D3B5C">
        <w:rPr>
          <w:rFonts w:cstheme="minorHAnsi"/>
          <w:sz w:val="16"/>
          <w:szCs w:val="20"/>
          <w:lang w:val="en-GB"/>
        </w:rPr>
        <w:t>analyzing</w:t>
      </w:r>
      <w:proofErr w:type="spellEnd"/>
      <w:r w:rsidRPr="002D3B5C">
        <w:rPr>
          <w:rFonts w:cstheme="minorHAnsi"/>
          <w:sz w:val="16"/>
          <w:szCs w:val="20"/>
          <w:lang w:val="en-GB"/>
        </w:rPr>
        <w:t xml:space="preserve"> and mediating information obtained from the environment of Russia and Russian-speaking countries, their critical evaluation and offering solutions to situations.   </w:t>
      </w:r>
    </w:p>
    <w:p w14:paraId="3A703132"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evaluating questions related to the status and state of the Russian Federation and its culture, can present a plan for establishing contacts with a Russian-speaking partner, also considering the environment from which the given partner comes</w:t>
      </w:r>
    </w:p>
    <w:p w14:paraId="7D1C109F"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 can work methodically with clients, accept their opinion, critically evaluate the situation and find solutions for the parties involved </w:t>
      </w:r>
    </w:p>
    <w:p w14:paraId="38B68C36"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 coordinates approaches, can organize an international Slovak-Russian event, recognizes the right solutions and assesses their applicability in practice </w:t>
      </w:r>
    </w:p>
    <w:p w14:paraId="4E2DD58C"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 is able to translate professional texts and interpret </w:t>
      </w:r>
    </w:p>
    <w:p w14:paraId="4F664535"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p>
    <w:p w14:paraId="691A714B" w14:textId="2179EAEE" w:rsid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Stakeholders responded positively to the application of graduates.</w:t>
      </w:r>
    </w:p>
    <w:p w14:paraId="5102A198" w14:textId="77777777" w:rsidR="002F4779" w:rsidRPr="002F4779" w:rsidRDefault="002F4779" w:rsidP="002F4779">
      <w:pPr>
        <w:autoSpaceDE w:val="0"/>
        <w:autoSpaceDN w:val="0"/>
        <w:adjustRightInd w:val="0"/>
        <w:spacing w:after="0" w:line="240" w:lineRule="auto"/>
        <w:jc w:val="both"/>
        <w:rPr>
          <w:rFonts w:cstheme="minorHAnsi"/>
          <w:sz w:val="16"/>
          <w:szCs w:val="20"/>
          <w:lang w:val="en-GB"/>
        </w:rPr>
      </w:pPr>
    </w:p>
    <w:p w14:paraId="33D85B9D" w14:textId="449E8111" w:rsidR="0048758C" w:rsidRDefault="00742DE0" w:rsidP="0048758C">
      <w:pPr>
        <w:pStyle w:val="Odsekzoznamu"/>
        <w:numPr>
          <w:ilvl w:val="0"/>
          <w:numId w:val="18"/>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 xml:space="preserve">Relevant external stakeholders who have provided the statement or a </w:t>
      </w:r>
      <w:r w:rsidR="003024D5" w:rsidRPr="00E22F54">
        <w:rPr>
          <w:rFonts w:cstheme="minorHAnsi"/>
          <w:sz w:val="16"/>
          <w:szCs w:val="20"/>
          <w:lang w:val="en-GB"/>
        </w:rPr>
        <w:t>favourable</w:t>
      </w:r>
      <w:r w:rsidRPr="00E22F54">
        <w:rPr>
          <w:rFonts w:cstheme="minorHAnsi"/>
          <w:sz w:val="16"/>
          <w:szCs w:val="20"/>
          <w:lang w:val="en-GB"/>
        </w:rPr>
        <w:t xml:space="preserve"> opinion on the compliance of the acquired qualification with the sector-specific requirements for the profession</w:t>
      </w:r>
      <w:r w:rsidR="003230C7" w:rsidRPr="00E22F54">
        <w:rPr>
          <w:rStyle w:val="Odkaznapoznmkupodiarou"/>
          <w:rFonts w:cstheme="minorHAnsi"/>
          <w:b/>
          <w:bCs/>
          <w:sz w:val="16"/>
          <w:szCs w:val="20"/>
          <w:lang w:val="en-GB"/>
        </w:rPr>
        <w:footnoteReference w:id="7"/>
      </w:r>
      <w:r w:rsidR="004E3395" w:rsidRPr="00E22F54">
        <w:rPr>
          <w:rFonts w:cstheme="minorHAnsi"/>
          <w:sz w:val="16"/>
          <w:szCs w:val="20"/>
          <w:lang w:val="en-GB"/>
        </w:rPr>
        <w:t xml:space="preserve">. </w:t>
      </w:r>
    </w:p>
    <w:p w14:paraId="0FCA47AA" w14:textId="5D215D36" w:rsidR="002D3B5C" w:rsidRDefault="002D3B5C" w:rsidP="002D3B5C">
      <w:pPr>
        <w:autoSpaceDE w:val="0"/>
        <w:autoSpaceDN w:val="0"/>
        <w:adjustRightInd w:val="0"/>
        <w:spacing w:after="0" w:line="240" w:lineRule="auto"/>
        <w:jc w:val="both"/>
        <w:rPr>
          <w:rFonts w:cstheme="minorHAnsi"/>
          <w:sz w:val="16"/>
          <w:szCs w:val="20"/>
          <w:lang w:val="en-GB"/>
        </w:rPr>
      </w:pPr>
    </w:p>
    <w:p w14:paraId="4CE27686" w14:textId="77777777" w:rsidR="002D3B5C" w:rsidRPr="002D3B5C" w:rsidRDefault="002D3B5C" w:rsidP="002D3B5C">
      <w:pPr>
        <w:autoSpaceDE w:val="0"/>
        <w:autoSpaceDN w:val="0"/>
        <w:adjustRightInd w:val="0"/>
        <w:spacing w:after="0" w:line="240" w:lineRule="auto"/>
        <w:jc w:val="both"/>
        <w:rPr>
          <w:rFonts w:cstheme="minorHAnsi"/>
          <w:i/>
          <w:iCs/>
          <w:sz w:val="16"/>
          <w:szCs w:val="20"/>
          <w:lang w:val="en-GB"/>
        </w:rPr>
      </w:pPr>
      <w:r w:rsidRPr="002D3B5C">
        <w:rPr>
          <w:rFonts w:cstheme="minorHAnsi"/>
          <w:i/>
          <w:iCs/>
          <w:sz w:val="16"/>
          <w:szCs w:val="20"/>
          <w:lang w:val="en-GB"/>
        </w:rPr>
        <w:t>The given study program does not have regulated professions in accordance with the requirements for obtaining a professional qualification according to a special regulation.</w:t>
      </w:r>
    </w:p>
    <w:p w14:paraId="26E9BE5C" w14:textId="77777777" w:rsidR="002D3B5C" w:rsidRPr="002D3B5C" w:rsidRDefault="002D3B5C" w:rsidP="002D3B5C">
      <w:pPr>
        <w:autoSpaceDE w:val="0"/>
        <w:autoSpaceDN w:val="0"/>
        <w:adjustRightInd w:val="0"/>
        <w:spacing w:after="0" w:line="240" w:lineRule="auto"/>
        <w:jc w:val="both"/>
        <w:rPr>
          <w:rFonts w:cstheme="minorHAnsi"/>
          <w:i/>
          <w:iCs/>
          <w:sz w:val="16"/>
          <w:szCs w:val="20"/>
          <w:lang w:val="en-GB"/>
        </w:rPr>
      </w:pPr>
      <w:r w:rsidRPr="002D3B5C">
        <w:rPr>
          <w:rFonts w:cstheme="minorHAnsi"/>
          <w:i/>
          <w:iCs/>
          <w:sz w:val="16"/>
          <w:szCs w:val="20"/>
          <w:lang w:val="en-GB"/>
        </w:rPr>
        <w:t>All key stakeholders – representatives of employers, graduates and students – are involved in the preparation of the study program proposal.</w:t>
      </w:r>
    </w:p>
    <w:p w14:paraId="7038946E" w14:textId="77777777" w:rsidR="002D3B5C" w:rsidRPr="002D3B5C" w:rsidRDefault="002D3B5C" w:rsidP="002D3B5C">
      <w:pPr>
        <w:autoSpaceDE w:val="0"/>
        <w:autoSpaceDN w:val="0"/>
        <w:adjustRightInd w:val="0"/>
        <w:spacing w:after="0" w:line="240" w:lineRule="auto"/>
        <w:jc w:val="both"/>
        <w:rPr>
          <w:rFonts w:cstheme="minorHAnsi"/>
          <w:i/>
          <w:iCs/>
          <w:sz w:val="16"/>
          <w:szCs w:val="20"/>
          <w:lang w:val="en-GB"/>
        </w:rPr>
      </w:pPr>
    </w:p>
    <w:p w14:paraId="45A324F7" w14:textId="77777777" w:rsidR="002D3B5C" w:rsidRPr="002D3B5C" w:rsidRDefault="002D3B5C" w:rsidP="002D3B5C">
      <w:pPr>
        <w:autoSpaceDE w:val="0"/>
        <w:autoSpaceDN w:val="0"/>
        <w:adjustRightInd w:val="0"/>
        <w:spacing w:after="0" w:line="240" w:lineRule="auto"/>
        <w:jc w:val="both"/>
        <w:rPr>
          <w:rFonts w:cstheme="minorHAnsi"/>
          <w:i/>
          <w:iCs/>
          <w:sz w:val="16"/>
          <w:szCs w:val="20"/>
          <w:lang w:val="en-GB"/>
        </w:rPr>
      </w:pPr>
      <w:r w:rsidRPr="002D3B5C">
        <w:rPr>
          <w:rFonts w:cstheme="minorHAnsi"/>
          <w:i/>
          <w:iCs/>
          <w:sz w:val="16"/>
          <w:szCs w:val="20"/>
          <w:lang w:val="en-GB"/>
        </w:rPr>
        <w:t>The interested parties in the preparation of the draft file were:</w:t>
      </w:r>
    </w:p>
    <w:p w14:paraId="1ECDEBE1" w14:textId="6BA144D5" w:rsidR="002D3B5C" w:rsidRPr="002D3B5C" w:rsidRDefault="002D3B5C" w:rsidP="002D3B5C">
      <w:pPr>
        <w:autoSpaceDE w:val="0"/>
        <w:autoSpaceDN w:val="0"/>
        <w:adjustRightInd w:val="0"/>
        <w:spacing w:after="0" w:line="240" w:lineRule="auto"/>
        <w:jc w:val="both"/>
        <w:rPr>
          <w:rFonts w:cstheme="minorHAnsi"/>
          <w:i/>
          <w:iCs/>
          <w:sz w:val="16"/>
          <w:szCs w:val="20"/>
          <w:lang w:val="en-GB"/>
        </w:rPr>
      </w:pPr>
      <w:proofErr w:type="spellStart"/>
      <w:r w:rsidRPr="002D3B5C">
        <w:rPr>
          <w:rFonts w:cstheme="minorHAnsi"/>
          <w:i/>
          <w:iCs/>
          <w:sz w:val="16"/>
          <w:szCs w:val="20"/>
          <w:lang w:val="en-GB"/>
        </w:rPr>
        <w:t>Bc</w:t>
      </w:r>
      <w:proofErr w:type="spellEnd"/>
      <w:r w:rsidRPr="002D3B5C">
        <w:rPr>
          <w:rFonts w:cstheme="minorHAnsi"/>
          <w:i/>
          <w:iCs/>
          <w:sz w:val="16"/>
          <w:szCs w:val="20"/>
          <w:lang w:val="en-GB"/>
        </w:rPr>
        <w:t xml:space="preserve">. Oleksandra Shelestai, second-year student, </w:t>
      </w:r>
      <w:proofErr w:type="spellStart"/>
      <w:r w:rsidRPr="002D3B5C">
        <w:rPr>
          <w:rFonts w:cstheme="minorHAnsi"/>
          <w:i/>
          <w:iCs/>
          <w:sz w:val="16"/>
          <w:szCs w:val="20"/>
          <w:lang w:val="en-GB"/>
        </w:rPr>
        <w:t>št</w:t>
      </w:r>
      <w:proofErr w:type="spellEnd"/>
      <w:r w:rsidRPr="002D3B5C">
        <w:rPr>
          <w:rFonts w:cstheme="minorHAnsi"/>
          <w:i/>
          <w:iCs/>
          <w:sz w:val="16"/>
          <w:szCs w:val="20"/>
          <w:lang w:val="en-GB"/>
        </w:rPr>
        <w:t xml:space="preserve">. program: Russian Studies. oleksandra.shelestai@smail.unipo.sk. She is an excellent student who consistently achieved excellent results and participated in the work of both the institute and affiliated Russian language workplaces with a focus on Russian studies. </w:t>
      </w:r>
    </w:p>
    <w:p w14:paraId="5CDEC98A" w14:textId="50B9B63A" w:rsidR="002D3B5C" w:rsidRPr="002D3B5C" w:rsidRDefault="002D3B5C" w:rsidP="002D3B5C">
      <w:pPr>
        <w:autoSpaceDE w:val="0"/>
        <w:autoSpaceDN w:val="0"/>
        <w:adjustRightInd w:val="0"/>
        <w:spacing w:after="0" w:line="240" w:lineRule="auto"/>
        <w:jc w:val="both"/>
        <w:rPr>
          <w:rFonts w:cstheme="minorHAnsi"/>
          <w:i/>
          <w:iCs/>
          <w:sz w:val="16"/>
          <w:szCs w:val="20"/>
          <w:lang w:val="en-GB"/>
        </w:rPr>
      </w:pPr>
      <w:proofErr w:type="spellStart"/>
      <w:r w:rsidRPr="002D3B5C">
        <w:rPr>
          <w:rFonts w:cstheme="minorHAnsi"/>
          <w:i/>
          <w:iCs/>
          <w:sz w:val="16"/>
          <w:szCs w:val="20"/>
          <w:lang w:val="en-GB"/>
        </w:rPr>
        <w:t>J</w:t>
      </w:r>
      <w:r>
        <w:rPr>
          <w:rFonts w:cstheme="minorHAnsi"/>
          <w:i/>
          <w:iCs/>
          <w:sz w:val="16"/>
          <w:szCs w:val="20"/>
          <w:lang w:val="en-GB"/>
        </w:rPr>
        <w:t>U</w:t>
      </w:r>
      <w:r w:rsidRPr="002D3B5C">
        <w:rPr>
          <w:rFonts w:cstheme="minorHAnsi"/>
          <w:i/>
          <w:iCs/>
          <w:sz w:val="16"/>
          <w:szCs w:val="20"/>
          <w:lang w:val="en-GB"/>
        </w:rPr>
        <w:t>Dr</w:t>
      </w:r>
      <w:proofErr w:type="spellEnd"/>
      <w:r w:rsidRPr="002D3B5C">
        <w:rPr>
          <w:rFonts w:cstheme="minorHAnsi"/>
          <w:i/>
          <w:iCs/>
          <w:sz w:val="16"/>
          <w:szCs w:val="20"/>
          <w:lang w:val="en-GB"/>
        </w:rPr>
        <w:t xml:space="preserve">. </w:t>
      </w:r>
      <w:proofErr w:type="spellStart"/>
      <w:r w:rsidRPr="002D3B5C">
        <w:rPr>
          <w:rFonts w:cstheme="minorHAnsi"/>
          <w:i/>
          <w:iCs/>
          <w:sz w:val="16"/>
          <w:szCs w:val="20"/>
          <w:lang w:val="en-GB"/>
        </w:rPr>
        <w:t>PhDr</w:t>
      </w:r>
      <w:proofErr w:type="spellEnd"/>
      <w:r w:rsidRPr="002D3B5C">
        <w:rPr>
          <w:rFonts w:cstheme="minorHAnsi"/>
          <w:i/>
          <w:iCs/>
          <w:sz w:val="16"/>
          <w:szCs w:val="20"/>
          <w:lang w:val="en-GB"/>
        </w:rPr>
        <w:t xml:space="preserve">. Pavol Gojdič, PhD., Office of the Director of the PSK Office, organizational and registry department; </w:t>
      </w:r>
      <w:proofErr w:type="spellStart"/>
      <w:r w:rsidRPr="002D3B5C">
        <w:rPr>
          <w:rFonts w:cstheme="minorHAnsi"/>
          <w:i/>
          <w:iCs/>
          <w:sz w:val="16"/>
          <w:szCs w:val="20"/>
          <w:lang w:val="en-GB"/>
        </w:rPr>
        <w:t>Námestie</w:t>
      </w:r>
      <w:proofErr w:type="spellEnd"/>
      <w:r w:rsidRPr="002D3B5C">
        <w:rPr>
          <w:rFonts w:cstheme="minorHAnsi"/>
          <w:i/>
          <w:iCs/>
          <w:sz w:val="16"/>
          <w:szCs w:val="20"/>
          <w:lang w:val="en-GB"/>
        </w:rPr>
        <w:t xml:space="preserve"> </w:t>
      </w:r>
      <w:proofErr w:type="spellStart"/>
      <w:r w:rsidRPr="002D3B5C">
        <w:rPr>
          <w:rFonts w:cstheme="minorHAnsi"/>
          <w:i/>
          <w:iCs/>
          <w:sz w:val="16"/>
          <w:szCs w:val="20"/>
          <w:lang w:val="en-GB"/>
        </w:rPr>
        <w:t>miru</w:t>
      </w:r>
      <w:proofErr w:type="spellEnd"/>
      <w:r w:rsidRPr="002D3B5C">
        <w:rPr>
          <w:rFonts w:cstheme="minorHAnsi"/>
          <w:i/>
          <w:iCs/>
          <w:sz w:val="16"/>
          <w:szCs w:val="20"/>
          <w:lang w:val="en-GB"/>
        </w:rPr>
        <w:t xml:space="preserve"> 2, 080 01 </w:t>
      </w:r>
      <w:proofErr w:type="spellStart"/>
      <w:r w:rsidRPr="002D3B5C">
        <w:rPr>
          <w:rFonts w:cstheme="minorHAnsi"/>
          <w:i/>
          <w:iCs/>
          <w:sz w:val="16"/>
          <w:szCs w:val="20"/>
          <w:lang w:val="en-GB"/>
        </w:rPr>
        <w:t>Prešov</w:t>
      </w:r>
      <w:proofErr w:type="spellEnd"/>
      <w:r w:rsidRPr="002D3B5C">
        <w:rPr>
          <w:rFonts w:cstheme="minorHAnsi"/>
          <w:i/>
          <w:iCs/>
          <w:sz w:val="16"/>
          <w:szCs w:val="20"/>
          <w:lang w:val="en-GB"/>
        </w:rPr>
        <w:t>; pavol.gojdic@vucpo.sk.</w:t>
      </w:r>
    </w:p>
    <w:p w14:paraId="69E692D0" w14:textId="77777777" w:rsidR="002D3B5C" w:rsidRPr="002D3B5C" w:rsidRDefault="002D3B5C" w:rsidP="002D3B5C">
      <w:pPr>
        <w:autoSpaceDE w:val="0"/>
        <w:autoSpaceDN w:val="0"/>
        <w:adjustRightInd w:val="0"/>
        <w:spacing w:after="0" w:line="240" w:lineRule="auto"/>
        <w:jc w:val="both"/>
        <w:rPr>
          <w:rFonts w:cstheme="minorHAnsi"/>
          <w:i/>
          <w:iCs/>
          <w:sz w:val="16"/>
          <w:szCs w:val="20"/>
          <w:lang w:val="en-GB"/>
        </w:rPr>
      </w:pPr>
      <w:proofErr w:type="spellStart"/>
      <w:r w:rsidRPr="002D3B5C">
        <w:rPr>
          <w:rFonts w:cstheme="minorHAnsi"/>
          <w:i/>
          <w:iCs/>
          <w:sz w:val="16"/>
          <w:szCs w:val="20"/>
          <w:lang w:val="en-GB"/>
        </w:rPr>
        <w:t>PhDr</w:t>
      </w:r>
      <w:proofErr w:type="spellEnd"/>
      <w:r w:rsidRPr="002D3B5C">
        <w:rPr>
          <w:rFonts w:cstheme="minorHAnsi"/>
          <w:i/>
          <w:iCs/>
          <w:sz w:val="16"/>
          <w:szCs w:val="20"/>
          <w:lang w:val="en-GB"/>
        </w:rPr>
        <w:t xml:space="preserve">. </w:t>
      </w:r>
      <w:proofErr w:type="spellStart"/>
      <w:r w:rsidRPr="002D3B5C">
        <w:rPr>
          <w:rFonts w:cstheme="minorHAnsi"/>
          <w:i/>
          <w:iCs/>
          <w:sz w:val="16"/>
          <w:szCs w:val="20"/>
          <w:lang w:val="en-GB"/>
        </w:rPr>
        <w:t>Ľuba</w:t>
      </w:r>
      <w:proofErr w:type="spellEnd"/>
      <w:r w:rsidRPr="002D3B5C">
        <w:rPr>
          <w:rFonts w:cstheme="minorHAnsi"/>
          <w:i/>
          <w:iCs/>
          <w:sz w:val="16"/>
          <w:szCs w:val="20"/>
          <w:lang w:val="en-GB"/>
        </w:rPr>
        <w:t xml:space="preserve"> Kráľová, Ph.D., SNM – Museum of Ruthenian Culture; </w:t>
      </w:r>
      <w:proofErr w:type="spellStart"/>
      <w:r w:rsidRPr="002D3B5C">
        <w:rPr>
          <w:rFonts w:cstheme="minorHAnsi"/>
          <w:i/>
          <w:iCs/>
          <w:sz w:val="16"/>
          <w:szCs w:val="20"/>
          <w:lang w:val="en-GB"/>
        </w:rPr>
        <w:t>Masarykova</w:t>
      </w:r>
      <w:proofErr w:type="spellEnd"/>
      <w:r w:rsidRPr="002D3B5C">
        <w:rPr>
          <w:rFonts w:cstheme="minorHAnsi"/>
          <w:i/>
          <w:iCs/>
          <w:sz w:val="16"/>
          <w:szCs w:val="20"/>
          <w:lang w:val="en-GB"/>
        </w:rPr>
        <w:t xml:space="preserve"> no. 20, 080 01 </w:t>
      </w:r>
      <w:proofErr w:type="spellStart"/>
      <w:r w:rsidRPr="002D3B5C">
        <w:rPr>
          <w:rFonts w:cstheme="minorHAnsi"/>
          <w:i/>
          <w:iCs/>
          <w:sz w:val="16"/>
          <w:szCs w:val="20"/>
          <w:lang w:val="en-GB"/>
        </w:rPr>
        <w:t>Prešov</w:t>
      </w:r>
      <w:proofErr w:type="spellEnd"/>
      <w:r w:rsidRPr="002D3B5C">
        <w:rPr>
          <w:rFonts w:cstheme="minorHAnsi"/>
          <w:i/>
          <w:iCs/>
          <w:sz w:val="16"/>
          <w:szCs w:val="20"/>
          <w:lang w:val="en-GB"/>
        </w:rPr>
        <w:t>, luba.kralova@snm.sk.</w:t>
      </w:r>
    </w:p>
    <w:p w14:paraId="6401C9F7" w14:textId="562854D9" w:rsidR="002D3B5C" w:rsidRPr="002D3B5C" w:rsidRDefault="002D3B5C" w:rsidP="002D3B5C">
      <w:pPr>
        <w:autoSpaceDE w:val="0"/>
        <w:autoSpaceDN w:val="0"/>
        <w:adjustRightInd w:val="0"/>
        <w:spacing w:after="0" w:line="240" w:lineRule="auto"/>
        <w:jc w:val="both"/>
        <w:rPr>
          <w:rFonts w:cstheme="minorHAnsi"/>
          <w:i/>
          <w:iCs/>
          <w:sz w:val="16"/>
          <w:szCs w:val="20"/>
          <w:lang w:val="en-GB"/>
        </w:rPr>
      </w:pPr>
      <w:r w:rsidRPr="002D3B5C">
        <w:rPr>
          <w:rFonts w:cstheme="minorHAnsi"/>
          <w:i/>
          <w:iCs/>
          <w:sz w:val="16"/>
          <w:szCs w:val="20"/>
          <w:lang w:val="en-GB"/>
        </w:rPr>
        <w:t xml:space="preserve">Mgr. Husár Ľuboš, Supply chain scheduling manager U-Shin Access Mechanisms - U-Shin Slovakia p. r. o., K </w:t>
      </w:r>
      <w:proofErr w:type="spellStart"/>
      <w:r w:rsidRPr="002D3B5C">
        <w:rPr>
          <w:rFonts w:cstheme="minorHAnsi"/>
          <w:i/>
          <w:iCs/>
          <w:sz w:val="16"/>
          <w:szCs w:val="20"/>
          <w:lang w:val="en-GB"/>
        </w:rPr>
        <w:t>letisku</w:t>
      </w:r>
      <w:proofErr w:type="spellEnd"/>
      <w:r w:rsidRPr="002D3B5C">
        <w:rPr>
          <w:rFonts w:cstheme="minorHAnsi"/>
          <w:i/>
          <w:iCs/>
          <w:sz w:val="16"/>
          <w:szCs w:val="20"/>
          <w:lang w:val="en-GB"/>
        </w:rPr>
        <w:t xml:space="preserve"> </w:t>
      </w:r>
      <w:proofErr w:type="spellStart"/>
      <w:r w:rsidRPr="002D3B5C">
        <w:rPr>
          <w:rFonts w:cstheme="minorHAnsi"/>
          <w:i/>
          <w:iCs/>
          <w:sz w:val="16"/>
          <w:szCs w:val="20"/>
          <w:lang w:val="en-GB"/>
        </w:rPr>
        <w:t>Budova</w:t>
      </w:r>
      <w:proofErr w:type="spellEnd"/>
      <w:r w:rsidRPr="002D3B5C">
        <w:rPr>
          <w:rFonts w:cstheme="minorHAnsi"/>
          <w:i/>
          <w:iCs/>
          <w:sz w:val="16"/>
          <w:szCs w:val="20"/>
          <w:lang w:val="en-GB"/>
        </w:rPr>
        <w:t xml:space="preserve"> 1329, 040 17 </w:t>
      </w:r>
      <w:proofErr w:type="spellStart"/>
      <w:r w:rsidRPr="002D3B5C">
        <w:rPr>
          <w:rFonts w:cstheme="minorHAnsi"/>
          <w:i/>
          <w:iCs/>
          <w:sz w:val="16"/>
          <w:szCs w:val="20"/>
          <w:lang w:val="en-GB"/>
        </w:rPr>
        <w:t>Košice</w:t>
      </w:r>
      <w:proofErr w:type="spellEnd"/>
      <w:r w:rsidRPr="002D3B5C">
        <w:rPr>
          <w:rFonts w:cstheme="minorHAnsi"/>
          <w:i/>
          <w:iCs/>
          <w:sz w:val="16"/>
          <w:szCs w:val="20"/>
          <w:lang w:val="en-GB"/>
        </w:rPr>
        <w:t xml:space="preserve"> </w:t>
      </w:r>
      <w:proofErr w:type="spellStart"/>
      <w:r w:rsidRPr="002D3B5C">
        <w:rPr>
          <w:rFonts w:cstheme="minorHAnsi"/>
          <w:i/>
          <w:iCs/>
          <w:sz w:val="16"/>
          <w:szCs w:val="20"/>
          <w:lang w:val="en-GB"/>
        </w:rPr>
        <w:t>ie</w:t>
      </w:r>
      <w:proofErr w:type="spellEnd"/>
      <w:r w:rsidRPr="002D3B5C">
        <w:rPr>
          <w:rFonts w:cstheme="minorHAnsi"/>
          <w:i/>
          <w:iCs/>
          <w:sz w:val="16"/>
          <w:szCs w:val="20"/>
          <w:lang w:val="en-GB"/>
        </w:rPr>
        <w:t xml:space="preserve"> Supply Chain Manager; luboss.husar@gmail.sk, graduate of the given program.</w:t>
      </w:r>
    </w:p>
    <w:p w14:paraId="644BF447"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p>
    <w:p w14:paraId="48ABC7B3" w14:textId="39A22D2E" w:rsidR="002D3B5C" w:rsidRDefault="002D3B5C" w:rsidP="0048758C">
      <w:pPr>
        <w:pStyle w:val="Odsekzoznamu"/>
        <w:numPr>
          <w:ilvl w:val="0"/>
          <w:numId w:val="18"/>
        </w:num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According to the Statistical Classification of Employment SK ISCO-08, available at: https://www.kvalifacie.sk/sites/nsk/files/employers/sk_isco-08_0.pdf, occupations from point b) of this Study Program Description can be specified according to the points of the Appendix to Decree no. 516/2011 Coll.</w:t>
      </w:r>
      <w:r>
        <w:rPr>
          <w:rFonts w:cstheme="minorHAnsi"/>
          <w:sz w:val="16"/>
          <w:szCs w:val="20"/>
          <w:lang w:val="en-GB"/>
        </w:rPr>
        <w:t xml:space="preserve"> </w:t>
      </w:r>
    </w:p>
    <w:p w14:paraId="00368A4A" w14:textId="77777777" w:rsidR="002D3B5C" w:rsidRDefault="002D3B5C" w:rsidP="002D3B5C">
      <w:pPr>
        <w:autoSpaceDE w:val="0"/>
        <w:autoSpaceDN w:val="0"/>
        <w:adjustRightInd w:val="0"/>
        <w:spacing w:after="0" w:line="240" w:lineRule="auto"/>
        <w:jc w:val="both"/>
        <w:rPr>
          <w:rFonts w:cstheme="minorHAnsi"/>
          <w:sz w:val="16"/>
          <w:szCs w:val="20"/>
          <w:lang w:val="en-GB"/>
        </w:rPr>
      </w:pPr>
    </w:p>
    <w:p w14:paraId="37771BB5" w14:textId="2B4E91A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1431003 Manager (manager) in the field of culture </w:t>
      </w:r>
    </w:p>
    <w:p w14:paraId="6F6EBB07"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2353 Language lecturer and language school teachers</w:t>
      </w:r>
    </w:p>
    <w:p w14:paraId="0609F84D"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2355000 Art lecturer </w:t>
      </w:r>
    </w:p>
    <w:p w14:paraId="47876615"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2432001 Public relations specialist </w:t>
      </w:r>
    </w:p>
    <w:p w14:paraId="306411BD"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2432002 Speaker </w:t>
      </w:r>
    </w:p>
    <w:p w14:paraId="0A095EE6"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2642007 Editor </w:t>
      </w:r>
    </w:p>
    <w:p w14:paraId="248A4BDD"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2641008 Publishing editor</w:t>
      </w:r>
    </w:p>
    <w:p w14:paraId="688D1A80"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2643001 Translator of foreign languages</w:t>
      </w:r>
    </w:p>
    <w:p w14:paraId="083E89B4"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2643002 Interpreter of foreign languages</w:t>
      </w:r>
    </w:p>
    <w:p w14:paraId="623572C4"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2643007 Linguist (philologist, linguist)</w:t>
      </w:r>
    </w:p>
    <w:p w14:paraId="3780A1C5"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334 Assistant professors in administration </w:t>
      </w:r>
    </w:p>
    <w:p w14:paraId="5CCAD0DD"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3343000 Professional administrative assistant</w:t>
      </w:r>
    </w:p>
    <w:p w14:paraId="6BBBA75E"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2622003 Documentary artist, scientific and information specialist</w:t>
      </w:r>
    </w:p>
    <w:p w14:paraId="1DAC17ED" w14:textId="1910AF5F"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2632005 Culturologist</w:t>
      </w:r>
    </w:p>
    <w:p w14:paraId="468F9788" w14:textId="3125A49D" w:rsidR="0048758C" w:rsidRPr="00E22F54" w:rsidRDefault="0048758C" w:rsidP="0048758C">
      <w:pPr>
        <w:pStyle w:val="Odsekzoznamu"/>
        <w:autoSpaceDE w:val="0"/>
        <w:autoSpaceDN w:val="0"/>
        <w:adjustRightInd w:val="0"/>
        <w:spacing w:after="0" w:line="240" w:lineRule="auto"/>
        <w:ind w:left="360"/>
        <w:jc w:val="both"/>
        <w:rPr>
          <w:rFonts w:cstheme="minorHAnsi"/>
          <w:sz w:val="20"/>
          <w:szCs w:val="20"/>
          <w:lang w:val="en-GB"/>
        </w:rPr>
      </w:pPr>
    </w:p>
    <w:p w14:paraId="57D4D983" w14:textId="1AA93D15" w:rsidR="00742DE0" w:rsidRPr="00E22F54" w:rsidRDefault="00CC07E3" w:rsidP="00BE66F8">
      <w:pPr>
        <w:pStyle w:val="Odsekzoznamu"/>
        <w:numPr>
          <w:ilvl w:val="0"/>
          <w:numId w:val="6"/>
        </w:numPr>
        <w:autoSpaceDE w:val="0"/>
        <w:autoSpaceDN w:val="0"/>
        <w:adjustRightInd w:val="0"/>
        <w:spacing w:after="0" w:line="240" w:lineRule="auto"/>
        <w:jc w:val="both"/>
        <w:rPr>
          <w:rFonts w:cstheme="minorHAnsi"/>
          <w:b/>
          <w:bCs/>
          <w:sz w:val="16"/>
          <w:szCs w:val="20"/>
          <w:lang w:val="en-GB"/>
        </w:rPr>
      </w:pPr>
      <w:r w:rsidRPr="00E22F54">
        <w:rPr>
          <w:rFonts w:cstheme="minorHAnsi"/>
          <w:b/>
          <w:bCs/>
          <w:sz w:val="16"/>
          <w:szCs w:val="20"/>
          <w:lang w:val="en-GB"/>
        </w:rPr>
        <w:t>Employability</w:t>
      </w:r>
    </w:p>
    <w:p w14:paraId="70529905" w14:textId="4630DE22" w:rsidR="005A3545"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 xml:space="preserve">Evaluation of </w:t>
      </w:r>
      <w:r w:rsidR="00BC73DB" w:rsidRPr="00E22F54">
        <w:rPr>
          <w:rFonts w:cstheme="minorHAnsi"/>
          <w:sz w:val="16"/>
          <w:szCs w:val="20"/>
          <w:lang w:val="en-GB"/>
        </w:rPr>
        <w:t xml:space="preserve">the study programme </w:t>
      </w:r>
      <w:r w:rsidRPr="00E22F54">
        <w:rPr>
          <w:rFonts w:cstheme="minorHAnsi"/>
          <w:sz w:val="16"/>
          <w:szCs w:val="20"/>
          <w:lang w:val="en-GB"/>
        </w:rPr>
        <w:t>graduates</w:t>
      </w:r>
      <w:r w:rsidR="00BC73DB" w:rsidRPr="00E22F54">
        <w:rPr>
          <w:rFonts w:cstheme="minorHAnsi"/>
          <w:sz w:val="16"/>
          <w:szCs w:val="20"/>
          <w:lang w:val="en-GB"/>
        </w:rPr>
        <w:t xml:space="preserve"> </w:t>
      </w:r>
      <w:r w:rsidR="007D3580" w:rsidRPr="00E22F54">
        <w:rPr>
          <w:rFonts w:cstheme="minorHAnsi"/>
          <w:sz w:val="16"/>
          <w:szCs w:val="20"/>
          <w:lang w:val="en-GB"/>
        </w:rPr>
        <w:t>employability</w:t>
      </w:r>
      <w:r w:rsidR="005A3545" w:rsidRPr="00E22F54">
        <w:rPr>
          <w:rFonts w:cstheme="minorHAnsi"/>
          <w:sz w:val="16"/>
          <w:szCs w:val="20"/>
          <w:lang w:val="en-GB"/>
        </w:rPr>
        <w:t>.</w:t>
      </w:r>
    </w:p>
    <w:p w14:paraId="5BC69C63" w14:textId="53783761" w:rsidR="002D3B5C" w:rsidRDefault="002D3B5C" w:rsidP="002D3B5C">
      <w:pPr>
        <w:autoSpaceDE w:val="0"/>
        <w:autoSpaceDN w:val="0"/>
        <w:adjustRightInd w:val="0"/>
        <w:spacing w:after="0" w:line="240" w:lineRule="auto"/>
        <w:jc w:val="both"/>
        <w:rPr>
          <w:rFonts w:cstheme="minorHAnsi"/>
          <w:sz w:val="16"/>
          <w:szCs w:val="20"/>
          <w:lang w:val="en-GB"/>
        </w:rPr>
      </w:pPr>
    </w:p>
    <w:p w14:paraId="087F9915"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A graduate of the 1st degree of the study program Russian Studies has mastered the basic content material forming the content core in the field of Russian language, culture, theoretical and practical starting points for translation and interpreting work. As already mentioned in point 2 b) of this description of the SP, the graduate acquires among the students of the programs offered by us (Teaching Russian language and literature (combined) and Translation (Russian language and culture)) the deepest knowledge, skills and competences that will enable the graduate to start into practice even after completing the bachelor's degree. At the same time, the graduate of the study program is competent to professionally present the results of research in the field of translation studies and interpreting before the professional community, as well as examples of their own good practice in the performance of the profession towards the lay public and potential recipients of its services. The graduate has mastered and improved speaking skills in the Russian language, can </w:t>
      </w:r>
      <w:proofErr w:type="spellStart"/>
      <w:r w:rsidRPr="002D3B5C">
        <w:rPr>
          <w:rFonts w:cstheme="minorHAnsi"/>
          <w:sz w:val="16"/>
          <w:szCs w:val="20"/>
          <w:lang w:val="en-GB"/>
        </w:rPr>
        <w:t>analyze</w:t>
      </w:r>
      <w:proofErr w:type="spellEnd"/>
      <w:r w:rsidRPr="002D3B5C">
        <w:rPr>
          <w:rFonts w:cstheme="minorHAnsi"/>
          <w:sz w:val="16"/>
          <w:szCs w:val="20"/>
          <w:lang w:val="en-GB"/>
        </w:rPr>
        <w:t xml:space="preserve"> problem situations, think critically and make independent decisions in the context of the Russian language environment, which can be widely applied on the </w:t>
      </w:r>
      <w:proofErr w:type="spellStart"/>
      <w:r w:rsidRPr="002D3B5C">
        <w:rPr>
          <w:rFonts w:cstheme="minorHAnsi"/>
          <w:sz w:val="16"/>
          <w:szCs w:val="20"/>
          <w:lang w:val="en-GB"/>
        </w:rPr>
        <w:t>labor</w:t>
      </w:r>
      <w:proofErr w:type="spellEnd"/>
      <w:r w:rsidRPr="002D3B5C">
        <w:rPr>
          <w:rFonts w:cstheme="minorHAnsi"/>
          <w:sz w:val="16"/>
          <w:szCs w:val="20"/>
          <w:lang w:val="en-GB"/>
        </w:rPr>
        <w:t xml:space="preserve"> market. A graduate of the Russian Studies study program can apply as a worker in the state administration, as an administrative worker, or a worker in editorial practice in relation to the Russian-Slovak and Slovak-Russian intercommunication and intercultural cultural and social areas. Mastering the content of the bachelor's degree in the Russian Studies program sufficiently prepares the graduate to continue studying at the second level of higher education in this or a related program (or field), or to subsequently start studying at the third level of education. </w:t>
      </w:r>
    </w:p>
    <w:p w14:paraId="45F15F34" w14:textId="22206BC9" w:rsid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A graduate's employability is possible even after completing the first degree and obtaining a B. degree, but most students are interested in continuing their education at the master's degree in the Russian Studies program in the field of Philology.</w:t>
      </w:r>
    </w:p>
    <w:p w14:paraId="2B1B5AD4"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p>
    <w:p w14:paraId="59555351" w14:textId="6166756A" w:rsidR="005A3545"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If applicable, indicate the successful graduates of the study programme</w:t>
      </w:r>
      <w:r w:rsidR="00447323" w:rsidRPr="00E22F54">
        <w:rPr>
          <w:rFonts w:cstheme="minorHAnsi"/>
          <w:sz w:val="16"/>
          <w:szCs w:val="20"/>
          <w:lang w:val="en-GB"/>
        </w:rPr>
        <w:t xml:space="preserve">. </w:t>
      </w:r>
    </w:p>
    <w:p w14:paraId="32B36117" w14:textId="13317655" w:rsidR="002D3B5C" w:rsidRDefault="002D3B5C" w:rsidP="002D3B5C">
      <w:pPr>
        <w:autoSpaceDE w:val="0"/>
        <w:autoSpaceDN w:val="0"/>
        <w:adjustRightInd w:val="0"/>
        <w:spacing w:after="0" w:line="240" w:lineRule="auto"/>
        <w:jc w:val="both"/>
        <w:rPr>
          <w:rFonts w:cstheme="minorHAnsi"/>
          <w:sz w:val="16"/>
          <w:szCs w:val="20"/>
          <w:lang w:val="en-GB"/>
        </w:rPr>
      </w:pPr>
    </w:p>
    <w:p w14:paraId="20EC1BAD"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Successful graduates of the Russian Studies study program include: </w:t>
      </w:r>
    </w:p>
    <w:p w14:paraId="1CEE735F"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lastRenderedPageBreak/>
        <w:t xml:space="preserve">- Michaela </w:t>
      </w:r>
      <w:proofErr w:type="spellStart"/>
      <w:r w:rsidRPr="002D3B5C">
        <w:rPr>
          <w:rFonts w:cstheme="minorHAnsi"/>
          <w:sz w:val="16"/>
          <w:szCs w:val="20"/>
          <w:lang w:val="en-GB"/>
        </w:rPr>
        <w:t>Ježeková</w:t>
      </w:r>
      <w:proofErr w:type="spellEnd"/>
      <w:r w:rsidRPr="002D3B5C">
        <w:rPr>
          <w:rFonts w:cstheme="minorHAnsi"/>
          <w:sz w:val="16"/>
          <w:szCs w:val="20"/>
          <w:lang w:val="en-GB"/>
        </w:rPr>
        <w:t xml:space="preserve"> – </w:t>
      </w:r>
      <w:proofErr w:type="spellStart"/>
      <w:r w:rsidRPr="002D3B5C">
        <w:rPr>
          <w:rFonts w:cstheme="minorHAnsi"/>
          <w:sz w:val="16"/>
          <w:szCs w:val="20"/>
          <w:lang w:val="en-GB"/>
        </w:rPr>
        <w:t>Konovalová</w:t>
      </w:r>
      <w:proofErr w:type="spellEnd"/>
      <w:r w:rsidRPr="002D3B5C">
        <w:rPr>
          <w:rFonts w:cstheme="minorHAnsi"/>
          <w:sz w:val="16"/>
          <w:szCs w:val="20"/>
          <w:lang w:val="en-GB"/>
        </w:rPr>
        <w:t xml:space="preserve"> – employee of the Ministry of Foreign and European Affairs of the Slovak Republic, Consular Department, State </w:t>
      </w:r>
      <w:proofErr w:type="spellStart"/>
      <w:r w:rsidRPr="002D3B5C">
        <w:rPr>
          <w:rFonts w:cstheme="minorHAnsi"/>
          <w:sz w:val="16"/>
          <w:szCs w:val="20"/>
          <w:lang w:val="en-GB"/>
        </w:rPr>
        <w:t>Counselor</w:t>
      </w:r>
      <w:proofErr w:type="spellEnd"/>
      <w:r w:rsidRPr="002D3B5C">
        <w:rPr>
          <w:rFonts w:cstheme="minorHAnsi"/>
          <w:sz w:val="16"/>
          <w:szCs w:val="20"/>
          <w:lang w:val="en-GB"/>
        </w:rPr>
        <w:t xml:space="preserve">, later at the Department of States of Eastern Europe, the Southern Caucasus and Central Asia, chief </w:t>
      </w:r>
      <w:proofErr w:type="spellStart"/>
      <w:r w:rsidRPr="002D3B5C">
        <w:rPr>
          <w:rFonts w:cstheme="minorHAnsi"/>
          <w:sz w:val="16"/>
          <w:szCs w:val="20"/>
          <w:lang w:val="en-GB"/>
        </w:rPr>
        <w:t>counselor</w:t>
      </w:r>
      <w:proofErr w:type="spellEnd"/>
      <w:r w:rsidRPr="002D3B5C">
        <w:rPr>
          <w:rFonts w:cstheme="minorHAnsi"/>
          <w:sz w:val="16"/>
          <w:szCs w:val="20"/>
          <w:lang w:val="en-GB"/>
        </w:rPr>
        <w:t xml:space="preserve">, employee of the Embassy of the Slovak Republic in Moscow as a diplomat, currently at the Ministry of Foreign Affairs </w:t>
      </w:r>
      <w:proofErr w:type="spellStart"/>
      <w:r w:rsidRPr="002D3B5C">
        <w:rPr>
          <w:rFonts w:cstheme="minorHAnsi"/>
          <w:sz w:val="16"/>
          <w:szCs w:val="20"/>
          <w:lang w:val="en-GB"/>
        </w:rPr>
        <w:t>affairs</w:t>
      </w:r>
      <w:proofErr w:type="spellEnd"/>
      <w:r w:rsidRPr="002D3B5C">
        <w:rPr>
          <w:rFonts w:cstheme="minorHAnsi"/>
          <w:sz w:val="16"/>
          <w:szCs w:val="20"/>
          <w:lang w:val="en-GB"/>
        </w:rPr>
        <w:t xml:space="preserve"> and European affairs of the Slovak Republic, Press department, chief adviser. </w:t>
      </w:r>
    </w:p>
    <w:p w14:paraId="02CCCDD8"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 Mgr. </w:t>
      </w:r>
      <w:proofErr w:type="spellStart"/>
      <w:r w:rsidRPr="002D3B5C">
        <w:rPr>
          <w:rFonts w:cstheme="minorHAnsi"/>
          <w:sz w:val="16"/>
          <w:szCs w:val="20"/>
          <w:lang w:val="en-GB"/>
        </w:rPr>
        <w:t>Ľuba</w:t>
      </w:r>
      <w:proofErr w:type="spellEnd"/>
      <w:r w:rsidRPr="002D3B5C">
        <w:rPr>
          <w:rFonts w:cstheme="minorHAnsi"/>
          <w:sz w:val="16"/>
          <w:szCs w:val="20"/>
          <w:lang w:val="en-GB"/>
        </w:rPr>
        <w:t xml:space="preserve"> Krutská, PhD. (born Soroková) – graduate of Mgr. study of Foreign Languages and Cultures Russian Language and Culture (replaced by ŠP Russian Studies) at IRU FF PU in </w:t>
      </w:r>
      <w:proofErr w:type="spellStart"/>
      <w:r w:rsidRPr="002D3B5C">
        <w:rPr>
          <w:rFonts w:cstheme="minorHAnsi"/>
          <w:sz w:val="16"/>
          <w:szCs w:val="20"/>
          <w:lang w:val="en-GB"/>
        </w:rPr>
        <w:t>Prešov</w:t>
      </w:r>
      <w:proofErr w:type="spellEnd"/>
      <w:r w:rsidRPr="002D3B5C">
        <w:rPr>
          <w:rFonts w:cstheme="minorHAnsi"/>
          <w:sz w:val="16"/>
          <w:szCs w:val="20"/>
          <w:lang w:val="en-GB"/>
        </w:rPr>
        <w:t xml:space="preserve">, current position: interpreter, translator RJ/SJ; co-author of the collection Orthodoxy and the Present, </w:t>
      </w:r>
      <w:proofErr w:type="spellStart"/>
      <w:r w:rsidRPr="002D3B5C">
        <w:rPr>
          <w:rFonts w:cstheme="minorHAnsi"/>
          <w:sz w:val="16"/>
          <w:szCs w:val="20"/>
          <w:lang w:val="en-GB"/>
        </w:rPr>
        <w:t>Prešov</w:t>
      </w:r>
      <w:proofErr w:type="spellEnd"/>
      <w:r w:rsidRPr="002D3B5C">
        <w:rPr>
          <w:rFonts w:cstheme="minorHAnsi"/>
          <w:sz w:val="16"/>
          <w:szCs w:val="20"/>
          <w:lang w:val="en-GB"/>
        </w:rPr>
        <w:t xml:space="preserve">: University of </w:t>
      </w:r>
      <w:proofErr w:type="spellStart"/>
      <w:r w:rsidRPr="002D3B5C">
        <w:rPr>
          <w:rFonts w:cstheme="minorHAnsi"/>
          <w:sz w:val="16"/>
          <w:szCs w:val="20"/>
          <w:lang w:val="en-GB"/>
        </w:rPr>
        <w:t>Prešov</w:t>
      </w:r>
      <w:proofErr w:type="spellEnd"/>
      <w:r w:rsidRPr="002D3B5C">
        <w:rPr>
          <w:rFonts w:cstheme="minorHAnsi"/>
          <w:sz w:val="16"/>
          <w:szCs w:val="20"/>
          <w:lang w:val="en-GB"/>
        </w:rPr>
        <w:t xml:space="preserve">, 2011. </w:t>
      </w:r>
    </w:p>
    <w:p w14:paraId="06019224"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 Mgr. Husár Ľuboš – Supply chain scheduling manager U-Shin Access Mechanisms - U-Shin Slovakia p. r. o., To the airport Building 1329, 040 17 </w:t>
      </w:r>
      <w:proofErr w:type="spellStart"/>
      <w:r w:rsidRPr="002D3B5C">
        <w:rPr>
          <w:rFonts w:cstheme="minorHAnsi"/>
          <w:sz w:val="16"/>
          <w:szCs w:val="20"/>
          <w:lang w:val="en-GB"/>
        </w:rPr>
        <w:t>Košice</w:t>
      </w:r>
      <w:proofErr w:type="spellEnd"/>
      <w:r w:rsidRPr="002D3B5C">
        <w:rPr>
          <w:rFonts w:cstheme="minorHAnsi"/>
          <w:sz w:val="16"/>
          <w:szCs w:val="20"/>
          <w:lang w:val="en-GB"/>
        </w:rPr>
        <w:t>.</w:t>
      </w:r>
    </w:p>
    <w:p w14:paraId="05502B2D"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 Mgr. Ľudmila </w:t>
      </w:r>
      <w:proofErr w:type="spellStart"/>
      <w:r w:rsidRPr="002D3B5C">
        <w:rPr>
          <w:rFonts w:cstheme="minorHAnsi"/>
          <w:sz w:val="16"/>
          <w:szCs w:val="20"/>
          <w:lang w:val="en-GB"/>
        </w:rPr>
        <w:t>Špiľka</w:t>
      </w:r>
      <w:proofErr w:type="spellEnd"/>
      <w:r w:rsidRPr="002D3B5C">
        <w:rPr>
          <w:rFonts w:cstheme="minorHAnsi"/>
          <w:sz w:val="16"/>
          <w:szCs w:val="20"/>
          <w:lang w:val="en-GB"/>
        </w:rPr>
        <w:t xml:space="preserve"> – a worker in the field of tourism in Western Ukraine, based in the city of </w:t>
      </w:r>
      <w:proofErr w:type="spellStart"/>
      <w:r w:rsidRPr="002D3B5C">
        <w:rPr>
          <w:rFonts w:cstheme="minorHAnsi"/>
          <w:sz w:val="16"/>
          <w:szCs w:val="20"/>
          <w:lang w:val="en-GB"/>
        </w:rPr>
        <w:t>Chust</w:t>
      </w:r>
      <w:proofErr w:type="spellEnd"/>
      <w:r w:rsidRPr="002D3B5C">
        <w:rPr>
          <w:rFonts w:cstheme="minorHAnsi"/>
          <w:sz w:val="16"/>
          <w:szCs w:val="20"/>
          <w:lang w:val="en-GB"/>
        </w:rPr>
        <w:t xml:space="preserve">. </w:t>
      </w:r>
    </w:p>
    <w:p w14:paraId="6F951B60"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 Mgr. Mária </w:t>
      </w:r>
      <w:proofErr w:type="spellStart"/>
      <w:r w:rsidRPr="002D3B5C">
        <w:rPr>
          <w:rFonts w:cstheme="minorHAnsi"/>
          <w:sz w:val="16"/>
          <w:szCs w:val="20"/>
          <w:lang w:val="en-GB"/>
        </w:rPr>
        <w:t>Kurilová</w:t>
      </w:r>
      <w:proofErr w:type="spellEnd"/>
      <w:r w:rsidRPr="002D3B5C">
        <w:rPr>
          <w:rFonts w:cstheme="minorHAnsi"/>
          <w:sz w:val="16"/>
          <w:szCs w:val="20"/>
          <w:lang w:val="en-GB"/>
        </w:rPr>
        <w:t xml:space="preserve"> – MS Electrical Services, </w:t>
      </w:r>
      <w:proofErr w:type="spellStart"/>
      <w:r w:rsidRPr="002D3B5C">
        <w:rPr>
          <w:rFonts w:cstheme="minorHAnsi"/>
          <w:sz w:val="16"/>
          <w:szCs w:val="20"/>
          <w:lang w:val="en-GB"/>
        </w:rPr>
        <w:t>s.r.o.</w:t>
      </w:r>
      <w:proofErr w:type="spellEnd"/>
      <w:r w:rsidRPr="002D3B5C">
        <w:rPr>
          <w:rFonts w:cstheme="minorHAnsi"/>
          <w:sz w:val="16"/>
          <w:szCs w:val="20"/>
          <w:lang w:val="en-GB"/>
        </w:rPr>
        <w:t xml:space="preserve">, is responsible for the sale of technology, communicates with business partners in Russian-speaking countries. </w:t>
      </w:r>
    </w:p>
    <w:p w14:paraId="4648321B" w14:textId="2CD117D1"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 </w:t>
      </w:r>
      <w:proofErr w:type="spellStart"/>
      <w:r w:rsidRPr="002D3B5C">
        <w:rPr>
          <w:rFonts w:cstheme="minorHAnsi"/>
          <w:sz w:val="16"/>
          <w:szCs w:val="20"/>
          <w:lang w:val="en-GB"/>
        </w:rPr>
        <w:t>Bc</w:t>
      </w:r>
      <w:proofErr w:type="spellEnd"/>
      <w:r w:rsidRPr="002D3B5C">
        <w:rPr>
          <w:rFonts w:cstheme="minorHAnsi"/>
          <w:sz w:val="16"/>
          <w:szCs w:val="20"/>
          <w:lang w:val="en-GB"/>
        </w:rPr>
        <w:t xml:space="preserve">. Sidónia </w:t>
      </w:r>
      <w:proofErr w:type="spellStart"/>
      <w:r w:rsidRPr="002D3B5C">
        <w:rPr>
          <w:rFonts w:cstheme="minorHAnsi"/>
          <w:sz w:val="16"/>
          <w:szCs w:val="20"/>
          <w:lang w:val="en-GB"/>
        </w:rPr>
        <w:t>Kolesárová</w:t>
      </w:r>
      <w:proofErr w:type="spellEnd"/>
      <w:r w:rsidRPr="002D3B5C">
        <w:rPr>
          <w:rFonts w:cstheme="minorHAnsi"/>
          <w:sz w:val="16"/>
          <w:szCs w:val="20"/>
          <w:lang w:val="en-GB"/>
        </w:rPr>
        <w:t xml:space="preserve"> – is involved in special education and Christian charity, mainly among Russian-speaking clients,  </w:t>
      </w:r>
    </w:p>
    <w:p w14:paraId="5AB70EE6"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Mgr. Lenka Alieva, PhD. (</w:t>
      </w:r>
      <w:proofErr w:type="spellStart"/>
      <w:r w:rsidRPr="002D3B5C">
        <w:rPr>
          <w:rFonts w:cstheme="minorHAnsi"/>
          <w:sz w:val="16"/>
          <w:szCs w:val="20"/>
          <w:lang w:val="en-GB"/>
        </w:rPr>
        <w:t>Harviľáková</w:t>
      </w:r>
      <w:proofErr w:type="spellEnd"/>
      <w:r w:rsidRPr="002D3B5C">
        <w:rPr>
          <w:rFonts w:cstheme="minorHAnsi"/>
          <w:sz w:val="16"/>
          <w:szCs w:val="20"/>
          <w:lang w:val="en-GB"/>
        </w:rPr>
        <w:t xml:space="preserve">) – graduate of Mgr. study Foreign Languages and Cultures Russian Language and Culture (replaced by ŠP Russian Studies) at IRU FF PU in </w:t>
      </w:r>
      <w:proofErr w:type="spellStart"/>
      <w:r w:rsidRPr="002D3B5C">
        <w:rPr>
          <w:rFonts w:cstheme="minorHAnsi"/>
          <w:sz w:val="16"/>
          <w:szCs w:val="20"/>
          <w:lang w:val="en-GB"/>
        </w:rPr>
        <w:t>Prešov</w:t>
      </w:r>
      <w:proofErr w:type="spellEnd"/>
      <w:r w:rsidRPr="002D3B5C">
        <w:rPr>
          <w:rFonts w:cstheme="minorHAnsi"/>
          <w:sz w:val="16"/>
          <w:szCs w:val="20"/>
          <w:lang w:val="en-GB"/>
        </w:rPr>
        <w:t xml:space="preserve">, employers: Language </w:t>
      </w:r>
      <w:proofErr w:type="spellStart"/>
      <w:r w:rsidRPr="002D3B5C">
        <w:rPr>
          <w:rFonts w:cstheme="minorHAnsi"/>
          <w:sz w:val="16"/>
          <w:szCs w:val="20"/>
          <w:lang w:val="en-GB"/>
        </w:rPr>
        <w:t>Center</w:t>
      </w:r>
      <w:proofErr w:type="spellEnd"/>
      <w:r w:rsidRPr="002D3B5C">
        <w:rPr>
          <w:rFonts w:cstheme="minorHAnsi"/>
          <w:sz w:val="16"/>
          <w:szCs w:val="20"/>
          <w:lang w:val="en-GB"/>
        </w:rPr>
        <w:t xml:space="preserve">, Technical University, </w:t>
      </w:r>
      <w:proofErr w:type="spellStart"/>
      <w:r w:rsidRPr="002D3B5C">
        <w:rPr>
          <w:rFonts w:cstheme="minorHAnsi"/>
          <w:sz w:val="16"/>
          <w:szCs w:val="20"/>
          <w:lang w:val="en-GB"/>
        </w:rPr>
        <w:t>Košice</w:t>
      </w:r>
      <w:proofErr w:type="spellEnd"/>
    </w:p>
    <w:p w14:paraId="6B9562CF" w14:textId="3BC36645" w:rsidR="002D3B5C" w:rsidRDefault="002D3B5C" w:rsidP="002D3B5C">
      <w:pPr>
        <w:autoSpaceDE w:val="0"/>
        <w:autoSpaceDN w:val="0"/>
        <w:adjustRightInd w:val="0"/>
        <w:spacing w:after="0" w:line="240" w:lineRule="auto"/>
        <w:jc w:val="both"/>
        <w:rPr>
          <w:rFonts w:cstheme="minorHAnsi"/>
          <w:sz w:val="16"/>
          <w:szCs w:val="20"/>
          <w:lang w:val="en-GB"/>
        </w:rPr>
      </w:pPr>
      <w:r w:rsidRPr="002D3B5C">
        <w:rPr>
          <w:rFonts w:cstheme="minorHAnsi"/>
          <w:sz w:val="16"/>
          <w:szCs w:val="20"/>
          <w:lang w:val="en-GB"/>
        </w:rPr>
        <w:t xml:space="preserve">- Mgr. Mária </w:t>
      </w:r>
      <w:proofErr w:type="spellStart"/>
      <w:r w:rsidRPr="002D3B5C">
        <w:rPr>
          <w:rFonts w:cstheme="minorHAnsi"/>
          <w:sz w:val="16"/>
          <w:szCs w:val="20"/>
          <w:lang w:val="en-GB"/>
        </w:rPr>
        <w:t>Hudáková</w:t>
      </w:r>
      <w:proofErr w:type="spellEnd"/>
      <w:r w:rsidRPr="002D3B5C">
        <w:rPr>
          <w:rFonts w:cstheme="minorHAnsi"/>
          <w:sz w:val="16"/>
          <w:szCs w:val="20"/>
          <w:lang w:val="en-GB"/>
        </w:rPr>
        <w:t xml:space="preserve"> – Consulting company for foreigners in Bratislava, Chief specialist in the area of immigration.</w:t>
      </w:r>
    </w:p>
    <w:p w14:paraId="1F94313B" w14:textId="77777777" w:rsidR="002D3B5C" w:rsidRPr="002D3B5C" w:rsidRDefault="002D3B5C" w:rsidP="002D3B5C">
      <w:pPr>
        <w:autoSpaceDE w:val="0"/>
        <w:autoSpaceDN w:val="0"/>
        <w:adjustRightInd w:val="0"/>
        <w:spacing w:after="0" w:line="240" w:lineRule="auto"/>
        <w:jc w:val="both"/>
        <w:rPr>
          <w:rFonts w:cstheme="minorHAnsi"/>
          <w:sz w:val="16"/>
          <w:szCs w:val="20"/>
          <w:lang w:val="en-GB"/>
        </w:rPr>
      </w:pPr>
    </w:p>
    <w:p w14:paraId="279417FF" w14:textId="5ED8EDE9" w:rsidR="005A3545"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 xml:space="preserve">Evaluation of the study programme </w:t>
      </w:r>
      <w:r w:rsidR="000C3E37" w:rsidRPr="00E22F54">
        <w:rPr>
          <w:rFonts w:cstheme="minorHAnsi"/>
          <w:sz w:val="16"/>
          <w:szCs w:val="20"/>
          <w:lang w:val="en-GB"/>
        </w:rPr>
        <w:t xml:space="preserve">quality </w:t>
      </w:r>
      <w:r w:rsidRPr="00E22F54">
        <w:rPr>
          <w:rFonts w:cstheme="minorHAnsi"/>
          <w:sz w:val="16"/>
          <w:szCs w:val="20"/>
          <w:lang w:val="en-GB"/>
        </w:rPr>
        <w:t>by employers</w:t>
      </w:r>
      <w:r w:rsidR="007D0F4F" w:rsidRPr="00E22F54">
        <w:rPr>
          <w:rFonts w:cstheme="minorHAnsi"/>
          <w:sz w:val="16"/>
          <w:szCs w:val="20"/>
          <w:lang w:val="en-GB"/>
        </w:rPr>
        <w:t xml:space="preserve"> (</w:t>
      </w:r>
      <w:r w:rsidRPr="00E22F54">
        <w:rPr>
          <w:rFonts w:cstheme="minorHAnsi"/>
          <w:sz w:val="16"/>
          <w:szCs w:val="20"/>
          <w:lang w:val="en-GB"/>
        </w:rPr>
        <w:t>feedback</w:t>
      </w:r>
      <w:r w:rsidR="007D0F4F" w:rsidRPr="00E22F54">
        <w:rPr>
          <w:rFonts w:cstheme="minorHAnsi"/>
          <w:sz w:val="16"/>
          <w:szCs w:val="20"/>
          <w:lang w:val="en-GB"/>
        </w:rPr>
        <w:t xml:space="preserve">). </w:t>
      </w:r>
    </w:p>
    <w:p w14:paraId="432BEECB" w14:textId="5035CD09" w:rsidR="002D3B5C" w:rsidRDefault="002D3B5C" w:rsidP="002D3B5C">
      <w:pPr>
        <w:autoSpaceDE w:val="0"/>
        <w:autoSpaceDN w:val="0"/>
        <w:adjustRightInd w:val="0"/>
        <w:spacing w:after="0" w:line="240" w:lineRule="auto"/>
        <w:jc w:val="both"/>
        <w:rPr>
          <w:rFonts w:cstheme="minorHAnsi"/>
          <w:sz w:val="16"/>
          <w:szCs w:val="20"/>
          <w:lang w:val="en-GB"/>
        </w:rPr>
      </w:pPr>
    </w:p>
    <w:p w14:paraId="3B07A5D1" w14:textId="688015DE" w:rsidR="002D3B5C" w:rsidRPr="002D3B5C" w:rsidRDefault="00F86243" w:rsidP="002D3B5C">
      <w:pPr>
        <w:autoSpaceDE w:val="0"/>
        <w:autoSpaceDN w:val="0"/>
        <w:adjustRightInd w:val="0"/>
        <w:spacing w:after="0" w:line="240" w:lineRule="auto"/>
        <w:jc w:val="both"/>
        <w:rPr>
          <w:rFonts w:cstheme="minorHAnsi"/>
          <w:sz w:val="16"/>
          <w:szCs w:val="20"/>
          <w:lang w:val="en-GB"/>
        </w:rPr>
      </w:pPr>
      <w:r w:rsidRPr="00F86243">
        <w:rPr>
          <w:rFonts w:cstheme="minorHAnsi"/>
          <w:sz w:val="16"/>
          <w:szCs w:val="20"/>
          <w:lang w:val="en-GB"/>
        </w:rPr>
        <w:t xml:space="preserve">Employers' representatives, </w:t>
      </w:r>
      <w:proofErr w:type="spellStart"/>
      <w:r w:rsidRPr="00F86243">
        <w:rPr>
          <w:rFonts w:cstheme="minorHAnsi"/>
          <w:sz w:val="16"/>
          <w:szCs w:val="20"/>
          <w:lang w:val="en-GB"/>
        </w:rPr>
        <w:t>PhDr</w:t>
      </w:r>
      <w:proofErr w:type="spellEnd"/>
      <w:r w:rsidRPr="00F86243">
        <w:rPr>
          <w:rFonts w:cstheme="minorHAnsi"/>
          <w:sz w:val="16"/>
          <w:szCs w:val="20"/>
          <w:lang w:val="en-GB"/>
        </w:rPr>
        <w:t xml:space="preserve">. </w:t>
      </w:r>
      <w:proofErr w:type="spellStart"/>
      <w:r w:rsidRPr="00F86243">
        <w:rPr>
          <w:rFonts w:cstheme="minorHAnsi"/>
          <w:sz w:val="16"/>
          <w:szCs w:val="20"/>
          <w:lang w:val="en-GB"/>
        </w:rPr>
        <w:t>Ľuba</w:t>
      </w:r>
      <w:proofErr w:type="spellEnd"/>
      <w:r w:rsidRPr="00F86243">
        <w:rPr>
          <w:rFonts w:cstheme="minorHAnsi"/>
          <w:sz w:val="16"/>
          <w:szCs w:val="20"/>
          <w:lang w:val="en-GB"/>
        </w:rPr>
        <w:t xml:space="preserve"> Kráľová, PhD. and </w:t>
      </w:r>
      <w:proofErr w:type="spellStart"/>
      <w:r w:rsidRPr="00F86243">
        <w:rPr>
          <w:rFonts w:cstheme="minorHAnsi"/>
          <w:sz w:val="16"/>
          <w:szCs w:val="20"/>
          <w:lang w:val="en-GB"/>
        </w:rPr>
        <w:t>J</w:t>
      </w:r>
      <w:r>
        <w:rPr>
          <w:rFonts w:cstheme="minorHAnsi"/>
          <w:sz w:val="16"/>
          <w:szCs w:val="20"/>
          <w:lang w:val="en-GB"/>
        </w:rPr>
        <w:t>U</w:t>
      </w:r>
      <w:r w:rsidRPr="00F86243">
        <w:rPr>
          <w:rFonts w:cstheme="minorHAnsi"/>
          <w:sz w:val="16"/>
          <w:szCs w:val="20"/>
          <w:lang w:val="en-GB"/>
        </w:rPr>
        <w:t>Dr</w:t>
      </w:r>
      <w:proofErr w:type="spellEnd"/>
      <w:r w:rsidRPr="00F86243">
        <w:rPr>
          <w:rFonts w:cstheme="minorHAnsi"/>
          <w:sz w:val="16"/>
          <w:szCs w:val="20"/>
          <w:lang w:val="en-GB"/>
        </w:rPr>
        <w:t xml:space="preserve">. </w:t>
      </w:r>
      <w:proofErr w:type="spellStart"/>
      <w:r w:rsidRPr="00F86243">
        <w:rPr>
          <w:rFonts w:cstheme="minorHAnsi"/>
          <w:sz w:val="16"/>
          <w:szCs w:val="20"/>
          <w:lang w:val="en-GB"/>
        </w:rPr>
        <w:t>PhDr</w:t>
      </w:r>
      <w:proofErr w:type="spellEnd"/>
      <w:r w:rsidRPr="00F86243">
        <w:rPr>
          <w:rFonts w:cstheme="minorHAnsi"/>
          <w:sz w:val="16"/>
          <w:szCs w:val="20"/>
          <w:lang w:val="en-GB"/>
        </w:rPr>
        <w:t xml:space="preserve">. Pavol Gojdič, PhD. from the Office of the Director of the Office of the PSK in the capacity of head of the department of organizational affairs and registry, commented positively on the quality of the presented study program Russian Studies. The representatives of the employers were continuously informed about the progress of the preparation of documents for the harmonization of study programs, personal interviews and joint meetings were held through meetings on the online platform Zoom, from which minutes were taken and screenshots of the events are also available. In the preparation, we also involved a graduate of the given field, Mgr. Ľuboš Husár, Supply chain scheduling manager U-Shin Access Mechanisms - U-Shin Slovakia p. r. o., which is a confirmation that, in relation to the Slovak and Russian-speaking environment, the program can prepare even at the bachelor's level, and later also at the master's level, an adept for various managerial, organizational and assistant positions, where it is necessary to communicate in Russian, be able to translate common professional texts and interpret formal and informal work meetings, taking into account the analysis of the Russian-speaking environment and clientele. According to the evaluators, the content of the department, provision of teaching, structure of recommended study plans and professional profiles of the persons participating in the provision of the Russian Studies study program can </w:t>
      </w:r>
      <w:proofErr w:type="spellStart"/>
      <w:r w:rsidRPr="00F86243">
        <w:rPr>
          <w:rFonts w:cstheme="minorHAnsi"/>
          <w:sz w:val="16"/>
          <w:szCs w:val="20"/>
          <w:lang w:val="en-GB"/>
        </w:rPr>
        <w:t>fulfill</w:t>
      </w:r>
      <w:proofErr w:type="spellEnd"/>
      <w:r w:rsidRPr="00F86243">
        <w:rPr>
          <w:rFonts w:cstheme="minorHAnsi"/>
          <w:sz w:val="16"/>
          <w:szCs w:val="20"/>
          <w:lang w:val="en-GB"/>
        </w:rPr>
        <w:t xml:space="preserve"> the goals of the given department and prepare its competent graduate.</w:t>
      </w:r>
    </w:p>
    <w:p w14:paraId="022F3500" w14:textId="389CD9EB" w:rsidR="005A3545" w:rsidRPr="00E22F54" w:rsidRDefault="005A3545" w:rsidP="00AF47E9">
      <w:pPr>
        <w:pStyle w:val="Odsekzoznamu"/>
        <w:autoSpaceDE w:val="0"/>
        <w:autoSpaceDN w:val="0"/>
        <w:adjustRightInd w:val="0"/>
        <w:spacing w:after="0" w:line="240" w:lineRule="auto"/>
        <w:ind w:left="360"/>
        <w:jc w:val="both"/>
        <w:rPr>
          <w:rFonts w:cstheme="minorHAnsi"/>
          <w:sz w:val="20"/>
          <w:szCs w:val="20"/>
          <w:lang w:val="en-GB"/>
        </w:rPr>
      </w:pPr>
    </w:p>
    <w:p w14:paraId="2CA8EE37" w14:textId="2DBE468E" w:rsidR="0046747F" w:rsidRPr="00E22F54" w:rsidRDefault="00BE66F8" w:rsidP="00DC12D5">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Structure and content of the study programme</w:t>
      </w:r>
      <w:r w:rsidR="00FF39FB" w:rsidRPr="00E22F54">
        <w:rPr>
          <w:rStyle w:val="Odkaznapoznmkupodiarou"/>
          <w:rFonts w:cstheme="minorHAnsi"/>
          <w:b/>
          <w:bCs/>
          <w:sz w:val="16"/>
          <w:szCs w:val="16"/>
          <w:lang w:val="en-GB"/>
        </w:rPr>
        <w:footnoteReference w:id="8"/>
      </w:r>
      <w:r w:rsidR="0046747F" w:rsidRPr="00E22F54">
        <w:rPr>
          <w:rFonts w:cstheme="minorHAnsi"/>
          <w:b/>
          <w:bCs/>
          <w:sz w:val="16"/>
          <w:szCs w:val="16"/>
          <w:lang w:val="en-GB"/>
        </w:rPr>
        <w:t xml:space="preserve"> </w:t>
      </w:r>
    </w:p>
    <w:p w14:paraId="576016E0" w14:textId="14D3D25F" w:rsidR="00EC50D8" w:rsidRPr="00F86243" w:rsidRDefault="00BE66F8" w:rsidP="00EC50D8">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The instit</w:t>
      </w:r>
      <w:r w:rsidR="00542915" w:rsidRPr="00E22F54">
        <w:rPr>
          <w:rFonts w:cstheme="minorHAnsi"/>
          <w:iCs/>
          <w:sz w:val="16"/>
          <w:szCs w:val="16"/>
          <w:lang w:val="en-GB"/>
        </w:rPr>
        <w:t>ution describe</w:t>
      </w:r>
      <w:r w:rsidR="008474AD" w:rsidRPr="00E22F54">
        <w:rPr>
          <w:rFonts w:cstheme="minorHAnsi"/>
          <w:iCs/>
          <w:sz w:val="16"/>
          <w:szCs w:val="16"/>
          <w:lang w:val="en-GB"/>
        </w:rPr>
        <w:t>s</w:t>
      </w:r>
      <w:r w:rsidR="00542915" w:rsidRPr="00E22F54">
        <w:rPr>
          <w:rFonts w:cstheme="minorHAnsi"/>
          <w:iCs/>
          <w:sz w:val="16"/>
          <w:szCs w:val="16"/>
          <w:lang w:val="en-GB"/>
        </w:rPr>
        <w:t xml:space="preserve"> the rules for th</w:t>
      </w:r>
      <w:r w:rsidRPr="00E22F54">
        <w:rPr>
          <w:rFonts w:cstheme="minorHAnsi"/>
          <w:iCs/>
          <w:sz w:val="16"/>
          <w:szCs w:val="16"/>
          <w:lang w:val="en-GB"/>
        </w:rPr>
        <w:t xml:space="preserve">e </w:t>
      </w:r>
      <w:r w:rsidR="00542915" w:rsidRPr="00E22F54">
        <w:rPr>
          <w:rFonts w:cstheme="minorHAnsi"/>
          <w:iCs/>
          <w:sz w:val="16"/>
          <w:szCs w:val="16"/>
          <w:lang w:val="en-GB"/>
        </w:rPr>
        <w:t>design</w:t>
      </w:r>
      <w:r w:rsidRPr="00E22F54">
        <w:rPr>
          <w:rFonts w:cstheme="minorHAnsi"/>
          <w:iCs/>
          <w:sz w:val="16"/>
          <w:szCs w:val="16"/>
          <w:lang w:val="en-GB"/>
        </w:rPr>
        <w:t xml:space="preserve"> of study plans </w:t>
      </w:r>
      <w:r w:rsidR="008474AD" w:rsidRPr="00E22F54">
        <w:rPr>
          <w:rFonts w:cstheme="minorHAnsi"/>
          <w:iCs/>
          <w:sz w:val="16"/>
          <w:szCs w:val="16"/>
          <w:lang w:val="en-GB"/>
        </w:rPr>
        <w:t>within</w:t>
      </w:r>
      <w:r w:rsidR="008474AD" w:rsidRPr="00E22F54" w:rsidDel="008474AD">
        <w:rPr>
          <w:rFonts w:cstheme="minorHAnsi"/>
          <w:iCs/>
          <w:sz w:val="16"/>
          <w:szCs w:val="16"/>
          <w:lang w:val="en-GB"/>
        </w:rPr>
        <w:t xml:space="preserve"> </w:t>
      </w:r>
      <w:r w:rsidRPr="00E22F54">
        <w:rPr>
          <w:rFonts w:cstheme="minorHAnsi"/>
          <w:iCs/>
          <w:sz w:val="16"/>
          <w:szCs w:val="16"/>
          <w:lang w:val="en-GB"/>
        </w:rPr>
        <w:t>the study programme.</w:t>
      </w:r>
    </w:p>
    <w:p w14:paraId="1D3A4F7F" w14:textId="0CB16005" w:rsidR="00F86243" w:rsidRDefault="00F86243" w:rsidP="00F86243">
      <w:pPr>
        <w:autoSpaceDE w:val="0"/>
        <w:autoSpaceDN w:val="0"/>
        <w:adjustRightInd w:val="0"/>
        <w:spacing w:after="0" w:line="240" w:lineRule="auto"/>
        <w:jc w:val="both"/>
        <w:rPr>
          <w:rFonts w:cstheme="minorHAnsi"/>
          <w:sz w:val="16"/>
          <w:szCs w:val="16"/>
          <w:lang w:val="en-GB"/>
        </w:rPr>
      </w:pPr>
    </w:p>
    <w:p w14:paraId="0BBD55C5" w14:textId="37963AB3" w:rsidR="00F86243" w:rsidRDefault="00F86243" w:rsidP="00F86243">
      <w:pPr>
        <w:autoSpaceDE w:val="0"/>
        <w:autoSpaceDN w:val="0"/>
        <w:adjustRightInd w:val="0"/>
        <w:spacing w:after="0" w:line="240" w:lineRule="auto"/>
        <w:jc w:val="both"/>
        <w:rPr>
          <w:rFonts w:cstheme="minorHAnsi"/>
          <w:sz w:val="16"/>
          <w:szCs w:val="16"/>
          <w:lang w:val="en-GB"/>
        </w:rPr>
      </w:pPr>
      <w:r w:rsidRPr="00F86243">
        <w:rPr>
          <w:rFonts w:cstheme="minorHAnsi"/>
          <w:sz w:val="16"/>
          <w:szCs w:val="16"/>
          <w:lang w:val="en-GB"/>
        </w:rPr>
        <w:t>The study program is compiled in such a way that it takes into account the content of the Philology department and at the same time presents a broader scope of more specifically oriented issues of Russian studies in the content structure of Russian Studies. Compared to other programs in Western Europe and the USA, the given program is focused on philological issues, issues of Russian culture and its expression in the basic areas of literature, art, history of Russia and geography of Russia from the point of view of students' language skills at the level of historiographical events and linguistic realities. The acquired knowledge of linguistics and culture allows to create a basis for interpreter and translator training, which, in addition to mastering the structural side of the language, also requires training in cultural studies in a broad sense. This is essential for the knowledge of realities, which are almost always present in translation as such.   Preparation on such a platform allows students to work professionally with the language, to use information in the process of communication at various levels, but mainly in contact with Russian-speaking partners. The target knowledge, skills and competences, which are defined in the profile of the graduate, are based on the acquired knowledge, skills and competences specified in the information sheets of the individual profile subjects. A mandatory part of all study program subject information sheets is the specification of knowledge, skills and competences that the student will acquire by completing the subject. The knowledge, skills and competences acquired at this degree are further developed in connection with the existing OŠP of the master's degree of the study program Russian Studies.</w:t>
      </w:r>
    </w:p>
    <w:p w14:paraId="1956C311" w14:textId="30861514" w:rsidR="00F86243" w:rsidRDefault="00F86243" w:rsidP="00F86243">
      <w:pPr>
        <w:autoSpaceDE w:val="0"/>
        <w:autoSpaceDN w:val="0"/>
        <w:adjustRightInd w:val="0"/>
        <w:spacing w:after="0" w:line="240" w:lineRule="auto"/>
        <w:jc w:val="both"/>
        <w:rPr>
          <w:rFonts w:cstheme="minorHAnsi"/>
          <w:sz w:val="16"/>
          <w:szCs w:val="16"/>
          <w:lang w:val="en-GB"/>
        </w:rPr>
      </w:pPr>
    </w:p>
    <w:p w14:paraId="655E98F3" w14:textId="77777777" w:rsidR="00F86243" w:rsidRPr="00F86243" w:rsidRDefault="00F86243" w:rsidP="00F86243">
      <w:pPr>
        <w:autoSpaceDE w:val="0"/>
        <w:autoSpaceDN w:val="0"/>
        <w:adjustRightInd w:val="0"/>
        <w:spacing w:after="120" w:line="240" w:lineRule="auto"/>
        <w:jc w:val="both"/>
        <w:rPr>
          <w:rFonts w:cstheme="minorHAnsi"/>
          <w:sz w:val="16"/>
          <w:szCs w:val="16"/>
          <w:lang w:val="en-GB"/>
        </w:rPr>
      </w:pPr>
      <w:r w:rsidRPr="00F86243">
        <w:rPr>
          <w:rFonts w:cstheme="minorHAnsi"/>
          <w:sz w:val="16"/>
          <w:szCs w:val="16"/>
          <w:lang w:val="en-GB"/>
        </w:rPr>
        <w:t>In the study program of Russian studies, the supporting topics of the core of knowledge are represented in compulsory subjects in the following way:</w:t>
      </w:r>
    </w:p>
    <w:p w14:paraId="791E9750" w14:textId="54AF2958" w:rsidR="00F86243" w:rsidRPr="00F86243" w:rsidRDefault="00F86243" w:rsidP="00F86243">
      <w:pPr>
        <w:autoSpaceDE w:val="0"/>
        <w:autoSpaceDN w:val="0"/>
        <w:adjustRightInd w:val="0"/>
        <w:spacing w:after="120" w:line="240" w:lineRule="auto"/>
        <w:jc w:val="both"/>
        <w:rPr>
          <w:rFonts w:cstheme="minorHAnsi"/>
          <w:sz w:val="16"/>
          <w:szCs w:val="16"/>
          <w:lang w:val="en-GB"/>
        </w:rPr>
      </w:pPr>
      <w:r w:rsidRPr="00F86243">
        <w:rPr>
          <w:rFonts w:cstheme="minorHAnsi"/>
          <w:sz w:val="16"/>
          <w:szCs w:val="16"/>
          <w:lang w:val="en-GB"/>
        </w:rPr>
        <w:t xml:space="preserve">1. prioritized systematic knowledge of linguistic theoretical and practical nature is represented in the subjects: Introduction to language study, Phonetics of the Russian language I and Phonetics of the Russian language II, Morphology of the Russian language I and Morphology of the Russian language II, Lexicology of the Russian </w:t>
      </w:r>
      <w:r w:rsidR="000D2DD3" w:rsidRPr="00F86243">
        <w:rPr>
          <w:rFonts w:cstheme="minorHAnsi"/>
          <w:sz w:val="16"/>
          <w:szCs w:val="16"/>
          <w:lang w:val="en-GB"/>
        </w:rPr>
        <w:t>Language</w:t>
      </w:r>
      <w:r w:rsidRPr="00F86243">
        <w:rPr>
          <w:rFonts w:cstheme="minorHAnsi"/>
          <w:sz w:val="16"/>
          <w:szCs w:val="16"/>
          <w:lang w:val="en-GB"/>
        </w:rPr>
        <w:t xml:space="preserve"> I. and Lexicology of the Russian language II., Syntax of the Russian </w:t>
      </w:r>
      <w:r w:rsidR="000D2DD3" w:rsidRPr="00F86243">
        <w:rPr>
          <w:rFonts w:cstheme="minorHAnsi"/>
          <w:sz w:val="16"/>
          <w:szCs w:val="16"/>
          <w:lang w:val="en-GB"/>
        </w:rPr>
        <w:t>Language</w:t>
      </w:r>
      <w:r w:rsidRPr="00F86243">
        <w:rPr>
          <w:rFonts w:cstheme="minorHAnsi"/>
          <w:sz w:val="16"/>
          <w:szCs w:val="16"/>
          <w:lang w:val="en-GB"/>
        </w:rPr>
        <w:t xml:space="preserve"> I. and Syntax of the Russian language II.   </w:t>
      </w:r>
    </w:p>
    <w:p w14:paraId="259FCDA0" w14:textId="77777777" w:rsidR="00F86243" w:rsidRPr="00F86243" w:rsidRDefault="00F86243" w:rsidP="00F86243">
      <w:pPr>
        <w:autoSpaceDE w:val="0"/>
        <w:autoSpaceDN w:val="0"/>
        <w:adjustRightInd w:val="0"/>
        <w:spacing w:after="120" w:line="240" w:lineRule="auto"/>
        <w:jc w:val="both"/>
        <w:rPr>
          <w:rFonts w:cstheme="minorHAnsi"/>
          <w:sz w:val="16"/>
          <w:szCs w:val="16"/>
          <w:lang w:val="en-GB"/>
        </w:rPr>
      </w:pPr>
      <w:r w:rsidRPr="00F86243">
        <w:rPr>
          <w:rFonts w:cstheme="minorHAnsi"/>
          <w:sz w:val="16"/>
          <w:szCs w:val="16"/>
          <w:lang w:val="en-GB"/>
        </w:rPr>
        <w:t xml:space="preserve">2. knowledge of a practical nature is represented in subjects that follow on from subjects with a greater share of the theoretical component. Here we present mainly subjects related to practicing various aspects of students' communication level and practical command of the language: Russian conversation, translation and orthography I. - IV, Language competence and professional communication I. and Language competence and professional communication II., Principles of mass media communication.   </w:t>
      </w:r>
    </w:p>
    <w:p w14:paraId="7EA04CD0" w14:textId="77777777" w:rsidR="00F86243" w:rsidRPr="00F86243" w:rsidRDefault="00F86243" w:rsidP="00F86243">
      <w:pPr>
        <w:autoSpaceDE w:val="0"/>
        <w:autoSpaceDN w:val="0"/>
        <w:adjustRightInd w:val="0"/>
        <w:spacing w:after="120" w:line="240" w:lineRule="auto"/>
        <w:jc w:val="both"/>
        <w:rPr>
          <w:rFonts w:cstheme="minorHAnsi"/>
          <w:sz w:val="16"/>
          <w:szCs w:val="16"/>
          <w:lang w:val="en-GB"/>
        </w:rPr>
      </w:pPr>
      <w:r w:rsidRPr="00F86243">
        <w:rPr>
          <w:rFonts w:cstheme="minorHAnsi"/>
          <w:sz w:val="16"/>
          <w:szCs w:val="16"/>
          <w:lang w:val="en-GB"/>
        </w:rPr>
        <w:t>3. knowledge from the field of selected chapters from Russian culture, which follow on from increasing the level of mastery and understanding of the internal laws of the construction of the Russian language, as well as chapters from Russian literature: History of Russia and Linguistic Realities of the Russian Language I., History of Russia and Linguistic Realities of the Russian Language II., Geography of Russia, Russian literature I., Russian literature II., Russian literature III.</w:t>
      </w:r>
    </w:p>
    <w:p w14:paraId="66AFB1A9" w14:textId="77777777" w:rsidR="00F86243" w:rsidRPr="00F86243" w:rsidRDefault="00F86243" w:rsidP="00F86243">
      <w:pPr>
        <w:autoSpaceDE w:val="0"/>
        <w:autoSpaceDN w:val="0"/>
        <w:adjustRightInd w:val="0"/>
        <w:spacing w:after="120" w:line="240" w:lineRule="auto"/>
        <w:jc w:val="both"/>
        <w:rPr>
          <w:rFonts w:cstheme="minorHAnsi"/>
          <w:sz w:val="16"/>
          <w:szCs w:val="16"/>
          <w:lang w:val="en-GB"/>
        </w:rPr>
      </w:pPr>
      <w:r w:rsidRPr="00F86243">
        <w:rPr>
          <w:rFonts w:cstheme="minorHAnsi"/>
          <w:sz w:val="16"/>
          <w:szCs w:val="16"/>
          <w:lang w:val="en-GB"/>
        </w:rPr>
        <w:t xml:space="preserve">4. knowledge of subjects supplementing the linguistic and cultural aspect of the given program, related to theoretical disciplines from the basics: </w:t>
      </w:r>
    </w:p>
    <w:p w14:paraId="7D3F8206" w14:textId="77777777" w:rsidR="00F86243" w:rsidRPr="00F86243" w:rsidRDefault="00F86243" w:rsidP="00F86243">
      <w:pPr>
        <w:autoSpaceDE w:val="0"/>
        <w:autoSpaceDN w:val="0"/>
        <w:adjustRightInd w:val="0"/>
        <w:spacing w:after="120" w:line="240" w:lineRule="auto"/>
        <w:jc w:val="both"/>
        <w:rPr>
          <w:rFonts w:cstheme="minorHAnsi"/>
          <w:sz w:val="16"/>
          <w:szCs w:val="16"/>
          <w:lang w:val="en-GB"/>
        </w:rPr>
      </w:pPr>
      <w:r w:rsidRPr="00F86243">
        <w:rPr>
          <w:rFonts w:cstheme="minorHAnsi"/>
          <w:sz w:val="16"/>
          <w:szCs w:val="16"/>
          <w:lang w:val="en-GB"/>
        </w:rPr>
        <w:t xml:space="preserve">4.1 theories of translation and interpretation: Introduction to translation studies and the history of translation I., Introduction to translation studies and the history of translation II., Theory of interpretation, Professional translation I., Professional translation II. Computer-assisted translation.    </w:t>
      </w:r>
    </w:p>
    <w:p w14:paraId="086C1406" w14:textId="77777777" w:rsidR="00F86243" w:rsidRPr="00F86243" w:rsidRDefault="00F86243" w:rsidP="00F86243">
      <w:pPr>
        <w:autoSpaceDE w:val="0"/>
        <w:autoSpaceDN w:val="0"/>
        <w:adjustRightInd w:val="0"/>
        <w:spacing w:after="120" w:line="240" w:lineRule="auto"/>
        <w:jc w:val="both"/>
        <w:rPr>
          <w:rFonts w:cstheme="minorHAnsi"/>
          <w:sz w:val="16"/>
          <w:szCs w:val="16"/>
          <w:lang w:val="en-GB"/>
        </w:rPr>
      </w:pPr>
      <w:r w:rsidRPr="00F86243">
        <w:rPr>
          <w:rFonts w:cstheme="minorHAnsi"/>
          <w:sz w:val="16"/>
          <w:szCs w:val="16"/>
          <w:lang w:val="en-GB"/>
        </w:rPr>
        <w:lastRenderedPageBreak/>
        <w:t>4.2. of the practical component of translation and interpreting: Consecutive interpreting I., Consecutive interpreting II., Professional translation III., Consecutive interpreting III.,</w:t>
      </w:r>
    </w:p>
    <w:p w14:paraId="3548D6C3" w14:textId="77777777" w:rsidR="00F86243" w:rsidRPr="00F86243" w:rsidRDefault="00F86243" w:rsidP="00F86243">
      <w:pPr>
        <w:autoSpaceDE w:val="0"/>
        <w:autoSpaceDN w:val="0"/>
        <w:adjustRightInd w:val="0"/>
        <w:spacing w:after="120" w:line="240" w:lineRule="auto"/>
        <w:jc w:val="both"/>
        <w:rPr>
          <w:rFonts w:cstheme="minorHAnsi"/>
          <w:sz w:val="16"/>
          <w:szCs w:val="16"/>
          <w:lang w:val="en-GB"/>
        </w:rPr>
      </w:pPr>
      <w:r w:rsidRPr="00F86243">
        <w:rPr>
          <w:rFonts w:cstheme="minorHAnsi"/>
          <w:sz w:val="16"/>
          <w:szCs w:val="16"/>
          <w:lang w:val="en-GB"/>
        </w:rPr>
        <w:t>The stated main topics of the core knowledge of the field of study are included among the compulsory subjects of the study program (some among the compulsory optional subjects). The supporting topics of the knowledge core of the field of study reflect current trends in the field of study and the requirements of social practice.</w:t>
      </w:r>
    </w:p>
    <w:p w14:paraId="4663D39A" w14:textId="77777777" w:rsidR="00F86243" w:rsidRPr="00F86243" w:rsidRDefault="00F86243" w:rsidP="00F86243">
      <w:pPr>
        <w:autoSpaceDE w:val="0"/>
        <w:autoSpaceDN w:val="0"/>
        <w:adjustRightInd w:val="0"/>
        <w:spacing w:after="120" w:line="240" w:lineRule="auto"/>
        <w:jc w:val="both"/>
        <w:rPr>
          <w:rFonts w:cstheme="minorHAnsi"/>
          <w:sz w:val="16"/>
          <w:szCs w:val="16"/>
          <w:lang w:val="en-GB"/>
        </w:rPr>
      </w:pPr>
      <w:r w:rsidRPr="00F86243">
        <w:rPr>
          <w:rFonts w:cstheme="minorHAnsi"/>
          <w:sz w:val="16"/>
          <w:szCs w:val="16"/>
          <w:lang w:val="en-GB"/>
        </w:rPr>
        <w:t xml:space="preserve">In the bachelor's degree of the study program Russian Studies, in addition to the compulsory subjects, the focus of teaching is on a wider offer of compulsory optional text seminars and other subjects in such a way that the student can individually profile his expertise beyond the core topics of the 1st degree. All four components of the given study program are developed in this way – theoretical-structural (that is, language with the corresponding basic linguistic disciplines – phonetics, morphology, phraseology and lexicology, syntax), and conversational (disciplines from conversation with the mastery of orthography and the basics of translation); - cultural (History of Russia and linguistic realities of Russian history and geography, history of Russian literature) - own theoretical translation and interpretation (theoretical disciplines of translation and interpretation) and practical translation and interpretation (practical disciplines of translation and interpretation). </w:t>
      </w:r>
    </w:p>
    <w:p w14:paraId="7EB98FD6" w14:textId="77777777" w:rsidR="00F86243" w:rsidRPr="00F86243" w:rsidRDefault="00F86243" w:rsidP="00F86243">
      <w:pPr>
        <w:autoSpaceDE w:val="0"/>
        <w:autoSpaceDN w:val="0"/>
        <w:adjustRightInd w:val="0"/>
        <w:spacing w:after="120" w:line="240" w:lineRule="auto"/>
        <w:jc w:val="both"/>
        <w:rPr>
          <w:rFonts w:cstheme="minorHAnsi"/>
          <w:sz w:val="16"/>
          <w:szCs w:val="16"/>
          <w:lang w:val="en-GB"/>
        </w:rPr>
      </w:pPr>
      <w:r w:rsidRPr="00F86243">
        <w:rPr>
          <w:rFonts w:cstheme="minorHAnsi"/>
          <w:sz w:val="16"/>
          <w:szCs w:val="16"/>
          <w:lang w:val="en-GB"/>
        </w:rPr>
        <w:t xml:space="preserve">From the first semester of the first year of study in the described field, the above-described structural and content side of the Russian Studies study program is implemented.  </w:t>
      </w:r>
    </w:p>
    <w:p w14:paraId="2FCFFD3A" w14:textId="77777777" w:rsidR="00F86243" w:rsidRPr="00F86243" w:rsidRDefault="00F86243" w:rsidP="00F86243">
      <w:pPr>
        <w:autoSpaceDE w:val="0"/>
        <w:autoSpaceDN w:val="0"/>
        <w:adjustRightInd w:val="0"/>
        <w:spacing w:after="120" w:line="240" w:lineRule="auto"/>
        <w:jc w:val="both"/>
        <w:rPr>
          <w:rFonts w:cstheme="minorHAnsi"/>
          <w:sz w:val="16"/>
          <w:szCs w:val="16"/>
          <w:lang w:val="en-GB"/>
        </w:rPr>
      </w:pPr>
      <w:r w:rsidRPr="00F86243">
        <w:rPr>
          <w:rFonts w:cstheme="minorHAnsi"/>
          <w:sz w:val="16"/>
          <w:szCs w:val="16"/>
          <w:lang w:val="en-GB"/>
        </w:rPr>
        <w:t xml:space="preserve">Compulsory and compulsory optional courses are offered from the first year onwards – compulsory electives preserve the content core of the program being studied, compulsory electives develop it in terms of content, complement it and offer space for the specification and professional specialization of the student in the given field – in the field of linguistics, cultural studies, translation or interpreting. </w:t>
      </w:r>
    </w:p>
    <w:p w14:paraId="593276E8" w14:textId="77777777" w:rsidR="00F86243" w:rsidRPr="00F86243" w:rsidRDefault="00F86243" w:rsidP="00F86243">
      <w:pPr>
        <w:autoSpaceDE w:val="0"/>
        <w:autoSpaceDN w:val="0"/>
        <w:adjustRightInd w:val="0"/>
        <w:spacing w:after="120" w:line="240" w:lineRule="auto"/>
        <w:jc w:val="both"/>
        <w:rPr>
          <w:rFonts w:cstheme="minorHAnsi"/>
          <w:sz w:val="16"/>
          <w:szCs w:val="16"/>
          <w:lang w:val="en-GB"/>
        </w:rPr>
      </w:pPr>
      <w:r w:rsidRPr="00F86243">
        <w:rPr>
          <w:rFonts w:cstheme="minorHAnsi"/>
          <w:sz w:val="16"/>
          <w:szCs w:val="16"/>
          <w:lang w:val="en-GB"/>
        </w:rPr>
        <w:t xml:space="preserve">The offered and described study program offers the following scheme of the content core of compulsory subjects:          </w:t>
      </w:r>
    </w:p>
    <w:p w14:paraId="22E3790F" w14:textId="00087E26" w:rsidR="00F86243" w:rsidRDefault="00F86243" w:rsidP="00F86243">
      <w:pPr>
        <w:autoSpaceDE w:val="0"/>
        <w:autoSpaceDN w:val="0"/>
        <w:adjustRightInd w:val="0"/>
        <w:spacing w:after="120" w:line="240" w:lineRule="auto"/>
        <w:jc w:val="both"/>
        <w:rPr>
          <w:rFonts w:cstheme="minorHAnsi"/>
          <w:sz w:val="16"/>
          <w:szCs w:val="16"/>
          <w:lang w:val="en-GB"/>
        </w:rPr>
      </w:pPr>
      <w:r w:rsidRPr="00F86243">
        <w:rPr>
          <w:rFonts w:cstheme="minorHAnsi"/>
          <w:sz w:val="16"/>
          <w:szCs w:val="16"/>
          <w:lang w:val="en-GB"/>
        </w:rPr>
        <w:t>Compulsory subjects include:</w:t>
      </w:r>
    </w:p>
    <w:p w14:paraId="61AEDF17" w14:textId="05659FF0" w:rsidR="00F86243" w:rsidRDefault="00F86243" w:rsidP="00F86243">
      <w:pPr>
        <w:autoSpaceDE w:val="0"/>
        <w:autoSpaceDN w:val="0"/>
        <w:adjustRightInd w:val="0"/>
        <w:spacing w:after="0" w:line="240" w:lineRule="auto"/>
        <w:jc w:val="both"/>
        <w:rPr>
          <w:rFonts w:cstheme="minorHAnsi"/>
          <w:sz w:val="16"/>
          <w:szCs w:val="16"/>
          <w:lang w:val="en-GB"/>
        </w:rPr>
      </w:pPr>
    </w:p>
    <w:tbl>
      <w:tblPr>
        <w:tblW w:w="8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03"/>
        <w:gridCol w:w="406"/>
        <w:gridCol w:w="425"/>
        <w:gridCol w:w="567"/>
        <w:gridCol w:w="425"/>
        <w:gridCol w:w="571"/>
      </w:tblGrid>
      <w:tr w:rsidR="00F86243" w:rsidRPr="0083220A" w14:paraId="4DF0B696" w14:textId="77777777" w:rsidTr="000D2DD3">
        <w:trPr>
          <w:trHeight w:val="473"/>
          <w:jc w:val="center"/>
        </w:trPr>
        <w:tc>
          <w:tcPr>
            <w:tcW w:w="8797" w:type="dxa"/>
            <w:gridSpan w:val="6"/>
            <w:shd w:val="clear" w:color="auto" w:fill="E7E6E6"/>
            <w:noWrap/>
            <w:vAlign w:val="center"/>
            <w:hideMark/>
          </w:tcPr>
          <w:p w14:paraId="174BB1CD" w14:textId="14AADE67" w:rsidR="00F86243" w:rsidRPr="00A92C5A" w:rsidRDefault="00F86243" w:rsidP="000D2DD3">
            <w:pPr>
              <w:spacing w:after="0" w:line="240" w:lineRule="auto"/>
              <w:jc w:val="center"/>
              <w:rPr>
                <w:rFonts w:cstheme="minorHAnsi"/>
                <w:b/>
                <w:bCs/>
                <w:sz w:val="16"/>
                <w:szCs w:val="16"/>
                <w:lang w:eastAsia="sk-SK"/>
              </w:rPr>
            </w:pPr>
            <w:r w:rsidRPr="00F86243">
              <w:rPr>
                <w:rFonts w:cstheme="minorHAnsi"/>
                <w:b/>
                <w:bCs/>
                <w:sz w:val="16"/>
                <w:szCs w:val="16"/>
                <w:lang w:eastAsia="sk-SK"/>
              </w:rPr>
              <w:t>COMPULSORY SUBJECTS</w:t>
            </w:r>
          </w:p>
        </w:tc>
      </w:tr>
      <w:tr w:rsidR="00F86243" w:rsidRPr="0083220A" w14:paraId="175400EC" w14:textId="77777777" w:rsidTr="000D2DD3">
        <w:trPr>
          <w:trHeight w:val="636"/>
          <w:jc w:val="center"/>
        </w:trPr>
        <w:tc>
          <w:tcPr>
            <w:tcW w:w="6403" w:type="dxa"/>
            <w:vMerge w:val="restart"/>
            <w:shd w:val="clear" w:color="auto" w:fill="E7E6E6"/>
            <w:vAlign w:val="center"/>
            <w:hideMark/>
          </w:tcPr>
          <w:p w14:paraId="26998806" w14:textId="06D951E6" w:rsidR="00F86243" w:rsidRPr="00A92C5A" w:rsidRDefault="00F86243" w:rsidP="000D2DD3">
            <w:pPr>
              <w:spacing w:after="0" w:line="240" w:lineRule="auto"/>
              <w:jc w:val="center"/>
              <w:rPr>
                <w:rFonts w:cstheme="minorHAnsi"/>
                <w:bCs/>
                <w:i/>
                <w:sz w:val="16"/>
                <w:szCs w:val="16"/>
                <w:lang w:eastAsia="sk-SK"/>
              </w:rPr>
            </w:pPr>
            <w:proofErr w:type="spellStart"/>
            <w:r w:rsidRPr="00F86243">
              <w:rPr>
                <w:rFonts w:cstheme="minorHAnsi"/>
                <w:b/>
                <w:bCs/>
                <w:sz w:val="16"/>
                <w:szCs w:val="16"/>
                <w:lang w:eastAsia="sk-SK"/>
              </w:rPr>
              <w:t>Subject</w:t>
            </w:r>
            <w:proofErr w:type="spellEnd"/>
            <w:r w:rsidRPr="00F86243">
              <w:rPr>
                <w:rFonts w:cstheme="minorHAnsi"/>
                <w:b/>
                <w:bCs/>
                <w:sz w:val="16"/>
                <w:szCs w:val="16"/>
                <w:lang w:eastAsia="sk-SK"/>
              </w:rPr>
              <w:t xml:space="preserve"> </w:t>
            </w:r>
            <w:proofErr w:type="spellStart"/>
            <w:r w:rsidRPr="00F86243">
              <w:rPr>
                <w:rFonts w:cstheme="minorHAnsi"/>
                <w:b/>
                <w:bCs/>
                <w:sz w:val="16"/>
                <w:szCs w:val="16"/>
                <w:lang w:eastAsia="sk-SK"/>
              </w:rPr>
              <w:t>name</w:t>
            </w:r>
            <w:proofErr w:type="spellEnd"/>
            <w:r w:rsidRPr="00A92C5A">
              <w:rPr>
                <w:rFonts w:cstheme="minorHAnsi"/>
                <w:bCs/>
                <w:i/>
                <w:sz w:val="16"/>
                <w:szCs w:val="16"/>
                <w:lang w:eastAsia="sk-SK"/>
              </w:rPr>
              <w:t xml:space="preserve"> </w:t>
            </w:r>
          </w:p>
          <w:p w14:paraId="6B042325" w14:textId="77777777" w:rsidR="00F86243" w:rsidRPr="00A92C5A" w:rsidRDefault="00F86243" w:rsidP="000D2DD3">
            <w:pPr>
              <w:spacing w:after="0" w:line="240" w:lineRule="auto"/>
              <w:jc w:val="center"/>
              <w:rPr>
                <w:rFonts w:cstheme="minorHAnsi"/>
                <w:bCs/>
                <w:i/>
                <w:sz w:val="16"/>
                <w:szCs w:val="16"/>
                <w:lang w:eastAsia="sk-SK"/>
              </w:rPr>
            </w:pPr>
          </w:p>
        </w:tc>
        <w:tc>
          <w:tcPr>
            <w:tcW w:w="406" w:type="dxa"/>
            <w:vMerge w:val="restart"/>
            <w:shd w:val="clear" w:color="auto" w:fill="E7E6E6"/>
            <w:textDirection w:val="btLr"/>
            <w:vAlign w:val="center"/>
            <w:hideMark/>
          </w:tcPr>
          <w:p w14:paraId="18C541E6" w14:textId="357FF165" w:rsidR="00F86243" w:rsidRPr="00A92C5A" w:rsidRDefault="00F86243" w:rsidP="000D2DD3">
            <w:pPr>
              <w:spacing w:after="0" w:line="240" w:lineRule="auto"/>
              <w:jc w:val="center"/>
              <w:rPr>
                <w:rFonts w:cstheme="minorHAnsi"/>
                <w:b/>
                <w:bCs/>
                <w:sz w:val="16"/>
                <w:szCs w:val="16"/>
                <w:lang w:eastAsia="sk-SK"/>
              </w:rPr>
            </w:pPr>
            <w:proofErr w:type="spellStart"/>
            <w:r w:rsidRPr="00F86243">
              <w:rPr>
                <w:rFonts w:cstheme="minorHAnsi"/>
                <w:b/>
                <w:bCs/>
                <w:sz w:val="16"/>
                <w:szCs w:val="16"/>
                <w:lang w:eastAsia="sk-SK"/>
              </w:rPr>
              <w:t>Recommended</w:t>
            </w:r>
            <w:proofErr w:type="spellEnd"/>
            <w:r w:rsidRPr="00F86243">
              <w:rPr>
                <w:rFonts w:cstheme="minorHAnsi"/>
                <w:b/>
                <w:bCs/>
                <w:sz w:val="16"/>
                <w:szCs w:val="16"/>
                <w:lang w:eastAsia="sk-SK"/>
              </w:rPr>
              <w:t xml:space="preserve"> semester</w:t>
            </w:r>
          </w:p>
        </w:tc>
        <w:tc>
          <w:tcPr>
            <w:tcW w:w="425" w:type="dxa"/>
            <w:vMerge w:val="restart"/>
            <w:shd w:val="clear" w:color="auto" w:fill="E7E6E6"/>
            <w:textDirection w:val="btLr"/>
            <w:vAlign w:val="center"/>
            <w:hideMark/>
          </w:tcPr>
          <w:p w14:paraId="627DC6FB" w14:textId="10438028" w:rsidR="00F86243" w:rsidRPr="00A92C5A" w:rsidRDefault="00F86243" w:rsidP="000D2DD3">
            <w:pPr>
              <w:spacing w:after="0" w:line="240" w:lineRule="auto"/>
              <w:jc w:val="center"/>
              <w:rPr>
                <w:rFonts w:cstheme="minorHAnsi"/>
                <w:b/>
                <w:bCs/>
                <w:sz w:val="16"/>
                <w:szCs w:val="16"/>
                <w:lang w:eastAsia="sk-SK"/>
              </w:rPr>
            </w:pPr>
            <w:proofErr w:type="spellStart"/>
            <w:r w:rsidRPr="00F86243">
              <w:rPr>
                <w:rFonts w:cstheme="minorHAnsi"/>
                <w:b/>
                <w:bCs/>
                <w:sz w:val="16"/>
                <w:szCs w:val="16"/>
                <w:lang w:eastAsia="sk-SK"/>
              </w:rPr>
              <w:t>Credits</w:t>
            </w:r>
            <w:proofErr w:type="spellEnd"/>
          </w:p>
        </w:tc>
        <w:tc>
          <w:tcPr>
            <w:tcW w:w="992" w:type="dxa"/>
            <w:gridSpan w:val="2"/>
            <w:shd w:val="clear" w:color="auto" w:fill="E7E6E6"/>
            <w:vAlign w:val="center"/>
            <w:hideMark/>
          </w:tcPr>
          <w:p w14:paraId="2131BE9E" w14:textId="77777777" w:rsidR="00F86243" w:rsidRDefault="00F86243" w:rsidP="000D2DD3">
            <w:pPr>
              <w:spacing w:after="0" w:line="240" w:lineRule="auto"/>
              <w:jc w:val="center"/>
              <w:rPr>
                <w:rFonts w:cstheme="minorHAnsi"/>
                <w:b/>
                <w:bCs/>
                <w:sz w:val="16"/>
                <w:szCs w:val="16"/>
                <w:lang w:eastAsia="sk-SK"/>
              </w:rPr>
            </w:pPr>
            <w:proofErr w:type="spellStart"/>
            <w:r w:rsidRPr="00F86243">
              <w:rPr>
                <w:rFonts w:cstheme="minorHAnsi"/>
                <w:b/>
                <w:bCs/>
                <w:sz w:val="16"/>
                <w:szCs w:val="16"/>
                <w:lang w:eastAsia="sk-SK"/>
              </w:rPr>
              <w:t>Scope</w:t>
            </w:r>
            <w:proofErr w:type="spellEnd"/>
            <w:r w:rsidRPr="00F86243">
              <w:rPr>
                <w:rFonts w:cstheme="minorHAnsi"/>
                <w:b/>
                <w:bCs/>
                <w:sz w:val="16"/>
                <w:szCs w:val="16"/>
                <w:lang w:eastAsia="sk-SK"/>
              </w:rPr>
              <w:t xml:space="preserve"> </w:t>
            </w:r>
          </w:p>
          <w:p w14:paraId="0E476E64" w14:textId="612D480B" w:rsidR="00F86243" w:rsidRPr="00A92C5A" w:rsidRDefault="00F86243" w:rsidP="000D2DD3">
            <w:pPr>
              <w:spacing w:after="0" w:line="240" w:lineRule="auto"/>
              <w:jc w:val="center"/>
              <w:rPr>
                <w:rFonts w:cstheme="minorHAnsi"/>
                <w:b/>
                <w:bCs/>
                <w:sz w:val="16"/>
                <w:szCs w:val="16"/>
                <w:lang w:eastAsia="sk-SK"/>
              </w:rPr>
            </w:pPr>
            <w:r w:rsidRPr="00F86243">
              <w:rPr>
                <w:rFonts w:cstheme="minorHAnsi"/>
                <w:b/>
                <w:bCs/>
                <w:sz w:val="16"/>
                <w:szCs w:val="16"/>
                <w:lang w:eastAsia="sk-SK"/>
              </w:rPr>
              <w:t xml:space="preserve">of </w:t>
            </w:r>
            <w:proofErr w:type="spellStart"/>
            <w:r w:rsidRPr="00F86243">
              <w:rPr>
                <w:rFonts w:cstheme="minorHAnsi"/>
                <w:b/>
                <w:bCs/>
                <w:sz w:val="16"/>
                <w:szCs w:val="16"/>
                <w:lang w:eastAsia="sk-SK"/>
              </w:rPr>
              <w:t>direct</w:t>
            </w:r>
            <w:proofErr w:type="spellEnd"/>
            <w:r w:rsidRPr="00F86243">
              <w:rPr>
                <w:rFonts w:cstheme="minorHAnsi"/>
                <w:b/>
                <w:bCs/>
                <w:sz w:val="16"/>
                <w:szCs w:val="16"/>
                <w:lang w:eastAsia="sk-SK"/>
              </w:rPr>
              <w:t xml:space="preserve"> </w:t>
            </w:r>
            <w:proofErr w:type="spellStart"/>
            <w:r w:rsidRPr="00F86243">
              <w:rPr>
                <w:rFonts w:cstheme="minorHAnsi"/>
                <w:b/>
                <w:bCs/>
                <w:sz w:val="16"/>
                <w:szCs w:val="16"/>
                <w:lang w:eastAsia="sk-SK"/>
              </w:rPr>
              <w:t>teaching</w:t>
            </w:r>
            <w:proofErr w:type="spellEnd"/>
            <w:r w:rsidRPr="00F86243">
              <w:rPr>
                <w:rFonts w:cstheme="minorHAnsi"/>
                <w:b/>
                <w:bCs/>
                <w:sz w:val="16"/>
                <w:szCs w:val="16"/>
                <w:lang w:eastAsia="sk-SK"/>
              </w:rPr>
              <w:t xml:space="preserve"> (</w:t>
            </w:r>
            <w:proofErr w:type="spellStart"/>
            <w:r w:rsidRPr="00F86243">
              <w:rPr>
                <w:rFonts w:cstheme="minorHAnsi"/>
                <w:b/>
                <w:bCs/>
                <w:sz w:val="16"/>
                <w:szCs w:val="16"/>
                <w:lang w:eastAsia="sk-SK"/>
              </w:rPr>
              <w:t>weekly</w:t>
            </w:r>
            <w:proofErr w:type="spellEnd"/>
            <w:r w:rsidRPr="00F86243">
              <w:rPr>
                <w:rFonts w:cstheme="minorHAnsi"/>
                <w:b/>
                <w:bCs/>
                <w:sz w:val="16"/>
                <w:szCs w:val="16"/>
                <w:lang w:eastAsia="sk-SK"/>
              </w:rPr>
              <w:t>)</w:t>
            </w:r>
          </w:p>
        </w:tc>
        <w:tc>
          <w:tcPr>
            <w:tcW w:w="571" w:type="dxa"/>
            <w:shd w:val="clear" w:color="auto" w:fill="E7E6E6"/>
            <w:textDirection w:val="btLr"/>
            <w:vAlign w:val="center"/>
            <w:hideMark/>
          </w:tcPr>
          <w:p w14:paraId="6562B8AF" w14:textId="5DBD175D" w:rsidR="00F86243" w:rsidRPr="00A92C5A" w:rsidRDefault="00F86243" w:rsidP="000D2DD3">
            <w:pPr>
              <w:spacing w:after="0" w:line="240" w:lineRule="auto"/>
              <w:jc w:val="center"/>
              <w:rPr>
                <w:rFonts w:cstheme="minorHAnsi"/>
                <w:b/>
                <w:bCs/>
                <w:sz w:val="16"/>
                <w:szCs w:val="16"/>
                <w:lang w:eastAsia="sk-SK"/>
              </w:rPr>
            </w:pPr>
            <w:r w:rsidRPr="00F86243">
              <w:rPr>
                <w:rFonts w:cstheme="minorHAnsi"/>
                <w:b/>
                <w:bCs/>
                <w:sz w:val="16"/>
                <w:szCs w:val="16"/>
                <w:lang w:eastAsia="sk-SK"/>
              </w:rPr>
              <w:t xml:space="preserve">Profile </w:t>
            </w:r>
            <w:proofErr w:type="spellStart"/>
            <w:r w:rsidRPr="00F86243">
              <w:rPr>
                <w:rFonts w:cstheme="minorHAnsi"/>
                <w:b/>
                <w:bCs/>
                <w:sz w:val="16"/>
                <w:szCs w:val="16"/>
                <w:lang w:eastAsia="sk-SK"/>
              </w:rPr>
              <w:t>subject</w:t>
            </w:r>
            <w:proofErr w:type="spellEnd"/>
          </w:p>
        </w:tc>
      </w:tr>
      <w:tr w:rsidR="00F86243" w:rsidRPr="0083220A" w14:paraId="025D1FFB" w14:textId="77777777" w:rsidTr="000D2DD3">
        <w:trPr>
          <w:trHeight w:val="996"/>
          <w:jc w:val="center"/>
        </w:trPr>
        <w:tc>
          <w:tcPr>
            <w:tcW w:w="6403" w:type="dxa"/>
            <w:vMerge/>
            <w:vAlign w:val="center"/>
            <w:hideMark/>
          </w:tcPr>
          <w:p w14:paraId="0CB40E11" w14:textId="77777777" w:rsidR="00F86243" w:rsidRPr="00A92C5A" w:rsidRDefault="00F86243" w:rsidP="000D2DD3">
            <w:pPr>
              <w:spacing w:after="0" w:line="200" w:lineRule="exact"/>
              <w:rPr>
                <w:rFonts w:cstheme="minorHAnsi"/>
                <w:bCs/>
                <w:i/>
                <w:sz w:val="16"/>
                <w:szCs w:val="16"/>
                <w:lang w:eastAsia="sk-SK"/>
              </w:rPr>
            </w:pPr>
          </w:p>
        </w:tc>
        <w:tc>
          <w:tcPr>
            <w:tcW w:w="406" w:type="dxa"/>
            <w:vMerge/>
            <w:vAlign w:val="center"/>
            <w:hideMark/>
          </w:tcPr>
          <w:p w14:paraId="728C5BB8" w14:textId="77777777" w:rsidR="00F86243" w:rsidRPr="00A92C5A" w:rsidRDefault="00F86243" w:rsidP="000D2DD3">
            <w:pPr>
              <w:spacing w:after="0" w:line="200" w:lineRule="exact"/>
              <w:rPr>
                <w:rFonts w:cstheme="minorHAnsi"/>
                <w:b/>
                <w:bCs/>
                <w:sz w:val="16"/>
                <w:szCs w:val="16"/>
                <w:lang w:eastAsia="sk-SK"/>
              </w:rPr>
            </w:pPr>
          </w:p>
        </w:tc>
        <w:tc>
          <w:tcPr>
            <w:tcW w:w="425" w:type="dxa"/>
            <w:vMerge/>
            <w:vAlign w:val="center"/>
            <w:hideMark/>
          </w:tcPr>
          <w:p w14:paraId="0DA78EDE" w14:textId="77777777" w:rsidR="00F86243" w:rsidRPr="00A92C5A" w:rsidRDefault="00F86243" w:rsidP="000D2DD3">
            <w:pPr>
              <w:spacing w:after="0" w:line="200" w:lineRule="exact"/>
              <w:rPr>
                <w:rFonts w:cstheme="minorHAnsi"/>
                <w:b/>
                <w:bCs/>
                <w:sz w:val="16"/>
                <w:szCs w:val="16"/>
                <w:lang w:eastAsia="sk-SK"/>
              </w:rPr>
            </w:pPr>
          </w:p>
        </w:tc>
        <w:tc>
          <w:tcPr>
            <w:tcW w:w="567" w:type="dxa"/>
            <w:shd w:val="clear" w:color="auto" w:fill="E7E6E6"/>
            <w:noWrap/>
            <w:textDirection w:val="btLr"/>
            <w:vAlign w:val="bottom"/>
            <w:hideMark/>
          </w:tcPr>
          <w:p w14:paraId="70209936" w14:textId="564189E3" w:rsidR="00F86243" w:rsidRPr="00A92C5A" w:rsidRDefault="00F86243" w:rsidP="000D2DD3">
            <w:pPr>
              <w:spacing w:after="0" w:line="240" w:lineRule="auto"/>
              <w:jc w:val="center"/>
              <w:rPr>
                <w:rFonts w:cstheme="minorHAnsi"/>
                <w:sz w:val="16"/>
                <w:szCs w:val="16"/>
                <w:lang w:eastAsia="sk-SK"/>
              </w:rPr>
            </w:pPr>
            <w:proofErr w:type="spellStart"/>
            <w:r w:rsidRPr="00F86243">
              <w:rPr>
                <w:rFonts w:cstheme="minorHAnsi"/>
                <w:sz w:val="16"/>
                <w:szCs w:val="16"/>
                <w:lang w:eastAsia="sk-SK"/>
              </w:rPr>
              <w:t>Lectures</w:t>
            </w:r>
            <w:proofErr w:type="spellEnd"/>
          </w:p>
        </w:tc>
        <w:tc>
          <w:tcPr>
            <w:tcW w:w="425" w:type="dxa"/>
            <w:shd w:val="clear" w:color="auto" w:fill="E7E6E6"/>
            <w:noWrap/>
            <w:textDirection w:val="btLr"/>
            <w:vAlign w:val="bottom"/>
            <w:hideMark/>
          </w:tcPr>
          <w:p w14:paraId="2DA2A028" w14:textId="32BB6C37" w:rsidR="00F86243" w:rsidRPr="00A92C5A" w:rsidRDefault="00F86243" w:rsidP="000D2DD3">
            <w:pPr>
              <w:spacing w:after="0" w:line="240" w:lineRule="auto"/>
              <w:jc w:val="center"/>
              <w:rPr>
                <w:rFonts w:cstheme="minorHAnsi"/>
                <w:sz w:val="16"/>
                <w:szCs w:val="16"/>
                <w:lang w:eastAsia="sk-SK"/>
              </w:rPr>
            </w:pPr>
            <w:proofErr w:type="spellStart"/>
            <w:r w:rsidRPr="00F86243">
              <w:rPr>
                <w:rFonts w:cstheme="minorHAnsi"/>
                <w:sz w:val="16"/>
                <w:szCs w:val="16"/>
                <w:lang w:eastAsia="sk-SK"/>
              </w:rPr>
              <w:t>Seminars</w:t>
            </w:r>
            <w:proofErr w:type="spellEnd"/>
          </w:p>
        </w:tc>
        <w:tc>
          <w:tcPr>
            <w:tcW w:w="571" w:type="dxa"/>
            <w:vAlign w:val="center"/>
            <w:hideMark/>
          </w:tcPr>
          <w:p w14:paraId="52E6FBF7" w14:textId="77777777" w:rsidR="00F86243" w:rsidRPr="00A92C5A" w:rsidRDefault="00F86243" w:rsidP="000D2DD3">
            <w:pPr>
              <w:spacing w:after="0" w:line="200" w:lineRule="exact"/>
              <w:rPr>
                <w:rFonts w:cstheme="minorHAnsi"/>
                <w:b/>
                <w:bCs/>
                <w:sz w:val="16"/>
                <w:szCs w:val="16"/>
                <w:lang w:eastAsia="sk-SK"/>
              </w:rPr>
            </w:pPr>
          </w:p>
        </w:tc>
      </w:tr>
      <w:tr w:rsidR="00F86243" w:rsidRPr="0083220A" w14:paraId="51317CD2" w14:textId="77777777" w:rsidTr="000D2DD3">
        <w:trPr>
          <w:trHeight w:val="557"/>
          <w:jc w:val="center"/>
        </w:trPr>
        <w:tc>
          <w:tcPr>
            <w:tcW w:w="6403" w:type="dxa"/>
            <w:vAlign w:val="center"/>
            <w:hideMark/>
          </w:tcPr>
          <w:p w14:paraId="49A08D37" w14:textId="29A9EAD5" w:rsidR="00F86243" w:rsidRPr="00BC3205" w:rsidRDefault="00F86243" w:rsidP="000D2DD3">
            <w:pPr>
              <w:spacing w:after="0" w:line="240" w:lineRule="auto"/>
              <w:jc w:val="both"/>
              <w:rPr>
                <w:rFonts w:cstheme="minorHAnsi"/>
                <w:iCs/>
                <w:color w:val="000000" w:themeColor="text1"/>
                <w:sz w:val="16"/>
                <w:szCs w:val="16"/>
                <w:lang w:eastAsia="sk-SK"/>
              </w:rPr>
            </w:pPr>
            <w:proofErr w:type="spellStart"/>
            <w:r w:rsidRPr="00F86243">
              <w:rPr>
                <w:rFonts w:cstheme="minorHAnsi"/>
                <w:b/>
                <w:i/>
                <w:color w:val="000000" w:themeColor="text1"/>
                <w:sz w:val="16"/>
                <w:szCs w:val="16"/>
              </w:rPr>
              <w:t>Introduction</w:t>
            </w:r>
            <w:proofErr w:type="spellEnd"/>
            <w:r w:rsidRPr="00F86243">
              <w:rPr>
                <w:rFonts w:cstheme="minorHAnsi"/>
                <w:b/>
                <w:i/>
                <w:color w:val="000000" w:themeColor="text1"/>
                <w:sz w:val="16"/>
                <w:szCs w:val="16"/>
              </w:rPr>
              <w:t xml:space="preserve"> to </w:t>
            </w:r>
            <w:proofErr w:type="spellStart"/>
            <w:r w:rsidRPr="00F86243">
              <w:rPr>
                <w:rFonts w:cstheme="minorHAnsi"/>
                <w:b/>
                <w:i/>
                <w:color w:val="000000" w:themeColor="text1"/>
                <w:sz w:val="16"/>
                <w:szCs w:val="16"/>
              </w:rPr>
              <w:t>the</w:t>
            </w:r>
            <w:proofErr w:type="spellEnd"/>
            <w:r w:rsidRPr="00F86243">
              <w:rPr>
                <w:rFonts w:cstheme="minorHAnsi"/>
                <w:b/>
                <w:i/>
                <w:color w:val="000000" w:themeColor="text1"/>
                <w:sz w:val="16"/>
                <w:szCs w:val="16"/>
              </w:rPr>
              <w:t xml:space="preserve"> study of </w:t>
            </w:r>
            <w:proofErr w:type="spellStart"/>
            <w:r w:rsidRPr="00F86243">
              <w:rPr>
                <w:rFonts w:cstheme="minorHAnsi"/>
                <w:b/>
                <w:i/>
                <w:color w:val="000000" w:themeColor="text1"/>
                <w:sz w:val="16"/>
                <w:szCs w:val="16"/>
              </w:rPr>
              <w:t>language</w:t>
            </w:r>
            <w:proofErr w:type="spellEnd"/>
            <w:r w:rsidRPr="00F86243">
              <w:rPr>
                <w:rFonts w:cstheme="minorHAnsi"/>
                <w:b/>
                <w:iCs/>
                <w:color w:val="000000" w:themeColor="text1"/>
                <w:sz w:val="16"/>
                <w:szCs w:val="16"/>
              </w:rPr>
              <w:t xml:space="preserve"> </w:t>
            </w:r>
            <w:r w:rsidRPr="00F86243">
              <w:rPr>
                <w:rFonts w:cstheme="minorHAnsi"/>
                <w:bCs/>
                <w:iCs/>
                <w:color w:val="000000" w:themeColor="text1"/>
                <w:sz w:val="16"/>
                <w:szCs w:val="16"/>
              </w:rPr>
              <w:t xml:space="preserve">– In </w:t>
            </w:r>
            <w:proofErr w:type="spellStart"/>
            <w:r w:rsidRPr="00F86243">
              <w:rPr>
                <w:rFonts w:cstheme="minorHAnsi"/>
                <w:bCs/>
                <w:iCs/>
                <w:color w:val="000000" w:themeColor="text1"/>
                <w:sz w:val="16"/>
                <w:szCs w:val="16"/>
              </w:rPr>
              <w:t>this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subject</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knowledge</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basic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concepts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from</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field</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general</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linguistics</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relationships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between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them</w:t>
            </w:r>
            <w:proofErr w:type="spellEnd"/>
            <w:r w:rsidRPr="00F86243">
              <w:rPr>
                <w:rFonts w:cstheme="minorHAnsi"/>
                <w:bCs/>
                <w:iCs/>
                <w:color w:val="000000" w:themeColor="text1"/>
                <w:sz w:val="16"/>
                <w:szCs w:val="16"/>
              </w:rPr>
              <w:t xml:space="preserve"> are </w:t>
            </w:r>
            <w:proofErr w:type="spellStart"/>
            <w:r w:rsidRPr="00F86243">
              <w:rPr>
                <w:rFonts w:cstheme="minorHAnsi"/>
                <w:bCs/>
                <w:iCs/>
                <w:color w:val="000000" w:themeColor="text1"/>
                <w:sz w:val="16"/>
                <w:szCs w:val="16"/>
              </w:rPr>
              <w:t>acquired</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area</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structure</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basic</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borderline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linguistic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disciplines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is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examined</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discipline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serves</w:t>
            </w:r>
            <w:proofErr w:type="spellEnd"/>
            <w:r w:rsidRPr="00F86243">
              <w:rPr>
                <w:rFonts w:cstheme="minorHAnsi"/>
                <w:bCs/>
                <w:iCs/>
                <w:color w:val="000000" w:themeColor="text1"/>
                <w:sz w:val="16"/>
                <w:szCs w:val="16"/>
              </w:rPr>
              <w:t xml:space="preserve"> as a </w:t>
            </w:r>
            <w:proofErr w:type="spellStart"/>
            <w:r w:rsidRPr="00F86243">
              <w:rPr>
                <w:rFonts w:cstheme="minorHAnsi"/>
                <w:bCs/>
                <w:iCs/>
                <w:color w:val="000000" w:themeColor="text1"/>
                <w:sz w:val="16"/>
                <w:szCs w:val="16"/>
              </w:rPr>
              <w:t>starting</w:t>
            </w:r>
            <w:proofErr w:type="spellEnd"/>
            <w:r w:rsidRPr="00F86243">
              <w:rPr>
                <w:rFonts w:cstheme="minorHAnsi"/>
                <w:bCs/>
                <w:iCs/>
                <w:color w:val="000000" w:themeColor="text1"/>
                <w:sz w:val="16"/>
                <w:szCs w:val="16"/>
              </w:rPr>
              <w:t xml:space="preserve"> point </w:t>
            </w:r>
            <w:proofErr w:type="spellStart"/>
            <w:r w:rsidRPr="00F86243">
              <w:rPr>
                <w:rFonts w:cstheme="minorHAnsi"/>
                <w:bCs/>
                <w:iCs/>
                <w:color w:val="000000" w:themeColor="text1"/>
                <w:sz w:val="16"/>
                <w:szCs w:val="16"/>
              </w:rPr>
              <w:t>for</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further</w:t>
            </w:r>
            <w:proofErr w:type="spellEnd"/>
            <w:r w:rsidRPr="00F86243">
              <w:rPr>
                <w:rFonts w:cstheme="minorHAnsi"/>
                <w:bCs/>
                <w:iCs/>
                <w:color w:val="000000" w:themeColor="text1"/>
                <w:sz w:val="16"/>
                <w:szCs w:val="16"/>
              </w:rPr>
              <w:t xml:space="preserve"> study of </w:t>
            </w:r>
            <w:proofErr w:type="spellStart"/>
            <w:r w:rsidRPr="00F86243">
              <w:rPr>
                <w:rFonts w:cstheme="minorHAnsi"/>
                <w:bCs/>
                <w:iCs/>
                <w:color w:val="000000" w:themeColor="text1"/>
                <w:sz w:val="16"/>
                <w:szCs w:val="16"/>
              </w:rPr>
              <w:t>specific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language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disciplines</w:t>
            </w:r>
            <w:proofErr w:type="spellEnd"/>
            <w:r w:rsidRPr="00F86243">
              <w:rPr>
                <w:rFonts w:cstheme="minorHAnsi"/>
                <w:bCs/>
                <w:iCs/>
                <w:color w:val="000000" w:themeColor="text1"/>
                <w:sz w:val="16"/>
                <w:szCs w:val="16"/>
              </w:rPr>
              <w:t>.</w:t>
            </w:r>
          </w:p>
        </w:tc>
        <w:tc>
          <w:tcPr>
            <w:tcW w:w="406" w:type="dxa"/>
            <w:noWrap/>
            <w:vAlign w:val="center"/>
            <w:hideMark/>
          </w:tcPr>
          <w:p w14:paraId="2F565731"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1</w:t>
            </w:r>
          </w:p>
        </w:tc>
        <w:tc>
          <w:tcPr>
            <w:tcW w:w="425" w:type="dxa"/>
            <w:noWrap/>
            <w:vAlign w:val="center"/>
            <w:hideMark/>
          </w:tcPr>
          <w:p w14:paraId="1E5BC5F9"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4</w:t>
            </w:r>
          </w:p>
        </w:tc>
        <w:tc>
          <w:tcPr>
            <w:tcW w:w="567" w:type="dxa"/>
            <w:noWrap/>
            <w:vAlign w:val="center"/>
            <w:hideMark/>
          </w:tcPr>
          <w:p w14:paraId="41C6ACC3"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7DDE7D5E"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5B7C78C1" w14:textId="66B687EC" w:rsidR="00F86243" w:rsidRPr="00BC3205" w:rsidRDefault="00A31CDB" w:rsidP="000D2DD3">
            <w:pPr>
              <w:spacing w:after="0" w:line="240" w:lineRule="auto"/>
              <w:jc w:val="center"/>
              <w:rPr>
                <w:rFonts w:cstheme="minorHAnsi"/>
                <w:i/>
                <w:iCs/>
                <w:color w:val="000000" w:themeColor="text1"/>
                <w:sz w:val="16"/>
                <w:szCs w:val="16"/>
                <w:lang w:eastAsia="sk-SK"/>
              </w:rPr>
            </w:pPr>
            <w:sdt>
              <w:sdtPr>
                <w:rPr>
                  <w:rStyle w:val="tl1"/>
                  <w:rFonts w:cstheme="minorHAnsi"/>
                  <w:i w:val="0"/>
                  <w:iCs/>
                  <w:color w:val="000000" w:themeColor="text1"/>
                  <w:sz w:val="16"/>
                  <w:szCs w:val="16"/>
                  <w:lang w:eastAsia="sk-SK"/>
                </w:rPr>
                <w:id w:val="1417978982"/>
                <w:placeholder>
                  <w:docPart w:val="1DF6A6DFA2664B8DB6B2D5EBF4FC589A"/>
                </w:placeholder>
                <w:comboBox>
                  <w:listItem w:value="Vyberte položku."/>
                  <w:listItem w:displayText="áno" w:value="áno"/>
                  <w:listItem w:displayText="nie" w:value="nie"/>
                </w:comboBox>
              </w:sdtPr>
              <w:sdtEndPr>
                <w:rPr>
                  <w:rStyle w:val="tl1"/>
                </w:rPr>
              </w:sdtEndPr>
              <w:sdtContent>
                <w:proofErr w:type="spellStart"/>
                <w:r w:rsidR="000D2DD3">
                  <w:rPr>
                    <w:rStyle w:val="tl1"/>
                    <w:rFonts w:cstheme="minorHAnsi"/>
                    <w:i w:val="0"/>
                    <w:iCs/>
                    <w:color w:val="000000" w:themeColor="text1"/>
                    <w:sz w:val="16"/>
                    <w:szCs w:val="16"/>
                    <w:lang w:eastAsia="sk-SK"/>
                  </w:rPr>
                  <w:t>yes</w:t>
                </w:r>
                <w:proofErr w:type="spellEnd"/>
              </w:sdtContent>
            </w:sdt>
          </w:p>
        </w:tc>
      </w:tr>
      <w:tr w:rsidR="00F86243" w:rsidRPr="0083220A" w14:paraId="20D6521C" w14:textId="77777777" w:rsidTr="000D2DD3">
        <w:trPr>
          <w:trHeight w:val="288"/>
          <w:jc w:val="center"/>
        </w:trPr>
        <w:tc>
          <w:tcPr>
            <w:tcW w:w="6403" w:type="dxa"/>
            <w:vAlign w:val="center"/>
            <w:hideMark/>
          </w:tcPr>
          <w:p w14:paraId="728E7607" w14:textId="25481039" w:rsidR="00F86243" w:rsidRPr="00BC3205" w:rsidRDefault="00F86243" w:rsidP="000D2DD3">
            <w:pPr>
              <w:spacing w:after="0" w:line="240" w:lineRule="auto"/>
              <w:rPr>
                <w:rFonts w:cstheme="minorHAnsi"/>
                <w:iCs/>
                <w:color w:val="000000" w:themeColor="text1"/>
                <w:sz w:val="16"/>
                <w:szCs w:val="16"/>
                <w:lang w:eastAsia="sk-SK"/>
              </w:rPr>
            </w:pPr>
            <w:proofErr w:type="spellStart"/>
            <w:r w:rsidRPr="00F86243">
              <w:rPr>
                <w:rFonts w:cstheme="minorHAnsi"/>
                <w:i/>
                <w:color w:val="000000" w:themeColor="text1"/>
                <w:sz w:val="16"/>
                <w:szCs w:val="16"/>
                <w:lang w:eastAsia="sk-SK"/>
              </w:rPr>
              <w:t>Phonetics</w:t>
            </w:r>
            <w:proofErr w:type="spellEnd"/>
            <w:r w:rsidRPr="00F86243">
              <w:rPr>
                <w:rFonts w:cstheme="minorHAnsi"/>
                <w:i/>
                <w:color w:val="000000" w:themeColor="text1"/>
                <w:sz w:val="16"/>
                <w:szCs w:val="16"/>
                <w:lang w:eastAsia="sk-SK"/>
              </w:rPr>
              <w:t xml:space="preserve"> of </w:t>
            </w:r>
            <w:proofErr w:type="spellStart"/>
            <w:r w:rsidRPr="00F86243">
              <w:rPr>
                <w:rFonts w:cstheme="minorHAnsi"/>
                <w:i/>
                <w:color w:val="000000" w:themeColor="text1"/>
                <w:sz w:val="16"/>
                <w:szCs w:val="16"/>
                <w:lang w:eastAsia="sk-SK"/>
              </w:rPr>
              <w:t>the</w:t>
            </w:r>
            <w:proofErr w:type="spellEnd"/>
            <w:r w:rsidRPr="00F86243">
              <w:rPr>
                <w:rFonts w:cstheme="minorHAnsi"/>
                <w:i/>
                <w:color w:val="000000" w:themeColor="text1"/>
                <w:sz w:val="16"/>
                <w:szCs w:val="16"/>
                <w:lang w:eastAsia="sk-SK"/>
              </w:rPr>
              <w:t xml:space="preserve"> </w:t>
            </w:r>
            <w:proofErr w:type="spellStart"/>
            <w:r w:rsidRPr="00F86243">
              <w:rPr>
                <w:rFonts w:cstheme="minorHAnsi"/>
                <w:i/>
                <w:color w:val="000000" w:themeColor="text1"/>
                <w:sz w:val="16"/>
                <w:szCs w:val="16"/>
                <w:lang w:eastAsia="sk-SK"/>
              </w:rPr>
              <w:t>Russian</w:t>
            </w:r>
            <w:proofErr w:type="spellEnd"/>
            <w:r w:rsidRPr="00F86243">
              <w:rPr>
                <w:rFonts w:cstheme="minorHAnsi"/>
                <w:i/>
                <w:color w:val="000000" w:themeColor="text1"/>
                <w:sz w:val="16"/>
                <w:szCs w:val="16"/>
                <w:lang w:eastAsia="sk-SK"/>
              </w:rPr>
              <w:t xml:space="preserve"> </w:t>
            </w:r>
            <w:proofErr w:type="spellStart"/>
            <w:r w:rsidRPr="00F86243">
              <w:rPr>
                <w:rFonts w:cstheme="minorHAnsi"/>
                <w:i/>
                <w:color w:val="000000" w:themeColor="text1"/>
                <w:sz w:val="16"/>
                <w:szCs w:val="16"/>
                <w:lang w:eastAsia="sk-SK"/>
              </w:rPr>
              <w:t>language</w:t>
            </w:r>
            <w:proofErr w:type="spellEnd"/>
            <w:r w:rsidRPr="00F86243">
              <w:rPr>
                <w:rFonts w:cstheme="minorHAnsi"/>
                <w:i/>
                <w:color w:val="000000" w:themeColor="text1"/>
                <w:sz w:val="16"/>
                <w:szCs w:val="16"/>
                <w:lang w:eastAsia="sk-SK"/>
              </w:rPr>
              <w:t xml:space="preserve"> I. </w:t>
            </w:r>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Clarifies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basic</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principles</w:t>
            </w:r>
            <w:proofErr w:type="spellEnd"/>
            <w:r w:rsidRPr="00F86243">
              <w:rPr>
                <w:rFonts w:cstheme="minorHAnsi"/>
                <w:iCs/>
                <w:color w:val="000000" w:themeColor="text1"/>
                <w:sz w:val="16"/>
                <w:szCs w:val="16"/>
                <w:lang w:eastAsia="sk-SK"/>
              </w:rPr>
              <w:t xml:space="preserve"> of </w:t>
            </w:r>
            <w:proofErr w:type="spellStart"/>
            <w:r w:rsidRPr="00F86243">
              <w:rPr>
                <w:rFonts w:cstheme="minorHAnsi"/>
                <w:iCs/>
                <w:color w:val="000000" w:themeColor="text1"/>
                <w:sz w:val="16"/>
                <w:szCs w:val="16"/>
                <w:lang w:eastAsia="sk-SK"/>
              </w:rPr>
              <w:t>phonetics</w:t>
            </w:r>
            <w:proofErr w:type="spellEnd"/>
            <w:r w:rsidRPr="00F86243">
              <w:rPr>
                <w:rFonts w:cstheme="minorHAnsi"/>
                <w:iCs/>
                <w:color w:val="000000" w:themeColor="text1"/>
                <w:sz w:val="16"/>
                <w:szCs w:val="16"/>
                <w:lang w:eastAsia="sk-SK"/>
              </w:rPr>
              <w:t xml:space="preserve"> and </w:t>
            </w:r>
            <w:proofErr w:type="spellStart"/>
            <w:r w:rsidRPr="00F86243">
              <w:rPr>
                <w:rFonts w:cstheme="minorHAnsi"/>
                <w:iCs/>
                <w:color w:val="000000" w:themeColor="text1"/>
                <w:sz w:val="16"/>
                <w:szCs w:val="16"/>
                <w:lang w:eastAsia="sk-SK"/>
              </w:rPr>
              <w:t>phonology</w:t>
            </w:r>
            <w:proofErr w:type="spellEnd"/>
            <w:r w:rsidRPr="00F86243">
              <w:rPr>
                <w:rFonts w:cstheme="minorHAnsi"/>
                <w:iCs/>
                <w:color w:val="000000" w:themeColor="text1"/>
                <w:sz w:val="16"/>
                <w:szCs w:val="16"/>
                <w:lang w:eastAsia="sk-SK"/>
              </w:rPr>
              <w:t xml:space="preserve"> in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system</w:t>
            </w:r>
            <w:proofErr w:type="spellEnd"/>
            <w:r w:rsidRPr="00F86243">
              <w:rPr>
                <w:rFonts w:cstheme="minorHAnsi"/>
                <w:iCs/>
                <w:color w:val="000000" w:themeColor="text1"/>
                <w:sz w:val="16"/>
                <w:szCs w:val="16"/>
                <w:lang w:eastAsia="sk-SK"/>
              </w:rPr>
              <w:t xml:space="preserve"> of </w:t>
            </w:r>
            <w:proofErr w:type="spellStart"/>
            <w:r w:rsidRPr="00F86243">
              <w:rPr>
                <w:rFonts w:cstheme="minorHAnsi"/>
                <w:iCs/>
                <w:color w:val="000000" w:themeColor="text1"/>
                <w:sz w:val="16"/>
                <w:szCs w:val="16"/>
                <w:lang w:eastAsia="sk-SK"/>
              </w:rPr>
              <w:t>linguistics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defines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all</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basic</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concepts</w:t>
            </w:r>
            <w:proofErr w:type="spellEnd"/>
            <w:r w:rsidRPr="00F86243">
              <w:rPr>
                <w:rFonts w:cstheme="minorHAnsi"/>
                <w:iCs/>
                <w:color w:val="000000" w:themeColor="text1"/>
                <w:sz w:val="16"/>
                <w:szCs w:val="16"/>
                <w:lang w:eastAsia="sk-SK"/>
              </w:rPr>
              <w:t xml:space="preserve"> of </w:t>
            </w:r>
            <w:proofErr w:type="spellStart"/>
            <w:r w:rsidRPr="00F86243">
              <w:rPr>
                <w:rFonts w:cstheme="minorHAnsi"/>
                <w:iCs/>
                <w:color w:val="000000" w:themeColor="text1"/>
                <w:sz w:val="16"/>
                <w:szCs w:val="16"/>
                <w:lang w:eastAsia="sk-SK"/>
              </w:rPr>
              <w:t>phonetics</w:t>
            </w:r>
            <w:proofErr w:type="spellEnd"/>
            <w:r w:rsidRPr="00F86243">
              <w:rPr>
                <w:rFonts w:cstheme="minorHAnsi"/>
                <w:iCs/>
                <w:color w:val="000000" w:themeColor="text1"/>
                <w:sz w:val="16"/>
                <w:szCs w:val="16"/>
                <w:lang w:eastAsia="sk-SK"/>
              </w:rPr>
              <w:t xml:space="preserve"> and </w:t>
            </w:r>
            <w:proofErr w:type="spellStart"/>
            <w:r w:rsidRPr="00F86243">
              <w:rPr>
                <w:rFonts w:cstheme="minorHAnsi"/>
                <w:iCs/>
                <w:color w:val="000000" w:themeColor="text1"/>
                <w:sz w:val="16"/>
                <w:szCs w:val="16"/>
                <w:lang w:eastAsia="sk-SK"/>
              </w:rPr>
              <w:t>phonology</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examines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phonological</w:t>
            </w:r>
            <w:proofErr w:type="spellEnd"/>
            <w:r w:rsidRPr="00F86243">
              <w:rPr>
                <w:rFonts w:cstheme="minorHAnsi"/>
                <w:iCs/>
                <w:color w:val="000000" w:themeColor="text1"/>
                <w:sz w:val="16"/>
                <w:szCs w:val="16"/>
                <w:lang w:eastAsia="sk-SK"/>
              </w:rPr>
              <w:t xml:space="preserve"> level in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language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system</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Attention</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is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focused</w:t>
            </w:r>
            <w:proofErr w:type="spellEnd"/>
            <w:r w:rsidRPr="00F86243">
              <w:rPr>
                <w:rFonts w:cstheme="minorHAnsi"/>
                <w:iCs/>
                <w:color w:val="000000" w:themeColor="text1"/>
                <w:sz w:val="16"/>
                <w:szCs w:val="16"/>
                <w:lang w:eastAsia="sk-SK"/>
              </w:rPr>
              <w:t xml:space="preserve"> on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principles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regularities</w:t>
            </w:r>
            <w:proofErr w:type="spellEnd"/>
            <w:r w:rsidRPr="00F86243">
              <w:rPr>
                <w:rFonts w:cstheme="minorHAnsi"/>
                <w:iCs/>
                <w:color w:val="000000" w:themeColor="text1"/>
                <w:sz w:val="16"/>
                <w:szCs w:val="16"/>
                <w:lang w:eastAsia="sk-SK"/>
              </w:rPr>
              <w:t xml:space="preserve"> and </w:t>
            </w:r>
            <w:proofErr w:type="spellStart"/>
            <w:r w:rsidRPr="00F86243">
              <w:rPr>
                <w:rFonts w:cstheme="minorHAnsi"/>
                <w:iCs/>
                <w:color w:val="000000" w:themeColor="text1"/>
                <w:sz w:val="16"/>
                <w:szCs w:val="16"/>
                <w:lang w:eastAsia="sk-SK"/>
              </w:rPr>
              <w:t>standards</w:t>
            </w:r>
            <w:proofErr w:type="spellEnd"/>
            <w:r w:rsidRPr="00F86243">
              <w:rPr>
                <w:rFonts w:cstheme="minorHAnsi"/>
                <w:iCs/>
                <w:color w:val="000000" w:themeColor="text1"/>
                <w:sz w:val="16"/>
                <w:szCs w:val="16"/>
                <w:lang w:eastAsia="sk-SK"/>
              </w:rPr>
              <w:t xml:space="preserve"> of </w:t>
            </w:r>
            <w:proofErr w:type="spellStart"/>
            <w:r w:rsidRPr="00F86243">
              <w:rPr>
                <w:rFonts w:cstheme="minorHAnsi"/>
                <w:iCs/>
                <w:color w:val="000000" w:themeColor="text1"/>
                <w:sz w:val="16"/>
                <w:szCs w:val="16"/>
                <w:lang w:eastAsia="sk-SK"/>
              </w:rPr>
              <w:t>orthography</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orthography</w:t>
            </w:r>
            <w:proofErr w:type="spellEnd"/>
            <w:r w:rsidRPr="00F86243">
              <w:rPr>
                <w:rFonts w:cstheme="minorHAnsi"/>
                <w:iCs/>
                <w:color w:val="000000" w:themeColor="text1"/>
                <w:sz w:val="16"/>
                <w:szCs w:val="16"/>
                <w:lang w:eastAsia="sk-SK"/>
              </w:rPr>
              <w:t xml:space="preserve"> and </w:t>
            </w:r>
            <w:proofErr w:type="spellStart"/>
            <w:r w:rsidRPr="00F86243">
              <w:rPr>
                <w:rFonts w:cstheme="minorHAnsi"/>
                <w:iCs/>
                <w:color w:val="000000" w:themeColor="text1"/>
                <w:sz w:val="16"/>
                <w:szCs w:val="16"/>
                <w:lang w:eastAsia="sk-SK"/>
              </w:rPr>
              <w:t>graphics</w:t>
            </w:r>
            <w:proofErr w:type="spellEnd"/>
            <w:r w:rsidRPr="00F86243">
              <w:rPr>
                <w:rFonts w:cstheme="minorHAnsi"/>
                <w:iCs/>
                <w:color w:val="000000" w:themeColor="text1"/>
                <w:sz w:val="16"/>
                <w:szCs w:val="16"/>
                <w:lang w:eastAsia="sk-SK"/>
              </w:rPr>
              <w:t xml:space="preserve"> of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Russian</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language</w:t>
            </w:r>
            <w:proofErr w:type="spellEnd"/>
            <w:r w:rsidRPr="00F86243">
              <w:rPr>
                <w:rFonts w:cstheme="minorHAnsi"/>
                <w:iCs/>
                <w:color w:val="000000" w:themeColor="text1"/>
                <w:sz w:val="16"/>
                <w:szCs w:val="16"/>
                <w:lang w:eastAsia="sk-SK"/>
              </w:rPr>
              <w:t>.</w:t>
            </w:r>
          </w:p>
        </w:tc>
        <w:tc>
          <w:tcPr>
            <w:tcW w:w="406" w:type="dxa"/>
            <w:noWrap/>
            <w:vAlign w:val="center"/>
            <w:hideMark/>
          </w:tcPr>
          <w:p w14:paraId="5E52E067"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1</w:t>
            </w:r>
          </w:p>
        </w:tc>
        <w:tc>
          <w:tcPr>
            <w:tcW w:w="425" w:type="dxa"/>
            <w:noWrap/>
            <w:vAlign w:val="center"/>
            <w:hideMark/>
          </w:tcPr>
          <w:p w14:paraId="2C77C4FB"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4</w:t>
            </w:r>
          </w:p>
        </w:tc>
        <w:tc>
          <w:tcPr>
            <w:tcW w:w="567" w:type="dxa"/>
            <w:noWrap/>
            <w:vAlign w:val="center"/>
            <w:hideMark/>
          </w:tcPr>
          <w:p w14:paraId="09CCAACD"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0BC1373E"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0E7104EB" w14:textId="0CBC7698" w:rsidR="00F86243" w:rsidRPr="00BC3205" w:rsidRDefault="00A31CDB" w:rsidP="000D2DD3">
            <w:pPr>
              <w:spacing w:after="0" w:line="240" w:lineRule="auto"/>
              <w:jc w:val="center"/>
              <w:rPr>
                <w:rFonts w:cstheme="minorHAnsi"/>
                <w:i/>
                <w:iCs/>
                <w:color w:val="000000" w:themeColor="text1"/>
                <w:sz w:val="16"/>
                <w:szCs w:val="16"/>
                <w:lang w:eastAsia="sk-SK"/>
              </w:rPr>
            </w:pPr>
            <w:sdt>
              <w:sdtPr>
                <w:rPr>
                  <w:rStyle w:val="tl1"/>
                  <w:rFonts w:cstheme="minorHAnsi"/>
                  <w:i w:val="0"/>
                  <w:iCs/>
                  <w:color w:val="000000" w:themeColor="text1"/>
                  <w:sz w:val="16"/>
                  <w:szCs w:val="16"/>
                  <w:lang w:eastAsia="sk-SK"/>
                </w:rPr>
                <w:id w:val="613712756"/>
                <w:placeholder>
                  <w:docPart w:val="24F97C0EE9944455A5CDB289C10A6D98"/>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07E21748" w14:textId="77777777" w:rsidTr="000D2DD3">
        <w:trPr>
          <w:trHeight w:val="288"/>
          <w:jc w:val="center"/>
        </w:trPr>
        <w:tc>
          <w:tcPr>
            <w:tcW w:w="6403" w:type="dxa"/>
            <w:hideMark/>
          </w:tcPr>
          <w:p w14:paraId="5918D27D" w14:textId="341E03E6" w:rsidR="00F86243" w:rsidRPr="00BC3205" w:rsidRDefault="00F86243" w:rsidP="000D2DD3">
            <w:pPr>
              <w:spacing w:after="0" w:line="240" w:lineRule="auto"/>
              <w:jc w:val="both"/>
              <w:rPr>
                <w:rFonts w:cstheme="minorHAnsi"/>
                <w:iCs/>
                <w:color w:val="000000" w:themeColor="text1"/>
                <w:sz w:val="16"/>
                <w:szCs w:val="16"/>
              </w:rPr>
            </w:pPr>
            <w:proofErr w:type="spellStart"/>
            <w:r w:rsidRPr="00F86243">
              <w:rPr>
                <w:rFonts w:cstheme="minorHAnsi"/>
                <w:i/>
                <w:color w:val="000000" w:themeColor="text1"/>
                <w:sz w:val="16"/>
                <w:szCs w:val="16"/>
              </w:rPr>
              <w:t>Russian</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conversation</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translation</w:t>
            </w:r>
            <w:proofErr w:type="spellEnd"/>
            <w:r w:rsidRPr="00F86243">
              <w:rPr>
                <w:rFonts w:cstheme="minorHAnsi"/>
                <w:i/>
                <w:color w:val="000000" w:themeColor="text1"/>
                <w:sz w:val="16"/>
                <w:szCs w:val="16"/>
              </w:rPr>
              <w:t xml:space="preserve"> and </w:t>
            </w:r>
            <w:proofErr w:type="spellStart"/>
            <w:r w:rsidRPr="00F86243">
              <w:rPr>
                <w:rFonts w:cstheme="minorHAnsi"/>
                <w:i/>
                <w:color w:val="000000" w:themeColor="text1"/>
                <w:sz w:val="16"/>
                <w:szCs w:val="16"/>
              </w:rPr>
              <w:t>orthography</w:t>
            </w:r>
            <w:proofErr w:type="spellEnd"/>
            <w:r w:rsidRPr="00F86243">
              <w:rPr>
                <w:rFonts w:cstheme="minorHAnsi"/>
                <w:i/>
                <w:color w:val="000000" w:themeColor="text1"/>
                <w:sz w:val="16"/>
                <w:szCs w:val="16"/>
              </w:rPr>
              <w:t xml:space="preserve"> I. </w:t>
            </w:r>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Serves</w:t>
            </w:r>
            <w:proofErr w:type="spellEnd"/>
            <w:r w:rsidRPr="00F86243">
              <w:rPr>
                <w:rFonts w:cstheme="minorHAnsi"/>
                <w:iCs/>
                <w:color w:val="000000" w:themeColor="text1"/>
                <w:sz w:val="16"/>
                <w:szCs w:val="16"/>
              </w:rPr>
              <w:t xml:space="preserve"> as </w:t>
            </w:r>
            <w:proofErr w:type="spellStart"/>
            <w:r w:rsidRPr="00F86243">
              <w:rPr>
                <w:rFonts w:cstheme="minorHAnsi"/>
                <w:iCs/>
                <w:color w:val="000000" w:themeColor="text1"/>
                <w:sz w:val="16"/>
                <w:szCs w:val="16"/>
              </w:rPr>
              <w:t>an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introduction</w:t>
            </w:r>
            <w:proofErr w:type="spellEnd"/>
            <w:r w:rsidRPr="00F86243">
              <w:rPr>
                <w:rFonts w:cstheme="minorHAnsi"/>
                <w:iCs/>
                <w:color w:val="000000" w:themeColor="text1"/>
                <w:sz w:val="16"/>
                <w:szCs w:val="16"/>
              </w:rPr>
              <w:t xml:space="preserve"> to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practical</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Russian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language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course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its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content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explains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speech</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etiquette</w:t>
            </w:r>
            <w:proofErr w:type="spellEnd"/>
            <w:r w:rsidRPr="00F86243">
              <w:rPr>
                <w:rFonts w:cstheme="minorHAnsi"/>
                <w:iCs/>
                <w:color w:val="000000" w:themeColor="text1"/>
                <w:sz w:val="16"/>
                <w:szCs w:val="16"/>
              </w:rPr>
              <w:t xml:space="preserve"> in </w:t>
            </w:r>
            <w:proofErr w:type="spellStart"/>
            <w:r w:rsidRPr="00F86243">
              <w:rPr>
                <w:rFonts w:cstheme="minorHAnsi"/>
                <w:iCs/>
                <w:color w:val="000000" w:themeColor="text1"/>
                <w:sz w:val="16"/>
                <w:szCs w:val="16"/>
              </w:rPr>
              <w:t>Russian</w:t>
            </w:r>
            <w:proofErr w:type="spellEnd"/>
            <w:r w:rsidRPr="00F86243">
              <w:rPr>
                <w:rFonts w:cstheme="minorHAnsi"/>
                <w:iCs/>
                <w:color w:val="000000" w:themeColor="text1"/>
                <w:sz w:val="16"/>
                <w:szCs w:val="16"/>
              </w:rPr>
              <w:t xml:space="preserve"> and Slovak </w:t>
            </w:r>
            <w:proofErr w:type="spellStart"/>
            <w:r w:rsidRPr="00F86243">
              <w:rPr>
                <w:rFonts w:cstheme="minorHAnsi"/>
                <w:iCs/>
                <w:color w:val="000000" w:themeColor="text1"/>
                <w:sz w:val="16"/>
                <w:szCs w:val="16"/>
              </w:rPr>
              <w:t>culture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greeting</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reply</w:t>
            </w:r>
            <w:proofErr w:type="spellEnd"/>
            <w:r w:rsidRPr="00F86243">
              <w:rPr>
                <w:rFonts w:cstheme="minorHAnsi"/>
                <w:iCs/>
                <w:color w:val="000000" w:themeColor="text1"/>
                <w:sz w:val="16"/>
                <w:szCs w:val="16"/>
              </w:rPr>
              <w:t xml:space="preserve"> to </w:t>
            </w:r>
            <w:proofErr w:type="spellStart"/>
            <w:r w:rsidRPr="00F86243">
              <w:rPr>
                <w:rFonts w:cstheme="minorHAnsi"/>
                <w:iCs/>
                <w:color w:val="000000" w:themeColor="text1"/>
                <w:sz w:val="16"/>
                <w:szCs w:val="16"/>
              </w:rPr>
              <w:t>greeting</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starting</w:t>
            </w:r>
            <w:proofErr w:type="spellEnd"/>
            <w:r w:rsidRPr="00F86243">
              <w:rPr>
                <w:rFonts w:cstheme="minorHAnsi"/>
                <w:iCs/>
                <w:color w:val="000000" w:themeColor="text1"/>
                <w:sz w:val="16"/>
                <w:szCs w:val="16"/>
              </w:rPr>
              <w:t xml:space="preserve"> a </w:t>
            </w:r>
            <w:proofErr w:type="spellStart"/>
            <w:r w:rsidRPr="00F86243">
              <w:rPr>
                <w:rFonts w:cstheme="minorHAnsi"/>
                <w:iCs/>
                <w:color w:val="000000" w:themeColor="text1"/>
                <w:sz w:val="16"/>
                <w:szCs w:val="16"/>
              </w:rPr>
              <w:t>conversation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apology</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invitation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compliment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agreement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congratulations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non-verbal</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communication</w:t>
            </w:r>
            <w:proofErr w:type="spellEnd"/>
            <w:r w:rsidRPr="00F86243">
              <w:rPr>
                <w:rFonts w:cstheme="minorHAnsi"/>
                <w:iCs/>
                <w:color w:val="000000" w:themeColor="text1"/>
                <w:sz w:val="16"/>
                <w:szCs w:val="16"/>
              </w:rPr>
              <w:t xml:space="preserve">, etc.).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content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structure</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this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subject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is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specified</w:t>
            </w:r>
            <w:proofErr w:type="spellEnd"/>
            <w:r w:rsidRPr="00F86243">
              <w:rPr>
                <w:rFonts w:cstheme="minorHAnsi"/>
                <w:iCs/>
                <w:color w:val="000000" w:themeColor="text1"/>
                <w:sz w:val="16"/>
                <w:szCs w:val="16"/>
              </w:rPr>
              <w:t xml:space="preserve"> in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further</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course</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bachelor's</w:t>
            </w:r>
            <w:proofErr w:type="spellEnd"/>
            <w:r w:rsidRPr="00F86243">
              <w:rPr>
                <w:rFonts w:cstheme="minorHAnsi"/>
                <w:iCs/>
                <w:color w:val="000000" w:themeColor="text1"/>
                <w:sz w:val="16"/>
                <w:szCs w:val="16"/>
              </w:rPr>
              <w:t xml:space="preserve"> study.</w:t>
            </w:r>
          </w:p>
        </w:tc>
        <w:tc>
          <w:tcPr>
            <w:tcW w:w="406" w:type="dxa"/>
            <w:noWrap/>
            <w:vAlign w:val="center"/>
            <w:hideMark/>
          </w:tcPr>
          <w:p w14:paraId="284FE8D7"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1</w:t>
            </w:r>
          </w:p>
        </w:tc>
        <w:tc>
          <w:tcPr>
            <w:tcW w:w="425" w:type="dxa"/>
            <w:noWrap/>
            <w:vAlign w:val="center"/>
            <w:hideMark/>
          </w:tcPr>
          <w:p w14:paraId="1CA45B5F"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6</w:t>
            </w:r>
          </w:p>
        </w:tc>
        <w:tc>
          <w:tcPr>
            <w:tcW w:w="567" w:type="dxa"/>
            <w:noWrap/>
            <w:vAlign w:val="center"/>
            <w:hideMark/>
          </w:tcPr>
          <w:p w14:paraId="68520820"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0</w:t>
            </w:r>
          </w:p>
        </w:tc>
        <w:tc>
          <w:tcPr>
            <w:tcW w:w="425" w:type="dxa"/>
            <w:noWrap/>
            <w:vAlign w:val="center"/>
            <w:hideMark/>
          </w:tcPr>
          <w:p w14:paraId="2E0EB1CE"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6</w:t>
            </w:r>
          </w:p>
        </w:tc>
        <w:tc>
          <w:tcPr>
            <w:tcW w:w="571" w:type="dxa"/>
            <w:noWrap/>
            <w:vAlign w:val="center"/>
            <w:hideMark/>
          </w:tcPr>
          <w:p w14:paraId="04C8012F" w14:textId="0C0BAB46" w:rsidR="00F86243" w:rsidRPr="00BC3205" w:rsidRDefault="00A31CDB" w:rsidP="000D2DD3">
            <w:pPr>
              <w:spacing w:after="0" w:line="240" w:lineRule="auto"/>
              <w:jc w:val="center"/>
              <w:rPr>
                <w:rFonts w:cstheme="minorHAnsi"/>
                <w:i/>
                <w:iCs/>
                <w:color w:val="000000" w:themeColor="text1"/>
                <w:sz w:val="16"/>
                <w:szCs w:val="16"/>
                <w:lang w:eastAsia="sk-SK"/>
              </w:rPr>
            </w:pPr>
            <w:sdt>
              <w:sdtPr>
                <w:rPr>
                  <w:rStyle w:val="tl1"/>
                  <w:rFonts w:cstheme="minorHAnsi"/>
                  <w:i w:val="0"/>
                  <w:iCs/>
                  <w:color w:val="000000" w:themeColor="text1"/>
                  <w:sz w:val="16"/>
                  <w:szCs w:val="16"/>
                  <w:lang w:eastAsia="sk-SK"/>
                </w:rPr>
                <w:id w:val="-2105026537"/>
                <w:placeholder>
                  <w:docPart w:val="8E861532DB004120BC030C3C8AAF8037"/>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6B025239" w14:textId="77777777" w:rsidTr="000D2DD3">
        <w:trPr>
          <w:trHeight w:val="288"/>
          <w:jc w:val="center"/>
        </w:trPr>
        <w:tc>
          <w:tcPr>
            <w:tcW w:w="6403" w:type="dxa"/>
            <w:vAlign w:val="center"/>
            <w:hideMark/>
          </w:tcPr>
          <w:p w14:paraId="07A3E945" w14:textId="2A256D10" w:rsidR="00F86243" w:rsidRPr="00BC3205" w:rsidRDefault="00F86243" w:rsidP="000D2DD3">
            <w:pPr>
              <w:spacing w:after="0" w:line="240" w:lineRule="auto"/>
              <w:jc w:val="both"/>
              <w:rPr>
                <w:rFonts w:cstheme="minorHAnsi"/>
                <w:iCs/>
                <w:color w:val="000000" w:themeColor="text1"/>
                <w:sz w:val="16"/>
                <w:szCs w:val="16"/>
                <w:lang w:eastAsia="sk-SK"/>
              </w:rPr>
            </w:pPr>
            <w:proofErr w:type="spellStart"/>
            <w:r w:rsidRPr="00F86243">
              <w:rPr>
                <w:rFonts w:cstheme="minorHAnsi"/>
                <w:i/>
                <w:color w:val="000000" w:themeColor="text1"/>
                <w:sz w:val="16"/>
                <w:szCs w:val="16"/>
                <w:lang w:eastAsia="sk-SK"/>
              </w:rPr>
              <w:t>Introduction</w:t>
            </w:r>
            <w:proofErr w:type="spellEnd"/>
            <w:r w:rsidRPr="00F86243">
              <w:rPr>
                <w:rFonts w:cstheme="minorHAnsi"/>
                <w:i/>
                <w:color w:val="000000" w:themeColor="text1"/>
                <w:sz w:val="16"/>
                <w:szCs w:val="16"/>
                <w:lang w:eastAsia="sk-SK"/>
              </w:rPr>
              <w:t xml:space="preserve"> to </w:t>
            </w:r>
            <w:proofErr w:type="spellStart"/>
            <w:r w:rsidRPr="00F86243">
              <w:rPr>
                <w:rFonts w:cstheme="minorHAnsi"/>
                <w:i/>
                <w:color w:val="000000" w:themeColor="text1"/>
                <w:sz w:val="16"/>
                <w:szCs w:val="16"/>
                <w:lang w:eastAsia="sk-SK"/>
              </w:rPr>
              <w:t>translation</w:t>
            </w:r>
            <w:proofErr w:type="spellEnd"/>
            <w:r w:rsidRPr="00F86243">
              <w:rPr>
                <w:rFonts w:cstheme="minorHAnsi"/>
                <w:i/>
                <w:color w:val="000000" w:themeColor="text1"/>
                <w:sz w:val="16"/>
                <w:szCs w:val="16"/>
                <w:lang w:eastAsia="sk-SK"/>
              </w:rPr>
              <w:t xml:space="preserve"> </w:t>
            </w:r>
            <w:proofErr w:type="spellStart"/>
            <w:r w:rsidRPr="00F86243">
              <w:rPr>
                <w:rFonts w:cstheme="minorHAnsi"/>
                <w:i/>
                <w:color w:val="000000" w:themeColor="text1"/>
                <w:sz w:val="16"/>
                <w:szCs w:val="16"/>
                <w:lang w:eastAsia="sk-SK"/>
              </w:rPr>
              <w:t>studies</w:t>
            </w:r>
            <w:proofErr w:type="spellEnd"/>
            <w:r w:rsidRPr="00F86243">
              <w:rPr>
                <w:rFonts w:cstheme="minorHAnsi"/>
                <w:i/>
                <w:color w:val="000000" w:themeColor="text1"/>
                <w:sz w:val="16"/>
                <w:szCs w:val="16"/>
                <w:lang w:eastAsia="sk-SK"/>
              </w:rPr>
              <w:t xml:space="preserve"> and </w:t>
            </w:r>
            <w:proofErr w:type="spellStart"/>
            <w:r w:rsidRPr="00F86243">
              <w:rPr>
                <w:rFonts w:cstheme="minorHAnsi"/>
                <w:i/>
                <w:color w:val="000000" w:themeColor="text1"/>
                <w:sz w:val="16"/>
                <w:szCs w:val="16"/>
                <w:lang w:eastAsia="sk-SK"/>
              </w:rPr>
              <w:t>the</w:t>
            </w:r>
            <w:proofErr w:type="spellEnd"/>
            <w:r w:rsidRPr="00F86243">
              <w:rPr>
                <w:rFonts w:cstheme="minorHAnsi"/>
                <w:i/>
                <w:color w:val="000000" w:themeColor="text1"/>
                <w:sz w:val="16"/>
                <w:szCs w:val="16"/>
                <w:lang w:eastAsia="sk-SK"/>
              </w:rPr>
              <w:t xml:space="preserve"> </w:t>
            </w:r>
            <w:proofErr w:type="spellStart"/>
            <w:r w:rsidRPr="00F86243">
              <w:rPr>
                <w:rFonts w:cstheme="minorHAnsi"/>
                <w:i/>
                <w:color w:val="000000" w:themeColor="text1"/>
                <w:sz w:val="16"/>
                <w:szCs w:val="16"/>
                <w:lang w:eastAsia="sk-SK"/>
              </w:rPr>
              <w:t>history</w:t>
            </w:r>
            <w:proofErr w:type="spellEnd"/>
            <w:r w:rsidRPr="00F86243">
              <w:rPr>
                <w:rFonts w:cstheme="minorHAnsi"/>
                <w:i/>
                <w:color w:val="000000" w:themeColor="text1"/>
                <w:sz w:val="16"/>
                <w:szCs w:val="16"/>
                <w:lang w:eastAsia="sk-SK"/>
              </w:rPr>
              <w:t xml:space="preserve"> of </w:t>
            </w:r>
            <w:proofErr w:type="spellStart"/>
            <w:r w:rsidRPr="00F86243">
              <w:rPr>
                <w:rFonts w:cstheme="minorHAnsi"/>
                <w:i/>
                <w:color w:val="000000" w:themeColor="text1"/>
                <w:sz w:val="16"/>
                <w:szCs w:val="16"/>
                <w:lang w:eastAsia="sk-SK"/>
              </w:rPr>
              <w:t>translation</w:t>
            </w:r>
            <w:proofErr w:type="spellEnd"/>
            <w:r w:rsidRPr="00F86243">
              <w:rPr>
                <w:rFonts w:cstheme="minorHAnsi"/>
                <w:i/>
                <w:color w:val="000000" w:themeColor="text1"/>
                <w:sz w:val="16"/>
                <w:szCs w:val="16"/>
                <w:lang w:eastAsia="sk-SK"/>
              </w:rPr>
              <w:t xml:space="preserve"> I. </w:t>
            </w:r>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This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is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first</w:t>
            </w:r>
            <w:proofErr w:type="spellEnd"/>
            <w:r w:rsidRPr="00F86243">
              <w:rPr>
                <w:rFonts w:cstheme="minorHAnsi"/>
                <w:iCs/>
                <w:color w:val="000000" w:themeColor="text1"/>
                <w:sz w:val="16"/>
                <w:szCs w:val="16"/>
                <w:lang w:eastAsia="sk-SK"/>
              </w:rPr>
              <w:t xml:space="preserve"> of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subjects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which</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serves</w:t>
            </w:r>
            <w:proofErr w:type="spellEnd"/>
            <w:r w:rsidRPr="00F86243">
              <w:rPr>
                <w:rFonts w:cstheme="minorHAnsi"/>
                <w:iCs/>
                <w:color w:val="000000" w:themeColor="text1"/>
                <w:sz w:val="16"/>
                <w:szCs w:val="16"/>
                <w:lang w:eastAsia="sk-SK"/>
              </w:rPr>
              <w:t xml:space="preserve"> as </w:t>
            </w:r>
            <w:proofErr w:type="spellStart"/>
            <w:r w:rsidRPr="00F86243">
              <w:rPr>
                <w:rFonts w:cstheme="minorHAnsi"/>
                <w:iCs/>
                <w:color w:val="000000" w:themeColor="text1"/>
                <w:sz w:val="16"/>
                <w:szCs w:val="16"/>
                <w:lang w:eastAsia="sk-SK"/>
              </w:rPr>
              <w:t>an</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introduction</w:t>
            </w:r>
            <w:proofErr w:type="spellEnd"/>
            <w:r w:rsidRPr="00F86243">
              <w:rPr>
                <w:rFonts w:cstheme="minorHAnsi"/>
                <w:iCs/>
                <w:color w:val="000000" w:themeColor="text1"/>
                <w:sz w:val="16"/>
                <w:szCs w:val="16"/>
                <w:lang w:eastAsia="sk-SK"/>
              </w:rPr>
              <w:t xml:space="preserve"> to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issue</w:t>
            </w:r>
            <w:proofErr w:type="spellEnd"/>
            <w:r w:rsidRPr="00F86243">
              <w:rPr>
                <w:rFonts w:cstheme="minorHAnsi"/>
                <w:iCs/>
                <w:color w:val="000000" w:themeColor="text1"/>
                <w:sz w:val="16"/>
                <w:szCs w:val="16"/>
                <w:lang w:eastAsia="sk-SK"/>
              </w:rPr>
              <w:t xml:space="preserve"> of </w:t>
            </w:r>
            <w:proofErr w:type="spellStart"/>
            <w:r w:rsidRPr="00F86243">
              <w:rPr>
                <w:rFonts w:cstheme="minorHAnsi"/>
                <w:iCs/>
                <w:color w:val="000000" w:themeColor="text1"/>
                <w:sz w:val="16"/>
                <w:szCs w:val="16"/>
                <w:lang w:eastAsia="sk-SK"/>
              </w:rPr>
              <w:t>translation</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studies</w:t>
            </w:r>
            <w:proofErr w:type="spellEnd"/>
            <w:r w:rsidRPr="00F86243">
              <w:rPr>
                <w:rFonts w:cstheme="minorHAnsi"/>
                <w:iCs/>
                <w:color w:val="000000" w:themeColor="text1"/>
                <w:sz w:val="16"/>
                <w:szCs w:val="16"/>
                <w:lang w:eastAsia="sk-SK"/>
              </w:rPr>
              <w:t xml:space="preserve"> and </w:t>
            </w:r>
            <w:proofErr w:type="spellStart"/>
            <w:r w:rsidRPr="00F86243">
              <w:rPr>
                <w:rFonts w:cstheme="minorHAnsi"/>
                <w:iCs/>
                <w:color w:val="000000" w:themeColor="text1"/>
                <w:sz w:val="16"/>
                <w:szCs w:val="16"/>
                <w:lang w:eastAsia="sk-SK"/>
              </w:rPr>
              <w:t>its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history</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It</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talks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about</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individual</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translational</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terms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terminological</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toolkit</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is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presented</w:t>
            </w:r>
            <w:proofErr w:type="spellEnd"/>
            <w:r w:rsidRPr="00F86243">
              <w:rPr>
                <w:rFonts w:cstheme="minorHAnsi"/>
                <w:iCs/>
                <w:color w:val="000000" w:themeColor="text1"/>
                <w:sz w:val="16"/>
                <w:szCs w:val="16"/>
                <w:lang w:eastAsia="sk-SK"/>
              </w:rPr>
              <w:t xml:space="preserve"> in detail; </w:t>
            </w:r>
            <w:proofErr w:type="spellStart"/>
            <w:r w:rsidRPr="00F86243">
              <w:rPr>
                <w:rFonts w:cstheme="minorHAnsi"/>
                <w:iCs/>
                <w:color w:val="000000" w:themeColor="text1"/>
                <w:sz w:val="16"/>
                <w:szCs w:val="16"/>
                <w:lang w:eastAsia="sk-SK"/>
              </w:rPr>
              <w:t>individual</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translation</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procedures</w:t>
            </w:r>
            <w:proofErr w:type="spellEnd"/>
            <w:r w:rsidRPr="00F86243">
              <w:rPr>
                <w:rFonts w:cstheme="minorHAnsi"/>
                <w:iCs/>
                <w:color w:val="000000" w:themeColor="text1"/>
                <w:sz w:val="16"/>
                <w:szCs w:val="16"/>
                <w:lang w:eastAsia="sk-SK"/>
              </w:rPr>
              <w:t xml:space="preserve"> are </w:t>
            </w:r>
            <w:proofErr w:type="spellStart"/>
            <w:r w:rsidRPr="00F86243">
              <w:rPr>
                <w:rFonts w:cstheme="minorHAnsi"/>
                <w:iCs/>
                <w:color w:val="000000" w:themeColor="text1"/>
                <w:sz w:val="16"/>
                <w:szCs w:val="16"/>
                <w:lang w:eastAsia="sk-SK"/>
              </w:rPr>
              <w:t>commented</w:t>
            </w:r>
            <w:proofErr w:type="spellEnd"/>
            <w:r w:rsidRPr="00F86243">
              <w:rPr>
                <w:rFonts w:cstheme="minorHAnsi"/>
                <w:iCs/>
                <w:color w:val="000000" w:themeColor="text1"/>
                <w:sz w:val="16"/>
                <w:szCs w:val="16"/>
                <w:lang w:eastAsia="sk-SK"/>
              </w:rPr>
              <w:t xml:space="preserve"> on and </w:t>
            </w:r>
            <w:proofErr w:type="spellStart"/>
            <w:r w:rsidRPr="00F86243">
              <w:rPr>
                <w:rFonts w:cstheme="minorHAnsi"/>
                <w:iCs/>
                <w:color w:val="000000" w:themeColor="text1"/>
                <w:sz w:val="16"/>
                <w:szCs w:val="16"/>
                <w:lang w:eastAsia="sk-SK"/>
              </w:rPr>
              <w:t>argued</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theoretical</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knowledge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is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applied</w:t>
            </w:r>
            <w:proofErr w:type="spellEnd"/>
            <w:r w:rsidRPr="00F86243">
              <w:rPr>
                <w:rFonts w:cstheme="minorHAnsi"/>
                <w:iCs/>
                <w:color w:val="000000" w:themeColor="text1"/>
                <w:sz w:val="16"/>
                <w:szCs w:val="16"/>
                <w:lang w:eastAsia="sk-SK"/>
              </w:rPr>
              <w:t xml:space="preserve"> and </w:t>
            </w:r>
            <w:proofErr w:type="spellStart"/>
            <w:r w:rsidRPr="00F86243">
              <w:rPr>
                <w:rFonts w:cstheme="minorHAnsi"/>
                <w:iCs/>
                <w:color w:val="000000" w:themeColor="text1"/>
                <w:sz w:val="16"/>
                <w:szCs w:val="16"/>
                <w:lang w:eastAsia="sk-SK"/>
              </w:rPr>
              <w:t>justified</w:t>
            </w:r>
            <w:proofErr w:type="spellEnd"/>
            <w:r w:rsidRPr="00F86243">
              <w:rPr>
                <w:rFonts w:cstheme="minorHAnsi"/>
                <w:iCs/>
                <w:color w:val="000000" w:themeColor="text1"/>
                <w:sz w:val="16"/>
                <w:szCs w:val="16"/>
                <w:lang w:eastAsia="sk-SK"/>
              </w:rPr>
              <w:t xml:space="preserve"> in a </w:t>
            </w:r>
            <w:proofErr w:type="spellStart"/>
            <w:r w:rsidRPr="00F86243">
              <w:rPr>
                <w:rFonts w:cstheme="minorHAnsi"/>
                <w:iCs/>
                <w:color w:val="000000" w:themeColor="text1"/>
                <w:sz w:val="16"/>
                <w:szCs w:val="16"/>
                <w:lang w:eastAsia="sk-SK"/>
              </w:rPr>
              <w:t>synthesizing</w:t>
            </w:r>
            <w:proofErr w:type="spellEnd"/>
            <w:r w:rsidRPr="00F86243">
              <w:rPr>
                <w:rFonts w:cstheme="minorHAnsi"/>
                <w:iCs/>
                <w:color w:val="000000" w:themeColor="text1"/>
                <w:sz w:val="16"/>
                <w:szCs w:val="16"/>
                <w:lang w:eastAsia="sk-SK"/>
              </w:rPr>
              <w:t xml:space="preserve"> and </w:t>
            </w:r>
            <w:proofErr w:type="spellStart"/>
            <w:r w:rsidRPr="00F86243">
              <w:rPr>
                <w:rFonts w:cstheme="minorHAnsi"/>
                <w:iCs/>
                <w:color w:val="000000" w:themeColor="text1"/>
                <w:sz w:val="16"/>
                <w:szCs w:val="16"/>
                <w:lang w:eastAsia="sk-SK"/>
              </w:rPr>
              <w:t>argumentative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way</w:t>
            </w:r>
            <w:proofErr w:type="spellEnd"/>
            <w:r w:rsidRPr="00F86243">
              <w:rPr>
                <w:rFonts w:cstheme="minorHAnsi"/>
                <w:iCs/>
                <w:color w:val="000000" w:themeColor="text1"/>
                <w:sz w:val="16"/>
                <w:szCs w:val="16"/>
                <w:lang w:eastAsia="sk-SK"/>
              </w:rPr>
              <w:t xml:space="preserve"> and </w:t>
            </w:r>
            <w:proofErr w:type="spellStart"/>
            <w:r w:rsidRPr="00F86243">
              <w:rPr>
                <w:rFonts w:cstheme="minorHAnsi"/>
                <w:iCs/>
                <w:color w:val="000000" w:themeColor="text1"/>
                <w:sz w:val="16"/>
                <w:szCs w:val="16"/>
                <w:lang w:eastAsia="sk-SK"/>
              </w:rPr>
              <w:t>its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application</w:t>
            </w:r>
            <w:proofErr w:type="spellEnd"/>
            <w:r w:rsidRPr="00F86243">
              <w:rPr>
                <w:rFonts w:cstheme="minorHAnsi"/>
                <w:iCs/>
                <w:color w:val="000000" w:themeColor="text1"/>
                <w:sz w:val="16"/>
                <w:szCs w:val="16"/>
                <w:lang w:eastAsia="sk-SK"/>
              </w:rPr>
              <w:t xml:space="preserve"> in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student's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own</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translation</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activity</w:t>
            </w:r>
            <w:proofErr w:type="spellEnd"/>
            <w:r w:rsidRPr="00F86243">
              <w:rPr>
                <w:rFonts w:cstheme="minorHAnsi"/>
                <w:iCs/>
                <w:color w:val="000000" w:themeColor="text1"/>
                <w:sz w:val="16"/>
                <w:szCs w:val="16"/>
                <w:lang w:eastAsia="sk-SK"/>
              </w:rPr>
              <w:t>.</w:t>
            </w:r>
          </w:p>
        </w:tc>
        <w:tc>
          <w:tcPr>
            <w:tcW w:w="406" w:type="dxa"/>
            <w:noWrap/>
            <w:vAlign w:val="center"/>
            <w:hideMark/>
          </w:tcPr>
          <w:p w14:paraId="3638B3D0"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1</w:t>
            </w:r>
          </w:p>
        </w:tc>
        <w:tc>
          <w:tcPr>
            <w:tcW w:w="425" w:type="dxa"/>
            <w:noWrap/>
            <w:vAlign w:val="center"/>
            <w:hideMark/>
          </w:tcPr>
          <w:p w14:paraId="385711CC"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4</w:t>
            </w:r>
          </w:p>
        </w:tc>
        <w:tc>
          <w:tcPr>
            <w:tcW w:w="567" w:type="dxa"/>
            <w:noWrap/>
            <w:vAlign w:val="center"/>
            <w:hideMark/>
          </w:tcPr>
          <w:p w14:paraId="7F5293C6"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1DFC1CE0"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6BEC8049" w14:textId="50C29915" w:rsidR="00F86243" w:rsidRPr="00BC3205" w:rsidRDefault="00A31CDB" w:rsidP="000D2DD3">
            <w:pPr>
              <w:spacing w:after="0" w:line="240" w:lineRule="auto"/>
              <w:jc w:val="center"/>
              <w:rPr>
                <w:rFonts w:cstheme="minorHAnsi"/>
                <w:i/>
                <w:iCs/>
                <w:color w:val="000000" w:themeColor="text1"/>
                <w:sz w:val="16"/>
                <w:szCs w:val="16"/>
                <w:lang w:eastAsia="sk-SK"/>
              </w:rPr>
            </w:pPr>
            <w:sdt>
              <w:sdtPr>
                <w:rPr>
                  <w:rStyle w:val="tl1"/>
                  <w:rFonts w:cstheme="minorHAnsi"/>
                  <w:i w:val="0"/>
                  <w:iCs/>
                  <w:color w:val="000000" w:themeColor="text1"/>
                  <w:sz w:val="16"/>
                  <w:szCs w:val="16"/>
                  <w:lang w:eastAsia="sk-SK"/>
                </w:rPr>
                <w:id w:val="1265190465"/>
                <w:placeholder>
                  <w:docPart w:val="AF2F30B06750414BBF6CA63BDEDCDF96"/>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51E6DAC9" w14:textId="77777777" w:rsidTr="000D2DD3">
        <w:trPr>
          <w:trHeight w:val="288"/>
          <w:jc w:val="center"/>
        </w:trPr>
        <w:tc>
          <w:tcPr>
            <w:tcW w:w="6403" w:type="dxa"/>
            <w:hideMark/>
          </w:tcPr>
          <w:p w14:paraId="53194F83" w14:textId="1941A519" w:rsidR="00F86243" w:rsidRPr="00BC3205" w:rsidRDefault="00F86243" w:rsidP="000D2DD3">
            <w:pPr>
              <w:spacing w:after="0" w:line="240" w:lineRule="auto"/>
              <w:jc w:val="both"/>
              <w:rPr>
                <w:rFonts w:cstheme="minorHAnsi"/>
                <w:b/>
                <w:iCs/>
                <w:color w:val="000000" w:themeColor="text1"/>
                <w:sz w:val="16"/>
                <w:szCs w:val="16"/>
              </w:rPr>
            </w:pPr>
            <w:proofErr w:type="spellStart"/>
            <w:r w:rsidRPr="00F86243">
              <w:rPr>
                <w:rFonts w:cstheme="minorHAnsi"/>
                <w:b/>
                <w:i/>
                <w:color w:val="000000" w:themeColor="text1"/>
                <w:sz w:val="16"/>
                <w:szCs w:val="16"/>
              </w:rPr>
              <w:t>History</w:t>
            </w:r>
            <w:proofErr w:type="spellEnd"/>
            <w:r w:rsidRPr="00F86243">
              <w:rPr>
                <w:rFonts w:cstheme="minorHAnsi"/>
                <w:b/>
                <w:i/>
                <w:color w:val="000000" w:themeColor="text1"/>
                <w:sz w:val="16"/>
                <w:szCs w:val="16"/>
              </w:rPr>
              <w:t xml:space="preserve"> of </w:t>
            </w:r>
            <w:proofErr w:type="spellStart"/>
            <w:r w:rsidRPr="00F86243">
              <w:rPr>
                <w:rFonts w:cstheme="minorHAnsi"/>
                <w:b/>
                <w:i/>
                <w:color w:val="000000" w:themeColor="text1"/>
                <w:sz w:val="16"/>
                <w:szCs w:val="16"/>
              </w:rPr>
              <w:t>Russia</w:t>
            </w:r>
            <w:proofErr w:type="spellEnd"/>
            <w:r w:rsidRPr="00F86243">
              <w:rPr>
                <w:rFonts w:cstheme="minorHAnsi"/>
                <w:b/>
                <w:i/>
                <w:color w:val="000000" w:themeColor="text1"/>
                <w:sz w:val="16"/>
                <w:szCs w:val="16"/>
              </w:rPr>
              <w:t xml:space="preserve"> and </w:t>
            </w:r>
            <w:proofErr w:type="spellStart"/>
            <w:r w:rsidRPr="00F86243">
              <w:rPr>
                <w:rFonts w:cstheme="minorHAnsi"/>
                <w:b/>
                <w:i/>
                <w:color w:val="000000" w:themeColor="text1"/>
                <w:sz w:val="16"/>
                <w:szCs w:val="16"/>
              </w:rPr>
              <w:t>linguistic</w:t>
            </w:r>
            <w:proofErr w:type="spellEnd"/>
            <w:r w:rsidRPr="00F86243">
              <w:rPr>
                <w:rFonts w:cstheme="minorHAnsi"/>
                <w:b/>
                <w:i/>
                <w:color w:val="000000" w:themeColor="text1"/>
                <w:sz w:val="16"/>
                <w:szCs w:val="16"/>
              </w:rPr>
              <w:t xml:space="preserve"> </w:t>
            </w:r>
            <w:proofErr w:type="spellStart"/>
            <w:r w:rsidRPr="00F86243">
              <w:rPr>
                <w:rFonts w:cstheme="minorHAnsi"/>
                <w:b/>
                <w:i/>
                <w:color w:val="000000" w:themeColor="text1"/>
                <w:sz w:val="16"/>
                <w:szCs w:val="16"/>
              </w:rPr>
              <w:t>realities</w:t>
            </w:r>
            <w:proofErr w:type="spellEnd"/>
            <w:r w:rsidRPr="00F86243">
              <w:rPr>
                <w:rFonts w:cstheme="minorHAnsi"/>
                <w:b/>
                <w:i/>
                <w:color w:val="000000" w:themeColor="text1"/>
                <w:sz w:val="16"/>
                <w:szCs w:val="16"/>
              </w:rPr>
              <w:t xml:space="preserve"> of </w:t>
            </w:r>
            <w:proofErr w:type="spellStart"/>
            <w:r w:rsidRPr="00F86243">
              <w:rPr>
                <w:rFonts w:cstheme="minorHAnsi"/>
                <w:b/>
                <w:i/>
                <w:color w:val="000000" w:themeColor="text1"/>
                <w:sz w:val="16"/>
                <w:szCs w:val="16"/>
              </w:rPr>
              <w:t>the</w:t>
            </w:r>
            <w:proofErr w:type="spellEnd"/>
            <w:r w:rsidRPr="00F86243">
              <w:rPr>
                <w:rFonts w:cstheme="minorHAnsi"/>
                <w:b/>
                <w:i/>
                <w:color w:val="000000" w:themeColor="text1"/>
                <w:sz w:val="16"/>
                <w:szCs w:val="16"/>
              </w:rPr>
              <w:t xml:space="preserve"> </w:t>
            </w:r>
            <w:proofErr w:type="spellStart"/>
            <w:r w:rsidRPr="00F86243">
              <w:rPr>
                <w:rFonts w:cstheme="minorHAnsi"/>
                <w:b/>
                <w:i/>
                <w:color w:val="000000" w:themeColor="text1"/>
                <w:sz w:val="16"/>
                <w:szCs w:val="16"/>
              </w:rPr>
              <w:t>Russian</w:t>
            </w:r>
            <w:proofErr w:type="spellEnd"/>
            <w:r w:rsidRPr="00F86243">
              <w:rPr>
                <w:rFonts w:cstheme="minorHAnsi"/>
                <w:b/>
                <w:i/>
                <w:color w:val="000000" w:themeColor="text1"/>
                <w:sz w:val="16"/>
                <w:szCs w:val="16"/>
              </w:rPr>
              <w:t xml:space="preserve"> </w:t>
            </w:r>
            <w:proofErr w:type="spellStart"/>
            <w:r w:rsidRPr="00F86243">
              <w:rPr>
                <w:rFonts w:cstheme="minorHAnsi"/>
                <w:b/>
                <w:i/>
                <w:color w:val="000000" w:themeColor="text1"/>
                <w:sz w:val="16"/>
                <w:szCs w:val="16"/>
              </w:rPr>
              <w:t>language</w:t>
            </w:r>
            <w:proofErr w:type="spellEnd"/>
            <w:r w:rsidRPr="00F86243">
              <w:rPr>
                <w:rFonts w:cstheme="minorHAnsi"/>
                <w:b/>
                <w:i/>
                <w:color w:val="000000" w:themeColor="text1"/>
                <w:sz w:val="16"/>
                <w:szCs w:val="16"/>
              </w:rPr>
              <w:t xml:space="preserve"> I. </w:t>
            </w:r>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most </w:t>
            </w:r>
            <w:proofErr w:type="spellStart"/>
            <w:r w:rsidRPr="00F86243">
              <w:rPr>
                <w:rFonts w:cstheme="minorHAnsi"/>
                <w:bCs/>
                <w:iCs/>
                <w:color w:val="000000" w:themeColor="text1"/>
                <w:sz w:val="16"/>
                <w:szCs w:val="16"/>
              </w:rPr>
              <w:t>important</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phases</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development</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Russian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statehood</w:t>
            </w:r>
            <w:proofErr w:type="spellEnd"/>
            <w:r w:rsidRPr="00F86243">
              <w:rPr>
                <w:rFonts w:cstheme="minorHAnsi"/>
                <w:bCs/>
                <w:iCs/>
                <w:color w:val="000000" w:themeColor="text1"/>
                <w:sz w:val="16"/>
                <w:szCs w:val="16"/>
              </w:rPr>
              <w:t xml:space="preserve"> as </w:t>
            </w:r>
            <w:proofErr w:type="spellStart"/>
            <w:r w:rsidRPr="00F86243">
              <w:rPr>
                <w:rFonts w:cstheme="minorHAnsi"/>
                <w:bCs/>
                <w:iCs/>
                <w:color w:val="000000" w:themeColor="text1"/>
                <w:sz w:val="16"/>
                <w:szCs w:val="16"/>
              </w:rPr>
              <w:t>well</w:t>
            </w:r>
            <w:proofErr w:type="spellEnd"/>
            <w:r w:rsidRPr="00F86243">
              <w:rPr>
                <w:rFonts w:cstheme="minorHAnsi"/>
                <w:bCs/>
                <w:iCs/>
                <w:color w:val="000000" w:themeColor="text1"/>
                <w:sz w:val="16"/>
                <w:szCs w:val="16"/>
              </w:rPr>
              <w:t xml:space="preserve"> as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historical</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geography</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Russia</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become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clear</w:t>
            </w:r>
            <w:proofErr w:type="spellEnd"/>
            <w:r w:rsidRPr="00F86243">
              <w:rPr>
                <w:rFonts w:cstheme="minorHAnsi"/>
                <w:bCs/>
                <w:iCs/>
                <w:color w:val="000000" w:themeColor="text1"/>
                <w:sz w:val="16"/>
                <w:szCs w:val="16"/>
              </w:rPr>
              <w:t xml:space="preserve"> in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given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subject</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student</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gets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acquainted</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with</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basic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terms</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general</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history</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subsequently</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also</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with</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history</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Russia</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from</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its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beginnings</w:t>
            </w:r>
            <w:proofErr w:type="spellEnd"/>
            <w:r w:rsidRPr="00F86243">
              <w:rPr>
                <w:rFonts w:cstheme="minorHAnsi"/>
                <w:bCs/>
                <w:iCs/>
                <w:color w:val="000000" w:themeColor="text1"/>
                <w:sz w:val="16"/>
                <w:szCs w:val="16"/>
              </w:rPr>
              <w:t xml:space="preserve"> to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end of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XIX </w:t>
            </w:r>
            <w:proofErr w:type="spellStart"/>
            <w:r w:rsidRPr="00F86243">
              <w:rPr>
                <w:rFonts w:cstheme="minorHAnsi"/>
                <w:bCs/>
                <w:iCs/>
                <w:color w:val="000000" w:themeColor="text1"/>
                <w:sz w:val="16"/>
                <w:szCs w:val="16"/>
              </w:rPr>
              <w:t>century</w:t>
            </w:r>
            <w:proofErr w:type="spellEnd"/>
            <w:r w:rsidRPr="00F86243">
              <w:rPr>
                <w:rFonts w:cstheme="minorHAnsi"/>
                <w:bCs/>
                <w:iCs/>
                <w:color w:val="000000" w:themeColor="text1"/>
                <w:sz w:val="16"/>
                <w:szCs w:val="16"/>
              </w:rPr>
              <w:t xml:space="preserve">. St. A </w:t>
            </w:r>
            <w:proofErr w:type="spellStart"/>
            <w:r w:rsidRPr="00F86243">
              <w:rPr>
                <w:rFonts w:cstheme="minorHAnsi"/>
                <w:bCs/>
                <w:iCs/>
                <w:color w:val="000000" w:themeColor="text1"/>
                <w:sz w:val="16"/>
                <w:szCs w:val="16"/>
              </w:rPr>
              <w:t>very</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important</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component</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remains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connection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between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historical</w:t>
            </w:r>
            <w:proofErr w:type="spellEnd"/>
            <w:r w:rsidRPr="00F86243">
              <w:rPr>
                <w:rFonts w:cstheme="minorHAnsi"/>
                <w:bCs/>
                <w:iCs/>
                <w:color w:val="000000" w:themeColor="text1"/>
                <w:sz w:val="16"/>
                <w:szCs w:val="16"/>
              </w:rPr>
              <w:t xml:space="preserve"> test and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acquisition</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vocabulary</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historical</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linguistic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realities</w:t>
            </w:r>
            <w:proofErr w:type="spellEnd"/>
            <w:r w:rsidRPr="00F86243">
              <w:rPr>
                <w:rFonts w:cstheme="minorHAnsi"/>
                <w:bCs/>
                <w:iCs/>
                <w:color w:val="000000" w:themeColor="text1"/>
                <w:sz w:val="16"/>
                <w:szCs w:val="16"/>
              </w:rPr>
              <w:t>.</w:t>
            </w:r>
          </w:p>
        </w:tc>
        <w:tc>
          <w:tcPr>
            <w:tcW w:w="406" w:type="dxa"/>
            <w:noWrap/>
            <w:vAlign w:val="center"/>
            <w:hideMark/>
          </w:tcPr>
          <w:p w14:paraId="0D0C49B5"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1</w:t>
            </w:r>
          </w:p>
        </w:tc>
        <w:tc>
          <w:tcPr>
            <w:tcW w:w="425" w:type="dxa"/>
            <w:noWrap/>
            <w:vAlign w:val="center"/>
            <w:hideMark/>
          </w:tcPr>
          <w:p w14:paraId="2B74548F"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4</w:t>
            </w:r>
          </w:p>
        </w:tc>
        <w:tc>
          <w:tcPr>
            <w:tcW w:w="567" w:type="dxa"/>
            <w:noWrap/>
            <w:vAlign w:val="center"/>
            <w:hideMark/>
          </w:tcPr>
          <w:p w14:paraId="28DCC772"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38DC1D8E"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6F66B2D0" w14:textId="7BC2F00D" w:rsidR="00F86243" w:rsidRPr="00BC3205" w:rsidRDefault="00A31CDB" w:rsidP="000D2DD3">
            <w:pPr>
              <w:spacing w:after="0" w:line="240" w:lineRule="auto"/>
              <w:jc w:val="center"/>
              <w:rPr>
                <w:rFonts w:cstheme="minorHAnsi"/>
                <w:i/>
                <w:iCs/>
                <w:color w:val="000000" w:themeColor="text1"/>
                <w:sz w:val="16"/>
                <w:szCs w:val="16"/>
                <w:lang w:eastAsia="sk-SK"/>
              </w:rPr>
            </w:pPr>
            <w:sdt>
              <w:sdtPr>
                <w:rPr>
                  <w:rStyle w:val="tl1"/>
                  <w:rFonts w:cstheme="minorHAnsi"/>
                  <w:i w:val="0"/>
                  <w:iCs/>
                  <w:color w:val="000000" w:themeColor="text1"/>
                  <w:sz w:val="16"/>
                  <w:szCs w:val="16"/>
                  <w:lang w:eastAsia="sk-SK"/>
                </w:rPr>
                <w:id w:val="-2030250868"/>
                <w:placeholder>
                  <w:docPart w:val="C5D504603DEC4AEA9454CFADDCC2672C"/>
                </w:placeholder>
                <w:comboBox>
                  <w:listItem w:value="Vyberte položku."/>
                  <w:listItem w:displayText="áno" w:value="áno"/>
                  <w:listItem w:displayText="nie" w:value="nie"/>
                </w:comboBox>
              </w:sdtPr>
              <w:sdtEndPr>
                <w:rPr>
                  <w:rStyle w:val="tl1"/>
                </w:rPr>
              </w:sdtEndPr>
              <w:sdtContent>
                <w:proofErr w:type="spellStart"/>
                <w:r w:rsidR="000D2DD3">
                  <w:rPr>
                    <w:rStyle w:val="tl1"/>
                    <w:rFonts w:cstheme="minorHAnsi"/>
                    <w:i w:val="0"/>
                    <w:iCs/>
                    <w:color w:val="000000" w:themeColor="text1"/>
                    <w:sz w:val="16"/>
                    <w:szCs w:val="16"/>
                    <w:lang w:eastAsia="sk-SK"/>
                  </w:rPr>
                  <w:t>yes</w:t>
                </w:r>
                <w:proofErr w:type="spellEnd"/>
              </w:sdtContent>
            </w:sdt>
          </w:p>
        </w:tc>
      </w:tr>
      <w:tr w:rsidR="00F86243" w:rsidRPr="0083220A" w14:paraId="2F1AF4A4" w14:textId="77777777" w:rsidTr="000D2DD3">
        <w:trPr>
          <w:trHeight w:val="288"/>
          <w:jc w:val="center"/>
        </w:trPr>
        <w:tc>
          <w:tcPr>
            <w:tcW w:w="6403" w:type="dxa"/>
            <w:vAlign w:val="center"/>
            <w:hideMark/>
          </w:tcPr>
          <w:p w14:paraId="2064295D" w14:textId="572B0EE3" w:rsidR="00F86243" w:rsidRPr="00BC3205" w:rsidRDefault="00F86243" w:rsidP="000D2DD3">
            <w:pPr>
              <w:spacing w:after="0" w:line="240" w:lineRule="auto"/>
              <w:jc w:val="both"/>
              <w:rPr>
                <w:rFonts w:cstheme="minorHAnsi"/>
                <w:i/>
                <w:color w:val="000000" w:themeColor="text1"/>
                <w:sz w:val="16"/>
                <w:szCs w:val="16"/>
                <w:lang w:eastAsia="sk-SK"/>
              </w:rPr>
            </w:pPr>
            <w:proofErr w:type="spellStart"/>
            <w:r w:rsidRPr="00F86243">
              <w:rPr>
                <w:rFonts w:cstheme="minorHAnsi"/>
                <w:i/>
                <w:color w:val="000000" w:themeColor="text1"/>
                <w:sz w:val="16"/>
                <w:szCs w:val="16"/>
              </w:rPr>
              <w:t>Geography</w:t>
            </w:r>
            <w:proofErr w:type="spellEnd"/>
            <w:r w:rsidRPr="00F86243">
              <w:rPr>
                <w:rFonts w:cstheme="minorHAnsi"/>
                <w:i/>
                <w:color w:val="000000" w:themeColor="text1"/>
                <w:sz w:val="16"/>
                <w:szCs w:val="16"/>
              </w:rPr>
              <w:t xml:space="preserve"> of </w:t>
            </w:r>
            <w:proofErr w:type="spellStart"/>
            <w:r w:rsidRPr="00F86243">
              <w:rPr>
                <w:rFonts w:cstheme="minorHAnsi"/>
                <w:i/>
                <w:color w:val="000000" w:themeColor="text1"/>
                <w:sz w:val="16"/>
                <w:szCs w:val="16"/>
              </w:rPr>
              <w:t>Russia</w:t>
            </w:r>
            <w:proofErr w:type="spellEnd"/>
            <w:r w:rsidRPr="00F86243">
              <w:rPr>
                <w:rFonts w:cstheme="minorHAnsi"/>
                <w:i/>
                <w:color w:val="000000" w:themeColor="text1"/>
                <w:sz w:val="16"/>
                <w:szCs w:val="16"/>
              </w:rPr>
              <w:t xml:space="preserve"> -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content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core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consists</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characteristics</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basic</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geographical</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economic</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socio-political</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realities</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Russia</w:t>
            </w:r>
            <w:proofErr w:type="spellEnd"/>
            <w:r w:rsidRPr="00F86243">
              <w:rPr>
                <w:rFonts w:cstheme="minorHAnsi"/>
                <w:iCs/>
                <w:color w:val="000000" w:themeColor="text1"/>
                <w:sz w:val="16"/>
                <w:szCs w:val="16"/>
              </w:rPr>
              <w:t xml:space="preserve">. In </w:t>
            </w:r>
            <w:proofErr w:type="spellStart"/>
            <w:r w:rsidRPr="00F86243">
              <w:rPr>
                <w:rFonts w:cstheme="minorHAnsi"/>
                <w:iCs/>
                <w:color w:val="000000" w:themeColor="text1"/>
                <w:sz w:val="16"/>
                <w:szCs w:val="16"/>
              </w:rPr>
              <w:t>it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student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will</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become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familiar</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with</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administrative-economic</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division</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country </w:t>
            </w:r>
            <w:proofErr w:type="spellStart"/>
            <w:r w:rsidRPr="00F86243">
              <w:rPr>
                <w:rFonts w:cstheme="minorHAnsi"/>
                <w:iCs/>
                <w:color w:val="000000" w:themeColor="text1"/>
                <w:sz w:val="16"/>
                <w:szCs w:val="16"/>
              </w:rPr>
              <w:t>with</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national</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composition</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Russian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Federation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typology</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languages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cultural</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peculiarities</w:t>
            </w:r>
            <w:proofErr w:type="spellEnd"/>
            <w:r w:rsidRPr="00F86243">
              <w:rPr>
                <w:rFonts w:cstheme="minorHAnsi"/>
                <w:iCs/>
                <w:color w:val="000000" w:themeColor="text1"/>
                <w:sz w:val="16"/>
                <w:szCs w:val="16"/>
              </w:rPr>
              <w:t xml:space="preserve">, etc. </w:t>
            </w:r>
            <w:proofErr w:type="spellStart"/>
            <w:r w:rsidRPr="00F86243">
              <w:rPr>
                <w:rFonts w:cstheme="minorHAnsi"/>
                <w:iCs/>
                <w:color w:val="000000" w:themeColor="text1"/>
                <w:sz w:val="16"/>
                <w:szCs w:val="16"/>
              </w:rPr>
              <w:t>All</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components</w:t>
            </w:r>
            <w:proofErr w:type="spellEnd"/>
            <w:r w:rsidRPr="00F86243">
              <w:rPr>
                <w:rFonts w:cstheme="minorHAnsi"/>
                <w:iCs/>
                <w:color w:val="000000" w:themeColor="text1"/>
                <w:sz w:val="16"/>
                <w:szCs w:val="16"/>
              </w:rPr>
              <w:t xml:space="preserve"> are </w:t>
            </w:r>
            <w:proofErr w:type="spellStart"/>
            <w:r w:rsidRPr="00F86243">
              <w:rPr>
                <w:rFonts w:cstheme="minorHAnsi"/>
                <w:iCs/>
                <w:color w:val="000000" w:themeColor="text1"/>
                <w:sz w:val="16"/>
                <w:szCs w:val="16"/>
              </w:rPr>
              <w:t>presented</w:t>
            </w:r>
            <w:proofErr w:type="spellEnd"/>
            <w:r w:rsidRPr="00F86243">
              <w:rPr>
                <w:rFonts w:cstheme="minorHAnsi"/>
                <w:iCs/>
                <w:color w:val="000000" w:themeColor="text1"/>
                <w:sz w:val="16"/>
                <w:szCs w:val="16"/>
              </w:rPr>
              <w:t xml:space="preserve"> in a </w:t>
            </w:r>
            <w:proofErr w:type="spellStart"/>
            <w:r w:rsidRPr="00F86243">
              <w:rPr>
                <w:rFonts w:cstheme="minorHAnsi"/>
                <w:iCs/>
                <w:color w:val="000000" w:themeColor="text1"/>
                <w:sz w:val="16"/>
                <w:szCs w:val="16"/>
              </w:rPr>
              <w:t>comparative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plan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with</w:t>
            </w:r>
            <w:proofErr w:type="spellEnd"/>
            <w:r w:rsidRPr="00F86243">
              <w:rPr>
                <w:rFonts w:cstheme="minorHAnsi"/>
                <w:iCs/>
                <w:color w:val="000000" w:themeColor="text1"/>
                <w:sz w:val="16"/>
                <w:szCs w:val="16"/>
              </w:rPr>
              <w:t xml:space="preserve"> Slovak.</w:t>
            </w:r>
          </w:p>
        </w:tc>
        <w:tc>
          <w:tcPr>
            <w:tcW w:w="406" w:type="dxa"/>
            <w:noWrap/>
            <w:vAlign w:val="center"/>
            <w:hideMark/>
          </w:tcPr>
          <w:p w14:paraId="3D938E2E"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1</w:t>
            </w:r>
          </w:p>
        </w:tc>
        <w:tc>
          <w:tcPr>
            <w:tcW w:w="425" w:type="dxa"/>
            <w:noWrap/>
            <w:vAlign w:val="center"/>
            <w:hideMark/>
          </w:tcPr>
          <w:p w14:paraId="60C259CB"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4</w:t>
            </w:r>
          </w:p>
        </w:tc>
        <w:tc>
          <w:tcPr>
            <w:tcW w:w="567" w:type="dxa"/>
            <w:noWrap/>
            <w:vAlign w:val="center"/>
            <w:hideMark/>
          </w:tcPr>
          <w:p w14:paraId="1AFBADD8"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4448FCED"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3F1BF88C" w14:textId="0E7F309F" w:rsidR="00F86243" w:rsidRPr="00BC3205" w:rsidRDefault="00A31CDB" w:rsidP="000D2DD3">
            <w:pPr>
              <w:spacing w:after="0" w:line="240" w:lineRule="auto"/>
              <w:jc w:val="center"/>
              <w:rPr>
                <w:rFonts w:cstheme="minorHAnsi"/>
                <w:i/>
                <w:iCs/>
                <w:color w:val="000000" w:themeColor="text1"/>
                <w:sz w:val="16"/>
                <w:szCs w:val="16"/>
                <w:lang w:eastAsia="sk-SK"/>
              </w:rPr>
            </w:pPr>
            <w:sdt>
              <w:sdtPr>
                <w:rPr>
                  <w:rStyle w:val="tl1"/>
                  <w:rFonts w:cstheme="minorHAnsi"/>
                  <w:i w:val="0"/>
                  <w:iCs/>
                  <w:color w:val="000000" w:themeColor="text1"/>
                  <w:sz w:val="16"/>
                  <w:szCs w:val="16"/>
                  <w:lang w:eastAsia="sk-SK"/>
                </w:rPr>
                <w:id w:val="-217061667"/>
                <w:placeholder>
                  <w:docPart w:val="D5121EAAE0DD4088AFB4BE1F11AF8B04"/>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25C70F59" w14:textId="77777777" w:rsidTr="000D2DD3">
        <w:trPr>
          <w:trHeight w:val="288"/>
          <w:jc w:val="center"/>
        </w:trPr>
        <w:tc>
          <w:tcPr>
            <w:tcW w:w="6403" w:type="dxa"/>
            <w:vAlign w:val="center"/>
            <w:hideMark/>
          </w:tcPr>
          <w:p w14:paraId="382812FE" w14:textId="6074B4B9" w:rsidR="00F86243" w:rsidRPr="00BC3205" w:rsidRDefault="00F86243" w:rsidP="000D2DD3">
            <w:pPr>
              <w:spacing w:after="0" w:line="240" w:lineRule="auto"/>
              <w:jc w:val="both"/>
              <w:rPr>
                <w:rFonts w:cstheme="minorHAnsi"/>
                <w:i/>
                <w:color w:val="000000" w:themeColor="text1"/>
                <w:sz w:val="16"/>
                <w:szCs w:val="16"/>
              </w:rPr>
            </w:pPr>
            <w:proofErr w:type="spellStart"/>
            <w:r w:rsidRPr="00F86243">
              <w:rPr>
                <w:rFonts w:cstheme="minorHAnsi"/>
                <w:b/>
                <w:i/>
                <w:color w:val="000000" w:themeColor="text1"/>
                <w:sz w:val="16"/>
                <w:szCs w:val="16"/>
              </w:rPr>
              <w:t>Language</w:t>
            </w:r>
            <w:proofErr w:type="spellEnd"/>
            <w:r w:rsidRPr="00F86243">
              <w:rPr>
                <w:rFonts w:cstheme="minorHAnsi"/>
                <w:b/>
                <w:i/>
                <w:color w:val="000000" w:themeColor="text1"/>
                <w:sz w:val="16"/>
                <w:szCs w:val="16"/>
              </w:rPr>
              <w:t xml:space="preserve"> </w:t>
            </w:r>
            <w:proofErr w:type="spellStart"/>
            <w:r w:rsidRPr="00F86243">
              <w:rPr>
                <w:rFonts w:cstheme="minorHAnsi"/>
                <w:b/>
                <w:i/>
                <w:color w:val="000000" w:themeColor="text1"/>
                <w:sz w:val="16"/>
                <w:szCs w:val="16"/>
              </w:rPr>
              <w:t>competences</w:t>
            </w:r>
            <w:proofErr w:type="spellEnd"/>
            <w:r w:rsidRPr="00F86243">
              <w:rPr>
                <w:rFonts w:cstheme="minorHAnsi"/>
                <w:b/>
                <w:i/>
                <w:color w:val="000000" w:themeColor="text1"/>
                <w:sz w:val="16"/>
                <w:szCs w:val="16"/>
              </w:rPr>
              <w:t xml:space="preserve"> and </w:t>
            </w:r>
            <w:proofErr w:type="spellStart"/>
            <w:r w:rsidRPr="00F86243">
              <w:rPr>
                <w:rFonts w:cstheme="minorHAnsi"/>
                <w:b/>
                <w:i/>
                <w:color w:val="000000" w:themeColor="text1"/>
                <w:sz w:val="16"/>
                <w:szCs w:val="16"/>
              </w:rPr>
              <w:t>professional</w:t>
            </w:r>
            <w:proofErr w:type="spellEnd"/>
            <w:r w:rsidRPr="00F86243">
              <w:rPr>
                <w:rFonts w:cstheme="minorHAnsi"/>
                <w:b/>
                <w:i/>
                <w:color w:val="000000" w:themeColor="text1"/>
                <w:sz w:val="16"/>
                <w:szCs w:val="16"/>
              </w:rPr>
              <w:t xml:space="preserve"> </w:t>
            </w:r>
            <w:proofErr w:type="spellStart"/>
            <w:r w:rsidRPr="00F86243">
              <w:rPr>
                <w:rFonts w:cstheme="minorHAnsi"/>
                <w:b/>
                <w:i/>
                <w:color w:val="000000" w:themeColor="text1"/>
                <w:sz w:val="16"/>
                <w:szCs w:val="16"/>
              </w:rPr>
              <w:t>communication</w:t>
            </w:r>
            <w:proofErr w:type="spellEnd"/>
            <w:r w:rsidRPr="00F86243">
              <w:rPr>
                <w:rFonts w:cstheme="minorHAnsi"/>
                <w:b/>
                <w:i/>
                <w:color w:val="000000" w:themeColor="text1"/>
                <w:sz w:val="16"/>
                <w:szCs w:val="16"/>
              </w:rPr>
              <w:t xml:space="preserve"> I. </w:t>
            </w:r>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subject</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serves</w:t>
            </w:r>
            <w:proofErr w:type="spellEnd"/>
            <w:r w:rsidRPr="00F86243">
              <w:rPr>
                <w:rFonts w:cstheme="minorHAnsi"/>
                <w:bCs/>
                <w:iCs/>
                <w:color w:val="000000" w:themeColor="text1"/>
                <w:sz w:val="16"/>
                <w:szCs w:val="16"/>
              </w:rPr>
              <w:t xml:space="preserve"> to </w:t>
            </w:r>
            <w:proofErr w:type="spellStart"/>
            <w:r w:rsidRPr="00F86243">
              <w:rPr>
                <w:rFonts w:cstheme="minorHAnsi"/>
                <w:bCs/>
                <w:iCs/>
                <w:color w:val="000000" w:themeColor="text1"/>
                <w:sz w:val="16"/>
                <w:szCs w:val="16"/>
              </w:rPr>
              <w:t>clarify</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describe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linguistic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principles</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specify</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analytical</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processes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for</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their</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application</w:t>
            </w:r>
            <w:proofErr w:type="spellEnd"/>
            <w:r w:rsidRPr="00F86243">
              <w:rPr>
                <w:rFonts w:cstheme="minorHAnsi"/>
                <w:bCs/>
                <w:iCs/>
                <w:color w:val="000000" w:themeColor="text1"/>
                <w:sz w:val="16"/>
                <w:szCs w:val="16"/>
              </w:rPr>
              <w:t xml:space="preserve"> in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investigation</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linguistic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phenomena</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It</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describes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procedure</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principles</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working</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with</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linguistic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resources</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their</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application</w:t>
            </w:r>
            <w:proofErr w:type="spellEnd"/>
            <w:r w:rsidRPr="00F86243">
              <w:rPr>
                <w:rFonts w:cstheme="minorHAnsi"/>
                <w:bCs/>
                <w:iCs/>
                <w:color w:val="000000" w:themeColor="text1"/>
                <w:sz w:val="16"/>
                <w:szCs w:val="16"/>
              </w:rPr>
              <w:t xml:space="preserve"> in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analysis</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specific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linguistic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issues</w:t>
            </w:r>
            <w:proofErr w:type="spellEnd"/>
            <w:r w:rsidRPr="00F86243">
              <w:rPr>
                <w:rFonts w:cstheme="minorHAnsi"/>
                <w:bCs/>
                <w:iCs/>
                <w:color w:val="000000" w:themeColor="text1"/>
                <w:sz w:val="16"/>
                <w:szCs w:val="16"/>
              </w:rPr>
              <w:t>.</w:t>
            </w:r>
          </w:p>
        </w:tc>
        <w:tc>
          <w:tcPr>
            <w:tcW w:w="406" w:type="dxa"/>
            <w:noWrap/>
            <w:vAlign w:val="center"/>
            <w:hideMark/>
          </w:tcPr>
          <w:p w14:paraId="746D64D3"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1</w:t>
            </w:r>
          </w:p>
        </w:tc>
        <w:tc>
          <w:tcPr>
            <w:tcW w:w="425" w:type="dxa"/>
            <w:noWrap/>
            <w:vAlign w:val="center"/>
            <w:hideMark/>
          </w:tcPr>
          <w:p w14:paraId="23C1E897"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4</w:t>
            </w:r>
          </w:p>
        </w:tc>
        <w:tc>
          <w:tcPr>
            <w:tcW w:w="567" w:type="dxa"/>
            <w:noWrap/>
            <w:vAlign w:val="center"/>
            <w:hideMark/>
          </w:tcPr>
          <w:p w14:paraId="6104BF19"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0E23FE8C"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15E8F9E2" w14:textId="4182842A" w:rsidR="00F86243" w:rsidRPr="00BC3205" w:rsidRDefault="00A31CDB" w:rsidP="000D2DD3">
            <w:pPr>
              <w:spacing w:after="0" w:line="240" w:lineRule="auto"/>
              <w:jc w:val="center"/>
              <w:rPr>
                <w:rFonts w:cstheme="minorHAnsi"/>
                <w:i/>
                <w:iCs/>
                <w:color w:val="000000" w:themeColor="text1"/>
                <w:sz w:val="16"/>
                <w:szCs w:val="16"/>
                <w:lang w:eastAsia="sk-SK"/>
              </w:rPr>
            </w:pPr>
            <w:sdt>
              <w:sdtPr>
                <w:rPr>
                  <w:rStyle w:val="tl1"/>
                  <w:rFonts w:cstheme="minorHAnsi"/>
                  <w:i w:val="0"/>
                  <w:iCs/>
                  <w:color w:val="000000" w:themeColor="text1"/>
                  <w:sz w:val="16"/>
                  <w:szCs w:val="16"/>
                  <w:lang w:eastAsia="sk-SK"/>
                </w:rPr>
                <w:id w:val="1468241262"/>
                <w:placeholder>
                  <w:docPart w:val="54C5C41C636447B5A3EB5A84670D7B65"/>
                </w:placeholder>
                <w:comboBox>
                  <w:listItem w:value="Vyberte položku."/>
                  <w:listItem w:displayText="áno" w:value="áno"/>
                  <w:listItem w:displayText="nie" w:value="nie"/>
                </w:comboBox>
              </w:sdtPr>
              <w:sdtEndPr>
                <w:rPr>
                  <w:rStyle w:val="tl1"/>
                </w:rPr>
              </w:sdtEndPr>
              <w:sdtContent>
                <w:proofErr w:type="spellStart"/>
                <w:r w:rsidR="000D2DD3">
                  <w:rPr>
                    <w:rStyle w:val="tl1"/>
                    <w:rFonts w:cstheme="minorHAnsi"/>
                    <w:i w:val="0"/>
                    <w:iCs/>
                    <w:color w:val="000000" w:themeColor="text1"/>
                    <w:sz w:val="16"/>
                    <w:szCs w:val="16"/>
                    <w:lang w:eastAsia="sk-SK"/>
                  </w:rPr>
                  <w:t>yes</w:t>
                </w:r>
                <w:proofErr w:type="spellEnd"/>
              </w:sdtContent>
            </w:sdt>
          </w:p>
        </w:tc>
      </w:tr>
      <w:tr w:rsidR="00F86243" w:rsidRPr="0083220A" w14:paraId="2A756B8D" w14:textId="77777777" w:rsidTr="000D2DD3">
        <w:trPr>
          <w:trHeight w:val="288"/>
          <w:jc w:val="center"/>
        </w:trPr>
        <w:tc>
          <w:tcPr>
            <w:tcW w:w="6403" w:type="dxa"/>
            <w:hideMark/>
          </w:tcPr>
          <w:p w14:paraId="60A47E4E" w14:textId="6B2E425B" w:rsidR="00F86243" w:rsidRPr="00BC3205" w:rsidRDefault="00F86243" w:rsidP="000D2DD3">
            <w:pPr>
              <w:spacing w:after="0" w:line="240" w:lineRule="auto"/>
              <w:jc w:val="both"/>
              <w:rPr>
                <w:rFonts w:cstheme="minorHAnsi"/>
                <w:color w:val="000000" w:themeColor="text1"/>
                <w:sz w:val="16"/>
                <w:szCs w:val="16"/>
              </w:rPr>
            </w:pPr>
            <w:proofErr w:type="spellStart"/>
            <w:r w:rsidRPr="00F86243">
              <w:rPr>
                <w:rFonts w:cstheme="minorHAnsi"/>
                <w:i/>
                <w:color w:val="000000" w:themeColor="text1"/>
                <w:sz w:val="16"/>
                <w:szCs w:val="16"/>
              </w:rPr>
              <w:t>Introduction</w:t>
            </w:r>
            <w:proofErr w:type="spellEnd"/>
            <w:r w:rsidRPr="00F86243">
              <w:rPr>
                <w:rFonts w:cstheme="minorHAnsi"/>
                <w:i/>
                <w:color w:val="000000" w:themeColor="text1"/>
                <w:sz w:val="16"/>
                <w:szCs w:val="16"/>
              </w:rPr>
              <w:t xml:space="preserve"> to </w:t>
            </w:r>
            <w:proofErr w:type="spellStart"/>
            <w:r w:rsidRPr="00F86243">
              <w:rPr>
                <w:rFonts w:cstheme="minorHAnsi"/>
                <w:i/>
                <w:color w:val="000000" w:themeColor="text1"/>
                <w:sz w:val="16"/>
                <w:szCs w:val="16"/>
              </w:rPr>
              <w:t>translation</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studies</w:t>
            </w:r>
            <w:proofErr w:type="spellEnd"/>
            <w:r w:rsidRPr="00F86243">
              <w:rPr>
                <w:rFonts w:cstheme="minorHAnsi"/>
                <w:i/>
                <w:color w:val="000000" w:themeColor="text1"/>
                <w:sz w:val="16"/>
                <w:szCs w:val="16"/>
              </w:rPr>
              <w:t xml:space="preserve"> and </w:t>
            </w:r>
            <w:proofErr w:type="spellStart"/>
            <w:r w:rsidRPr="00F86243">
              <w:rPr>
                <w:rFonts w:cstheme="minorHAnsi"/>
                <w:i/>
                <w:color w:val="000000" w:themeColor="text1"/>
                <w:sz w:val="16"/>
                <w:szCs w:val="16"/>
              </w:rPr>
              <w:t>the</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history</w:t>
            </w:r>
            <w:proofErr w:type="spellEnd"/>
            <w:r w:rsidRPr="00F86243">
              <w:rPr>
                <w:rFonts w:cstheme="minorHAnsi"/>
                <w:i/>
                <w:color w:val="000000" w:themeColor="text1"/>
                <w:sz w:val="16"/>
                <w:szCs w:val="16"/>
              </w:rPr>
              <w:t xml:space="preserve"> of </w:t>
            </w:r>
            <w:proofErr w:type="spellStart"/>
            <w:r w:rsidRPr="00F86243">
              <w:rPr>
                <w:rFonts w:cstheme="minorHAnsi"/>
                <w:i/>
                <w:color w:val="000000" w:themeColor="text1"/>
                <w:sz w:val="16"/>
                <w:szCs w:val="16"/>
              </w:rPr>
              <w:t>translation</w:t>
            </w:r>
            <w:proofErr w:type="spellEnd"/>
            <w:r w:rsidRPr="00F86243">
              <w:rPr>
                <w:rFonts w:cstheme="minorHAnsi"/>
                <w:i/>
                <w:color w:val="000000" w:themeColor="text1"/>
                <w:sz w:val="16"/>
                <w:szCs w:val="16"/>
              </w:rPr>
              <w:t xml:space="preserve"> II. - in </w:t>
            </w:r>
            <w:proofErr w:type="spellStart"/>
            <w:r w:rsidRPr="00F86243">
              <w:rPr>
                <w:rFonts w:cstheme="minorHAnsi"/>
                <w:i/>
                <w:color w:val="000000" w:themeColor="text1"/>
                <w:sz w:val="16"/>
                <w:szCs w:val="16"/>
              </w:rPr>
              <w:t>the</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given</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subject</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translation</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methodology</w:t>
            </w:r>
            <w:proofErr w:type="spellEnd"/>
            <w:r w:rsidRPr="00F86243">
              <w:rPr>
                <w:rFonts w:cstheme="minorHAnsi"/>
                <w:i/>
                <w:color w:val="000000" w:themeColor="text1"/>
                <w:sz w:val="16"/>
                <w:szCs w:val="16"/>
              </w:rPr>
              <w:t xml:space="preserve"> and </w:t>
            </w:r>
            <w:proofErr w:type="spellStart"/>
            <w:r w:rsidRPr="00F86243">
              <w:rPr>
                <w:rFonts w:cstheme="minorHAnsi"/>
                <w:i/>
                <w:color w:val="000000" w:themeColor="text1"/>
                <w:sz w:val="16"/>
                <w:szCs w:val="16"/>
              </w:rPr>
              <w:t>strategies</w:t>
            </w:r>
            <w:proofErr w:type="spellEnd"/>
            <w:r w:rsidRPr="00F86243">
              <w:rPr>
                <w:rFonts w:cstheme="minorHAnsi"/>
                <w:i/>
                <w:color w:val="000000" w:themeColor="text1"/>
                <w:sz w:val="16"/>
                <w:szCs w:val="16"/>
              </w:rPr>
              <w:t xml:space="preserve"> are </w:t>
            </w:r>
            <w:proofErr w:type="spellStart"/>
            <w:r w:rsidRPr="00F86243">
              <w:rPr>
                <w:rFonts w:cstheme="minorHAnsi"/>
                <w:i/>
                <w:color w:val="000000" w:themeColor="text1"/>
                <w:sz w:val="16"/>
                <w:szCs w:val="16"/>
              </w:rPr>
              <w:t>actively</w:t>
            </w:r>
            <w:proofErr w:type="spellEnd"/>
            <w:r w:rsidRPr="00F86243">
              <w:rPr>
                <w:rFonts w:cstheme="minorHAnsi"/>
                <w:i/>
                <w:color w:val="000000" w:themeColor="text1"/>
                <w:sz w:val="16"/>
                <w:szCs w:val="16"/>
              </w:rPr>
              <w:t xml:space="preserve"> and </w:t>
            </w:r>
            <w:proofErr w:type="spellStart"/>
            <w:r w:rsidRPr="00F86243">
              <w:rPr>
                <w:rFonts w:cstheme="minorHAnsi"/>
                <w:i/>
                <w:color w:val="000000" w:themeColor="text1"/>
                <w:sz w:val="16"/>
                <w:szCs w:val="16"/>
              </w:rPr>
              <w:t>practically</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used</w:t>
            </w:r>
            <w:proofErr w:type="spellEnd"/>
            <w:r w:rsidRPr="00F86243">
              <w:rPr>
                <w:rFonts w:cstheme="minorHAnsi"/>
                <w:i/>
                <w:color w:val="000000" w:themeColor="text1"/>
                <w:sz w:val="16"/>
                <w:szCs w:val="16"/>
              </w:rPr>
              <w:t xml:space="preserve"> </w:t>
            </w:r>
            <w:proofErr w:type="spellStart"/>
            <w:r w:rsidRPr="00F86243">
              <w:rPr>
                <w:rFonts w:cstheme="minorHAnsi"/>
                <w:iCs/>
                <w:color w:val="000000" w:themeColor="text1"/>
                <w:sz w:val="16"/>
                <w:szCs w:val="16"/>
              </w:rPr>
              <w:t>when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arguing</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one's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own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lastRenderedPageBreak/>
              <w:t>research</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student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can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define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individual</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linguistic</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starting</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points</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translation</w:t>
            </w:r>
            <w:proofErr w:type="spellEnd"/>
            <w:r w:rsidRPr="00F86243">
              <w:rPr>
                <w:rFonts w:cstheme="minorHAnsi"/>
                <w:iCs/>
                <w:color w:val="000000" w:themeColor="text1"/>
                <w:sz w:val="16"/>
                <w:szCs w:val="16"/>
              </w:rPr>
              <w:t xml:space="preserve"> and </w:t>
            </w:r>
            <w:proofErr w:type="spellStart"/>
            <w:r w:rsidRPr="00F86243">
              <w:rPr>
                <w:rFonts w:cstheme="minorHAnsi"/>
                <w:iCs/>
                <w:color w:val="000000" w:themeColor="text1"/>
                <w:sz w:val="16"/>
                <w:szCs w:val="16"/>
              </w:rPr>
              <w:t>comment</w:t>
            </w:r>
            <w:proofErr w:type="spellEnd"/>
            <w:r w:rsidRPr="00F86243">
              <w:rPr>
                <w:rFonts w:cstheme="minorHAnsi"/>
                <w:iCs/>
                <w:color w:val="000000" w:themeColor="text1"/>
                <w:sz w:val="16"/>
                <w:szCs w:val="16"/>
              </w:rPr>
              <w:t xml:space="preserve"> and </w:t>
            </w:r>
            <w:proofErr w:type="spellStart"/>
            <w:r w:rsidRPr="00F86243">
              <w:rPr>
                <w:rFonts w:cstheme="minorHAnsi"/>
                <w:iCs/>
                <w:color w:val="000000" w:themeColor="text1"/>
                <w:sz w:val="16"/>
                <w:szCs w:val="16"/>
              </w:rPr>
              <w:t>argue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individual</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translation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procedures</w:t>
            </w:r>
            <w:proofErr w:type="spellEnd"/>
            <w:r w:rsidRPr="00F86243">
              <w:rPr>
                <w:rFonts w:cstheme="minorHAnsi"/>
                <w:iCs/>
                <w:color w:val="000000" w:themeColor="text1"/>
                <w:sz w:val="16"/>
                <w:szCs w:val="16"/>
              </w:rPr>
              <w:t>.</w:t>
            </w:r>
          </w:p>
        </w:tc>
        <w:tc>
          <w:tcPr>
            <w:tcW w:w="406" w:type="dxa"/>
            <w:noWrap/>
            <w:vAlign w:val="center"/>
            <w:hideMark/>
          </w:tcPr>
          <w:p w14:paraId="218E6049"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lastRenderedPageBreak/>
              <w:t>2</w:t>
            </w:r>
          </w:p>
        </w:tc>
        <w:tc>
          <w:tcPr>
            <w:tcW w:w="425" w:type="dxa"/>
            <w:noWrap/>
            <w:vAlign w:val="center"/>
            <w:hideMark/>
          </w:tcPr>
          <w:p w14:paraId="6E10A436"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color w:val="000000" w:themeColor="text1"/>
                <w:sz w:val="16"/>
                <w:szCs w:val="16"/>
              </w:rPr>
              <w:t>4</w:t>
            </w:r>
          </w:p>
        </w:tc>
        <w:tc>
          <w:tcPr>
            <w:tcW w:w="567" w:type="dxa"/>
            <w:noWrap/>
            <w:vAlign w:val="center"/>
            <w:hideMark/>
          </w:tcPr>
          <w:p w14:paraId="0F78A7B4"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22C65013"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2CFABEC6" w14:textId="2C5255C5" w:rsidR="00F86243" w:rsidRPr="00BC3205" w:rsidRDefault="00A31CDB" w:rsidP="000D2DD3">
            <w:pPr>
              <w:spacing w:after="0" w:line="240" w:lineRule="auto"/>
              <w:jc w:val="center"/>
              <w:rPr>
                <w:rFonts w:cstheme="minorHAnsi"/>
                <w:i/>
                <w:iCs/>
                <w:color w:val="000000" w:themeColor="text1"/>
                <w:sz w:val="16"/>
                <w:szCs w:val="16"/>
                <w:lang w:eastAsia="sk-SK"/>
              </w:rPr>
            </w:pPr>
            <w:sdt>
              <w:sdtPr>
                <w:rPr>
                  <w:rStyle w:val="tl1"/>
                  <w:rFonts w:cstheme="minorHAnsi"/>
                  <w:i w:val="0"/>
                  <w:iCs/>
                  <w:color w:val="000000" w:themeColor="text1"/>
                  <w:sz w:val="16"/>
                  <w:szCs w:val="16"/>
                  <w:lang w:eastAsia="sk-SK"/>
                </w:rPr>
                <w:id w:val="-1080744246"/>
                <w:placeholder>
                  <w:docPart w:val="938A0A2EE55A40009DA43796D588CA1B"/>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7D82D1FF" w14:textId="77777777" w:rsidTr="000D2DD3">
        <w:trPr>
          <w:trHeight w:val="288"/>
          <w:jc w:val="center"/>
        </w:trPr>
        <w:tc>
          <w:tcPr>
            <w:tcW w:w="6403" w:type="dxa"/>
            <w:hideMark/>
          </w:tcPr>
          <w:p w14:paraId="75ABCDD8" w14:textId="66DB6F76" w:rsidR="00F86243" w:rsidRPr="00BC3205" w:rsidRDefault="00F86243" w:rsidP="000D2DD3">
            <w:pPr>
              <w:spacing w:after="0" w:line="240" w:lineRule="auto"/>
              <w:jc w:val="both"/>
              <w:rPr>
                <w:rFonts w:cstheme="minorHAnsi"/>
                <w:i/>
                <w:color w:val="000000" w:themeColor="text1"/>
                <w:sz w:val="16"/>
                <w:szCs w:val="16"/>
              </w:rPr>
            </w:pPr>
            <w:proofErr w:type="spellStart"/>
            <w:r w:rsidRPr="00F86243">
              <w:rPr>
                <w:rFonts w:cstheme="minorHAnsi"/>
                <w:i/>
                <w:color w:val="000000" w:themeColor="text1"/>
                <w:sz w:val="16"/>
                <w:szCs w:val="16"/>
              </w:rPr>
              <w:t>Phonetics</w:t>
            </w:r>
            <w:proofErr w:type="spellEnd"/>
            <w:r w:rsidRPr="00F86243">
              <w:rPr>
                <w:rFonts w:cstheme="minorHAnsi"/>
                <w:i/>
                <w:color w:val="000000" w:themeColor="text1"/>
                <w:sz w:val="16"/>
                <w:szCs w:val="16"/>
              </w:rPr>
              <w:t xml:space="preserve"> of </w:t>
            </w:r>
            <w:proofErr w:type="spellStart"/>
            <w:r w:rsidRPr="00F86243">
              <w:rPr>
                <w:rFonts w:cstheme="minorHAnsi"/>
                <w:i/>
                <w:color w:val="000000" w:themeColor="text1"/>
                <w:sz w:val="16"/>
                <w:szCs w:val="16"/>
              </w:rPr>
              <w:t>the</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Russian</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language</w:t>
            </w:r>
            <w:proofErr w:type="spellEnd"/>
            <w:r w:rsidRPr="00F86243">
              <w:rPr>
                <w:rFonts w:cstheme="minorHAnsi"/>
                <w:i/>
                <w:color w:val="000000" w:themeColor="text1"/>
                <w:sz w:val="16"/>
                <w:szCs w:val="16"/>
              </w:rPr>
              <w:t xml:space="preserve"> II. </w:t>
            </w:r>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Follows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up</w:t>
            </w:r>
            <w:proofErr w:type="spellEnd"/>
            <w:r w:rsidRPr="00F86243">
              <w:rPr>
                <w:rFonts w:cstheme="minorHAnsi"/>
                <w:iCs/>
                <w:color w:val="000000" w:themeColor="text1"/>
                <w:sz w:val="16"/>
                <w:szCs w:val="16"/>
              </w:rPr>
              <w:t xml:space="preserve"> and </w:t>
            </w:r>
            <w:proofErr w:type="spellStart"/>
            <w:r w:rsidRPr="00F86243">
              <w:rPr>
                <w:rFonts w:cstheme="minorHAnsi"/>
                <w:iCs/>
                <w:color w:val="000000" w:themeColor="text1"/>
                <w:sz w:val="16"/>
                <w:szCs w:val="16"/>
              </w:rPr>
              <w:t>develops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formulation</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principles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laws</w:t>
            </w:r>
            <w:proofErr w:type="spellEnd"/>
            <w:r w:rsidRPr="00F86243">
              <w:rPr>
                <w:rFonts w:cstheme="minorHAnsi"/>
                <w:iCs/>
                <w:color w:val="000000" w:themeColor="text1"/>
                <w:sz w:val="16"/>
                <w:szCs w:val="16"/>
              </w:rPr>
              <w:t xml:space="preserve"> and </w:t>
            </w:r>
            <w:proofErr w:type="spellStart"/>
            <w:r w:rsidRPr="00F86243">
              <w:rPr>
                <w:rFonts w:cstheme="minorHAnsi"/>
                <w:iCs/>
                <w:color w:val="000000" w:themeColor="text1"/>
                <w:sz w:val="16"/>
                <w:szCs w:val="16"/>
              </w:rPr>
              <w:t>norms</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phonetics</w:t>
            </w:r>
            <w:proofErr w:type="spellEnd"/>
            <w:r w:rsidRPr="00F86243">
              <w:rPr>
                <w:rFonts w:cstheme="minorHAnsi"/>
                <w:iCs/>
                <w:color w:val="000000" w:themeColor="text1"/>
                <w:sz w:val="16"/>
                <w:szCs w:val="16"/>
              </w:rPr>
              <w:t xml:space="preserve"> and </w:t>
            </w:r>
            <w:proofErr w:type="spellStart"/>
            <w:r w:rsidRPr="00F86243">
              <w:rPr>
                <w:rFonts w:cstheme="minorHAnsi"/>
                <w:iCs/>
                <w:color w:val="000000" w:themeColor="text1"/>
                <w:sz w:val="16"/>
                <w:szCs w:val="16"/>
              </w:rPr>
              <w:t>phonology</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orthoepy</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orthography</w:t>
            </w:r>
            <w:proofErr w:type="spellEnd"/>
            <w:r w:rsidRPr="00F86243">
              <w:rPr>
                <w:rFonts w:cstheme="minorHAnsi"/>
                <w:iCs/>
                <w:color w:val="000000" w:themeColor="text1"/>
                <w:sz w:val="16"/>
                <w:szCs w:val="16"/>
              </w:rPr>
              <w:t xml:space="preserve"> and </w:t>
            </w:r>
            <w:proofErr w:type="spellStart"/>
            <w:r w:rsidRPr="00F86243">
              <w:rPr>
                <w:rFonts w:cstheme="minorHAnsi"/>
                <w:iCs/>
                <w:color w:val="000000" w:themeColor="text1"/>
                <w:sz w:val="16"/>
                <w:szCs w:val="16"/>
              </w:rPr>
              <w:t>graphics</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Russian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language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It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clarifies</w:t>
            </w:r>
            <w:proofErr w:type="spellEnd"/>
            <w:r w:rsidRPr="00F86243">
              <w:rPr>
                <w:rFonts w:cstheme="minorHAnsi"/>
                <w:iCs/>
                <w:color w:val="000000" w:themeColor="text1"/>
                <w:sz w:val="16"/>
                <w:szCs w:val="16"/>
              </w:rPr>
              <w:t xml:space="preserve"> in more detail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principles</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phonetic</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transcription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writing</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down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Russian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pronunciation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using</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phonetic</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transcription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based</w:t>
            </w:r>
            <w:proofErr w:type="spellEnd"/>
            <w:r w:rsidRPr="00F86243">
              <w:rPr>
                <w:rFonts w:cstheme="minorHAnsi"/>
                <w:iCs/>
                <w:color w:val="000000" w:themeColor="text1"/>
                <w:sz w:val="16"/>
                <w:szCs w:val="16"/>
              </w:rPr>
              <w:t xml:space="preserve"> on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alphabet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its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use</w:t>
            </w:r>
            <w:proofErr w:type="spellEnd"/>
            <w:r w:rsidRPr="00F86243">
              <w:rPr>
                <w:rFonts w:cstheme="minorHAnsi"/>
                <w:iCs/>
                <w:color w:val="000000" w:themeColor="text1"/>
                <w:sz w:val="16"/>
                <w:szCs w:val="16"/>
              </w:rPr>
              <w:t xml:space="preserve"> in </w:t>
            </w:r>
            <w:proofErr w:type="spellStart"/>
            <w:r w:rsidRPr="00F86243">
              <w:rPr>
                <w:rFonts w:cstheme="minorHAnsi"/>
                <w:iCs/>
                <w:color w:val="000000" w:themeColor="text1"/>
                <w:sz w:val="16"/>
                <w:szCs w:val="16"/>
              </w:rPr>
              <w:t>improving</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your</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pronunciation</w:t>
            </w:r>
            <w:proofErr w:type="spellEnd"/>
            <w:r w:rsidRPr="00F86243">
              <w:rPr>
                <w:rFonts w:cstheme="minorHAnsi"/>
                <w:iCs/>
                <w:color w:val="000000" w:themeColor="text1"/>
                <w:sz w:val="16"/>
                <w:szCs w:val="16"/>
              </w:rPr>
              <w:t xml:space="preserve">, and </w:t>
            </w:r>
            <w:proofErr w:type="spellStart"/>
            <w:r w:rsidRPr="00F86243">
              <w:rPr>
                <w:rFonts w:cstheme="minorHAnsi"/>
                <w:iCs/>
                <w:color w:val="000000" w:themeColor="text1"/>
                <w:sz w:val="16"/>
                <w:szCs w:val="16"/>
              </w:rPr>
              <w:t>arguments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for</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writing</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methods</w:t>
            </w:r>
            <w:proofErr w:type="spellEnd"/>
            <w:r w:rsidRPr="00F86243">
              <w:rPr>
                <w:rFonts w:cstheme="minorHAnsi"/>
                <w:iCs/>
                <w:color w:val="000000" w:themeColor="text1"/>
                <w:sz w:val="16"/>
                <w:szCs w:val="16"/>
              </w:rPr>
              <w:t xml:space="preserve"> and </w:t>
            </w:r>
            <w:proofErr w:type="spellStart"/>
            <w:r w:rsidRPr="00F86243">
              <w:rPr>
                <w:rFonts w:cstheme="minorHAnsi"/>
                <w:iCs/>
                <w:color w:val="000000" w:themeColor="text1"/>
                <w:sz w:val="16"/>
                <w:szCs w:val="16"/>
              </w:rPr>
              <w:t>methods</w:t>
            </w:r>
            <w:proofErr w:type="spellEnd"/>
            <w:r w:rsidRPr="00F86243">
              <w:rPr>
                <w:rFonts w:cstheme="minorHAnsi"/>
                <w:iCs/>
                <w:color w:val="000000" w:themeColor="text1"/>
                <w:sz w:val="16"/>
                <w:szCs w:val="16"/>
              </w:rPr>
              <w:t>.</w:t>
            </w:r>
          </w:p>
        </w:tc>
        <w:tc>
          <w:tcPr>
            <w:tcW w:w="406" w:type="dxa"/>
            <w:noWrap/>
            <w:vAlign w:val="center"/>
            <w:hideMark/>
          </w:tcPr>
          <w:p w14:paraId="5B04DE90"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2</w:t>
            </w:r>
          </w:p>
        </w:tc>
        <w:tc>
          <w:tcPr>
            <w:tcW w:w="425" w:type="dxa"/>
            <w:noWrap/>
            <w:vAlign w:val="center"/>
            <w:hideMark/>
          </w:tcPr>
          <w:p w14:paraId="64DB2755"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color w:val="000000" w:themeColor="text1"/>
                <w:sz w:val="16"/>
                <w:szCs w:val="16"/>
              </w:rPr>
              <w:t>4</w:t>
            </w:r>
          </w:p>
        </w:tc>
        <w:tc>
          <w:tcPr>
            <w:tcW w:w="567" w:type="dxa"/>
            <w:noWrap/>
            <w:vAlign w:val="center"/>
            <w:hideMark/>
          </w:tcPr>
          <w:p w14:paraId="4680CCBB"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563B0E81"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32A84C45" w14:textId="5EDB0A4B" w:rsidR="00F86243" w:rsidRPr="00BC3205" w:rsidRDefault="00A31CDB" w:rsidP="000D2DD3">
            <w:pPr>
              <w:spacing w:after="0" w:line="240" w:lineRule="auto"/>
              <w:jc w:val="center"/>
              <w:rPr>
                <w:rFonts w:cstheme="minorHAnsi"/>
                <w:i/>
                <w:iCs/>
                <w:color w:val="000000" w:themeColor="text1"/>
                <w:sz w:val="16"/>
                <w:szCs w:val="16"/>
                <w:lang w:eastAsia="sk-SK"/>
              </w:rPr>
            </w:pPr>
            <w:sdt>
              <w:sdtPr>
                <w:rPr>
                  <w:rStyle w:val="tl1"/>
                  <w:rFonts w:cstheme="minorHAnsi"/>
                  <w:i w:val="0"/>
                  <w:iCs/>
                  <w:color w:val="000000" w:themeColor="text1"/>
                  <w:sz w:val="16"/>
                  <w:szCs w:val="16"/>
                  <w:lang w:eastAsia="sk-SK"/>
                </w:rPr>
                <w:id w:val="1164979239"/>
                <w:placeholder>
                  <w:docPart w:val="6577B1B8186E467D87F544CBFD52E76A"/>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1FDD0906" w14:textId="77777777" w:rsidTr="000D2DD3">
        <w:trPr>
          <w:trHeight w:val="288"/>
          <w:jc w:val="center"/>
        </w:trPr>
        <w:tc>
          <w:tcPr>
            <w:tcW w:w="6403" w:type="dxa"/>
            <w:hideMark/>
          </w:tcPr>
          <w:p w14:paraId="1EBF2929" w14:textId="3298B3D8" w:rsidR="00F86243" w:rsidRPr="00BC3205" w:rsidRDefault="00F86243" w:rsidP="000D2DD3">
            <w:pPr>
              <w:spacing w:after="0" w:line="240" w:lineRule="auto"/>
              <w:jc w:val="both"/>
              <w:rPr>
                <w:rFonts w:cstheme="minorHAnsi"/>
                <w:color w:val="000000" w:themeColor="text1"/>
                <w:sz w:val="16"/>
                <w:szCs w:val="16"/>
              </w:rPr>
            </w:pPr>
            <w:proofErr w:type="spellStart"/>
            <w:r w:rsidRPr="00F86243">
              <w:rPr>
                <w:rFonts w:cstheme="minorHAnsi"/>
                <w:b/>
                <w:i/>
                <w:color w:val="000000" w:themeColor="text1"/>
                <w:sz w:val="16"/>
                <w:szCs w:val="16"/>
              </w:rPr>
              <w:t>History</w:t>
            </w:r>
            <w:proofErr w:type="spellEnd"/>
            <w:r w:rsidRPr="00F86243">
              <w:rPr>
                <w:rFonts w:cstheme="minorHAnsi"/>
                <w:b/>
                <w:i/>
                <w:color w:val="000000" w:themeColor="text1"/>
                <w:sz w:val="16"/>
                <w:szCs w:val="16"/>
              </w:rPr>
              <w:t xml:space="preserve"> of </w:t>
            </w:r>
            <w:proofErr w:type="spellStart"/>
            <w:r w:rsidRPr="00F86243">
              <w:rPr>
                <w:rFonts w:cstheme="minorHAnsi"/>
                <w:b/>
                <w:i/>
                <w:color w:val="000000" w:themeColor="text1"/>
                <w:sz w:val="16"/>
                <w:szCs w:val="16"/>
              </w:rPr>
              <w:t>Russia</w:t>
            </w:r>
            <w:proofErr w:type="spellEnd"/>
            <w:r w:rsidRPr="00F86243">
              <w:rPr>
                <w:rFonts w:cstheme="minorHAnsi"/>
                <w:b/>
                <w:i/>
                <w:color w:val="000000" w:themeColor="text1"/>
                <w:sz w:val="16"/>
                <w:szCs w:val="16"/>
              </w:rPr>
              <w:t xml:space="preserve"> and </w:t>
            </w:r>
            <w:proofErr w:type="spellStart"/>
            <w:r w:rsidRPr="00F86243">
              <w:rPr>
                <w:rFonts w:cstheme="minorHAnsi"/>
                <w:b/>
                <w:i/>
                <w:color w:val="000000" w:themeColor="text1"/>
                <w:sz w:val="16"/>
                <w:szCs w:val="16"/>
              </w:rPr>
              <w:t>linguistic</w:t>
            </w:r>
            <w:proofErr w:type="spellEnd"/>
            <w:r w:rsidRPr="00F86243">
              <w:rPr>
                <w:rFonts w:cstheme="minorHAnsi"/>
                <w:b/>
                <w:i/>
                <w:color w:val="000000" w:themeColor="text1"/>
                <w:sz w:val="16"/>
                <w:szCs w:val="16"/>
              </w:rPr>
              <w:t xml:space="preserve"> </w:t>
            </w:r>
            <w:proofErr w:type="spellStart"/>
            <w:r w:rsidRPr="00F86243">
              <w:rPr>
                <w:rFonts w:cstheme="minorHAnsi"/>
                <w:b/>
                <w:i/>
                <w:color w:val="000000" w:themeColor="text1"/>
                <w:sz w:val="16"/>
                <w:szCs w:val="16"/>
              </w:rPr>
              <w:t>realities</w:t>
            </w:r>
            <w:proofErr w:type="spellEnd"/>
            <w:r w:rsidRPr="00F86243">
              <w:rPr>
                <w:rFonts w:cstheme="minorHAnsi"/>
                <w:b/>
                <w:i/>
                <w:color w:val="000000" w:themeColor="text1"/>
                <w:sz w:val="16"/>
                <w:szCs w:val="16"/>
              </w:rPr>
              <w:t xml:space="preserve"> of </w:t>
            </w:r>
            <w:proofErr w:type="spellStart"/>
            <w:r w:rsidRPr="00F86243">
              <w:rPr>
                <w:rFonts w:cstheme="minorHAnsi"/>
                <w:b/>
                <w:i/>
                <w:color w:val="000000" w:themeColor="text1"/>
                <w:sz w:val="16"/>
                <w:szCs w:val="16"/>
              </w:rPr>
              <w:t>the</w:t>
            </w:r>
            <w:proofErr w:type="spellEnd"/>
            <w:r w:rsidRPr="00F86243">
              <w:rPr>
                <w:rFonts w:cstheme="minorHAnsi"/>
                <w:b/>
                <w:i/>
                <w:color w:val="000000" w:themeColor="text1"/>
                <w:sz w:val="16"/>
                <w:szCs w:val="16"/>
              </w:rPr>
              <w:t xml:space="preserve"> </w:t>
            </w:r>
            <w:proofErr w:type="spellStart"/>
            <w:r w:rsidRPr="00F86243">
              <w:rPr>
                <w:rFonts w:cstheme="minorHAnsi"/>
                <w:b/>
                <w:i/>
                <w:color w:val="000000" w:themeColor="text1"/>
                <w:sz w:val="16"/>
                <w:szCs w:val="16"/>
              </w:rPr>
              <w:t>Russian</w:t>
            </w:r>
            <w:proofErr w:type="spellEnd"/>
            <w:r w:rsidRPr="00F86243">
              <w:rPr>
                <w:rFonts w:cstheme="minorHAnsi"/>
                <w:b/>
                <w:i/>
                <w:color w:val="000000" w:themeColor="text1"/>
                <w:sz w:val="16"/>
                <w:szCs w:val="16"/>
              </w:rPr>
              <w:t xml:space="preserve"> </w:t>
            </w:r>
            <w:proofErr w:type="spellStart"/>
            <w:r w:rsidRPr="00F86243">
              <w:rPr>
                <w:rFonts w:cstheme="minorHAnsi"/>
                <w:b/>
                <w:i/>
                <w:color w:val="000000" w:themeColor="text1"/>
                <w:sz w:val="16"/>
                <w:szCs w:val="16"/>
              </w:rPr>
              <w:t>language</w:t>
            </w:r>
            <w:proofErr w:type="spellEnd"/>
            <w:r w:rsidRPr="00F86243">
              <w:rPr>
                <w:rFonts w:cstheme="minorHAnsi"/>
                <w:b/>
                <w:i/>
                <w:color w:val="000000" w:themeColor="text1"/>
                <w:sz w:val="16"/>
                <w:szCs w:val="16"/>
              </w:rPr>
              <w:t xml:space="preserve"> II. </w:t>
            </w:r>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given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subject</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expands</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defines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general</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terms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from</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history</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Russian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Middle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Ages</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Modern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Ages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student</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can</w:t>
            </w:r>
            <w:proofErr w:type="spellEnd"/>
            <w:r w:rsidRPr="00F86243">
              <w:rPr>
                <w:rFonts w:cstheme="minorHAnsi"/>
                <w:bCs/>
                <w:iCs/>
                <w:color w:val="000000" w:themeColor="text1"/>
                <w:sz w:val="16"/>
                <w:szCs w:val="16"/>
              </w:rPr>
              <w:t xml:space="preserve"> interpret in </w:t>
            </w:r>
            <w:proofErr w:type="spellStart"/>
            <w:r w:rsidRPr="00F86243">
              <w:rPr>
                <w:rFonts w:cstheme="minorHAnsi"/>
                <w:bCs/>
                <w:iCs/>
                <w:color w:val="000000" w:themeColor="text1"/>
                <w:sz w:val="16"/>
                <w:szCs w:val="16"/>
              </w:rPr>
              <w:t>his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own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words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stages</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development</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Russian</w:t>
            </w:r>
            <w:proofErr w:type="spellEnd"/>
            <w:r w:rsidRPr="00F86243">
              <w:rPr>
                <w:rFonts w:cstheme="minorHAnsi"/>
                <w:bCs/>
                <w:iCs/>
                <w:color w:val="000000" w:themeColor="text1"/>
                <w:sz w:val="16"/>
                <w:szCs w:val="16"/>
              </w:rPr>
              <w:t xml:space="preserve"> state </w:t>
            </w:r>
            <w:proofErr w:type="spellStart"/>
            <w:r w:rsidRPr="00F86243">
              <w:rPr>
                <w:rFonts w:cstheme="minorHAnsi"/>
                <w:bCs/>
                <w:iCs/>
                <w:color w:val="000000" w:themeColor="text1"/>
                <w:sz w:val="16"/>
                <w:szCs w:val="16"/>
              </w:rPr>
              <w:t>up</w:t>
            </w:r>
            <w:proofErr w:type="spellEnd"/>
            <w:r w:rsidRPr="00F86243">
              <w:rPr>
                <w:rFonts w:cstheme="minorHAnsi"/>
                <w:bCs/>
                <w:iCs/>
                <w:color w:val="000000" w:themeColor="text1"/>
                <w:sz w:val="16"/>
                <w:szCs w:val="16"/>
              </w:rPr>
              <w:t xml:space="preserve"> to 20th </w:t>
            </w:r>
            <w:proofErr w:type="spellStart"/>
            <w:r w:rsidRPr="00F86243">
              <w:rPr>
                <w:rFonts w:cstheme="minorHAnsi"/>
                <w:bCs/>
                <w:iCs/>
                <w:color w:val="000000" w:themeColor="text1"/>
                <w:sz w:val="16"/>
                <w:szCs w:val="16"/>
              </w:rPr>
              <w:t>century</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characterize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basic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events</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Russian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history</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Kievan</w:t>
            </w:r>
            <w:proofErr w:type="spellEnd"/>
            <w:r w:rsidRPr="00F86243">
              <w:rPr>
                <w:rFonts w:cstheme="minorHAnsi"/>
                <w:bCs/>
                <w:iCs/>
                <w:color w:val="000000" w:themeColor="text1"/>
                <w:sz w:val="16"/>
                <w:szCs w:val="16"/>
              </w:rPr>
              <w:t xml:space="preserve"> Rus,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fragmented</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Russian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feudal</w:t>
            </w:r>
            <w:proofErr w:type="spellEnd"/>
            <w:r w:rsidRPr="00F86243">
              <w:rPr>
                <w:rFonts w:cstheme="minorHAnsi"/>
                <w:bCs/>
                <w:iCs/>
                <w:color w:val="000000" w:themeColor="text1"/>
                <w:sz w:val="16"/>
                <w:szCs w:val="16"/>
              </w:rPr>
              <w:t xml:space="preserve"> state and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Moscow</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centralized</w:t>
            </w:r>
            <w:proofErr w:type="spellEnd"/>
            <w:r w:rsidRPr="00F86243">
              <w:rPr>
                <w:rFonts w:cstheme="minorHAnsi"/>
                <w:bCs/>
                <w:iCs/>
                <w:color w:val="000000" w:themeColor="text1"/>
                <w:sz w:val="16"/>
                <w:szCs w:val="16"/>
              </w:rPr>
              <w:t xml:space="preserve"> state.</w:t>
            </w:r>
          </w:p>
        </w:tc>
        <w:tc>
          <w:tcPr>
            <w:tcW w:w="406" w:type="dxa"/>
            <w:noWrap/>
            <w:vAlign w:val="center"/>
            <w:hideMark/>
          </w:tcPr>
          <w:p w14:paraId="269AD7BF"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2</w:t>
            </w:r>
          </w:p>
        </w:tc>
        <w:tc>
          <w:tcPr>
            <w:tcW w:w="425" w:type="dxa"/>
            <w:noWrap/>
            <w:vAlign w:val="center"/>
            <w:hideMark/>
          </w:tcPr>
          <w:p w14:paraId="1D5389AA"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color w:val="000000" w:themeColor="text1"/>
                <w:sz w:val="16"/>
                <w:szCs w:val="16"/>
              </w:rPr>
              <w:t>4</w:t>
            </w:r>
          </w:p>
        </w:tc>
        <w:tc>
          <w:tcPr>
            <w:tcW w:w="567" w:type="dxa"/>
            <w:noWrap/>
            <w:vAlign w:val="center"/>
            <w:hideMark/>
          </w:tcPr>
          <w:p w14:paraId="28D4F8FB"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0D606DD5"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2</w:t>
            </w:r>
          </w:p>
        </w:tc>
        <w:tc>
          <w:tcPr>
            <w:tcW w:w="571" w:type="dxa"/>
            <w:noWrap/>
            <w:vAlign w:val="center"/>
            <w:hideMark/>
          </w:tcPr>
          <w:p w14:paraId="47624425" w14:textId="247F4F14" w:rsidR="00F86243" w:rsidRPr="00BC3205" w:rsidRDefault="00A31CDB" w:rsidP="000D2DD3">
            <w:pPr>
              <w:spacing w:after="0" w:line="240" w:lineRule="auto"/>
              <w:jc w:val="center"/>
              <w:rPr>
                <w:rFonts w:cstheme="minorHAnsi"/>
                <w:i/>
                <w:iCs/>
                <w:color w:val="000000" w:themeColor="text1"/>
                <w:sz w:val="16"/>
                <w:szCs w:val="16"/>
                <w:lang w:eastAsia="sk-SK"/>
              </w:rPr>
            </w:pPr>
            <w:sdt>
              <w:sdtPr>
                <w:rPr>
                  <w:rStyle w:val="tl1"/>
                  <w:rFonts w:cstheme="minorHAnsi"/>
                  <w:i w:val="0"/>
                  <w:iCs/>
                  <w:color w:val="000000" w:themeColor="text1"/>
                  <w:sz w:val="16"/>
                  <w:szCs w:val="16"/>
                  <w:lang w:eastAsia="sk-SK"/>
                </w:rPr>
                <w:id w:val="-2069410322"/>
                <w:placeholder>
                  <w:docPart w:val="FAC902BA0EF44D0CADE05F91BE45ADA5"/>
                </w:placeholder>
                <w:comboBox>
                  <w:listItem w:value="Vyberte položku."/>
                  <w:listItem w:displayText="áno" w:value="áno"/>
                  <w:listItem w:displayText="nie" w:value="nie"/>
                </w:comboBox>
              </w:sdtPr>
              <w:sdtEndPr>
                <w:rPr>
                  <w:rStyle w:val="tl1"/>
                </w:rPr>
              </w:sdtEndPr>
              <w:sdtContent>
                <w:proofErr w:type="spellStart"/>
                <w:r w:rsidR="000D2DD3">
                  <w:rPr>
                    <w:rStyle w:val="tl1"/>
                    <w:rFonts w:cstheme="minorHAnsi"/>
                    <w:i w:val="0"/>
                    <w:iCs/>
                    <w:color w:val="000000" w:themeColor="text1"/>
                    <w:sz w:val="16"/>
                    <w:szCs w:val="16"/>
                    <w:lang w:eastAsia="sk-SK"/>
                  </w:rPr>
                  <w:t>yes</w:t>
                </w:r>
                <w:proofErr w:type="spellEnd"/>
              </w:sdtContent>
            </w:sdt>
          </w:p>
        </w:tc>
      </w:tr>
      <w:tr w:rsidR="00F86243" w:rsidRPr="0083220A" w14:paraId="3D96E400" w14:textId="77777777" w:rsidTr="000D2DD3">
        <w:trPr>
          <w:trHeight w:val="288"/>
          <w:jc w:val="center"/>
        </w:trPr>
        <w:tc>
          <w:tcPr>
            <w:tcW w:w="6403" w:type="dxa"/>
            <w:hideMark/>
          </w:tcPr>
          <w:p w14:paraId="7DAFECE3" w14:textId="0942A074" w:rsidR="00F86243" w:rsidRPr="00BC3205" w:rsidRDefault="00F86243" w:rsidP="000D2DD3">
            <w:pPr>
              <w:keepLines/>
              <w:spacing w:after="0" w:line="240" w:lineRule="auto"/>
              <w:jc w:val="both"/>
              <w:rPr>
                <w:rFonts w:cstheme="minorHAnsi"/>
                <w:i/>
                <w:color w:val="000000" w:themeColor="text1"/>
                <w:sz w:val="16"/>
                <w:szCs w:val="16"/>
                <w:lang w:eastAsia="sk-SK"/>
              </w:rPr>
            </w:pPr>
            <w:proofErr w:type="spellStart"/>
            <w:r w:rsidRPr="00F86243">
              <w:rPr>
                <w:rFonts w:cstheme="minorHAnsi"/>
                <w:i/>
                <w:color w:val="000000" w:themeColor="text1"/>
                <w:sz w:val="16"/>
                <w:szCs w:val="16"/>
              </w:rPr>
              <w:t>Morphology</w:t>
            </w:r>
            <w:proofErr w:type="spellEnd"/>
            <w:r w:rsidRPr="00F86243">
              <w:rPr>
                <w:rFonts w:cstheme="minorHAnsi"/>
                <w:i/>
                <w:color w:val="000000" w:themeColor="text1"/>
                <w:sz w:val="16"/>
                <w:szCs w:val="16"/>
              </w:rPr>
              <w:t xml:space="preserve"> of </w:t>
            </w:r>
            <w:proofErr w:type="spellStart"/>
            <w:r w:rsidRPr="00F86243">
              <w:rPr>
                <w:rFonts w:cstheme="minorHAnsi"/>
                <w:i/>
                <w:color w:val="000000" w:themeColor="text1"/>
                <w:sz w:val="16"/>
                <w:szCs w:val="16"/>
              </w:rPr>
              <w:t>the</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Russian</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language</w:t>
            </w:r>
            <w:proofErr w:type="spellEnd"/>
            <w:r w:rsidRPr="00F86243">
              <w:rPr>
                <w:rFonts w:cstheme="minorHAnsi"/>
                <w:i/>
                <w:color w:val="000000" w:themeColor="text1"/>
                <w:sz w:val="16"/>
                <w:szCs w:val="16"/>
              </w:rPr>
              <w:t xml:space="preserve"> I. –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content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core</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subject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consists</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defining</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basic</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concepts</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theoretical</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morphology</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Russian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language</w:t>
            </w:r>
            <w:proofErr w:type="spellEnd"/>
            <w:r w:rsidRPr="00F86243">
              <w:rPr>
                <w:rFonts w:cstheme="minorHAnsi"/>
                <w:iCs/>
                <w:color w:val="000000" w:themeColor="text1"/>
                <w:sz w:val="16"/>
                <w:szCs w:val="16"/>
              </w:rPr>
              <w:t xml:space="preserve"> and </w:t>
            </w:r>
            <w:proofErr w:type="spellStart"/>
            <w:r w:rsidRPr="00F86243">
              <w:rPr>
                <w:rFonts w:cstheme="minorHAnsi"/>
                <w:iCs/>
                <w:color w:val="000000" w:themeColor="text1"/>
                <w:sz w:val="16"/>
                <w:szCs w:val="16"/>
              </w:rPr>
              <w:t>general</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grammar</w:t>
            </w:r>
            <w:proofErr w:type="spellEnd"/>
            <w:r w:rsidRPr="00F86243">
              <w:rPr>
                <w:rFonts w:cstheme="minorHAnsi"/>
                <w:iCs/>
                <w:color w:val="000000" w:themeColor="text1"/>
                <w:sz w:val="16"/>
                <w:szCs w:val="16"/>
              </w:rPr>
              <w:t xml:space="preserve">. At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application</w:t>
            </w:r>
            <w:proofErr w:type="spellEnd"/>
            <w:r w:rsidRPr="00F86243">
              <w:rPr>
                <w:rFonts w:cstheme="minorHAnsi"/>
                <w:iCs/>
                <w:color w:val="000000" w:themeColor="text1"/>
                <w:sz w:val="16"/>
                <w:szCs w:val="16"/>
              </w:rPr>
              <w:t xml:space="preserve"> level,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student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can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apply</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acquired</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knowledge</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morphology</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during</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morphematic</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analysis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sorting</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out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parts</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speech</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within</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outline</w:t>
            </w:r>
            <w:proofErr w:type="spellEnd"/>
            <w:r w:rsidRPr="00F86243">
              <w:rPr>
                <w:rFonts w:cstheme="minorHAnsi"/>
                <w:iCs/>
                <w:color w:val="000000" w:themeColor="text1"/>
                <w:sz w:val="16"/>
                <w:szCs w:val="16"/>
              </w:rPr>
              <w:t xml:space="preserve"> of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subject</w:t>
            </w:r>
            <w:proofErr w:type="spellEnd"/>
            <w:r w:rsidRPr="00F86243">
              <w:rPr>
                <w:rFonts w:cstheme="minorHAnsi"/>
                <w:iCs/>
                <w:color w:val="000000" w:themeColor="text1"/>
                <w:sz w:val="16"/>
                <w:szCs w:val="16"/>
              </w:rPr>
              <w:t>.</w:t>
            </w:r>
          </w:p>
        </w:tc>
        <w:tc>
          <w:tcPr>
            <w:tcW w:w="406" w:type="dxa"/>
            <w:noWrap/>
            <w:vAlign w:val="center"/>
            <w:hideMark/>
          </w:tcPr>
          <w:p w14:paraId="611FCC21"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2</w:t>
            </w:r>
          </w:p>
        </w:tc>
        <w:tc>
          <w:tcPr>
            <w:tcW w:w="425" w:type="dxa"/>
            <w:noWrap/>
            <w:vAlign w:val="center"/>
            <w:hideMark/>
          </w:tcPr>
          <w:p w14:paraId="1BE6FE02"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color w:val="000000" w:themeColor="text1"/>
                <w:sz w:val="16"/>
                <w:szCs w:val="16"/>
              </w:rPr>
              <w:t>4</w:t>
            </w:r>
          </w:p>
        </w:tc>
        <w:tc>
          <w:tcPr>
            <w:tcW w:w="567" w:type="dxa"/>
            <w:noWrap/>
            <w:vAlign w:val="center"/>
            <w:hideMark/>
          </w:tcPr>
          <w:p w14:paraId="07AB5B69"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53DE85F6"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2</w:t>
            </w:r>
          </w:p>
        </w:tc>
        <w:tc>
          <w:tcPr>
            <w:tcW w:w="571" w:type="dxa"/>
            <w:noWrap/>
            <w:vAlign w:val="center"/>
            <w:hideMark/>
          </w:tcPr>
          <w:p w14:paraId="1AC61EC3" w14:textId="20BE8B20" w:rsidR="00F86243" w:rsidRPr="00BC3205" w:rsidRDefault="00A31CDB" w:rsidP="000D2DD3">
            <w:pPr>
              <w:spacing w:after="0" w:line="240" w:lineRule="auto"/>
              <w:jc w:val="center"/>
              <w:rPr>
                <w:rFonts w:cstheme="minorHAnsi"/>
                <w:i/>
                <w:iCs/>
                <w:color w:val="000000" w:themeColor="text1"/>
                <w:sz w:val="16"/>
                <w:szCs w:val="16"/>
                <w:lang w:eastAsia="sk-SK"/>
              </w:rPr>
            </w:pPr>
            <w:sdt>
              <w:sdtPr>
                <w:rPr>
                  <w:rStyle w:val="tl1"/>
                  <w:rFonts w:cstheme="minorHAnsi"/>
                  <w:i w:val="0"/>
                  <w:iCs/>
                  <w:color w:val="000000" w:themeColor="text1"/>
                  <w:sz w:val="16"/>
                  <w:szCs w:val="16"/>
                  <w:lang w:eastAsia="sk-SK"/>
                </w:rPr>
                <w:id w:val="-1566480030"/>
                <w:placeholder>
                  <w:docPart w:val="47A287BB8FA24FD1AE4C58A602670119"/>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4629D6E7" w14:textId="77777777" w:rsidTr="000D2DD3">
        <w:trPr>
          <w:trHeight w:val="288"/>
          <w:jc w:val="center"/>
        </w:trPr>
        <w:tc>
          <w:tcPr>
            <w:tcW w:w="6403" w:type="dxa"/>
            <w:hideMark/>
          </w:tcPr>
          <w:p w14:paraId="60B5A093" w14:textId="18D87731" w:rsidR="00F86243" w:rsidRPr="00BC3205" w:rsidRDefault="00F86243" w:rsidP="000D2DD3">
            <w:pPr>
              <w:spacing w:after="0" w:line="240" w:lineRule="auto"/>
              <w:jc w:val="both"/>
              <w:rPr>
                <w:rFonts w:cstheme="minorHAnsi"/>
                <w:i/>
                <w:color w:val="000000" w:themeColor="text1"/>
                <w:sz w:val="16"/>
                <w:szCs w:val="16"/>
              </w:rPr>
            </w:pPr>
            <w:proofErr w:type="spellStart"/>
            <w:r w:rsidRPr="00F86243">
              <w:rPr>
                <w:rFonts w:cstheme="minorHAnsi"/>
                <w:i/>
                <w:color w:val="000000" w:themeColor="text1"/>
                <w:sz w:val="16"/>
                <w:szCs w:val="16"/>
              </w:rPr>
              <w:t>Russian</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conversation</w:t>
            </w:r>
            <w:proofErr w:type="spellEnd"/>
            <w:r w:rsidRPr="00F86243">
              <w:rPr>
                <w:rFonts w:cstheme="minorHAnsi"/>
                <w:i/>
                <w:color w:val="000000" w:themeColor="text1"/>
                <w:sz w:val="16"/>
                <w:szCs w:val="16"/>
              </w:rPr>
              <w:t xml:space="preserve">, </w:t>
            </w:r>
            <w:proofErr w:type="spellStart"/>
            <w:r w:rsidRPr="00F86243">
              <w:rPr>
                <w:rFonts w:cstheme="minorHAnsi"/>
                <w:i/>
                <w:color w:val="000000" w:themeColor="text1"/>
                <w:sz w:val="16"/>
                <w:szCs w:val="16"/>
              </w:rPr>
              <w:t>translation</w:t>
            </w:r>
            <w:proofErr w:type="spellEnd"/>
            <w:r w:rsidRPr="00F86243">
              <w:rPr>
                <w:rFonts w:cstheme="minorHAnsi"/>
                <w:i/>
                <w:color w:val="000000" w:themeColor="text1"/>
                <w:sz w:val="16"/>
                <w:szCs w:val="16"/>
              </w:rPr>
              <w:t xml:space="preserve"> and </w:t>
            </w:r>
            <w:proofErr w:type="spellStart"/>
            <w:r w:rsidRPr="00F86243">
              <w:rPr>
                <w:rFonts w:cstheme="minorHAnsi"/>
                <w:i/>
                <w:color w:val="000000" w:themeColor="text1"/>
                <w:sz w:val="16"/>
                <w:szCs w:val="16"/>
              </w:rPr>
              <w:t>orthography</w:t>
            </w:r>
            <w:proofErr w:type="spellEnd"/>
            <w:r w:rsidRPr="00F86243">
              <w:rPr>
                <w:rFonts w:cstheme="minorHAnsi"/>
                <w:i/>
                <w:color w:val="000000" w:themeColor="text1"/>
                <w:sz w:val="16"/>
                <w:szCs w:val="16"/>
              </w:rPr>
              <w:t xml:space="preserve"> II. </w:t>
            </w:r>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Developing</w:t>
            </w:r>
            <w:proofErr w:type="spellEnd"/>
            <w:r w:rsidRPr="00F86243">
              <w:rPr>
                <w:rFonts w:cstheme="minorHAnsi"/>
                <w:iCs/>
                <w:color w:val="000000" w:themeColor="text1"/>
                <w:sz w:val="16"/>
                <w:szCs w:val="16"/>
              </w:rPr>
              <w:t xml:space="preserve"> and </w:t>
            </w:r>
            <w:proofErr w:type="spellStart"/>
            <w:r w:rsidRPr="00F86243">
              <w:rPr>
                <w:rFonts w:cstheme="minorHAnsi"/>
                <w:iCs/>
                <w:color w:val="000000" w:themeColor="text1"/>
                <w:sz w:val="16"/>
                <w:szCs w:val="16"/>
              </w:rPr>
              <w:t>consolidating</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basic</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skills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ability</w:t>
            </w:r>
            <w:proofErr w:type="spellEnd"/>
            <w:r w:rsidRPr="00F86243">
              <w:rPr>
                <w:rFonts w:cstheme="minorHAnsi"/>
                <w:iCs/>
                <w:color w:val="000000" w:themeColor="text1"/>
                <w:sz w:val="16"/>
                <w:szCs w:val="16"/>
              </w:rPr>
              <w:t xml:space="preserve"> to </w:t>
            </w:r>
            <w:proofErr w:type="spellStart"/>
            <w:r w:rsidRPr="00F86243">
              <w:rPr>
                <w:rFonts w:cstheme="minorHAnsi"/>
                <w:iCs/>
                <w:color w:val="000000" w:themeColor="text1"/>
                <w:sz w:val="16"/>
                <w:szCs w:val="16"/>
              </w:rPr>
              <w:t>understand</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written</w:t>
            </w:r>
            <w:proofErr w:type="spellEnd"/>
            <w:r w:rsidRPr="00F86243">
              <w:rPr>
                <w:rFonts w:cstheme="minorHAnsi"/>
                <w:iCs/>
                <w:color w:val="000000" w:themeColor="text1"/>
                <w:sz w:val="16"/>
                <w:szCs w:val="16"/>
              </w:rPr>
              <w:t xml:space="preserve"> and oral text on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topics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covered</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ability</w:t>
            </w:r>
            <w:proofErr w:type="spellEnd"/>
            <w:r w:rsidRPr="00F86243">
              <w:rPr>
                <w:rFonts w:cstheme="minorHAnsi"/>
                <w:iCs/>
                <w:color w:val="000000" w:themeColor="text1"/>
                <w:sz w:val="16"/>
                <w:szCs w:val="16"/>
              </w:rPr>
              <w:t xml:space="preserve"> to </w:t>
            </w:r>
            <w:proofErr w:type="spellStart"/>
            <w:r w:rsidRPr="00F86243">
              <w:rPr>
                <w:rFonts w:cstheme="minorHAnsi"/>
                <w:iCs/>
                <w:color w:val="000000" w:themeColor="text1"/>
                <w:sz w:val="16"/>
                <w:szCs w:val="16"/>
              </w:rPr>
              <w:t>understand</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live</w:t>
            </w:r>
            <w:proofErr w:type="spellEnd"/>
            <w:r w:rsidRPr="00F86243">
              <w:rPr>
                <w:rFonts w:cstheme="minorHAnsi"/>
                <w:iCs/>
                <w:color w:val="000000" w:themeColor="text1"/>
                <w:sz w:val="16"/>
                <w:szCs w:val="16"/>
              </w:rPr>
              <w:t xml:space="preserve"> or </w:t>
            </w:r>
            <w:proofErr w:type="spellStart"/>
            <w:r w:rsidRPr="00F86243">
              <w:rPr>
                <w:rFonts w:cstheme="minorHAnsi"/>
                <w:iCs/>
                <w:color w:val="000000" w:themeColor="text1"/>
                <w:sz w:val="16"/>
                <w:szCs w:val="16"/>
              </w:rPr>
              <w:t>broadcast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literary</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speech</w:t>
            </w:r>
            <w:proofErr w:type="spellEnd"/>
            <w:r w:rsidRPr="00F86243">
              <w:rPr>
                <w:rFonts w:cstheme="minorHAnsi"/>
                <w:iCs/>
                <w:color w:val="000000" w:themeColor="text1"/>
                <w:sz w:val="16"/>
                <w:szCs w:val="16"/>
              </w:rPr>
              <w:t xml:space="preserve"> on </w:t>
            </w:r>
            <w:proofErr w:type="spellStart"/>
            <w:r w:rsidRPr="00F86243">
              <w:rPr>
                <w:rFonts w:cstheme="minorHAnsi"/>
                <w:iCs/>
                <w:color w:val="000000" w:themeColor="text1"/>
                <w:sz w:val="16"/>
                <w:szCs w:val="16"/>
              </w:rPr>
              <w:t>familiar</w:t>
            </w:r>
            <w:proofErr w:type="spellEnd"/>
            <w:r w:rsidRPr="00F86243">
              <w:rPr>
                <w:rFonts w:cstheme="minorHAnsi"/>
                <w:iCs/>
                <w:color w:val="000000" w:themeColor="text1"/>
                <w:sz w:val="16"/>
                <w:szCs w:val="16"/>
              </w:rPr>
              <w:t xml:space="preserve"> and </w:t>
            </w:r>
            <w:proofErr w:type="spellStart"/>
            <w:r w:rsidRPr="00F86243">
              <w:rPr>
                <w:rFonts w:cstheme="minorHAnsi"/>
                <w:iCs/>
                <w:color w:val="000000" w:themeColor="text1"/>
                <w:sz w:val="16"/>
                <w:szCs w:val="16"/>
              </w:rPr>
              <w:t>unfamiliar</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topics</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that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the</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student</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normally</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encounters</w:t>
            </w:r>
            <w:proofErr w:type="spellEnd"/>
            <w:r w:rsidRPr="00F86243">
              <w:rPr>
                <w:rFonts w:cstheme="minorHAnsi"/>
                <w:iCs/>
                <w:color w:val="000000" w:themeColor="text1"/>
                <w:sz w:val="16"/>
                <w:szCs w:val="16"/>
              </w:rPr>
              <w:t xml:space="preserve"> in </w:t>
            </w:r>
            <w:proofErr w:type="spellStart"/>
            <w:r w:rsidRPr="00F86243">
              <w:rPr>
                <w:rFonts w:cstheme="minorHAnsi"/>
                <w:iCs/>
                <w:color w:val="000000" w:themeColor="text1"/>
                <w:sz w:val="16"/>
                <w:szCs w:val="16"/>
              </w:rPr>
              <w:t>personal</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social</w:t>
            </w:r>
            <w:proofErr w:type="spellEnd"/>
            <w:r w:rsidRPr="00F86243">
              <w:rPr>
                <w:rFonts w:cstheme="minorHAnsi"/>
                <w:iCs/>
                <w:color w:val="000000" w:themeColor="text1"/>
                <w:sz w:val="16"/>
                <w:szCs w:val="16"/>
              </w:rPr>
              <w:t xml:space="preserve"> and </w:t>
            </w:r>
            <w:proofErr w:type="spellStart"/>
            <w:r w:rsidRPr="00F86243">
              <w:rPr>
                <w:rFonts w:cstheme="minorHAnsi"/>
                <w:iCs/>
                <w:color w:val="000000" w:themeColor="text1"/>
                <w:sz w:val="16"/>
                <w:szCs w:val="16"/>
              </w:rPr>
              <w:t>academic</w:t>
            </w:r>
            <w:proofErr w:type="spellEnd"/>
            <w:r w:rsidRPr="00F86243">
              <w:rPr>
                <w:rFonts w:cstheme="minorHAnsi"/>
                <w:iCs/>
                <w:color w:val="000000" w:themeColor="text1"/>
                <w:sz w:val="16"/>
                <w:szCs w:val="16"/>
              </w:rPr>
              <w:t xml:space="preserve"> </w:t>
            </w:r>
            <w:proofErr w:type="spellStart"/>
            <w:r w:rsidRPr="00F86243">
              <w:rPr>
                <w:rFonts w:cstheme="minorHAnsi"/>
                <w:iCs/>
                <w:color w:val="000000" w:themeColor="text1"/>
                <w:sz w:val="16"/>
                <w:szCs w:val="16"/>
              </w:rPr>
              <w:t>life</w:t>
            </w:r>
            <w:proofErr w:type="spellEnd"/>
            <w:r w:rsidRPr="00F86243">
              <w:rPr>
                <w:rFonts w:cstheme="minorHAnsi"/>
                <w:iCs/>
                <w:color w:val="000000" w:themeColor="text1"/>
                <w:sz w:val="16"/>
                <w:szCs w:val="16"/>
              </w:rPr>
              <w:t>.</w:t>
            </w:r>
          </w:p>
        </w:tc>
        <w:tc>
          <w:tcPr>
            <w:tcW w:w="406" w:type="dxa"/>
            <w:noWrap/>
            <w:vAlign w:val="center"/>
            <w:hideMark/>
          </w:tcPr>
          <w:p w14:paraId="32DE19AB"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2</w:t>
            </w:r>
          </w:p>
        </w:tc>
        <w:tc>
          <w:tcPr>
            <w:tcW w:w="425" w:type="dxa"/>
            <w:noWrap/>
            <w:vAlign w:val="center"/>
            <w:hideMark/>
          </w:tcPr>
          <w:p w14:paraId="0D8B8F0A" w14:textId="77777777" w:rsidR="00F86243" w:rsidRPr="00BC3205" w:rsidRDefault="00F86243" w:rsidP="000D2DD3">
            <w:pPr>
              <w:spacing w:after="0" w:line="240" w:lineRule="auto"/>
              <w:jc w:val="center"/>
              <w:rPr>
                <w:rFonts w:cstheme="minorHAnsi"/>
                <w:iCs/>
                <w:color w:val="000000" w:themeColor="text1"/>
                <w:sz w:val="16"/>
                <w:szCs w:val="16"/>
                <w:lang w:eastAsia="sk-SK"/>
              </w:rPr>
            </w:pPr>
            <w:r w:rsidRPr="00BC3205">
              <w:rPr>
                <w:rFonts w:cstheme="minorHAnsi"/>
                <w:i/>
                <w:color w:val="000000" w:themeColor="text1"/>
                <w:sz w:val="16"/>
                <w:szCs w:val="16"/>
              </w:rPr>
              <w:t>4</w:t>
            </w:r>
          </w:p>
        </w:tc>
        <w:tc>
          <w:tcPr>
            <w:tcW w:w="567" w:type="dxa"/>
            <w:noWrap/>
            <w:vAlign w:val="center"/>
            <w:hideMark/>
          </w:tcPr>
          <w:p w14:paraId="3DFB24E9"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0</w:t>
            </w:r>
          </w:p>
        </w:tc>
        <w:tc>
          <w:tcPr>
            <w:tcW w:w="425" w:type="dxa"/>
            <w:noWrap/>
            <w:vAlign w:val="center"/>
            <w:hideMark/>
          </w:tcPr>
          <w:p w14:paraId="66C3D3E9"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2</w:t>
            </w:r>
          </w:p>
        </w:tc>
        <w:tc>
          <w:tcPr>
            <w:tcW w:w="571" w:type="dxa"/>
            <w:noWrap/>
            <w:vAlign w:val="center"/>
            <w:hideMark/>
          </w:tcPr>
          <w:p w14:paraId="01A5869D" w14:textId="4F7C9803" w:rsidR="00F86243" w:rsidRPr="00BC3205" w:rsidRDefault="00F86243" w:rsidP="000D2DD3">
            <w:pPr>
              <w:spacing w:after="0" w:line="240" w:lineRule="auto"/>
              <w:jc w:val="center"/>
              <w:rPr>
                <w:rStyle w:val="tl1"/>
                <w:rFonts w:cstheme="minorHAnsi"/>
                <w:color w:val="000000" w:themeColor="text1"/>
                <w:sz w:val="16"/>
                <w:szCs w:val="16"/>
              </w:rPr>
            </w:pPr>
            <w:r w:rsidRPr="00BC3205">
              <w:rPr>
                <w:rStyle w:val="tl1"/>
                <w:rFonts w:cstheme="minorHAnsi"/>
                <w:color w:val="000000" w:themeColor="text1"/>
                <w:sz w:val="16"/>
                <w:szCs w:val="16"/>
              </w:rPr>
              <w:t>n</w:t>
            </w:r>
            <w:r>
              <w:rPr>
                <w:rStyle w:val="tl1"/>
                <w:rFonts w:cstheme="minorHAnsi"/>
                <w:color w:val="000000" w:themeColor="text1"/>
                <w:sz w:val="16"/>
                <w:szCs w:val="16"/>
              </w:rPr>
              <w:t>o</w:t>
            </w:r>
          </w:p>
        </w:tc>
      </w:tr>
      <w:tr w:rsidR="00F86243" w:rsidRPr="0083220A" w14:paraId="245AECE9" w14:textId="77777777" w:rsidTr="000D2DD3">
        <w:trPr>
          <w:trHeight w:val="288"/>
          <w:jc w:val="center"/>
        </w:trPr>
        <w:tc>
          <w:tcPr>
            <w:tcW w:w="6403" w:type="dxa"/>
            <w:hideMark/>
          </w:tcPr>
          <w:p w14:paraId="4E2639A7" w14:textId="323CA59D" w:rsidR="00F86243" w:rsidRPr="00BC3205" w:rsidRDefault="00F86243" w:rsidP="000D2DD3">
            <w:pPr>
              <w:spacing w:after="0" w:line="240" w:lineRule="auto"/>
              <w:jc w:val="both"/>
              <w:rPr>
                <w:rFonts w:cstheme="minorHAnsi"/>
                <w:i/>
                <w:color w:val="000000" w:themeColor="text1"/>
                <w:sz w:val="16"/>
                <w:szCs w:val="16"/>
                <w:lang w:eastAsia="sk-SK"/>
              </w:rPr>
            </w:pPr>
            <w:proofErr w:type="spellStart"/>
            <w:r w:rsidRPr="00F86243">
              <w:rPr>
                <w:rFonts w:cstheme="minorHAnsi"/>
                <w:i/>
                <w:color w:val="000000" w:themeColor="text1"/>
                <w:sz w:val="16"/>
                <w:szCs w:val="16"/>
                <w:lang w:eastAsia="sk-SK"/>
              </w:rPr>
              <w:t>Theory</w:t>
            </w:r>
            <w:proofErr w:type="spellEnd"/>
            <w:r w:rsidRPr="00F86243">
              <w:rPr>
                <w:rFonts w:cstheme="minorHAnsi"/>
                <w:i/>
                <w:color w:val="000000" w:themeColor="text1"/>
                <w:sz w:val="16"/>
                <w:szCs w:val="16"/>
                <w:lang w:eastAsia="sk-SK"/>
              </w:rPr>
              <w:t xml:space="preserve"> of </w:t>
            </w:r>
            <w:proofErr w:type="spellStart"/>
            <w:r w:rsidRPr="00F86243">
              <w:rPr>
                <w:rFonts w:cstheme="minorHAnsi"/>
                <w:i/>
                <w:color w:val="000000" w:themeColor="text1"/>
                <w:sz w:val="16"/>
                <w:szCs w:val="16"/>
                <w:lang w:eastAsia="sk-SK"/>
              </w:rPr>
              <w:t>interpret</w:t>
            </w:r>
            <w:r>
              <w:rPr>
                <w:rFonts w:cstheme="minorHAnsi"/>
                <w:i/>
                <w:color w:val="000000" w:themeColor="text1"/>
                <w:sz w:val="16"/>
                <w:szCs w:val="16"/>
                <w:lang w:eastAsia="sk-SK"/>
              </w:rPr>
              <w:t>ing</w:t>
            </w:r>
            <w:proofErr w:type="spellEnd"/>
            <w:r w:rsidRPr="00F86243">
              <w:rPr>
                <w:rFonts w:cstheme="minorHAnsi"/>
                <w:i/>
                <w:color w:val="000000" w:themeColor="text1"/>
                <w:sz w:val="16"/>
                <w:szCs w:val="16"/>
                <w:lang w:eastAsia="sk-SK"/>
              </w:rPr>
              <w:t xml:space="preserve"> –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subject</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serves</w:t>
            </w:r>
            <w:proofErr w:type="spellEnd"/>
            <w:r w:rsidRPr="00F86243">
              <w:rPr>
                <w:rFonts w:cstheme="minorHAnsi"/>
                <w:iCs/>
                <w:color w:val="000000" w:themeColor="text1"/>
                <w:sz w:val="16"/>
                <w:szCs w:val="16"/>
                <w:lang w:eastAsia="sk-SK"/>
              </w:rPr>
              <w:t xml:space="preserve"> to </w:t>
            </w:r>
            <w:proofErr w:type="spellStart"/>
            <w:r w:rsidRPr="00F86243">
              <w:rPr>
                <w:rFonts w:cstheme="minorHAnsi"/>
                <w:iCs/>
                <w:color w:val="000000" w:themeColor="text1"/>
                <w:sz w:val="16"/>
                <w:szCs w:val="16"/>
                <w:lang w:eastAsia="sk-SK"/>
              </w:rPr>
              <w:t>familiarize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with</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translational</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terminological</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tools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subject</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acquires</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ability</w:t>
            </w:r>
            <w:proofErr w:type="spellEnd"/>
            <w:r w:rsidRPr="00F86243">
              <w:rPr>
                <w:rFonts w:cstheme="minorHAnsi"/>
                <w:iCs/>
                <w:color w:val="000000" w:themeColor="text1"/>
                <w:sz w:val="16"/>
                <w:szCs w:val="16"/>
                <w:lang w:eastAsia="sk-SK"/>
              </w:rPr>
              <w:t xml:space="preserve"> to </w:t>
            </w:r>
            <w:proofErr w:type="spellStart"/>
            <w:r w:rsidRPr="00F86243">
              <w:rPr>
                <w:rFonts w:cstheme="minorHAnsi"/>
                <w:iCs/>
                <w:color w:val="000000" w:themeColor="text1"/>
                <w:sz w:val="16"/>
                <w:szCs w:val="16"/>
                <w:lang w:eastAsia="sk-SK"/>
              </w:rPr>
              <w:t>characterize</w:t>
            </w:r>
            <w:proofErr w:type="spellEnd"/>
            <w:r w:rsidRPr="00F86243">
              <w:rPr>
                <w:rFonts w:cstheme="minorHAnsi"/>
                <w:iCs/>
                <w:color w:val="000000" w:themeColor="text1"/>
                <w:sz w:val="16"/>
                <w:szCs w:val="16"/>
                <w:lang w:eastAsia="sk-SK"/>
              </w:rPr>
              <w:t xml:space="preserve"> and </w:t>
            </w:r>
            <w:proofErr w:type="spellStart"/>
            <w:r w:rsidRPr="00F86243">
              <w:rPr>
                <w:rFonts w:cstheme="minorHAnsi"/>
                <w:iCs/>
                <w:color w:val="000000" w:themeColor="text1"/>
                <w:sz w:val="16"/>
                <w:szCs w:val="16"/>
                <w:lang w:eastAsia="sk-SK"/>
              </w:rPr>
              <w:t>define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types</w:t>
            </w:r>
            <w:proofErr w:type="spellEnd"/>
            <w:r w:rsidRPr="00F86243">
              <w:rPr>
                <w:rFonts w:cstheme="minorHAnsi"/>
                <w:iCs/>
                <w:color w:val="000000" w:themeColor="text1"/>
                <w:sz w:val="16"/>
                <w:szCs w:val="16"/>
                <w:lang w:eastAsia="sk-SK"/>
              </w:rPr>
              <w:t xml:space="preserve"> and </w:t>
            </w:r>
            <w:proofErr w:type="spellStart"/>
            <w:r w:rsidRPr="00F86243">
              <w:rPr>
                <w:rFonts w:cstheme="minorHAnsi"/>
                <w:iCs/>
                <w:color w:val="000000" w:themeColor="text1"/>
                <w:sz w:val="16"/>
                <w:szCs w:val="16"/>
                <w:lang w:eastAsia="sk-SK"/>
              </w:rPr>
              <w:t>genres</w:t>
            </w:r>
            <w:proofErr w:type="spellEnd"/>
            <w:r w:rsidRPr="00F86243">
              <w:rPr>
                <w:rFonts w:cstheme="minorHAnsi"/>
                <w:iCs/>
                <w:color w:val="000000" w:themeColor="text1"/>
                <w:sz w:val="16"/>
                <w:szCs w:val="16"/>
                <w:lang w:eastAsia="sk-SK"/>
              </w:rPr>
              <w:t xml:space="preserve"> of </w:t>
            </w:r>
            <w:proofErr w:type="spellStart"/>
            <w:r w:rsidRPr="00F86243">
              <w:rPr>
                <w:rFonts w:cstheme="minorHAnsi"/>
                <w:iCs/>
                <w:color w:val="000000" w:themeColor="text1"/>
                <w:sz w:val="16"/>
                <w:szCs w:val="16"/>
                <w:lang w:eastAsia="sk-SK"/>
              </w:rPr>
              <w:t>interpretation</w:t>
            </w:r>
            <w:proofErr w:type="spellEnd"/>
            <w:r w:rsidRPr="00F86243">
              <w:rPr>
                <w:rFonts w:cstheme="minorHAnsi"/>
                <w:iCs/>
                <w:color w:val="000000" w:themeColor="text1"/>
                <w:sz w:val="16"/>
                <w:szCs w:val="16"/>
                <w:lang w:eastAsia="sk-SK"/>
              </w:rPr>
              <w:t xml:space="preserve">, to </w:t>
            </w:r>
            <w:proofErr w:type="spellStart"/>
            <w:r w:rsidRPr="00F86243">
              <w:rPr>
                <w:rFonts w:cstheme="minorHAnsi"/>
                <w:iCs/>
                <w:color w:val="000000" w:themeColor="text1"/>
                <w:sz w:val="16"/>
                <w:szCs w:val="16"/>
                <w:lang w:eastAsia="sk-SK"/>
              </w:rPr>
              <w:t>outline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supporting</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pillars</w:t>
            </w:r>
            <w:proofErr w:type="spellEnd"/>
            <w:r w:rsidRPr="00F86243">
              <w:rPr>
                <w:rFonts w:cstheme="minorHAnsi"/>
                <w:iCs/>
                <w:color w:val="000000" w:themeColor="text1"/>
                <w:sz w:val="16"/>
                <w:szCs w:val="16"/>
                <w:lang w:eastAsia="sk-SK"/>
              </w:rPr>
              <w:t xml:space="preserve"> of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history</w:t>
            </w:r>
            <w:proofErr w:type="spellEnd"/>
            <w:r w:rsidRPr="00F86243">
              <w:rPr>
                <w:rFonts w:cstheme="minorHAnsi"/>
                <w:iCs/>
                <w:color w:val="000000" w:themeColor="text1"/>
                <w:sz w:val="16"/>
                <w:szCs w:val="16"/>
                <w:lang w:eastAsia="sk-SK"/>
              </w:rPr>
              <w:t xml:space="preserve"> and </w:t>
            </w:r>
            <w:proofErr w:type="spellStart"/>
            <w:r w:rsidRPr="00F86243">
              <w:rPr>
                <w:rFonts w:cstheme="minorHAnsi"/>
                <w:iCs/>
                <w:color w:val="000000" w:themeColor="text1"/>
                <w:sz w:val="16"/>
                <w:szCs w:val="16"/>
                <w:lang w:eastAsia="sk-SK"/>
              </w:rPr>
              <w:t>genesis</w:t>
            </w:r>
            <w:proofErr w:type="spellEnd"/>
            <w:r w:rsidRPr="00F86243">
              <w:rPr>
                <w:rFonts w:cstheme="minorHAnsi"/>
                <w:iCs/>
                <w:color w:val="000000" w:themeColor="text1"/>
                <w:sz w:val="16"/>
                <w:szCs w:val="16"/>
                <w:lang w:eastAsia="sk-SK"/>
              </w:rPr>
              <w:t xml:space="preserve"> of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theory</w:t>
            </w:r>
            <w:proofErr w:type="spellEnd"/>
            <w:r w:rsidRPr="00F86243">
              <w:rPr>
                <w:rFonts w:cstheme="minorHAnsi"/>
                <w:iCs/>
                <w:color w:val="000000" w:themeColor="text1"/>
                <w:sz w:val="16"/>
                <w:szCs w:val="16"/>
                <w:lang w:eastAsia="sk-SK"/>
              </w:rPr>
              <w:t xml:space="preserve"> of </w:t>
            </w:r>
            <w:proofErr w:type="spellStart"/>
            <w:r w:rsidRPr="00F86243">
              <w:rPr>
                <w:rFonts w:cstheme="minorHAnsi"/>
                <w:iCs/>
                <w:color w:val="000000" w:themeColor="text1"/>
                <w:sz w:val="16"/>
                <w:szCs w:val="16"/>
                <w:lang w:eastAsia="sk-SK"/>
              </w:rPr>
              <w:t>interpretation</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Clarification</w:t>
            </w:r>
            <w:proofErr w:type="spellEnd"/>
            <w:r w:rsidRPr="00F86243">
              <w:rPr>
                <w:rFonts w:cstheme="minorHAnsi"/>
                <w:iCs/>
                <w:color w:val="000000" w:themeColor="text1"/>
                <w:sz w:val="16"/>
                <w:szCs w:val="16"/>
                <w:lang w:eastAsia="sk-SK"/>
              </w:rPr>
              <w:t xml:space="preserve"> of </w:t>
            </w:r>
            <w:proofErr w:type="spellStart"/>
            <w:r w:rsidRPr="00F86243">
              <w:rPr>
                <w:rFonts w:cstheme="minorHAnsi"/>
                <w:iCs/>
                <w:color w:val="000000" w:themeColor="text1"/>
                <w:sz w:val="16"/>
                <w:szCs w:val="16"/>
                <w:lang w:eastAsia="sk-SK"/>
              </w:rPr>
              <w:t>notational</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principles</w:t>
            </w:r>
            <w:proofErr w:type="spellEnd"/>
            <w:r w:rsidRPr="00F86243">
              <w:rPr>
                <w:rFonts w:cstheme="minorHAnsi"/>
                <w:iCs/>
                <w:color w:val="000000" w:themeColor="text1"/>
                <w:sz w:val="16"/>
                <w:szCs w:val="16"/>
                <w:lang w:eastAsia="sk-SK"/>
              </w:rPr>
              <w:t xml:space="preserve"> and </w:t>
            </w:r>
            <w:proofErr w:type="spellStart"/>
            <w:r w:rsidRPr="00F86243">
              <w:rPr>
                <w:rFonts w:cstheme="minorHAnsi"/>
                <w:iCs/>
                <w:color w:val="000000" w:themeColor="text1"/>
                <w:sz w:val="16"/>
                <w:szCs w:val="16"/>
                <w:lang w:eastAsia="sk-SK"/>
              </w:rPr>
              <w:t>their</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practical</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application</w:t>
            </w:r>
            <w:proofErr w:type="spellEnd"/>
            <w:r w:rsidRPr="00F86243">
              <w:rPr>
                <w:rFonts w:cstheme="minorHAnsi"/>
                <w:iCs/>
                <w:color w:val="000000" w:themeColor="text1"/>
                <w:sz w:val="16"/>
                <w:szCs w:val="16"/>
                <w:lang w:eastAsia="sk-SK"/>
              </w:rPr>
              <w:t xml:space="preserve"> in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performance</w:t>
            </w:r>
            <w:proofErr w:type="spellEnd"/>
            <w:r w:rsidRPr="00F86243">
              <w:rPr>
                <w:rFonts w:cstheme="minorHAnsi"/>
                <w:iCs/>
                <w:color w:val="000000" w:themeColor="text1"/>
                <w:sz w:val="16"/>
                <w:szCs w:val="16"/>
                <w:lang w:eastAsia="sk-SK"/>
              </w:rPr>
              <w:t xml:space="preserve"> of </w:t>
            </w:r>
            <w:proofErr w:type="spellStart"/>
            <w:r w:rsidRPr="00F86243">
              <w:rPr>
                <w:rFonts w:cstheme="minorHAnsi"/>
                <w:iCs/>
                <w:color w:val="000000" w:themeColor="text1"/>
                <w:sz w:val="16"/>
                <w:szCs w:val="16"/>
                <w:lang w:eastAsia="sk-SK"/>
              </w:rPr>
              <w:t>the</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interpreting</w:t>
            </w:r>
            <w:proofErr w:type="spellEnd"/>
            <w:r w:rsidRPr="00F86243">
              <w:rPr>
                <w:rFonts w:cstheme="minorHAnsi"/>
                <w:iCs/>
                <w:color w:val="000000" w:themeColor="text1"/>
                <w:sz w:val="16"/>
                <w:szCs w:val="16"/>
                <w:lang w:eastAsia="sk-SK"/>
              </w:rPr>
              <w:t xml:space="preserve"> </w:t>
            </w:r>
            <w:proofErr w:type="spellStart"/>
            <w:r w:rsidRPr="00F86243">
              <w:rPr>
                <w:rFonts w:cstheme="minorHAnsi"/>
                <w:iCs/>
                <w:color w:val="000000" w:themeColor="text1"/>
                <w:sz w:val="16"/>
                <w:szCs w:val="16"/>
                <w:lang w:eastAsia="sk-SK"/>
              </w:rPr>
              <w:t>task</w:t>
            </w:r>
            <w:proofErr w:type="spellEnd"/>
            <w:r w:rsidRPr="00F86243">
              <w:rPr>
                <w:rFonts w:cstheme="minorHAnsi"/>
                <w:iCs/>
                <w:color w:val="000000" w:themeColor="text1"/>
                <w:sz w:val="16"/>
                <w:szCs w:val="16"/>
                <w:lang w:eastAsia="sk-SK"/>
              </w:rPr>
              <w:t>.</w:t>
            </w:r>
          </w:p>
        </w:tc>
        <w:tc>
          <w:tcPr>
            <w:tcW w:w="406" w:type="dxa"/>
            <w:noWrap/>
            <w:vAlign w:val="center"/>
            <w:hideMark/>
          </w:tcPr>
          <w:p w14:paraId="2B7EA9E4"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2</w:t>
            </w:r>
          </w:p>
        </w:tc>
        <w:tc>
          <w:tcPr>
            <w:tcW w:w="425" w:type="dxa"/>
            <w:noWrap/>
            <w:vAlign w:val="center"/>
            <w:hideMark/>
          </w:tcPr>
          <w:p w14:paraId="35484AB9"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color w:val="000000" w:themeColor="text1"/>
                <w:sz w:val="16"/>
                <w:szCs w:val="16"/>
              </w:rPr>
              <w:t>4</w:t>
            </w:r>
          </w:p>
        </w:tc>
        <w:tc>
          <w:tcPr>
            <w:tcW w:w="567" w:type="dxa"/>
            <w:noWrap/>
            <w:vAlign w:val="center"/>
            <w:hideMark/>
          </w:tcPr>
          <w:p w14:paraId="31676C35"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67AEEE4A"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3CF88033" w14:textId="19189ECA" w:rsidR="00F86243" w:rsidRPr="00BC3205" w:rsidRDefault="00A31CDB" w:rsidP="000D2DD3">
            <w:pPr>
              <w:spacing w:after="0" w:line="240" w:lineRule="auto"/>
              <w:jc w:val="center"/>
              <w:rPr>
                <w:rFonts w:cstheme="minorHAnsi"/>
                <w:i/>
                <w:iCs/>
                <w:color w:val="000000" w:themeColor="text1"/>
                <w:sz w:val="16"/>
                <w:szCs w:val="16"/>
                <w:lang w:eastAsia="sk-SK"/>
              </w:rPr>
            </w:pPr>
            <w:sdt>
              <w:sdtPr>
                <w:rPr>
                  <w:rStyle w:val="tl1"/>
                  <w:rFonts w:cstheme="minorHAnsi"/>
                  <w:i w:val="0"/>
                  <w:iCs/>
                  <w:color w:val="000000" w:themeColor="text1"/>
                  <w:sz w:val="16"/>
                  <w:szCs w:val="16"/>
                  <w:lang w:eastAsia="sk-SK"/>
                </w:rPr>
                <w:id w:val="1689949337"/>
                <w:placeholder>
                  <w:docPart w:val="948B60EFCFA1411C8062EB16DFD42A77"/>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55A1AA08" w14:textId="77777777" w:rsidTr="000D2DD3">
        <w:trPr>
          <w:trHeight w:val="288"/>
          <w:jc w:val="center"/>
        </w:trPr>
        <w:tc>
          <w:tcPr>
            <w:tcW w:w="6403" w:type="dxa"/>
            <w:hideMark/>
          </w:tcPr>
          <w:p w14:paraId="4F3F6BF4" w14:textId="24671628" w:rsidR="00F86243" w:rsidRPr="00BC3205" w:rsidRDefault="00F86243" w:rsidP="000D2DD3">
            <w:pPr>
              <w:spacing w:after="0" w:line="240" w:lineRule="auto"/>
              <w:jc w:val="both"/>
              <w:rPr>
                <w:rFonts w:cstheme="minorHAnsi"/>
                <w:color w:val="000000" w:themeColor="text1"/>
                <w:sz w:val="16"/>
                <w:szCs w:val="16"/>
              </w:rPr>
            </w:pPr>
            <w:proofErr w:type="spellStart"/>
            <w:r w:rsidRPr="00F86243">
              <w:rPr>
                <w:rFonts w:cstheme="minorHAnsi"/>
                <w:b/>
                <w:i/>
                <w:color w:val="000000" w:themeColor="text1"/>
                <w:sz w:val="16"/>
                <w:szCs w:val="16"/>
              </w:rPr>
              <w:t>Lexicology</w:t>
            </w:r>
            <w:proofErr w:type="spellEnd"/>
            <w:r w:rsidRPr="00F86243">
              <w:rPr>
                <w:rFonts w:cstheme="minorHAnsi"/>
                <w:b/>
                <w:i/>
                <w:color w:val="000000" w:themeColor="text1"/>
                <w:sz w:val="16"/>
                <w:szCs w:val="16"/>
              </w:rPr>
              <w:t xml:space="preserve"> of </w:t>
            </w:r>
            <w:proofErr w:type="spellStart"/>
            <w:r w:rsidRPr="00F86243">
              <w:rPr>
                <w:rFonts w:cstheme="minorHAnsi"/>
                <w:b/>
                <w:i/>
                <w:color w:val="000000" w:themeColor="text1"/>
                <w:sz w:val="16"/>
                <w:szCs w:val="16"/>
              </w:rPr>
              <w:t>the</w:t>
            </w:r>
            <w:proofErr w:type="spellEnd"/>
            <w:r w:rsidRPr="00F86243">
              <w:rPr>
                <w:rFonts w:cstheme="minorHAnsi"/>
                <w:b/>
                <w:i/>
                <w:color w:val="000000" w:themeColor="text1"/>
                <w:sz w:val="16"/>
                <w:szCs w:val="16"/>
              </w:rPr>
              <w:t xml:space="preserve"> </w:t>
            </w:r>
            <w:proofErr w:type="spellStart"/>
            <w:r w:rsidRPr="00F86243">
              <w:rPr>
                <w:rFonts w:cstheme="minorHAnsi"/>
                <w:b/>
                <w:i/>
                <w:color w:val="000000" w:themeColor="text1"/>
                <w:sz w:val="16"/>
                <w:szCs w:val="16"/>
              </w:rPr>
              <w:t>Russian</w:t>
            </w:r>
            <w:proofErr w:type="spellEnd"/>
            <w:r w:rsidRPr="00F86243">
              <w:rPr>
                <w:rFonts w:cstheme="minorHAnsi"/>
                <w:b/>
                <w:i/>
                <w:color w:val="000000" w:themeColor="text1"/>
                <w:sz w:val="16"/>
                <w:szCs w:val="16"/>
              </w:rPr>
              <w:t xml:space="preserve"> </w:t>
            </w:r>
            <w:proofErr w:type="spellStart"/>
            <w:r w:rsidRPr="00F86243">
              <w:rPr>
                <w:rFonts w:cstheme="minorHAnsi"/>
                <w:b/>
                <w:i/>
                <w:color w:val="000000" w:themeColor="text1"/>
                <w:sz w:val="16"/>
                <w:szCs w:val="16"/>
              </w:rPr>
              <w:t>language</w:t>
            </w:r>
            <w:proofErr w:type="spellEnd"/>
            <w:r w:rsidRPr="00F86243">
              <w:rPr>
                <w:rFonts w:cstheme="minorHAnsi"/>
                <w:b/>
                <w:i/>
                <w:color w:val="000000" w:themeColor="text1"/>
                <w:sz w:val="16"/>
                <w:szCs w:val="16"/>
              </w:rPr>
              <w:t xml:space="preserve"> I. </w:t>
            </w:r>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Within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subject</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basic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concepts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from</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field</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lexicology</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scientific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disciplines</w:t>
            </w:r>
            <w:proofErr w:type="spellEnd"/>
            <w:r w:rsidRPr="00F86243">
              <w:rPr>
                <w:rFonts w:cstheme="minorHAnsi"/>
                <w:bCs/>
                <w:iCs/>
                <w:color w:val="000000" w:themeColor="text1"/>
                <w:sz w:val="16"/>
                <w:szCs w:val="16"/>
              </w:rPr>
              <w:t xml:space="preserve"> of </w:t>
            </w:r>
            <w:proofErr w:type="spellStart"/>
            <w:r w:rsidRPr="00F86243">
              <w:rPr>
                <w:rFonts w:cstheme="minorHAnsi"/>
                <w:bCs/>
                <w:iCs/>
                <w:color w:val="000000" w:themeColor="text1"/>
                <w:sz w:val="16"/>
                <w:szCs w:val="16"/>
              </w:rPr>
              <w:t>linguistics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investigating</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lexicon</w:t>
            </w:r>
            <w:proofErr w:type="spellEnd"/>
            <w:r w:rsidRPr="00F86243">
              <w:rPr>
                <w:rFonts w:cstheme="minorHAnsi"/>
                <w:bCs/>
                <w:iCs/>
                <w:color w:val="000000" w:themeColor="text1"/>
                <w:sz w:val="16"/>
                <w:szCs w:val="16"/>
              </w:rPr>
              <w:t xml:space="preserve"> are </w:t>
            </w:r>
            <w:proofErr w:type="spellStart"/>
            <w:r w:rsidRPr="00F86243">
              <w:rPr>
                <w:rFonts w:cstheme="minorHAnsi"/>
                <w:bCs/>
                <w:iCs/>
                <w:color w:val="000000" w:themeColor="text1"/>
                <w:sz w:val="16"/>
                <w:szCs w:val="16"/>
              </w:rPr>
              <w:t>defined</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interpreted</w:t>
            </w:r>
            <w:proofErr w:type="spellEnd"/>
            <w:r w:rsidRPr="00F86243">
              <w:rPr>
                <w:rFonts w:cstheme="minorHAnsi"/>
                <w:bCs/>
                <w:iCs/>
                <w:color w:val="000000" w:themeColor="text1"/>
                <w:sz w:val="16"/>
                <w:szCs w:val="16"/>
              </w:rPr>
              <w:t xml:space="preserve"> in </w:t>
            </w:r>
            <w:proofErr w:type="spellStart"/>
            <w:r w:rsidRPr="00F86243">
              <w:rPr>
                <w:rFonts w:cstheme="minorHAnsi"/>
                <w:bCs/>
                <w:iCs/>
                <w:color w:val="000000" w:themeColor="text1"/>
                <w:sz w:val="16"/>
                <w:szCs w:val="16"/>
              </w:rPr>
              <w:t>their</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own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words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Within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subject</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knowledge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is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acquired</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about</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paradigmatic</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relations</w:t>
            </w:r>
            <w:proofErr w:type="spellEnd"/>
            <w:r w:rsidRPr="00F86243">
              <w:rPr>
                <w:rFonts w:cstheme="minorHAnsi"/>
                <w:bCs/>
                <w:iCs/>
                <w:color w:val="000000" w:themeColor="text1"/>
                <w:sz w:val="16"/>
                <w:szCs w:val="16"/>
              </w:rPr>
              <w:t xml:space="preserve"> in </w:t>
            </w:r>
            <w:proofErr w:type="spellStart"/>
            <w:r w:rsidRPr="00F86243">
              <w:rPr>
                <w:rFonts w:cstheme="minorHAnsi"/>
                <w:bCs/>
                <w:iCs/>
                <w:color w:val="000000" w:themeColor="text1"/>
                <w:sz w:val="16"/>
                <w:szCs w:val="16"/>
              </w:rPr>
              <w:t>the</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lexicon</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synonyms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antonyms</w:t>
            </w:r>
            <w:proofErr w:type="spellEnd"/>
            <w:r w:rsidRPr="00F86243">
              <w:rPr>
                <w:rFonts w:cstheme="minorHAnsi"/>
                <w:bCs/>
                <w:iCs/>
                <w:color w:val="000000" w:themeColor="text1"/>
                <w:sz w:val="16"/>
                <w:szCs w:val="16"/>
              </w:rPr>
              <w:t xml:space="preserve">, </w:t>
            </w:r>
            <w:proofErr w:type="spellStart"/>
            <w:r w:rsidRPr="00F86243">
              <w:rPr>
                <w:rFonts w:cstheme="minorHAnsi"/>
                <w:bCs/>
                <w:iCs/>
                <w:color w:val="000000" w:themeColor="text1"/>
                <w:sz w:val="16"/>
                <w:szCs w:val="16"/>
              </w:rPr>
              <w:t>homonyms</w:t>
            </w:r>
            <w:proofErr w:type="spellEnd"/>
            <w:r w:rsidRPr="00F86243">
              <w:rPr>
                <w:rFonts w:cstheme="minorHAnsi"/>
                <w:bCs/>
                <w:iCs/>
                <w:color w:val="000000" w:themeColor="text1"/>
                <w:sz w:val="16"/>
                <w:szCs w:val="16"/>
              </w:rPr>
              <w:t xml:space="preserve"> and </w:t>
            </w:r>
            <w:proofErr w:type="spellStart"/>
            <w:r w:rsidRPr="00F86243">
              <w:rPr>
                <w:rFonts w:cstheme="minorHAnsi"/>
                <w:bCs/>
                <w:iCs/>
                <w:color w:val="000000" w:themeColor="text1"/>
                <w:sz w:val="16"/>
                <w:szCs w:val="16"/>
              </w:rPr>
              <w:t>paronyms</w:t>
            </w:r>
            <w:proofErr w:type="spellEnd"/>
            <w:r w:rsidRPr="00F86243">
              <w:rPr>
                <w:rFonts w:cstheme="minorHAnsi"/>
                <w:bCs/>
                <w:iCs/>
                <w:color w:val="000000" w:themeColor="text1"/>
                <w:sz w:val="16"/>
                <w:szCs w:val="16"/>
              </w:rPr>
              <w:t>.</w:t>
            </w:r>
          </w:p>
        </w:tc>
        <w:tc>
          <w:tcPr>
            <w:tcW w:w="406" w:type="dxa"/>
            <w:noWrap/>
            <w:vAlign w:val="center"/>
            <w:hideMark/>
          </w:tcPr>
          <w:p w14:paraId="4F1D4A27"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3</w:t>
            </w:r>
          </w:p>
        </w:tc>
        <w:tc>
          <w:tcPr>
            <w:tcW w:w="425" w:type="dxa"/>
            <w:noWrap/>
            <w:vAlign w:val="center"/>
            <w:hideMark/>
          </w:tcPr>
          <w:p w14:paraId="31B2A431"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4</w:t>
            </w:r>
          </w:p>
        </w:tc>
        <w:tc>
          <w:tcPr>
            <w:tcW w:w="567" w:type="dxa"/>
            <w:noWrap/>
            <w:vAlign w:val="center"/>
            <w:hideMark/>
          </w:tcPr>
          <w:p w14:paraId="2D51C677"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353794D4"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30555B70" w14:textId="069484DA" w:rsidR="00F86243" w:rsidRPr="00BC3205" w:rsidRDefault="00F86243" w:rsidP="000D2DD3">
            <w:pPr>
              <w:spacing w:after="0" w:line="240" w:lineRule="auto"/>
              <w:jc w:val="center"/>
              <w:rPr>
                <w:rStyle w:val="tl1"/>
                <w:rFonts w:cstheme="minorHAnsi"/>
                <w:color w:val="000000" w:themeColor="text1"/>
                <w:sz w:val="16"/>
                <w:szCs w:val="16"/>
              </w:rPr>
            </w:pPr>
            <w:proofErr w:type="spellStart"/>
            <w:r>
              <w:rPr>
                <w:rStyle w:val="tl1"/>
                <w:rFonts w:cstheme="minorHAnsi"/>
                <w:color w:val="000000" w:themeColor="text1"/>
                <w:sz w:val="16"/>
                <w:szCs w:val="16"/>
              </w:rPr>
              <w:t>yes</w:t>
            </w:r>
            <w:proofErr w:type="spellEnd"/>
          </w:p>
        </w:tc>
      </w:tr>
      <w:tr w:rsidR="00F86243" w:rsidRPr="0083220A" w14:paraId="565CDA2B" w14:textId="77777777" w:rsidTr="000D2DD3">
        <w:trPr>
          <w:trHeight w:val="288"/>
          <w:jc w:val="center"/>
        </w:trPr>
        <w:tc>
          <w:tcPr>
            <w:tcW w:w="6403" w:type="dxa"/>
            <w:hideMark/>
          </w:tcPr>
          <w:p w14:paraId="3604E6A6" w14:textId="4C6E16A0" w:rsidR="00F86243" w:rsidRPr="00BC3205" w:rsidRDefault="00274449" w:rsidP="000D2DD3">
            <w:pPr>
              <w:pStyle w:val="Pta"/>
              <w:tabs>
                <w:tab w:val="left" w:pos="708"/>
              </w:tabs>
              <w:jc w:val="both"/>
              <w:rPr>
                <w:rFonts w:cstheme="minorHAnsi"/>
                <w:i/>
                <w:color w:val="000000" w:themeColor="text1"/>
                <w:sz w:val="16"/>
                <w:szCs w:val="16"/>
                <w:lang w:eastAsia="sk-SK"/>
              </w:rPr>
            </w:pPr>
            <w:r w:rsidRPr="00274449">
              <w:rPr>
                <w:rFonts w:cstheme="minorHAnsi"/>
                <w:i/>
                <w:color w:val="000000" w:themeColor="text1"/>
                <w:sz w:val="16"/>
                <w:szCs w:val="16"/>
              </w:rPr>
              <w:t xml:space="preserve">Professional </w:t>
            </w:r>
            <w:proofErr w:type="spellStart"/>
            <w:r w:rsidRPr="00274449">
              <w:rPr>
                <w:rFonts w:cstheme="minorHAnsi"/>
                <w:i/>
                <w:color w:val="000000" w:themeColor="text1"/>
                <w:sz w:val="16"/>
                <w:szCs w:val="16"/>
              </w:rPr>
              <w:t>translation</w:t>
            </w:r>
            <w:proofErr w:type="spellEnd"/>
            <w:r w:rsidRPr="00274449">
              <w:rPr>
                <w:rFonts w:cstheme="minorHAnsi"/>
                <w:i/>
                <w:color w:val="000000" w:themeColor="text1"/>
                <w:sz w:val="16"/>
                <w:szCs w:val="16"/>
              </w:rPr>
              <w:t xml:space="preserve"> I. </w:t>
            </w:r>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subject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used</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acquire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knowledge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ethnography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ethnology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Russian</w:t>
            </w:r>
            <w:proofErr w:type="spellEnd"/>
            <w:r w:rsidRPr="00274449">
              <w:rPr>
                <w:rFonts w:cstheme="minorHAnsi"/>
                <w:iCs/>
                <w:color w:val="000000" w:themeColor="text1"/>
                <w:sz w:val="16"/>
                <w:szCs w:val="16"/>
              </w:rPr>
              <w:t xml:space="preserve"> and Slovak </w:t>
            </w:r>
            <w:proofErr w:type="spellStart"/>
            <w:r w:rsidRPr="00274449">
              <w:rPr>
                <w:rFonts w:cstheme="minorHAnsi"/>
                <w:iCs/>
                <w:color w:val="000000" w:themeColor="text1"/>
                <w:sz w:val="16"/>
                <w:szCs w:val="16"/>
              </w:rPr>
              <w:t>folklore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within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framework</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subject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outline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student</w:t>
            </w:r>
            <w:proofErr w:type="spellEnd"/>
            <w:r w:rsidRPr="00274449">
              <w:rPr>
                <w:rFonts w:cstheme="minorHAnsi"/>
                <w:iCs/>
                <w:color w:val="000000" w:themeColor="text1"/>
                <w:sz w:val="16"/>
                <w:szCs w:val="16"/>
              </w:rPr>
              <w:t xml:space="preserve"> has </w:t>
            </w:r>
            <w:proofErr w:type="spellStart"/>
            <w:r w:rsidRPr="00274449">
              <w:rPr>
                <w:rFonts w:cstheme="minorHAnsi"/>
                <w:iCs/>
                <w:color w:val="000000" w:themeColor="text1"/>
                <w:sz w:val="16"/>
                <w:szCs w:val="16"/>
              </w:rPr>
              <w:t>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overview</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knowledge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theory</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professional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translation</w:t>
            </w:r>
            <w:proofErr w:type="spellEnd"/>
            <w:r w:rsidRPr="00274449">
              <w:rPr>
                <w:rFonts w:cstheme="minorHAnsi"/>
                <w:iCs/>
                <w:color w:val="000000" w:themeColor="text1"/>
                <w:sz w:val="16"/>
                <w:szCs w:val="16"/>
              </w:rPr>
              <w:t xml:space="preserve"> and of </w:t>
            </w:r>
            <w:proofErr w:type="spellStart"/>
            <w:r w:rsidRPr="00274449">
              <w:rPr>
                <w:rFonts w:cstheme="minorHAnsi"/>
                <w:iCs/>
                <w:color w:val="000000" w:themeColor="text1"/>
                <w:sz w:val="16"/>
                <w:szCs w:val="16"/>
              </w:rPr>
              <w:t>ethnography</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ethnology</w:t>
            </w:r>
            <w:proofErr w:type="spellEnd"/>
            <w:r w:rsidRPr="00274449">
              <w:rPr>
                <w:rFonts w:cstheme="minorHAnsi"/>
                <w:iCs/>
                <w:color w:val="000000" w:themeColor="text1"/>
                <w:sz w:val="16"/>
                <w:szCs w:val="16"/>
              </w:rPr>
              <w:t>.</w:t>
            </w:r>
          </w:p>
        </w:tc>
        <w:tc>
          <w:tcPr>
            <w:tcW w:w="406" w:type="dxa"/>
            <w:noWrap/>
            <w:vAlign w:val="center"/>
            <w:hideMark/>
          </w:tcPr>
          <w:p w14:paraId="75113DCD"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3</w:t>
            </w:r>
          </w:p>
        </w:tc>
        <w:tc>
          <w:tcPr>
            <w:tcW w:w="425" w:type="dxa"/>
            <w:noWrap/>
            <w:vAlign w:val="center"/>
            <w:hideMark/>
          </w:tcPr>
          <w:p w14:paraId="317CD6F6"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4</w:t>
            </w:r>
          </w:p>
        </w:tc>
        <w:tc>
          <w:tcPr>
            <w:tcW w:w="567" w:type="dxa"/>
            <w:noWrap/>
            <w:vAlign w:val="center"/>
            <w:hideMark/>
          </w:tcPr>
          <w:p w14:paraId="1D4F6E04"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0</w:t>
            </w:r>
          </w:p>
        </w:tc>
        <w:tc>
          <w:tcPr>
            <w:tcW w:w="425" w:type="dxa"/>
            <w:noWrap/>
            <w:vAlign w:val="center"/>
            <w:hideMark/>
          </w:tcPr>
          <w:p w14:paraId="0B3C5058"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2</w:t>
            </w:r>
          </w:p>
        </w:tc>
        <w:tc>
          <w:tcPr>
            <w:tcW w:w="571" w:type="dxa"/>
            <w:noWrap/>
            <w:vAlign w:val="center"/>
            <w:hideMark/>
          </w:tcPr>
          <w:p w14:paraId="23E2FEFC" w14:textId="05E63081" w:rsidR="00F86243" w:rsidRPr="00BC3205" w:rsidRDefault="00A31CDB" w:rsidP="000D2DD3">
            <w:pPr>
              <w:spacing w:after="0" w:line="240" w:lineRule="auto"/>
              <w:jc w:val="center"/>
              <w:rPr>
                <w:rStyle w:val="tl1"/>
                <w:rFonts w:cstheme="minorHAnsi"/>
                <w:color w:val="000000" w:themeColor="text1"/>
                <w:sz w:val="16"/>
                <w:szCs w:val="16"/>
              </w:rPr>
            </w:pPr>
            <w:sdt>
              <w:sdtPr>
                <w:rPr>
                  <w:rStyle w:val="tl1"/>
                  <w:rFonts w:cstheme="minorHAnsi"/>
                  <w:i w:val="0"/>
                  <w:iCs/>
                  <w:color w:val="000000" w:themeColor="text1"/>
                  <w:sz w:val="16"/>
                  <w:szCs w:val="16"/>
                  <w:lang w:eastAsia="sk-SK"/>
                </w:rPr>
                <w:id w:val="-1421637794"/>
                <w:placeholder>
                  <w:docPart w:val="3DE7C2A9E0534FC2BD3F8834E937E992"/>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15B24C23" w14:textId="77777777" w:rsidTr="000D2DD3">
        <w:trPr>
          <w:trHeight w:val="288"/>
          <w:jc w:val="center"/>
        </w:trPr>
        <w:tc>
          <w:tcPr>
            <w:tcW w:w="6403" w:type="dxa"/>
            <w:hideMark/>
          </w:tcPr>
          <w:p w14:paraId="432A8E8B" w14:textId="41884A30" w:rsidR="00F86243" w:rsidRPr="00BC3205" w:rsidRDefault="00274449" w:rsidP="000D2DD3">
            <w:pPr>
              <w:spacing w:after="0" w:line="240" w:lineRule="auto"/>
              <w:jc w:val="both"/>
              <w:rPr>
                <w:rFonts w:cstheme="minorHAnsi"/>
                <w:i/>
                <w:color w:val="000000" w:themeColor="text1"/>
                <w:sz w:val="16"/>
                <w:szCs w:val="16"/>
                <w:lang w:eastAsia="sk-SK"/>
              </w:rPr>
            </w:pPr>
            <w:proofErr w:type="spellStart"/>
            <w:r w:rsidRPr="00274449">
              <w:rPr>
                <w:rFonts w:cstheme="minorHAnsi"/>
                <w:i/>
                <w:color w:val="000000" w:themeColor="text1"/>
                <w:sz w:val="16"/>
                <w:szCs w:val="16"/>
              </w:rPr>
              <w:t>Russian</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literature</w:t>
            </w:r>
            <w:proofErr w:type="spellEnd"/>
            <w:r w:rsidRPr="00274449">
              <w:rPr>
                <w:rFonts w:cstheme="minorHAnsi"/>
                <w:i/>
                <w:color w:val="000000" w:themeColor="text1"/>
                <w:sz w:val="16"/>
                <w:szCs w:val="16"/>
              </w:rPr>
              <w:t xml:space="preserve"> I. </w:t>
            </w:r>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this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subject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knowledge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acquired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about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period</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older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Russian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literature</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literature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18th </w:t>
            </w:r>
            <w:proofErr w:type="spellStart"/>
            <w:r w:rsidRPr="00274449">
              <w:rPr>
                <w:rFonts w:cstheme="minorHAnsi"/>
                <w:iCs/>
                <w:color w:val="000000" w:themeColor="text1"/>
                <w:sz w:val="16"/>
                <w:szCs w:val="16"/>
              </w:rPr>
              <w:t>century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about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individual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works</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representatives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oldest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period</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Russian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literature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history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partly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also</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about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medieval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literature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literature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early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Russian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modern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period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baroque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literature</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classicism</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literature</w:t>
            </w:r>
            <w:proofErr w:type="spellEnd"/>
            <w:r w:rsidRPr="00274449">
              <w:rPr>
                <w:rFonts w:cstheme="minorHAnsi"/>
                <w:iCs/>
                <w:color w:val="000000" w:themeColor="text1"/>
                <w:sz w:val="16"/>
                <w:szCs w:val="16"/>
              </w:rPr>
              <w:t xml:space="preserve"> .</w:t>
            </w:r>
          </w:p>
        </w:tc>
        <w:tc>
          <w:tcPr>
            <w:tcW w:w="406" w:type="dxa"/>
            <w:noWrap/>
            <w:vAlign w:val="center"/>
            <w:hideMark/>
          </w:tcPr>
          <w:p w14:paraId="52AB4C0D"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3</w:t>
            </w:r>
          </w:p>
        </w:tc>
        <w:tc>
          <w:tcPr>
            <w:tcW w:w="425" w:type="dxa"/>
            <w:noWrap/>
            <w:vAlign w:val="center"/>
            <w:hideMark/>
          </w:tcPr>
          <w:p w14:paraId="10917B99"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4</w:t>
            </w:r>
          </w:p>
        </w:tc>
        <w:tc>
          <w:tcPr>
            <w:tcW w:w="567" w:type="dxa"/>
            <w:noWrap/>
            <w:vAlign w:val="center"/>
            <w:hideMark/>
          </w:tcPr>
          <w:p w14:paraId="383F4D23"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6F7F062A"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771C59EA" w14:textId="7CC46D3D" w:rsidR="00F86243" w:rsidRPr="00BC3205" w:rsidRDefault="00A31CDB" w:rsidP="000D2DD3">
            <w:pPr>
              <w:spacing w:after="0" w:line="240" w:lineRule="auto"/>
              <w:jc w:val="center"/>
              <w:rPr>
                <w:rStyle w:val="tl1"/>
                <w:rFonts w:cstheme="minorHAnsi"/>
                <w:color w:val="000000" w:themeColor="text1"/>
                <w:sz w:val="16"/>
                <w:szCs w:val="16"/>
              </w:rPr>
            </w:pPr>
            <w:sdt>
              <w:sdtPr>
                <w:rPr>
                  <w:rStyle w:val="tl1"/>
                  <w:rFonts w:cstheme="minorHAnsi"/>
                  <w:i w:val="0"/>
                  <w:iCs/>
                  <w:color w:val="000000" w:themeColor="text1"/>
                  <w:sz w:val="16"/>
                  <w:szCs w:val="16"/>
                  <w:lang w:eastAsia="sk-SK"/>
                </w:rPr>
                <w:id w:val="-1549138803"/>
                <w:placeholder>
                  <w:docPart w:val="77C4A5A4AC7841CEA412426115ADEB44"/>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7270E7B0" w14:textId="77777777" w:rsidTr="000D2DD3">
        <w:trPr>
          <w:trHeight w:val="288"/>
          <w:jc w:val="center"/>
        </w:trPr>
        <w:tc>
          <w:tcPr>
            <w:tcW w:w="6403" w:type="dxa"/>
            <w:hideMark/>
          </w:tcPr>
          <w:p w14:paraId="741FA45E" w14:textId="63130E4C" w:rsidR="00F86243" w:rsidRPr="00BC3205" w:rsidRDefault="00274449" w:rsidP="000D2DD3">
            <w:pPr>
              <w:tabs>
                <w:tab w:val="left" w:pos="5196"/>
              </w:tabs>
              <w:spacing w:after="0" w:line="240" w:lineRule="auto"/>
              <w:jc w:val="both"/>
              <w:rPr>
                <w:rFonts w:cstheme="minorHAnsi"/>
                <w:i/>
                <w:color w:val="000000" w:themeColor="text1"/>
                <w:sz w:val="16"/>
                <w:szCs w:val="16"/>
                <w:lang w:eastAsia="sk-SK"/>
              </w:rPr>
            </w:pPr>
            <w:proofErr w:type="spellStart"/>
            <w:r w:rsidRPr="00274449">
              <w:rPr>
                <w:rFonts w:cstheme="minorHAnsi"/>
                <w:i/>
                <w:color w:val="000000" w:themeColor="text1"/>
                <w:sz w:val="16"/>
                <w:szCs w:val="16"/>
              </w:rPr>
              <w:t>Morphology</w:t>
            </w:r>
            <w:proofErr w:type="spellEnd"/>
            <w:r w:rsidRPr="00274449">
              <w:rPr>
                <w:rFonts w:cstheme="minorHAnsi"/>
                <w:i/>
                <w:color w:val="000000" w:themeColor="text1"/>
                <w:sz w:val="16"/>
                <w:szCs w:val="16"/>
              </w:rPr>
              <w:t xml:space="preserve"> of </w:t>
            </w:r>
            <w:proofErr w:type="spellStart"/>
            <w:r w:rsidRPr="00274449">
              <w:rPr>
                <w:rFonts w:cstheme="minorHAnsi"/>
                <w:i/>
                <w:color w:val="000000" w:themeColor="text1"/>
                <w:sz w:val="16"/>
                <w:szCs w:val="16"/>
              </w:rPr>
              <w:t>the</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Russian</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language</w:t>
            </w:r>
            <w:proofErr w:type="spellEnd"/>
            <w:r w:rsidRPr="00274449">
              <w:rPr>
                <w:rFonts w:cstheme="minorHAnsi"/>
                <w:i/>
                <w:color w:val="000000" w:themeColor="text1"/>
                <w:sz w:val="16"/>
                <w:szCs w:val="16"/>
              </w:rPr>
              <w:t xml:space="preserve"> II. </w:t>
            </w:r>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Developing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pragmatic</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competences</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Russian</w:t>
            </w:r>
            <w:proofErr w:type="spellEnd"/>
            <w:r w:rsidRPr="00274449">
              <w:rPr>
                <w:rFonts w:cstheme="minorHAnsi"/>
                <w:iCs/>
                <w:color w:val="000000" w:themeColor="text1"/>
                <w:sz w:val="16"/>
                <w:szCs w:val="16"/>
              </w:rPr>
              <w:t xml:space="preserve"> and Slovak-</w:t>
            </w:r>
            <w:proofErr w:type="spellStart"/>
            <w:r w:rsidRPr="00274449">
              <w:rPr>
                <w:rFonts w:cstheme="minorHAnsi"/>
                <w:iCs/>
                <w:color w:val="000000" w:themeColor="text1"/>
                <w:sz w:val="16"/>
                <w:szCs w:val="16"/>
              </w:rPr>
              <w:t>Russian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comparative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morphology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with</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help</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which</w:t>
            </w:r>
            <w:proofErr w:type="spellEnd"/>
            <w:r w:rsidRPr="00274449">
              <w:rPr>
                <w:rFonts w:cstheme="minorHAnsi"/>
                <w:iCs/>
                <w:color w:val="000000" w:themeColor="text1"/>
                <w:sz w:val="16"/>
                <w:szCs w:val="16"/>
              </w:rPr>
              <w:t xml:space="preserve"> he </w:t>
            </w:r>
            <w:proofErr w:type="spellStart"/>
            <w:r w:rsidRPr="00274449">
              <w:rPr>
                <w:rFonts w:cstheme="minorHAnsi"/>
                <w:iCs/>
                <w:color w:val="000000" w:themeColor="text1"/>
                <w:sz w:val="16"/>
                <w:szCs w:val="16"/>
              </w:rPr>
              <w:t>will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able</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meaningfully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interact</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various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situations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related</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his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professional</w:t>
            </w:r>
            <w:proofErr w:type="spellEnd"/>
            <w:r w:rsidRPr="00274449">
              <w:rPr>
                <w:rFonts w:cstheme="minorHAnsi"/>
                <w:iCs/>
                <w:color w:val="000000" w:themeColor="text1"/>
                <w:sz w:val="16"/>
                <w:szCs w:val="16"/>
              </w:rPr>
              <w:t xml:space="preserve"> profile. At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application</w:t>
            </w:r>
            <w:proofErr w:type="spellEnd"/>
            <w:r w:rsidRPr="00274449">
              <w:rPr>
                <w:rFonts w:cstheme="minorHAnsi"/>
                <w:iCs/>
                <w:color w:val="000000" w:themeColor="text1"/>
                <w:sz w:val="16"/>
                <w:szCs w:val="16"/>
              </w:rPr>
              <w:t xml:space="preserve"> level, he </w:t>
            </w:r>
            <w:proofErr w:type="spellStart"/>
            <w:r w:rsidRPr="00274449">
              <w:rPr>
                <w:rFonts w:cstheme="minorHAnsi"/>
                <w:iCs/>
                <w:color w:val="000000" w:themeColor="text1"/>
                <w:sz w:val="16"/>
                <w:szCs w:val="16"/>
              </w:rPr>
              <w:t>can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apply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acquired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knowledge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morphology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during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morphematic</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analysis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selection</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parts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speech</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within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outline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subject</w:t>
            </w:r>
            <w:proofErr w:type="spellEnd"/>
            <w:r w:rsidRPr="00274449">
              <w:rPr>
                <w:rFonts w:cstheme="minorHAnsi"/>
                <w:iCs/>
                <w:color w:val="000000" w:themeColor="text1"/>
                <w:sz w:val="16"/>
                <w:szCs w:val="16"/>
              </w:rPr>
              <w:t>.</w:t>
            </w:r>
          </w:p>
        </w:tc>
        <w:tc>
          <w:tcPr>
            <w:tcW w:w="406" w:type="dxa"/>
            <w:noWrap/>
            <w:vAlign w:val="center"/>
            <w:hideMark/>
          </w:tcPr>
          <w:p w14:paraId="7CF19930"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3</w:t>
            </w:r>
          </w:p>
        </w:tc>
        <w:tc>
          <w:tcPr>
            <w:tcW w:w="425" w:type="dxa"/>
            <w:noWrap/>
            <w:vAlign w:val="center"/>
            <w:hideMark/>
          </w:tcPr>
          <w:p w14:paraId="5B8ECE22"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4</w:t>
            </w:r>
          </w:p>
        </w:tc>
        <w:tc>
          <w:tcPr>
            <w:tcW w:w="567" w:type="dxa"/>
            <w:noWrap/>
            <w:vAlign w:val="center"/>
            <w:hideMark/>
          </w:tcPr>
          <w:p w14:paraId="1086C665"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1D75D494"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2</w:t>
            </w:r>
          </w:p>
        </w:tc>
        <w:tc>
          <w:tcPr>
            <w:tcW w:w="571" w:type="dxa"/>
            <w:noWrap/>
            <w:vAlign w:val="center"/>
            <w:hideMark/>
          </w:tcPr>
          <w:p w14:paraId="4C68FAF8" w14:textId="40221AB8" w:rsidR="00F86243" w:rsidRPr="00BC3205" w:rsidRDefault="00F86243" w:rsidP="000D2DD3">
            <w:pPr>
              <w:spacing w:after="0" w:line="240" w:lineRule="auto"/>
              <w:jc w:val="center"/>
              <w:rPr>
                <w:rStyle w:val="tl1"/>
                <w:rFonts w:cstheme="minorHAnsi"/>
                <w:color w:val="000000" w:themeColor="text1"/>
                <w:sz w:val="16"/>
                <w:szCs w:val="16"/>
              </w:rPr>
            </w:pPr>
            <w:r w:rsidRPr="00BC3205">
              <w:rPr>
                <w:rStyle w:val="tl1"/>
                <w:rFonts w:cstheme="minorHAnsi"/>
                <w:color w:val="000000" w:themeColor="text1"/>
                <w:sz w:val="16"/>
                <w:szCs w:val="16"/>
              </w:rPr>
              <w:t>n</w:t>
            </w:r>
            <w:r>
              <w:rPr>
                <w:rStyle w:val="tl1"/>
                <w:rFonts w:cstheme="minorHAnsi"/>
                <w:color w:val="000000" w:themeColor="text1"/>
                <w:sz w:val="16"/>
                <w:szCs w:val="16"/>
              </w:rPr>
              <w:t>o</w:t>
            </w:r>
          </w:p>
        </w:tc>
      </w:tr>
      <w:tr w:rsidR="00F86243" w:rsidRPr="0083220A" w14:paraId="1A40AC11" w14:textId="77777777" w:rsidTr="000D2DD3">
        <w:trPr>
          <w:trHeight w:val="288"/>
          <w:jc w:val="center"/>
        </w:trPr>
        <w:tc>
          <w:tcPr>
            <w:tcW w:w="6403" w:type="dxa"/>
            <w:hideMark/>
          </w:tcPr>
          <w:p w14:paraId="707544D8" w14:textId="701B373C" w:rsidR="00F86243" w:rsidRPr="00BC3205" w:rsidRDefault="00274449" w:rsidP="000D2DD3">
            <w:pPr>
              <w:spacing w:after="0" w:line="240" w:lineRule="auto"/>
              <w:jc w:val="both"/>
              <w:rPr>
                <w:rFonts w:cstheme="minorHAnsi"/>
                <w:i/>
                <w:color w:val="000000" w:themeColor="text1"/>
                <w:sz w:val="16"/>
                <w:szCs w:val="16"/>
                <w:lang w:eastAsia="sk-SK"/>
              </w:rPr>
            </w:pPr>
            <w:proofErr w:type="spellStart"/>
            <w:r w:rsidRPr="00274449">
              <w:rPr>
                <w:rFonts w:cstheme="minorHAnsi"/>
                <w:i/>
                <w:color w:val="000000" w:themeColor="text1"/>
                <w:sz w:val="16"/>
                <w:szCs w:val="16"/>
              </w:rPr>
              <w:t>Russian</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conversation</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translation</w:t>
            </w:r>
            <w:proofErr w:type="spellEnd"/>
            <w:r w:rsidRPr="00274449">
              <w:rPr>
                <w:rFonts w:cstheme="minorHAnsi"/>
                <w:i/>
                <w:color w:val="000000" w:themeColor="text1"/>
                <w:sz w:val="16"/>
                <w:szCs w:val="16"/>
              </w:rPr>
              <w:t xml:space="preserve"> and </w:t>
            </w:r>
            <w:proofErr w:type="spellStart"/>
            <w:r w:rsidRPr="00274449">
              <w:rPr>
                <w:rFonts w:cstheme="minorHAnsi"/>
                <w:i/>
                <w:color w:val="000000" w:themeColor="text1"/>
                <w:sz w:val="16"/>
                <w:szCs w:val="16"/>
              </w:rPr>
              <w:t>orthography</w:t>
            </w:r>
            <w:proofErr w:type="spellEnd"/>
            <w:r w:rsidRPr="00274449">
              <w:rPr>
                <w:rFonts w:cstheme="minorHAnsi"/>
                <w:i/>
                <w:color w:val="000000" w:themeColor="text1"/>
                <w:sz w:val="16"/>
                <w:szCs w:val="16"/>
              </w:rPr>
              <w:t xml:space="preserve"> III. </w:t>
            </w:r>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given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subject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important</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characterize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grammatical</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stylistic</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differences</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Russian</w:t>
            </w:r>
            <w:proofErr w:type="spellEnd"/>
            <w:r w:rsidRPr="00274449">
              <w:rPr>
                <w:rFonts w:cstheme="minorHAnsi"/>
                <w:iCs/>
                <w:color w:val="000000" w:themeColor="text1"/>
                <w:sz w:val="16"/>
                <w:szCs w:val="16"/>
              </w:rPr>
              <w:t xml:space="preserve"> and Slovak </w:t>
            </w:r>
            <w:proofErr w:type="spellStart"/>
            <w:r w:rsidRPr="00274449">
              <w:rPr>
                <w:rFonts w:cstheme="minorHAnsi"/>
                <w:iCs/>
                <w:color w:val="000000" w:themeColor="text1"/>
                <w:sz w:val="16"/>
                <w:szCs w:val="16"/>
              </w:rPr>
              <w:t>within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conversational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topics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studied</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give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examples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inadequate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translation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equivalents</w:t>
            </w:r>
            <w:proofErr w:type="spellEnd"/>
            <w:r w:rsidRPr="00274449">
              <w:rPr>
                <w:rFonts w:cstheme="minorHAnsi"/>
                <w:iCs/>
                <w:color w:val="000000" w:themeColor="text1"/>
                <w:sz w:val="16"/>
                <w:szCs w:val="16"/>
              </w:rPr>
              <w:t xml:space="preserve"> and to </w:t>
            </w:r>
            <w:proofErr w:type="spellStart"/>
            <w:r w:rsidRPr="00274449">
              <w:rPr>
                <w:rFonts w:cstheme="minorHAnsi"/>
                <w:iCs/>
                <w:color w:val="000000" w:themeColor="text1"/>
                <w:sz w:val="16"/>
                <w:szCs w:val="16"/>
              </w:rPr>
              <w:t>describe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procedure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for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their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elimination</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it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student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controls</w:t>
            </w:r>
            <w:proofErr w:type="spellEnd"/>
            <w:r w:rsidRPr="00274449">
              <w:rPr>
                <w:rFonts w:cstheme="minorHAnsi"/>
                <w:iCs/>
                <w:color w:val="000000" w:themeColor="text1"/>
                <w:sz w:val="16"/>
                <w:szCs w:val="16"/>
              </w:rPr>
              <w:t xml:space="preserve"> a </w:t>
            </w:r>
            <w:proofErr w:type="spellStart"/>
            <w:r w:rsidRPr="00274449">
              <w:rPr>
                <w:rFonts w:cstheme="minorHAnsi"/>
                <w:iCs/>
                <w:color w:val="000000" w:themeColor="text1"/>
                <w:sz w:val="16"/>
                <w:szCs w:val="16"/>
              </w:rPr>
              <w:t>wider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vocabulary</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relation</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completed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thematic</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areas</w:t>
            </w:r>
            <w:proofErr w:type="spellEnd"/>
            <w:r w:rsidRPr="00274449">
              <w:rPr>
                <w:rFonts w:cstheme="minorHAnsi"/>
                <w:iCs/>
                <w:color w:val="000000" w:themeColor="text1"/>
                <w:sz w:val="16"/>
                <w:szCs w:val="16"/>
              </w:rPr>
              <w:t>.</w:t>
            </w:r>
          </w:p>
        </w:tc>
        <w:tc>
          <w:tcPr>
            <w:tcW w:w="406" w:type="dxa"/>
            <w:noWrap/>
            <w:vAlign w:val="center"/>
            <w:hideMark/>
          </w:tcPr>
          <w:p w14:paraId="5DDF00B0"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3</w:t>
            </w:r>
          </w:p>
        </w:tc>
        <w:tc>
          <w:tcPr>
            <w:tcW w:w="425" w:type="dxa"/>
            <w:noWrap/>
            <w:vAlign w:val="center"/>
            <w:hideMark/>
          </w:tcPr>
          <w:p w14:paraId="4F2A4145"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4</w:t>
            </w:r>
          </w:p>
        </w:tc>
        <w:tc>
          <w:tcPr>
            <w:tcW w:w="567" w:type="dxa"/>
            <w:noWrap/>
            <w:vAlign w:val="center"/>
            <w:hideMark/>
          </w:tcPr>
          <w:p w14:paraId="2316CC09"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0</w:t>
            </w:r>
          </w:p>
        </w:tc>
        <w:tc>
          <w:tcPr>
            <w:tcW w:w="425" w:type="dxa"/>
            <w:noWrap/>
            <w:vAlign w:val="center"/>
            <w:hideMark/>
          </w:tcPr>
          <w:p w14:paraId="3C9E3230"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4</w:t>
            </w:r>
          </w:p>
        </w:tc>
        <w:tc>
          <w:tcPr>
            <w:tcW w:w="571" w:type="dxa"/>
            <w:noWrap/>
            <w:vAlign w:val="center"/>
            <w:hideMark/>
          </w:tcPr>
          <w:p w14:paraId="1BF828C4" w14:textId="79C590D2" w:rsidR="00F86243" w:rsidRPr="00BC3205" w:rsidRDefault="00A31CDB" w:rsidP="000D2DD3">
            <w:pPr>
              <w:spacing w:after="0" w:line="240" w:lineRule="auto"/>
              <w:jc w:val="center"/>
              <w:rPr>
                <w:rStyle w:val="tl1"/>
                <w:rFonts w:cstheme="minorHAnsi"/>
                <w:color w:val="000000" w:themeColor="text1"/>
                <w:sz w:val="16"/>
                <w:szCs w:val="16"/>
              </w:rPr>
            </w:pPr>
            <w:sdt>
              <w:sdtPr>
                <w:rPr>
                  <w:rStyle w:val="tl1"/>
                  <w:rFonts w:cstheme="minorHAnsi"/>
                  <w:i w:val="0"/>
                  <w:iCs/>
                  <w:color w:val="000000" w:themeColor="text1"/>
                  <w:sz w:val="16"/>
                  <w:szCs w:val="16"/>
                  <w:lang w:eastAsia="sk-SK"/>
                </w:rPr>
                <w:id w:val="783392408"/>
                <w:placeholder>
                  <w:docPart w:val="1BDEF54886384775939B4CBDD58BFB0A"/>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1A73AFBC" w14:textId="77777777" w:rsidTr="000D2DD3">
        <w:trPr>
          <w:trHeight w:val="288"/>
          <w:jc w:val="center"/>
        </w:trPr>
        <w:tc>
          <w:tcPr>
            <w:tcW w:w="6403" w:type="dxa"/>
            <w:hideMark/>
          </w:tcPr>
          <w:p w14:paraId="3E15B8E1" w14:textId="3DDFDF45" w:rsidR="00F86243" w:rsidRPr="00BC3205" w:rsidRDefault="00274449" w:rsidP="000D2DD3">
            <w:pPr>
              <w:spacing w:after="0" w:line="240" w:lineRule="auto"/>
              <w:jc w:val="both"/>
              <w:rPr>
                <w:rFonts w:cstheme="minorHAnsi"/>
                <w:color w:val="000000" w:themeColor="text1"/>
                <w:sz w:val="16"/>
                <w:szCs w:val="16"/>
              </w:rPr>
            </w:pPr>
            <w:proofErr w:type="spellStart"/>
            <w:r w:rsidRPr="00274449">
              <w:rPr>
                <w:rFonts w:cstheme="minorHAnsi"/>
                <w:i/>
                <w:color w:val="000000" w:themeColor="text1"/>
                <w:sz w:val="16"/>
                <w:szCs w:val="16"/>
              </w:rPr>
              <w:t>Computer-assisted</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translation</w:t>
            </w:r>
            <w:proofErr w:type="spellEnd"/>
            <w:r w:rsidRPr="00274449">
              <w:rPr>
                <w:rFonts w:cstheme="minorHAnsi"/>
                <w:i/>
                <w:color w:val="000000" w:themeColor="text1"/>
                <w:sz w:val="16"/>
                <w:szCs w:val="16"/>
              </w:rPr>
              <w:t xml:space="preserve"> –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course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offers</w:t>
            </w:r>
            <w:proofErr w:type="spellEnd"/>
            <w:r w:rsidRPr="00274449">
              <w:rPr>
                <w:rFonts w:cstheme="minorHAnsi"/>
                <w:iCs/>
                <w:color w:val="000000" w:themeColor="text1"/>
                <w:sz w:val="16"/>
                <w:szCs w:val="16"/>
              </w:rPr>
              <w:t xml:space="preserve"> a </w:t>
            </w:r>
            <w:proofErr w:type="spellStart"/>
            <w:r w:rsidRPr="00274449">
              <w:rPr>
                <w:rFonts w:cstheme="minorHAnsi"/>
                <w:iCs/>
                <w:color w:val="000000" w:themeColor="text1"/>
                <w:sz w:val="16"/>
                <w:szCs w:val="16"/>
              </w:rPr>
              <w:t>systematic</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comprehensive</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comprehensive</w:t>
            </w:r>
            <w:proofErr w:type="spellEnd"/>
            <w:r w:rsidRPr="00274449">
              <w:rPr>
                <w:rFonts w:cstheme="minorHAnsi"/>
                <w:iCs/>
                <w:color w:val="000000" w:themeColor="text1"/>
                <w:sz w:val="16"/>
                <w:szCs w:val="16"/>
              </w:rPr>
              <w:t xml:space="preserve"> set of </w:t>
            </w:r>
            <w:proofErr w:type="spellStart"/>
            <w:r w:rsidRPr="00274449">
              <w:rPr>
                <w:rFonts w:cstheme="minorHAnsi"/>
                <w:iCs/>
                <w:color w:val="000000" w:themeColor="text1"/>
                <w:sz w:val="16"/>
                <w:szCs w:val="16"/>
              </w:rPr>
              <w:t>knowledge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about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history</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market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importance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computer-assisted</w:t>
            </w:r>
            <w:proofErr w:type="spellEnd"/>
            <w:r w:rsidRPr="00274449">
              <w:rPr>
                <w:rFonts w:cstheme="minorHAnsi"/>
                <w:iCs/>
                <w:color w:val="000000" w:themeColor="text1"/>
                <w:sz w:val="16"/>
                <w:szCs w:val="16"/>
              </w:rPr>
              <w:t xml:space="preserve"> (CAT) and </w:t>
            </w:r>
            <w:proofErr w:type="spellStart"/>
            <w:r w:rsidRPr="00274449">
              <w:rPr>
                <w:rFonts w:cstheme="minorHAnsi"/>
                <w:iCs/>
                <w:color w:val="000000" w:themeColor="text1"/>
                <w:sz w:val="16"/>
                <w:szCs w:val="16"/>
              </w:rPr>
              <w:t>machine</w:t>
            </w:r>
            <w:proofErr w:type="spellEnd"/>
            <w:r w:rsidRPr="00274449">
              <w:rPr>
                <w:rFonts w:cstheme="minorHAnsi"/>
                <w:iCs/>
                <w:color w:val="000000" w:themeColor="text1"/>
                <w:sz w:val="16"/>
                <w:szCs w:val="16"/>
              </w:rPr>
              <w:t xml:space="preserve"> (MT) </w:t>
            </w:r>
            <w:proofErr w:type="spellStart"/>
            <w:r w:rsidRPr="00274449">
              <w:rPr>
                <w:rFonts w:cstheme="minorHAnsi"/>
                <w:iCs/>
                <w:color w:val="000000" w:themeColor="text1"/>
                <w:sz w:val="16"/>
                <w:szCs w:val="16"/>
              </w:rPr>
              <w:t>translation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controls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terms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used</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relevant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sub-branch</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translation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studies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e.g</w:t>
            </w:r>
            <w:proofErr w:type="spellEnd"/>
            <w:r w:rsidRPr="00274449">
              <w:rPr>
                <w:rFonts w:cstheme="minorHAnsi"/>
                <w:iCs/>
                <w:color w:val="000000" w:themeColor="text1"/>
                <w:sz w:val="16"/>
                <w:szCs w:val="16"/>
              </w:rPr>
              <w:t xml:space="preserve">. CAT, MT, </w:t>
            </w:r>
            <w:proofErr w:type="spellStart"/>
            <w:r w:rsidRPr="00274449">
              <w:rPr>
                <w:rFonts w:cstheme="minorHAnsi"/>
                <w:iCs/>
                <w:color w:val="000000" w:themeColor="text1"/>
                <w:sz w:val="16"/>
                <w:szCs w:val="16"/>
              </w:rPr>
              <w:t>translation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memory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terminological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database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parallel</w:t>
            </w:r>
            <w:proofErr w:type="spellEnd"/>
            <w:r w:rsidRPr="00274449">
              <w:rPr>
                <w:rFonts w:cstheme="minorHAnsi"/>
                <w:iCs/>
                <w:color w:val="000000" w:themeColor="text1"/>
                <w:sz w:val="16"/>
                <w:szCs w:val="16"/>
              </w:rPr>
              <w:t xml:space="preserve"> corpus, etc.), </w:t>
            </w:r>
            <w:proofErr w:type="spellStart"/>
            <w:r w:rsidRPr="00274449">
              <w:rPr>
                <w:rFonts w:cstheme="minorHAnsi"/>
                <w:iCs/>
                <w:color w:val="000000" w:themeColor="text1"/>
                <w:sz w:val="16"/>
                <w:szCs w:val="16"/>
              </w:rPr>
              <w:t>delineates</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identifies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differences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between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computer-assisted</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machine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translation</w:t>
            </w:r>
            <w:proofErr w:type="spellEnd"/>
            <w:r w:rsidRPr="00274449">
              <w:rPr>
                <w:rFonts w:cstheme="minorHAnsi"/>
                <w:iCs/>
                <w:color w:val="000000" w:themeColor="text1"/>
                <w:sz w:val="16"/>
                <w:szCs w:val="16"/>
              </w:rPr>
              <w:t>.</w:t>
            </w:r>
          </w:p>
        </w:tc>
        <w:tc>
          <w:tcPr>
            <w:tcW w:w="406" w:type="dxa"/>
            <w:noWrap/>
            <w:vAlign w:val="center"/>
            <w:hideMark/>
          </w:tcPr>
          <w:p w14:paraId="62626C20"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3</w:t>
            </w:r>
          </w:p>
        </w:tc>
        <w:tc>
          <w:tcPr>
            <w:tcW w:w="425" w:type="dxa"/>
            <w:noWrap/>
            <w:vAlign w:val="center"/>
            <w:hideMark/>
          </w:tcPr>
          <w:p w14:paraId="74DAE00A"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4</w:t>
            </w:r>
          </w:p>
        </w:tc>
        <w:tc>
          <w:tcPr>
            <w:tcW w:w="567" w:type="dxa"/>
            <w:noWrap/>
            <w:vAlign w:val="center"/>
            <w:hideMark/>
          </w:tcPr>
          <w:p w14:paraId="0BD1C65D"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09B39277"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490686F1" w14:textId="4FADDEB5" w:rsidR="00F86243" w:rsidRPr="00BC3205" w:rsidRDefault="00A31CDB" w:rsidP="000D2DD3">
            <w:pPr>
              <w:spacing w:after="0" w:line="240" w:lineRule="auto"/>
              <w:jc w:val="center"/>
              <w:rPr>
                <w:rStyle w:val="tl1"/>
                <w:rFonts w:cstheme="minorHAnsi"/>
                <w:color w:val="000000" w:themeColor="text1"/>
                <w:sz w:val="16"/>
                <w:szCs w:val="16"/>
              </w:rPr>
            </w:pPr>
            <w:sdt>
              <w:sdtPr>
                <w:rPr>
                  <w:rStyle w:val="tl1"/>
                  <w:rFonts w:cstheme="minorHAnsi"/>
                  <w:i w:val="0"/>
                  <w:iCs/>
                  <w:color w:val="000000" w:themeColor="text1"/>
                  <w:sz w:val="16"/>
                  <w:szCs w:val="16"/>
                  <w:lang w:eastAsia="sk-SK"/>
                </w:rPr>
                <w:id w:val="-1798373502"/>
                <w:placeholder>
                  <w:docPart w:val="48F6E25731EF46D39B78E75D9BB14EE8"/>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50303BE3" w14:textId="77777777" w:rsidTr="000D2DD3">
        <w:trPr>
          <w:trHeight w:val="288"/>
          <w:jc w:val="center"/>
        </w:trPr>
        <w:tc>
          <w:tcPr>
            <w:tcW w:w="6403" w:type="dxa"/>
            <w:hideMark/>
          </w:tcPr>
          <w:p w14:paraId="63296D27" w14:textId="549BD3C6" w:rsidR="00F86243" w:rsidRPr="00BC3205" w:rsidRDefault="00274449" w:rsidP="000D2DD3">
            <w:pPr>
              <w:spacing w:after="0" w:line="240" w:lineRule="auto"/>
              <w:jc w:val="both"/>
              <w:rPr>
                <w:rFonts w:cstheme="minorHAnsi"/>
                <w:iCs/>
                <w:color w:val="000000" w:themeColor="text1"/>
                <w:sz w:val="16"/>
                <w:szCs w:val="16"/>
              </w:rPr>
            </w:pPr>
            <w:proofErr w:type="spellStart"/>
            <w:r w:rsidRPr="00274449">
              <w:rPr>
                <w:rFonts w:cstheme="minorHAnsi"/>
                <w:b/>
                <w:i/>
                <w:color w:val="000000" w:themeColor="text1"/>
                <w:sz w:val="16"/>
                <w:szCs w:val="16"/>
              </w:rPr>
              <w:t>Lexicology</w:t>
            </w:r>
            <w:proofErr w:type="spellEnd"/>
            <w:r w:rsidRPr="00274449">
              <w:rPr>
                <w:rFonts w:cstheme="minorHAnsi"/>
                <w:b/>
                <w:i/>
                <w:color w:val="000000" w:themeColor="text1"/>
                <w:sz w:val="16"/>
                <w:szCs w:val="16"/>
              </w:rPr>
              <w:t xml:space="preserve"> of </w:t>
            </w:r>
            <w:proofErr w:type="spellStart"/>
            <w:r w:rsidRPr="00274449">
              <w:rPr>
                <w:rFonts w:cstheme="minorHAnsi"/>
                <w:b/>
                <w:i/>
                <w:color w:val="000000" w:themeColor="text1"/>
                <w:sz w:val="16"/>
                <w:szCs w:val="16"/>
              </w:rPr>
              <w:t>the</w:t>
            </w:r>
            <w:proofErr w:type="spellEnd"/>
            <w:r w:rsidRPr="00274449">
              <w:rPr>
                <w:rFonts w:cstheme="minorHAnsi"/>
                <w:b/>
                <w:i/>
                <w:color w:val="000000" w:themeColor="text1"/>
                <w:sz w:val="16"/>
                <w:szCs w:val="16"/>
              </w:rPr>
              <w:t xml:space="preserve"> </w:t>
            </w:r>
            <w:proofErr w:type="spellStart"/>
            <w:r w:rsidRPr="00274449">
              <w:rPr>
                <w:rFonts w:cstheme="minorHAnsi"/>
                <w:b/>
                <w:i/>
                <w:color w:val="000000" w:themeColor="text1"/>
                <w:sz w:val="16"/>
                <w:szCs w:val="16"/>
              </w:rPr>
              <w:t>Russian</w:t>
            </w:r>
            <w:proofErr w:type="spellEnd"/>
            <w:r w:rsidRPr="00274449">
              <w:rPr>
                <w:rFonts w:cstheme="minorHAnsi"/>
                <w:b/>
                <w:i/>
                <w:color w:val="000000" w:themeColor="text1"/>
                <w:sz w:val="16"/>
                <w:szCs w:val="16"/>
              </w:rPr>
              <w:t xml:space="preserve"> </w:t>
            </w:r>
            <w:proofErr w:type="spellStart"/>
            <w:r w:rsidRPr="00274449">
              <w:rPr>
                <w:rFonts w:cstheme="minorHAnsi"/>
                <w:b/>
                <w:i/>
                <w:color w:val="000000" w:themeColor="text1"/>
                <w:sz w:val="16"/>
                <w:szCs w:val="16"/>
              </w:rPr>
              <w:t>language</w:t>
            </w:r>
            <w:proofErr w:type="spellEnd"/>
            <w:r w:rsidRPr="00274449">
              <w:rPr>
                <w:rFonts w:cstheme="minorHAnsi"/>
                <w:b/>
                <w:i/>
                <w:color w:val="000000" w:themeColor="text1"/>
                <w:sz w:val="16"/>
                <w:szCs w:val="16"/>
              </w:rPr>
              <w:t xml:space="preserve"> II. </w:t>
            </w:r>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Within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given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subject</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student</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masters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terminology</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related</w:t>
            </w:r>
            <w:proofErr w:type="spellEnd"/>
            <w:r w:rsidRPr="00274449">
              <w:rPr>
                <w:rFonts w:cstheme="minorHAnsi"/>
                <w:bCs/>
                <w:iCs/>
                <w:color w:val="000000" w:themeColor="text1"/>
                <w:sz w:val="16"/>
                <w:szCs w:val="16"/>
              </w:rPr>
              <w:t xml:space="preserve"> to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issue</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formation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stratification</w:t>
            </w:r>
            <w:proofErr w:type="spellEnd"/>
            <w:r w:rsidRPr="00274449">
              <w:rPr>
                <w:rFonts w:cstheme="minorHAnsi"/>
                <w:bCs/>
                <w:iCs/>
                <w:color w:val="000000" w:themeColor="text1"/>
                <w:sz w:val="16"/>
                <w:szCs w:val="16"/>
              </w:rPr>
              <w:t xml:space="preserve"> and </w:t>
            </w:r>
            <w:proofErr w:type="spellStart"/>
            <w:r w:rsidRPr="00274449">
              <w:rPr>
                <w:rFonts w:cstheme="minorHAnsi"/>
                <w:bCs/>
                <w:iCs/>
                <w:color w:val="000000" w:themeColor="text1"/>
                <w:sz w:val="16"/>
                <w:szCs w:val="16"/>
              </w:rPr>
              <w:t>use</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vocabulary</w:t>
            </w:r>
            <w:proofErr w:type="spellEnd"/>
            <w:r w:rsidRPr="00274449">
              <w:rPr>
                <w:rFonts w:cstheme="minorHAnsi"/>
                <w:bCs/>
                <w:iCs/>
                <w:color w:val="000000" w:themeColor="text1"/>
                <w:sz w:val="16"/>
                <w:szCs w:val="16"/>
              </w:rPr>
              <w:t xml:space="preserve"> in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Russian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language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terminology</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related</w:t>
            </w:r>
            <w:proofErr w:type="spellEnd"/>
            <w:r w:rsidRPr="00274449">
              <w:rPr>
                <w:rFonts w:cstheme="minorHAnsi"/>
                <w:bCs/>
                <w:iCs/>
                <w:color w:val="000000" w:themeColor="text1"/>
                <w:sz w:val="16"/>
                <w:szCs w:val="16"/>
              </w:rPr>
              <w:t xml:space="preserve"> to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phraseological</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unit</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Russian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language</w:t>
            </w:r>
            <w:proofErr w:type="spellEnd"/>
            <w:r w:rsidRPr="00274449">
              <w:rPr>
                <w:rFonts w:cstheme="minorHAnsi"/>
                <w:bCs/>
                <w:iCs/>
                <w:color w:val="000000" w:themeColor="text1"/>
                <w:sz w:val="16"/>
                <w:szCs w:val="16"/>
              </w:rPr>
              <w:t xml:space="preserve"> and </w:t>
            </w:r>
            <w:proofErr w:type="spellStart"/>
            <w:r w:rsidRPr="00274449">
              <w:rPr>
                <w:rFonts w:cstheme="minorHAnsi"/>
                <w:bCs/>
                <w:iCs/>
                <w:color w:val="000000" w:themeColor="text1"/>
                <w:sz w:val="16"/>
                <w:szCs w:val="16"/>
              </w:rPr>
              <w:t>its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types</w:t>
            </w:r>
            <w:proofErr w:type="spellEnd"/>
            <w:r w:rsidRPr="00274449">
              <w:rPr>
                <w:rFonts w:cstheme="minorHAnsi"/>
                <w:bCs/>
                <w:iCs/>
                <w:color w:val="000000" w:themeColor="text1"/>
                <w:sz w:val="16"/>
                <w:szCs w:val="16"/>
              </w:rPr>
              <w:t xml:space="preserve">, and </w:t>
            </w:r>
            <w:proofErr w:type="spellStart"/>
            <w:r w:rsidRPr="00274449">
              <w:rPr>
                <w:rFonts w:cstheme="minorHAnsi"/>
                <w:bCs/>
                <w:iCs/>
                <w:color w:val="000000" w:themeColor="text1"/>
                <w:sz w:val="16"/>
                <w:szCs w:val="16"/>
              </w:rPr>
              <w:t>its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practical</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use</w:t>
            </w:r>
            <w:proofErr w:type="spellEnd"/>
            <w:r w:rsidRPr="00274449">
              <w:rPr>
                <w:rFonts w:cstheme="minorHAnsi"/>
                <w:bCs/>
                <w:iCs/>
                <w:color w:val="000000" w:themeColor="text1"/>
                <w:sz w:val="16"/>
                <w:szCs w:val="16"/>
              </w:rPr>
              <w:t>.</w:t>
            </w:r>
          </w:p>
        </w:tc>
        <w:tc>
          <w:tcPr>
            <w:tcW w:w="406" w:type="dxa"/>
            <w:noWrap/>
            <w:vAlign w:val="center"/>
            <w:hideMark/>
          </w:tcPr>
          <w:p w14:paraId="474D514D"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4</w:t>
            </w:r>
          </w:p>
        </w:tc>
        <w:tc>
          <w:tcPr>
            <w:tcW w:w="425" w:type="dxa"/>
            <w:noWrap/>
            <w:vAlign w:val="center"/>
            <w:hideMark/>
          </w:tcPr>
          <w:p w14:paraId="7C34D288"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4</w:t>
            </w:r>
          </w:p>
        </w:tc>
        <w:tc>
          <w:tcPr>
            <w:tcW w:w="567" w:type="dxa"/>
            <w:noWrap/>
            <w:vAlign w:val="center"/>
            <w:hideMark/>
          </w:tcPr>
          <w:p w14:paraId="117DAA43"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1CF993C0"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2DA5E433" w14:textId="3421AEA7" w:rsidR="00F86243" w:rsidRPr="00BC3205" w:rsidRDefault="00F86243" w:rsidP="000D2DD3">
            <w:pPr>
              <w:spacing w:after="0" w:line="240" w:lineRule="auto"/>
              <w:jc w:val="center"/>
              <w:rPr>
                <w:rStyle w:val="tl1"/>
                <w:rFonts w:cstheme="minorHAnsi"/>
                <w:color w:val="000000" w:themeColor="text1"/>
                <w:sz w:val="16"/>
                <w:szCs w:val="16"/>
              </w:rPr>
            </w:pPr>
            <w:proofErr w:type="spellStart"/>
            <w:r>
              <w:rPr>
                <w:rStyle w:val="tl1"/>
                <w:rFonts w:cstheme="minorHAnsi"/>
                <w:color w:val="000000" w:themeColor="text1"/>
                <w:sz w:val="16"/>
                <w:szCs w:val="16"/>
              </w:rPr>
              <w:t>yes</w:t>
            </w:r>
            <w:proofErr w:type="spellEnd"/>
          </w:p>
        </w:tc>
      </w:tr>
      <w:tr w:rsidR="00F86243" w:rsidRPr="0083220A" w14:paraId="1DF34C30" w14:textId="77777777" w:rsidTr="000D2DD3">
        <w:trPr>
          <w:trHeight w:val="288"/>
          <w:jc w:val="center"/>
        </w:trPr>
        <w:tc>
          <w:tcPr>
            <w:tcW w:w="6403" w:type="dxa"/>
            <w:hideMark/>
          </w:tcPr>
          <w:p w14:paraId="6576589E" w14:textId="43462E85" w:rsidR="00F86243" w:rsidRPr="00BC3205" w:rsidRDefault="00274449" w:rsidP="000D2DD3">
            <w:pPr>
              <w:pStyle w:val="Pta"/>
              <w:tabs>
                <w:tab w:val="left" w:pos="708"/>
              </w:tabs>
              <w:jc w:val="both"/>
              <w:rPr>
                <w:rFonts w:cstheme="minorHAnsi"/>
                <w:i/>
                <w:color w:val="000000" w:themeColor="text1"/>
                <w:sz w:val="16"/>
                <w:szCs w:val="16"/>
              </w:rPr>
            </w:pPr>
            <w:r w:rsidRPr="00274449">
              <w:rPr>
                <w:rFonts w:cstheme="minorHAnsi"/>
                <w:b/>
                <w:i/>
                <w:color w:val="000000" w:themeColor="text1"/>
                <w:sz w:val="16"/>
                <w:szCs w:val="16"/>
              </w:rPr>
              <w:t xml:space="preserve">Syntax of </w:t>
            </w:r>
            <w:proofErr w:type="spellStart"/>
            <w:r w:rsidRPr="00274449">
              <w:rPr>
                <w:rFonts w:cstheme="minorHAnsi"/>
                <w:b/>
                <w:i/>
                <w:color w:val="000000" w:themeColor="text1"/>
                <w:sz w:val="16"/>
                <w:szCs w:val="16"/>
              </w:rPr>
              <w:t>the</w:t>
            </w:r>
            <w:proofErr w:type="spellEnd"/>
            <w:r w:rsidRPr="00274449">
              <w:rPr>
                <w:rFonts w:cstheme="minorHAnsi"/>
                <w:b/>
                <w:i/>
                <w:color w:val="000000" w:themeColor="text1"/>
                <w:sz w:val="16"/>
                <w:szCs w:val="16"/>
              </w:rPr>
              <w:t xml:space="preserve"> </w:t>
            </w:r>
            <w:proofErr w:type="spellStart"/>
            <w:r w:rsidRPr="00274449">
              <w:rPr>
                <w:rFonts w:cstheme="minorHAnsi"/>
                <w:b/>
                <w:i/>
                <w:color w:val="000000" w:themeColor="text1"/>
                <w:sz w:val="16"/>
                <w:szCs w:val="16"/>
              </w:rPr>
              <w:t>Russian</w:t>
            </w:r>
            <w:proofErr w:type="spellEnd"/>
            <w:r w:rsidRPr="00274449">
              <w:rPr>
                <w:rFonts w:cstheme="minorHAnsi"/>
                <w:b/>
                <w:i/>
                <w:color w:val="000000" w:themeColor="text1"/>
                <w:sz w:val="16"/>
                <w:szCs w:val="16"/>
              </w:rPr>
              <w:t xml:space="preserve"> </w:t>
            </w:r>
            <w:proofErr w:type="spellStart"/>
            <w:r w:rsidRPr="00274449">
              <w:rPr>
                <w:rFonts w:cstheme="minorHAnsi"/>
                <w:b/>
                <w:i/>
                <w:color w:val="000000" w:themeColor="text1"/>
                <w:sz w:val="16"/>
                <w:szCs w:val="16"/>
              </w:rPr>
              <w:t>language</w:t>
            </w:r>
            <w:proofErr w:type="spellEnd"/>
            <w:r w:rsidRPr="00274449">
              <w:rPr>
                <w:rFonts w:cstheme="minorHAnsi"/>
                <w:b/>
                <w:i/>
                <w:color w:val="000000" w:themeColor="text1"/>
                <w:sz w:val="16"/>
                <w:szCs w:val="16"/>
              </w:rPr>
              <w:t xml:space="preserve"> I. </w:t>
            </w:r>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content</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core</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subject</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is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definition</w:t>
            </w:r>
            <w:proofErr w:type="spellEnd"/>
            <w:r w:rsidRPr="00274449">
              <w:rPr>
                <w:rFonts w:cstheme="minorHAnsi"/>
                <w:bCs/>
                <w:iCs/>
                <w:color w:val="000000" w:themeColor="text1"/>
                <w:sz w:val="16"/>
                <w:szCs w:val="16"/>
              </w:rPr>
              <w:t xml:space="preserve"> and </w:t>
            </w:r>
            <w:proofErr w:type="spellStart"/>
            <w:r w:rsidRPr="00274449">
              <w:rPr>
                <w:rFonts w:cstheme="minorHAnsi"/>
                <w:bCs/>
                <w:iCs/>
                <w:color w:val="000000" w:themeColor="text1"/>
                <w:sz w:val="16"/>
                <w:szCs w:val="16"/>
              </w:rPr>
              <w:t>interpretation</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basic</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concepts</w:t>
            </w:r>
            <w:proofErr w:type="spellEnd"/>
            <w:r w:rsidRPr="00274449">
              <w:rPr>
                <w:rFonts w:cstheme="minorHAnsi"/>
                <w:bCs/>
                <w:iCs/>
                <w:color w:val="000000" w:themeColor="text1"/>
                <w:sz w:val="16"/>
                <w:szCs w:val="16"/>
              </w:rPr>
              <w:t xml:space="preserve"> and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relationships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between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them</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from</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field</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Russian</w:t>
            </w:r>
            <w:proofErr w:type="spellEnd"/>
            <w:r w:rsidRPr="00274449">
              <w:rPr>
                <w:rFonts w:cstheme="minorHAnsi"/>
                <w:bCs/>
                <w:iCs/>
                <w:color w:val="000000" w:themeColor="text1"/>
                <w:sz w:val="16"/>
                <w:szCs w:val="16"/>
              </w:rPr>
              <w:t xml:space="preserve"> syntax (</w:t>
            </w:r>
            <w:proofErr w:type="spellStart"/>
            <w:r w:rsidRPr="00274449">
              <w:rPr>
                <w:rFonts w:cstheme="minorHAnsi"/>
                <w:bCs/>
                <w:iCs/>
                <w:color w:val="000000" w:themeColor="text1"/>
                <w:sz w:val="16"/>
                <w:szCs w:val="16"/>
              </w:rPr>
              <w:t>introductory</w:t>
            </w:r>
            <w:proofErr w:type="spellEnd"/>
            <w:r w:rsidRPr="00274449">
              <w:rPr>
                <w:rFonts w:cstheme="minorHAnsi"/>
                <w:bCs/>
                <w:iCs/>
                <w:color w:val="000000" w:themeColor="text1"/>
                <w:sz w:val="16"/>
                <w:szCs w:val="16"/>
              </w:rPr>
              <w:t xml:space="preserve"> level) at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comparative</w:t>
            </w:r>
            <w:proofErr w:type="spellEnd"/>
            <w:r w:rsidRPr="00274449">
              <w:rPr>
                <w:rFonts w:cstheme="minorHAnsi"/>
                <w:bCs/>
                <w:iCs/>
                <w:color w:val="000000" w:themeColor="text1"/>
                <w:sz w:val="16"/>
                <w:szCs w:val="16"/>
              </w:rPr>
              <w:t xml:space="preserve"> Slovak-</w:t>
            </w:r>
            <w:proofErr w:type="spellStart"/>
            <w:r w:rsidRPr="00274449">
              <w:rPr>
                <w:rFonts w:cstheme="minorHAnsi"/>
                <w:bCs/>
                <w:iCs/>
                <w:color w:val="000000" w:themeColor="text1"/>
                <w:sz w:val="16"/>
                <w:szCs w:val="16"/>
              </w:rPr>
              <w:t>Russian</w:t>
            </w:r>
            <w:proofErr w:type="spellEnd"/>
            <w:r w:rsidRPr="00274449">
              <w:rPr>
                <w:rFonts w:cstheme="minorHAnsi"/>
                <w:bCs/>
                <w:iCs/>
                <w:color w:val="000000" w:themeColor="text1"/>
                <w:sz w:val="16"/>
                <w:szCs w:val="16"/>
              </w:rPr>
              <w:t xml:space="preserve"> level.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student</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masters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basic</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linguistic</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terminology</w:t>
            </w:r>
            <w:proofErr w:type="spellEnd"/>
            <w:r w:rsidRPr="00274449">
              <w:rPr>
                <w:rFonts w:cstheme="minorHAnsi"/>
                <w:bCs/>
                <w:iCs/>
                <w:color w:val="000000" w:themeColor="text1"/>
                <w:sz w:val="16"/>
                <w:szCs w:val="16"/>
              </w:rPr>
              <w:t xml:space="preserve"> in </w:t>
            </w:r>
            <w:proofErr w:type="spellStart"/>
            <w:r w:rsidRPr="00274449">
              <w:rPr>
                <w:rFonts w:cstheme="minorHAnsi"/>
                <w:bCs/>
                <w:iCs/>
                <w:color w:val="000000" w:themeColor="text1"/>
                <w:sz w:val="16"/>
                <w:szCs w:val="16"/>
              </w:rPr>
              <w:t>Russian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compared</w:t>
            </w:r>
            <w:proofErr w:type="spellEnd"/>
            <w:r w:rsidRPr="00274449">
              <w:rPr>
                <w:rFonts w:cstheme="minorHAnsi"/>
                <w:bCs/>
                <w:iCs/>
                <w:color w:val="000000" w:themeColor="text1"/>
                <w:sz w:val="16"/>
                <w:szCs w:val="16"/>
              </w:rPr>
              <w:t xml:space="preserve"> to Slovak in </w:t>
            </w:r>
            <w:proofErr w:type="spellStart"/>
            <w:r w:rsidRPr="00274449">
              <w:rPr>
                <w:rFonts w:cstheme="minorHAnsi"/>
                <w:bCs/>
                <w:iCs/>
                <w:color w:val="000000" w:themeColor="text1"/>
                <w:sz w:val="16"/>
                <w:szCs w:val="16"/>
              </w:rPr>
              <w:t>relation</w:t>
            </w:r>
            <w:proofErr w:type="spellEnd"/>
            <w:r w:rsidRPr="00274449">
              <w:rPr>
                <w:rFonts w:cstheme="minorHAnsi"/>
                <w:bCs/>
                <w:iCs/>
                <w:color w:val="000000" w:themeColor="text1"/>
                <w:sz w:val="16"/>
                <w:szCs w:val="16"/>
              </w:rPr>
              <w:t xml:space="preserve"> to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syntactic</w:t>
            </w:r>
            <w:proofErr w:type="spellEnd"/>
            <w:r w:rsidRPr="00274449">
              <w:rPr>
                <w:rFonts w:cstheme="minorHAnsi"/>
                <w:bCs/>
                <w:iCs/>
                <w:color w:val="000000" w:themeColor="text1"/>
                <w:sz w:val="16"/>
                <w:szCs w:val="16"/>
              </w:rPr>
              <w:t xml:space="preserve"> level of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language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knows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basic</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methodology</w:t>
            </w:r>
            <w:proofErr w:type="spellEnd"/>
            <w:r w:rsidRPr="00274449">
              <w:rPr>
                <w:rFonts w:cstheme="minorHAnsi"/>
                <w:bCs/>
                <w:iCs/>
                <w:color w:val="000000" w:themeColor="text1"/>
                <w:sz w:val="16"/>
                <w:szCs w:val="16"/>
              </w:rPr>
              <w:t xml:space="preserve"> in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field</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processing</w:t>
            </w:r>
            <w:proofErr w:type="spellEnd"/>
            <w:r w:rsidRPr="00274449">
              <w:rPr>
                <w:rFonts w:cstheme="minorHAnsi"/>
                <w:bCs/>
                <w:iCs/>
                <w:color w:val="000000" w:themeColor="text1"/>
                <w:sz w:val="16"/>
                <w:szCs w:val="16"/>
              </w:rPr>
              <w:t xml:space="preserve"> and </w:t>
            </w:r>
            <w:proofErr w:type="spellStart"/>
            <w:r w:rsidRPr="00274449">
              <w:rPr>
                <w:rFonts w:cstheme="minorHAnsi"/>
                <w:bCs/>
                <w:iCs/>
                <w:color w:val="000000" w:themeColor="text1"/>
                <w:sz w:val="16"/>
                <w:szCs w:val="16"/>
              </w:rPr>
              <w:t>analysis</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syntactic</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units</w:t>
            </w:r>
            <w:proofErr w:type="spellEnd"/>
            <w:r w:rsidRPr="00274449">
              <w:rPr>
                <w:rFonts w:cstheme="minorHAnsi"/>
                <w:bCs/>
                <w:iCs/>
                <w:color w:val="000000" w:themeColor="text1"/>
                <w:sz w:val="16"/>
                <w:szCs w:val="16"/>
              </w:rPr>
              <w:t>.</w:t>
            </w:r>
          </w:p>
        </w:tc>
        <w:tc>
          <w:tcPr>
            <w:tcW w:w="406" w:type="dxa"/>
            <w:noWrap/>
            <w:vAlign w:val="center"/>
            <w:hideMark/>
          </w:tcPr>
          <w:p w14:paraId="0832877C"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4</w:t>
            </w:r>
          </w:p>
        </w:tc>
        <w:tc>
          <w:tcPr>
            <w:tcW w:w="425" w:type="dxa"/>
            <w:noWrap/>
            <w:vAlign w:val="center"/>
            <w:hideMark/>
          </w:tcPr>
          <w:p w14:paraId="15844A9C"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4</w:t>
            </w:r>
          </w:p>
        </w:tc>
        <w:tc>
          <w:tcPr>
            <w:tcW w:w="567" w:type="dxa"/>
            <w:noWrap/>
            <w:vAlign w:val="center"/>
            <w:hideMark/>
          </w:tcPr>
          <w:p w14:paraId="0F2EFCBF"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18A2D619"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39FC4517" w14:textId="7153A64A" w:rsidR="00F86243" w:rsidRPr="00BC3205" w:rsidRDefault="00F86243" w:rsidP="000D2DD3">
            <w:pPr>
              <w:spacing w:after="0" w:line="240" w:lineRule="auto"/>
              <w:jc w:val="center"/>
              <w:rPr>
                <w:rStyle w:val="tl1"/>
                <w:rFonts w:cstheme="minorHAnsi"/>
                <w:color w:val="000000" w:themeColor="text1"/>
                <w:sz w:val="16"/>
                <w:szCs w:val="16"/>
              </w:rPr>
            </w:pPr>
            <w:proofErr w:type="spellStart"/>
            <w:r>
              <w:rPr>
                <w:rStyle w:val="tl1"/>
                <w:rFonts w:cstheme="minorHAnsi"/>
                <w:color w:val="000000" w:themeColor="text1"/>
                <w:sz w:val="16"/>
                <w:szCs w:val="16"/>
              </w:rPr>
              <w:t>yes</w:t>
            </w:r>
            <w:proofErr w:type="spellEnd"/>
          </w:p>
        </w:tc>
      </w:tr>
      <w:tr w:rsidR="00F86243" w:rsidRPr="0083220A" w14:paraId="74C2EAF6" w14:textId="77777777" w:rsidTr="000D2DD3">
        <w:trPr>
          <w:trHeight w:val="288"/>
          <w:jc w:val="center"/>
        </w:trPr>
        <w:tc>
          <w:tcPr>
            <w:tcW w:w="6403" w:type="dxa"/>
            <w:hideMark/>
          </w:tcPr>
          <w:p w14:paraId="19BE9632" w14:textId="137A0937" w:rsidR="00F86243" w:rsidRPr="00BC3205" w:rsidRDefault="00274449" w:rsidP="000D2DD3">
            <w:pPr>
              <w:spacing w:after="0" w:line="240" w:lineRule="auto"/>
              <w:jc w:val="both"/>
              <w:rPr>
                <w:rFonts w:cstheme="minorHAnsi"/>
                <w:i/>
                <w:color w:val="000000" w:themeColor="text1"/>
                <w:sz w:val="16"/>
                <w:szCs w:val="16"/>
              </w:rPr>
            </w:pPr>
            <w:proofErr w:type="spellStart"/>
            <w:r w:rsidRPr="00274449">
              <w:rPr>
                <w:rFonts w:cstheme="minorHAnsi"/>
                <w:b/>
                <w:i/>
                <w:color w:val="000000" w:themeColor="text1"/>
                <w:sz w:val="16"/>
                <w:szCs w:val="16"/>
              </w:rPr>
              <w:t>Basics</w:t>
            </w:r>
            <w:proofErr w:type="spellEnd"/>
            <w:r w:rsidRPr="00274449">
              <w:rPr>
                <w:rFonts w:cstheme="minorHAnsi"/>
                <w:b/>
                <w:i/>
                <w:color w:val="000000" w:themeColor="text1"/>
                <w:sz w:val="16"/>
                <w:szCs w:val="16"/>
              </w:rPr>
              <w:t xml:space="preserve"> of </w:t>
            </w:r>
            <w:proofErr w:type="spellStart"/>
            <w:r w:rsidRPr="00274449">
              <w:rPr>
                <w:rFonts w:cstheme="minorHAnsi"/>
                <w:b/>
                <w:i/>
                <w:color w:val="000000" w:themeColor="text1"/>
                <w:sz w:val="16"/>
                <w:szCs w:val="16"/>
              </w:rPr>
              <w:t>mass</w:t>
            </w:r>
            <w:proofErr w:type="spellEnd"/>
            <w:r w:rsidRPr="00274449">
              <w:rPr>
                <w:rFonts w:cstheme="minorHAnsi"/>
                <w:b/>
                <w:i/>
                <w:color w:val="000000" w:themeColor="text1"/>
                <w:sz w:val="16"/>
                <w:szCs w:val="16"/>
              </w:rPr>
              <w:t xml:space="preserve"> </w:t>
            </w:r>
            <w:proofErr w:type="spellStart"/>
            <w:r w:rsidRPr="00274449">
              <w:rPr>
                <w:rFonts w:cstheme="minorHAnsi"/>
                <w:b/>
                <w:i/>
                <w:color w:val="000000" w:themeColor="text1"/>
                <w:sz w:val="16"/>
                <w:szCs w:val="16"/>
              </w:rPr>
              <w:t>media</w:t>
            </w:r>
            <w:proofErr w:type="spellEnd"/>
            <w:r w:rsidRPr="00274449">
              <w:rPr>
                <w:rFonts w:cstheme="minorHAnsi"/>
                <w:b/>
                <w:i/>
                <w:color w:val="000000" w:themeColor="text1"/>
                <w:sz w:val="16"/>
                <w:szCs w:val="16"/>
              </w:rPr>
              <w:t xml:space="preserve"> </w:t>
            </w:r>
            <w:proofErr w:type="spellStart"/>
            <w:r w:rsidRPr="00274449">
              <w:rPr>
                <w:rFonts w:cstheme="minorHAnsi"/>
                <w:b/>
                <w:i/>
                <w:color w:val="000000" w:themeColor="text1"/>
                <w:sz w:val="16"/>
                <w:szCs w:val="16"/>
              </w:rPr>
              <w:t>communication</w:t>
            </w:r>
            <w:proofErr w:type="spellEnd"/>
            <w:r w:rsidRPr="00274449">
              <w:rPr>
                <w:rFonts w:cstheme="minorHAnsi"/>
                <w:b/>
                <w:i/>
                <w:color w:val="000000" w:themeColor="text1"/>
                <w:sz w:val="16"/>
                <w:szCs w:val="16"/>
              </w:rPr>
              <w:t xml:space="preserve"> </w:t>
            </w:r>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given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subject</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explains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procedure</w:t>
            </w:r>
            <w:proofErr w:type="spellEnd"/>
            <w:r w:rsidRPr="00274449">
              <w:rPr>
                <w:rFonts w:cstheme="minorHAnsi"/>
                <w:bCs/>
                <w:iCs/>
                <w:color w:val="000000" w:themeColor="text1"/>
                <w:sz w:val="16"/>
                <w:szCs w:val="16"/>
              </w:rPr>
              <w:t xml:space="preserve"> and </w:t>
            </w:r>
            <w:proofErr w:type="spellStart"/>
            <w:r w:rsidRPr="00274449">
              <w:rPr>
                <w:rFonts w:cstheme="minorHAnsi"/>
                <w:bCs/>
                <w:iCs/>
                <w:color w:val="000000" w:themeColor="text1"/>
                <w:sz w:val="16"/>
                <w:szCs w:val="16"/>
              </w:rPr>
              <w:t>principles</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working</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with</w:t>
            </w:r>
            <w:proofErr w:type="spellEnd"/>
            <w:r w:rsidRPr="00274449">
              <w:rPr>
                <w:rFonts w:cstheme="minorHAnsi"/>
                <w:bCs/>
                <w:iCs/>
                <w:color w:val="000000" w:themeColor="text1"/>
                <w:sz w:val="16"/>
                <w:szCs w:val="16"/>
              </w:rPr>
              <w:t xml:space="preserve"> a </w:t>
            </w:r>
            <w:proofErr w:type="spellStart"/>
            <w:r w:rsidRPr="00274449">
              <w:rPr>
                <w:rFonts w:cstheme="minorHAnsi"/>
                <w:bCs/>
                <w:iCs/>
                <w:color w:val="000000" w:themeColor="text1"/>
                <w:sz w:val="16"/>
                <w:szCs w:val="16"/>
              </w:rPr>
              <w:t>media</w:t>
            </w:r>
            <w:proofErr w:type="spellEnd"/>
            <w:r w:rsidRPr="00274449">
              <w:rPr>
                <w:rFonts w:cstheme="minorHAnsi"/>
                <w:bCs/>
                <w:iCs/>
                <w:color w:val="000000" w:themeColor="text1"/>
                <w:sz w:val="16"/>
                <w:szCs w:val="16"/>
              </w:rPr>
              <w:t xml:space="preserve"> text and </w:t>
            </w:r>
            <w:proofErr w:type="spellStart"/>
            <w:r w:rsidRPr="00274449">
              <w:rPr>
                <w:rFonts w:cstheme="minorHAnsi"/>
                <w:bCs/>
                <w:iCs/>
                <w:color w:val="000000" w:themeColor="text1"/>
                <w:sz w:val="16"/>
                <w:szCs w:val="16"/>
              </w:rPr>
              <w:t>their</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application</w:t>
            </w:r>
            <w:proofErr w:type="spellEnd"/>
            <w:r w:rsidRPr="00274449">
              <w:rPr>
                <w:rFonts w:cstheme="minorHAnsi"/>
                <w:bCs/>
                <w:iCs/>
                <w:color w:val="000000" w:themeColor="text1"/>
                <w:sz w:val="16"/>
                <w:szCs w:val="16"/>
              </w:rPr>
              <w:t xml:space="preserve"> in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analysis</w:t>
            </w:r>
            <w:proofErr w:type="spellEnd"/>
            <w:r w:rsidRPr="00274449">
              <w:rPr>
                <w:rFonts w:cstheme="minorHAnsi"/>
                <w:bCs/>
                <w:iCs/>
                <w:color w:val="000000" w:themeColor="text1"/>
                <w:sz w:val="16"/>
                <w:szCs w:val="16"/>
              </w:rPr>
              <w:t xml:space="preserve"> of a </w:t>
            </w:r>
            <w:proofErr w:type="spellStart"/>
            <w:r w:rsidRPr="00274449">
              <w:rPr>
                <w:rFonts w:cstheme="minorHAnsi"/>
                <w:bCs/>
                <w:iCs/>
                <w:color w:val="000000" w:themeColor="text1"/>
                <w:sz w:val="16"/>
                <w:szCs w:val="16"/>
              </w:rPr>
              <w:t>specific</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media</w:t>
            </w:r>
            <w:proofErr w:type="spellEnd"/>
            <w:r w:rsidRPr="00274449">
              <w:rPr>
                <w:rFonts w:cstheme="minorHAnsi"/>
                <w:bCs/>
                <w:iCs/>
                <w:color w:val="000000" w:themeColor="text1"/>
                <w:sz w:val="16"/>
                <w:szCs w:val="16"/>
              </w:rPr>
              <w:t xml:space="preserve"> text. </w:t>
            </w:r>
            <w:proofErr w:type="spellStart"/>
            <w:r w:rsidRPr="00274449">
              <w:rPr>
                <w:rFonts w:cstheme="minorHAnsi"/>
                <w:bCs/>
                <w:iCs/>
                <w:color w:val="000000" w:themeColor="text1"/>
                <w:sz w:val="16"/>
                <w:szCs w:val="16"/>
              </w:rPr>
              <w:t>It</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allows</w:t>
            </w:r>
            <w:proofErr w:type="spellEnd"/>
            <w:r w:rsidRPr="00274449">
              <w:rPr>
                <w:rFonts w:cstheme="minorHAnsi"/>
                <w:bCs/>
                <w:iCs/>
                <w:color w:val="000000" w:themeColor="text1"/>
                <w:sz w:val="16"/>
                <w:szCs w:val="16"/>
              </w:rPr>
              <w:t xml:space="preserve"> to </w:t>
            </w:r>
            <w:proofErr w:type="spellStart"/>
            <w:r w:rsidRPr="00274449">
              <w:rPr>
                <w:rFonts w:cstheme="minorHAnsi"/>
                <w:bCs/>
                <w:iCs/>
                <w:color w:val="000000" w:themeColor="text1"/>
                <w:sz w:val="16"/>
                <w:szCs w:val="16"/>
              </w:rPr>
              <w:t>characterize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role of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media</w:t>
            </w:r>
            <w:proofErr w:type="spellEnd"/>
            <w:r w:rsidRPr="00274449">
              <w:rPr>
                <w:rFonts w:cstheme="minorHAnsi"/>
                <w:bCs/>
                <w:iCs/>
                <w:color w:val="000000" w:themeColor="text1"/>
                <w:sz w:val="16"/>
                <w:szCs w:val="16"/>
              </w:rPr>
              <w:t xml:space="preserve"> in </w:t>
            </w:r>
            <w:proofErr w:type="spellStart"/>
            <w:r w:rsidRPr="00274449">
              <w:rPr>
                <w:rFonts w:cstheme="minorHAnsi"/>
                <w:bCs/>
                <w:iCs/>
                <w:color w:val="000000" w:themeColor="text1"/>
                <w:sz w:val="16"/>
                <w:szCs w:val="16"/>
              </w:rPr>
              <w:t>communication</w:t>
            </w:r>
            <w:proofErr w:type="spellEnd"/>
            <w:r w:rsidRPr="00274449">
              <w:rPr>
                <w:rFonts w:cstheme="minorHAnsi"/>
                <w:bCs/>
                <w:iCs/>
                <w:color w:val="000000" w:themeColor="text1"/>
                <w:sz w:val="16"/>
                <w:szCs w:val="16"/>
              </w:rPr>
              <w:t xml:space="preserve">, to </w:t>
            </w:r>
            <w:proofErr w:type="spellStart"/>
            <w:r w:rsidRPr="00274449">
              <w:rPr>
                <w:rFonts w:cstheme="minorHAnsi"/>
                <w:bCs/>
                <w:iCs/>
                <w:color w:val="000000" w:themeColor="text1"/>
                <w:sz w:val="16"/>
                <w:szCs w:val="16"/>
              </w:rPr>
              <w:t>give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examples</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different</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forms</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mass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information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means</w:t>
            </w:r>
            <w:proofErr w:type="spellEnd"/>
            <w:r w:rsidRPr="00274449">
              <w:rPr>
                <w:rFonts w:cstheme="minorHAnsi"/>
                <w:bCs/>
                <w:iCs/>
                <w:color w:val="000000" w:themeColor="text1"/>
                <w:sz w:val="16"/>
                <w:szCs w:val="16"/>
              </w:rPr>
              <w:t xml:space="preserve"> and to </w:t>
            </w:r>
            <w:proofErr w:type="spellStart"/>
            <w:r w:rsidRPr="00274449">
              <w:rPr>
                <w:rFonts w:cstheme="minorHAnsi"/>
                <w:bCs/>
                <w:iCs/>
                <w:color w:val="000000" w:themeColor="text1"/>
                <w:sz w:val="16"/>
                <w:szCs w:val="16"/>
              </w:rPr>
              <w:t>describe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essence</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their</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functioning</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it</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defines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ethical</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principles</w:t>
            </w:r>
            <w:proofErr w:type="spellEnd"/>
            <w:r w:rsidRPr="00274449">
              <w:rPr>
                <w:rFonts w:cstheme="minorHAnsi"/>
                <w:bCs/>
                <w:iCs/>
                <w:color w:val="000000" w:themeColor="text1"/>
                <w:sz w:val="16"/>
                <w:szCs w:val="16"/>
              </w:rPr>
              <w:t xml:space="preserve"> in </w:t>
            </w:r>
            <w:proofErr w:type="spellStart"/>
            <w:r w:rsidRPr="00274449">
              <w:rPr>
                <w:rFonts w:cstheme="minorHAnsi"/>
                <w:bCs/>
                <w:iCs/>
                <w:color w:val="000000" w:themeColor="text1"/>
                <w:sz w:val="16"/>
                <w:szCs w:val="16"/>
              </w:rPr>
              <w:t>advertising</w:t>
            </w:r>
            <w:proofErr w:type="spellEnd"/>
            <w:r w:rsidRPr="00274449">
              <w:rPr>
                <w:rFonts w:cstheme="minorHAnsi"/>
                <w:bCs/>
                <w:iCs/>
                <w:color w:val="000000" w:themeColor="text1"/>
                <w:sz w:val="16"/>
                <w:szCs w:val="16"/>
              </w:rPr>
              <w:t>.</w:t>
            </w:r>
          </w:p>
        </w:tc>
        <w:tc>
          <w:tcPr>
            <w:tcW w:w="406" w:type="dxa"/>
            <w:noWrap/>
            <w:vAlign w:val="center"/>
            <w:hideMark/>
          </w:tcPr>
          <w:p w14:paraId="3F94BDF4"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4</w:t>
            </w:r>
          </w:p>
        </w:tc>
        <w:tc>
          <w:tcPr>
            <w:tcW w:w="425" w:type="dxa"/>
            <w:noWrap/>
            <w:vAlign w:val="center"/>
            <w:hideMark/>
          </w:tcPr>
          <w:p w14:paraId="4847FF8C"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3</w:t>
            </w:r>
          </w:p>
        </w:tc>
        <w:tc>
          <w:tcPr>
            <w:tcW w:w="567" w:type="dxa"/>
            <w:noWrap/>
            <w:vAlign w:val="center"/>
            <w:hideMark/>
          </w:tcPr>
          <w:p w14:paraId="0D2389C2"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2768A089"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73E35F10" w14:textId="1B560C0E" w:rsidR="00F86243" w:rsidRPr="00BC3205" w:rsidRDefault="00F86243" w:rsidP="000D2DD3">
            <w:pPr>
              <w:spacing w:after="0" w:line="240" w:lineRule="auto"/>
              <w:jc w:val="center"/>
              <w:rPr>
                <w:rStyle w:val="tl1"/>
                <w:rFonts w:cstheme="minorHAnsi"/>
                <w:color w:val="000000" w:themeColor="text1"/>
                <w:sz w:val="16"/>
                <w:szCs w:val="16"/>
              </w:rPr>
            </w:pPr>
            <w:proofErr w:type="spellStart"/>
            <w:r>
              <w:rPr>
                <w:rStyle w:val="tl1"/>
                <w:rFonts w:cstheme="minorHAnsi"/>
                <w:color w:val="000000" w:themeColor="text1"/>
                <w:sz w:val="16"/>
                <w:szCs w:val="16"/>
              </w:rPr>
              <w:t>yes</w:t>
            </w:r>
            <w:proofErr w:type="spellEnd"/>
          </w:p>
        </w:tc>
      </w:tr>
      <w:tr w:rsidR="00F86243" w:rsidRPr="00BC3205" w14:paraId="238BD10A" w14:textId="77777777" w:rsidTr="000D2DD3">
        <w:trPr>
          <w:trHeight w:val="288"/>
          <w:jc w:val="center"/>
        </w:trPr>
        <w:tc>
          <w:tcPr>
            <w:tcW w:w="6403" w:type="dxa"/>
            <w:hideMark/>
          </w:tcPr>
          <w:p w14:paraId="74BCCCD6" w14:textId="672AAC9B" w:rsidR="00F86243" w:rsidRPr="00BC3205" w:rsidRDefault="00274449" w:rsidP="000D2DD3">
            <w:pPr>
              <w:spacing w:after="0" w:line="240" w:lineRule="auto"/>
              <w:jc w:val="both"/>
              <w:rPr>
                <w:rFonts w:cstheme="minorHAnsi"/>
                <w:i/>
                <w:color w:val="000000" w:themeColor="text1"/>
                <w:sz w:val="16"/>
                <w:szCs w:val="16"/>
              </w:rPr>
            </w:pPr>
            <w:proofErr w:type="spellStart"/>
            <w:r w:rsidRPr="00274449">
              <w:rPr>
                <w:rFonts w:cstheme="minorHAnsi"/>
                <w:i/>
                <w:color w:val="000000" w:themeColor="text1"/>
                <w:sz w:val="16"/>
                <w:szCs w:val="16"/>
              </w:rPr>
              <w:t>Russian</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conversation</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translation</w:t>
            </w:r>
            <w:proofErr w:type="spellEnd"/>
            <w:r w:rsidRPr="00274449">
              <w:rPr>
                <w:rFonts w:cstheme="minorHAnsi"/>
                <w:i/>
                <w:color w:val="000000" w:themeColor="text1"/>
                <w:sz w:val="16"/>
                <w:szCs w:val="16"/>
              </w:rPr>
              <w:t xml:space="preserve"> and </w:t>
            </w:r>
            <w:proofErr w:type="spellStart"/>
            <w:r w:rsidRPr="00274449">
              <w:rPr>
                <w:rFonts w:cstheme="minorHAnsi"/>
                <w:i/>
                <w:color w:val="000000" w:themeColor="text1"/>
                <w:sz w:val="16"/>
                <w:szCs w:val="16"/>
              </w:rPr>
              <w:t>orthography</w:t>
            </w:r>
            <w:proofErr w:type="spellEnd"/>
            <w:r w:rsidRPr="00274449">
              <w:rPr>
                <w:rFonts w:cstheme="minorHAnsi"/>
                <w:i/>
                <w:color w:val="000000" w:themeColor="text1"/>
                <w:sz w:val="16"/>
                <w:szCs w:val="16"/>
              </w:rPr>
              <w:t xml:space="preserve"> </w:t>
            </w:r>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Within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given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subject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student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uses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acquired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vocabulary</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such</w:t>
            </w:r>
            <w:proofErr w:type="spellEnd"/>
            <w:r w:rsidRPr="00274449">
              <w:rPr>
                <w:rFonts w:cstheme="minorHAnsi"/>
                <w:iCs/>
                <w:color w:val="000000" w:themeColor="text1"/>
                <w:sz w:val="16"/>
                <w:szCs w:val="16"/>
              </w:rPr>
              <w:t xml:space="preserve"> a </w:t>
            </w:r>
            <w:proofErr w:type="spellStart"/>
            <w:r w:rsidRPr="00274449">
              <w:rPr>
                <w:rFonts w:cstheme="minorHAnsi"/>
                <w:iCs/>
                <w:color w:val="000000" w:themeColor="text1"/>
                <w:sz w:val="16"/>
                <w:szCs w:val="16"/>
              </w:rPr>
              <w:t>way</w:t>
            </w:r>
            <w:proofErr w:type="spellEnd"/>
            <w:r w:rsidRPr="00274449">
              <w:rPr>
                <w:rFonts w:cstheme="minorHAnsi"/>
                <w:iCs/>
                <w:color w:val="000000" w:themeColor="text1"/>
                <w:sz w:val="16"/>
                <w:szCs w:val="16"/>
              </w:rPr>
              <w:t xml:space="preserve"> as to </w:t>
            </w:r>
            <w:proofErr w:type="spellStart"/>
            <w:r w:rsidRPr="00274449">
              <w:rPr>
                <w:rFonts w:cstheme="minorHAnsi"/>
                <w:iCs/>
                <w:color w:val="000000" w:themeColor="text1"/>
                <w:sz w:val="16"/>
                <w:szCs w:val="16"/>
              </w:rPr>
              <w:t>be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able</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deal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with</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everyday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actions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related</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familiar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situations</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topics</w:t>
            </w:r>
            <w:proofErr w:type="spellEnd"/>
            <w:r w:rsidRPr="00274449">
              <w:rPr>
                <w:rFonts w:cstheme="minorHAnsi"/>
                <w:iCs/>
                <w:color w:val="000000" w:themeColor="text1"/>
                <w:sz w:val="16"/>
                <w:szCs w:val="16"/>
              </w:rPr>
              <w:t xml:space="preserve"> at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B2 SERR level. </w:t>
            </w:r>
            <w:proofErr w:type="spellStart"/>
            <w:r w:rsidRPr="00274449">
              <w:rPr>
                <w:rFonts w:cstheme="minorHAnsi"/>
                <w:iCs/>
                <w:color w:val="000000" w:themeColor="text1"/>
                <w:sz w:val="16"/>
                <w:szCs w:val="16"/>
              </w:rPr>
              <w:t>Discusses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selected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issue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able</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take</w:t>
            </w:r>
            <w:proofErr w:type="spellEnd"/>
            <w:r w:rsidRPr="00274449">
              <w:rPr>
                <w:rFonts w:cstheme="minorHAnsi"/>
                <w:iCs/>
                <w:color w:val="000000" w:themeColor="text1"/>
                <w:sz w:val="16"/>
                <w:szCs w:val="16"/>
              </w:rPr>
              <w:t xml:space="preserve"> a </w:t>
            </w:r>
            <w:proofErr w:type="spellStart"/>
            <w:r w:rsidRPr="00274449">
              <w:rPr>
                <w:rFonts w:cstheme="minorHAnsi"/>
                <w:iCs/>
                <w:color w:val="000000" w:themeColor="text1"/>
                <w:sz w:val="16"/>
                <w:szCs w:val="16"/>
              </w:rPr>
              <w:t>position</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justify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his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position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able</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conduct</w:t>
            </w:r>
            <w:proofErr w:type="spellEnd"/>
            <w:r w:rsidRPr="00274449">
              <w:rPr>
                <w:rFonts w:cstheme="minorHAnsi"/>
                <w:iCs/>
                <w:color w:val="000000" w:themeColor="text1"/>
                <w:sz w:val="16"/>
                <w:szCs w:val="16"/>
              </w:rPr>
              <w:t xml:space="preserve"> a </w:t>
            </w:r>
            <w:proofErr w:type="spellStart"/>
            <w:r w:rsidRPr="00274449">
              <w:rPr>
                <w:rFonts w:cstheme="minorHAnsi"/>
                <w:iCs/>
                <w:color w:val="000000" w:themeColor="text1"/>
                <w:sz w:val="16"/>
                <w:szCs w:val="16"/>
              </w:rPr>
              <w:t>dialogue</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actively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participate</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discussion</w:t>
            </w:r>
            <w:proofErr w:type="spellEnd"/>
            <w:r w:rsidRPr="00274449">
              <w:rPr>
                <w:rFonts w:cstheme="minorHAnsi"/>
                <w:iCs/>
                <w:color w:val="000000" w:themeColor="text1"/>
                <w:sz w:val="16"/>
                <w:szCs w:val="16"/>
              </w:rPr>
              <w:t>.</w:t>
            </w:r>
          </w:p>
        </w:tc>
        <w:tc>
          <w:tcPr>
            <w:tcW w:w="406" w:type="dxa"/>
            <w:noWrap/>
            <w:vAlign w:val="center"/>
            <w:hideMark/>
          </w:tcPr>
          <w:p w14:paraId="0A0B161F"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4</w:t>
            </w:r>
          </w:p>
        </w:tc>
        <w:tc>
          <w:tcPr>
            <w:tcW w:w="425" w:type="dxa"/>
            <w:noWrap/>
            <w:vAlign w:val="center"/>
            <w:hideMark/>
          </w:tcPr>
          <w:p w14:paraId="665C57C9"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3</w:t>
            </w:r>
          </w:p>
        </w:tc>
        <w:tc>
          <w:tcPr>
            <w:tcW w:w="567" w:type="dxa"/>
            <w:noWrap/>
            <w:vAlign w:val="center"/>
            <w:hideMark/>
          </w:tcPr>
          <w:p w14:paraId="7FA0A085"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0</w:t>
            </w:r>
          </w:p>
        </w:tc>
        <w:tc>
          <w:tcPr>
            <w:tcW w:w="425" w:type="dxa"/>
            <w:noWrap/>
            <w:vAlign w:val="center"/>
            <w:hideMark/>
          </w:tcPr>
          <w:p w14:paraId="503AFABD"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2</w:t>
            </w:r>
          </w:p>
        </w:tc>
        <w:tc>
          <w:tcPr>
            <w:tcW w:w="571" w:type="dxa"/>
            <w:noWrap/>
            <w:vAlign w:val="center"/>
            <w:hideMark/>
          </w:tcPr>
          <w:p w14:paraId="01B1F836" w14:textId="4F8FB310" w:rsidR="00F86243" w:rsidRPr="00BC3205" w:rsidRDefault="00A31CDB" w:rsidP="000D2DD3">
            <w:pPr>
              <w:spacing w:after="0" w:line="240" w:lineRule="auto"/>
              <w:jc w:val="center"/>
              <w:rPr>
                <w:rStyle w:val="tl1"/>
                <w:rFonts w:cstheme="minorHAnsi"/>
                <w:color w:val="000000" w:themeColor="text1"/>
                <w:sz w:val="16"/>
                <w:szCs w:val="16"/>
              </w:rPr>
            </w:pPr>
            <w:sdt>
              <w:sdtPr>
                <w:rPr>
                  <w:rStyle w:val="tl1"/>
                  <w:rFonts w:cstheme="minorHAnsi"/>
                  <w:i w:val="0"/>
                  <w:iCs/>
                  <w:color w:val="000000" w:themeColor="text1"/>
                  <w:sz w:val="16"/>
                  <w:szCs w:val="16"/>
                  <w:lang w:eastAsia="sk-SK"/>
                </w:rPr>
                <w:id w:val="-614757839"/>
                <w:placeholder>
                  <w:docPart w:val="AFE0A1BEE0EC4098B19DA5E96F71248D"/>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7C5EA82E" w14:textId="77777777" w:rsidTr="000D2DD3">
        <w:trPr>
          <w:trHeight w:val="288"/>
          <w:jc w:val="center"/>
        </w:trPr>
        <w:tc>
          <w:tcPr>
            <w:tcW w:w="6403" w:type="dxa"/>
            <w:hideMark/>
          </w:tcPr>
          <w:p w14:paraId="45DF208F" w14:textId="2F21B5D1" w:rsidR="00F86243" w:rsidRPr="00BC3205" w:rsidRDefault="00274449" w:rsidP="000D2DD3">
            <w:pPr>
              <w:pStyle w:val="Pta"/>
              <w:tabs>
                <w:tab w:val="left" w:pos="708"/>
              </w:tabs>
              <w:jc w:val="both"/>
              <w:rPr>
                <w:rFonts w:cstheme="minorHAnsi"/>
                <w:i/>
                <w:color w:val="000000" w:themeColor="text1"/>
                <w:sz w:val="16"/>
                <w:szCs w:val="16"/>
              </w:rPr>
            </w:pPr>
            <w:proofErr w:type="spellStart"/>
            <w:r w:rsidRPr="00274449">
              <w:rPr>
                <w:rFonts w:cstheme="minorHAnsi"/>
                <w:i/>
                <w:color w:val="000000" w:themeColor="text1"/>
                <w:sz w:val="16"/>
                <w:szCs w:val="16"/>
              </w:rPr>
              <w:t>Russian</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literature</w:t>
            </w:r>
            <w:proofErr w:type="spellEnd"/>
            <w:r w:rsidRPr="00274449">
              <w:rPr>
                <w:rFonts w:cstheme="minorHAnsi"/>
                <w:i/>
                <w:color w:val="000000" w:themeColor="text1"/>
                <w:sz w:val="16"/>
                <w:szCs w:val="16"/>
              </w:rPr>
              <w:t xml:space="preserve"> II. </w:t>
            </w:r>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subject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aimed</w:t>
            </w:r>
            <w:proofErr w:type="spellEnd"/>
            <w:r w:rsidRPr="00274449">
              <w:rPr>
                <w:rFonts w:cstheme="minorHAnsi"/>
                <w:iCs/>
                <w:color w:val="000000" w:themeColor="text1"/>
                <w:sz w:val="16"/>
                <w:szCs w:val="16"/>
              </w:rPr>
              <w:t xml:space="preserve"> at </w:t>
            </w:r>
            <w:proofErr w:type="spellStart"/>
            <w:r w:rsidRPr="00274449">
              <w:rPr>
                <w:rFonts w:cstheme="minorHAnsi"/>
                <w:iCs/>
                <w:color w:val="000000" w:themeColor="text1"/>
                <w:sz w:val="16"/>
                <w:szCs w:val="16"/>
              </w:rPr>
              <w:t>acquiring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knowledge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about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period</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older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Russian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literature</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literature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19th </w:t>
            </w:r>
            <w:proofErr w:type="spellStart"/>
            <w:r w:rsidRPr="00274449">
              <w:rPr>
                <w:rFonts w:cstheme="minorHAnsi"/>
                <w:iCs/>
                <w:color w:val="000000" w:themeColor="text1"/>
                <w:sz w:val="16"/>
                <w:szCs w:val="16"/>
              </w:rPr>
              <w:t>century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about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individual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works</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representatives</w:t>
            </w:r>
            <w:proofErr w:type="spellEnd"/>
            <w:r w:rsidRPr="00274449">
              <w:rPr>
                <w:rFonts w:cstheme="minorHAnsi"/>
                <w:iCs/>
                <w:color w:val="000000" w:themeColor="text1"/>
                <w:sz w:val="16"/>
                <w:szCs w:val="16"/>
              </w:rPr>
              <w:t xml:space="preserve"> </w:t>
            </w:r>
            <w:r w:rsidRPr="00274449">
              <w:rPr>
                <w:rFonts w:cstheme="minorHAnsi"/>
                <w:iCs/>
                <w:color w:val="000000" w:themeColor="text1"/>
                <w:sz w:val="16"/>
                <w:szCs w:val="16"/>
              </w:rPr>
              <w:lastRenderedPageBreak/>
              <w:t xml:space="preserve">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classical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period</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history</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Russian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literature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acquiring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knowledge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about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basic</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directions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classical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period</w:t>
            </w:r>
            <w:proofErr w:type="spellEnd"/>
            <w:r w:rsidRPr="00274449">
              <w:rPr>
                <w:rFonts w:cstheme="minorHAnsi"/>
                <w:iCs/>
                <w:color w:val="000000" w:themeColor="text1"/>
                <w:sz w:val="16"/>
                <w:szCs w:val="16"/>
              </w:rPr>
              <w:t xml:space="preserve"> - </w:t>
            </w:r>
            <w:proofErr w:type="spellStart"/>
            <w:r w:rsidRPr="00274449">
              <w:rPr>
                <w:rFonts w:cstheme="minorHAnsi"/>
                <w:iCs/>
                <w:color w:val="000000" w:themeColor="text1"/>
                <w:sz w:val="16"/>
                <w:szCs w:val="16"/>
              </w:rPr>
              <w:t>sentimentalism</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romanticism</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realism</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critical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realism</w:t>
            </w:r>
            <w:proofErr w:type="spellEnd"/>
            <w:r w:rsidRPr="00274449">
              <w:rPr>
                <w:rFonts w:cstheme="minorHAnsi"/>
                <w:iCs/>
                <w:color w:val="000000" w:themeColor="text1"/>
                <w:sz w:val="16"/>
                <w:szCs w:val="16"/>
              </w:rPr>
              <w:t>.</w:t>
            </w:r>
          </w:p>
        </w:tc>
        <w:tc>
          <w:tcPr>
            <w:tcW w:w="406" w:type="dxa"/>
            <w:noWrap/>
            <w:vAlign w:val="center"/>
            <w:hideMark/>
          </w:tcPr>
          <w:p w14:paraId="1BF0FA13"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lastRenderedPageBreak/>
              <w:t>4</w:t>
            </w:r>
          </w:p>
        </w:tc>
        <w:tc>
          <w:tcPr>
            <w:tcW w:w="425" w:type="dxa"/>
            <w:noWrap/>
            <w:vAlign w:val="center"/>
            <w:hideMark/>
          </w:tcPr>
          <w:p w14:paraId="06B66281"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3</w:t>
            </w:r>
          </w:p>
        </w:tc>
        <w:tc>
          <w:tcPr>
            <w:tcW w:w="567" w:type="dxa"/>
            <w:noWrap/>
            <w:vAlign w:val="center"/>
            <w:hideMark/>
          </w:tcPr>
          <w:p w14:paraId="1DED99CD"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3F320405"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7CD116A5" w14:textId="24C18D87" w:rsidR="00F86243" w:rsidRPr="00BC3205" w:rsidRDefault="00A31CDB" w:rsidP="000D2DD3">
            <w:pPr>
              <w:spacing w:after="0" w:line="240" w:lineRule="auto"/>
              <w:jc w:val="center"/>
              <w:rPr>
                <w:rStyle w:val="tl1"/>
                <w:rFonts w:cstheme="minorHAnsi"/>
                <w:color w:val="000000" w:themeColor="text1"/>
                <w:sz w:val="16"/>
                <w:szCs w:val="16"/>
              </w:rPr>
            </w:pPr>
            <w:sdt>
              <w:sdtPr>
                <w:rPr>
                  <w:rStyle w:val="tl1"/>
                  <w:rFonts w:cstheme="minorHAnsi"/>
                  <w:i w:val="0"/>
                  <w:iCs/>
                  <w:color w:val="000000" w:themeColor="text1"/>
                  <w:sz w:val="16"/>
                  <w:szCs w:val="16"/>
                  <w:lang w:eastAsia="sk-SK"/>
                </w:rPr>
                <w:id w:val="-1875459702"/>
                <w:placeholder>
                  <w:docPart w:val="F072D38295C342D79BC10E4598ED2BC6"/>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128D961D" w14:textId="77777777" w:rsidTr="000D2DD3">
        <w:trPr>
          <w:trHeight w:val="288"/>
          <w:jc w:val="center"/>
        </w:trPr>
        <w:tc>
          <w:tcPr>
            <w:tcW w:w="6403" w:type="dxa"/>
            <w:hideMark/>
          </w:tcPr>
          <w:p w14:paraId="5666F0CF" w14:textId="765D92D7" w:rsidR="00F86243" w:rsidRPr="00BC3205" w:rsidRDefault="00274449" w:rsidP="000D2DD3">
            <w:pPr>
              <w:spacing w:after="0" w:line="240" w:lineRule="auto"/>
              <w:jc w:val="both"/>
              <w:rPr>
                <w:rFonts w:cstheme="minorHAnsi"/>
                <w:iCs/>
                <w:color w:val="000000" w:themeColor="text1"/>
                <w:sz w:val="16"/>
                <w:szCs w:val="16"/>
              </w:rPr>
            </w:pPr>
            <w:proofErr w:type="spellStart"/>
            <w:r w:rsidRPr="00274449">
              <w:rPr>
                <w:rFonts w:cstheme="minorHAnsi"/>
                <w:i/>
                <w:color w:val="000000" w:themeColor="text1"/>
                <w:sz w:val="16"/>
                <w:szCs w:val="16"/>
              </w:rPr>
              <w:t>Consecutive</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interpreting</w:t>
            </w:r>
            <w:proofErr w:type="spellEnd"/>
            <w:r w:rsidRPr="00274449">
              <w:rPr>
                <w:rFonts w:cstheme="minorHAnsi"/>
                <w:i/>
                <w:color w:val="000000" w:themeColor="text1"/>
                <w:sz w:val="16"/>
                <w:szCs w:val="16"/>
              </w:rPr>
              <w:t xml:space="preserve"> I. </w:t>
            </w:r>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student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acquires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work</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habits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necessary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for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work</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an</w:t>
            </w:r>
            <w:proofErr w:type="spellEnd"/>
            <w:r w:rsidRPr="00274449">
              <w:rPr>
                <w:rFonts w:cstheme="minorHAnsi"/>
                <w:iCs/>
                <w:color w:val="000000" w:themeColor="text1"/>
                <w:sz w:val="16"/>
                <w:szCs w:val="16"/>
              </w:rPr>
              <w:t xml:space="preserve"> interpreter in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sphere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cultural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life</w:t>
            </w:r>
            <w:proofErr w:type="spellEnd"/>
            <w:r w:rsidRPr="00274449">
              <w:rPr>
                <w:rFonts w:cstheme="minorHAnsi"/>
                <w:iCs/>
                <w:color w:val="000000" w:themeColor="text1"/>
                <w:sz w:val="16"/>
                <w:szCs w:val="16"/>
              </w:rPr>
              <w:t xml:space="preserve">. He </w:t>
            </w:r>
            <w:proofErr w:type="spellStart"/>
            <w:r w:rsidRPr="00274449">
              <w:rPr>
                <w:rFonts w:cstheme="minorHAnsi"/>
                <w:iCs/>
                <w:color w:val="000000" w:themeColor="text1"/>
                <w:sz w:val="16"/>
                <w:szCs w:val="16"/>
              </w:rPr>
              <w:t>knows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basic</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teaching</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other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resources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that</w:t>
            </w:r>
            <w:proofErr w:type="spellEnd"/>
            <w:r w:rsidRPr="00274449">
              <w:rPr>
                <w:rFonts w:cstheme="minorHAnsi"/>
                <w:iCs/>
                <w:color w:val="000000" w:themeColor="text1"/>
                <w:sz w:val="16"/>
                <w:szCs w:val="16"/>
              </w:rPr>
              <w:t xml:space="preserve"> he </w:t>
            </w:r>
            <w:proofErr w:type="spellStart"/>
            <w:r w:rsidRPr="00274449">
              <w:rPr>
                <w:rFonts w:cstheme="minorHAnsi"/>
                <w:iCs/>
                <w:color w:val="000000" w:themeColor="text1"/>
                <w:sz w:val="16"/>
                <w:szCs w:val="16"/>
              </w:rPr>
              <w:t>can</w:t>
            </w:r>
            <w:proofErr w:type="spellEnd"/>
            <w:r w:rsidRPr="00274449">
              <w:rPr>
                <w:rFonts w:cstheme="minorHAnsi"/>
                <w:iCs/>
                <w:color w:val="000000" w:themeColor="text1"/>
                <w:sz w:val="16"/>
                <w:szCs w:val="16"/>
              </w:rPr>
              <w:t xml:space="preserve"> rely on in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future</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real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practice</w:t>
            </w:r>
            <w:proofErr w:type="spellEnd"/>
            <w:r w:rsidRPr="00274449">
              <w:rPr>
                <w:rFonts w:cstheme="minorHAnsi"/>
                <w:iCs/>
                <w:color w:val="000000" w:themeColor="text1"/>
                <w:sz w:val="16"/>
                <w:szCs w:val="16"/>
              </w:rPr>
              <w:t xml:space="preserve">, or in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development</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interpreting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competences</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skills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during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further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studies</w:t>
            </w:r>
            <w:proofErr w:type="spellEnd"/>
            <w:r w:rsidRPr="00274449">
              <w:rPr>
                <w:rFonts w:cstheme="minorHAnsi"/>
                <w:iCs/>
                <w:color w:val="000000" w:themeColor="text1"/>
                <w:sz w:val="16"/>
                <w:szCs w:val="16"/>
              </w:rPr>
              <w:t xml:space="preserve">. He </w:t>
            </w:r>
            <w:proofErr w:type="spellStart"/>
            <w:r w:rsidRPr="00274449">
              <w:rPr>
                <w:rFonts w:cstheme="minorHAnsi"/>
                <w:iCs/>
                <w:color w:val="000000" w:themeColor="text1"/>
                <w:sz w:val="16"/>
                <w:szCs w:val="16"/>
              </w:rPr>
              <w:t>controls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individual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types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consecutive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interpretation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principles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notation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basic</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range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symbols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acronyms</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abbreviations</w:t>
            </w:r>
            <w:proofErr w:type="spellEnd"/>
            <w:r w:rsidRPr="00274449">
              <w:rPr>
                <w:rFonts w:cstheme="minorHAnsi"/>
                <w:iCs/>
                <w:color w:val="000000" w:themeColor="text1"/>
                <w:sz w:val="16"/>
                <w:szCs w:val="16"/>
              </w:rPr>
              <w:t>.</w:t>
            </w:r>
          </w:p>
        </w:tc>
        <w:tc>
          <w:tcPr>
            <w:tcW w:w="406" w:type="dxa"/>
            <w:noWrap/>
            <w:vAlign w:val="center"/>
            <w:hideMark/>
          </w:tcPr>
          <w:p w14:paraId="46311808"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4</w:t>
            </w:r>
          </w:p>
        </w:tc>
        <w:tc>
          <w:tcPr>
            <w:tcW w:w="425" w:type="dxa"/>
            <w:noWrap/>
            <w:vAlign w:val="center"/>
            <w:hideMark/>
          </w:tcPr>
          <w:p w14:paraId="6473B4C9"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3</w:t>
            </w:r>
          </w:p>
        </w:tc>
        <w:tc>
          <w:tcPr>
            <w:tcW w:w="567" w:type="dxa"/>
            <w:noWrap/>
            <w:vAlign w:val="center"/>
            <w:hideMark/>
          </w:tcPr>
          <w:p w14:paraId="45EB609B"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71E5EF20"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1D139025" w14:textId="49B2377E" w:rsidR="00F86243" w:rsidRPr="00BC3205" w:rsidRDefault="00A31CDB" w:rsidP="000D2DD3">
            <w:pPr>
              <w:spacing w:after="0" w:line="240" w:lineRule="auto"/>
              <w:jc w:val="center"/>
              <w:rPr>
                <w:rStyle w:val="tl1"/>
                <w:rFonts w:cstheme="minorHAnsi"/>
                <w:color w:val="000000" w:themeColor="text1"/>
                <w:sz w:val="16"/>
                <w:szCs w:val="16"/>
              </w:rPr>
            </w:pPr>
            <w:sdt>
              <w:sdtPr>
                <w:rPr>
                  <w:rStyle w:val="tl1"/>
                  <w:rFonts w:cstheme="minorHAnsi"/>
                  <w:i w:val="0"/>
                  <w:iCs/>
                  <w:color w:val="000000" w:themeColor="text1"/>
                  <w:sz w:val="16"/>
                  <w:szCs w:val="16"/>
                  <w:lang w:eastAsia="sk-SK"/>
                </w:rPr>
                <w:id w:val="-389967886"/>
                <w:placeholder>
                  <w:docPart w:val="6FFBF68FB043462C8466AAB7CC611362"/>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4D084460" w14:textId="77777777" w:rsidTr="000D2DD3">
        <w:trPr>
          <w:trHeight w:val="288"/>
          <w:jc w:val="center"/>
        </w:trPr>
        <w:tc>
          <w:tcPr>
            <w:tcW w:w="6403" w:type="dxa"/>
            <w:hideMark/>
          </w:tcPr>
          <w:p w14:paraId="5CC492A0" w14:textId="16E6C4D3" w:rsidR="00F86243" w:rsidRPr="00BC3205" w:rsidRDefault="00274449" w:rsidP="000D2DD3">
            <w:pPr>
              <w:spacing w:after="0" w:line="240" w:lineRule="auto"/>
              <w:jc w:val="both"/>
              <w:rPr>
                <w:rFonts w:cstheme="minorHAnsi"/>
                <w:color w:val="000000" w:themeColor="text1"/>
                <w:sz w:val="16"/>
                <w:szCs w:val="16"/>
              </w:rPr>
            </w:pPr>
            <w:r w:rsidRPr="00274449">
              <w:rPr>
                <w:rFonts w:cstheme="minorHAnsi"/>
                <w:i/>
                <w:color w:val="000000" w:themeColor="text1"/>
                <w:sz w:val="16"/>
                <w:szCs w:val="16"/>
              </w:rPr>
              <w:t xml:space="preserve">Professional </w:t>
            </w:r>
            <w:proofErr w:type="spellStart"/>
            <w:r w:rsidRPr="00274449">
              <w:rPr>
                <w:rFonts w:cstheme="minorHAnsi"/>
                <w:i/>
                <w:color w:val="000000" w:themeColor="text1"/>
                <w:sz w:val="16"/>
                <w:szCs w:val="16"/>
              </w:rPr>
              <w:t>translation</w:t>
            </w:r>
            <w:proofErr w:type="spellEnd"/>
            <w:r w:rsidRPr="00274449">
              <w:rPr>
                <w:rFonts w:cstheme="minorHAnsi"/>
                <w:i/>
                <w:color w:val="000000" w:themeColor="text1"/>
                <w:sz w:val="16"/>
                <w:szCs w:val="16"/>
              </w:rPr>
              <w:t xml:space="preserve"> II. – </w:t>
            </w:r>
            <w:proofErr w:type="spellStart"/>
            <w:r w:rsidRPr="00274449">
              <w:rPr>
                <w:rFonts w:cstheme="minorHAnsi"/>
                <w:iCs/>
                <w:color w:val="000000" w:themeColor="text1"/>
                <w:sz w:val="16"/>
                <w:szCs w:val="16"/>
              </w:rPr>
              <w:t>After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completing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course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student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apply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acquired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knowledge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from</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ethnography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ethnology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Russian</w:t>
            </w:r>
            <w:proofErr w:type="spellEnd"/>
            <w:r w:rsidRPr="00274449">
              <w:rPr>
                <w:rFonts w:cstheme="minorHAnsi"/>
                <w:iCs/>
                <w:color w:val="000000" w:themeColor="text1"/>
                <w:sz w:val="16"/>
                <w:szCs w:val="16"/>
              </w:rPr>
              <w:t xml:space="preserve"> and Slovak </w:t>
            </w:r>
            <w:proofErr w:type="spellStart"/>
            <w:r w:rsidRPr="00274449">
              <w:rPr>
                <w:rFonts w:cstheme="minorHAnsi"/>
                <w:iCs/>
                <w:color w:val="000000" w:themeColor="text1"/>
                <w:sz w:val="16"/>
                <w:szCs w:val="16"/>
              </w:rPr>
              <w:t>folklore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within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course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outline</w:t>
            </w:r>
            <w:proofErr w:type="spellEnd"/>
            <w:r w:rsidRPr="00274449">
              <w:rPr>
                <w:rFonts w:cstheme="minorHAnsi"/>
                <w:iCs/>
                <w:color w:val="000000" w:themeColor="text1"/>
                <w:sz w:val="16"/>
                <w:szCs w:val="16"/>
              </w:rPr>
              <w:t xml:space="preserve">. He </w:t>
            </w:r>
            <w:proofErr w:type="spellStart"/>
            <w:r w:rsidRPr="00274449">
              <w:rPr>
                <w:rFonts w:cstheme="minorHAnsi"/>
                <w:iCs/>
                <w:color w:val="000000" w:themeColor="text1"/>
                <w:sz w:val="16"/>
                <w:szCs w:val="16"/>
              </w:rPr>
              <w:t>can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independently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translate</w:t>
            </w:r>
            <w:proofErr w:type="spellEnd"/>
            <w:r w:rsidRPr="00274449">
              <w:rPr>
                <w:rFonts w:cstheme="minorHAnsi"/>
                <w:iCs/>
                <w:color w:val="000000" w:themeColor="text1"/>
                <w:sz w:val="16"/>
                <w:szCs w:val="16"/>
              </w:rPr>
              <w:t xml:space="preserve"> a </w:t>
            </w:r>
            <w:proofErr w:type="spellStart"/>
            <w:r w:rsidRPr="00274449">
              <w:rPr>
                <w:rFonts w:cstheme="minorHAnsi"/>
                <w:iCs/>
                <w:color w:val="000000" w:themeColor="text1"/>
                <w:sz w:val="16"/>
                <w:szCs w:val="16"/>
              </w:rPr>
              <w:t>professional</w:t>
            </w:r>
            <w:proofErr w:type="spellEnd"/>
            <w:r w:rsidRPr="00274449">
              <w:rPr>
                <w:rFonts w:cstheme="minorHAnsi"/>
                <w:iCs/>
                <w:color w:val="000000" w:themeColor="text1"/>
                <w:sz w:val="16"/>
                <w:szCs w:val="16"/>
              </w:rPr>
              <w:t xml:space="preserve"> text in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field</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ethnography</w:t>
            </w:r>
            <w:proofErr w:type="spellEnd"/>
            <w:r w:rsidRPr="00274449">
              <w:rPr>
                <w:rFonts w:cstheme="minorHAnsi"/>
                <w:iCs/>
                <w:color w:val="000000" w:themeColor="text1"/>
                <w:sz w:val="16"/>
                <w:szCs w:val="16"/>
              </w:rPr>
              <w:t>.</w:t>
            </w:r>
          </w:p>
        </w:tc>
        <w:tc>
          <w:tcPr>
            <w:tcW w:w="406" w:type="dxa"/>
            <w:noWrap/>
            <w:vAlign w:val="center"/>
            <w:hideMark/>
          </w:tcPr>
          <w:p w14:paraId="7C39F7E3"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4</w:t>
            </w:r>
          </w:p>
        </w:tc>
        <w:tc>
          <w:tcPr>
            <w:tcW w:w="425" w:type="dxa"/>
            <w:noWrap/>
            <w:vAlign w:val="center"/>
            <w:hideMark/>
          </w:tcPr>
          <w:p w14:paraId="56E7B1A8"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4</w:t>
            </w:r>
          </w:p>
        </w:tc>
        <w:tc>
          <w:tcPr>
            <w:tcW w:w="567" w:type="dxa"/>
            <w:noWrap/>
            <w:vAlign w:val="center"/>
            <w:hideMark/>
          </w:tcPr>
          <w:p w14:paraId="11974CFB"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0</w:t>
            </w:r>
          </w:p>
        </w:tc>
        <w:tc>
          <w:tcPr>
            <w:tcW w:w="425" w:type="dxa"/>
            <w:noWrap/>
            <w:vAlign w:val="center"/>
            <w:hideMark/>
          </w:tcPr>
          <w:p w14:paraId="7470EF94"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2</w:t>
            </w:r>
          </w:p>
        </w:tc>
        <w:tc>
          <w:tcPr>
            <w:tcW w:w="571" w:type="dxa"/>
            <w:noWrap/>
            <w:vAlign w:val="center"/>
            <w:hideMark/>
          </w:tcPr>
          <w:p w14:paraId="2BA3FC06" w14:textId="00541663" w:rsidR="00F86243" w:rsidRPr="00BC3205" w:rsidRDefault="00A31CDB" w:rsidP="000D2DD3">
            <w:pPr>
              <w:spacing w:after="0" w:line="240" w:lineRule="auto"/>
              <w:jc w:val="center"/>
              <w:rPr>
                <w:rStyle w:val="tl1"/>
                <w:rFonts w:cstheme="minorHAnsi"/>
                <w:color w:val="000000" w:themeColor="text1"/>
                <w:sz w:val="16"/>
                <w:szCs w:val="16"/>
              </w:rPr>
            </w:pPr>
            <w:sdt>
              <w:sdtPr>
                <w:rPr>
                  <w:rStyle w:val="tl1"/>
                  <w:rFonts w:cstheme="minorHAnsi"/>
                  <w:i w:val="0"/>
                  <w:iCs/>
                  <w:color w:val="000000" w:themeColor="text1"/>
                  <w:sz w:val="16"/>
                  <w:szCs w:val="16"/>
                  <w:lang w:eastAsia="sk-SK"/>
                </w:rPr>
                <w:id w:val="1598447968"/>
                <w:placeholder>
                  <w:docPart w:val="7B48D9779FB141CAB90E67F06ABE5D65"/>
                </w:placeholder>
                <w:comboBox>
                  <w:listItem w:value="Vyberte položku."/>
                  <w:listItem w:displayText="áno" w:value="áno"/>
                  <w:listItem w:displayText="nie" w:value="nie"/>
                </w:comboBox>
              </w:sdtPr>
              <w:sdtEndPr>
                <w:rPr>
                  <w:rStyle w:val="tl1"/>
                </w:rPr>
              </w:sdtEndPr>
              <w:sdtContent>
                <w:r w:rsidR="000D2DD3">
                  <w:rPr>
                    <w:rStyle w:val="tl1"/>
                    <w:rFonts w:cstheme="minorHAnsi"/>
                    <w:i w:val="0"/>
                    <w:iCs/>
                    <w:color w:val="000000" w:themeColor="text1"/>
                    <w:sz w:val="16"/>
                    <w:szCs w:val="16"/>
                    <w:lang w:eastAsia="sk-SK"/>
                  </w:rPr>
                  <w:t>no</w:t>
                </w:r>
              </w:sdtContent>
            </w:sdt>
          </w:p>
        </w:tc>
      </w:tr>
      <w:tr w:rsidR="00F86243" w:rsidRPr="0083220A" w14:paraId="22550EA9" w14:textId="77777777" w:rsidTr="000D2DD3">
        <w:trPr>
          <w:trHeight w:val="288"/>
          <w:jc w:val="center"/>
        </w:trPr>
        <w:tc>
          <w:tcPr>
            <w:tcW w:w="6403" w:type="dxa"/>
            <w:hideMark/>
          </w:tcPr>
          <w:p w14:paraId="5133FAAE" w14:textId="654FF177" w:rsidR="00F86243" w:rsidRPr="00BC3205" w:rsidRDefault="00274449" w:rsidP="000D2DD3">
            <w:pPr>
              <w:pStyle w:val="Pta"/>
              <w:tabs>
                <w:tab w:val="left" w:pos="708"/>
              </w:tabs>
              <w:jc w:val="both"/>
              <w:rPr>
                <w:rFonts w:cstheme="minorHAnsi"/>
                <w:i/>
                <w:color w:val="000000" w:themeColor="text1"/>
                <w:sz w:val="16"/>
                <w:szCs w:val="16"/>
              </w:rPr>
            </w:pPr>
            <w:proofErr w:type="spellStart"/>
            <w:r w:rsidRPr="00274449">
              <w:rPr>
                <w:rFonts w:cstheme="minorHAnsi"/>
                <w:b/>
                <w:i/>
                <w:color w:val="000000" w:themeColor="text1"/>
                <w:sz w:val="16"/>
                <w:szCs w:val="16"/>
              </w:rPr>
              <w:t>Language</w:t>
            </w:r>
            <w:proofErr w:type="spellEnd"/>
            <w:r w:rsidRPr="00274449">
              <w:rPr>
                <w:rFonts w:cstheme="minorHAnsi"/>
                <w:b/>
                <w:i/>
                <w:color w:val="000000" w:themeColor="text1"/>
                <w:sz w:val="16"/>
                <w:szCs w:val="16"/>
              </w:rPr>
              <w:t xml:space="preserve"> </w:t>
            </w:r>
            <w:proofErr w:type="spellStart"/>
            <w:r w:rsidRPr="00274449">
              <w:rPr>
                <w:rFonts w:cstheme="minorHAnsi"/>
                <w:b/>
                <w:i/>
                <w:color w:val="000000" w:themeColor="text1"/>
                <w:sz w:val="16"/>
                <w:szCs w:val="16"/>
              </w:rPr>
              <w:t>competence</w:t>
            </w:r>
            <w:proofErr w:type="spellEnd"/>
            <w:r w:rsidRPr="00274449">
              <w:rPr>
                <w:rFonts w:cstheme="minorHAnsi"/>
                <w:b/>
                <w:i/>
                <w:color w:val="000000" w:themeColor="text1"/>
                <w:sz w:val="16"/>
                <w:szCs w:val="16"/>
              </w:rPr>
              <w:t xml:space="preserve"> and </w:t>
            </w:r>
            <w:proofErr w:type="spellStart"/>
            <w:r w:rsidRPr="00274449">
              <w:rPr>
                <w:rFonts w:cstheme="minorHAnsi"/>
                <w:b/>
                <w:i/>
                <w:color w:val="000000" w:themeColor="text1"/>
                <w:sz w:val="16"/>
                <w:szCs w:val="16"/>
              </w:rPr>
              <w:t>professional</w:t>
            </w:r>
            <w:proofErr w:type="spellEnd"/>
            <w:r w:rsidRPr="00274449">
              <w:rPr>
                <w:rFonts w:cstheme="minorHAnsi"/>
                <w:b/>
                <w:i/>
                <w:color w:val="000000" w:themeColor="text1"/>
                <w:sz w:val="16"/>
                <w:szCs w:val="16"/>
              </w:rPr>
              <w:t xml:space="preserve"> </w:t>
            </w:r>
            <w:proofErr w:type="spellStart"/>
            <w:r w:rsidRPr="00274449">
              <w:rPr>
                <w:rFonts w:cstheme="minorHAnsi"/>
                <w:b/>
                <w:i/>
                <w:color w:val="000000" w:themeColor="text1"/>
                <w:sz w:val="16"/>
                <w:szCs w:val="16"/>
              </w:rPr>
              <w:t>communication</w:t>
            </w:r>
            <w:proofErr w:type="spellEnd"/>
            <w:r w:rsidRPr="00274449">
              <w:rPr>
                <w:rFonts w:cstheme="minorHAnsi"/>
                <w:b/>
                <w:i/>
                <w:color w:val="000000" w:themeColor="text1"/>
                <w:sz w:val="16"/>
                <w:szCs w:val="16"/>
              </w:rPr>
              <w:t xml:space="preserve"> II. </w:t>
            </w:r>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student</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can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describe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linguistic</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principles</w:t>
            </w:r>
            <w:proofErr w:type="spellEnd"/>
            <w:r w:rsidRPr="00274449">
              <w:rPr>
                <w:rFonts w:cstheme="minorHAnsi"/>
                <w:bCs/>
                <w:iCs/>
                <w:color w:val="000000" w:themeColor="text1"/>
                <w:sz w:val="16"/>
                <w:szCs w:val="16"/>
              </w:rPr>
              <w:t xml:space="preserve"> and </w:t>
            </w:r>
            <w:proofErr w:type="spellStart"/>
            <w:r w:rsidRPr="00274449">
              <w:rPr>
                <w:rFonts w:cstheme="minorHAnsi"/>
                <w:bCs/>
                <w:iCs/>
                <w:color w:val="000000" w:themeColor="text1"/>
                <w:sz w:val="16"/>
                <w:szCs w:val="16"/>
              </w:rPr>
              <w:t>concretize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analytical</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processes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for</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their</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application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when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examining</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linguistic</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phenomena</w:t>
            </w:r>
            <w:proofErr w:type="spellEnd"/>
            <w:r w:rsidRPr="00274449">
              <w:rPr>
                <w:rFonts w:cstheme="minorHAnsi"/>
                <w:bCs/>
                <w:iCs/>
                <w:color w:val="000000" w:themeColor="text1"/>
                <w:sz w:val="16"/>
                <w:szCs w:val="16"/>
              </w:rPr>
              <w:t xml:space="preserve"> as </w:t>
            </w:r>
            <w:proofErr w:type="spellStart"/>
            <w:r w:rsidRPr="00274449">
              <w:rPr>
                <w:rFonts w:cstheme="minorHAnsi"/>
                <w:bCs/>
                <w:iCs/>
                <w:color w:val="000000" w:themeColor="text1"/>
                <w:sz w:val="16"/>
                <w:szCs w:val="16"/>
              </w:rPr>
              <w:t>parts</w:t>
            </w:r>
            <w:proofErr w:type="spellEnd"/>
            <w:r w:rsidRPr="00274449">
              <w:rPr>
                <w:rFonts w:cstheme="minorHAnsi"/>
                <w:bCs/>
                <w:iCs/>
                <w:color w:val="000000" w:themeColor="text1"/>
                <w:sz w:val="16"/>
                <w:szCs w:val="16"/>
              </w:rPr>
              <w:t xml:space="preserve"> of a text. He </w:t>
            </w:r>
            <w:proofErr w:type="spellStart"/>
            <w:r w:rsidRPr="00274449">
              <w:rPr>
                <w:rFonts w:cstheme="minorHAnsi"/>
                <w:bCs/>
                <w:iCs/>
                <w:color w:val="000000" w:themeColor="text1"/>
                <w:sz w:val="16"/>
                <w:szCs w:val="16"/>
              </w:rPr>
              <w:t>is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able</w:t>
            </w:r>
            <w:proofErr w:type="spellEnd"/>
            <w:r w:rsidRPr="00274449">
              <w:rPr>
                <w:rFonts w:cstheme="minorHAnsi"/>
                <w:bCs/>
                <w:iCs/>
                <w:color w:val="000000" w:themeColor="text1"/>
                <w:sz w:val="16"/>
                <w:szCs w:val="16"/>
              </w:rPr>
              <w:t xml:space="preserve"> to </w:t>
            </w:r>
            <w:proofErr w:type="spellStart"/>
            <w:r w:rsidRPr="00274449">
              <w:rPr>
                <w:rFonts w:cstheme="minorHAnsi"/>
                <w:bCs/>
                <w:iCs/>
                <w:color w:val="000000" w:themeColor="text1"/>
                <w:sz w:val="16"/>
                <w:szCs w:val="16"/>
              </w:rPr>
              <w:t>describe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procedure</w:t>
            </w:r>
            <w:proofErr w:type="spellEnd"/>
            <w:r w:rsidRPr="00274449">
              <w:rPr>
                <w:rFonts w:cstheme="minorHAnsi"/>
                <w:bCs/>
                <w:iCs/>
                <w:color w:val="000000" w:themeColor="text1"/>
                <w:sz w:val="16"/>
                <w:szCs w:val="16"/>
              </w:rPr>
              <w:t xml:space="preserve"> and </w:t>
            </w:r>
            <w:proofErr w:type="spellStart"/>
            <w:r w:rsidRPr="00274449">
              <w:rPr>
                <w:rFonts w:cstheme="minorHAnsi"/>
                <w:bCs/>
                <w:iCs/>
                <w:color w:val="000000" w:themeColor="text1"/>
                <w:sz w:val="16"/>
                <w:szCs w:val="16"/>
              </w:rPr>
              <w:t>principles</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working</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with</w:t>
            </w:r>
            <w:proofErr w:type="spellEnd"/>
            <w:r w:rsidRPr="00274449">
              <w:rPr>
                <w:rFonts w:cstheme="minorHAnsi"/>
                <w:bCs/>
                <w:iCs/>
                <w:color w:val="000000" w:themeColor="text1"/>
                <w:sz w:val="16"/>
                <w:szCs w:val="16"/>
              </w:rPr>
              <w:t xml:space="preserve"> a </w:t>
            </w:r>
            <w:proofErr w:type="spellStart"/>
            <w:r w:rsidRPr="00274449">
              <w:rPr>
                <w:rFonts w:cstheme="minorHAnsi"/>
                <w:bCs/>
                <w:iCs/>
                <w:color w:val="000000" w:themeColor="text1"/>
                <w:sz w:val="16"/>
                <w:szCs w:val="16"/>
              </w:rPr>
              <w:t>foreign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language</w:t>
            </w:r>
            <w:proofErr w:type="spellEnd"/>
            <w:r w:rsidRPr="00274449">
              <w:rPr>
                <w:rFonts w:cstheme="minorHAnsi"/>
                <w:bCs/>
                <w:iCs/>
                <w:color w:val="000000" w:themeColor="text1"/>
                <w:sz w:val="16"/>
                <w:szCs w:val="16"/>
              </w:rPr>
              <w:t xml:space="preserve"> text and </w:t>
            </w:r>
            <w:proofErr w:type="spellStart"/>
            <w:r w:rsidRPr="00274449">
              <w:rPr>
                <w:rFonts w:cstheme="minorHAnsi"/>
                <w:bCs/>
                <w:iCs/>
                <w:color w:val="000000" w:themeColor="text1"/>
                <w:sz w:val="16"/>
                <w:szCs w:val="16"/>
              </w:rPr>
              <w:t>apply</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them</w:t>
            </w:r>
            <w:proofErr w:type="spellEnd"/>
            <w:r w:rsidRPr="00274449">
              <w:rPr>
                <w:rFonts w:cstheme="minorHAnsi"/>
                <w:bCs/>
                <w:iCs/>
                <w:color w:val="000000" w:themeColor="text1"/>
                <w:sz w:val="16"/>
                <w:szCs w:val="16"/>
              </w:rPr>
              <w:t xml:space="preserve"> in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analysis</w:t>
            </w:r>
            <w:proofErr w:type="spellEnd"/>
            <w:r w:rsidRPr="00274449">
              <w:rPr>
                <w:rFonts w:cstheme="minorHAnsi"/>
                <w:bCs/>
                <w:iCs/>
                <w:color w:val="000000" w:themeColor="text1"/>
                <w:sz w:val="16"/>
                <w:szCs w:val="16"/>
              </w:rPr>
              <w:t xml:space="preserve"> of a </w:t>
            </w:r>
            <w:proofErr w:type="spellStart"/>
            <w:r w:rsidRPr="00274449">
              <w:rPr>
                <w:rFonts w:cstheme="minorHAnsi"/>
                <w:bCs/>
                <w:iCs/>
                <w:color w:val="000000" w:themeColor="text1"/>
                <w:sz w:val="16"/>
                <w:szCs w:val="16"/>
              </w:rPr>
              <w:t>specific</w:t>
            </w:r>
            <w:proofErr w:type="spellEnd"/>
            <w:r w:rsidRPr="00274449">
              <w:rPr>
                <w:rFonts w:cstheme="minorHAnsi"/>
                <w:bCs/>
                <w:iCs/>
                <w:color w:val="000000" w:themeColor="text1"/>
                <w:sz w:val="16"/>
                <w:szCs w:val="16"/>
              </w:rPr>
              <w:t xml:space="preserve"> text.</w:t>
            </w:r>
          </w:p>
        </w:tc>
        <w:tc>
          <w:tcPr>
            <w:tcW w:w="406" w:type="dxa"/>
            <w:noWrap/>
            <w:vAlign w:val="center"/>
            <w:hideMark/>
          </w:tcPr>
          <w:p w14:paraId="5224BCF4"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5</w:t>
            </w:r>
          </w:p>
        </w:tc>
        <w:tc>
          <w:tcPr>
            <w:tcW w:w="425" w:type="dxa"/>
            <w:noWrap/>
            <w:vAlign w:val="center"/>
            <w:hideMark/>
          </w:tcPr>
          <w:p w14:paraId="6671AB03"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3</w:t>
            </w:r>
          </w:p>
        </w:tc>
        <w:tc>
          <w:tcPr>
            <w:tcW w:w="567" w:type="dxa"/>
            <w:noWrap/>
            <w:vAlign w:val="center"/>
            <w:hideMark/>
          </w:tcPr>
          <w:p w14:paraId="31BA9225" w14:textId="77777777" w:rsidR="00F86243" w:rsidRPr="00BC3205" w:rsidRDefault="00F86243" w:rsidP="000D2DD3">
            <w:pPr>
              <w:spacing w:after="0" w:line="240" w:lineRule="auto"/>
              <w:jc w:val="center"/>
              <w:rPr>
                <w:rFonts w:cstheme="minorHAnsi"/>
                <w:i/>
                <w:iCs/>
                <w:color w:val="000000" w:themeColor="text1"/>
                <w:sz w:val="16"/>
                <w:szCs w:val="16"/>
                <w:lang w:val="en-GB" w:eastAsia="sk-SK"/>
              </w:rPr>
            </w:pPr>
            <w:r w:rsidRPr="00BC3205">
              <w:rPr>
                <w:rFonts w:cstheme="minorHAnsi"/>
                <w:i/>
                <w:iCs/>
                <w:color w:val="000000" w:themeColor="text1"/>
                <w:sz w:val="16"/>
                <w:szCs w:val="16"/>
                <w:lang w:val="en-GB" w:eastAsia="sk-SK"/>
              </w:rPr>
              <w:t>0</w:t>
            </w:r>
          </w:p>
        </w:tc>
        <w:tc>
          <w:tcPr>
            <w:tcW w:w="425" w:type="dxa"/>
            <w:noWrap/>
            <w:vAlign w:val="center"/>
            <w:hideMark/>
          </w:tcPr>
          <w:p w14:paraId="5D85592D"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2</w:t>
            </w:r>
          </w:p>
        </w:tc>
        <w:tc>
          <w:tcPr>
            <w:tcW w:w="571" w:type="dxa"/>
            <w:noWrap/>
            <w:vAlign w:val="center"/>
            <w:hideMark/>
          </w:tcPr>
          <w:p w14:paraId="5FBAF4FA" w14:textId="6EF408C1" w:rsidR="00F86243" w:rsidRPr="00BC3205" w:rsidRDefault="00F86243" w:rsidP="000D2DD3">
            <w:pPr>
              <w:spacing w:after="0" w:line="240" w:lineRule="auto"/>
              <w:jc w:val="center"/>
              <w:rPr>
                <w:rStyle w:val="tl1"/>
                <w:rFonts w:cstheme="minorHAnsi"/>
                <w:color w:val="000000" w:themeColor="text1"/>
                <w:sz w:val="16"/>
                <w:szCs w:val="16"/>
              </w:rPr>
            </w:pPr>
            <w:proofErr w:type="spellStart"/>
            <w:r>
              <w:rPr>
                <w:rStyle w:val="tl1"/>
                <w:rFonts w:cstheme="minorHAnsi"/>
                <w:color w:val="000000" w:themeColor="text1"/>
                <w:sz w:val="16"/>
                <w:szCs w:val="16"/>
              </w:rPr>
              <w:t>yes</w:t>
            </w:r>
            <w:proofErr w:type="spellEnd"/>
          </w:p>
        </w:tc>
      </w:tr>
      <w:tr w:rsidR="00F86243" w:rsidRPr="0083220A" w14:paraId="62B49E5E" w14:textId="77777777" w:rsidTr="000D2DD3">
        <w:trPr>
          <w:trHeight w:val="288"/>
          <w:jc w:val="center"/>
        </w:trPr>
        <w:tc>
          <w:tcPr>
            <w:tcW w:w="6403" w:type="dxa"/>
            <w:hideMark/>
          </w:tcPr>
          <w:p w14:paraId="34203C31" w14:textId="392E1C8E" w:rsidR="00F86243" w:rsidRPr="00BC3205" w:rsidRDefault="00274449" w:rsidP="000D2DD3">
            <w:pPr>
              <w:spacing w:after="0" w:line="240" w:lineRule="auto"/>
              <w:jc w:val="both"/>
              <w:rPr>
                <w:rFonts w:cstheme="minorHAnsi"/>
                <w:i/>
                <w:color w:val="000000" w:themeColor="text1"/>
                <w:sz w:val="16"/>
                <w:szCs w:val="16"/>
              </w:rPr>
            </w:pPr>
            <w:proofErr w:type="spellStart"/>
            <w:r w:rsidRPr="00274449">
              <w:rPr>
                <w:rFonts w:cstheme="minorHAnsi"/>
                <w:i/>
                <w:color w:val="000000" w:themeColor="text1"/>
                <w:sz w:val="16"/>
                <w:szCs w:val="16"/>
              </w:rPr>
              <w:t>Russian</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conversation</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translation</w:t>
            </w:r>
            <w:proofErr w:type="spellEnd"/>
            <w:r w:rsidRPr="00274449">
              <w:rPr>
                <w:rFonts w:cstheme="minorHAnsi"/>
                <w:i/>
                <w:color w:val="000000" w:themeColor="text1"/>
                <w:sz w:val="16"/>
                <w:szCs w:val="16"/>
              </w:rPr>
              <w:t xml:space="preserve"> and </w:t>
            </w:r>
            <w:proofErr w:type="spellStart"/>
            <w:r w:rsidRPr="00274449">
              <w:rPr>
                <w:rFonts w:cstheme="minorHAnsi"/>
                <w:i/>
                <w:color w:val="000000" w:themeColor="text1"/>
                <w:sz w:val="16"/>
                <w:szCs w:val="16"/>
              </w:rPr>
              <w:t>orthography</w:t>
            </w:r>
            <w:proofErr w:type="spellEnd"/>
            <w:r w:rsidRPr="00274449">
              <w:rPr>
                <w:rFonts w:cstheme="minorHAnsi"/>
                <w:i/>
                <w:color w:val="000000" w:themeColor="text1"/>
                <w:sz w:val="16"/>
                <w:szCs w:val="16"/>
              </w:rPr>
              <w:t xml:space="preserve"> V. </w:t>
            </w:r>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After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completing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subject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student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independently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realizes</w:t>
            </w:r>
            <w:proofErr w:type="spellEnd"/>
            <w:r w:rsidRPr="00274449">
              <w:rPr>
                <w:rFonts w:cstheme="minorHAnsi"/>
                <w:iCs/>
                <w:color w:val="000000" w:themeColor="text1"/>
                <w:sz w:val="16"/>
                <w:szCs w:val="16"/>
              </w:rPr>
              <w:t xml:space="preserve"> oral and </w:t>
            </w:r>
            <w:proofErr w:type="spellStart"/>
            <w:r w:rsidRPr="00274449">
              <w:rPr>
                <w:rFonts w:cstheme="minorHAnsi"/>
                <w:iCs/>
                <w:color w:val="000000" w:themeColor="text1"/>
                <w:sz w:val="16"/>
                <w:szCs w:val="16"/>
              </w:rPr>
              <w:t>written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speech</w:t>
            </w:r>
            <w:proofErr w:type="spellEnd"/>
            <w:r w:rsidRPr="00274449">
              <w:rPr>
                <w:rFonts w:cstheme="minorHAnsi"/>
                <w:iCs/>
                <w:color w:val="000000" w:themeColor="text1"/>
                <w:sz w:val="16"/>
                <w:szCs w:val="16"/>
              </w:rPr>
              <w:t xml:space="preserve"> in RJ </w:t>
            </w:r>
            <w:proofErr w:type="spellStart"/>
            <w:r w:rsidRPr="00274449">
              <w:rPr>
                <w:rFonts w:cstheme="minorHAnsi"/>
                <w:iCs/>
                <w:color w:val="000000" w:themeColor="text1"/>
                <w:sz w:val="16"/>
                <w:szCs w:val="16"/>
              </w:rPr>
              <w:t>with</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emphasis</w:t>
            </w:r>
            <w:proofErr w:type="spellEnd"/>
            <w:r w:rsidRPr="00274449">
              <w:rPr>
                <w:rFonts w:cstheme="minorHAnsi"/>
                <w:iCs/>
                <w:color w:val="000000" w:themeColor="text1"/>
                <w:sz w:val="16"/>
                <w:szCs w:val="16"/>
              </w:rPr>
              <w:t xml:space="preserve"> on </w:t>
            </w:r>
            <w:proofErr w:type="spellStart"/>
            <w:r w:rsidRPr="00274449">
              <w:rPr>
                <w:rFonts w:cstheme="minorHAnsi"/>
                <w:iCs/>
                <w:color w:val="000000" w:themeColor="text1"/>
                <w:sz w:val="16"/>
                <w:szCs w:val="16"/>
              </w:rPr>
              <w:t>his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own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experience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demonstrates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basic</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features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public</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speaking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respond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spontaneously</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adequately</w:t>
            </w:r>
            <w:proofErr w:type="spellEnd"/>
            <w:r w:rsidRPr="00274449">
              <w:rPr>
                <w:rFonts w:cstheme="minorHAnsi"/>
                <w:iCs/>
                <w:color w:val="000000" w:themeColor="text1"/>
                <w:sz w:val="16"/>
                <w:szCs w:val="16"/>
              </w:rPr>
              <w:t xml:space="preserve"> to a </w:t>
            </w:r>
            <w:proofErr w:type="spellStart"/>
            <w:r w:rsidRPr="00274449">
              <w:rPr>
                <w:rFonts w:cstheme="minorHAnsi"/>
                <w:iCs/>
                <w:color w:val="000000" w:themeColor="text1"/>
                <w:sz w:val="16"/>
                <w:szCs w:val="16"/>
              </w:rPr>
              <w:t>communication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stimulus</w:t>
            </w:r>
            <w:proofErr w:type="spellEnd"/>
            <w:r w:rsidRPr="00274449">
              <w:rPr>
                <w:rFonts w:cstheme="minorHAnsi"/>
                <w:iCs/>
                <w:color w:val="000000" w:themeColor="text1"/>
                <w:sz w:val="16"/>
                <w:szCs w:val="16"/>
              </w:rPr>
              <w:t>.</w:t>
            </w:r>
          </w:p>
        </w:tc>
        <w:tc>
          <w:tcPr>
            <w:tcW w:w="406" w:type="dxa"/>
            <w:noWrap/>
            <w:vAlign w:val="center"/>
            <w:hideMark/>
          </w:tcPr>
          <w:p w14:paraId="53B1F2A0"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5</w:t>
            </w:r>
          </w:p>
        </w:tc>
        <w:tc>
          <w:tcPr>
            <w:tcW w:w="425" w:type="dxa"/>
            <w:noWrap/>
            <w:vAlign w:val="center"/>
            <w:hideMark/>
          </w:tcPr>
          <w:p w14:paraId="6CB5C142"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3</w:t>
            </w:r>
          </w:p>
        </w:tc>
        <w:tc>
          <w:tcPr>
            <w:tcW w:w="567" w:type="dxa"/>
            <w:noWrap/>
            <w:vAlign w:val="center"/>
            <w:hideMark/>
          </w:tcPr>
          <w:p w14:paraId="13C3F8B7"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0</w:t>
            </w:r>
          </w:p>
        </w:tc>
        <w:tc>
          <w:tcPr>
            <w:tcW w:w="425" w:type="dxa"/>
            <w:noWrap/>
            <w:vAlign w:val="center"/>
            <w:hideMark/>
          </w:tcPr>
          <w:p w14:paraId="60294225"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2</w:t>
            </w:r>
          </w:p>
        </w:tc>
        <w:tc>
          <w:tcPr>
            <w:tcW w:w="571" w:type="dxa"/>
            <w:noWrap/>
            <w:vAlign w:val="center"/>
            <w:hideMark/>
          </w:tcPr>
          <w:p w14:paraId="29DB7217" w14:textId="195D3C86" w:rsidR="00F86243" w:rsidRPr="00BC3205" w:rsidRDefault="00F86243" w:rsidP="000D2DD3">
            <w:pPr>
              <w:spacing w:after="0" w:line="240" w:lineRule="auto"/>
              <w:jc w:val="center"/>
              <w:rPr>
                <w:rStyle w:val="tl1"/>
                <w:rFonts w:cstheme="minorHAnsi"/>
                <w:color w:val="000000" w:themeColor="text1"/>
                <w:sz w:val="16"/>
                <w:szCs w:val="16"/>
              </w:rPr>
            </w:pPr>
            <w:r w:rsidRPr="00BC3205">
              <w:rPr>
                <w:rStyle w:val="tl1"/>
                <w:rFonts w:cstheme="minorHAnsi"/>
                <w:color w:val="000000" w:themeColor="text1"/>
                <w:sz w:val="16"/>
                <w:szCs w:val="16"/>
              </w:rPr>
              <w:t>n</w:t>
            </w:r>
            <w:r>
              <w:rPr>
                <w:rStyle w:val="tl1"/>
                <w:rFonts w:cstheme="minorHAnsi"/>
                <w:color w:val="000000" w:themeColor="text1"/>
                <w:sz w:val="16"/>
                <w:szCs w:val="16"/>
              </w:rPr>
              <w:t>o</w:t>
            </w:r>
          </w:p>
        </w:tc>
      </w:tr>
      <w:tr w:rsidR="00F86243" w:rsidRPr="0083220A" w14:paraId="1483BFF7" w14:textId="77777777" w:rsidTr="000D2DD3">
        <w:trPr>
          <w:trHeight w:val="288"/>
          <w:jc w:val="center"/>
        </w:trPr>
        <w:tc>
          <w:tcPr>
            <w:tcW w:w="6403" w:type="dxa"/>
            <w:hideMark/>
          </w:tcPr>
          <w:p w14:paraId="462C56F6" w14:textId="1B69A5D6" w:rsidR="00F86243" w:rsidRPr="00BC3205" w:rsidRDefault="00274449" w:rsidP="000D2DD3">
            <w:pPr>
              <w:pStyle w:val="Bezriadkovania"/>
              <w:jc w:val="both"/>
              <w:rPr>
                <w:rFonts w:cstheme="minorHAnsi"/>
                <w:i/>
                <w:color w:val="000000" w:themeColor="text1"/>
                <w:sz w:val="16"/>
                <w:szCs w:val="16"/>
              </w:rPr>
            </w:pPr>
            <w:proofErr w:type="spellStart"/>
            <w:r w:rsidRPr="00274449">
              <w:rPr>
                <w:rFonts w:cstheme="minorHAnsi"/>
                <w:i/>
                <w:color w:val="000000" w:themeColor="text1"/>
                <w:sz w:val="16"/>
                <w:szCs w:val="16"/>
              </w:rPr>
              <w:t>Russian</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literature</w:t>
            </w:r>
            <w:proofErr w:type="spellEnd"/>
            <w:r w:rsidRPr="00274449">
              <w:rPr>
                <w:rFonts w:cstheme="minorHAnsi"/>
                <w:i/>
                <w:color w:val="000000" w:themeColor="text1"/>
                <w:sz w:val="16"/>
                <w:szCs w:val="16"/>
              </w:rPr>
              <w:t xml:space="preserve"> III. –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graduate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characterize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literary-historical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context</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key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changes</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literary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system</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historical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period</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XX. </w:t>
            </w:r>
            <w:proofErr w:type="spellStart"/>
            <w:r w:rsidRPr="00274449">
              <w:rPr>
                <w:rFonts w:cstheme="minorHAnsi"/>
                <w:iCs/>
                <w:color w:val="000000" w:themeColor="text1"/>
                <w:sz w:val="16"/>
                <w:szCs w:val="16"/>
              </w:rPr>
              <w:t>century</w:t>
            </w:r>
            <w:proofErr w:type="spellEnd"/>
            <w:r w:rsidRPr="00274449">
              <w:rPr>
                <w:rFonts w:cstheme="minorHAnsi"/>
                <w:iCs/>
                <w:color w:val="000000" w:themeColor="text1"/>
                <w:sz w:val="16"/>
                <w:szCs w:val="16"/>
              </w:rPr>
              <w:t xml:space="preserve"> - </w:t>
            </w:r>
            <w:proofErr w:type="spellStart"/>
            <w:r w:rsidRPr="00274449">
              <w:rPr>
                <w:rFonts w:cstheme="minorHAnsi"/>
                <w:iCs/>
                <w:color w:val="000000" w:themeColor="text1"/>
                <w:sz w:val="16"/>
                <w:szCs w:val="16"/>
              </w:rPr>
              <w:t>key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changes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were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noted</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literary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life</w:t>
            </w:r>
            <w:proofErr w:type="spellEnd"/>
            <w:r w:rsidRPr="00274449">
              <w:rPr>
                <w:rFonts w:cstheme="minorHAnsi"/>
                <w:iCs/>
                <w:color w:val="000000" w:themeColor="text1"/>
                <w:sz w:val="16"/>
                <w:szCs w:val="16"/>
              </w:rPr>
              <w:t xml:space="preserve"> at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turn</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XIX. and XX. </w:t>
            </w:r>
            <w:proofErr w:type="spellStart"/>
            <w:r w:rsidRPr="00274449">
              <w:rPr>
                <w:rFonts w:cstheme="minorHAnsi"/>
                <w:iCs/>
                <w:color w:val="000000" w:themeColor="text1"/>
                <w:sz w:val="16"/>
                <w:szCs w:val="16"/>
              </w:rPr>
              <w:t>century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there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is</w:t>
            </w:r>
            <w:proofErr w:type="spellEnd"/>
            <w:r w:rsidRPr="00274449">
              <w:rPr>
                <w:rFonts w:cstheme="minorHAnsi"/>
                <w:iCs/>
                <w:color w:val="000000" w:themeColor="text1"/>
                <w:sz w:val="16"/>
                <w:szCs w:val="16"/>
              </w:rPr>
              <w:t xml:space="preserve"> a </w:t>
            </w:r>
            <w:proofErr w:type="spellStart"/>
            <w:r w:rsidRPr="00274449">
              <w:rPr>
                <w:rFonts w:cstheme="minorHAnsi"/>
                <w:iCs/>
                <w:color w:val="000000" w:themeColor="text1"/>
                <w:sz w:val="16"/>
                <w:szCs w:val="16"/>
              </w:rPr>
              <w:t>culmination</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symbolism</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transition</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modernism</w:t>
            </w:r>
            <w:proofErr w:type="spellEnd"/>
            <w:r w:rsidRPr="00274449">
              <w:rPr>
                <w:rFonts w:cstheme="minorHAnsi"/>
                <w:iCs/>
                <w:color w:val="000000" w:themeColor="text1"/>
                <w:sz w:val="16"/>
                <w:szCs w:val="16"/>
              </w:rPr>
              <w:t xml:space="preserve">, etc.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graduate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define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genre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construction</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symbolist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avant</w:t>
            </w:r>
            <w:proofErr w:type="spellEnd"/>
            <w:r w:rsidRPr="00274449">
              <w:rPr>
                <w:rFonts w:cstheme="minorHAnsi"/>
                <w:iCs/>
                <w:color w:val="000000" w:themeColor="text1"/>
                <w:sz w:val="16"/>
                <w:szCs w:val="16"/>
              </w:rPr>
              <w:t xml:space="preserve">-garde, </w:t>
            </w:r>
            <w:proofErr w:type="spellStart"/>
            <w:r w:rsidRPr="00274449">
              <w:rPr>
                <w:rFonts w:cstheme="minorHAnsi"/>
                <w:iCs/>
                <w:color w:val="000000" w:themeColor="text1"/>
                <w:sz w:val="16"/>
                <w:szCs w:val="16"/>
              </w:rPr>
              <w:t>modernist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poetic</w:t>
            </w:r>
            <w:proofErr w:type="spellEnd"/>
            <w:r w:rsidRPr="00274449">
              <w:rPr>
                <w:rFonts w:cstheme="minorHAnsi"/>
                <w:iCs/>
                <w:color w:val="000000" w:themeColor="text1"/>
                <w:sz w:val="16"/>
                <w:szCs w:val="16"/>
              </w:rPr>
              <w:t xml:space="preserve"> and prose </w:t>
            </w:r>
            <w:proofErr w:type="spellStart"/>
            <w:r w:rsidRPr="00274449">
              <w:rPr>
                <w:rFonts w:cstheme="minorHAnsi"/>
                <w:iCs/>
                <w:color w:val="000000" w:themeColor="text1"/>
                <w:sz w:val="16"/>
                <w:szCs w:val="16"/>
              </w:rPr>
              <w:t>texts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Russian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literature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20th </w:t>
            </w:r>
            <w:proofErr w:type="spellStart"/>
            <w:r w:rsidRPr="00274449">
              <w:rPr>
                <w:rFonts w:cstheme="minorHAnsi"/>
                <w:iCs/>
                <w:color w:val="000000" w:themeColor="text1"/>
                <w:sz w:val="16"/>
                <w:szCs w:val="16"/>
              </w:rPr>
              <w:t>century</w:t>
            </w:r>
            <w:proofErr w:type="spellEnd"/>
            <w:r w:rsidRPr="00274449">
              <w:rPr>
                <w:rFonts w:cstheme="minorHAnsi"/>
                <w:iCs/>
                <w:color w:val="000000" w:themeColor="text1"/>
                <w:sz w:val="16"/>
                <w:szCs w:val="16"/>
              </w:rPr>
              <w:t>. St.</w:t>
            </w:r>
          </w:p>
        </w:tc>
        <w:tc>
          <w:tcPr>
            <w:tcW w:w="406" w:type="dxa"/>
            <w:noWrap/>
            <w:vAlign w:val="center"/>
            <w:hideMark/>
          </w:tcPr>
          <w:p w14:paraId="2E10FAE7"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5</w:t>
            </w:r>
          </w:p>
        </w:tc>
        <w:tc>
          <w:tcPr>
            <w:tcW w:w="425" w:type="dxa"/>
            <w:noWrap/>
            <w:vAlign w:val="center"/>
            <w:hideMark/>
          </w:tcPr>
          <w:p w14:paraId="5C763A18"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4</w:t>
            </w:r>
          </w:p>
        </w:tc>
        <w:tc>
          <w:tcPr>
            <w:tcW w:w="567" w:type="dxa"/>
            <w:noWrap/>
            <w:vAlign w:val="center"/>
            <w:hideMark/>
          </w:tcPr>
          <w:p w14:paraId="3E9FA42E"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0D6A3D0D"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571" w:type="dxa"/>
            <w:noWrap/>
            <w:vAlign w:val="center"/>
            <w:hideMark/>
          </w:tcPr>
          <w:p w14:paraId="3FB4C203" w14:textId="2F9842FB" w:rsidR="00F86243" w:rsidRPr="00BC3205" w:rsidRDefault="00F86243" w:rsidP="000D2DD3">
            <w:pPr>
              <w:spacing w:after="0" w:line="240" w:lineRule="auto"/>
              <w:jc w:val="center"/>
              <w:rPr>
                <w:rStyle w:val="tl1"/>
                <w:rFonts w:cstheme="minorHAnsi"/>
                <w:color w:val="000000" w:themeColor="text1"/>
                <w:sz w:val="16"/>
                <w:szCs w:val="16"/>
              </w:rPr>
            </w:pPr>
            <w:r w:rsidRPr="00BC3205">
              <w:rPr>
                <w:rStyle w:val="tl1"/>
                <w:rFonts w:cstheme="minorHAnsi"/>
                <w:color w:val="000000" w:themeColor="text1"/>
                <w:sz w:val="16"/>
                <w:szCs w:val="16"/>
              </w:rPr>
              <w:t>n</w:t>
            </w:r>
            <w:r>
              <w:rPr>
                <w:rStyle w:val="tl1"/>
                <w:rFonts w:cstheme="minorHAnsi"/>
                <w:color w:val="000000" w:themeColor="text1"/>
                <w:sz w:val="16"/>
                <w:szCs w:val="16"/>
              </w:rPr>
              <w:t>o</w:t>
            </w:r>
          </w:p>
        </w:tc>
      </w:tr>
      <w:tr w:rsidR="00F86243" w:rsidRPr="0083220A" w14:paraId="03711F16" w14:textId="77777777" w:rsidTr="000D2DD3">
        <w:trPr>
          <w:trHeight w:val="288"/>
          <w:jc w:val="center"/>
        </w:trPr>
        <w:tc>
          <w:tcPr>
            <w:tcW w:w="6403" w:type="dxa"/>
            <w:hideMark/>
          </w:tcPr>
          <w:p w14:paraId="1D68162A" w14:textId="500D6A29" w:rsidR="00F86243" w:rsidRPr="00BC3205" w:rsidRDefault="00274449" w:rsidP="000D2DD3">
            <w:pPr>
              <w:pStyle w:val="Pta"/>
              <w:tabs>
                <w:tab w:val="left" w:pos="708"/>
              </w:tabs>
              <w:jc w:val="both"/>
              <w:rPr>
                <w:rFonts w:cstheme="minorHAnsi"/>
                <w:i/>
                <w:color w:val="000000" w:themeColor="text1"/>
                <w:sz w:val="16"/>
                <w:szCs w:val="16"/>
              </w:rPr>
            </w:pPr>
            <w:r w:rsidRPr="00274449">
              <w:rPr>
                <w:rFonts w:cstheme="minorHAnsi"/>
                <w:b/>
                <w:i/>
                <w:color w:val="000000" w:themeColor="text1"/>
                <w:sz w:val="16"/>
                <w:szCs w:val="16"/>
              </w:rPr>
              <w:t xml:space="preserve">Syntax of </w:t>
            </w:r>
            <w:proofErr w:type="spellStart"/>
            <w:r w:rsidRPr="00274449">
              <w:rPr>
                <w:rFonts w:cstheme="minorHAnsi"/>
                <w:b/>
                <w:i/>
                <w:color w:val="000000" w:themeColor="text1"/>
                <w:sz w:val="16"/>
                <w:szCs w:val="16"/>
              </w:rPr>
              <w:t>the</w:t>
            </w:r>
            <w:proofErr w:type="spellEnd"/>
            <w:r w:rsidRPr="00274449">
              <w:rPr>
                <w:rFonts w:cstheme="minorHAnsi"/>
                <w:b/>
                <w:i/>
                <w:color w:val="000000" w:themeColor="text1"/>
                <w:sz w:val="16"/>
                <w:szCs w:val="16"/>
              </w:rPr>
              <w:t xml:space="preserve"> </w:t>
            </w:r>
            <w:proofErr w:type="spellStart"/>
            <w:r w:rsidRPr="00274449">
              <w:rPr>
                <w:rFonts w:cstheme="minorHAnsi"/>
                <w:b/>
                <w:i/>
                <w:color w:val="000000" w:themeColor="text1"/>
                <w:sz w:val="16"/>
                <w:szCs w:val="16"/>
              </w:rPr>
              <w:t>Russian</w:t>
            </w:r>
            <w:proofErr w:type="spellEnd"/>
            <w:r w:rsidRPr="00274449">
              <w:rPr>
                <w:rFonts w:cstheme="minorHAnsi"/>
                <w:b/>
                <w:i/>
                <w:color w:val="000000" w:themeColor="text1"/>
                <w:sz w:val="16"/>
                <w:szCs w:val="16"/>
              </w:rPr>
              <w:t xml:space="preserve"> </w:t>
            </w:r>
            <w:proofErr w:type="spellStart"/>
            <w:r w:rsidRPr="00274449">
              <w:rPr>
                <w:rFonts w:cstheme="minorHAnsi"/>
                <w:b/>
                <w:i/>
                <w:color w:val="000000" w:themeColor="text1"/>
                <w:sz w:val="16"/>
                <w:szCs w:val="16"/>
              </w:rPr>
              <w:t>language</w:t>
            </w:r>
            <w:proofErr w:type="spellEnd"/>
            <w:r w:rsidRPr="00274449">
              <w:rPr>
                <w:rFonts w:cstheme="minorHAnsi"/>
                <w:b/>
                <w:i/>
                <w:color w:val="000000" w:themeColor="text1"/>
                <w:sz w:val="16"/>
                <w:szCs w:val="16"/>
              </w:rPr>
              <w:t xml:space="preserve"> II. </w:t>
            </w:r>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Developing</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competence</w:t>
            </w:r>
            <w:proofErr w:type="spellEnd"/>
            <w:r w:rsidRPr="00274449">
              <w:rPr>
                <w:rFonts w:cstheme="minorHAnsi"/>
                <w:bCs/>
                <w:iCs/>
                <w:color w:val="000000" w:themeColor="text1"/>
                <w:sz w:val="16"/>
                <w:szCs w:val="16"/>
              </w:rPr>
              <w:t xml:space="preserve"> to </w:t>
            </w:r>
            <w:proofErr w:type="spellStart"/>
            <w:r w:rsidRPr="00274449">
              <w:rPr>
                <w:rFonts w:cstheme="minorHAnsi"/>
                <w:bCs/>
                <w:iCs/>
                <w:color w:val="000000" w:themeColor="text1"/>
                <w:sz w:val="16"/>
                <w:szCs w:val="16"/>
              </w:rPr>
              <w:t>explain</w:t>
            </w:r>
            <w:proofErr w:type="spellEnd"/>
            <w:r w:rsidRPr="00274449">
              <w:rPr>
                <w:rFonts w:cstheme="minorHAnsi"/>
                <w:bCs/>
                <w:iCs/>
                <w:color w:val="000000" w:themeColor="text1"/>
                <w:sz w:val="16"/>
                <w:szCs w:val="16"/>
              </w:rPr>
              <w:t xml:space="preserve"> and </w:t>
            </w:r>
            <w:proofErr w:type="spellStart"/>
            <w:r w:rsidRPr="00274449">
              <w:rPr>
                <w:rFonts w:cstheme="minorHAnsi"/>
                <w:bCs/>
                <w:iCs/>
                <w:color w:val="000000" w:themeColor="text1"/>
                <w:sz w:val="16"/>
                <w:szCs w:val="16"/>
              </w:rPr>
              <w:t>justify</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meaning</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syntactic</w:t>
            </w:r>
            <w:proofErr w:type="spellEnd"/>
            <w:r w:rsidRPr="00274449">
              <w:rPr>
                <w:rFonts w:cstheme="minorHAnsi"/>
                <w:bCs/>
                <w:iCs/>
                <w:color w:val="000000" w:themeColor="text1"/>
                <w:sz w:val="16"/>
                <w:szCs w:val="16"/>
              </w:rPr>
              <w:t xml:space="preserve"> level of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language</w:t>
            </w:r>
            <w:proofErr w:type="spellEnd"/>
            <w:r w:rsidRPr="00274449">
              <w:rPr>
                <w:rFonts w:cstheme="minorHAnsi"/>
                <w:bCs/>
                <w:iCs/>
                <w:color w:val="000000" w:themeColor="text1"/>
                <w:sz w:val="16"/>
                <w:szCs w:val="16"/>
              </w:rPr>
              <w:t xml:space="preserve"> in </w:t>
            </w:r>
            <w:proofErr w:type="spellStart"/>
            <w:r w:rsidRPr="00274449">
              <w:rPr>
                <w:rFonts w:cstheme="minorHAnsi"/>
                <w:bCs/>
                <w:iCs/>
                <w:color w:val="000000" w:themeColor="text1"/>
                <w:sz w:val="16"/>
                <w:szCs w:val="16"/>
              </w:rPr>
              <w:t>one's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own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words</w:t>
            </w:r>
            <w:proofErr w:type="spellEnd"/>
            <w:r w:rsidRPr="00274449">
              <w:rPr>
                <w:rFonts w:cstheme="minorHAnsi"/>
                <w:bCs/>
                <w:iCs/>
                <w:color w:val="000000" w:themeColor="text1"/>
                <w:sz w:val="16"/>
                <w:szCs w:val="16"/>
              </w:rPr>
              <w:t xml:space="preserve">; to </w:t>
            </w:r>
            <w:proofErr w:type="spellStart"/>
            <w:r w:rsidRPr="00274449">
              <w:rPr>
                <w:rFonts w:cstheme="minorHAnsi"/>
                <w:bCs/>
                <w:iCs/>
                <w:color w:val="000000" w:themeColor="text1"/>
                <w:sz w:val="16"/>
                <w:szCs w:val="16"/>
              </w:rPr>
              <w:t>discuss</w:t>
            </w:r>
            <w:proofErr w:type="spellEnd"/>
            <w:r w:rsidRPr="00274449">
              <w:rPr>
                <w:rFonts w:cstheme="minorHAnsi"/>
                <w:bCs/>
                <w:iCs/>
                <w:color w:val="000000" w:themeColor="text1"/>
                <w:sz w:val="16"/>
                <w:szCs w:val="16"/>
              </w:rPr>
              <w:t xml:space="preserve"> in a </w:t>
            </w:r>
            <w:proofErr w:type="spellStart"/>
            <w:r w:rsidRPr="00274449">
              <w:rPr>
                <w:rFonts w:cstheme="minorHAnsi"/>
                <w:bCs/>
                <w:iCs/>
                <w:color w:val="000000" w:themeColor="text1"/>
                <w:sz w:val="16"/>
                <w:szCs w:val="16"/>
              </w:rPr>
              <w:t>foreign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language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basic</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thematic</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areas</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within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completed</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topics</w:t>
            </w:r>
            <w:proofErr w:type="spellEnd"/>
            <w:r w:rsidRPr="00274449">
              <w:rPr>
                <w:rFonts w:cstheme="minorHAnsi"/>
                <w:bCs/>
                <w:iCs/>
                <w:color w:val="000000" w:themeColor="text1"/>
                <w:sz w:val="16"/>
                <w:szCs w:val="16"/>
              </w:rPr>
              <w:t xml:space="preserve"> in </w:t>
            </w:r>
            <w:proofErr w:type="spellStart"/>
            <w:r w:rsidRPr="00274449">
              <w:rPr>
                <w:rFonts w:cstheme="minorHAnsi"/>
                <w:bCs/>
                <w:iCs/>
                <w:color w:val="000000" w:themeColor="text1"/>
                <w:sz w:val="16"/>
                <w:szCs w:val="16"/>
              </w:rPr>
              <w:t>relation</w:t>
            </w:r>
            <w:proofErr w:type="spellEnd"/>
            <w:r w:rsidRPr="00274449">
              <w:rPr>
                <w:rFonts w:cstheme="minorHAnsi"/>
                <w:bCs/>
                <w:iCs/>
                <w:color w:val="000000" w:themeColor="text1"/>
                <w:sz w:val="16"/>
                <w:szCs w:val="16"/>
              </w:rPr>
              <w:t xml:space="preserve"> to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subject</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outline</w:t>
            </w:r>
            <w:proofErr w:type="spellEnd"/>
            <w:r w:rsidRPr="00274449">
              <w:rPr>
                <w:rFonts w:cstheme="minorHAnsi"/>
                <w:bCs/>
                <w:iCs/>
                <w:color w:val="000000" w:themeColor="text1"/>
                <w:sz w:val="16"/>
                <w:szCs w:val="16"/>
              </w:rPr>
              <w:t xml:space="preserve"> and to </w:t>
            </w:r>
            <w:proofErr w:type="spellStart"/>
            <w:r w:rsidRPr="00274449">
              <w:rPr>
                <w:rFonts w:cstheme="minorHAnsi"/>
                <w:bCs/>
                <w:iCs/>
                <w:color w:val="000000" w:themeColor="text1"/>
                <w:sz w:val="16"/>
                <w:szCs w:val="16"/>
              </w:rPr>
              <w:t>justify</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their</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opinion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graduate</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subject</w:t>
            </w:r>
            <w:proofErr w:type="spellEnd"/>
            <w:r w:rsidRPr="00274449">
              <w:rPr>
                <w:rFonts w:cstheme="minorHAnsi"/>
                <w:bCs/>
                <w:iCs/>
                <w:color w:val="000000" w:themeColor="text1"/>
                <w:sz w:val="16"/>
                <w:szCs w:val="16"/>
              </w:rPr>
              <w:t xml:space="preserve"> has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competence</w:t>
            </w:r>
            <w:proofErr w:type="spellEnd"/>
            <w:r w:rsidRPr="00274449">
              <w:rPr>
                <w:rFonts w:cstheme="minorHAnsi"/>
                <w:bCs/>
                <w:iCs/>
                <w:color w:val="000000" w:themeColor="text1"/>
                <w:sz w:val="16"/>
                <w:szCs w:val="16"/>
              </w:rPr>
              <w:t xml:space="preserve"> to orient </w:t>
            </w:r>
            <w:proofErr w:type="spellStart"/>
            <w:r w:rsidRPr="00274449">
              <w:rPr>
                <w:rFonts w:cstheme="minorHAnsi"/>
                <w:bCs/>
                <w:iCs/>
                <w:color w:val="000000" w:themeColor="text1"/>
                <w:sz w:val="16"/>
                <w:szCs w:val="16"/>
              </w:rPr>
              <w:t>himself</w:t>
            </w:r>
            <w:proofErr w:type="spellEnd"/>
            <w:r w:rsidRPr="00274449">
              <w:rPr>
                <w:rFonts w:cstheme="minorHAnsi"/>
                <w:bCs/>
                <w:iCs/>
                <w:color w:val="000000" w:themeColor="text1"/>
                <w:sz w:val="16"/>
                <w:szCs w:val="16"/>
              </w:rPr>
              <w:t xml:space="preserve"> in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basic</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theoretical</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literature</w:t>
            </w:r>
            <w:proofErr w:type="spellEnd"/>
            <w:r w:rsidRPr="00274449">
              <w:rPr>
                <w:rFonts w:cstheme="minorHAnsi"/>
                <w:bCs/>
                <w:iCs/>
                <w:color w:val="000000" w:themeColor="text1"/>
                <w:sz w:val="16"/>
                <w:szCs w:val="16"/>
              </w:rPr>
              <w:t xml:space="preserve"> on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subject</w:t>
            </w:r>
            <w:proofErr w:type="spellEnd"/>
            <w:r w:rsidRPr="00274449">
              <w:rPr>
                <w:rFonts w:cstheme="minorHAnsi"/>
                <w:bCs/>
                <w:iCs/>
                <w:color w:val="000000" w:themeColor="text1"/>
                <w:sz w:val="16"/>
                <w:szCs w:val="16"/>
              </w:rPr>
              <w:t xml:space="preserve"> of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syntax of </w:t>
            </w:r>
            <w:proofErr w:type="spellStart"/>
            <w:r w:rsidRPr="00274449">
              <w:rPr>
                <w:rFonts w:cstheme="minorHAnsi"/>
                <w:bCs/>
                <w:iCs/>
                <w:color w:val="000000" w:themeColor="text1"/>
                <w:sz w:val="16"/>
                <w:szCs w:val="16"/>
              </w:rPr>
              <w:t>the</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Russian</w:t>
            </w:r>
            <w:proofErr w:type="spellEnd"/>
            <w:r w:rsidRPr="00274449">
              <w:rPr>
                <w:rFonts w:cstheme="minorHAnsi"/>
                <w:bCs/>
                <w:iCs/>
                <w:color w:val="000000" w:themeColor="text1"/>
                <w:sz w:val="16"/>
                <w:szCs w:val="16"/>
              </w:rPr>
              <w:t xml:space="preserve"> </w:t>
            </w:r>
            <w:proofErr w:type="spellStart"/>
            <w:r w:rsidRPr="00274449">
              <w:rPr>
                <w:rFonts w:cstheme="minorHAnsi"/>
                <w:bCs/>
                <w:iCs/>
                <w:color w:val="000000" w:themeColor="text1"/>
                <w:sz w:val="16"/>
                <w:szCs w:val="16"/>
              </w:rPr>
              <w:t>language</w:t>
            </w:r>
            <w:proofErr w:type="spellEnd"/>
            <w:r w:rsidRPr="00274449">
              <w:rPr>
                <w:rFonts w:cstheme="minorHAnsi"/>
                <w:bCs/>
                <w:iCs/>
                <w:color w:val="000000" w:themeColor="text1"/>
                <w:sz w:val="16"/>
                <w:szCs w:val="16"/>
              </w:rPr>
              <w:t>.</w:t>
            </w:r>
          </w:p>
        </w:tc>
        <w:tc>
          <w:tcPr>
            <w:tcW w:w="406" w:type="dxa"/>
            <w:noWrap/>
            <w:vAlign w:val="center"/>
            <w:hideMark/>
          </w:tcPr>
          <w:p w14:paraId="3D26FBE9" w14:textId="77777777" w:rsidR="00F86243" w:rsidRPr="00BC3205" w:rsidRDefault="00F86243" w:rsidP="000D2DD3">
            <w:pPr>
              <w:spacing w:after="0" w:line="240" w:lineRule="auto"/>
              <w:jc w:val="center"/>
              <w:rPr>
                <w:rFonts w:cstheme="minorHAnsi"/>
                <w:i/>
                <w:color w:val="000000" w:themeColor="text1"/>
                <w:sz w:val="16"/>
                <w:szCs w:val="16"/>
                <w:lang w:eastAsia="sk-SK"/>
              </w:rPr>
            </w:pPr>
            <w:r w:rsidRPr="00BC3205">
              <w:rPr>
                <w:rFonts w:cstheme="minorHAnsi"/>
                <w:i/>
                <w:color w:val="000000" w:themeColor="text1"/>
                <w:sz w:val="16"/>
                <w:szCs w:val="16"/>
                <w:lang w:eastAsia="sk-SK"/>
              </w:rPr>
              <w:t>5</w:t>
            </w:r>
          </w:p>
        </w:tc>
        <w:tc>
          <w:tcPr>
            <w:tcW w:w="425" w:type="dxa"/>
            <w:noWrap/>
            <w:vAlign w:val="center"/>
            <w:hideMark/>
          </w:tcPr>
          <w:p w14:paraId="1B9AEB65" w14:textId="77777777" w:rsidR="00F86243" w:rsidRPr="00BC3205" w:rsidRDefault="00F86243" w:rsidP="000D2DD3">
            <w:pPr>
              <w:spacing w:after="0" w:line="240" w:lineRule="auto"/>
              <w:jc w:val="center"/>
              <w:rPr>
                <w:rFonts w:cstheme="minorHAnsi"/>
                <w:color w:val="000000" w:themeColor="text1"/>
                <w:sz w:val="16"/>
                <w:szCs w:val="16"/>
              </w:rPr>
            </w:pPr>
            <w:r w:rsidRPr="00BC3205">
              <w:rPr>
                <w:rFonts w:cstheme="minorHAnsi"/>
                <w:i/>
                <w:color w:val="000000" w:themeColor="text1"/>
                <w:sz w:val="16"/>
                <w:szCs w:val="16"/>
              </w:rPr>
              <w:t>4</w:t>
            </w:r>
          </w:p>
        </w:tc>
        <w:tc>
          <w:tcPr>
            <w:tcW w:w="567" w:type="dxa"/>
            <w:noWrap/>
            <w:vAlign w:val="center"/>
            <w:hideMark/>
          </w:tcPr>
          <w:p w14:paraId="21453BB0"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1</w:t>
            </w:r>
          </w:p>
        </w:tc>
        <w:tc>
          <w:tcPr>
            <w:tcW w:w="425" w:type="dxa"/>
            <w:noWrap/>
            <w:vAlign w:val="center"/>
            <w:hideMark/>
          </w:tcPr>
          <w:p w14:paraId="780F990A" w14:textId="77777777" w:rsidR="00F86243" w:rsidRPr="00BC3205" w:rsidRDefault="00F86243" w:rsidP="000D2DD3">
            <w:pPr>
              <w:spacing w:after="0" w:line="240" w:lineRule="auto"/>
              <w:jc w:val="center"/>
              <w:rPr>
                <w:rFonts w:cstheme="minorHAnsi"/>
                <w:i/>
                <w:iCs/>
                <w:color w:val="000000" w:themeColor="text1"/>
                <w:sz w:val="16"/>
                <w:szCs w:val="16"/>
                <w:lang w:eastAsia="sk-SK"/>
              </w:rPr>
            </w:pPr>
            <w:r w:rsidRPr="00BC3205">
              <w:rPr>
                <w:rFonts w:cstheme="minorHAnsi"/>
                <w:i/>
                <w:iCs/>
                <w:color w:val="000000" w:themeColor="text1"/>
                <w:sz w:val="16"/>
                <w:szCs w:val="16"/>
                <w:lang w:eastAsia="sk-SK"/>
              </w:rPr>
              <w:t>2</w:t>
            </w:r>
          </w:p>
        </w:tc>
        <w:tc>
          <w:tcPr>
            <w:tcW w:w="571" w:type="dxa"/>
            <w:noWrap/>
            <w:vAlign w:val="center"/>
            <w:hideMark/>
          </w:tcPr>
          <w:p w14:paraId="096F0720" w14:textId="596EDD5D" w:rsidR="00F86243" w:rsidRPr="00BC3205" w:rsidRDefault="00F86243" w:rsidP="000D2DD3">
            <w:pPr>
              <w:spacing w:after="0" w:line="240" w:lineRule="auto"/>
              <w:jc w:val="center"/>
              <w:rPr>
                <w:rStyle w:val="tl1"/>
                <w:rFonts w:cstheme="minorHAnsi"/>
                <w:color w:val="000000" w:themeColor="text1"/>
                <w:sz w:val="16"/>
                <w:szCs w:val="16"/>
              </w:rPr>
            </w:pPr>
            <w:proofErr w:type="spellStart"/>
            <w:r>
              <w:rPr>
                <w:rStyle w:val="tl1"/>
                <w:rFonts w:cstheme="minorHAnsi"/>
                <w:color w:val="000000" w:themeColor="text1"/>
                <w:sz w:val="16"/>
                <w:szCs w:val="16"/>
              </w:rPr>
              <w:t>yes</w:t>
            </w:r>
            <w:proofErr w:type="spellEnd"/>
          </w:p>
        </w:tc>
      </w:tr>
      <w:tr w:rsidR="00F86243" w:rsidRPr="0083220A" w14:paraId="547EE9BF" w14:textId="77777777" w:rsidTr="000D2DD3">
        <w:trPr>
          <w:trHeight w:val="288"/>
          <w:jc w:val="center"/>
        </w:trPr>
        <w:tc>
          <w:tcPr>
            <w:tcW w:w="6403" w:type="dxa"/>
            <w:hideMark/>
          </w:tcPr>
          <w:p w14:paraId="25C234E8" w14:textId="579768D0" w:rsidR="00F86243" w:rsidRPr="004F4B6D" w:rsidRDefault="00274449" w:rsidP="000D2DD3">
            <w:pPr>
              <w:spacing w:after="0" w:line="240" w:lineRule="auto"/>
              <w:jc w:val="both"/>
              <w:rPr>
                <w:rFonts w:cstheme="minorHAnsi"/>
                <w:i/>
                <w:color w:val="000000" w:themeColor="text1"/>
                <w:sz w:val="16"/>
                <w:szCs w:val="16"/>
              </w:rPr>
            </w:pPr>
            <w:r w:rsidRPr="00274449">
              <w:rPr>
                <w:rFonts w:cstheme="minorHAnsi"/>
                <w:i/>
                <w:color w:val="000000" w:themeColor="text1"/>
                <w:sz w:val="16"/>
                <w:szCs w:val="16"/>
              </w:rPr>
              <w:t xml:space="preserve">Professional </w:t>
            </w:r>
            <w:proofErr w:type="spellStart"/>
            <w:r w:rsidRPr="00274449">
              <w:rPr>
                <w:rFonts w:cstheme="minorHAnsi"/>
                <w:i/>
                <w:color w:val="000000" w:themeColor="text1"/>
                <w:sz w:val="16"/>
                <w:szCs w:val="16"/>
              </w:rPr>
              <w:t>translation</w:t>
            </w:r>
            <w:proofErr w:type="spellEnd"/>
            <w:r w:rsidRPr="00274449">
              <w:rPr>
                <w:rFonts w:cstheme="minorHAnsi"/>
                <w:i/>
                <w:color w:val="000000" w:themeColor="text1"/>
                <w:sz w:val="16"/>
                <w:szCs w:val="16"/>
              </w:rPr>
              <w:t xml:space="preserve"> III. –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student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define</w:t>
            </w:r>
            <w:proofErr w:type="spellEnd"/>
            <w:r w:rsidRPr="00274449">
              <w:rPr>
                <w:rFonts w:cstheme="minorHAnsi"/>
                <w:iCs/>
                <w:color w:val="000000" w:themeColor="text1"/>
                <w:sz w:val="16"/>
                <w:szCs w:val="16"/>
              </w:rPr>
              <w:t xml:space="preserve"> and interpret in </w:t>
            </w:r>
            <w:proofErr w:type="spellStart"/>
            <w:r w:rsidRPr="00274449">
              <w:rPr>
                <w:rFonts w:cstheme="minorHAnsi"/>
                <w:iCs/>
                <w:color w:val="000000" w:themeColor="text1"/>
                <w:sz w:val="16"/>
                <w:szCs w:val="16"/>
              </w:rPr>
              <w:t>his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own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words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basic</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terms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from</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field</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construction</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technical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directions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describe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individual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construction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materials</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procedures</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construction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industry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memorize</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use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vocabulary</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selected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technical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branches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Can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apply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memorized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vocabulary</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prepared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glossaries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when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preparing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translations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from</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into</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Russian</w:t>
            </w:r>
            <w:proofErr w:type="spellEnd"/>
            <w:r w:rsidRPr="00274449">
              <w:rPr>
                <w:rFonts w:cstheme="minorHAnsi"/>
                <w:iCs/>
                <w:color w:val="000000" w:themeColor="text1"/>
                <w:sz w:val="16"/>
                <w:szCs w:val="16"/>
              </w:rPr>
              <w:t>.</w:t>
            </w:r>
          </w:p>
        </w:tc>
        <w:tc>
          <w:tcPr>
            <w:tcW w:w="406" w:type="dxa"/>
            <w:noWrap/>
            <w:vAlign w:val="center"/>
            <w:hideMark/>
          </w:tcPr>
          <w:p w14:paraId="26747EAD" w14:textId="77777777" w:rsidR="00F86243" w:rsidRPr="004F4B6D" w:rsidRDefault="00F86243" w:rsidP="000D2DD3">
            <w:pPr>
              <w:spacing w:after="0" w:line="240" w:lineRule="auto"/>
              <w:jc w:val="center"/>
              <w:rPr>
                <w:rFonts w:cstheme="minorHAnsi"/>
                <w:i/>
                <w:color w:val="000000" w:themeColor="text1"/>
                <w:sz w:val="16"/>
                <w:szCs w:val="16"/>
                <w:lang w:eastAsia="sk-SK"/>
              </w:rPr>
            </w:pPr>
            <w:r w:rsidRPr="004F4B6D">
              <w:rPr>
                <w:rFonts w:cstheme="minorHAnsi"/>
                <w:i/>
                <w:color w:val="000000" w:themeColor="text1"/>
                <w:sz w:val="16"/>
                <w:szCs w:val="16"/>
                <w:lang w:eastAsia="sk-SK"/>
              </w:rPr>
              <w:t>5</w:t>
            </w:r>
          </w:p>
        </w:tc>
        <w:tc>
          <w:tcPr>
            <w:tcW w:w="425" w:type="dxa"/>
            <w:noWrap/>
            <w:vAlign w:val="center"/>
            <w:hideMark/>
          </w:tcPr>
          <w:p w14:paraId="5E2C76E2" w14:textId="77777777" w:rsidR="00F86243" w:rsidRPr="004F4B6D" w:rsidRDefault="00F86243" w:rsidP="000D2DD3">
            <w:pPr>
              <w:spacing w:after="0" w:line="240" w:lineRule="auto"/>
              <w:jc w:val="center"/>
              <w:rPr>
                <w:rFonts w:cstheme="minorHAnsi"/>
                <w:color w:val="000000" w:themeColor="text1"/>
                <w:sz w:val="16"/>
                <w:szCs w:val="16"/>
              </w:rPr>
            </w:pPr>
            <w:r w:rsidRPr="004F4B6D">
              <w:rPr>
                <w:rFonts w:cstheme="minorHAnsi"/>
                <w:i/>
                <w:color w:val="000000" w:themeColor="text1"/>
                <w:sz w:val="16"/>
                <w:szCs w:val="16"/>
              </w:rPr>
              <w:t>4</w:t>
            </w:r>
          </w:p>
        </w:tc>
        <w:tc>
          <w:tcPr>
            <w:tcW w:w="567" w:type="dxa"/>
            <w:noWrap/>
            <w:vAlign w:val="center"/>
            <w:hideMark/>
          </w:tcPr>
          <w:p w14:paraId="6AD9933E"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0</w:t>
            </w:r>
          </w:p>
        </w:tc>
        <w:tc>
          <w:tcPr>
            <w:tcW w:w="425" w:type="dxa"/>
            <w:noWrap/>
            <w:vAlign w:val="center"/>
            <w:hideMark/>
          </w:tcPr>
          <w:p w14:paraId="37F294E1"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2</w:t>
            </w:r>
          </w:p>
        </w:tc>
        <w:tc>
          <w:tcPr>
            <w:tcW w:w="571" w:type="dxa"/>
            <w:noWrap/>
            <w:vAlign w:val="center"/>
            <w:hideMark/>
          </w:tcPr>
          <w:p w14:paraId="7046502E" w14:textId="158FB098" w:rsidR="00F86243" w:rsidRPr="004F4B6D" w:rsidRDefault="00F86243" w:rsidP="000D2DD3">
            <w:pPr>
              <w:spacing w:after="0" w:line="240" w:lineRule="auto"/>
              <w:jc w:val="center"/>
              <w:rPr>
                <w:rStyle w:val="tl1"/>
                <w:rFonts w:cstheme="minorHAnsi"/>
                <w:color w:val="000000" w:themeColor="text1"/>
                <w:sz w:val="16"/>
                <w:szCs w:val="16"/>
              </w:rPr>
            </w:pPr>
            <w:r w:rsidRPr="004F4B6D">
              <w:rPr>
                <w:rStyle w:val="tl1"/>
                <w:rFonts w:cstheme="minorHAnsi"/>
                <w:color w:val="000000" w:themeColor="text1"/>
                <w:sz w:val="16"/>
                <w:szCs w:val="16"/>
              </w:rPr>
              <w:t>n</w:t>
            </w:r>
            <w:r>
              <w:rPr>
                <w:rStyle w:val="tl1"/>
                <w:rFonts w:cstheme="minorHAnsi"/>
                <w:color w:val="000000" w:themeColor="text1"/>
                <w:sz w:val="16"/>
                <w:szCs w:val="16"/>
              </w:rPr>
              <w:t>o</w:t>
            </w:r>
          </w:p>
        </w:tc>
      </w:tr>
      <w:tr w:rsidR="00F86243" w:rsidRPr="0083220A" w14:paraId="2AF8555F" w14:textId="77777777" w:rsidTr="000D2DD3">
        <w:trPr>
          <w:trHeight w:val="288"/>
          <w:jc w:val="center"/>
        </w:trPr>
        <w:tc>
          <w:tcPr>
            <w:tcW w:w="6403" w:type="dxa"/>
            <w:hideMark/>
          </w:tcPr>
          <w:p w14:paraId="23DA3A1A" w14:textId="12282366" w:rsidR="00F86243" w:rsidRPr="004F4B6D" w:rsidRDefault="00274449" w:rsidP="000D2DD3">
            <w:pPr>
              <w:pStyle w:val="Odsekzoznamu"/>
              <w:spacing w:after="0" w:line="240" w:lineRule="auto"/>
              <w:ind w:left="0"/>
              <w:jc w:val="both"/>
              <w:rPr>
                <w:rFonts w:cstheme="minorHAnsi"/>
                <w:i/>
                <w:color w:val="000000" w:themeColor="text1"/>
                <w:sz w:val="16"/>
                <w:szCs w:val="16"/>
              </w:rPr>
            </w:pPr>
            <w:proofErr w:type="spellStart"/>
            <w:r w:rsidRPr="00274449">
              <w:rPr>
                <w:rFonts w:cstheme="minorHAnsi"/>
                <w:i/>
                <w:color w:val="000000" w:themeColor="text1"/>
                <w:sz w:val="16"/>
                <w:szCs w:val="16"/>
              </w:rPr>
              <w:t>Consecutive</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interpreting</w:t>
            </w:r>
            <w:proofErr w:type="spellEnd"/>
            <w:r w:rsidRPr="00274449">
              <w:rPr>
                <w:rFonts w:cstheme="minorHAnsi"/>
                <w:i/>
                <w:color w:val="000000" w:themeColor="text1"/>
                <w:sz w:val="16"/>
                <w:szCs w:val="16"/>
              </w:rPr>
              <w:t xml:space="preserve"> II. </w:t>
            </w:r>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consolidates</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develops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basic</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aspects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technique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consecutive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interpreting</w:t>
            </w:r>
            <w:proofErr w:type="spellEnd"/>
            <w:r w:rsidRPr="00274449">
              <w:rPr>
                <w:rFonts w:cstheme="minorHAnsi"/>
                <w:iCs/>
                <w:color w:val="000000" w:themeColor="text1"/>
                <w:sz w:val="16"/>
                <w:szCs w:val="16"/>
              </w:rPr>
              <w:t xml:space="preserve"> (KT) </w:t>
            </w:r>
            <w:proofErr w:type="spellStart"/>
            <w:r w:rsidRPr="00274449">
              <w:rPr>
                <w:rFonts w:cstheme="minorHAnsi"/>
                <w:iCs/>
                <w:color w:val="000000" w:themeColor="text1"/>
                <w:sz w:val="16"/>
                <w:szCs w:val="16"/>
              </w:rPr>
              <w:t>with</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support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from</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theoretical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foundations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latest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postulates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theory</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interpreting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importance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identifying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formal</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cognitive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errors</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interpreting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performance</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avoiding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them</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Based</w:t>
            </w:r>
            <w:proofErr w:type="spellEnd"/>
            <w:r w:rsidRPr="00274449">
              <w:rPr>
                <w:rFonts w:cstheme="minorHAnsi"/>
                <w:iCs/>
                <w:color w:val="000000" w:themeColor="text1"/>
                <w:sz w:val="16"/>
                <w:szCs w:val="16"/>
              </w:rPr>
              <w:t xml:space="preserve"> on </w:t>
            </w:r>
            <w:proofErr w:type="spellStart"/>
            <w:r w:rsidRPr="00274449">
              <w:rPr>
                <w:rFonts w:cstheme="minorHAnsi"/>
                <w:iCs/>
                <w:color w:val="000000" w:themeColor="text1"/>
                <w:sz w:val="16"/>
                <w:szCs w:val="16"/>
              </w:rPr>
              <w:t>work</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with</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parallel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texts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helps</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extract</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supplement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one's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own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vocabulary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according</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content</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assigned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topic</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subject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outline</w:t>
            </w:r>
            <w:proofErr w:type="spellEnd"/>
            <w:r w:rsidRPr="00274449">
              <w:rPr>
                <w:rFonts w:cstheme="minorHAnsi"/>
                <w:iCs/>
                <w:color w:val="000000" w:themeColor="text1"/>
                <w:sz w:val="16"/>
                <w:szCs w:val="16"/>
              </w:rPr>
              <w:t>).</w:t>
            </w:r>
          </w:p>
        </w:tc>
        <w:tc>
          <w:tcPr>
            <w:tcW w:w="406" w:type="dxa"/>
            <w:noWrap/>
            <w:vAlign w:val="center"/>
            <w:hideMark/>
          </w:tcPr>
          <w:p w14:paraId="05F3B8A3" w14:textId="77777777" w:rsidR="00F86243" w:rsidRPr="004F4B6D" w:rsidRDefault="00F86243" w:rsidP="000D2DD3">
            <w:pPr>
              <w:spacing w:after="0" w:line="240" w:lineRule="auto"/>
              <w:jc w:val="center"/>
              <w:rPr>
                <w:rFonts w:cstheme="minorHAnsi"/>
                <w:i/>
                <w:color w:val="000000" w:themeColor="text1"/>
                <w:sz w:val="16"/>
                <w:szCs w:val="16"/>
                <w:lang w:eastAsia="sk-SK"/>
              </w:rPr>
            </w:pPr>
            <w:r w:rsidRPr="004F4B6D">
              <w:rPr>
                <w:rFonts w:cstheme="minorHAnsi"/>
                <w:i/>
                <w:color w:val="000000" w:themeColor="text1"/>
                <w:sz w:val="16"/>
                <w:szCs w:val="16"/>
                <w:lang w:eastAsia="sk-SK"/>
              </w:rPr>
              <w:t>5</w:t>
            </w:r>
          </w:p>
        </w:tc>
        <w:tc>
          <w:tcPr>
            <w:tcW w:w="425" w:type="dxa"/>
            <w:noWrap/>
            <w:vAlign w:val="center"/>
            <w:hideMark/>
          </w:tcPr>
          <w:p w14:paraId="71FEF9BD" w14:textId="77777777" w:rsidR="00F86243" w:rsidRPr="004F4B6D" w:rsidRDefault="00F86243" w:rsidP="000D2DD3">
            <w:pPr>
              <w:spacing w:after="0" w:line="240" w:lineRule="auto"/>
              <w:jc w:val="center"/>
              <w:rPr>
                <w:rFonts w:cstheme="minorHAnsi"/>
                <w:color w:val="000000" w:themeColor="text1"/>
                <w:sz w:val="16"/>
                <w:szCs w:val="16"/>
              </w:rPr>
            </w:pPr>
            <w:r w:rsidRPr="004F4B6D">
              <w:rPr>
                <w:rFonts w:cstheme="minorHAnsi"/>
                <w:i/>
                <w:color w:val="000000" w:themeColor="text1"/>
                <w:sz w:val="16"/>
                <w:szCs w:val="16"/>
              </w:rPr>
              <w:t>4</w:t>
            </w:r>
          </w:p>
        </w:tc>
        <w:tc>
          <w:tcPr>
            <w:tcW w:w="567" w:type="dxa"/>
            <w:noWrap/>
            <w:vAlign w:val="center"/>
            <w:hideMark/>
          </w:tcPr>
          <w:p w14:paraId="5DBFAE29"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0</w:t>
            </w:r>
          </w:p>
        </w:tc>
        <w:tc>
          <w:tcPr>
            <w:tcW w:w="425" w:type="dxa"/>
            <w:noWrap/>
            <w:vAlign w:val="center"/>
            <w:hideMark/>
          </w:tcPr>
          <w:p w14:paraId="1D894751"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2</w:t>
            </w:r>
          </w:p>
        </w:tc>
        <w:tc>
          <w:tcPr>
            <w:tcW w:w="571" w:type="dxa"/>
            <w:noWrap/>
            <w:vAlign w:val="center"/>
            <w:hideMark/>
          </w:tcPr>
          <w:p w14:paraId="3681C1E6" w14:textId="7ECE5C0D" w:rsidR="00F86243" w:rsidRPr="004F4B6D" w:rsidRDefault="00F86243" w:rsidP="000D2DD3">
            <w:pPr>
              <w:spacing w:after="0" w:line="240" w:lineRule="auto"/>
              <w:jc w:val="center"/>
              <w:rPr>
                <w:rStyle w:val="tl1"/>
                <w:rFonts w:cstheme="minorHAnsi"/>
                <w:color w:val="000000" w:themeColor="text1"/>
                <w:sz w:val="16"/>
                <w:szCs w:val="16"/>
              </w:rPr>
            </w:pPr>
            <w:r w:rsidRPr="004F4B6D">
              <w:rPr>
                <w:rStyle w:val="tl1"/>
                <w:rFonts w:cstheme="minorHAnsi"/>
                <w:color w:val="000000" w:themeColor="text1"/>
                <w:sz w:val="16"/>
                <w:szCs w:val="16"/>
              </w:rPr>
              <w:t>n</w:t>
            </w:r>
            <w:r>
              <w:rPr>
                <w:rStyle w:val="tl1"/>
                <w:rFonts w:cstheme="minorHAnsi"/>
                <w:color w:val="000000" w:themeColor="text1"/>
                <w:sz w:val="16"/>
                <w:szCs w:val="16"/>
              </w:rPr>
              <w:t>o</w:t>
            </w:r>
          </w:p>
        </w:tc>
      </w:tr>
      <w:tr w:rsidR="00F86243" w:rsidRPr="0083220A" w14:paraId="020D2A87" w14:textId="77777777" w:rsidTr="000D2DD3">
        <w:trPr>
          <w:trHeight w:val="288"/>
          <w:jc w:val="center"/>
        </w:trPr>
        <w:tc>
          <w:tcPr>
            <w:tcW w:w="6403" w:type="dxa"/>
            <w:hideMark/>
          </w:tcPr>
          <w:p w14:paraId="13EFD590" w14:textId="73CF7514" w:rsidR="00F86243" w:rsidRPr="004F4B6D" w:rsidRDefault="00274449" w:rsidP="000D2DD3">
            <w:pPr>
              <w:spacing w:after="0" w:line="240" w:lineRule="auto"/>
              <w:jc w:val="both"/>
              <w:rPr>
                <w:rFonts w:cstheme="minorHAnsi"/>
                <w:i/>
                <w:color w:val="000000" w:themeColor="text1"/>
                <w:sz w:val="16"/>
                <w:szCs w:val="16"/>
              </w:rPr>
            </w:pPr>
            <w:proofErr w:type="spellStart"/>
            <w:r w:rsidRPr="00274449">
              <w:rPr>
                <w:rFonts w:cstheme="minorHAnsi"/>
                <w:i/>
                <w:color w:val="000000" w:themeColor="text1"/>
                <w:sz w:val="16"/>
                <w:szCs w:val="16"/>
              </w:rPr>
              <w:t>Bachelor's</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Thesis</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Seminar</w:t>
            </w:r>
            <w:proofErr w:type="spellEnd"/>
            <w:r w:rsidRPr="00274449">
              <w:rPr>
                <w:rFonts w:cstheme="minorHAnsi"/>
                <w:i/>
                <w:color w:val="000000" w:themeColor="text1"/>
                <w:sz w:val="16"/>
                <w:szCs w:val="16"/>
              </w:rPr>
              <w:t xml:space="preserve"> 1 – </w:t>
            </w:r>
            <w:proofErr w:type="spellStart"/>
            <w:r w:rsidRPr="00274449">
              <w:rPr>
                <w:rFonts w:cstheme="minorHAnsi"/>
                <w:iCs/>
                <w:color w:val="000000" w:themeColor="text1"/>
                <w:sz w:val="16"/>
                <w:szCs w:val="16"/>
              </w:rPr>
              <w:t>Serves</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define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object</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investigation</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one's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own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final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thesis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based</w:t>
            </w:r>
            <w:proofErr w:type="spellEnd"/>
            <w:r w:rsidRPr="00274449">
              <w:rPr>
                <w:rFonts w:cstheme="minorHAnsi"/>
                <w:iCs/>
                <w:color w:val="000000" w:themeColor="text1"/>
                <w:sz w:val="16"/>
                <w:szCs w:val="16"/>
              </w:rPr>
              <w:t xml:space="preserve"> on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designated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topic</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theoretical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preparation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for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subject</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investigation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helps</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express</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formulate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basic</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goals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work</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methods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for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achieving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them</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extract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theoretical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material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based</w:t>
            </w:r>
            <w:proofErr w:type="spellEnd"/>
            <w:r w:rsidRPr="00274449">
              <w:rPr>
                <w:rFonts w:cstheme="minorHAnsi"/>
                <w:iCs/>
                <w:color w:val="000000" w:themeColor="text1"/>
                <w:sz w:val="16"/>
                <w:szCs w:val="16"/>
              </w:rPr>
              <w:t xml:space="preserve"> on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theoretical</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intended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theoretical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starting</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points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final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work</w:t>
            </w:r>
            <w:proofErr w:type="spellEnd"/>
            <w:r w:rsidRPr="00274449">
              <w:rPr>
                <w:rFonts w:cstheme="minorHAnsi"/>
                <w:iCs/>
                <w:color w:val="000000" w:themeColor="text1"/>
                <w:sz w:val="16"/>
                <w:szCs w:val="16"/>
              </w:rPr>
              <w:t xml:space="preserve">, and to </w:t>
            </w:r>
            <w:proofErr w:type="spellStart"/>
            <w:r w:rsidRPr="00274449">
              <w:rPr>
                <w:rFonts w:cstheme="minorHAnsi"/>
                <w:iCs/>
                <w:color w:val="000000" w:themeColor="text1"/>
                <w:sz w:val="16"/>
                <w:szCs w:val="16"/>
              </w:rPr>
              <w:t>analyze</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synthesize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extracted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material</w:t>
            </w:r>
            <w:proofErr w:type="spellEnd"/>
            <w:r w:rsidRPr="00274449">
              <w:rPr>
                <w:rFonts w:cstheme="minorHAnsi"/>
                <w:iCs/>
                <w:color w:val="000000" w:themeColor="text1"/>
                <w:sz w:val="16"/>
                <w:szCs w:val="16"/>
              </w:rPr>
              <w:t>.</w:t>
            </w:r>
          </w:p>
        </w:tc>
        <w:tc>
          <w:tcPr>
            <w:tcW w:w="406" w:type="dxa"/>
            <w:noWrap/>
            <w:vAlign w:val="center"/>
            <w:hideMark/>
          </w:tcPr>
          <w:p w14:paraId="72E0A3B1" w14:textId="77777777" w:rsidR="00F86243" w:rsidRPr="004F4B6D" w:rsidRDefault="00F86243" w:rsidP="000D2DD3">
            <w:pPr>
              <w:spacing w:after="0" w:line="240" w:lineRule="auto"/>
              <w:jc w:val="center"/>
              <w:rPr>
                <w:rFonts w:cstheme="minorHAnsi"/>
                <w:i/>
                <w:color w:val="000000" w:themeColor="text1"/>
                <w:sz w:val="16"/>
                <w:szCs w:val="16"/>
                <w:lang w:eastAsia="sk-SK"/>
              </w:rPr>
            </w:pPr>
            <w:r w:rsidRPr="004F4B6D">
              <w:rPr>
                <w:rFonts w:cstheme="minorHAnsi"/>
                <w:i/>
                <w:color w:val="000000" w:themeColor="text1"/>
                <w:sz w:val="16"/>
                <w:szCs w:val="16"/>
                <w:lang w:eastAsia="sk-SK"/>
              </w:rPr>
              <w:t>5</w:t>
            </w:r>
          </w:p>
        </w:tc>
        <w:tc>
          <w:tcPr>
            <w:tcW w:w="425" w:type="dxa"/>
            <w:noWrap/>
            <w:vAlign w:val="center"/>
            <w:hideMark/>
          </w:tcPr>
          <w:p w14:paraId="2EF4A7DA" w14:textId="77777777" w:rsidR="00F86243" w:rsidRPr="004F4B6D" w:rsidRDefault="00F86243" w:rsidP="000D2DD3">
            <w:pPr>
              <w:spacing w:after="0" w:line="240" w:lineRule="auto"/>
              <w:jc w:val="center"/>
              <w:rPr>
                <w:rFonts w:cstheme="minorHAnsi"/>
                <w:color w:val="000000" w:themeColor="text1"/>
                <w:sz w:val="16"/>
                <w:szCs w:val="16"/>
              </w:rPr>
            </w:pPr>
            <w:r w:rsidRPr="004F4B6D">
              <w:rPr>
                <w:rFonts w:cstheme="minorHAnsi"/>
                <w:i/>
                <w:smallCaps/>
                <w:color w:val="000000" w:themeColor="text1"/>
                <w:sz w:val="16"/>
                <w:szCs w:val="16"/>
              </w:rPr>
              <w:t>2</w:t>
            </w:r>
          </w:p>
        </w:tc>
        <w:tc>
          <w:tcPr>
            <w:tcW w:w="567" w:type="dxa"/>
            <w:noWrap/>
            <w:vAlign w:val="center"/>
            <w:hideMark/>
          </w:tcPr>
          <w:p w14:paraId="7AD8150F"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0</w:t>
            </w:r>
          </w:p>
        </w:tc>
        <w:tc>
          <w:tcPr>
            <w:tcW w:w="425" w:type="dxa"/>
            <w:noWrap/>
            <w:vAlign w:val="center"/>
            <w:hideMark/>
          </w:tcPr>
          <w:p w14:paraId="4EACC980"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1</w:t>
            </w:r>
          </w:p>
        </w:tc>
        <w:tc>
          <w:tcPr>
            <w:tcW w:w="571" w:type="dxa"/>
            <w:noWrap/>
            <w:vAlign w:val="center"/>
            <w:hideMark/>
          </w:tcPr>
          <w:p w14:paraId="55BB0073" w14:textId="3F24EDE2" w:rsidR="00F86243" w:rsidRPr="004F4B6D" w:rsidRDefault="00F86243" w:rsidP="000D2DD3">
            <w:pPr>
              <w:spacing w:after="0" w:line="240" w:lineRule="auto"/>
              <w:jc w:val="center"/>
              <w:rPr>
                <w:rStyle w:val="tl1"/>
                <w:rFonts w:cstheme="minorHAnsi"/>
                <w:color w:val="000000" w:themeColor="text1"/>
                <w:sz w:val="16"/>
                <w:szCs w:val="16"/>
              </w:rPr>
            </w:pPr>
            <w:r w:rsidRPr="004F4B6D">
              <w:rPr>
                <w:rStyle w:val="tl1"/>
                <w:rFonts w:cstheme="minorHAnsi"/>
                <w:color w:val="000000" w:themeColor="text1"/>
                <w:sz w:val="16"/>
                <w:szCs w:val="16"/>
              </w:rPr>
              <w:t>n</w:t>
            </w:r>
            <w:r>
              <w:rPr>
                <w:rStyle w:val="tl1"/>
                <w:rFonts w:cstheme="minorHAnsi"/>
                <w:color w:val="000000" w:themeColor="text1"/>
                <w:sz w:val="16"/>
                <w:szCs w:val="16"/>
              </w:rPr>
              <w:t>o</w:t>
            </w:r>
          </w:p>
        </w:tc>
      </w:tr>
      <w:tr w:rsidR="00F86243" w:rsidRPr="0083220A" w14:paraId="54BBBA77" w14:textId="77777777" w:rsidTr="000D2DD3">
        <w:trPr>
          <w:trHeight w:val="288"/>
          <w:jc w:val="center"/>
        </w:trPr>
        <w:tc>
          <w:tcPr>
            <w:tcW w:w="6403" w:type="dxa"/>
            <w:hideMark/>
          </w:tcPr>
          <w:p w14:paraId="4E251BFD" w14:textId="5CF5AE9D" w:rsidR="00F86243" w:rsidRPr="004F4B6D" w:rsidRDefault="00274449" w:rsidP="000D2DD3">
            <w:pPr>
              <w:pStyle w:val="Pta"/>
              <w:tabs>
                <w:tab w:val="left" w:pos="708"/>
              </w:tabs>
              <w:jc w:val="both"/>
              <w:rPr>
                <w:rFonts w:cstheme="minorHAnsi"/>
                <w:i/>
                <w:color w:val="000000" w:themeColor="text1"/>
                <w:sz w:val="16"/>
                <w:szCs w:val="16"/>
              </w:rPr>
            </w:pPr>
            <w:proofErr w:type="spellStart"/>
            <w:r w:rsidRPr="00274449">
              <w:rPr>
                <w:rFonts w:cstheme="minorHAnsi"/>
                <w:i/>
                <w:color w:val="000000" w:themeColor="text1"/>
                <w:sz w:val="16"/>
                <w:szCs w:val="16"/>
              </w:rPr>
              <w:t>Consecutive</w:t>
            </w:r>
            <w:proofErr w:type="spellEnd"/>
            <w:r w:rsidRPr="00274449">
              <w:rPr>
                <w:rFonts w:cstheme="minorHAnsi"/>
                <w:i/>
                <w:color w:val="000000" w:themeColor="text1"/>
                <w:sz w:val="16"/>
                <w:szCs w:val="16"/>
              </w:rPr>
              <w:t xml:space="preserve"> </w:t>
            </w:r>
            <w:proofErr w:type="spellStart"/>
            <w:r w:rsidRPr="00274449">
              <w:rPr>
                <w:rFonts w:cstheme="minorHAnsi"/>
                <w:i/>
                <w:color w:val="000000" w:themeColor="text1"/>
                <w:sz w:val="16"/>
                <w:szCs w:val="16"/>
              </w:rPr>
              <w:t>interpreting</w:t>
            </w:r>
            <w:proofErr w:type="spellEnd"/>
            <w:r w:rsidRPr="00274449">
              <w:rPr>
                <w:rFonts w:cstheme="minorHAnsi"/>
                <w:i/>
                <w:color w:val="000000" w:themeColor="text1"/>
                <w:sz w:val="16"/>
                <w:szCs w:val="16"/>
              </w:rPr>
              <w:t xml:space="preserve"> III. </w:t>
            </w:r>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given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subject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types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interpretation</w:t>
            </w:r>
            <w:proofErr w:type="spellEnd"/>
            <w:r w:rsidRPr="00274449">
              <w:rPr>
                <w:rFonts w:cstheme="minorHAnsi"/>
                <w:iCs/>
                <w:color w:val="000000" w:themeColor="text1"/>
                <w:sz w:val="16"/>
                <w:szCs w:val="16"/>
              </w:rPr>
              <w:t xml:space="preserve"> are </w:t>
            </w:r>
            <w:proofErr w:type="spellStart"/>
            <w:r w:rsidRPr="00274449">
              <w:rPr>
                <w:rFonts w:cstheme="minorHAnsi"/>
                <w:iCs/>
                <w:color w:val="000000" w:themeColor="text1"/>
                <w:sz w:val="16"/>
                <w:szCs w:val="16"/>
              </w:rPr>
              <w:t>identified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according</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individual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variables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several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classification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frameworks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specifics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lingual</w:t>
            </w:r>
            <w:proofErr w:type="spellEnd"/>
            <w:r w:rsidRPr="00274449">
              <w:rPr>
                <w:rFonts w:cstheme="minorHAnsi"/>
                <w:iCs/>
                <w:color w:val="000000" w:themeColor="text1"/>
                <w:sz w:val="16"/>
                <w:szCs w:val="16"/>
              </w:rPr>
              <w:t xml:space="preserve"> and </w:t>
            </w:r>
            <w:proofErr w:type="spellStart"/>
            <w:r w:rsidRPr="00274449">
              <w:rPr>
                <w:rFonts w:cstheme="minorHAnsi"/>
                <w:iCs/>
                <w:color w:val="000000" w:themeColor="text1"/>
                <w:sz w:val="16"/>
                <w:szCs w:val="16"/>
              </w:rPr>
              <w:t>extralingual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nature</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work</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tourist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environment</w:t>
            </w:r>
            <w:proofErr w:type="spellEnd"/>
            <w:r w:rsidRPr="00274449">
              <w:rPr>
                <w:rFonts w:cstheme="minorHAnsi"/>
                <w:iCs/>
                <w:color w:val="000000" w:themeColor="text1"/>
                <w:sz w:val="16"/>
                <w:szCs w:val="16"/>
              </w:rPr>
              <w:t xml:space="preserve"> are </w:t>
            </w:r>
            <w:proofErr w:type="spellStart"/>
            <w:r w:rsidRPr="00274449">
              <w:rPr>
                <w:rFonts w:cstheme="minorHAnsi"/>
                <w:iCs/>
                <w:color w:val="000000" w:themeColor="text1"/>
                <w:sz w:val="16"/>
                <w:szCs w:val="16"/>
              </w:rPr>
              <w:t>specified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content</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term </w:t>
            </w:r>
            <w:proofErr w:type="spellStart"/>
            <w:r w:rsidRPr="00274449">
              <w:rPr>
                <w:rFonts w:cstheme="minorHAnsi"/>
                <w:iCs/>
                <w:color w:val="000000" w:themeColor="text1"/>
                <w:sz w:val="16"/>
                <w:szCs w:val="16"/>
              </w:rPr>
              <w:t>lecturer's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word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notation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specified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it</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reliably</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identifies</w:t>
            </w:r>
            <w:proofErr w:type="spellEnd"/>
            <w:r w:rsidRPr="00274449">
              <w:rPr>
                <w:rFonts w:cstheme="minorHAnsi"/>
                <w:iCs/>
                <w:color w:val="000000" w:themeColor="text1"/>
                <w:sz w:val="16"/>
                <w:szCs w:val="16"/>
              </w:rPr>
              <w:t xml:space="preserve"> in </w:t>
            </w:r>
            <w:proofErr w:type="spellStart"/>
            <w:r w:rsidRPr="00274449">
              <w:rPr>
                <w:rFonts w:cstheme="minorHAnsi"/>
                <w:iCs/>
                <w:color w:val="000000" w:themeColor="text1"/>
                <w:sz w:val="16"/>
                <w:szCs w:val="16"/>
              </w:rPr>
              <w:t>practice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theoretical</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postulates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representatives</w:t>
            </w:r>
            <w:proofErr w:type="spellEnd"/>
            <w:r w:rsidRPr="00274449">
              <w:rPr>
                <w:rFonts w:cstheme="minorHAnsi"/>
                <w:iCs/>
                <w:color w:val="000000" w:themeColor="text1"/>
                <w:sz w:val="16"/>
                <w:szCs w:val="16"/>
              </w:rPr>
              <w:t xml:space="preserve"> of ETI, ESIT,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Moscow</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School</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Consecutive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Interpretation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peculiarities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translation</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texts</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intended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for</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needs</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guided</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interpretation</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with</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regard</w:t>
            </w:r>
            <w:proofErr w:type="spellEnd"/>
            <w:r w:rsidRPr="00274449">
              <w:rPr>
                <w:rFonts w:cstheme="minorHAnsi"/>
                <w:iCs/>
                <w:color w:val="000000" w:themeColor="text1"/>
                <w:sz w:val="16"/>
                <w:szCs w:val="16"/>
              </w:rPr>
              <w:t xml:space="preserve"> to </w:t>
            </w:r>
            <w:proofErr w:type="spellStart"/>
            <w:r w:rsidRPr="00274449">
              <w:rPr>
                <w:rFonts w:cstheme="minorHAnsi"/>
                <w:iCs/>
                <w:color w:val="000000" w:themeColor="text1"/>
                <w:sz w:val="16"/>
                <w:szCs w:val="16"/>
              </w:rPr>
              <w:t>the</w:t>
            </w:r>
            <w:proofErr w:type="spellEnd"/>
            <w:r w:rsidRPr="00274449">
              <w:rPr>
                <w:rFonts w:cstheme="minorHAnsi"/>
                <w:iCs/>
                <w:color w:val="000000" w:themeColor="text1"/>
                <w:sz w:val="16"/>
                <w:szCs w:val="16"/>
              </w:rPr>
              <w:t xml:space="preserve"> </w:t>
            </w:r>
            <w:proofErr w:type="spellStart"/>
            <w:r w:rsidRPr="00274449">
              <w:rPr>
                <w:rFonts w:cstheme="minorHAnsi"/>
                <w:iCs/>
                <w:color w:val="000000" w:themeColor="text1"/>
                <w:sz w:val="16"/>
                <w:szCs w:val="16"/>
              </w:rPr>
              <w:t>theory</w:t>
            </w:r>
            <w:proofErr w:type="spellEnd"/>
            <w:r w:rsidRPr="00274449">
              <w:rPr>
                <w:rFonts w:cstheme="minorHAnsi"/>
                <w:iCs/>
                <w:color w:val="000000" w:themeColor="text1"/>
                <w:sz w:val="16"/>
                <w:szCs w:val="16"/>
              </w:rPr>
              <w:t xml:space="preserve"> of </w:t>
            </w:r>
            <w:proofErr w:type="spellStart"/>
            <w:r w:rsidRPr="00274449">
              <w:rPr>
                <w:rFonts w:cstheme="minorHAnsi"/>
                <w:iCs/>
                <w:color w:val="000000" w:themeColor="text1"/>
                <w:sz w:val="16"/>
                <w:szCs w:val="16"/>
              </w:rPr>
              <w:t>Skopos</w:t>
            </w:r>
            <w:proofErr w:type="spellEnd"/>
            <w:r w:rsidRPr="00274449">
              <w:rPr>
                <w:rFonts w:cstheme="minorHAnsi"/>
                <w:iCs/>
                <w:color w:val="000000" w:themeColor="text1"/>
                <w:sz w:val="16"/>
                <w:szCs w:val="16"/>
              </w:rPr>
              <w:t xml:space="preserve"> are </w:t>
            </w:r>
            <w:proofErr w:type="spellStart"/>
            <w:r w:rsidRPr="00274449">
              <w:rPr>
                <w:rFonts w:cstheme="minorHAnsi"/>
                <w:iCs/>
                <w:color w:val="000000" w:themeColor="text1"/>
                <w:sz w:val="16"/>
                <w:szCs w:val="16"/>
              </w:rPr>
              <w:t>highlighted</w:t>
            </w:r>
            <w:proofErr w:type="spellEnd"/>
            <w:r w:rsidRPr="00274449">
              <w:rPr>
                <w:rFonts w:cstheme="minorHAnsi"/>
                <w:iCs/>
                <w:color w:val="000000" w:themeColor="text1"/>
                <w:sz w:val="16"/>
                <w:szCs w:val="16"/>
              </w:rPr>
              <w:t>.</w:t>
            </w:r>
          </w:p>
        </w:tc>
        <w:tc>
          <w:tcPr>
            <w:tcW w:w="406" w:type="dxa"/>
            <w:noWrap/>
            <w:vAlign w:val="center"/>
            <w:hideMark/>
          </w:tcPr>
          <w:p w14:paraId="00AF936E" w14:textId="77777777" w:rsidR="00F86243" w:rsidRPr="004F4B6D" w:rsidRDefault="00F86243" w:rsidP="000D2DD3">
            <w:pPr>
              <w:spacing w:after="0" w:line="240" w:lineRule="auto"/>
              <w:jc w:val="center"/>
              <w:rPr>
                <w:rFonts w:cstheme="minorHAnsi"/>
                <w:i/>
                <w:color w:val="000000" w:themeColor="text1"/>
                <w:sz w:val="16"/>
                <w:szCs w:val="16"/>
                <w:lang w:eastAsia="sk-SK"/>
              </w:rPr>
            </w:pPr>
            <w:r w:rsidRPr="004F4B6D">
              <w:rPr>
                <w:rFonts w:cstheme="minorHAnsi"/>
                <w:i/>
                <w:color w:val="000000" w:themeColor="text1"/>
                <w:sz w:val="16"/>
                <w:szCs w:val="16"/>
                <w:lang w:eastAsia="sk-SK"/>
              </w:rPr>
              <w:t>6</w:t>
            </w:r>
          </w:p>
        </w:tc>
        <w:tc>
          <w:tcPr>
            <w:tcW w:w="425" w:type="dxa"/>
            <w:noWrap/>
            <w:vAlign w:val="center"/>
            <w:hideMark/>
          </w:tcPr>
          <w:p w14:paraId="6AB79742" w14:textId="77777777" w:rsidR="00F86243" w:rsidRPr="004F4B6D" w:rsidRDefault="00F86243" w:rsidP="000D2DD3">
            <w:pPr>
              <w:spacing w:after="0" w:line="240" w:lineRule="auto"/>
              <w:jc w:val="center"/>
              <w:rPr>
                <w:rFonts w:cstheme="minorHAnsi"/>
                <w:smallCaps/>
                <w:color w:val="000000" w:themeColor="text1"/>
                <w:sz w:val="16"/>
                <w:szCs w:val="16"/>
              </w:rPr>
            </w:pPr>
            <w:r w:rsidRPr="004F4B6D">
              <w:rPr>
                <w:rFonts w:cstheme="minorHAnsi"/>
                <w:i/>
                <w:smallCaps/>
                <w:color w:val="000000" w:themeColor="text1"/>
                <w:sz w:val="16"/>
                <w:szCs w:val="16"/>
              </w:rPr>
              <w:t>3</w:t>
            </w:r>
          </w:p>
        </w:tc>
        <w:tc>
          <w:tcPr>
            <w:tcW w:w="567" w:type="dxa"/>
            <w:noWrap/>
            <w:vAlign w:val="center"/>
            <w:hideMark/>
          </w:tcPr>
          <w:p w14:paraId="2032B6F1"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0</w:t>
            </w:r>
          </w:p>
        </w:tc>
        <w:tc>
          <w:tcPr>
            <w:tcW w:w="425" w:type="dxa"/>
            <w:noWrap/>
            <w:vAlign w:val="center"/>
            <w:hideMark/>
          </w:tcPr>
          <w:p w14:paraId="54A0F312"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2</w:t>
            </w:r>
          </w:p>
        </w:tc>
        <w:tc>
          <w:tcPr>
            <w:tcW w:w="571" w:type="dxa"/>
            <w:noWrap/>
            <w:vAlign w:val="center"/>
            <w:hideMark/>
          </w:tcPr>
          <w:p w14:paraId="3D99EA3B" w14:textId="56553A5E" w:rsidR="00F86243" w:rsidRPr="004F4B6D" w:rsidRDefault="00F86243" w:rsidP="000D2DD3">
            <w:pPr>
              <w:spacing w:after="0" w:line="240" w:lineRule="auto"/>
              <w:jc w:val="center"/>
              <w:rPr>
                <w:rStyle w:val="tl1"/>
                <w:rFonts w:cstheme="minorHAnsi"/>
                <w:color w:val="000000" w:themeColor="text1"/>
                <w:sz w:val="16"/>
                <w:szCs w:val="16"/>
              </w:rPr>
            </w:pPr>
            <w:r w:rsidRPr="004F4B6D">
              <w:rPr>
                <w:rStyle w:val="tl1"/>
                <w:rFonts w:cstheme="minorHAnsi"/>
                <w:color w:val="000000" w:themeColor="text1"/>
                <w:sz w:val="16"/>
                <w:szCs w:val="16"/>
              </w:rPr>
              <w:t>n</w:t>
            </w:r>
            <w:r>
              <w:rPr>
                <w:rStyle w:val="tl1"/>
                <w:rFonts w:cstheme="minorHAnsi"/>
                <w:color w:val="000000" w:themeColor="text1"/>
                <w:sz w:val="16"/>
                <w:szCs w:val="16"/>
              </w:rPr>
              <w:t>o</w:t>
            </w:r>
          </w:p>
        </w:tc>
      </w:tr>
      <w:tr w:rsidR="00F86243" w:rsidRPr="0083220A" w14:paraId="388954D7" w14:textId="77777777" w:rsidTr="000D2DD3">
        <w:trPr>
          <w:trHeight w:val="288"/>
          <w:jc w:val="center"/>
        </w:trPr>
        <w:tc>
          <w:tcPr>
            <w:tcW w:w="6403" w:type="dxa"/>
            <w:hideMark/>
          </w:tcPr>
          <w:p w14:paraId="40ED49B0" w14:textId="24FFD1B7" w:rsidR="00F86243" w:rsidRPr="004F4B6D" w:rsidRDefault="00DB4A39" w:rsidP="000D2DD3">
            <w:pPr>
              <w:spacing w:after="0" w:line="240" w:lineRule="auto"/>
              <w:jc w:val="both"/>
              <w:rPr>
                <w:rFonts w:cstheme="minorHAnsi"/>
                <w:i/>
                <w:color w:val="000000" w:themeColor="text1"/>
                <w:sz w:val="16"/>
                <w:szCs w:val="16"/>
              </w:rPr>
            </w:pPr>
            <w:proofErr w:type="spellStart"/>
            <w:r w:rsidRPr="00DB4A39">
              <w:rPr>
                <w:rFonts w:cstheme="minorHAnsi"/>
                <w:i/>
                <w:color w:val="000000" w:themeColor="text1"/>
                <w:sz w:val="16"/>
                <w:szCs w:val="16"/>
              </w:rPr>
              <w:t>Russian</w:t>
            </w:r>
            <w:proofErr w:type="spellEnd"/>
            <w:r w:rsidRPr="00DB4A39">
              <w:rPr>
                <w:rFonts w:cstheme="minorHAnsi"/>
                <w:i/>
                <w:color w:val="000000" w:themeColor="text1"/>
                <w:sz w:val="16"/>
                <w:szCs w:val="16"/>
              </w:rPr>
              <w:t xml:space="preserve"> </w:t>
            </w:r>
            <w:proofErr w:type="spellStart"/>
            <w:r w:rsidRPr="00DB4A39">
              <w:rPr>
                <w:rFonts w:cstheme="minorHAnsi"/>
                <w:i/>
                <w:color w:val="000000" w:themeColor="text1"/>
                <w:sz w:val="16"/>
                <w:szCs w:val="16"/>
              </w:rPr>
              <w:t>conversation</w:t>
            </w:r>
            <w:proofErr w:type="spellEnd"/>
            <w:r w:rsidRPr="00DB4A39">
              <w:rPr>
                <w:rFonts w:cstheme="minorHAnsi"/>
                <w:i/>
                <w:color w:val="000000" w:themeColor="text1"/>
                <w:sz w:val="16"/>
                <w:szCs w:val="16"/>
              </w:rPr>
              <w:t xml:space="preserve">, </w:t>
            </w:r>
            <w:proofErr w:type="spellStart"/>
            <w:r w:rsidRPr="00DB4A39">
              <w:rPr>
                <w:rFonts w:cstheme="minorHAnsi"/>
                <w:i/>
                <w:color w:val="000000" w:themeColor="text1"/>
                <w:sz w:val="16"/>
                <w:szCs w:val="16"/>
              </w:rPr>
              <w:t>translation</w:t>
            </w:r>
            <w:proofErr w:type="spellEnd"/>
            <w:r w:rsidRPr="00DB4A39">
              <w:rPr>
                <w:rFonts w:cstheme="minorHAnsi"/>
                <w:i/>
                <w:color w:val="000000" w:themeColor="text1"/>
                <w:sz w:val="16"/>
                <w:szCs w:val="16"/>
              </w:rPr>
              <w:t xml:space="preserve"> and </w:t>
            </w:r>
            <w:proofErr w:type="spellStart"/>
            <w:r w:rsidRPr="00DB4A39">
              <w:rPr>
                <w:rFonts w:cstheme="minorHAnsi"/>
                <w:i/>
                <w:color w:val="000000" w:themeColor="text1"/>
                <w:sz w:val="16"/>
                <w:szCs w:val="16"/>
              </w:rPr>
              <w:t>orthography</w:t>
            </w:r>
            <w:proofErr w:type="spellEnd"/>
            <w:r w:rsidRPr="00DB4A39">
              <w:rPr>
                <w:rFonts w:cstheme="minorHAnsi"/>
                <w:i/>
                <w:color w:val="000000" w:themeColor="text1"/>
                <w:sz w:val="16"/>
                <w:szCs w:val="16"/>
              </w:rPr>
              <w:t xml:space="preserve"> VI. – </w:t>
            </w:r>
            <w:proofErr w:type="spellStart"/>
            <w:r w:rsidRPr="00DB4A39">
              <w:rPr>
                <w:rFonts w:cstheme="minorHAnsi"/>
                <w:iCs/>
                <w:color w:val="000000" w:themeColor="text1"/>
                <w:sz w:val="16"/>
                <w:szCs w:val="16"/>
              </w:rPr>
              <w:t>It</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allows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improving</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skills</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written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expression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student</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is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able</w:t>
            </w:r>
            <w:proofErr w:type="spellEnd"/>
            <w:r w:rsidRPr="00DB4A39">
              <w:rPr>
                <w:rFonts w:cstheme="minorHAnsi"/>
                <w:iCs/>
                <w:color w:val="000000" w:themeColor="text1"/>
                <w:sz w:val="16"/>
                <w:szCs w:val="16"/>
              </w:rPr>
              <w:t xml:space="preserve"> to </w:t>
            </w:r>
            <w:proofErr w:type="spellStart"/>
            <w:r w:rsidRPr="00DB4A39">
              <w:rPr>
                <w:rFonts w:cstheme="minorHAnsi"/>
                <w:iCs/>
                <w:color w:val="000000" w:themeColor="text1"/>
                <w:sz w:val="16"/>
                <w:szCs w:val="16"/>
              </w:rPr>
              <w:t>communicate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both</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orally</w:t>
            </w:r>
            <w:proofErr w:type="spellEnd"/>
            <w:r w:rsidRPr="00DB4A39">
              <w:rPr>
                <w:rFonts w:cstheme="minorHAnsi"/>
                <w:iCs/>
                <w:color w:val="000000" w:themeColor="text1"/>
                <w:sz w:val="16"/>
                <w:szCs w:val="16"/>
              </w:rPr>
              <w:t xml:space="preserve"> and in </w:t>
            </w:r>
            <w:proofErr w:type="spellStart"/>
            <w:r w:rsidRPr="00DB4A39">
              <w:rPr>
                <w:rFonts w:cstheme="minorHAnsi"/>
                <w:iCs/>
                <w:color w:val="000000" w:themeColor="text1"/>
                <w:sz w:val="16"/>
                <w:szCs w:val="16"/>
              </w:rPr>
              <w:t>writing</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Can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use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words</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phrases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necessary</w:t>
            </w:r>
            <w:proofErr w:type="spellEnd"/>
            <w:r w:rsidRPr="00DB4A39">
              <w:rPr>
                <w:rFonts w:cstheme="minorHAnsi"/>
                <w:iCs/>
                <w:color w:val="000000" w:themeColor="text1"/>
                <w:sz w:val="16"/>
                <w:szCs w:val="16"/>
              </w:rPr>
              <w:t xml:space="preserve"> to </w:t>
            </w:r>
            <w:proofErr w:type="spellStart"/>
            <w:r w:rsidRPr="00DB4A39">
              <w:rPr>
                <w:rFonts w:cstheme="minorHAnsi"/>
                <w:iCs/>
                <w:color w:val="000000" w:themeColor="text1"/>
                <w:sz w:val="16"/>
                <w:szCs w:val="16"/>
              </w:rPr>
              <w:t>satisfy</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communication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needs</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can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tell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stories</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experiences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grammatically</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correctly</w:t>
            </w:r>
            <w:proofErr w:type="spellEnd"/>
            <w:r w:rsidRPr="00DB4A39">
              <w:rPr>
                <w:rFonts w:cstheme="minorHAnsi"/>
                <w:iCs/>
                <w:color w:val="000000" w:themeColor="text1"/>
                <w:sz w:val="16"/>
                <w:szCs w:val="16"/>
              </w:rPr>
              <w:t>.</w:t>
            </w:r>
          </w:p>
        </w:tc>
        <w:tc>
          <w:tcPr>
            <w:tcW w:w="406" w:type="dxa"/>
            <w:noWrap/>
            <w:vAlign w:val="center"/>
            <w:hideMark/>
          </w:tcPr>
          <w:p w14:paraId="6A30B256" w14:textId="77777777" w:rsidR="00F86243" w:rsidRPr="004F4B6D" w:rsidRDefault="00F86243" w:rsidP="000D2DD3">
            <w:pPr>
              <w:spacing w:after="0" w:line="240" w:lineRule="auto"/>
              <w:jc w:val="center"/>
              <w:rPr>
                <w:rFonts w:cstheme="minorHAnsi"/>
                <w:i/>
                <w:color w:val="000000" w:themeColor="text1"/>
                <w:sz w:val="16"/>
                <w:szCs w:val="16"/>
                <w:lang w:eastAsia="sk-SK"/>
              </w:rPr>
            </w:pPr>
            <w:r w:rsidRPr="004F4B6D">
              <w:rPr>
                <w:rFonts w:cstheme="minorHAnsi"/>
                <w:i/>
                <w:color w:val="000000" w:themeColor="text1"/>
                <w:sz w:val="16"/>
                <w:szCs w:val="16"/>
                <w:lang w:eastAsia="sk-SK"/>
              </w:rPr>
              <w:t>6</w:t>
            </w:r>
          </w:p>
        </w:tc>
        <w:tc>
          <w:tcPr>
            <w:tcW w:w="425" w:type="dxa"/>
            <w:noWrap/>
            <w:vAlign w:val="center"/>
            <w:hideMark/>
          </w:tcPr>
          <w:p w14:paraId="69367F6E" w14:textId="77777777" w:rsidR="00F86243" w:rsidRPr="004F4B6D" w:rsidRDefault="00F86243" w:rsidP="000D2DD3">
            <w:pPr>
              <w:spacing w:after="0" w:line="240" w:lineRule="auto"/>
              <w:jc w:val="center"/>
              <w:rPr>
                <w:rFonts w:cstheme="minorHAnsi"/>
                <w:smallCaps/>
                <w:color w:val="000000" w:themeColor="text1"/>
                <w:sz w:val="16"/>
                <w:szCs w:val="16"/>
              </w:rPr>
            </w:pPr>
            <w:r w:rsidRPr="004F4B6D">
              <w:rPr>
                <w:rFonts w:cstheme="minorHAnsi"/>
                <w:i/>
                <w:smallCaps/>
                <w:color w:val="000000" w:themeColor="text1"/>
                <w:sz w:val="16"/>
                <w:szCs w:val="16"/>
              </w:rPr>
              <w:t>3</w:t>
            </w:r>
          </w:p>
        </w:tc>
        <w:tc>
          <w:tcPr>
            <w:tcW w:w="567" w:type="dxa"/>
            <w:noWrap/>
            <w:vAlign w:val="center"/>
            <w:hideMark/>
          </w:tcPr>
          <w:p w14:paraId="6AC39844"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0</w:t>
            </w:r>
          </w:p>
        </w:tc>
        <w:tc>
          <w:tcPr>
            <w:tcW w:w="425" w:type="dxa"/>
            <w:noWrap/>
            <w:vAlign w:val="center"/>
            <w:hideMark/>
          </w:tcPr>
          <w:p w14:paraId="6CB56BD3"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2</w:t>
            </w:r>
          </w:p>
        </w:tc>
        <w:tc>
          <w:tcPr>
            <w:tcW w:w="571" w:type="dxa"/>
            <w:noWrap/>
            <w:vAlign w:val="center"/>
            <w:hideMark/>
          </w:tcPr>
          <w:p w14:paraId="06F678EA" w14:textId="776BA0DF" w:rsidR="00F86243" w:rsidRPr="004F4B6D" w:rsidRDefault="00F86243" w:rsidP="000D2DD3">
            <w:pPr>
              <w:spacing w:after="0" w:line="240" w:lineRule="auto"/>
              <w:jc w:val="center"/>
              <w:rPr>
                <w:rStyle w:val="tl1"/>
                <w:rFonts w:cstheme="minorHAnsi"/>
                <w:color w:val="000000" w:themeColor="text1"/>
                <w:sz w:val="16"/>
                <w:szCs w:val="16"/>
              </w:rPr>
            </w:pPr>
            <w:r w:rsidRPr="004F4B6D">
              <w:rPr>
                <w:rStyle w:val="tl1"/>
                <w:rFonts w:cstheme="minorHAnsi"/>
                <w:color w:val="000000" w:themeColor="text1"/>
                <w:sz w:val="16"/>
                <w:szCs w:val="16"/>
              </w:rPr>
              <w:t>n</w:t>
            </w:r>
            <w:r>
              <w:rPr>
                <w:rStyle w:val="tl1"/>
                <w:rFonts w:cstheme="minorHAnsi"/>
                <w:color w:val="000000" w:themeColor="text1"/>
                <w:sz w:val="16"/>
                <w:szCs w:val="16"/>
              </w:rPr>
              <w:t>o</w:t>
            </w:r>
          </w:p>
        </w:tc>
      </w:tr>
      <w:tr w:rsidR="00F86243" w:rsidRPr="0083220A" w14:paraId="00C68B51" w14:textId="77777777" w:rsidTr="00DB4A39">
        <w:trPr>
          <w:trHeight w:val="611"/>
          <w:jc w:val="center"/>
        </w:trPr>
        <w:tc>
          <w:tcPr>
            <w:tcW w:w="6403" w:type="dxa"/>
            <w:vAlign w:val="center"/>
            <w:hideMark/>
          </w:tcPr>
          <w:p w14:paraId="07889FEA" w14:textId="74032A9C" w:rsidR="00F86243" w:rsidRPr="004F4B6D" w:rsidRDefault="00DB4A39" w:rsidP="000D2DD3">
            <w:pPr>
              <w:spacing w:after="0" w:line="240" w:lineRule="auto"/>
              <w:jc w:val="both"/>
              <w:rPr>
                <w:rFonts w:cstheme="minorHAnsi"/>
                <w:i/>
                <w:color w:val="000000" w:themeColor="text1"/>
                <w:sz w:val="16"/>
                <w:szCs w:val="16"/>
              </w:rPr>
            </w:pPr>
            <w:proofErr w:type="spellStart"/>
            <w:r w:rsidRPr="00DB4A39">
              <w:rPr>
                <w:rFonts w:cstheme="minorHAnsi"/>
                <w:i/>
                <w:color w:val="000000" w:themeColor="text1"/>
                <w:sz w:val="16"/>
                <w:szCs w:val="16"/>
              </w:rPr>
              <w:t>Bachelor's</w:t>
            </w:r>
            <w:proofErr w:type="spellEnd"/>
            <w:r w:rsidRPr="00DB4A39">
              <w:rPr>
                <w:rFonts w:cstheme="minorHAnsi"/>
                <w:i/>
                <w:color w:val="000000" w:themeColor="text1"/>
                <w:sz w:val="16"/>
                <w:szCs w:val="16"/>
              </w:rPr>
              <w:t xml:space="preserve"> </w:t>
            </w:r>
            <w:proofErr w:type="spellStart"/>
            <w:r w:rsidRPr="00DB4A39">
              <w:rPr>
                <w:rFonts w:cstheme="minorHAnsi"/>
                <w:i/>
                <w:color w:val="000000" w:themeColor="text1"/>
                <w:sz w:val="16"/>
                <w:szCs w:val="16"/>
              </w:rPr>
              <w:t>Thesis</w:t>
            </w:r>
            <w:proofErr w:type="spellEnd"/>
            <w:r w:rsidRPr="00DB4A39">
              <w:rPr>
                <w:rFonts w:cstheme="minorHAnsi"/>
                <w:i/>
                <w:color w:val="000000" w:themeColor="text1"/>
                <w:sz w:val="16"/>
                <w:szCs w:val="16"/>
              </w:rPr>
              <w:t xml:space="preserve"> </w:t>
            </w:r>
            <w:proofErr w:type="spellStart"/>
            <w:r w:rsidRPr="00DB4A39">
              <w:rPr>
                <w:rFonts w:cstheme="minorHAnsi"/>
                <w:i/>
                <w:color w:val="000000" w:themeColor="text1"/>
                <w:sz w:val="16"/>
                <w:szCs w:val="16"/>
              </w:rPr>
              <w:t>Seminar</w:t>
            </w:r>
            <w:proofErr w:type="spellEnd"/>
            <w:r w:rsidRPr="00DB4A39">
              <w:rPr>
                <w:rFonts w:cstheme="minorHAnsi"/>
                <w:i/>
                <w:color w:val="000000" w:themeColor="text1"/>
                <w:sz w:val="16"/>
                <w:szCs w:val="16"/>
              </w:rPr>
              <w:t xml:space="preserve"> 2 –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student</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can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analyze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partial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outputs</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formulate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conclusions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for</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individual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partial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goals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create</w:t>
            </w:r>
            <w:proofErr w:type="spellEnd"/>
            <w:r w:rsidRPr="00DB4A39">
              <w:rPr>
                <w:rFonts w:cstheme="minorHAnsi"/>
                <w:iCs/>
                <w:color w:val="000000" w:themeColor="text1"/>
                <w:sz w:val="16"/>
                <w:szCs w:val="16"/>
              </w:rPr>
              <w:t xml:space="preserve"> a </w:t>
            </w:r>
            <w:proofErr w:type="spellStart"/>
            <w:r w:rsidRPr="00DB4A39">
              <w:rPr>
                <w:rFonts w:cstheme="minorHAnsi"/>
                <w:iCs/>
                <w:color w:val="000000" w:themeColor="text1"/>
                <w:sz w:val="16"/>
                <w:szCs w:val="16"/>
              </w:rPr>
              <w:t>synthesis</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partial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outputs</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formulate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conclusions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Compile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outline</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final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form</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work</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categorize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partial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goals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Evaluate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work</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methodology</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organize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collected</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material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into</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final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form</w:t>
            </w:r>
            <w:proofErr w:type="spellEnd"/>
            <w:r w:rsidRPr="00DB4A39">
              <w:rPr>
                <w:rFonts w:cstheme="minorHAnsi"/>
                <w:iCs/>
                <w:color w:val="000000" w:themeColor="text1"/>
                <w:sz w:val="16"/>
                <w:szCs w:val="16"/>
              </w:rPr>
              <w:t>.</w:t>
            </w:r>
          </w:p>
        </w:tc>
        <w:tc>
          <w:tcPr>
            <w:tcW w:w="406" w:type="dxa"/>
            <w:noWrap/>
            <w:vAlign w:val="center"/>
            <w:hideMark/>
          </w:tcPr>
          <w:p w14:paraId="1F6B8563" w14:textId="77777777" w:rsidR="00F86243" w:rsidRPr="004F4B6D" w:rsidRDefault="00F86243" w:rsidP="000D2DD3">
            <w:pPr>
              <w:spacing w:after="0" w:line="240" w:lineRule="auto"/>
              <w:jc w:val="center"/>
              <w:rPr>
                <w:rFonts w:cstheme="minorHAnsi"/>
                <w:i/>
                <w:color w:val="000000" w:themeColor="text1"/>
                <w:sz w:val="16"/>
                <w:szCs w:val="16"/>
                <w:lang w:eastAsia="sk-SK"/>
              </w:rPr>
            </w:pPr>
            <w:r w:rsidRPr="004F4B6D">
              <w:rPr>
                <w:rFonts w:cstheme="minorHAnsi"/>
                <w:i/>
                <w:color w:val="000000" w:themeColor="text1"/>
                <w:sz w:val="16"/>
                <w:szCs w:val="16"/>
                <w:lang w:eastAsia="sk-SK"/>
              </w:rPr>
              <w:t>6</w:t>
            </w:r>
          </w:p>
        </w:tc>
        <w:tc>
          <w:tcPr>
            <w:tcW w:w="425" w:type="dxa"/>
            <w:noWrap/>
            <w:vAlign w:val="center"/>
            <w:hideMark/>
          </w:tcPr>
          <w:p w14:paraId="7AE8F556" w14:textId="77777777" w:rsidR="00F86243" w:rsidRPr="004F4B6D" w:rsidRDefault="00F86243" w:rsidP="000D2DD3">
            <w:pPr>
              <w:spacing w:after="0" w:line="240" w:lineRule="auto"/>
              <w:jc w:val="center"/>
              <w:rPr>
                <w:rFonts w:cstheme="minorHAnsi"/>
                <w:smallCaps/>
                <w:color w:val="000000" w:themeColor="text1"/>
                <w:sz w:val="16"/>
                <w:szCs w:val="16"/>
              </w:rPr>
            </w:pPr>
            <w:r w:rsidRPr="004F4B6D">
              <w:rPr>
                <w:rFonts w:cstheme="minorHAnsi"/>
                <w:i/>
                <w:smallCaps/>
                <w:color w:val="000000" w:themeColor="text1"/>
                <w:sz w:val="16"/>
                <w:szCs w:val="16"/>
              </w:rPr>
              <w:t>2</w:t>
            </w:r>
          </w:p>
        </w:tc>
        <w:tc>
          <w:tcPr>
            <w:tcW w:w="567" w:type="dxa"/>
            <w:noWrap/>
            <w:vAlign w:val="center"/>
            <w:hideMark/>
          </w:tcPr>
          <w:p w14:paraId="5618E44B"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0</w:t>
            </w:r>
          </w:p>
        </w:tc>
        <w:tc>
          <w:tcPr>
            <w:tcW w:w="425" w:type="dxa"/>
            <w:noWrap/>
            <w:vAlign w:val="center"/>
            <w:hideMark/>
          </w:tcPr>
          <w:p w14:paraId="13FAFB6C"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1</w:t>
            </w:r>
          </w:p>
        </w:tc>
        <w:tc>
          <w:tcPr>
            <w:tcW w:w="571" w:type="dxa"/>
            <w:noWrap/>
            <w:vAlign w:val="center"/>
            <w:hideMark/>
          </w:tcPr>
          <w:p w14:paraId="1E8C2079" w14:textId="0C62A9C3" w:rsidR="00F86243" w:rsidRPr="004F4B6D" w:rsidRDefault="00F86243" w:rsidP="000D2DD3">
            <w:pPr>
              <w:spacing w:after="0" w:line="240" w:lineRule="auto"/>
              <w:jc w:val="center"/>
              <w:rPr>
                <w:rStyle w:val="tl1"/>
                <w:rFonts w:cstheme="minorHAnsi"/>
                <w:color w:val="000000" w:themeColor="text1"/>
                <w:sz w:val="16"/>
                <w:szCs w:val="16"/>
              </w:rPr>
            </w:pPr>
            <w:r w:rsidRPr="004F4B6D">
              <w:rPr>
                <w:rStyle w:val="tl1"/>
                <w:rFonts w:cstheme="minorHAnsi"/>
                <w:color w:val="000000" w:themeColor="text1"/>
                <w:sz w:val="16"/>
                <w:szCs w:val="16"/>
              </w:rPr>
              <w:t>n</w:t>
            </w:r>
            <w:r>
              <w:rPr>
                <w:rStyle w:val="tl1"/>
                <w:rFonts w:cstheme="minorHAnsi"/>
                <w:color w:val="000000" w:themeColor="text1"/>
                <w:sz w:val="16"/>
                <w:szCs w:val="16"/>
              </w:rPr>
              <w:t>o</w:t>
            </w:r>
          </w:p>
        </w:tc>
      </w:tr>
      <w:tr w:rsidR="00F86243" w:rsidRPr="0083220A" w14:paraId="3AF9E563" w14:textId="77777777" w:rsidTr="000D2DD3">
        <w:trPr>
          <w:trHeight w:val="288"/>
          <w:jc w:val="center"/>
        </w:trPr>
        <w:tc>
          <w:tcPr>
            <w:tcW w:w="6403" w:type="dxa"/>
            <w:hideMark/>
          </w:tcPr>
          <w:p w14:paraId="5BDB4F3B" w14:textId="1BCF024C" w:rsidR="00F86243" w:rsidRPr="004F4B6D" w:rsidRDefault="00DB4A39" w:rsidP="000D2DD3">
            <w:pPr>
              <w:spacing w:after="0" w:line="240" w:lineRule="auto"/>
              <w:jc w:val="both"/>
              <w:rPr>
                <w:rFonts w:cstheme="minorHAnsi"/>
                <w:color w:val="000000" w:themeColor="text1"/>
                <w:sz w:val="16"/>
                <w:szCs w:val="16"/>
              </w:rPr>
            </w:pPr>
            <w:proofErr w:type="spellStart"/>
            <w:r w:rsidRPr="00DB4A39">
              <w:rPr>
                <w:rFonts w:cstheme="minorHAnsi"/>
                <w:i/>
                <w:color w:val="000000" w:themeColor="text1"/>
                <w:sz w:val="16"/>
                <w:szCs w:val="16"/>
              </w:rPr>
              <w:t>Translation</w:t>
            </w:r>
            <w:proofErr w:type="spellEnd"/>
            <w:r w:rsidRPr="00DB4A39">
              <w:rPr>
                <w:rFonts w:cstheme="minorHAnsi"/>
                <w:i/>
                <w:color w:val="000000" w:themeColor="text1"/>
                <w:sz w:val="16"/>
                <w:szCs w:val="16"/>
              </w:rPr>
              <w:t xml:space="preserve"> </w:t>
            </w:r>
            <w:proofErr w:type="spellStart"/>
            <w:r w:rsidRPr="00DB4A39">
              <w:rPr>
                <w:rFonts w:cstheme="minorHAnsi"/>
                <w:i/>
                <w:color w:val="000000" w:themeColor="text1"/>
                <w:sz w:val="16"/>
                <w:szCs w:val="16"/>
              </w:rPr>
              <w:t>practice</w:t>
            </w:r>
            <w:proofErr w:type="spellEnd"/>
            <w:r w:rsidRPr="00DB4A39">
              <w:rPr>
                <w:rFonts w:cstheme="minorHAnsi"/>
                <w:i/>
                <w:color w:val="000000" w:themeColor="text1"/>
                <w:sz w:val="16"/>
                <w:szCs w:val="16"/>
              </w:rPr>
              <w:t xml:space="preserve"> – </w:t>
            </w:r>
            <w:r w:rsidRPr="00DB4A39">
              <w:rPr>
                <w:rFonts w:cstheme="minorHAnsi"/>
                <w:iCs/>
                <w:color w:val="000000" w:themeColor="text1"/>
                <w:sz w:val="16"/>
                <w:szCs w:val="16"/>
              </w:rPr>
              <w:t xml:space="preserve">In </w:t>
            </w:r>
            <w:proofErr w:type="spellStart"/>
            <w:r w:rsidRPr="00DB4A39">
              <w:rPr>
                <w:rFonts w:cstheme="minorHAnsi"/>
                <w:iCs/>
                <w:color w:val="000000" w:themeColor="text1"/>
                <w:sz w:val="16"/>
                <w:szCs w:val="16"/>
              </w:rPr>
              <w:t>this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subject</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one</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predispositions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for</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overall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successful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completion</w:t>
            </w:r>
            <w:proofErr w:type="spellEnd"/>
            <w:r w:rsidRPr="00DB4A39">
              <w:rPr>
                <w:rFonts w:cstheme="minorHAnsi"/>
                <w:iCs/>
                <w:color w:val="000000" w:themeColor="text1"/>
                <w:sz w:val="16"/>
                <w:szCs w:val="16"/>
              </w:rPr>
              <w:t xml:space="preserve"> of a </w:t>
            </w:r>
            <w:proofErr w:type="spellStart"/>
            <w:r w:rsidRPr="00DB4A39">
              <w:rPr>
                <w:rFonts w:cstheme="minorHAnsi"/>
                <w:iCs/>
                <w:color w:val="000000" w:themeColor="text1"/>
                <w:sz w:val="16"/>
                <w:szCs w:val="16"/>
              </w:rPr>
              <w:t>bachelor's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degree</w:t>
            </w:r>
            <w:proofErr w:type="spellEnd"/>
            <w:r w:rsidRPr="00DB4A39">
              <w:rPr>
                <w:rFonts w:cstheme="minorHAnsi"/>
                <w:iCs/>
                <w:color w:val="000000" w:themeColor="text1"/>
                <w:sz w:val="16"/>
                <w:szCs w:val="16"/>
              </w:rPr>
              <w:t xml:space="preserve"> in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given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field</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is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demonstrated</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while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demonstrating</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scope</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depth</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acquired</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knowledge</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overall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linguistic</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cultural</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translational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competences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with</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which</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one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goes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into</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practice</w:t>
            </w:r>
            <w:proofErr w:type="spellEnd"/>
            <w:r w:rsidRPr="00DB4A39">
              <w:rPr>
                <w:rFonts w:cstheme="minorHAnsi"/>
                <w:iCs/>
                <w:color w:val="000000" w:themeColor="text1"/>
                <w:sz w:val="16"/>
                <w:szCs w:val="16"/>
              </w:rPr>
              <w:t xml:space="preserve">, or </w:t>
            </w:r>
            <w:proofErr w:type="spellStart"/>
            <w:r w:rsidRPr="00DB4A39">
              <w:rPr>
                <w:rFonts w:cstheme="minorHAnsi"/>
                <w:iCs/>
                <w:color w:val="000000" w:themeColor="text1"/>
                <w:sz w:val="16"/>
                <w:szCs w:val="16"/>
              </w:rPr>
              <w:t>may</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proceed</w:t>
            </w:r>
            <w:proofErr w:type="spellEnd"/>
            <w:r w:rsidRPr="00DB4A39">
              <w:rPr>
                <w:rFonts w:cstheme="minorHAnsi"/>
                <w:iCs/>
                <w:color w:val="000000" w:themeColor="text1"/>
                <w:sz w:val="16"/>
                <w:szCs w:val="16"/>
              </w:rPr>
              <w:t xml:space="preserve"> to </w:t>
            </w:r>
            <w:proofErr w:type="spellStart"/>
            <w:r w:rsidRPr="00DB4A39">
              <w:rPr>
                <w:rFonts w:cstheme="minorHAnsi"/>
                <w:iCs/>
                <w:color w:val="000000" w:themeColor="text1"/>
                <w:sz w:val="16"/>
                <w:szCs w:val="16"/>
              </w:rPr>
              <w:t>another</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follow-up</w:t>
            </w:r>
            <w:proofErr w:type="spellEnd"/>
            <w:r w:rsidRPr="00DB4A39">
              <w:rPr>
                <w:rFonts w:cstheme="minorHAnsi"/>
                <w:iCs/>
                <w:color w:val="000000" w:themeColor="text1"/>
                <w:sz w:val="16"/>
                <w:szCs w:val="16"/>
              </w:rPr>
              <w:t xml:space="preserve"> study.</w:t>
            </w:r>
          </w:p>
        </w:tc>
        <w:tc>
          <w:tcPr>
            <w:tcW w:w="406" w:type="dxa"/>
            <w:noWrap/>
            <w:vAlign w:val="center"/>
            <w:hideMark/>
          </w:tcPr>
          <w:p w14:paraId="077B7C1B" w14:textId="77777777" w:rsidR="00F86243" w:rsidRPr="004F4B6D" w:rsidRDefault="00F86243" w:rsidP="000D2DD3">
            <w:pPr>
              <w:spacing w:after="0" w:line="240" w:lineRule="auto"/>
              <w:jc w:val="center"/>
              <w:rPr>
                <w:rFonts w:cstheme="minorHAnsi"/>
                <w:i/>
                <w:color w:val="000000" w:themeColor="text1"/>
                <w:sz w:val="16"/>
                <w:szCs w:val="16"/>
                <w:lang w:eastAsia="sk-SK"/>
              </w:rPr>
            </w:pPr>
            <w:r w:rsidRPr="004F4B6D">
              <w:rPr>
                <w:rFonts w:cstheme="minorHAnsi"/>
                <w:i/>
                <w:color w:val="000000" w:themeColor="text1"/>
                <w:sz w:val="16"/>
                <w:szCs w:val="16"/>
                <w:lang w:eastAsia="sk-SK"/>
              </w:rPr>
              <w:t>6</w:t>
            </w:r>
          </w:p>
        </w:tc>
        <w:tc>
          <w:tcPr>
            <w:tcW w:w="425" w:type="dxa"/>
            <w:noWrap/>
            <w:vAlign w:val="center"/>
            <w:hideMark/>
          </w:tcPr>
          <w:p w14:paraId="2754C571" w14:textId="77777777" w:rsidR="00F86243" w:rsidRPr="004F4B6D" w:rsidRDefault="00F86243" w:rsidP="000D2DD3">
            <w:pPr>
              <w:spacing w:after="0" w:line="240" w:lineRule="auto"/>
              <w:jc w:val="center"/>
              <w:rPr>
                <w:rFonts w:cstheme="minorHAnsi"/>
                <w:smallCaps/>
                <w:color w:val="000000" w:themeColor="text1"/>
                <w:sz w:val="16"/>
                <w:szCs w:val="16"/>
              </w:rPr>
            </w:pPr>
            <w:r w:rsidRPr="004F4B6D">
              <w:rPr>
                <w:rFonts w:cstheme="minorHAnsi"/>
                <w:i/>
                <w:smallCaps/>
                <w:color w:val="000000" w:themeColor="text1"/>
                <w:sz w:val="16"/>
                <w:szCs w:val="16"/>
              </w:rPr>
              <w:t>3</w:t>
            </w:r>
          </w:p>
        </w:tc>
        <w:tc>
          <w:tcPr>
            <w:tcW w:w="567" w:type="dxa"/>
            <w:noWrap/>
            <w:vAlign w:val="center"/>
            <w:hideMark/>
          </w:tcPr>
          <w:p w14:paraId="7A274B47"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0</w:t>
            </w:r>
          </w:p>
        </w:tc>
        <w:tc>
          <w:tcPr>
            <w:tcW w:w="425" w:type="dxa"/>
            <w:noWrap/>
            <w:vAlign w:val="center"/>
            <w:hideMark/>
          </w:tcPr>
          <w:p w14:paraId="507FCAB8"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2</w:t>
            </w:r>
          </w:p>
        </w:tc>
        <w:tc>
          <w:tcPr>
            <w:tcW w:w="571" w:type="dxa"/>
            <w:noWrap/>
            <w:vAlign w:val="center"/>
            <w:hideMark/>
          </w:tcPr>
          <w:p w14:paraId="5190CC49" w14:textId="54E711E8" w:rsidR="00F86243" w:rsidRPr="004F4B6D" w:rsidRDefault="00F86243" w:rsidP="000D2DD3">
            <w:pPr>
              <w:spacing w:after="0" w:line="240" w:lineRule="auto"/>
              <w:jc w:val="center"/>
              <w:rPr>
                <w:rStyle w:val="tl1"/>
                <w:rFonts w:cstheme="minorHAnsi"/>
                <w:color w:val="000000" w:themeColor="text1"/>
                <w:sz w:val="16"/>
                <w:szCs w:val="16"/>
              </w:rPr>
            </w:pPr>
            <w:r w:rsidRPr="004F4B6D">
              <w:rPr>
                <w:rStyle w:val="tl1"/>
                <w:rFonts w:cstheme="minorHAnsi"/>
                <w:color w:val="000000" w:themeColor="text1"/>
                <w:sz w:val="16"/>
                <w:szCs w:val="16"/>
              </w:rPr>
              <w:t>n</w:t>
            </w:r>
            <w:r>
              <w:rPr>
                <w:rStyle w:val="tl1"/>
                <w:rFonts w:cstheme="minorHAnsi"/>
                <w:color w:val="000000" w:themeColor="text1"/>
                <w:sz w:val="16"/>
                <w:szCs w:val="16"/>
              </w:rPr>
              <w:t>o</w:t>
            </w:r>
          </w:p>
        </w:tc>
      </w:tr>
      <w:tr w:rsidR="00F86243" w:rsidRPr="0083220A" w14:paraId="68BAAEF3" w14:textId="77777777" w:rsidTr="000D2DD3">
        <w:trPr>
          <w:trHeight w:val="288"/>
          <w:jc w:val="center"/>
        </w:trPr>
        <w:tc>
          <w:tcPr>
            <w:tcW w:w="6403" w:type="dxa"/>
            <w:hideMark/>
          </w:tcPr>
          <w:p w14:paraId="1FE1CAC7" w14:textId="08964B70" w:rsidR="00F86243" w:rsidRPr="004F4B6D" w:rsidRDefault="00DB4A39" w:rsidP="000D2DD3">
            <w:pPr>
              <w:spacing w:after="0" w:line="240" w:lineRule="auto"/>
              <w:jc w:val="both"/>
              <w:rPr>
                <w:rFonts w:cstheme="minorHAnsi"/>
                <w:color w:val="000000" w:themeColor="text1"/>
                <w:sz w:val="16"/>
                <w:szCs w:val="16"/>
              </w:rPr>
            </w:pPr>
            <w:proofErr w:type="spellStart"/>
            <w:r w:rsidRPr="00DB4A39">
              <w:rPr>
                <w:rFonts w:cstheme="minorHAnsi"/>
                <w:i/>
                <w:color w:val="000000" w:themeColor="text1"/>
                <w:sz w:val="16"/>
                <w:szCs w:val="16"/>
              </w:rPr>
              <w:t>Russian</w:t>
            </w:r>
            <w:proofErr w:type="spellEnd"/>
            <w:r w:rsidRPr="00DB4A39">
              <w:rPr>
                <w:rFonts w:cstheme="minorHAnsi"/>
                <w:i/>
                <w:color w:val="000000" w:themeColor="text1"/>
                <w:sz w:val="16"/>
                <w:szCs w:val="16"/>
              </w:rPr>
              <w:t xml:space="preserve"> </w:t>
            </w:r>
            <w:proofErr w:type="spellStart"/>
            <w:r w:rsidRPr="00DB4A39">
              <w:rPr>
                <w:rFonts w:cstheme="minorHAnsi"/>
                <w:i/>
                <w:color w:val="000000" w:themeColor="text1"/>
                <w:sz w:val="16"/>
                <w:szCs w:val="16"/>
              </w:rPr>
              <w:t>language</w:t>
            </w:r>
            <w:proofErr w:type="spellEnd"/>
            <w:r w:rsidRPr="00DB4A39">
              <w:rPr>
                <w:rFonts w:cstheme="minorHAnsi"/>
                <w:i/>
                <w:color w:val="000000" w:themeColor="text1"/>
                <w:sz w:val="16"/>
                <w:szCs w:val="16"/>
              </w:rPr>
              <w:t xml:space="preserve">, </w:t>
            </w:r>
            <w:proofErr w:type="spellStart"/>
            <w:r w:rsidRPr="00DB4A39">
              <w:rPr>
                <w:rFonts w:cstheme="minorHAnsi"/>
                <w:i/>
                <w:color w:val="000000" w:themeColor="text1"/>
                <w:sz w:val="16"/>
                <w:szCs w:val="16"/>
              </w:rPr>
              <w:t>translation</w:t>
            </w:r>
            <w:proofErr w:type="spellEnd"/>
            <w:r w:rsidRPr="00DB4A39">
              <w:rPr>
                <w:rFonts w:cstheme="minorHAnsi"/>
                <w:i/>
                <w:color w:val="000000" w:themeColor="text1"/>
                <w:sz w:val="16"/>
                <w:szCs w:val="16"/>
              </w:rPr>
              <w:t xml:space="preserve"> and </w:t>
            </w:r>
            <w:proofErr w:type="spellStart"/>
            <w:r w:rsidRPr="00DB4A39">
              <w:rPr>
                <w:rFonts w:cstheme="minorHAnsi"/>
                <w:i/>
                <w:color w:val="000000" w:themeColor="text1"/>
                <w:sz w:val="16"/>
                <w:szCs w:val="16"/>
              </w:rPr>
              <w:t>interpretation</w:t>
            </w:r>
            <w:proofErr w:type="spellEnd"/>
            <w:r w:rsidRPr="00DB4A39">
              <w:rPr>
                <w:rFonts w:cstheme="minorHAnsi"/>
                <w:i/>
                <w:color w:val="000000" w:themeColor="text1"/>
                <w:sz w:val="16"/>
                <w:szCs w:val="16"/>
              </w:rPr>
              <w:t xml:space="preserve"> </w:t>
            </w:r>
            <w:r w:rsidRPr="00DB4A39">
              <w:rPr>
                <w:rFonts w:cstheme="minorHAnsi"/>
                <w:iCs/>
                <w:color w:val="000000" w:themeColor="text1"/>
                <w:sz w:val="16"/>
                <w:szCs w:val="16"/>
              </w:rPr>
              <w:t xml:space="preserve">– In </w:t>
            </w:r>
            <w:proofErr w:type="spellStart"/>
            <w:r w:rsidRPr="00DB4A39">
              <w:rPr>
                <w:rFonts w:cstheme="minorHAnsi"/>
                <w:iCs/>
                <w:color w:val="000000" w:themeColor="text1"/>
                <w:sz w:val="16"/>
                <w:szCs w:val="16"/>
              </w:rPr>
              <w:t>this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subject</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state </w:t>
            </w:r>
            <w:proofErr w:type="spellStart"/>
            <w:r w:rsidRPr="00DB4A39">
              <w:rPr>
                <w:rFonts w:cstheme="minorHAnsi"/>
                <w:iCs/>
                <w:color w:val="000000" w:themeColor="text1"/>
                <w:sz w:val="16"/>
                <w:szCs w:val="16"/>
              </w:rPr>
              <w:t>exam</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ability</w:t>
            </w:r>
            <w:proofErr w:type="spellEnd"/>
            <w:r w:rsidRPr="00DB4A39">
              <w:rPr>
                <w:rFonts w:cstheme="minorHAnsi"/>
                <w:iCs/>
                <w:color w:val="000000" w:themeColor="text1"/>
                <w:sz w:val="16"/>
                <w:szCs w:val="16"/>
              </w:rPr>
              <w:t xml:space="preserve"> to </w:t>
            </w:r>
            <w:proofErr w:type="spellStart"/>
            <w:r w:rsidRPr="00DB4A39">
              <w:rPr>
                <w:rFonts w:cstheme="minorHAnsi"/>
                <w:iCs/>
                <w:color w:val="000000" w:themeColor="text1"/>
                <w:sz w:val="16"/>
                <w:szCs w:val="16"/>
              </w:rPr>
              <w:t>synthesize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knowledge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insights</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skills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acquired</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through</w:t>
            </w:r>
            <w:proofErr w:type="spellEnd"/>
            <w:r w:rsidRPr="00DB4A39">
              <w:rPr>
                <w:rFonts w:cstheme="minorHAnsi"/>
                <w:iCs/>
                <w:color w:val="000000" w:themeColor="text1"/>
                <w:sz w:val="16"/>
                <w:szCs w:val="16"/>
              </w:rPr>
              <w:t xml:space="preserve"> study </w:t>
            </w:r>
            <w:proofErr w:type="spellStart"/>
            <w:r w:rsidRPr="00DB4A39">
              <w:rPr>
                <w:rFonts w:cstheme="minorHAnsi"/>
                <w:iCs/>
                <w:color w:val="000000" w:themeColor="text1"/>
                <w:sz w:val="16"/>
                <w:szCs w:val="16"/>
              </w:rPr>
              <w:t>is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demonstrated</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it</w:t>
            </w:r>
            <w:proofErr w:type="spellEnd"/>
            <w:r w:rsidRPr="00DB4A39">
              <w:rPr>
                <w:rFonts w:cstheme="minorHAnsi"/>
                <w:iCs/>
                <w:color w:val="000000" w:themeColor="text1"/>
                <w:sz w:val="16"/>
                <w:szCs w:val="16"/>
              </w:rPr>
              <w:t xml:space="preserve"> has </w:t>
            </w:r>
            <w:proofErr w:type="spellStart"/>
            <w:r w:rsidRPr="00DB4A39">
              <w:rPr>
                <w:rFonts w:cstheme="minorHAnsi"/>
                <w:iCs/>
                <w:color w:val="000000" w:themeColor="text1"/>
                <w:sz w:val="16"/>
                <w:szCs w:val="16"/>
              </w:rPr>
              <w:t>sufficient</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cognitive</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mental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prerequisites</w:t>
            </w:r>
            <w:proofErr w:type="spellEnd"/>
            <w:r w:rsidRPr="00DB4A39">
              <w:rPr>
                <w:rFonts w:cstheme="minorHAnsi"/>
                <w:iCs/>
                <w:color w:val="000000" w:themeColor="text1"/>
                <w:sz w:val="16"/>
                <w:szCs w:val="16"/>
              </w:rPr>
              <w:t xml:space="preserve"> to </w:t>
            </w:r>
            <w:proofErr w:type="spellStart"/>
            <w:r w:rsidRPr="00DB4A39">
              <w:rPr>
                <w:rFonts w:cstheme="minorHAnsi"/>
                <w:iCs/>
                <w:color w:val="000000" w:themeColor="text1"/>
                <w:sz w:val="16"/>
                <w:szCs w:val="16"/>
              </w:rPr>
              <w:t>master</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content</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scope</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knowledge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skills</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developed</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competences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given</w:t>
            </w:r>
            <w:proofErr w:type="spellEnd"/>
            <w:r w:rsidRPr="00DB4A39">
              <w:rPr>
                <w:rFonts w:cstheme="minorHAnsi"/>
                <w:iCs/>
                <w:color w:val="000000" w:themeColor="text1"/>
                <w:sz w:val="16"/>
                <w:szCs w:val="16"/>
              </w:rPr>
              <w:t xml:space="preserve"> by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study. He </w:t>
            </w:r>
            <w:proofErr w:type="spellStart"/>
            <w:r w:rsidRPr="00DB4A39">
              <w:rPr>
                <w:rFonts w:cstheme="minorHAnsi"/>
                <w:iCs/>
                <w:color w:val="000000" w:themeColor="text1"/>
                <w:sz w:val="16"/>
                <w:szCs w:val="16"/>
              </w:rPr>
              <w:t>can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independently</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reliably</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present</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developed</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mechanisms</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his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orientability</w:t>
            </w:r>
            <w:proofErr w:type="spellEnd"/>
            <w:r w:rsidRPr="00DB4A39">
              <w:rPr>
                <w:rFonts w:cstheme="minorHAnsi"/>
                <w:iCs/>
                <w:color w:val="000000" w:themeColor="text1"/>
                <w:sz w:val="16"/>
                <w:szCs w:val="16"/>
              </w:rPr>
              <w:t xml:space="preserve"> in </w:t>
            </w:r>
            <w:proofErr w:type="spellStart"/>
            <w:r w:rsidRPr="00DB4A39">
              <w:rPr>
                <w:rFonts w:cstheme="minorHAnsi"/>
                <w:iCs/>
                <w:color w:val="000000" w:themeColor="text1"/>
                <w:sz w:val="16"/>
                <w:szCs w:val="16"/>
              </w:rPr>
              <w:t>questions</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theory</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practice</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translation</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interpretation</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Russian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language</w:t>
            </w:r>
            <w:proofErr w:type="spellEnd"/>
            <w:r w:rsidRPr="00DB4A39">
              <w:rPr>
                <w:rFonts w:cstheme="minorHAnsi"/>
                <w:iCs/>
                <w:color w:val="000000" w:themeColor="text1"/>
                <w:sz w:val="16"/>
                <w:szCs w:val="16"/>
              </w:rPr>
              <w:t>.</w:t>
            </w:r>
          </w:p>
        </w:tc>
        <w:tc>
          <w:tcPr>
            <w:tcW w:w="406" w:type="dxa"/>
            <w:noWrap/>
            <w:vAlign w:val="center"/>
            <w:hideMark/>
          </w:tcPr>
          <w:p w14:paraId="342CF688" w14:textId="77777777" w:rsidR="00F86243" w:rsidRPr="004F4B6D" w:rsidRDefault="00F86243" w:rsidP="000D2DD3">
            <w:pPr>
              <w:spacing w:after="0" w:line="240" w:lineRule="auto"/>
              <w:jc w:val="center"/>
              <w:rPr>
                <w:rFonts w:cstheme="minorHAnsi"/>
                <w:i/>
                <w:color w:val="000000" w:themeColor="text1"/>
                <w:sz w:val="16"/>
                <w:szCs w:val="16"/>
                <w:lang w:eastAsia="sk-SK"/>
              </w:rPr>
            </w:pPr>
            <w:r w:rsidRPr="004F4B6D">
              <w:rPr>
                <w:rFonts w:cstheme="minorHAnsi"/>
                <w:i/>
                <w:color w:val="000000" w:themeColor="text1"/>
                <w:sz w:val="16"/>
                <w:szCs w:val="16"/>
                <w:lang w:eastAsia="sk-SK"/>
              </w:rPr>
              <w:t>6</w:t>
            </w:r>
          </w:p>
        </w:tc>
        <w:tc>
          <w:tcPr>
            <w:tcW w:w="425" w:type="dxa"/>
            <w:noWrap/>
            <w:vAlign w:val="center"/>
            <w:hideMark/>
          </w:tcPr>
          <w:p w14:paraId="3BFA88C3" w14:textId="77777777" w:rsidR="00F86243" w:rsidRPr="004F4B6D" w:rsidRDefault="00F86243" w:rsidP="000D2DD3">
            <w:pPr>
              <w:spacing w:after="0" w:line="240" w:lineRule="auto"/>
              <w:jc w:val="center"/>
              <w:rPr>
                <w:rFonts w:cstheme="minorHAnsi"/>
                <w:smallCaps/>
                <w:color w:val="000000" w:themeColor="text1"/>
                <w:sz w:val="16"/>
                <w:szCs w:val="16"/>
              </w:rPr>
            </w:pPr>
            <w:r w:rsidRPr="004F4B6D">
              <w:rPr>
                <w:rFonts w:cstheme="minorHAnsi"/>
                <w:i/>
                <w:smallCaps/>
                <w:color w:val="000000" w:themeColor="text1"/>
                <w:sz w:val="16"/>
                <w:szCs w:val="16"/>
              </w:rPr>
              <w:t>2</w:t>
            </w:r>
          </w:p>
        </w:tc>
        <w:tc>
          <w:tcPr>
            <w:tcW w:w="567" w:type="dxa"/>
            <w:noWrap/>
            <w:vAlign w:val="center"/>
            <w:hideMark/>
          </w:tcPr>
          <w:p w14:paraId="155D7403" w14:textId="77777777" w:rsidR="00F86243" w:rsidRPr="004F4B6D" w:rsidRDefault="00F86243" w:rsidP="000D2DD3">
            <w:pPr>
              <w:spacing w:after="0" w:line="240" w:lineRule="auto"/>
              <w:jc w:val="center"/>
              <w:rPr>
                <w:rFonts w:cstheme="minorHAnsi"/>
                <w:i/>
                <w:iCs/>
                <w:color w:val="000000" w:themeColor="text1"/>
                <w:sz w:val="16"/>
                <w:szCs w:val="16"/>
                <w:lang w:val="en-GB" w:eastAsia="sk-SK"/>
              </w:rPr>
            </w:pPr>
            <w:r w:rsidRPr="004F4B6D">
              <w:rPr>
                <w:rFonts w:cstheme="minorHAnsi"/>
                <w:i/>
                <w:iCs/>
                <w:color w:val="000000" w:themeColor="text1"/>
                <w:sz w:val="16"/>
                <w:szCs w:val="16"/>
                <w:lang w:eastAsia="sk-SK"/>
              </w:rPr>
              <w:t>0</w:t>
            </w:r>
          </w:p>
        </w:tc>
        <w:tc>
          <w:tcPr>
            <w:tcW w:w="425" w:type="dxa"/>
            <w:noWrap/>
            <w:vAlign w:val="center"/>
            <w:hideMark/>
          </w:tcPr>
          <w:p w14:paraId="3D386265"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0</w:t>
            </w:r>
          </w:p>
        </w:tc>
        <w:tc>
          <w:tcPr>
            <w:tcW w:w="571" w:type="dxa"/>
            <w:noWrap/>
            <w:vAlign w:val="center"/>
            <w:hideMark/>
          </w:tcPr>
          <w:p w14:paraId="37238539" w14:textId="6D8DF35A" w:rsidR="00F86243" w:rsidRPr="004F4B6D" w:rsidRDefault="00F86243" w:rsidP="000D2DD3">
            <w:pPr>
              <w:spacing w:after="0" w:line="240" w:lineRule="auto"/>
              <w:jc w:val="center"/>
              <w:rPr>
                <w:rStyle w:val="tl1"/>
                <w:rFonts w:cstheme="minorHAnsi"/>
                <w:color w:val="000000" w:themeColor="text1"/>
                <w:sz w:val="16"/>
                <w:szCs w:val="16"/>
              </w:rPr>
            </w:pPr>
            <w:r w:rsidRPr="004F4B6D">
              <w:rPr>
                <w:rStyle w:val="tl1"/>
                <w:rFonts w:cstheme="minorHAnsi"/>
                <w:color w:val="000000" w:themeColor="text1"/>
                <w:sz w:val="16"/>
                <w:szCs w:val="16"/>
              </w:rPr>
              <w:t>n</w:t>
            </w:r>
            <w:r>
              <w:rPr>
                <w:rStyle w:val="tl1"/>
                <w:rFonts w:cstheme="minorHAnsi"/>
                <w:color w:val="000000" w:themeColor="text1"/>
                <w:sz w:val="16"/>
                <w:szCs w:val="16"/>
              </w:rPr>
              <w:t>o</w:t>
            </w:r>
          </w:p>
        </w:tc>
      </w:tr>
      <w:tr w:rsidR="00F86243" w:rsidRPr="0083220A" w14:paraId="0664F323" w14:textId="77777777" w:rsidTr="000D2DD3">
        <w:trPr>
          <w:trHeight w:val="288"/>
          <w:jc w:val="center"/>
        </w:trPr>
        <w:tc>
          <w:tcPr>
            <w:tcW w:w="6403" w:type="dxa"/>
            <w:hideMark/>
          </w:tcPr>
          <w:p w14:paraId="6FEE9237" w14:textId="77777777" w:rsidR="00DB4A39" w:rsidRPr="00DB4A39" w:rsidRDefault="00DB4A39" w:rsidP="00DB4A39">
            <w:pPr>
              <w:pStyle w:val="Pta"/>
              <w:tabs>
                <w:tab w:val="left" w:pos="708"/>
              </w:tabs>
              <w:jc w:val="both"/>
              <w:rPr>
                <w:rFonts w:cstheme="minorHAnsi"/>
                <w:i/>
                <w:color w:val="000000" w:themeColor="text1"/>
                <w:sz w:val="16"/>
                <w:szCs w:val="16"/>
              </w:rPr>
            </w:pPr>
            <w:proofErr w:type="spellStart"/>
            <w:r w:rsidRPr="00DB4A39">
              <w:rPr>
                <w:rFonts w:cstheme="minorHAnsi"/>
                <w:i/>
                <w:color w:val="000000" w:themeColor="text1"/>
                <w:sz w:val="16"/>
                <w:szCs w:val="16"/>
              </w:rPr>
              <w:t>Russian</w:t>
            </w:r>
            <w:proofErr w:type="spellEnd"/>
            <w:r w:rsidRPr="00DB4A39">
              <w:rPr>
                <w:rFonts w:cstheme="minorHAnsi"/>
                <w:i/>
                <w:color w:val="000000" w:themeColor="text1"/>
                <w:sz w:val="16"/>
                <w:szCs w:val="16"/>
              </w:rPr>
              <w:t xml:space="preserve"> </w:t>
            </w:r>
            <w:proofErr w:type="spellStart"/>
            <w:r w:rsidRPr="00DB4A39">
              <w:rPr>
                <w:rFonts w:cstheme="minorHAnsi"/>
                <w:i/>
                <w:color w:val="000000" w:themeColor="text1"/>
                <w:sz w:val="16"/>
                <w:szCs w:val="16"/>
              </w:rPr>
              <w:t>culture</w:t>
            </w:r>
            <w:proofErr w:type="spellEnd"/>
          </w:p>
          <w:p w14:paraId="2FB50D6B" w14:textId="2E6C4018" w:rsidR="00F86243" w:rsidRPr="00DB4A39" w:rsidRDefault="00DB4A39" w:rsidP="00DB4A39">
            <w:pPr>
              <w:spacing w:after="0" w:line="240" w:lineRule="auto"/>
              <w:jc w:val="both"/>
              <w:rPr>
                <w:rFonts w:cstheme="minorHAnsi"/>
                <w:iCs/>
                <w:color w:val="000000" w:themeColor="text1"/>
                <w:sz w:val="16"/>
                <w:szCs w:val="16"/>
              </w:rPr>
            </w:pPr>
            <w:proofErr w:type="spellStart"/>
            <w:r w:rsidRPr="00DB4A39">
              <w:rPr>
                <w:rFonts w:cstheme="minorHAnsi"/>
                <w:iCs/>
                <w:color w:val="000000" w:themeColor="text1"/>
                <w:sz w:val="16"/>
                <w:szCs w:val="16"/>
              </w:rPr>
              <w:t>Commission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for</w:t>
            </w:r>
            <w:proofErr w:type="spellEnd"/>
            <w:r w:rsidRPr="00DB4A39">
              <w:rPr>
                <w:rFonts w:cstheme="minorHAnsi"/>
                <w:iCs/>
                <w:color w:val="000000" w:themeColor="text1"/>
                <w:sz w:val="16"/>
                <w:szCs w:val="16"/>
              </w:rPr>
              <w:t xml:space="preserve"> State </w:t>
            </w:r>
            <w:proofErr w:type="spellStart"/>
            <w:r w:rsidRPr="00DB4A39">
              <w:rPr>
                <w:rFonts w:cstheme="minorHAnsi"/>
                <w:iCs/>
                <w:color w:val="000000" w:themeColor="text1"/>
                <w:sz w:val="16"/>
                <w:szCs w:val="16"/>
              </w:rPr>
              <w:t>Examinations</w:t>
            </w:r>
            <w:proofErr w:type="spellEnd"/>
            <w:r w:rsidRPr="00DB4A39">
              <w:rPr>
                <w:rFonts w:cstheme="minorHAnsi"/>
                <w:iCs/>
                <w:color w:val="000000" w:themeColor="text1"/>
                <w:sz w:val="16"/>
                <w:szCs w:val="16"/>
              </w:rPr>
              <w:t xml:space="preserve"> – In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given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subject</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state </w:t>
            </w:r>
            <w:proofErr w:type="spellStart"/>
            <w:r w:rsidRPr="00DB4A39">
              <w:rPr>
                <w:rFonts w:cstheme="minorHAnsi"/>
                <w:iCs/>
                <w:color w:val="000000" w:themeColor="text1"/>
                <w:sz w:val="16"/>
                <w:szCs w:val="16"/>
              </w:rPr>
              <w:t>examination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student</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can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competently</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adequately</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apply</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knowledge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acquired</w:t>
            </w:r>
            <w:proofErr w:type="spellEnd"/>
            <w:r w:rsidRPr="00DB4A39">
              <w:rPr>
                <w:rFonts w:cstheme="minorHAnsi"/>
                <w:iCs/>
                <w:color w:val="000000" w:themeColor="text1"/>
                <w:sz w:val="16"/>
                <w:szCs w:val="16"/>
              </w:rPr>
              <w:t xml:space="preserve"> so </w:t>
            </w:r>
            <w:proofErr w:type="spellStart"/>
            <w:r w:rsidRPr="00DB4A39">
              <w:rPr>
                <w:rFonts w:cstheme="minorHAnsi"/>
                <w:iCs/>
                <w:color w:val="000000" w:themeColor="text1"/>
                <w:sz w:val="16"/>
                <w:szCs w:val="16"/>
              </w:rPr>
              <w:t>far</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about</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subject</w:t>
            </w:r>
            <w:proofErr w:type="spellEnd"/>
            <w:r w:rsidRPr="00DB4A39">
              <w:rPr>
                <w:rFonts w:cstheme="minorHAnsi"/>
                <w:iCs/>
                <w:color w:val="000000" w:themeColor="text1"/>
                <w:sz w:val="16"/>
                <w:szCs w:val="16"/>
              </w:rPr>
              <w:t xml:space="preserve"> in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field</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cultural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disciplines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realities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linguistic</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realities</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history</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Russia</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Can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communicate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lastRenderedPageBreak/>
              <w:t>acquired</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knowledge</w:t>
            </w:r>
            <w:proofErr w:type="spellEnd"/>
            <w:r w:rsidRPr="00DB4A39">
              <w:rPr>
                <w:rFonts w:cstheme="minorHAnsi"/>
                <w:iCs/>
                <w:color w:val="000000" w:themeColor="text1"/>
                <w:sz w:val="16"/>
                <w:szCs w:val="16"/>
              </w:rPr>
              <w:t xml:space="preserve"> in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Russian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language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with</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appropriate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speech</w:t>
            </w:r>
            <w:proofErr w:type="spellEnd"/>
            <w:r w:rsidRPr="00DB4A39">
              <w:rPr>
                <w:rFonts w:cstheme="minorHAnsi"/>
                <w:iCs/>
                <w:color w:val="000000" w:themeColor="text1"/>
                <w:sz w:val="16"/>
                <w:szCs w:val="16"/>
              </w:rPr>
              <w:t xml:space="preserve"> register, </w:t>
            </w:r>
            <w:proofErr w:type="spellStart"/>
            <w:r w:rsidRPr="00DB4A39">
              <w:rPr>
                <w:rFonts w:cstheme="minorHAnsi"/>
                <w:iCs/>
                <w:color w:val="000000" w:themeColor="text1"/>
                <w:sz w:val="16"/>
                <w:szCs w:val="16"/>
              </w:rPr>
              <w:t>with</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appropriate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terminological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apparatus</w:t>
            </w:r>
            <w:proofErr w:type="spellEnd"/>
            <w:r w:rsidRPr="00DB4A39">
              <w:rPr>
                <w:rFonts w:cstheme="minorHAnsi"/>
                <w:iCs/>
                <w:color w:val="000000" w:themeColor="text1"/>
                <w:sz w:val="16"/>
                <w:szCs w:val="16"/>
              </w:rPr>
              <w:t xml:space="preserve"> and level of </w:t>
            </w:r>
            <w:proofErr w:type="spellStart"/>
            <w:r w:rsidRPr="00DB4A39">
              <w:rPr>
                <w:rFonts w:cstheme="minorHAnsi"/>
                <w:iCs/>
                <w:color w:val="000000" w:themeColor="text1"/>
                <w:sz w:val="16"/>
                <w:szCs w:val="16"/>
              </w:rPr>
              <w:t>knowledge</w:t>
            </w:r>
            <w:proofErr w:type="spellEnd"/>
            <w:r w:rsidRPr="00DB4A39">
              <w:rPr>
                <w:rFonts w:cstheme="minorHAnsi"/>
                <w:iCs/>
                <w:color w:val="000000" w:themeColor="text1"/>
                <w:sz w:val="16"/>
                <w:szCs w:val="16"/>
              </w:rPr>
              <w:t>.</w:t>
            </w:r>
          </w:p>
        </w:tc>
        <w:tc>
          <w:tcPr>
            <w:tcW w:w="406" w:type="dxa"/>
            <w:noWrap/>
            <w:vAlign w:val="center"/>
            <w:hideMark/>
          </w:tcPr>
          <w:p w14:paraId="4FD0957E" w14:textId="77777777" w:rsidR="00F86243" w:rsidRPr="004F4B6D" w:rsidRDefault="00F86243" w:rsidP="000D2DD3">
            <w:pPr>
              <w:spacing w:after="0" w:line="240" w:lineRule="auto"/>
              <w:jc w:val="center"/>
              <w:rPr>
                <w:rFonts w:cstheme="minorHAnsi"/>
                <w:i/>
                <w:color w:val="000000" w:themeColor="text1"/>
                <w:sz w:val="16"/>
                <w:szCs w:val="16"/>
                <w:lang w:eastAsia="sk-SK"/>
              </w:rPr>
            </w:pPr>
            <w:r w:rsidRPr="004F4B6D">
              <w:rPr>
                <w:rFonts w:cstheme="minorHAnsi"/>
                <w:i/>
                <w:color w:val="000000" w:themeColor="text1"/>
                <w:sz w:val="16"/>
                <w:szCs w:val="16"/>
                <w:lang w:eastAsia="sk-SK"/>
              </w:rPr>
              <w:lastRenderedPageBreak/>
              <w:t>6</w:t>
            </w:r>
          </w:p>
        </w:tc>
        <w:tc>
          <w:tcPr>
            <w:tcW w:w="425" w:type="dxa"/>
            <w:noWrap/>
            <w:vAlign w:val="center"/>
            <w:hideMark/>
          </w:tcPr>
          <w:p w14:paraId="1003D187" w14:textId="77777777" w:rsidR="00F86243" w:rsidRPr="004F4B6D" w:rsidRDefault="00F86243" w:rsidP="000D2DD3">
            <w:pPr>
              <w:spacing w:after="0" w:line="240" w:lineRule="auto"/>
              <w:jc w:val="center"/>
              <w:rPr>
                <w:rFonts w:cstheme="minorHAnsi"/>
                <w:smallCaps/>
                <w:color w:val="000000" w:themeColor="text1"/>
                <w:sz w:val="16"/>
                <w:szCs w:val="16"/>
              </w:rPr>
            </w:pPr>
            <w:r w:rsidRPr="004F4B6D">
              <w:rPr>
                <w:rFonts w:cstheme="minorHAnsi"/>
                <w:i/>
                <w:smallCaps/>
                <w:color w:val="000000" w:themeColor="text1"/>
                <w:sz w:val="16"/>
                <w:szCs w:val="16"/>
              </w:rPr>
              <w:t>2</w:t>
            </w:r>
          </w:p>
        </w:tc>
        <w:tc>
          <w:tcPr>
            <w:tcW w:w="567" w:type="dxa"/>
            <w:noWrap/>
            <w:vAlign w:val="center"/>
            <w:hideMark/>
          </w:tcPr>
          <w:p w14:paraId="7D89D7D8"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0</w:t>
            </w:r>
          </w:p>
        </w:tc>
        <w:tc>
          <w:tcPr>
            <w:tcW w:w="425" w:type="dxa"/>
            <w:noWrap/>
            <w:vAlign w:val="center"/>
            <w:hideMark/>
          </w:tcPr>
          <w:p w14:paraId="2C2A7554"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0</w:t>
            </w:r>
          </w:p>
        </w:tc>
        <w:tc>
          <w:tcPr>
            <w:tcW w:w="571" w:type="dxa"/>
            <w:noWrap/>
            <w:vAlign w:val="center"/>
            <w:hideMark/>
          </w:tcPr>
          <w:p w14:paraId="73E3D4BB" w14:textId="615CE9D7" w:rsidR="00F86243" w:rsidRPr="004F4B6D" w:rsidRDefault="00F86243" w:rsidP="000D2DD3">
            <w:pPr>
              <w:spacing w:after="0" w:line="240" w:lineRule="auto"/>
              <w:jc w:val="center"/>
              <w:rPr>
                <w:rStyle w:val="tl1"/>
                <w:rFonts w:cstheme="minorHAnsi"/>
                <w:color w:val="000000" w:themeColor="text1"/>
                <w:sz w:val="16"/>
                <w:szCs w:val="16"/>
              </w:rPr>
            </w:pPr>
            <w:r w:rsidRPr="004F4B6D">
              <w:rPr>
                <w:rStyle w:val="tl1"/>
                <w:rFonts w:cstheme="minorHAnsi"/>
                <w:color w:val="000000" w:themeColor="text1"/>
                <w:sz w:val="16"/>
                <w:szCs w:val="16"/>
              </w:rPr>
              <w:t>n</w:t>
            </w:r>
            <w:r>
              <w:rPr>
                <w:rStyle w:val="tl1"/>
                <w:rFonts w:cstheme="minorHAnsi"/>
                <w:color w:val="000000" w:themeColor="text1"/>
                <w:sz w:val="16"/>
                <w:szCs w:val="16"/>
              </w:rPr>
              <w:t>o</w:t>
            </w:r>
          </w:p>
        </w:tc>
      </w:tr>
      <w:tr w:rsidR="00F86243" w:rsidRPr="0083220A" w14:paraId="49D44013" w14:textId="77777777" w:rsidTr="000D2DD3">
        <w:trPr>
          <w:trHeight w:val="288"/>
          <w:jc w:val="center"/>
        </w:trPr>
        <w:tc>
          <w:tcPr>
            <w:tcW w:w="6403" w:type="dxa"/>
            <w:hideMark/>
          </w:tcPr>
          <w:p w14:paraId="182D20BB" w14:textId="77777777" w:rsidR="00DB4A39" w:rsidRPr="00DB4A39" w:rsidRDefault="00DB4A39" w:rsidP="00DB4A39">
            <w:pPr>
              <w:pStyle w:val="Pta"/>
              <w:tabs>
                <w:tab w:val="left" w:pos="708"/>
              </w:tabs>
              <w:jc w:val="both"/>
              <w:rPr>
                <w:rFonts w:cstheme="minorHAnsi"/>
                <w:i/>
                <w:color w:val="000000" w:themeColor="text1"/>
                <w:sz w:val="16"/>
                <w:szCs w:val="16"/>
              </w:rPr>
            </w:pPr>
            <w:proofErr w:type="spellStart"/>
            <w:r w:rsidRPr="00DB4A39">
              <w:rPr>
                <w:rFonts w:cstheme="minorHAnsi"/>
                <w:i/>
                <w:color w:val="000000" w:themeColor="text1"/>
                <w:sz w:val="16"/>
                <w:szCs w:val="16"/>
              </w:rPr>
              <w:t>Thesis</w:t>
            </w:r>
            <w:proofErr w:type="spellEnd"/>
            <w:r w:rsidRPr="00DB4A39">
              <w:rPr>
                <w:rFonts w:cstheme="minorHAnsi"/>
                <w:i/>
                <w:color w:val="000000" w:themeColor="text1"/>
                <w:sz w:val="16"/>
                <w:szCs w:val="16"/>
              </w:rPr>
              <w:t xml:space="preserve"> </w:t>
            </w:r>
            <w:proofErr w:type="spellStart"/>
            <w:r w:rsidRPr="00DB4A39">
              <w:rPr>
                <w:rFonts w:cstheme="minorHAnsi"/>
                <w:i/>
                <w:color w:val="000000" w:themeColor="text1"/>
                <w:sz w:val="16"/>
                <w:szCs w:val="16"/>
              </w:rPr>
              <w:t>defense</w:t>
            </w:r>
            <w:proofErr w:type="spellEnd"/>
          </w:p>
          <w:p w14:paraId="74515CEB" w14:textId="164D56DD" w:rsidR="00F86243" w:rsidRPr="00DB4A39" w:rsidRDefault="00DB4A39" w:rsidP="00DB4A39">
            <w:pPr>
              <w:spacing w:after="0" w:line="240" w:lineRule="auto"/>
              <w:jc w:val="both"/>
              <w:rPr>
                <w:rFonts w:cstheme="minorHAnsi"/>
                <w:iCs/>
                <w:color w:val="000000" w:themeColor="text1"/>
                <w:sz w:val="16"/>
                <w:szCs w:val="16"/>
              </w:rPr>
            </w:pPr>
            <w:proofErr w:type="spellStart"/>
            <w:r w:rsidRPr="00DB4A39">
              <w:rPr>
                <w:rFonts w:cstheme="minorHAnsi"/>
                <w:iCs/>
                <w:color w:val="000000" w:themeColor="text1"/>
                <w:sz w:val="16"/>
                <w:szCs w:val="16"/>
              </w:rPr>
              <w:t>Commission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for</w:t>
            </w:r>
            <w:proofErr w:type="spellEnd"/>
            <w:r w:rsidRPr="00DB4A39">
              <w:rPr>
                <w:rFonts w:cstheme="minorHAnsi"/>
                <w:iCs/>
                <w:color w:val="000000" w:themeColor="text1"/>
                <w:sz w:val="16"/>
                <w:szCs w:val="16"/>
              </w:rPr>
              <w:t xml:space="preserve"> State </w:t>
            </w:r>
            <w:proofErr w:type="spellStart"/>
            <w:r w:rsidRPr="00DB4A39">
              <w:rPr>
                <w:rFonts w:cstheme="minorHAnsi"/>
                <w:iCs/>
                <w:color w:val="000000" w:themeColor="text1"/>
                <w:sz w:val="16"/>
                <w:szCs w:val="16"/>
              </w:rPr>
              <w:t>Examinations</w:t>
            </w:r>
            <w:proofErr w:type="spellEnd"/>
            <w:r w:rsidRPr="00DB4A39">
              <w:rPr>
                <w:rFonts w:cstheme="minorHAnsi"/>
                <w:iCs/>
                <w:color w:val="000000" w:themeColor="text1"/>
                <w:sz w:val="16"/>
                <w:szCs w:val="16"/>
              </w:rPr>
              <w:t xml:space="preserve"> - </w:t>
            </w:r>
            <w:proofErr w:type="spellStart"/>
            <w:r w:rsidRPr="00DB4A39">
              <w:rPr>
                <w:rFonts w:cstheme="minorHAnsi"/>
                <w:iCs/>
                <w:color w:val="000000" w:themeColor="text1"/>
                <w:sz w:val="16"/>
                <w:szCs w:val="16"/>
              </w:rPr>
              <w:t>Demonstration</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competent</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adequate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application</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knowledge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acquired</w:t>
            </w:r>
            <w:proofErr w:type="spellEnd"/>
            <w:r w:rsidRPr="00DB4A39">
              <w:rPr>
                <w:rFonts w:cstheme="minorHAnsi"/>
                <w:iCs/>
                <w:color w:val="000000" w:themeColor="text1"/>
                <w:sz w:val="16"/>
                <w:szCs w:val="16"/>
              </w:rPr>
              <w:t xml:space="preserve"> so </w:t>
            </w:r>
            <w:proofErr w:type="spellStart"/>
            <w:r w:rsidRPr="00DB4A39">
              <w:rPr>
                <w:rFonts w:cstheme="minorHAnsi"/>
                <w:iCs/>
                <w:color w:val="000000" w:themeColor="text1"/>
                <w:sz w:val="16"/>
                <w:szCs w:val="16"/>
              </w:rPr>
              <w:t>far</w:t>
            </w:r>
            <w:proofErr w:type="spellEnd"/>
            <w:r w:rsidRPr="00DB4A39">
              <w:rPr>
                <w:rFonts w:cstheme="minorHAnsi"/>
                <w:iCs/>
                <w:color w:val="000000" w:themeColor="text1"/>
                <w:sz w:val="16"/>
                <w:szCs w:val="16"/>
              </w:rPr>
              <w:t xml:space="preserve"> on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subject</w:t>
            </w:r>
            <w:proofErr w:type="spellEnd"/>
            <w:r w:rsidRPr="00DB4A39">
              <w:rPr>
                <w:rFonts w:cstheme="minorHAnsi"/>
                <w:iCs/>
                <w:color w:val="000000" w:themeColor="text1"/>
                <w:sz w:val="16"/>
                <w:szCs w:val="16"/>
              </w:rPr>
              <w:t xml:space="preserve"> of </w:t>
            </w:r>
            <w:proofErr w:type="spellStart"/>
            <w:r w:rsidRPr="00DB4A39">
              <w:rPr>
                <w:rFonts w:cstheme="minorHAnsi"/>
                <w:iCs/>
                <w:color w:val="000000" w:themeColor="text1"/>
                <w:sz w:val="16"/>
                <w:szCs w:val="16"/>
              </w:rPr>
              <w:t>research</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graduate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can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communicate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acquired</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knowledge</w:t>
            </w:r>
            <w:proofErr w:type="spellEnd"/>
            <w:r w:rsidRPr="00DB4A39">
              <w:rPr>
                <w:rFonts w:cstheme="minorHAnsi"/>
                <w:iCs/>
                <w:color w:val="000000" w:themeColor="text1"/>
                <w:sz w:val="16"/>
                <w:szCs w:val="16"/>
              </w:rPr>
              <w:t xml:space="preserve"> in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Russian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language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with</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appropriate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speech</w:t>
            </w:r>
            <w:proofErr w:type="spellEnd"/>
            <w:r w:rsidRPr="00DB4A39">
              <w:rPr>
                <w:rFonts w:cstheme="minorHAnsi"/>
                <w:iCs/>
                <w:color w:val="000000" w:themeColor="text1"/>
                <w:sz w:val="16"/>
                <w:szCs w:val="16"/>
              </w:rPr>
              <w:t xml:space="preserve"> register, </w:t>
            </w:r>
            <w:proofErr w:type="spellStart"/>
            <w:r w:rsidRPr="00DB4A39">
              <w:rPr>
                <w:rFonts w:cstheme="minorHAnsi"/>
                <w:iCs/>
                <w:color w:val="000000" w:themeColor="text1"/>
                <w:sz w:val="16"/>
                <w:szCs w:val="16"/>
              </w:rPr>
              <w:t>with</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appropriate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terminological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apparatus</w:t>
            </w:r>
            <w:proofErr w:type="spellEnd"/>
            <w:r w:rsidRPr="00DB4A39">
              <w:rPr>
                <w:rFonts w:cstheme="minorHAnsi"/>
                <w:iCs/>
                <w:color w:val="000000" w:themeColor="text1"/>
                <w:sz w:val="16"/>
                <w:szCs w:val="16"/>
              </w:rPr>
              <w:t xml:space="preserve"> and level of </w:t>
            </w:r>
            <w:proofErr w:type="spellStart"/>
            <w:r w:rsidRPr="00DB4A39">
              <w:rPr>
                <w:rFonts w:cstheme="minorHAnsi"/>
                <w:iCs/>
                <w:color w:val="000000" w:themeColor="text1"/>
                <w:sz w:val="16"/>
                <w:szCs w:val="16"/>
              </w:rPr>
              <w:t>knowledge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demonstrate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acquired</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knowledge</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can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synthesize</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individual</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facts</w:t>
            </w:r>
            <w:proofErr w:type="spellEnd"/>
            <w:r w:rsidRPr="00DB4A39">
              <w:rPr>
                <w:rFonts w:cstheme="minorHAnsi"/>
                <w:iCs/>
                <w:color w:val="000000" w:themeColor="text1"/>
                <w:sz w:val="16"/>
                <w:szCs w:val="16"/>
              </w:rPr>
              <w:t xml:space="preserve"> and </w:t>
            </w:r>
            <w:proofErr w:type="spellStart"/>
            <w:r w:rsidRPr="00DB4A39">
              <w:rPr>
                <w:rFonts w:cstheme="minorHAnsi"/>
                <w:iCs/>
                <w:color w:val="000000" w:themeColor="text1"/>
                <w:sz w:val="16"/>
                <w:szCs w:val="16"/>
              </w:rPr>
              <w:t>outputs</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from</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their</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own</w:t>
            </w:r>
            <w:proofErr w:type="spellEnd"/>
            <w:r w:rsidRPr="00DB4A39">
              <w:rPr>
                <w:rFonts w:cstheme="minorHAnsi"/>
                <w:iCs/>
                <w:color w:val="000000" w:themeColor="text1"/>
                <w:sz w:val="16"/>
                <w:szCs w:val="16"/>
              </w:rPr>
              <w:t xml:space="preserve"> </w:t>
            </w:r>
            <w:proofErr w:type="spellStart"/>
            <w:r w:rsidRPr="00DB4A39">
              <w:rPr>
                <w:rFonts w:cstheme="minorHAnsi"/>
                <w:iCs/>
                <w:color w:val="000000" w:themeColor="text1"/>
                <w:sz w:val="16"/>
                <w:szCs w:val="16"/>
              </w:rPr>
              <w:t>research</w:t>
            </w:r>
            <w:proofErr w:type="spellEnd"/>
            <w:r w:rsidRPr="00DB4A39">
              <w:rPr>
                <w:rFonts w:cstheme="minorHAnsi"/>
                <w:iCs/>
                <w:color w:val="000000" w:themeColor="text1"/>
                <w:sz w:val="16"/>
                <w:szCs w:val="16"/>
              </w:rPr>
              <w:t>.</w:t>
            </w:r>
          </w:p>
        </w:tc>
        <w:tc>
          <w:tcPr>
            <w:tcW w:w="406" w:type="dxa"/>
            <w:noWrap/>
            <w:vAlign w:val="center"/>
            <w:hideMark/>
          </w:tcPr>
          <w:p w14:paraId="70669808" w14:textId="77777777" w:rsidR="00F86243" w:rsidRPr="004F4B6D" w:rsidRDefault="00F86243" w:rsidP="000D2DD3">
            <w:pPr>
              <w:spacing w:after="0" w:line="240" w:lineRule="auto"/>
              <w:jc w:val="center"/>
              <w:rPr>
                <w:rFonts w:cstheme="minorHAnsi"/>
                <w:i/>
                <w:color w:val="000000" w:themeColor="text1"/>
                <w:sz w:val="16"/>
                <w:szCs w:val="16"/>
                <w:lang w:eastAsia="sk-SK"/>
              </w:rPr>
            </w:pPr>
            <w:r w:rsidRPr="004F4B6D">
              <w:rPr>
                <w:rFonts w:cstheme="minorHAnsi"/>
                <w:i/>
                <w:color w:val="000000" w:themeColor="text1"/>
                <w:sz w:val="16"/>
                <w:szCs w:val="16"/>
                <w:lang w:eastAsia="sk-SK"/>
              </w:rPr>
              <w:t>6</w:t>
            </w:r>
          </w:p>
        </w:tc>
        <w:tc>
          <w:tcPr>
            <w:tcW w:w="425" w:type="dxa"/>
            <w:noWrap/>
            <w:vAlign w:val="center"/>
            <w:hideMark/>
          </w:tcPr>
          <w:p w14:paraId="2AE36411" w14:textId="77777777" w:rsidR="00F86243" w:rsidRPr="004F4B6D" w:rsidRDefault="00F86243" w:rsidP="000D2DD3">
            <w:pPr>
              <w:spacing w:after="0" w:line="240" w:lineRule="auto"/>
              <w:jc w:val="center"/>
              <w:rPr>
                <w:rFonts w:cstheme="minorHAnsi"/>
                <w:smallCaps/>
                <w:color w:val="000000" w:themeColor="text1"/>
                <w:sz w:val="16"/>
                <w:szCs w:val="16"/>
              </w:rPr>
            </w:pPr>
            <w:r w:rsidRPr="004F4B6D">
              <w:rPr>
                <w:rFonts w:cstheme="minorHAnsi"/>
                <w:i/>
                <w:smallCaps/>
                <w:color w:val="000000" w:themeColor="text1"/>
                <w:sz w:val="16"/>
                <w:szCs w:val="16"/>
              </w:rPr>
              <w:t>12</w:t>
            </w:r>
          </w:p>
        </w:tc>
        <w:tc>
          <w:tcPr>
            <w:tcW w:w="567" w:type="dxa"/>
            <w:noWrap/>
            <w:vAlign w:val="center"/>
            <w:hideMark/>
          </w:tcPr>
          <w:p w14:paraId="7082AF13"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0</w:t>
            </w:r>
          </w:p>
        </w:tc>
        <w:tc>
          <w:tcPr>
            <w:tcW w:w="425" w:type="dxa"/>
            <w:noWrap/>
            <w:vAlign w:val="center"/>
            <w:hideMark/>
          </w:tcPr>
          <w:p w14:paraId="60835001" w14:textId="77777777" w:rsidR="00F86243" w:rsidRPr="004F4B6D" w:rsidRDefault="00F86243" w:rsidP="000D2DD3">
            <w:pPr>
              <w:spacing w:after="0" w:line="240" w:lineRule="auto"/>
              <w:jc w:val="center"/>
              <w:rPr>
                <w:rFonts w:cstheme="minorHAnsi"/>
                <w:i/>
                <w:iCs/>
                <w:color w:val="000000" w:themeColor="text1"/>
                <w:sz w:val="16"/>
                <w:szCs w:val="16"/>
                <w:lang w:eastAsia="sk-SK"/>
              </w:rPr>
            </w:pPr>
            <w:r w:rsidRPr="004F4B6D">
              <w:rPr>
                <w:rFonts w:cstheme="minorHAnsi"/>
                <w:i/>
                <w:iCs/>
                <w:color w:val="000000" w:themeColor="text1"/>
                <w:sz w:val="16"/>
                <w:szCs w:val="16"/>
                <w:lang w:eastAsia="sk-SK"/>
              </w:rPr>
              <w:t>0</w:t>
            </w:r>
          </w:p>
        </w:tc>
        <w:tc>
          <w:tcPr>
            <w:tcW w:w="571" w:type="dxa"/>
            <w:noWrap/>
            <w:vAlign w:val="center"/>
            <w:hideMark/>
          </w:tcPr>
          <w:p w14:paraId="28A129FB" w14:textId="374504C2" w:rsidR="00F86243" w:rsidRPr="004F4B6D" w:rsidRDefault="00F86243" w:rsidP="000D2DD3">
            <w:pPr>
              <w:spacing w:after="0" w:line="240" w:lineRule="auto"/>
              <w:jc w:val="center"/>
              <w:rPr>
                <w:rStyle w:val="tl1"/>
                <w:rFonts w:cstheme="minorHAnsi"/>
                <w:color w:val="000000" w:themeColor="text1"/>
                <w:sz w:val="16"/>
                <w:szCs w:val="16"/>
              </w:rPr>
            </w:pPr>
            <w:r w:rsidRPr="004F4B6D">
              <w:rPr>
                <w:rStyle w:val="tl1"/>
                <w:rFonts w:cstheme="minorHAnsi"/>
                <w:color w:val="000000" w:themeColor="text1"/>
                <w:sz w:val="16"/>
                <w:szCs w:val="16"/>
              </w:rPr>
              <w:t>n</w:t>
            </w:r>
            <w:r>
              <w:rPr>
                <w:rStyle w:val="tl1"/>
                <w:rFonts w:cstheme="minorHAnsi"/>
                <w:color w:val="000000" w:themeColor="text1"/>
                <w:sz w:val="16"/>
                <w:szCs w:val="16"/>
              </w:rPr>
              <w:t>o</w:t>
            </w:r>
          </w:p>
        </w:tc>
      </w:tr>
    </w:tbl>
    <w:p w14:paraId="26B560B4" w14:textId="00485FBF" w:rsidR="00F86243" w:rsidRDefault="00F86243" w:rsidP="00F86243">
      <w:pPr>
        <w:autoSpaceDE w:val="0"/>
        <w:autoSpaceDN w:val="0"/>
        <w:adjustRightInd w:val="0"/>
        <w:spacing w:after="0" w:line="240" w:lineRule="auto"/>
        <w:jc w:val="both"/>
        <w:rPr>
          <w:rFonts w:cstheme="minorHAnsi"/>
          <w:sz w:val="16"/>
          <w:szCs w:val="16"/>
          <w:lang w:val="en-GB"/>
        </w:rPr>
      </w:pPr>
    </w:p>
    <w:p w14:paraId="7F03EBF6" w14:textId="77777777" w:rsidR="00660654" w:rsidRPr="00660654" w:rsidRDefault="00660654" w:rsidP="00660654">
      <w:pPr>
        <w:autoSpaceDE w:val="0"/>
        <w:autoSpaceDN w:val="0"/>
        <w:adjustRightInd w:val="0"/>
        <w:spacing w:after="120" w:line="240" w:lineRule="auto"/>
        <w:jc w:val="both"/>
        <w:rPr>
          <w:rFonts w:cstheme="minorHAnsi"/>
          <w:sz w:val="16"/>
          <w:szCs w:val="16"/>
          <w:lang w:val="en-GB"/>
        </w:rPr>
      </w:pPr>
      <w:r w:rsidRPr="00660654">
        <w:rPr>
          <w:rFonts w:cstheme="minorHAnsi"/>
          <w:sz w:val="16"/>
          <w:szCs w:val="16"/>
          <w:lang w:val="en-GB"/>
        </w:rPr>
        <w:t xml:space="preserve">Compulsory subjects (PP) are supplemented by the possibility of choosing from the offer of compulsory optional subjects (PV). This is possible from the 2nd to the 6th semester of the first degree of study, since for better orientation in the system of the ОŠP, the exact sum of compulsory subjects (PP) is automatically selected in the first (winter) semester of the 1st year of study. In the next course, students choose subjects from the spectrum of linguistic disciplines - Development of the Russian language, Grammatical analysis and practical morphology or Russian oral folk literature, from cultural disciplines - Introduction to the study of literature, Historical events and personalities in the works of Russian writers, Chapters from Russian culture (Russian music) and Chapters from Russian culture (Russian film). Another component is compulsory optional courses focused on translation - Basics of legal terminology, Business correspondence, Legislative documents in the EU, they complement the scheme of translation subjects (compulsory elective courses Professional Translation I and Professional Translation II, or Russian Conversation, Translation and Orthography II . - VI.). Since they specialize in professional or artistic translation in the next study, it is possible to choose Basics of artistic translation - Editing and editing of translation, which are supplemented by a series of PV courses - Contemporary Slovak language - practical morphology and syntax, Lexicology of the Slovak language, Contemporary Slovak language - orthography and orthography, Contemporary Slovak language - stylistics. Students can present the results of their work at the student scientific forum and </w:t>
      </w:r>
      <w:proofErr w:type="spellStart"/>
      <w:r w:rsidRPr="00660654">
        <w:rPr>
          <w:rFonts w:cstheme="minorHAnsi"/>
          <w:sz w:val="16"/>
          <w:szCs w:val="16"/>
          <w:lang w:val="en-GB"/>
        </w:rPr>
        <w:t>enroll</w:t>
      </w:r>
      <w:proofErr w:type="spellEnd"/>
      <w:r w:rsidRPr="00660654">
        <w:rPr>
          <w:rFonts w:cstheme="minorHAnsi"/>
          <w:sz w:val="16"/>
          <w:szCs w:val="16"/>
          <w:lang w:val="en-GB"/>
        </w:rPr>
        <w:t xml:space="preserve"> in the Student Scientific Conference subject. Performances at ŠVOČ and other similar events will enable students to complete some preliminary preparation for presenting their knowledge in front of the state commission. The subjects Seminar for Bachelor's Thesis 1 Seminar for Bachelor's Thesis 2 are used to prepare the writing of the bachelor's thesis. </w:t>
      </w:r>
    </w:p>
    <w:p w14:paraId="548031A1" w14:textId="77777777" w:rsidR="00660654" w:rsidRPr="00660654" w:rsidRDefault="00660654" w:rsidP="00660654">
      <w:pPr>
        <w:autoSpaceDE w:val="0"/>
        <w:autoSpaceDN w:val="0"/>
        <w:adjustRightInd w:val="0"/>
        <w:spacing w:after="120" w:line="240" w:lineRule="auto"/>
        <w:jc w:val="both"/>
        <w:rPr>
          <w:rFonts w:cstheme="minorHAnsi"/>
          <w:sz w:val="16"/>
          <w:szCs w:val="16"/>
          <w:lang w:val="en-GB"/>
        </w:rPr>
      </w:pPr>
    </w:p>
    <w:p w14:paraId="54FCD1AB" w14:textId="77777777" w:rsidR="00660654" w:rsidRPr="00660654" w:rsidRDefault="00660654" w:rsidP="00660654">
      <w:pPr>
        <w:autoSpaceDE w:val="0"/>
        <w:autoSpaceDN w:val="0"/>
        <w:adjustRightInd w:val="0"/>
        <w:spacing w:after="120" w:line="240" w:lineRule="auto"/>
        <w:jc w:val="both"/>
        <w:rPr>
          <w:rFonts w:cstheme="minorHAnsi"/>
          <w:sz w:val="16"/>
          <w:szCs w:val="16"/>
          <w:lang w:val="en-GB"/>
        </w:rPr>
      </w:pPr>
      <w:r w:rsidRPr="00660654">
        <w:rPr>
          <w:rFonts w:cstheme="minorHAnsi"/>
          <w:sz w:val="16"/>
          <w:szCs w:val="16"/>
          <w:lang w:val="en-GB"/>
        </w:rPr>
        <w:t>For his studies, the student will receive 142 credits for compulsory subjects, which represents 78.88% of the total number of 180 credits required for successful graduation.</w:t>
      </w:r>
    </w:p>
    <w:p w14:paraId="02046158" w14:textId="77777777" w:rsidR="00660654" w:rsidRPr="00660654" w:rsidRDefault="00660654" w:rsidP="00660654">
      <w:pPr>
        <w:autoSpaceDE w:val="0"/>
        <w:autoSpaceDN w:val="0"/>
        <w:adjustRightInd w:val="0"/>
        <w:spacing w:after="120" w:line="240" w:lineRule="auto"/>
        <w:jc w:val="both"/>
        <w:rPr>
          <w:rFonts w:cstheme="minorHAnsi"/>
          <w:sz w:val="16"/>
          <w:szCs w:val="16"/>
          <w:lang w:val="en-GB"/>
        </w:rPr>
      </w:pPr>
      <w:r w:rsidRPr="00660654">
        <w:rPr>
          <w:rFonts w:cstheme="minorHAnsi"/>
          <w:sz w:val="16"/>
          <w:szCs w:val="16"/>
          <w:lang w:val="en-GB"/>
        </w:rPr>
        <w:t xml:space="preserve">The recommended study program offers the possibility to </w:t>
      </w:r>
      <w:proofErr w:type="spellStart"/>
      <w:r w:rsidRPr="00660654">
        <w:rPr>
          <w:rFonts w:cstheme="minorHAnsi"/>
          <w:sz w:val="16"/>
          <w:szCs w:val="16"/>
          <w:lang w:val="en-GB"/>
        </w:rPr>
        <w:t>enroll</w:t>
      </w:r>
      <w:proofErr w:type="spellEnd"/>
      <w:r w:rsidRPr="00660654">
        <w:rPr>
          <w:rFonts w:cstheme="minorHAnsi"/>
          <w:sz w:val="16"/>
          <w:szCs w:val="16"/>
          <w:lang w:val="en-GB"/>
        </w:rPr>
        <w:t xml:space="preserve"> in mandatory optional subjects for 63 credits. In order to </w:t>
      </w:r>
      <w:proofErr w:type="spellStart"/>
      <w:r w:rsidRPr="00660654">
        <w:rPr>
          <w:rFonts w:cstheme="minorHAnsi"/>
          <w:sz w:val="16"/>
          <w:szCs w:val="16"/>
          <w:lang w:val="en-GB"/>
        </w:rPr>
        <w:t>fulfill</w:t>
      </w:r>
      <w:proofErr w:type="spellEnd"/>
      <w:r w:rsidRPr="00660654">
        <w:rPr>
          <w:rFonts w:cstheme="minorHAnsi"/>
          <w:sz w:val="16"/>
          <w:szCs w:val="16"/>
          <w:lang w:val="en-GB"/>
        </w:rPr>
        <w:t xml:space="preserve"> the conditions, the student must </w:t>
      </w:r>
      <w:proofErr w:type="spellStart"/>
      <w:r w:rsidRPr="00660654">
        <w:rPr>
          <w:rFonts w:cstheme="minorHAnsi"/>
          <w:sz w:val="16"/>
          <w:szCs w:val="16"/>
          <w:lang w:val="en-GB"/>
        </w:rPr>
        <w:t>enroll</w:t>
      </w:r>
      <w:proofErr w:type="spellEnd"/>
      <w:r w:rsidRPr="00660654">
        <w:rPr>
          <w:rFonts w:cstheme="minorHAnsi"/>
          <w:sz w:val="16"/>
          <w:szCs w:val="16"/>
          <w:lang w:val="en-GB"/>
        </w:rPr>
        <w:t xml:space="preserve"> in mandatory optional subjects for a minimum of 24 credits. </w:t>
      </w:r>
    </w:p>
    <w:p w14:paraId="7D1726BC" w14:textId="77777777" w:rsidR="00660654" w:rsidRPr="00660654" w:rsidRDefault="00660654" w:rsidP="00660654">
      <w:pPr>
        <w:autoSpaceDE w:val="0"/>
        <w:autoSpaceDN w:val="0"/>
        <w:adjustRightInd w:val="0"/>
        <w:spacing w:after="120" w:line="240" w:lineRule="auto"/>
        <w:jc w:val="both"/>
        <w:rPr>
          <w:rFonts w:cstheme="minorHAnsi"/>
          <w:sz w:val="16"/>
          <w:szCs w:val="16"/>
          <w:lang w:val="en-GB"/>
        </w:rPr>
      </w:pPr>
      <w:r w:rsidRPr="00660654">
        <w:rPr>
          <w:rFonts w:cstheme="minorHAnsi"/>
          <w:sz w:val="16"/>
          <w:szCs w:val="16"/>
          <w:lang w:val="en-GB"/>
        </w:rPr>
        <w:t xml:space="preserve">The recommended study program takes into account the completion of elective subjects (5% of the student's standard load). A student has the opportunity to </w:t>
      </w:r>
      <w:proofErr w:type="spellStart"/>
      <w:r w:rsidRPr="00660654">
        <w:rPr>
          <w:rFonts w:cstheme="minorHAnsi"/>
          <w:sz w:val="16"/>
          <w:szCs w:val="16"/>
          <w:lang w:val="en-GB"/>
        </w:rPr>
        <w:t>enroll</w:t>
      </w:r>
      <w:proofErr w:type="spellEnd"/>
      <w:r w:rsidRPr="00660654">
        <w:rPr>
          <w:rFonts w:cstheme="minorHAnsi"/>
          <w:sz w:val="16"/>
          <w:szCs w:val="16"/>
          <w:lang w:val="en-GB"/>
        </w:rPr>
        <w:t xml:space="preserve"> in any subject in a given field of study, which is considered optional.</w:t>
      </w:r>
    </w:p>
    <w:p w14:paraId="738DE1B3" w14:textId="7C35FC39" w:rsidR="00660654" w:rsidRDefault="00660654" w:rsidP="00660654">
      <w:pPr>
        <w:autoSpaceDE w:val="0"/>
        <w:autoSpaceDN w:val="0"/>
        <w:adjustRightInd w:val="0"/>
        <w:spacing w:after="120" w:line="240" w:lineRule="auto"/>
        <w:jc w:val="both"/>
        <w:rPr>
          <w:rFonts w:cstheme="minorHAnsi"/>
          <w:sz w:val="16"/>
          <w:szCs w:val="16"/>
          <w:lang w:val="en-GB"/>
        </w:rPr>
      </w:pPr>
      <w:r w:rsidRPr="00660654">
        <w:rPr>
          <w:rFonts w:cstheme="minorHAnsi"/>
          <w:sz w:val="16"/>
          <w:szCs w:val="16"/>
          <w:lang w:val="en-GB"/>
        </w:rPr>
        <w:t>Such a structure best corresponds to the inclusion of the entire three-year cycle and mastery of the content core of the study program Russian Studies.</w:t>
      </w:r>
    </w:p>
    <w:p w14:paraId="0294113A" w14:textId="77777777" w:rsidR="00F86243" w:rsidRPr="00F86243" w:rsidRDefault="00F86243" w:rsidP="00F86243">
      <w:pPr>
        <w:autoSpaceDE w:val="0"/>
        <w:autoSpaceDN w:val="0"/>
        <w:adjustRightInd w:val="0"/>
        <w:spacing w:after="0" w:line="240" w:lineRule="auto"/>
        <w:jc w:val="both"/>
        <w:rPr>
          <w:rFonts w:cstheme="minorHAnsi"/>
          <w:sz w:val="16"/>
          <w:szCs w:val="16"/>
          <w:lang w:val="en-GB"/>
        </w:rPr>
      </w:pPr>
    </w:p>
    <w:p w14:paraId="2822C0BF" w14:textId="060954EC" w:rsidR="00660654" w:rsidRPr="00660654" w:rsidRDefault="00BE66F8" w:rsidP="00660654">
      <w:pPr>
        <w:pStyle w:val="Odsekzoznamu"/>
        <w:numPr>
          <w:ilvl w:val="0"/>
          <w:numId w:val="13"/>
        </w:numPr>
        <w:autoSpaceDE w:val="0"/>
        <w:autoSpaceDN w:val="0"/>
        <w:adjustRightInd w:val="0"/>
        <w:spacing w:after="0" w:line="240" w:lineRule="auto"/>
        <w:ind w:left="357" w:hanging="357"/>
        <w:jc w:val="both"/>
        <w:rPr>
          <w:rFonts w:cstheme="minorHAnsi"/>
          <w:sz w:val="16"/>
          <w:szCs w:val="16"/>
          <w:lang w:val="en-GB"/>
        </w:rPr>
      </w:pPr>
      <w:r w:rsidRPr="00E22F54">
        <w:rPr>
          <w:rFonts w:cstheme="minorHAnsi"/>
          <w:iCs/>
          <w:sz w:val="16"/>
          <w:szCs w:val="16"/>
          <w:lang w:val="en-GB"/>
        </w:rPr>
        <w:t>The institution compile</w:t>
      </w:r>
      <w:r w:rsidR="008474AD" w:rsidRPr="00E22F54">
        <w:rPr>
          <w:rFonts w:cstheme="minorHAnsi"/>
          <w:iCs/>
          <w:sz w:val="16"/>
          <w:szCs w:val="16"/>
          <w:lang w:val="en-GB"/>
        </w:rPr>
        <w:t>s the</w:t>
      </w:r>
      <w:r w:rsidRPr="00E22F54">
        <w:rPr>
          <w:rFonts w:cstheme="minorHAnsi"/>
          <w:iCs/>
          <w:sz w:val="16"/>
          <w:szCs w:val="16"/>
          <w:lang w:val="en-GB"/>
        </w:rPr>
        <w:t xml:space="preserve"> recommended study plans for individual study paths</w:t>
      </w:r>
      <w:bookmarkStart w:id="1" w:name="_Hlk52130688"/>
      <w:r w:rsidR="00AC16B5" w:rsidRPr="00E22F54">
        <w:rPr>
          <w:rStyle w:val="Odkaznapoznmkupodiarou"/>
          <w:rFonts w:cstheme="minorHAnsi"/>
          <w:iCs/>
          <w:sz w:val="16"/>
          <w:szCs w:val="16"/>
          <w:lang w:val="en-GB"/>
        </w:rPr>
        <w:footnoteReference w:id="9"/>
      </w:r>
      <w:bookmarkEnd w:id="1"/>
      <w:r w:rsidR="00631293" w:rsidRPr="00E22F54">
        <w:rPr>
          <w:rFonts w:cstheme="minorHAnsi"/>
          <w:iCs/>
          <w:sz w:val="16"/>
          <w:szCs w:val="16"/>
          <w:lang w:val="en-GB"/>
        </w:rPr>
        <w:t xml:space="preserve">. </w:t>
      </w:r>
    </w:p>
    <w:p w14:paraId="2F0B87CD" w14:textId="2ABC35E0" w:rsidR="00660654" w:rsidRDefault="00660654" w:rsidP="00660654">
      <w:pPr>
        <w:autoSpaceDE w:val="0"/>
        <w:autoSpaceDN w:val="0"/>
        <w:adjustRightInd w:val="0"/>
        <w:spacing w:after="0" w:line="240" w:lineRule="auto"/>
        <w:jc w:val="both"/>
        <w:rPr>
          <w:rFonts w:cstheme="minorHAnsi"/>
          <w:sz w:val="16"/>
          <w:szCs w:val="16"/>
          <w:lang w:val="en-GB"/>
        </w:rPr>
      </w:pPr>
    </w:p>
    <w:p w14:paraId="116BA3FA" w14:textId="12A38895" w:rsidR="00660654" w:rsidRDefault="00660654" w:rsidP="00660654">
      <w:pPr>
        <w:autoSpaceDE w:val="0"/>
        <w:autoSpaceDN w:val="0"/>
        <w:adjustRightInd w:val="0"/>
        <w:spacing w:after="0" w:line="240" w:lineRule="auto"/>
        <w:jc w:val="both"/>
        <w:rPr>
          <w:rFonts w:cstheme="minorHAnsi"/>
          <w:sz w:val="16"/>
          <w:szCs w:val="16"/>
          <w:lang w:val="en-GB"/>
        </w:rPr>
      </w:pPr>
      <w:r w:rsidRPr="00660654">
        <w:rPr>
          <w:rFonts w:cstheme="minorHAnsi"/>
          <w:sz w:val="16"/>
          <w:szCs w:val="16"/>
          <w:lang w:val="en-GB"/>
        </w:rPr>
        <w:t xml:space="preserve">The developed recommended study plan with basic information about compulsory, compulsory optional and optional subjects as well as the main subjects defined as "compulsory" are available at </w:t>
      </w:r>
      <w:hyperlink r:id="rId12" w:history="1">
        <w:r w:rsidRPr="00835E1F">
          <w:rPr>
            <w:rStyle w:val="Hypertextovprepojenie"/>
            <w:rFonts w:cstheme="minorHAnsi"/>
            <w:b/>
            <w:bCs/>
            <w:sz w:val="16"/>
            <w:szCs w:val="16"/>
            <w:lang w:val="en-GB"/>
          </w:rPr>
          <w:t>this link</w:t>
        </w:r>
      </w:hyperlink>
      <w:r w:rsidRPr="00660654">
        <w:rPr>
          <w:rFonts w:cstheme="minorHAnsi"/>
          <w:b/>
          <w:bCs/>
          <w:sz w:val="16"/>
          <w:szCs w:val="16"/>
          <w:u w:val="single"/>
          <w:lang w:val="en-GB"/>
        </w:rPr>
        <w:t>.</w:t>
      </w:r>
      <w:r w:rsidRPr="00660654">
        <w:rPr>
          <w:rFonts w:cstheme="minorHAnsi"/>
          <w:sz w:val="16"/>
          <w:szCs w:val="16"/>
          <w:lang w:val="en-GB"/>
        </w:rPr>
        <w:t xml:space="preserve"> </w:t>
      </w:r>
      <w:r>
        <w:rPr>
          <w:rFonts w:cstheme="minorHAnsi"/>
          <w:sz w:val="16"/>
          <w:szCs w:val="16"/>
          <w:lang w:val="en-GB"/>
        </w:rPr>
        <w:t>R</w:t>
      </w:r>
      <w:r w:rsidRPr="00660654">
        <w:rPr>
          <w:rFonts w:cstheme="minorHAnsi"/>
          <w:sz w:val="16"/>
          <w:szCs w:val="16"/>
          <w:lang w:val="en-GB"/>
        </w:rPr>
        <w:t>ecommended study plan</w:t>
      </w:r>
      <w:r>
        <w:rPr>
          <w:rFonts w:cstheme="minorHAnsi"/>
          <w:sz w:val="16"/>
          <w:szCs w:val="16"/>
          <w:lang w:val="en-GB"/>
        </w:rPr>
        <w:t xml:space="preserve"> </w:t>
      </w:r>
      <w:r w:rsidRPr="00660654">
        <w:rPr>
          <w:rFonts w:cstheme="minorHAnsi"/>
          <w:sz w:val="16"/>
          <w:szCs w:val="16"/>
          <w:lang w:val="en-GB"/>
        </w:rPr>
        <w:t>also defines all the details of the planned implementation of the subjects - recommended semester, number of credits, method of completion and evaluation, which are listed on the link edited above.</w:t>
      </w:r>
    </w:p>
    <w:p w14:paraId="2F4ADF16" w14:textId="77777777" w:rsidR="00660654" w:rsidRPr="00660654" w:rsidRDefault="00660654" w:rsidP="00660654">
      <w:pPr>
        <w:autoSpaceDE w:val="0"/>
        <w:autoSpaceDN w:val="0"/>
        <w:adjustRightInd w:val="0"/>
        <w:spacing w:after="0" w:line="240" w:lineRule="auto"/>
        <w:jc w:val="both"/>
        <w:rPr>
          <w:rFonts w:cstheme="minorHAnsi"/>
          <w:sz w:val="16"/>
          <w:szCs w:val="16"/>
          <w:lang w:val="en-GB"/>
        </w:rPr>
      </w:pPr>
    </w:p>
    <w:p w14:paraId="192C73C0" w14:textId="7F041785" w:rsidR="00BE1681" w:rsidRPr="00660654" w:rsidRDefault="00BE66F8" w:rsidP="003F02AA">
      <w:pPr>
        <w:pStyle w:val="Odsekzoznamu"/>
        <w:numPr>
          <w:ilvl w:val="0"/>
          <w:numId w:val="13"/>
        </w:numPr>
        <w:autoSpaceDE w:val="0"/>
        <w:autoSpaceDN w:val="0"/>
        <w:adjustRightInd w:val="0"/>
        <w:spacing w:after="0" w:line="240" w:lineRule="auto"/>
        <w:jc w:val="both"/>
        <w:rPr>
          <w:rFonts w:cstheme="minorHAnsi"/>
          <w:i/>
          <w:sz w:val="16"/>
          <w:szCs w:val="16"/>
          <w:lang w:val="en-GB"/>
        </w:rPr>
      </w:pPr>
      <w:r w:rsidRPr="00660654">
        <w:rPr>
          <w:rFonts w:cstheme="minorHAnsi"/>
          <w:i/>
          <w:sz w:val="16"/>
          <w:szCs w:val="16"/>
          <w:lang w:val="en-GB"/>
        </w:rPr>
        <w:t>The study plan generally states</w:t>
      </w:r>
      <w:r w:rsidR="00BE1681" w:rsidRPr="00660654">
        <w:rPr>
          <w:rFonts w:cstheme="minorHAnsi"/>
          <w:i/>
          <w:sz w:val="16"/>
          <w:szCs w:val="16"/>
          <w:lang w:val="en-GB"/>
        </w:rPr>
        <w:t xml:space="preserve">: </w:t>
      </w:r>
    </w:p>
    <w:p w14:paraId="3D4E4BC2" w14:textId="7EEE3E29" w:rsidR="001909DE" w:rsidRPr="00660654" w:rsidRDefault="00BE66F8" w:rsidP="00BE66F8">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660654">
        <w:rPr>
          <w:rFonts w:cstheme="minorHAnsi"/>
          <w:i/>
          <w:sz w:val="16"/>
          <w:szCs w:val="16"/>
          <w:lang w:val="en-GB"/>
        </w:rPr>
        <w:t xml:space="preserve">individual parts of the study programme (modules, </w:t>
      </w:r>
      <w:r w:rsidR="001706BA" w:rsidRPr="00660654">
        <w:rPr>
          <w:rFonts w:cstheme="minorHAnsi"/>
          <w:i/>
          <w:sz w:val="16"/>
          <w:szCs w:val="16"/>
          <w:lang w:val="en-GB"/>
        </w:rPr>
        <w:t>courses</w:t>
      </w:r>
      <w:r w:rsidR="00542915" w:rsidRPr="00660654">
        <w:rPr>
          <w:rFonts w:cstheme="minorHAnsi"/>
          <w:i/>
          <w:sz w:val="16"/>
          <w:szCs w:val="16"/>
          <w:lang w:val="en-GB"/>
        </w:rPr>
        <w:t>,</w:t>
      </w:r>
      <w:r w:rsidRPr="00660654">
        <w:rPr>
          <w:rFonts w:cstheme="minorHAnsi"/>
          <w:i/>
          <w:sz w:val="16"/>
          <w:szCs w:val="16"/>
          <w:lang w:val="en-GB"/>
        </w:rPr>
        <w:t xml:space="preserve"> and other relevant school and extracurricular activities, if they contribute to the achievement of the required learning outcomes and </w:t>
      </w:r>
      <w:r w:rsidR="00B74416" w:rsidRPr="00660654">
        <w:rPr>
          <w:rFonts w:cstheme="minorHAnsi"/>
          <w:i/>
          <w:sz w:val="16"/>
          <w:szCs w:val="16"/>
          <w:lang w:val="en-GB"/>
        </w:rPr>
        <w:t xml:space="preserve">allow to obtain </w:t>
      </w:r>
      <w:r w:rsidRPr="00660654">
        <w:rPr>
          <w:rFonts w:cstheme="minorHAnsi"/>
          <w:i/>
          <w:sz w:val="16"/>
          <w:szCs w:val="16"/>
          <w:lang w:val="en-GB"/>
        </w:rPr>
        <w:t xml:space="preserve">credits) in the structure of compulsory, compulsory </w:t>
      </w:r>
      <w:r w:rsidR="00542915" w:rsidRPr="00660654">
        <w:rPr>
          <w:rFonts w:cstheme="minorHAnsi"/>
          <w:i/>
          <w:sz w:val="16"/>
          <w:szCs w:val="16"/>
          <w:lang w:val="en-GB"/>
        </w:rPr>
        <w:t>optional</w:t>
      </w:r>
      <w:r w:rsidRPr="00660654">
        <w:rPr>
          <w:rFonts w:cstheme="minorHAnsi"/>
          <w:i/>
          <w:sz w:val="16"/>
          <w:szCs w:val="16"/>
          <w:lang w:val="en-GB"/>
        </w:rPr>
        <w:t xml:space="preserve"> and </w:t>
      </w:r>
      <w:r w:rsidR="00F93B0B" w:rsidRPr="00660654">
        <w:rPr>
          <w:rFonts w:cstheme="minorHAnsi"/>
          <w:i/>
          <w:sz w:val="16"/>
          <w:szCs w:val="16"/>
          <w:lang w:val="en-GB"/>
        </w:rPr>
        <w:t>optional</w:t>
      </w:r>
      <w:r w:rsidRPr="00660654">
        <w:rPr>
          <w:rFonts w:cstheme="minorHAnsi"/>
          <w:i/>
          <w:sz w:val="16"/>
          <w:szCs w:val="16"/>
          <w:lang w:val="en-GB"/>
        </w:rPr>
        <w:t xml:space="preserve"> </w:t>
      </w:r>
      <w:r w:rsidR="000448B3" w:rsidRPr="00660654">
        <w:rPr>
          <w:rFonts w:cstheme="minorHAnsi"/>
          <w:i/>
          <w:sz w:val="16"/>
          <w:szCs w:val="16"/>
          <w:lang w:val="en-GB"/>
        </w:rPr>
        <w:t>courses</w:t>
      </w:r>
      <w:r w:rsidR="001909DE" w:rsidRPr="00660654">
        <w:rPr>
          <w:rFonts w:cstheme="minorHAnsi"/>
          <w:i/>
          <w:sz w:val="16"/>
          <w:szCs w:val="16"/>
          <w:lang w:val="en-GB"/>
        </w:rPr>
        <w:t>,</w:t>
      </w:r>
    </w:p>
    <w:p w14:paraId="615F2E16" w14:textId="425252E5" w:rsidR="00BE1681" w:rsidRPr="00660654" w:rsidRDefault="00F93B0B" w:rsidP="00B25129">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660654">
        <w:rPr>
          <w:rFonts w:cstheme="minorHAnsi"/>
          <w:b/>
          <w:bCs/>
          <w:i/>
          <w:sz w:val="16"/>
          <w:szCs w:val="16"/>
          <w:lang w:val="en-GB"/>
        </w:rPr>
        <w:t xml:space="preserve">profile </w:t>
      </w:r>
      <w:r w:rsidR="00CE703D" w:rsidRPr="00660654">
        <w:rPr>
          <w:rFonts w:cstheme="minorHAnsi"/>
          <w:b/>
          <w:bCs/>
          <w:i/>
          <w:sz w:val="16"/>
          <w:szCs w:val="16"/>
          <w:lang w:val="en-GB"/>
        </w:rPr>
        <w:t>courses</w:t>
      </w:r>
      <w:r w:rsidR="00CE703D" w:rsidRPr="00660654">
        <w:rPr>
          <w:rFonts w:cstheme="minorHAnsi"/>
          <w:i/>
          <w:sz w:val="16"/>
          <w:szCs w:val="16"/>
          <w:lang w:val="en-GB"/>
        </w:rPr>
        <w:t xml:space="preserve"> </w:t>
      </w:r>
      <w:r w:rsidRPr="00660654">
        <w:rPr>
          <w:rFonts w:cstheme="minorHAnsi"/>
          <w:i/>
          <w:sz w:val="16"/>
          <w:szCs w:val="16"/>
          <w:lang w:val="en-GB"/>
        </w:rPr>
        <w:t xml:space="preserve">of the relevant </w:t>
      </w:r>
      <w:r w:rsidR="00CE703D" w:rsidRPr="00660654">
        <w:rPr>
          <w:rFonts w:cstheme="minorHAnsi"/>
          <w:i/>
          <w:sz w:val="16"/>
          <w:szCs w:val="16"/>
          <w:lang w:val="en-GB"/>
        </w:rPr>
        <w:t xml:space="preserve">study </w:t>
      </w:r>
      <w:r w:rsidRPr="00660654">
        <w:rPr>
          <w:rFonts w:cstheme="minorHAnsi"/>
          <w:i/>
          <w:sz w:val="16"/>
          <w:szCs w:val="16"/>
          <w:lang w:val="en-GB"/>
        </w:rPr>
        <w:t>path (specialization)</w:t>
      </w:r>
      <w:r w:rsidR="000448B3" w:rsidRPr="00660654">
        <w:rPr>
          <w:rFonts w:cstheme="minorHAnsi"/>
          <w:i/>
          <w:sz w:val="16"/>
          <w:szCs w:val="16"/>
          <w:lang w:val="en-GB"/>
        </w:rPr>
        <w:t xml:space="preserve"> within the study programme,</w:t>
      </w:r>
    </w:p>
    <w:p w14:paraId="216DEEFD" w14:textId="2217126B" w:rsidR="009C000B" w:rsidRPr="00660654" w:rsidRDefault="00F93B0B" w:rsidP="00B25129">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660654">
        <w:rPr>
          <w:rFonts w:cstheme="minorHAnsi"/>
          <w:i/>
          <w:sz w:val="16"/>
          <w:szCs w:val="16"/>
          <w:lang w:val="en-GB"/>
        </w:rPr>
        <w:t>for each learning part/</w:t>
      </w:r>
      <w:r w:rsidR="000448B3" w:rsidRPr="00660654">
        <w:rPr>
          <w:rFonts w:cstheme="minorHAnsi"/>
          <w:i/>
          <w:sz w:val="16"/>
          <w:szCs w:val="16"/>
          <w:lang w:val="en-GB"/>
        </w:rPr>
        <w:t xml:space="preserve">course </w:t>
      </w:r>
      <w:r w:rsidRPr="00660654">
        <w:rPr>
          <w:rFonts w:cstheme="minorHAnsi"/>
          <w:i/>
          <w:sz w:val="16"/>
          <w:szCs w:val="16"/>
          <w:lang w:val="en-GB"/>
        </w:rPr>
        <w:t>the learning outcome</w:t>
      </w:r>
      <w:r w:rsidR="00542915" w:rsidRPr="00660654">
        <w:rPr>
          <w:rFonts w:cstheme="minorHAnsi"/>
          <w:i/>
          <w:sz w:val="16"/>
          <w:szCs w:val="16"/>
          <w:lang w:val="en-GB"/>
        </w:rPr>
        <w:t>s</w:t>
      </w:r>
      <w:r w:rsidR="00237688" w:rsidRPr="00660654">
        <w:rPr>
          <w:rFonts w:cstheme="minorHAnsi"/>
          <w:i/>
          <w:sz w:val="16"/>
          <w:szCs w:val="16"/>
          <w:lang w:val="en-GB"/>
        </w:rPr>
        <w:t>,</w:t>
      </w:r>
      <w:r w:rsidR="00542915" w:rsidRPr="00660654">
        <w:rPr>
          <w:rFonts w:cstheme="minorHAnsi"/>
          <w:i/>
          <w:sz w:val="16"/>
          <w:szCs w:val="16"/>
          <w:lang w:val="en-GB"/>
        </w:rPr>
        <w:t xml:space="preserve"> related criteria and rules</w:t>
      </w:r>
      <w:r w:rsidRPr="00660654">
        <w:rPr>
          <w:rFonts w:cstheme="minorHAnsi"/>
          <w:i/>
          <w:sz w:val="16"/>
          <w:szCs w:val="16"/>
          <w:lang w:val="en-GB"/>
        </w:rPr>
        <w:t xml:space="preserve"> of their assessment so that the learn</w:t>
      </w:r>
      <w:r w:rsidR="00542915" w:rsidRPr="00660654">
        <w:rPr>
          <w:rFonts w:cstheme="minorHAnsi"/>
          <w:i/>
          <w:sz w:val="16"/>
          <w:szCs w:val="16"/>
          <w:lang w:val="en-GB"/>
        </w:rPr>
        <w:t xml:space="preserve">ing </w:t>
      </w:r>
      <w:r w:rsidRPr="00660654">
        <w:rPr>
          <w:rFonts w:cstheme="minorHAnsi"/>
          <w:i/>
          <w:sz w:val="16"/>
          <w:szCs w:val="16"/>
          <w:lang w:val="en-GB"/>
        </w:rPr>
        <w:t xml:space="preserve">objectives of the study programme are met (they can be stated only in the </w:t>
      </w:r>
      <w:r w:rsidR="00B212D9" w:rsidRPr="00660654">
        <w:rPr>
          <w:rFonts w:cstheme="minorHAnsi"/>
          <w:i/>
          <w:sz w:val="16"/>
          <w:szCs w:val="16"/>
          <w:lang w:val="en-GB"/>
        </w:rPr>
        <w:t>Course</w:t>
      </w:r>
      <w:r w:rsidRPr="00660654">
        <w:rPr>
          <w:rFonts w:cstheme="minorHAnsi"/>
          <w:i/>
          <w:sz w:val="16"/>
          <w:szCs w:val="16"/>
          <w:lang w:val="en-GB"/>
        </w:rPr>
        <w:t xml:space="preserve"> information sheet</w:t>
      </w:r>
      <w:r w:rsidR="00237688" w:rsidRPr="00660654">
        <w:rPr>
          <w:rFonts w:cstheme="minorHAnsi"/>
          <w:i/>
          <w:sz w:val="16"/>
          <w:szCs w:val="16"/>
          <w:lang w:val="en-GB"/>
        </w:rPr>
        <w:t>s,</w:t>
      </w:r>
      <w:r w:rsidRPr="00660654">
        <w:rPr>
          <w:rFonts w:cstheme="minorHAnsi"/>
          <w:i/>
          <w:sz w:val="16"/>
          <w:szCs w:val="16"/>
          <w:lang w:val="en-GB"/>
        </w:rPr>
        <w:t xml:space="preserve"> in the Learning outcomes section and in the </w:t>
      </w:r>
      <w:r w:rsidR="00B212D9" w:rsidRPr="00660654">
        <w:rPr>
          <w:rFonts w:cstheme="minorHAnsi"/>
          <w:i/>
          <w:sz w:val="16"/>
          <w:szCs w:val="16"/>
          <w:lang w:val="en-GB"/>
        </w:rPr>
        <w:t xml:space="preserve">Course completion </w:t>
      </w:r>
      <w:r w:rsidR="00294D2C" w:rsidRPr="00660654">
        <w:rPr>
          <w:rFonts w:cstheme="minorHAnsi"/>
          <w:i/>
          <w:sz w:val="16"/>
          <w:szCs w:val="16"/>
          <w:lang w:val="en-GB"/>
        </w:rPr>
        <w:t>requirements</w:t>
      </w:r>
      <w:r w:rsidR="00B212D9" w:rsidRPr="00660654">
        <w:rPr>
          <w:rFonts w:cstheme="minorHAnsi"/>
          <w:i/>
          <w:sz w:val="16"/>
          <w:szCs w:val="16"/>
          <w:lang w:val="en-GB"/>
        </w:rPr>
        <w:t>),</w:t>
      </w:r>
    </w:p>
    <w:p w14:paraId="11761F87" w14:textId="6A2A5568" w:rsidR="009C000B" w:rsidRPr="00660654" w:rsidRDefault="00B212D9" w:rsidP="00B212D9">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660654">
        <w:rPr>
          <w:rFonts w:cstheme="minorHAnsi"/>
          <w:i/>
          <w:sz w:val="16"/>
          <w:szCs w:val="16"/>
          <w:lang w:val="en-GB"/>
        </w:rPr>
        <w:t xml:space="preserve">prerequisites, co-requisites and recommendations for the </w:t>
      </w:r>
      <w:r w:rsidR="00891BA9" w:rsidRPr="00660654">
        <w:rPr>
          <w:rFonts w:cstheme="minorHAnsi"/>
          <w:i/>
          <w:sz w:val="16"/>
          <w:szCs w:val="16"/>
          <w:lang w:val="en-GB"/>
        </w:rPr>
        <w:t>design</w:t>
      </w:r>
      <w:r w:rsidRPr="00660654">
        <w:rPr>
          <w:rFonts w:cstheme="minorHAnsi"/>
          <w:i/>
          <w:sz w:val="16"/>
          <w:szCs w:val="16"/>
          <w:lang w:val="en-GB"/>
        </w:rPr>
        <w:t xml:space="preserve"> of the study plan,</w:t>
      </w:r>
      <w:r w:rsidR="009C000B" w:rsidRPr="00660654">
        <w:rPr>
          <w:rFonts w:cstheme="minorHAnsi"/>
          <w:i/>
          <w:sz w:val="16"/>
          <w:szCs w:val="16"/>
          <w:lang w:val="en-GB"/>
        </w:rPr>
        <w:t xml:space="preserve"> </w:t>
      </w:r>
    </w:p>
    <w:p w14:paraId="50D0F099" w14:textId="507DCD60" w:rsidR="00636D21" w:rsidRPr="00660654" w:rsidRDefault="00B212D9" w:rsidP="00B212D9">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660654">
        <w:rPr>
          <w:rFonts w:cstheme="minorHAnsi"/>
          <w:i/>
          <w:sz w:val="16"/>
          <w:szCs w:val="16"/>
          <w:lang w:val="en-GB"/>
        </w:rPr>
        <w:t>for each learning part of the study plan/</w:t>
      </w:r>
      <w:r w:rsidR="00EE66E8" w:rsidRPr="00660654">
        <w:rPr>
          <w:rFonts w:cstheme="minorHAnsi"/>
          <w:i/>
          <w:sz w:val="16"/>
          <w:szCs w:val="16"/>
          <w:lang w:val="en-GB"/>
        </w:rPr>
        <w:t xml:space="preserve">course </w:t>
      </w:r>
      <w:r w:rsidRPr="00660654">
        <w:rPr>
          <w:rFonts w:cstheme="minorHAnsi"/>
          <w:i/>
          <w:sz w:val="16"/>
          <w:szCs w:val="16"/>
          <w:lang w:val="en-GB"/>
        </w:rPr>
        <w:t xml:space="preserve">the </w:t>
      </w:r>
      <w:r w:rsidR="00EE66E8" w:rsidRPr="00660654">
        <w:rPr>
          <w:rFonts w:cstheme="minorHAnsi"/>
          <w:i/>
          <w:sz w:val="16"/>
          <w:szCs w:val="16"/>
          <w:lang w:val="en-GB"/>
        </w:rPr>
        <w:t>applied</w:t>
      </w:r>
      <w:r w:rsidR="00EE66E8" w:rsidRPr="00660654" w:rsidDel="00EE66E8">
        <w:rPr>
          <w:rFonts w:cstheme="minorHAnsi"/>
          <w:i/>
          <w:sz w:val="16"/>
          <w:szCs w:val="16"/>
          <w:lang w:val="en-GB"/>
        </w:rPr>
        <w:t xml:space="preserve"> </w:t>
      </w:r>
      <w:r w:rsidRPr="00660654">
        <w:rPr>
          <w:rFonts w:cstheme="minorHAnsi"/>
          <w:i/>
          <w:sz w:val="16"/>
          <w:szCs w:val="16"/>
          <w:lang w:val="en-GB"/>
        </w:rPr>
        <w:t>educational activities (lecture, seminar, exercise, final work, project work, laboratory work, internship, excursion, field practice, professional practice, state exam</w:t>
      </w:r>
      <w:r w:rsidR="001A213F" w:rsidRPr="00660654">
        <w:rPr>
          <w:rFonts w:cstheme="minorHAnsi"/>
          <w:i/>
          <w:sz w:val="16"/>
          <w:szCs w:val="16"/>
          <w:lang w:val="en-GB"/>
        </w:rPr>
        <w:t>,</w:t>
      </w:r>
      <w:r w:rsidRPr="00660654">
        <w:rPr>
          <w:rFonts w:cstheme="minorHAnsi"/>
          <w:i/>
          <w:sz w:val="16"/>
          <w:szCs w:val="16"/>
          <w:lang w:val="en-GB"/>
        </w:rPr>
        <w:t xml:space="preserve"> </w:t>
      </w:r>
      <w:r w:rsidR="001A213F" w:rsidRPr="00660654">
        <w:rPr>
          <w:rFonts w:cstheme="minorHAnsi"/>
          <w:i/>
          <w:sz w:val="16"/>
          <w:szCs w:val="16"/>
          <w:lang w:val="en-GB"/>
        </w:rPr>
        <w:t>etc.</w:t>
      </w:r>
      <w:r w:rsidRPr="00660654">
        <w:rPr>
          <w:rFonts w:cstheme="minorHAnsi"/>
          <w:i/>
          <w:sz w:val="16"/>
          <w:szCs w:val="16"/>
          <w:lang w:val="en-GB"/>
        </w:rPr>
        <w:t xml:space="preserve"> or </w:t>
      </w:r>
      <w:r w:rsidR="001A213F" w:rsidRPr="00660654">
        <w:rPr>
          <w:rFonts w:cstheme="minorHAnsi"/>
          <w:i/>
          <w:sz w:val="16"/>
          <w:szCs w:val="16"/>
          <w:lang w:val="en-GB"/>
        </w:rPr>
        <w:t xml:space="preserve">their </w:t>
      </w:r>
      <w:r w:rsidRPr="00660654">
        <w:rPr>
          <w:rFonts w:cstheme="minorHAnsi"/>
          <w:i/>
          <w:sz w:val="16"/>
          <w:szCs w:val="16"/>
          <w:lang w:val="en-GB"/>
        </w:rPr>
        <w:t>combinations) suitable for achieving learning outcomes,</w:t>
      </w:r>
      <w:r w:rsidR="00417AE1" w:rsidRPr="00660654">
        <w:rPr>
          <w:rFonts w:cstheme="minorHAnsi"/>
          <w:i/>
          <w:sz w:val="16"/>
          <w:szCs w:val="16"/>
          <w:lang w:val="en-GB"/>
        </w:rPr>
        <w:t xml:space="preserve"> </w:t>
      </w:r>
    </w:p>
    <w:p w14:paraId="7C31DA56" w14:textId="43C04F88" w:rsidR="000C36B4" w:rsidRPr="00660654" w:rsidRDefault="00B212D9" w:rsidP="00B212D9">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660654">
        <w:rPr>
          <w:rFonts w:cstheme="minorHAnsi"/>
          <w:i/>
          <w:sz w:val="16"/>
          <w:szCs w:val="16"/>
          <w:lang w:val="en-GB"/>
        </w:rPr>
        <w:t xml:space="preserve">methods by which the educational activity is </w:t>
      </w:r>
      <w:r w:rsidR="00857517" w:rsidRPr="00660654">
        <w:rPr>
          <w:rFonts w:cstheme="minorHAnsi"/>
          <w:i/>
          <w:sz w:val="16"/>
          <w:szCs w:val="16"/>
          <w:lang w:val="en-GB"/>
        </w:rPr>
        <w:t>delivered</w:t>
      </w:r>
      <w:r w:rsidRPr="00660654">
        <w:rPr>
          <w:rFonts w:cstheme="minorHAnsi"/>
          <w:i/>
          <w:sz w:val="16"/>
          <w:szCs w:val="16"/>
          <w:lang w:val="en-GB"/>
        </w:rPr>
        <w:t xml:space="preserve"> </w:t>
      </w:r>
      <w:r w:rsidR="001A213F" w:rsidRPr="00660654">
        <w:rPr>
          <w:rFonts w:cstheme="minorHAnsi"/>
          <w:i/>
          <w:sz w:val="16"/>
          <w:szCs w:val="16"/>
          <w:lang w:val="en-GB"/>
        </w:rPr>
        <w:t>–</w:t>
      </w:r>
      <w:r w:rsidRPr="00660654">
        <w:rPr>
          <w:rFonts w:cstheme="minorHAnsi"/>
          <w:i/>
          <w:sz w:val="16"/>
          <w:szCs w:val="16"/>
          <w:lang w:val="en-GB"/>
        </w:rPr>
        <w:t xml:space="preserve"> </w:t>
      </w:r>
      <w:r w:rsidR="004654A4" w:rsidRPr="00660654">
        <w:rPr>
          <w:rFonts w:cstheme="minorHAnsi"/>
          <w:i/>
          <w:sz w:val="16"/>
          <w:szCs w:val="16"/>
          <w:lang w:val="en-GB"/>
        </w:rPr>
        <w:t>present</w:t>
      </w:r>
      <w:r w:rsidRPr="00660654">
        <w:rPr>
          <w:rFonts w:cstheme="minorHAnsi"/>
          <w:i/>
          <w:sz w:val="16"/>
          <w:szCs w:val="16"/>
          <w:lang w:val="en-GB"/>
        </w:rPr>
        <w:t>, distant, combined (in accordance with the Course information sheets),</w:t>
      </w:r>
    </w:p>
    <w:p w14:paraId="30A7F1D4" w14:textId="4BAA0D93" w:rsidR="000C36B4" w:rsidRPr="00660654" w:rsidRDefault="00B212D9" w:rsidP="00B25129">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660654">
        <w:rPr>
          <w:rFonts w:cstheme="minorHAnsi"/>
          <w:i/>
          <w:sz w:val="16"/>
          <w:szCs w:val="16"/>
          <w:lang w:val="en-GB"/>
        </w:rPr>
        <w:t>outline/syllabus of the</w:t>
      </w:r>
      <w:r w:rsidR="001A213F" w:rsidRPr="00660654">
        <w:rPr>
          <w:rFonts w:cstheme="minorHAnsi"/>
          <w:i/>
          <w:sz w:val="16"/>
          <w:szCs w:val="16"/>
          <w:lang w:val="en-GB"/>
        </w:rPr>
        <w:t xml:space="preserve"> course</w:t>
      </w:r>
      <w:r w:rsidR="00B219BD" w:rsidRPr="00660654">
        <w:rPr>
          <w:rStyle w:val="Odkaznapoznmkupodiarou"/>
          <w:rFonts w:cstheme="minorHAnsi"/>
          <w:i/>
          <w:sz w:val="16"/>
          <w:szCs w:val="16"/>
          <w:lang w:val="en-GB"/>
        </w:rPr>
        <w:footnoteReference w:id="10"/>
      </w:r>
      <w:r w:rsidR="00EE7005" w:rsidRPr="00660654">
        <w:rPr>
          <w:rFonts w:cstheme="minorHAnsi"/>
          <w:i/>
          <w:sz w:val="16"/>
          <w:szCs w:val="16"/>
          <w:lang w:val="en-GB"/>
        </w:rPr>
        <w:t xml:space="preserve">, </w:t>
      </w:r>
    </w:p>
    <w:p w14:paraId="66963ACC" w14:textId="4A08DC6C" w:rsidR="00B33340" w:rsidRPr="00660654" w:rsidRDefault="00542915" w:rsidP="00B212D9">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660654">
        <w:rPr>
          <w:rFonts w:cstheme="minorHAnsi"/>
          <w:i/>
          <w:sz w:val="16"/>
          <w:szCs w:val="16"/>
          <w:lang w:val="en-GB"/>
        </w:rPr>
        <w:t>s</w:t>
      </w:r>
      <w:r w:rsidR="00B212D9" w:rsidRPr="00660654">
        <w:rPr>
          <w:rFonts w:cstheme="minorHAnsi"/>
          <w:i/>
          <w:sz w:val="16"/>
          <w:szCs w:val="16"/>
          <w:lang w:val="en-GB"/>
        </w:rPr>
        <w:t xml:space="preserve">tudent workload ("extent" </w:t>
      </w:r>
      <w:r w:rsidR="00AB118E" w:rsidRPr="00660654">
        <w:rPr>
          <w:rFonts w:cstheme="minorHAnsi"/>
          <w:i/>
          <w:sz w:val="16"/>
          <w:szCs w:val="16"/>
          <w:lang w:val="en-GB"/>
        </w:rPr>
        <w:t>of</w:t>
      </w:r>
      <w:r w:rsidR="00B212D9" w:rsidRPr="00660654">
        <w:rPr>
          <w:rFonts w:cstheme="minorHAnsi"/>
          <w:i/>
          <w:sz w:val="16"/>
          <w:szCs w:val="16"/>
          <w:lang w:val="en-GB"/>
        </w:rPr>
        <w:t xml:space="preserve"> individual </w:t>
      </w:r>
      <w:r w:rsidR="00BB3C6E" w:rsidRPr="00660654">
        <w:rPr>
          <w:rFonts w:cstheme="minorHAnsi"/>
          <w:i/>
          <w:sz w:val="16"/>
          <w:szCs w:val="16"/>
          <w:lang w:val="en-GB"/>
        </w:rPr>
        <w:t xml:space="preserve">courses </w:t>
      </w:r>
      <w:r w:rsidR="00B212D9" w:rsidRPr="00660654">
        <w:rPr>
          <w:rFonts w:cstheme="minorHAnsi"/>
          <w:i/>
          <w:sz w:val="16"/>
          <w:szCs w:val="16"/>
          <w:lang w:val="en-GB"/>
        </w:rPr>
        <w:t>and educational activities separately)</w:t>
      </w:r>
      <w:r w:rsidR="001909DE" w:rsidRPr="00660654">
        <w:rPr>
          <w:rStyle w:val="Odkaznapoznmkupodiarou"/>
          <w:rFonts w:cstheme="minorHAnsi"/>
          <w:i/>
          <w:sz w:val="16"/>
          <w:szCs w:val="16"/>
          <w:lang w:val="en-GB"/>
        </w:rPr>
        <w:footnoteReference w:id="11"/>
      </w:r>
      <w:r w:rsidR="00B33340" w:rsidRPr="00660654">
        <w:rPr>
          <w:rFonts w:cstheme="minorHAnsi"/>
          <w:i/>
          <w:sz w:val="16"/>
          <w:szCs w:val="16"/>
          <w:lang w:val="en-GB"/>
        </w:rPr>
        <w:t xml:space="preserve">, </w:t>
      </w:r>
    </w:p>
    <w:p w14:paraId="74E7E642" w14:textId="77777777" w:rsidR="00B212D9" w:rsidRPr="00660654" w:rsidRDefault="00B212D9" w:rsidP="00B212D9">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660654">
        <w:rPr>
          <w:rFonts w:cstheme="minorHAnsi"/>
          <w:i/>
          <w:sz w:val="16"/>
          <w:szCs w:val="16"/>
          <w:lang w:val="en-GB"/>
        </w:rPr>
        <w:t>credits allocated to each part based on the learning outcomes achieved and the workload involved,</w:t>
      </w:r>
    </w:p>
    <w:p w14:paraId="01121CE9" w14:textId="627EE74F" w:rsidR="003216FC" w:rsidRPr="00660654" w:rsidRDefault="00B212D9" w:rsidP="00B212D9">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660654">
        <w:rPr>
          <w:rFonts w:cstheme="minorHAnsi"/>
          <w:i/>
          <w:sz w:val="16"/>
          <w:szCs w:val="16"/>
          <w:lang w:val="en-GB"/>
        </w:rPr>
        <w:t xml:space="preserve">the person </w:t>
      </w:r>
      <w:r w:rsidR="00EE1BA8" w:rsidRPr="00660654">
        <w:rPr>
          <w:rFonts w:cstheme="minorHAnsi"/>
          <w:i/>
          <w:sz w:val="16"/>
          <w:szCs w:val="16"/>
          <w:lang w:val="en-GB"/>
        </w:rPr>
        <w:t>responsible for</w:t>
      </w:r>
      <w:r w:rsidR="00EE1BA8" w:rsidRPr="00660654" w:rsidDel="00EE1BA8">
        <w:rPr>
          <w:rFonts w:cstheme="minorHAnsi"/>
          <w:i/>
          <w:sz w:val="16"/>
          <w:szCs w:val="16"/>
          <w:lang w:val="en-GB"/>
        </w:rPr>
        <w:t xml:space="preserve"> </w:t>
      </w:r>
      <w:r w:rsidRPr="00660654">
        <w:rPr>
          <w:rFonts w:cstheme="minorHAnsi"/>
          <w:i/>
          <w:sz w:val="16"/>
          <w:szCs w:val="16"/>
          <w:lang w:val="en-GB"/>
        </w:rPr>
        <w:t xml:space="preserve">the </w:t>
      </w:r>
      <w:r w:rsidR="00EE1BA8" w:rsidRPr="00660654">
        <w:rPr>
          <w:rFonts w:cstheme="minorHAnsi"/>
          <w:i/>
          <w:sz w:val="16"/>
          <w:szCs w:val="16"/>
          <w:lang w:val="en-GB"/>
        </w:rPr>
        <w:t xml:space="preserve">course </w:t>
      </w:r>
      <w:r w:rsidR="00AB118E" w:rsidRPr="00660654">
        <w:rPr>
          <w:rFonts w:cstheme="minorHAnsi"/>
          <w:i/>
          <w:sz w:val="16"/>
          <w:szCs w:val="16"/>
          <w:lang w:val="en-GB"/>
        </w:rPr>
        <w:t>(</w:t>
      </w:r>
      <w:r w:rsidRPr="00660654">
        <w:rPr>
          <w:rFonts w:cstheme="minorHAnsi"/>
          <w:i/>
          <w:sz w:val="16"/>
          <w:szCs w:val="16"/>
          <w:lang w:val="en-GB"/>
        </w:rPr>
        <w:t xml:space="preserve">or </w:t>
      </w:r>
      <w:r w:rsidR="0041055C" w:rsidRPr="00660654">
        <w:rPr>
          <w:rFonts w:cstheme="minorHAnsi"/>
          <w:i/>
          <w:sz w:val="16"/>
          <w:szCs w:val="16"/>
          <w:lang w:val="en-GB"/>
        </w:rPr>
        <w:t>a</w:t>
      </w:r>
      <w:r w:rsidRPr="00660654">
        <w:rPr>
          <w:rFonts w:cstheme="minorHAnsi"/>
          <w:i/>
          <w:sz w:val="16"/>
          <w:szCs w:val="16"/>
          <w:lang w:val="en-GB"/>
        </w:rPr>
        <w:t xml:space="preserve"> partner organization</w:t>
      </w:r>
      <w:r w:rsidR="0041055C" w:rsidRPr="00660654">
        <w:rPr>
          <w:rFonts w:cstheme="minorHAnsi"/>
          <w:i/>
          <w:sz w:val="16"/>
          <w:szCs w:val="16"/>
          <w:lang w:val="en-GB"/>
        </w:rPr>
        <w:t>/</w:t>
      </w:r>
      <w:r w:rsidRPr="00660654">
        <w:rPr>
          <w:rFonts w:cstheme="minorHAnsi"/>
          <w:i/>
          <w:sz w:val="16"/>
          <w:szCs w:val="16"/>
          <w:lang w:val="en-GB"/>
        </w:rPr>
        <w:t>person</w:t>
      </w:r>
      <w:r w:rsidRPr="00660654">
        <w:rPr>
          <w:rStyle w:val="Odkaznapoznmkupodiarou"/>
          <w:rFonts w:cstheme="minorHAnsi"/>
          <w:i/>
          <w:sz w:val="16"/>
          <w:szCs w:val="16"/>
          <w:lang w:val="en-GB"/>
        </w:rPr>
        <w:footnoteReference w:id="12"/>
      </w:r>
      <w:r w:rsidRPr="00660654">
        <w:rPr>
          <w:rFonts w:cstheme="minorHAnsi"/>
          <w:i/>
          <w:sz w:val="16"/>
          <w:szCs w:val="16"/>
          <w:lang w:val="en-GB"/>
        </w:rPr>
        <w:t>) with an indication of the contact</w:t>
      </w:r>
      <w:r w:rsidR="00AB118E" w:rsidRPr="00660654">
        <w:rPr>
          <w:rFonts w:cstheme="minorHAnsi"/>
          <w:i/>
          <w:sz w:val="16"/>
          <w:szCs w:val="16"/>
          <w:lang w:val="en-GB"/>
        </w:rPr>
        <w:t xml:space="preserve"> </w:t>
      </w:r>
      <w:r w:rsidR="00703EEE" w:rsidRPr="00660654">
        <w:rPr>
          <w:rFonts w:cstheme="minorHAnsi"/>
          <w:i/>
          <w:sz w:val="16"/>
          <w:szCs w:val="16"/>
          <w:lang w:val="en-GB"/>
        </w:rPr>
        <w:t>details</w:t>
      </w:r>
      <w:r w:rsidRPr="00660654">
        <w:rPr>
          <w:rFonts w:cstheme="minorHAnsi"/>
          <w:i/>
          <w:sz w:val="16"/>
          <w:szCs w:val="16"/>
          <w:lang w:val="en-GB"/>
        </w:rPr>
        <w:t xml:space="preserve">, </w:t>
      </w:r>
    </w:p>
    <w:p w14:paraId="41D22CC7" w14:textId="483A2997" w:rsidR="008A3A20" w:rsidRPr="00660654" w:rsidRDefault="00552CE3" w:rsidP="00B212D9">
      <w:pPr>
        <w:pStyle w:val="Odsekzoznamu"/>
        <w:numPr>
          <w:ilvl w:val="0"/>
          <w:numId w:val="36"/>
        </w:numPr>
        <w:autoSpaceDE w:val="0"/>
        <w:autoSpaceDN w:val="0"/>
        <w:adjustRightInd w:val="0"/>
        <w:spacing w:after="0" w:line="240" w:lineRule="auto"/>
        <w:jc w:val="both"/>
        <w:rPr>
          <w:rFonts w:cstheme="minorHAnsi"/>
          <w:i/>
          <w:sz w:val="16"/>
          <w:szCs w:val="16"/>
          <w:lang w:val="en-GB"/>
        </w:rPr>
      </w:pPr>
      <w:r w:rsidRPr="00660654">
        <w:rPr>
          <w:rFonts w:cstheme="minorHAnsi"/>
          <w:i/>
          <w:sz w:val="16"/>
          <w:szCs w:val="16"/>
          <w:lang w:val="en-GB"/>
        </w:rPr>
        <w:t xml:space="preserve">course </w:t>
      </w:r>
      <w:r w:rsidR="00B212D9" w:rsidRPr="00660654">
        <w:rPr>
          <w:rFonts w:cstheme="minorHAnsi"/>
          <w:i/>
          <w:sz w:val="16"/>
          <w:szCs w:val="16"/>
          <w:lang w:val="en-GB"/>
        </w:rPr>
        <w:t>teachers</w:t>
      </w:r>
      <w:r w:rsidR="008A3A20" w:rsidRPr="00660654">
        <w:rPr>
          <w:rFonts w:cstheme="minorHAnsi"/>
          <w:i/>
          <w:sz w:val="16"/>
          <w:szCs w:val="16"/>
          <w:lang w:val="en-GB"/>
        </w:rPr>
        <w:t xml:space="preserve"> </w:t>
      </w:r>
      <w:r w:rsidR="00CC6722" w:rsidRPr="00660654">
        <w:rPr>
          <w:rFonts w:cstheme="minorHAnsi"/>
          <w:i/>
          <w:sz w:val="16"/>
          <w:szCs w:val="16"/>
          <w:lang w:val="en-GB"/>
        </w:rPr>
        <w:t>(</w:t>
      </w:r>
      <w:r w:rsidR="00B212D9" w:rsidRPr="00660654">
        <w:rPr>
          <w:rFonts w:cstheme="minorHAnsi"/>
          <w:i/>
          <w:sz w:val="16"/>
          <w:szCs w:val="16"/>
          <w:lang w:val="en-GB"/>
        </w:rPr>
        <w:t>or participating partner organizations</w:t>
      </w:r>
      <w:r w:rsidR="00811704" w:rsidRPr="00660654">
        <w:rPr>
          <w:rFonts w:cstheme="minorHAnsi"/>
          <w:i/>
          <w:sz w:val="16"/>
          <w:szCs w:val="16"/>
          <w:lang w:val="en-GB"/>
        </w:rPr>
        <w:t>/</w:t>
      </w:r>
      <w:r w:rsidR="00691B3E" w:rsidRPr="00660654">
        <w:rPr>
          <w:rFonts w:cstheme="minorHAnsi"/>
          <w:i/>
          <w:sz w:val="16"/>
          <w:szCs w:val="16"/>
          <w:lang w:val="en-GB"/>
        </w:rPr>
        <w:t>persons</w:t>
      </w:r>
      <w:r w:rsidR="00B212D9" w:rsidRPr="00660654">
        <w:rPr>
          <w:rFonts w:cstheme="minorHAnsi"/>
          <w:i/>
          <w:sz w:val="16"/>
          <w:szCs w:val="16"/>
          <w:lang w:val="en-GB"/>
        </w:rPr>
        <w:t xml:space="preserve">) (may also be mentioned in </w:t>
      </w:r>
      <w:r w:rsidR="00A1741A" w:rsidRPr="00660654">
        <w:rPr>
          <w:rFonts w:cstheme="minorHAnsi"/>
          <w:i/>
          <w:sz w:val="16"/>
          <w:szCs w:val="16"/>
          <w:lang w:val="en-GB"/>
        </w:rPr>
        <w:t>Course information sheets</w:t>
      </w:r>
      <w:r w:rsidR="00B212D9" w:rsidRPr="00660654">
        <w:rPr>
          <w:rFonts w:cstheme="minorHAnsi"/>
          <w:i/>
          <w:sz w:val="16"/>
          <w:szCs w:val="16"/>
          <w:lang w:val="en-GB"/>
        </w:rPr>
        <w:t>),</w:t>
      </w:r>
      <w:r w:rsidR="008A3A20" w:rsidRPr="00660654">
        <w:rPr>
          <w:rFonts w:cstheme="minorHAnsi"/>
          <w:i/>
          <w:sz w:val="16"/>
          <w:szCs w:val="16"/>
          <w:lang w:val="en-GB"/>
        </w:rPr>
        <w:t xml:space="preserve"> </w:t>
      </w:r>
    </w:p>
    <w:p w14:paraId="637E95E6" w14:textId="3574BF0A" w:rsidR="003C34BA" w:rsidRPr="00660654" w:rsidRDefault="00A1741A" w:rsidP="00A1741A">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660654">
        <w:rPr>
          <w:rFonts w:cstheme="minorHAnsi"/>
          <w:i/>
          <w:sz w:val="16"/>
          <w:szCs w:val="16"/>
          <w:lang w:val="en-GB"/>
        </w:rPr>
        <w:t>place</w:t>
      </w:r>
      <w:r w:rsidR="00A10B11" w:rsidRPr="00660654">
        <w:rPr>
          <w:rFonts w:cstheme="minorHAnsi"/>
          <w:i/>
          <w:sz w:val="16"/>
          <w:szCs w:val="16"/>
          <w:lang w:val="en-GB"/>
        </w:rPr>
        <w:t>s</w:t>
      </w:r>
      <w:r w:rsidRPr="00660654">
        <w:rPr>
          <w:rFonts w:cstheme="minorHAnsi"/>
          <w:i/>
          <w:sz w:val="16"/>
          <w:szCs w:val="16"/>
          <w:lang w:val="en-GB"/>
        </w:rPr>
        <w:t xml:space="preserve"> </w:t>
      </w:r>
      <w:r w:rsidR="00A10B11" w:rsidRPr="00660654">
        <w:rPr>
          <w:rFonts w:cstheme="minorHAnsi"/>
          <w:i/>
          <w:sz w:val="16"/>
          <w:szCs w:val="16"/>
          <w:lang w:val="en-GB"/>
        </w:rPr>
        <w:t xml:space="preserve">where </w:t>
      </w:r>
      <w:r w:rsidRPr="00660654">
        <w:rPr>
          <w:rFonts w:cstheme="minorHAnsi"/>
          <w:i/>
          <w:sz w:val="16"/>
          <w:szCs w:val="16"/>
          <w:lang w:val="en-GB"/>
        </w:rPr>
        <w:t xml:space="preserve">the </w:t>
      </w:r>
      <w:r w:rsidR="00A10B11" w:rsidRPr="00660654">
        <w:rPr>
          <w:rFonts w:cstheme="minorHAnsi"/>
          <w:i/>
          <w:sz w:val="16"/>
          <w:szCs w:val="16"/>
          <w:lang w:val="en-GB"/>
        </w:rPr>
        <w:t>courses are taught (</w:t>
      </w:r>
      <w:r w:rsidRPr="00660654">
        <w:rPr>
          <w:rFonts w:cstheme="minorHAnsi"/>
          <w:i/>
          <w:sz w:val="16"/>
          <w:szCs w:val="16"/>
          <w:lang w:val="en-GB"/>
        </w:rPr>
        <w:t xml:space="preserve">if the study programme is </w:t>
      </w:r>
      <w:r w:rsidR="00F66833" w:rsidRPr="00660654">
        <w:rPr>
          <w:rFonts w:cstheme="minorHAnsi"/>
          <w:i/>
          <w:sz w:val="16"/>
          <w:szCs w:val="16"/>
          <w:lang w:val="en-GB"/>
        </w:rPr>
        <w:t>delivered</w:t>
      </w:r>
      <w:r w:rsidRPr="00660654">
        <w:rPr>
          <w:rFonts w:cstheme="minorHAnsi"/>
          <w:i/>
          <w:sz w:val="16"/>
          <w:szCs w:val="16"/>
          <w:lang w:val="en-GB"/>
        </w:rPr>
        <w:t xml:space="preserve"> at several workplaces).</w:t>
      </w:r>
    </w:p>
    <w:p w14:paraId="5AD1C1B7" w14:textId="59703A85" w:rsidR="00660654" w:rsidRDefault="00660654" w:rsidP="00660654">
      <w:pPr>
        <w:autoSpaceDE w:val="0"/>
        <w:autoSpaceDN w:val="0"/>
        <w:adjustRightInd w:val="0"/>
        <w:spacing w:after="0" w:line="240" w:lineRule="auto"/>
        <w:jc w:val="both"/>
        <w:rPr>
          <w:rFonts w:cstheme="minorHAnsi"/>
          <w:iCs/>
          <w:sz w:val="16"/>
          <w:szCs w:val="16"/>
          <w:lang w:val="en-GB"/>
        </w:rPr>
      </w:pPr>
    </w:p>
    <w:p w14:paraId="4181DCC7" w14:textId="5747DE6E" w:rsidR="00660654" w:rsidRDefault="00660654" w:rsidP="00660654">
      <w:pPr>
        <w:autoSpaceDE w:val="0"/>
        <w:autoSpaceDN w:val="0"/>
        <w:adjustRightInd w:val="0"/>
        <w:spacing w:after="0" w:line="240" w:lineRule="auto"/>
        <w:jc w:val="both"/>
        <w:rPr>
          <w:rFonts w:cstheme="minorHAnsi"/>
          <w:iCs/>
          <w:sz w:val="16"/>
          <w:szCs w:val="16"/>
          <w:lang w:val="en-GB"/>
        </w:rPr>
      </w:pPr>
      <w:r w:rsidRPr="00660654">
        <w:rPr>
          <w:rFonts w:cstheme="minorHAnsi"/>
          <w:iCs/>
          <w:sz w:val="16"/>
          <w:szCs w:val="16"/>
          <w:lang w:val="en-GB"/>
        </w:rPr>
        <w:t xml:space="preserve">The developed recommended study plan with basic information about compulsory, compulsory optional and optional subjects as well as the main subjects defined as "compulsory" are available at </w:t>
      </w:r>
      <w:hyperlink r:id="rId13" w:history="1">
        <w:r w:rsidRPr="00835E1F">
          <w:rPr>
            <w:rStyle w:val="Hypertextovprepojenie"/>
            <w:rFonts w:cstheme="minorHAnsi"/>
            <w:b/>
            <w:bCs/>
            <w:iCs/>
            <w:sz w:val="16"/>
            <w:szCs w:val="16"/>
            <w:lang w:val="en-GB"/>
          </w:rPr>
          <w:t>this link</w:t>
        </w:r>
      </w:hyperlink>
      <w:r w:rsidRPr="00660654">
        <w:rPr>
          <w:rFonts w:cstheme="minorHAnsi"/>
          <w:b/>
          <w:bCs/>
          <w:iCs/>
          <w:sz w:val="16"/>
          <w:szCs w:val="16"/>
          <w:u w:val="single"/>
          <w:lang w:val="en-GB"/>
        </w:rPr>
        <w:t>.</w:t>
      </w:r>
      <w:r w:rsidRPr="00660654">
        <w:rPr>
          <w:rFonts w:cstheme="minorHAnsi"/>
          <w:iCs/>
          <w:sz w:val="16"/>
          <w:szCs w:val="16"/>
          <w:lang w:val="en-GB"/>
        </w:rPr>
        <w:t xml:space="preserve"> </w:t>
      </w:r>
      <w:r>
        <w:rPr>
          <w:rFonts w:cstheme="minorHAnsi"/>
          <w:sz w:val="16"/>
          <w:szCs w:val="16"/>
          <w:lang w:val="en-GB"/>
        </w:rPr>
        <w:t>R</w:t>
      </w:r>
      <w:r w:rsidRPr="00660654">
        <w:rPr>
          <w:rFonts w:cstheme="minorHAnsi"/>
          <w:sz w:val="16"/>
          <w:szCs w:val="16"/>
          <w:lang w:val="en-GB"/>
        </w:rPr>
        <w:t>ecommended study plan</w:t>
      </w:r>
      <w:r>
        <w:rPr>
          <w:rFonts w:cstheme="minorHAnsi"/>
          <w:sz w:val="16"/>
          <w:szCs w:val="16"/>
          <w:lang w:val="en-GB"/>
        </w:rPr>
        <w:t xml:space="preserve"> </w:t>
      </w:r>
      <w:r w:rsidRPr="00660654">
        <w:rPr>
          <w:rFonts w:cstheme="minorHAnsi"/>
          <w:iCs/>
          <w:sz w:val="16"/>
          <w:szCs w:val="16"/>
          <w:lang w:val="en-GB"/>
        </w:rPr>
        <w:t xml:space="preserve">also defines all the details of the planned </w:t>
      </w:r>
      <w:r w:rsidRPr="00660654">
        <w:rPr>
          <w:rFonts w:cstheme="minorHAnsi"/>
          <w:iCs/>
          <w:sz w:val="16"/>
          <w:szCs w:val="16"/>
          <w:lang w:val="en-GB"/>
        </w:rPr>
        <w:lastRenderedPageBreak/>
        <w:t>implementation of the subjects - recommended semester, number of credits, method of completion and evaluation, which are listed on the link edited above.</w:t>
      </w:r>
    </w:p>
    <w:p w14:paraId="1D601B8F" w14:textId="77777777" w:rsidR="00660654" w:rsidRPr="00660654" w:rsidRDefault="00660654" w:rsidP="00660654">
      <w:pPr>
        <w:autoSpaceDE w:val="0"/>
        <w:autoSpaceDN w:val="0"/>
        <w:adjustRightInd w:val="0"/>
        <w:spacing w:after="0" w:line="240" w:lineRule="auto"/>
        <w:jc w:val="both"/>
        <w:rPr>
          <w:rFonts w:cstheme="minorHAnsi"/>
          <w:iCs/>
          <w:sz w:val="16"/>
          <w:szCs w:val="16"/>
          <w:lang w:val="en-GB"/>
        </w:rPr>
      </w:pPr>
    </w:p>
    <w:p w14:paraId="2F9A8CE5" w14:textId="103E482C" w:rsidR="00FD0E18" w:rsidRPr="00660654" w:rsidRDefault="00A1741A" w:rsidP="00A1741A">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 xml:space="preserve">The institution states the number of credits, the achievement of which is a condition for proper completion of studies and other </w:t>
      </w:r>
      <w:r w:rsidR="00A10B11" w:rsidRPr="00E22F54">
        <w:rPr>
          <w:rFonts w:cstheme="minorHAnsi"/>
          <w:iCs/>
          <w:sz w:val="16"/>
          <w:szCs w:val="16"/>
          <w:lang w:val="en-GB"/>
        </w:rPr>
        <w:t>requirements</w:t>
      </w:r>
      <w:r w:rsidR="00A10B11" w:rsidRPr="00E22F54" w:rsidDel="00A10B11">
        <w:rPr>
          <w:rFonts w:cstheme="minorHAnsi"/>
          <w:iCs/>
          <w:sz w:val="16"/>
          <w:szCs w:val="16"/>
          <w:lang w:val="en-GB"/>
        </w:rPr>
        <w:t xml:space="preserve"> </w:t>
      </w:r>
      <w:r w:rsidRPr="00E22F54">
        <w:rPr>
          <w:rFonts w:cstheme="minorHAnsi"/>
          <w:iCs/>
          <w:sz w:val="16"/>
          <w:szCs w:val="16"/>
          <w:lang w:val="en-GB"/>
        </w:rPr>
        <w:t xml:space="preserve">that the student must meet </w:t>
      </w:r>
      <w:r w:rsidR="00A10B11" w:rsidRPr="00E22F54">
        <w:rPr>
          <w:rFonts w:cstheme="minorHAnsi"/>
          <w:iCs/>
          <w:sz w:val="16"/>
          <w:szCs w:val="16"/>
          <w:lang w:val="en-GB"/>
        </w:rPr>
        <w:t>within</w:t>
      </w:r>
      <w:r w:rsidRPr="00E22F54">
        <w:rPr>
          <w:rFonts w:cstheme="minorHAnsi"/>
          <w:iCs/>
          <w:sz w:val="16"/>
          <w:szCs w:val="16"/>
          <w:lang w:val="en-GB"/>
        </w:rPr>
        <w:t xml:space="preserve"> the study programme and for its proper completion, including the </w:t>
      </w:r>
      <w:r w:rsidR="00A10B11" w:rsidRPr="00E22F54">
        <w:rPr>
          <w:rFonts w:cstheme="minorHAnsi"/>
          <w:iCs/>
          <w:sz w:val="16"/>
          <w:szCs w:val="16"/>
          <w:lang w:val="en-GB"/>
        </w:rPr>
        <w:t>requirements</w:t>
      </w:r>
      <w:r w:rsidR="00930E2E" w:rsidRPr="00E22F54">
        <w:rPr>
          <w:rFonts w:cstheme="minorHAnsi"/>
          <w:iCs/>
          <w:sz w:val="16"/>
          <w:szCs w:val="16"/>
          <w:lang w:val="en-GB"/>
        </w:rPr>
        <w:t xml:space="preserve"> for</w:t>
      </w:r>
      <w:r w:rsidR="00A10B11" w:rsidRPr="00E22F54" w:rsidDel="00A10B11">
        <w:rPr>
          <w:rFonts w:cstheme="minorHAnsi"/>
          <w:iCs/>
          <w:sz w:val="16"/>
          <w:szCs w:val="16"/>
          <w:lang w:val="en-GB"/>
        </w:rPr>
        <w:t xml:space="preserve"> </w:t>
      </w:r>
      <w:r w:rsidRPr="00E22F54">
        <w:rPr>
          <w:rFonts w:cstheme="minorHAnsi"/>
          <w:iCs/>
          <w:sz w:val="16"/>
          <w:szCs w:val="16"/>
          <w:lang w:val="en-GB"/>
        </w:rPr>
        <w:t xml:space="preserve">state examinations, rules for re-study and rules for </w:t>
      </w:r>
      <w:r w:rsidR="00542915" w:rsidRPr="00E22F54">
        <w:rPr>
          <w:rFonts w:cstheme="minorHAnsi"/>
          <w:iCs/>
          <w:sz w:val="16"/>
          <w:szCs w:val="16"/>
          <w:lang w:val="en-GB"/>
        </w:rPr>
        <w:t xml:space="preserve">the </w:t>
      </w:r>
      <w:r w:rsidRPr="00E22F54">
        <w:rPr>
          <w:rFonts w:cstheme="minorHAnsi"/>
          <w:iCs/>
          <w:sz w:val="16"/>
          <w:szCs w:val="16"/>
          <w:lang w:val="en-GB"/>
        </w:rPr>
        <w:t>extension, interruption of study.</w:t>
      </w:r>
      <w:r w:rsidR="00E52176" w:rsidRPr="00E22F54">
        <w:rPr>
          <w:rFonts w:cstheme="minorHAnsi"/>
          <w:iCs/>
          <w:sz w:val="16"/>
          <w:szCs w:val="16"/>
          <w:lang w:val="en-GB"/>
        </w:rPr>
        <w:t xml:space="preserve"> </w:t>
      </w:r>
    </w:p>
    <w:p w14:paraId="40637D0D" w14:textId="727AD7C1" w:rsidR="00660654" w:rsidRDefault="00660654" w:rsidP="00660654">
      <w:pPr>
        <w:autoSpaceDE w:val="0"/>
        <w:autoSpaceDN w:val="0"/>
        <w:adjustRightInd w:val="0"/>
        <w:spacing w:after="0" w:line="240" w:lineRule="auto"/>
        <w:jc w:val="both"/>
        <w:rPr>
          <w:rFonts w:cstheme="minorHAnsi"/>
          <w:sz w:val="16"/>
          <w:szCs w:val="16"/>
          <w:lang w:val="en-GB"/>
        </w:rPr>
      </w:pPr>
    </w:p>
    <w:p w14:paraId="3CBA29F6" w14:textId="77777777" w:rsidR="00660654" w:rsidRPr="00660654" w:rsidRDefault="00660654" w:rsidP="00660654">
      <w:pPr>
        <w:autoSpaceDE w:val="0"/>
        <w:autoSpaceDN w:val="0"/>
        <w:adjustRightInd w:val="0"/>
        <w:spacing w:after="120" w:line="240" w:lineRule="auto"/>
        <w:jc w:val="both"/>
        <w:rPr>
          <w:rFonts w:cstheme="minorHAnsi"/>
          <w:sz w:val="16"/>
          <w:szCs w:val="16"/>
          <w:lang w:val="en-GB"/>
        </w:rPr>
      </w:pPr>
      <w:r w:rsidRPr="00660654">
        <w:rPr>
          <w:rFonts w:cstheme="minorHAnsi"/>
          <w:sz w:val="16"/>
          <w:szCs w:val="16"/>
          <w:lang w:val="en-GB"/>
        </w:rPr>
        <w:t>The student is obliged to obtain the necessary number of credits in the study program, the distribution and total number of which is determined by the accredited study program. The standard student load for the entire academic year is expressed by the number of 60 credits, 30 credits per semester. The number of credits, the achievement of which is a condition for the proper completion of studies, for a second degree study program with a standard length of study is at least 180 credits. According to the study regulations, the study may not exceed its standard length by more than two years.</w:t>
      </w:r>
    </w:p>
    <w:p w14:paraId="4CE8A9C5" w14:textId="77777777" w:rsidR="00660654" w:rsidRPr="00660654" w:rsidRDefault="00660654" w:rsidP="00660654">
      <w:pPr>
        <w:autoSpaceDE w:val="0"/>
        <w:autoSpaceDN w:val="0"/>
        <w:adjustRightInd w:val="0"/>
        <w:spacing w:after="120" w:line="240" w:lineRule="auto"/>
        <w:jc w:val="both"/>
        <w:rPr>
          <w:rFonts w:cstheme="minorHAnsi"/>
          <w:sz w:val="16"/>
          <w:szCs w:val="16"/>
          <w:lang w:val="en-GB"/>
        </w:rPr>
      </w:pPr>
      <w:r w:rsidRPr="00660654">
        <w:rPr>
          <w:rFonts w:cstheme="minorHAnsi"/>
          <w:sz w:val="16"/>
          <w:szCs w:val="16"/>
          <w:lang w:val="en-GB"/>
        </w:rPr>
        <w:t>For his studies, the student will receive 142 credits for compulsory subjects, which represents 78.88% of the total number of 180 credits required for successful graduation.</w:t>
      </w:r>
    </w:p>
    <w:p w14:paraId="14C5B785" w14:textId="77777777" w:rsidR="00660654" w:rsidRPr="00660654" w:rsidRDefault="00660654" w:rsidP="00660654">
      <w:pPr>
        <w:autoSpaceDE w:val="0"/>
        <w:autoSpaceDN w:val="0"/>
        <w:adjustRightInd w:val="0"/>
        <w:spacing w:after="120" w:line="240" w:lineRule="auto"/>
        <w:jc w:val="both"/>
        <w:rPr>
          <w:rFonts w:cstheme="minorHAnsi"/>
          <w:sz w:val="16"/>
          <w:szCs w:val="16"/>
          <w:lang w:val="en-GB"/>
        </w:rPr>
      </w:pPr>
      <w:r w:rsidRPr="00660654">
        <w:rPr>
          <w:rFonts w:cstheme="minorHAnsi"/>
          <w:sz w:val="16"/>
          <w:szCs w:val="16"/>
          <w:lang w:val="en-GB"/>
        </w:rPr>
        <w:t xml:space="preserve">The recommended study program offers the possibility to </w:t>
      </w:r>
      <w:proofErr w:type="spellStart"/>
      <w:r w:rsidRPr="00660654">
        <w:rPr>
          <w:rFonts w:cstheme="minorHAnsi"/>
          <w:sz w:val="16"/>
          <w:szCs w:val="16"/>
          <w:lang w:val="en-GB"/>
        </w:rPr>
        <w:t>enroll</w:t>
      </w:r>
      <w:proofErr w:type="spellEnd"/>
      <w:r w:rsidRPr="00660654">
        <w:rPr>
          <w:rFonts w:cstheme="minorHAnsi"/>
          <w:sz w:val="16"/>
          <w:szCs w:val="16"/>
          <w:lang w:val="en-GB"/>
        </w:rPr>
        <w:t xml:space="preserve"> in mandatory optional subjects for 63 credits. In order to </w:t>
      </w:r>
      <w:proofErr w:type="spellStart"/>
      <w:r w:rsidRPr="00660654">
        <w:rPr>
          <w:rFonts w:cstheme="minorHAnsi"/>
          <w:sz w:val="16"/>
          <w:szCs w:val="16"/>
          <w:lang w:val="en-GB"/>
        </w:rPr>
        <w:t>fulfill</w:t>
      </w:r>
      <w:proofErr w:type="spellEnd"/>
      <w:r w:rsidRPr="00660654">
        <w:rPr>
          <w:rFonts w:cstheme="minorHAnsi"/>
          <w:sz w:val="16"/>
          <w:szCs w:val="16"/>
          <w:lang w:val="en-GB"/>
        </w:rPr>
        <w:t xml:space="preserve"> the conditions, the student must </w:t>
      </w:r>
      <w:proofErr w:type="spellStart"/>
      <w:r w:rsidRPr="00660654">
        <w:rPr>
          <w:rFonts w:cstheme="minorHAnsi"/>
          <w:sz w:val="16"/>
          <w:szCs w:val="16"/>
          <w:lang w:val="en-GB"/>
        </w:rPr>
        <w:t>enroll</w:t>
      </w:r>
      <w:proofErr w:type="spellEnd"/>
      <w:r w:rsidRPr="00660654">
        <w:rPr>
          <w:rFonts w:cstheme="minorHAnsi"/>
          <w:sz w:val="16"/>
          <w:szCs w:val="16"/>
          <w:lang w:val="en-GB"/>
        </w:rPr>
        <w:t xml:space="preserve"> in mandatory optional subjects for a minimum of 24 credits. </w:t>
      </w:r>
    </w:p>
    <w:p w14:paraId="001E31B4" w14:textId="77777777" w:rsidR="00660654" w:rsidRPr="00660654" w:rsidRDefault="00660654" w:rsidP="00660654">
      <w:pPr>
        <w:autoSpaceDE w:val="0"/>
        <w:autoSpaceDN w:val="0"/>
        <w:adjustRightInd w:val="0"/>
        <w:spacing w:after="120" w:line="240" w:lineRule="auto"/>
        <w:jc w:val="both"/>
        <w:rPr>
          <w:rFonts w:cstheme="minorHAnsi"/>
          <w:sz w:val="16"/>
          <w:szCs w:val="16"/>
          <w:lang w:val="en-GB"/>
        </w:rPr>
      </w:pPr>
      <w:r w:rsidRPr="00660654">
        <w:rPr>
          <w:rFonts w:cstheme="minorHAnsi"/>
          <w:sz w:val="16"/>
          <w:szCs w:val="16"/>
          <w:lang w:val="en-GB"/>
        </w:rPr>
        <w:t xml:space="preserve">The recommended study program takes into account the completion of elective subjects (5% of the student's standard load). A student has the opportunity to </w:t>
      </w:r>
      <w:proofErr w:type="spellStart"/>
      <w:r w:rsidRPr="00660654">
        <w:rPr>
          <w:rFonts w:cstheme="minorHAnsi"/>
          <w:sz w:val="16"/>
          <w:szCs w:val="16"/>
          <w:lang w:val="en-GB"/>
        </w:rPr>
        <w:t>enroll</w:t>
      </w:r>
      <w:proofErr w:type="spellEnd"/>
      <w:r w:rsidRPr="00660654">
        <w:rPr>
          <w:rFonts w:cstheme="minorHAnsi"/>
          <w:sz w:val="16"/>
          <w:szCs w:val="16"/>
          <w:lang w:val="en-GB"/>
        </w:rPr>
        <w:t xml:space="preserve"> in any subject in a given field of study, which is considered optional.</w:t>
      </w:r>
    </w:p>
    <w:p w14:paraId="6DB40238" w14:textId="5AC9C7CC" w:rsidR="00660654" w:rsidRDefault="00660654" w:rsidP="00660654">
      <w:pPr>
        <w:autoSpaceDE w:val="0"/>
        <w:autoSpaceDN w:val="0"/>
        <w:adjustRightInd w:val="0"/>
        <w:spacing w:after="120" w:line="240" w:lineRule="auto"/>
        <w:jc w:val="both"/>
        <w:rPr>
          <w:rFonts w:cstheme="minorHAnsi"/>
          <w:sz w:val="16"/>
          <w:szCs w:val="16"/>
          <w:lang w:val="en-GB"/>
        </w:rPr>
      </w:pPr>
      <w:r w:rsidRPr="00660654">
        <w:rPr>
          <w:rFonts w:cstheme="minorHAnsi"/>
          <w:sz w:val="16"/>
          <w:szCs w:val="16"/>
          <w:lang w:val="en-GB"/>
        </w:rPr>
        <w:t>Such a structure best corresponds to the inclusion of the entire three-year cycle and mastery of the content core of the study program Russian Studies.</w:t>
      </w:r>
    </w:p>
    <w:p w14:paraId="43C36698" w14:textId="38384D17" w:rsidR="00660654" w:rsidRDefault="00660654" w:rsidP="00660654">
      <w:pPr>
        <w:autoSpaceDE w:val="0"/>
        <w:autoSpaceDN w:val="0"/>
        <w:adjustRightInd w:val="0"/>
        <w:spacing w:after="120" w:line="240" w:lineRule="auto"/>
        <w:jc w:val="both"/>
        <w:rPr>
          <w:rFonts w:cstheme="minorHAnsi"/>
          <w:sz w:val="16"/>
          <w:szCs w:val="16"/>
          <w:lang w:val="en-GB"/>
        </w:rPr>
      </w:pPr>
      <w:r w:rsidRPr="00660654">
        <w:rPr>
          <w:rFonts w:cstheme="minorHAnsi"/>
          <w:sz w:val="16"/>
          <w:szCs w:val="16"/>
          <w:lang w:val="en-GB"/>
        </w:rPr>
        <w:t xml:space="preserve">The rules for the proper completion of studies, including the conditions of state exams and the rules for repeating studies, extending studies and interrupting studies, are defined by the </w:t>
      </w:r>
      <w:hyperlink r:id="rId14" w:history="1">
        <w:r w:rsidRPr="00835E1F">
          <w:rPr>
            <w:rStyle w:val="Hypertextovprepojenie"/>
            <w:rFonts w:cstheme="minorHAnsi"/>
            <w:sz w:val="16"/>
            <w:szCs w:val="16"/>
            <w:lang w:val="en-GB"/>
          </w:rPr>
          <w:t xml:space="preserve">Study Regulations of the University of </w:t>
        </w:r>
        <w:proofErr w:type="spellStart"/>
        <w:r w:rsidRPr="00835E1F">
          <w:rPr>
            <w:rStyle w:val="Hypertextovprepojenie"/>
            <w:rFonts w:cstheme="minorHAnsi"/>
            <w:sz w:val="16"/>
            <w:szCs w:val="16"/>
            <w:lang w:val="en-GB"/>
          </w:rPr>
          <w:t>Prešov</w:t>
        </w:r>
        <w:proofErr w:type="spellEnd"/>
        <w:r w:rsidRPr="00835E1F">
          <w:rPr>
            <w:rStyle w:val="Hypertextovprepojenie"/>
            <w:rFonts w:cstheme="minorHAnsi"/>
            <w:sz w:val="16"/>
            <w:szCs w:val="16"/>
            <w:lang w:val="en-GB"/>
          </w:rPr>
          <w:t xml:space="preserve"> in </w:t>
        </w:r>
        <w:proofErr w:type="spellStart"/>
        <w:r w:rsidRPr="00835E1F">
          <w:rPr>
            <w:rStyle w:val="Hypertextovprepojenie"/>
            <w:rFonts w:cstheme="minorHAnsi"/>
            <w:sz w:val="16"/>
            <w:szCs w:val="16"/>
            <w:lang w:val="en-GB"/>
          </w:rPr>
          <w:t>Prešov</w:t>
        </w:r>
        <w:proofErr w:type="spellEnd"/>
      </w:hyperlink>
      <w:r w:rsidRPr="00660654">
        <w:rPr>
          <w:rFonts w:cstheme="minorHAnsi"/>
          <w:sz w:val="16"/>
          <w:szCs w:val="16"/>
          <w:u w:val="single"/>
          <w:lang w:val="en-GB"/>
        </w:rPr>
        <w:t>.</w:t>
      </w:r>
      <w:r w:rsidRPr="00660654">
        <w:rPr>
          <w:rFonts w:cstheme="minorHAnsi"/>
          <w:sz w:val="16"/>
          <w:szCs w:val="16"/>
          <w:lang w:val="en-GB"/>
        </w:rPr>
        <w:t xml:space="preserve">   The information required in point d) is stated in Articles 10 to 22 of the Study Regulations of the PU in </w:t>
      </w:r>
      <w:proofErr w:type="spellStart"/>
      <w:r w:rsidRPr="00660654">
        <w:rPr>
          <w:rFonts w:cstheme="minorHAnsi"/>
          <w:sz w:val="16"/>
          <w:szCs w:val="16"/>
          <w:lang w:val="en-GB"/>
        </w:rPr>
        <w:t>Prešov</w:t>
      </w:r>
      <w:proofErr w:type="spellEnd"/>
      <w:r w:rsidRPr="00660654">
        <w:rPr>
          <w:rFonts w:cstheme="minorHAnsi"/>
          <w:sz w:val="16"/>
          <w:szCs w:val="16"/>
          <w:lang w:val="en-GB"/>
        </w:rPr>
        <w:t xml:space="preserve"> from 2018 - link to the mentioned document - </w:t>
      </w:r>
      <w:hyperlink r:id="rId15" w:history="1">
        <w:r w:rsidRPr="00835E1F">
          <w:rPr>
            <w:rStyle w:val="Hypertextovprepojenie"/>
            <w:rFonts w:cstheme="minorHAnsi"/>
            <w:b/>
            <w:bCs/>
            <w:sz w:val="16"/>
            <w:szCs w:val="16"/>
            <w:lang w:val="en-GB"/>
          </w:rPr>
          <w:t>HERE</w:t>
        </w:r>
      </w:hyperlink>
      <w:r w:rsidRPr="00660654">
        <w:rPr>
          <w:rFonts w:cstheme="minorHAnsi"/>
          <w:b/>
          <w:bCs/>
          <w:sz w:val="16"/>
          <w:szCs w:val="16"/>
          <w:u w:val="single"/>
          <w:lang w:val="en-GB"/>
        </w:rPr>
        <w:t>.</w:t>
      </w:r>
    </w:p>
    <w:p w14:paraId="7B90863D" w14:textId="77777777" w:rsidR="00660654" w:rsidRPr="00660654" w:rsidRDefault="00660654" w:rsidP="00660654">
      <w:pPr>
        <w:autoSpaceDE w:val="0"/>
        <w:autoSpaceDN w:val="0"/>
        <w:adjustRightInd w:val="0"/>
        <w:spacing w:after="0" w:line="240" w:lineRule="auto"/>
        <w:jc w:val="both"/>
        <w:rPr>
          <w:rFonts w:cstheme="minorHAnsi"/>
          <w:sz w:val="16"/>
          <w:szCs w:val="16"/>
          <w:lang w:val="en-GB"/>
        </w:rPr>
      </w:pPr>
    </w:p>
    <w:p w14:paraId="75E66C15" w14:textId="13F0BA92" w:rsidR="00104D2A" w:rsidRPr="00660654" w:rsidRDefault="00A1741A" w:rsidP="00A1741A">
      <w:pPr>
        <w:pStyle w:val="Odsekzoznamu"/>
        <w:numPr>
          <w:ilvl w:val="0"/>
          <w:numId w:val="13"/>
        </w:numPr>
        <w:autoSpaceDE w:val="0"/>
        <w:autoSpaceDN w:val="0"/>
        <w:adjustRightInd w:val="0"/>
        <w:spacing w:after="0" w:line="240" w:lineRule="auto"/>
        <w:jc w:val="both"/>
        <w:rPr>
          <w:rFonts w:cstheme="minorHAnsi"/>
          <w:i/>
          <w:sz w:val="16"/>
          <w:szCs w:val="16"/>
          <w:lang w:val="en-GB"/>
        </w:rPr>
      </w:pPr>
      <w:r w:rsidRPr="00660654">
        <w:rPr>
          <w:rFonts w:cstheme="minorHAnsi"/>
          <w:i/>
          <w:sz w:val="16"/>
          <w:szCs w:val="16"/>
          <w:lang w:val="en-GB"/>
        </w:rPr>
        <w:t xml:space="preserve">For individual study plans, the institution states the </w:t>
      </w:r>
      <w:r w:rsidR="00C5175D" w:rsidRPr="00660654">
        <w:rPr>
          <w:rFonts w:cstheme="minorHAnsi"/>
          <w:i/>
          <w:sz w:val="16"/>
          <w:szCs w:val="16"/>
          <w:lang w:val="en-GB"/>
        </w:rPr>
        <w:t xml:space="preserve">requirements </w:t>
      </w:r>
      <w:r w:rsidRPr="00660654">
        <w:rPr>
          <w:rFonts w:cstheme="minorHAnsi"/>
          <w:i/>
          <w:sz w:val="16"/>
          <w:szCs w:val="16"/>
          <w:lang w:val="en-GB"/>
        </w:rPr>
        <w:t xml:space="preserve">for completing the individual parts of the study programme and the student's progress </w:t>
      </w:r>
      <w:r w:rsidR="00C5175D" w:rsidRPr="00660654">
        <w:rPr>
          <w:rFonts w:cstheme="minorHAnsi"/>
          <w:i/>
          <w:sz w:val="16"/>
          <w:szCs w:val="16"/>
          <w:lang w:val="en-GB"/>
        </w:rPr>
        <w:t>with</w:t>
      </w:r>
      <w:r w:rsidRPr="00660654">
        <w:rPr>
          <w:rFonts w:cstheme="minorHAnsi"/>
          <w:i/>
          <w:sz w:val="16"/>
          <w:szCs w:val="16"/>
          <w:lang w:val="en-GB"/>
        </w:rPr>
        <w:t xml:space="preserve">in the study programme in the </w:t>
      </w:r>
      <w:r w:rsidR="00B409BB" w:rsidRPr="00660654">
        <w:rPr>
          <w:rFonts w:cstheme="minorHAnsi"/>
          <w:i/>
          <w:sz w:val="16"/>
          <w:szCs w:val="16"/>
          <w:lang w:val="en-GB"/>
        </w:rPr>
        <w:t xml:space="preserve">given </w:t>
      </w:r>
      <w:r w:rsidRPr="00660654">
        <w:rPr>
          <w:rFonts w:cstheme="minorHAnsi"/>
          <w:i/>
          <w:sz w:val="16"/>
          <w:szCs w:val="16"/>
          <w:lang w:val="en-GB"/>
        </w:rPr>
        <w:t>structure:</w:t>
      </w:r>
    </w:p>
    <w:p w14:paraId="727C57B2" w14:textId="40A5FFFF" w:rsidR="00F624EB" w:rsidRPr="00660654" w:rsidRDefault="00A1741A" w:rsidP="00A1741A">
      <w:pPr>
        <w:pStyle w:val="Odsekzoznamu"/>
        <w:numPr>
          <w:ilvl w:val="0"/>
          <w:numId w:val="32"/>
        </w:numPr>
        <w:autoSpaceDE w:val="0"/>
        <w:autoSpaceDN w:val="0"/>
        <w:adjustRightInd w:val="0"/>
        <w:spacing w:after="0" w:line="240" w:lineRule="auto"/>
        <w:jc w:val="both"/>
        <w:rPr>
          <w:rFonts w:cstheme="minorHAnsi"/>
          <w:bCs/>
          <w:i/>
          <w:sz w:val="16"/>
          <w:szCs w:val="16"/>
          <w:lang w:val="en-GB" w:eastAsia="sk-SK"/>
        </w:rPr>
      </w:pPr>
      <w:r w:rsidRPr="00660654">
        <w:rPr>
          <w:rFonts w:cstheme="minorHAnsi"/>
          <w:bCs/>
          <w:i/>
          <w:sz w:val="16"/>
          <w:szCs w:val="16"/>
          <w:lang w:val="en-GB" w:eastAsia="sk-SK"/>
        </w:rPr>
        <w:t xml:space="preserve">number of credits for compulsory </w:t>
      </w:r>
      <w:r w:rsidR="00B409BB" w:rsidRPr="00660654">
        <w:rPr>
          <w:rFonts w:cstheme="minorHAnsi"/>
          <w:i/>
          <w:sz w:val="16"/>
          <w:szCs w:val="16"/>
          <w:lang w:val="en-GB"/>
        </w:rPr>
        <w:t xml:space="preserve">courses </w:t>
      </w:r>
      <w:r w:rsidRPr="00660654">
        <w:rPr>
          <w:rFonts w:cstheme="minorHAnsi"/>
          <w:bCs/>
          <w:i/>
          <w:sz w:val="16"/>
          <w:szCs w:val="16"/>
          <w:lang w:val="en-GB" w:eastAsia="sk-SK"/>
        </w:rPr>
        <w:t>required for proper comple</w:t>
      </w:r>
      <w:r w:rsidR="004654A4" w:rsidRPr="00660654">
        <w:rPr>
          <w:rFonts w:cstheme="minorHAnsi"/>
          <w:bCs/>
          <w:i/>
          <w:sz w:val="16"/>
          <w:szCs w:val="16"/>
          <w:lang w:val="en-GB" w:eastAsia="sk-SK"/>
        </w:rPr>
        <w:t>tion of studies</w:t>
      </w:r>
      <w:r w:rsidRPr="00660654">
        <w:rPr>
          <w:rFonts w:cstheme="minorHAnsi"/>
          <w:bCs/>
          <w:i/>
          <w:sz w:val="16"/>
          <w:szCs w:val="16"/>
          <w:lang w:val="en-GB" w:eastAsia="sk-SK"/>
        </w:rPr>
        <w:t xml:space="preserve">/completion of </w:t>
      </w:r>
      <w:r w:rsidR="00B11BE6" w:rsidRPr="00660654">
        <w:rPr>
          <w:rFonts w:cstheme="minorHAnsi"/>
          <w:bCs/>
          <w:i/>
          <w:sz w:val="16"/>
          <w:szCs w:val="16"/>
          <w:lang w:val="en-GB" w:eastAsia="sk-SK"/>
        </w:rPr>
        <w:t xml:space="preserve">a </w:t>
      </w:r>
      <w:r w:rsidRPr="00660654">
        <w:rPr>
          <w:rFonts w:cstheme="minorHAnsi"/>
          <w:bCs/>
          <w:i/>
          <w:sz w:val="16"/>
          <w:szCs w:val="16"/>
          <w:lang w:val="en-GB" w:eastAsia="sk-SK"/>
        </w:rPr>
        <w:t>part of studies,</w:t>
      </w:r>
    </w:p>
    <w:p w14:paraId="273D3E5A" w14:textId="15567F3D" w:rsidR="00F624EB" w:rsidRPr="00660654" w:rsidRDefault="00A1741A" w:rsidP="00A1741A">
      <w:pPr>
        <w:pStyle w:val="Odsekzoznamu"/>
        <w:numPr>
          <w:ilvl w:val="0"/>
          <w:numId w:val="32"/>
        </w:numPr>
        <w:autoSpaceDE w:val="0"/>
        <w:autoSpaceDN w:val="0"/>
        <w:adjustRightInd w:val="0"/>
        <w:spacing w:after="0" w:line="240" w:lineRule="auto"/>
        <w:jc w:val="both"/>
        <w:rPr>
          <w:rFonts w:cstheme="minorHAnsi"/>
          <w:bCs/>
          <w:i/>
          <w:sz w:val="16"/>
          <w:szCs w:val="16"/>
          <w:lang w:val="en-GB" w:eastAsia="sk-SK"/>
        </w:rPr>
      </w:pPr>
      <w:r w:rsidRPr="00660654">
        <w:rPr>
          <w:rFonts w:cstheme="minorHAnsi"/>
          <w:bCs/>
          <w:i/>
          <w:sz w:val="16"/>
          <w:szCs w:val="16"/>
          <w:lang w:val="en-GB" w:eastAsia="sk-SK"/>
        </w:rPr>
        <w:t xml:space="preserve">number of credits for compulsory optional </w:t>
      </w:r>
      <w:r w:rsidR="00B11BE6" w:rsidRPr="00660654">
        <w:rPr>
          <w:rFonts w:cstheme="minorHAnsi"/>
          <w:i/>
          <w:sz w:val="16"/>
          <w:szCs w:val="16"/>
          <w:lang w:val="en-GB"/>
        </w:rPr>
        <w:t xml:space="preserve">courses </w:t>
      </w:r>
      <w:r w:rsidRPr="00660654">
        <w:rPr>
          <w:rFonts w:cstheme="minorHAnsi"/>
          <w:bCs/>
          <w:i/>
          <w:sz w:val="16"/>
          <w:szCs w:val="16"/>
          <w:lang w:val="en-GB" w:eastAsia="sk-SK"/>
        </w:rPr>
        <w:t xml:space="preserve">required for the proper completion of studies/completion of </w:t>
      </w:r>
      <w:r w:rsidR="00B11BE6" w:rsidRPr="00660654">
        <w:rPr>
          <w:rFonts w:cstheme="minorHAnsi"/>
          <w:bCs/>
          <w:i/>
          <w:sz w:val="16"/>
          <w:szCs w:val="16"/>
          <w:lang w:val="en-GB" w:eastAsia="sk-SK"/>
        </w:rPr>
        <w:t xml:space="preserve">a </w:t>
      </w:r>
      <w:r w:rsidRPr="00660654">
        <w:rPr>
          <w:rFonts w:cstheme="minorHAnsi"/>
          <w:bCs/>
          <w:i/>
          <w:sz w:val="16"/>
          <w:szCs w:val="16"/>
          <w:lang w:val="en-GB" w:eastAsia="sk-SK"/>
        </w:rPr>
        <w:t>part of studies,</w:t>
      </w:r>
    </w:p>
    <w:p w14:paraId="47FDB56E" w14:textId="0D605441" w:rsidR="00BE4510" w:rsidRPr="00660654" w:rsidRDefault="00A1741A" w:rsidP="00A1741A">
      <w:pPr>
        <w:pStyle w:val="Odsekzoznamu"/>
        <w:numPr>
          <w:ilvl w:val="0"/>
          <w:numId w:val="32"/>
        </w:numPr>
        <w:autoSpaceDE w:val="0"/>
        <w:autoSpaceDN w:val="0"/>
        <w:adjustRightInd w:val="0"/>
        <w:spacing w:after="0" w:line="240" w:lineRule="auto"/>
        <w:jc w:val="both"/>
        <w:rPr>
          <w:rFonts w:cstheme="minorHAnsi"/>
          <w:bCs/>
          <w:i/>
          <w:sz w:val="16"/>
          <w:szCs w:val="16"/>
          <w:lang w:val="en-GB" w:eastAsia="sk-SK"/>
        </w:rPr>
      </w:pPr>
      <w:r w:rsidRPr="00660654">
        <w:rPr>
          <w:rFonts w:cstheme="minorHAnsi"/>
          <w:bCs/>
          <w:i/>
          <w:sz w:val="16"/>
          <w:szCs w:val="16"/>
          <w:lang w:val="en-GB" w:eastAsia="sk-SK"/>
        </w:rPr>
        <w:t xml:space="preserve">number of credits for optional </w:t>
      </w:r>
      <w:r w:rsidR="00B11BE6" w:rsidRPr="00660654">
        <w:rPr>
          <w:rFonts w:cstheme="minorHAnsi"/>
          <w:i/>
          <w:sz w:val="16"/>
          <w:szCs w:val="16"/>
          <w:lang w:val="en-GB"/>
        </w:rPr>
        <w:t xml:space="preserve">courses </w:t>
      </w:r>
      <w:r w:rsidRPr="00660654">
        <w:rPr>
          <w:rFonts w:cstheme="minorHAnsi"/>
          <w:bCs/>
          <w:i/>
          <w:sz w:val="16"/>
          <w:szCs w:val="16"/>
          <w:lang w:val="en-GB" w:eastAsia="sk-SK"/>
        </w:rPr>
        <w:t xml:space="preserve">required for the proper completion of studies/completion of </w:t>
      </w:r>
      <w:r w:rsidR="00B11BE6" w:rsidRPr="00660654">
        <w:rPr>
          <w:rFonts w:cstheme="minorHAnsi"/>
          <w:bCs/>
          <w:i/>
          <w:sz w:val="16"/>
          <w:szCs w:val="16"/>
          <w:lang w:val="en-GB" w:eastAsia="sk-SK"/>
        </w:rPr>
        <w:t xml:space="preserve">a </w:t>
      </w:r>
      <w:r w:rsidRPr="00660654">
        <w:rPr>
          <w:rFonts w:cstheme="minorHAnsi"/>
          <w:bCs/>
          <w:i/>
          <w:sz w:val="16"/>
          <w:szCs w:val="16"/>
          <w:lang w:val="en-GB" w:eastAsia="sk-SK"/>
        </w:rPr>
        <w:t>part of studies,</w:t>
      </w:r>
    </w:p>
    <w:p w14:paraId="22B45811" w14:textId="2ABC8564" w:rsidR="00F624EB" w:rsidRPr="00660654" w:rsidRDefault="00A1741A" w:rsidP="00A1741A">
      <w:pPr>
        <w:pStyle w:val="Odsekzoznamu"/>
        <w:numPr>
          <w:ilvl w:val="0"/>
          <w:numId w:val="32"/>
        </w:numPr>
        <w:autoSpaceDE w:val="0"/>
        <w:autoSpaceDN w:val="0"/>
        <w:adjustRightInd w:val="0"/>
        <w:spacing w:after="0" w:line="240" w:lineRule="auto"/>
        <w:jc w:val="both"/>
        <w:rPr>
          <w:rFonts w:cstheme="minorHAnsi"/>
          <w:bCs/>
          <w:i/>
          <w:sz w:val="16"/>
          <w:szCs w:val="16"/>
          <w:lang w:val="en-GB" w:eastAsia="sk-SK"/>
        </w:rPr>
      </w:pPr>
      <w:r w:rsidRPr="00660654">
        <w:rPr>
          <w:rFonts w:cstheme="minorHAnsi"/>
          <w:bCs/>
          <w:i/>
          <w:sz w:val="16"/>
          <w:szCs w:val="16"/>
          <w:lang w:val="en-GB" w:eastAsia="sk-SK"/>
        </w:rPr>
        <w:t xml:space="preserve">number of credits required for </w:t>
      </w:r>
      <w:r w:rsidR="004654A4" w:rsidRPr="00660654">
        <w:rPr>
          <w:rFonts w:cstheme="minorHAnsi"/>
          <w:bCs/>
          <w:i/>
          <w:sz w:val="16"/>
          <w:szCs w:val="16"/>
          <w:lang w:val="en-GB" w:eastAsia="sk-SK"/>
        </w:rPr>
        <w:t xml:space="preserve">the completion of </w:t>
      </w:r>
      <w:r w:rsidR="007F7437" w:rsidRPr="00660654">
        <w:rPr>
          <w:rFonts w:cstheme="minorHAnsi"/>
          <w:bCs/>
          <w:i/>
          <w:sz w:val="16"/>
          <w:szCs w:val="16"/>
          <w:lang w:val="en-GB" w:eastAsia="sk-SK"/>
        </w:rPr>
        <w:t>stud</w:t>
      </w:r>
      <w:r w:rsidR="004654A4" w:rsidRPr="00660654">
        <w:rPr>
          <w:rFonts w:cstheme="minorHAnsi"/>
          <w:bCs/>
          <w:i/>
          <w:sz w:val="16"/>
          <w:szCs w:val="16"/>
          <w:lang w:val="en-GB" w:eastAsia="sk-SK"/>
        </w:rPr>
        <w:t>ies/</w:t>
      </w:r>
      <w:r w:rsidRPr="00660654">
        <w:rPr>
          <w:rFonts w:cstheme="minorHAnsi"/>
          <w:bCs/>
          <w:i/>
          <w:sz w:val="16"/>
          <w:szCs w:val="16"/>
          <w:lang w:val="en-GB" w:eastAsia="sk-SK"/>
        </w:rPr>
        <w:t xml:space="preserve">completion of </w:t>
      </w:r>
      <w:r w:rsidR="00B11BE6" w:rsidRPr="00660654">
        <w:rPr>
          <w:rFonts w:cstheme="minorHAnsi"/>
          <w:bCs/>
          <w:i/>
          <w:sz w:val="16"/>
          <w:szCs w:val="16"/>
          <w:lang w:val="en-GB" w:eastAsia="sk-SK"/>
        </w:rPr>
        <w:t xml:space="preserve">a </w:t>
      </w:r>
      <w:r w:rsidRPr="00660654">
        <w:rPr>
          <w:rFonts w:cstheme="minorHAnsi"/>
          <w:bCs/>
          <w:i/>
          <w:sz w:val="16"/>
          <w:szCs w:val="16"/>
          <w:lang w:val="en-GB" w:eastAsia="sk-SK"/>
        </w:rPr>
        <w:t>part of the stud</w:t>
      </w:r>
      <w:r w:rsidR="007F7437" w:rsidRPr="00660654">
        <w:rPr>
          <w:rFonts w:cstheme="minorHAnsi"/>
          <w:bCs/>
          <w:i/>
          <w:sz w:val="16"/>
          <w:szCs w:val="16"/>
          <w:lang w:val="en-GB" w:eastAsia="sk-SK"/>
        </w:rPr>
        <w:t xml:space="preserve">ies </w:t>
      </w:r>
      <w:r w:rsidRPr="00660654">
        <w:rPr>
          <w:rFonts w:cstheme="minorHAnsi"/>
          <w:bCs/>
          <w:i/>
          <w:sz w:val="16"/>
          <w:szCs w:val="16"/>
          <w:lang w:val="en-GB" w:eastAsia="sk-SK"/>
        </w:rPr>
        <w:t xml:space="preserve">for the </w:t>
      </w:r>
      <w:r w:rsidR="00AB00DD" w:rsidRPr="00660654">
        <w:rPr>
          <w:rFonts w:cstheme="minorHAnsi"/>
          <w:bCs/>
          <w:i/>
          <w:sz w:val="16"/>
          <w:szCs w:val="16"/>
          <w:lang w:val="en-GB" w:eastAsia="sk-SK"/>
        </w:rPr>
        <w:t>common</w:t>
      </w:r>
      <w:r w:rsidRPr="00660654">
        <w:rPr>
          <w:rFonts w:cstheme="minorHAnsi"/>
          <w:bCs/>
          <w:i/>
          <w:sz w:val="16"/>
          <w:szCs w:val="16"/>
          <w:lang w:val="en-GB" w:eastAsia="sk-SK"/>
        </w:rPr>
        <w:t xml:space="preserve"> </w:t>
      </w:r>
      <w:r w:rsidR="004C4986" w:rsidRPr="00660654">
        <w:rPr>
          <w:rFonts w:cstheme="minorHAnsi"/>
          <w:bCs/>
          <w:i/>
          <w:sz w:val="16"/>
          <w:szCs w:val="16"/>
          <w:lang w:val="en-GB" w:eastAsia="sk-SK"/>
        </w:rPr>
        <w:t xml:space="preserve">foundations </w:t>
      </w:r>
      <w:r w:rsidRPr="00660654">
        <w:rPr>
          <w:rFonts w:cstheme="minorHAnsi"/>
          <w:bCs/>
          <w:i/>
          <w:sz w:val="16"/>
          <w:szCs w:val="16"/>
          <w:lang w:val="en-GB" w:eastAsia="sk-SK"/>
        </w:rPr>
        <w:t xml:space="preserve">and for the relevant </w:t>
      </w:r>
      <w:r w:rsidR="00B11BE6" w:rsidRPr="00660654">
        <w:rPr>
          <w:rFonts w:cstheme="minorHAnsi"/>
          <w:bCs/>
          <w:i/>
          <w:sz w:val="16"/>
          <w:szCs w:val="16"/>
          <w:lang w:val="en-GB" w:eastAsia="sk-SK"/>
        </w:rPr>
        <w:t>specialization</w:t>
      </w:r>
      <w:r w:rsidRPr="00660654">
        <w:rPr>
          <w:rFonts w:cstheme="minorHAnsi"/>
          <w:bCs/>
          <w:i/>
          <w:sz w:val="16"/>
          <w:szCs w:val="16"/>
          <w:lang w:val="en-GB" w:eastAsia="sk-SK"/>
        </w:rPr>
        <w:t>, in the case of a teach</w:t>
      </w:r>
      <w:r w:rsidR="004C4986" w:rsidRPr="00660654">
        <w:rPr>
          <w:rFonts w:cstheme="minorHAnsi"/>
          <w:bCs/>
          <w:i/>
          <w:sz w:val="16"/>
          <w:szCs w:val="16"/>
          <w:lang w:val="en-GB" w:eastAsia="sk-SK"/>
        </w:rPr>
        <w:t>ing</w:t>
      </w:r>
      <w:r w:rsidRPr="00660654">
        <w:rPr>
          <w:rFonts w:cstheme="minorHAnsi"/>
          <w:bCs/>
          <w:i/>
          <w:sz w:val="16"/>
          <w:szCs w:val="16"/>
          <w:lang w:val="en-GB" w:eastAsia="sk-SK"/>
        </w:rPr>
        <w:t xml:space="preserve"> combination study program</w:t>
      </w:r>
      <w:r w:rsidR="007F7437" w:rsidRPr="00660654">
        <w:rPr>
          <w:rFonts w:cstheme="minorHAnsi"/>
          <w:bCs/>
          <w:i/>
          <w:sz w:val="16"/>
          <w:szCs w:val="16"/>
          <w:lang w:val="en-GB" w:eastAsia="sk-SK"/>
        </w:rPr>
        <w:t>me</w:t>
      </w:r>
      <w:r w:rsidRPr="00660654">
        <w:rPr>
          <w:rFonts w:cstheme="minorHAnsi"/>
          <w:bCs/>
          <w:i/>
          <w:sz w:val="16"/>
          <w:szCs w:val="16"/>
          <w:lang w:val="en-GB" w:eastAsia="sk-SK"/>
        </w:rPr>
        <w:t xml:space="preserve"> or a translation combination study program</w:t>
      </w:r>
      <w:r w:rsidR="007F7437" w:rsidRPr="00660654">
        <w:rPr>
          <w:rFonts w:cstheme="minorHAnsi"/>
          <w:bCs/>
          <w:i/>
          <w:sz w:val="16"/>
          <w:szCs w:val="16"/>
          <w:lang w:val="en-GB" w:eastAsia="sk-SK"/>
        </w:rPr>
        <w:t>me</w:t>
      </w:r>
      <w:r w:rsidR="00D4358F" w:rsidRPr="00660654">
        <w:rPr>
          <w:rFonts w:cstheme="minorHAnsi"/>
          <w:bCs/>
          <w:i/>
          <w:sz w:val="16"/>
          <w:szCs w:val="16"/>
          <w:lang w:val="en-GB" w:eastAsia="sk-SK"/>
        </w:rPr>
        <w:t>,</w:t>
      </w:r>
    </w:p>
    <w:p w14:paraId="7BA34955" w14:textId="047A53FE" w:rsidR="00F624EB" w:rsidRPr="00660654" w:rsidRDefault="007F7437" w:rsidP="007F7437">
      <w:pPr>
        <w:pStyle w:val="Odsekzoznamu"/>
        <w:numPr>
          <w:ilvl w:val="0"/>
          <w:numId w:val="32"/>
        </w:numPr>
        <w:autoSpaceDE w:val="0"/>
        <w:autoSpaceDN w:val="0"/>
        <w:adjustRightInd w:val="0"/>
        <w:spacing w:after="0" w:line="240" w:lineRule="auto"/>
        <w:jc w:val="both"/>
        <w:rPr>
          <w:rFonts w:cstheme="minorHAnsi"/>
          <w:bCs/>
          <w:i/>
          <w:sz w:val="16"/>
          <w:szCs w:val="16"/>
          <w:lang w:val="en-GB" w:eastAsia="sk-SK"/>
        </w:rPr>
      </w:pPr>
      <w:r w:rsidRPr="00660654">
        <w:rPr>
          <w:rFonts w:cstheme="minorHAnsi"/>
          <w:bCs/>
          <w:i/>
          <w:sz w:val="16"/>
          <w:szCs w:val="16"/>
          <w:lang w:val="en-GB" w:eastAsia="sk-SK"/>
        </w:rPr>
        <w:t xml:space="preserve">number of credits for the final thesis and the </w:t>
      </w:r>
      <w:r w:rsidR="003024D5" w:rsidRPr="00660654">
        <w:rPr>
          <w:rFonts w:cstheme="minorHAnsi"/>
          <w:bCs/>
          <w:i/>
          <w:sz w:val="16"/>
          <w:szCs w:val="16"/>
          <w:lang w:val="en-GB" w:eastAsia="sk-SK"/>
        </w:rPr>
        <w:t>defence</w:t>
      </w:r>
      <w:r w:rsidRPr="00660654">
        <w:rPr>
          <w:rFonts w:cstheme="minorHAnsi"/>
          <w:bCs/>
          <w:i/>
          <w:sz w:val="16"/>
          <w:szCs w:val="16"/>
          <w:lang w:val="en-GB" w:eastAsia="sk-SK"/>
        </w:rPr>
        <w:t xml:space="preserve"> of the final thesis required for the proper completion of studies,</w:t>
      </w:r>
      <w:r w:rsidR="00F624EB" w:rsidRPr="00660654">
        <w:rPr>
          <w:rFonts w:cstheme="minorHAnsi"/>
          <w:bCs/>
          <w:i/>
          <w:sz w:val="16"/>
          <w:szCs w:val="16"/>
          <w:lang w:val="en-GB" w:eastAsia="sk-SK"/>
        </w:rPr>
        <w:t xml:space="preserve"> </w:t>
      </w:r>
    </w:p>
    <w:p w14:paraId="1D7069EE" w14:textId="1D562239" w:rsidR="003127FA" w:rsidRPr="00660654" w:rsidRDefault="007F7437" w:rsidP="007F7437">
      <w:pPr>
        <w:pStyle w:val="Odsekzoznamu"/>
        <w:numPr>
          <w:ilvl w:val="0"/>
          <w:numId w:val="32"/>
        </w:numPr>
        <w:autoSpaceDE w:val="0"/>
        <w:autoSpaceDN w:val="0"/>
        <w:adjustRightInd w:val="0"/>
        <w:spacing w:after="0" w:line="240" w:lineRule="auto"/>
        <w:jc w:val="both"/>
        <w:rPr>
          <w:rFonts w:cstheme="minorHAnsi"/>
          <w:i/>
          <w:sz w:val="16"/>
          <w:szCs w:val="16"/>
          <w:lang w:val="en-GB"/>
        </w:rPr>
      </w:pPr>
      <w:r w:rsidRPr="00660654">
        <w:rPr>
          <w:rFonts w:cstheme="minorHAnsi"/>
          <w:bCs/>
          <w:i/>
          <w:sz w:val="16"/>
          <w:szCs w:val="16"/>
          <w:lang w:val="en-GB" w:eastAsia="sk-SK"/>
        </w:rPr>
        <w:t xml:space="preserve">number of credits for professional practice required for </w:t>
      </w:r>
      <w:r w:rsidR="00B11BE6" w:rsidRPr="00660654">
        <w:rPr>
          <w:rFonts w:cstheme="minorHAnsi"/>
          <w:bCs/>
          <w:i/>
          <w:sz w:val="16"/>
          <w:szCs w:val="16"/>
          <w:lang w:val="en-GB" w:eastAsia="sk-SK"/>
        </w:rPr>
        <w:t xml:space="preserve">the </w:t>
      </w:r>
      <w:r w:rsidRPr="00660654">
        <w:rPr>
          <w:rFonts w:cstheme="minorHAnsi"/>
          <w:bCs/>
          <w:i/>
          <w:sz w:val="16"/>
          <w:szCs w:val="16"/>
          <w:lang w:val="en-GB" w:eastAsia="sk-SK"/>
        </w:rPr>
        <w:t>proper completion of studies</w:t>
      </w:r>
      <w:r w:rsidR="004654A4" w:rsidRPr="00660654">
        <w:rPr>
          <w:rFonts w:cstheme="minorHAnsi"/>
          <w:bCs/>
          <w:i/>
          <w:sz w:val="16"/>
          <w:szCs w:val="16"/>
          <w:lang w:val="en-GB" w:eastAsia="sk-SK"/>
        </w:rPr>
        <w:t>/</w:t>
      </w:r>
      <w:r w:rsidRPr="00660654">
        <w:rPr>
          <w:rFonts w:cstheme="minorHAnsi"/>
          <w:bCs/>
          <w:i/>
          <w:sz w:val="16"/>
          <w:szCs w:val="16"/>
          <w:lang w:val="en-GB" w:eastAsia="sk-SK"/>
        </w:rPr>
        <w:t xml:space="preserve">completion of </w:t>
      </w:r>
      <w:r w:rsidR="00B11BE6" w:rsidRPr="00660654">
        <w:rPr>
          <w:rFonts w:cstheme="minorHAnsi"/>
          <w:bCs/>
          <w:i/>
          <w:sz w:val="16"/>
          <w:szCs w:val="16"/>
          <w:lang w:val="en-GB" w:eastAsia="sk-SK"/>
        </w:rPr>
        <w:t xml:space="preserve">a </w:t>
      </w:r>
      <w:r w:rsidRPr="00660654">
        <w:rPr>
          <w:rFonts w:cstheme="minorHAnsi"/>
          <w:bCs/>
          <w:i/>
          <w:sz w:val="16"/>
          <w:szCs w:val="16"/>
          <w:lang w:val="en-GB" w:eastAsia="sk-SK"/>
        </w:rPr>
        <w:t>part of studies</w:t>
      </w:r>
      <w:r w:rsidR="00D4358F" w:rsidRPr="00660654">
        <w:rPr>
          <w:rFonts w:cstheme="minorHAnsi"/>
          <w:bCs/>
          <w:i/>
          <w:sz w:val="16"/>
          <w:szCs w:val="16"/>
          <w:lang w:val="en-GB" w:eastAsia="sk-SK"/>
        </w:rPr>
        <w:t>,</w:t>
      </w:r>
      <w:r w:rsidR="003127FA" w:rsidRPr="00660654">
        <w:rPr>
          <w:rFonts w:cstheme="minorHAnsi"/>
          <w:bCs/>
          <w:i/>
          <w:sz w:val="16"/>
          <w:szCs w:val="16"/>
          <w:lang w:val="en-GB" w:eastAsia="sk-SK"/>
        </w:rPr>
        <w:t xml:space="preserve"> </w:t>
      </w:r>
    </w:p>
    <w:p w14:paraId="424134D2" w14:textId="1B51BFDB" w:rsidR="00F624EB" w:rsidRPr="00660654" w:rsidRDefault="007F7437" w:rsidP="007F7437">
      <w:pPr>
        <w:pStyle w:val="Odsekzoznamu"/>
        <w:numPr>
          <w:ilvl w:val="0"/>
          <w:numId w:val="32"/>
        </w:numPr>
        <w:autoSpaceDE w:val="0"/>
        <w:autoSpaceDN w:val="0"/>
        <w:adjustRightInd w:val="0"/>
        <w:spacing w:after="0" w:line="240" w:lineRule="auto"/>
        <w:jc w:val="both"/>
        <w:rPr>
          <w:rFonts w:cstheme="minorHAnsi"/>
          <w:bCs/>
          <w:i/>
          <w:sz w:val="16"/>
          <w:szCs w:val="16"/>
          <w:lang w:val="en-GB" w:eastAsia="sk-SK"/>
        </w:rPr>
      </w:pPr>
      <w:r w:rsidRPr="00660654">
        <w:rPr>
          <w:rFonts w:cstheme="minorHAnsi"/>
          <w:bCs/>
          <w:i/>
          <w:sz w:val="16"/>
          <w:szCs w:val="16"/>
          <w:lang w:val="en-GB" w:eastAsia="sk-SK"/>
        </w:rPr>
        <w:t>number of credits required for the proper completion of studies</w:t>
      </w:r>
      <w:r w:rsidR="004654A4" w:rsidRPr="00660654">
        <w:rPr>
          <w:rFonts w:cstheme="minorHAnsi"/>
          <w:bCs/>
          <w:i/>
          <w:sz w:val="16"/>
          <w:szCs w:val="16"/>
          <w:lang w:val="en-GB" w:eastAsia="sk-SK"/>
        </w:rPr>
        <w:t>/</w:t>
      </w:r>
      <w:r w:rsidRPr="00660654">
        <w:rPr>
          <w:rFonts w:cstheme="minorHAnsi"/>
          <w:bCs/>
          <w:i/>
          <w:sz w:val="16"/>
          <w:szCs w:val="16"/>
          <w:lang w:val="en-GB" w:eastAsia="sk-SK"/>
        </w:rPr>
        <w:t xml:space="preserve">completion of </w:t>
      </w:r>
      <w:r w:rsidR="00B11BE6" w:rsidRPr="00660654">
        <w:rPr>
          <w:rFonts w:cstheme="minorHAnsi"/>
          <w:bCs/>
          <w:i/>
          <w:sz w:val="16"/>
          <w:szCs w:val="16"/>
          <w:lang w:val="en-GB" w:eastAsia="sk-SK"/>
        </w:rPr>
        <w:t xml:space="preserve">a </w:t>
      </w:r>
      <w:r w:rsidRPr="00660654">
        <w:rPr>
          <w:rFonts w:cstheme="minorHAnsi"/>
          <w:bCs/>
          <w:i/>
          <w:sz w:val="16"/>
          <w:szCs w:val="16"/>
          <w:lang w:val="en-GB" w:eastAsia="sk-SK"/>
        </w:rPr>
        <w:t>part of the stud</w:t>
      </w:r>
      <w:r w:rsidR="004F6E48" w:rsidRPr="00660654">
        <w:rPr>
          <w:rFonts w:cstheme="minorHAnsi"/>
          <w:bCs/>
          <w:i/>
          <w:sz w:val="16"/>
          <w:szCs w:val="16"/>
          <w:lang w:val="en-GB" w:eastAsia="sk-SK"/>
        </w:rPr>
        <w:t>ies</w:t>
      </w:r>
      <w:r w:rsidRPr="00660654">
        <w:rPr>
          <w:rFonts w:cstheme="minorHAnsi"/>
          <w:bCs/>
          <w:i/>
          <w:sz w:val="16"/>
          <w:szCs w:val="16"/>
          <w:lang w:val="en-GB" w:eastAsia="sk-SK"/>
        </w:rPr>
        <w:t xml:space="preserve"> for project work with the indication of relevant </w:t>
      </w:r>
      <w:r w:rsidR="00B11BE6" w:rsidRPr="00660654">
        <w:rPr>
          <w:rFonts w:cstheme="minorHAnsi"/>
          <w:i/>
          <w:sz w:val="16"/>
          <w:szCs w:val="16"/>
          <w:lang w:val="en-GB"/>
        </w:rPr>
        <w:t xml:space="preserve">courses </w:t>
      </w:r>
      <w:r w:rsidRPr="00660654">
        <w:rPr>
          <w:rFonts w:cstheme="minorHAnsi"/>
          <w:bCs/>
          <w:i/>
          <w:sz w:val="16"/>
          <w:szCs w:val="16"/>
          <w:lang w:val="en-GB" w:eastAsia="sk-SK"/>
        </w:rPr>
        <w:t>in engineering study programmes</w:t>
      </w:r>
      <w:r w:rsidR="00D4358F" w:rsidRPr="00660654">
        <w:rPr>
          <w:rFonts w:cstheme="minorHAnsi"/>
          <w:bCs/>
          <w:i/>
          <w:sz w:val="16"/>
          <w:szCs w:val="16"/>
          <w:lang w:val="en-GB" w:eastAsia="sk-SK"/>
        </w:rPr>
        <w:t>,</w:t>
      </w:r>
    </w:p>
    <w:p w14:paraId="5A942857" w14:textId="08EFCF88" w:rsidR="00F624EB" w:rsidRPr="00660654" w:rsidRDefault="007F7437" w:rsidP="007F7437">
      <w:pPr>
        <w:pStyle w:val="Odsekzoznamu"/>
        <w:numPr>
          <w:ilvl w:val="0"/>
          <w:numId w:val="32"/>
        </w:numPr>
        <w:autoSpaceDE w:val="0"/>
        <w:autoSpaceDN w:val="0"/>
        <w:adjustRightInd w:val="0"/>
        <w:spacing w:after="0" w:line="240" w:lineRule="auto"/>
        <w:jc w:val="both"/>
        <w:rPr>
          <w:rFonts w:cstheme="minorHAnsi"/>
          <w:i/>
          <w:sz w:val="16"/>
          <w:szCs w:val="16"/>
          <w:lang w:val="en-GB"/>
        </w:rPr>
      </w:pPr>
      <w:r w:rsidRPr="00660654">
        <w:rPr>
          <w:rFonts w:cstheme="minorHAnsi"/>
          <w:bCs/>
          <w:i/>
          <w:sz w:val="16"/>
          <w:szCs w:val="16"/>
          <w:lang w:val="en-GB" w:eastAsia="sk-SK"/>
        </w:rPr>
        <w:t xml:space="preserve">number of credits required for the proper completion of studies/completion of </w:t>
      </w:r>
      <w:r w:rsidR="00823671" w:rsidRPr="00660654">
        <w:rPr>
          <w:rFonts w:cstheme="minorHAnsi"/>
          <w:bCs/>
          <w:i/>
          <w:sz w:val="16"/>
          <w:szCs w:val="16"/>
          <w:lang w:val="en-GB" w:eastAsia="sk-SK"/>
        </w:rPr>
        <w:t xml:space="preserve">a </w:t>
      </w:r>
      <w:r w:rsidRPr="00660654">
        <w:rPr>
          <w:rFonts w:cstheme="minorHAnsi"/>
          <w:bCs/>
          <w:i/>
          <w:sz w:val="16"/>
          <w:szCs w:val="16"/>
          <w:lang w:val="en-GB" w:eastAsia="sk-SK"/>
        </w:rPr>
        <w:t>part of the stud</w:t>
      </w:r>
      <w:r w:rsidR="004F6E48" w:rsidRPr="00660654">
        <w:rPr>
          <w:rFonts w:cstheme="minorHAnsi"/>
          <w:bCs/>
          <w:i/>
          <w:sz w:val="16"/>
          <w:szCs w:val="16"/>
          <w:lang w:val="en-GB" w:eastAsia="sk-SK"/>
        </w:rPr>
        <w:t>ies</w:t>
      </w:r>
      <w:r w:rsidRPr="00660654">
        <w:rPr>
          <w:rFonts w:cstheme="minorHAnsi"/>
          <w:bCs/>
          <w:i/>
          <w:sz w:val="16"/>
          <w:szCs w:val="16"/>
          <w:lang w:val="en-GB" w:eastAsia="sk-SK"/>
        </w:rPr>
        <w:t xml:space="preserve"> for artistic performances in addition to the final </w:t>
      </w:r>
      <w:r w:rsidR="00C9252C" w:rsidRPr="00660654">
        <w:rPr>
          <w:rFonts w:cstheme="minorHAnsi"/>
          <w:bCs/>
          <w:i/>
          <w:sz w:val="16"/>
          <w:szCs w:val="16"/>
          <w:lang w:val="en-GB" w:eastAsia="sk-SK"/>
        </w:rPr>
        <w:t>thesis</w:t>
      </w:r>
      <w:r w:rsidRPr="00660654">
        <w:rPr>
          <w:rFonts w:cstheme="minorHAnsi"/>
          <w:bCs/>
          <w:i/>
          <w:sz w:val="16"/>
          <w:szCs w:val="16"/>
          <w:lang w:val="en-GB" w:eastAsia="sk-SK"/>
        </w:rPr>
        <w:t xml:space="preserve"> in art study programmes</w:t>
      </w:r>
      <w:r w:rsidR="00823671" w:rsidRPr="00660654">
        <w:rPr>
          <w:rFonts w:cstheme="minorHAnsi"/>
          <w:bCs/>
          <w:i/>
          <w:sz w:val="16"/>
          <w:szCs w:val="16"/>
          <w:lang w:val="en-GB" w:eastAsia="sk-SK"/>
        </w:rPr>
        <w:t>.</w:t>
      </w:r>
    </w:p>
    <w:p w14:paraId="779670F9" w14:textId="77777777" w:rsidR="00660654" w:rsidRDefault="00660654" w:rsidP="00660654">
      <w:pPr>
        <w:autoSpaceDE w:val="0"/>
        <w:autoSpaceDN w:val="0"/>
        <w:adjustRightInd w:val="0"/>
        <w:spacing w:after="0" w:line="240" w:lineRule="auto"/>
        <w:jc w:val="both"/>
        <w:rPr>
          <w:rFonts w:cstheme="minorHAnsi"/>
          <w:iCs/>
          <w:sz w:val="16"/>
          <w:szCs w:val="16"/>
          <w:lang w:val="en-GB"/>
        </w:rPr>
      </w:pPr>
    </w:p>
    <w:p w14:paraId="72F95B36" w14:textId="327F170E" w:rsidR="00660654" w:rsidRDefault="00660654" w:rsidP="00660654">
      <w:pPr>
        <w:autoSpaceDE w:val="0"/>
        <w:autoSpaceDN w:val="0"/>
        <w:adjustRightInd w:val="0"/>
        <w:spacing w:after="0" w:line="240" w:lineRule="auto"/>
        <w:jc w:val="both"/>
        <w:rPr>
          <w:rFonts w:cstheme="minorHAnsi"/>
          <w:iCs/>
          <w:sz w:val="16"/>
          <w:szCs w:val="16"/>
          <w:lang w:val="en-GB"/>
        </w:rPr>
      </w:pPr>
      <w:r w:rsidRPr="00660654">
        <w:rPr>
          <w:rFonts w:cstheme="minorHAnsi"/>
          <w:iCs/>
          <w:sz w:val="16"/>
          <w:szCs w:val="16"/>
          <w:lang w:val="en-GB"/>
        </w:rPr>
        <w:t xml:space="preserve">The developed recommended study plan with basic information about compulsory, compulsory optional and optional subjects as well as the main subjects defined as "compulsory" are available at </w:t>
      </w:r>
      <w:hyperlink r:id="rId16" w:history="1">
        <w:r w:rsidRPr="00835E1F">
          <w:rPr>
            <w:rStyle w:val="Hypertextovprepojenie"/>
            <w:rFonts w:cstheme="minorHAnsi"/>
            <w:b/>
            <w:bCs/>
            <w:iCs/>
            <w:sz w:val="16"/>
            <w:szCs w:val="16"/>
            <w:lang w:val="en-GB"/>
          </w:rPr>
          <w:t>this link</w:t>
        </w:r>
      </w:hyperlink>
      <w:r w:rsidRPr="00660654">
        <w:rPr>
          <w:rFonts w:cstheme="minorHAnsi"/>
          <w:b/>
          <w:bCs/>
          <w:iCs/>
          <w:sz w:val="16"/>
          <w:szCs w:val="16"/>
          <w:u w:val="single"/>
          <w:lang w:val="en-GB"/>
        </w:rPr>
        <w:t>.</w:t>
      </w:r>
      <w:r w:rsidRPr="00660654">
        <w:rPr>
          <w:rFonts w:cstheme="minorHAnsi"/>
          <w:iCs/>
          <w:sz w:val="16"/>
          <w:szCs w:val="16"/>
          <w:lang w:val="en-GB"/>
        </w:rPr>
        <w:t xml:space="preserve">   Defined conditions are also set by the Study Regulations of the University of </w:t>
      </w:r>
      <w:proofErr w:type="spellStart"/>
      <w:r w:rsidRPr="00660654">
        <w:rPr>
          <w:rFonts w:cstheme="minorHAnsi"/>
          <w:iCs/>
          <w:sz w:val="16"/>
          <w:szCs w:val="16"/>
          <w:lang w:val="en-GB"/>
        </w:rPr>
        <w:t>Prešov</w:t>
      </w:r>
      <w:proofErr w:type="spellEnd"/>
      <w:r w:rsidRPr="00660654">
        <w:rPr>
          <w:rFonts w:cstheme="minorHAnsi"/>
          <w:iCs/>
          <w:sz w:val="16"/>
          <w:szCs w:val="16"/>
          <w:lang w:val="en-GB"/>
        </w:rPr>
        <w:t xml:space="preserve"> in </w:t>
      </w:r>
      <w:proofErr w:type="spellStart"/>
      <w:r w:rsidRPr="00660654">
        <w:rPr>
          <w:rFonts w:cstheme="minorHAnsi"/>
          <w:iCs/>
          <w:sz w:val="16"/>
          <w:szCs w:val="16"/>
          <w:lang w:val="en-GB"/>
        </w:rPr>
        <w:t>Prešov</w:t>
      </w:r>
      <w:proofErr w:type="spellEnd"/>
      <w:r w:rsidRPr="00660654">
        <w:rPr>
          <w:rFonts w:cstheme="minorHAnsi"/>
          <w:iCs/>
          <w:sz w:val="16"/>
          <w:szCs w:val="16"/>
          <w:lang w:val="en-GB"/>
        </w:rPr>
        <w:t>.</w:t>
      </w:r>
    </w:p>
    <w:p w14:paraId="3CB90F25" w14:textId="2286C806" w:rsidR="00660654" w:rsidRDefault="00660654" w:rsidP="00660654">
      <w:pPr>
        <w:autoSpaceDE w:val="0"/>
        <w:autoSpaceDN w:val="0"/>
        <w:adjustRightInd w:val="0"/>
        <w:spacing w:after="0" w:line="240" w:lineRule="auto"/>
        <w:jc w:val="both"/>
        <w:rPr>
          <w:rFonts w:cstheme="minorHAnsi"/>
          <w:iCs/>
          <w:sz w:val="16"/>
          <w:szCs w:val="16"/>
          <w:lang w:val="en-GB"/>
        </w:rPr>
      </w:pPr>
    </w:p>
    <w:p w14:paraId="27B44FE5" w14:textId="60194A68" w:rsidR="00660654" w:rsidRPr="00660654" w:rsidRDefault="00660654" w:rsidP="00660654">
      <w:pPr>
        <w:autoSpaceDE w:val="0"/>
        <w:autoSpaceDN w:val="0"/>
        <w:adjustRightInd w:val="0"/>
        <w:spacing w:after="0" w:line="240" w:lineRule="auto"/>
        <w:jc w:val="center"/>
        <w:rPr>
          <w:rFonts w:cstheme="minorHAnsi"/>
          <w:b/>
          <w:bCs/>
          <w:iCs/>
          <w:sz w:val="16"/>
          <w:szCs w:val="16"/>
          <w:lang w:val="en-GB"/>
        </w:rPr>
      </w:pPr>
      <w:r w:rsidRPr="00660654">
        <w:rPr>
          <w:rFonts w:cstheme="minorHAnsi"/>
          <w:b/>
          <w:bCs/>
          <w:iCs/>
          <w:sz w:val="16"/>
          <w:szCs w:val="16"/>
          <w:lang w:val="en-GB"/>
        </w:rPr>
        <w:t>RECOMMENDED STUDY PLAN</w:t>
      </w:r>
    </w:p>
    <w:p w14:paraId="2AA553B7" w14:textId="77777777" w:rsidR="00660654" w:rsidRDefault="00660654" w:rsidP="00660654">
      <w:pPr>
        <w:autoSpaceDE w:val="0"/>
        <w:autoSpaceDN w:val="0"/>
        <w:adjustRightInd w:val="0"/>
        <w:spacing w:after="0" w:line="240" w:lineRule="auto"/>
        <w:jc w:val="both"/>
        <w:rPr>
          <w:rFonts w:cstheme="minorHAnsi"/>
          <w:b/>
          <w:bCs/>
          <w:iCs/>
          <w:sz w:val="16"/>
          <w:szCs w:val="16"/>
        </w:rPr>
      </w:pPr>
    </w:p>
    <w:p w14:paraId="3BDA30D1" w14:textId="05DDD79D" w:rsidR="00660654" w:rsidRPr="00660654" w:rsidRDefault="00660654" w:rsidP="00660654">
      <w:pPr>
        <w:autoSpaceDE w:val="0"/>
        <w:autoSpaceDN w:val="0"/>
        <w:adjustRightInd w:val="0"/>
        <w:spacing w:after="0" w:line="240" w:lineRule="auto"/>
        <w:jc w:val="both"/>
        <w:rPr>
          <w:rFonts w:cstheme="minorHAnsi"/>
          <w:iCs/>
          <w:sz w:val="16"/>
          <w:szCs w:val="16"/>
        </w:rPr>
      </w:pPr>
      <w:proofErr w:type="spellStart"/>
      <w:r w:rsidRPr="00660654">
        <w:rPr>
          <w:rFonts w:cstheme="minorHAnsi"/>
          <w:b/>
          <w:bCs/>
          <w:iCs/>
          <w:sz w:val="16"/>
          <w:szCs w:val="16"/>
        </w:rPr>
        <w:t>University</w:t>
      </w:r>
      <w:proofErr w:type="spellEnd"/>
      <w:r w:rsidRPr="00660654">
        <w:rPr>
          <w:rFonts w:cstheme="minorHAnsi"/>
          <w:b/>
          <w:bCs/>
          <w:iCs/>
          <w:sz w:val="16"/>
          <w:szCs w:val="16"/>
        </w:rPr>
        <w:t xml:space="preserve">: </w:t>
      </w:r>
      <w:proofErr w:type="spellStart"/>
      <w:r w:rsidRPr="00660654">
        <w:rPr>
          <w:rFonts w:cstheme="minorHAnsi"/>
          <w:i/>
          <w:sz w:val="16"/>
          <w:szCs w:val="16"/>
        </w:rPr>
        <w:t>University</w:t>
      </w:r>
      <w:proofErr w:type="spellEnd"/>
      <w:r w:rsidRPr="00660654">
        <w:rPr>
          <w:rFonts w:cstheme="minorHAnsi"/>
          <w:i/>
          <w:sz w:val="16"/>
          <w:szCs w:val="16"/>
        </w:rPr>
        <w:t xml:space="preserve"> of Prešov in Prešov</w:t>
      </w:r>
      <w:r w:rsidRPr="00660654">
        <w:rPr>
          <w:rFonts w:cstheme="minorHAnsi"/>
          <w:iCs/>
          <w:sz w:val="16"/>
          <w:szCs w:val="16"/>
        </w:rPr>
        <w:t xml:space="preserve"> </w:t>
      </w:r>
      <w:r>
        <w:rPr>
          <w:rFonts w:cstheme="minorHAnsi"/>
          <w:iCs/>
          <w:sz w:val="16"/>
          <w:szCs w:val="16"/>
        </w:rPr>
        <w:tab/>
      </w:r>
      <w:r>
        <w:rPr>
          <w:rFonts w:cstheme="minorHAnsi"/>
          <w:iCs/>
          <w:sz w:val="16"/>
          <w:szCs w:val="16"/>
        </w:rPr>
        <w:tab/>
      </w:r>
      <w:r>
        <w:rPr>
          <w:rFonts w:cstheme="minorHAnsi"/>
          <w:iCs/>
          <w:sz w:val="16"/>
          <w:szCs w:val="16"/>
        </w:rPr>
        <w:tab/>
      </w:r>
      <w:proofErr w:type="spellStart"/>
      <w:r w:rsidRPr="00660654">
        <w:rPr>
          <w:rFonts w:cstheme="minorHAnsi"/>
          <w:b/>
          <w:bCs/>
          <w:iCs/>
          <w:sz w:val="16"/>
          <w:szCs w:val="16"/>
        </w:rPr>
        <w:t>Faculty</w:t>
      </w:r>
      <w:proofErr w:type="spellEnd"/>
      <w:r w:rsidRPr="00660654">
        <w:rPr>
          <w:rFonts w:cstheme="minorHAnsi"/>
          <w:b/>
          <w:bCs/>
          <w:iCs/>
          <w:sz w:val="16"/>
          <w:szCs w:val="16"/>
        </w:rPr>
        <w:t>/</w:t>
      </w:r>
      <w:proofErr w:type="spellStart"/>
      <w:r w:rsidRPr="00660654">
        <w:rPr>
          <w:rFonts w:cstheme="minorHAnsi"/>
          <w:b/>
          <w:bCs/>
          <w:iCs/>
          <w:sz w:val="16"/>
          <w:szCs w:val="16"/>
        </w:rPr>
        <w:t>workplace</w:t>
      </w:r>
      <w:proofErr w:type="spellEnd"/>
      <w:r w:rsidRPr="00660654">
        <w:rPr>
          <w:rFonts w:cstheme="minorHAnsi"/>
          <w:b/>
          <w:bCs/>
          <w:iCs/>
          <w:sz w:val="16"/>
          <w:szCs w:val="16"/>
        </w:rPr>
        <w:t>:</w:t>
      </w:r>
      <w:r w:rsidRPr="00660654">
        <w:rPr>
          <w:rFonts w:cstheme="minorHAnsi"/>
          <w:iCs/>
          <w:sz w:val="16"/>
          <w:szCs w:val="16"/>
        </w:rPr>
        <w:t xml:space="preserve"> </w:t>
      </w:r>
      <w:proofErr w:type="spellStart"/>
      <w:r w:rsidRPr="00660654">
        <w:rPr>
          <w:rFonts w:cstheme="minorHAnsi"/>
          <w:i/>
          <w:sz w:val="16"/>
          <w:szCs w:val="16"/>
        </w:rPr>
        <w:t>F</w:t>
      </w:r>
      <w:r>
        <w:rPr>
          <w:rFonts w:cstheme="minorHAnsi"/>
          <w:i/>
          <w:sz w:val="16"/>
          <w:szCs w:val="16"/>
        </w:rPr>
        <w:t>aculty</w:t>
      </w:r>
      <w:proofErr w:type="spellEnd"/>
      <w:r>
        <w:rPr>
          <w:rFonts w:cstheme="minorHAnsi"/>
          <w:i/>
          <w:sz w:val="16"/>
          <w:szCs w:val="16"/>
        </w:rPr>
        <w:t xml:space="preserve"> of </w:t>
      </w:r>
      <w:proofErr w:type="spellStart"/>
      <w:r>
        <w:rPr>
          <w:rFonts w:cstheme="minorHAnsi"/>
          <w:i/>
          <w:sz w:val="16"/>
          <w:szCs w:val="16"/>
        </w:rPr>
        <w:t>Arts</w:t>
      </w:r>
      <w:proofErr w:type="spellEnd"/>
    </w:p>
    <w:p w14:paraId="3C8F9C24" w14:textId="52519D50" w:rsidR="00660654" w:rsidRPr="00660654" w:rsidRDefault="00660654" w:rsidP="00660654">
      <w:pPr>
        <w:autoSpaceDE w:val="0"/>
        <w:autoSpaceDN w:val="0"/>
        <w:adjustRightInd w:val="0"/>
        <w:spacing w:after="0" w:line="240" w:lineRule="auto"/>
        <w:jc w:val="both"/>
        <w:rPr>
          <w:rFonts w:cstheme="minorHAnsi"/>
          <w:iCs/>
          <w:sz w:val="16"/>
          <w:szCs w:val="16"/>
        </w:rPr>
      </w:pPr>
      <w:r w:rsidRPr="00660654">
        <w:rPr>
          <w:rFonts w:cstheme="minorHAnsi"/>
          <w:b/>
          <w:bCs/>
          <w:iCs/>
          <w:sz w:val="16"/>
          <w:szCs w:val="16"/>
        </w:rPr>
        <w:t>Type of study program:</w:t>
      </w:r>
      <w:r w:rsidRPr="00660654">
        <w:rPr>
          <w:rFonts w:cstheme="minorHAnsi"/>
          <w:iCs/>
          <w:sz w:val="16"/>
          <w:szCs w:val="16"/>
        </w:rPr>
        <w:t xml:space="preserve"> </w:t>
      </w:r>
      <w:proofErr w:type="spellStart"/>
      <w:r w:rsidRPr="00660654">
        <w:rPr>
          <w:rFonts w:cstheme="minorHAnsi"/>
          <w:i/>
          <w:sz w:val="16"/>
          <w:szCs w:val="16"/>
        </w:rPr>
        <w:t>standard</w:t>
      </w:r>
      <w:proofErr w:type="spellEnd"/>
      <w:r w:rsidRPr="00660654">
        <w:rPr>
          <w:rFonts w:cstheme="minorHAnsi"/>
          <w:i/>
          <w:sz w:val="16"/>
          <w:szCs w:val="16"/>
        </w:rPr>
        <w:t>/</w:t>
      </w:r>
      <w:proofErr w:type="spellStart"/>
      <w:r w:rsidRPr="00660654">
        <w:rPr>
          <w:rFonts w:cstheme="minorHAnsi"/>
          <w:i/>
          <w:sz w:val="16"/>
          <w:szCs w:val="16"/>
        </w:rPr>
        <w:t>non-combination</w:t>
      </w:r>
      <w:proofErr w:type="spellEnd"/>
      <w:r>
        <w:rPr>
          <w:rFonts w:cstheme="minorHAnsi"/>
          <w:iCs/>
          <w:sz w:val="16"/>
          <w:szCs w:val="16"/>
        </w:rPr>
        <w:tab/>
      </w:r>
      <w:r>
        <w:rPr>
          <w:rFonts w:cstheme="minorHAnsi"/>
          <w:iCs/>
          <w:sz w:val="16"/>
          <w:szCs w:val="16"/>
        </w:rPr>
        <w:tab/>
      </w:r>
      <w:proofErr w:type="spellStart"/>
      <w:r w:rsidRPr="00660654">
        <w:rPr>
          <w:rFonts w:cstheme="minorHAnsi"/>
          <w:b/>
          <w:bCs/>
          <w:iCs/>
          <w:sz w:val="16"/>
          <w:szCs w:val="16"/>
        </w:rPr>
        <w:t>University</w:t>
      </w:r>
      <w:proofErr w:type="spellEnd"/>
      <w:r w:rsidRPr="00660654">
        <w:rPr>
          <w:rFonts w:cstheme="minorHAnsi"/>
          <w:b/>
          <w:bCs/>
          <w:iCs/>
          <w:sz w:val="16"/>
          <w:szCs w:val="16"/>
        </w:rPr>
        <w:t xml:space="preserve"> </w:t>
      </w:r>
      <w:proofErr w:type="spellStart"/>
      <w:r w:rsidRPr="00660654">
        <w:rPr>
          <w:rFonts w:cstheme="minorHAnsi"/>
          <w:b/>
          <w:bCs/>
          <w:iCs/>
          <w:sz w:val="16"/>
          <w:szCs w:val="16"/>
        </w:rPr>
        <w:t>degree</w:t>
      </w:r>
      <w:proofErr w:type="spellEnd"/>
      <w:r w:rsidRPr="00660654">
        <w:rPr>
          <w:rFonts w:cstheme="minorHAnsi"/>
          <w:b/>
          <w:bCs/>
          <w:iCs/>
          <w:sz w:val="16"/>
          <w:szCs w:val="16"/>
        </w:rPr>
        <w:t>:</w:t>
      </w:r>
      <w:r w:rsidRPr="00660654">
        <w:rPr>
          <w:rFonts w:cstheme="minorHAnsi"/>
          <w:iCs/>
          <w:sz w:val="16"/>
          <w:szCs w:val="16"/>
        </w:rPr>
        <w:t xml:space="preserve"> </w:t>
      </w:r>
      <w:r w:rsidRPr="00660654">
        <w:rPr>
          <w:rFonts w:cstheme="minorHAnsi"/>
          <w:i/>
          <w:sz w:val="16"/>
          <w:szCs w:val="16"/>
        </w:rPr>
        <w:t>1.</w:t>
      </w:r>
    </w:p>
    <w:p w14:paraId="6C65DF3A" w14:textId="3AC8969C" w:rsidR="00660654" w:rsidRPr="00660654" w:rsidRDefault="00660654" w:rsidP="00660654">
      <w:pPr>
        <w:autoSpaceDE w:val="0"/>
        <w:autoSpaceDN w:val="0"/>
        <w:adjustRightInd w:val="0"/>
        <w:spacing w:after="0" w:line="240" w:lineRule="auto"/>
        <w:jc w:val="both"/>
        <w:rPr>
          <w:rFonts w:cstheme="minorHAnsi"/>
          <w:iCs/>
          <w:sz w:val="16"/>
          <w:szCs w:val="16"/>
        </w:rPr>
      </w:pPr>
      <w:proofErr w:type="spellStart"/>
      <w:r w:rsidRPr="00660654">
        <w:rPr>
          <w:rFonts w:cstheme="minorHAnsi"/>
          <w:b/>
          <w:bCs/>
          <w:iCs/>
          <w:sz w:val="16"/>
          <w:szCs w:val="16"/>
        </w:rPr>
        <w:t>Name</w:t>
      </w:r>
      <w:proofErr w:type="spellEnd"/>
      <w:r w:rsidRPr="00660654">
        <w:rPr>
          <w:rFonts w:cstheme="minorHAnsi"/>
          <w:b/>
          <w:bCs/>
          <w:iCs/>
          <w:sz w:val="16"/>
          <w:szCs w:val="16"/>
        </w:rPr>
        <w:t xml:space="preserve"> of </w:t>
      </w:r>
      <w:proofErr w:type="spellStart"/>
      <w:r w:rsidRPr="00660654">
        <w:rPr>
          <w:rFonts w:cstheme="minorHAnsi"/>
          <w:b/>
          <w:bCs/>
          <w:iCs/>
          <w:sz w:val="16"/>
          <w:szCs w:val="16"/>
        </w:rPr>
        <w:t>the</w:t>
      </w:r>
      <w:proofErr w:type="spellEnd"/>
      <w:r w:rsidRPr="00660654">
        <w:rPr>
          <w:rFonts w:cstheme="minorHAnsi"/>
          <w:b/>
          <w:bCs/>
          <w:iCs/>
          <w:sz w:val="16"/>
          <w:szCs w:val="16"/>
        </w:rPr>
        <w:t xml:space="preserve"> study program:</w:t>
      </w:r>
      <w:r w:rsidRPr="00660654">
        <w:rPr>
          <w:rFonts w:cstheme="minorHAnsi"/>
          <w:iCs/>
          <w:sz w:val="16"/>
          <w:szCs w:val="16"/>
        </w:rPr>
        <w:t xml:space="preserve"> </w:t>
      </w:r>
      <w:proofErr w:type="spellStart"/>
      <w:r w:rsidRPr="00660654">
        <w:rPr>
          <w:rFonts w:cstheme="minorHAnsi"/>
          <w:i/>
          <w:sz w:val="16"/>
          <w:szCs w:val="16"/>
        </w:rPr>
        <w:t>Russian</w:t>
      </w:r>
      <w:proofErr w:type="spellEnd"/>
      <w:r w:rsidRPr="00660654">
        <w:rPr>
          <w:rFonts w:cstheme="minorHAnsi"/>
          <w:i/>
          <w:sz w:val="16"/>
          <w:szCs w:val="16"/>
        </w:rPr>
        <w:t xml:space="preserve"> </w:t>
      </w:r>
      <w:proofErr w:type="spellStart"/>
      <w:r w:rsidRPr="00660654">
        <w:rPr>
          <w:rFonts w:cstheme="minorHAnsi"/>
          <w:i/>
          <w:sz w:val="16"/>
          <w:szCs w:val="16"/>
        </w:rPr>
        <w:t>studies</w:t>
      </w:r>
      <w:proofErr w:type="spellEnd"/>
      <w:r w:rsidRPr="00660654">
        <w:rPr>
          <w:rFonts w:cstheme="minorHAnsi"/>
          <w:iCs/>
          <w:sz w:val="16"/>
          <w:szCs w:val="16"/>
        </w:rPr>
        <w:t xml:space="preserve"> </w:t>
      </w:r>
      <w:r>
        <w:rPr>
          <w:rFonts w:cstheme="minorHAnsi"/>
          <w:iCs/>
          <w:sz w:val="16"/>
          <w:szCs w:val="16"/>
        </w:rPr>
        <w:tab/>
      </w:r>
      <w:r>
        <w:rPr>
          <w:rFonts w:cstheme="minorHAnsi"/>
          <w:iCs/>
          <w:sz w:val="16"/>
          <w:szCs w:val="16"/>
        </w:rPr>
        <w:tab/>
      </w:r>
      <w:r w:rsidRPr="00660654">
        <w:rPr>
          <w:rFonts w:cstheme="minorHAnsi"/>
          <w:b/>
          <w:bCs/>
          <w:iCs/>
          <w:sz w:val="16"/>
          <w:szCs w:val="16"/>
        </w:rPr>
        <w:t xml:space="preserve">Study </w:t>
      </w:r>
      <w:proofErr w:type="spellStart"/>
      <w:r w:rsidRPr="00660654">
        <w:rPr>
          <w:rFonts w:cstheme="minorHAnsi"/>
          <w:b/>
          <w:bCs/>
          <w:iCs/>
          <w:sz w:val="16"/>
          <w:szCs w:val="16"/>
        </w:rPr>
        <w:t>form</w:t>
      </w:r>
      <w:proofErr w:type="spellEnd"/>
      <w:r>
        <w:rPr>
          <w:rFonts w:cstheme="minorHAnsi"/>
          <w:b/>
          <w:bCs/>
          <w:iCs/>
          <w:sz w:val="16"/>
          <w:szCs w:val="16"/>
        </w:rPr>
        <w:t xml:space="preserve">: </w:t>
      </w:r>
      <w:proofErr w:type="spellStart"/>
      <w:r w:rsidRPr="00660654">
        <w:rPr>
          <w:rFonts w:cstheme="minorHAnsi"/>
          <w:i/>
          <w:sz w:val="16"/>
          <w:szCs w:val="16"/>
        </w:rPr>
        <w:t>daily</w:t>
      </w:r>
      <w:proofErr w:type="spellEnd"/>
    </w:p>
    <w:p w14:paraId="1B319F38" w14:textId="74D40C03" w:rsidR="00660654" w:rsidRPr="00660654" w:rsidRDefault="00660654" w:rsidP="00660654">
      <w:pPr>
        <w:autoSpaceDE w:val="0"/>
        <w:autoSpaceDN w:val="0"/>
        <w:adjustRightInd w:val="0"/>
        <w:spacing w:after="0" w:line="240" w:lineRule="auto"/>
        <w:jc w:val="both"/>
        <w:rPr>
          <w:rFonts w:cstheme="minorHAnsi"/>
          <w:iCs/>
          <w:sz w:val="16"/>
          <w:szCs w:val="16"/>
        </w:rPr>
      </w:pPr>
      <w:proofErr w:type="spellStart"/>
      <w:r w:rsidRPr="00660654">
        <w:rPr>
          <w:rFonts w:cstheme="minorHAnsi"/>
          <w:b/>
          <w:bCs/>
          <w:iCs/>
          <w:sz w:val="16"/>
          <w:szCs w:val="16"/>
        </w:rPr>
        <w:t>Name</w:t>
      </w:r>
      <w:proofErr w:type="spellEnd"/>
      <w:r w:rsidRPr="00660654">
        <w:rPr>
          <w:rFonts w:cstheme="minorHAnsi"/>
          <w:b/>
          <w:bCs/>
          <w:iCs/>
          <w:sz w:val="16"/>
          <w:szCs w:val="16"/>
        </w:rPr>
        <w:t xml:space="preserve"> of </w:t>
      </w:r>
      <w:proofErr w:type="spellStart"/>
      <w:r w:rsidRPr="00660654">
        <w:rPr>
          <w:rFonts w:cstheme="minorHAnsi"/>
          <w:b/>
          <w:bCs/>
          <w:iCs/>
          <w:sz w:val="16"/>
          <w:szCs w:val="16"/>
        </w:rPr>
        <w:t>the</w:t>
      </w:r>
      <w:proofErr w:type="spellEnd"/>
      <w:r w:rsidRPr="00660654">
        <w:rPr>
          <w:rFonts w:cstheme="minorHAnsi"/>
          <w:b/>
          <w:bCs/>
          <w:iCs/>
          <w:sz w:val="16"/>
          <w:szCs w:val="16"/>
        </w:rPr>
        <w:t xml:space="preserve"> </w:t>
      </w:r>
      <w:proofErr w:type="spellStart"/>
      <w:r w:rsidRPr="00660654">
        <w:rPr>
          <w:rFonts w:cstheme="minorHAnsi"/>
          <w:b/>
          <w:bCs/>
          <w:iCs/>
          <w:sz w:val="16"/>
          <w:szCs w:val="16"/>
        </w:rPr>
        <w:t>field</w:t>
      </w:r>
      <w:proofErr w:type="spellEnd"/>
      <w:r w:rsidRPr="00660654">
        <w:rPr>
          <w:rFonts w:cstheme="minorHAnsi"/>
          <w:b/>
          <w:bCs/>
          <w:iCs/>
          <w:sz w:val="16"/>
          <w:szCs w:val="16"/>
        </w:rPr>
        <w:t xml:space="preserve"> of study:</w:t>
      </w:r>
      <w:r w:rsidRPr="00660654">
        <w:rPr>
          <w:rFonts w:cstheme="minorHAnsi"/>
          <w:iCs/>
          <w:sz w:val="16"/>
          <w:szCs w:val="16"/>
        </w:rPr>
        <w:t xml:space="preserve"> </w:t>
      </w:r>
      <w:proofErr w:type="spellStart"/>
      <w:r w:rsidRPr="00660654">
        <w:rPr>
          <w:rFonts w:cstheme="minorHAnsi"/>
          <w:i/>
          <w:sz w:val="16"/>
          <w:szCs w:val="16"/>
        </w:rPr>
        <w:t>philology</w:t>
      </w:r>
      <w:proofErr w:type="spellEnd"/>
      <w:r>
        <w:rPr>
          <w:rFonts w:cstheme="minorHAnsi"/>
          <w:iCs/>
          <w:sz w:val="16"/>
          <w:szCs w:val="16"/>
        </w:rPr>
        <w:tab/>
      </w:r>
      <w:r>
        <w:rPr>
          <w:rFonts w:cstheme="minorHAnsi"/>
          <w:iCs/>
          <w:sz w:val="16"/>
          <w:szCs w:val="16"/>
        </w:rPr>
        <w:tab/>
      </w:r>
      <w:r>
        <w:rPr>
          <w:rFonts w:cstheme="minorHAnsi"/>
          <w:iCs/>
          <w:sz w:val="16"/>
          <w:szCs w:val="16"/>
        </w:rPr>
        <w:tab/>
      </w:r>
      <w:r w:rsidRPr="00660654">
        <w:rPr>
          <w:rFonts w:cstheme="minorHAnsi"/>
          <w:b/>
          <w:bCs/>
          <w:iCs/>
          <w:sz w:val="16"/>
          <w:szCs w:val="16"/>
        </w:rPr>
        <w:t xml:space="preserve">Study </w:t>
      </w:r>
      <w:proofErr w:type="spellStart"/>
      <w:r w:rsidRPr="00660654">
        <w:rPr>
          <w:rFonts w:cstheme="minorHAnsi"/>
          <w:b/>
          <w:bCs/>
          <w:iCs/>
          <w:sz w:val="16"/>
          <w:szCs w:val="16"/>
        </w:rPr>
        <w:t>method</w:t>
      </w:r>
      <w:proofErr w:type="spellEnd"/>
      <w:r w:rsidRPr="00660654">
        <w:rPr>
          <w:rFonts w:cstheme="minorHAnsi"/>
          <w:b/>
          <w:bCs/>
          <w:iCs/>
          <w:sz w:val="16"/>
          <w:szCs w:val="16"/>
        </w:rPr>
        <w:t>:</w:t>
      </w:r>
      <w:r w:rsidRPr="00660654">
        <w:rPr>
          <w:rFonts w:cstheme="minorHAnsi"/>
          <w:iCs/>
          <w:sz w:val="16"/>
          <w:szCs w:val="16"/>
        </w:rPr>
        <w:t xml:space="preserve"> </w:t>
      </w:r>
      <w:proofErr w:type="spellStart"/>
      <w:r w:rsidRPr="00660654">
        <w:rPr>
          <w:rFonts w:cstheme="minorHAnsi"/>
          <w:i/>
          <w:sz w:val="16"/>
          <w:szCs w:val="16"/>
        </w:rPr>
        <w:t>attendance</w:t>
      </w:r>
      <w:proofErr w:type="spellEnd"/>
    </w:p>
    <w:p w14:paraId="59B5F797" w14:textId="2952EC8A" w:rsidR="00660654" w:rsidRPr="00660654" w:rsidRDefault="00660654" w:rsidP="00660654">
      <w:pPr>
        <w:autoSpaceDE w:val="0"/>
        <w:autoSpaceDN w:val="0"/>
        <w:adjustRightInd w:val="0"/>
        <w:spacing w:after="0" w:line="240" w:lineRule="auto"/>
        <w:jc w:val="both"/>
        <w:rPr>
          <w:rFonts w:cstheme="minorHAnsi"/>
          <w:iCs/>
          <w:sz w:val="16"/>
          <w:szCs w:val="16"/>
        </w:rPr>
      </w:pPr>
      <w:r w:rsidRPr="00660654">
        <w:rPr>
          <w:rFonts w:cstheme="minorHAnsi"/>
          <w:iCs/>
          <w:sz w:val="16"/>
          <w:szCs w:val="16"/>
        </w:rPr>
        <w:t xml:space="preserve"> </w:t>
      </w:r>
      <w:r w:rsidRPr="00660654">
        <w:rPr>
          <w:rFonts w:cstheme="minorHAnsi"/>
          <w:iCs/>
          <w:sz w:val="16"/>
          <w:szCs w:val="16"/>
        </w:rPr>
        <w:tab/>
      </w:r>
    </w:p>
    <w:p w14:paraId="34E84A4D" w14:textId="5B00F8B3" w:rsidR="00660654" w:rsidRPr="00660654" w:rsidRDefault="00660654" w:rsidP="00660654">
      <w:pPr>
        <w:autoSpaceDE w:val="0"/>
        <w:autoSpaceDN w:val="0"/>
        <w:adjustRightInd w:val="0"/>
        <w:spacing w:after="0" w:line="240" w:lineRule="auto"/>
        <w:jc w:val="both"/>
        <w:rPr>
          <w:rFonts w:cstheme="minorHAnsi"/>
          <w:iCs/>
          <w:sz w:val="16"/>
          <w:szCs w:val="16"/>
        </w:rPr>
      </w:pPr>
      <w:r w:rsidRPr="00660654">
        <w:rPr>
          <w:rFonts w:cstheme="minorHAnsi"/>
          <w:iCs/>
          <w:sz w:val="16"/>
          <w:szCs w:val="16"/>
        </w:rPr>
        <w:tab/>
      </w:r>
    </w:p>
    <w:tbl>
      <w:tblPr>
        <w:tblW w:w="5000" w:type="pct"/>
        <w:jc w:val="center"/>
        <w:tblCellMar>
          <w:left w:w="70" w:type="dxa"/>
          <w:right w:w="70" w:type="dxa"/>
        </w:tblCellMar>
        <w:tblLook w:val="04A0" w:firstRow="1" w:lastRow="0" w:firstColumn="1" w:lastColumn="0" w:noHBand="0" w:noVBand="1"/>
      </w:tblPr>
      <w:tblGrid>
        <w:gridCol w:w="1194"/>
        <w:gridCol w:w="1014"/>
        <w:gridCol w:w="2619"/>
        <w:gridCol w:w="508"/>
        <w:gridCol w:w="1636"/>
        <w:gridCol w:w="347"/>
        <w:gridCol w:w="347"/>
        <w:gridCol w:w="348"/>
        <w:gridCol w:w="348"/>
        <w:gridCol w:w="348"/>
        <w:gridCol w:w="351"/>
      </w:tblGrid>
      <w:tr w:rsidR="00660654" w:rsidRPr="00C54180" w14:paraId="241EBE63" w14:textId="77777777" w:rsidTr="000D2DD3">
        <w:trPr>
          <w:trHeight w:val="473"/>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7B9BD3F1" w14:textId="25A9604A" w:rsidR="00660654" w:rsidRPr="00C54180" w:rsidRDefault="00660654" w:rsidP="000D2DD3">
            <w:pPr>
              <w:spacing w:after="0" w:line="240" w:lineRule="auto"/>
              <w:jc w:val="center"/>
              <w:rPr>
                <w:rFonts w:cstheme="minorHAnsi"/>
                <w:b/>
                <w:bCs/>
                <w:color w:val="000000"/>
                <w:sz w:val="16"/>
                <w:szCs w:val="16"/>
                <w:lang w:eastAsia="sk-SK"/>
              </w:rPr>
            </w:pPr>
            <w:r w:rsidRPr="00660654">
              <w:rPr>
                <w:rFonts w:cstheme="minorHAnsi"/>
                <w:b/>
                <w:bCs/>
                <w:color w:val="000000"/>
                <w:sz w:val="16"/>
                <w:szCs w:val="16"/>
                <w:lang w:eastAsia="sk-SK"/>
              </w:rPr>
              <w:t>COMPULSORY SUBJECTS</w:t>
            </w:r>
          </w:p>
        </w:tc>
      </w:tr>
      <w:tr w:rsidR="00660654" w:rsidRPr="00C54180" w14:paraId="6F483C6C" w14:textId="77777777" w:rsidTr="00660654">
        <w:trPr>
          <w:trHeight w:val="636"/>
          <w:jc w:val="center"/>
        </w:trPr>
        <w:tc>
          <w:tcPr>
            <w:tcW w:w="659" w:type="pct"/>
            <w:vMerge w:val="restart"/>
            <w:tcBorders>
              <w:top w:val="nil"/>
              <w:left w:val="single" w:sz="4" w:space="0" w:color="auto"/>
              <w:bottom w:val="single" w:sz="4" w:space="0" w:color="auto"/>
              <w:right w:val="single" w:sz="4" w:space="0" w:color="auto"/>
            </w:tcBorders>
            <w:shd w:val="clear" w:color="auto" w:fill="E7E6E6"/>
            <w:vAlign w:val="center"/>
            <w:hideMark/>
          </w:tcPr>
          <w:p w14:paraId="4A7A9CED" w14:textId="758014CE" w:rsidR="00660654" w:rsidRPr="00C54180" w:rsidRDefault="00660654" w:rsidP="000D2DD3">
            <w:pPr>
              <w:spacing w:after="0" w:line="240" w:lineRule="auto"/>
              <w:jc w:val="center"/>
              <w:rPr>
                <w:rFonts w:cstheme="minorHAnsi"/>
                <w:b/>
                <w:bCs/>
                <w:color w:val="000000"/>
                <w:sz w:val="16"/>
                <w:szCs w:val="16"/>
                <w:lang w:eastAsia="sk-SK"/>
              </w:rPr>
            </w:pPr>
            <w:proofErr w:type="spellStart"/>
            <w:r w:rsidRPr="00660654">
              <w:rPr>
                <w:rFonts w:cstheme="minorHAnsi"/>
                <w:b/>
                <w:bCs/>
                <w:color w:val="000000"/>
                <w:sz w:val="16"/>
                <w:szCs w:val="16"/>
                <w:lang w:eastAsia="sk-SK"/>
              </w:rPr>
              <w:t>Code</w:t>
            </w:r>
            <w:proofErr w:type="spellEnd"/>
          </w:p>
        </w:tc>
        <w:tc>
          <w:tcPr>
            <w:tcW w:w="560" w:type="pct"/>
            <w:vMerge w:val="restart"/>
            <w:tcBorders>
              <w:top w:val="nil"/>
              <w:left w:val="single" w:sz="4" w:space="0" w:color="auto"/>
              <w:bottom w:val="single" w:sz="4" w:space="0" w:color="auto"/>
              <w:right w:val="single" w:sz="4" w:space="0" w:color="auto"/>
            </w:tcBorders>
            <w:shd w:val="clear" w:color="auto" w:fill="E7E6E6"/>
            <w:vAlign w:val="center"/>
            <w:hideMark/>
          </w:tcPr>
          <w:p w14:paraId="5CE31C71" w14:textId="440F4F58" w:rsidR="00660654" w:rsidRPr="00C54180" w:rsidRDefault="00660654" w:rsidP="000D2DD3">
            <w:pPr>
              <w:spacing w:after="0" w:line="240" w:lineRule="auto"/>
              <w:jc w:val="center"/>
              <w:rPr>
                <w:rFonts w:cstheme="minorHAnsi"/>
                <w:b/>
                <w:bCs/>
                <w:color w:val="000000"/>
                <w:sz w:val="16"/>
                <w:szCs w:val="16"/>
                <w:lang w:eastAsia="sk-SK"/>
              </w:rPr>
            </w:pPr>
            <w:proofErr w:type="spellStart"/>
            <w:r w:rsidRPr="00660654">
              <w:rPr>
                <w:rFonts w:cstheme="minorHAnsi"/>
                <w:b/>
                <w:bCs/>
                <w:color w:val="000000"/>
                <w:sz w:val="16"/>
                <w:szCs w:val="16"/>
                <w:lang w:eastAsia="sk-SK"/>
              </w:rPr>
              <w:t>Prerequisites</w:t>
            </w:r>
            <w:proofErr w:type="spellEnd"/>
          </w:p>
        </w:tc>
        <w:tc>
          <w:tcPr>
            <w:tcW w:w="1446" w:type="pct"/>
            <w:vMerge w:val="restart"/>
            <w:tcBorders>
              <w:top w:val="nil"/>
              <w:left w:val="single" w:sz="4" w:space="0" w:color="auto"/>
              <w:bottom w:val="single" w:sz="4" w:space="0" w:color="auto"/>
              <w:right w:val="single" w:sz="4" w:space="0" w:color="auto"/>
            </w:tcBorders>
            <w:shd w:val="clear" w:color="auto" w:fill="E7E6E6"/>
            <w:vAlign w:val="center"/>
            <w:hideMark/>
          </w:tcPr>
          <w:p w14:paraId="0CAC57E6" w14:textId="77777777" w:rsidR="00660654" w:rsidRDefault="00660654" w:rsidP="000D2DD3">
            <w:pPr>
              <w:spacing w:after="0" w:line="240" w:lineRule="auto"/>
              <w:jc w:val="center"/>
              <w:rPr>
                <w:rFonts w:cstheme="minorHAnsi"/>
                <w:b/>
                <w:bCs/>
                <w:color w:val="000000"/>
                <w:sz w:val="16"/>
                <w:szCs w:val="16"/>
                <w:lang w:eastAsia="sk-SK"/>
              </w:rPr>
            </w:pPr>
            <w:r w:rsidRPr="00660654">
              <w:rPr>
                <w:rFonts w:cstheme="minorHAnsi"/>
                <w:b/>
                <w:bCs/>
                <w:color w:val="000000"/>
                <w:sz w:val="16"/>
                <w:szCs w:val="16"/>
                <w:lang w:eastAsia="sk-SK"/>
              </w:rPr>
              <w:t>Title</w:t>
            </w:r>
          </w:p>
          <w:p w14:paraId="626DB54E" w14:textId="67A944FA" w:rsidR="00660654" w:rsidRPr="00C54180" w:rsidRDefault="00660654" w:rsidP="000D2DD3">
            <w:pPr>
              <w:spacing w:after="0" w:line="240" w:lineRule="auto"/>
              <w:jc w:val="center"/>
              <w:rPr>
                <w:rFonts w:cstheme="minorHAnsi"/>
                <w:bCs/>
                <w:i/>
                <w:color w:val="000000"/>
                <w:sz w:val="16"/>
                <w:szCs w:val="16"/>
                <w:lang w:eastAsia="sk-SK"/>
              </w:rPr>
            </w:pPr>
            <w:proofErr w:type="spellStart"/>
            <w:r w:rsidRPr="00660654">
              <w:rPr>
                <w:rFonts w:cstheme="minorHAnsi"/>
                <w:bCs/>
                <w:i/>
                <w:color w:val="000000"/>
                <w:sz w:val="16"/>
                <w:szCs w:val="16"/>
                <w:lang w:eastAsia="sk-SK"/>
              </w:rPr>
              <w:t>It</w:t>
            </w:r>
            <w:proofErr w:type="spellEnd"/>
            <w:r w:rsidRPr="00660654">
              <w:rPr>
                <w:rFonts w:cstheme="minorHAnsi"/>
                <w:bCs/>
                <w:i/>
                <w:color w:val="000000"/>
                <w:sz w:val="16"/>
                <w:szCs w:val="16"/>
                <w:lang w:eastAsia="sk-SK"/>
              </w:rPr>
              <w:t xml:space="preserve"> </w:t>
            </w:r>
            <w:proofErr w:type="spellStart"/>
            <w:r w:rsidRPr="00660654">
              <w:rPr>
                <w:rFonts w:cstheme="minorHAnsi"/>
                <w:bCs/>
                <w:i/>
                <w:color w:val="000000"/>
                <w:sz w:val="16"/>
                <w:szCs w:val="16"/>
                <w:lang w:eastAsia="sk-SK"/>
              </w:rPr>
              <w:t>ensures</w:t>
            </w:r>
            <w:proofErr w:type="spellEnd"/>
          </w:p>
        </w:tc>
        <w:tc>
          <w:tcPr>
            <w:tcW w:w="281" w:type="pct"/>
            <w:vMerge w:val="restart"/>
            <w:tcBorders>
              <w:top w:val="nil"/>
              <w:left w:val="single" w:sz="4" w:space="0" w:color="auto"/>
              <w:bottom w:val="single" w:sz="4" w:space="0" w:color="auto"/>
              <w:right w:val="single" w:sz="4" w:space="0" w:color="auto"/>
            </w:tcBorders>
            <w:shd w:val="clear" w:color="auto" w:fill="E7E6E6"/>
            <w:textDirection w:val="btLr"/>
            <w:vAlign w:val="center"/>
            <w:hideMark/>
          </w:tcPr>
          <w:p w14:paraId="25D14F5F" w14:textId="32011B73" w:rsidR="00660654" w:rsidRPr="00C54180" w:rsidRDefault="00660654" w:rsidP="000D2DD3">
            <w:pPr>
              <w:spacing w:after="0" w:line="240" w:lineRule="auto"/>
              <w:jc w:val="center"/>
              <w:rPr>
                <w:rFonts w:cstheme="minorHAnsi"/>
                <w:b/>
                <w:bCs/>
                <w:color w:val="000000"/>
                <w:sz w:val="16"/>
                <w:szCs w:val="16"/>
                <w:lang w:eastAsia="sk-SK"/>
              </w:rPr>
            </w:pPr>
            <w:proofErr w:type="spellStart"/>
            <w:r w:rsidRPr="00660654">
              <w:rPr>
                <w:rFonts w:cstheme="minorHAnsi"/>
                <w:b/>
                <w:bCs/>
                <w:color w:val="000000"/>
                <w:sz w:val="16"/>
                <w:szCs w:val="16"/>
                <w:lang w:eastAsia="sk-SK"/>
              </w:rPr>
              <w:t>Recommended</w:t>
            </w:r>
            <w:proofErr w:type="spellEnd"/>
            <w:r w:rsidRPr="00660654">
              <w:rPr>
                <w:rFonts w:cstheme="minorHAnsi"/>
                <w:b/>
                <w:bCs/>
                <w:color w:val="000000"/>
                <w:sz w:val="16"/>
                <w:szCs w:val="16"/>
                <w:lang w:eastAsia="sk-SK"/>
              </w:rPr>
              <w:t xml:space="preserve"> semester</w:t>
            </w:r>
          </w:p>
        </w:tc>
        <w:tc>
          <w:tcPr>
            <w:tcW w:w="903" w:type="pct"/>
            <w:vMerge w:val="restart"/>
            <w:tcBorders>
              <w:top w:val="nil"/>
              <w:left w:val="single" w:sz="4" w:space="0" w:color="auto"/>
              <w:bottom w:val="single" w:sz="4" w:space="0" w:color="auto"/>
              <w:right w:val="single" w:sz="4" w:space="0" w:color="auto"/>
            </w:tcBorders>
            <w:shd w:val="clear" w:color="auto" w:fill="E7E6E6"/>
            <w:textDirection w:val="btLr"/>
            <w:vAlign w:val="center"/>
            <w:hideMark/>
          </w:tcPr>
          <w:p w14:paraId="69DEC7C6" w14:textId="5A434DDF" w:rsidR="00660654" w:rsidRPr="00C54180" w:rsidRDefault="00660654" w:rsidP="000D2DD3">
            <w:pPr>
              <w:spacing w:after="0" w:line="240" w:lineRule="auto"/>
              <w:jc w:val="center"/>
              <w:rPr>
                <w:rFonts w:cstheme="minorHAnsi"/>
                <w:b/>
                <w:bCs/>
                <w:color w:val="000000"/>
                <w:sz w:val="16"/>
                <w:szCs w:val="16"/>
                <w:lang w:eastAsia="sk-SK"/>
              </w:rPr>
            </w:pPr>
            <w:proofErr w:type="spellStart"/>
            <w:r w:rsidRPr="00660654">
              <w:rPr>
                <w:rFonts w:cstheme="minorHAnsi"/>
                <w:b/>
                <w:bCs/>
                <w:color w:val="000000"/>
                <w:sz w:val="16"/>
                <w:szCs w:val="16"/>
                <w:lang w:eastAsia="sk-SK"/>
              </w:rPr>
              <w:t>Ending</w:t>
            </w:r>
            <w:proofErr w:type="spellEnd"/>
          </w:p>
        </w:tc>
        <w:tc>
          <w:tcPr>
            <w:tcW w:w="192" w:type="pct"/>
            <w:vMerge w:val="restart"/>
            <w:tcBorders>
              <w:top w:val="nil"/>
              <w:left w:val="single" w:sz="4" w:space="0" w:color="auto"/>
              <w:bottom w:val="single" w:sz="4" w:space="0" w:color="auto"/>
              <w:right w:val="single" w:sz="4" w:space="0" w:color="auto"/>
            </w:tcBorders>
            <w:shd w:val="clear" w:color="auto" w:fill="E7E6E6"/>
            <w:textDirection w:val="btLr"/>
            <w:vAlign w:val="center"/>
            <w:hideMark/>
          </w:tcPr>
          <w:p w14:paraId="22A2F616" w14:textId="17FFACAD" w:rsidR="00660654" w:rsidRPr="00C54180" w:rsidRDefault="00660654" w:rsidP="000D2DD3">
            <w:pPr>
              <w:spacing w:after="0" w:line="240" w:lineRule="auto"/>
              <w:jc w:val="center"/>
              <w:rPr>
                <w:rFonts w:cstheme="minorHAnsi"/>
                <w:b/>
                <w:bCs/>
                <w:color w:val="000000"/>
                <w:sz w:val="16"/>
                <w:szCs w:val="16"/>
                <w:lang w:eastAsia="sk-SK"/>
              </w:rPr>
            </w:pPr>
            <w:proofErr w:type="spellStart"/>
            <w:r w:rsidRPr="00660654">
              <w:rPr>
                <w:rFonts w:cstheme="minorHAnsi"/>
                <w:b/>
                <w:bCs/>
                <w:color w:val="000000"/>
                <w:sz w:val="16"/>
                <w:szCs w:val="16"/>
                <w:lang w:eastAsia="sk-SK"/>
              </w:rPr>
              <w:t>Credits</w:t>
            </w:r>
            <w:proofErr w:type="spellEnd"/>
          </w:p>
        </w:tc>
        <w:tc>
          <w:tcPr>
            <w:tcW w:w="766" w:type="pct"/>
            <w:gridSpan w:val="4"/>
            <w:tcBorders>
              <w:top w:val="single" w:sz="4" w:space="0" w:color="auto"/>
              <w:left w:val="nil"/>
              <w:bottom w:val="single" w:sz="4" w:space="0" w:color="auto"/>
              <w:right w:val="single" w:sz="4" w:space="0" w:color="auto"/>
            </w:tcBorders>
            <w:shd w:val="clear" w:color="auto" w:fill="E7E6E6"/>
            <w:vAlign w:val="center"/>
            <w:hideMark/>
          </w:tcPr>
          <w:p w14:paraId="60C766D5" w14:textId="77777777" w:rsidR="00660654" w:rsidRPr="00C54180" w:rsidRDefault="00660654" w:rsidP="000D2DD3">
            <w:pPr>
              <w:spacing w:after="0" w:line="240" w:lineRule="auto"/>
              <w:jc w:val="center"/>
              <w:rPr>
                <w:rFonts w:cstheme="minorHAnsi"/>
                <w:b/>
                <w:bCs/>
                <w:color w:val="000000"/>
                <w:sz w:val="16"/>
                <w:szCs w:val="16"/>
                <w:lang w:eastAsia="sk-SK"/>
              </w:rPr>
            </w:pPr>
            <w:r w:rsidRPr="00C54180">
              <w:rPr>
                <w:rFonts w:cstheme="minorHAnsi"/>
                <w:b/>
                <w:bCs/>
                <w:color w:val="000000"/>
                <w:sz w:val="16"/>
                <w:szCs w:val="16"/>
                <w:lang w:eastAsia="sk-SK"/>
              </w:rPr>
              <w:t>Rozsah priamej výučby (týždenne)</w:t>
            </w:r>
          </w:p>
        </w:tc>
        <w:tc>
          <w:tcPr>
            <w:tcW w:w="194" w:type="pct"/>
            <w:vMerge w:val="restart"/>
            <w:tcBorders>
              <w:top w:val="nil"/>
              <w:left w:val="single" w:sz="4" w:space="0" w:color="auto"/>
              <w:bottom w:val="single" w:sz="4" w:space="0" w:color="auto"/>
              <w:right w:val="single" w:sz="4" w:space="0" w:color="auto"/>
            </w:tcBorders>
            <w:shd w:val="clear" w:color="auto" w:fill="E7E6E6"/>
            <w:textDirection w:val="btLr"/>
            <w:vAlign w:val="center"/>
            <w:hideMark/>
          </w:tcPr>
          <w:p w14:paraId="5CC0E619" w14:textId="0AF7F4D0" w:rsidR="00660654" w:rsidRPr="00C54180" w:rsidRDefault="00660654" w:rsidP="000D2DD3">
            <w:pPr>
              <w:spacing w:after="0" w:line="240" w:lineRule="auto"/>
              <w:jc w:val="center"/>
              <w:rPr>
                <w:rFonts w:cstheme="minorHAnsi"/>
                <w:b/>
                <w:bCs/>
                <w:color w:val="000000"/>
                <w:sz w:val="16"/>
                <w:szCs w:val="16"/>
                <w:lang w:eastAsia="sk-SK"/>
              </w:rPr>
            </w:pPr>
            <w:r w:rsidRPr="00660654">
              <w:rPr>
                <w:rFonts w:cstheme="minorHAnsi"/>
                <w:b/>
                <w:bCs/>
                <w:color w:val="000000"/>
                <w:sz w:val="16"/>
                <w:szCs w:val="16"/>
                <w:lang w:eastAsia="sk-SK"/>
              </w:rPr>
              <w:t xml:space="preserve">Profile </w:t>
            </w:r>
            <w:proofErr w:type="spellStart"/>
            <w:r w:rsidRPr="00660654">
              <w:rPr>
                <w:rFonts w:cstheme="minorHAnsi"/>
                <w:b/>
                <w:bCs/>
                <w:color w:val="000000"/>
                <w:sz w:val="16"/>
                <w:szCs w:val="16"/>
                <w:lang w:eastAsia="sk-SK"/>
              </w:rPr>
              <w:t>subject</w:t>
            </w:r>
            <w:proofErr w:type="spellEnd"/>
          </w:p>
        </w:tc>
      </w:tr>
      <w:tr w:rsidR="00660654" w:rsidRPr="00C54180" w14:paraId="682866B2" w14:textId="77777777" w:rsidTr="00660654">
        <w:trPr>
          <w:trHeight w:val="996"/>
          <w:jc w:val="center"/>
        </w:trPr>
        <w:tc>
          <w:tcPr>
            <w:tcW w:w="659" w:type="pct"/>
            <w:vMerge/>
            <w:tcBorders>
              <w:top w:val="nil"/>
              <w:left w:val="single" w:sz="4" w:space="0" w:color="auto"/>
              <w:bottom w:val="single" w:sz="4" w:space="0" w:color="auto"/>
              <w:right w:val="single" w:sz="4" w:space="0" w:color="auto"/>
            </w:tcBorders>
            <w:vAlign w:val="center"/>
            <w:hideMark/>
          </w:tcPr>
          <w:p w14:paraId="4142F84A" w14:textId="77777777" w:rsidR="00660654" w:rsidRPr="00C54180" w:rsidRDefault="00660654" w:rsidP="000D2DD3">
            <w:pPr>
              <w:spacing w:after="0" w:line="200" w:lineRule="exact"/>
              <w:rPr>
                <w:rFonts w:cstheme="minorHAnsi"/>
                <w:b/>
                <w:bCs/>
                <w:color w:val="000000"/>
                <w:sz w:val="16"/>
                <w:szCs w:val="16"/>
                <w:lang w:eastAsia="sk-SK"/>
              </w:rPr>
            </w:pPr>
          </w:p>
        </w:tc>
        <w:tc>
          <w:tcPr>
            <w:tcW w:w="560" w:type="pct"/>
            <w:vMerge/>
            <w:tcBorders>
              <w:top w:val="nil"/>
              <w:left w:val="single" w:sz="4" w:space="0" w:color="auto"/>
              <w:bottom w:val="single" w:sz="4" w:space="0" w:color="auto"/>
              <w:right w:val="single" w:sz="4" w:space="0" w:color="auto"/>
            </w:tcBorders>
            <w:vAlign w:val="center"/>
            <w:hideMark/>
          </w:tcPr>
          <w:p w14:paraId="413C0EDE" w14:textId="77777777" w:rsidR="00660654" w:rsidRPr="00C54180" w:rsidRDefault="00660654" w:rsidP="000D2DD3">
            <w:pPr>
              <w:spacing w:after="0" w:line="200" w:lineRule="exact"/>
              <w:rPr>
                <w:rFonts w:cstheme="minorHAnsi"/>
                <w:b/>
                <w:bCs/>
                <w:color w:val="000000"/>
                <w:sz w:val="16"/>
                <w:szCs w:val="16"/>
                <w:lang w:eastAsia="sk-SK"/>
              </w:rPr>
            </w:pPr>
          </w:p>
        </w:tc>
        <w:tc>
          <w:tcPr>
            <w:tcW w:w="1446" w:type="pct"/>
            <w:vMerge/>
            <w:tcBorders>
              <w:top w:val="nil"/>
              <w:left w:val="single" w:sz="4" w:space="0" w:color="auto"/>
              <w:bottom w:val="single" w:sz="4" w:space="0" w:color="auto"/>
              <w:right w:val="single" w:sz="4" w:space="0" w:color="auto"/>
            </w:tcBorders>
            <w:vAlign w:val="center"/>
            <w:hideMark/>
          </w:tcPr>
          <w:p w14:paraId="38132846" w14:textId="77777777" w:rsidR="00660654" w:rsidRPr="00C54180" w:rsidRDefault="00660654" w:rsidP="000D2DD3">
            <w:pPr>
              <w:spacing w:after="0" w:line="200" w:lineRule="exact"/>
              <w:rPr>
                <w:rFonts w:cstheme="minorHAnsi"/>
                <w:bCs/>
                <w:i/>
                <w:color w:val="000000"/>
                <w:sz w:val="16"/>
                <w:szCs w:val="16"/>
                <w:lang w:eastAsia="sk-SK"/>
              </w:rPr>
            </w:pPr>
          </w:p>
        </w:tc>
        <w:tc>
          <w:tcPr>
            <w:tcW w:w="281" w:type="pct"/>
            <w:vMerge/>
            <w:tcBorders>
              <w:top w:val="nil"/>
              <w:left w:val="single" w:sz="4" w:space="0" w:color="auto"/>
              <w:bottom w:val="single" w:sz="4" w:space="0" w:color="auto"/>
              <w:right w:val="single" w:sz="4" w:space="0" w:color="auto"/>
            </w:tcBorders>
            <w:vAlign w:val="center"/>
            <w:hideMark/>
          </w:tcPr>
          <w:p w14:paraId="51FCE629" w14:textId="77777777" w:rsidR="00660654" w:rsidRPr="00C54180" w:rsidRDefault="00660654" w:rsidP="000D2DD3">
            <w:pPr>
              <w:spacing w:after="0" w:line="200" w:lineRule="exact"/>
              <w:rPr>
                <w:rFonts w:cstheme="minorHAnsi"/>
                <w:b/>
                <w:bCs/>
                <w:color w:val="000000"/>
                <w:sz w:val="16"/>
                <w:szCs w:val="16"/>
                <w:lang w:eastAsia="sk-SK"/>
              </w:rPr>
            </w:pPr>
          </w:p>
        </w:tc>
        <w:tc>
          <w:tcPr>
            <w:tcW w:w="903" w:type="pct"/>
            <w:vMerge/>
            <w:tcBorders>
              <w:top w:val="nil"/>
              <w:left w:val="single" w:sz="4" w:space="0" w:color="auto"/>
              <w:bottom w:val="single" w:sz="4" w:space="0" w:color="auto"/>
              <w:right w:val="single" w:sz="4" w:space="0" w:color="auto"/>
            </w:tcBorders>
            <w:vAlign w:val="center"/>
            <w:hideMark/>
          </w:tcPr>
          <w:p w14:paraId="6E169FD6" w14:textId="77777777" w:rsidR="00660654" w:rsidRPr="00C54180" w:rsidRDefault="00660654" w:rsidP="000D2DD3">
            <w:pPr>
              <w:spacing w:after="0" w:line="200" w:lineRule="exact"/>
              <w:rPr>
                <w:rFonts w:cstheme="minorHAnsi"/>
                <w:b/>
                <w:bCs/>
                <w:color w:val="000000"/>
                <w:sz w:val="16"/>
                <w:szCs w:val="16"/>
                <w:lang w:eastAsia="sk-SK"/>
              </w:rPr>
            </w:pPr>
          </w:p>
        </w:tc>
        <w:tc>
          <w:tcPr>
            <w:tcW w:w="192" w:type="pct"/>
            <w:vMerge/>
            <w:tcBorders>
              <w:top w:val="nil"/>
              <w:left w:val="single" w:sz="4" w:space="0" w:color="auto"/>
              <w:bottom w:val="single" w:sz="4" w:space="0" w:color="auto"/>
              <w:right w:val="single" w:sz="4" w:space="0" w:color="auto"/>
            </w:tcBorders>
            <w:vAlign w:val="center"/>
            <w:hideMark/>
          </w:tcPr>
          <w:p w14:paraId="74FED8FD" w14:textId="77777777" w:rsidR="00660654" w:rsidRPr="00C54180" w:rsidRDefault="00660654" w:rsidP="000D2DD3">
            <w:pPr>
              <w:spacing w:after="0" w:line="200" w:lineRule="exact"/>
              <w:rPr>
                <w:rFonts w:cstheme="minorHAnsi"/>
                <w:b/>
                <w:bCs/>
                <w:color w:val="000000"/>
                <w:sz w:val="16"/>
                <w:szCs w:val="16"/>
                <w:lang w:eastAsia="sk-SK"/>
              </w:rPr>
            </w:pPr>
          </w:p>
        </w:tc>
        <w:tc>
          <w:tcPr>
            <w:tcW w:w="192" w:type="pct"/>
            <w:tcBorders>
              <w:top w:val="nil"/>
              <w:left w:val="nil"/>
              <w:bottom w:val="single" w:sz="4" w:space="0" w:color="auto"/>
              <w:right w:val="single" w:sz="4" w:space="0" w:color="auto"/>
            </w:tcBorders>
            <w:shd w:val="clear" w:color="auto" w:fill="E7E6E6"/>
            <w:noWrap/>
            <w:textDirection w:val="btLr"/>
            <w:vAlign w:val="bottom"/>
            <w:hideMark/>
          </w:tcPr>
          <w:p w14:paraId="6FD752AD" w14:textId="5EF00FF4" w:rsidR="00660654" w:rsidRPr="00C54180" w:rsidRDefault="00660654" w:rsidP="000D2DD3">
            <w:pPr>
              <w:spacing w:after="0" w:line="240" w:lineRule="auto"/>
              <w:jc w:val="center"/>
              <w:rPr>
                <w:rFonts w:cstheme="minorHAnsi"/>
                <w:color w:val="000000"/>
                <w:sz w:val="16"/>
                <w:szCs w:val="16"/>
                <w:lang w:eastAsia="sk-SK"/>
              </w:rPr>
            </w:pPr>
            <w:proofErr w:type="spellStart"/>
            <w:r w:rsidRPr="00660654">
              <w:rPr>
                <w:rFonts w:cstheme="minorHAnsi"/>
                <w:color w:val="000000"/>
                <w:sz w:val="16"/>
                <w:szCs w:val="16"/>
                <w:lang w:eastAsia="sk-SK"/>
              </w:rPr>
              <w:t>Lectures</w:t>
            </w:r>
            <w:proofErr w:type="spellEnd"/>
          </w:p>
        </w:tc>
        <w:tc>
          <w:tcPr>
            <w:tcW w:w="192" w:type="pct"/>
            <w:tcBorders>
              <w:top w:val="nil"/>
              <w:left w:val="nil"/>
              <w:bottom w:val="single" w:sz="4" w:space="0" w:color="auto"/>
              <w:right w:val="single" w:sz="4" w:space="0" w:color="auto"/>
            </w:tcBorders>
            <w:shd w:val="clear" w:color="auto" w:fill="E7E6E6"/>
            <w:noWrap/>
            <w:textDirection w:val="btLr"/>
            <w:vAlign w:val="bottom"/>
            <w:hideMark/>
          </w:tcPr>
          <w:p w14:paraId="328B9EED" w14:textId="28F1D8C2" w:rsidR="00660654" w:rsidRPr="00C54180" w:rsidRDefault="00660654" w:rsidP="000D2DD3">
            <w:pPr>
              <w:spacing w:after="0" w:line="240" w:lineRule="auto"/>
              <w:jc w:val="center"/>
              <w:rPr>
                <w:rFonts w:cstheme="minorHAnsi"/>
                <w:color w:val="000000"/>
                <w:sz w:val="16"/>
                <w:szCs w:val="16"/>
                <w:lang w:eastAsia="sk-SK"/>
              </w:rPr>
            </w:pPr>
            <w:proofErr w:type="spellStart"/>
            <w:r w:rsidRPr="00660654">
              <w:rPr>
                <w:rFonts w:cstheme="minorHAnsi"/>
                <w:color w:val="000000"/>
                <w:sz w:val="16"/>
                <w:szCs w:val="16"/>
                <w:lang w:eastAsia="sk-SK"/>
              </w:rPr>
              <w:t>Seminars</w:t>
            </w:r>
            <w:proofErr w:type="spellEnd"/>
          </w:p>
        </w:tc>
        <w:tc>
          <w:tcPr>
            <w:tcW w:w="192" w:type="pct"/>
            <w:tcBorders>
              <w:top w:val="nil"/>
              <w:left w:val="nil"/>
              <w:bottom w:val="single" w:sz="4" w:space="0" w:color="auto"/>
              <w:right w:val="single" w:sz="4" w:space="0" w:color="auto"/>
            </w:tcBorders>
            <w:shd w:val="clear" w:color="auto" w:fill="E7E6E6"/>
            <w:noWrap/>
            <w:textDirection w:val="btLr"/>
            <w:vAlign w:val="bottom"/>
            <w:hideMark/>
          </w:tcPr>
          <w:p w14:paraId="315CA91D" w14:textId="473C3984" w:rsidR="00660654" w:rsidRPr="00C54180" w:rsidRDefault="00660654" w:rsidP="000D2DD3">
            <w:pPr>
              <w:spacing w:after="0" w:line="240" w:lineRule="auto"/>
              <w:jc w:val="center"/>
              <w:rPr>
                <w:rFonts w:cstheme="minorHAnsi"/>
                <w:color w:val="000000"/>
                <w:sz w:val="16"/>
                <w:szCs w:val="16"/>
                <w:lang w:eastAsia="sk-SK"/>
              </w:rPr>
            </w:pPr>
            <w:proofErr w:type="spellStart"/>
            <w:r w:rsidRPr="00660654">
              <w:rPr>
                <w:rFonts w:cstheme="minorHAnsi"/>
                <w:color w:val="000000"/>
                <w:sz w:val="16"/>
                <w:szCs w:val="16"/>
                <w:lang w:eastAsia="sk-SK"/>
              </w:rPr>
              <w:t>Exercises</w:t>
            </w:r>
            <w:proofErr w:type="spellEnd"/>
          </w:p>
        </w:tc>
        <w:tc>
          <w:tcPr>
            <w:tcW w:w="192" w:type="pct"/>
            <w:tcBorders>
              <w:top w:val="nil"/>
              <w:left w:val="nil"/>
              <w:bottom w:val="single" w:sz="4" w:space="0" w:color="auto"/>
              <w:right w:val="single" w:sz="4" w:space="0" w:color="auto"/>
            </w:tcBorders>
            <w:shd w:val="clear" w:color="auto" w:fill="E7E6E6"/>
            <w:textDirection w:val="btLr"/>
            <w:vAlign w:val="bottom"/>
            <w:hideMark/>
          </w:tcPr>
          <w:p w14:paraId="4AD08E28" w14:textId="2107F01F" w:rsidR="00660654" w:rsidRPr="00C54180" w:rsidRDefault="00660654" w:rsidP="000D2DD3">
            <w:pPr>
              <w:spacing w:after="0" w:line="240" w:lineRule="auto"/>
              <w:jc w:val="center"/>
              <w:rPr>
                <w:rFonts w:cstheme="minorHAnsi"/>
                <w:color w:val="000000"/>
                <w:sz w:val="16"/>
                <w:szCs w:val="16"/>
                <w:lang w:eastAsia="sk-SK"/>
              </w:rPr>
            </w:pPr>
            <w:proofErr w:type="spellStart"/>
            <w:r w:rsidRPr="00660654">
              <w:rPr>
                <w:rFonts w:cstheme="minorHAnsi"/>
                <w:color w:val="000000"/>
                <w:sz w:val="16"/>
                <w:szCs w:val="16"/>
                <w:lang w:eastAsia="sk-SK"/>
              </w:rPr>
              <w:t>Laboratory</w:t>
            </w:r>
            <w:proofErr w:type="spellEnd"/>
            <w:r w:rsidRPr="00660654">
              <w:rPr>
                <w:rFonts w:cstheme="minorHAnsi"/>
                <w:color w:val="000000"/>
                <w:sz w:val="16"/>
                <w:szCs w:val="16"/>
                <w:lang w:eastAsia="sk-SK"/>
              </w:rPr>
              <w:t xml:space="preserve"> </w:t>
            </w:r>
            <w:proofErr w:type="spellStart"/>
            <w:r w:rsidRPr="00660654">
              <w:rPr>
                <w:rFonts w:cstheme="minorHAnsi"/>
                <w:color w:val="000000"/>
                <w:sz w:val="16"/>
                <w:szCs w:val="16"/>
                <w:lang w:eastAsia="sk-SK"/>
              </w:rPr>
              <w:t>exercises</w:t>
            </w:r>
            <w:proofErr w:type="spellEnd"/>
          </w:p>
        </w:tc>
        <w:tc>
          <w:tcPr>
            <w:tcW w:w="194" w:type="pct"/>
            <w:vMerge/>
            <w:tcBorders>
              <w:top w:val="nil"/>
              <w:left w:val="single" w:sz="4" w:space="0" w:color="auto"/>
              <w:bottom w:val="single" w:sz="4" w:space="0" w:color="auto"/>
              <w:right w:val="single" w:sz="4" w:space="0" w:color="auto"/>
            </w:tcBorders>
            <w:vAlign w:val="center"/>
            <w:hideMark/>
          </w:tcPr>
          <w:p w14:paraId="3DEA7F74" w14:textId="77777777" w:rsidR="00660654" w:rsidRPr="00C54180" w:rsidRDefault="00660654" w:rsidP="000D2DD3">
            <w:pPr>
              <w:spacing w:after="0" w:line="200" w:lineRule="exact"/>
              <w:rPr>
                <w:rFonts w:cstheme="minorHAnsi"/>
                <w:b/>
                <w:bCs/>
                <w:color w:val="000000"/>
                <w:sz w:val="16"/>
                <w:szCs w:val="16"/>
                <w:lang w:eastAsia="sk-SK"/>
              </w:rPr>
            </w:pPr>
          </w:p>
        </w:tc>
      </w:tr>
      <w:tr w:rsidR="00660654" w:rsidRPr="00C54180" w14:paraId="60A90372" w14:textId="77777777" w:rsidTr="00660654">
        <w:trPr>
          <w:trHeight w:val="557"/>
          <w:jc w:val="center"/>
        </w:trPr>
        <w:tc>
          <w:tcPr>
            <w:tcW w:w="659" w:type="pct"/>
            <w:tcBorders>
              <w:top w:val="nil"/>
              <w:left w:val="single" w:sz="4" w:space="0" w:color="auto"/>
              <w:bottom w:val="single" w:sz="4" w:space="0" w:color="auto"/>
              <w:right w:val="single" w:sz="4" w:space="0" w:color="auto"/>
            </w:tcBorders>
            <w:noWrap/>
            <w:vAlign w:val="center"/>
            <w:hideMark/>
          </w:tcPr>
          <w:p w14:paraId="70F8A788" w14:textId="77777777" w:rsidR="00660654" w:rsidRPr="00C54180" w:rsidRDefault="00660654" w:rsidP="000D2DD3">
            <w:pPr>
              <w:spacing w:after="0" w:line="240" w:lineRule="auto"/>
              <w:jc w:val="center"/>
              <w:rPr>
                <w:rFonts w:cstheme="minorHAnsi"/>
                <w:i/>
                <w:sz w:val="16"/>
                <w:szCs w:val="16"/>
                <w:lang w:eastAsia="sk-SK"/>
              </w:rPr>
            </w:pPr>
            <w:r w:rsidRPr="00C54180">
              <w:rPr>
                <w:rFonts w:cstheme="minorHAnsi"/>
                <w:i/>
                <w:sz w:val="16"/>
                <w:szCs w:val="16"/>
                <w:lang w:eastAsia="sk-SK"/>
              </w:rPr>
              <w:t>1IRU/USJAZ/22</w:t>
            </w:r>
          </w:p>
        </w:tc>
        <w:tc>
          <w:tcPr>
            <w:tcW w:w="560" w:type="pct"/>
            <w:tcBorders>
              <w:top w:val="nil"/>
              <w:left w:val="nil"/>
              <w:bottom w:val="single" w:sz="4" w:space="0" w:color="auto"/>
              <w:right w:val="single" w:sz="4" w:space="0" w:color="auto"/>
            </w:tcBorders>
            <w:noWrap/>
            <w:vAlign w:val="center"/>
            <w:hideMark/>
          </w:tcPr>
          <w:p w14:paraId="0E4009B1" w14:textId="77777777" w:rsidR="00660654" w:rsidRPr="00C54180" w:rsidRDefault="00660654" w:rsidP="000D2DD3">
            <w:pPr>
              <w:rPr>
                <w:rFonts w:cstheme="minorHAnsi"/>
                <w:i/>
                <w:sz w:val="16"/>
                <w:szCs w:val="16"/>
                <w:lang w:eastAsia="sk-SK"/>
              </w:rPr>
            </w:pPr>
          </w:p>
        </w:tc>
        <w:tc>
          <w:tcPr>
            <w:tcW w:w="1446" w:type="pct"/>
            <w:tcBorders>
              <w:top w:val="nil"/>
              <w:left w:val="nil"/>
              <w:bottom w:val="single" w:sz="4" w:space="0" w:color="auto"/>
              <w:right w:val="single" w:sz="4" w:space="0" w:color="auto"/>
            </w:tcBorders>
            <w:vAlign w:val="center"/>
            <w:hideMark/>
          </w:tcPr>
          <w:p w14:paraId="49C07363" w14:textId="3A051AD4" w:rsidR="00660654" w:rsidRPr="00C54180" w:rsidRDefault="00660654" w:rsidP="000D2DD3">
            <w:pPr>
              <w:spacing w:after="0" w:line="240" w:lineRule="auto"/>
              <w:jc w:val="center"/>
              <w:rPr>
                <w:rFonts w:cstheme="minorHAnsi"/>
                <w:b/>
                <w:i/>
                <w:sz w:val="16"/>
                <w:szCs w:val="16"/>
              </w:rPr>
            </w:pPr>
            <w:proofErr w:type="spellStart"/>
            <w:r w:rsidRPr="00660654">
              <w:rPr>
                <w:rFonts w:cstheme="minorHAnsi"/>
                <w:b/>
                <w:i/>
                <w:sz w:val="16"/>
                <w:szCs w:val="16"/>
              </w:rPr>
              <w:t>Introduction</w:t>
            </w:r>
            <w:proofErr w:type="spellEnd"/>
            <w:r w:rsidRPr="00660654">
              <w:rPr>
                <w:rFonts w:cstheme="minorHAnsi"/>
                <w:b/>
                <w:i/>
                <w:sz w:val="16"/>
                <w:szCs w:val="16"/>
              </w:rPr>
              <w:t xml:space="preserve"> to </w:t>
            </w:r>
            <w:proofErr w:type="spellStart"/>
            <w:r w:rsidRPr="00660654">
              <w:rPr>
                <w:rFonts w:cstheme="minorHAnsi"/>
                <w:b/>
                <w:i/>
                <w:sz w:val="16"/>
                <w:szCs w:val="16"/>
              </w:rPr>
              <w:t>language</w:t>
            </w:r>
            <w:proofErr w:type="spellEnd"/>
            <w:r w:rsidRPr="00660654">
              <w:rPr>
                <w:rFonts w:cstheme="minorHAnsi"/>
                <w:b/>
                <w:i/>
                <w:sz w:val="16"/>
                <w:szCs w:val="16"/>
              </w:rPr>
              <w:t xml:space="preserve"> study</w:t>
            </w:r>
          </w:p>
          <w:p w14:paraId="77177D9F" w14:textId="77777777" w:rsidR="00660654" w:rsidRPr="00C54180" w:rsidRDefault="00660654" w:rsidP="000D2DD3">
            <w:pPr>
              <w:spacing w:after="0" w:line="240" w:lineRule="auto"/>
              <w:jc w:val="center"/>
              <w:rPr>
                <w:rFonts w:cstheme="minorHAnsi"/>
                <w:i/>
                <w:sz w:val="16"/>
                <w:szCs w:val="16"/>
                <w:lang w:eastAsia="sk-SK"/>
              </w:rPr>
            </w:pPr>
            <w:r w:rsidRPr="00C54180">
              <w:rPr>
                <w:rFonts w:cstheme="minorHAnsi"/>
                <w:i/>
                <w:sz w:val="16"/>
                <w:szCs w:val="16"/>
              </w:rPr>
              <w:t>Doc. Mgr. Martin Blaho, PhD.</w:t>
            </w:r>
          </w:p>
        </w:tc>
        <w:tc>
          <w:tcPr>
            <w:tcW w:w="281" w:type="pct"/>
            <w:tcBorders>
              <w:top w:val="nil"/>
              <w:left w:val="nil"/>
              <w:bottom w:val="single" w:sz="4" w:space="0" w:color="auto"/>
              <w:right w:val="single" w:sz="4" w:space="0" w:color="auto"/>
            </w:tcBorders>
            <w:noWrap/>
            <w:vAlign w:val="center"/>
            <w:hideMark/>
          </w:tcPr>
          <w:p w14:paraId="5B3B22BD" w14:textId="77777777" w:rsidR="00660654" w:rsidRPr="00C54180" w:rsidRDefault="00660654" w:rsidP="000D2DD3">
            <w:pPr>
              <w:spacing w:after="0" w:line="240" w:lineRule="auto"/>
              <w:jc w:val="center"/>
              <w:rPr>
                <w:rFonts w:cstheme="minorHAnsi"/>
                <w:i/>
                <w:sz w:val="16"/>
                <w:szCs w:val="16"/>
                <w:lang w:eastAsia="sk-SK"/>
              </w:rPr>
            </w:pPr>
            <w:r w:rsidRPr="00C54180">
              <w:rPr>
                <w:rFonts w:cstheme="minorHAnsi"/>
                <w:i/>
                <w:sz w:val="16"/>
                <w:szCs w:val="16"/>
                <w:lang w:eastAsia="sk-SK"/>
              </w:rPr>
              <w:t>1</w:t>
            </w:r>
          </w:p>
        </w:tc>
        <w:tc>
          <w:tcPr>
            <w:tcW w:w="903" w:type="pct"/>
            <w:tcBorders>
              <w:top w:val="nil"/>
              <w:left w:val="nil"/>
              <w:bottom w:val="single" w:sz="4" w:space="0" w:color="auto"/>
              <w:right w:val="single" w:sz="4" w:space="0" w:color="auto"/>
            </w:tcBorders>
            <w:noWrap/>
            <w:vAlign w:val="center"/>
            <w:hideMark/>
          </w:tcPr>
          <w:p w14:paraId="06B08EBF" w14:textId="47233401" w:rsidR="00660654" w:rsidRPr="00C54180" w:rsidRDefault="00A31CDB" w:rsidP="000D2DD3">
            <w:pPr>
              <w:spacing w:after="0" w:line="240" w:lineRule="auto"/>
              <w:jc w:val="center"/>
              <w:rPr>
                <w:rFonts w:cstheme="minorHAnsi"/>
                <w:i/>
                <w:iCs/>
                <w:sz w:val="16"/>
                <w:szCs w:val="16"/>
                <w:lang w:eastAsia="sk-SK"/>
              </w:rPr>
            </w:pPr>
            <w:sdt>
              <w:sdtPr>
                <w:rPr>
                  <w:rStyle w:val="tl1"/>
                  <w:rFonts w:ascii="Calibri" w:hAnsi="Calibri" w:cstheme="minorHAnsi"/>
                  <w:sz w:val="16"/>
                  <w:szCs w:val="16"/>
                  <w:lang w:eastAsia="sk-SK"/>
                </w:rPr>
                <w:id w:val="1240990604"/>
                <w:placeholder>
                  <w:docPart w:val="7A9B629BAF81460FBAB38E49E06D64F1"/>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ascii="Calibri" w:hAnsi="Calibri" w:cstheme="minorHAnsi"/>
                    <w:sz w:val="16"/>
                    <w:szCs w:val="16"/>
                    <w:lang w:eastAsia="sk-SK"/>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3E60DFF2" w14:textId="77777777" w:rsidR="00660654" w:rsidRPr="00C54180" w:rsidRDefault="00660654" w:rsidP="000D2DD3">
            <w:pPr>
              <w:spacing w:after="0" w:line="240" w:lineRule="auto"/>
              <w:jc w:val="center"/>
              <w:rPr>
                <w:rFonts w:cstheme="minorHAnsi"/>
                <w:i/>
                <w:iCs/>
                <w:sz w:val="16"/>
                <w:szCs w:val="16"/>
                <w:lang w:eastAsia="sk-SK"/>
              </w:rPr>
            </w:pPr>
            <w:r w:rsidRPr="00C54180">
              <w:rPr>
                <w:rFonts w:cstheme="minorHAnsi"/>
                <w:i/>
                <w:iCs/>
                <w:sz w:val="16"/>
                <w:szCs w:val="16"/>
                <w:lang w:eastAsia="sk-SK"/>
              </w:rPr>
              <w:t>4</w:t>
            </w:r>
          </w:p>
        </w:tc>
        <w:tc>
          <w:tcPr>
            <w:tcW w:w="192" w:type="pct"/>
            <w:tcBorders>
              <w:top w:val="nil"/>
              <w:left w:val="nil"/>
              <w:bottom w:val="single" w:sz="4" w:space="0" w:color="auto"/>
              <w:right w:val="single" w:sz="4" w:space="0" w:color="auto"/>
            </w:tcBorders>
            <w:noWrap/>
            <w:vAlign w:val="center"/>
            <w:hideMark/>
          </w:tcPr>
          <w:p w14:paraId="257C2759" w14:textId="77777777" w:rsidR="00660654" w:rsidRPr="00C54180" w:rsidRDefault="00660654" w:rsidP="000D2DD3">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26FE5268" w14:textId="77777777" w:rsidR="00660654" w:rsidRPr="00C54180" w:rsidRDefault="00660654" w:rsidP="000D2DD3">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05AC27CB" w14:textId="77777777" w:rsidR="00660654" w:rsidRPr="00C54180" w:rsidRDefault="00660654" w:rsidP="000D2DD3">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387F3937" w14:textId="77777777" w:rsidR="00660654" w:rsidRPr="00C54180" w:rsidRDefault="00660654" w:rsidP="000D2DD3">
            <w:pPr>
              <w:spacing w:after="0" w:line="200" w:lineRule="exact"/>
              <w:rPr>
                <w:sz w:val="16"/>
                <w:szCs w:val="16"/>
                <w:lang w:eastAsia="sk-SK" w:bidi="yi-Hebr"/>
              </w:rPr>
            </w:pPr>
          </w:p>
        </w:tc>
        <w:tc>
          <w:tcPr>
            <w:tcW w:w="194" w:type="pct"/>
            <w:tcBorders>
              <w:top w:val="nil"/>
              <w:left w:val="nil"/>
              <w:bottom w:val="single" w:sz="4" w:space="0" w:color="auto"/>
              <w:right w:val="single" w:sz="4" w:space="0" w:color="auto"/>
            </w:tcBorders>
            <w:noWrap/>
            <w:vAlign w:val="center"/>
            <w:hideMark/>
          </w:tcPr>
          <w:p w14:paraId="03C2BBBD" w14:textId="2B603367" w:rsidR="00660654" w:rsidRPr="00660654" w:rsidRDefault="00A31CDB" w:rsidP="000D2DD3">
            <w:pPr>
              <w:spacing w:after="0" w:line="240" w:lineRule="auto"/>
              <w:jc w:val="center"/>
              <w:rPr>
                <w:rFonts w:cstheme="minorHAnsi"/>
                <w:sz w:val="16"/>
                <w:szCs w:val="16"/>
                <w:lang w:eastAsia="sk-SK"/>
              </w:rPr>
            </w:pPr>
            <w:sdt>
              <w:sdtPr>
                <w:rPr>
                  <w:rStyle w:val="tl1"/>
                  <w:rFonts w:ascii="Calibri" w:hAnsi="Calibri" w:cstheme="minorHAnsi"/>
                  <w:sz w:val="16"/>
                  <w:szCs w:val="16"/>
                  <w:lang w:eastAsia="sk-SK"/>
                </w:rPr>
                <w:id w:val="-362442711"/>
                <w:placeholder>
                  <w:docPart w:val="7A9B629BAF81460FBAB38E49E06D64F1"/>
                </w:placeholder>
                <w:comboBox>
                  <w:listItem w:value="Vyberte položku."/>
                  <w:listItem w:displayText="áno" w:value="áno"/>
                  <w:listItem w:displayText="nie" w:value="nie"/>
                </w:comboBox>
              </w:sdtPr>
              <w:sdtEndPr>
                <w:rPr>
                  <w:rStyle w:val="tl1"/>
                </w:rPr>
              </w:sdtEndPr>
              <w:sdtContent>
                <w:proofErr w:type="spellStart"/>
                <w:r w:rsidR="000D2DD3">
                  <w:rPr>
                    <w:rStyle w:val="tl1"/>
                    <w:rFonts w:ascii="Calibri" w:hAnsi="Calibri" w:cstheme="minorHAnsi"/>
                    <w:sz w:val="16"/>
                    <w:szCs w:val="16"/>
                    <w:lang w:eastAsia="sk-SK"/>
                  </w:rPr>
                  <w:t>yes</w:t>
                </w:r>
                <w:proofErr w:type="spellEnd"/>
              </w:sdtContent>
            </w:sdt>
          </w:p>
        </w:tc>
      </w:tr>
      <w:tr w:rsidR="00660654" w:rsidRPr="00C54180" w14:paraId="5DFFF531"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vAlign w:val="center"/>
            <w:hideMark/>
          </w:tcPr>
          <w:p w14:paraId="4EF618AF" w14:textId="77777777" w:rsidR="00660654" w:rsidRPr="00C54180" w:rsidRDefault="00660654" w:rsidP="000D2DD3">
            <w:pPr>
              <w:spacing w:after="0" w:line="240" w:lineRule="auto"/>
              <w:jc w:val="center"/>
              <w:rPr>
                <w:rFonts w:cstheme="minorHAnsi"/>
                <w:i/>
                <w:sz w:val="16"/>
                <w:szCs w:val="16"/>
                <w:lang w:eastAsia="sk-SK"/>
              </w:rPr>
            </w:pPr>
            <w:r w:rsidRPr="00C54180">
              <w:rPr>
                <w:rFonts w:cstheme="minorHAnsi"/>
                <w:i/>
                <w:sz w:val="16"/>
                <w:szCs w:val="16"/>
                <w:lang w:eastAsia="sk-SK"/>
              </w:rPr>
              <w:t>1IRU/RJFN1/22</w:t>
            </w:r>
          </w:p>
        </w:tc>
        <w:tc>
          <w:tcPr>
            <w:tcW w:w="560" w:type="pct"/>
            <w:tcBorders>
              <w:top w:val="single" w:sz="4" w:space="0" w:color="auto"/>
              <w:left w:val="nil"/>
              <w:bottom w:val="single" w:sz="4" w:space="0" w:color="auto"/>
              <w:right w:val="single" w:sz="4" w:space="0" w:color="auto"/>
            </w:tcBorders>
            <w:noWrap/>
            <w:vAlign w:val="center"/>
            <w:hideMark/>
          </w:tcPr>
          <w:p w14:paraId="521DDD78" w14:textId="77777777" w:rsidR="00660654" w:rsidRPr="00C54180" w:rsidRDefault="00660654" w:rsidP="000D2DD3">
            <w:pP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vAlign w:val="center"/>
            <w:hideMark/>
          </w:tcPr>
          <w:p w14:paraId="5EC63403" w14:textId="32F0B52E" w:rsidR="00660654" w:rsidRPr="00C54180" w:rsidRDefault="00660654" w:rsidP="000D2DD3">
            <w:pPr>
              <w:spacing w:after="0" w:line="240" w:lineRule="auto"/>
              <w:jc w:val="center"/>
              <w:rPr>
                <w:rFonts w:cstheme="minorHAnsi"/>
                <w:i/>
                <w:sz w:val="16"/>
                <w:szCs w:val="16"/>
                <w:lang w:eastAsia="sk-SK"/>
              </w:rPr>
            </w:pPr>
            <w:proofErr w:type="spellStart"/>
            <w:r w:rsidRPr="00660654">
              <w:rPr>
                <w:rFonts w:cstheme="minorHAnsi"/>
                <w:i/>
                <w:sz w:val="16"/>
                <w:szCs w:val="16"/>
                <w:lang w:eastAsia="sk-SK"/>
              </w:rPr>
              <w:t>Phonetics</w:t>
            </w:r>
            <w:proofErr w:type="spellEnd"/>
            <w:r w:rsidRPr="00660654">
              <w:rPr>
                <w:rFonts w:cstheme="minorHAnsi"/>
                <w:i/>
                <w:sz w:val="16"/>
                <w:szCs w:val="16"/>
                <w:lang w:eastAsia="sk-SK"/>
              </w:rPr>
              <w:t xml:space="preserve"> of </w:t>
            </w:r>
            <w:proofErr w:type="spellStart"/>
            <w:r w:rsidRPr="00660654">
              <w:rPr>
                <w:rFonts w:cstheme="minorHAnsi"/>
                <w:i/>
                <w:sz w:val="16"/>
                <w:szCs w:val="16"/>
                <w:lang w:eastAsia="sk-SK"/>
              </w:rPr>
              <w:t>the</w:t>
            </w:r>
            <w:proofErr w:type="spellEnd"/>
            <w:r w:rsidRPr="00660654">
              <w:rPr>
                <w:rFonts w:cstheme="minorHAnsi"/>
                <w:i/>
                <w:sz w:val="16"/>
                <w:szCs w:val="16"/>
                <w:lang w:eastAsia="sk-SK"/>
              </w:rPr>
              <w:t xml:space="preserve"> </w:t>
            </w:r>
            <w:proofErr w:type="spellStart"/>
            <w:r w:rsidRPr="00660654">
              <w:rPr>
                <w:rFonts w:cstheme="minorHAnsi"/>
                <w:i/>
                <w:sz w:val="16"/>
                <w:szCs w:val="16"/>
                <w:lang w:eastAsia="sk-SK"/>
              </w:rPr>
              <w:t>Russian</w:t>
            </w:r>
            <w:proofErr w:type="spellEnd"/>
            <w:r w:rsidRPr="00660654">
              <w:rPr>
                <w:rFonts w:cstheme="minorHAnsi"/>
                <w:i/>
                <w:sz w:val="16"/>
                <w:szCs w:val="16"/>
                <w:lang w:eastAsia="sk-SK"/>
              </w:rPr>
              <w:t xml:space="preserve"> </w:t>
            </w:r>
            <w:proofErr w:type="spellStart"/>
            <w:r w:rsidRPr="00660654">
              <w:rPr>
                <w:rFonts w:cstheme="minorHAnsi"/>
                <w:i/>
                <w:sz w:val="16"/>
                <w:szCs w:val="16"/>
                <w:lang w:eastAsia="sk-SK"/>
              </w:rPr>
              <w:t>language</w:t>
            </w:r>
            <w:proofErr w:type="spellEnd"/>
            <w:r w:rsidRPr="00660654">
              <w:rPr>
                <w:rFonts w:cstheme="minorHAnsi"/>
                <w:i/>
                <w:sz w:val="16"/>
                <w:szCs w:val="16"/>
                <w:lang w:eastAsia="sk-SK"/>
              </w:rPr>
              <w:t xml:space="preserve"> I.</w:t>
            </w:r>
          </w:p>
          <w:p w14:paraId="74C634BF" w14:textId="77777777" w:rsidR="00660654" w:rsidRPr="00C54180" w:rsidRDefault="00660654" w:rsidP="000D2DD3">
            <w:pPr>
              <w:spacing w:after="0" w:line="240" w:lineRule="auto"/>
              <w:jc w:val="center"/>
              <w:rPr>
                <w:rFonts w:cstheme="minorHAnsi"/>
                <w:i/>
                <w:sz w:val="16"/>
                <w:szCs w:val="16"/>
                <w:lang w:eastAsia="sk-SK"/>
              </w:rPr>
            </w:pPr>
            <w:r w:rsidRPr="00C54180">
              <w:rPr>
                <w:rFonts w:cstheme="minorHAnsi"/>
                <w:i/>
                <w:sz w:val="16"/>
                <w:szCs w:val="16"/>
                <w:lang w:eastAsia="sk-SK"/>
              </w:rPr>
              <w:t xml:space="preserve">Doc. Mgr. Nikoleta </w:t>
            </w:r>
            <w:proofErr w:type="spellStart"/>
            <w:r w:rsidRPr="00C54180">
              <w:rPr>
                <w:rFonts w:cstheme="minorHAnsi"/>
                <w:i/>
                <w:sz w:val="16"/>
                <w:szCs w:val="16"/>
                <w:lang w:eastAsia="sk-SK"/>
              </w:rPr>
              <w:t>Mertová</w:t>
            </w:r>
            <w:proofErr w:type="spellEnd"/>
            <w:r w:rsidRPr="00C54180">
              <w:rPr>
                <w:rFonts w:cstheme="minorHAnsi"/>
                <w:i/>
                <w:sz w:val="16"/>
                <w:szCs w:val="16"/>
                <w:lang w:eastAsia="sk-SK"/>
              </w:rPr>
              <w:t>, PhD.</w:t>
            </w:r>
          </w:p>
        </w:tc>
        <w:tc>
          <w:tcPr>
            <w:tcW w:w="281" w:type="pct"/>
            <w:tcBorders>
              <w:top w:val="nil"/>
              <w:left w:val="nil"/>
              <w:bottom w:val="single" w:sz="4" w:space="0" w:color="auto"/>
              <w:right w:val="single" w:sz="4" w:space="0" w:color="auto"/>
            </w:tcBorders>
            <w:noWrap/>
            <w:vAlign w:val="center"/>
            <w:hideMark/>
          </w:tcPr>
          <w:p w14:paraId="72E28589" w14:textId="77777777" w:rsidR="00660654" w:rsidRPr="00C54180" w:rsidRDefault="00660654" w:rsidP="000D2DD3">
            <w:pPr>
              <w:spacing w:after="0" w:line="240" w:lineRule="auto"/>
              <w:jc w:val="center"/>
              <w:rPr>
                <w:rFonts w:cstheme="minorHAnsi"/>
                <w:i/>
                <w:sz w:val="16"/>
                <w:szCs w:val="16"/>
                <w:lang w:eastAsia="sk-SK"/>
              </w:rPr>
            </w:pPr>
            <w:r w:rsidRPr="00C54180">
              <w:rPr>
                <w:rFonts w:cstheme="minorHAnsi"/>
                <w:i/>
                <w:sz w:val="16"/>
                <w:szCs w:val="16"/>
                <w:lang w:eastAsia="sk-SK"/>
              </w:rPr>
              <w:t>1</w:t>
            </w:r>
          </w:p>
        </w:tc>
        <w:tc>
          <w:tcPr>
            <w:tcW w:w="903" w:type="pct"/>
            <w:tcBorders>
              <w:top w:val="nil"/>
              <w:left w:val="nil"/>
              <w:bottom w:val="single" w:sz="4" w:space="0" w:color="auto"/>
              <w:right w:val="single" w:sz="4" w:space="0" w:color="auto"/>
            </w:tcBorders>
            <w:noWrap/>
            <w:vAlign w:val="center"/>
            <w:hideMark/>
          </w:tcPr>
          <w:p w14:paraId="7729C63D" w14:textId="38587A21" w:rsidR="00660654" w:rsidRPr="00C54180" w:rsidRDefault="00A31CDB" w:rsidP="000D2DD3">
            <w:pPr>
              <w:spacing w:after="0" w:line="240" w:lineRule="auto"/>
              <w:jc w:val="center"/>
              <w:rPr>
                <w:rFonts w:cstheme="minorHAnsi"/>
                <w:i/>
                <w:iCs/>
                <w:sz w:val="16"/>
                <w:szCs w:val="16"/>
                <w:lang w:eastAsia="sk-SK"/>
              </w:rPr>
            </w:pPr>
            <w:sdt>
              <w:sdtPr>
                <w:rPr>
                  <w:rStyle w:val="tl1"/>
                  <w:rFonts w:ascii="Calibri" w:hAnsi="Calibri" w:cstheme="minorHAnsi"/>
                  <w:sz w:val="16"/>
                  <w:szCs w:val="16"/>
                  <w:lang w:eastAsia="sk-SK"/>
                </w:rPr>
                <w:id w:val="-2009210871"/>
                <w:placeholder>
                  <w:docPart w:val="7258A664689A4E009C04DE805B0F7A04"/>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ascii="Calibri" w:hAnsi="Calibri" w:cstheme="minorHAnsi"/>
                    <w:sz w:val="16"/>
                    <w:szCs w:val="16"/>
                    <w:lang w:eastAsia="sk-SK"/>
                  </w:rPr>
                  <w:t>continuous</w:t>
                </w:r>
                <w:proofErr w:type="spellEnd"/>
                <w:r w:rsidR="000D2DD3">
                  <w:rPr>
                    <w:rStyle w:val="tl1"/>
                    <w:rFonts w:ascii="Calibri" w:hAnsi="Calibri" w:cstheme="minorHAnsi"/>
                    <w:sz w:val="16"/>
                    <w:szCs w:val="16"/>
                    <w:lang w:eastAsia="sk-SK"/>
                  </w:rPr>
                  <w:t xml:space="preserve"> </w:t>
                </w:r>
                <w:proofErr w:type="spellStart"/>
                <w:r w:rsidR="000D2DD3">
                  <w:rPr>
                    <w:rStyle w:val="tl1"/>
                    <w:rFonts w:ascii="Calibri" w:hAnsi="Calibri" w:cstheme="minorHAns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18A6FA8A" w14:textId="77777777" w:rsidR="00660654" w:rsidRPr="00C54180" w:rsidRDefault="00660654" w:rsidP="000D2DD3">
            <w:pPr>
              <w:spacing w:after="0" w:line="240" w:lineRule="auto"/>
              <w:jc w:val="center"/>
              <w:rPr>
                <w:rFonts w:cstheme="minorHAnsi"/>
                <w:i/>
                <w:iCs/>
                <w:sz w:val="16"/>
                <w:szCs w:val="16"/>
                <w:lang w:eastAsia="sk-SK"/>
              </w:rPr>
            </w:pPr>
            <w:r w:rsidRPr="00C54180">
              <w:rPr>
                <w:rFonts w:cstheme="minorHAnsi"/>
                <w:i/>
                <w:iCs/>
                <w:sz w:val="16"/>
                <w:szCs w:val="16"/>
                <w:lang w:eastAsia="sk-SK"/>
              </w:rPr>
              <w:t>4</w:t>
            </w:r>
          </w:p>
        </w:tc>
        <w:tc>
          <w:tcPr>
            <w:tcW w:w="192" w:type="pct"/>
            <w:tcBorders>
              <w:top w:val="nil"/>
              <w:left w:val="nil"/>
              <w:bottom w:val="single" w:sz="4" w:space="0" w:color="auto"/>
              <w:right w:val="single" w:sz="4" w:space="0" w:color="auto"/>
            </w:tcBorders>
            <w:noWrap/>
            <w:vAlign w:val="center"/>
            <w:hideMark/>
          </w:tcPr>
          <w:p w14:paraId="58E634A8" w14:textId="77777777" w:rsidR="00660654" w:rsidRPr="00C54180" w:rsidRDefault="00660654" w:rsidP="000D2DD3">
            <w:pPr>
              <w:spacing w:after="0" w:line="240" w:lineRule="auto"/>
              <w:jc w:val="center"/>
              <w:rPr>
                <w:rFonts w:cstheme="minorHAnsi"/>
                <w:i/>
                <w:iCs/>
                <w:sz w:val="16"/>
                <w:szCs w:val="16"/>
                <w:lang w:val="en-GB"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127EF789" w14:textId="77777777" w:rsidR="00660654" w:rsidRPr="00C54180" w:rsidRDefault="00660654" w:rsidP="000D2DD3">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2BEB08D4" w14:textId="77777777" w:rsidR="00660654" w:rsidRPr="00C54180" w:rsidRDefault="00660654" w:rsidP="000D2DD3">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72BE807C" w14:textId="77777777" w:rsidR="00660654" w:rsidRPr="00C54180" w:rsidRDefault="00660654" w:rsidP="000D2DD3">
            <w:pPr>
              <w:spacing w:after="0" w:line="200" w:lineRule="exact"/>
              <w:rPr>
                <w:sz w:val="16"/>
                <w:szCs w:val="16"/>
                <w:lang w:eastAsia="sk-SK" w:bidi="yi-Hebr"/>
              </w:rPr>
            </w:pPr>
          </w:p>
        </w:tc>
        <w:tc>
          <w:tcPr>
            <w:tcW w:w="194" w:type="pct"/>
            <w:tcBorders>
              <w:top w:val="nil"/>
              <w:left w:val="nil"/>
              <w:bottom w:val="single" w:sz="4" w:space="0" w:color="auto"/>
              <w:right w:val="single" w:sz="4" w:space="0" w:color="auto"/>
            </w:tcBorders>
            <w:noWrap/>
            <w:vAlign w:val="center"/>
            <w:hideMark/>
          </w:tcPr>
          <w:p w14:paraId="1153FC3A" w14:textId="7CBB4440" w:rsidR="00660654" w:rsidRPr="00660654" w:rsidRDefault="00A31CDB" w:rsidP="000D2DD3">
            <w:pPr>
              <w:spacing w:after="0" w:line="240" w:lineRule="auto"/>
              <w:jc w:val="center"/>
              <w:rPr>
                <w:rFonts w:cstheme="minorHAnsi"/>
                <w:sz w:val="16"/>
                <w:szCs w:val="16"/>
                <w:lang w:eastAsia="sk-SK"/>
              </w:rPr>
            </w:pPr>
            <w:sdt>
              <w:sdtPr>
                <w:rPr>
                  <w:rStyle w:val="tl1"/>
                  <w:rFonts w:ascii="Calibri" w:hAnsi="Calibri" w:cstheme="minorHAnsi"/>
                  <w:sz w:val="16"/>
                  <w:szCs w:val="16"/>
                  <w:lang w:eastAsia="sk-SK"/>
                </w:rPr>
                <w:id w:val="-639580804"/>
                <w:placeholder>
                  <w:docPart w:val="34A418AFE5DB4DA3833713CA6008E836"/>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sz w:val="16"/>
                    <w:szCs w:val="16"/>
                    <w:lang w:eastAsia="sk-SK"/>
                  </w:rPr>
                  <w:t>no</w:t>
                </w:r>
              </w:sdtContent>
            </w:sdt>
          </w:p>
        </w:tc>
      </w:tr>
      <w:tr w:rsidR="00660654" w:rsidRPr="00C54180" w14:paraId="283313E3"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vAlign w:val="center"/>
            <w:hideMark/>
          </w:tcPr>
          <w:p w14:paraId="3F6E3483" w14:textId="77777777" w:rsidR="00660654" w:rsidRPr="00C54180" w:rsidRDefault="00660654" w:rsidP="000D2DD3">
            <w:pPr>
              <w:spacing w:after="0" w:line="240" w:lineRule="auto"/>
              <w:jc w:val="center"/>
              <w:rPr>
                <w:rFonts w:cstheme="minorHAnsi"/>
                <w:i/>
                <w:sz w:val="16"/>
                <w:szCs w:val="16"/>
                <w:lang w:eastAsia="sk-SK"/>
              </w:rPr>
            </w:pPr>
            <w:r w:rsidRPr="00C54180">
              <w:rPr>
                <w:rFonts w:cstheme="minorHAnsi"/>
                <w:i/>
                <w:sz w:val="16"/>
                <w:szCs w:val="16"/>
                <w:lang w:eastAsia="sk-SK"/>
              </w:rPr>
              <w:t>1IRU/RKOR1/22</w:t>
            </w:r>
          </w:p>
        </w:tc>
        <w:tc>
          <w:tcPr>
            <w:tcW w:w="560" w:type="pct"/>
            <w:tcBorders>
              <w:top w:val="single" w:sz="4" w:space="0" w:color="auto"/>
              <w:left w:val="nil"/>
              <w:bottom w:val="single" w:sz="4" w:space="0" w:color="auto"/>
              <w:right w:val="single" w:sz="4" w:space="0" w:color="auto"/>
            </w:tcBorders>
            <w:noWrap/>
            <w:vAlign w:val="center"/>
            <w:hideMark/>
          </w:tcPr>
          <w:p w14:paraId="01E16C05" w14:textId="77777777" w:rsidR="00660654" w:rsidRPr="00C54180" w:rsidRDefault="00660654" w:rsidP="000D2DD3">
            <w:pP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3FF9BAE8" w14:textId="20F6A1CF" w:rsidR="00660654" w:rsidRPr="00C54180" w:rsidRDefault="00660654" w:rsidP="000D2DD3">
            <w:pPr>
              <w:spacing w:after="0" w:line="240" w:lineRule="auto"/>
              <w:jc w:val="center"/>
              <w:rPr>
                <w:rFonts w:cstheme="minorHAnsi"/>
                <w:i/>
                <w:sz w:val="16"/>
                <w:szCs w:val="16"/>
              </w:rPr>
            </w:pPr>
            <w:proofErr w:type="spellStart"/>
            <w:r w:rsidRPr="00660654">
              <w:rPr>
                <w:rFonts w:cstheme="minorHAnsi"/>
                <w:i/>
                <w:sz w:val="16"/>
                <w:szCs w:val="16"/>
              </w:rPr>
              <w:t>Russian</w:t>
            </w:r>
            <w:proofErr w:type="spellEnd"/>
            <w:r w:rsidRPr="00660654">
              <w:rPr>
                <w:rFonts w:cstheme="minorHAnsi"/>
                <w:i/>
                <w:sz w:val="16"/>
                <w:szCs w:val="16"/>
              </w:rPr>
              <w:t xml:space="preserve"> </w:t>
            </w:r>
            <w:proofErr w:type="spellStart"/>
            <w:r w:rsidRPr="00660654">
              <w:rPr>
                <w:rFonts w:cstheme="minorHAnsi"/>
                <w:i/>
                <w:sz w:val="16"/>
                <w:szCs w:val="16"/>
              </w:rPr>
              <w:t>conversation</w:t>
            </w:r>
            <w:proofErr w:type="spellEnd"/>
            <w:r w:rsidRPr="00660654">
              <w:rPr>
                <w:rFonts w:cstheme="minorHAnsi"/>
                <w:i/>
                <w:sz w:val="16"/>
                <w:szCs w:val="16"/>
              </w:rPr>
              <w:t xml:space="preserve">, </w:t>
            </w:r>
            <w:proofErr w:type="spellStart"/>
            <w:r w:rsidRPr="00660654">
              <w:rPr>
                <w:rFonts w:cstheme="minorHAnsi"/>
                <w:i/>
                <w:sz w:val="16"/>
                <w:szCs w:val="16"/>
              </w:rPr>
              <w:t>translation</w:t>
            </w:r>
            <w:proofErr w:type="spellEnd"/>
            <w:r w:rsidRPr="00660654">
              <w:rPr>
                <w:rFonts w:cstheme="minorHAnsi"/>
                <w:i/>
                <w:sz w:val="16"/>
                <w:szCs w:val="16"/>
              </w:rPr>
              <w:t xml:space="preserve"> and </w:t>
            </w:r>
            <w:proofErr w:type="spellStart"/>
            <w:r w:rsidRPr="00660654">
              <w:rPr>
                <w:rFonts w:cstheme="minorHAnsi"/>
                <w:i/>
                <w:sz w:val="16"/>
                <w:szCs w:val="16"/>
              </w:rPr>
              <w:t>orthography</w:t>
            </w:r>
            <w:proofErr w:type="spellEnd"/>
            <w:r w:rsidRPr="00660654">
              <w:rPr>
                <w:rFonts w:cstheme="minorHAnsi"/>
                <w:i/>
                <w:sz w:val="16"/>
                <w:szCs w:val="16"/>
              </w:rPr>
              <w:t xml:space="preserve"> I.</w:t>
            </w:r>
          </w:p>
          <w:p w14:paraId="6A842DDF" w14:textId="77777777" w:rsidR="00660654" w:rsidRPr="00C54180" w:rsidRDefault="00660654" w:rsidP="000D2DD3">
            <w:pPr>
              <w:spacing w:after="0" w:line="240" w:lineRule="auto"/>
              <w:jc w:val="center"/>
              <w:rPr>
                <w:rFonts w:cstheme="minorHAnsi"/>
                <w:i/>
                <w:sz w:val="16"/>
                <w:szCs w:val="16"/>
                <w:lang w:eastAsia="sk-SK"/>
              </w:rPr>
            </w:pPr>
            <w:r w:rsidRPr="00C54180">
              <w:rPr>
                <w:rFonts w:cstheme="minorHAnsi"/>
                <w:i/>
                <w:sz w:val="16"/>
                <w:szCs w:val="16"/>
              </w:rPr>
              <w:t>Doc. Mgr. Anna Petríková, PhD.</w:t>
            </w:r>
          </w:p>
        </w:tc>
        <w:tc>
          <w:tcPr>
            <w:tcW w:w="281" w:type="pct"/>
            <w:tcBorders>
              <w:top w:val="nil"/>
              <w:left w:val="nil"/>
              <w:bottom w:val="single" w:sz="4" w:space="0" w:color="auto"/>
              <w:right w:val="single" w:sz="4" w:space="0" w:color="auto"/>
            </w:tcBorders>
            <w:noWrap/>
            <w:vAlign w:val="center"/>
            <w:hideMark/>
          </w:tcPr>
          <w:p w14:paraId="6BE0C1D0" w14:textId="77777777" w:rsidR="00660654" w:rsidRPr="00C54180" w:rsidRDefault="00660654" w:rsidP="000D2DD3">
            <w:pPr>
              <w:spacing w:after="0" w:line="240" w:lineRule="auto"/>
              <w:jc w:val="center"/>
              <w:rPr>
                <w:rFonts w:cstheme="minorHAnsi"/>
                <w:i/>
                <w:sz w:val="16"/>
                <w:szCs w:val="16"/>
                <w:lang w:eastAsia="sk-SK"/>
              </w:rPr>
            </w:pPr>
            <w:r w:rsidRPr="00C54180">
              <w:rPr>
                <w:rFonts w:cstheme="minorHAnsi"/>
                <w:i/>
                <w:sz w:val="16"/>
                <w:szCs w:val="16"/>
                <w:lang w:eastAsia="sk-SK"/>
              </w:rPr>
              <w:t>1</w:t>
            </w:r>
          </w:p>
        </w:tc>
        <w:tc>
          <w:tcPr>
            <w:tcW w:w="903" w:type="pct"/>
            <w:tcBorders>
              <w:top w:val="nil"/>
              <w:left w:val="nil"/>
              <w:bottom w:val="single" w:sz="4" w:space="0" w:color="auto"/>
              <w:right w:val="single" w:sz="4" w:space="0" w:color="auto"/>
            </w:tcBorders>
            <w:noWrap/>
            <w:vAlign w:val="center"/>
            <w:hideMark/>
          </w:tcPr>
          <w:p w14:paraId="287847CB" w14:textId="0973CD93" w:rsidR="00660654" w:rsidRPr="00C54180" w:rsidRDefault="00A31CDB" w:rsidP="000D2DD3">
            <w:pPr>
              <w:spacing w:after="0" w:line="240" w:lineRule="auto"/>
              <w:jc w:val="center"/>
              <w:rPr>
                <w:rFonts w:cstheme="minorHAnsi"/>
                <w:i/>
                <w:iCs/>
                <w:sz w:val="16"/>
                <w:szCs w:val="16"/>
                <w:lang w:eastAsia="sk-SK"/>
              </w:rPr>
            </w:pPr>
            <w:sdt>
              <w:sdtPr>
                <w:rPr>
                  <w:rStyle w:val="tl1"/>
                  <w:rFonts w:cstheme="minorHAnsi"/>
                  <w:sz w:val="16"/>
                  <w:szCs w:val="16"/>
                </w:rPr>
                <w:id w:val="756251103"/>
                <w:placeholder>
                  <w:docPart w:val="A78F51FA6B8C4D9691F470F757066D19"/>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2966FAB5" w14:textId="77777777" w:rsidR="00660654" w:rsidRPr="00C54180" w:rsidRDefault="00660654" w:rsidP="000D2DD3">
            <w:pPr>
              <w:spacing w:after="0" w:line="240" w:lineRule="auto"/>
              <w:jc w:val="center"/>
              <w:rPr>
                <w:rFonts w:cstheme="minorHAnsi"/>
                <w:i/>
                <w:iCs/>
                <w:sz w:val="16"/>
                <w:szCs w:val="16"/>
                <w:lang w:eastAsia="sk-SK"/>
              </w:rPr>
            </w:pPr>
            <w:r w:rsidRPr="00C54180">
              <w:rPr>
                <w:rFonts w:cstheme="minorHAnsi"/>
                <w:i/>
                <w:iCs/>
                <w:sz w:val="16"/>
                <w:szCs w:val="16"/>
                <w:lang w:eastAsia="sk-SK"/>
              </w:rPr>
              <w:t>6</w:t>
            </w:r>
          </w:p>
        </w:tc>
        <w:tc>
          <w:tcPr>
            <w:tcW w:w="192" w:type="pct"/>
            <w:tcBorders>
              <w:top w:val="nil"/>
              <w:left w:val="nil"/>
              <w:bottom w:val="single" w:sz="4" w:space="0" w:color="auto"/>
              <w:right w:val="single" w:sz="4" w:space="0" w:color="auto"/>
            </w:tcBorders>
            <w:noWrap/>
            <w:vAlign w:val="center"/>
            <w:hideMark/>
          </w:tcPr>
          <w:p w14:paraId="6EACC1ED" w14:textId="77777777" w:rsidR="00660654" w:rsidRPr="00C54180" w:rsidRDefault="00660654" w:rsidP="000D2DD3">
            <w:pPr>
              <w:spacing w:after="0" w:line="240" w:lineRule="auto"/>
              <w:jc w:val="center"/>
              <w:rPr>
                <w:rFonts w:cstheme="minorHAnsi"/>
                <w:i/>
                <w:iCs/>
                <w:sz w:val="16"/>
                <w:szCs w:val="16"/>
                <w:lang w:eastAsia="sk-SK"/>
              </w:rPr>
            </w:pPr>
            <w:r w:rsidRPr="00C54180">
              <w:rPr>
                <w:rFonts w:cstheme="minorHAnsi"/>
                <w:i/>
                <w:iCs/>
                <w:sz w:val="16"/>
                <w:szCs w:val="16"/>
                <w:lang w:eastAsia="sk-SK"/>
              </w:rPr>
              <w:t>0</w:t>
            </w:r>
          </w:p>
        </w:tc>
        <w:tc>
          <w:tcPr>
            <w:tcW w:w="192" w:type="pct"/>
            <w:tcBorders>
              <w:top w:val="nil"/>
              <w:left w:val="nil"/>
              <w:bottom w:val="single" w:sz="4" w:space="0" w:color="auto"/>
              <w:right w:val="single" w:sz="4" w:space="0" w:color="auto"/>
            </w:tcBorders>
            <w:noWrap/>
            <w:vAlign w:val="center"/>
            <w:hideMark/>
          </w:tcPr>
          <w:p w14:paraId="74988892" w14:textId="77777777" w:rsidR="00660654" w:rsidRPr="00C54180" w:rsidRDefault="00660654" w:rsidP="000D2DD3">
            <w:pPr>
              <w:spacing w:after="0" w:line="240" w:lineRule="auto"/>
              <w:jc w:val="center"/>
              <w:rPr>
                <w:rFonts w:cstheme="minorHAnsi"/>
                <w:i/>
                <w:iCs/>
                <w:sz w:val="16"/>
                <w:szCs w:val="16"/>
                <w:lang w:eastAsia="sk-SK"/>
              </w:rPr>
            </w:pPr>
            <w:r w:rsidRPr="00C54180">
              <w:rPr>
                <w:rFonts w:cstheme="minorHAnsi"/>
                <w:i/>
                <w:iCs/>
                <w:sz w:val="16"/>
                <w:szCs w:val="16"/>
                <w:lang w:eastAsia="sk-SK"/>
              </w:rPr>
              <w:t>6</w:t>
            </w:r>
          </w:p>
        </w:tc>
        <w:tc>
          <w:tcPr>
            <w:tcW w:w="192" w:type="pct"/>
            <w:tcBorders>
              <w:top w:val="nil"/>
              <w:left w:val="nil"/>
              <w:bottom w:val="single" w:sz="4" w:space="0" w:color="auto"/>
              <w:right w:val="single" w:sz="4" w:space="0" w:color="auto"/>
            </w:tcBorders>
            <w:noWrap/>
            <w:vAlign w:val="center"/>
            <w:hideMark/>
          </w:tcPr>
          <w:p w14:paraId="1ABC4366" w14:textId="77777777" w:rsidR="00660654" w:rsidRPr="00C54180" w:rsidRDefault="00660654" w:rsidP="000D2DD3">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43726B5C" w14:textId="77777777" w:rsidR="00660654" w:rsidRPr="00C54180" w:rsidRDefault="00660654" w:rsidP="000D2DD3">
            <w:pPr>
              <w:spacing w:after="0" w:line="200" w:lineRule="exact"/>
              <w:rPr>
                <w:sz w:val="16"/>
                <w:szCs w:val="16"/>
                <w:lang w:eastAsia="sk-SK" w:bidi="yi-Hebr"/>
              </w:rPr>
            </w:pPr>
          </w:p>
        </w:tc>
        <w:tc>
          <w:tcPr>
            <w:tcW w:w="194" w:type="pct"/>
            <w:tcBorders>
              <w:top w:val="nil"/>
              <w:left w:val="nil"/>
              <w:bottom w:val="single" w:sz="4" w:space="0" w:color="auto"/>
              <w:right w:val="single" w:sz="4" w:space="0" w:color="auto"/>
            </w:tcBorders>
            <w:noWrap/>
            <w:vAlign w:val="center"/>
            <w:hideMark/>
          </w:tcPr>
          <w:p w14:paraId="178D70F5" w14:textId="5ED24422" w:rsidR="00660654" w:rsidRPr="00C54180" w:rsidRDefault="00A31CDB" w:rsidP="000D2DD3">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1969728376"/>
                <w:placeholder>
                  <w:docPart w:val="AC75061BD815452CBE2950BBC7685D3D"/>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660654" w:rsidRPr="00C54180" w14:paraId="45DAFFDC"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vAlign w:val="center"/>
            <w:hideMark/>
          </w:tcPr>
          <w:p w14:paraId="4A8EBDBC" w14:textId="77777777" w:rsidR="00660654" w:rsidRPr="00C54180" w:rsidRDefault="00660654" w:rsidP="000D2DD3">
            <w:pPr>
              <w:spacing w:after="0" w:line="240" w:lineRule="auto"/>
              <w:jc w:val="center"/>
              <w:rPr>
                <w:rFonts w:cstheme="minorHAnsi"/>
                <w:i/>
                <w:sz w:val="16"/>
                <w:szCs w:val="16"/>
                <w:lang w:eastAsia="sk-SK"/>
              </w:rPr>
            </w:pPr>
            <w:r w:rsidRPr="00C54180">
              <w:rPr>
                <w:rFonts w:cstheme="minorHAnsi"/>
                <w:i/>
                <w:sz w:val="16"/>
                <w:szCs w:val="16"/>
                <w:lang w:eastAsia="sk-SK"/>
              </w:rPr>
              <w:lastRenderedPageBreak/>
              <w:t>1IRU/RJUT1/22</w:t>
            </w:r>
          </w:p>
        </w:tc>
        <w:tc>
          <w:tcPr>
            <w:tcW w:w="560" w:type="pct"/>
            <w:tcBorders>
              <w:top w:val="single" w:sz="4" w:space="0" w:color="auto"/>
              <w:left w:val="nil"/>
              <w:bottom w:val="single" w:sz="4" w:space="0" w:color="auto"/>
              <w:right w:val="single" w:sz="4" w:space="0" w:color="auto"/>
            </w:tcBorders>
            <w:noWrap/>
            <w:vAlign w:val="center"/>
            <w:hideMark/>
          </w:tcPr>
          <w:p w14:paraId="6111C011" w14:textId="77777777" w:rsidR="00660654" w:rsidRPr="00C54180" w:rsidRDefault="00660654" w:rsidP="000D2DD3">
            <w:pP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vAlign w:val="center"/>
            <w:hideMark/>
          </w:tcPr>
          <w:p w14:paraId="0102462A" w14:textId="1F319FD0" w:rsidR="00660654" w:rsidRPr="00C54180" w:rsidRDefault="00660654" w:rsidP="000D2DD3">
            <w:pPr>
              <w:spacing w:after="0" w:line="240" w:lineRule="auto"/>
              <w:jc w:val="center"/>
              <w:rPr>
                <w:rFonts w:cstheme="minorHAnsi"/>
                <w:i/>
                <w:sz w:val="16"/>
                <w:szCs w:val="16"/>
                <w:lang w:eastAsia="sk-SK"/>
              </w:rPr>
            </w:pPr>
            <w:proofErr w:type="spellStart"/>
            <w:r w:rsidRPr="00660654">
              <w:rPr>
                <w:rFonts w:cstheme="minorHAnsi"/>
                <w:i/>
                <w:sz w:val="16"/>
                <w:szCs w:val="16"/>
                <w:lang w:eastAsia="sk-SK"/>
              </w:rPr>
              <w:t>Introduction</w:t>
            </w:r>
            <w:proofErr w:type="spellEnd"/>
            <w:r w:rsidRPr="00660654">
              <w:rPr>
                <w:rFonts w:cstheme="minorHAnsi"/>
                <w:i/>
                <w:sz w:val="16"/>
                <w:szCs w:val="16"/>
                <w:lang w:eastAsia="sk-SK"/>
              </w:rPr>
              <w:t xml:space="preserve"> to </w:t>
            </w:r>
            <w:proofErr w:type="spellStart"/>
            <w:r w:rsidRPr="00660654">
              <w:rPr>
                <w:rFonts w:cstheme="minorHAnsi"/>
                <w:i/>
                <w:sz w:val="16"/>
                <w:szCs w:val="16"/>
                <w:lang w:eastAsia="sk-SK"/>
              </w:rPr>
              <w:t>translation</w:t>
            </w:r>
            <w:proofErr w:type="spellEnd"/>
            <w:r w:rsidRPr="00660654">
              <w:rPr>
                <w:rFonts w:cstheme="minorHAnsi"/>
                <w:i/>
                <w:sz w:val="16"/>
                <w:szCs w:val="16"/>
                <w:lang w:eastAsia="sk-SK"/>
              </w:rPr>
              <w:t xml:space="preserve"> </w:t>
            </w:r>
            <w:proofErr w:type="spellStart"/>
            <w:r w:rsidRPr="00660654">
              <w:rPr>
                <w:rFonts w:cstheme="minorHAnsi"/>
                <w:i/>
                <w:sz w:val="16"/>
                <w:szCs w:val="16"/>
                <w:lang w:eastAsia="sk-SK"/>
              </w:rPr>
              <w:t>studies</w:t>
            </w:r>
            <w:proofErr w:type="spellEnd"/>
            <w:r w:rsidRPr="00660654">
              <w:rPr>
                <w:rFonts w:cstheme="minorHAnsi"/>
                <w:i/>
                <w:sz w:val="16"/>
                <w:szCs w:val="16"/>
                <w:lang w:eastAsia="sk-SK"/>
              </w:rPr>
              <w:t xml:space="preserve"> and </w:t>
            </w:r>
            <w:proofErr w:type="spellStart"/>
            <w:r w:rsidRPr="00660654">
              <w:rPr>
                <w:rFonts w:cstheme="minorHAnsi"/>
                <w:i/>
                <w:sz w:val="16"/>
                <w:szCs w:val="16"/>
                <w:lang w:eastAsia="sk-SK"/>
              </w:rPr>
              <w:t>the</w:t>
            </w:r>
            <w:proofErr w:type="spellEnd"/>
            <w:r w:rsidRPr="00660654">
              <w:rPr>
                <w:rFonts w:cstheme="minorHAnsi"/>
                <w:i/>
                <w:sz w:val="16"/>
                <w:szCs w:val="16"/>
                <w:lang w:eastAsia="sk-SK"/>
              </w:rPr>
              <w:t xml:space="preserve"> </w:t>
            </w:r>
            <w:proofErr w:type="spellStart"/>
            <w:r w:rsidRPr="00660654">
              <w:rPr>
                <w:rFonts w:cstheme="minorHAnsi"/>
                <w:i/>
                <w:sz w:val="16"/>
                <w:szCs w:val="16"/>
                <w:lang w:eastAsia="sk-SK"/>
              </w:rPr>
              <w:t>history</w:t>
            </w:r>
            <w:proofErr w:type="spellEnd"/>
            <w:r w:rsidRPr="00660654">
              <w:rPr>
                <w:rFonts w:cstheme="minorHAnsi"/>
                <w:i/>
                <w:sz w:val="16"/>
                <w:szCs w:val="16"/>
                <w:lang w:eastAsia="sk-SK"/>
              </w:rPr>
              <w:t xml:space="preserve"> of </w:t>
            </w:r>
            <w:proofErr w:type="spellStart"/>
            <w:r w:rsidRPr="00660654">
              <w:rPr>
                <w:rFonts w:cstheme="minorHAnsi"/>
                <w:i/>
                <w:sz w:val="16"/>
                <w:szCs w:val="16"/>
                <w:lang w:eastAsia="sk-SK"/>
              </w:rPr>
              <w:t>translation</w:t>
            </w:r>
            <w:proofErr w:type="spellEnd"/>
            <w:r w:rsidRPr="00660654">
              <w:rPr>
                <w:rFonts w:cstheme="minorHAnsi"/>
                <w:i/>
                <w:sz w:val="16"/>
                <w:szCs w:val="16"/>
                <w:lang w:eastAsia="sk-SK"/>
              </w:rPr>
              <w:t xml:space="preserve"> I.</w:t>
            </w:r>
          </w:p>
          <w:p w14:paraId="4F4A61A5" w14:textId="77777777" w:rsidR="00660654" w:rsidRPr="00C54180" w:rsidRDefault="00660654" w:rsidP="000D2DD3">
            <w:pPr>
              <w:spacing w:after="0" w:line="240" w:lineRule="auto"/>
              <w:jc w:val="center"/>
              <w:rPr>
                <w:rFonts w:cstheme="minorHAnsi"/>
                <w:i/>
                <w:sz w:val="16"/>
                <w:szCs w:val="16"/>
                <w:lang w:eastAsia="sk-SK"/>
              </w:rPr>
            </w:pPr>
            <w:r w:rsidRPr="00C54180">
              <w:rPr>
                <w:rFonts w:cstheme="minorHAnsi"/>
                <w:i/>
                <w:sz w:val="16"/>
                <w:szCs w:val="16"/>
              </w:rPr>
              <w:t xml:space="preserve">Prof. PhDr. Jozef </w:t>
            </w:r>
            <w:proofErr w:type="spellStart"/>
            <w:r w:rsidRPr="00C54180">
              <w:rPr>
                <w:rFonts w:cstheme="minorHAnsi"/>
                <w:i/>
                <w:sz w:val="16"/>
                <w:szCs w:val="16"/>
              </w:rPr>
              <w:t>Sipko</w:t>
            </w:r>
            <w:proofErr w:type="spellEnd"/>
            <w:r w:rsidRPr="00C54180">
              <w:rPr>
                <w:rFonts w:cstheme="minorHAnsi"/>
                <w:i/>
                <w:sz w:val="16"/>
                <w:szCs w:val="16"/>
              </w:rPr>
              <w:t>, PhD.</w:t>
            </w:r>
          </w:p>
        </w:tc>
        <w:tc>
          <w:tcPr>
            <w:tcW w:w="281" w:type="pct"/>
            <w:tcBorders>
              <w:top w:val="nil"/>
              <w:left w:val="nil"/>
              <w:bottom w:val="single" w:sz="4" w:space="0" w:color="auto"/>
              <w:right w:val="single" w:sz="4" w:space="0" w:color="auto"/>
            </w:tcBorders>
            <w:noWrap/>
            <w:vAlign w:val="center"/>
            <w:hideMark/>
          </w:tcPr>
          <w:p w14:paraId="7390CD1B" w14:textId="77777777" w:rsidR="00660654" w:rsidRPr="00C54180" w:rsidRDefault="00660654" w:rsidP="000D2DD3">
            <w:pPr>
              <w:spacing w:after="0" w:line="240" w:lineRule="auto"/>
              <w:jc w:val="center"/>
              <w:rPr>
                <w:rFonts w:cstheme="minorHAnsi"/>
                <w:i/>
                <w:sz w:val="16"/>
                <w:szCs w:val="16"/>
                <w:lang w:eastAsia="sk-SK"/>
              </w:rPr>
            </w:pPr>
            <w:r w:rsidRPr="00C54180">
              <w:rPr>
                <w:rFonts w:cstheme="minorHAnsi"/>
                <w:i/>
                <w:sz w:val="16"/>
                <w:szCs w:val="16"/>
                <w:lang w:eastAsia="sk-SK"/>
              </w:rPr>
              <w:t>1</w:t>
            </w:r>
          </w:p>
        </w:tc>
        <w:tc>
          <w:tcPr>
            <w:tcW w:w="903" w:type="pct"/>
            <w:tcBorders>
              <w:top w:val="nil"/>
              <w:left w:val="nil"/>
              <w:bottom w:val="single" w:sz="4" w:space="0" w:color="auto"/>
              <w:right w:val="single" w:sz="4" w:space="0" w:color="auto"/>
            </w:tcBorders>
            <w:noWrap/>
            <w:vAlign w:val="center"/>
            <w:hideMark/>
          </w:tcPr>
          <w:p w14:paraId="15198C22" w14:textId="31D6266D" w:rsidR="00660654" w:rsidRPr="00C54180" w:rsidRDefault="00A31CDB" w:rsidP="000D2DD3">
            <w:pPr>
              <w:spacing w:after="0" w:line="240" w:lineRule="auto"/>
              <w:jc w:val="center"/>
              <w:rPr>
                <w:rFonts w:cstheme="minorHAnsi"/>
                <w:i/>
                <w:iCs/>
                <w:sz w:val="16"/>
                <w:szCs w:val="16"/>
                <w:lang w:eastAsia="sk-SK"/>
              </w:rPr>
            </w:pPr>
            <w:sdt>
              <w:sdtPr>
                <w:rPr>
                  <w:rStyle w:val="tl1"/>
                  <w:rFonts w:ascii="Calibri" w:hAnsi="Calibri" w:cstheme="minorHAnsi"/>
                  <w:sz w:val="16"/>
                  <w:szCs w:val="16"/>
                  <w:lang w:eastAsia="sk-SK"/>
                </w:rPr>
                <w:id w:val="-696620327"/>
                <w:placeholder>
                  <w:docPart w:val="DE483856EF6248D585C9D2EB1755B55E"/>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ascii="Calibri" w:hAnsi="Calibri" w:cstheme="minorHAnsi"/>
                    <w:sz w:val="16"/>
                    <w:szCs w:val="16"/>
                    <w:lang w:eastAsia="sk-SK"/>
                  </w:rPr>
                  <w:t>continuous</w:t>
                </w:r>
                <w:proofErr w:type="spellEnd"/>
                <w:r w:rsidR="000D2DD3">
                  <w:rPr>
                    <w:rStyle w:val="tl1"/>
                    <w:rFonts w:ascii="Calibri" w:hAnsi="Calibri" w:cstheme="minorHAnsi"/>
                    <w:sz w:val="16"/>
                    <w:szCs w:val="16"/>
                    <w:lang w:eastAsia="sk-SK"/>
                  </w:rPr>
                  <w:t xml:space="preserve"> </w:t>
                </w:r>
                <w:proofErr w:type="spellStart"/>
                <w:r w:rsidR="000D2DD3">
                  <w:rPr>
                    <w:rStyle w:val="tl1"/>
                    <w:rFonts w:ascii="Calibri" w:hAnsi="Calibri" w:cstheme="minorHAns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1021A9A1" w14:textId="77777777" w:rsidR="00660654" w:rsidRPr="00C54180" w:rsidRDefault="00660654" w:rsidP="000D2DD3">
            <w:pPr>
              <w:spacing w:after="0" w:line="240" w:lineRule="auto"/>
              <w:jc w:val="center"/>
              <w:rPr>
                <w:rFonts w:cstheme="minorHAnsi"/>
                <w:i/>
                <w:iCs/>
                <w:sz w:val="16"/>
                <w:szCs w:val="16"/>
                <w:lang w:eastAsia="sk-SK"/>
              </w:rPr>
            </w:pPr>
            <w:r w:rsidRPr="00C54180">
              <w:rPr>
                <w:rFonts w:cstheme="minorHAnsi"/>
                <w:i/>
                <w:iCs/>
                <w:sz w:val="16"/>
                <w:szCs w:val="16"/>
                <w:lang w:eastAsia="sk-SK"/>
              </w:rPr>
              <w:t>4</w:t>
            </w:r>
          </w:p>
        </w:tc>
        <w:tc>
          <w:tcPr>
            <w:tcW w:w="192" w:type="pct"/>
            <w:tcBorders>
              <w:top w:val="nil"/>
              <w:left w:val="nil"/>
              <w:bottom w:val="single" w:sz="4" w:space="0" w:color="auto"/>
              <w:right w:val="single" w:sz="4" w:space="0" w:color="auto"/>
            </w:tcBorders>
            <w:noWrap/>
            <w:vAlign w:val="center"/>
            <w:hideMark/>
          </w:tcPr>
          <w:p w14:paraId="76753E95" w14:textId="77777777" w:rsidR="00660654" w:rsidRPr="00C54180" w:rsidRDefault="00660654" w:rsidP="000D2DD3">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0AEEC3B5" w14:textId="77777777" w:rsidR="00660654" w:rsidRPr="00C54180" w:rsidRDefault="00660654" w:rsidP="000D2DD3">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04D6A7B0" w14:textId="77777777" w:rsidR="00660654" w:rsidRPr="00C54180" w:rsidRDefault="00660654" w:rsidP="000D2DD3">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39EBAF81" w14:textId="77777777" w:rsidR="00660654" w:rsidRPr="00C54180" w:rsidRDefault="00660654" w:rsidP="000D2DD3">
            <w:pPr>
              <w:spacing w:after="0" w:line="200" w:lineRule="exact"/>
              <w:rPr>
                <w:sz w:val="16"/>
                <w:szCs w:val="16"/>
                <w:lang w:eastAsia="sk-SK" w:bidi="yi-Hebr"/>
              </w:rPr>
            </w:pPr>
          </w:p>
        </w:tc>
        <w:tc>
          <w:tcPr>
            <w:tcW w:w="194" w:type="pct"/>
            <w:tcBorders>
              <w:top w:val="nil"/>
              <w:left w:val="nil"/>
              <w:bottom w:val="single" w:sz="4" w:space="0" w:color="auto"/>
              <w:right w:val="single" w:sz="4" w:space="0" w:color="auto"/>
            </w:tcBorders>
            <w:noWrap/>
            <w:vAlign w:val="center"/>
            <w:hideMark/>
          </w:tcPr>
          <w:p w14:paraId="21B8B3EB" w14:textId="0E24CD7D" w:rsidR="00660654" w:rsidRPr="00C54180" w:rsidRDefault="00A31CDB" w:rsidP="000D2DD3">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942499442"/>
                <w:placeholder>
                  <w:docPart w:val="B0763B90F8CA4CF886B09B55FDBE445D"/>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660654" w:rsidRPr="00C54180" w14:paraId="76712470"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vAlign w:val="center"/>
            <w:hideMark/>
          </w:tcPr>
          <w:p w14:paraId="7D966B51"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rPr>
              <w:t>1IRU/RJDR1/22</w:t>
            </w:r>
          </w:p>
        </w:tc>
        <w:tc>
          <w:tcPr>
            <w:tcW w:w="560" w:type="pct"/>
            <w:tcBorders>
              <w:top w:val="single" w:sz="4" w:space="0" w:color="auto"/>
              <w:left w:val="nil"/>
              <w:bottom w:val="single" w:sz="4" w:space="0" w:color="auto"/>
              <w:right w:val="single" w:sz="4" w:space="0" w:color="auto"/>
            </w:tcBorders>
            <w:noWrap/>
            <w:vAlign w:val="center"/>
            <w:hideMark/>
          </w:tcPr>
          <w:p w14:paraId="0E9FFECF" w14:textId="77777777" w:rsidR="00660654" w:rsidRPr="00C54180" w:rsidRDefault="00660654" w:rsidP="00660654">
            <w:pP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2AFF12C2" w14:textId="21F13859" w:rsidR="00660654" w:rsidRPr="00C54180" w:rsidRDefault="00660654" w:rsidP="00660654">
            <w:pPr>
              <w:spacing w:after="0" w:line="240" w:lineRule="auto"/>
              <w:jc w:val="center"/>
              <w:rPr>
                <w:rFonts w:cstheme="minorHAnsi"/>
                <w:b/>
                <w:i/>
                <w:sz w:val="16"/>
                <w:szCs w:val="16"/>
              </w:rPr>
            </w:pPr>
            <w:proofErr w:type="spellStart"/>
            <w:r w:rsidRPr="00660654">
              <w:rPr>
                <w:rFonts w:cstheme="minorHAnsi"/>
                <w:b/>
                <w:i/>
                <w:sz w:val="16"/>
                <w:szCs w:val="16"/>
              </w:rPr>
              <w:t>History</w:t>
            </w:r>
            <w:proofErr w:type="spellEnd"/>
            <w:r w:rsidRPr="00660654">
              <w:rPr>
                <w:rFonts w:cstheme="minorHAnsi"/>
                <w:b/>
                <w:i/>
                <w:sz w:val="16"/>
                <w:szCs w:val="16"/>
              </w:rPr>
              <w:t xml:space="preserve"> of </w:t>
            </w:r>
            <w:proofErr w:type="spellStart"/>
            <w:r w:rsidRPr="00660654">
              <w:rPr>
                <w:rFonts w:cstheme="minorHAnsi"/>
                <w:b/>
                <w:i/>
                <w:sz w:val="16"/>
                <w:szCs w:val="16"/>
              </w:rPr>
              <w:t>Russia</w:t>
            </w:r>
            <w:proofErr w:type="spellEnd"/>
            <w:r w:rsidRPr="00660654">
              <w:rPr>
                <w:rFonts w:cstheme="minorHAnsi"/>
                <w:b/>
                <w:i/>
                <w:sz w:val="16"/>
                <w:szCs w:val="16"/>
              </w:rPr>
              <w:t xml:space="preserve"> and </w:t>
            </w:r>
            <w:proofErr w:type="spellStart"/>
            <w:r w:rsidRPr="00660654">
              <w:rPr>
                <w:rFonts w:cstheme="minorHAnsi"/>
                <w:b/>
                <w:i/>
                <w:sz w:val="16"/>
                <w:szCs w:val="16"/>
              </w:rPr>
              <w:t>linguistic</w:t>
            </w:r>
            <w:proofErr w:type="spellEnd"/>
            <w:r w:rsidRPr="00660654">
              <w:rPr>
                <w:rFonts w:cstheme="minorHAnsi"/>
                <w:b/>
                <w:i/>
                <w:sz w:val="16"/>
                <w:szCs w:val="16"/>
              </w:rPr>
              <w:t xml:space="preserve"> </w:t>
            </w:r>
            <w:proofErr w:type="spellStart"/>
            <w:r w:rsidRPr="00660654">
              <w:rPr>
                <w:rFonts w:cstheme="minorHAnsi"/>
                <w:b/>
                <w:i/>
                <w:sz w:val="16"/>
                <w:szCs w:val="16"/>
              </w:rPr>
              <w:t>realities</w:t>
            </w:r>
            <w:proofErr w:type="spellEnd"/>
            <w:r w:rsidRPr="00660654">
              <w:rPr>
                <w:rFonts w:cstheme="minorHAnsi"/>
                <w:b/>
                <w:i/>
                <w:sz w:val="16"/>
                <w:szCs w:val="16"/>
              </w:rPr>
              <w:t xml:space="preserve"> of </w:t>
            </w:r>
            <w:proofErr w:type="spellStart"/>
            <w:r w:rsidRPr="00660654">
              <w:rPr>
                <w:rFonts w:cstheme="minorHAnsi"/>
                <w:b/>
                <w:i/>
                <w:sz w:val="16"/>
                <w:szCs w:val="16"/>
              </w:rPr>
              <w:t>the</w:t>
            </w:r>
            <w:proofErr w:type="spellEnd"/>
            <w:r w:rsidRPr="00660654">
              <w:rPr>
                <w:rFonts w:cstheme="minorHAnsi"/>
                <w:b/>
                <w:i/>
                <w:sz w:val="16"/>
                <w:szCs w:val="16"/>
              </w:rPr>
              <w:t xml:space="preserve"> </w:t>
            </w:r>
            <w:proofErr w:type="spellStart"/>
            <w:r w:rsidRPr="00660654">
              <w:rPr>
                <w:rFonts w:cstheme="minorHAnsi"/>
                <w:b/>
                <w:i/>
                <w:sz w:val="16"/>
                <w:szCs w:val="16"/>
              </w:rPr>
              <w:t>Russian</w:t>
            </w:r>
            <w:proofErr w:type="spellEnd"/>
            <w:r w:rsidRPr="00660654">
              <w:rPr>
                <w:rFonts w:cstheme="minorHAnsi"/>
                <w:b/>
                <w:i/>
                <w:sz w:val="16"/>
                <w:szCs w:val="16"/>
              </w:rPr>
              <w:t xml:space="preserve"> </w:t>
            </w:r>
            <w:proofErr w:type="spellStart"/>
            <w:r w:rsidRPr="00660654">
              <w:rPr>
                <w:rFonts w:cstheme="minorHAnsi"/>
                <w:b/>
                <w:i/>
                <w:sz w:val="16"/>
                <w:szCs w:val="16"/>
              </w:rPr>
              <w:t>language</w:t>
            </w:r>
            <w:proofErr w:type="spellEnd"/>
            <w:r w:rsidRPr="00660654">
              <w:rPr>
                <w:rFonts w:cstheme="minorHAnsi"/>
                <w:b/>
                <w:i/>
                <w:sz w:val="16"/>
                <w:szCs w:val="16"/>
              </w:rPr>
              <w:t xml:space="preserve"> I.</w:t>
            </w:r>
          </w:p>
          <w:p w14:paraId="167F61DD"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rPr>
              <w:t xml:space="preserve">Prof. PhDr. Ľubomír </w:t>
            </w:r>
            <w:proofErr w:type="spellStart"/>
            <w:r w:rsidRPr="00C54180">
              <w:rPr>
                <w:rFonts w:cstheme="minorHAnsi"/>
                <w:i/>
                <w:sz w:val="16"/>
                <w:szCs w:val="16"/>
              </w:rPr>
              <w:t>Guzi</w:t>
            </w:r>
            <w:proofErr w:type="spellEnd"/>
            <w:r w:rsidRPr="00C54180">
              <w:rPr>
                <w:rFonts w:cstheme="minorHAnsi"/>
                <w:i/>
                <w:sz w:val="16"/>
                <w:szCs w:val="16"/>
              </w:rPr>
              <w:t>, PhD.</w:t>
            </w:r>
          </w:p>
        </w:tc>
        <w:tc>
          <w:tcPr>
            <w:tcW w:w="281" w:type="pct"/>
            <w:tcBorders>
              <w:top w:val="nil"/>
              <w:left w:val="nil"/>
              <w:bottom w:val="single" w:sz="4" w:space="0" w:color="auto"/>
              <w:right w:val="single" w:sz="4" w:space="0" w:color="auto"/>
            </w:tcBorders>
            <w:noWrap/>
            <w:vAlign w:val="center"/>
            <w:hideMark/>
          </w:tcPr>
          <w:p w14:paraId="2FDA1668"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1</w:t>
            </w:r>
          </w:p>
        </w:tc>
        <w:tc>
          <w:tcPr>
            <w:tcW w:w="903" w:type="pct"/>
            <w:tcBorders>
              <w:top w:val="nil"/>
              <w:left w:val="nil"/>
              <w:bottom w:val="single" w:sz="4" w:space="0" w:color="auto"/>
              <w:right w:val="single" w:sz="4" w:space="0" w:color="auto"/>
            </w:tcBorders>
            <w:noWrap/>
            <w:vAlign w:val="center"/>
            <w:hideMark/>
          </w:tcPr>
          <w:p w14:paraId="5C9A5352" w14:textId="14D5412A" w:rsidR="00660654" w:rsidRPr="00C54180" w:rsidRDefault="00A31CDB" w:rsidP="00660654">
            <w:pPr>
              <w:spacing w:after="0" w:line="240" w:lineRule="auto"/>
              <w:jc w:val="center"/>
              <w:rPr>
                <w:rFonts w:cstheme="minorHAnsi"/>
                <w:i/>
                <w:iCs/>
                <w:sz w:val="16"/>
                <w:szCs w:val="16"/>
                <w:lang w:eastAsia="sk-SK"/>
              </w:rPr>
            </w:pPr>
            <w:sdt>
              <w:sdtPr>
                <w:rPr>
                  <w:rStyle w:val="tl1"/>
                  <w:rFonts w:cstheme="minorHAnsi"/>
                  <w:sz w:val="16"/>
                  <w:szCs w:val="16"/>
                </w:rPr>
                <w:id w:val="-23338430"/>
                <w:placeholder>
                  <w:docPart w:val="53B5CB25EC2C45049ADE41616C0824CF"/>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277B4BD4"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4</w:t>
            </w:r>
          </w:p>
        </w:tc>
        <w:tc>
          <w:tcPr>
            <w:tcW w:w="192" w:type="pct"/>
            <w:tcBorders>
              <w:top w:val="nil"/>
              <w:left w:val="nil"/>
              <w:bottom w:val="single" w:sz="4" w:space="0" w:color="auto"/>
              <w:right w:val="single" w:sz="4" w:space="0" w:color="auto"/>
            </w:tcBorders>
            <w:noWrap/>
            <w:vAlign w:val="center"/>
            <w:hideMark/>
          </w:tcPr>
          <w:p w14:paraId="4018D217"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1340A08A"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315B7BFD" w14:textId="77777777" w:rsidR="00660654" w:rsidRPr="00C54180" w:rsidRDefault="00660654" w:rsidP="00660654">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1DB0790C" w14:textId="77777777" w:rsidR="00660654" w:rsidRPr="00C54180" w:rsidRDefault="00660654" w:rsidP="00660654">
            <w:pPr>
              <w:spacing w:after="0" w:line="200" w:lineRule="exact"/>
              <w:rPr>
                <w:sz w:val="16"/>
                <w:szCs w:val="16"/>
                <w:lang w:eastAsia="sk-SK" w:bidi="yi-Hebr"/>
              </w:rPr>
            </w:pPr>
          </w:p>
        </w:tc>
        <w:tc>
          <w:tcPr>
            <w:tcW w:w="194" w:type="pct"/>
            <w:tcBorders>
              <w:top w:val="nil"/>
              <w:left w:val="nil"/>
              <w:bottom w:val="single" w:sz="4" w:space="0" w:color="auto"/>
              <w:right w:val="single" w:sz="4" w:space="0" w:color="auto"/>
            </w:tcBorders>
            <w:noWrap/>
            <w:vAlign w:val="center"/>
            <w:hideMark/>
          </w:tcPr>
          <w:p w14:paraId="16207690" w14:textId="5EAAF33E" w:rsidR="00660654" w:rsidRPr="00C54180" w:rsidRDefault="00A31CDB" w:rsidP="00660654">
            <w:pPr>
              <w:spacing w:after="0" w:line="240" w:lineRule="auto"/>
              <w:jc w:val="center"/>
              <w:rPr>
                <w:rFonts w:cstheme="minorHAnsi"/>
                <w:i/>
                <w:iCs/>
                <w:sz w:val="16"/>
                <w:szCs w:val="16"/>
                <w:lang w:eastAsia="sk-SK"/>
              </w:rPr>
            </w:pPr>
            <w:sdt>
              <w:sdtPr>
                <w:rPr>
                  <w:rStyle w:val="tl1"/>
                  <w:rFonts w:ascii="Calibri" w:hAnsi="Calibri" w:cstheme="minorHAnsi"/>
                  <w:sz w:val="16"/>
                  <w:szCs w:val="16"/>
                  <w:lang w:eastAsia="sk-SK"/>
                </w:rPr>
                <w:id w:val="1808505332"/>
                <w:placeholder>
                  <w:docPart w:val="90ADA324BD5B4823BEA1AC4C9A4AA2E8"/>
                </w:placeholder>
                <w:comboBox>
                  <w:listItem w:value="Vyberte položku."/>
                  <w:listItem w:displayText="áno" w:value="áno"/>
                  <w:listItem w:displayText="nie" w:value="nie"/>
                </w:comboBox>
              </w:sdtPr>
              <w:sdtEndPr>
                <w:rPr>
                  <w:rStyle w:val="tl1"/>
                </w:rPr>
              </w:sdtEndPr>
              <w:sdtContent>
                <w:proofErr w:type="spellStart"/>
                <w:r w:rsidR="000D2DD3">
                  <w:rPr>
                    <w:rStyle w:val="tl1"/>
                    <w:rFonts w:ascii="Calibri" w:hAnsi="Calibri" w:cstheme="minorHAnsi"/>
                    <w:sz w:val="16"/>
                    <w:szCs w:val="16"/>
                    <w:lang w:eastAsia="sk-SK"/>
                  </w:rPr>
                  <w:t>yes</w:t>
                </w:r>
                <w:proofErr w:type="spellEnd"/>
              </w:sdtContent>
            </w:sdt>
          </w:p>
        </w:tc>
      </w:tr>
      <w:tr w:rsidR="00660654" w:rsidRPr="00C54180" w14:paraId="5BD4071B"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vAlign w:val="center"/>
            <w:hideMark/>
          </w:tcPr>
          <w:p w14:paraId="6D8FCA61"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rPr>
              <w:t>1IRU/RJGEO/22</w:t>
            </w:r>
          </w:p>
        </w:tc>
        <w:tc>
          <w:tcPr>
            <w:tcW w:w="560" w:type="pct"/>
            <w:tcBorders>
              <w:top w:val="single" w:sz="4" w:space="0" w:color="auto"/>
              <w:left w:val="nil"/>
              <w:bottom w:val="single" w:sz="4" w:space="0" w:color="auto"/>
              <w:right w:val="single" w:sz="4" w:space="0" w:color="auto"/>
            </w:tcBorders>
            <w:noWrap/>
            <w:vAlign w:val="center"/>
            <w:hideMark/>
          </w:tcPr>
          <w:p w14:paraId="4053E872" w14:textId="77777777" w:rsidR="00660654" w:rsidRPr="00C54180" w:rsidRDefault="00660654" w:rsidP="00660654">
            <w:pP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vAlign w:val="center"/>
            <w:hideMark/>
          </w:tcPr>
          <w:p w14:paraId="6E0924F8" w14:textId="68311CD9" w:rsidR="00660654" w:rsidRPr="00C54180" w:rsidRDefault="00660654" w:rsidP="00660654">
            <w:pPr>
              <w:spacing w:after="0" w:line="240" w:lineRule="auto"/>
              <w:jc w:val="center"/>
              <w:rPr>
                <w:rFonts w:cstheme="minorHAnsi"/>
                <w:i/>
                <w:sz w:val="16"/>
                <w:szCs w:val="16"/>
              </w:rPr>
            </w:pPr>
            <w:proofErr w:type="spellStart"/>
            <w:r w:rsidRPr="00660654">
              <w:rPr>
                <w:rFonts w:cstheme="minorHAnsi"/>
                <w:i/>
                <w:sz w:val="16"/>
                <w:szCs w:val="16"/>
              </w:rPr>
              <w:t>Geography</w:t>
            </w:r>
            <w:proofErr w:type="spellEnd"/>
            <w:r w:rsidRPr="00660654">
              <w:rPr>
                <w:rFonts w:cstheme="minorHAnsi"/>
                <w:i/>
                <w:sz w:val="16"/>
                <w:szCs w:val="16"/>
              </w:rPr>
              <w:t xml:space="preserve"> of </w:t>
            </w:r>
            <w:proofErr w:type="spellStart"/>
            <w:r w:rsidRPr="00660654">
              <w:rPr>
                <w:rFonts w:cstheme="minorHAnsi"/>
                <w:i/>
                <w:sz w:val="16"/>
                <w:szCs w:val="16"/>
              </w:rPr>
              <w:t>Russia</w:t>
            </w:r>
            <w:proofErr w:type="spellEnd"/>
          </w:p>
          <w:p w14:paraId="6FDC29D7"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rPr>
              <w:t xml:space="preserve">Prof. PhDr. Ľubomír </w:t>
            </w:r>
            <w:proofErr w:type="spellStart"/>
            <w:r w:rsidRPr="00C54180">
              <w:rPr>
                <w:rFonts w:cstheme="minorHAnsi"/>
                <w:i/>
                <w:sz w:val="16"/>
                <w:szCs w:val="16"/>
              </w:rPr>
              <w:t>Guzi</w:t>
            </w:r>
            <w:proofErr w:type="spellEnd"/>
            <w:r w:rsidRPr="00C54180">
              <w:rPr>
                <w:rFonts w:cstheme="minorHAnsi"/>
                <w:i/>
                <w:sz w:val="16"/>
                <w:szCs w:val="16"/>
              </w:rPr>
              <w:t>, PhD.</w:t>
            </w:r>
          </w:p>
        </w:tc>
        <w:tc>
          <w:tcPr>
            <w:tcW w:w="281" w:type="pct"/>
            <w:tcBorders>
              <w:top w:val="nil"/>
              <w:left w:val="nil"/>
              <w:bottom w:val="single" w:sz="4" w:space="0" w:color="auto"/>
              <w:right w:val="single" w:sz="4" w:space="0" w:color="auto"/>
            </w:tcBorders>
            <w:noWrap/>
            <w:vAlign w:val="center"/>
            <w:hideMark/>
          </w:tcPr>
          <w:p w14:paraId="6C3DFEBC"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1</w:t>
            </w:r>
          </w:p>
        </w:tc>
        <w:tc>
          <w:tcPr>
            <w:tcW w:w="903" w:type="pct"/>
            <w:tcBorders>
              <w:top w:val="nil"/>
              <w:left w:val="nil"/>
              <w:bottom w:val="single" w:sz="4" w:space="0" w:color="auto"/>
              <w:right w:val="single" w:sz="4" w:space="0" w:color="auto"/>
            </w:tcBorders>
            <w:noWrap/>
            <w:vAlign w:val="center"/>
            <w:hideMark/>
          </w:tcPr>
          <w:p w14:paraId="21626637" w14:textId="1DA36ACA" w:rsidR="00660654" w:rsidRPr="00C54180" w:rsidRDefault="00A31CDB" w:rsidP="00660654">
            <w:pPr>
              <w:spacing w:after="0" w:line="240" w:lineRule="auto"/>
              <w:jc w:val="center"/>
              <w:rPr>
                <w:rFonts w:cstheme="minorHAnsi"/>
                <w:i/>
                <w:iCs/>
                <w:sz w:val="16"/>
                <w:szCs w:val="16"/>
                <w:lang w:eastAsia="sk-SK"/>
              </w:rPr>
            </w:pPr>
            <w:sdt>
              <w:sdtPr>
                <w:rPr>
                  <w:rStyle w:val="tl1"/>
                  <w:rFonts w:cstheme="minorHAnsi"/>
                  <w:sz w:val="16"/>
                  <w:szCs w:val="16"/>
                </w:rPr>
                <w:id w:val="-148436765"/>
                <w:placeholder>
                  <w:docPart w:val="AE0381E0218546DA886B23C543D738CE"/>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56F7FF75"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4</w:t>
            </w:r>
          </w:p>
        </w:tc>
        <w:tc>
          <w:tcPr>
            <w:tcW w:w="192" w:type="pct"/>
            <w:tcBorders>
              <w:top w:val="nil"/>
              <w:left w:val="nil"/>
              <w:bottom w:val="single" w:sz="4" w:space="0" w:color="auto"/>
              <w:right w:val="single" w:sz="4" w:space="0" w:color="auto"/>
            </w:tcBorders>
            <w:noWrap/>
            <w:vAlign w:val="center"/>
            <w:hideMark/>
          </w:tcPr>
          <w:p w14:paraId="030FFD2E"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177080BD"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5207A0E3" w14:textId="77777777" w:rsidR="00660654" w:rsidRPr="00C54180" w:rsidRDefault="00660654" w:rsidP="00660654">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09B40739" w14:textId="77777777" w:rsidR="00660654" w:rsidRPr="00C54180" w:rsidRDefault="00660654" w:rsidP="00660654">
            <w:pPr>
              <w:spacing w:after="0" w:line="200" w:lineRule="exact"/>
              <w:rPr>
                <w:sz w:val="16"/>
                <w:szCs w:val="16"/>
                <w:lang w:eastAsia="sk-SK" w:bidi="yi-Hebr"/>
              </w:rPr>
            </w:pPr>
          </w:p>
        </w:tc>
        <w:tc>
          <w:tcPr>
            <w:tcW w:w="194" w:type="pct"/>
            <w:tcBorders>
              <w:top w:val="nil"/>
              <w:left w:val="nil"/>
              <w:bottom w:val="single" w:sz="4" w:space="0" w:color="auto"/>
              <w:right w:val="single" w:sz="4" w:space="0" w:color="auto"/>
            </w:tcBorders>
            <w:noWrap/>
            <w:vAlign w:val="center"/>
            <w:hideMark/>
          </w:tcPr>
          <w:p w14:paraId="5A85D89E" w14:textId="4B9EBDD1" w:rsidR="00660654" w:rsidRPr="00C54180" w:rsidRDefault="00A31CDB" w:rsidP="00660654">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2006658106"/>
                <w:placeholder>
                  <w:docPart w:val="67FA06868C704BC9B3F65D6B96D64DAE"/>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660654" w:rsidRPr="00C54180" w14:paraId="50146BDB"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vAlign w:val="center"/>
            <w:hideMark/>
          </w:tcPr>
          <w:p w14:paraId="70216B40"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rPr>
              <w:t>1IRU/JKOM1/22</w:t>
            </w:r>
          </w:p>
        </w:tc>
        <w:tc>
          <w:tcPr>
            <w:tcW w:w="560" w:type="pct"/>
            <w:tcBorders>
              <w:top w:val="single" w:sz="4" w:space="0" w:color="auto"/>
              <w:left w:val="nil"/>
              <w:bottom w:val="single" w:sz="4" w:space="0" w:color="auto"/>
              <w:right w:val="single" w:sz="4" w:space="0" w:color="auto"/>
            </w:tcBorders>
            <w:noWrap/>
            <w:vAlign w:val="center"/>
            <w:hideMark/>
          </w:tcPr>
          <w:p w14:paraId="4D1C6B4A" w14:textId="77777777" w:rsidR="00660654" w:rsidRPr="00C54180" w:rsidRDefault="00660654" w:rsidP="00660654">
            <w:pP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vAlign w:val="center"/>
            <w:hideMark/>
          </w:tcPr>
          <w:p w14:paraId="564CC53B" w14:textId="6D49A7EB" w:rsidR="00660654" w:rsidRPr="00C54180" w:rsidRDefault="00660654" w:rsidP="00660654">
            <w:pPr>
              <w:spacing w:after="0" w:line="240" w:lineRule="auto"/>
              <w:jc w:val="center"/>
              <w:rPr>
                <w:rFonts w:cstheme="minorHAnsi"/>
                <w:b/>
                <w:i/>
                <w:sz w:val="16"/>
                <w:szCs w:val="16"/>
              </w:rPr>
            </w:pPr>
            <w:proofErr w:type="spellStart"/>
            <w:r w:rsidRPr="00660654">
              <w:rPr>
                <w:rFonts w:cstheme="minorHAnsi"/>
                <w:b/>
                <w:i/>
                <w:sz w:val="16"/>
                <w:szCs w:val="16"/>
              </w:rPr>
              <w:t>Language</w:t>
            </w:r>
            <w:proofErr w:type="spellEnd"/>
            <w:r w:rsidRPr="00660654">
              <w:rPr>
                <w:rFonts w:cstheme="minorHAnsi"/>
                <w:b/>
                <w:i/>
                <w:sz w:val="16"/>
                <w:szCs w:val="16"/>
              </w:rPr>
              <w:t xml:space="preserve"> </w:t>
            </w:r>
            <w:proofErr w:type="spellStart"/>
            <w:r w:rsidRPr="00660654">
              <w:rPr>
                <w:rFonts w:cstheme="minorHAnsi"/>
                <w:b/>
                <w:i/>
                <w:sz w:val="16"/>
                <w:szCs w:val="16"/>
              </w:rPr>
              <w:t>competence</w:t>
            </w:r>
            <w:proofErr w:type="spellEnd"/>
            <w:r w:rsidRPr="00660654">
              <w:rPr>
                <w:rFonts w:cstheme="minorHAnsi"/>
                <w:b/>
                <w:i/>
                <w:sz w:val="16"/>
                <w:szCs w:val="16"/>
              </w:rPr>
              <w:t xml:space="preserve"> and </w:t>
            </w:r>
            <w:proofErr w:type="spellStart"/>
            <w:r w:rsidRPr="00660654">
              <w:rPr>
                <w:rFonts w:cstheme="minorHAnsi"/>
                <w:b/>
                <w:i/>
                <w:sz w:val="16"/>
                <w:szCs w:val="16"/>
              </w:rPr>
              <w:t>professional</w:t>
            </w:r>
            <w:proofErr w:type="spellEnd"/>
            <w:r w:rsidRPr="00660654">
              <w:rPr>
                <w:rFonts w:cstheme="minorHAnsi"/>
                <w:b/>
                <w:i/>
                <w:sz w:val="16"/>
                <w:szCs w:val="16"/>
              </w:rPr>
              <w:t xml:space="preserve"> </w:t>
            </w:r>
            <w:proofErr w:type="spellStart"/>
            <w:r w:rsidRPr="00660654">
              <w:rPr>
                <w:rFonts w:cstheme="minorHAnsi"/>
                <w:b/>
                <w:i/>
                <w:sz w:val="16"/>
                <w:szCs w:val="16"/>
              </w:rPr>
              <w:t>communication</w:t>
            </w:r>
            <w:proofErr w:type="spellEnd"/>
            <w:r w:rsidRPr="00660654">
              <w:rPr>
                <w:rFonts w:cstheme="minorHAnsi"/>
                <w:b/>
                <w:i/>
                <w:sz w:val="16"/>
                <w:szCs w:val="16"/>
              </w:rPr>
              <w:t xml:space="preserve"> I.</w:t>
            </w:r>
          </w:p>
          <w:p w14:paraId="5A374FFC" w14:textId="77777777" w:rsidR="00660654" w:rsidRPr="00C54180" w:rsidRDefault="00660654" w:rsidP="00660654">
            <w:pPr>
              <w:spacing w:after="0" w:line="240" w:lineRule="auto"/>
              <w:jc w:val="center"/>
              <w:rPr>
                <w:rFonts w:cstheme="minorHAnsi"/>
                <w:i/>
                <w:sz w:val="16"/>
                <w:szCs w:val="16"/>
              </w:rPr>
            </w:pPr>
            <w:r w:rsidRPr="00C54180">
              <w:rPr>
                <w:rFonts w:cstheme="minorHAnsi"/>
                <w:i/>
                <w:sz w:val="16"/>
                <w:szCs w:val="16"/>
              </w:rPr>
              <w:t>Doc. Mgr. Anna Petríková, PhD.</w:t>
            </w:r>
          </w:p>
        </w:tc>
        <w:tc>
          <w:tcPr>
            <w:tcW w:w="281" w:type="pct"/>
            <w:tcBorders>
              <w:top w:val="nil"/>
              <w:left w:val="nil"/>
              <w:bottom w:val="single" w:sz="4" w:space="0" w:color="auto"/>
              <w:right w:val="single" w:sz="4" w:space="0" w:color="auto"/>
            </w:tcBorders>
            <w:noWrap/>
            <w:vAlign w:val="center"/>
            <w:hideMark/>
          </w:tcPr>
          <w:p w14:paraId="17045170"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1</w:t>
            </w:r>
          </w:p>
        </w:tc>
        <w:tc>
          <w:tcPr>
            <w:tcW w:w="903" w:type="pct"/>
            <w:tcBorders>
              <w:top w:val="nil"/>
              <w:left w:val="nil"/>
              <w:bottom w:val="single" w:sz="4" w:space="0" w:color="auto"/>
              <w:right w:val="single" w:sz="4" w:space="0" w:color="auto"/>
            </w:tcBorders>
            <w:noWrap/>
            <w:vAlign w:val="center"/>
            <w:hideMark/>
          </w:tcPr>
          <w:p w14:paraId="1BB4F5D4" w14:textId="13C50E87" w:rsidR="00660654" w:rsidRPr="00C54180" w:rsidRDefault="00A31CDB" w:rsidP="00660654">
            <w:pPr>
              <w:spacing w:after="0" w:line="240" w:lineRule="auto"/>
              <w:jc w:val="center"/>
              <w:rPr>
                <w:rFonts w:cstheme="minorHAnsi"/>
                <w:i/>
                <w:iCs/>
                <w:sz w:val="16"/>
                <w:szCs w:val="16"/>
                <w:lang w:eastAsia="sk-SK"/>
              </w:rPr>
            </w:pPr>
            <w:sdt>
              <w:sdtPr>
                <w:rPr>
                  <w:rStyle w:val="tl1"/>
                  <w:rFonts w:cstheme="minorHAnsi"/>
                  <w:sz w:val="16"/>
                  <w:szCs w:val="16"/>
                </w:rPr>
                <w:id w:val="1518729343"/>
                <w:placeholder>
                  <w:docPart w:val="EDE850B8B96648559B32A80B298D16E6"/>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08478C14"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4</w:t>
            </w:r>
          </w:p>
        </w:tc>
        <w:tc>
          <w:tcPr>
            <w:tcW w:w="192" w:type="pct"/>
            <w:tcBorders>
              <w:top w:val="nil"/>
              <w:left w:val="nil"/>
              <w:bottom w:val="single" w:sz="4" w:space="0" w:color="auto"/>
              <w:right w:val="single" w:sz="4" w:space="0" w:color="auto"/>
            </w:tcBorders>
            <w:noWrap/>
            <w:vAlign w:val="center"/>
            <w:hideMark/>
          </w:tcPr>
          <w:p w14:paraId="3BD5885F"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09DD8BB1"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1344BD5A" w14:textId="77777777" w:rsidR="00660654" w:rsidRPr="00C54180" w:rsidRDefault="00660654" w:rsidP="00660654">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4F20D413" w14:textId="77777777" w:rsidR="00660654" w:rsidRPr="00C54180" w:rsidRDefault="00660654" w:rsidP="00660654">
            <w:pPr>
              <w:spacing w:after="0" w:line="200" w:lineRule="exact"/>
              <w:rPr>
                <w:sz w:val="16"/>
                <w:szCs w:val="16"/>
                <w:lang w:eastAsia="sk-SK" w:bidi="yi-Hebr"/>
              </w:rPr>
            </w:pPr>
          </w:p>
        </w:tc>
        <w:tc>
          <w:tcPr>
            <w:tcW w:w="194" w:type="pct"/>
            <w:tcBorders>
              <w:top w:val="nil"/>
              <w:left w:val="nil"/>
              <w:bottom w:val="single" w:sz="4" w:space="0" w:color="auto"/>
              <w:right w:val="single" w:sz="4" w:space="0" w:color="auto"/>
            </w:tcBorders>
            <w:noWrap/>
            <w:vAlign w:val="center"/>
            <w:hideMark/>
          </w:tcPr>
          <w:p w14:paraId="3974C773" w14:textId="39C6F6F3" w:rsidR="00660654" w:rsidRPr="00C54180" w:rsidRDefault="00A31CDB" w:rsidP="00660654">
            <w:pPr>
              <w:spacing w:after="0" w:line="240" w:lineRule="auto"/>
              <w:jc w:val="center"/>
              <w:rPr>
                <w:rFonts w:cstheme="minorHAnsi"/>
                <w:i/>
                <w:iCs/>
                <w:sz w:val="16"/>
                <w:szCs w:val="16"/>
                <w:lang w:eastAsia="sk-SK"/>
              </w:rPr>
            </w:pPr>
            <w:sdt>
              <w:sdtPr>
                <w:rPr>
                  <w:rStyle w:val="tl1"/>
                  <w:rFonts w:ascii="Calibri" w:hAnsi="Calibri" w:cstheme="minorHAnsi"/>
                  <w:sz w:val="16"/>
                  <w:szCs w:val="16"/>
                  <w:lang w:eastAsia="sk-SK"/>
                </w:rPr>
                <w:id w:val="-1340068016"/>
                <w:placeholder>
                  <w:docPart w:val="C026BFB976BE47D3B54A8BA89962707E"/>
                </w:placeholder>
                <w:comboBox>
                  <w:listItem w:value="Vyberte položku."/>
                  <w:listItem w:displayText="áno" w:value="áno"/>
                  <w:listItem w:displayText="nie" w:value="nie"/>
                </w:comboBox>
              </w:sdtPr>
              <w:sdtEndPr>
                <w:rPr>
                  <w:rStyle w:val="tl1"/>
                </w:rPr>
              </w:sdtEndPr>
              <w:sdtContent>
                <w:proofErr w:type="spellStart"/>
                <w:r w:rsidR="000D2DD3">
                  <w:rPr>
                    <w:rStyle w:val="tl1"/>
                    <w:rFonts w:ascii="Calibri" w:hAnsi="Calibri" w:cstheme="minorHAnsi"/>
                    <w:sz w:val="16"/>
                    <w:szCs w:val="16"/>
                    <w:lang w:eastAsia="sk-SK"/>
                  </w:rPr>
                  <w:t>yes</w:t>
                </w:r>
                <w:proofErr w:type="spellEnd"/>
              </w:sdtContent>
            </w:sdt>
          </w:p>
        </w:tc>
      </w:tr>
      <w:tr w:rsidR="00660654" w:rsidRPr="00C54180" w14:paraId="064FFF0C"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hideMark/>
          </w:tcPr>
          <w:p w14:paraId="3A7A8BAC"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rPr>
              <w:t>1IRU/RJFN2/22</w:t>
            </w:r>
          </w:p>
        </w:tc>
        <w:tc>
          <w:tcPr>
            <w:tcW w:w="560" w:type="pct"/>
            <w:tcBorders>
              <w:top w:val="single" w:sz="4" w:space="0" w:color="auto"/>
              <w:left w:val="nil"/>
              <w:bottom w:val="single" w:sz="4" w:space="0" w:color="auto"/>
              <w:right w:val="single" w:sz="4" w:space="0" w:color="auto"/>
            </w:tcBorders>
            <w:noWrap/>
            <w:vAlign w:val="center"/>
            <w:hideMark/>
          </w:tcPr>
          <w:p w14:paraId="0A4D1A88" w14:textId="77777777" w:rsidR="00660654" w:rsidRPr="00C54180" w:rsidRDefault="00660654" w:rsidP="00660654">
            <w:pP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4AFF8D1A" w14:textId="0EDCB41C" w:rsidR="00660654" w:rsidRPr="00C54180" w:rsidRDefault="00660654" w:rsidP="00660654">
            <w:pPr>
              <w:spacing w:after="0" w:line="240" w:lineRule="auto"/>
              <w:jc w:val="center"/>
              <w:rPr>
                <w:rFonts w:cstheme="minorHAnsi"/>
                <w:i/>
                <w:sz w:val="16"/>
                <w:szCs w:val="16"/>
              </w:rPr>
            </w:pPr>
            <w:proofErr w:type="spellStart"/>
            <w:r w:rsidRPr="00660654">
              <w:rPr>
                <w:rFonts w:cstheme="minorHAnsi"/>
                <w:i/>
                <w:sz w:val="16"/>
                <w:szCs w:val="16"/>
              </w:rPr>
              <w:t>Phonetics</w:t>
            </w:r>
            <w:proofErr w:type="spellEnd"/>
            <w:r w:rsidRPr="00660654">
              <w:rPr>
                <w:rFonts w:cstheme="minorHAnsi"/>
                <w:i/>
                <w:sz w:val="16"/>
                <w:szCs w:val="16"/>
              </w:rPr>
              <w:t xml:space="preserve"> of </w:t>
            </w:r>
            <w:proofErr w:type="spellStart"/>
            <w:r w:rsidRPr="00660654">
              <w:rPr>
                <w:rFonts w:cstheme="minorHAnsi"/>
                <w:i/>
                <w:sz w:val="16"/>
                <w:szCs w:val="16"/>
              </w:rPr>
              <w:t>the</w:t>
            </w:r>
            <w:proofErr w:type="spellEnd"/>
            <w:r w:rsidRPr="00660654">
              <w:rPr>
                <w:rFonts w:cstheme="minorHAnsi"/>
                <w:i/>
                <w:sz w:val="16"/>
                <w:szCs w:val="16"/>
              </w:rPr>
              <w:t xml:space="preserve"> </w:t>
            </w:r>
            <w:proofErr w:type="spellStart"/>
            <w:r w:rsidRPr="00660654">
              <w:rPr>
                <w:rFonts w:cstheme="minorHAnsi"/>
                <w:i/>
                <w:sz w:val="16"/>
                <w:szCs w:val="16"/>
              </w:rPr>
              <w:t>Russian</w:t>
            </w:r>
            <w:proofErr w:type="spellEnd"/>
            <w:r w:rsidRPr="00660654">
              <w:rPr>
                <w:rFonts w:cstheme="minorHAnsi"/>
                <w:i/>
                <w:sz w:val="16"/>
                <w:szCs w:val="16"/>
              </w:rPr>
              <w:t xml:space="preserve"> </w:t>
            </w:r>
            <w:proofErr w:type="spellStart"/>
            <w:r w:rsidRPr="00660654">
              <w:rPr>
                <w:rFonts w:cstheme="minorHAnsi"/>
                <w:i/>
                <w:sz w:val="16"/>
                <w:szCs w:val="16"/>
              </w:rPr>
              <w:t>language</w:t>
            </w:r>
            <w:proofErr w:type="spellEnd"/>
            <w:r w:rsidRPr="00660654">
              <w:rPr>
                <w:rFonts w:cstheme="minorHAnsi"/>
                <w:i/>
                <w:sz w:val="16"/>
                <w:szCs w:val="16"/>
              </w:rPr>
              <w:t xml:space="preserve"> II.</w:t>
            </w:r>
          </w:p>
          <w:p w14:paraId="48D4F30A"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 xml:space="preserve">Doc. Mgr. Nikoleta </w:t>
            </w:r>
            <w:proofErr w:type="spellStart"/>
            <w:r w:rsidRPr="00C54180">
              <w:rPr>
                <w:rFonts w:cstheme="minorHAnsi"/>
                <w:i/>
                <w:sz w:val="16"/>
                <w:szCs w:val="16"/>
                <w:lang w:eastAsia="sk-SK"/>
              </w:rPr>
              <w:t>Mertová</w:t>
            </w:r>
            <w:proofErr w:type="spellEnd"/>
            <w:r w:rsidRPr="00C54180">
              <w:rPr>
                <w:rFonts w:cstheme="minorHAnsi"/>
                <w:i/>
                <w:sz w:val="16"/>
                <w:szCs w:val="16"/>
                <w:lang w:eastAsia="sk-SK"/>
              </w:rPr>
              <w:t>, PhD.</w:t>
            </w:r>
          </w:p>
        </w:tc>
        <w:tc>
          <w:tcPr>
            <w:tcW w:w="281" w:type="pct"/>
            <w:tcBorders>
              <w:top w:val="nil"/>
              <w:left w:val="nil"/>
              <w:bottom w:val="single" w:sz="4" w:space="0" w:color="auto"/>
              <w:right w:val="single" w:sz="4" w:space="0" w:color="auto"/>
            </w:tcBorders>
            <w:noWrap/>
            <w:vAlign w:val="center"/>
            <w:hideMark/>
          </w:tcPr>
          <w:p w14:paraId="2C7CA33F"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2</w:t>
            </w:r>
          </w:p>
        </w:tc>
        <w:tc>
          <w:tcPr>
            <w:tcW w:w="903" w:type="pct"/>
            <w:tcBorders>
              <w:top w:val="nil"/>
              <w:left w:val="nil"/>
              <w:bottom w:val="single" w:sz="4" w:space="0" w:color="auto"/>
              <w:right w:val="single" w:sz="4" w:space="0" w:color="auto"/>
            </w:tcBorders>
            <w:noWrap/>
            <w:vAlign w:val="center"/>
            <w:hideMark/>
          </w:tcPr>
          <w:p w14:paraId="448F6ED8" w14:textId="0A76AF2D" w:rsidR="00660654" w:rsidRPr="00C54180" w:rsidRDefault="00A31CDB" w:rsidP="00660654">
            <w:pPr>
              <w:spacing w:after="0" w:line="240" w:lineRule="auto"/>
              <w:jc w:val="center"/>
              <w:rPr>
                <w:rFonts w:cstheme="minorHAnsi"/>
                <w:i/>
                <w:iCs/>
                <w:sz w:val="16"/>
                <w:szCs w:val="16"/>
                <w:lang w:eastAsia="sk-SK"/>
              </w:rPr>
            </w:pPr>
            <w:sdt>
              <w:sdtPr>
                <w:rPr>
                  <w:rStyle w:val="tl1"/>
                  <w:rFonts w:cstheme="minorHAnsi"/>
                  <w:sz w:val="16"/>
                  <w:szCs w:val="16"/>
                </w:rPr>
                <w:id w:val="-1410148625"/>
                <w:placeholder>
                  <w:docPart w:val="B6ECCF0D7ECC437FB4323E10430D1C58"/>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4D9C2ED5"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sz w:val="16"/>
                <w:szCs w:val="16"/>
              </w:rPr>
              <w:t>4</w:t>
            </w:r>
          </w:p>
        </w:tc>
        <w:tc>
          <w:tcPr>
            <w:tcW w:w="192" w:type="pct"/>
            <w:tcBorders>
              <w:top w:val="nil"/>
              <w:left w:val="nil"/>
              <w:bottom w:val="single" w:sz="4" w:space="0" w:color="auto"/>
              <w:right w:val="single" w:sz="4" w:space="0" w:color="auto"/>
            </w:tcBorders>
            <w:noWrap/>
            <w:vAlign w:val="center"/>
            <w:hideMark/>
          </w:tcPr>
          <w:p w14:paraId="7BBD7D76"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2F832123"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549B0C90" w14:textId="77777777" w:rsidR="00660654" w:rsidRPr="00C54180" w:rsidRDefault="00660654" w:rsidP="00660654">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5B3DC9C7" w14:textId="77777777" w:rsidR="00660654" w:rsidRPr="00C54180" w:rsidRDefault="00660654" w:rsidP="00660654">
            <w:pPr>
              <w:spacing w:after="0" w:line="200" w:lineRule="exact"/>
              <w:rPr>
                <w:sz w:val="16"/>
                <w:szCs w:val="16"/>
                <w:lang w:eastAsia="sk-SK" w:bidi="yi-Hebr"/>
              </w:rPr>
            </w:pPr>
          </w:p>
        </w:tc>
        <w:tc>
          <w:tcPr>
            <w:tcW w:w="194" w:type="pct"/>
            <w:tcBorders>
              <w:top w:val="nil"/>
              <w:left w:val="nil"/>
              <w:bottom w:val="single" w:sz="4" w:space="0" w:color="auto"/>
              <w:right w:val="single" w:sz="4" w:space="0" w:color="auto"/>
            </w:tcBorders>
            <w:noWrap/>
            <w:vAlign w:val="center"/>
            <w:hideMark/>
          </w:tcPr>
          <w:p w14:paraId="6C72AC7C" w14:textId="43783F14" w:rsidR="00660654" w:rsidRPr="00C54180" w:rsidRDefault="00A31CDB" w:rsidP="00660654">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1623650676"/>
                <w:placeholder>
                  <w:docPart w:val="24FB9D08F3584DBA8D1A31C89B808CBE"/>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660654" w:rsidRPr="00C54180" w14:paraId="10326FCC"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hideMark/>
          </w:tcPr>
          <w:p w14:paraId="45F81559"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rPr>
              <w:t>1IRU/RJDR2/22</w:t>
            </w:r>
          </w:p>
        </w:tc>
        <w:tc>
          <w:tcPr>
            <w:tcW w:w="560" w:type="pct"/>
            <w:tcBorders>
              <w:top w:val="single" w:sz="4" w:space="0" w:color="auto"/>
              <w:left w:val="nil"/>
              <w:bottom w:val="single" w:sz="4" w:space="0" w:color="auto"/>
              <w:right w:val="single" w:sz="4" w:space="0" w:color="auto"/>
            </w:tcBorders>
            <w:noWrap/>
            <w:vAlign w:val="center"/>
            <w:hideMark/>
          </w:tcPr>
          <w:p w14:paraId="5957D4B1" w14:textId="77777777" w:rsidR="00660654" w:rsidRPr="00C54180" w:rsidRDefault="00660654" w:rsidP="00660654">
            <w:pP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19877095" w14:textId="6AE48EA6" w:rsidR="00660654" w:rsidRPr="00C54180" w:rsidRDefault="00660654" w:rsidP="00660654">
            <w:pPr>
              <w:spacing w:after="0" w:line="240" w:lineRule="auto"/>
              <w:jc w:val="center"/>
              <w:rPr>
                <w:rFonts w:cstheme="minorHAnsi"/>
                <w:i/>
                <w:sz w:val="16"/>
                <w:szCs w:val="16"/>
              </w:rPr>
            </w:pPr>
            <w:proofErr w:type="spellStart"/>
            <w:r w:rsidRPr="00660654">
              <w:rPr>
                <w:rFonts w:cstheme="minorHAnsi"/>
                <w:b/>
                <w:i/>
                <w:sz w:val="16"/>
                <w:szCs w:val="16"/>
              </w:rPr>
              <w:t>History</w:t>
            </w:r>
            <w:proofErr w:type="spellEnd"/>
            <w:r w:rsidRPr="00660654">
              <w:rPr>
                <w:rFonts w:cstheme="minorHAnsi"/>
                <w:b/>
                <w:i/>
                <w:sz w:val="16"/>
                <w:szCs w:val="16"/>
              </w:rPr>
              <w:t xml:space="preserve"> of </w:t>
            </w:r>
            <w:proofErr w:type="spellStart"/>
            <w:r w:rsidRPr="00660654">
              <w:rPr>
                <w:rFonts w:cstheme="minorHAnsi"/>
                <w:b/>
                <w:i/>
                <w:sz w:val="16"/>
                <w:szCs w:val="16"/>
              </w:rPr>
              <w:t>Russia</w:t>
            </w:r>
            <w:proofErr w:type="spellEnd"/>
            <w:r w:rsidRPr="00660654">
              <w:rPr>
                <w:rFonts w:cstheme="minorHAnsi"/>
                <w:b/>
                <w:i/>
                <w:sz w:val="16"/>
                <w:szCs w:val="16"/>
              </w:rPr>
              <w:t xml:space="preserve"> and </w:t>
            </w:r>
            <w:proofErr w:type="spellStart"/>
            <w:r w:rsidRPr="00660654">
              <w:rPr>
                <w:rFonts w:cstheme="minorHAnsi"/>
                <w:b/>
                <w:i/>
                <w:sz w:val="16"/>
                <w:szCs w:val="16"/>
              </w:rPr>
              <w:t>linguistic</w:t>
            </w:r>
            <w:proofErr w:type="spellEnd"/>
            <w:r w:rsidRPr="00660654">
              <w:rPr>
                <w:rFonts w:cstheme="minorHAnsi"/>
                <w:b/>
                <w:i/>
                <w:sz w:val="16"/>
                <w:szCs w:val="16"/>
              </w:rPr>
              <w:t xml:space="preserve"> </w:t>
            </w:r>
            <w:proofErr w:type="spellStart"/>
            <w:r w:rsidRPr="00660654">
              <w:rPr>
                <w:rFonts w:cstheme="minorHAnsi"/>
                <w:b/>
                <w:i/>
                <w:sz w:val="16"/>
                <w:szCs w:val="16"/>
              </w:rPr>
              <w:t>realities</w:t>
            </w:r>
            <w:proofErr w:type="spellEnd"/>
            <w:r w:rsidRPr="00660654">
              <w:rPr>
                <w:rFonts w:cstheme="minorHAnsi"/>
                <w:b/>
                <w:i/>
                <w:sz w:val="16"/>
                <w:szCs w:val="16"/>
              </w:rPr>
              <w:t xml:space="preserve"> of </w:t>
            </w:r>
            <w:proofErr w:type="spellStart"/>
            <w:r w:rsidRPr="00660654">
              <w:rPr>
                <w:rFonts w:cstheme="minorHAnsi"/>
                <w:b/>
                <w:i/>
                <w:sz w:val="16"/>
                <w:szCs w:val="16"/>
              </w:rPr>
              <w:t>the</w:t>
            </w:r>
            <w:proofErr w:type="spellEnd"/>
            <w:r w:rsidRPr="00660654">
              <w:rPr>
                <w:rFonts w:cstheme="minorHAnsi"/>
                <w:b/>
                <w:i/>
                <w:sz w:val="16"/>
                <w:szCs w:val="16"/>
              </w:rPr>
              <w:t xml:space="preserve"> </w:t>
            </w:r>
            <w:proofErr w:type="spellStart"/>
            <w:r w:rsidRPr="00660654">
              <w:rPr>
                <w:rFonts w:cstheme="minorHAnsi"/>
                <w:b/>
                <w:i/>
                <w:sz w:val="16"/>
                <w:szCs w:val="16"/>
              </w:rPr>
              <w:t>Russian</w:t>
            </w:r>
            <w:proofErr w:type="spellEnd"/>
            <w:r w:rsidRPr="00660654">
              <w:rPr>
                <w:rFonts w:cstheme="minorHAnsi"/>
                <w:b/>
                <w:i/>
                <w:sz w:val="16"/>
                <w:szCs w:val="16"/>
              </w:rPr>
              <w:t xml:space="preserve"> </w:t>
            </w:r>
            <w:proofErr w:type="spellStart"/>
            <w:r w:rsidRPr="00660654">
              <w:rPr>
                <w:rFonts w:cstheme="minorHAnsi"/>
                <w:b/>
                <w:i/>
                <w:sz w:val="16"/>
                <w:szCs w:val="16"/>
              </w:rPr>
              <w:t>language</w:t>
            </w:r>
            <w:proofErr w:type="spellEnd"/>
            <w:r w:rsidRPr="00660654">
              <w:rPr>
                <w:rFonts w:cstheme="minorHAnsi"/>
                <w:b/>
                <w:i/>
                <w:sz w:val="16"/>
                <w:szCs w:val="16"/>
              </w:rPr>
              <w:t xml:space="preserve"> II.</w:t>
            </w:r>
          </w:p>
          <w:p w14:paraId="7BF6B547"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rPr>
              <w:t xml:space="preserve">Prof. PhDr. Ľubomír </w:t>
            </w:r>
            <w:proofErr w:type="spellStart"/>
            <w:r w:rsidRPr="00C54180">
              <w:rPr>
                <w:rFonts w:cstheme="minorHAnsi"/>
                <w:i/>
                <w:sz w:val="16"/>
                <w:szCs w:val="16"/>
              </w:rPr>
              <w:t>Guzi</w:t>
            </w:r>
            <w:proofErr w:type="spellEnd"/>
            <w:r w:rsidRPr="00C54180">
              <w:rPr>
                <w:rFonts w:cstheme="minorHAnsi"/>
                <w:i/>
                <w:sz w:val="16"/>
                <w:szCs w:val="16"/>
              </w:rPr>
              <w:t>, PhD.</w:t>
            </w:r>
          </w:p>
        </w:tc>
        <w:tc>
          <w:tcPr>
            <w:tcW w:w="281" w:type="pct"/>
            <w:tcBorders>
              <w:top w:val="nil"/>
              <w:left w:val="nil"/>
              <w:bottom w:val="single" w:sz="4" w:space="0" w:color="auto"/>
              <w:right w:val="single" w:sz="4" w:space="0" w:color="auto"/>
            </w:tcBorders>
            <w:noWrap/>
            <w:vAlign w:val="center"/>
            <w:hideMark/>
          </w:tcPr>
          <w:p w14:paraId="42956AFD"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2</w:t>
            </w:r>
          </w:p>
        </w:tc>
        <w:tc>
          <w:tcPr>
            <w:tcW w:w="903" w:type="pct"/>
            <w:tcBorders>
              <w:top w:val="nil"/>
              <w:left w:val="nil"/>
              <w:bottom w:val="single" w:sz="4" w:space="0" w:color="auto"/>
              <w:right w:val="single" w:sz="4" w:space="0" w:color="auto"/>
            </w:tcBorders>
            <w:noWrap/>
            <w:vAlign w:val="center"/>
            <w:hideMark/>
          </w:tcPr>
          <w:p w14:paraId="79365209" w14:textId="74621183" w:rsidR="00660654" w:rsidRPr="00C54180" w:rsidRDefault="00A31CDB" w:rsidP="00660654">
            <w:pPr>
              <w:spacing w:after="0" w:line="240" w:lineRule="auto"/>
              <w:jc w:val="center"/>
              <w:rPr>
                <w:rFonts w:cstheme="minorHAnsi"/>
                <w:i/>
                <w:iCs/>
                <w:sz w:val="16"/>
                <w:szCs w:val="16"/>
                <w:lang w:eastAsia="sk-SK"/>
              </w:rPr>
            </w:pPr>
            <w:sdt>
              <w:sdtPr>
                <w:rPr>
                  <w:rStyle w:val="tl1"/>
                  <w:rFonts w:cstheme="minorHAnsi"/>
                  <w:sz w:val="16"/>
                  <w:szCs w:val="16"/>
                </w:rPr>
                <w:id w:val="-1586599023"/>
                <w:placeholder>
                  <w:docPart w:val="150C6635C80049C1A1047C0FF8CCC9C7"/>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33F61337"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sz w:val="16"/>
                <w:szCs w:val="16"/>
              </w:rPr>
              <w:t>4</w:t>
            </w:r>
          </w:p>
        </w:tc>
        <w:tc>
          <w:tcPr>
            <w:tcW w:w="192" w:type="pct"/>
            <w:tcBorders>
              <w:top w:val="nil"/>
              <w:left w:val="nil"/>
              <w:bottom w:val="single" w:sz="4" w:space="0" w:color="auto"/>
              <w:right w:val="single" w:sz="4" w:space="0" w:color="auto"/>
            </w:tcBorders>
            <w:noWrap/>
            <w:vAlign w:val="center"/>
            <w:hideMark/>
          </w:tcPr>
          <w:p w14:paraId="024BE6D9"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34E3B959"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hideMark/>
          </w:tcPr>
          <w:p w14:paraId="1F4A4CC0" w14:textId="77777777" w:rsidR="00660654" w:rsidRPr="00C54180" w:rsidRDefault="00660654" w:rsidP="00660654">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006F1BD3" w14:textId="77777777" w:rsidR="00660654" w:rsidRPr="00C54180" w:rsidRDefault="00660654" w:rsidP="00660654">
            <w:pPr>
              <w:spacing w:after="0" w:line="200" w:lineRule="exact"/>
              <w:rPr>
                <w:sz w:val="16"/>
                <w:szCs w:val="16"/>
                <w:lang w:eastAsia="sk-SK" w:bidi="yi-Hebr"/>
              </w:rPr>
            </w:pPr>
          </w:p>
        </w:tc>
        <w:tc>
          <w:tcPr>
            <w:tcW w:w="194" w:type="pct"/>
            <w:tcBorders>
              <w:top w:val="nil"/>
              <w:left w:val="nil"/>
              <w:bottom w:val="single" w:sz="4" w:space="0" w:color="auto"/>
              <w:right w:val="single" w:sz="4" w:space="0" w:color="auto"/>
            </w:tcBorders>
            <w:noWrap/>
            <w:vAlign w:val="center"/>
            <w:hideMark/>
          </w:tcPr>
          <w:p w14:paraId="418B185D" w14:textId="257D5A00" w:rsidR="00660654" w:rsidRPr="00C54180" w:rsidRDefault="00A31CDB" w:rsidP="00660654">
            <w:pPr>
              <w:spacing w:after="0" w:line="240" w:lineRule="auto"/>
              <w:jc w:val="center"/>
              <w:rPr>
                <w:rFonts w:cstheme="minorHAnsi"/>
                <w:i/>
                <w:iCs/>
                <w:sz w:val="16"/>
                <w:szCs w:val="16"/>
                <w:lang w:eastAsia="sk-SK"/>
              </w:rPr>
            </w:pPr>
            <w:sdt>
              <w:sdtPr>
                <w:rPr>
                  <w:rStyle w:val="tl1"/>
                  <w:rFonts w:ascii="Calibri" w:hAnsi="Calibri" w:cstheme="minorHAnsi"/>
                  <w:sz w:val="16"/>
                  <w:szCs w:val="16"/>
                  <w:lang w:eastAsia="sk-SK"/>
                </w:rPr>
                <w:id w:val="1340502737"/>
                <w:placeholder>
                  <w:docPart w:val="8DEEDA08425B4F148941F48A331A7B08"/>
                </w:placeholder>
                <w:comboBox>
                  <w:listItem w:value="Vyberte položku."/>
                  <w:listItem w:displayText="áno" w:value="áno"/>
                  <w:listItem w:displayText="nie" w:value="nie"/>
                </w:comboBox>
              </w:sdtPr>
              <w:sdtEndPr>
                <w:rPr>
                  <w:rStyle w:val="tl1"/>
                </w:rPr>
              </w:sdtEndPr>
              <w:sdtContent>
                <w:proofErr w:type="spellStart"/>
                <w:r w:rsidR="000D2DD3">
                  <w:rPr>
                    <w:rStyle w:val="tl1"/>
                    <w:rFonts w:ascii="Calibri" w:hAnsi="Calibri" w:cstheme="minorHAnsi"/>
                    <w:sz w:val="16"/>
                    <w:szCs w:val="16"/>
                    <w:lang w:eastAsia="sk-SK"/>
                  </w:rPr>
                  <w:t>yes</w:t>
                </w:r>
                <w:proofErr w:type="spellEnd"/>
              </w:sdtContent>
            </w:sdt>
          </w:p>
        </w:tc>
      </w:tr>
      <w:tr w:rsidR="00660654" w:rsidRPr="00C54180" w14:paraId="0DEC0D4A"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hideMark/>
          </w:tcPr>
          <w:p w14:paraId="79F7930A"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rPr>
              <w:t>1IRU/RJMF1/22</w:t>
            </w:r>
          </w:p>
        </w:tc>
        <w:tc>
          <w:tcPr>
            <w:tcW w:w="560" w:type="pct"/>
            <w:tcBorders>
              <w:top w:val="single" w:sz="4" w:space="0" w:color="auto"/>
              <w:left w:val="nil"/>
              <w:bottom w:val="single" w:sz="4" w:space="0" w:color="auto"/>
              <w:right w:val="single" w:sz="4" w:space="0" w:color="auto"/>
            </w:tcBorders>
            <w:noWrap/>
            <w:vAlign w:val="center"/>
            <w:hideMark/>
          </w:tcPr>
          <w:p w14:paraId="29D0CDBC" w14:textId="77777777" w:rsidR="00660654" w:rsidRPr="00C54180" w:rsidRDefault="00660654" w:rsidP="00660654">
            <w:pP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4A717CBD" w14:textId="702F7EAD" w:rsidR="00660654" w:rsidRPr="00C54180" w:rsidRDefault="00660654" w:rsidP="00660654">
            <w:pPr>
              <w:spacing w:after="0" w:line="240" w:lineRule="auto"/>
              <w:jc w:val="center"/>
              <w:rPr>
                <w:rFonts w:cstheme="minorHAnsi"/>
                <w:i/>
                <w:sz w:val="16"/>
                <w:szCs w:val="16"/>
              </w:rPr>
            </w:pPr>
            <w:proofErr w:type="spellStart"/>
            <w:r w:rsidRPr="00660654">
              <w:rPr>
                <w:rFonts w:cstheme="minorHAnsi"/>
                <w:i/>
                <w:sz w:val="16"/>
                <w:szCs w:val="16"/>
              </w:rPr>
              <w:t>Morphology</w:t>
            </w:r>
            <w:proofErr w:type="spellEnd"/>
            <w:r w:rsidRPr="00660654">
              <w:rPr>
                <w:rFonts w:cstheme="minorHAnsi"/>
                <w:i/>
                <w:sz w:val="16"/>
                <w:szCs w:val="16"/>
              </w:rPr>
              <w:t xml:space="preserve"> of </w:t>
            </w:r>
            <w:proofErr w:type="spellStart"/>
            <w:r w:rsidRPr="00660654">
              <w:rPr>
                <w:rFonts w:cstheme="minorHAnsi"/>
                <w:i/>
                <w:sz w:val="16"/>
                <w:szCs w:val="16"/>
              </w:rPr>
              <w:t>the</w:t>
            </w:r>
            <w:proofErr w:type="spellEnd"/>
            <w:r w:rsidRPr="00660654">
              <w:rPr>
                <w:rFonts w:cstheme="minorHAnsi"/>
                <w:i/>
                <w:sz w:val="16"/>
                <w:szCs w:val="16"/>
              </w:rPr>
              <w:t xml:space="preserve"> </w:t>
            </w:r>
            <w:proofErr w:type="spellStart"/>
            <w:r w:rsidRPr="00660654">
              <w:rPr>
                <w:rFonts w:cstheme="minorHAnsi"/>
                <w:i/>
                <w:sz w:val="16"/>
                <w:szCs w:val="16"/>
              </w:rPr>
              <w:t>Russian</w:t>
            </w:r>
            <w:proofErr w:type="spellEnd"/>
            <w:r w:rsidRPr="00660654">
              <w:rPr>
                <w:rFonts w:cstheme="minorHAnsi"/>
                <w:i/>
                <w:sz w:val="16"/>
                <w:szCs w:val="16"/>
              </w:rPr>
              <w:t xml:space="preserve"> </w:t>
            </w:r>
            <w:proofErr w:type="spellStart"/>
            <w:r w:rsidRPr="00660654">
              <w:rPr>
                <w:rFonts w:cstheme="minorHAnsi"/>
                <w:i/>
                <w:sz w:val="16"/>
                <w:szCs w:val="16"/>
              </w:rPr>
              <w:t>language</w:t>
            </w:r>
            <w:proofErr w:type="spellEnd"/>
            <w:r w:rsidRPr="00660654">
              <w:rPr>
                <w:rFonts w:cstheme="minorHAnsi"/>
                <w:i/>
                <w:sz w:val="16"/>
                <w:szCs w:val="16"/>
              </w:rPr>
              <w:t xml:space="preserve"> I.</w:t>
            </w:r>
          </w:p>
          <w:p w14:paraId="7ECB3786"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rPr>
              <w:t xml:space="preserve">Prof. PhDr. Ľubomír </w:t>
            </w:r>
            <w:proofErr w:type="spellStart"/>
            <w:r w:rsidRPr="00C54180">
              <w:rPr>
                <w:rFonts w:cstheme="minorHAnsi"/>
                <w:i/>
                <w:sz w:val="16"/>
                <w:szCs w:val="16"/>
              </w:rPr>
              <w:t>Guzi</w:t>
            </w:r>
            <w:proofErr w:type="spellEnd"/>
            <w:r w:rsidRPr="00C54180">
              <w:rPr>
                <w:rFonts w:cstheme="minorHAnsi"/>
                <w:i/>
                <w:sz w:val="16"/>
                <w:szCs w:val="16"/>
              </w:rPr>
              <w:t>, PhD.</w:t>
            </w:r>
          </w:p>
        </w:tc>
        <w:tc>
          <w:tcPr>
            <w:tcW w:w="281" w:type="pct"/>
            <w:tcBorders>
              <w:top w:val="nil"/>
              <w:left w:val="nil"/>
              <w:bottom w:val="single" w:sz="4" w:space="0" w:color="auto"/>
              <w:right w:val="single" w:sz="4" w:space="0" w:color="auto"/>
            </w:tcBorders>
            <w:noWrap/>
            <w:vAlign w:val="center"/>
            <w:hideMark/>
          </w:tcPr>
          <w:p w14:paraId="551DF9DA"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2</w:t>
            </w:r>
          </w:p>
        </w:tc>
        <w:tc>
          <w:tcPr>
            <w:tcW w:w="903" w:type="pct"/>
            <w:tcBorders>
              <w:top w:val="nil"/>
              <w:left w:val="nil"/>
              <w:bottom w:val="single" w:sz="4" w:space="0" w:color="auto"/>
              <w:right w:val="single" w:sz="4" w:space="0" w:color="auto"/>
            </w:tcBorders>
            <w:noWrap/>
            <w:vAlign w:val="center"/>
            <w:hideMark/>
          </w:tcPr>
          <w:p w14:paraId="7A0708DE" w14:textId="0F9E1BA4" w:rsidR="00660654" w:rsidRPr="00C54180" w:rsidRDefault="00A31CDB" w:rsidP="00660654">
            <w:pPr>
              <w:spacing w:after="0" w:line="240" w:lineRule="auto"/>
              <w:jc w:val="center"/>
              <w:rPr>
                <w:rFonts w:cstheme="minorHAnsi"/>
                <w:i/>
                <w:iCs/>
                <w:sz w:val="16"/>
                <w:szCs w:val="16"/>
                <w:lang w:eastAsia="sk-SK"/>
              </w:rPr>
            </w:pPr>
            <w:sdt>
              <w:sdtPr>
                <w:rPr>
                  <w:rStyle w:val="tl1"/>
                  <w:rFonts w:cstheme="minorHAnsi"/>
                  <w:sz w:val="16"/>
                  <w:szCs w:val="16"/>
                </w:rPr>
                <w:id w:val="-1797974045"/>
                <w:placeholder>
                  <w:docPart w:val="F4CCBFF06D2B4878942CAAC175C4659B"/>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7AEC2355"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sz w:val="16"/>
                <w:szCs w:val="16"/>
              </w:rPr>
              <w:t>4</w:t>
            </w:r>
          </w:p>
        </w:tc>
        <w:tc>
          <w:tcPr>
            <w:tcW w:w="192" w:type="pct"/>
            <w:tcBorders>
              <w:top w:val="nil"/>
              <w:left w:val="nil"/>
              <w:bottom w:val="single" w:sz="4" w:space="0" w:color="auto"/>
              <w:right w:val="single" w:sz="4" w:space="0" w:color="auto"/>
            </w:tcBorders>
            <w:noWrap/>
            <w:vAlign w:val="center"/>
            <w:hideMark/>
          </w:tcPr>
          <w:p w14:paraId="5014694A"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3A182E00"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hideMark/>
          </w:tcPr>
          <w:p w14:paraId="4CA981FA" w14:textId="77777777" w:rsidR="00660654" w:rsidRPr="00C54180" w:rsidRDefault="00660654" w:rsidP="00660654">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1DEC34B4" w14:textId="77777777" w:rsidR="00660654" w:rsidRPr="00C54180" w:rsidRDefault="00660654" w:rsidP="00660654">
            <w:pPr>
              <w:spacing w:after="0" w:line="200" w:lineRule="exact"/>
              <w:rPr>
                <w:sz w:val="16"/>
                <w:szCs w:val="16"/>
                <w:lang w:eastAsia="sk-SK" w:bidi="yi-Hebr"/>
              </w:rPr>
            </w:pPr>
          </w:p>
        </w:tc>
        <w:tc>
          <w:tcPr>
            <w:tcW w:w="194" w:type="pct"/>
            <w:tcBorders>
              <w:top w:val="nil"/>
              <w:left w:val="nil"/>
              <w:bottom w:val="single" w:sz="4" w:space="0" w:color="auto"/>
              <w:right w:val="single" w:sz="4" w:space="0" w:color="auto"/>
            </w:tcBorders>
            <w:noWrap/>
            <w:vAlign w:val="center"/>
            <w:hideMark/>
          </w:tcPr>
          <w:p w14:paraId="09AEB1EA" w14:textId="4A823F9E" w:rsidR="00660654" w:rsidRPr="00C54180" w:rsidRDefault="00A31CDB" w:rsidP="00660654">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113409018"/>
                <w:placeholder>
                  <w:docPart w:val="8461D44BD7B445A980D221B83A45D64E"/>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660654" w:rsidRPr="00C54180" w14:paraId="398309A5"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hideMark/>
          </w:tcPr>
          <w:p w14:paraId="33C69AF6"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rPr>
              <w:t>1IRU/RKOR2/22</w:t>
            </w:r>
          </w:p>
        </w:tc>
        <w:tc>
          <w:tcPr>
            <w:tcW w:w="560" w:type="pct"/>
            <w:tcBorders>
              <w:top w:val="single" w:sz="4" w:space="0" w:color="auto"/>
              <w:left w:val="nil"/>
              <w:bottom w:val="single" w:sz="4" w:space="0" w:color="auto"/>
              <w:right w:val="single" w:sz="4" w:space="0" w:color="auto"/>
            </w:tcBorders>
            <w:noWrap/>
            <w:vAlign w:val="center"/>
          </w:tcPr>
          <w:p w14:paraId="6533A95B" w14:textId="77777777" w:rsidR="00660654" w:rsidRPr="00C54180"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09F4E7AC" w14:textId="24F28123" w:rsidR="00660654" w:rsidRPr="00C54180" w:rsidRDefault="00660654" w:rsidP="00660654">
            <w:pPr>
              <w:spacing w:after="0" w:line="240" w:lineRule="auto"/>
              <w:jc w:val="center"/>
              <w:rPr>
                <w:rFonts w:cstheme="minorHAnsi"/>
                <w:i/>
                <w:sz w:val="16"/>
                <w:szCs w:val="16"/>
              </w:rPr>
            </w:pPr>
            <w:proofErr w:type="spellStart"/>
            <w:r w:rsidRPr="00660654">
              <w:rPr>
                <w:rFonts w:cstheme="minorHAnsi"/>
                <w:i/>
                <w:sz w:val="16"/>
                <w:szCs w:val="16"/>
              </w:rPr>
              <w:t>Russian</w:t>
            </w:r>
            <w:proofErr w:type="spellEnd"/>
            <w:r w:rsidRPr="00660654">
              <w:rPr>
                <w:rFonts w:cstheme="minorHAnsi"/>
                <w:i/>
                <w:sz w:val="16"/>
                <w:szCs w:val="16"/>
              </w:rPr>
              <w:t xml:space="preserve"> </w:t>
            </w:r>
            <w:proofErr w:type="spellStart"/>
            <w:r w:rsidRPr="00660654">
              <w:rPr>
                <w:rFonts w:cstheme="minorHAnsi"/>
                <w:i/>
                <w:sz w:val="16"/>
                <w:szCs w:val="16"/>
              </w:rPr>
              <w:t>conversation</w:t>
            </w:r>
            <w:proofErr w:type="spellEnd"/>
            <w:r w:rsidRPr="00660654">
              <w:rPr>
                <w:rFonts w:cstheme="minorHAnsi"/>
                <w:i/>
                <w:sz w:val="16"/>
                <w:szCs w:val="16"/>
              </w:rPr>
              <w:t xml:space="preserve">, </w:t>
            </w:r>
            <w:proofErr w:type="spellStart"/>
            <w:r w:rsidRPr="00660654">
              <w:rPr>
                <w:rFonts w:cstheme="minorHAnsi"/>
                <w:i/>
                <w:sz w:val="16"/>
                <w:szCs w:val="16"/>
              </w:rPr>
              <w:t>translation</w:t>
            </w:r>
            <w:proofErr w:type="spellEnd"/>
            <w:r w:rsidRPr="00660654">
              <w:rPr>
                <w:rFonts w:cstheme="minorHAnsi"/>
                <w:i/>
                <w:sz w:val="16"/>
                <w:szCs w:val="16"/>
              </w:rPr>
              <w:t xml:space="preserve"> and </w:t>
            </w:r>
            <w:proofErr w:type="spellStart"/>
            <w:r w:rsidRPr="00660654">
              <w:rPr>
                <w:rFonts w:cstheme="minorHAnsi"/>
                <w:i/>
                <w:sz w:val="16"/>
                <w:szCs w:val="16"/>
              </w:rPr>
              <w:t>orthography</w:t>
            </w:r>
            <w:proofErr w:type="spellEnd"/>
            <w:r w:rsidRPr="00660654">
              <w:rPr>
                <w:rFonts w:cstheme="minorHAnsi"/>
                <w:i/>
                <w:sz w:val="16"/>
                <w:szCs w:val="16"/>
              </w:rPr>
              <w:t xml:space="preserve"> II.</w:t>
            </w:r>
          </w:p>
          <w:p w14:paraId="13685C45" w14:textId="77777777" w:rsidR="00660654" w:rsidRPr="00C54180" w:rsidRDefault="00660654" w:rsidP="00660654">
            <w:pPr>
              <w:spacing w:after="0" w:line="240" w:lineRule="auto"/>
              <w:jc w:val="center"/>
              <w:rPr>
                <w:rFonts w:cstheme="minorHAnsi"/>
                <w:i/>
                <w:sz w:val="16"/>
                <w:szCs w:val="16"/>
              </w:rPr>
            </w:pPr>
            <w:r w:rsidRPr="00C54180">
              <w:rPr>
                <w:rFonts w:cstheme="minorHAnsi"/>
                <w:i/>
                <w:sz w:val="16"/>
                <w:szCs w:val="16"/>
              </w:rPr>
              <w:t>Doc. Mgr. Anna Petríková, PhD.</w:t>
            </w:r>
          </w:p>
        </w:tc>
        <w:tc>
          <w:tcPr>
            <w:tcW w:w="281" w:type="pct"/>
            <w:tcBorders>
              <w:top w:val="nil"/>
              <w:left w:val="nil"/>
              <w:bottom w:val="single" w:sz="4" w:space="0" w:color="auto"/>
              <w:right w:val="single" w:sz="4" w:space="0" w:color="auto"/>
            </w:tcBorders>
            <w:noWrap/>
            <w:vAlign w:val="center"/>
            <w:hideMark/>
          </w:tcPr>
          <w:p w14:paraId="25A8920B"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2</w:t>
            </w:r>
          </w:p>
        </w:tc>
        <w:tc>
          <w:tcPr>
            <w:tcW w:w="903" w:type="pct"/>
            <w:tcBorders>
              <w:top w:val="nil"/>
              <w:left w:val="nil"/>
              <w:bottom w:val="single" w:sz="4" w:space="0" w:color="auto"/>
              <w:right w:val="single" w:sz="4" w:space="0" w:color="auto"/>
            </w:tcBorders>
            <w:noWrap/>
            <w:vAlign w:val="center"/>
            <w:hideMark/>
          </w:tcPr>
          <w:p w14:paraId="4EF774B4" w14:textId="2939C114" w:rsidR="00660654" w:rsidRPr="00C54180" w:rsidRDefault="00A31CDB" w:rsidP="00660654">
            <w:pPr>
              <w:spacing w:after="0" w:line="240" w:lineRule="auto"/>
              <w:jc w:val="center"/>
              <w:rPr>
                <w:rStyle w:val="tl1"/>
                <w:rFonts w:cstheme="minorHAnsi"/>
                <w:sz w:val="16"/>
                <w:szCs w:val="16"/>
              </w:rPr>
            </w:pPr>
            <w:sdt>
              <w:sdtPr>
                <w:rPr>
                  <w:rStyle w:val="tl1"/>
                  <w:rFonts w:cstheme="minorHAnsi"/>
                  <w:sz w:val="16"/>
                  <w:szCs w:val="16"/>
                </w:rPr>
                <w:id w:val="-365289206"/>
                <w:placeholder>
                  <w:docPart w:val="22FCB27A698342638E38C5C0015D4719"/>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06450CE3" w14:textId="77777777" w:rsidR="00660654" w:rsidRPr="00C54180" w:rsidRDefault="00660654" w:rsidP="00660654">
            <w:pPr>
              <w:spacing w:after="0" w:line="240" w:lineRule="auto"/>
              <w:jc w:val="center"/>
              <w:rPr>
                <w:iCs/>
                <w:sz w:val="16"/>
                <w:szCs w:val="16"/>
                <w:lang w:eastAsia="sk-SK"/>
              </w:rPr>
            </w:pPr>
            <w:r w:rsidRPr="00C54180">
              <w:rPr>
                <w:rFonts w:cstheme="minorHAnsi"/>
                <w:i/>
                <w:sz w:val="16"/>
                <w:szCs w:val="16"/>
              </w:rPr>
              <w:t>4</w:t>
            </w:r>
          </w:p>
        </w:tc>
        <w:tc>
          <w:tcPr>
            <w:tcW w:w="192" w:type="pct"/>
            <w:tcBorders>
              <w:top w:val="nil"/>
              <w:left w:val="nil"/>
              <w:bottom w:val="single" w:sz="4" w:space="0" w:color="auto"/>
              <w:right w:val="single" w:sz="4" w:space="0" w:color="auto"/>
            </w:tcBorders>
            <w:noWrap/>
            <w:vAlign w:val="center"/>
            <w:hideMark/>
          </w:tcPr>
          <w:p w14:paraId="220C1EBB"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0</w:t>
            </w:r>
          </w:p>
        </w:tc>
        <w:tc>
          <w:tcPr>
            <w:tcW w:w="192" w:type="pct"/>
            <w:tcBorders>
              <w:top w:val="nil"/>
              <w:left w:val="nil"/>
              <w:bottom w:val="single" w:sz="4" w:space="0" w:color="auto"/>
              <w:right w:val="single" w:sz="4" w:space="0" w:color="auto"/>
            </w:tcBorders>
            <w:noWrap/>
            <w:vAlign w:val="center"/>
            <w:hideMark/>
          </w:tcPr>
          <w:p w14:paraId="4603C39A"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tcPr>
          <w:p w14:paraId="1973B25B" w14:textId="77777777" w:rsidR="00660654" w:rsidRPr="00C54180" w:rsidRDefault="00660654" w:rsidP="00660654">
            <w:pPr>
              <w:spacing w:after="0" w:line="240" w:lineRule="auto"/>
              <w:jc w:val="cente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068E0482" w14:textId="77777777" w:rsidR="00660654" w:rsidRPr="00C54180" w:rsidRDefault="00660654" w:rsidP="00660654">
            <w:pPr>
              <w:spacing w:after="0" w:line="240" w:lineRule="auto"/>
              <w:jc w:val="center"/>
              <w:rPr>
                <w:rFonts w:cstheme="minorHAnsi"/>
                <w:i/>
                <w:iCs/>
                <w:sz w:val="16"/>
                <w:szCs w:val="16"/>
                <w:lang w:eastAsia="sk-SK"/>
              </w:rPr>
            </w:pPr>
          </w:p>
        </w:tc>
        <w:tc>
          <w:tcPr>
            <w:tcW w:w="194" w:type="pct"/>
            <w:tcBorders>
              <w:top w:val="nil"/>
              <w:left w:val="nil"/>
              <w:bottom w:val="single" w:sz="4" w:space="0" w:color="auto"/>
              <w:right w:val="single" w:sz="4" w:space="0" w:color="auto"/>
            </w:tcBorders>
            <w:noWrap/>
            <w:vAlign w:val="center"/>
            <w:hideMark/>
          </w:tcPr>
          <w:p w14:paraId="114FB297" w14:textId="021DB6C4" w:rsidR="00660654" w:rsidRPr="00C54180" w:rsidRDefault="00660654" w:rsidP="00660654">
            <w:pPr>
              <w:spacing w:after="0" w:line="240" w:lineRule="auto"/>
              <w:jc w:val="center"/>
              <w:rPr>
                <w:rStyle w:val="tl1"/>
                <w:rFonts w:cstheme="minorHAnsi"/>
                <w:sz w:val="16"/>
                <w:szCs w:val="16"/>
              </w:rPr>
            </w:pPr>
            <w:r w:rsidRPr="00C54180">
              <w:rPr>
                <w:rStyle w:val="tl1"/>
                <w:rFonts w:cstheme="minorHAnsi"/>
                <w:sz w:val="16"/>
                <w:szCs w:val="16"/>
              </w:rPr>
              <w:t>n</w:t>
            </w:r>
            <w:r>
              <w:rPr>
                <w:rStyle w:val="tl1"/>
                <w:rFonts w:cstheme="minorHAnsi"/>
                <w:sz w:val="16"/>
                <w:szCs w:val="16"/>
              </w:rPr>
              <w:t>o</w:t>
            </w:r>
          </w:p>
        </w:tc>
      </w:tr>
      <w:tr w:rsidR="00660654" w:rsidRPr="00C54180" w14:paraId="6F3D6751"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7315E105" w14:textId="77777777" w:rsidR="00660654" w:rsidRPr="00C54180" w:rsidRDefault="00660654" w:rsidP="00660654">
            <w:pPr>
              <w:spacing w:after="0" w:line="240" w:lineRule="auto"/>
              <w:jc w:val="center"/>
              <w:rPr>
                <w:sz w:val="16"/>
                <w:szCs w:val="16"/>
                <w:lang w:eastAsia="sk-SK"/>
              </w:rPr>
            </w:pPr>
            <w:r w:rsidRPr="00C54180">
              <w:rPr>
                <w:rFonts w:cstheme="minorHAnsi"/>
                <w:i/>
                <w:sz w:val="16"/>
                <w:szCs w:val="16"/>
              </w:rPr>
              <w:t>1IRU/RJTT1/22</w:t>
            </w:r>
          </w:p>
        </w:tc>
        <w:tc>
          <w:tcPr>
            <w:tcW w:w="560" w:type="pct"/>
            <w:tcBorders>
              <w:top w:val="single" w:sz="4" w:space="0" w:color="auto"/>
              <w:left w:val="nil"/>
              <w:bottom w:val="single" w:sz="4" w:space="0" w:color="auto"/>
              <w:right w:val="single" w:sz="4" w:space="0" w:color="auto"/>
            </w:tcBorders>
            <w:noWrap/>
            <w:vAlign w:val="center"/>
            <w:hideMark/>
          </w:tcPr>
          <w:p w14:paraId="2966741B" w14:textId="77777777" w:rsidR="00660654" w:rsidRPr="00C54180" w:rsidRDefault="00660654" w:rsidP="00660654">
            <w:pP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5A80E9E0" w14:textId="7C0234EA" w:rsidR="00660654" w:rsidRPr="00C54180" w:rsidRDefault="00660654" w:rsidP="00660654">
            <w:pPr>
              <w:spacing w:after="0" w:line="240" w:lineRule="auto"/>
              <w:jc w:val="center"/>
              <w:rPr>
                <w:rFonts w:cstheme="minorHAnsi"/>
                <w:i/>
                <w:sz w:val="16"/>
                <w:szCs w:val="16"/>
                <w:lang w:eastAsia="sk-SK"/>
              </w:rPr>
            </w:pPr>
            <w:proofErr w:type="spellStart"/>
            <w:r w:rsidRPr="00660654">
              <w:rPr>
                <w:rFonts w:cstheme="minorHAnsi"/>
                <w:i/>
                <w:sz w:val="16"/>
                <w:szCs w:val="16"/>
                <w:lang w:eastAsia="sk-SK"/>
              </w:rPr>
              <w:t>Theory</w:t>
            </w:r>
            <w:proofErr w:type="spellEnd"/>
            <w:r w:rsidRPr="00660654">
              <w:rPr>
                <w:rFonts w:cstheme="minorHAnsi"/>
                <w:i/>
                <w:sz w:val="16"/>
                <w:szCs w:val="16"/>
                <w:lang w:eastAsia="sk-SK"/>
              </w:rPr>
              <w:t xml:space="preserve"> of </w:t>
            </w:r>
            <w:proofErr w:type="spellStart"/>
            <w:r w:rsidRPr="00660654">
              <w:rPr>
                <w:rFonts w:cstheme="minorHAnsi"/>
                <w:i/>
                <w:sz w:val="16"/>
                <w:szCs w:val="16"/>
                <w:lang w:eastAsia="sk-SK"/>
              </w:rPr>
              <w:t>interpre</w:t>
            </w:r>
            <w:r>
              <w:rPr>
                <w:rFonts w:cstheme="minorHAnsi"/>
                <w:i/>
                <w:sz w:val="16"/>
                <w:szCs w:val="16"/>
                <w:lang w:eastAsia="sk-SK"/>
              </w:rPr>
              <w:t>ting</w:t>
            </w:r>
            <w:proofErr w:type="spellEnd"/>
          </w:p>
          <w:p w14:paraId="1E992DD0"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 xml:space="preserve">Doc. Mgr. Nikoleta </w:t>
            </w:r>
            <w:proofErr w:type="spellStart"/>
            <w:r w:rsidRPr="00C54180">
              <w:rPr>
                <w:rFonts w:cstheme="minorHAnsi"/>
                <w:i/>
                <w:sz w:val="16"/>
                <w:szCs w:val="16"/>
                <w:lang w:eastAsia="sk-SK"/>
              </w:rPr>
              <w:t>Mertová</w:t>
            </w:r>
            <w:proofErr w:type="spellEnd"/>
            <w:r w:rsidRPr="00C54180">
              <w:rPr>
                <w:rFonts w:cstheme="minorHAnsi"/>
                <w:i/>
                <w:sz w:val="16"/>
                <w:szCs w:val="16"/>
                <w:lang w:eastAsia="sk-SK"/>
              </w:rPr>
              <w:t>, PhD.</w:t>
            </w:r>
          </w:p>
        </w:tc>
        <w:tc>
          <w:tcPr>
            <w:tcW w:w="281" w:type="pct"/>
            <w:tcBorders>
              <w:top w:val="single" w:sz="4" w:space="0" w:color="auto"/>
              <w:left w:val="nil"/>
              <w:bottom w:val="single" w:sz="4" w:space="0" w:color="auto"/>
              <w:right w:val="single" w:sz="4" w:space="0" w:color="auto"/>
            </w:tcBorders>
            <w:noWrap/>
            <w:vAlign w:val="center"/>
            <w:hideMark/>
          </w:tcPr>
          <w:p w14:paraId="757F4C91"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2</w:t>
            </w:r>
          </w:p>
        </w:tc>
        <w:tc>
          <w:tcPr>
            <w:tcW w:w="903" w:type="pct"/>
            <w:tcBorders>
              <w:top w:val="single" w:sz="4" w:space="0" w:color="auto"/>
              <w:left w:val="nil"/>
              <w:bottom w:val="single" w:sz="4" w:space="0" w:color="auto"/>
              <w:right w:val="single" w:sz="4" w:space="0" w:color="auto"/>
            </w:tcBorders>
            <w:noWrap/>
            <w:vAlign w:val="center"/>
            <w:hideMark/>
          </w:tcPr>
          <w:p w14:paraId="2FA945DF" w14:textId="28129463" w:rsidR="00660654" w:rsidRPr="00C54180" w:rsidRDefault="00A31CDB" w:rsidP="00660654">
            <w:pPr>
              <w:spacing w:after="0" w:line="240" w:lineRule="auto"/>
              <w:jc w:val="center"/>
              <w:rPr>
                <w:rFonts w:cstheme="minorHAnsi"/>
                <w:i/>
                <w:iCs/>
                <w:sz w:val="16"/>
                <w:szCs w:val="16"/>
                <w:lang w:eastAsia="sk-SK"/>
              </w:rPr>
            </w:pPr>
            <w:sdt>
              <w:sdtPr>
                <w:rPr>
                  <w:rStyle w:val="tl1"/>
                  <w:rFonts w:ascii="Calibri" w:hAnsi="Calibri" w:cstheme="minorHAnsi"/>
                  <w:sz w:val="16"/>
                  <w:szCs w:val="16"/>
                  <w:lang w:eastAsia="sk-SK"/>
                </w:rPr>
                <w:id w:val="1936482632"/>
                <w:placeholder>
                  <w:docPart w:val="631B5DC4BBFB43D3B424B8A37F0DF5F9"/>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ascii="Calibri" w:hAnsi="Calibri" w:cstheme="minorHAnsi"/>
                    <w:sz w:val="16"/>
                    <w:szCs w:val="16"/>
                    <w:lang w:eastAsia="sk-SK"/>
                  </w:rPr>
                  <w:t>continuous</w:t>
                </w:r>
                <w:proofErr w:type="spellEnd"/>
                <w:r w:rsidR="000D2DD3">
                  <w:rPr>
                    <w:rStyle w:val="tl1"/>
                    <w:rFonts w:ascii="Calibri" w:hAnsi="Calibri" w:cstheme="minorHAnsi"/>
                    <w:sz w:val="16"/>
                    <w:szCs w:val="16"/>
                    <w:lang w:eastAsia="sk-SK"/>
                  </w:rPr>
                  <w:t xml:space="preserve"> </w:t>
                </w:r>
                <w:proofErr w:type="spellStart"/>
                <w:r w:rsidR="000D2DD3">
                  <w:rPr>
                    <w:rStyle w:val="tl1"/>
                    <w:rFonts w:ascii="Calibri" w:hAnsi="Calibri" w:cstheme="minorHAnsi"/>
                    <w:sz w:val="16"/>
                    <w:szCs w:val="16"/>
                    <w:lang w:eastAsia="sk-SK"/>
                  </w:rPr>
                  <w:t>assessment</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0BEA44C5"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sz w:val="16"/>
                <w:szCs w:val="16"/>
              </w:rPr>
              <w:t>4</w:t>
            </w:r>
          </w:p>
        </w:tc>
        <w:tc>
          <w:tcPr>
            <w:tcW w:w="192" w:type="pct"/>
            <w:tcBorders>
              <w:top w:val="single" w:sz="4" w:space="0" w:color="auto"/>
              <w:left w:val="nil"/>
              <w:bottom w:val="single" w:sz="4" w:space="0" w:color="auto"/>
              <w:right w:val="single" w:sz="4" w:space="0" w:color="auto"/>
            </w:tcBorders>
            <w:noWrap/>
            <w:vAlign w:val="center"/>
            <w:hideMark/>
          </w:tcPr>
          <w:p w14:paraId="355CFB5B"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single" w:sz="4" w:space="0" w:color="auto"/>
              <w:left w:val="nil"/>
              <w:bottom w:val="single" w:sz="4" w:space="0" w:color="auto"/>
              <w:right w:val="single" w:sz="4" w:space="0" w:color="auto"/>
            </w:tcBorders>
            <w:noWrap/>
            <w:vAlign w:val="center"/>
            <w:hideMark/>
          </w:tcPr>
          <w:p w14:paraId="4B2397F7"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single" w:sz="4" w:space="0" w:color="auto"/>
              <w:left w:val="nil"/>
              <w:bottom w:val="single" w:sz="4" w:space="0" w:color="auto"/>
              <w:right w:val="single" w:sz="4" w:space="0" w:color="auto"/>
            </w:tcBorders>
            <w:noWrap/>
            <w:vAlign w:val="center"/>
            <w:hideMark/>
          </w:tcPr>
          <w:p w14:paraId="2F89CAA1" w14:textId="77777777" w:rsidR="00660654" w:rsidRPr="00C54180" w:rsidRDefault="00660654" w:rsidP="00660654">
            <w:pP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hideMark/>
          </w:tcPr>
          <w:p w14:paraId="542F4B8B" w14:textId="77777777" w:rsidR="00660654" w:rsidRPr="00C54180" w:rsidRDefault="00660654" w:rsidP="00660654">
            <w:pPr>
              <w:spacing w:after="0" w:line="200" w:lineRule="exact"/>
              <w:rPr>
                <w:sz w:val="16"/>
                <w:szCs w:val="16"/>
                <w:lang w:eastAsia="sk-SK" w:bidi="yi-Hebr"/>
              </w:rPr>
            </w:pPr>
          </w:p>
        </w:tc>
        <w:tc>
          <w:tcPr>
            <w:tcW w:w="194" w:type="pct"/>
            <w:tcBorders>
              <w:top w:val="single" w:sz="4" w:space="0" w:color="auto"/>
              <w:left w:val="nil"/>
              <w:bottom w:val="single" w:sz="4" w:space="0" w:color="auto"/>
              <w:right w:val="single" w:sz="4" w:space="0" w:color="auto"/>
            </w:tcBorders>
            <w:noWrap/>
            <w:vAlign w:val="center"/>
            <w:hideMark/>
          </w:tcPr>
          <w:p w14:paraId="3571F128" w14:textId="5E0C1354" w:rsidR="00660654" w:rsidRPr="00C54180" w:rsidRDefault="00A31CDB" w:rsidP="00660654">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1867510425"/>
                <w:placeholder>
                  <w:docPart w:val="8C3F0709C96647328C860E1323FBBABB"/>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660654" w:rsidRPr="00C54180" w14:paraId="0525FB5F"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21B17BD3" w14:textId="77777777" w:rsidR="00660654" w:rsidRPr="00C54180" w:rsidRDefault="00660654" w:rsidP="00660654">
            <w:pPr>
              <w:spacing w:after="0" w:line="240" w:lineRule="auto"/>
              <w:jc w:val="center"/>
              <w:rPr>
                <w:rFonts w:cstheme="minorHAnsi"/>
                <w:i/>
                <w:sz w:val="16"/>
                <w:szCs w:val="16"/>
              </w:rPr>
            </w:pPr>
            <w:r w:rsidRPr="00C54180">
              <w:rPr>
                <w:rFonts w:cstheme="minorHAnsi"/>
                <w:i/>
                <w:sz w:val="16"/>
                <w:szCs w:val="16"/>
              </w:rPr>
              <w:t>1IRU/RJLX1/22</w:t>
            </w:r>
          </w:p>
        </w:tc>
        <w:tc>
          <w:tcPr>
            <w:tcW w:w="560" w:type="pct"/>
            <w:tcBorders>
              <w:top w:val="single" w:sz="4" w:space="0" w:color="auto"/>
              <w:left w:val="nil"/>
              <w:bottom w:val="single" w:sz="4" w:space="0" w:color="auto"/>
              <w:right w:val="single" w:sz="4" w:space="0" w:color="auto"/>
            </w:tcBorders>
            <w:noWrap/>
            <w:vAlign w:val="center"/>
          </w:tcPr>
          <w:p w14:paraId="30E8089F" w14:textId="77777777" w:rsidR="00660654" w:rsidRPr="00C54180"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509F93BA" w14:textId="2606E1F6" w:rsidR="00660654" w:rsidRPr="00C54180" w:rsidRDefault="00660654" w:rsidP="00660654">
            <w:pPr>
              <w:spacing w:after="0" w:line="240" w:lineRule="auto"/>
              <w:jc w:val="center"/>
              <w:rPr>
                <w:rFonts w:cstheme="minorHAnsi"/>
                <w:b/>
                <w:i/>
                <w:sz w:val="16"/>
                <w:szCs w:val="16"/>
              </w:rPr>
            </w:pPr>
            <w:proofErr w:type="spellStart"/>
            <w:r w:rsidRPr="00660654">
              <w:rPr>
                <w:rFonts w:cstheme="minorHAnsi"/>
                <w:b/>
                <w:i/>
                <w:sz w:val="16"/>
                <w:szCs w:val="16"/>
              </w:rPr>
              <w:t>Lexicology</w:t>
            </w:r>
            <w:proofErr w:type="spellEnd"/>
            <w:r w:rsidRPr="00660654">
              <w:rPr>
                <w:rFonts w:cstheme="minorHAnsi"/>
                <w:b/>
                <w:i/>
                <w:sz w:val="16"/>
                <w:szCs w:val="16"/>
              </w:rPr>
              <w:t xml:space="preserve"> of </w:t>
            </w:r>
            <w:proofErr w:type="spellStart"/>
            <w:r w:rsidRPr="00660654">
              <w:rPr>
                <w:rFonts w:cstheme="minorHAnsi"/>
                <w:b/>
                <w:i/>
                <w:sz w:val="16"/>
                <w:szCs w:val="16"/>
              </w:rPr>
              <w:t>the</w:t>
            </w:r>
            <w:proofErr w:type="spellEnd"/>
            <w:r w:rsidRPr="00660654">
              <w:rPr>
                <w:rFonts w:cstheme="minorHAnsi"/>
                <w:b/>
                <w:i/>
                <w:sz w:val="16"/>
                <w:szCs w:val="16"/>
              </w:rPr>
              <w:t xml:space="preserve"> </w:t>
            </w:r>
            <w:proofErr w:type="spellStart"/>
            <w:r w:rsidRPr="00660654">
              <w:rPr>
                <w:rFonts w:cstheme="minorHAnsi"/>
                <w:b/>
                <w:i/>
                <w:sz w:val="16"/>
                <w:szCs w:val="16"/>
              </w:rPr>
              <w:t>Russian</w:t>
            </w:r>
            <w:proofErr w:type="spellEnd"/>
            <w:r w:rsidRPr="00660654">
              <w:rPr>
                <w:rFonts w:cstheme="minorHAnsi"/>
                <w:b/>
                <w:i/>
                <w:sz w:val="16"/>
                <w:szCs w:val="16"/>
              </w:rPr>
              <w:t xml:space="preserve"> </w:t>
            </w:r>
            <w:proofErr w:type="spellStart"/>
            <w:r w:rsidRPr="00660654">
              <w:rPr>
                <w:rFonts w:cstheme="minorHAnsi"/>
                <w:b/>
                <w:i/>
                <w:sz w:val="16"/>
                <w:szCs w:val="16"/>
              </w:rPr>
              <w:t>language</w:t>
            </w:r>
            <w:proofErr w:type="spellEnd"/>
            <w:r w:rsidRPr="00660654">
              <w:rPr>
                <w:rFonts w:cstheme="minorHAnsi"/>
                <w:b/>
                <w:i/>
                <w:sz w:val="16"/>
                <w:szCs w:val="16"/>
              </w:rPr>
              <w:t xml:space="preserve"> I.</w:t>
            </w:r>
          </w:p>
          <w:p w14:paraId="14F329DA"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rPr>
              <w:t xml:space="preserve">Doc. PhDr. Darina </w:t>
            </w:r>
            <w:proofErr w:type="spellStart"/>
            <w:r w:rsidRPr="00C54180">
              <w:rPr>
                <w:rFonts w:cstheme="minorHAnsi"/>
                <w:i/>
                <w:sz w:val="16"/>
                <w:szCs w:val="16"/>
              </w:rPr>
              <w:t>Antoňáková</w:t>
            </w:r>
            <w:proofErr w:type="spellEnd"/>
            <w:r w:rsidRPr="00C54180">
              <w:rPr>
                <w:rFonts w:cstheme="minorHAnsi"/>
                <w:i/>
                <w:sz w:val="16"/>
                <w:szCs w:val="16"/>
              </w:rPr>
              <w:t>, CSc.</w:t>
            </w:r>
          </w:p>
        </w:tc>
        <w:tc>
          <w:tcPr>
            <w:tcW w:w="281" w:type="pct"/>
            <w:tcBorders>
              <w:top w:val="single" w:sz="4" w:space="0" w:color="auto"/>
              <w:left w:val="nil"/>
              <w:bottom w:val="single" w:sz="4" w:space="0" w:color="auto"/>
              <w:right w:val="single" w:sz="4" w:space="0" w:color="auto"/>
            </w:tcBorders>
            <w:noWrap/>
            <w:vAlign w:val="center"/>
            <w:hideMark/>
          </w:tcPr>
          <w:p w14:paraId="4F995D85"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3</w:t>
            </w:r>
          </w:p>
        </w:tc>
        <w:tc>
          <w:tcPr>
            <w:tcW w:w="903" w:type="pct"/>
            <w:tcBorders>
              <w:top w:val="single" w:sz="4" w:space="0" w:color="auto"/>
              <w:left w:val="nil"/>
              <w:bottom w:val="single" w:sz="4" w:space="0" w:color="auto"/>
              <w:right w:val="single" w:sz="4" w:space="0" w:color="auto"/>
            </w:tcBorders>
            <w:noWrap/>
            <w:vAlign w:val="center"/>
            <w:hideMark/>
          </w:tcPr>
          <w:p w14:paraId="49A5A28A" w14:textId="3C403ECA" w:rsidR="00660654" w:rsidRPr="00C54180" w:rsidRDefault="00A31CDB" w:rsidP="00660654">
            <w:pPr>
              <w:spacing w:after="0" w:line="240" w:lineRule="auto"/>
              <w:jc w:val="center"/>
              <w:rPr>
                <w:rStyle w:val="tl1"/>
                <w:rFonts w:cstheme="minorHAnsi"/>
                <w:sz w:val="16"/>
                <w:szCs w:val="16"/>
              </w:rPr>
            </w:pPr>
            <w:sdt>
              <w:sdtPr>
                <w:rPr>
                  <w:rStyle w:val="tl1"/>
                  <w:rFonts w:ascii="Calibri" w:hAnsi="Calibri" w:cstheme="minorHAnsi"/>
                  <w:sz w:val="16"/>
                  <w:szCs w:val="16"/>
                  <w:lang w:eastAsia="sk-SK"/>
                </w:rPr>
                <w:id w:val="-193231747"/>
                <w:placeholder>
                  <w:docPart w:val="E54C26A2D72C48A5B8919C66EDA36A00"/>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ascii="Calibri" w:hAnsi="Calibri" w:cstheme="minorHAnsi"/>
                    <w:sz w:val="16"/>
                    <w:szCs w:val="16"/>
                    <w:lang w:eastAsia="sk-SK"/>
                  </w:rPr>
                  <w:t>continuous</w:t>
                </w:r>
                <w:proofErr w:type="spellEnd"/>
                <w:r w:rsidR="000D2DD3">
                  <w:rPr>
                    <w:rStyle w:val="tl1"/>
                    <w:rFonts w:ascii="Calibri" w:hAnsi="Calibri" w:cstheme="minorHAnsi"/>
                    <w:sz w:val="16"/>
                    <w:szCs w:val="16"/>
                    <w:lang w:eastAsia="sk-SK"/>
                  </w:rPr>
                  <w:t xml:space="preserve"> </w:t>
                </w:r>
                <w:proofErr w:type="spellStart"/>
                <w:r w:rsidR="000D2DD3">
                  <w:rPr>
                    <w:rStyle w:val="tl1"/>
                    <w:rFonts w:ascii="Calibri" w:hAnsi="Calibri" w:cstheme="minorHAnsi"/>
                    <w:sz w:val="16"/>
                    <w:szCs w:val="16"/>
                    <w:lang w:eastAsia="sk-SK"/>
                  </w:rPr>
                  <w:t>assessment</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72595F32" w14:textId="77777777" w:rsidR="00660654" w:rsidRPr="00C54180" w:rsidRDefault="00660654" w:rsidP="00660654">
            <w:pPr>
              <w:spacing w:after="0" w:line="240" w:lineRule="auto"/>
              <w:jc w:val="center"/>
              <w:rPr>
                <w:sz w:val="16"/>
                <w:szCs w:val="16"/>
              </w:rPr>
            </w:pPr>
            <w:r w:rsidRPr="00C54180">
              <w:rPr>
                <w:rFonts w:cstheme="minorHAnsi"/>
                <w:i/>
                <w:sz w:val="16"/>
                <w:szCs w:val="16"/>
              </w:rPr>
              <w:t>4</w:t>
            </w:r>
          </w:p>
        </w:tc>
        <w:tc>
          <w:tcPr>
            <w:tcW w:w="192" w:type="pct"/>
            <w:tcBorders>
              <w:top w:val="single" w:sz="4" w:space="0" w:color="auto"/>
              <w:left w:val="nil"/>
              <w:bottom w:val="single" w:sz="4" w:space="0" w:color="auto"/>
              <w:right w:val="single" w:sz="4" w:space="0" w:color="auto"/>
            </w:tcBorders>
            <w:noWrap/>
            <w:vAlign w:val="center"/>
            <w:hideMark/>
          </w:tcPr>
          <w:p w14:paraId="69A603E9"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single" w:sz="4" w:space="0" w:color="auto"/>
              <w:left w:val="nil"/>
              <w:bottom w:val="single" w:sz="4" w:space="0" w:color="auto"/>
              <w:right w:val="single" w:sz="4" w:space="0" w:color="auto"/>
            </w:tcBorders>
            <w:noWrap/>
            <w:vAlign w:val="center"/>
            <w:hideMark/>
          </w:tcPr>
          <w:p w14:paraId="20F10080"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single" w:sz="4" w:space="0" w:color="auto"/>
              <w:left w:val="nil"/>
              <w:bottom w:val="single" w:sz="4" w:space="0" w:color="auto"/>
              <w:right w:val="single" w:sz="4" w:space="0" w:color="auto"/>
            </w:tcBorders>
            <w:noWrap/>
            <w:vAlign w:val="center"/>
          </w:tcPr>
          <w:p w14:paraId="58ACF5D5" w14:textId="77777777" w:rsidR="00660654" w:rsidRPr="00C54180"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7E5FC338" w14:textId="77777777" w:rsidR="00660654" w:rsidRPr="00C54180"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3AD12930" w14:textId="040F5D3F" w:rsidR="00660654" w:rsidRPr="00C54180" w:rsidRDefault="00660654" w:rsidP="00660654">
            <w:pPr>
              <w:spacing w:after="0" w:line="240" w:lineRule="auto"/>
              <w:jc w:val="center"/>
              <w:rPr>
                <w:rStyle w:val="tl1"/>
                <w:rFonts w:cstheme="minorHAnsi"/>
                <w:sz w:val="16"/>
                <w:szCs w:val="16"/>
              </w:rPr>
            </w:pPr>
            <w:proofErr w:type="spellStart"/>
            <w:r>
              <w:rPr>
                <w:rStyle w:val="tl1"/>
                <w:rFonts w:cstheme="minorHAnsi"/>
                <w:sz w:val="16"/>
                <w:szCs w:val="16"/>
              </w:rPr>
              <w:t>yes</w:t>
            </w:r>
            <w:proofErr w:type="spellEnd"/>
          </w:p>
        </w:tc>
      </w:tr>
      <w:tr w:rsidR="00660654" w:rsidRPr="007C5FC5" w14:paraId="4CF18DA8"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1D291254" w14:textId="77777777" w:rsidR="00660654" w:rsidRPr="007C5FC5" w:rsidRDefault="00660654" w:rsidP="00660654">
            <w:pPr>
              <w:spacing w:after="0" w:line="240" w:lineRule="auto"/>
              <w:jc w:val="center"/>
              <w:rPr>
                <w:sz w:val="16"/>
                <w:szCs w:val="16"/>
              </w:rPr>
            </w:pPr>
            <w:r w:rsidRPr="007C5FC5">
              <w:rPr>
                <w:rFonts w:cstheme="minorHAnsi"/>
                <w:i/>
                <w:sz w:val="16"/>
                <w:szCs w:val="16"/>
              </w:rPr>
              <w:t>1IRU/RJOP1/22</w:t>
            </w:r>
          </w:p>
        </w:tc>
        <w:tc>
          <w:tcPr>
            <w:tcW w:w="560" w:type="pct"/>
            <w:tcBorders>
              <w:top w:val="single" w:sz="4" w:space="0" w:color="auto"/>
              <w:left w:val="nil"/>
              <w:bottom w:val="single" w:sz="4" w:space="0" w:color="auto"/>
              <w:right w:val="single" w:sz="4" w:space="0" w:color="auto"/>
            </w:tcBorders>
            <w:noWrap/>
            <w:vAlign w:val="center"/>
          </w:tcPr>
          <w:p w14:paraId="4BB0D770"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5A45C2FF" w14:textId="75FA0B8C" w:rsidR="00660654" w:rsidRPr="007C5FC5" w:rsidRDefault="00660654" w:rsidP="00660654">
            <w:pPr>
              <w:pStyle w:val="Pta"/>
              <w:tabs>
                <w:tab w:val="left" w:pos="708"/>
              </w:tabs>
              <w:spacing w:line="200" w:lineRule="exact"/>
              <w:jc w:val="center"/>
              <w:rPr>
                <w:rFonts w:cstheme="minorHAnsi"/>
                <w:i/>
                <w:sz w:val="16"/>
                <w:szCs w:val="16"/>
              </w:rPr>
            </w:pPr>
            <w:r w:rsidRPr="00660654">
              <w:rPr>
                <w:rFonts w:cstheme="minorHAnsi"/>
                <w:i/>
                <w:sz w:val="16"/>
                <w:szCs w:val="16"/>
              </w:rPr>
              <w:t xml:space="preserve">Professional </w:t>
            </w:r>
            <w:proofErr w:type="spellStart"/>
            <w:r w:rsidRPr="00660654">
              <w:rPr>
                <w:rFonts w:cstheme="minorHAnsi"/>
                <w:i/>
                <w:sz w:val="16"/>
                <w:szCs w:val="16"/>
              </w:rPr>
              <w:t>translation</w:t>
            </w:r>
            <w:proofErr w:type="spellEnd"/>
            <w:r w:rsidRPr="00660654">
              <w:rPr>
                <w:rFonts w:cstheme="minorHAnsi"/>
                <w:i/>
                <w:sz w:val="16"/>
                <w:szCs w:val="16"/>
              </w:rPr>
              <w:t xml:space="preserve"> I.</w:t>
            </w:r>
          </w:p>
          <w:p w14:paraId="41568C46"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rPr>
              <w:t>Mgr. Marek Chovanec, PhD.</w:t>
            </w:r>
          </w:p>
        </w:tc>
        <w:tc>
          <w:tcPr>
            <w:tcW w:w="281" w:type="pct"/>
            <w:tcBorders>
              <w:top w:val="single" w:sz="4" w:space="0" w:color="auto"/>
              <w:left w:val="nil"/>
              <w:bottom w:val="single" w:sz="4" w:space="0" w:color="auto"/>
              <w:right w:val="single" w:sz="4" w:space="0" w:color="auto"/>
            </w:tcBorders>
            <w:noWrap/>
            <w:vAlign w:val="center"/>
            <w:hideMark/>
          </w:tcPr>
          <w:p w14:paraId="305038E4"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3</w:t>
            </w:r>
          </w:p>
        </w:tc>
        <w:tc>
          <w:tcPr>
            <w:tcW w:w="903" w:type="pct"/>
            <w:tcBorders>
              <w:top w:val="single" w:sz="4" w:space="0" w:color="auto"/>
              <w:left w:val="nil"/>
              <w:bottom w:val="single" w:sz="4" w:space="0" w:color="auto"/>
              <w:right w:val="single" w:sz="4" w:space="0" w:color="auto"/>
            </w:tcBorders>
            <w:noWrap/>
            <w:vAlign w:val="center"/>
            <w:hideMark/>
          </w:tcPr>
          <w:p w14:paraId="10A3460B" w14:textId="0B120AF2"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1585833007"/>
                <w:placeholder>
                  <w:docPart w:val="C2120DF2E9F94715AE313BDA20D085D0"/>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62C2C4D9" w14:textId="77777777" w:rsidR="00660654" w:rsidRPr="007C5FC5" w:rsidRDefault="00660654" w:rsidP="00660654">
            <w:pPr>
              <w:spacing w:after="0" w:line="240" w:lineRule="auto"/>
              <w:jc w:val="center"/>
              <w:rPr>
                <w:sz w:val="16"/>
                <w:szCs w:val="16"/>
              </w:rPr>
            </w:pPr>
            <w:r w:rsidRPr="007C5FC5">
              <w:rPr>
                <w:rFonts w:cstheme="minorHAnsi"/>
                <w:i/>
                <w:sz w:val="16"/>
                <w:szCs w:val="16"/>
              </w:rPr>
              <w:t>4</w:t>
            </w:r>
          </w:p>
        </w:tc>
        <w:tc>
          <w:tcPr>
            <w:tcW w:w="192" w:type="pct"/>
            <w:tcBorders>
              <w:top w:val="single" w:sz="4" w:space="0" w:color="auto"/>
              <w:left w:val="nil"/>
              <w:bottom w:val="single" w:sz="4" w:space="0" w:color="auto"/>
              <w:right w:val="single" w:sz="4" w:space="0" w:color="auto"/>
            </w:tcBorders>
            <w:noWrap/>
            <w:vAlign w:val="center"/>
            <w:hideMark/>
          </w:tcPr>
          <w:p w14:paraId="6506A327"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hideMark/>
          </w:tcPr>
          <w:p w14:paraId="4AAE05B4"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single" w:sz="4" w:space="0" w:color="auto"/>
              <w:left w:val="nil"/>
              <w:bottom w:val="single" w:sz="4" w:space="0" w:color="auto"/>
              <w:right w:val="single" w:sz="4" w:space="0" w:color="auto"/>
            </w:tcBorders>
            <w:noWrap/>
            <w:vAlign w:val="center"/>
          </w:tcPr>
          <w:p w14:paraId="111DB1DF"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3B3D6592"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3D6E564D" w14:textId="1F648706" w:rsidR="00660654" w:rsidRPr="007C5FC5" w:rsidRDefault="00A31CDB" w:rsidP="00660654">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1881819006"/>
                <w:placeholder>
                  <w:docPart w:val="167A0997C4644FDCBBE8B86CC73B5DD5"/>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660654" w:rsidRPr="007C5FC5" w14:paraId="13D05544"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hideMark/>
          </w:tcPr>
          <w:p w14:paraId="69D43D05" w14:textId="77777777" w:rsidR="00660654" w:rsidRPr="007C5FC5" w:rsidRDefault="00660654" w:rsidP="00660654">
            <w:pPr>
              <w:spacing w:after="0" w:line="240" w:lineRule="auto"/>
              <w:jc w:val="center"/>
              <w:rPr>
                <w:sz w:val="16"/>
                <w:szCs w:val="16"/>
              </w:rPr>
            </w:pPr>
            <w:r w:rsidRPr="007C5FC5">
              <w:rPr>
                <w:rFonts w:cstheme="minorHAnsi"/>
                <w:i/>
                <w:sz w:val="16"/>
                <w:szCs w:val="16"/>
              </w:rPr>
              <w:t>1IRU/RLDE1/22</w:t>
            </w:r>
          </w:p>
        </w:tc>
        <w:tc>
          <w:tcPr>
            <w:tcW w:w="560" w:type="pct"/>
            <w:tcBorders>
              <w:top w:val="single" w:sz="4" w:space="0" w:color="auto"/>
              <w:left w:val="nil"/>
              <w:bottom w:val="single" w:sz="4" w:space="0" w:color="auto"/>
              <w:right w:val="single" w:sz="4" w:space="0" w:color="auto"/>
            </w:tcBorders>
            <w:noWrap/>
            <w:vAlign w:val="center"/>
          </w:tcPr>
          <w:p w14:paraId="0E35E49A"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448F9E1E" w14:textId="7C066115" w:rsidR="00660654" w:rsidRPr="007C5FC5" w:rsidRDefault="00660654" w:rsidP="00660654">
            <w:pPr>
              <w:spacing w:after="0" w:line="240" w:lineRule="auto"/>
              <w:jc w:val="center"/>
              <w:rPr>
                <w:rFonts w:cstheme="minorHAnsi"/>
                <w:i/>
                <w:sz w:val="16"/>
                <w:szCs w:val="16"/>
              </w:rPr>
            </w:pPr>
            <w:proofErr w:type="spellStart"/>
            <w:r w:rsidRPr="00660654">
              <w:rPr>
                <w:rFonts w:cstheme="minorHAnsi"/>
                <w:i/>
                <w:sz w:val="16"/>
                <w:szCs w:val="16"/>
              </w:rPr>
              <w:t>Russian</w:t>
            </w:r>
            <w:proofErr w:type="spellEnd"/>
            <w:r w:rsidRPr="00660654">
              <w:rPr>
                <w:rFonts w:cstheme="minorHAnsi"/>
                <w:i/>
                <w:sz w:val="16"/>
                <w:szCs w:val="16"/>
              </w:rPr>
              <w:t xml:space="preserve"> </w:t>
            </w:r>
            <w:proofErr w:type="spellStart"/>
            <w:r w:rsidRPr="00660654">
              <w:rPr>
                <w:rFonts w:cstheme="minorHAnsi"/>
                <w:i/>
                <w:sz w:val="16"/>
                <w:szCs w:val="16"/>
              </w:rPr>
              <w:t>literature</w:t>
            </w:r>
            <w:proofErr w:type="spellEnd"/>
            <w:r w:rsidRPr="00660654">
              <w:rPr>
                <w:rFonts w:cstheme="minorHAnsi"/>
                <w:i/>
                <w:sz w:val="16"/>
                <w:szCs w:val="16"/>
              </w:rPr>
              <w:t xml:space="preserve"> I.</w:t>
            </w:r>
            <w:r w:rsidRPr="007C5FC5">
              <w:rPr>
                <w:rFonts w:cstheme="minorHAnsi"/>
                <w:i/>
                <w:sz w:val="16"/>
                <w:szCs w:val="16"/>
              </w:rPr>
              <w:t xml:space="preserve"> </w:t>
            </w:r>
          </w:p>
          <w:p w14:paraId="54B1CB40"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rPr>
              <w:t xml:space="preserve">Prof. PhDr. Jozef </w:t>
            </w:r>
            <w:proofErr w:type="spellStart"/>
            <w:r w:rsidRPr="007C5FC5">
              <w:rPr>
                <w:rFonts w:cstheme="minorHAnsi"/>
                <w:i/>
                <w:sz w:val="16"/>
                <w:szCs w:val="16"/>
              </w:rPr>
              <w:t>Sipko</w:t>
            </w:r>
            <w:proofErr w:type="spellEnd"/>
            <w:r w:rsidRPr="007C5FC5">
              <w:rPr>
                <w:rFonts w:cstheme="minorHAnsi"/>
                <w:i/>
                <w:sz w:val="16"/>
                <w:szCs w:val="16"/>
              </w:rPr>
              <w:t>, PhD.</w:t>
            </w:r>
          </w:p>
        </w:tc>
        <w:tc>
          <w:tcPr>
            <w:tcW w:w="281" w:type="pct"/>
            <w:tcBorders>
              <w:top w:val="nil"/>
              <w:left w:val="nil"/>
              <w:bottom w:val="single" w:sz="4" w:space="0" w:color="auto"/>
              <w:right w:val="single" w:sz="4" w:space="0" w:color="auto"/>
            </w:tcBorders>
            <w:noWrap/>
            <w:vAlign w:val="center"/>
            <w:hideMark/>
          </w:tcPr>
          <w:p w14:paraId="43CF34BC"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3</w:t>
            </w:r>
          </w:p>
        </w:tc>
        <w:tc>
          <w:tcPr>
            <w:tcW w:w="903" w:type="pct"/>
            <w:tcBorders>
              <w:top w:val="nil"/>
              <w:left w:val="nil"/>
              <w:bottom w:val="single" w:sz="4" w:space="0" w:color="auto"/>
              <w:right w:val="single" w:sz="4" w:space="0" w:color="auto"/>
            </w:tcBorders>
            <w:noWrap/>
            <w:vAlign w:val="center"/>
            <w:hideMark/>
          </w:tcPr>
          <w:p w14:paraId="7F26EC01" w14:textId="260525CA"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1416783331"/>
                <w:placeholder>
                  <w:docPart w:val="A87A1EE25F764BED8BA2C5139F31A3C0"/>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1338EF28" w14:textId="77777777" w:rsidR="00660654" w:rsidRPr="007C5FC5" w:rsidRDefault="00660654" w:rsidP="00660654">
            <w:pPr>
              <w:spacing w:after="0" w:line="240" w:lineRule="auto"/>
              <w:jc w:val="center"/>
              <w:rPr>
                <w:sz w:val="16"/>
                <w:szCs w:val="16"/>
              </w:rPr>
            </w:pPr>
            <w:r w:rsidRPr="007C5FC5">
              <w:rPr>
                <w:rFonts w:cstheme="minorHAnsi"/>
                <w:i/>
                <w:sz w:val="16"/>
                <w:szCs w:val="16"/>
              </w:rPr>
              <w:t>4</w:t>
            </w:r>
          </w:p>
        </w:tc>
        <w:tc>
          <w:tcPr>
            <w:tcW w:w="192" w:type="pct"/>
            <w:tcBorders>
              <w:top w:val="nil"/>
              <w:left w:val="nil"/>
              <w:bottom w:val="single" w:sz="4" w:space="0" w:color="auto"/>
              <w:right w:val="single" w:sz="4" w:space="0" w:color="auto"/>
            </w:tcBorders>
            <w:noWrap/>
            <w:vAlign w:val="center"/>
            <w:hideMark/>
          </w:tcPr>
          <w:p w14:paraId="0A3B90B3"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2A2ADB3A"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tcPr>
          <w:p w14:paraId="4928FC63"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44674445"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nil"/>
              <w:left w:val="nil"/>
              <w:bottom w:val="single" w:sz="4" w:space="0" w:color="auto"/>
              <w:right w:val="single" w:sz="4" w:space="0" w:color="auto"/>
            </w:tcBorders>
            <w:noWrap/>
            <w:vAlign w:val="center"/>
            <w:hideMark/>
          </w:tcPr>
          <w:p w14:paraId="48B2F0E5" w14:textId="2D7B4296" w:rsidR="00660654" w:rsidRPr="007C5FC5" w:rsidRDefault="00A31CDB" w:rsidP="00660654">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257332580"/>
                <w:placeholder>
                  <w:docPart w:val="CA37D7E5900845C8BCDE34C67047A35E"/>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660654" w:rsidRPr="007C5FC5" w14:paraId="2335AE09"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hideMark/>
          </w:tcPr>
          <w:p w14:paraId="3A63BD89" w14:textId="77777777" w:rsidR="00660654" w:rsidRPr="007C5FC5" w:rsidRDefault="00660654" w:rsidP="00660654">
            <w:pPr>
              <w:spacing w:after="0" w:line="240" w:lineRule="auto"/>
              <w:jc w:val="center"/>
              <w:rPr>
                <w:sz w:val="16"/>
                <w:szCs w:val="16"/>
              </w:rPr>
            </w:pPr>
            <w:r w:rsidRPr="007C5FC5">
              <w:rPr>
                <w:rFonts w:cstheme="minorHAnsi"/>
                <w:i/>
                <w:sz w:val="16"/>
                <w:szCs w:val="16"/>
              </w:rPr>
              <w:t>1IRU/RJMF2/22</w:t>
            </w:r>
          </w:p>
        </w:tc>
        <w:tc>
          <w:tcPr>
            <w:tcW w:w="560" w:type="pct"/>
            <w:tcBorders>
              <w:top w:val="single" w:sz="4" w:space="0" w:color="auto"/>
              <w:left w:val="nil"/>
              <w:bottom w:val="single" w:sz="4" w:space="0" w:color="auto"/>
              <w:right w:val="single" w:sz="4" w:space="0" w:color="auto"/>
            </w:tcBorders>
            <w:noWrap/>
            <w:vAlign w:val="center"/>
          </w:tcPr>
          <w:p w14:paraId="1F6B1494"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6A012324" w14:textId="68A2524E" w:rsidR="00660654" w:rsidRPr="007C5FC5" w:rsidRDefault="00660654" w:rsidP="00660654">
            <w:pPr>
              <w:spacing w:after="0" w:line="240" w:lineRule="auto"/>
              <w:jc w:val="center"/>
              <w:rPr>
                <w:rFonts w:cstheme="minorHAnsi"/>
                <w:i/>
                <w:sz w:val="16"/>
                <w:szCs w:val="16"/>
              </w:rPr>
            </w:pPr>
            <w:proofErr w:type="spellStart"/>
            <w:r w:rsidRPr="00660654">
              <w:rPr>
                <w:rFonts w:cstheme="minorHAnsi"/>
                <w:i/>
                <w:sz w:val="16"/>
                <w:szCs w:val="16"/>
              </w:rPr>
              <w:t>Morphology</w:t>
            </w:r>
            <w:proofErr w:type="spellEnd"/>
            <w:r w:rsidRPr="00660654">
              <w:rPr>
                <w:rFonts w:cstheme="minorHAnsi"/>
                <w:i/>
                <w:sz w:val="16"/>
                <w:szCs w:val="16"/>
              </w:rPr>
              <w:t xml:space="preserve"> of </w:t>
            </w:r>
            <w:proofErr w:type="spellStart"/>
            <w:r w:rsidRPr="00660654">
              <w:rPr>
                <w:rFonts w:cstheme="minorHAnsi"/>
                <w:i/>
                <w:sz w:val="16"/>
                <w:szCs w:val="16"/>
              </w:rPr>
              <w:t>the</w:t>
            </w:r>
            <w:proofErr w:type="spellEnd"/>
            <w:r w:rsidRPr="00660654">
              <w:rPr>
                <w:rFonts w:cstheme="minorHAnsi"/>
                <w:i/>
                <w:sz w:val="16"/>
                <w:szCs w:val="16"/>
              </w:rPr>
              <w:t xml:space="preserve"> </w:t>
            </w:r>
            <w:proofErr w:type="spellStart"/>
            <w:r w:rsidRPr="00660654">
              <w:rPr>
                <w:rFonts w:cstheme="minorHAnsi"/>
                <w:i/>
                <w:sz w:val="16"/>
                <w:szCs w:val="16"/>
              </w:rPr>
              <w:t>Russian</w:t>
            </w:r>
            <w:proofErr w:type="spellEnd"/>
            <w:r w:rsidRPr="00660654">
              <w:rPr>
                <w:rFonts w:cstheme="minorHAnsi"/>
                <w:i/>
                <w:sz w:val="16"/>
                <w:szCs w:val="16"/>
              </w:rPr>
              <w:t xml:space="preserve"> </w:t>
            </w:r>
            <w:proofErr w:type="spellStart"/>
            <w:r w:rsidRPr="00660654">
              <w:rPr>
                <w:rFonts w:cstheme="minorHAnsi"/>
                <w:i/>
                <w:sz w:val="16"/>
                <w:szCs w:val="16"/>
              </w:rPr>
              <w:t>language</w:t>
            </w:r>
            <w:proofErr w:type="spellEnd"/>
            <w:r w:rsidRPr="00660654">
              <w:rPr>
                <w:rFonts w:cstheme="minorHAnsi"/>
                <w:i/>
                <w:sz w:val="16"/>
                <w:szCs w:val="16"/>
              </w:rPr>
              <w:t xml:space="preserve"> II.</w:t>
            </w:r>
          </w:p>
          <w:p w14:paraId="48AE10D1"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rPr>
              <w:t xml:space="preserve">Prof. PhDr. Ľubomír </w:t>
            </w:r>
            <w:proofErr w:type="spellStart"/>
            <w:r w:rsidRPr="007C5FC5">
              <w:rPr>
                <w:rFonts w:cstheme="minorHAnsi"/>
                <w:i/>
                <w:sz w:val="16"/>
                <w:szCs w:val="16"/>
              </w:rPr>
              <w:t>Guzi</w:t>
            </w:r>
            <w:proofErr w:type="spellEnd"/>
            <w:r w:rsidRPr="007C5FC5">
              <w:rPr>
                <w:rFonts w:cstheme="minorHAnsi"/>
                <w:i/>
                <w:sz w:val="16"/>
                <w:szCs w:val="16"/>
              </w:rPr>
              <w:t>, PhD.</w:t>
            </w:r>
          </w:p>
        </w:tc>
        <w:tc>
          <w:tcPr>
            <w:tcW w:w="281" w:type="pct"/>
            <w:tcBorders>
              <w:top w:val="nil"/>
              <w:left w:val="nil"/>
              <w:bottom w:val="single" w:sz="4" w:space="0" w:color="auto"/>
              <w:right w:val="single" w:sz="4" w:space="0" w:color="auto"/>
            </w:tcBorders>
            <w:noWrap/>
            <w:vAlign w:val="center"/>
            <w:hideMark/>
          </w:tcPr>
          <w:p w14:paraId="58C7FB9D"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3</w:t>
            </w:r>
          </w:p>
        </w:tc>
        <w:tc>
          <w:tcPr>
            <w:tcW w:w="903" w:type="pct"/>
            <w:tcBorders>
              <w:top w:val="nil"/>
              <w:left w:val="nil"/>
              <w:bottom w:val="single" w:sz="4" w:space="0" w:color="auto"/>
              <w:right w:val="single" w:sz="4" w:space="0" w:color="auto"/>
            </w:tcBorders>
            <w:noWrap/>
            <w:vAlign w:val="center"/>
            <w:hideMark/>
          </w:tcPr>
          <w:p w14:paraId="0B0CA023" w14:textId="54214DE9"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200218638"/>
                <w:placeholder>
                  <w:docPart w:val="0E026F72225240009FFCCB7C0580350B"/>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7E6819FB" w14:textId="77777777" w:rsidR="00660654" w:rsidRPr="007C5FC5" w:rsidRDefault="00660654" w:rsidP="00660654">
            <w:pPr>
              <w:spacing w:after="0" w:line="240" w:lineRule="auto"/>
              <w:jc w:val="center"/>
              <w:rPr>
                <w:sz w:val="16"/>
                <w:szCs w:val="16"/>
              </w:rPr>
            </w:pPr>
            <w:r w:rsidRPr="007C5FC5">
              <w:rPr>
                <w:rFonts w:cstheme="minorHAnsi"/>
                <w:i/>
                <w:sz w:val="16"/>
                <w:szCs w:val="16"/>
              </w:rPr>
              <w:t>4</w:t>
            </w:r>
          </w:p>
        </w:tc>
        <w:tc>
          <w:tcPr>
            <w:tcW w:w="192" w:type="pct"/>
            <w:tcBorders>
              <w:top w:val="nil"/>
              <w:left w:val="nil"/>
              <w:bottom w:val="single" w:sz="4" w:space="0" w:color="auto"/>
              <w:right w:val="single" w:sz="4" w:space="0" w:color="auto"/>
            </w:tcBorders>
            <w:noWrap/>
            <w:vAlign w:val="center"/>
            <w:hideMark/>
          </w:tcPr>
          <w:p w14:paraId="7AB9A605"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3F230720"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tcPr>
          <w:p w14:paraId="3DD53376"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372411BB"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nil"/>
              <w:left w:val="nil"/>
              <w:bottom w:val="single" w:sz="4" w:space="0" w:color="auto"/>
              <w:right w:val="single" w:sz="4" w:space="0" w:color="auto"/>
            </w:tcBorders>
            <w:noWrap/>
            <w:vAlign w:val="center"/>
            <w:hideMark/>
          </w:tcPr>
          <w:p w14:paraId="7DC900EE" w14:textId="20FBC94E" w:rsidR="00660654" w:rsidRPr="007C5FC5" w:rsidRDefault="00660654" w:rsidP="00660654">
            <w:pPr>
              <w:spacing w:after="0" w:line="240" w:lineRule="auto"/>
              <w:jc w:val="center"/>
              <w:rPr>
                <w:rStyle w:val="tl1"/>
                <w:rFonts w:cstheme="minorHAnsi"/>
                <w:sz w:val="16"/>
                <w:szCs w:val="16"/>
              </w:rPr>
            </w:pPr>
            <w:r w:rsidRPr="007C5FC5">
              <w:rPr>
                <w:rStyle w:val="tl1"/>
                <w:rFonts w:cstheme="minorHAnsi"/>
                <w:sz w:val="16"/>
                <w:szCs w:val="16"/>
              </w:rPr>
              <w:t>n</w:t>
            </w:r>
            <w:r>
              <w:rPr>
                <w:rStyle w:val="tl1"/>
                <w:rFonts w:cstheme="minorHAnsi"/>
                <w:sz w:val="16"/>
                <w:szCs w:val="16"/>
              </w:rPr>
              <w:t>o</w:t>
            </w:r>
          </w:p>
        </w:tc>
      </w:tr>
      <w:tr w:rsidR="00660654" w:rsidRPr="007C5FC5" w14:paraId="28B8D593"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hideMark/>
          </w:tcPr>
          <w:p w14:paraId="5D62679C" w14:textId="77777777" w:rsidR="00660654" w:rsidRPr="007C5FC5" w:rsidRDefault="00660654" w:rsidP="00660654">
            <w:pPr>
              <w:spacing w:after="0" w:line="240" w:lineRule="auto"/>
              <w:jc w:val="center"/>
              <w:rPr>
                <w:sz w:val="16"/>
                <w:szCs w:val="16"/>
              </w:rPr>
            </w:pPr>
            <w:r w:rsidRPr="007C5FC5">
              <w:rPr>
                <w:rFonts w:cstheme="minorHAnsi"/>
                <w:i/>
                <w:sz w:val="16"/>
                <w:szCs w:val="16"/>
              </w:rPr>
              <w:t>1IRU/RKOR3/22</w:t>
            </w:r>
          </w:p>
        </w:tc>
        <w:tc>
          <w:tcPr>
            <w:tcW w:w="560" w:type="pct"/>
            <w:tcBorders>
              <w:top w:val="single" w:sz="4" w:space="0" w:color="auto"/>
              <w:left w:val="nil"/>
              <w:bottom w:val="single" w:sz="4" w:space="0" w:color="auto"/>
              <w:right w:val="single" w:sz="4" w:space="0" w:color="auto"/>
            </w:tcBorders>
            <w:noWrap/>
            <w:vAlign w:val="center"/>
          </w:tcPr>
          <w:p w14:paraId="232DAB6F"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68CCE06F" w14:textId="77777777" w:rsidR="00660654" w:rsidRDefault="00660654" w:rsidP="00660654">
            <w:pPr>
              <w:spacing w:after="0" w:line="240" w:lineRule="auto"/>
              <w:jc w:val="center"/>
              <w:rPr>
                <w:rFonts w:cstheme="minorHAnsi"/>
                <w:i/>
                <w:sz w:val="16"/>
                <w:szCs w:val="16"/>
              </w:rPr>
            </w:pPr>
            <w:proofErr w:type="spellStart"/>
            <w:r w:rsidRPr="00660654">
              <w:rPr>
                <w:rFonts w:cstheme="minorHAnsi"/>
                <w:i/>
                <w:sz w:val="16"/>
                <w:szCs w:val="16"/>
              </w:rPr>
              <w:t>Russian</w:t>
            </w:r>
            <w:proofErr w:type="spellEnd"/>
            <w:r w:rsidRPr="00660654">
              <w:rPr>
                <w:rFonts w:cstheme="minorHAnsi"/>
                <w:i/>
                <w:sz w:val="16"/>
                <w:szCs w:val="16"/>
              </w:rPr>
              <w:t xml:space="preserve"> </w:t>
            </w:r>
            <w:proofErr w:type="spellStart"/>
            <w:r w:rsidRPr="00660654">
              <w:rPr>
                <w:rFonts w:cstheme="minorHAnsi"/>
                <w:i/>
                <w:sz w:val="16"/>
                <w:szCs w:val="16"/>
              </w:rPr>
              <w:t>conversation</w:t>
            </w:r>
            <w:proofErr w:type="spellEnd"/>
            <w:r w:rsidRPr="00660654">
              <w:rPr>
                <w:rFonts w:cstheme="minorHAnsi"/>
                <w:i/>
                <w:sz w:val="16"/>
                <w:szCs w:val="16"/>
              </w:rPr>
              <w:t xml:space="preserve">, </w:t>
            </w:r>
            <w:proofErr w:type="spellStart"/>
            <w:r w:rsidRPr="00660654">
              <w:rPr>
                <w:rFonts w:cstheme="minorHAnsi"/>
                <w:i/>
                <w:sz w:val="16"/>
                <w:szCs w:val="16"/>
              </w:rPr>
              <w:t>translation</w:t>
            </w:r>
            <w:proofErr w:type="spellEnd"/>
            <w:r w:rsidRPr="00660654">
              <w:rPr>
                <w:rFonts w:cstheme="minorHAnsi"/>
                <w:i/>
                <w:sz w:val="16"/>
                <w:szCs w:val="16"/>
              </w:rPr>
              <w:t xml:space="preserve"> and </w:t>
            </w:r>
            <w:proofErr w:type="spellStart"/>
            <w:r w:rsidRPr="00660654">
              <w:rPr>
                <w:rFonts w:cstheme="minorHAnsi"/>
                <w:i/>
                <w:sz w:val="16"/>
                <w:szCs w:val="16"/>
              </w:rPr>
              <w:t>orthography</w:t>
            </w:r>
            <w:proofErr w:type="spellEnd"/>
            <w:r w:rsidRPr="00660654">
              <w:rPr>
                <w:rFonts w:cstheme="minorHAnsi"/>
                <w:i/>
                <w:sz w:val="16"/>
                <w:szCs w:val="16"/>
              </w:rPr>
              <w:t xml:space="preserve"> III.</w:t>
            </w:r>
          </w:p>
          <w:p w14:paraId="2A167A0C" w14:textId="1BE9862B"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rPr>
              <w:t xml:space="preserve">Doc. Mgr. Martin Blaho, PhD.; </w:t>
            </w:r>
            <w:r>
              <w:rPr>
                <w:rFonts w:cstheme="minorHAnsi"/>
                <w:i/>
                <w:sz w:val="16"/>
                <w:szCs w:val="16"/>
              </w:rPr>
              <w:t xml:space="preserve"> </w:t>
            </w:r>
            <w:proofErr w:type="spellStart"/>
            <w:r w:rsidRPr="00660654">
              <w:rPr>
                <w:rFonts w:cstheme="minorHAnsi"/>
                <w:i/>
                <w:sz w:val="16"/>
                <w:szCs w:val="16"/>
              </w:rPr>
              <w:t>Russian</w:t>
            </w:r>
            <w:proofErr w:type="spellEnd"/>
            <w:r w:rsidRPr="00660654">
              <w:rPr>
                <w:rFonts w:cstheme="minorHAnsi"/>
                <w:i/>
                <w:sz w:val="16"/>
                <w:szCs w:val="16"/>
              </w:rPr>
              <w:t xml:space="preserve"> </w:t>
            </w:r>
            <w:proofErr w:type="spellStart"/>
            <w:r w:rsidRPr="00660654">
              <w:rPr>
                <w:rFonts w:cstheme="minorHAnsi"/>
                <w:i/>
                <w:sz w:val="16"/>
                <w:szCs w:val="16"/>
              </w:rPr>
              <w:t>language</w:t>
            </w:r>
            <w:proofErr w:type="spellEnd"/>
            <w:r w:rsidRPr="00660654">
              <w:rPr>
                <w:rFonts w:cstheme="minorHAnsi"/>
                <w:i/>
                <w:sz w:val="16"/>
                <w:szCs w:val="16"/>
              </w:rPr>
              <w:t xml:space="preserve"> </w:t>
            </w:r>
            <w:proofErr w:type="spellStart"/>
            <w:r w:rsidRPr="00660654">
              <w:rPr>
                <w:rFonts w:cstheme="minorHAnsi"/>
                <w:i/>
                <w:sz w:val="16"/>
                <w:szCs w:val="16"/>
              </w:rPr>
              <w:t>teacher</w:t>
            </w:r>
            <w:proofErr w:type="spellEnd"/>
          </w:p>
        </w:tc>
        <w:tc>
          <w:tcPr>
            <w:tcW w:w="281" w:type="pct"/>
            <w:tcBorders>
              <w:top w:val="nil"/>
              <w:left w:val="nil"/>
              <w:bottom w:val="single" w:sz="4" w:space="0" w:color="auto"/>
              <w:right w:val="single" w:sz="4" w:space="0" w:color="auto"/>
            </w:tcBorders>
            <w:noWrap/>
            <w:vAlign w:val="center"/>
            <w:hideMark/>
          </w:tcPr>
          <w:p w14:paraId="3B54E518"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3</w:t>
            </w:r>
          </w:p>
        </w:tc>
        <w:tc>
          <w:tcPr>
            <w:tcW w:w="903" w:type="pct"/>
            <w:tcBorders>
              <w:top w:val="nil"/>
              <w:left w:val="nil"/>
              <w:bottom w:val="single" w:sz="4" w:space="0" w:color="auto"/>
              <w:right w:val="single" w:sz="4" w:space="0" w:color="auto"/>
            </w:tcBorders>
            <w:noWrap/>
            <w:vAlign w:val="center"/>
            <w:hideMark/>
          </w:tcPr>
          <w:p w14:paraId="42E58F2D" w14:textId="6EFA1918"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1362159666"/>
                <w:placeholder>
                  <w:docPart w:val="F05BD7A275C04C4385BE7FBBA54759E8"/>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7BB299CB" w14:textId="77777777" w:rsidR="00660654" w:rsidRPr="007C5FC5" w:rsidRDefault="00660654" w:rsidP="00660654">
            <w:pPr>
              <w:spacing w:after="0" w:line="240" w:lineRule="auto"/>
              <w:jc w:val="center"/>
              <w:rPr>
                <w:sz w:val="16"/>
                <w:szCs w:val="16"/>
              </w:rPr>
            </w:pPr>
            <w:r w:rsidRPr="007C5FC5">
              <w:rPr>
                <w:rFonts w:cstheme="minorHAnsi"/>
                <w:i/>
                <w:sz w:val="16"/>
                <w:szCs w:val="16"/>
              </w:rPr>
              <w:t>4</w:t>
            </w:r>
          </w:p>
        </w:tc>
        <w:tc>
          <w:tcPr>
            <w:tcW w:w="192" w:type="pct"/>
            <w:tcBorders>
              <w:top w:val="nil"/>
              <w:left w:val="nil"/>
              <w:bottom w:val="single" w:sz="4" w:space="0" w:color="auto"/>
              <w:right w:val="single" w:sz="4" w:space="0" w:color="auto"/>
            </w:tcBorders>
            <w:noWrap/>
            <w:vAlign w:val="center"/>
            <w:hideMark/>
          </w:tcPr>
          <w:p w14:paraId="0DC308E5"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nil"/>
              <w:left w:val="nil"/>
              <w:bottom w:val="single" w:sz="4" w:space="0" w:color="auto"/>
              <w:right w:val="single" w:sz="4" w:space="0" w:color="auto"/>
            </w:tcBorders>
            <w:noWrap/>
            <w:vAlign w:val="center"/>
            <w:hideMark/>
          </w:tcPr>
          <w:p w14:paraId="0E38EE52"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4</w:t>
            </w:r>
          </w:p>
        </w:tc>
        <w:tc>
          <w:tcPr>
            <w:tcW w:w="192" w:type="pct"/>
            <w:tcBorders>
              <w:top w:val="nil"/>
              <w:left w:val="nil"/>
              <w:bottom w:val="single" w:sz="4" w:space="0" w:color="auto"/>
              <w:right w:val="single" w:sz="4" w:space="0" w:color="auto"/>
            </w:tcBorders>
            <w:noWrap/>
            <w:vAlign w:val="center"/>
          </w:tcPr>
          <w:p w14:paraId="391B6AF3"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6BE2B7BA"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nil"/>
              <w:left w:val="nil"/>
              <w:bottom w:val="single" w:sz="4" w:space="0" w:color="auto"/>
              <w:right w:val="single" w:sz="4" w:space="0" w:color="auto"/>
            </w:tcBorders>
            <w:noWrap/>
            <w:vAlign w:val="center"/>
            <w:hideMark/>
          </w:tcPr>
          <w:p w14:paraId="73AF5766" w14:textId="50BF4421" w:rsidR="00660654" w:rsidRPr="007C5FC5" w:rsidRDefault="00A31CDB" w:rsidP="00660654">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2065093748"/>
                <w:placeholder>
                  <w:docPart w:val="EC28905C28E74363ACF571A0DB06F198"/>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660654" w:rsidRPr="007C5FC5" w14:paraId="6D919EB3"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55E62312" w14:textId="77777777" w:rsidR="00660654" w:rsidRPr="007C5FC5" w:rsidRDefault="00660654" w:rsidP="00660654">
            <w:pPr>
              <w:spacing w:after="0" w:line="240" w:lineRule="auto"/>
              <w:jc w:val="center"/>
              <w:rPr>
                <w:sz w:val="16"/>
                <w:szCs w:val="16"/>
              </w:rPr>
            </w:pPr>
            <w:r w:rsidRPr="007C5FC5">
              <w:rPr>
                <w:rFonts w:cstheme="minorHAnsi"/>
                <w:i/>
                <w:sz w:val="16"/>
                <w:szCs w:val="16"/>
              </w:rPr>
              <w:t>1IRU/RJLX2/22</w:t>
            </w:r>
          </w:p>
        </w:tc>
        <w:tc>
          <w:tcPr>
            <w:tcW w:w="560" w:type="pct"/>
            <w:tcBorders>
              <w:top w:val="single" w:sz="4" w:space="0" w:color="auto"/>
              <w:left w:val="nil"/>
              <w:bottom w:val="single" w:sz="4" w:space="0" w:color="auto"/>
              <w:right w:val="single" w:sz="4" w:space="0" w:color="auto"/>
            </w:tcBorders>
            <w:noWrap/>
            <w:vAlign w:val="center"/>
          </w:tcPr>
          <w:p w14:paraId="78DC4BFE"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365C430A" w14:textId="01EA785B" w:rsidR="00660654" w:rsidRPr="007C5FC5" w:rsidRDefault="00660654" w:rsidP="00660654">
            <w:pPr>
              <w:pStyle w:val="Pta"/>
              <w:tabs>
                <w:tab w:val="left" w:pos="708"/>
              </w:tabs>
              <w:spacing w:line="200" w:lineRule="exact"/>
              <w:jc w:val="center"/>
              <w:rPr>
                <w:rFonts w:cstheme="minorHAnsi"/>
                <w:b/>
                <w:i/>
                <w:sz w:val="16"/>
                <w:szCs w:val="16"/>
              </w:rPr>
            </w:pPr>
            <w:proofErr w:type="spellStart"/>
            <w:r w:rsidRPr="00660654">
              <w:rPr>
                <w:rFonts w:cstheme="minorHAnsi"/>
                <w:b/>
                <w:i/>
                <w:sz w:val="16"/>
                <w:szCs w:val="16"/>
              </w:rPr>
              <w:t>Lexicology</w:t>
            </w:r>
            <w:proofErr w:type="spellEnd"/>
            <w:r w:rsidRPr="00660654">
              <w:rPr>
                <w:rFonts w:cstheme="minorHAnsi"/>
                <w:b/>
                <w:i/>
                <w:sz w:val="16"/>
                <w:szCs w:val="16"/>
              </w:rPr>
              <w:t xml:space="preserve"> of </w:t>
            </w:r>
            <w:proofErr w:type="spellStart"/>
            <w:r w:rsidRPr="00660654">
              <w:rPr>
                <w:rFonts w:cstheme="minorHAnsi"/>
                <w:b/>
                <w:i/>
                <w:sz w:val="16"/>
                <w:szCs w:val="16"/>
              </w:rPr>
              <w:t>the</w:t>
            </w:r>
            <w:proofErr w:type="spellEnd"/>
            <w:r w:rsidRPr="00660654">
              <w:rPr>
                <w:rFonts w:cstheme="minorHAnsi"/>
                <w:b/>
                <w:i/>
                <w:sz w:val="16"/>
                <w:szCs w:val="16"/>
              </w:rPr>
              <w:t xml:space="preserve"> </w:t>
            </w:r>
            <w:proofErr w:type="spellStart"/>
            <w:r w:rsidRPr="00660654">
              <w:rPr>
                <w:rFonts w:cstheme="minorHAnsi"/>
                <w:b/>
                <w:i/>
                <w:sz w:val="16"/>
                <w:szCs w:val="16"/>
              </w:rPr>
              <w:t>Russian</w:t>
            </w:r>
            <w:proofErr w:type="spellEnd"/>
            <w:r w:rsidRPr="00660654">
              <w:rPr>
                <w:rFonts w:cstheme="minorHAnsi"/>
                <w:b/>
                <w:i/>
                <w:sz w:val="16"/>
                <w:szCs w:val="16"/>
              </w:rPr>
              <w:t xml:space="preserve"> </w:t>
            </w:r>
            <w:proofErr w:type="spellStart"/>
            <w:r w:rsidRPr="00660654">
              <w:rPr>
                <w:rFonts w:cstheme="minorHAnsi"/>
                <w:b/>
                <w:i/>
                <w:sz w:val="16"/>
                <w:szCs w:val="16"/>
              </w:rPr>
              <w:t>language</w:t>
            </w:r>
            <w:proofErr w:type="spellEnd"/>
            <w:r w:rsidRPr="00660654">
              <w:rPr>
                <w:rFonts w:cstheme="minorHAnsi"/>
                <w:b/>
                <w:i/>
                <w:sz w:val="16"/>
                <w:szCs w:val="16"/>
              </w:rPr>
              <w:t xml:space="preserve"> II.</w:t>
            </w:r>
          </w:p>
          <w:p w14:paraId="0C84A28A" w14:textId="77777777" w:rsidR="00660654" w:rsidRPr="007C5FC5" w:rsidRDefault="00660654" w:rsidP="00660654">
            <w:pPr>
              <w:pStyle w:val="Pta"/>
              <w:tabs>
                <w:tab w:val="left" w:pos="708"/>
              </w:tabs>
              <w:spacing w:line="200" w:lineRule="exact"/>
              <w:jc w:val="center"/>
              <w:rPr>
                <w:rFonts w:cstheme="minorHAnsi"/>
                <w:i/>
                <w:sz w:val="16"/>
                <w:szCs w:val="16"/>
              </w:rPr>
            </w:pPr>
            <w:r w:rsidRPr="007C5FC5">
              <w:rPr>
                <w:rFonts w:cstheme="minorHAnsi"/>
                <w:i/>
                <w:sz w:val="16"/>
                <w:szCs w:val="16"/>
              </w:rPr>
              <w:t xml:space="preserve">Doc. PhDr. Darina </w:t>
            </w:r>
            <w:proofErr w:type="spellStart"/>
            <w:r w:rsidRPr="007C5FC5">
              <w:rPr>
                <w:rFonts w:cstheme="minorHAnsi"/>
                <w:i/>
                <w:sz w:val="16"/>
                <w:szCs w:val="16"/>
              </w:rPr>
              <w:t>Antoňáková</w:t>
            </w:r>
            <w:proofErr w:type="spellEnd"/>
            <w:r w:rsidRPr="007C5FC5">
              <w:rPr>
                <w:rFonts w:cstheme="minorHAnsi"/>
                <w:i/>
                <w:sz w:val="16"/>
                <w:szCs w:val="16"/>
              </w:rPr>
              <w:t>, CSc.</w:t>
            </w:r>
          </w:p>
        </w:tc>
        <w:tc>
          <w:tcPr>
            <w:tcW w:w="281" w:type="pct"/>
            <w:tcBorders>
              <w:top w:val="single" w:sz="4" w:space="0" w:color="auto"/>
              <w:left w:val="nil"/>
              <w:bottom w:val="single" w:sz="4" w:space="0" w:color="auto"/>
              <w:right w:val="single" w:sz="4" w:space="0" w:color="auto"/>
            </w:tcBorders>
            <w:noWrap/>
            <w:vAlign w:val="center"/>
            <w:hideMark/>
          </w:tcPr>
          <w:p w14:paraId="575C3BAF"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4</w:t>
            </w:r>
          </w:p>
        </w:tc>
        <w:tc>
          <w:tcPr>
            <w:tcW w:w="903" w:type="pct"/>
            <w:tcBorders>
              <w:top w:val="single" w:sz="4" w:space="0" w:color="auto"/>
              <w:left w:val="nil"/>
              <w:bottom w:val="single" w:sz="4" w:space="0" w:color="auto"/>
              <w:right w:val="single" w:sz="4" w:space="0" w:color="auto"/>
            </w:tcBorders>
            <w:noWrap/>
            <w:vAlign w:val="center"/>
            <w:hideMark/>
          </w:tcPr>
          <w:p w14:paraId="086A8138" w14:textId="63C070B2"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222569262"/>
                <w:placeholder>
                  <w:docPart w:val="E1CB1C1913824272B9765B61723BC222"/>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78EBF03F" w14:textId="77777777" w:rsidR="00660654" w:rsidRPr="007C5FC5" w:rsidRDefault="00660654" w:rsidP="00660654">
            <w:pPr>
              <w:spacing w:after="0" w:line="240" w:lineRule="auto"/>
              <w:jc w:val="center"/>
              <w:rPr>
                <w:sz w:val="16"/>
                <w:szCs w:val="16"/>
              </w:rPr>
            </w:pPr>
            <w:r w:rsidRPr="007C5FC5">
              <w:rPr>
                <w:rFonts w:cstheme="minorHAnsi"/>
                <w:i/>
                <w:sz w:val="16"/>
                <w:szCs w:val="16"/>
              </w:rPr>
              <w:t>4</w:t>
            </w:r>
          </w:p>
        </w:tc>
        <w:tc>
          <w:tcPr>
            <w:tcW w:w="192" w:type="pct"/>
            <w:tcBorders>
              <w:top w:val="single" w:sz="4" w:space="0" w:color="auto"/>
              <w:left w:val="nil"/>
              <w:bottom w:val="single" w:sz="4" w:space="0" w:color="auto"/>
              <w:right w:val="single" w:sz="4" w:space="0" w:color="auto"/>
            </w:tcBorders>
            <w:noWrap/>
            <w:vAlign w:val="center"/>
            <w:hideMark/>
          </w:tcPr>
          <w:p w14:paraId="0E6C95DA"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single" w:sz="4" w:space="0" w:color="auto"/>
              <w:left w:val="nil"/>
              <w:bottom w:val="single" w:sz="4" w:space="0" w:color="auto"/>
              <w:right w:val="single" w:sz="4" w:space="0" w:color="auto"/>
            </w:tcBorders>
            <w:noWrap/>
            <w:vAlign w:val="center"/>
            <w:hideMark/>
          </w:tcPr>
          <w:p w14:paraId="76BD9480"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single" w:sz="4" w:space="0" w:color="auto"/>
              <w:left w:val="nil"/>
              <w:bottom w:val="single" w:sz="4" w:space="0" w:color="auto"/>
              <w:right w:val="single" w:sz="4" w:space="0" w:color="auto"/>
            </w:tcBorders>
            <w:noWrap/>
            <w:vAlign w:val="center"/>
          </w:tcPr>
          <w:p w14:paraId="61F6D734"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55AAC486"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13423255" w14:textId="194326EF" w:rsidR="00660654" w:rsidRPr="007C5FC5" w:rsidRDefault="00660654" w:rsidP="00660654">
            <w:pPr>
              <w:spacing w:after="0" w:line="240" w:lineRule="auto"/>
              <w:jc w:val="center"/>
              <w:rPr>
                <w:rStyle w:val="tl1"/>
                <w:rFonts w:cstheme="minorHAnsi"/>
                <w:sz w:val="16"/>
                <w:szCs w:val="16"/>
              </w:rPr>
            </w:pPr>
            <w:proofErr w:type="spellStart"/>
            <w:r>
              <w:rPr>
                <w:rStyle w:val="tl1"/>
                <w:rFonts w:cstheme="minorHAnsi"/>
                <w:sz w:val="16"/>
                <w:szCs w:val="16"/>
              </w:rPr>
              <w:t>yes</w:t>
            </w:r>
            <w:proofErr w:type="spellEnd"/>
          </w:p>
        </w:tc>
      </w:tr>
      <w:tr w:rsidR="00660654" w:rsidRPr="007C5FC5" w14:paraId="239F033F"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06821F3C" w14:textId="77777777" w:rsidR="00660654" w:rsidRPr="007C5FC5" w:rsidRDefault="00660654" w:rsidP="00660654">
            <w:pPr>
              <w:spacing w:after="0" w:line="240" w:lineRule="auto"/>
              <w:jc w:val="center"/>
              <w:rPr>
                <w:sz w:val="16"/>
                <w:szCs w:val="16"/>
              </w:rPr>
            </w:pPr>
            <w:r w:rsidRPr="007C5FC5">
              <w:rPr>
                <w:rFonts w:cstheme="minorHAnsi"/>
                <w:i/>
                <w:sz w:val="16"/>
                <w:szCs w:val="16"/>
              </w:rPr>
              <w:t>1IRU/RJSN1/22</w:t>
            </w:r>
          </w:p>
        </w:tc>
        <w:tc>
          <w:tcPr>
            <w:tcW w:w="560" w:type="pct"/>
            <w:tcBorders>
              <w:top w:val="single" w:sz="4" w:space="0" w:color="auto"/>
              <w:left w:val="nil"/>
              <w:bottom w:val="single" w:sz="4" w:space="0" w:color="auto"/>
              <w:right w:val="single" w:sz="4" w:space="0" w:color="auto"/>
            </w:tcBorders>
            <w:noWrap/>
            <w:vAlign w:val="center"/>
          </w:tcPr>
          <w:p w14:paraId="48F4EAFB"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76E78323" w14:textId="260CE62B" w:rsidR="00660654" w:rsidRPr="007C5FC5" w:rsidRDefault="00660654" w:rsidP="00660654">
            <w:pPr>
              <w:pStyle w:val="Pta"/>
              <w:tabs>
                <w:tab w:val="left" w:pos="708"/>
              </w:tabs>
              <w:spacing w:line="200" w:lineRule="exact"/>
              <w:jc w:val="center"/>
              <w:rPr>
                <w:rFonts w:cstheme="minorHAnsi"/>
                <w:b/>
                <w:i/>
                <w:sz w:val="16"/>
                <w:szCs w:val="16"/>
              </w:rPr>
            </w:pPr>
            <w:r w:rsidRPr="00660654">
              <w:rPr>
                <w:rFonts w:cstheme="minorHAnsi"/>
                <w:b/>
                <w:i/>
                <w:sz w:val="16"/>
                <w:szCs w:val="16"/>
              </w:rPr>
              <w:t xml:space="preserve">Syntax of </w:t>
            </w:r>
            <w:proofErr w:type="spellStart"/>
            <w:r w:rsidRPr="00660654">
              <w:rPr>
                <w:rFonts w:cstheme="minorHAnsi"/>
                <w:b/>
                <w:i/>
                <w:sz w:val="16"/>
                <w:szCs w:val="16"/>
              </w:rPr>
              <w:t>the</w:t>
            </w:r>
            <w:proofErr w:type="spellEnd"/>
            <w:r w:rsidRPr="00660654">
              <w:rPr>
                <w:rFonts w:cstheme="minorHAnsi"/>
                <w:b/>
                <w:i/>
                <w:sz w:val="16"/>
                <w:szCs w:val="16"/>
              </w:rPr>
              <w:t xml:space="preserve"> </w:t>
            </w:r>
            <w:proofErr w:type="spellStart"/>
            <w:r w:rsidRPr="00660654">
              <w:rPr>
                <w:rFonts w:cstheme="minorHAnsi"/>
                <w:b/>
                <w:i/>
                <w:sz w:val="16"/>
                <w:szCs w:val="16"/>
              </w:rPr>
              <w:t>Russian</w:t>
            </w:r>
            <w:proofErr w:type="spellEnd"/>
            <w:r w:rsidRPr="00660654">
              <w:rPr>
                <w:rFonts w:cstheme="minorHAnsi"/>
                <w:b/>
                <w:i/>
                <w:sz w:val="16"/>
                <w:szCs w:val="16"/>
              </w:rPr>
              <w:t xml:space="preserve"> </w:t>
            </w:r>
            <w:proofErr w:type="spellStart"/>
            <w:r w:rsidRPr="00660654">
              <w:rPr>
                <w:rFonts w:cstheme="minorHAnsi"/>
                <w:b/>
                <w:i/>
                <w:sz w:val="16"/>
                <w:szCs w:val="16"/>
              </w:rPr>
              <w:t>language</w:t>
            </w:r>
            <w:proofErr w:type="spellEnd"/>
            <w:r w:rsidRPr="00660654">
              <w:rPr>
                <w:rFonts w:cstheme="minorHAnsi"/>
                <w:b/>
                <w:i/>
                <w:sz w:val="16"/>
                <w:szCs w:val="16"/>
              </w:rPr>
              <w:t xml:space="preserve"> I.</w:t>
            </w:r>
          </w:p>
          <w:p w14:paraId="2A9EBB65" w14:textId="77777777" w:rsidR="00660654" w:rsidRPr="007C5FC5" w:rsidRDefault="00660654" w:rsidP="00660654">
            <w:pPr>
              <w:pStyle w:val="Pta"/>
              <w:tabs>
                <w:tab w:val="left" w:pos="708"/>
              </w:tabs>
              <w:spacing w:line="200" w:lineRule="exact"/>
              <w:jc w:val="center"/>
              <w:rPr>
                <w:rFonts w:cstheme="minorHAnsi"/>
                <w:i/>
                <w:sz w:val="16"/>
                <w:szCs w:val="16"/>
              </w:rPr>
            </w:pPr>
            <w:r w:rsidRPr="007C5FC5">
              <w:rPr>
                <w:rFonts w:cstheme="minorHAnsi"/>
                <w:i/>
                <w:sz w:val="16"/>
                <w:szCs w:val="16"/>
              </w:rPr>
              <w:t xml:space="preserve">Prof. PhDr. Jozef </w:t>
            </w:r>
            <w:proofErr w:type="spellStart"/>
            <w:r w:rsidRPr="007C5FC5">
              <w:rPr>
                <w:rFonts w:cstheme="minorHAnsi"/>
                <w:i/>
                <w:sz w:val="16"/>
                <w:szCs w:val="16"/>
              </w:rPr>
              <w:t>Sipko</w:t>
            </w:r>
            <w:proofErr w:type="spellEnd"/>
            <w:r w:rsidRPr="007C5FC5">
              <w:rPr>
                <w:rFonts w:cstheme="minorHAnsi"/>
                <w:i/>
                <w:sz w:val="16"/>
                <w:szCs w:val="16"/>
              </w:rPr>
              <w:t xml:space="preserve">, PhD., </w:t>
            </w:r>
          </w:p>
          <w:p w14:paraId="2687D7E7" w14:textId="77777777" w:rsidR="00660654" w:rsidRPr="007C5FC5" w:rsidRDefault="00660654" w:rsidP="00660654">
            <w:pPr>
              <w:pStyle w:val="Pta"/>
              <w:tabs>
                <w:tab w:val="left" w:pos="708"/>
              </w:tabs>
              <w:spacing w:line="200" w:lineRule="exact"/>
              <w:jc w:val="center"/>
              <w:rPr>
                <w:rFonts w:cstheme="minorHAnsi"/>
                <w:i/>
                <w:sz w:val="16"/>
                <w:szCs w:val="16"/>
              </w:rPr>
            </w:pPr>
            <w:r w:rsidRPr="007C5FC5">
              <w:rPr>
                <w:rFonts w:cstheme="minorHAnsi"/>
                <w:i/>
                <w:sz w:val="16"/>
                <w:szCs w:val="16"/>
              </w:rPr>
              <w:t>Doc. Mgr. Martin Blaho, PhD.</w:t>
            </w:r>
          </w:p>
        </w:tc>
        <w:tc>
          <w:tcPr>
            <w:tcW w:w="281" w:type="pct"/>
            <w:tcBorders>
              <w:top w:val="single" w:sz="4" w:space="0" w:color="auto"/>
              <w:left w:val="nil"/>
              <w:bottom w:val="single" w:sz="4" w:space="0" w:color="auto"/>
              <w:right w:val="single" w:sz="4" w:space="0" w:color="auto"/>
            </w:tcBorders>
            <w:noWrap/>
            <w:vAlign w:val="center"/>
            <w:hideMark/>
          </w:tcPr>
          <w:p w14:paraId="447273F6"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4</w:t>
            </w:r>
          </w:p>
        </w:tc>
        <w:tc>
          <w:tcPr>
            <w:tcW w:w="903" w:type="pct"/>
            <w:tcBorders>
              <w:top w:val="single" w:sz="4" w:space="0" w:color="auto"/>
              <w:left w:val="nil"/>
              <w:bottom w:val="single" w:sz="4" w:space="0" w:color="auto"/>
              <w:right w:val="single" w:sz="4" w:space="0" w:color="auto"/>
            </w:tcBorders>
            <w:noWrap/>
            <w:vAlign w:val="center"/>
            <w:hideMark/>
          </w:tcPr>
          <w:p w14:paraId="75D7834C" w14:textId="09648F65"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1188718154"/>
                <w:placeholder>
                  <w:docPart w:val="3153678BDA324E06B0079965F5ED2069"/>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67D50021" w14:textId="77777777" w:rsidR="00660654" w:rsidRPr="007C5FC5" w:rsidRDefault="00660654" w:rsidP="00660654">
            <w:pPr>
              <w:spacing w:after="0" w:line="240" w:lineRule="auto"/>
              <w:jc w:val="center"/>
              <w:rPr>
                <w:sz w:val="16"/>
                <w:szCs w:val="16"/>
              </w:rPr>
            </w:pPr>
            <w:r w:rsidRPr="007C5FC5">
              <w:rPr>
                <w:rFonts w:cstheme="minorHAnsi"/>
                <w:i/>
                <w:sz w:val="16"/>
                <w:szCs w:val="16"/>
              </w:rPr>
              <w:t>4</w:t>
            </w:r>
          </w:p>
        </w:tc>
        <w:tc>
          <w:tcPr>
            <w:tcW w:w="192" w:type="pct"/>
            <w:tcBorders>
              <w:top w:val="single" w:sz="4" w:space="0" w:color="auto"/>
              <w:left w:val="nil"/>
              <w:bottom w:val="single" w:sz="4" w:space="0" w:color="auto"/>
              <w:right w:val="single" w:sz="4" w:space="0" w:color="auto"/>
            </w:tcBorders>
            <w:noWrap/>
            <w:vAlign w:val="center"/>
            <w:hideMark/>
          </w:tcPr>
          <w:p w14:paraId="7172E633"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single" w:sz="4" w:space="0" w:color="auto"/>
              <w:left w:val="nil"/>
              <w:bottom w:val="single" w:sz="4" w:space="0" w:color="auto"/>
              <w:right w:val="single" w:sz="4" w:space="0" w:color="auto"/>
            </w:tcBorders>
            <w:noWrap/>
            <w:vAlign w:val="center"/>
            <w:hideMark/>
          </w:tcPr>
          <w:p w14:paraId="5FF6282A"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single" w:sz="4" w:space="0" w:color="auto"/>
              <w:left w:val="nil"/>
              <w:bottom w:val="single" w:sz="4" w:space="0" w:color="auto"/>
              <w:right w:val="single" w:sz="4" w:space="0" w:color="auto"/>
            </w:tcBorders>
            <w:noWrap/>
            <w:vAlign w:val="center"/>
          </w:tcPr>
          <w:p w14:paraId="016FB3FF"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3558DDDB"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2D43F872" w14:textId="135E998B" w:rsidR="00660654" w:rsidRPr="007C5FC5" w:rsidRDefault="00660654" w:rsidP="00660654">
            <w:pPr>
              <w:spacing w:after="0" w:line="240" w:lineRule="auto"/>
              <w:jc w:val="center"/>
              <w:rPr>
                <w:rStyle w:val="tl1"/>
                <w:rFonts w:cstheme="minorHAnsi"/>
                <w:sz w:val="16"/>
                <w:szCs w:val="16"/>
              </w:rPr>
            </w:pPr>
            <w:proofErr w:type="spellStart"/>
            <w:r>
              <w:rPr>
                <w:rStyle w:val="tl1"/>
                <w:rFonts w:cstheme="minorHAnsi"/>
                <w:sz w:val="16"/>
                <w:szCs w:val="16"/>
              </w:rPr>
              <w:t>yes</w:t>
            </w:r>
            <w:proofErr w:type="spellEnd"/>
          </w:p>
        </w:tc>
      </w:tr>
      <w:tr w:rsidR="00660654" w:rsidRPr="007C5FC5" w14:paraId="7F201154"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hideMark/>
          </w:tcPr>
          <w:p w14:paraId="264C5135" w14:textId="77777777" w:rsidR="00660654" w:rsidRPr="007C5FC5" w:rsidRDefault="00660654" w:rsidP="000D2DD3">
            <w:pPr>
              <w:spacing w:after="0" w:line="240" w:lineRule="auto"/>
              <w:jc w:val="center"/>
              <w:rPr>
                <w:sz w:val="16"/>
                <w:szCs w:val="16"/>
              </w:rPr>
            </w:pPr>
            <w:r w:rsidRPr="007C5FC5">
              <w:rPr>
                <w:rFonts w:cstheme="minorHAnsi"/>
                <w:i/>
                <w:sz w:val="16"/>
                <w:szCs w:val="16"/>
              </w:rPr>
              <w:t>1IRU/RJZMK/22</w:t>
            </w:r>
          </w:p>
        </w:tc>
        <w:tc>
          <w:tcPr>
            <w:tcW w:w="560" w:type="pct"/>
            <w:tcBorders>
              <w:top w:val="single" w:sz="4" w:space="0" w:color="auto"/>
              <w:left w:val="nil"/>
              <w:bottom w:val="single" w:sz="4" w:space="0" w:color="auto"/>
              <w:right w:val="single" w:sz="4" w:space="0" w:color="auto"/>
            </w:tcBorders>
            <w:noWrap/>
            <w:vAlign w:val="center"/>
          </w:tcPr>
          <w:p w14:paraId="58D41AC2" w14:textId="77777777" w:rsidR="00660654" w:rsidRPr="007C5FC5" w:rsidRDefault="00660654" w:rsidP="000D2DD3">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4FB86A22" w14:textId="77777777" w:rsidR="00660654" w:rsidRDefault="00660654" w:rsidP="000D2DD3">
            <w:pPr>
              <w:pStyle w:val="Pta"/>
              <w:tabs>
                <w:tab w:val="left" w:pos="708"/>
              </w:tabs>
              <w:spacing w:line="200" w:lineRule="exact"/>
              <w:jc w:val="center"/>
              <w:rPr>
                <w:rFonts w:cstheme="minorHAnsi"/>
                <w:b/>
                <w:i/>
                <w:sz w:val="16"/>
                <w:szCs w:val="16"/>
              </w:rPr>
            </w:pPr>
            <w:proofErr w:type="spellStart"/>
            <w:r w:rsidRPr="00660654">
              <w:rPr>
                <w:rFonts w:cstheme="minorHAnsi"/>
                <w:b/>
                <w:i/>
                <w:sz w:val="16"/>
                <w:szCs w:val="16"/>
              </w:rPr>
              <w:t>Basics</w:t>
            </w:r>
            <w:proofErr w:type="spellEnd"/>
            <w:r w:rsidRPr="00660654">
              <w:rPr>
                <w:rFonts w:cstheme="minorHAnsi"/>
                <w:b/>
                <w:i/>
                <w:sz w:val="16"/>
                <w:szCs w:val="16"/>
              </w:rPr>
              <w:t xml:space="preserve"> of </w:t>
            </w:r>
            <w:proofErr w:type="spellStart"/>
            <w:r w:rsidRPr="00660654">
              <w:rPr>
                <w:rFonts w:cstheme="minorHAnsi"/>
                <w:b/>
                <w:i/>
                <w:sz w:val="16"/>
                <w:szCs w:val="16"/>
              </w:rPr>
              <w:t>mass</w:t>
            </w:r>
            <w:proofErr w:type="spellEnd"/>
            <w:r w:rsidRPr="00660654">
              <w:rPr>
                <w:rFonts w:cstheme="minorHAnsi"/>
                <w:b/>
                <w:i/>
                <w:sz w:val="16"/>
                <w:szCs w:val="16"/>
              </w:rPr>
              <w:t xml:space="preserve"> </w:t>
            </w:r>
            <w:proofErr w:type="spellStart"/>
            <w:r w:rsidRPr="00660654">
              <w:rPr>
                <w:rFonts w:cstheme="minorHAnsi"/>
                <w:b/>
                <w:i/>
                <w:sz w:val="16"/>
                <w:szCs w:val="16"/>
              </w:rPr>
              <w:t>media</w:t>
            </w:r>
            <w:proofErr w:type="spellEnd"/>
            <w:r w:rsidRPr="00660654">
              <w:rPr>
                <w:rFonts w:cstheme="minorHAnsi"/>
                <w:b/>
                <w:i/>
                <w:sz w:val="16"/>
                <w:szCs w:val="16"/>
              </w:rPr>
              <w:t xml:space="preserve"> </w:t>
            </w:r>
            <w:proofErr w:type="spellStart"/>
            <w:r w:rsidRPr="00660654">
              <w:rPr>
                <w:rFonts w:cstheme="minorHAnsi"/>
                <w:b/>
                <w:i/>
                <w:sz w:val="16"/>
                <w:szCs w:val="16"/>
              </w:rPr>
              <w:t>communication</w:t>
            </w:r>
            <w:proofErr w:type="spellEnd"/>
          </w:p>
          <w:p w14:paraId="6F175F8F" w14:textId="5BEA89E1" w:rsidR="00660654" w:rsidRPr="007C5FC5" w:rsidRDefault="00660654" w:rsidP="000D2DD3">
            <w:pPr>
              <w:pStyle w:val="Pta"/>
              <w:tabs>
                <w:tab w:val="left" w:pos="708"/>
              </w:tabs>
              <w:spacing w:line="200" w:lineRule="exact"/>
              <w:jc w:val="center"/>
              <w:rPr>
                <w:rFonts w:cstheme="minorHAnsi"/>
                <w:i/>
                <w:sz w:val="16"/>
                <w:szCs w:val="16"/>
              </w:rPr>
            </w:pPr>
            <w:r w:rsidRPr="007C5FC5">
              <w:rPr>
                <w:rFonts w:cstheme="minorHAnsi"/>
                <w:i/>
                <w:sz w:val="16"/>
                <w:szCs w:val="16"/>
              </w:rPr>
              <w:t>Doc. Mgr. Anna Petríková, PhD.</w:t>
            </w:r>
          </w:p>
        </w:tc>
        <w:tc>
          <w:tcPr>
            <w:tcW w:w="281" w:type="pct"/>
            <w:tcBorders>
              <w:top w:val="nil"/>
              <w:left w:val="nil"/>
              <w:bottom w:val="single" w:sz="4" w:space="0" w:color="auto"/>
              <w:right w:val="single" w:sz="4" w:space="0" w:color="auto"/>
            </w:tcBorders>
            <w:noWrap/>
            <w:vAlign w:val="center"/>
            <w:hideMark/>
          </w:tcPr>
          <w:p w14:paraId="6EB9DC9E" w14:textId="77777777" w:rsidR="00660654" w:rsidRPr="007C5FC5" w:rsidRDefault="00660654" w:rsidP="000D2DD3">
            <w:pPr>
              <w:spacing w:after="0" w:line="240" w:lineRule="auto"/>
              <w:jc w:val="center"/>
              <w:rPr>
                <w:rFonts w:cstheme="minorHAnsi"/>
                <w:i/>
                <w:sz w:val="16"/>
                <w:szCs w:val="16"/>
                <w:lang w:eastAsia="sk-SK"/>
              </w:rPr>
            </w:pPr>
            <w:r w:rsidRPr="007C5FC5">
              <w:rPr>
                <w:rFonts w:cstheme="minorHAnsi"/>
                <w:i/>
                <w:sz w:val="16"/>
                <w:szCs w:val="16"/>
                <w:lang w:eastAsia="sk-SK"/>
              </w:rPr>
              <w:t>4</w:t>
            </w:r>
          </w:p>
        </w:tc>
        <w:tc>
          <w:tcPr>
            <w:tcW w:w="903" w:type="pct"/>
            <w:tcBorders>
              <w:top w:val="nil"/>
              <w:left w:val="nil"/>
              <w:bottom w:val="single" w:sz="4" w:space="0" w:color="auto"/>
              <w:right w:val="single" w:sz="4" w:space="0" w:color="auto"/>
            </w:tcBorders>
            <w:noWrap/>
            <w:vAlign w:val="center"/>
            <w:hideMark/>
          </w:tcPr>
          <w:p w14:paraId="6B519A59" w14:textId="6EA0AB05" w:rsidR="00660654" w:rsidRPr="007C5FC5" w:rsidRDefault="00A31CDB" w:rsidP="000D2DD3">
            <w:pPr>
              <w:spacing w:after="0" w:line="240" w:lineRule="auto"/>
              <w:jc w:val="center"/>
              <w:rPr>
                <w:rStyle w:val="tl1"/>
                <w:rFonts w:cstheme="minorHAnsi"/>
                <w:sz w:val="16"/>
                <w:szCs w:val="16"/>
              </w:rPr>
            </w:pPr>
            <w:sdt>
              <w:sdtPr>
                <w:rPr>
                  <w:rFonts w:ascii="Calibri" w:hAnsi="Calibri" w:cstheme="minorHAnsi"/>
                  <w:i/>
                  <w:sz w:val="16"/>
                  <w:szCs w:val="16"/>
                  <w:lang w:eastAsia="sk-SK"/>
                </w:rPr>
                <w:id w:val="2130039187"/>
                <w:placeholder>
                  <w:docPart w:val="594ABDA5171349F4A2BEA1C96D71B29D"/>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349B3966" w14:textId="77777777" w:rsidR="00660654" w:rsidRPr="007C5FC5" w:rsidRDefault="00660654" w:rsidP="000D2DD3">
            <w:pPr>
              <w:spacing w:after="0" w:line="240" w:lineRule="auto"/>
              <w:jc w:val="center"/>
              <w:rPr>
                <w:sz w:val="16"/>
                <w:szCs w:val="16"/>
              </w:rPr>
            </w:pPr>
            <w:r w:rsidRPr="007C5FC5">
              <w:rPr>
                <w:rFonts w:cstheme="minorHAnsi"/>
                <w:i/>
                <w:sz w:val="16"/>
                <w:szCs w:val="16"/>
              </w:rPr>
              <w:t>3</w:t>
            </w:r>
          </w:p>
        </w:tc>
        <w:tc>
          <w:tcPr>
            <w:tcW w:w="192" w:type="pct"/>
            <w:tcBorders>
              <w:top w:val="nil"/>
              <w:left w:val="nil"/>
              <w:bottom w:val="single" w:sz="4" w:space="0" w:color="auto"/>
              <w:right w:val="single" w:sz="4" w:space="0" w:color="auto"/>
            </w:tcBorders>
            <w:noWrap/>
            <w:vAlign w:val="center"/>
            <w:hideMark/>
          </w:tcPr>
          <w:p w14:paraId="41F5DBA4" w14:textId="77777777" w:rsidR="00660654" w:rsidRPr="007C5FC5" w:rsidRDefault="00660654" w:rsidP="000D2DD3">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0FF7F766" w14:textId="77777777" w:rsidR="00660654" w:rsidRPr="007C5FC5" w:rsidRDefault="00660654" w:rsidP="000D2DD3">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tcPr>
          <w:p w14:paraId="36DACF35" w14:textId="77777777" w:rsidR="00660654" w:rsidRPr="007C5FC5" w:rsidRDefault="00660654" w:rsidP="000D2DD3">
            <w:pPr>
              <w:spacing w:after="0" w:line="240" w:lineRule="auto"/>
              <w:jc w:val="cente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034C0537" w14:textId="77777777" w:rsidR="00660654" w:rsidRPr="007C5FC5" w:rsidRDefault="00660654" w:rsidP="000D2DD3">
            <w:pPr>
              <w:spacing w:after="0" w:line="240" w:lineRule="auto"/>
              <w:jc w:val="center"/>
              <w:rPr>
                <w:rFonts w:cstheme="minorHAnsi"/>
                <w:i/>
                <w:iCs/>
                <w:sz w:val="16"/>
                <w:szCs w:val="16"/>
                <w:lang w:eastAsia="sk-SK"/>
              </w:rPr>
            </w:pPr>
          </w:p>
        </w:tc>
        <w:tc>
          <w:tcPr>
            <w:tcW w:w="194" w:type="pct"/>
            <w:tcBorders>
              <w:top w:val="nil"/>
              <w:left w:val="nil"/>
              <w:bottom w:val="single" w:sz="4" w:space="0" w:color="auto"/>
              <w:right w:val="single" w:sz="4" w:space="0" w:color="auto"/>
            </w:tcBorders>
            <w:noWrap/>
            <w:vAlign w:val="center"/>
            <w:hideMark/>
          </w:tcPr>
          <w:p w14:paraId="1670C41C" w14:textId="451D4A12" w:rsidR="00660654" w:rsidRPr="007C5FC5" w:rsidRDefault="00660654" w:rsidP="000D2DD3">
            <w:pPr>
              <w:spacing w:after="0" w:line="240" w:lineRule="auto"/>
              <w:jc w:val="center"/>
              <w:rPr>
                <w:rStyle w:val="tl1"/>
                <w:rFonts w:cstheme="minorHAnsi"/>
                <w:sz w:val="16"/>
                <w:szCs w:val="16"/>
              </w:rPr>
            </w:pPr>
            <w:proofErr w:type="spellStart"/>
            <w:r>
              <w:rPr>
                <w:rStyle w:val="tl1"/>
                <w:rFonts w:cstheme="minorHAnsi"/>
                <w:sz w:val="16"/>
                <w:szCs w:val="16"/>
              </w:rPr>
              <w:t>yes</w:t>
            </w:r>
            <w:proofErr w:type="spellEnd"/>
          </w:p>
        </w:tc>
      </w:tr>
      <w:tr w:rsidR="00660654" w:rsidRPr="007C5FC5" w14:paraId="1003BDB2"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hideMark/>
          </w:tcPr>
          <w:p w14:paraId="0C45CC57" w14:textId="77777777" w:rsidR="00660654" w:rsidRPr="007C5FC5" w:rsidRDefault="00660654" w:rsidP="00660654">
            <w:pPr>
              <w:spacing w:after="0" w:line="240" w:lineRule="auto"/>
              <w:jc w:val="center"/>
              <w:rPr>
                <w:sz w:val="16"/>
                <w:szCs w:val="16"/>
              </w:rPr>
            </w:pPr>
            <w:r w:rsidRPr="007C5FC5">
              <w:rPr>
                <w:rFonts w:cstheme="minorHAnsi"/>
                <w:i/>
                <w:sz w:val="16"/>
                <w:szCs w:val="16"/>
              </w:rPr>
              <w:t>1IRU/RKOR4/22</w:t>
            </w:r>
          </w:p>
        </w:tc>
        <w:tc>
          <w:tcPr>
            <w:tcW w:w="560" w:type="pct"/>
            <w:tcBorders>
              <w:top w:val="single" w:sz="4" w:space="0" w:color="auto"/>
              <w:left w:val="nil"/>
              <w:bottom w:val="single" w:sz="4" w:space="0" w:color="auto"/>
              <w:right w:val="single" w:sz="4" w:space="0" w:color="auto"/>
            </w:tcBorders>
            <w:noWrap/>
            <w:vAlign w:val="center"/>
          </w:tcPr>
          <w:p w14:paraId="6CBCCCCA"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0D9DBDEC" w14:textId="77777777" w:rsidR="00660654" w:rsidRDefault="00660654" w:rsidP="00660654">
            <w:pPr>
              <w:pStyle w:val="Pta"/>
              <w:tabs>
                <w:tab w:val="left" w:pos="708"/>
              </w:tabs>
              <w:spacing w:line="200" w:lineRule="exact"/>
              <w:jc w:val="center"/>
              <w:rPr>
                <w:rFonts w:cstheme="minorHAnsi"/>
                <w:i/>
                <w:sz w:val="16"/>
                <w:szCs w:val="16"/>
              </w:rPr>
            </w:pPr>
            <w:proofErr w:type="spellStart"/>
            <w:r w:rsidRPr="00660654">
              <w:rPr>
                <w:rFonts w:cstheme="minorHAnsi"/>
                <w:i/>
                <w:sz w:val="16"/>
                <w:szCs w:val="16"/>
              </w:rPr>
              <w:t>Russian</w:t>
            </w:r>
            <w:proofErr w:type="spellEnd"/>
            <w:r w:rsidRPr="00660654">
              <w:rPr>
                <w:rFonts w:cstheme="minorHAnsi"/>
                <w:i/>
                <w:sz w:val="16"/>
                <w:szCs w:val="16"/>
              </w:rPr>
              <w:t xml:space="preserve"> </w:t>
            </w:r>
            <w:proofErr w:type="spellStart"/>
            <w:r w:rsidRPr="00660654">
              <w:rPr>
                <w:rFonts w:cstheme="minorHAnsi"/>
                <w:i/>
                <w:sz w:val="16"/>
                <w:szCs w:val="16"/>
              </w:rPr>
              <w:t>conversation</w:t>
            </w:r>
            <w:proofErr w:type="spellEnd"/>
            <w:r w:rsidRPr="00660654">
              <w:rPr>
                <w:rFonts w:cstheme="minorHAnsi"/>
                <w:i/>
                <w:sz w:val="16"/>
                <w:szCs w:val="16"/>
              </w:rPr>
              <w:t xml:space="preserve">, </w:t>
            </w:r>
            <w:proofErr w:type="spellStart"/>
            <w:r w:rsidRPr="00660654">
              <w:rPr>
                <w:rFonts w:cstheme="minorHAnsi"/>
                <w:i/>
                <w:sz w:val="16"/>
                <w:szCs w:val="16"/>
              </w:rPr>
              <w:t>translation</w:t>
            </w:r>
            <w:proofErr w:type="spellEnd"/>
            <w:r w:rsidRPr="00660654">
              <w:rPr>
                <w:rFonts w:cstheme="minorHAnsi"/>
                <w:i/>
                <w:sz w:val="16"/>
                <w:szCs w:val="16"/>
              </w:rPr>
              <w:t xml:space="preserve"> and </w:t>
            </w:r>
            <w:proofErr w:type="spellStart"/>
            <w:r w:rsidRPr="00660654">
              <w:rPr>
                <w:rFonts w:cstheme="minorHAnsi"/>
                <w:i/>
                <w:sz w:val="16"/>
                <w:szCs w:val="16"/>
              </w:rPr>
              <w:t>orthography</w:t>
            </w:r>
            <w:proofErr w:type="spellEnd"/>
            <w:r w:rsidRPr="00660654">
              <w:rPr>
                <w:rFonts w:cstheme="minorHAnsi"/>
                <w:i/>
                <w:sz w:val="16"/>
                <w:szCs w:val="16"/>
              </w:rPr>
              <w:t xml:space="preserve"> IV.</w:t>
            </w:r>
          </w:p>
          <w:p w14:paraId="22096183" w14:textId="5C503F6A" w:rsidR="00660654" w:rsidRPr="007C5FC5" w:rsidRDefault="00660654" w:rsidP="00660654">
            <w:pPr>
              <w:pStyle w:val="Pta"/>
              <w:tabs>
                <w:tab w:val="left" w:pos="708"/>
              </w:tabs>
              <w:spacing w:line="200" w:lineRule="exact"/>
              <w:jc w:val="center"/>
              <w:rPr>
                <w:rFonts w:cstheme="minorHAnsi"/>
                <w:i/>
                <w:sz w:val="16"/>
                <w:szCs w:val="16"/>
              </w:rPr>
            </w:pPr>
            <w:r w:rsidRPr="007C5FC5">
              <w:rPr>
                <w:rFonts w:cstheme="minorHAnsi"/>
                <w:i/>
                <w:sz w:val="16"/>
                <w:szCs w:val="16"/>
              </w:rPr>
              <w:t>Doc. Mgr. Martin Blaho, PhD.; lektor RJ</w:t>
            </w:r>
          </w:p>
        </w:tc>
        <w:tc>
          <w:tcPr>
            <w:tcW w:w="281" w:type="pct"/>
            <w:tcBorders>
              <w:top w:val="nil"/>
              <w:left w:val="nil"/>
              <w:bottom w:val="single" w:sz="4" w:space="0" w:color="auto"/>
              <w:right w:val="single" w:sz="4" w:space="0" w:color="auto"/>
            </w:tcBorders>
            <w:noWrap/>
            <w:vAlign w:val="center"/>
            <w:hideMark/>
          </w:tcPr>
          <w:p w14:paraId="5CEEA971"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4</w:t>
            </w:r>
          </w:p>
        </w:tc>
        <w:tc>
          <w:tcPr>
            <w:tcW w:w="903" w:type="pct"/>
            <w:tcBorders>
              <w:top w:val="nil"/>
              <w:left w:val="nil"/>
              <w:bottom w:val="single" w:sz="4" w:space="0" w:color="auto"/>
              <w:right w:val="single" w:sz="4" w:space="0" w:color="auto"/>
            </w:tcBorders>
            <w:noWrap/>
            <w:vAlign w:val="center"/>
            <w:hideMark/>
          </w:tcPr>
          <w:p w14:paraId="4AE73F7F" w14:textId="11F60907"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100257126"/>
                <w:placeholder>
                  <w:docPart w:val="0ACC3FF818A84910A82FDC5B170F8A5A"/>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247BD71C" w14:textId="77777777" w:rsidR="00660654" w:rsidRPr="007C5FC5" w:rsidRDefault="00660654" w:rsidP="00660654">
            <w:pPr>
              <w:spacing w:after="0" w:line="240" w:lineRule="auto"/>
              <w:jc w:val="center"/>
              <w:rPr>
                <w:sz w:val="16"/>
                <w:szCs w:val="16"/>
              </w:rPr>
            </w:pPr>
            <w:r w:rsidRPr="007C5FC5">
              <w:rPr>
                <w:rFonts w:cstheme="minorHAnsi"/>
                <w:i/>
                <w:sz w:val="16"/>
                <w:szCs w:val="16"/>
              </w:rPr>
              <w:t>3</w:t>
            </w:r>
          </w:p>
        </w:tc>
        <w:tc>
          <w:tcPr>
            <w:tcW w:w="192" w:type="pct"/>
            <w:tcBorders>
              <w:top w:val="nil"/>
              <w:left w:val="nil"/>
              <w:bottom w:val="single" w:sz="4" w:space="0" w:color="auto"/>
              <w:right w:val="single" w:sz="4" w:space="0" w:color="auto"/>
            </w:tcBorders>
            <w:noWrap/>
            <w:vAlign w:val="center"/>
            <w:hideMark/>
          </w:tcPr>
          <w:p w14:paraId="3DF81D32"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nil"/>
              <w:left w:val="nil"/>
              <w:bottom w:val="single" w:sz="4" w:space="0" w:color="auto"/>
              <w:right w:val="single" w:sz="4" w:space="0" w:color="auto"/>
            </w:tcBorders>
            <w:noWrap/>
            <w:vAlign w:val="center"/>
            <w:hideMark/>
          </w:tcPr>
          <w:p w14:paraId="7284E0B3"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tcPr>
          <w:p w14:paraId="6EAD358D"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05EC4C40"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nil"/>
              <w:left w:val="nil"/>
              <w:bottom w:val="single" w:sz="4" w:space="0" w:color="auto"/>
              <w:right w:val="single" w:sz="4" w:space="0" w:color="auto"/>
            </w:tcBorders>
            <w:noWrap/>
            <w:vAlign w:val="center"/>
            <w:hideMark/>
          </w:tcPr>
          <w:p w14:paraId="5535E7A0" w14:textId="6ABEE410" w:rsidR="00660654" w:rsidRPr="007C5FC5" w:rsidRDefault="00A31CDB" w:rsidP="00660654">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634021919"/>
                <w:placeholder>
                  <w:docPart w:val="1A9FD0BB75094768A1504748B7735DD4"/>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660654" w:rsidRPr="007C5FC5" w14:paraId="41184C43"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hideMark/>
          </w:tcPr>
          <w:p w14:paraId="7A90FD99" w14:textId="77777777" w:rsidR="00660654" w:rsidRPr="007C5FC5" w:rsidRDefault="00660654" w:rsidP="00660654">
            <w:pPr>
              <w:spacing w:after="0" w:line="240" w:lineRule="auto"/>
              <w:jc w:val="center"/>
              <w:rPr>
                <w:sz w:val="16"/>
                <w:szCs w:val="16"/>
              </w:rPr>
            </w:pPr>
            <w:r w:rsidRPr="007C5FC5">
              <w:rPr>
                <w:rFonts w:cstheme="minorHAnsi"/>
                <w:i/>
                <w:sz w:val="16"/>
                <w:szCs w:val="16"/>
              </w:rPr>
              <w:t>1IRU/RLDE2/22</w:t>
            </w:r>
          </w:p>
        </w:tc>
        <w:tc>
          <w:tcPr>
            <w:tcW w:w="560" w:type="pct"/>
            <w:tcBorders>
              <w:top w:val="single" w:sz="4" w:space="0" w:color="auto"/>
              <w:left w:val="nil"/>
              <w:bottom w:val="single" w:sz="4" w:space="0" w:color="auto"/>
              <w:right w:val="single" w:sz="4" w:space="0" w:color="auto"/>
            </w:tcBorders>
            <w:noWrap/>
            <w:vAlign w:val="center"/>
          </w:tcPr>
          <w:p w14:paraId="275DCFAB"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54F49AFA" w14:textId="734B8E29" w:rsidR="00660654" w:rsidRPr="007C5FC5" w:rsidRDefault="00660654" w:rsidP="00660654">
            <w:pPr>
              <w:pStyle w:val="Pta"/>
              <w:tabs>
                <w:tab w:val="left" w:pos="708"/>
              </w:tabs>
              <w:spacing w:line="200" w:lineRule="exact"/>
              <w:jc w:val="center"/>
              <w:rPr>
                <w:rFonts w:cstheme="minorHAnsi"/>
                <w:i/>
                <w:sz w:val="16"/>
                <w:szCs w:val="16"/>
              </w:rPr>
            </w:pPr>
            <w:proofErr w:type="spellStart"/>
            <w:r w:rsidRPr="00660654">
              <w:rPr>
                <w:rFonts w:cstheme="minorHAnsi"/>
                <w:i/>
                <w:sz w:val="16"/>
                <w:szCs w:val="16"/>
              </w:rPr>
              <w:t>Russian</w:t>
            </w:r>
            <w:proofErr w:type="spellEnd"/>
            <w:r w:rsidRPr="00660654">
              <w:rPr>
                <w:rFonts w:cstheme="minorHAnsi"/>
                <w:i/>
                <w:sz w:val="16"/>
                <w:szCs w:val="16"/>
              </w:rPr>
              <w:t xml:space="preserve"> </w:t>
            </w:r>
            <w:proofErr w:type="spellStart"/>
            <w:r w:rsidRPr="00660654">
              <w:rPr>
                <w:rFonts w:cstheme="minorHAnsi"/>
                <w:i/>
                <w:sz w:val="16"/>
                <w:szCs w:val="16"/>
              </w:rPr>
              <w:t>literature</w:t>
            </w:r>
            <w:proofErr w:type="spellEnd"/>
            <w:r w:rsidRPr="00660654">
              <w:rPr>
                <w:rFonts w:cstheme="minorHAnsi"/>
                <w:i/>
                <w:sz w:val="16"/>
                <w:szCs w:val="16"/>
              </w:rPr>
              <w:t xml:space="preserve"> II.</w:t>
            </w:r>
          </w:p>
          <w:p w14:paraId="46EA4A14" w14:textId="77777777" w:rsidR="00660654" w:rsidRPr="007C5FC5" w:rsidRDefault="00660654" w:rsidP="00660654">
            <w:pPr>
              <w:pStyle w:val="Pta"/>
              <w:tabs>
                <w:tab w:val="left" w:pos="708"/>
              </w:tabs>
              <w:spacing w:line="200" w:lineRule="exact"/>
              <w:jc w:val="center"/>
              <w:rPr>
                <w:rFonts w:cstheme="minorHAnsi"/>
                <w:i/>
                <w:sz w:val="16"/>
                <w:szCs w:val="16"/>
              </w:rPr>
            </w:pPr>
            <w:r w:rsidRPr="007C5FC5">
              <w:rPr>
                <w:rFonts w:cstheme="minorHAnsi"/>
                <w:i/>
                <w:sz w:val="16"/>
                <w:szCs w:val="16"/>
              </w:rPr>
              <w:t xml:space="preserve">Prof. PhDr. Jozef </w:t>
            </w:r>
            <w:proofErr w:type="spellStart"/>
            <w:r w:rsidRPr="007C5FC5">
              <w:rPr>
                <w:rFonts w:cstheme="minorHAnsi"/>
                <w:i/>
                <w:sz w:val="16"/>
                <w:szCs w:val="16"/>
              </w:rPr>
              <w:t>Sipko</w:t>
            </w:r>
            <w:proofErr w:type="spellEnd"/>
            <w:r w:rsidRPr="007C5FC5">
              <w:rPr>
                <w:rFonts w:cstheme="minorHAnsi"/>
                <w:i/>
                <w:sz w:val="16"/>
                <w:szCs w:val="16"/>
              </w:rPr>
              <w:t>, PhD.</w:t>
            </w:r>
          </w:p>
        </w:tc>
        <w:tc>
          <w:tcPr>
            <w:tcW w:w="281" w:type="pct"/>
            <w:tcBorders>
              <w:top w:val="nil"/>
              <w:left w:val="nil"/>
              <w:bottom w:val="single" w:sz="4" w:space="0" w:color="auto"/>
              <w:right w:val="single" w:sz="4" w:space="0" w:color="auto"/>
            </w:tcBorders>
            <w:noWrap/>
            <w:vAlign w:val="center"/>
            <w:hideMark/>
          </w:tcPr>
          <w:p w14:paraId="2528B244"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4</w:t>
            </w:r>
          </w:p>
        </w:tc>
        <w:tc>
          <w:tcPr>
            <w:tcW w:w="903" w:type="pct"/>
            <w:tcBorders>
              <w:top w:val="nil"/>
              <w:left w:val="nil"/>
              <w:bottom w:val="single" w:sz="4" w:space="0" w:color="auto"/>
              <w:right w:val="single" w:sz="4" w:space="0" w:color="auto"/>
            </w:tcBorders>
            <w:noWrap/>
            <w:vAlign w:val="center"/>
            <w:hideMark/>
          </w:tcPr>
          <w:p w14:paraId="254B9BBE" w14:textId="453AA4CB"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1575889253"/>
                <w:placeholder>
                  <w:docPart w:val="E5BC505C9B3B4534884D0C265E023A6A"/>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nil"/>
              <w:left w:val="nil"/>
              <w:bottom w:val="single" w:sz="4" w:space="0" w:color="auto"/>
              <w:right w:val="single" w:sz="4" w:space="0" w:color="auto"/>
            </w:tcBorders>
            <w:noWrap/>
            <w:vAlign w:val="center"/>
            <w:hideMark/>
          </w:tcPr>
          <w:p w14:paraId="60A294F9" w14:textId="77777777" w:rsidR="00660654" w:rsidRPr="007C5FC5" w:rsidRDefault="00660654" w:rsidP="00660654">
            <w:pPr>
              <w:spacing w:after="0" w:line="240" w:lineRule="auto"/>
              <w:jc w:val="center"/>
              <w:rPr>
                <w:sz w:val="16"/>
                <w:szCs w:val="16"/>
              </w:rPr>
            </w:pPr>
            <w:r w:rsidRPr="007C5FC5">
              <w:rPr>
                <w:rFonts w:cstheme="minorHAnsi"/>
                <w:i/>
                <w:sz w:val="16"/>
                <w:szCs w:val="16"/>
              </w:rPr>
              <w:t>3</w:t>
            </w:r>
          </w:p>
        </w:tc>
        <w:tc>
          <w:tcPr>
            <w:tcW w:w="192" w:type="pct"/>
            <w:tcBorders>
              <w:top w:val="nil"/>
              <w:left w:val="nil"/>
              <w:bottom w:val="single" w:sz="4" w:space="0" w:color="auto"/>
              <w:right w:val="single" w:sz="4" w:space="0" w:color="auto"/>
            </w:tcBorders>
            <w:noWrap/>
            <w:vAlign w:val="center"/>
            <w:hideMark/>
          </w:tcPr>
          <w:p w14:paraId="583A0333"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4499A733"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tcPr>
          <w:p w14:paraId="55B02A0A"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6249ABA8"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nil"/>
              <w:left w:val="nil"/>
              <w:bottom w:val="single" w:sz="4" w:space="0" w:color="auto"/>
              <w:right w:val="single" w:sz="4" w:space="0" w:color="auto"/>
            </w:tcBorders>
            <w:noWrap/>
            <w:vAlign w:val="center"/>
            <w:hideMark/>
          </w:tcPr>
          <w:p w14:paraId="3F4B26B2" w14:textId="70C7FCA5" w:rsidR="00660654" w:rsidRPr="007C5FC5" w:rsidRDefault="00A31CDB" w:rsidP="00660654">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361056424"/>
                <w:placeholder>
                  <w:docPart w:val="53419213A5A7465D83E702D38C930621"/>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660654" w:rsidRPr="007C5FC5" w14:paraId="076DC4DA" w14:textId="77777777" w:rsidTr="00660654">
        <w:trPr>
          <w:trHeight w:val="288"/>
          <w:jc w:val="center"/>
        </w:trPr>
        <w:tc>
          <w:tcPr>
            <w:tcW w:w="659" w:type="pct"/>
            <w:tcBorders>
              <w:top w:val="nil"/>
              <w:left w:val="single" w:sz="4" w:space="0" w:color="auto"/>
              <w:bottom w:val="single" w:sz="4" w:space="0" w:color="auto"/>
              <w:right w:val="single" w:sz="4" w:space="0" w:color="auto"/>
            </w:tcBorders>
            <w:noWrap/>
            <w:hideMark/>
          </w:tcPr>
          <w:p w14:paraId="5C3278C2" w14:textId="77777777" w:rsidR="00660654" w:rsidRPr="007C5FC5" w:rsidRDefault="00660654" w:rsidP="000D2DD3">
            <w:pPr>
              <w:spacing w:after="0" w:line="240" w:lineRule="auto"/>
              <w:jc w:val="center"/>
              <w:rPr>
                <w:sz w:val="16"/>
                <w:szCs w:val="16"/>
              </w:rPr>
            </w:pPr>
            <w:r w:rsidRPr="007C5FC5">
              <w:rPr>
                <w:rFonts w:cstheme="minorHAnsi"/>
                <w:i/>
                <w:sz w:val="16"/>
                <w:szCs w:val="16"/>
              </w:rPr>
              <w:t>1IRU/RJKT1/22</w:t>
            </w:r>
          </w:p>
        </w:tc>
        <w:tc>
          <w:tcPr>
            <w:tcW w:w="560" w:type="pct"/>
            <w:tcBorders>
              <w:top w:val="single" w:sz="4" w:space="0" w:color="auto"/>
              <w:left w:val="nil"/>
              <w:bottom w:val="single" w:sz="4" w:space="0" w:color="auto"/>
              <w:right w:val="single" w:sz="4" w:space="0" w:color="auto"/>
            </w:tcBorders>
            <w:noWrap/>
            <w:vAlign w:val="center"/>
          </w:tcPr>
          <w:p w14:paraId="174FA330" w14:textId="77777777" w:rsidR="00660654" w:rsidRPr="007C5FC5" w:rsidRDefault="00660654" w:rsidP="000D2DD3">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653433D0" w14:textId="3A4D9FA9" w:rsidR="00660654" w:rsidRPr="007C5FC5" w:rsidRDefault="00660654" w:rsidP="000D2DD3">
            <w:pPr>
              <w:pStyle w:val="Pta"/>
              <w:tabs>
                <w:tab w:val="left" w:pos="708"/>
              </w:tabs>
              <w:spacing w:line="200" w:lineRule="exact"/>
              <w:jc w:val="center"/>
              <w:rPr>
                <w:rFonts w:cstheme="minorHAnsi"/>
                <w:i/>
                <w:sz w:val="16"/>
                <w:szCs w:val="16"/>
              </w:rPr>
            </w:pPr>
            <w:proofErr w:type="spellStart"/>
            <w:r w:rsidRPr="00660654">
              <w:rPr>
                <w:rFonts w:cstheme="minorHAnsi"/>
                <w:i/>
                <w:sz w:val="16"/>
                <w:szCs w:val="16"/>
              </w:rPr>
              <w:t>Consecutive</w:t>
            </w:r>
            <w:proofErr w:type="spellEnd"/>
            <w:r w:rsidRPr="00660654">
              <w:rPr>
                <w:rFonts w:cstheme="minorHAnsi"/>
                <w:i/>
                <w:sz w:val="16"/>
                <w:szCs w:val="16"/>
              </w:rPr>
              <w:t xml:space="preserve"> </w:t>
            </w:r>
            <w:proofErr w:type="spellStart"/>
            <w:r w:rsidRPr="00660654">
              <w:rPr>
                <w:rFonts w:cstheme="minorHAnsi"/>
                <w:i/>
                <w:sz w:val="16"/>
                <w:szCs w:val="16"/>
              </w:rPr>
              <w:t>interpreting</w:t>
            </w:r>
            <w:proofErr w:type="spellEnd"/>
            <w:r w:rsidRPr="00660654">
              <w:rPr>
                <w:rFonts w:cstheme="minorHAnsi"/>
                <w:i/>
                <w:sz w:val="16"/>
                <w:szCs w:val="16"/>
              </w:rPr>
              <w:t xml:space="preserve"> I.</w:t>
            </w:r>
          </w:p>
          <w:p w14:paraId="1EB4A86D" w14:textId="77777777" w:rsidR="00660654" w:rsidRPr="007C5FC5" w:rsidRDefault="00660654" w:rsidP="000D2DD3">
            <w:pPr>
              <w:pStyle w:val="Pta"/>
              <w:tabs>
                <w:tab w:val="left" w:pos="708"/>
              </w:tabs>
              <w:spacing w:line="200" w:lineRule="exact"/>
              <w:jc w:val="center"/>
              <w:rPr>
                <w:rFonts w:cstheme="minorHAnsi"/>
                <w:i/>
                <w:sz w:val="16"/>
                <w:szCs w:val="16"/>
              </w:rPr>
            </w:pPr>
            <w:r w:rsidRPr="007C5FC5">
              <w:rPr>
                <w:rFonts w:cstheme="minorHAnsi"/>
                <w:i/>
                <w:sz w:val="16"/>
                <w:szCs w:val="16"/>
                <w:lang w:eastAsia="sk-SK"/>
              </w:rPr>
              <w:t xml:space="preserve">Doc. Mgr. Nikoleta </w:t>
            </w:r>
            <w:proofErr w:type="spellStart"/>
            <w:r w:rsidRPr="007C5FC5">
              <w:rPr>
                <w:rFonts w:cstheme="minorHAnsi"/>
                <w:i/>
                <w:sz w:val="16"/>
                <w:szCs w:val="16"/>
                <w:lang w:eastAsia="sk-SK"/>
              </w:rPr>
              <w:t>Mertová</w:t>
            </w:r>
            <w:proofErr w:type="spellEnd"/>
            <w:r w:rsidRPr="007C5FC5">
              <w:rPr>
                <w:rFonts w:cstheme="minorHAnsi"/>
                <w:i/>
                <w:sz w:val="16"/>
                <w:szCs w:val="16"/>
                <w:lang w:eastAsia="sk-SK"/>
              </w:rPr>
              <w:t>, PhD.</w:t>
            </w:r>
          </w:p>
        </w:tc>
        <w:tc>
          <w:tcPr>
            <w:tcW w:w="281" w:type="pct"/>
            <w:tcBorders>
              <w:top w:val="nil"/>
              <w:left w:val="nil"/>
              <w:bottom w:val="single" w:sz="4" w:space="0" w:color="auto"/>
              <w:right w:val="single" w:sz="4" w:space="0" w:color="auto"/>
            </w:tcBorders>
            <w:noWrap/>
            <w:vAlign w:val="center"/>
            <w:hideMark/>
          </w:tcPr>
          <w:p w14:paraId="13AE2CBA" w14:textId="77777777" w:rsidR="00660654" w:rsidRPr="007C5FC5" w:rsidRDefault="00660654" w:rsidP="000D2DD3">
            <w:pPr>
              <w:spacing w:after="0" w:line="240" w:lineRule="auto"/>
              <w:jc w:val="center"/>
              <w:rPr>
                <w:rFonts w:cstheme="minorHAnsi"/>
                <w:i/>
                <w:sz w:val="16"/>
                <w:szCs w:val="16"/>
                <w:lang w:eastAsia="sk-SK"/>
              </w:rPr>
            </w:pPr>
            <w:r w:rsidRPr="007C5FC5">
              <w:rPr>
                <w:rFonts w:cstheme="minorHAnsi"/>
                <w:i/>
                <w:sz w:val="16"/>
                <w:szCs w:val="16"/>
                <w:lang w:eastAsia="sk-SK"/>
              </w:rPr>
              <w:t>4</w:t>
            </w:r>
          </w:p>
        </w:tc>
        <w:tc>
          <w:tcPr>
            <w:tcW w:w="903" w:type="pct"/>
            <w:tcBorders>
              <w:top w:val="nil"/>
              <w:left w:val="nil"/>
              <w:bottom w:val="single" w:sz="4" w:space="0" w:color="auto"/>
              <w:right w:val="single" w:sz="4" w:space="0" w:color="auto"/>
            </w:tcBorders>
            <w:noWrap/>
            <w:vAlign w:val="center"/>
            <w:hideMark/>
          </w:tcPr>
          <w:p w14:paraId="1BF687DB" w14:textId="3B1A0C44" w:rsidR="00660654" w:rsidRPr="007C5FC5" w:rsidRDefault="00A31CDB" w:rsidP="000D2DD3">
            <w:pPr>
              <w:spacing w:after="0" w:line="240" w:lineRule="auto"/>
              <w:jc w:val="center"/>
              <w:rPr>
                <w:rStyle w:val="tl1"/>
                <w:rFonts w:cstheme="minorHAnsi"/>
                <w:sz w:val="16"/>
                <w:szCs w:val="16"/>
              </w:rPr>
            </w:pPr>
            <w:sdt>
              <w:sdtPr>
                <w:rPr>
                  <w:rFonts w:ascii="Calibri" w:hAnsi="Calibri" w:cstheme="minorHAnsi"/>
                  <w:i/>
                  <w:sz w:val="16"/>
                  <w:szCs w:val="16"/>
                  <w:lang w:eastAsia="sk-SK"/>
                </w:rPr>
                <w:id w:val="-1503042033"/>
                <w:placeholder>
                  <w:docPart w:val="A3429694AACB4E088A0F9021272E9F52"/>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5BC69D72" w14:textId="77777777" w:rsidR="00660654" w:rsidRPr="007C5FC5" w:rsidRDefault="00660654" w:rsidP="000D2DD3">
            <w:pPr>
              <w:spacing w:after="0" w:line="240" w:lineRule="auto"/>
              <w:jc w:val="center"/>
              <w:rPr>
                <w:sz w:val="16"/>
                <w:szCs w:val="16"/>
              </w:rPr>
            </w:pPr>
            <w:r w:rsidRPr="007C5FC5">
              <w:rPr>
                <w:rFonts w:cstheme="minorHAnsi"/>
                <w:i/>
                <w:sz w:val="16"/>
                <w:szCs w:val="16"/>
              </w:rPr>
              <w:t>3</w:t>
            </w:r>
          </w:p>
        </w:tc>
        <w:tc>
          <w:tcPr>
            <w:tcW w:w="192" w:type="pct"/>
            <w:tcBorders>
              <w:top w:val="nil"/>
              <w:left w:val="nil"/>
              <w:bottom w:val="single" w:sz="4" w:space="0" w:color="auto"/>
              <w:right w:val="single" w:sz="4" w:space="0" w:color="auto"/>
            </w:tcBorders>
            <w:noWrap/>
            <w:vAlign w:val="center"/>
            <w:hideMark/>
          </w:tcPr>
          <w:p w14:paraId="6D9303CA" w14:textId="77777777" w:rsidR="00660654" w:rsidRPr="007C5FC5" w:rsidRDefault="00660654" w:rsidP="000D2DD3">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3C05535F" w14:textId="77777777" w:rsidR="00660654" w:rsidRPr="007C5FC5" w:rsidRDefault="00660654" w:rsidP="000D2DD3">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tcPr>
          <w:p w14:paraId="335C2812" w14:textId="77777777" w:rsidR="00660654" w:rsidRPr="007C5FC5" w:rsidRDefault="00660654" w:rsidP="000D2DD3">
            <w:pPr>
              <w:spacing w:after="0" w:line="240" w:lineRule="auto"/>
              <w:jc w:val="cente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717A1C18" w14:textId="77777777" w:rsidR="00660654" w:rsidRPr="007C5FC5" w:rsidRDefault="00660654" w:rsidP="000D2DD3">
            <w:pPr>
              <w:spacing w:after="0" w:line="240" w:lineRule="auto"/>
              <w:jc w:val="center"/>
              <w:rPr>
                <w:rFonts w:cstheme="minorHAnsi"/>
                <w:i/>
                <w:iCs/>
                <w:sz w:val="16"/>
                <w:szCs w:val="16"/>
                <w:lang w:eastAsia="sk-SK"/>
              </w:rPr>
            </w:pPr>
          </w:p>
        </w:tc>
        <w:tc>
          <w:tcPr>
            <w:tcW w:w="194" w:type="pct"/>
            <w:tcBorders>
              <w:top w:val="nil"/>
              <w:left w:val="nil"/>
              <w:bottom w:val="single" w:sz="4" w:space="0" w:color="auto"/>
              <w:right w:val="single" w:sz="4" w:space="0" w:color="auto"/>
            </w:tcBorders>
            <w:noWrap/>
            <w:vAlign w:val="center"/>
            <w:hideMark/>
          </w:tcPr>
          <w:p w14:paraId="7494B196" w14:textId="6AD6265B" w:rsidR="00660654" w:rsidRPr="007C5FC5" w:rsidRDefault="00A31CDB" w:rsidP="000D2DD3">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259186916"/>
                <w:placeholder>
                  <w:docPart w:val="37E35CEEE0E14DFBA13B63946EFCA4AF"/>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660654" w:rsidRPr="007C5FC5" w14:paraId="61B26723"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19258E54" w14:textId="77777777" w:rsidR="00660654" w:rsidRPr="007C5FC5" w:rsidRDefault="00660654" w:rsidP="00660654">
            <w:pPr>
              <w:spacing w:after="0" w:line="240" w:lineRule="auto"/>
              <w:jc w:val="center"/>
              <w:rPr>
                <w:sz w:val="16"/>
                <w:szCs w:val="16"/>
              </w:rPr>
            </w:pPr>
            <w:r w:rsidRPr="007C5FC5">
              <w:rPr>
                <w:rFonts w:cstheme="minorHAnsi"/>
                <w:i/>
                <w:sz w:val="16"/>
                <w:szCs w:val="16"/>
              </w:rPr>
              <w:t>1IRU/RJOP2/22</w:t>
            </w:r>
          </w:p>
        </w:tc>
        <w:tc>
          <w:tcPr>
            <w:tcW w:w="560" w:type="pct"/>
            <w:tcBorders>
              <w:top w:val="single" w:sz="4" w:space="0" w:color="auto"/>
              <w:left w:val="nil"/>
              <w:bottom w:val="single" w:sz="4" w:space="0" w:color="auto"/>
              <w:right w:val="single" w:sz="4" w:space="0" w:color="auto"/>
            </w:tcBorders>
            <w:noWrap/>
            <w:vAlign w:val="center"/>
          </w:tcPr>
          <w:p w14:paraId="50D1E9A8"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1FFDB444" w14:textId="65F0B59E" w:rsidR="00660654" w:rsidRPr="007C5FC5" w:rsidRDefault="00660654" w:rsidP="00660654">
            <w:pPr>
              <w:pStyle w:val="Pta"/>
              <w:tabs>
                <w:tab w:val="left" w:pos="708"/>
              </w:tabs>
              <w:spacing w:line="200" w:lineRule="exact"/>
              <w:jc w:val="center"/>
              <w:rPr>
                <w:rFonts w:cstheme="minorHAnsi"/>
                <w:i/>
                <w:sz w:val="16"/>
                <w:szCs w:val="16"/>
              </w:rPr>
            </w:pPr>
            <w:r w:rsidRPr="00660654">
              <w:rPr>
                <w:rFonts w:cstheme="minorHAnsi"/>
                <w:i/>
                <w:sz w:val="16"/>
                <w:szCs w:val="16"/>
              </w:rPr>
              <w:t xml:space="preserve">Professional </w:t>
            </w:r>
            <w:proofErr w:type="spellStart"/>
            <w:r w:rsidRPr="00660654">
              <w:rPr>
                <w:rFonts w:cstheme="minorHAnsi"/>
                <w:i/>
                <w:sz w:val="16"/>
                <w:szCs w:val="16"/>
              </w:rPr>
              <w:t>translation</w:t>
            </w:r>
            <w:proofErr w:type="spellEnd"/>
            <w:r w:rsidRPr="00660654">
              <w:rPr>
                <w:rFonts w:cstheme="minorHAnsi"/>
                <w:i/>
                <w:sz w:val="16"/>
                <w:szCs w:val="16"/>
              </w:rPr>
              <w:t xml:space="preserve"> II.</w:t>
            </w:r>
          </w:p>
          <w:p w14:paraId="62F94D32" w14:textId="77777777" w:rsidR="00660654" w:rsidRPr="007C5FC5" w:rsidRDefault="00660654" w:rsidP="00660654">
            <w:pPr>
              <w:pStyle w:val="Pta"/>
              <w:tabs>
                <w:tab w:val="left" w:pos="708"/>
              </w:tabs>
              <w:spacing w:line="200" w:lineRule="exact"/>
              <w:jc w:val="center"/>
              <w:rPr>
                <w:rFonts w:cstheme="minorHAnsi"/>
                <w:i/>
                <w:sz w:val="16"/>
                <w:szCs w:val="16"/>
              </w:rPr>
            </w:pPr>
            <w:r w:rsidRPr="007C5FC5">
              <w:rPr>
                <w:rFonts w:cstheme="minorHAnsi"/>
                <w:i/>
                <w:sz w:val="16"/>
                <w:szCs w:val="16"/>
              </w:rPr>
              <w:t xml:space="preserve">Prof. PhDr. Ľubomír </w:t>
            </w:r>
            <w:proofErr w:type="spellStart"/>
            <w:r w:rsidRPr="007C5FC5">
              <w:rPr>
                <w:rFonts w:cstheme="minorHAnsi"/>
                <w:i/>
                <w:sz w:val="16"/>
                <w:szCs w:val="16"/>
              </w:rPr>
              <w:t>Guzi</w:t>
            </w:r>
            <w:proofErr w:type="spellEnd"/>
            <w:r w:rsidRPr="007C5FC5">
              <w:rPr>
                <w:rFonts w:cstheme="minorHAnsi"/>
                <w:i/>
                <w:sz w:val="16"/>
                <w:szCs w:val="16"/>
              </w:rPr>
              <w:t>, PhD.; Mgr. Marek Chovanec, PhD.</w:t>
            </w:r>
          </w:p>
        </w:tc>
        <w:tc>
          <w:tcPr>
            <w:tcW w:w="281" w:type="pct"/>
            <w:tcBorders>
              <w:top w:val="single" w:sz="4" w:space="0" w:color="auto"/>
              <w:left w:val="nil"/>
              <w:bottom w:val="single" w:sz="4" w:space="0" w:color="auto"/>
              <w:right w:val="single" w:sz="4" w:space="0" w:color="auto"/>
            </w:tcBorders>
            <w:noWrap/>
            <w:vAlign w:val="center"/>
            <w:hideMark/>
          </w:tcPr>
          <w:p w14:paraId="111375B9"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4</w:t>
            </w:r>
          </w:p>
        </w:tc>
        <w:tc>
          <w:tcPr>
            <w:tcW w:w="903" w:type="pct"/>
            <w:tcBorders>
              <w:top w:val="single" w:sz="4" w:space="0" w:color="auto"/>
              <w:left w:val="nil"/>
              <w:bottom w:val="single" w:sz="4" w:space="0" w:color="auto"/>
              <w:right w:val="single" w:sz="4" w:space="0" w:color="auto"/>
            </w:tcBorders>
            <w:noWrap/>
            <w:vAlign w:val="center"/>
            <w:hideMark/>
          </w:tcPr>
          <w:p w14:paraId="3297E5AB" w14:textId="3C583492"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1673950424"/>
                <w:placeholder>
                  <w:docPart w:val="3C211623E88D4620936B50CE3E6806EB"/>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08529216" w14:textId="77777777" w:rsidR="00660654" w:rsidRPr="007C5FC5" w:rsidRDefault="00660654" w:rsidP="00660654">
            <w:pPr>
              <w:spacing w:after="0" w:line="240" w:lineRule="auto"/>
              <w:jc w:val="center"/>
              <w:rPr>
                <w:sz w:val="16"/>
                <w:szCs w:val="16"/>
              </w:rPr>
            </w:pPr>
            <w:r w:rsidRPr="007C5FC5">
              <w:rPr>
                <w:rFonts w:cstheme="minorHAnsi"/>
                <w:i/>
                <w:sz w:val="16"/>
                <w:szCs w:val="16"/>
              </w:rPr>
              <w:t>4</w:t>
            </w:r>
          </w:p>
        </w:tc>
        <w:tc>
          <w:tcPr>
            <w:tcW w:w="192" w:type="pct"/>
            <w:tcBorders>
              <w:top w:val="single" w:sz="4" w:space="0" w:color="auto"/>
              <w:left w:val="nil"/>
              <w:bottom w:val="single" w:sz="4" w:space="0" w:color="auto"/>
              <w:right w:val="single" w:sz="4" w:space="0" w:color="auto"/>
            </w:tcBorders>
            <w:noWrap/>
            <w:vAlign w:val="center"/>
            <w:hideMark/>
          </w:tcPr>
          <w:p w14:paraId="62BB1BF9"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hideMark/>
          </w:tcPr>
          <w:p w14:paraId="3F2D1253"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single" w:sz="4" w:space="0" w:color="auto"/>
              <w:left w:val="nil"/>
              <w:bottom w:val="single" w:sz="4" w:space="0" w:color="auto"/>
              <w:right w:val="single" w:sz="4" w:space="0" w:color="auto"/>
            </w:tcBorders>
            <w:noWrap/>
            <w:vAlign w:val="center"/>
          </w:tcPr>
          <w:p w14:paraId="3F24BF16"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7FC38D06"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0C061DD0" w14:textId="2865B00D" w:rsidR="00660654" w:rsidRPr="007C5FC5" w:rsidRDefault="00A31CDB" w:rsidP="00660654">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11892317"/>
                <w:placeholder>
                  <w:docPart w:val="CB9B820ECACE48768A4D14970FF943D3"/>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660654" w:rsidRPr="007C5FC5" w14:paraId="3C9C6025"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142B9ADC" w14:textId="77777777" w:rsidR="00660654" w:rsidRPr="007C5FC5" w:rsidRDefault="00660654" w:rsidP="00660654">
            <w:pPr>
              <w:spacing w:after="0" w:line="240" w:lineRule="auto"/>
              <w:jc w:val="center"/>
              <w:rPr>
                <w:sz w:val="16"/>
                <w:szCs w:val="16"/>
              </w:rPr>
            </w:pPr>
            <w:r w:rsidRPr="007C5FC5">
              <w:rPr>
                <w:rFonts w:cstheme="minorHAnsi"/>
                <w:i/>
                <w:sz w:val="16"/>
                <w:szCs w:val="16"/>
              </w:rPr>
              <w:t>1IRU/JKOM2/22</w:t>
            </w:r>
          </w:p>
        </w:tc>
        <w:tc>
          <w:tcPr>
            <w:tcW w:w="560" w:type="pct"/>
            <w:tcBorders>
              <w:top w:val="single" w:sz="4" w:space="0" w:color="auto"/>
              <w:left w:val="nil"/>
              <w:bottom w:val="single" w:sz="4" w:space="0" w:color="auto"/>
              <w:right w:val="single" w:sz="4" w:space="0" w:color="auto"/>
            </w:tcBorders>
            <w:noWrap/>
            <w:vAlign w:val="center"/>
          </w:tcPr>
          <w:p w14:paraId="67E0A809"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309B515D" w14:textId="677A0618" w:rsidR="00660654" w:rsidRPr="007C5FC5" w:rsidRDefault="00660654" w:rsidP="00660654">
            <w:pPr>
              <w:pStyle w:val="Pta"/>
              <w:tabs>
                <w:tab w:val="left" w:pos="708"/>
              </w:tabs>
              <w:spacing w:line="200" w:lineRule="exact"/>
              <w:jc w:val="center"/>
              <w:rPr>
                <w:rFonts w:cstheme="minorHAnsi"/>
                <w:b/>
                <w:i/>
                <w:sz w:val="16"/>
                <w:szCs w:val="16"/>
              </w:rPr>
            </w:pPr>
            <w:proofErr w:type="spellStart"/>
            <w:r w:rsidRPr="00660654">
              <w:rPr>
                <w:rFonts w:cstheme="minorHAnsi"/>
                <w:b/>
                <w:i/>
                <w:sz w:val="16"/>
                <w:szCs w:val="16"/>
              </w:rPr>
              <w:t>Language</w:t>
            </w:r>
            <w:proofErr w:type="spellEnd"/>
            <w:r w:rsidRPr="00660654">
              <w:rPr>
                <w:rFonts w:cstheme="minorHAnsi"/>
                <w:b/>
                <w:i/>
                <w:sz w:val="16"/>
                <w:szCs w:val="16"/>
              </w:rPr>
              <w:t xml:space="preserve"> </w:t>
            </w:r>
            <w:proofErr w:type="spellStart"/>
            <w:r w:rsidRPr="00660654">
              <w:rPr>
                <w:rFonts w:cstheme="minorHAnsi"/>
                <w:b/>
                <w:i/>
                <w:sz w:val="16"/>
                <w:szCs w:val="16"/>
              </w:rPr>
              <w:t>competence</w:t>
            </w:r>
            <w:proofErr w:type="spellEnd"/>
            <w:r w:rsidRPr="00660654">
              <w:rPr>
                <w:rFonts w:cstheme="minorHAnsi"/>
                <w:b/>
                <w:i/>
                <w:sz w:val="16"/>
                <w:szCs w:val="16"/>
              </w:rPr>
              <w:t xml:space="preserve"> and </w:t>
            </w:r>
            <w:proofErr w:type="spellStart"/>
            <w:r w:rsidRPr="00660654">
              <w:rPr>
                <w:rFonts w:cstheme="minorHAnsi"/>
                <w:b/>
                <w:i/>
                <w:sz w:val="16"/>
                <w:szCs w:val="16"/>
              </w:rPr>
              <w:t>professional</w:t>
            </w:r>
            <w:proofErr w:type="spellEnd"/>
            <w:r w:rsidRPr="00660654">
              <w:rPr>
                <w:rFonts w:cstheme="minorHAnsi"/>
                <w:b/>
                <w:i/>
                <w:sz w:val="16"/>
                <w:szCs w:val="16"/>
              </w:rPr>
              <w:t xml:space="preserve"> </w:t>
            </w:r>
            <w:proofErr w:type="spellStart"/>
            <w:r w:rsidRPr="00660654">
              <w:rPr>
                <w:rFonts w:cstheme="minorHAnsi"/>
                <w:b/>
                <w:i/>
                <w:sz w:val="16"/>
                <w:szCs w:val="16"/>
              </w:rPr>
              <w:t>communication</w:t>
            </w:r>
            <w:proofErr w:type="spellEnd"/>
            <w:r w:rsidRPr="00660654">
              <w:rPr>
                <w:rFonts w:cstheme="minorHAnsi"/>
                <w:b/>
                <w:i/>
                <w:sz w:val="16"/>
                <w:szCs w:val="16"/>
              </w:rPr>
              <w:t xml:space="preserve"> II.</w:t>
            </w:r>
          </w:p>
          <w:p w14:paraId="518D2C6F" w14:textId="77777777" w:rsidR="00660654" w:rsidRPr="007C5FC5" w:rsidRDefault="00660654" w:rsidP="00660654">
            <w:pPr>
              <w:pStyle w:val="Pta"/>
              <w:tabs>
                <w:tab w:val="left" w:pos="708"/>
              </w:tabs>
              <w:spacing w:line="200" w:lineRule="exact"/>
              <w:jc w:val="center"/>
              <w:rPr>
                <w:rFonts w:cstheme="minorHAnsi"/>
                <w:i/>
                <w:sz w:val="16"/>
                <w:szCs w:val="16"/>
              </w:rPr>
            </w:pPr>
            <w:r w:rsidRPr="007C5FC5">
              <w:rPr>
                <w:rFonts w:cstheme="minorHAnsi"/>
                <w:i/>
                <w:sz w:val="16"/>
                <w:szCs w:val="16"/>
              </w:rPr>
              <w:t>Doc. Mgr. Anna Petríková, PhD.</w:t>
            </w:r>
          </w:p>
        </w:tc>
        <w:tc>
          <w:tcPr>
            <w:tcW w:w="281" w:type="pct"/>
            <w:tcBorders>
              <w:top w:val="single" w:sz="4" w:space="0" w:color="auto"/>
              <w:left w:val="nil"/>
              <w:bottom w:val="single" w:sz="4" w:space="0" w:color="auto"/>
              <w:right w:val="single" w:sz="4" w:space="0" w:color="auto"/>
            </w:tcBorders>
            <w:noWrap/>
            <w:vAlign w:val="center"/>
            <w:hideMark/>
          </w:tcPr>
          <w:p w14:paraId="2FEE7B63"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5</w:t>
            </w:r>
          </w:p>
        </w:tc>
        <w:tc>
          <w:tcPr>
            <w:tcW w:w="903" w:type="pct"/>
            <w:tcBorders>
              <w:top w:val="single" w:sz="4" w:space="0" w:color="auto"/>
              <w:left w:val="nil"/>
              <w:bottom w:val="single" w:sz="4" w:space="0" w:color="auto"/>
              <w:right w:val="single" w:sz="4" w:space="0" w:color="auto"/>
            </w:tcBorders>
            <w:noWrap/>
            <w:vAlign w:val="center"/>
            <w:hideMark/>
          </w:tcPr>
          <w:p w14:paraId="6B004F5E" w14:textId="3D18B59F"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924493861"/>
                <w:placeholder>
                  <w:docPart w:val="7C280C15EB0A4B778F15518FE65C8E57"/>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05F1B127" w14:textId="77777777" w:rsidR="00660654" w:rsidRPr="007C5FC5" w:rsidRDefault="00660654" w:rsidP="00660654">
            <w:pPr>
              <w:spacing w:after="0" w:line="240" w:lineRule="auto"/>
              <w:jc w:val="center"/>
              <w:rPr>
                <w:sz w:val="16"/>
                <w:szCs w:val="16"/>
              </w:rPr>
            </w:pPr>
            <w:r w:rsidRPr="007C5FC5">
              <w:rPr>
                <w:rFonts w:cstheme="minorHAnsi"/>
                <w:i/>
                <w:sz w:val="16"/>
                <w:szCs w:val="16"/>
              </w:rPr>
              <w:t>3</w:t>
            </w:r>
          </w:p>
        </w:tc>
        <w:tc>
          <w:tcPr>
            <w:tcW w:w="192" w:type="pct"/>
            <w:tcBorders>
              <w:top w:val="single" w:sz="4" w:space="0" w:color="auto"/>
              <w:left w:val="nil"/>
              <w:bottom w:val="single" w:sz="4" w:space="0" w:color="auto"/>
              <w:right w:val="single" w:sz="4" w:space="0" w:color="auto"/>
            </w:tcBorders>
            <w:noWrap/>
            <w:vAlign w:val="center"/>
            <w:hideMark/>
          </w:tcPr>
          <w:p w14:paraId="2425DD24" w14:textId="77777777" w:rsidR="00660654" w:rsidRPr="007C5FC5" w:rsidRDefault="00660654" w:rsidP="00660654">
            <w:pPr>
              <w:spacing w:after="0" w:line="240" w:lineRule="auto"/>
              <w:jc w:val="center"/>
              <w:rPr>
                <w:rFonts w:cstheme="minorHAnsi"/>
                <w:i/>
                <w:iCs/>
                <w:sz w:val="16"/>
                <w:szCs w:val="16"/>
                <w:lang w:val="en-GB" w:eastAsia="sk-SK"/>
              </w:rPr>
            </w:pPr>
            <w:r w:rsidRPr="007C5FC5">
              <w:rPr>
                <w:rFonts w:cstheme="minorHAnsi"/>
                <w:i/>
                <w:iCs/>
                <w:sz w:val="16"/>
                <w:szCs w:val="16"/>
                <w:lang w:val="en-GB" w:eastAsia="sk-SK"/>
              </w:rPr>
              <w:t>0</w:t>
            </w:r>
          </w:p>
        </w:tc>
        <w:tc>
          <w:tcPr>
            <w:tcW w:w="192" w:type="pct"/>
            <w:tcBorders>
              <w:top w:val="single" w:sz="4" w:space="0" w:color="auto"/>
              <w:left w:val="nil"/>
              <w:bottom w:val="single" w:sz="4" w:space="0" w:color="auto"/>
              <w:right w:val="single" w:sz="4" w:space="0" w:color="auto"/>
            </w:tcBorders>
            <w:noWrap/>
            <w:vAlign w:val="center"/>
            <w:hideMark/>
          </w:tcPr>
          <w:p w14:paraId="5BA17BDA"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single" w:sz="4" w:space="0" w:color="auto"/>
              <w:left w:val="nil"/>
              <w:bottom w:val="single" w:sz="4" w:space="0" w:color="auto"/>
              <w:right w:val="single" w:sz="4" w:space="0" w:color="auto"/>
            </w:tcBorders>
            <w:noWrap/>
            <w:vAlign w:val="center"/>
          </w:tcPr>
          <w:p w14:paraId="5D1948DD"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2E0D2AFD"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4A370A8B" w14:textId="370A7A77" w:rsidR="00660654" w:rsidRPr="007C5FC5" w:rsidRDefault="00660654" w:rsidP="00660654">
            <w:pPr>
              <w:spacing w:after="0" w:line="240" w:lineRule="auto"/>
              <w:jc w:val="center"/>
              <w:rPr>
                <w:rStyle w:val="tl1"/>
                <w:rFonts w:cstheme="minorHAnsi"/>
                <w:sz w:val="16"/>
                <w:szCs w:val="16"/>
              </w:rPr>
            </w:pPr>
            <w:proofErr w:type="spellStart"/>
            <w:r>
              <w:rPr>
                <w:rStyle w:val="tl1"/>
                <w:rFonts w:cstheme="minorHAnsi"/>
                <w:sz w:val="16"/>
                <w:szCs w:val="16"/>
              </w:rPr>
              <w:t>yes</w:t>
            </w:r>
            <w:proofErr w:type="spellEnd"/>
          </w:p>
        </w:tc>
      </w:tr>
      <w:tr w:rsidR="00660654" w:rsidRPr="007C5FC5" w14:paraId="47B93D66"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562149A0" w14:textId="77777777" w:rsidR="00660654" w:rsidRPr="007C5FC5" w:rsidRDefault="00660654" w:rsidP="00660654">
            <w:pPr>
              <w:spacing w:after="0" w:line="240" w:lineRule="auto"/>
              <w:jc w:val="center"/>
              <w:rPr>
                <w:sz w:val="16"/>
                <w:szCs w:val="16"/>
              </w:rPr>
            </w:pPr>
            <w:r w:rsidRPr="007C5FC5">
              <w:rPr>
                <w:rFonts w:cstheme="minorHAnsi"/>
                <w:i/>
                <w:sz w:val="16"/>
                <w:szCs w:val="16"/>
              </w:rPr>
              <w:t>1IRU/RLDE3/22</w:t>
            </w:r>
          </w:p>
        </w:tc>
        <w:tc>
          <w:tcPr>
            <w:tcW w:w="560" w:type="pct"/>
            <w:tcBorders>
              <w:top w:val="single" w:sz="4" w:space="0" w:color="auto"/>
              <w:left w:val="nil"/>
              <w:bottom w:val="single" w:sz="4" w:space="0" w:color="auto"/>
              <w:right w:val="single" w:sz="4" w:space="0" w:color="auto"/>
            </w:tcBorders>
            <w:noWrap/>
            <w:vAlign w:val="center"/>
          </w:tcPr>
          <w:p w14:paraId="56126553"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1AC61811" w14:textId="5F9E1FE3" w:rsidR="00660654" w:rsidRPr="007C5FC5" w:rsidRDefault="00660654" w:rsidP="00660654">
            <w:pPr>
              <w:pStyle w:val="Pta"/>
              <w:tabs>
                <w:tab w:val="left" w:pos="708"/>
              </w:tabs>
              <w:spacing w:line="200" w:lineRule="exact"/>
              <w:jc w:val="center"/>
              <w:rPr>
                <w:rFonts w:cstheme="minorHAnsi"/>
                <w:i/>
                <w:sz w:val="16"/>
                <w:szCs w:val="16"/>
              </w:rPr>
            </w:pPr>
            <w:proofErr w:type="spellStart"/>
            <w:r w:rsidRPr="00660654">
              <w:rPr>
                <w:rFonts w:cstheme="minorHAnsi"/>
                <w:i/>
                <w:sz w:val="16"/>
                <w:szCs w:val="16"/>
              </w:rPr>
              <w:t>Russian</w:t>
            </w:r>
            <w:proofErr w:type="spellEnd"/>
            <w:r w:rsidRPr="00660654">
              <w:rPr>
                <w:rFonts w:cstheme="minorHAnsi"/>
                <w:i/>
                <w:sz w:val="16"/>
                <w:szCs w:val="16"/>
              </w:rPr>
              <w:t xml:space="preserve"> </w:t>
            </w:r>
            <w:proofErr w:type="spellStart"/>
            <w:r w:rsidRPr="00660654">
              <w:rPr>
                <w:rFonts w:cstheme="minorHAnsi"/>
                <w:i/>
                <w:sz w:val="16"/>
                <w:szCs w:val="16"/>
              </w:rPr>
              <w:t>literature</w:t>
            </w:r>
            <w:proofErr w:type="spellEnd"/>
            <w:r w:rsidRPr="00660654">
              <w:rPr>
                <w:rFonts w:cstheme="minorHAnsi"/>
                <w:i/>
                <w:sz w:val="16"/>
                <w:szCs w:val="16"/>
              </w:rPr>
              <w:t xml:space="preserve"> III.</w:t>
            </w:r>
          </w:p>
          <w:p w14:paraId="3C9601C4" w14:textId="77777777" w:rsidR="00660654" w:rsidRPr="007C5FC5" w:rsidRDefault="00660654" w:rsidP="00660654">
            <w:pPr>
              <w:pStyle w:val="Pta"/>
              <w:tabs>
                <w:tab w:val="left" w:pos="708"/>
              </w:tabs>
              <w:spacing w:line="200" w:lineRule="exact"/>
              <w:jc w:val="center"/>
              <w:rPr>
                <w:rFonts w:cstheme="minorHAnsi"/>
                <w:i/>
                <w:sz w:val="16"/>
                <w:szCs w:val="16"/>
              </w:rPr>
            </w:pPr>
            <w:r w:rsidRPr="007C5FC5">
              <w:rPr>
                <w:rFonts w:cstheme="minorHAnsi"/>
                <w:i/>
                <w:sz w:val="16"/>
                <w:szCs w:val="16"/>
              </w:rPr>
              <w:t xml:space="preserve">Prof. PhDr. Jozef </w:t>
            </w:r>
            <w:proofErr w:type="spellStart"/>
            <w:r w:rsidRPr="007C5FC5">
              <w:rPr>
                <w:rFonts w:cstheme="minorHAnsi"/>
                <w:i/>
                <w:sz w:val="16"/>
                <w:szCs w:val="16"/>
              </w:rPr>
              <w:t>Sipko</w:t>
            </w:r>
            <w:proofErr w:type="spellEnd"/>
            <w:r w:rsidRPr="007C5FC5">
              <w:rPr>
                <w:rFonts w:cstheme="minorHAnsi"/>
                <w:i/>
                <w:sz w:val="16"/>
                <w:szCs w:val="16"/>
              </w:rPr>
              <w:t>, PhD.</w:t>
            </w:r>
          </w:p>
        </w:tc>
        <w:tc>
          <w:tcPr>
            <w:tcW w:w="281" w:type="pct"/>
            <w:tcBorders>
              <w:top w:val="single" w:sz="4" w:space="0" w:color="auto"/>
              <w:left w:val="nil"/>
              <w:bottom w:val="single" w:sz="4" w:space="0" w:color="auto"/>
              <w:right w:val="single" w:sz="4" w:space="0" w:color="auto"/>
            </w:tcBorders>
            <w:noWrap/>
            <w:vAlign w:val="center"/>
            <w:hideMark/>
          </w:tcPr>
          <w:p w14:paraId="61CEA1E1"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5</w:t>
            </w:r>
          </w:p>
        </w:tc>
        <w:tc>
          <w:tcPr>
            <w:tcW w:w="903" w:type="pct"/>
            <w:tcBorders>
              <w:top w:val="single" w:sz="4" w:space="0" w:color="auto"/>
              <w:left w:val="nil"/>
              <w:bottom w:val="single" w:sz="4" w:space="0" w:color="auto"/>
              <w:right w:val="single" w:sz="4" w:space="0" w:color="auto"/>
            </w:tcBorders>
            <w:noWrap/>
            <w:vAlign w:val="center"/>
            <w:hideMark/>
          </w:tcPr>
          <w:p w14:paraId="4F25213C" w14:textId="5F9F206D"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1184349547"/>
                <w:placeholder>
                  <w:docPart w:val="D39A46CAF41C4C039001775E81BF7E88"/>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5E78D53C" w14:textId="77777777" w:rsidR="00660654" w:rsidRPr="007C5FC5" w:rsidRDefault="00660654" w:rsidP="00660654">
            <w:pPr>
              <w:spacing w:after="0" w:line="240" w:lineRule="auto"/>
              <w:jc w:val="center"/>
              <w:rPr>
                <w:sz w:val="16"/>
                <w:szCs w:val="16"/>
              </w:rPr>
            </w:pPr>
            <w:r w:rsidRPr="007C5FC5">
              <w:rPr>
                <w:rFonts w:cstheme="minorHAnsi"/>
                <w:i/>
                <w:sz w:val="16"/>
                <w:szCs w:val="16"/>
              </w:rPr>
              <w:t>4</w:t>
            </w:r>
          </w:p>
        </w:tc>
        <w:tc>
          <w:tcPr>
            <w:tcW w:w="192" w:type="pct"/>
            <w:tcBorders>
              <w:top w:val="single" w:sz="4" w:space="0" w:color="auto"/>
              <w:left w:val="nil"/>
              <w:bottom w:val="single" w:sz="4" w:space="0" w:color="auto"/>
              <w:right w:val="single" w:sz="4" w:space="0" w:color="auto"/>
            </w:tcBorders>
            <w:noWrap/>
            <w:vAlign w:val="center"/>
            <w:hideMark/>
          </w:tcPr>
          <w:p w14:paraId="5C9941DA"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single" w:sz="4" w:space="0" w:color="auto"/>
              <w:left w:val="nil"/>
              <w:bottom w:val="single" w:sz="4" w:space="0" w:color="auto"/>
              <w:right w:val="single" w:sz="4" w:space="0" w:color="auto"/>
            </w:tcBorders>
            <w:noWrap/>
            <w:vAlign w:val="center"/>
            <w:hideMark/>
          </w:tcPr>
          <w:p w14:paraId="7E8026FA"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single" w:sz="4" w:space="0" w:color="auto"/>
              <w:left w:val="nil"/>
              <w:bottom w:val="single" w:sz="4" w:space="0" w:color="auto"/>
              <w:right w:val="single" w:sz="4" w:space="0" w:color="auto"/>
            </w:tcBorders>
            <w:noWrap/>
            <w:vAlign w:val="center"/>
          </w:tcPr>
          <w:p w14:paraId="15643C69"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416E37B9"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3C5C9B29" w14:textId="0925C66F" w:rsidR="00660654" w:rsidRPr="007C5FC5" w:rsidRDefault="00660654" w:rsidP="00660654">
            <w:pPr>
              <w:spacing w:after="0" w:line="240" w:lineRule="auto"/>
              <w:jc w:val="center"/>
              <w:rPr>
                <w:rStyle w:val="tl1"/>
                <w:rFonts w:cstheme="minorHAnsi"/>
                <w:sz w:val="16"/>
                <w:szCs w:val="16"/>
              </w:rPr>
            </w:pPr>
            <w:r w:rsidRPr="007C5FC5">
              <w:rPr>
                <w:rStyle w:val="tl1"/>
                <w:rFonts w:cstheme="minorHAnsi"/>
                <w:sz w:val="16"/>
                <w:szCs w:val="16"/>
              </w:rPr>
              <w:t>n</w:t>
            </w:r>
            <w:r>
              <w:rPr>
                <w:rStyle w:val="tl1"/>
                <w:rFonts w:cstheme="minorHAnsi"/>
                <w:sz w:val="16"/>
                <w:szCs w:val="16"/>
              </w:rPr>
              <w:t>o</w:t>
            </w:r>
          </w:p>
        </w:tc>
      </w:tr>
      <w:tr w:rsidR="00660654" w:rsidRPr="007C5FC5" w14:paraId="4730B516"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2875532A" w14:textId="77777777" w:rsidR="00660654" w:rsidRPr="007C5FC5" w:rsidRDefault="00660654" w:rsidP="00660654">
            <w:pPr>
              <w:spacing w:after="0" w:line="240" w:lineRule="auto"/>
              <w:jc w:val="center"/>
              <w:rPr>
                <w:sz w:val="16"/>
                <w:szCs w:val="16"/>
              </w:rPr>
            </w:pPr>
            <w:r w:rsidRPr="007C5FC5">
              <w:rPr>
                <w:rFonts w:cstheme="minorHAnsi"/>
                <w:i/>
                <w:sz w:val="16"/>
                <w:szCs w:val="16"/>
              </w:rPr>
              <w:t>1IRU/RJSN2/22</w:t>
            </w:r>
          </w:p>
        </w:tc>
        <w:tc>
          <w:tcPr>
            <w:tcW w:w="560" w:type="pct"/>
            <w:tcBorders>
              <w:top w:val="single" w:sz="4" w:space="0" w:color="auto"/>
              <w:left w:val="nil"/>
              <w:bottom w:val="single" w:sz="4" w:space="0" w:color="auto"/>
              <w:right w:val="single" w:sz="4" w:space="0" w:color="auto"/>
            </w:tcBorders>
            <w:noWrap/>
            <w:vAlign w:val="center"/>
          </w:tcPr>
          <w:p w14:paraId="38043552"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147E5412" w14:textId="26739111" w:rsidR="00660654" w:rsidRPr="007C5FC5" w:rsidRDefault="00660654" w:rsidP="00660654">
            <w:pPr>
              <w:pStyle w:val="Pta"/>
              <w:tabs>
                <w:tab w:val="left" w:pos="708"/>
              </w:tabs>
              <w:spacing w:line="200" w:lineRule="exact"/>
              <w:jc w:val="center"/>
              <w:rPr>
                <w:rFonts w:cstheme="minorHAnsi"/>
                <w:b/>
                <w:i/>
                <w:sz w:val="16"/>
                <w:szCs w:val="16"/>
              </w:rPr>
            </w:pPr>
            <w:r w:rsidRPr="00660654">
              <w:rPr>
                <w:rFonts w:cstheme="minorHAnsi"/>
                <w:b/>
                <w:i/>
                <w:sz w:val="16"/>
                <w:szCs w:val="16"/>
              </w:rPr>
              <w:t xml:space="preserve">Syntax of </w:t>
            </w:r>
            <w:proofErr w:type="spellStart"/>
            <w:r w:rsidRPr="00660654">
              <w:rPr>
                <w:rFonts w:cstheme="minorHAnsi"/>
                <w:b/>
                <w:i/>
                <w:sz w:val="16"/>
                <w:szCs w:val="16"/>
              </w:rPr>
              <w:t>the</w:t>
            </w:r>
            <w:proofErr w:type="spellEnd"/>
            <w:r w:rsidRPr="00660654">
              <w:rPr>
                <w:rFonts w:cstheme="minorHAnsi"/>
                <w:b/>
                <w:i/>
                <w:sz w:val="16"/>
                <w:szCs w:val="16"/>
              </w:rPr>
              <w:t xml:space="preserve"> </w:t>
            </w:r>
            <w:proofErr w:type="spellStart"/>
            <w:r w:rsidRPr="00660654">
              <w:rPr>
                <w:rFonts w:cstheme="minorHAnsi"/>
                <w:b/>
                <w:i/>
                <w:sz w:val="16"/>
                <w:szCs w:val="16"/>
              </w:rPr>
              <w:t>Russian</w:t>
            </w:r>
            <w:proofErr w:type="spellEnd"/>
            <w:r w:rsidRPr="00660654">
              <w:rPr>
                <w:rFonts w:cstheme="minorHAnsi"/>
                <w:b/>
                <w:i/>
                <w:sz w:val="16"/>
                <w:szCs w:val="16"/>
              </w:rPr>
              <w:t xml:space="preserve"> </w:t>
            </w:r>
            <w:proofErr w:type="spellStart"/>
            <w:r w:rsidRPr="00660654">
              <w:rPr>
                <w:rFonts w:cstheme="minorHAnsi"/>
                <w:b/>
                <w:i/>
                <w:sz w:val="16"/>
                <w:szCs w:val="16"/>
              </w:rPr>
              <w:t>language</w:t>
            </w:r>
            <w:proofErr w:type="spellEnd"/>
            <w:r w:rsidRPr="00660654">
              <w:rPr>
                <w:rFonts w:cstheme="minorHAnsi"/>
                <w:b/>
                <w:i/>
                <w:sz w:val="16"/>
                <w:szCs w:val="16"/>
              </w:rPr>
              <w:t xml:space="preserve"> II.</w:t>
            </w:r>
          </w:p>
          <w:p w14:paraId="4D6C02BE" w14:textId="77777777" w:rsidR="00660654" w:rsidRPr="007C5FC5" w:rsidRDefault="00660654" w:rsidP="00660654">
            <w:pPr>
              <w:pStyle w:val="Pta"/>
              <w:tabs>
                <w:tab w:val="left" w:pos="708"/>
              </w:tabs>
              <w:spacing w:line="200" w:lineRule="exact"/>
              <w:jc w:val="center"/>
              <w:rPr>
                <w:rFonts w:cstheme="minorHAnsi"/>
                <w:i/>
                <w:sz w:val="16"/>
                <w:szCs w:val="16"/>
              </w:rPr>
            </w:pPr>
            <w:r w:rsidRPr="007C5FC5">
              <w:rPr>
                <w:rFonts w:cstheme="minorHAnsi"/>
                <w:i/>
                <w:sz w:val="16"/>
                <w:szCs w:val="16"/>
              </w:rPr>
              <w:t xml:space="preserve">Prof. PhDr. Jozef </w:t>
            </w:r>
            <w:proofErr w:type="spellStart"/>
            <w:r w:rsidRPr="007C5FC5">
              <w:rPr>
                <w:rFonts w:cstheme="minorHAnsi"/>
                <w:i/>
                <w:sz w:val="16"/>
                <w:szCs w:val="16"/>
              </w:rPr>
              <w:t>Sipko</w:t>
            </w:r>
            <w:proofErr w:type="spellEnd"/>
            <w:r w:rsidRPr="007C5FC5">
              <w:rPr>
                <w:rFonts w:cstheme="minorHAnsi"/>
                <w:i/>
                <w:sz w:val="16"/>
                <w:szCs w:val="16"/>
              </w:rPr>
              <w:t>, PhD., doc. Mgr. Martin Blaho, PhD.</w:t>
            </w:r>
          </w:p>
        </w:tc>
        <w:tc>
          <w:tcPr>
            <w:tcW w:w="281" w:type="pct"/>
            <w:tcBorders>
              <w:top w:val="single" w:sz="4" w:space="0" w:color="auto"/>
              <w:left w:val="nil"/>
              <w:bottom w:val="single" w:sz="4" w:space="0" w:color="auto"/>
              <w:right w:val="single" w:sz="4" w:space="0" w:color="auto"/>
            </w:tcBorders>
            <w:noWrap/>
            <w:vAlign w:val="center"/>
            <w:hideMark/>
          </w:tcPr>
          <w:p w14:paraId="43B20273"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5</w:t>
            </w:r>
          </w:p>
        </w:tc>
        <w:tc>
          <w:tcPr>
            <w:tcW w:w="903" w:type="pct"/>
            <w:tcBorders>
              <w:top w:val="single" w:sz="4" w:space="0" w:color="auto"/>
              <w:left w:val="nil"/>
              <w:bottom w:val="single" w:sz="4" w:space="0" w:color="auto"/>
              <w:right w:val="single" w:sz="4" w:space="0" w:color="auto"/>
            </w:tcBorders>
            <w:noWrap/>
            <w:vAlign w:val="center"/>
            <w:hideMark/>
          </w:tcPr>
          <w:p w14:paraId="1F14BDF0" w14:textId="4BF98A4B"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1000552185"/>
                <w:placeholder>
                  <w:docPart w:val="283E4C3C493243918F6FA3AEB24D8919"/>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79C75097" w14:textId="77777777" w:rsidR="00660654" w:rsidRPr="007C5FC5" w:rsidRDefault="00660654" w:rsidP="00660654">
            <w:pPr>
              <w:spacing w:after="0" w:line="240" w:lineRule="auto"/>
              <w:jc w:val="center"/>
              <w:rPr>
                <w:sz w:val="16"/>
                <w:szCs w:val="16"/>
              </w:rPr>
            </w:pPr>
            <w:r w:rsidRPr="007C5FC5">
              <w:rPr>
                <w:rFonts w:cstheme="minorHAnsi"/>
                <w:i/>
                <w:sz w:val="16"/>
                <w:szCs w:val="16"/>
              </w:rPr>
              <w:t>4</w:t>
            </w:r>
          </w:p>
        </w:tc>
        <w:tc>
          <w:tcPr>
            <w:tcW w:w="192" w:type="pct"/>
            <w:tcBorders>
              <w:top w:val="single" w:sz="4" w:space="0" w:color="auto"/>
              <w:left w:val="nil"/>
              <w:bottom w:val="single" w:sz="4" w:space="0" w:color="auto"/>
              <w:right w:val="single" w:sz="4" w:space="0" w:color="auto"/>
            </w:tcBorders>
            <w:noWrap/>
            <w:vAlign w:val="center"/>
            <w:hideMark/>
          </w:tcPr>
          <w:p w14:paraId="6E6B97BB"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single" w:sz="4" w:space="0" w:color="auto"/>
              <w:left w:val="nil"/>
              <w:bottom w:val="single" w:sz="4" w:space="0" w:color="auto"/>
              <w:right w:val="single" w:sz="4" w:space="0" w:color="auto"/>
            </w:tcBorders>
            <w:noWrap/>
            <w:vAlign w:val="center"/>
            <w:hideMark/>
          </w:tcPr>
          <w:p w14:paraId="30A8C9E9"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single" w:sz="4" w:space="0" w:color="auto"/>
              <w:left w:val="nil"/>
              <w:bottom w:val="single" w:sz="4" w:space="0" w:color="auto"/>
              <w:right w:val="single" w:sz="4" w:space="0" w:color="auto"/>
            </w:tcBorders>
            <w:noWrap/>
            <w:vAlign w:val="center"/>
          </w:tcPr>
          <w:p w14:paraId="5656B58D"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577FCE1E"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5D134451" w14:textId="1C5F6870" w:rsidR="00660654" w:rsidRPr="007C5FC5" w:rsidRDefault="00660654" w:rsidP="00660654">
            <w:pPr>
              <w:spacing w:after="0" w:line="240" w:lineRule="auto"/>
              <w:jc w:val="center"/>
              <w:rPr>
                <w:rStyle w:val="tl1"/>
                <w:rFonts w:cstheme="minorHAnsi"/>
                <w:sz w:val="16"/>
                <w:szCs w:val="16"/>
              </w:rPr>
            </w:pPr>
            <w:proofErr w:type="spellStart"/>
            <w:r>
              <w:rPr>
                <w:rStyle w:val="tl1"/>
                <w:rFonts w:cstheme="minorHAnsi"/>
                <w:sz w:val="16"/>
                <w:szCs w:val="16"/>
              </w:rPr>
              <w:t>yes</w:t>
            </w:r>
            <w:proofErr w:type="spellEnd"/>
          </w:p>
        </w:tc>
      </w:tr>
      <w:tr w:rsidR="00660654" w:rsidRPr="007C5FC5" w14:paraId="2CCE57FD"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329FE8C8" w14:textId="77777777" w:rsidR="00660654" w:rsidRPr="007C5FC5" w:rsidRDefault="00660654" w:rsidP="00660654">
            <w:pPr>
              <w:spacing w:after="0" w:line="240" w:lineRule="auto"/>
              <w:jc w:val="center"/>
              <w:rPr>
                <w:sz w:val="16"/>
                <w:szCs w:val="16"/>
              </w:rPr>
            </w:pPr>
            <w:r w:rsidRPr="007C5FC5">
              <w:rPr>
                <w:rFonts w:cstheme="minorHAnsi"/>
                <w:i/>
                <w:sz w:val="16"/>
                <w:szCs w:val="16"/>
              </w:rPr>
              <w:t>1IRU/RJOP3/22</w:t>
            </w:r>
          </w:p>
        </w:tc>
        <w:tc>
          <w:tcPr>
            <w:tcW w:w="560" w:type="pct"/>
            <w:tcBorders>
              <w:top w:val="single" w:sz="4" w:space="0" w:color="auto"/>
              <w:left w:val="nil"/>
              <w:bottom w:val="single" w:sz="4" w:space="0" w:color="auto"/>
              <w:right w:val="single" w:sz="4" w:space="0" w:color="auto"/>
            </w:tcBorders>
            <w:noWrap/>
            <w:vAlign w:val="center"/>
          </w:tcPr>
          <w:p w14:paraId="3BB207B0"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37DDCC45" w14:textId="76C8C5B1" w:rsidR="00660654" w:rsidRPr="007C5FC5" w:rsidRDefault="00660654" w:rsidP="00660654">
            <w:pPr>
              <w:pStyle w:val="Pta"/>
              <w:tabs>
                <w:tab w:val="left" w:pos="708"/>
              </w:tabs>
              <w:spacing w:line="200" w:lineRule="exact"/>
              <w:jc w:val="center"/>
              <w:rPr>
                <w:rFonts w:cstheme="minorHAnsi"/>
                <w:i/>
                <w:sz w:val="16"/>
                <w:szCs w:val="16"/>
              </w:rPr>
            </w:pPr>
            <w:r w:rsidRPr="00660654">
              <w:rPr>
                <w:rFonts w:cstheme="minorHAnsi"/>
                <w:i/>
                <w:sz w:val="16"/>
                <w:szCs w:val="16"/>
              </w:rPr>
              <w:t xml:space="preserve">Professional </w:t>
            </w:r>
            <w:proofErr w:type="spellStart"/>
            <w:r w:rsidRPr="00660654">
              <w:rPr>
                <w:rFonts w:cstheme="minorHAnsi"/>
                <w:i/>
                <w:sz w:val="16"/>
                <w:szCs w:val="16"/>
              </w:rPr>
              <w:t>translation</w:t>
            </w:r>
            <w:proofErr w:type="spellEnd"/>
            <w:r w:rsidRPr="00660654">
              <w:rPr>
                <w:rFonts w:cstheme="minorHAnsi"/>
                <w:i/>
                <w:sz w:val="16"/>
                <w:szCs w:val="16"/>
              </w:rPr>
              <w:t xml:space="preserve"> III.</w:t>
            </w:r>
          </w:p>
          <w:p w14:paraId="52F24B08" w14:textId="77777777" w:rsidR="00660654" w:rsidRPr="007C5FC5" w:rsidRDefault="00660654" w:rsidP="00660654">
            <w:pPr>
              <w:pStyle w:val="Pta"/>
              <w:tabs>
                <w:tab w:val="left" w:pos="708"/>
              </w:tabs>
              <w:spacing w:line="200" w:lineRule="exact"/>
              <w:jc w:val="center"/>
              <w:rPr>
                <w:rFonts w:cstheme="minorHAnsi"/>
                <w:i/>
                <w:sz w:val="16"/>
                <w:szCs w:val="16"/>
              </w:rPr>
            </w:pPr>
            <w:r w:rsidRPr="007C5FC5">
              <w:rPr>
                <w:rFonts w:cstheme="minorHAnsi"/>
                <w:i/>
                <w:sz w:val="16"/>
                <w:szCs w:val="16"/>
              </w:rPr>
              <w:t xml:space="preserve">Doc. Mgr. Nikoleta </w:t>
            </w:r>
            <w:proofErr w:type="spellStart"/>
            <w:r w:rsidRPr="007C5FC5">
              <w:rPr>
                <w:rFonts w:cstheme="minorHAnsi"/>
                <w:i/>
                <w:sz w:val="16"/>
                <w:szCs w:val="16"/>
              </w:rPr>
              <w:t>Mertová</w:t>
            </w:r>
            <w:proofErr w:type="spellEnd"/>
            <w:r w:rsidRPr="007C5FC5">
              <w:rPr>
                <w:rFonts w:cstheme="minorHAnsi"/>
                <w:i/>
                <w:sz w:val="16"/>
                <w:szCs w:val="16"/>
              </w:rPr>
              <w:t>, PhD.</w:t>
            </w:r>
          </w:p>
        </w:tc>
        <w:tc>
          <w:tcPr>
            <w:tcW w:w="281" w:type="pct"/>
            <w:tcBorders>
              <w:top w:val="single" w:sz="4" w:space="0" w:color="auto"/>
              <w:left w:val="nil"/>
              <w:bottom w:val="single" w:sz="4" w:space="0" w:color="auto"/>
              <w:right w:val="single" w:sz="4" w:space="0" w:color="auto"/>
            </w:tcBorders>
            <w:noWrap/>
            <w:vAlign w:val="center"/>
            <w:hideMark/>
          </w:tcPr>
          <w:p w14:paraId="34355530"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5</w:t>
            </w:r>
          </w:p>
        </w:tc>
        <w:tc>
          <w:tcPr>
            <w:tcW w:w="903" w:type="pct"/>
            <w:tcBorders>
              <w:top w:val="single" w:sz="4" w:space="0" w:color="auto"/>
              <w:left w:val="nil"/>
              <w:bottom w:val="single" w:sz="4" w:space="0" w:color="auto"/>
              <w:right w:val="single" w:sz="4" w:space="0" w:color="auto"/>
            </w:tcBorders>
            <w:noWrap/>
            <w:vAlign w:val="center"/>
            <w:hideMark/>
          </w:tcPr>
          <w:p w14:paraId="7D11DFC3" w14:textId="6AEA0B59"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1379314946"/>
                <w:placeholder>
                  <w:docPart w:val="31AD2EA9AA7D4805A878B2F6F87340FE"/>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31C22710" w14:textId="77777777" w:rsidR="00660654" w:rsidRPr="007C5FC5" w:rsidRDefault="00660654" w:rsidP="00660654">
            <w:pPr>
              <w:spacing w:after="0" w:line="240" w:lineRule="auto"/>
              <w:jc w:val="center"/>
              <w:rPr>
                <w:sz w:val="16"/>
                <w:szCs w:val="16"/>
              </w:rPr>
            </w:pPr>
            <w:r w:rsidRPr="007C5FC5">
              <w:rPr>
                <w:rFonts w:cstheme="minorHAnsi"/>
                <w:i/>
                <w:sz w:val="16"/>
                <w:szCs w:val="16"/>
              </w:rPr>
              <w:t>4</w:t>
            </w:r>
          </w:p>
        </w:tc>
        <w:tc>
          <w:tcPr>
            <w:tcW w:w="192" w:type="pct"/>
            <w:tcBorders>
              <w:top w:val="single" w:sz="4" w:space="0" w:color="auto"/>
              <w:left w:val="nil"/>
              <w:bottom w:val="single" w:sz="4" w:space="0" w:color="auto"/>
              <w:right w:val="single" w:sz="4" w:space="0" w:color="auto"/>
            </w:tcBorders>
            <w:noWrap/>
            <w:vAlign w:val="center"/>
            <w:hideMark/>
          </w:tcPr>
          <w:p w14:paraId="006167F5"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hideMark/>
          </w:tcPr>
          <w:p w14:paraId="33DDDEFF"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single" w:sz="4" w:space="0" w:color="auto"/>
              <w:left w:val="nil"/>
              <w:bottom w:val="single" w:sz="4" w:space="0" w:color="auto"/>
              <w:right w:val="single" w:sz="4" w:space="0" w:color="auto"/>
            </w:tcBorders>
            <w:noWrap/>
            <w:vAlign w:val="center"/>
          </w:tcPr>
          <w:p w14:paraId="61C0B0EE"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38508FF3"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05AF2FED" w14:textId="4E732422" w:rsidR="00660654" w:rsidRPr="007C5FC5" w:rsidRDefault="00660654" w:rsidP="00660654">
            <w:pPr>
              <w:spacing w:after="0" w:line="240" w:lineRule="auto"/>
              <w:jc w:val="center"/>
              <w:rPr>
                <w:rStyle w:val="tl1"/>
                <w:rFonts w:cstheme="minorHAnsi"/>
                <w:sz w:val="16"/>
                <w:szCs w:val="16"/>
              </w:rPr>
            </w:pPr>
            <w:r w:rsidRPr="007C5FC5">
              <w:rPr>
                <w:rStyle w:val="tl1"/>
                <w:rFonts w:cstheme="minorHAnsi"/>
                <w:sz w:val="16"/>
                <w:szCs w:val="16"/>
              </w:rPr>
              <w:t>n</w:t>
            </w:r>
            <w:r>
              <w:rPr>
                <w:rStyle w:val="tl1"/>
                <w:rFonts w:cstheme="minorHAnsi"/>
                <w:sz w:val="16"/>
                <w:szCs w:val="16"/>
              </w:rPr>
              <w:t>o</w:t>
            </w:r>
          </w:p>
        </w:tc>
      </w:tr>
      <w:tr w:rsidR="00660654" w:rsidRPr="007C5FC5" w14:paraId="29627CBB"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031243EE" w14:textId="77777777" w:rsidR="00660654" w:rsidRPr="007C5FC5" w:rsidRDefault="00660654" w:rsidP="00660654">
            <w:pPr>
              <w:spacing w:after="0" w:line="240" w:lineRule="auto"/>
              <w:jc w:val="center"/>
              <w:rPr>
                <w:sz w:val="16"/>
                <w:szCs w:val="16"/>
              </w:rPr>
            </w:pPr>
            <w:r w:rsidRPr="007C5FC5">
              <w:rPr>
                <w:rFonts w:cstheme="minorHAnsi"/>
                <w:i/>
                <w:sz w:val="16"/>
                <w:szCs w:val="16"/>
              </w:rPr>
              <w:t>1IRU/RJKT2/22</w:t>
            </w:r>
          </w:p>
        </w:tc>
        <w:tc>
          <w:tcPr>
            <w:tcW w:w="560" w:type="pct"/>
            <w:tcBorders>
              <w:top w:val="single" w:sz="4" w:space="0" w:color="auto"/>
              <w:left w:val="nil"/>
              <w:bottom w:val="single" w:sz="4" w:space="0" w:color="auto"/>
              <w:right w:val="single" w:sz="4" w:space="0" w:color="auto"/>
            </w:tcBorders>
            <w:noWrap/>
            <w:vAlign w:val="center"/>
          </w:tcPr>
          <w:p w14:paraId="6EC4ABB8"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09FC9CC6" w14:textId="49B021FE" w:rsidR="00660654" w:rsidRPr="007C5FC5" w:rsidRDefault="00660654" w:rsidP="00660654">
            <w:pPr>
              <w:pStyle w:val="Pta"/>
              <w:tabs>
                <w:tab w:val="left" w:pos="708"/>
              </w:tabs>
              <w:spacing w:line="200" w:lineRule="exact"/>
              <w:jc w:val="center"/>
              <w:rPr>
                <w:rFonts w:cstheme="minorHAnsi"/>
                <w:i/>
                <w:sz w:val="16"/>
                <w:szCs w:val="16"/>
              </w:rPr>
            </w:pPr>
            <w:proofErr w:type="spellStart"/>
            <w:r w:rsidRPr="00660654">
              <w:rPr>
                <w:rFonts w:cstheme="minorHAnsi"/>
                <w:i/>
                <w:sz w:val="16"/>
                <w:szCs w:val="16"/>
              </w:rPr>
              <w:t>Consecutive</w:t>
            </w:r>
            <w:proofErr w:type="spellEnd"/>
            <w:r w:rsidRPr="00660654">
              <w:rPr>
                <w:rFonts w:cstheme="minorHAnsi"/>
                <w:i/>
                <w:sz w:val="16"/>
                <w:szCs w:val="16"/>
              </w:rPr>
              <w:t xml:space="preserve"> </w:t>
            </w:r>
            <w:proofErr w:type="spellStart"/>
            <w:r w:rsidRPr="00660654">
              <w:rPr>
                <w:rFonts w:cstheme="minorHAnsi"/>
                <w:i/>
                <w:sz w:val="16"/>
                <w:szCs w:val="16"/>
              </w:rPr>
              <w:t>interpreting</w:t>
            </w:r>
            <w:proofErr w:type="spellEnd"/>
            <w:r w:rsidRPr="00660654">
              <w:rPr>
                <w:rFonts w:cstheme="minorHAnsi"/>
                <w:i/>
                <w:sz w:val="16"/>
                <w:szCs w:val="16"/>
              </w:rPr>
              <w:t xml:space="preserve"> II.</w:t>
            </w:r>
          </w:p>
          <w:p w14:paraId="3B1703C3" w14:textId="77777777" w:rsidR="00660654" w:rsidRPr="007C5FC5" w:rsidRDefault="00660654" w:rsidP="00660654">
            <w:pPr>
              <w:pStyle w:val="Pta"/>
              <w:tabs>
                <w:tab w:val="left" w:pos="708"/>
              </w:tabs>
              <w:spacing w:line="200" w:lineRule="exact"/>
              <w:jc w:val="center"/>
              <w:rPr>
                <w:rFonts w:cstheme="minorHAnsi"/>
                <w:i/>
                <w:sz w:val="16"/>
                <w:szCs w:val="16"/>
              </w:rPr>
            </w:pPr>
            <w:r w:rsidRPr="007C5FC5">
              <w:rPr>
                <w:rFonts w:cstheme="minorHAnsi"/>
                <w:i/>
                <w:sz w:val="16"/>
                <w:szCs w:val="16"/>
              </w:rPr>
              <w:t xml:space="preserve">Doc. Mgr. Nikoleta </w:t>
            </w:r>
            <w:proofErr w:type="spellStart"/>
            <w:r w:rsidRPr="007C5FC5">
              <w:rPr>
                <w:rFonts w:cstheme="minorHAnsi"/>
                <w:i/>
                <w:sz w:val="16"/>
                <w:szCs w:val="16"/>
              </w:rPr>
              <w:t>Mertová</w:t>
            </w:r>
            <w:proofErr w:type="spellEnd"/>
            <w:r w:rsidRPr="007C5FC5">
              <w:rPr>
                <w:rFonts w:cstheme="minorHAnsi"/>
                <w:i/>
                <w:sz w:val="16"/>
                <w:szCs w:val="16"/>
              </w:rPr>
              <w:t>, PhD.</w:t>
            </w:r>
          </w:p>
        </w:tc>
        <w:tc>
          <w:tcPr>
            <w:tcW w:w="281" w:type="pct"/>
            <w:tcBorders>
              <w:top w:val="single" w:sz="4" w:space="0" w:color="auto"/>
              <w:left w:val="nil"/>
              <w:bottom w:val="single" w:sz="4" w:space="0" w:color="auto"/>
              <w:right w:val="single" w:sz="4" w:space="0" w:color="auto"/>
            </w:tcBorders>
            <w:noWrap/>
            <w:vAlign w:val="center"/>
            <w:hideMark/>
          </w:tcPr>
          <w:p w14:paraId="7CF833A4"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5</w:t>
            </w:r>
          </w:p>
        </w:tc>
        <w:tc>
          <w:tcPr>
            <w:tcW w:w="903" w:type="pct"/>
            <w:tcBorders>
              <w:top w:val="single" w:sz="4" w:space="0" w:color="auto"/>
              <w:left w:val="nil"/>
              <w:bottom w:val="single" w:sz="4" w:space="0" w:color="auto"/>
              <w:right w:val="single" w:sz="4" w:space="0" w:color="auto"/>
            </w:tcBorders>
            <w:noWrap/>
            <w:vAlign w:val="center"/>
            <w:hideMark/>
          </w:tcPr>
          <w:p w14:paraId="58E218AE" w14:textId="1AFA7BE8"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1501927813"/>
                <w:placeholder>
                  <w:docPart w:val="F866350BB6974F00A03D8DDE6D6A09F7"/>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74D9C005" w14:textId="77777777" w:rsidR="00660654" w:rsidRPr="007C5FC5" w:rsidRDefault="00660654" w:rsidP="00660654">
            <w:pPr>
              <w:spacing w:after="0" w:line="240" w:lineRule="auto"/>
              <w:jc w:val="center"/>
              <w:rPr>
                <w:sz w:val="16"/>
                <w:szCs w:val="16"/>
              </w:rPr>
            </w:pPr>
            <w:r w:rsidRPr="007C5FC5">
              <w:rPr>
                <w:rFonts w:cstheme="minorHAnsi"/>
                <w:i/>
                <w:sz w:val="16"/>
                <w:szCs w:val="16"/>
              </w:rPr>
              <w:t>4</w:t>
            </w:r>
          </w:p>
        </w:tc>
        <w:tc>
          <w:tcPr>
            <w:tcW w:w="192" w:type="pct"/>
            <w:tcBorders>
              <w:top w:val="single" w:sz="4" w:space="0" w:color="auto"/>
              <w:left w:val="nil"/>
              <w:bottom w:val="single" w:sz="4" w:space="0" w:color="auto"/>
              <w:right w:val="single" w:sz="4" w:space="0" w:color="auto"/>
            </w:tcBorders>
            <w:noWrap/>
            <w:vAlign w:val="center"/>
            <w:hideMark/>
          </w:tcPr>
          <w:p w14:paraId="60A886D6"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hideMark/>
          </w:tcPr>
          <w:p w14:paraId="3C49A5DF"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single" w:sz="4" w:space="0" w:color="auto"/>
              <w:left w:val="nil"/>
              <w:bottom w:val="single" w:sz="4" w:space="0" w:color="auto"/>
              <w:right w:val="single" w:sz="4" w:space="0" w:color="auto"/>
            </w:tcBorders>
            <w:noWrap/>
            <w:vAlign w:val="center"/>
          </w:tcPr>
          <w:p w14:paraId="706D2597"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2647F9EF"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324C04D7" w14:textId="1CC8CAB5" w:rsidR="00660654" w:rsidRPr="007C5FC5" w:rsidRDefault="00660654" w:rsidP="00660654">
            <w:pPr>
              <w:spacing w:after="0" w:line="240" w:lineRule="auto"/>
              <w:jc w:val="center"/>
              <w:rPr>
                <w:rStyle w:val="tl1"/>
                <w:rFonts w:cstheme="minorHAnsi"/>
                <w:sz w:val="16"/>
                <w:szCs w:val="16"/>
              </w:rPr>
            </w:pPr>
            <w:r w:rsidRPr="007C5FC5">
              <w:rPr>
                <w:rStyle w:val="tl1"/>
                <w:rFonts w:cstheme="minorHAnsi"/>
                <w:sz w:val="16"/>
                <w:szCs w:val="16"/>
              </w:rPr>
              <w:t>n</w:t>
            </w:r>
            <w:r>
              <w:rPr>
                <w:rStyle w:val="tl1"/>
                <w:rFonts w:cstheme="minorHAnsi"/>
                <w:sz w:val="16"/>
                <w:szCs w:val="16"/>
              </w:rPr>
              <w:t>o</w:t>
            </w:r>
          </w:p>
        </w:tc>
      </w:tr>
      <w:tr w:rsidR="00660654" w:rsidRPr="007C5FC5" w14:paraId="72C4B5B8"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4257D67E" w14:textId="77777777" w:rsidR="00660654" w:rsidRPr="007C5FC5" w:rsidRDefault="00660654" w:rsidP="000D2DD3">
            <w:pPr>
              <w:spacing w:after="0" w:line="240" w:lineRule="auto"/>
              <w:jc w:val="center"/>
              <w:rPr>
                <w:sz w:val="16"/>
                <w:szCs w:val="16"/>
              </w:rPr>
            </w:pPr>
            <w:r w:rsidRPr="007C5FC5">
              <w:rPr>
                <w:rFonts w:cstheme="minorHAnsi"/>
                <w:i/>
                <w:sz w:val="16"/>
                <w:szCs w:val="16"/>
              </w:rPr>
              <w:t>1IRU/SZPB1/22</w:t>
            </w:r>
          </w:p>
        </w:tc>
        <w:tc>
          <w:tcPr>
            <w:tcW w:w="560" w:type="pct"/>
            <w:tcBorders>
              <w:top w:val="single" w:sz="4" w:space="0" w:color="auto"/>
              <w:left w:val="nil"/>
              <w:bottom w:val="single" w:sz="4" w:space="0" w:color="auto"/>
              <w:right w:val="single" w:sz="4" w:space="0" w:color="auto"/>
            </w:tcBorders>
            <w:noWrap/>
            <w:vAlign w:val="center"/>
          </w:tcPr>
          <w:p w14:paraId="3ECC8155" w14:textId="77777777" w:rsidR="00660654" w:rsidRPr="007C5FC5" w:rsidRDefault="00660654" w:rsidP="000D2DD3">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468A6063" w14:textId="45505F6D" w:rsidR="00660654" w:rsidRPr="007C5FC5" w:rsidRDefault="00660654" w:rsidP="000D2DD3">
            <w:pPr>
              <w:pStyle w:val="Pta"/>
              <w:tabs>
                <w:tab w:val="left" w:pos="708"/>
              </w:tabs>
              <w:spacing w:line="200" w:lineRule="exact"/>
              <w:jc w:val="center"/>
              <w:rPr>
                <w:rFonts w:cstheme="minorHAnsi"/>
                <w:i/>
                <w:sz w:val="16"/>
                <w:szCs w:val="16"/>
              </w:rPr>
            </w:pPr>
            <w:proofErr w:type="spellStart"/>
            <w:r w:rsidRPr="00660654">
              <w:rPr>
                <w:rFonts w:cstheme="minorHAnsi"/>
                <w:i/>
                <w:sz w:val="16"/>
                <w:szCs w:val="16"/>
              </w:rPr>
              <w:t>Seminar</w:t>
            </w:r>
            <w:proofErr w:type="spellEnd"/>
            <w:r w:rsidRPr="00660654">
              <w:rPr>
                <w:rFonts w:cstheme="minorHAnsi"/>
                <w:i/>
                <w:sz w:val="16"/>
                <w:szCs w:val="16"/>
              </w:rPr>
              <w:t xml:space="preserve"> </w:t>
            </w:r>
            <w:proofErr w:type="spellStart"/>
            <w:r w:rsidRPr="00660654">
              <w:rPr>
                <w:rFonts w:cstheme="minorHAnsi"/>
                <w:i/>
                <w:sz w:val="16"/>
                <w:szCs w:val="16"/>
              </w:rPr>
              <w:t>for</w:t>
            </w:r>
            <w:proofErr w:type="spellEnd"/>
            <w:r w:rsidRPr="00660654">
              <w:rPr>
                <w:rFonts w:cstheme="minorHAnsi"/>
                <w:i/>
                <w:sz w:val="16"/>
                <w:szCs w:val="16"/>
              </w:rPr>
              <w:t xml:space="preserve"> </w:t>
            </w:r>
            <w:proofErr w:type="spellStart"/>
            <w:r w:rsidRPr="00660654">
              <w:rPr>
                <w:rFonts w:cstheme="minorHAnsi"/>
                <w:i/>
                <w:sz w:val="16"/>
                <w:szCs w:val="16"/>
              </w:rPr>
              <w:t>bachelor's</w:t>
            </w:r>
            <w:proofErr w:type="spellEnd"/>
            <w:r w:rsidRPr="00660654">
              <w:rPr>
                <w:rFonts w:cstheme="minorHAnsi"/>
                <w:i/>
                <w:sz w:val="16"/>
                <w:szCs w:val="16"/>
              </w:rPr>
              <w:t xml:space="preserve"> </w:t>
            </w:r>
            <w:proofErr w:type="spellStart"/>
            <w:r w:rsidRPr="00660654">
              <w:rPr>
                <w:rFonts w:cstheme="minorHAnsi"/>
                <w:i/>
                <w:sz w:val="16"/>
                <w:szCs w:val="16"/>
              </w:rPr>
              <w:t>thesis</w:t>
            </w:r>
            <w:proofErr w:type="spellEnd"/>
            <w:r w:rsidRPr="00660654">
              <w:rPr>
                <w:rFonts w:cstheme="minorHAnsi"/>
                <w:i/>
                <w:sz w:val="16"/>
                <w:szCs w:val="16"/>
              </w:rPr>
              <w:t xml:space="preserve"> 1</w:t>
            </w:r>
          </w:p>
          <w:p w14:paraId="45A08CE2" w14:textId="32D8E7D6" w:rsidR="00660654" w:rsidRPr="007C5FC5" w:rsidRDefault="00660654" w:rsidP="000D2DD3">
            <w:pPr>
              <w:pStyle w:val="Pta"/>
              <w:tabs>
                <w:tab w:val="left" w:pos="708"/>
              </w:tabs>
              <w:spacing w:line="200" w:lineRule="exact"/>
              <w:jc w:val="center"/>
              <w:rPr>
                <w:rFonts w:cstheme="minorHAnsi"/>
                <w:i/>
                <w:sz w:val="16"/>
                <w:szCs w:val="16"/>
              </w:rPr>
            </w:pPr>
            <w:r w:rsidRPr="00660654">
              <w:rPr>
                <w:rFonts w:cstheme="minorHAnsi"/>
                <w:i/>
                <w:sz w:val="16"/>
                <w:szCs w:val="16"/>
              </w:rPr>
              <w:t xml:space="preserve">A </w:t>
            </w:r>
            <w:proofErr w:type="spellStart"/>
            <w:r w:rsidRPr="00660654">
              <w:rPr>
                <w:rFonts w:cstheme="minorHAnsi"/>
                <w:i/>
                <w:sz w:val="16"/>
                <w:szCs w:val="16"/>
              </w:rPr>
              <w:t>collective</w:t>
            </w:r>
            <w:proofErr w:type="spellEnd"/>
            <w:r w:rsidRPr="00660654">
              <w:rPr>
                <w:rFonts w:cstheme="minorHAnsi"/>
                <w:i/>
                <w:sz w:val="16"/>
                <w:szCs w:val="16"/>
              </w:rPr>
              <w:t xml:space="preserve"> of </w:t>
            </w:r>
            <w:proofErr w:type="spellStart"/>
            <w:r w:rsidRPr="00660654">
              <w:rPr>
                <w:rFonts w:cstheme="minorHAnsi"/>
                <w:i/>
                <w:sz w:val="16"/>
                <w:szCs w:val="16"/>
              </w:rPr>
              <w:t>institute</w:t>
            </w:r>
            <w:proofErr w:type="spellEnd"/>
            <w:r w:rsidRPr="00660654">
              <w:rPr>
                <w:rFonts w:cstheme="minorHAnsi"/>
                <w:i/>
                <w:sz w:val="16"/>
                <w:szCs w:val="16"/>
              </w:rPr>
              <w:t xml:space="preserve"> </w:t>
            </w:r>
            <w:proofErr w:type="spellStart"/>
            <w:r w:rsidRPr="00660654">
              <w:rPr>
                <w:rFonts w:cstheme="minorHAnsi"/>
                <w:i/>
                <w:sz w:val="16"/>
                <w:szCs w:val="16"/>
              </w:rPr>
              <w:t>members</w:t>
            </w:r>
            <w:proofErr w:type="spellEnd"/>
          </w:p>
        </w:tc>
        <w:tc>
          <w:tcPr>
            <w:tcW w:w="281" w:type="pct"/>
            <w:tcBorders>
              <w:top w:val="single" w:sz="4" w:space="0" w:color="auto"/>
              <w:left w:val="nil"/>
              <w:bottom w:val="single" w:sz="4" w:space="0" w:color="auto"/>
              <w:right w:val="single" w:sz="4" w:space="0" w:color="auto"/>
            </w:tcBorders>
            <w:noWrap/>
            <w:vAlign w:val="center"/>
            <w:hideMark/>
          </w:tcPr>
          <w:p w14:paraId="3B49888D" w14:textId="77777777" w:rsidR="00660654" w:rsidRPr="007C5FC5" w:rsidRDefault="00660654" w:rsidP="000D2DD3">
            <w:pPr>
              <w:spacing w:after="0" w:line="240" w:lineRule="auto"/>
              <w:jc w:val="center"/>
              <w:rPr>
                <w:rFonts w:cstheme="minorHAnsi"/>
                <w:i/>
                <w:sz w:val="16"/>
                <w:szCs w:val="16"/>
                <w:lang w:eastAsia="sk-SK"/>
              </w:rPr>
            </w:pPr>
            <w:r w:rsidRPr="007C5FC5">
              <w:rPr>
                <w:rFonts w:cstheme="minorHAnsi"/>
                <w:i/>
                <w:sz w:val="16"/>
                <w:szCs w:val="16"/>
                <w:lang w:eastAsia="sk-SK"/>
              </w:rPr>
              <w:t>5</w:t>
            </w:r>
          </w:p>
        </w:tc>
        <w:tc>
          <w:tcPr>
            <w:tcW w:w="903" w:type="pct"/>
            <w:tcBorders>
              <w:top w:val="single" w:sz="4" w:space="0" w:color="auto"/>
              <w:left w:val="nil"/>
              <w:bottom w:val="single" w:sz="4" w:space="0" w:color="auto"/>
              <w:right w:val="single" w:sz="4" w:space="0" w:color="auto"/>
            </w:tcBorders>
            <w:noWrap/>
            <w:vAlign w:val="center"/>
            <w:hideMark/>
          </w:tcPr>
          <w:p w14:paraId="0F0869E2" w14:textId="37EEDB75" w:rsidR="00660654" w:rsidRPr="007C5FC5" w:rsidRDefault="00A31CDB" w:rsidP="000D2DD3">
            <w:pPr>
              <w:spacing w:after="0" w:line="240" w:lineRule="auto"/>
              <w:jc w:val="center"/>
              <w:rPr>
                <w:rStyle w:val="tl1"/>
                <w:rFonts w:cstheme="minorHAnsi"/>
                <w:sz w:val="16"/>
                <w:szCs w:val="16"/>
              </w:rPr>
            </w:pPr>
            <w:sdt>
              <w:sdtPr>
                <w:rPr>
                  <w:rFonts w:ascii="Calibri" w:hAnsi="Calibri" w:cstheme="minorHAnsi"/>
                  <w:i/>
                  <w:sz w:val="16"/>
                  <w:szCs w:val="16"/>
                  <w:lang w:eastAsia="sk-SK"/>
                </w:rPr>
                <w:id w:val="-852959563"/>
                <w:placeholder>
                  <w:docPart w:val="E6D59A1E0A50443F8A5FF92619F2D478"/>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50D2C2B7" w14:textId="77777777" w:rsidR="00660654" w:rsidRPr="007C5FC5" w:rsidRDefault="00660654" w:rsidP="000D2DD3">
            <w:pPr>
              <w:spacing w:after="0" w:line="240" w:lineRule="auto"/>
              <w:jc w:val="center"/>
              <w:rPr>
                <w:sz w:val="16"/>
                <w:szCs w:val="16"/>
              </w:rPr>
            </w:pPr>
            <w:r w:rsidRPr="007C5FC5">
              <w:rPr>
                <w:rFonts w:cstheme="minorHAnsi"/>
                <w:i/>
                <w:smallCaps/>
                <w:sz w:val="16"/>
                <w:szCs w:val="16"/>
              </w:rPr>
              <w:t>2</w:t>
            </w:r>
          </w:p>
        </w:tc>
        <w:tc>
          <w:tcPr>
            <w:tcW w:w="192" w:type="pct"/>
            <w:tcBorders>
              <w:top w:val="single" w:sz="4" w:space="0" w:color="auto"/>
              <w:left w:val="nil"/>
              <w:bottom w:val="single" w:sz="4" w:space="0" w:color="auto"/>
              <w:right w:val="single" w:sz="4" w:space="0" w:color="auto"/>
            </w:tcBorders>
            <w:noWrap/>
            <w:vAlign w:val="center"/>
            <w:hideMark/>
          </w:tcPr>
          <w:p w14:paraId="4084C87D" w14:textId="77777777" w:rsidR="00660654" w:rsidRPr="007C5FC5" w:rsidRDefault="00660654" w:rsidP="000D2DD3">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hideMark/>
          </w:tcPr>
          <w:p w14:paraId="410C2D5D" w14:textId="77777777" w:rsidR="00660654" w:rsidRPr="007C5FC5" w:rsidRDefault="00660654" w:rsidP="000D2DD3">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single" w:sz="4" w:space="0" w:color="auto"/>
              <w:left w:val="nil"/>
              <w:bottom w:val="single" w:sz="4" w:space="0" w:color="auto"/>
              <w:right w:val="single" w:sz="4" w:space="0" w:color="auto"/>
            </w:tcBorders>
            <w:noWrap/>
            <w:vAlign w:val="center"/>
          </w:tcPr>
          <w:p w14:paraId="0B352D58" w14:textId="77777777" w:rsidR="00660654" w:rsidRPr="007C5FC5" w:rsidRDefault="00660654" w:rsidP="000D2DD3">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1219334E" w14:textId="77777777" w:rsidR="00660654" w:rsidRPr="007C5FC5" w:rsidRDefault="00660654" w:rsidP="000D2DD3">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6BD202DC" w14:textId="519F97F7" w:rsidR="00660654" w:rsidRPr="007C5FC5" w:rsidRDefault="00660654" w:rsidP="000D2DD3">
            <w:pPr>
              <w:spacing w:after="0" w:line="240" w:lineRule="auto"/>
              <w:jc w:val="center"/>
              <w:rPr>
                <w:rStyle w:val="tl1"/>
                <w:rFonts w:cstheme="minorHAnsi"/>
                <w:sz w:val="16"/>
                <w:szCs w:val="16"/>
              </w:rPr>
            </w:pPr>
            <w:r w:rsidRPr="007C5FC5">
              <w:rPr>
                <w:rStyle w:val="tl1"/>
                <w:rFonts w:cstheme="minorHAnsi"/>
                <w:sz w:val="16"/>
                <w:szCs w:val="16"/>
              </w:rPr>
              <w:t>n</w:t>
            </w:r>
            <w:r>
              <w:rPr>
                <w:rStyle w:val="tl1"/>
                <w:rFonts w:cstheme="minorHAnsi"/>
                <w:sz w:val="16"/>
                <w:szCs w:val="16"/>
              </w:rPr>
              <w:t>o</w:t>
            </w:r>
          </w:p>
        </w:tc>
      </w:tr>
      <w:tr w:rsidR="00660654" w:rsidRPr="007C5FC5" w14:paraId="3B19C6BA"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7F7C4129" w14:textId="77777777" w:rsidR="00660654" w:rsidRPr="007C5FC5" w:rsidRDefault="00660654" w:rsidP="00660654">
            <w:pPr>
              <w:spacing w:after="0" w:line="240" w:lineRule="auto"/>
              <w:jc w:val="center"/>
              <w:rPr>
                <w:sz w:val="16"/>
                <w:szCs w:val="16"/>
              </w:rPr>
            </w:pPr>
            <w:r w:rsidRPr="007C5FC5">
              <w:rPr>
                <w:rFonts w:cstheme="minorHAnsi"/>
                <w:i/>
                <w:sz w:val="16"/>
                <w:szCs w:val="16"/>
              </w:rPr>
              <w:t>1IRU/RJKT3/22</w:t>
            </w:r>
          </w:p>
        </w:tc>
        <w:tc>
          <w:tcPr>
            <w:tcW w:w="560" w:type="pct"/>
            <w:tcBorders>
              <w:top w:val="single" w:sz="4" w:space="0" w:color="auto"/>
              <w:left w:val="nil"/>
              <w:bottom w:val="single" w:sz="4" w:space="0" w:color="auto"/>
              <w:right w:val="single" w:sz="4" w:space="0" w:color="auto"/>
            </w:tcBorders>
            <w:noWrap/>
            <w:vAlign w:val="center"/>
          </w:tcPr>
          <w:p w14:paraId="5CDCC2B2"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1C2609CC" w14:textId="70025DDF" w:rsidR="00660654" w:rsidRPr="007C5FC5" w:rsidRDefault="00660654" w:rsidP="00660654">
            <w:pPr>
              <w:pStyle w:val="Pta"/>
              <w:tabs>
                <w:tab w:val="left" w:pos="708"/>
              </w:tabs>
              <w:spacing w:line="200" w:lineRule="exact"/>
              <w:jc w:val="center"/>
              <w:rPr>
                <w:rFonts w:cstheme="minorHAnsi"/>
                <w:i/>
                <w:sz w:val="16"/>
                <w:szCs w:val="16"/>
              </w:rPr>
            </w:pPr>
            <w:proofErr w:type="spellStart"/>
            <w:r w:rsidRPr="00660654">
              <w:rPr>
                <w:rFonts w:cstheme="minorHAnsi"/>
                <w:i/>
                <w:sz w:val="16"/>
                <w:szCs w:val="16"/>
              </w:rPr>
              <w:t>Consecutive</w:t>
            </w:r>
            <w:proofErr w:type="spellEnd"/>
            <w:r w:rsidRPr="00660654">
              <w:rPr>
                <w:rFonts w:cstheme="minorHAnsi"/>
                <w:i/>
                <w:sz w:val="16"/>
                <w:szCs w:val="16"/>
              </w:rPr>
              <w:t xml:space="preserve"> </w:t>
            </w:r>
            <w:proofErr w:type="spellStart"/>
            <w:r w:rsidRPr="00660654">
              <w:rPr>
                <w:rFonts w:cstheme="minorHAnsi"/>
                <w:i/>
                <w:sz w:val="16"/>
                <w:szCs w:val="16"/>
              </w:rPr>
              <w:t>interpreting</w:t>
            </w:r>
            <w:proofErr w:type="spellEnd"/>
            <w:r w:rsidRPr="00660654">
              <w:rPr>
                <w:rFonts w:cstheme="minorHAnsi"/>
                <w:i/>
                <w:sz w:val="16"/>
                <w:szCs w:val="16"/>
              </w:rPr>
              <w:t xml:space="preserve"> III.</w:t>
            </w:r>
          </w:p>
          <w:p w14:paraId="7A52967F" w14:textId="77777777" w:rsidR="00660654" w:rsidRPr="007C5FC5" w:rsidRDefault="00660654" w:rsidP="00660654">
            <w:pPr>
              <w:pStyle w:val="Pta"/>
              <w:tabs>
                <w:tab w:val="left" w:pos="708"/>
              </w:tabs>
              <w:spacing w:line="200" w:lineRule="exact"/>
              <w:jc w:val="center"/>
              <w:rPr>
                <w:rFonts w:cstheme="minorHAnsi"/>
                <w:i/>
                <w:sz w:val="16"/>
                <w:szCs w:val="16"/>
              </w:rPr>
            </w:pPr>
            <w:r w:rsidRPr="007C5FC5">
              <w:rPr>
                <w:rFonts w:cstheme="minorHAnsi"/>
                <w:i/>
                <w:sz w:val="16"/>
                <w:szCs w:val="16"/>
              </w:rPr>
              <w:t xml:space="preserve">Doc. Mgr. Nikoleta </w:t>
            </w:r>
            <w:proofErr w:type="spellStart"/>
            <w:r w:rsidRPr="007C5FC5">
              <w:rPr>
                <w:rFonts w:cstheme="minorHAnsi"/>
                <w:i/>
                <w:sz w:val="16"/>
                <w:szCs w:val="16"/>
              </w:rPr>
              <w:t>Mertová</w:t>
            </w:r>
            <w:proofErr w:type="spellEnd"/>
            <w:r w:rsidRPr="007C5FC5">
              <w:rPr>
                <w:rFonts w:cstheme="minorHAnsi"/>
                <w:i/>
                <w:sz w:val="16"/>
                <w:szCs w:val="16"/>
              </w:rPr>
              <w:t>, PhD.</w:t>
            </w:r>
          </w:p>
        </w:tc>
        <w:tc>
          <w:tcPr>
            <w:tcW w:w="281" w:type="pct"/>
            <w:tcBorders>
              <w:top w:val="single" w:sz="4" w:space="0" w:color="auto"/>
              <w:left w:val="nil"/>
              <w:bottom w:val="single" w:sz="4" w:space="0" w:color="auto"/>
              <w:right w:val="single" w:sz="4" w:space="0" w:color="auto"/>
            </w:tcBorders>
            <w:noWrap/>
            <w:vAlign w:val="center"/>
            <w:hideMark/>
          </w:tcPr>
          <w:p w14:paraId="4D64799A"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6</w:t>
            </w:r>
          </w:p>
        </w:tc>
        <w:tc>
          <w:tcPr>
            <w:tcW w:w="903" w:type="pct"/>
            <w:tcBorders>
              <w:top w:val="single" w:sz="4" w:space="0" w:color="auto"/>
              <w:left w:val="nil"/>
              <w:bottom w:val="single" w:sz="4" w:space="0" w:color="auto"/>
              <w:right w:val="single" w:sz="4" w:space="0" w:color="auto"/>
            </w:tcBorders>
            <w:noWrap/>
            <w:vAlign w:val="center"/>
            <w:hideMark/>
          </w:tcPr>
          <w:p w14:paraId="2299DF57" w14:textId="592DBF5C"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663152968"/>
                <w:placeholder>
                  <w:docPart w:val="C0DF8A6CD8554F798A45A199716ADB13"/>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0419D0A5" w14:textId="77777777" w:rsidR="00660654" w:rsidRPr="007C5FC5" w:rsidRDefault="00660654" w:rsidP="00660654">
            <w:pPr>
              <w:spacing w:after="0" w:line="240" w:lineRule="auto"/>
              <w:jc w:val="center"/>
              <w:rPr>
                <w:smallCaps/>
                <w:sz w:val="16"/>
                <w:szCs w:val="16"/>
              </w:rPr>
            </w:pPr>
            <w:r w:rsidRPr="007C5FC5">
              <w:rPr>
                <w:rFonts w:cstheme="minorHAnsi"/>
                <w:i/>
                <w:smallCaps/>
                <w:sz w:val="16"/>
                <w:szCs w:val="16"/>
              </w:rPr>
              <w:t>3</w:t>
            </w:r>
          </w:p>
        </w:tc>
        <w:tc>
          <w:tcPr>
            <w:tcW w:w="192" w:type="pct"/>
            <w:tcBorders>
              <w:top w:val="single" w:sz="4" w:space="0" w:color="auto"/>
              <w:left w:val="nil"/>
              <w:bottom w:val="single" w:sz="4" w:space="0" w:color="auto"/>
              <w:right w:val="single" w:sz="4" w:space="0" w:color="auto"/>
            </w:tcBorders>
            <w:noWrap/>
            <w:vAlign w:val="center"/>
            <w:hideMark/>
          </w:tcPr>
          <w:p w14:paraId="6D65FAB8"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hideMark/>
          </w:tcPr>
          <w:p w14:paraId="7C504832"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single" w:sz="4" w:space="0" w:color="auto"/>
              <w:left w:val="nil"/>
              <w:bottom w:val="single" w:sz="4" w:space="0" w:color="auto"/>
              <w:right w:val="single" w:sz="4" w:space="0" w:color="auto"/>
            </w:tcBorders>
            <w:noWrap/>
            <w:vAlign w:val="center"/>
          </w:tcPr>
          <w:p w14:paraId="2EEEA0F9"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13A23F36"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525FAA6C" w14:textId="4E06E219" w:rsidR="00660654" w:rsidRPr="007C5FC5" w:rsidRDefault="00660654" w:rsidP="00660654">
            <w:pPr>
              <w:spacing w:after="0" w:line="240" w:lineRule="auto"/>
              <w:jc w:val="center"/>
              <w:rPr>
                <w:rStyle w:val="tl1"/>
                <w:rFonts w:cstheme="minorHAnsi"/>
                <w:sz w:val="16"/>
                <w:szCs w:val="16"/>
              </w:rPr>
            </w:pPr>
            <w:r w:rsidRPr="007C5FC5">
              <w:rPr>
                <w:rStyle w:val="tl1"/>
                <w:rFonts w:cstheme="minorHAnsi"/>
                <w:sz w:val="16"/>
                <w:szCs w:val="16"/>
              </w:rPr>
              <w:t>n</w:t>
            </w:r>
            <w:r>
              <w:rPr>
                <w:rStyle w:val="tl1"/>
                <w:rFonts w:cstheme="minorHAnsi"/>
                <w:sz w:val="16"/>
                <w:szCs w:val="16"/>
              </w:rPr>
              <w:t>o</w:t>
            </w:r>
          </w:p>
        </w:tc>
      </w:tr>
      <w:tr w:rsidR="00660654" w:rsidRPr="007C5FC5" w14:paraId="01215781"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66E9B113" w14:textId="77777777" w:rsidR="00660654" w:rsidRPr="007C5FC5" w:rsidRDefault="00660654" w:rsidP="00660654">
            <w:pPr>
              <w:spacing w:after="0" w:line="240" w:lineRule="auto"/>
              <w:jc w:val="center"/>
              <w:rPr>
                <w:sz w:val="16"/>
                <w:szCs w:val="16"/>
              </w:rPr>
            </w:pPr>
            <w:r w:rsidRPr="007C5FC5">
              <w:rPr>
                <w:rFonts w:cstheme="minorHAnsi"/>
                <w:i/>
                <w:sz w:val="16"/>
                <w:szCs w:val="16"/>
              </w:rPr>
              <w:lastRenderedPageBreak/>
              <w:t>1IRU/RKOR6/22</w:t>
            </w:r>
          </w:p>
        </w:tc>
        <w:tc>
          <w:tcPr>
            <w:tcW w:w="560" w:type="pct"/>
            <w:tcBorders>
              <w:top w:val="single" w:sz="4" w:space="0" w:color="auto"/>
              <w:left w:val="nil"/>
              <w:bottom w:val="single" w:sz="4" w:space="0" w:color="auto"/>
              <w:right w:val="single" w:sz="4" w:space="0" w:color="auto"/>
            </w:tcBorders>
            <w:noWrap/>
            <w:vAlign w:val="center"/>
          </w:tcPr>
          <w:p w14:paraId="2E3B0822" w14:textId="77777777" w:rsidR="00660654" w:rsidRPr="007C5FC5"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29B3DF36" w14:textId="0BEEC796" w:rsidR="00660654" w:rsidRPr="007C5FC5" w:rsidRDefault="00660654" w:rsidP="00660654">
            <w:pPr>
              <w:pStyle w:val="Pta"/>
              <w:tabs>
                <w:tab w:val="left" w:pos="708"/>
              </w:tabs>
              <w:spacing w:line="200" w:lineRule="exact"/>
              <w:jc w:val="center"/>
              <w:rPr>
                <w:rFonts w:cstheme="minorHAnsi"/>
                <w:i/>
                <w:sz w:val="16"/>
                <w:szCs w:val="16"/>
              </w:rPr>
            </w:pPr>
            <w:proofErr w:type="spellStart"/>
            <w:r w:rsidRPr="00660654">
              <w:rPr>
                <w:rFonts w:cstheme="minorHAnsi"/>
                <w:i/>
                <w:sz w:val="16"/>
                <w:szCs w:val="16"/>
              </w:rPr>
              <w:t>Russian</w:t>
            </w:r>
            <w:proofErr w:type="spellEnd"/>
            <w:r w:rsidRPr="00660654">
              <w:rPr>
                <w:rFonts w:cstheme="minorHAnsi"/>
                <w:i/>
                <w:sz w:val="16"/>
                <w:szCs w:val="16"/>
              </w:rPr>
              <w:t xml:space="preserve"> </w:t>
            </w:r>
            <w:proofErr w:type="spellStart"/>
            <w:r w:rsidRPr="00660654">
              <w:rPr>
                <w:rFonts w:cstheme="minorHAnsi"/>
                <w:i/>
                <w:sz w:val="16"/>
                <w:szCs w:val="16"/>
              </w:rPr>
              <w:t>conversation</w:t>
            </w:r>
            <w:proofErr w:type="spellEnd"/>
            <w:r w:rsidRPr="00660654">
              <w:rPr>
                <w:rFonts w:cstheme="minorHAnsi"/>
                <w:i/>
                <w:sz w:val="16"/>
                <w:szCs w:val="16"/>
              </w:rPr>
              <w:t xml:space="preserve">, </w:t>
            </w:r>
            <w:proofErr w:type="spellStart"/>
            <w:r w:rsidRPr="00660654">
              <w:rPr>
                <w:rFonts w:cstheme="minorHAnsi"/>
                <w:i/>
                <w:sz w:val="16"/>
                <w:szCs w:val="16"/>
              </w:rPr>
              <w:t>translation</w:t>
            </w:r>
            <w:proofErr w:type="spellEnd"/>
            <w:r w:rsidRPr="00660654">
              <w:rPr>
                <w:rFonts w:cstheme="minorHAnsi"/>
                <w:i/>
                <w:sz w:val="16"/>
                <w:szCs w:val="16"/>
              </w:rPr>
              <w:t xml:space="preserve"> and </w:t>
            </w:r>
            <w:proofErr w:type="spellStart"/>
            <w:r w:rsidRPr="00660654">
              <w:rPr>
                <w:rFonts w:cstheme="minorHAnsi"/>
                <w:i/>
                <w:sz w:val="16"/>
                <w:szCs w:val="16"/>
              </w:rPr>
              <w:t>orthography</w:t>
            </w:r>
            <w:proofErr w:type="spellEnd"/>
            <w:r w:rsidRPr="00660654">
              <w:rPr>
                <w:rFonts w:cstheme="minorHAnsi"/>
                <w:i/>
                <w:sz w:val="16"/>
                <w:szCs w:val="16"/>
              </w:rPr>
              <w:t xml:space="preserve"> VI.</w:t>
            </w:r>
          </w:p>
          <w:p w14:paraId="7486F2CE" w14:textId="77777777" w:rsidR="00660654" w:rsidRPr="007C5FC5" w:rsidRDefault="00660654" w:rsidP="00660654">
            <w:pPr>
              <w:pStyle w:val="Pta"/>
              <w:tabs>
                <w:tab w:val="left" w:pos="708"/>
              </w:tabs>
              <w:spacing w:line="200" w:lineRule="exact"/>
              <w:jc w:val="center"/>
              <w:rPr>
                <w:rFonts w:cstheme="minorHAnsi"/>
                <w:i/>
                <w:sz w:val="16"/>
                <w:szCs w:val="16"/>
              </w:rPr>
            </w:pPr>
            <w:r w:rsidRPr="007C5FC5">
              <w:rPr>
                <w:rFonts w:cstheme="minorHAnsi"/>
                <w:i/>
                <w:sz w:val="16"/>
                <w:szCs w:val="16"/>
              </w:rPr>
              <w:t>Doc. Mgr. Anna Petríková, PhD.</w:t>
            </w:r>
          </w:p>
        </w:tc>
        <w:tc>
          <w:tcPr>
            <w:tcW w:w="281" w:type="pct"/>
            <w:tcBorders>
              <w:top w:val="single" w:sz="4" w:space="0" w:color="auto"/>
              <w:left w:val="nil"/>
              <w:bottom w:val="single" w:sz="4" w:space="0" w:color="auto"/>
              <w:right w:val="single" w:sz="4" w:space="0" w:color="auto"/>
            </w:tcBorders>
            <w:noWrap/>
            <w:vAlign w:val="center"/>
            <w:hideMark/>
          </w:tcPr>
          <w:p w14:paraId="781DC105" w14:textId="77777777" w:rsidR="00660654" w:rsidRPr="007C5FC5" w:rsidRDefault="00660654" w:rsidP="00660654">
            <w:pPr>
              <w:spacing w:after="0" w:line="240" w:lineRule="auto"/>
              <w:jc w:val="center"/>
              <w:rPr>
                <w:rFonts w:cstheme="minorHAnsi"/>
                <w:i/>
                <w:sz w:val="16"/>
                <w:szCs w:val="16"/>
                <w:lang w:eastAsia="sk-SK"/>
              </w:rPr>
            </w:pPr>
            <w:r w:rsidRPr="007C5FC5">
              <w:rPr>
                <w:rFonts w:cstheme="minorHAnsi"/>
                <w:i/>
                <w:sz w:val="16"/>
                <w:szCs w:val="16"/>
                <w:lang w:eastAsia="sk-SK"/>
              </w:rPr>
              <w:t>6</w:t>
            </w:r>
          </w:p>
        </w:tc>
        <w:tc>
          <w:tcPr>
            <w:tcW w:w="903" w:type="pct"/>
            <w:tcBorders>
              <w:top w:val="single" w:sz="4" w:space="0" w:color="auto"/>
              <w:left w:val="nil"/>
              <w:bottom w:val="single" w:sz="4" w:space="0" w:color="auto"/>
              <w:right w:val="single" w:sz="4" w:space="0" w:color="auto"/>
            </w:tcBorders>
            <w:noWrap/>
            <w:vAlign w:val="center"/>
            <w:hideMark/>
          </w:tcPr>
          <w:p w14:paraId="2882C425" w14:textId="6490C177" w:rsidR="00660654" w:rsidRPr="007C5FC5" w:rsidRDefault="00A31CDB" w:rsidP="00660654">
            <w:pPr>
              <w:spacing w:after="0" w:line="240" w:lineRule="auto"/>
              <w:jc w:val="center"/>
              <w:rPr>
                <w:rStyle w:val="tl1"/>
                <w:rFonts w:cstheme="minorHAnsi"/>
                <w:sz w:val="16"/>
                <w:szCs w:val="16"/>
              </w:rPr>
            </w:pPr>
            <w:sdt>
              <w:sdtPr>
                <w:rPr>
                  <w:rStyle w:val="tl1"/>
                  <w:rFonts w:cstheme="minorHAnsi"/>
                  <w:sz w:val="16"/>
                  <w:szCs w:val="16"/>
                </w:rPr>
                <w:id w:val="-1025642369"/>
                <w:placeholder>
                  <w:docPart w:val="0AEA7BFEFEF74896883A2D2384DC652D"/>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3BAB8580" w14:textId="77777777" w:rsidR="00660654" w:rsidRPr="007C5FC5" w:rsidRDefault="00660654" w:rsidP="00660654">
            <w:pPr>
              <w:spacing w:after="0" w:line="240" w:lineRule="auto"/>
              <w:jc w:val="center"/>
              <w:rPr>
                <w:smallCaps/>
                <w:sz w:val="16"/>
                <w:szCs w:val="16"/>
              </w:rPr>
            </w:pPr>
            <w:r w:rsidRPr="007C5FC5">
              <w:rPr>
                <w:rFonts w:cstheme="minorHAnsi"/>
                <w:i/>
                <w:smallCaps/>
                <w:sz w:val="16"/>
                <w:szCs w:val="16"/>
              </w:rPr>
              <w:t>3</w:t>
            </w:r>
          </w:p>
        </w:tc>
        <w:tc>
          <w:tcPr>
            <w:tcW w:w="192" w:type="pct"/>
            <w:tcBorders>
              <w:top w:val="single" w:sz="4" w:space="0" w:color="auto"/>
              <w:left w:val="nil"/>
              <w:bottom w:val="single" w:sz="4" w:space="0" w:color="auto"/>
              <w:right w:val="single" w:sz="4" w:space="0" w:color="auto"/>
            </w:tcBorders>
            <w:noWrap/>
            <w:vAlign w:val="center"/>
            <w:hideMark/>
          </w:tcPr>
          <w:p w14:paraId="3E2D52F8"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hideMark/>
          </w:tcPr>
          <w:p w14:paraId="6BD4DB45" w14:textId="77777777" w:rsidR="00660654" w:rsidRPr="007C5FC5" w:rsidRDefault="00660654" w:rsidP="00660654">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single" w:sz="4" w:space="0" w:color="auto"/>
              <w:left w:val="nil"/>
              <w:bottom w:val="single" w:sz="4" w:space="0" w:color="auto"/>
              <w:right w:val="single" w:sz="4" w:space="0" w:color="auto"/>
            </w:tcBorders>
            <w:noWrap/>
            <w:vAlign w:val="center"/>
          </w:tcPr>
          <w:p w14:paraId="5FECC479" w14:textId="77777777" w:rsidR="00660654" w:rsidRPr="007C5FC5"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193A5111" w14:textId="77777777" w:rsidR="00660654" w:rsidRPr="007C5FC5"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6D44BD5C" w14:textId="783E7C23" w:rsidR="00660654" w:rsidRPr="007C5FC5" w:rsidRDefault="00660654" w:rsidP="00660654">
            <w:pPr>
              <w:spacing w:after="0" w:line="240" w:lineRule="auto"/>
              <w:jc w:val="center"/>
              <w:rPr>
                <w:rStyle w:val="tl1"/>
                <w:rFonts w:cstheme="minorHAnsi"/>
                <w:sz w:val="16"/>
                <w:szCs w:val="16"/>
              </w:rPr>
            </w:pPr>
            <w:r w:rsidRPr="007C5FC5">
              <w:rPr>
                <w:rStyle w:val="tl1"/>
                <w:rFonts w:cstheme="minorHAnsi"/>
                <w:sz w:val="16"/>
                <w:szCs w:val="16"/>
              </w:rPr>
              <w:t>n</w:t>
            </w:r>
            <w:r>
              <w:rPr>
                <w:rStyle w:val="tl1"/>
                <w:rFonts w:cstheme="minorHAnsi"/>
                <w:sz w:val="16"/>
                <w:szCs w:val="16"/>
              </w:rPr>
              <w:t>o</w:t>
            </w:r>
          </w:p>
        </w:tc>
      </w:tr>
      <w:tr w:rsidR="00660654" w:rsidRPr="007C5FC5" w14:paraId="3F7AB7C5"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7726A4AF" w14:textId="77777777" w:rsidR="00660654" w:rsidRPr="007C5FC5" w:rsidRDefault="00660654" w:rsidP="000D2DD3">
            <w:pPr>
              <w:spacing w:after="0" w:line="240" w:lineRule="auto"/>
              <w:jc w:val="center"/>
              <w:rPr>
                <w:sz w:val="16"/>
                <w:szCs w:val="16"/>
              </w:rPr>
            </w:pPr>
            <w:r w:rsidRPr="007C5FC5">
              <w:rPr>
                <w:rFonts w:cstheme="minorHAnsi"/>
                <w:i/>
                <w:sz w:val="16"/>
                <w:szCs w:val="16"/>
              </w:rPr>
              <w:t>1IRU/SZPB2/22</w:t>
            </w:r>
          </w:p>
        </w:tc>
        <w:tc>
          <w:tcPr>
            <w:tcW w:w="560" w:type="pct"/>
            <w:tcBorders>
              <w:top w:val="single" w:sz="4" w:space="0" w:color="auto"/>
              <w:left w:val="nil"/>
              <w:bottom w:val="single" w:sz="4" w:space="0" w:color="auto"/>
              <w:right w:val="single" w:sz="4" w:space="0" w:color="auto"/>
            </w:tcBorders>
            <w:noWrap/>
            <w:vAlign w:val="center"/>
          </w:tcPr>
          <w:p w14:paraId="2088CFF4" w14:textId="77777777" w:rsidR="00660654" w:rsidRPr="007C5FC5" w:rsidRDefault="00660654" w:rsidP="000D2DD3">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vAlign w:val="center"/>
            <w:hideMark/>
          </w:tcPr>
          <w:p w14:paraId="3B9E84C1" w14:textId="40FA2F50" w:rsidR="00660654" w:rsidRPr="007C5FC5" w:rsidRDefault="00660654" w:rsidP="000D2DD3">
            <w:pPr>
              <w:pStyle w:val="Pta"/>
              <w:tabs>
                <w:tab w:val="left" w:pos="708"/>
              </w:tabs>
              <w:spacing w:line="200" w:lineRule="exact"/>
              <w:jc w:val="center"/>
              <w:rPr>
                <w:rFonts w:cstheme="minorHAnsi"/>
                <w:i/>
                <w:sz w:val="16"/>
                <w:szCs w:val="16"/>
              </w:rPr>
            </w:pPr>
            <w:proofErr w:type="spellStart"/>
            <w:r w:rsidRPr="00660654">
              <w:rPr>
                <w:rFonts w:cstheme="minorHAnsi"/>
                <w:i/>
                <w:sz w:val="16"/>
                <w:szCs w:val="16"/>
              </w:rPr>
              <w:t>Seminar</w:t>
            </w:r>
            <w:proofErr w:type="spellEnd"/>
            <w:r w:rsidRPr="00660654">
              <w:rPr>
                <w:rFonts w:cstheme="minorHAnsi"/>
                <w:i/>
                <w:sz w:val="16"/>
                <w:szCs w:val="16"/>
              </w:rPr>
              <w:t xml:space="preserve"> </w:t>
            </w:r>
            <w:proofErr w:type="spellStart"/>
            <w:r w:rsidRPr="00660654">
              <w:rPr>
                <w:rFonts w:cstheme="minorHAnsi"/>
                <w:i/>
                <w:sz w:val="16"/>
                <w:szCs w:val="16"/>
              </w:rPr>
              <w:t>for</w:t>
            </w:r>
            <w:proofErr w:type="spellEnd"/>
            <w:r w:rsidRPr="00660654">
              <w:rPr>
                <w:rFonts w:cstheme="minorHAnsi"/>
                <w:i/>
                <w:sz w:val="16"/>
                <w:szCs w:val="16"/>
              </w:rPr>
              <w:t xml:space="preserve"> </w:t>
            </w:r>
            <w:proofErr w:type="spellStart"/>
            <w:r w:rsidRPr="00660654">
              <w:rPr>
                <w:rFonts w:cstheme="minorHAnsi"/>
                <w:i/>
                <w:sz w:val="16"/>
                <w:szCs w:val="16"/>
              </w:rPr>
              <w:t>bachelor's</w:t>
            </w:r>
            <w:proofErr w:type="spellEnd"/>
            <w:r w:rsidRPr="00660654">
              <w:rPr>
                <w:rFonts w:cstheme="minorHAnsi"/>
                <w:i/>
                <w:sz w:val="16"/>
                <w:szCs w:val="16"/>
              </w:rPr>
              <w:t xml:space="preserve"> </w:t>
            </w:r>
            <w:proofErr w:type="spellStart"/>
            <w:r w:rsidRPr="00660654">
              <w:rPr>
                <w:rFonts w:cstheme="minorHAnsi"/>
                <w:i/>
                <w:sz w:val="16"/>
                <w:szCs w:val="16"/>
              </w:rPr>
              <w:t>thesis</w:t>
            </w:r>
            <w:proofErr w:type="spellEnd"/>
            <w:r w:rsidRPr="00660654">
              <w:rPr>
                <w:rFonts w:cstheme="minorHAnsi"/>
                <w:i/>
                <w:sz w:val="16"/>
                <w:szCs w:val="16"/>
              </w:rPr>
              <w:t xml:space="preserve"> 2</w:t>
            </w:r>
          </w:p>
          <w:p w14:paraId="4B57B408" w14:textId="590B3C23" w:rsidR="00660654" w:rsidRPr="007C5FC5" w:rsidRDefault="00660654" w:rsidP="000D2DD3">
            <w:pPr>
              <w:pStyle w:val="Pta"/>
              <w:tabs>
                <w:tab w:val="left" w:pos="708"/>
              </w:tabs>
              <w:spacing w:line="200" w:lineRule="exact"/>
              <w:jc w:val="center"/>
              <w:rPr>
                <w:rFonts w:cstheme="minorHAnsi"/>
                <w:i/>
                <w:sz w:val="16"/>
                <w:szCs w:val="16"/>
              </w:rPr>
            </w:pPr>
            <w:r w:rsidRPr="00660654">
              <w:rPr>
                <w:rFonts w:cstheme="minorHAnsi"/>
                <w:i/>
                <w:sz w:val="16"/>
                <w:szCs w:val="16"/>
              </w:rPr>
              <w:t xml:space="preserve">A </w:t>
            </w:r>
            <w:proofErr w:type="spellStart"/>
            <w:r w:rsidRPr="00660654">
              <w:rPr>
                <w:rFonts w:cstheme="minorHAnsi"/>
                <w:i/>
                <w:sz w:val="16"/>
                <w:szCs w:val="16"/>
              </w:rPr>
              <w:t>collective</w:t>
            </w:r>
            <w:proofErr w:type="spellEnd"/>
            <w:r w:rsidRPr="00660654">
              <w:rPr>
                <w:rFonts w:cstheme="minorHAnsi"/>
                <w:i/>
                <w:sz w:val="16"/>
                <w:szCs w:val="16"/>
              </w:rPr>
              <w:t xml:space="preserve"> of </w:t>
            </w:r>
            <w:proofErr w:type="spellStart"/>
            <w:r w:rsidRPr="00660654">
              <w:rPr>
                <w:rFonts w:cstheme="minorHAnsi"/>
                <w:i/>
                <w:sz w:val="16"/>
                <w:szCs w:val="16"/>
              </w:rPr>
              <w:t>institute</w:t>
            </w:r>
            <w:proofErr w:type="spellEnd"/>
            <w:r w:rsidRPr="00660654">
              <w:rPr>
                <w:rFonts w:cstheme="minorHAnsi"/>
                <w:i/>
                <w:sz w:val="16"/>
                <w:szCs w:val="16"/>
              </w:rPr>
              <w:t xml:space="preserve"> </w:t>
            </w:r>
            <w:proofErr w:type="spellStart"/>
            <w:r w:rsidRPr="00660654">
              <w:rPr>
                <w:rFonts w:cstheme="minorHAnsi"/>
                <w:i/>
                <w:sz w:val="16"/>
                <w:szCs w:val="16"/>
              </w:rPr>
              <w:t>members</w:t>
            </w:r>
            <w:proofErr w:type="spellEnd"/>
          </w:p>
        </w:tc>
        <w:tc>
          <w:tcPr>
            <w:tcW w:w="281" w:type="pct"/>
            <w:tcBorders>
              <w:top w:val="single" w:sz="4" w:space="0" w:color="auto"/>
              <w:left w:val="nil"/>
              <w:bottom w:val="single" w:sz="4" w:space="0" w:color="auto"/>
              <w:right w:val="single" w:sz="4" w:space="0" w:color="auto"/>
            </w:tcBorders>
            <w:noWrap/>
            <w:vAlign w:val="center"/>
            <w:hideMark/>
          </w:tcPr>
          <w:p w14:paraId="7EA28187" w14:textId="77777777" w:rsidR="00660654" w:rsidRPr="007C5FC5" w:rsidRDefault="00660654" w:rsidP="000D2DD3">
            <w:pPr>
              <w:spacing w:after="0" w:line="240" w:lineRule="auto"/>
              <w:jc w:val="center"/>
              <w:rPr>
                <w:rFonts w:cstheme="minorHAnsi"/>
                <w:i/>
                <w:sz w:val="16"/>
                <w:szCs w:val="16"/>
                <w:lang w:eastAsia="sk-SK"/>
              </w:rPr>
            </w:pPr>
            <w:r w:rsidRPr="007C5FC5">
              <w:rPr>
                <w:rFonts w:cstheme="minorHAnsi"/>
                <w:i/>
                <w:sz w:val="16"/>
                <w:szCs w:val="16"/>
                <w:lang w:eastAsia="sk-SK"/>
              </w:rPr>
              <w:t>6</w:t>
            </w:r>
          </w:p>
        </w:tc>
        <w:tc>
          <w:tcPr>
            <w:tcW w:w="903" w:type="pct"/>
            <w:tcBorders>
              <w:top w:val="single" w:sz="4" w:space="0" w:color="auto"/>
              <w:left w:val="nil"/>
              <w:bottom w:val="single" w:sz="4" w:space="0" w:color="auto"/>
              <w:right w:val="single" w:sz="4" w:space="0" w:color="auto"/>
            </w:tcBorders>
            <w:noWrap/>
            <w:vAlign w:val="center"/>
            <w:hideMark/>
          </w:tcPr>
          <w:p w14:paraId="3B500417" w14:textId="26D31146" w:rsidR="00660654" w:rsidRPr="007C5FC5" w:rsidRDefault="00A31CDB" w:rsidP="000D2DD3">
            <w:pPr>
              <w:spacing w:after="0" w:line="240" w:lineRule="auto"/>
              <w:jc w:val="center"/>
              <w:rPr>
                <w:rStyle w:val="tl1"/>
                <w:rFonts w:cstheme="minorHAnsi"/>
                <w:sz w:val="16"/>
                <w:szCs w:val="16"/>
              </w:rPr>
            </w:pPr>
            <w:sdt>
              <w:sdtPr>
                <w:rPr>
                  <w:rFonts w:ascii="Calibri" w:hAnsi="Calibri" w:cstheme="minorHAnsi"/>
                  <w:i/>
                  <w:sz w:val="16"/>
                  <w:szCs w:val="16"/>
                  <w:lang w:eastAsia="sk-SK"/>
                </w:rPr>
                <w:id w:val="-651139587"/>
                <w:placeholder>
                  <w:docPart w:val="79F07E3FEC054C18955DF886CE2CD0DF"/>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07B9BD80" w14:textId="77777777" w:rsidR="00660654" w:rsidRPr="007C5FC5" w:rsidRDefault="00660654" w:rsidP="000D2DD3">
            <w:pPr>
              <w:spacing w:after="0" w:line="240" w:lineRule="auto"/>
              <w:jc w:val="center"/>
              <w:rPr>
                <w:smallCaps/>
                <w:sz w:val="16"/>
                <w:szCs w:val="16"/>
              </w:rPr>
            </w:pPr>
            <w:r w:rsidRPr="007C5FC5">
              <w:rPr>
                <w:rFonts w:cstheme="minorHAnsi"/>
                <w:i/>
                <w:smallCaps/>
                <w:sz w:val="16"/>
                <w:szCs w:val="16"/>
              </w:rPr>
              <w:t>2</w:t>
            </w:r>
          </w:p>
        </w:tc>
        <w:tc>
          <w:tcPr>
            <w:tcW w:w="192" w:type="pct"/>
            <w:tcBorders>
              <w:top w:val="single" w:sz="4" w:space="0" w:color="auto"/>
              <w:left w:val="nil"/>
              <w:bottom w:val="single" w:sz="4" w:space="0" w:color="auto"/>
              <w:right w:val="single" w:sz="4" w:space="0" w:color="auto"/>
            </w:tcBorders>
            <w:noWrap/>
            <w:vAlign w:val="center"/>
            <w:hideMark/>
          </w:tcPr>
          <w:p w14:paraId="7BA7947D" w14:textId="77777777" w:rsidR="00660654" w:rsidRPr="007C5FC5" w:rsidRDefault="00660654" w:rsidP="000D2DD3">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hideMark/>
          </w:tcPr>
          <w:p w14:paraId="66F87A11" w14:textId="77777777" w:rsidR="00660654" w:rsidRPr="007C5FC5" w:rsidRDefault="00660654" w:rsidP="000D2DD3">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single" w:sz="4" w:space="0" w:color="auto"/>
              <w:left w:val="nil"/>
              <w:bottom w:val="single" w:sz="4" w:space="0" w:color="auto"/>
              <w:right w:val="single" w:sz="4" w:space="0" w:color="auto"/>
            </w:tcBorders>
            <w:noWrap/>
            <w:vAlign w:val="center"/>
          </w:tcPr>
          <w:p w14:paraId="656FC55A" w14:textId="77777777" w:rsidR="00660654" w:rsidRPr="007C5FC5" w:rsidRDefault="00660654" w:rsidP="000D2DD3">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0BF2EC1C" w14:textId="77777777" w:rsidR="00660654" w:rsidRPr="007C5FC5" w:rsidRDefault="00660654" w:rsidP="000D2DD3">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01589C8F" w14:textId="7A77F7C9" w:rsidR="00660654" w:rsidRPr="007C5FC5" w:rsidRDefault="00660654" w:rsidP="000D2DD3">
            <w:pPr>
              <w:spacing w:after="0" w:line="240" w:lineRule="auto"/>
              <w:jc w:val="center"/>
              <w:rPr>
                <w:rStyle w:val="tl1"/>
                <w:rFonts w:cstheme="minorHAnsi"/>
                <w:sz w:val="16"/>
                <w:szCs w:val="16"/>
              </w:rPr>
            </w:pPr>
            <w:r w:rsidRPr="007C5FC5">
              <w:rPr>
                <w:rStyle w:val="tl1"/>
                <w:rFonts w:cstheme="minorHAnsi"/>
                <w:sz w:val="16"/>
                <w:szCs w:val="16"/>
              </w:rPr>
              <w:t>n</w:t>
            </w:r>
            <w:r>
              <w:rPr>
                <w:rStyle w:val="tl1"/>
                <w:rFonts w:cstheme="minorHAnsi"/>
                <w:sz w:val="16"/>
                <w:szCs w:val="16"/>
              </w:rPr>
              <w:t>o</w:t>
            </w:r>
          </w:p>
        </w:tc>
      </w:tr>
      <w:tr w:rsidR="00660654" w:rsidRPr="00C54180" w14:paraId="7B8E1C44"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61E8E5A5" w14:textId="77777777" w:rsidR="00660654" w:rsidRPr="00C54180" w:rsidRDefault="00660654" w:rsidP="000D2DD3">
            <w:pPr>
              <w:spacing w:after="0" w:line="240" w:lineRule="auto"/>
              <w:jc w:val="center"/>
              <w:rPr>
                <w:sz w:val="16"/>
                <w:szCs w:val="16"/>
              </w:rPr>
            </w:pPr>
            <w:r w:rsidRPr="00C54180">
              <w:rPr>
                <w:rFonts w:cstheme="minorHAnsi"/>
                <w:i/>
                <w:sz w:val="16"/>
                <w:szCs w:val="16"/>
              </w:rPr>
              <w:t>1IRU/PPXBC/22</w:t>
            </w:r>
          </w:p>
        </w:tc>
        <w:tc>
          <w:tcPr>
            <w:tcW w:w="560" w:type="pct"/>
            <w:tcBorders>
              <w:top w:val="single" w:sz="4" w:space="0" w:color="auto"/>
              <w:left w:val="nil"/>
              <w:bottom w:val="single" w:sz="4" w:space="0" w:color="auto"/>
              <w:right w:val="single" w:sz="4" w:space="0" w:color="auto"/>
            </w:tcBorders>
            <w:noWrap/>
            <w:vAlign w:val="center"/>
          </w:tcPr>
          <w:p w14:paraId="3EBED185" w14:textId="77777777" w:rsidR="00660654" w:rsidRPr="00C54180" w:rsidRDefault="00660654" w:rsidP="000D2DD3">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3978A858" w14:textId="45AC4BB9" w:rsidR="00660654" w:rsidRPr="00C54180" w:rsidRDefault="00660654" w:rsidP="000D2DD3">
            <w:pPr>
              <w:pStyle w:val="Pta"/>
              <w:tabs>
                <w:tab w:val="left" w:pos="708"/>
              </w:tabs>
              <w:spacing w:line="200" w:lineRule="exact"/>
              <w:jc w:val="center"/>
              <w:rPr>
                <w:rFonts w:cstheme="minorHAnsi"/>
                <w:i/>
                <w:sz w:val="16"/>
                <w:szCs w:val="16"/>
              </w:rPr>
            </w:pPr>
            <w:proofErr w:type="spellStart"/>
            <w:r w:rsidRPr="00660654">
              <w:rPr>
                <w:rFonts w:cstheme="minorHAnsi"/>
                <w:i/>
                <w:sz w:val="16"/>
                <w:szCs w:val="16"/>
              </w:rPr>
              <w:t>Translation</w:t>
            </w:r>
            <w:proofErr w:type="spellEnd"/>
            <w:r w:rsidRPr="00660654">
              <w:rPr>
                <w:rFonts w:cstheme="minorHAnsi"/>
                <w:i/>
                <w:sz w:val="16"/>
                <w:szCs w:val="16"/>
              </w:rPr>
              <w:t xml:space="preserve"> </w:t>
            </w:r>
            <w:proofErr w:type="spellStart"/>
            <w:r w:rsidRPr="00660654">
              <w:rPr>
                <w:rFonts w:cstheme="minorHAnsi"/>
                <w:i/>
                <w:sz w:val="16"/>
                <w:szCs w:val="16"/>
              </w:rPr>
              <w:t>practice</w:t>
            </w:r>
            <w:proofErr w:type="spellEnd"/>
          </w:p>
          <w:p w14:paraId="64DF0751" w14:textId="77777777" w:rsidR="00660654" w:rsidRPr="00C54180" w:rsidRDefault="00660654" w:rsidP="000D2DD3">
            <w:pPr>
              <w:pStyle w:val="Pta"/>
              <w:tabs>
                <w:tab w:val="left" w:pos="708"/>
              </w:tabs>
              <w:spacing w:line="200" w:lineRule="exact"/>
              <w:jc w:val="center"/>
              <w:rPr>
                <w:rFonts w:cstheme="minorHAnsi"/>
                <w:i/>
                <w:sz w:val="16"/>
                <w:szCs w:val="16"/>
              </w:rPr>
            </w:pPr>
            <w:r w:rsidRPr="00C54180">
              <w:rPr>
                <w:rFonts w:cstheme="minorHAnsi"/>
                <w:i/>
                <w:sz w:val="16"/>
                <w:szCs w:val="16"/>
              </w:rPr>
              <w:t xml:space="preserve">Doc. Mgr. Nikoleta </w:t>
            </w:r>
            <w:proofErr w:type="spellStart"/>
            <w:r w:rsidRPr="00C54180">
              <w:rPr>
                <w:rFonts w:cstheme="minorHAnsi"/>
                <w:i/>
                <w:sz w:val="16"/>
                <w:szCs w:val="16"/>
              </w:rPr>
              <w:t>Mertová</w:t>
            </w:r>
            <w:proofErr w:type="spellEnd"/>
            <w:r w:rsidRPr="00C54180">
              <w:rPr>
                <w:rFonts w:cstheme="minorHAnsi"/>
                <w:i/>
                <w:sz w:val="16"/>
                <w:szCs w:val="16"/>
              </w:rPr>
              <w:t>, PhD.</w:t>
            </w:r>
          </w:p>
        </w:tc>
        <w:tc>
          <w:tcPr>
            <w:tcW w:w="281" w:type="pct"/>
            <w:tcBorders>
              <w:top w:val="single" w:sz="4" w:space="0" w:color="auto"/>
              <w:left w:val="nil"/>
              <w:bottom w:val="single" w:sz="4" w:space="0" w:color="auto"/>
              <w:right w:val="single" w:sz="4" w:space="0" w:color="auto"/>
            </w:tcBorders>
            <w:noWrap/>
            <w:vAlign w:val="center"/>
            <w:hideMark/>
          </w:tcPr>
          <w:p w14:paraId="5B2895FA" w14:textId="77777777" w:rsidR="00660654" w:rsidRPr="00C54180" w:rsidRDefault="00660654" w:rsidP="000D2DD3">
            <w:pPr>
              <w:spacing w:after="0" w:line="240" w:lineRule="auto"/>
              <w:jc w:val="center"/>
              <w:rPr>
                <w:rFonts w:cstheme="minorHAnsi"/>
                <w:i/>
                <w:sz w:val="16"/>
                <w:szCs w:val="16"/>
                <w:lang w:eastAsia="sk-SK"/>
              </w:rPr>
            </w:pPr>
            <w:r w:rsidRPr="00C54180">
              <w:rPr>
                <w:rFonts w:cstheme="minorHAnsi"/>
                <w:i/>
                <w:sz w:val="16"/>
                <w:szCs w:val="16"/>
                <w:lang w:eastAsia="sk-SK"/>
              </w:rPr>
              <w:t>6</w:t>
            </w:r>
          </w:p>
        </w:tc>
        <w:tc>
          <w:tcPr>
            <w:tcW w:w="903" w:type="pct"/>
            <w:tcBorders>
              <w:top w:val="single" w:sz="4" w:space="0" w:color="auto"/>
              <w:left w:val="nil"/>
              <w:bottom w:val="single" w:sz="4" w:space="0" w:color="auto"/>
              <w:right w:val="single" w:sz="4" w:space="0" w:color="auto"/>
            </w:tcBorders>
            <w:noWrap/>
            <w:vAlign w:val="center"/>
            <w:hideMark/>
          </w:tcPr>
          <w:p w14:paraId="3F0E72B5" w14:textId="5C8C53A1" w:rsidR="00660654" w:rsidRPr="00C54180" w:rsidRDefault="00A31CDB" w:rsidP="000D2DD3">
            <w:pPr>
              <w:spacing w:after="0" w:line="240" w:lineRule="auto"/>
              <w:jc w:val="center"/>
              <w:rPr>
                <w:rStyle w:val="tl1"/>
                <w:rFonts w:cstheme="minorHAnsi"/>
                <w:sz w:val="16"/>
                <w:szCs w:val="16"/>
              </w:rPr>
            </w:pPr>
            <w:sdt>
              <w:sdtPr>
                <w:rPr>
                  <w:rFonts w:ascii="Calibri" w:hAnsi="Calibri" w:cstheme="minorHAnsi"/>
                  <w:i/>
                  <w:sz w:val="16"/>
                  <w:szCs w:val="16"/>
                  <w:lang w:eastAsia="sk-SK"/>
                </w:rPr>
                <w:id w:val="-1304928265"/>
                <w:placeholder>
                  <w:docPart w:val="CBA67E57BDDC4CD6B75D117B8CDAE025"/>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28537042" w14:textId="77777777" w:rsidR="00660654" w:rsidRPr="00C54180" w:rsidRDefault="00660654" w:rsidP="000D2DD3">
            <w:pPr>
              <w:spacing w:after="0" w:line="240" w:lineRule="auto"/>
              <w:jc w:val="center"/>
              <w:rPr>
                <w:smallCaps/>
                <w:sz w:val="16"/>
                <w:szCs w:val="16"/>
              </w:rPr>
            </w:pPr>
            <w:r w:rsidRPr="00C54180">
              <w:rPr>
                <w:rFonts w:cstheme="minorHAnsi"/>
                <w:i/>
                <w:smallCaps/>
                <w:sz w:val="16"/>
                <w:szCs w:val="16"/>
              </w:rPr>
              <w:t>3</w:t>
            </w:r>
          </w:p>
        </w:tc>
        <w:tc>
          <w:tcPr>
            <w:tcW w:w="192" w:type="pct"/>
            <w:tcBorders>
              <w:top w:val="single" w:sz="4" w:space="0" w:color="auto"/>
              <w:left w:val="nil"/>
              <w:bottom w:val="single" w:sz="4" w:space="0" w:color="auto"/>
              <w:right w:val="single" w:sz="4" w:space="0" w:color="auto"/>
            </w:tcBorders>
            <w:noWrap/>
            <w:vAlign w:val="center"/>
            <w:hideMark/>
          </w:tcPr>
          <w:p w14:paraId="24065A09" w14:textId="77777777" w:rsidR="00660654" w:rsidRPr="00C54180" w:rsidRDefault="00660654" w:rsidP="000D2DD3">
            <w:pPr>
              <w:spacing w:after="0" w:line="240" w:lineRule="auto"/>
              <w:jc w:val="center"/>
              <w:rPr>
                <w:rFonts w:cstheme="minorHAnsi"/>
                <w:i/>
                <w:iCs/>
                <w:sz w:val="16"/>
                <w:szCs w:val="16"/>
                <w:lang w:eastAsia="sk-SK"/>
              </w:rPr>
            </w:pPr>
            <w:r w:rsidRPr="00C54180">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hideMark/>
          </w:tcPr>
          <w:p w14:paraId="22B8DEBE" w14:textId="77777777" w:rsidR="00660654" w:rsidRPr="00C54180" w:rsidRDefault="00660654" w:rsidP="000D2DD3">
            <w:pPr>
              <w:spacing w:after="0" w:line="240" w:lineRule="auto"/>
              <w:jc w:val="center"/>
              <w:rPr>
                <w:rFonts w:cstheme="minorHAnsi"/>
                <w:i/>
                <w:iCs/>
                <w:sz w:val="16"/>
                <w:szCs w:val="16"/>
                <w:lang w:eastAsia="sk-SK"/>
              </w:rPr>
            </w:pPr>
            <w:r w:rsidRPr="00C54180">
              <w:rPr>
                <w:rFonts w:cstheme="minorHAnsi"/>
                <w:i/>
                <w:iCs/>
                <w:sz w:val="16"/>
                <w:szCs w:val="16"/>
                <w:lang w:eastAsia="sk-SK"/>
              </w:rPr>
              <w:t>2</w:t>
            </w:r>
          </w:p>
        </w:tc>
        <w:tc>
          <w:tcPr>
            <w:tcW w:w="192" w:type="pct"/>
            <w:tcBorders>
              <w:top w:val="single" w:sz="4" w:space="0" w:color="auto"/>
              <w:left w:val="nil"/>
              <w:bottom w:val="single" w:sz="4" w:space="0" w:color="auto"/>
              <w:right w:val="single" w:sz="4" w:space="0" w:color="auto"/>
            </w:tcBorders>
            <w:noWrap/>
            <w:vAlign w:val="center"/>
          </w:tcPr>
          <w:p w14:paraId="2945DFD7" w14:textId="77777777" w:rsidR="00660654" w:rsidRPr="00C54180" w:rsidRDefault="00660654" w:rsidP="000D2DD3">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78A8F326" w14:textId="77777777" w:rsidR="00660654" w:rsidRPr="00C54180" w:rsidRDefault="00660654" w:rsidP="000D2DD3">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0484F3EA" w14:textId="313D53D8" w:rsidR="00660654" w:rsidRPr="00C54180" w:rsidRDefault="00660654" w:rsidP="000D2DD3">
            <w:pPr>
              <w:spacing w:after="0" w:line="240" w:lineRule="auto"/>
              <w:jc w:val="center"/>
              <w:rPr>
                <w:rStyle w:val="tl1"/>
                <w:rFonts w:cstheme="minorHAnsi"/>
                <w:sz w:val="16"/>
                <w:szCs w:val="16"/>
              </w:rPr>
            </w:pPr>
            <w:r w:rsidRPr="00C54180">
              <w:rPr>
                <w:rStyle w:val="tl1"/>
                <w:rFonts w:cstheme="minorHAnsi"/>
                <w:sz w:val="16"/>
                <w:szCs w:val="16"/>
              </w:rPr>
              <w:t>n</w:t>
            </w:r>
            <w:r>
              <w:rPr>
                <w:rStyle w:val="tl1"/>
                <w:rFonts w:cstheme="minorHAnsi"/>
                <w:sz w:val="16"/>
                <w:szCs w:val="16"/>
              </w:rPr>
              <w:t>o</w:t>
            </w:r>
          </w:p>
        </w:tc>
      </w:tr>
      <w:tr w:rsidR="00660654" w:rsidRPr="00C54180" w14:paraId="7E5201D3"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15DF48C1" w14:textId="77777777" w:rsidR="00660654" w:rsidRPr="00C54180" w:rsidRDefault="00660654" w:rsidP="00660654">
            <w:pPr>
              <w:spacing w:after="0" w:line="240" w:lineRule="auto"/>
              <w:jc w:val="center"/>
              <w:rPr>
                <w:sz w:val="16"/>
                <w:szCs w:val="16"/>
              </w:rPr>
            </w:pPr>
            <w:r w:rsidRPr="00C54180">
              <w:rPr>
                <w:rFonts w:cstheme="minorHAnsi"/>
                <w:i/>
                <w:color w:val="000000"/>
                <w:sz w:val="16"/>
                <w:szCs w:val="16"/>
              </w:rPr>
              <w:t>1IRU/SSRJK1/22</w:t>
            </w:r>
          </w:p>
        </w:tc>
        <w:tc>
          <w:tcPr>
            <w:tcW w:w="560" w:type="pct"/>
            <w:tcBorders>
              <w:top w:val="single" w:sz="4" w:space="0" w:color="auto"/>
              <w:left w:val="nil"/>
              <w:bottom w:val="single" w:sz="4" w:space="0" w:color="auto"/>
              <w:right w:val="single" w:sz="4" w:space="0" w:color="auto"/>
            </w:tcBorders>
            <w:noWrap/>
            <w:vAlign w:val="center"/>
          </w:tcPr>
          <w:p w14:paraId="31F6C4E5" w14:textId="77777777" w:rsidR="00660654" w:rsidRPr="00C54180"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62EC422E" w14:textId="7C081972" w:rsidR="00660654" w:rsidRPr="00C54180" w:rsidRDefault="00660654" w:rsidP="00660654">
            <w:pPr>
              <w:pStyle w:val="Pta"/>
              <w:tabs>
                <w:tab w:val="left" w:pos="708"/>
              </w:tabs>
              <w:spacing w:line="200" w:lineRule="exact"/>
              <w:jc w:val="center"/>
              <w:rPr>
                <w:rFonts w:cstheme="minorHAnsi"/>
                <w:i/>
                <w:color w:val="000000"/>
                <w:sz w:val="16"/>
                <w:szCs w:val="16"/>
              </w:rPr>
            </w:pPr>
            <w:proofErr w:type="spellStart"/>
            <w:r w:rsidRPr="00660654">
              <w:rPr>
                <w:rFonts w:cstheme="minorHAnsi"/>
                <w:i/>
                <w:color w:val="000000"/>
                <w:sz w:val="16"/>
                <w:szCs w:val="16"/>
              </w:rPr>
              <w:t>Russian</w:t>
            </w:r>
            <w:proofErr w:type="spellEnd"/>
            <w:r w:rsidRPr="00660654">
              <w:rPr>
                <w:rFonts w:cstheme="minorHAnsi"/>
                <w:i/>
                <w:color w:val="000000"/>
                <w:sz w:val="16"/>
                <w:szCs w:val="16"/>
              </w:rPr>
              <w:t xml:space="preserve"> </w:t>
            </w:r>
            <w:proofErr w:type="spellStart"/>
            <w:r w:rsidRPr="00660654">
              <w:rPr>
                <w:rFonts w:cstheme="minorHAnsi"/>
                <w:i/>
                <w:color w:val="000000"/>
                <w:sz w:val="16"/>
                <w:szCs w:val="16"/>
              </w:rPr>
              <w:t>language</w:t>
            </w:r>
            <w:proofErr w:type="spellEnd"/>
            <w:r w:rsidRPr="00660654">
              <w:rPr>
                <w:rFonts w:cstheme="minorHAnsi"/>
                <w:i/>
                <w:color w:val="000000"/>
                <w:sz w:val="16"/>
                <w:szCs w:val="16"/>
              </w:rPr>
              <w:t xml:space="preserve">, </w:t>
            </w:r>
            <w:proofErr w:type="spellStart"/>
            <w:r w:rsidRPr="00660654">
              <w:rPr>
                <w:rFonts w:cstheme="minorHAnsi"/>
                <w:i/>
                <w:color w:val="000000"/>
                <w:sz w:val="16"/>
                <w:szCs w:val="16"/>
              </w:rPr>
              <w:t>translation</w:t>
            </w:r>
            <w:proofErr w:type="spellEnd"/>
            <w:r w:rsidRPr="00660654">
              <w:rPr>
                <w:rFonts w:cstheme="minorHAnsi"/>
                <w:i/>
                <w:color w:val="000000"/>
                <w:sz w:val="16"/>
                <w:szCs w:val="16"/>
              </w:rPr>
              <w:t xml:space="preserve"> and </w:t>
            </w:r>
            <w:proofErr w:type="spellStart"/>
            <w:r w:rsidRPr="00660654">
              <w:rPr>
                <w:rFonts w:cstheme="minorHAnsi"/>
                <w:i/>
                <w:color w:val="000000"/>
                <w:sz w:val="16"/>
                <w:szCs w:val="16"/>
              </w:rPr>
              <w:t>interpretation</w:t>
            </w:r>
            <w:proofErr w:type="spellEnd"/>
          </w:p>
          <w:p w14:paraId="1CB3D95F" w14:textId="30A0D401" w:rsidR="00660654" w:rsidRPr="00C54180" w:rsidRDefault="00660654" w:rsidP="00660654">
            <w:pPr>
              <w:pStyle w:val="Pta"/>
              <w:tabs>
                <w:tab w:val="left" w:pos="708"/>
              </w:tabs>
              <w:spacing w:line="200" w:lineRule="exact"/>
              <w:jc w:val="center"/>
              <w:rPr>
                <w:rFonts w:cstheme="minorHAnsi"/>
                <w:i/>
                <w:sz w:val="16"/>
                <w:szCs w:val="16"/>
              </w:rPr>
            </w:pPr>
            <w:proofErr w:type="spellStart"/>
            <w:r w:rsidRPr="00660654">
              <w:rPr>
                <w:rFonts w:cstheme="minorHAnsi"/>
                <w:i/>
                <w:sz w:val="16"/>
                <w:szCs w:val="16"/>
              </w:rPr>
              <w:t>Commission</w:t>
            </w:r>
            <w:proofErr w:type="spellEnd"/>
            <w:r w:rsidRPr="00660654">
              <w:rPr>
                <w:rFonts w:cstheme="minorHAnsi"/>
                <w:i/>
                <w:sz w:val="16"/>
                <w:szCs w:val="16"/>
              </w:rPr>
              <w:t xml:space="preserve"> </w:t>
            </w:r>
            <w:proofErr w:type="spellStart"/>
            <w:r w:rsidRPr="00660654">
              <w:rPr>
                <w:rFonts w:cstheme="minorHAnsi"/>
                <w:i/>
                <w:sz w:val="16"/>
                <w:szCs w:val="16"/>
              </w:rPr>
              <w:t>for</w:t>
            </w:r>
            <w:proofErr w:type="spellEnd"/>
            <w:r w:rsidRPr="00660654">
              <w:rPr>
                <w:rFonts w:cstheme="minorHAnsi"/>
                <w:i/>
                <w:sz w:val="16"/>
                <w:szCs w:val="16"/>
              </w:rPr>
              <w:t xml:space="preserve"> State </w:t>
            </w:r>
            <w:proofErr w:type="spellStart"/>
            <w:r w:rsidRPr="00660654">
              <w:rPr>
                <w:rFonts w:cstheme="minorHAnsi"/>
                <w:i/>
                <w:sz w:val="16"/>
                <w:szCs w:val="16"/>
              </w:rPr>
              <w:t>Examinations</w:t>
            </w:r>
            <w:proofErr w:type="spellEnd"/>
          </w:p>
        </w:tc>
        <w:tc>
          <w:tcPr>
            <w:tcW w:w="281" w:type="pct"/>
            <w:tcBorders>
              <w:top w:val="single" w:sz="4" w:space="0" w:color="auto"/>
              <w:left w:val="nil"/>
              <w:bottom w:val="single" w:sz="4" w:space="0" w:color="auto"/>
              <w:right w:val="single" w:sz="4" w:space="0" w:color="auto"/>
            </w:tcBorders>
            <w:noWrap/>
            <w:vAlign w:val="center"/>
            <w:hideMark/>
          </w:tcPr>
          <w:p w14:paraId="3AA6D240"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6</w:t>
            </w:r>
          </w:p>
        </w:tc>
        <w:tc>
          <w:tcPr>
            <w:tcW w:w="903" w:type="pct"/>
            <w:tcBorders>
              <w:top w:val="single" w:sz="4" w:space="0" w:color="auto"/>
              <w:left w:val="nil"/>
              <w:bottom w:val="single" w:sz="4" w:space="0" w:color="auto"/>
              <w:right w:val="single" w:sz="4" w:space="0" w:color="auto"/>
            </w:tcBorders>
            <w:noWrap/>
            <w:vAlign w:val="center"/>
            <w:hideMark/>
          </w:tcPr>
          <w:p w14:paraId="2CDCB8B1" w14:textId="3EDA9CF0" w:rsidR="00660654" w:rsidRPr="00C54180" w:rsidRDefault="00A31CDB" w:rsidP="00660654">
            <w:pPr>
              <w:spacing w:after="0" w:line="240" w:lineRule="auto"/>
              <w:jc w:val="center"/>
              <w:rPr>
                <w:rStyle w:val="tl1"/>
                <w:rFonts w:cstheme="minorHAnsi"/>
                <w:sz w:val="16"/>
                <w:szCs w:val="16"/>
              </w:rPr>
            </w:pPr>
            <w:sdt>
              <w:sdtPr>
                <w:rPr>
                  <w:rStyle w:val="tl1"/>
                  <w:rFonts w:cstheme="minorHAnsi"/>
                  <w:sz w:val="16"/>
                  <w:szCs w:val="16"/>
                </w:rPr>
                <w:id w:val="-1623374118"/>
                <w:placeholder>
                  <w:docPart w:val="C8B753A5D3884FDEA6D3897A8028CCA6"/>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2AA6372B" w14:textId="77777777" w:rsidR="00660654" w:rsidRPr="00C54180" w:rsidRDefault="00660654" w:rsidP="00660654">
            <w:pPr>
              <w:spacing w:after="0" w:line="240" w:lineRule="auto"/>
              <w:jc w:val="center"/>
              <w:rPr>
                <w:smallCaps/>
                <w:sz w:val="16"/>
                <w:szCs w:val="16"/>
              </w:rPr>
            </w:pPr>
            <w:r w:rsidRPr="00C54180">
              <w:rPr>
                <w:rFonts w:cstheme="minorHAnsi"/>
                <w:i/>
                <w:smallCaps/>
                <w:sz w:val="16"/>
                <w:szCs w:val="16"/>
              </w:rPr>
              <w:t>2</w:t>
            </w:r>
          </w:p>
        </w:tc>
        <w:tc>
          <w:tcPr>
            <w:tcW w:w="192" w:type="pct"/>
            <w:tcBorders>
              <w:top w:val="single" w:sz="4" w:space="0" w:color="auto"/>
              <w:left w:val="nil"/>
              <w:bottom w:val="single" w:sz="4" w:space="0" w:color="auto"/>
              <w:right w:val="single" w:sz="4" w:space="0" w:color="auto"/>
            </w:tcBorders>
            <w:noWrap/>
            <w:vAlign w:val="center"/>
            <w:hideMark/>
          </w:tcPr>
          <w:p w14:paraId="459F306E" w14:textId="77777777" w:rsidR="00660654" w:rsidRPr="00C54180" w:rsidRDefault="00660654" w:rsidP="00660654">
            <w:pPr>
              <w:spacing w:after="0" w:line="240" w:lineRule="auto"/>
              <w:jc w:val="center"/>
              <w:rPr>
                <w:rFonts w:cstheme="minorHAnsi"/>
                <w:i/>
                <w:iCs/>
                <w:sz w:val="16"/>
                <w:szCs w:val="16"/>
                <w:lang w:val="en-GB" w:eastAsia="sk-SK"/>
              </w:rPr>
            </w:pPr>
            <w:r w:rsidRPr="00C54180">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hideMark/>
          </w:tcPr>
          <w:p w14:paraId="0711D491"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tcPr>
          <w:p w14:paraId="521461AB" w14:textId="77777777" w:rsidR="00660654" w:rsidRPr="00C54180"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72F3B04A" w14:textId="77777777" w:rsidR="00660654" w:rsidRPr="00C54180"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09BEF88D" w14:textId="5B614095" w:rsidR="00660654" w:rsidRPr="00C54180" w:rsidRDefault="00660654" w:rsidP="00660654">
            <w:pPr>
              <w:spacing w:after="0" w:line="240" w:lineRule="auto"/>
              <w:jc w:val="center"/>
              <w:rPr>
                <w:rStyle w:val="tl1"/>
                <w:rFonts w:cstheme="minorHAnsi"/>
                <w:sz w:val="16"/>
                <w:szCs w:val="16"/>
              </w:rPr>
            </w:pPr>
            <w:r w:rsidRPr="00C54180">
              <w:rPr>
                <w:rStyle w:val="tl1"/>
                <w:rFonts w:cstheme="minorHAnsi"/>
                <w:sz w:val="16"/>
                <w:szCs w:val="16"/>
              </w:rPr>
              <w:t>n</w:t>
            </w:r>
            <w:r>
              <w:rPr>
                <w:rStyle w:val="tl1"/>
                <w:rFonts w:cstheme="minorHAnsi"/>
                <w:sz w:val="16"/>
                <w:szCs w:val="16"/>
              </w:rPr>
              <w:t>o</w:t>
            </w:r>
          </w:p>
        </w:tc>
      </w:tr>
      <w:tr w:rsidR="00660654" w:rsidRPr="00C54180" w14:paraId="29F8D8C6"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2B1CFC3B" w14:textId="77777777" w:rsidR="00660654" w:rsidRPr="00C54180" w:rsidRDefault="00660654" w:rsidP="00660654">
            <w:pPr>
              <w:spacing w:after="0" w:line="240" w:lineRule="auto"/>
              <w:jc w:val="center"/>
              <w:rPr>
                <w:sz w:val="16"/>
                <w:szCs w:val="16"/>
              </w:rPr>
            </w:pPr>
            <w:r w:rsidRPr="00C54180">
              <w:rPr>
                <w:rFonts w:cstheme="minorHAnsi"/>
                <w:i/>
                <w:color w:val="000000"/>
                <w:sz w:val="16"/>
                <w:szCs w:val="16"/>
              </w:rPr>
              <w:t>1IRU/SSRJK2/22</w:t>
            </w:r>
          </w:p>
        </w:tc>
        <w:tc>
          <w:tcPr>
            <w:tcW w:w="560" w:type="pct"/>
            <w:tcBorders>
              <w:top w:val="single" w:sz="4" w:space="0" w:color="auto"/>
              <w:left w:val="nil"/>
              <w:bottom w:val="single" w:sz="4" w:space="0" w:color="auto"/>
              <w:right w:val="single" w:sz="4" w:space="0" w:color="auto"/>
            </w:tcBorders>
            <w:noWrap/>
            <w:vAlign w:val="center"/>
          </w:tcPr>
          <w:p w14:paraId="12053196" w14:textId="77777777" w:rsidR="00660654" w:rsidRPr="00C54180"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6C4C0C46" w14:textId="39812B09" w:rsidR="00660654" w:rsidRPr="00C54180" w:rsidRDefault="00660654" w:rsidP="00660654">
            <w:pPr>
              <w:pStyle w:val="Pta"/>
              <w:tabs>
                <w:tab w:val="left" w:pos="708"/>
              </w:tabs>
              <w:spacing w:line="200" w:lineRule="exact"/>
              <w:jc w:val="center"/>
              <w:rPr>
                <w:rFonts w:cstheme="minorHAnsi"/>
                <w:i/>
                <w:color w:val="000000"/>
                <w:sz w:val="16"/>
                <w:szCs w:val="16"/>
              </w:rPr>
            </w:pPr>
            <w:proofErr w:type="spellStart"/>
            <w:r w:rsidRPr="00660654">
              <w:rPr>
                <w:rFonts w:cstheme="minorHAnsi"/>
                <w:i/>
                <w:color w:val="000000"/>
                <w:sz w:val="16"/>
                <w:szCs w:val="16"/>
              </w:rPr>
              <w:t>Russian</w:t>
            </w:r>
            <w:proofErr w:type="spellEnd"/>
            <w:r w:rsidRPr="00660654">
              <w:rPr>
                <w:rFonts w:cstheme="minorHAnsi"/>
                <w:i/>
                <w:color w:val="000000"/>
                <w:sz w:val="16"/>
                <w:szCs w:val="16"/>
              </w:rPr>
              <w:t xml:space="preserve"> </w:t>
            </w:r>
            <w:proofErr w:type="spellStart"/>
            <w:r w:rsidRPr="00660654">
              <w:rPr>
                <w:rFonts w:cstheme="minorHAnsi"/>
                <w:i/>
                <w:color w:val="000000"/>
                <w:sz w:val="16"/>
                <w:szCs w:val="16"/>
              </w:rPr>
              <w:t>culture</w:t>
            </w:r>
            <w:proofErr w:type="spellEnd"/>
          </w:p>
          <w:p w14:paraId="3C7FCFE4" w14:textId="6565D580" w:rsidR="00660654" w:rsidRPr="00C54180" w:rsidRDefault="00660654" w:rsidP="00660654">
            <w:pPr>
              <w:pStyle w:val="Pta"/>
              <w:tabs>
                <w:tab w:val="left" w:pos="708"/>
              </w:tabs>
              <w:spacing w:line="200" w:lineRule="exact"/>
              <w:jc w:val="center"/>
              <w:rPr>
                <w:rFonts w:cstheme="minorHAnsi"/>
                <w:i/>
                <w:sz w:val="16"/>
                <w:szCs w:val="16"/>
              </w:rPr>
            </w:pPr>
            <w:proofErr w:type="spellStart"/>
            <w:r w:rsidRPr="00660654">
              <w:rPr>
                <w:rFonts w:cstheme="minorHAnsi"/>
                <w:i/>
                <w:sz w:val="16"/>
                <w:szCs w:val="16"/>
              </w:rPr>
              <w:t>Commission</w:t>
            </w:r>
            <w:proofErr w:type="spellEnd"/>
            <w:r w:rsidRPr="00660654">
              <w:rPr>
                <w:rFonts w:cstheme="minorHAnsi"/>
                <w:i/>
                <w:sz w:val="16"/>
                <w:szCs w:val="16"/>
              </w:rPr>
              <w:t xml:space="preserve"> </w:t>
            </w:r>
            <w:proofErr w:type="spellStart"/>
            <w:r w:rsidRPr="00660654">
              <w:rPr>
                <w:rFonts w:cstheme="minorHAnsi"/>
                <w:i/>
                <w:sz w:val="16"/>
                <w:szCs w:val="16"/>
              </w:rPr>
              <w:t>for</w:t>
            </w:r>
            <w:proofErr w:type="spellEnd"/>
            <w:r w:rsidRPr="00660654">
              <w:rPr>
                <w:rFonts w:cstheme="minorHAnsi"/>
                <w:i/>
                <w:sz w:val="16"/>
                <w:szCs w:val="16"/>
              </w:rPr>
              <w:t xml:space="preserve"> State </w:t>
            </w:r>
            <w:proofErr w:type="spellStart"/>
            <w:r w:rsidRPr="00660654">
              <w:rPr>
                <w:rFonts w:cstheme="minorHAnsi"/>
                <w:i/>
                <w:sz w:val="16"/>
                <w:szCs w:val="16"/>
              </w:rPr>
              <w:t>Examinations</w:t>
            </w:r>
            <w:proofErr w:type="spellEnd"/>
          </w:p>
        </w:tc>
        <w:tc>
          <w:tcPr>
            <w:tcW w:w="281" w:type="pct"/>
            <w:tcBorders>
              <w:top w:val="single" w:sz="4" w:space="0" w:color="auto"/>
              <w:left w:val="nil"/>
              <w:bottom w:val="single" w:sz="4" w:space="0" w:color="auto"/>
              <w:right w:val="single" w:sz="4" w:space="0" w:color="auto"/>
            </w:tcBorders>
            <w:noWrap/>
            <w:vAlign w:val="center"/>
            <w:hideMark/>
          </w:tcPr>
          <w:p w14:paraId="0E573E6A"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6</w:t>
            </w:r>
          </w:p>
        </w:tc>
        <w:tc>
          <w:tcPr>
            <w:tcW w:w="903" w:type="pct"/>
            <w:tcBorders>
              <w:top w:val="single" w:sz="4" w:space="0" w:color="auto"/>
              <w:left w:val="nil"/>
              <w:bottom w:val="single" w:sz="4" w:space="0" w:color="auto"/>
              <w:right w:val="single" w:sz="4" w:space="0" w:color="auto"/>
            </w:tcBorders>
            <w:noWrap/>
            <w:vAlign w:val="center"/>
            <w:hideMark/>
          </w:tcPr>
          <w:p w14:paraId="44022127" w14:textId="3A76D6E3" w:rsidR="00660654" w:rsidRPr="00C54180" w:rsidRDefault="00A31CDB" w:rsidP="00660654">
            <w:pPr>
              <w:spacing w:after="0" w:line="240" w:lineRule="auto"/>
              <w:jc w:val="center"/>
              <w:rPr>
                <w:rStyle w:val="tl1"/>
                <w:rFonts w:cstheme="minorHAnsi"/>
                <w:sz w:val="16"/>
                <w:szCs w:val="16"/>
              </w:rPr>
            </w:pPr>
            <w:sdt>
              <w:sdtPr>
                <w:rPr>
                  <w:rStyle w:val="tl1"/>
                  <w:rFonts w:cstheme="minorHAnsi"/>
                  <w:sz w:val="16"/>
                  <w:szCs w:val="16"/>
                </w:rPr>
                <w:id w:val="-536581260"/>
                <w:placeholder>
                  <w:docPart w:val="8B59378948C2462DB1AFEB3B6E4F0EC9"/>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20BEBB4C" w14:textId="77777777" w:rsidR="00660654" w:rsidRPr="00C54180" w:rsidRDefault="00660654" w:rsidP="00660654">
            <w:pPr>
              <w:spacing w:after="0" w:line="240" w:lineRule="auto"/>
              <w:jc w:val="center"/>
              <w:rPr>
                <w:smallCaps/>
                <w:sz w:val="16"/>
                <w:szCs w:val="16"/>
              </w:rPr>
            </w:pPr>
            <w:r w:rsidRPr="00C54180">
              <w:rPr>
                <w:rFonts w:cstheme="minorHAnsi"/>
                <w:i/>
                <w:smallCaps/>
                <w:sz w:val="16"/>
                <w:szCs w:val="16"/>
              </w:rPr>
              <w:t>2</w:t>
            </w:r>
          </w:p>
        </w:tc>
        <w:tc>
          <w:tcPr>
            <w:tcW w:w="192" w:type="pct"/>
            <w:tcBorders>
              <w:top w:val="single" w:sz="4" w:space="0" w:color="auto"/>
              <w:left w:val="nil"/>
              <w:bottom w:val="single" w:sz="4" w:space="0" w:color="auto"/>
              <w:right w:val="single" w:sz="4" w:space="0" w:color="auto"/>
            </w:tcBorders>
            <w:noWrap/>
            <w:vAlign w:val="center"/>
            <w:hideMark/>
          </w:tcPr>
          <w:p w14:paraId="50241C30"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hideMark/>
          </w:tcPr>
          <w:p w14:paraId="145A4584"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tcPr>
          <w:p w14:paraId="662997E4" w14:textId="77777777" w:rsidR="00660654" w:rsidRPr="00C54180"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64B4F5D8" w14:textId="77777777" w:rsidR="00660654" w:rsidRPr="00C54180"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0D484E84" w14:textId="69CB29FB" w:rsidR="00660654" w:rsidRPr="00C54180" w:rsidRDefault="00660654" w:rsidP="00660654">
            <w:pPr>
              <w:spacing w:after="0" w:line="240" w:lineRule="auto"/>
              <w:jc w:val="center"/>
              <w:rPr>
                <w:rStyle w:val="tl1"/>
                <w:rFonts w:cstheme="minorHAnsi"/>
                <w:sz w:val="16"/>
                <w:szCs w:val="16"/>
              </w:rPr>
            </w:pPr>
            <w:r w:rsidRPr="00C54180">
              <w:rPr>
                <w:rStyle w:val="tl1"/>
                <w:rFonts w:cstheme="minorHAnsi"/>
                <w:sz w:val="16"/>
                <w:szCs w:val="16"/>
              </w:rPr>
              <w:t>n</w:t>
            </w:r>
            <w:r>
              <w:rPr>
                <w:rStyle w:val="tl1"/>
                <w:rFonts w:cstheme="minorHAnsi"/>
                <w:sz w:val="16"/>
                <w:szCs w:val="16"/>
              </w:rPr>
              <w:t>o</w:t>
            </w:r>
          </w:p>
        </w:tc>
      </w:tr>
      <w:tr w:rsidR="00660654" w:rsidRPr="00C54180" w14:paraId="20E09E9A" w14:textId="77777777" w:rsidTr="00660654">
        <w:trPr>
          <w:trHeight w:val="288"/>
          <w:jc w:val="center"/>
        </w:trPr>
        <w:tc>
          <w:tcPr>
            <w:tcW w:w="659" w:type="pct"/>
            <w:tcBorders>
              <w:top w:val="single" w:sz="4" w:space="0" w:color="auto"/>
              <w:left w:val="single" w:sz="4" w:space="0" w:color="auto"/>
              <w:bottom w:val="single" w:sz="4" w:space="0" w:color="auto"/>
              <w:right w:val="single" w:sz="4" w:space="0" w:color="auto"/>
            </w:tcBorders>
            <w:noWrap/>
            <w:hideMark/>
          </w:tcPr>
          <w:p w14:paraId="4AA0EDF5" w14:textId="77777777" w:rsidR="00660654" w:rsidRPr="00C54180" w:rsidRDefault="00660654" w:rsidP="00660654">
            <w:pPr>
              <w:spacing w:after="0" w:line="240" w:lineRule="auto"/>
              <w:jc w:val="center"/>
              <w:rPr>
                <w:sz w:val="16"/>
                <w:szCs w:val="16"/>
              </w:rPr>
            </w:pPr>
            <w:r w:rsidRPr="00C54180">
              <w:rPr>
                <w:rFonts w:cstheme="minorHAnsi"/>
                <w:i/>
                <w:color w:val="000000"/>
                <w:sz w:val="16"/>
                <w:szCs w:val="16"/>
              </w:rPr>
              <w:t>1IRU/OBZBP/22</w:t>
            </w:r>
          </w:p>
        </w:tc>
        <w:tc>
          <w:tcPr>
            <w:tcW w:w="560" w:type="pct"/>
            <w:tcBorders>
              <w:top w:val="single" w:sz="4" w:space="0" w:color="auto"/>
              <w:left w:val="nil"/>
              <w:bottom w:val="single" w:sz="4" w:space="0" w:color="auto"/>
              <w:right w:val="single" w:sz="4" w:space="0" w:color="auto"/>
            </w:tcBorders>
            <w:noWrap/>
            <w:vAlign w:val="center"/>
          </w:tcPr>
          <w:p w14:paraId="1AD5BB87" w14:textId="77777777" w:rsidR="00660654" w:rsidRPr="00C54180" w:rsidRDefault="00660654" w:rsidP="00660654">
            <w:pPr>
              <w:spacing w:after="0" w:line="240" w:lineRule="auto"/>
              <w:jc w:val="center"/>
              <w:rPr>
                <w:rFonts w:cstheme="minorHAnsi"/>
                <w:i/>
                <w:sz w:val="16"/>
                <w:szCs w:val="16"/>
                <w:lang w:eastAsia="sk-SK"/>
              </w:rPr>
            </w:pPr>
          </w:p>
        </w:tc>
        <w:tc>
          <w:tcPr>
            <w:tcW w:w="1446" w:type="pct"/>
            <w:tcBorders>
              <w:top w:val="single" w:sz="4" w:space="0" w:color="auto"/>
              <w:left w:val="nil"/>
              <w:bottom w:val="single" w:sz="4" w:space="0" w:color="auto"/>
              <w:right w:val="single" w:sz="4" w:space="0" w:color="auto"/>
            </w:tcBorders>
            <w:hideMark/>
          </w:tcPr>
          <w:p w14:paraId="1487F69F" w14:textId="77D4183D" w:rsidR="00660654" w:rsidRPr="00C54180" w:rsidRDefault="00660654" w:rsidP="00660654">
            <w:pPr>
              <w:pStyle w:val="Pta"/>
              <w:tabs>
                <w:tab w:val="left" w:pos="708"/>
              </w:tabs>
              <w:spacing w:line="200" w:lineRule="exact"/>
              <w:jc w:val="center"/>
              <w:rPr>
                <w:rFonts w:cstheme="minorHAnsi"/>
                <w:i/>
                <w:color w:val="000000"/>
                <w:sz w:val="16"/>
                <w:szCs w:val="16"/>
              </w:rPr>
            </w:pPr>
            <w:proofErr w:type="spellStart"/>
            <w:r w:rsidRPr="00660654">
              <w:rPr>
                <w:rFonts w:cstheme="minorHAnsi"/>
                <w:i/>
                <w:color w:val="000000"/>
                <w:sz w:val="16"/>
                <w:szCs w:val="16"/>
              </w:rPr>
              <w:t>Thesis</w:t>
            </w:r>
            <w:proofErr w:type="spellEnd"/>
            <w:r w:rsidRPr="00660654">
              <w:rPr>
                <w:rFonts w:cstheme="minorHAnsi"/>
                <w:i/>
                <w:color w:val="000000"/>
                <w:sz w:val="16"/>
                <w:szCs w:val="16"/>
              </w:rPr>
              <w:t xml:space="preserve"> </w:t>
            </w:r>
            <w:proofErr w:type="spellStart"/>
            <w:r w:rsidRPr="00660654">
              <w:rPr>
                <w:rFonts w:cstheme="minorHAnsi"/>
                <w:i/>
                <w:color w:val="000000"/>
                <w:sz w:val="16"/>
                <w:szCs w:val="16"/>
              </w:rPr>
              <w:t>defense</w:t>
            </w:r>
            <w:proofErr w:type="spellEnd"/>
          </w:p>
          <w:p w14:paraId="3F0CFDAA" w14:textId="2C2000E2" w:rsidR="00660654" w:rsidRPr="00C54180" w:rsidRDefault="00660654" w:rsidP="00660654">
            <w:pPr>
              <w:pStyle w:val="Pta"/>
              <w:tabs>
                <w:tab w:val="left" w:pos="708"/>
              </w:tabs>
              <w:spacing w:line="200" w:lineRule="exact"/>
              <w:jc w:val="center"/>
              <w:rPr>
                <w:rFonts w:cstheme="minorHAnsi"/>
                <w:i/>
                <w:sz w:val="16"/>
                <w:szCs w:val="16"/>
              </w:rPr>
            </w:pPr>
            <w:proofErr w:type="spellStart"/>
            <w:r w:rsidRPr="00660654">
              <w:rPr>
                <w:rFonts w:cstheme="minorHAnsi"/>
                <w:i/>
                <w:sz w:val="16"/>
                <w:szCs w:val="16"/>
              </w:rPr>
              <w:t>Commission</w:t>
            </w:r>
            <w:proofErr w:type="spellEnd"/>
            <w:r w:rsidRPr="00660654">
              <w:rPr>
                <w:rFonts w:cstheme="minorHAnsi"/>
                <w:i/>
                <w:sz w:val="16"/>
                <w:szCs w:val="16"/>
              </w:rPr>
              <w:t xml:space="preserve"> </w:t>
            </w:r>
            <w:proofErr w:type="spellStart"/>
            <w:r w:rsidRPr="00660654">
              <w:rPr>
                <w:rFonts w:cstheme="minorHAnsi"/>
                <w:i/>
                <w:sz w:val="16"/>
                <w:szCs w:val="16"/>
              </w:rPr>
              <w:t>for</w:t>
            </w:r>
            <w:proofErr w:type="spellEnd"/>
            <w:r w:rsidRPr="00660654">
              <w:rPr>
                <w:rFonts w:cstheme="minorHAnsi"/>
                <w:i/>
                <w:sz w:val="16"/>
                <w:szCs w:val="16"/>
              </w:rPr>
              <w:t xml:space="preserve"> State </w:t>
            </w:r>
            <w:proofErr w:type="spellStart"/>
            <w:r w:rsidRPr="00660654">
              <w:rPr>
                <w:rFonts w:cstheme="minorHAnsi"/>
                <w:i/>
                <w:sz w:val="16"/>
                <w:szCs w:val="16"/>
              </w:rPr>
              <w:t>Examinations</w:t>
            </w:r>
            <w:proofErr w:type="spellEnd"/>
          </w:p>
        </w:tc>
        <w:tc>
          <w:tcPr>
            <w:tcW w:w="281" w:type="pct"/>
            <w:tcBorders>
              <w:top w:val="single" w:sz="4" w:space="0" w:color="auto"/>
              <w:left w:val="nil"/>
              <w:bottom w:val="single" w:sz="4" w:space="0" w:color="auto"/>
              <w:right w:val="single" w:sz="4" w:space="0" w:color="auto"/>
            </w:tcBorders>
            <w:noWrap/>
            <w:vAlign w:val="center"/>
            <w:hideMark/>
          </w:tcPr>
          <w:p w14:paraId="706C3CAB" w14:textId="77777777" w:rsidR="00660654" w:rsidRPr="00C54180" w:rsidRDefault="00660654" w:rsidP="00660654">
            <w:pPr>
              <w:spacing w:after="0" w:line="240" w:lineRule="auto"/>
              <w:jc w:val="center"/>
              <w:rPr>
                <w:rFonts w:cstheme="minorHAnsi"/>
                <w:i/>
                <w:sz w:val="16"/>
                <w:szCs w:val="16"/>
                <w:lang w:eastAsia="sk-SK"/>
              </w:rPr>
            </w:pPr>
            <w:r w:rsidRPr="00C54180">
              <w:rPr>
                <w:rFonts w:cstheme="minorHAnsi"/>
                <w:i/>
                <w:sz w:val="16"/>
                <w:szCs w:val="16"/>
                <w:lang w:eastAsia="sk-SK"/>
              </w:rPr>
              <w:t>6</w:t>
            </w:r>
          </w:p>
        </w:tc>
        <w:tc>
          <w:tcPr>
            <w:tcW w:w="903" w:type="pct"/>
            <w:tcBorders>
              <w:top w:val="single" w:sz="4" w:space="0" w:color="auto"/>
              <w:left w:val="nil"/>
              <w:bottom w:val="single" w:sz="4" w:space="0" w:color="auto"/>
              <w:right w:val="single" w:sz="4" w:space="0" w:color="auto"/>
            </w:tcBorders>
            <w:noWrap/>
            <w:vAlign w:val="center"/>
            <w:hideMark/>
          </w:tcPr>
          <w:p w14:paraId="03606B21" w14:textId="5DD956F8" w:rsidR="00660654" w:rsidRPr="00C54180" w:rsidRDefault="00A31CDB" w:rsidP="00660654">
            <w:pPr>
              <w:spacing w:after="0" w:line="240" w:lineRule="auto"/>
              <w:jc w:val="center"/>
              <w:rPr>
                <w:rStyle w:val="tl1"/>
                <w:rFonts w:cstheme="minorHAnsi"/>
                <w:sz w:val="16"/>
                <w:szCs w:val="16"/>
              </w:rPr>
            </w:pPr>
            <w:sdt>
              <w:sdtPr>
                <w:rPr>
                  <w:rStyle w:val="tl1"/>
                  <w:rFonts w:cstheme="minorHAnsi"/>
                  <w:sz w:val="16"/>
                  <w:szCs w:val="16"/>
                </w:rPr>
                <w:id w:val="974875837"/>
                <w:placeholder>
                  <w:docPart w:val="59625AE8D4D243DB8F60B8A186E0DC7C"/>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rPr>
                  <w:rStyle w:val="tl1"/>
                </w:rPr>
              </w:sdtEndPr>
              <w:sdtContent>
                <w:proofErr w:type="spellStart"/>
                <w:r w:rsidR="000D2DD3">
                  <w:rPr>
                    <w:rStyle w:val="tl1"/>
                    <w:rFonts w:cstheme="minorHAnsi"/>
                    <w:sz w:val="16"/>
                    <w:szCs w:val="16"/>
                  </w:rPr>
                  <w:t>exam</w:t>
                </w:r>
                <w:proofErr w:type="spellEnd"/>
              </w:sdtContent>
            </w:sdt>
          </w:p>
        </w:tc>
        <w:tc>
          <w:tcPr>
            <w:tcW w:w="192" w:type="pct"/>
            <w:tcBorders>
              <w:top w:val="single" w:sz="4" w:space="0" w:color="auto"/>
              <w:left w:val="nil"/>
              <w:bottom w:val="single" w:sz="4" w:space="0" w:color="auto"/>
              <w:right w:val="single" w:sz="4" w:space="0" w:color="auto"/>
            </w:tcBorders>
            <w:noWrap/>
            <w:vAlign w:val="center"/>
            <w:hideMark/>
          </w:tcPr>
          <w:p w14:paraId="24FA7FF8" w14:textId="77777777" w:rsidR="00660654" w:rsidRPr="00C54180" w:rsidRDefault="00660654" w:rsidP="00660654">
            <w:pPr>
              <w:spacing w:after="0" w:line="240" w:lineRule="auto"/>
              <w:jc w:val="center"/>
              <w:rPr>
                <w:smallCaps/>
                <w:sz w:val="16"/>
                <w:szCs w:val="16"/>
              </w:rPr>
            </w:pPr>
            <w:r w:rsidRPr="00C54180">
              <w:rPr>
                <w:rFonts w:cstheme="minorHAnsi"/>
                <w:i/>
                <w:smallCaps/>
                <w:sz w:val="16"/>
                <w:szCs w:val="16"/>
              </w:rPr>
              <w:t>12</w:t>
            </w:r>
          </w:p>
        </w:tc>
        <w:tc>
          <w:tcPr>
            <w:tcW w:w="192" w:type="pct"/>
            <w:tcBorders>
              <w:top w:val="single" w:sz="4" w:space="0" w:color="auto"/>
              <w:left w:val="nil"/>
              <w:bottom w:val="single" w:sz="4" w:space="0" w:color="auto"/>
              <w:right w:val="single" w:sz="4" w:space="0" w:color="auto"/>
            </w:tcBorders>
            <w:noWrap/>
            <w:vAlign w:val="center"/>
            <w:hideMark/>
          </w:tcPr>
          <w:p w14:paraId="390C22AA"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hideMark/>
          </w:tcPr>
          <w:p w14:paraId="219A97DF" w14:textId="77777777" w:rsidR="00660654" w:rsidRPr="00C54180" w:rsidRDefault="00660654" w:rsidP="00660654">
            <w:pPr>
              <w:spacing w:after="0" w:line="240" w:lineRule="auto"/>
              <w:jc w:val="center"/>
              <w:rPr>
                <w:rFonts w:cstheme="minorHAnsi"/>
                <w:i/>
                <w:iCs/>
                <w:sz w:val="16"/>
                <w:szCs w:val="16"/>
                <w:lang w:eastAsia="sk-SK"/>
              </w:rPr>
            </w:pPr>
            <w:r w:rsidRPr="00C54180">
              <w:rPr>
                <w:rFonts w:cstheme="minorHAnsi"/>
                <w:i/>
                <w:iCs/>
                <w:sz w:val="16"/>
                <w:szCs w:val="16"/>
                <w:lang w:eastAsia="sk-SK"/>
              </w:rPr>
              <w:t>0</w:t>
            </w:r>
          </w:p>
        </w:tc>
        <w:tc>
          <w:tcPr>
            <w:tcW w:w="192" w:type="pct"/>
            <w:tcBorders>
              <w:top w:val="single" w:sz="4" w:space="0" w:color="auto"/>
              <w:left w:val="nil"/>
              <w:bottom w:val="single" w:sz="4" w:space="0" w:color="auto"/>
              <w:right w:val="single" w:sz="4" w:space="0" w:color="auto"/>
            </w:tcBorders>
            <w:noWrap/>
            <w:vAlign w:val="center"/>
          </w:tcPr>
          <w:p w14:paraId="42C0FDC2" w14:textId="77777777" w:rsidR="00660654" w:rsidRPr="00C54180" w:rsidRDefault="00660654" w:rsidP="00660654">
            <w:pPr>
              <w:spacing w:after="0" w:line="240" w:lineRule="auto"/>
              <w:jc w:val="center"/>
              <w:rPr>
                <w:rFonts w:cstheme="minorHAnsi"/>
                <w:i/>
                <w:iCs/>
                <w:sz w:val="16"/>
                <w:szCs w:val="16"/>
                <w:lang w:eastAsia="sk-SK"/>
              </w:rPr>
            </w:pPr>
          </w:p>
        </w:tc>
        <w:tc>
          <w:tcPr>
            <w:tcW w:w="192" w:type="pct"/>
            <w:tcBorders>
              <w:top w:val="single" w:sz="4" w:space="0" w:color="auto"/>
              <w:left w:val="nil"/>
              <w:bottom w:val="single" w:sz="4" w:space="0" w:color="auto"/>
              <w:right w:val="single" w:sz="4" w:space="0" w:color="auto"/>
            </w:tcBorders>
            <w:noWrap/>
            <w:vAlign w:val="center"/>
          </w:tcPr>
          <w:p w14:paraId="00D3DAB7" w14:textId="77777777" w:rsidR="00660654" w:rsidRPr="00C54180" w:rsidRDefault="00660654" w:rsidP="00660654">
            <w:pPr>
              <w:spacing w:after="0" w:line="240" w:lineRule="auto"/>
              <w:jc w:val="center"/>
              <w:rPr>
                <w:rFonts w:cstheme="minorHAnsi"/>
                <w:i/>
                <w:iCs/>
                <w:sz w:val="16"/>
                <w:szCs w:val="16"/>
                <w:lang w:eastAsia="sk-SK"/>
              </w:rPr>
            </w:pPr>
          </w:p>
        </w:tc>
        <w:tc>
          <w:tcPr>
            <w:tcW w:w="194" w:type="pct"/>
            <w:tcBorders>
              <w:top w:val="single" w:sz="4" w:space="0" w:color="auto"/>
              <w:left w:val="nil"/>
              <w:bottom w:val="single" w:sz="4" w:space="0" w:color="auto"/>
              <w:right w:val="single" w:sz="4" w:space="0" w:color="auto"/>
            </w:tcBorders>
            <w:noWrap/>
            <w:vAlign w:val="center"/>
            <w:hideMark/>
          </w:tcPr>
          <w:p w14:paraId="5A7A4CC9" w14:textId="51E99D47" w:rsidR="00660654" w:rsidRPr="00C54180" w:rsidRDefault="00660654" w:rsidP="00660654">
            <w:pPr>
              <w:spacing w:after="0" w:line="240" w:lineRule="auto"/>
              <w:jc w:val="center"/>
              <w:rPr>
                <w:rStyle w:val="tl1"/>
                <w:rFonts w:cstheme="minorHAnsi"/>
                <w:sz w:val="16"/>
                <w:szCs w:val="16"/>
              </w:rPr>
            </w:pPr>
            <w:r w:rsidRPr="00C54180">
              <w:rPr>
                <w:rStyle w:val="tl1"/>
                <w:rFonts w:cstheme="minorHAnsi"/>
                <w:sz w:val="16"/>
                <w:szCs w:val="16"/>
              </w:rPr>
              <w:t>n</w:t>
            </w:r>
            <w:r>
              <w:rPr>
                <w:rStyle w:val="tl1"/>
                <w:rFonts w:cstheme="minorHAnsi"/>
                <w:sz w:val="16"/>
                <w:szCs w:val="16"/>
              </w:rPr>
              <w:t>o</w:t>
            </w:r>
          </w:p>
        </w:tc>
      </w:tr>
    </w:tbl>
    <w:p w14:paraId="4E773BC5" w14:textId="3568413F" w:rsidR="00660654" w:rsidRPr="00660654" w:rsidRDefault="00660654" w:rsidP="00660654">
      <w:pPr>
        <w:autoSpaceDE w:val="0"/>
        <w:autoSpaceDN w:val="0"/>
        <w:adjustRightInd w:val="0"/>
        <w:spacing w:after="0" w:line="240" w:lineRule="auto"/>
        <w:jc w:val="both"/>
        <w:rPr>
          <w:rFonts w:cstheme="minorHAnsi"/>
          <w:iCs/>
          <w:sz w:val="16"/>
          <w:szCs w:val="16"/>
        </w:rPr>
      </w:pPr>
      <w:r w:rsidRPr="00660654">
        <w:rPr>
          <w:rFonts w:cstheme="minorHAnsi"/>
          <w:iCs/>
          <w:sz w:val="16"/>
          <w:szCs w:val="16"/>
        </w:rPr>
        <w:tab/>
      </w:r>
    </w:p>
    <w:p w14:paraId="4F3CDF90" w14:textId="42A40A2D" w:rsidR="00660654" w:rsidRDefault="00660654" w:rsidP="00660654">
      <w:pPr>
        <w:autoSpaceDE w:val="0"/>
        <w:autoSpaceDN w:val="0"/>
        <w:adjustRightInd w:val="0"/>
        <w:spacing w:after="0" w:line="240" w:lineRule="auto"/>
        <w:jc w:val="both"/>
        <w:rPr>
          <w:rFonts w:cstheme="minorHAnsi"/>
          <w:iCs/>
          <w:sz w:val="16"/>
          <w:szCs w:val="16"/>
        </w:rPr>
      </w:pPr>
    </w:p>
    <w:tbl>
      <w:tblPr>
        <w:tblW w:w="5000" w:type="pct"/>
        <w:tblCellMar>
          <w:left w:w="70" w:type="dxa"/>
          <w:right w:w="70" w:type="dxa"/>
        </w:tblCellMar>
        <w:tblLook w:val="04A0" w:firstRow="1" w:lastRow="0" w:firstColumn="1" w:lastColumn="0" w:noHBand="0" w:noVBand="1"/>
      </w:tblPr>
      <w:tblGrid>
        <w:gridCol w:w="1198"/>
        <w:gridCol w:w="1014"/>
        <w:gridCol w:w="2518"/>
        <w:gridCol w:w="411"/>
        <w:gridCol w:w="1636"/>
        <w:gridCol w:w="347"/>
        <w:gridCol w:w="347"/>
        <w:gridCol w:w="347"/>
        <w:gridCol w:w="347"/>
        <w:gridCol w:w="347"/>
        <w:gridCol w:w="548"/>
      </w:tblGrid>
      <w:tr w:rsidR="00024B55" w:rsidRPr="00C54180" w14:paraId="7F278546" w14:textId="77777777" w:rsidTr="000D2DD3">
        <w:trPr>
          <w:trHeight w:val="473"/>
        </w:trPr>
        <w:tc>
          <w:tcPr>
            <w:tcW w:w="5000" w:type="pct"/>
            <w:gridSpan w:val="11"/>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8D359C4" w14:textId="5C82E263" w:rsidR="00024B55" w:rsidRPr="00C54180" w:rsidRDefault="00CF4785" w:rsidP="000D2DD3">
            <w:pPr>
              <w:spacing w:after="0" w:line="240" w:lineRule="auto"/>
              <w:jc w:val="center"/>
              <w:rPr>
                <w:rFonts w:cstheme="minorHAnsi"/>
                <w:b/>
                <w:bCs/>
                <w:color w:val="000000"/>
                <w:sz w:val="16"/>
                <w:szCs w:val="16"/>
                <w:lang w:eastAsia="sk-SK"/>
              </w:rPr>
            </w:pPr>
            <w:r w:rsidRPr="00CF4785">
              <w:rPr>
                <w:rFonts w:cstheme="minorHAnsi"/>
                <w:b/>
                <w:bCs/>
                <w:color w:val="000000"/>
                <w:sz w:val="16"/>
                <w:szCs w:val="16"/>
                <w:lang w:eastAsia="sk-SK"/>
              </w:rPr>
              <w:t>COMPULSORY ELECTIVE SUBJECTS</w:t>
            </w:r>
          </w:p>
        </w:tc>
      </w:tr>
      <w:tr w:rsidR="00E11626" w:rsidRPr="00C54180" w14:paraId="2F1ADE4C" w14:textId="77777777" w:rsidTr="00CF4785">
        <w:trPr>
          <w:trHeight w:val="736"/>
        </w:trPr>
        <w:tc>
          <w:tcPr>
            <w:tcW w:w="661" w:type="pct"/>
            <w:vMerge w:val="restart"/>
            <w:tcBorders>
              <w:top w:val="nil"/>
              <w:left w:val="single" w:sz="4" w:space="0" w:color="auto"/>
              <w:bottom w:val="single" w:sz="4" w:space="0" w:color="auto"/>
              <w:right w:val="single" w:sz="4" w:space="0" w:color="auto"/>
            </w:tcBorders>
            <w:shd w:val="clear" w:color="auto" w:fill="E7E6E6"/>
            <w:vAlign w:val="center"/>
            <w:hideMark/>
          </w:tcPr>
          <w:p w14:paraId="2A30BCCD" w14:textId="3D5DB1A1" w:rsidR="00024B55" w:rsidRPr="00C54180" w:rsidRDefault="00CF4785" w:rsidP="000D2DD3">
            <w:pPr>
              <w:spacing w:after="0" w:line="240" w:lineRule="auto"/>
              <w:jc w:val="center"/>
              <w:rPr>
                <w:rFonts w:cstheme="minorHAnsi"/>
                <w:b/>
                <w:bCs/>
                <w:color w:val="000000"/>
                <w:sz w:val="16"/>
                <w:szCs w:val="16"/>
                <w:lang w:eastAsia="sk-SK"/>
              </w:rPr>
            </w:pPr>
            <w:proofErr w:type="spellStart"/>
            <w:r w:rsidRPr="00CF4785">
              <w:rPr>
                <w:rFonts w:cstheme="minorHAnsi"/>
                <w:b/>
                <w:bCs/>
                <w:color w:val="000000"/>
                <w:sz w:val="16"/>
                <w:szCs w:val="16"/>
                <w:lang w:eastAsia="sk-SK"/>
              </w:rPr>
              <w:t>Code</w:t>
            </w:r>
            <w:proofErr w:type="spellEnd"/>
          </w:p>
        </w:tc>
        <w:tc>
          <w:tcPr>
            <w:tcW w:w="560" w:type="pct"/>
            <w:vMerge w:val="restart"/>
            <w:tcBorders>
              <w:top w:val="nil"/>
              <w:left w:val="single" w:sz="4" w:space="0" w:color="auto"/>
              <w:bottom w:val="single" w:sz="4" w:space="0" w:color="auto"/>
              <w:right w:val="single" w:sz="4" w:space="0" w:color="auto"/>
            </w:tcBorders>
            <w:shd w:val="clear" w:color="auto" w:fill="E7E6E6"/>
            <w:vAlign w:val="center"/>
            <w:hideMark/>
          </w:tcPr>
          <w:p w14:paraId="2AC7CD61" w14:textId="721DBC7A" w:rsidR="00024B55" w:rsidRPr="00C54180" w:rsidRDefault="00CF4785" w:rsidP="000D2DD3">
            <w:pPr>
              <w:spacing w:after="0" w:line="240" w:lineRule="auto"/>
              <w:jc w:val="center"/>
              <w:rPr>
                <w:rFonts w:cstheme="minorHAnsi"/>
                <w:b/>
                <w:bCs/>
                <w:color w:val="000000"/>
                <w:sz w:val="16"/>
                <w:szCs w:val="16"/>
                <w:lang w:eastAsia="sk-SK"/>
              </w:rPr>
            </w:pPr>
            <w:proofErr w:type="spellStart"/>
            <w:r w:rsidRPr="00CF4785">
              <w:rPr>
                <w:rFonts w:cstheme="minorHAnsi"/>
                <w:b/>
                <w:bCs/>
                <w:color w:val="000000"/>
                <w:sz w:val="16"/>
                <w:szCs w:val="16"/>
                <w:lang w:eastAsia="sk-SK"/>
              </w:rPr>
              <w:t>Prerequisites</w:t>
            </w:r>
            <w:proofErr w:type="spellEnd"/>
          </w:p>
        </w:tc>
        <w:tc>
          <w:tcPr>
            <w:tcW w:w="1417" w:type="pct"/>
            <w:vMerge w:val="restart"/>
            <w:tcBorders>
              <w:top w:val="nil"/>
              <w:left w:val="single" w:sz="4" w:space="0" w:color="auto"/>
              <w:bottom w:val="single" w:sz="4" w:space="0" w:color="auto"/>
              <w:right w:val="single" w:sz="4" w:space="0" w:color="auto"/>
            </w:tcBorders>
            <w:shd w:val="clear" w:color="auto" w:fill="E7E6E6"/>
            <w:vAlign w:val="center"/>
            <w:hideMark/>
          </w:tcPr>
          <w:p w14:paraId="4E1ED1F6" w14:textId="447D7C13" w:rsidR="00024B55" w:rsidRPr="00C54180" w:rsidRDefault="00CF4785" w:rsidP="000D2DD3">
            <w:pPr>
              <w:spacing w:after="0" w:line="240" w:lineRule="auto"/>
              <w:jc w:val="center"/>
              <w:rPr>
                <w:rFonts w:cstheme="minorHAnsi"/>
                <w:bCs/>
                <w:i/>
                <w:color w:val="000000"/>
                <w:sz w:val="16"/>
                <w:szCs w:val="16"/>
                <w:lang w:eastAsia="sk-SK"/>
              </w:rPr>
            </w:pPr>
            <w:r w:rsidRPr="00CF4785">
              <w:rPr>
                <w:rFonts w:cstheme="minorHAnsi"/>
                <w:b/>
                <w:bCs/>
                <w:color w:val="000000"/>
                <w:sz w:val="16"/>
                <w:szCs w:val="16"/>
                <w:lang w:eastAsia="sk-SK"/>
              </w:rPr>
              <w:t>Title</w:t>
            </w:r>
            <w:r w:rsidR="00024B55" w:rsidRPr="00C54180">
              <w:rPr>
                <w:rFonts w:cstheme="minorHAnsi"/>
                <w:bCs/>
                <w:i/>
                <w:color w:val="000000"/>
                <w:sz w:val="16"/>
                <w:szCs w:val="16"/>
                <w:lang w:eastAsia="sk-SK"/>
              </w:rPr>
              <w:t xml:space="preserve"> </w:t>
            </w:r>
          </w:p>
          <w:p w14:paraId="0F69AE66" w14:textId="5001D93D" w:rsidR="00024B55" w:rsidRPr="00C54180" w:rsidRDefault="00CF4785" w:rsidP="000D2DD3">
            <w:pPr>
              <w:spacing w:after="0" w:line="240" w:lineRule="auto"/>
              <w:jc w:val="center"/>
              <w:rPr>
                <w:rFonts w:cstheme="minorHAnsi"/>
                <w:bCs/>
                <w:i/>
                <w:color w:val="000000"/>
                <w:sz w:val="16"/>
                <w:szCs w:val="16"/>
                <w:lang w:eastAsia="sk-SK"/>
              </w:rPr>
            </w:pPr>
            <w:proofErr w:type="spellStart"/>
            <w:r w:rsidRPr="00CF4785">
              <w:rPr>
                <w:rFonts w:cstheme="minorHAnsi"/>
                <w:bCs/>
                <w:i/>
                <w:color w:val="000000"/>
                <w:sz w:val="16"/>
                <w:szCs w:val="16"/>
                <w:lang w:eastAsia="sk-SK"/>
              </w:rPr>
              <w:t>It</w:t>
            </w:r>
            <w:proofErr w:type="spellEnd"/>
            <w:r w:rsidRPr="00CF4785">
              <w:rPr>
                <w:rFonts w:cstheme="minorHAnsi"/>
                <w:bCs/>
                <w:i/>
                <w:color w:val="000000"/>
                <w:sz w:val="16"/>
                <w:szCs w:val="16"/>
                <w:lang w:eastAsia="sk-SK"/>
              </w:rPr>
              <w:t xml:space="preserve"> </w:t>
            </w:r>
            <w:proofErr w:type="spellStart"/>
            <w:r w:rsidRPr="00CF4785">
              <w:rPr>
                <w:rFonts w:cstheme="minorHAnsi"/>
                <w:bCs/>
                <w:i/>
                <w:color w:val="000000"/>
                <w:sz w:val="16"/>
                <w:szCs w:val="16"/>
                <w:lang w:eastAsia="sk-SK"/>
              </w:rPr>
              <w:t>ensures</w:t>
            </w:r>
            <w:proofErr w:type="spellEnd"/>
          </w:p>
        </w:tc>
        <w:tc>
          <w:tcPr>
            <w:tcW w:w="248" w:type="pct"/>
            <w:vMerge w:val="restart"/>
            <w:tcBorders>
              <w:top w:val="nil"/>
              <w:left w:val="single" w:sz="4" w:space="0" w:color="auto"/>
              <w:bottom w:val="single" w:sz="4" w:space="0" w:color="auto"/>
              <w:right w:val="single" w:sz="4" w:space="0" w:color="auto"/>
            </w:tcBorders>
            <w:shd w:val="clear" w:color="auto" w:fill="E7E6E6"/>
            <w:textDirection w:val="btLr"/>
            <w:vAlign w:val="center"/>
            <w:hideMark/>
          </w:tcPr>
          <w:p w14:paraId="64544556" w14:textId="16321C5F" w:rsidR="00024B55" w:rsidRPr="00C54180" w:rsidRDefault="00CF4785" w:rsidP="000D2DD3">
            <w:pPr>
              <w:spacing w:after="0" w:line="240" w:lineRule="auto"/>
              <w:jc w:val="center"/>
              <w:rPr>
                <w:rFonts w:cstheme="minorHAnsi"/>
                <w:b/>
                <w:bCs/>
                <w:color w:val="000000"/>
                <w:sz w:val="16"/>
                <w:szCs w:val="16"/>
                <w:lang w:eastAsia="sk-SK"/>
              </w:rPr>
            </w:pPr>
            <w:proofErr w:type="spellStart"/>
            <w:r w:rsidRPr="00CF4785">
              <w:rPr>
                <w:rFonts w:cstheme="minorHAnsi"/>
                <w:b/>
                <w:bCs/>
                <w:color w:val="000000"/>
                <w:sz w:val="16"/>
                <w:szCs w:val="16"/>
                <w:lang w:eastAsia="sk-SK"/>
              </w:rPr>
              <w:t>Recommended</w:t>
            </w:r>
            <w:proofErr w:type="spellEnd"/>
            <w:r w:rsidRPr="00CF4785">
              <w:rPr>
                <w:rFonts w:cstheme="minorHAnsi"/>
                <w:b/>
                <w:bCs/>
                <w:color w:val="000000"/>
                <w:sz w:val="16"/>
                <w:szCs w:val="16"/>
                <w:lang w:eastAsia="sk-SK"/>
              </w:rPr>
              <w:t xml:space="preserve"> semester</w:t>
            </w:r>
          </w:p>
        </w:tc>
        <w:tc>
          <w:tcPr>
            <w:tcW w:w="852" w:type="pct"/>
            <w:vMerge w:val="restart"/>
            <w:tcBorders>
              <w:top w:val="nil"/>
              <w:left w:val="single" w:sz="4" w:space="0" w:color="auto"/>
              <w:bottom w:val="single" w:sz="4" w:space="0" w:color="auto"/>
              <w:right w:val="single" w:sz="4" w:space="0" w:color="auto"/>
            </w:tcBorders>
            <w:shd w:val="clear" w:color="auto" w:fill="E7E6E6"/>
            <w:textDirection w:val="btLr"/>
            <w:vAlign w:val="center"/>
            <w:hideMark/>
          </w:tcPr>
          <w:p w14:paraId="0FF4DC9F" w14:textId="13AEA990" w:rsidR="00024B55" w:rsidRPr="00C54180" w:rsidRDefault="00CF4785" w:rsidP="000D2DD3">
            <w:pPr>
              <w:spacing w:after="0" w:line="240" w:lineRule="auto"/>
              <w:jc w:val="center"/>
              <w:rPr>
                <w:rFonts w:cstheme="minorHAnsi"/>
                <w:b/>
                <w:bCs/>
                <w:color w:val="000000"/>
                <w:sz w:val="16"/>
                <w:szCs w:val="16"/>
                <w:lang w:eastAsia="sk-SK"/>
              </w:rPr>
            </w:pPr>
            <w:proofErr w:type="spellStart"/>
            <w:r w:rsidRPr="00CF4785">
              <w:rPr>
                <w:rFonts w:cstheme="minorHAnsi"/>
                <w:b/>
                <w:bCs/>
                <w:color w:val="000000"/>
                <w:sz w:val="16"/>
                <w:szCs w:val="16"/>
                <w:lang w:eastAsia="sk-SK"/>
              </w:rPr>
              <w:t>Ending</w:t>
            </w:r>
            <w:proofErr w:type="spellEnd"/>
          </w:p>
        </w:tc>
        <w:tc>
          <w:tcPr>
            <w:tcW w:w="192" w:type="pct"/>
            <w:vMerge w:val="restart"/>
            <w:tcBorders>
              <w:top w:val="nil"/>
              <w:left w:val="single" w:sz="4" w:space="0" w:color="auto"/>
              <w:bottom w:val="single" w:sz="4" w:space="0" w:color="auto"/>
              <w:right w:val="single" w:sz="4" w:space="0" w:color="auto"/>
            </w:tcBorders>
            <w:shd w:val="clear" w:color="auto" w:fill="E7E6E6"/>
            <w:textDirection w:val="btLr"/>
            <w:vAlign w:val="center"/>
            <w:hideMark/>
          </w:tcPr>
          <w:p w14:paraId="3FC07436" w14:textId="14589AB3" w:rsidR="00024B55" w:rsidRPr="00C54180" w:rsidRDefault="00CF4785" w:rsidP="000D2DD3">
            <w:pPr>
              <w:spacing w:after="0" w:line="240" w:lineRule="auto"/>
              <w:jc w:val="center"/>
              <w:rPr>
                <w:rFonts w:cstheme="minorHAnsi"/>
                <w:b/>
                <w:bCs/>
                <w:color w:val="000000"/>
                <w:sz w:val="16"/>
                <w:szCs w:val="16"/>
                <w:lang w:eastAsia="sk-SK"/>
              </w:rPr>
            </w:pPr>
            <w:proofErr w:type="spellStart"/>
            <w:r w:rsidRPr="00CF4785">
              <w:rPr>
                <w:rFonts w:cstheme="minorHAnsi"/>
                <w:b/>
                <w:bCs/>
                <w:color w:val="000000"/>
                <w:sz w:val="16"/>
                <w:szCs w:val="16"/>
                <w:lang w:eastAsia="sk-SK"/>
              </w:rPr>
              <w:t>Credits</w:t>
            </w:r>
            <w:proofErr w:type="spellEnd"/>
          </w:p>
        </w:tc>
        <w:tc>
          <w:tcPr>
            <w:tcW w:w="768" w:type="pct"/>
            <w:gridSpan w:val="4"/>
            <w:tcBorders>
              <w:top w:val="single" w:sz="4" w:space="0" w:color="auto"/>
              <w:left w:val="nil"/>
              <w:bottom w:val="single" w:sz="4" w:space="0" w:color="auto"/>
              <w:right w:val="single" w:sz="4" w:space="0" w:color="auto"/>
            </w:tcBorders>
            <w:shd w:val="clear" w:color="auto" w:fill="E7E6E6"/>
            <w:vAlign w:val="center"/>
            <w:hideMark/>
          </w:tcPr>
          <w:p w14:paraId="55371B26" w14:textId="77777777" w:rsidR="00024B55" w:rsidRPr="00C54180" w:rsidRDefault="00024B55" w:rsidP="000D2DD3">
            <w:pPr>
              <w:spacing w:after="0" w:line="240" w:lineRule="auto"/>
              <w:jc w:val="center"/>
              <w:rPr>
                <w:rFonts w:cstheme="minorHAnsi"/>
                <w:b/>
                <w:bCs/>
                <w:color w:val="000000"/>
                <w:sz w:val="16"/>
                <w:szCs w:val="16"/>
                <w:lang w:eastAsia="sk-SK"/>
              </w:rPr>
            </w:pPr>
            <w:r w:rsidRPr="00C54180">
              <w:rPr>
                <w:rFonts w:cstheme="minorHAnsi"/>
                <w:b/>
                <w:bCs/>
                <w:color w:val="000000"/>
                <w:sz w:val="16"/>
                <w:szCs w:val="16"/>
                <w:lang w:eastAsia="sk-SK"/>
              </w:rPr>
              <w:t>Rozsah priamej výučby (týždenne)</w:t>
            </w:r>
          </w:p>
        </w:tc>
        <w:tc>
          <w:tcPr>
            <w:tcW w:w="302" w:type="pct"/>
            <w:vMerge w:val="restart"/>
            <w:tcBorders>
              <w:top w:val="nil"/>
              <w:left w:val="single" w:sz="4" w:space="0" w:color="auto"/>
              <w:bottom w:val="single" w:sz="4" w:space="0" w:color="auto"/>
              <w:right w:val="single" w:sz="4" w:space="0" w:color="auto"/>
            </w:tcBorders>
            <w:shd w:val="clear" w:color="auto" w:fill="E7E6E6"/>
            <w:textDirection w:val="btLr"/>
            <w:vAlign w:val="center"/>
            <w:hideMark/>
          </w:tcPr>
          <w:p w14:paraId="225C838D" w14:textId="77777777" w:rsidR="00CF4785" w:rsidRPr="00CF4785" w:rsidRDefault="00CF4785" w:rsidP="00CF4785">
            <w:pPr>
              <w:spacing w:after="0" w:line="240" w:lineRule="auto"/>
              <w:jc w:val="center"/>
              <w:rPr>
                <w:rFonts w:cstheme="minorHAnsi"/>
                <w:b/>
                <w:bCs/>
                <w:color w:val="000000"/>
                <w:sz w:val="16"/>
                <w:szCs w:val="16"/>
                <w:lang w:eastAsia="sk-SK"/>
              </w:rPr>
            </w:pPr>
            <w:r w:rsidRPr="00CF4785">
              <w:rPr>
                <w:rFonts w:cstheme="minorHAnsi"/>
                <w:b/>
                <w:bCs/>
                <w:color w:val="000000"/>
                <w:sz w:val="16"/>
                <w:szCs w:val="16"/>
                <w:lang w:eastAsia="sk-SK"/>
              </w:rPr>
              <w:t xml:space="preserve">Profile </w:t>
            </w:r>
          </w:p>
          <w:p w14:paraId="711E366D" w14:textId="522F8FF7" w:rsidR="00024B55" w:rsidRPr="00C54180" w:rsidRDefault="00CF4785" w:rsidP="00CF4785">
            <w:pPr>
              <w:spacing w:after="0" w:line="240" w:lineRule="auto"/>
              <w:jc w:val="center"/>
              <w:rPr>
                <w:rFonts w:cstheme="minorHAnsi"/>
                <w:b/>
                <w:bCs/>
                <w:color w:val="000000"/>
                <w:sz w:val="16"/>
                <w:szCs w:val="16"/>
                <w:lang w:eastAsia="sk-SK"/>
              </w:rPr>
            </w:pPr>
            <w:proofErr w:type="spellStart"/>
            <w:r w:rsidRPr="00CF4785">
              <w:rPr>
                <w:rFonts w:cstheme="minorHAnsi"/>
                <w:b/>
                <w:bCs/>
                <w:color w:val="000000"/>
                <w:sz w:val="16"/>
                <w:szCs w:val="16"/>
                <w:lang w:eastAsia="sk-SK"/>
              </w:rPr>
              <w:t>subject</w:t>
            </w:r>
            <w:proofErr w:type="spellEnd"/>
          </w:p>
        </w:tc>
      </w:tr>
      <w:tr w:rsidR="00024B55" w:rsidRPr="00C54180" w14:paraId="460B09EE" w14:textId="77777777" w:rsidTr="00CF4785">
        <w:trPr>
          <w:trHeight w:val="996"/>
        </w:trPr>
        <w:tc>
          <w:tcPr>
            <w:tcW w:w="661" w:type="pct"/>
            <w:vMerge/>
            <w:tcBorders>
              <w:top w:val="nil"/>
              <w:left w:val="single" w:sz="4" w:space="0" w:color="auto"/>
              <w:bottom w:val="single" w:sz="4" w:space="0" w:color="auto"/>
              <w:right w:val="single" w:sz="4" w:space="0" w:color="auto"/>
            </w:tcBorders>
            <w:vAlign w:val="center"/>
            <w:hideMark/>
          </w:tcPr>
          <w:p w14:paraId="34CED643" w14:textId="77777777" w:rsidR="00024B55" w:rsidRPr="00C54180" w:rsidRDefault="00024B55" w:rsidP="000D2DD3">
            <w:pPr>
              <w:spacing w:after="0" w:line="200" w:lineRule="exact"/>
              <w:rPr>
                <w:rFonts w:cstheme="minorHAnsi"/>
                <w:b/>
                <w:bCs/>
                <w:color w:val="000000"/>
                <w:sz w:val="16"/>
                <w:szCs w:val="16"/>
                <w:lang w:eastAsia="sk-SK"/>
              </w:rPr>
            </w:pPr>
          </w:p>
        </w:tc>
        <w:tc>
          <w:tcPr>
            <w:tcW w:w="560" w:type="pct"/>
            <w:vMerge/>
            <w:tcBorders>
              <w:top w:val="nil"/>
              <w:left w:val="single" w:sz="4" w:space="0" w:color="auto"/>
              <w:bottom w:val="single" w:sz="4" w:space="0" w:color="auto"/>
              <w:right w:val="single" w:sz="4" w:space="0" w:color="auto"/>
            </w:tcBorders>
            <w:vAlign w:val="center"/>
            <w:hideMark/>
          </w:tcPr>
          <w:p w14:paraId="7DFE9B35" w14:textId="77777777" w:rsidR="00024B55" w:rsidRPr="00C54180" w:rsidRDefault="00024B55" w:rsidP="000D2DD3">
            <w:pPr>
              <w:spacing w:after="0" w:line="200" w:lineRule="exact"/>
              <w:rPr>
                <w:rFonts w:cstheme="minorHAnsi"/>
                <w:b/>
                <w:bCs/>
                <w:color w:val="000000"/>
                <w:sz w:val="16"/>
                <w:szCs w:val="16"/>
                <w:lang w:eastAsia="sk-SK"/>
              </w:rPr>
            </w:pPr>
          </w:p>
        </w:tc>
        <w:tc>
          <w:tcPr>
            <w:tcW w:w="1417" w:type="pct"/>
            <w:vMerge/>
            <w:tcBorders>
              <w:top w:val="nil"/>
              <w:left w:val="single" w:sz="4" w:space="0" w:color="auto"/>
              <w:bottom w:val="single" w:sz="4" w:space="0" w:color="auto"/>
              <w:right w:val="single" w:sz="4" w:space="0" w:color="auto"/>
            </w:tcBorders>
            <w:vAlign w:val="center"/>
            <w:hideMark/>
          </w:tcPr>
          <w:p w14:paraId="2B953C69" w14:textId="77777777" w:rsidR="00024B55" w:rsidRPr="00C54180" w:rsidRDefault="00024B55" w:rsidP="000D2DD3">
            <w:pPr>
              <w:spacing w:after="0" w:line="200" w:lineRule="exact"/>
              <w:rPr>
                <w:rFonts w:cstheme="minorHAnsi"/>
                <w:bCs/>
                <w:i/>
                <w:color w:val="000000"/>
                <w:sz w:val="16"/>
                <w:szCs w:val="16"/>
                <w:lang w:eastAsia="sk-SK"/>
              </w:rPr>
            </w:pPr>
          </w:p>
        </w:tc>
        <w:tc>
          <w:tcPr>
            <w:tcW w:w="248" w:type="pct"/>
            <w:vMerge/>
            <w:tcBorders>
              <w:top w:val="nil"/>
              <w:left w:val="single" w:sz="4" w:space="0" w:color="auto"/>
              <w:bottom w:val="single" w:sz="4" w:space="0" w:color="auto"/>
              <w:right w:val="single" w:sz="4" w:space="0" w:color="auto"/>
            </w:tcBorders>
            <w:vAlign w:val="center"/>
            <w:hideMark/>
          </w:tcPr>
          <w:p w14:paraId="173B613D" w14:textId="77777777" w:rsidR="00024B55" w:rsidRPr="00C54180" w:rsidRDefault="00024B55" w:rsidP="000D2DD3">
            <w:pPr>
              <w:spacing w:after="0" w:line="200" w:lineRule="exact"/>
              <w:rPr>
                <w:rFonts w:cstheme="minorHAnsi"/>
                <w:b/>
                <w:bCs/>
                <w:color w:val="000000"/>
                <w:sz w:val="16"/>
                <w:szCs w:val="16"/>
                <w:lang w:eastAsia="sk-SK"/>
              </w:rPr>
            </w:pPr>
          </w:p>
        </w:tc>
        <w:tc>
          <w:tcPr>
            <w:tcW w:w="852" w:type="pct"/>
            <w:vMerge/>
            <w:tcBorders>
              <w:top w:val="nil"/>
              <w:left w:val="single" w:sz="4" w:space="0" w:color="auto"/>
              <w:bottom w:val="single" w:sz="4" w:space="0" w:color="auto"/>
              <w:right w:val="single" w:sz="4" w:space="0" w:color="auto"/>
            </w:tcBorders>
            <w:vAlign w:val="center"/>
            <w:hideMark/>
          </w:tcPr>
          <w:p w14:paraId="5C0E1383" w14:textId="77777777" w:rsidR="00024B55" w:rsidRPr="00C54180" w:rsidRDefault="00024B55" w:rsidP="000D2DD3">
            <w:pPr>
              <w:spacing w:after="0" w:line="200" w:lineRule="exact"/>
              <w:rPr>
                <w:rFonts w:cstheme="minorHAnsi"/>
                <w:b/>
                <w:bCs/>
                <w:color w:val="000000"/>
                <w:sz w:val="16"/>
                <w:szCs w:val="16"/>
                <w:lang w:eastAsia="sk-SK"/>
              </w:rPr>
            </w:pPr>
          </w:p>
        </w:tc>
        <w:tc>
          <w:tcPr>
            <w:tcW w:w="192" w:type="pct"/>
            <w:vMerge/>
            <w:tcBorders>
              <w:top w:val="nil"/>
              <w:left w:val="single" w:sz="4" w:space="0" w:color="auto"/>
              <w:bottom w:val="single" w:sz="4" w:space="0" w:color="auto"/>
              <w:right w:val="single" w:sz="4" w:space="0" w:color="auto"/>
            </w:tcBorders>
            <w:vAlign w:val="center"/>
            <w:hideMark/>
          </w:tcPr>
          <w:p w14:paraId="230F64D4" w14:textId="77777777" w:rsidR="00024B55" w:rsidRPr="00C54180" w:rsidRDefault="00024B55" w:rsidP="000D2DD3">
            <w:pPr>
              <w:spacing w:after="0" w:line="200" w:lineRule="exact"/>
              <w:rPr>
                <w:rFonts w:cstheme="minorHAnsi"/>
                <w:b/>
                <w:bCs/>
                <w:color w:val="000000"/>
                <w:sz w:val="16"/>
                <w:szCs w:val="16"/>
                <w:lang w:eastAsia="sk-SK"/>
              </w:rPr>
            </w:pPr>
          </w:p>
        </w:tc>
        <w:tc>
          <w:tcPr>
            <w:tcW w:w="192" w:type="pct"/>
            <w:tcBorders>
              <w:top w:val="nil"/>
              <w:left w:val="nil"/>
              <w:bottom w:val="single" w:sz="4" w:space="0" w:color="auto"/>
              <w:right w:val="single" w:sz="4" w:space="0" w:color="auto"/>
            </w:tcBorders>
            <w:shd w:val="clear" w:color="auto" w:fill="E7E6E6"/>
            <w:noWrap/>
            <w:textDirection w:val="btLr"/>
            <w:vAlign w:val="bottom"/>
            <w:hideMark/>
          </w:tcPr>
          <w:p w14:paraId="209BE37F" w14:textId="053047A3" w:rsidR="00024B55" w:rsidRPr="00C54180" w:rsidRDefault="00CF4785" w:rsidP="000D2DD3">
            <w:pPr>
              <w:spacing w:after="0" w:line="240" w:lineRule="auto"/>
              <w:jc w:val="center"/>
              <w:rPr>
                <w:rFonts w:cstheme="minorHAnsi"/>
                <w:color w:val="000000"/>
                <w:sz w:val="16"/>
                <w:szCs w:val="16"/>
                <w:lang w:eastAsia="sk-SK"/>
              </w:rPr>
            </w:pPr>
            <w:proofErr w:type="spellStart"/>
            <w:r w:rsidRPr="00CF4785">
              <w:rPr>
                <w:rFonts w:cstheme="minorHAnsi"/>
                <w:color w:val="000000"/>
                <w:sz w:val="16"/>
                <w:szCs w:val="16"/>
                <w:lang w:eastAsia="sk-SK"/>
              </w:rPr>
              <w:t>Lectures</w:t>
            </w:r>
            <w:proofErr w:type="spellEnd"/>
          </w:p>
        </w:tc>
        <w:tc>
          <w:tcPr>
            <w:tcW w:w="192" w:type="pct"/>
            <w:tcBorders>
              <w:top w:val="nil"/>
              <w:left w:val="nil"/>
              <w:bottom w:val="single" w:sz="4" w:space="0" w:color="auto"/>
              <w:right w:val="single" w:sz="4" w:space="0" w:color="auto"/>
            </w:tcBorders>
            <w:shd w:val="clear" w:color="auto" w:fill="E7E6E6"/>
            <w:noWrap/>
            <w:textDirection w:val="btLr"/>
            <w:vAlign w:val="bottom"/>
            <w:hideMark/>
          </w:tcPr>
          <w:p w14:paraId="177347BF" w14:textId="12065539" w:rsidR="00024B55" w:rsidRPr="00C54180" w:rsidRDefault="00CF4785" w:rsidP="000D2DD3">
            <w:pPr>
              <w:spacing w:after="0" w:line="240" w:lineRule="auto"/>
              <w:jc w:val="center"/>
              <w:rPr>
                <w:rFonts w:cstheme="minorHAnsi"/>
                <w:color w:val="000000"/>
                <w:sz w:val="16"/>
                <w:szCs w:val="16"/>
                <w:lang w:eastAsia="sk-SK"/>
              </w:rPr>
            </w:pPr>
            <w:proofErr w:type="spellStart"/>
            <w:r w:rsidRPr="00CF4785">
              <w:rPr>
                <w:rFonts w:cstheme="minorHAnsi"/>
                <w:color w:val="000000"/>
                <w:sz w:val="16"/>
                <w:szCs w:val="16"/>
                <w:lang w:eastAsia="sk-SK"/>
              </w:rPr>
              <w:t>Seminars</w:t>
            </w:r>
            <w:proofErr w:type="spellEnd"/>
          </w:p>
        </w:tc>
        <w:tc>
          <w:tcPr>
            <w:tcW w:w="192" w:type="pct"/>
            <w:tcBorders>
              <w:top w:val="nil"/>
              <w:left w:val="nil"/>
              <w:bottom w:val="single" w:sz="4" w:space="0" w:color="auto"/>
              <w:right w:val="single" w:sz="4" w:space="0" w:color="auto"/>
            </w:tcBorders>
            <w:shd w:val="clear" w:color="auto" w:fill="E7E6E6"/>
            <w:noWrap/>
            <w:textDirection w:val="btLr"/>
            <w:vAlign w:val="bottom"/>
            <w:hideMark/>
          </w:tcPr>
          <w:p w14:paraId="3C941E3D" w14:textId="074B1A4F" w:rsidR="00024B55" w:rsidRPr="00C54180" w:rsidRDefault="00CF4785" w:rsidP="000D2DD3">
            <w:pPr>
              <w:spacing w:after="0" w:line="240" w:lineRule="auto"/>
              <w:jc w:val="center"/>
              <w:rPr>
                <w:rFonts w:cstheme="minorHAnsi"/>
                <w:color w:val="000000"/>
                <w:sz w:val="16"/>
                <w:szCs w:val="16"/>
                <w:lang w:eastAsia="sk-SK"/>
              </w:rPr>
            </w:pPr>
            <w:proofErr w:type="spellStart"/>
            <w:r w:rsidRPr="00CF4785">
              <w:rPr>
                <w:rFonts w:cstheme="minorHAnsi"/>
                <w:color w:val="000000"/>
                <w:sz w:val="16"/>
                <w:szCs w:val="16"/>
                <w:lang w:eastAsia="sk-SK"/>
              </w:rPr>
              <w:t>Exercises</w:t>
            </w:r>
            <w:proofErr w:type="spellEnd"/>
          </w:p>
        </w:tc>
        <w:tc>
          <w:tcPr>
            <w:tcW w:w="192" w:type="pct"/>
            <w:tcBorders>
              <w:top w:val="nil"/>
              <w:left w:val="nil"/>
              <w:bottom w:val="single" w:sz="4" w:space="0" w:color="auto"/>
              <w:right w:val="single" w:sz="4" w:space="0" w:color="auto"/>
            </w:tcBorders>
            <w:shd w:val="clear" w:color="auto" w:fill="E7E6E6"/>
            <w:textDirection w:val="btLr"/>
            <w:vAlign w:val="bottom"/>
            <w:hideMark/>
          </w:tcPr>
          <w:p w14:paraId="1958D850" w14:textId="33804D5E" w:rsidR="00024B55" w:rsidRPr="00C54180" w:rsidRDefault="00CF4785" w:rsidP="000D2DD3">
            <w:pPr>
              <w:spacing w:after="0" w:line="240" w:lineRule="auto"/>
              <w:jc w:val="center"/>
              <w:rPr>
                <w:rFonts w:cstheme="minorHAnsi"/>
                <w:color w:val="000000"/>
                <w:sz w:val="16"/>
                <w:szCs w:val="16"/>
                <w:lang w:eastAsia="sk-SK"/>
              </w:rPr>
            </w:pPr>
            <w:proofErr w:type="spellStart"/>
            <w:r w:rsidRPr="00CF4785">
              <w:rPr>
                <w:rFonts w:cstheme="minorHAnsi"/>
                <w:color w:val="000000"/>
                <w:sz w:val="16"/>
                <w:szCs w:val="16"/>
                <w:lang w:eastAsia="sk-SK"/>
              </w:rPr>
              <w:t>Laboratory</w:t>
            </w:r>
            <w:proofErr w:type="spellEnd"/>
            <w:r w:rsidRPr="00CF4785">
              <w:rPr>
                <w:rFonts w:cstheme="minorHAnsi"/>
                <w:color w:val="000000"/>
                <w:sz w:val="16"/>
                <w:szCs w:val="16"/>
                <w:lang w:eastAsia="sk-SK"/>
              </w:rPr>
              <w:t xml:space="preserve"> </w:t>
            </w:r>
            <w:proofErr w:type="spellStart"/>
            <w:r w:rsidRPr="00CF4785">
              <w:rPr>
                <w:rFonts w:cstheme="minorHAnsi"/>
                <w:color w:val="000000"/>
                <w:sz w:val="16"/>
                <w:szCs w:val="16"/>
                <w:lang w:eastAsia="sk-SK"/>
              </w:rPr>
              <w:t>exercises</w:t>
            </w:r>
            <w:proofErr w:type="spellEnd"/>
          </w:p>
        </w:tc>
        <w:tc>
          <w:tcPr>
            <w:tcW w:w="302" w:type="pct"/>
            <w:vMerge/>
            <w:tcBorders>
              <w:top w:val="nil"/>
              <w:left w:val="single" w:sz="4" w:space="0" w:color="auto"/>
              <w:bottom w:val="single" w:sz="4" w:space="0" w:color="auto"/>
              <w:right w:val="single" w:sz="4" w:space="0" w:color="auto"/>
            </w:tcBorders>
            <w:vAlign w:val="center"/>
            <w:hideMark/>
          </w:tcPr>
          <w:p w14:paraId="006F39DA" w14:textId="77777777" w:rsidR="00024B55" w:rsidRPr="00C54180" w:rsidRDefault="00024B55" w:rsidP="000D2DD3">
            <w:pPr>
              <w:spacing w:after="0" w:line="200" w:lineRule="exact"/>
              <w:rPr>
                <w:rFonts w:cstheme="minorHAnsi"/>
                <w:b/>
                <w:bCs/>
                <w:color w:val="000000"/>
                <w:sz w:val="16"/>
                <w:szCs w:val="16"/>
                <w:lang w:eastAsia="sk-SK"/>
              </w:rPr>
            </w:pPr>
          </w:p>
        </w:tc>
      </w:tr>
      <w:tr w:rsidR="00CF4785" w:rsidRPr="00C54180" w14:paraId="73B37649" w14:textId="77777777" w:rsidTr="00CF4785">
        <w:trPr>
          <w:trHeight w:val="557"/>
        </w:trPr>
        <w:tc>
          <w:tcPr>
            <w:tcW w:w="661" w:type="pct"/>
            <w:tcBorders>
              <w:top w:val="nil"/>
              <w:left w:val="single" w:sz="4" w:space="0" w:color="auto"/>
              <w:bottom w:val="single" w:sz="4" w:space="0" w:color="auto"/>
              <w:right w:val="single" w:sz="4" w:space="0" w:color="auto"/>
            </w:tcBorders>
            <w:noWrap/>
            <w:hideMark/>
          </w:tcPr>
          <w:p w14:paraId="3088CFF9" w14:textId="77777777" w:rsidR="00CF4785" w:rsidRPr="00C54180" w:rsidRDefault="00CF4785" w:rsidP="00CF4785">
            <w:pPr>
              <w:spacing w:after="0" w:line="240" w:lineRule="auto"/>
              <w:jc w:val="center"/>
              <w:rPr>
                <w:rFonts w:cstheme="minorHAnsi"/>
                <w:i/>
                <w:sz w:val="16"/>
                <w:szCs w:val="16"/>
                <w:lang w:eastAsia="sk-SK"/>
              </w:rPr>
            </w:pPr>
            <w:r w:rsidRPr="00C54180">
              <w:rPr>
                <w:rFonts w:cstheme="minorHAnsi"/>
                <w:i/>
                <w:sz w:val="16"/>
                <w:szCs w:val="16"/>
              </w:rPr>
              <w:t>1IRU/RJZPR/22</w:t>
            </w:r>
          </w:p>
        </w:tc>
        <w:tc>
          <w:tcPr>
            <w:tcW w:w="560" w:type="pct"/>
            <w:tcBorders>
              <w:top w:val="nil"/>
              <w:left w:val="nil"/>
              <w:bottom w:val="single" w:sz="4" w:space="0" w:color="auto"/>
              <w:right w:val="single" w:sz="4" w:space="0" w:color="auto"/>
            </w:tcBorders>
            <w:noWrap/>
            <w:vAlign w:val="center"/>
            <w:hideMark/>
          </w:tcPr>
          <w:p w14:paraId="0B9F409A" w14:textId="77777777" w:rsidR="00CF4785" w:rsidRPr="00C54180" w:rsidRDefault="00CF4785" w:rsidP="00CF4785">
            <w:pPr>
              <w:rPr>
                <w:rFonts w:cstheme="minorHAnsi"/>
                <w:i/>
                <w:sz w:val="16"/>
                <w:szCs w:val="16"/>
                <w:lang w:eastAsia="sk-SK"/>
              </w:rPr>
            </w:pPr>
          </w:p>
        </w:tc>
        <w:tc>
          <w:tcPr>
            <w:tcW w:w="1417" w:type="pct"/>
            <w:tcBorders>
              <w:top w:val="nil"/>
              <w:left w:val="nil"/>
              <w:bottom w:val="single" w:sz="4" w:space="0" w:color="auto"/>
              <w:right w:val="single" w:sz="4" w:space="0" w:color="auto"/>
            </w:tcBorders>
            <w:hideMark/>
          </w:tcPr>
          <w:p w14:paraId="777E0FCF" w14:textId="41C8D89A" w:rsidR="00CF4785" w:rsidRPr="00C54180"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Basics</w:t>
            </w:r>
            <w:proofErr w:type="spellEnd"/>
            <w:r w:rsidRPr="00CF4785">
              <w:rPr>
                <w:rFonts w:cstheme="minorHAnsi"/>
                <w:i/>
                <w:sz w:val="16"/>
                <w:szCs w:val="16"/>
              </w:rPr>
              <w:t xml:space="preserve"> of </w:t>
            </w:r>
            <w:proofErr w:type="spellStart"/>
            <w:r w:rsidRPr="00CF4785">
              <w:rPr>
                <w:rFonts w:cstheme="minorHAnsi"/>
                <w:i/>
                <w:sz w:val="16"/>
                <w:szCs w:val="16"/>
              </w:rPr>
              <w:t>legal</w:t>
            </w:r>
            <w:proofErr w:type="spellEnd"/>
            <w:r w:rsidRPr="00CF4785">
              <w:rPr>
                <w:rFonts w:cstheme="minorHAnsi"/>
                <w:i/>
                <w:sz w:val="16"/>
                <w:szCs w:val="16"/>
              </w:rPr>
              <w:t xml:space="preserve"> </w:t>
            </w:r>
            <w:proofErr w:type="spellStart"/>
            <w:r w:rsidRPr="00CF4785">
              <w:rPr>
                <w:rFonts w:cstheme="minorHAnsi"/>
                <w:i/>
                <w:sz w:val="16"/>
                <w:szCs w:val="16"/>
              </w:rPr>
              <w:t>terminology</w:t>
            </w:r>
            <w:proofErr w:type="spellEnd"/>
          </w:p>
          <w:p w14:paraId="3A317D6C" w14:textId="77777777" w:rsidR="00CF4785" w:rsidRPr="00C54180" w:rsidRDefault="00CF4785" w:rsidP="00CF4785">
            <w:pPr>
              <w:spacing w:after="0" w:line="240" w:lineRule="auto"/>
              <w:jc w:val="center"/>
              <w:rPr>
                <w:rFonts w:cstheme="minorHAnsi"/>
                <w:i/>
                <w:sz w:val="16"/>
                <w:szCs w:val="16"/>
                <w:lang w:eastAsia="sk-SK"/>
              </w:rPr>
            </w:pPr>
            <w:r w:rsidRPr="00C54180">
              <w:rPr>
                <w:rFonts w:cstheme="minorHAnsi"/>
                <w:i/>
                <w:sz w:val="16"/>
                <w:szCs w:val="16"/>
              </w:rPr>
              <w:t xml:space="preserve">Doc. Mgr. Nikoleta </w:t>
            </w:r>
            <w:proofErr w:type="spellStart"/>
            <w:r w:rsidRPr="00C54180">
              <w:rPr>
                <w:rFonts w:cstheme="minorHAnsi"/>
                <w:i/>
                <w:sz w:val="16"/>
                <w:szCs w:val="16"/>
              </w:rPr>
              <w:t>Mertová</w:t>
            </w:r>
            <w:proofErr w:type="spellEnd"/>
            <w:r w:rsidRPr="00C54180">
              <w:rPr>
                <w:rFonts w:cstheme="minorHAnsi"/>
                <w:i/>
                <w:sz w:val="16"/>
                <w:szCs w:val="16"/>
              </w:rPr>
              <w:t>, PhD.; Mgr. Marek Chovanec, PhD.</w:t>
            </w:r>
          </w:p>
        </w:tc>
        <w:tc>
          <w:tcPr>
            <w:tcW w:w="248" w:type="pct"/>
            <w:tcBorders>
              <w:top w:val="nil"/>
              <w:left w:val="nil"/>
              <w:bottom w:val="single" w:sz="4" w:space="0" w:color="auto"/>
              <w:right w:val="single" w:sz="4" w:space="0" w:color="auto"/>
            </w:tcBorders>
            <w:noWrap/>
            <w:vAlign w:val="center"/>
            <w:hideMark/>
          </w:tcPr>
          <w:p w14:paraId="17A57094" w14:textId="77777777" w:rsidR="00CF4785" w:rsidRPr="00C54180" w:rsidRDefault="00CF4785" w:rsidP="00CF4785">
            <w:pPr>
              <w:spacing w:after="0" w:line="240" w:lineRule="auto"/>
              <w:jc w:val="center"/>
              <w:rPr>
                <w:rFonts w:cstheme="minorHAnsi"/>
                <w:i/>
                <w:sz w:val="16"/>
                <w:szCs w:val="16"/>
                <w:lang w:eastAsia="sk-SK"/>
              </w:rPr>
            </w:pPr>
            <w:r w:rsidRPr="00C54180">
              <w:rPr>
                <w:rFonts w:cstheme="minorHAnsi"/>
                <w:i/>
                <w:sz w:val="16"/>
                <w:szCs w:val="16"/>
                <w:lang w:eastAsia="sk-SK"/>
              </w:rPr>
              <w:t>2</w:t>
            </w:r>
          </w:p>
        </w:tc>
        <w:tc>
          <w:tcPr>
            <w:tcW w:w="852" w:type="pct"/>
            <w:tcBorders>
              <w:top w:val="nil"/>
              <w:left w:val="nil"/>
              <w:bottom w:val="single" w:sz="4" w:space="0" w:color="auto"/>
              <w:right w:val="single" w:sz="4" w:space="0" w:color="auto"/>
            </w:tcBorders>
            <w:noWrap/>
            <w:vAlign w:val="center"/>
            <w:hideMark/>
          </w:tcPr>
          <w:p w14:paraId="40DC9729" w14:textId="1163CEF5" w:rsidR="00CF4785" w:rsidRPr="00C54180" w:rsidRDefault="00A31CDB" w:rsidP="00CF4785">
            <w:pPr>
              <w:spacing w:after="0" w:line="240" w:lineRule="auto"/>
              <w:jc w:val="center"/>
              <w:rPr>
                <w:rFonts w:cstheme="minorHAnsi"/>
                <w:i/>
                <w:iCs/>
                <w:sz w:val="16"/>
                <w:szCs w:val="16"/>
                <w:lang w:eastAsia="sk-SK"/>
              </w:rPr>
            </w:pPr>
            <w:sdt>
              <w:sdtPr>
                <w:rPr>
                  <w:rFonts w:ascii="Calibri" w:hAnsi="Calibri" w:cstheme="minorHAnsi"/>
                  <w:i/>
                  <w:sz w:val="16"/>
                  <w:szCs w:val="16"/>
                  <w:lang w:eastAsia="sk-SK"/>
                </w:rPr>
                <w:id w:val="-1497960623"/>
                <w:placeholder>
                  <w:docPart w:val="A553B7BEF50D443CA6F1C2B7FA0D5CC5"/>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699FDEFA" w14:textId="77777777" w:rsidR="00CF4785" w:rsidRPr="00C54180" w:rsidRDefault="00CF4785" w:rsidP="00CF4785">
            <w:pPr>
              <w:spacing w:after="0" w:line="240" w:lineRule="auto"/>
              <w:jc w:val="center"/>
              <w:rPr>
                <w:rFonts w:cstheme="minorHAnsi"/>
                <w:i/>
                <w:iCs/>
                <w:sz w:val="16"/>
                <w:szCs w:val="16"/>
                <w:lang w:eastAsia="sk-SK"/>
              </w:rPr>
            </w:pPr>
            <w:r w:rsidRPr="00C54180">
              <w:rPr>
                <w:rFonts w:cstheme="minorHAnsi"/>
                <w:i/>
                <w:iCs/>
                <w:sz w:val="16"/>
                <w:szCs w:val="16"/>
                <w:lang w:eastAsia="sk-SK"/>
              </w:rPr>
              <w:t>3</w:t>
            </w:r>
          </w:p>
        </w:tc>
        <w:tc>
          <w:tcPr>
            <w:tcW w:w="192" w:type="pct"/>
            <w:tcBorders>
              <w:top w:val="nil"/>
              <w:left w:val="nil"/>
              <w:bottom w:val="single" w:sz="4" w:space="0" w:color="auto"/>
              <w:right w:val="single" w:sz="4" w:space="0" w:color="auto"/>
            </w:tcBorders>
            <w:noWrap/>
            <w:vAlign w:val="center"/>
            <w:hideMark/>
          </w:tcPr>
          <w:p w14:paraId="353A09EB" w14:textId="77777777" w:rsidR="00CF4785" w:rsidRPr="00C54180" w:rsidRDefault="00CF4785" w:rsidP="00CF4785">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0E9B41D5" w14:textId="77777777" w:rsidR="00CF4785" w:rsidRPr="00C54180" w:rsidRDefault="00CF4785" w:rsidP="00CF4785">
            <w:pPr>
              <w:spacing w:after="0" w:line="240" w:lineRule="auto"/>
              <w:jc w:val="center"/>
              <w:rPr>
                <w:rFonts w:cstheme="minorHAnsi"/>
                <w:i/>
                <w:iCs/>
                <w:sz w:val="16"/>
                <w:szCs w:val="16"/>
                <w:lang w:eastAsia="sk-SK"/>
              </w:rPr>
            </w:pPr>
            <w:r w:rsidRPr="00C54180">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75394A76" w14:textId="77777777" w:rsidR="00CF4785" w:rsidRPr="00C54180" w:rsidRDefault="00CF4785" w:rsidP="00CF4785">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31EA9903" w14:textId="77777777" w:rsidR="00CF4785" w:rsidRPr="00C54180" w:rsidRDefault="00CF4785" w:rsidP="00CF4785">
            <w:pPr>
              <w:spacing w:after="0" w:line="200" w:lineRule="exact"/>
              <w:rPr>
                <w:sz w:val="16"/>
                <w:szCs w:val="16"/>
                <w:lang w:eastAsia="sk-SK" w:bidi="yi-Hebr"/>
              </w:rPr>
            </w:pPr>
          </w:p>
        </w:tc>
        <w:tc>
          <w:tcPr>
            <w:tcW w:w="302" w:type="pct"/>
            <w:tcBorders>
              <w:top w:val="nil"/>
              <w:left w:val="nil"/>
              <w:bottom w:val="single" w:sz="4" w:space="0" w:color="auto"/>
              <w:right w:val="single" w:sz="4" w:space="0" w:color="auto"/>
            </w:tcBorders>
            <w:noWrap/>
            <w:vAlign w:val="center"/>
            <w:hideMark/>
          </w:tcPr>
          <w:p w14:paraId="0FFCE395" w14:textId="3A6025D6" w:rsidR="00CF4785" w:rsidRPr="00C54180" w:rsidRDefault="00A31CDB" w:rsidP="00CF4785">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1097553836"/>
                <w:placeholder>
                  <w:docPart w:val="CB54B13418034CBF828F1895D0AEB1C4"/>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2883CE26" w14:textId="77777777" w:rsidTr="00CF4785">
        <w:trPr>
          <w:trHeight w:val="288"/>
        </w:trPr>
        <w:tc>
          <w:tcPr>
            <w:tcW w:w="661" w:type="pct"/>
            <w:tcBorders>
              <w:top w:val="nil"/>
              <w:left w:val="single" w:sz="4" w:space="0" w:color="auto"/>
              <w:bottom w:val="single" w:sz="4" w:space="0" w:color="auto"/>
              <w:right w:val="single" w:sz="4" w:space="0" w:color="auto"/>
            </w:tcBorders>
            <w:noWrap/>
            <w:hideMark/>
          </w:tcPr>
          <w:p w14:paraId="46CDC056"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1IRU/OBKRS/22</w:t>
            </w:r>
          </w:p>
        </w:tc>
        <w:tc>
          <w:tcPr>
            <w:tcW w:w="560" w:type="pct"/>
            <w:tcBorders>
              <w:top w:val="single" w:sz="4" w:space="0" w:color="auto"/>
              <w:left w:val="nil"/>
              <w:bottom w:val="single" w:sz="4" w:space="0" w:color="auto"/>
              <w:right w:val="single" w:sz="4" w:space="0" w:color="auto"/>
            </w:tcBorders>
            <w:noWrap/>
            <w:vAlign w:val="center"/>
            <w:hideMark/>
          </w:tcPr>
          <w:p w14:paraId="5E5879C8" w14:textId="77777777" w:rsidR="00CF4785" w:rsidRPr="007C5FC5" w:rsidRDefault="00CF4785" w:rsidP="00CF4785">
            <w:pP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hideMark/>
          </w:tcPr>
          <w:p w14:paraId="0344E5FF" w14:textId="52C177A0" w:rsidR="00CF4785" w:rsidRPr="007C5FC5" w:rsidRDefault="00CF4785" w:rsidP="00CF4785">
            <w:pPr>
              <w:pStyle w:val="Pta"/>
              <w:tabs>
                <w:tab w:val="left" w:pos="708"/>
              </w:tabs>
              <w:spacing w:line="200" w:lineRule="exact"/>
              <w:jc w:val="center"/>
              <w:rPr>
                <w:rFonts w:cstheme="minorHAnsi"/>
                <w:i/>
                <w:sz w:val="16"/>
                <w:szCs w:val="16"/>
              </w:rPr>
            </w:pPr>
            <w:r w:rsidRPr="00CF4785">
              <w:rPr>
                <w:rFonts w:cstheme="minorHAnsi"/>
                <w:i/>
                <w:sz w:val="16"/>
                <w:szCs w:val="16"/>
              </w:rPr>
              <w:t xml:space="preserve">Business </w:t>
            </w:r>
            <w:proofErr w:type="spellStart"/>
            <w:r w:rsidRPr="00CF4785">
              <w:rPr>
                <w:rFonts w:cstheme="minorHAnsi"/>
                <w:i/>
                <w:sz w:val="16"/>
                <w:szCs w:val="16"/>
              </w:rPr>
              <w:t>correspondence</w:t>
            </w:r>
            <w:proofErr w:type="spellEnd"/>
          </w:p>
          <w:p w14:paraId="0538102D"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Doc. Mgr. Anna Petríková, PhD.</w:t>
            </w:r>
          </w:p>
        </w:tc>
        <w:tc>
          <w:tcPr>
            <w:tcW w:w="248" w:type="pct"/>
            <w:tcBorders>
              <w:top w:val="nil"/>
              <w:left w:val="nil"/>
              <w:bottom w:val="single" w:sz="4" w:space="0" w:color="auto"/>
              <w:right w:val="single" w:sz="4" w:space="0" w:color="auto"/>
            </w:tcBorders>
            <w:noWrap/>
            <w:vAlign w:val="center"/>
            <w:hideMark/>
          </w:tcPr>
          <w:p w14:paraId="52D14C17"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2</w:t>
            </w:r>
          </w:p>
        </w:tc>
        <w:tc>
          <w:tcPr>
            <w:tcW w:w="852" w:type="pct"/>
            <w:tcBorders>
              <w:top w:val="nil"/>
              <w:left w:val="nil"/>
              <w:bottom w:val="single" w:sz="4" w:space="0" w:color="auto"/>
              <w:right w:val="single" w:sz="4" w:space="0" w:color="auto"/>
            </w:tcBorders>
            <w:noWrap/>
            <w:vAlign w:val="center"/>
            <w:hideMark/>
          </w:tcPr>
          <w:p w14:paraId="4260F29A" w14:textId="56CEE305" w:rsidR="00CF4785" w:rsidRPr="007C5FC5" w:rsidRDefault="00A31CDB" w:rsidP="00CF4785">
            <w:pPr>
              <w:spacing w:after="0" w:line="240" w:lineRule="auto"/>
              <w:jc w:val="center"/>
              <w:rPr>
                <w:rFonts w:cstheme="minorHAnsi"/>
                <w:i/>
                <w:iCs/>
                <w:sz w:val="16"/>
                <w:szCs w:val="16"/>
                <w:lang w:eastAsia="sk-SK"/>
              </w:rPr>
            </w:pPr>
            <w:sdt>
              <w:sdtPr>
                <w:rPr>
                  <w:rFonts w:ascii="Calibri" w:hAnsi="Calibri" w:cstheme="minorHAnsi"/>
                  <w:i/>
                  <w:sz w:val="16"/>
                  <w:szCs w:val="16"/>
                  <w:lang w:eastAsia="sk-SK"/>
                </w:rPr>
                <w:id w:val="477893386"/>
                <w:placeholder>
                  <w:docPart w:val="D89521754A40498ABF5DB9C1D9E69550"/>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1C47C9DA"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3</w:t>
            </w:r>
          </w:p>
        </w:tc>
        <w:tc>
          <w:tcPr>
            <w:tcW w:w="192" w:type="pct"/>
            <w:tcBorders>
              <w:top w:val="nil"/>
              <w:left w:val="nil"/>
              <w:bottom w:val="single" w:sz="4" w:space="0" w:color="auto"/>
              <w:right w:val="single" w:sz="4" w:space="0" w:color="auto"/>
            </w:tcBorders>
            <w:noWrap/>
            <w:vAlign w:val="center"/>
            <w:hideMark/>
          </w:tcPr>
          <w:p w14:paraId="091763C0"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nil"/>
              <w:left w:val="nil"/>
              <w:bottom w:val="single" w:sz="4" w:space="0" w:color="auto"/>
              <w:right w:val="single" w:sz="4" w:space="0" w:color="auto"/>
            </w:tcBorders>
            <w:noWrap/>
            <w:vAlign w:val="center"/>
            <w:hideMark/>
          </w:tcPr>
          <w:p w14:paraId="615A6F06"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hideMark/>
          </w:tcPr>
          <w:p w14:paraId="656234CF" w14:textId="77777777" w:rsidR="00CF4785" w:rsidRPr="007C5FC5" w:rsidRDefault="00CF4785" w:rsidP="00CF4785">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0390DE2B" w14:textId="77777777" w:rsidR="00CF4785" w:rsidRPr="007C5FC5" w:rsidRDefault="00CF4785" w:rsidP="00CF4785">
            <w:pPr>
              <w:spacing w:after="0" w:line="200" w:lineRule="exact"/>
              <w:rPr>
                <w:sz w:val="16"/>
                <w:szCs w:val="16"/>
                <w:lang w:eastAsia="sk-SK" w:bidi="yi-Hebr"/>
              </w:rPr>
            </w:pPr>
          </w:p>
        </w:tc>
        <w:tc>
          <w:tcPr>
            <w:tcW w:w="302" w:type="pct"/>
            <w:tcBorders>
              <w:top w:val="nil"/>
              <w:left w:val="nil"/>
              <w:bottom w:val="single" w:sz="4" w:space="0" w:color="auto"/>
              <w:right w:val="single" w:sz="4" w:space="0" w:color="auto"/>
            </w:tcBorders>
            <w:noWrap/>
            <w:vAlign w:val="center"/>
            <w:hideMark/>
          </w:tcPr>
          <w:p w14:paraId="67A7B97D" w14:textId="07448A91" w:rsidR="00CF4785" w:rsidRPr="007C5FC5" w:rsidRDefault="00A31CDB" w:rsidP="00CF4785">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31347342"/>
                <w:placeholder>
                  <w:docPart w:val="5FC2C10B22884447908052AD49DB8207"/>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0D0B1494" w14:textId="77777777" w:rsidTr="00CF4785">
        <w:trPr>
          <w:trHeight w:val="288"/>
        </w:trPr>
        <w:tc>
          <w:tcPr>
            <w:tcW w:w="661" w:type="pct"/>
            <w:tcBorders>
              <w:top w:val="nil"/>
              <w:left w:val="single" w:sz="4" w:space="0" w:color="auto"/>
              <w:bottom w:val="single" w:sz="4" w:space="0" w:color="auto"/>
              <w:right w:val="single" w:sz="4" w:space="0" w:color="auto"/>
            </w:tcBorders>
            <w:noWrap/>
          </w:tcPr>
          <w:p w14:paraId="63884432" w14:textId="77777777" w:rsidR="00CF4785" w:rsidRPr="007C5FC5" w:rsidRDefault="00CF4785" w:rsidP="00CF4785">
            <w:pPr>
              <w:spacing w:after="0" w:line="240" w:lineRule="auto"/>
              <w:jc w:val="center"/>
              <w:rPr>
                <w:rFonts w:cstheme="minorHAnsi"/>
                <w:i/>
                <w:sz w:val="16"/>
                <w:szCs w:val="16"/>
              </w:rPr>
            </w:pPr>
            <w:r w:rsidRPr="007C5FC5">
              <w:rPr>
                <w:rFonts w:cstheme="minorHAnsi"/>
                <w:i/>
                <w:sz w:val="16"/>
                <w:szCs w:val="16"/>
              </w:rPr>
              <w:t>1IRU/RJUT2/22</w:t>
            </w:r>
          </w:p>
        </w:tc>
        <w:tc>
          <w:tcPr>
            <w:tcW w:w="560" w:type="pct"/>
            <w:tcBorders>
              <w:top w:val="single" w:sz="4" w:space="0" w:color="auto"/>
              <w:left w:val="nil"/>
              <w:bottom w:val="single" w:sz="4" w:space="0" w:color="auto"/>
              <w:right w:val="single" w:sz="4" w:space="0" w:color="auto"/>
            </w:tcBorders>
            <w:noWrap/>
            <w:vAlign w:val="center"/>
          </w:tcPr>
          <w:p w14:paraId="7DAD1B6F" w14:textId="77777777" w:rsidR="00CF4785" w:rsidRPr="007C5FC5" w:rsidRDefault="00CF4785" w:rsidP="00CF4785">
            <w:pP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tcPr>
          <w:p w14:paraId="75027964" w14:textId="0197C504" w:rsidR="00CF4785" w:rsidRPr="007C5FC5" w:rsidRDefault="00CF4785" w:rsidP="00CF4785">
            <w:pPr>
              <w:spacing w:after="0" w:line="240" w:lineRule="auto"/>
              <w:jc w:val="center"/>
              <w:rPr>
                <w:rFonts w:cstheme="minorHAnsi"/>
                <w:i/>
                <w:sz w:val="16"/>
                <w:szCs w:val="16"/>
              </w:rPr>
            </w:pPr>
            <w:proofErr w:type="spellStart"/>
            <w:r w:rsidRPr="00CF4785">
              <w:rPr>
                <w:rFonts w:cstheme="minorHAnsi"/>
                <w:i/>
                <w:sz w:val="16"/>
                <w:szCs w:val="16"/>
              </w:rPr>
              <w:t>Introduction</w:t>
            </w:r>
            <w:proofErr w:type="spellEnd"/>
            <w:r w:rsidRPr="00CF4785">
              <w:rPr>
                <w:rFonts w:cstheme="minorHAnsi"/>
                <w:i/>
                <w:sz w:val="16"/>
                <w:szCs w:val="16"/>
              </w:rPr>
              <w:t xml:space="preserve"> to </w:t>
            </w:r>
            <w:proofErr w:type="spellStart"/>
            <w:r w:rsidRPr="00CF4785">
              <w:rPr>
                <w:rFonts w:cstheme="minorHAnsi"/>
                <w:i/>
                <w:sz w:val="16"/>
                <w:szCs w:val="16"/>
              </w:rPr>
              <w:t>translation</w:t>
            </w:r>
            <w:proofErr w:type="spellEnd"/>
            <w:r w:rsidRPr="00CF4785">
              <w:rPr>
                <w:rFonts w:cstheme="minorHAnsi"/>
                <w:i/>
                <w:sz w:val="16"/>
                <w:szCs w:val="16"/>
              </w:rPr>
              <w:t xml:space="preserve"> </w:t>
            </w:r>
            <w:proofErr w:type="spellStart"/>
            <w:r w:rsidRPr="00CF4785">
              <w:rPr>
                <w:rFonts w:cstheme="minorHAnsi"/>
                <w:i/>
                <w:sz w:val="16"/>
                <w:szCs w:val="16"/>
              </w:rPr>
              <w:t>studies</w:t>
            </w:r>
            <w:proofErr w:type="spellEnd"/>
            <w:r w:rsidRPr="00CF4785">
              <w:rPr>
                <w:rFonts w:cstheme="minorHAnsi"/>
                <w:i/>
                <w:sz w:val="16"/>
                <w:szCs w:val="16"/>
              </w:rPr>
              <w:t xml:space="preserve"> and </w:t>
            </w:r>
            <w:proofErr w:type="spellStart"/>
            <w:r w:rsidRPr="00CF4785">
              <w:rPr>
                <w:rFonts w:cstheme="minorHAnsi"/>
                <w:i/>
                <w:sz w:val="16"/>
                <w:szCs w:val="16"/>
              </w:rPr>
              <w:t>the</w:t>
            </w:r>
            <w:proofErr w:type="spellEnd"/>
            <w:r w:rsidRPr="00CF4785">
              <w:rPr>
                <w:rFonts w:cstheme="minorHAnsi"/>
                <w:i/>
                <w:sz w:val="16"/>
                <w:szCs w:val="16"/>
              </w:rPr>
              <w:t xml:space="preserve"> </w:t>
            </w:r>
            <w:proofErr w:type="spellStart"/>
            <w:r w:rsidRPr="00CF4785">
              <w:rPr>
                <w:rFonts w:cstheme="minorHAnsi"/>
                <w:i/>
                <w:sz w:val="16"/>
                <w:szCs w:val="16"/>
              </w:rPr>
              <w:t>history</w:t>
            </w:r>
            <w:proofErr w:type="spellEnd"/>
            <w:r w:rsidRPr="00CF4785">
              <w:rPr>
                <w:rFonts w:cstheme="minorHAnsi"/>
                <w:i/>
                <w:sz w:val="16"/>
                <w:szCs w:val="16"/>
              </w:rPr>
              <w:t xml:space="preserve"> of </w:t>
            </w:r>
            <w:proofErr w:type="spellStart"/>
            <w:r w:rsidRPr="00CF4785">
              <w:rPr>
                <w:rFonts w:cstheme="minorHAnsi"/>
                <w:i/>
                <w:sz w:val="16"/>
                <w:szCs w:val="16"/>
              </w:rPr>
              <w:t>translation</w:t>
            </w:r>
            <w:proofErr w:type="spellEnd"/>
            <w:r w:rsidRPr="00CF4785">
              <w:rPr>
                <w:rFonts w:cstheme="minorHAnsi"/>
                <w:i/>
                <w:sz w:val="16"/>
                <w:szCs w:val="16"/>
              </w:rPr>
              <w:t xml:space="preserve"> II.</w:t>
            </w:r>
          </w:p>
          <w:p w14:paraId="7AF7EC22" w14:textId="77777777" w:rsidR="00CF4785" w:rsidRPr="007C5FC5" w:rsidRDefault="00CF4785" w:rsidP="00CF4785">
            <w:pPr>
              <w:pStyle w:val="Pta"/>
              <w:tabs>
                <w:tab w:val="left" w:pos="708"/>
              </w:tabs>
              <w:spacing w:line="200" w:lineRule="exact"/>
              <w:jc w:val="center"/>
              <w:rPr>
                <w:rFonts w:cstheme="minorHAnsi"/>
                <w:i/>
                <w:sz w:val="16"/>
                <w:szCs w:val="16"/>
              </w:rPr>
            </w:pPr>
            <w:r w:rsidRPr="007C5FC5">
              <w:rPr>
                <w:rFonts w:cstheme="minorHAnsi"/>
                <w:i/>
                <w:sz w:val="16"/>
                <w:szCs w:val="16"/>
              </w:rPr>
              <w:t xml:space="preserve">Prof. PhDr. Jozef </w:t>
            </w:r>
            <w:proofErr w:type="spellStart"/>
            <w:r w:rsidRPr="007C5FC5">
              <w:rPr>
                <w:rFonts w:cstheme="minorHAnsi"/>
                <w:i/>
                <w:sz w:val="16"/>
                <w:szCs w:val="16"/>
              </w:rPr>
              <w:t>Sipko</w:t>
            </w:r>
            <w:proofErr w:type="spellEnd"/>
            <w:r w:rsidRPr="007C5FC5">
              <w:rPr>
                <w:rFonts w:cstheme="minorHAnsi"/>
                <w:i/>
                <w:sz w:val="16"/>
                <w:szCs w:val="16"/>
              </w:rPr>
              <w:t>, PhD.</w:t>
            </w:r>
          </w:p>
        </w:tc>
        <w:tc>
          <w:tcPr>
            <w:tcW w:w="248" w:type="pct"/>
            <w:tcBorders>
              <w:top w:val="nil"/>
              <w:left w:val="nil"/>
              <w:bottom w:val="single" w:sz="4" w:space="0" w:color="auto"/>
              <w:right w:val="single" w:sz="4" w:space="0" w:color="auto"/>
            </w:tcBorders>
            <w:noWrap/>
            <w:vAlign w:val="center"/>
          </w:tcPr>
          <w:p w14:paraId="142AC978"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2</w:t>
            </w:r>
          </w:p>
        </w:tc>
        <w:tc>
          <w:tcPr>
            <w:tcW w:w="852" w:type="pct"/>
            <w:tcBorders>
              <w:top w:val="nil"/>
              <w:left w:val="nil"/>
              <w:bottom w:val="single" w:sz="4" w:space="0" w:color="auto"/>
              <w:right w:val="single" w:sz="4" w:space="0" w:color="auto"/>
            </w:tcBorders>
            <w:noWrap/>
            <w:vAlign w:val="center"/>
          </w:tcPr>
          <w:p w14:paraId="487FB079" w14:textId="305792FC" w:rsidR="00CF4785" w:rsidRPr="007C5FC5" w:rsidRDefault="00A31CDB" w:rsidP="00CF4785">
            <w:pPr>
              <w:spacing w:after="0" w:line="240" w:lineRule="auto"/>
              <w:jc w:val="center"/>
              <w:rPr>
                <w:rStyle w:val="tl1"/>
                <w:rFonts w:ascii="Calibri" w:hAnsi="Calibri" w:cstheme="minorHAnsi"/>
                <w:i w:val="0"/>
                <w:iCs/>
                <w:sz w:val="16"/>
                <w:szCs w:val="16"/>
                <w:lang w:eastAsia="sk-SK"/>
              </w:rPr>
            </w:pPr>
            <w:sdt>
              <w:sdtPr>
                <w:rPr>
                  <w:rFonts w:ascii="Calibri" w:hAnsi="Calibri" w:cstheme="minorHAnsi"/>
                  <w:i/>
                  <w:sz w:val="16"/>
                  <w:szCs w:val="16"/>
                  <w:lang w:eastAsia="sk-SK"/>
                </w:rPr>
                <w:id w:val="-1671481569"/>
                <w:placeholder>
                  <w:docPart w:val="F312C40E7CD44A499538006F989346F0"/>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tcPr>
          <w:p w14:paraId="65A1EE6B"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sz w:val="16"/>
                <w:szCs w:val="16"/>
              </w:rPr>
              <w:t>4</w:t>
            </w:r>
          </w:p>
        </w:tc>
        <w:tc>
          <w:tcPr>
            <w:tcW w:w="192" w:type="pct"/>
            <w:tcBorders>
              <w:top w:val="nil"/>
              <w:left w:val="nil"/>
              <w:bottom w:val="single" w:sz="4" w:space="0" w:color="auto"/>
              <w:right w:val="single" w:sz="4" w:space="0" w:color="auto"/>
            </w:tcBorders>
            <w:noWrap/>
            <w:vAlign w:val="center"/>
          </w:tcPr>
          <w:p w14:paraId="10445E42"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tcPr>
          <w:p w14:paraId="29E0C638"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tcPr>
          <w:p w14:paraId="2F212DAF" w14:textId="77777777" w:rsidR="00CF4785" w:rsidRPr="007C5FC5" w:rsidRDefault="00CF4785" w:rsidP="00CF4785">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26E25629" w14:textId="77777777" w:rsidR="00CF4785" w:rsidRPr="007C5FC5" w:rsidRDefault="00CF4785" w:rsidP="00CF4785">
            <w:pPr>
              <w:spacing w:after="0" w:line="200" w:lineRule="exact"/>
              <w:rPr>
                <w:sz w:val="16"/>
                <w:szCs w:val="16"/>
                <w:lang w:eastAsia="sk-SK" w:bidi="yi-Hebr"/>
              </w:rPr>
            </w:pPr>
          </w:p>
        </w:tc>
        <w:tc>
          <w:tcPr>
            <w:tcW w:w="302" w:type="pct"/>
            <w:tcBorders>
              <w:top w:val="nil"/>
              <w:left w:val="nil"/>
              <w:bottom w:val="single" w:sz="4" w:space="0" w:color="auto"/>
              <w:right w:val="single" w:sz="4" w:space="0" w:color="auto"/>
            </w:tcBorders>
            <w:noWrap/>
            <w:vAlign w:val="center"/>
          </w:tcPr>
          <w:p w14:paraId="54103697" w14:textId="75932E71" w:rsidR="00CF4785" w:rsidRPr="007C5FC5" w:rsidRDefault="00A31CDB" w:rsidP="00CF4785">
            <w:pPr>
              <w:spacing w:after="0" w:line="240" w:lineRule="auto"/>
              <w:jc w:val="center"/>
              <w:rPr>
                <w:rStyle w:val="tl1"/>
                <w:rFonts w:ascii="Calibri" w:hAnsi="Calibri" w:cstheme="minorHAnsi"/>
                <w:i w:val="0"/>
                <w:iCs/>
                <w:sz w:val="16"/>
                <w:szCs w:val="16"/>
                <w:lang w:eastAsia="sk-SK"/>
              </w:rPr>
            </w:pPr>
            <w:sdt>
              <w:sdtPr>
                <w:rPr>
                  <w:rStyle w:val="tl1"/>
                  <w:rFonts w:ascii="Calibri" w:hAnsi="Calibri" w:cstheme="minorHAnsi"/>
                  <w:i w:val="0"/>
                  <w:iCs/>
                  <w:sz w:val="16"/>
                  <w:szCs w:val="16"/>
                  <w:lang w:eastAsia="sk-SK"/>
                </w:rPr>
                <w:id w:val="1335428375"/>
                <w:placeholder>
                  <w:docPart w:val="DC5A222DEB964C16AAC5F29544CC1084"/>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07B1C69A" w14:textId="77777777" w:rsidTr="00CF4785">
        <w:trPr>
          <w:trHeight w:val="288"/>
        </w:trPr>
        <w:tc>
          <w:tcPr>
            <w:tcW w:w="661" w:type="pct"/>
            <w:tcBorders>
              <w:top w:val="nil"/>
              <w:left w:val="single" w:sz="4" w:space="0" w:color="auto"/>
              <w:bottom w:val="single" w:sz="4" w:space="0" w:color="auto"/>
              <w:right w:val="single" w:sz="4" w:space="0" w:color="auto"/>
            </w:tcBorders>
            <w:noWrap/>
            <w:hideMark/>
          </w:tcPr>
          <w:p w14:paraId="7D211D72"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1IRU/RJSPM/22</w:t>
            </w:r>
          </w:p>
        </w:tc>
        <w:tc>
          <w:tcPr>
            <w:tcW w:w="560" w:type="pct"/>
            <w:tcBorders>
              <w:top w:val="single" w:sz="4" w:space="0" w:color="auto"/>
              <w:left w:val="nil"/>
              <w:bottom w:val="single" w:sz="4" w:space="0" w:color="auto"/>
              <w:right w:val="single" w:sz="4" w:space="0" w:color="auto"/>
            </w:tcBorders>
            <w:noWrap/>
            <w:vAlign w:val="center"/>
            <w:hideMark/>
          </w:tcPr>
          <w:p w14:paraId="7A739AA4" w14:textId="77777777" w:rsidR="00CF4785" w:rsidRPr="007C5FC5" w:rsidRDefault="00CF4785" w:rsidP="00CF4785">
            <w:pP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hideMark/>
          </w:tcPr>
          <w:p w14:paraId="40008C13" w14:textId="5C12A769"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Contemporary</w:t>
            </w:r>
            <w:proofErr w:type="spellEnd"/>
            <w:r w:rsidRPr="00CF4785">
              <w:rPr>
                <w:rFonts w:cstheme="minorHAnsi"/>
                <w:i/>
                <w:sz w:val="16"/>
                <w:szCs w:val="16"/>
              </w:rPr>
              <w:t xml:space="preserve"> Slovak </w:t>
            </w:r>
            <w:proofErr w:type="spellStart"/>
            <w:r w:rsidRPr="00CF4785">
              <w:rPr>
                <w:rFonts w:cstheme="minorHAnsi"/>
                <w:i/>
                <w:sz w:val="16"/>
                <w:szCs w:val="16"/>
              </w:rPr>
              <w:t>language</w:t>
            </w:r>
            <w:proofErr w:type="spellEnd"/>
            <w:r w:rsidRPr="00CF4785">
              <w:rPr>
                <w:rFonts w:cstheme="minorHAnsi"/>
                <w:i/>
                <w:sz w:val="16"/>
                <w:szCs w:val="16"/>
              </w:rPr>
              <w:t xml:space="preserve"> – </w:t>
            </w:r>
            <w:proofErr w:type="spellStart"/>
            <w:r w:rsidRPr="00CF4785">
              <w:rPr>
                <w:rFonts w:cstheme="minorHAnsi"/>
                <w:i/>
                <w:sz w:val="16"/>
                <w:szCs w:val="16"/>
              </w:rPr>
              <w:t>practical</w:t>
            </w:r>
            <w:proofErr w:type="spellEnd"/>
            <w:r w:rsidRPr="00CF4785">
              <w:rPr>
                <w:rFonts w:cstheme="minorHAnsi"/>
                <w:i/>
                <w:sz w:val="16"/>
                <w:szCs w:val="16"/>
              </w:rPr>
              <w:t xml:space="preserve"> </w:t>
            </w:r>
            <w:proofErr w:type="spellStart"/>
            <w:r w:rsidRPr="00CF4785">
              <w:rPr>
                <w:rFonts w:cstheme="minorHAnsi"/>
                <w:i/>
                <w:sz w:val="16"/>
                <w:szCs w:val="16"/>
              </w:rPr>
              <w:t>morphology</w:t>
            </w:r>
            <w:proofErr w:type="spellEnd"/>
            <w:r w:rsidRPr="00CF4785">
              <w:rPr>
                <w:rFonts w:cstheme="minorHAnsi"/>
                <w:i/>
                <w:sz w:val="16"/>
                <w:szCs w:val="16"/>
              </w:rPr>
              <w:t xml:space="preserve"> and syntax</w:t>
            </w:r>
          </w:p>
          <w:p w14:paraId="700A9089"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 xml:space="preserve">PhDr. </w:t>
            </w:r>
            <w:proofErr w:type="spellStart"/>
            <w:r w:rsidRPr="007C5FC5">
              <w:rPr>
                <w:rFonts w:cstheme="minorHAnsi"/>
                <w:i/>
                <w:sz w:val="16"/>
                <w:szCs w:val="16"/>
              </w:rPr>
              <w:t>Gavurová</w:t>
            </w:r>
            <w:proofErr w:type="spellEnd"/>
            <w:r w:rsidRPr="007C5FC5">
              <w:rPr>
                <w:rFonts w:cstheme="minorHAnsi"/>
                <w:i/>
                <w:sz w:val="16"/>
                <w:szCs w:val="16"/>
              </w:rPr>
              <w:t xml:space="preserve"> Miroslava, PhD.</w:t>
            </w:r>
          </w:p>
        </w:tc>
        <w:tc>
          <w:tcPr>
            <w:tcW w:w="248" w:type="pct"/>
            <w:tcBorders>
              <w:top w:val="nil"/>
              <w:left w:val="nil"/>
              <w:bottom w:val="single" w:sz="4" w:space="0" w:color="auto"/>
              <w:right w:val="single" w:sz="4" w:space="0" w:color="auto"/>
            </w:tcBorders>
            <w:noWrap/>
            <w:vAlign w:val="center"/>
            <w:hideMark/>
          </w:tcPr>
          <w:p w14:paraId="6057DD97"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2</w:t>
            </w:r>
          </w:p>
        </w:tc>
        <w:tc>
          <w:tcPr>
            <w:tcW w:w="852" w:type="pct"/>
            <w:tcBorders>
              <w:top w:val="nil"/>
              <w:left w:val="nil"/>
              <w:bottom w:val="single" w:sz="4" w:space="0" w:color="auto"/>
              <w:right w:val="single" w:sz="4" w:space="0" w:color="auto"/>
            </w:tcBorders>
            <w:noWrap/>
            <w:vAlign w:val="center"/>
            <w:hideMark/>
          </w:tcPr>
          <w:p w14:paraId="25DCD395" w14:textId="31280A17" w:rsidR="00CF4785" w:rsidRPr="007C5FC5" w:rsidRDefault="00A31CDB" w:rsidP="00CF4785">
            <w:pPr>
              <w:spacing w:after="0" w:line="240" w:lineRule="auto"/>
              <w:jc w:val="center"/>
              <w:rPr>
                <w:rFonts w:cstheme="minorHAnsi"/>
                <w:i/>
                <w:iCs/>
                <w:sz w:val="16"/>
                <w:szCs w:val="16"/>
                <w:lang w:eastAsia="sk-SK"/>
              </w:rPr>
            </w:pPr>
            <w:sdt>
              <w:sdtPr>
                <w:rPr>
                  <w:rFonts w:ascii="Calibri" w:hAnsi="Calibri" w:cstheme="minorHAnsi"/>
                  <w:i/>
                  <w:sz w:val="16"/>
                  <w:szCs w:val="16"/>
                  <w:lang w:eastAsia="sk-SK"/>
                </w:rPr>
                <w:id w:val="-1380468178"/>
                <w:placeholder>
                  <w:docPart w:val="E860D002857B4DA0A956D0914CEDF738"/>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23ADB9EC"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hideMark/>
          </w:tcPr>
          <w:p w14:paraId="5AC24E73"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nil"/>
              <w:left w:val="nil"/>
              <w:bottom w:val="single" w:sz="4" w:space="0" w:color="auto"/>
              <w:right w:val="single" w:sz="4" w:space="0" w:color="auto"/>
            </w:tcBorders>
            <w:noWrap/>
            <w:vAlign w:val="center"/>
            <w:hideMark/>
          </w:tcPr>
          <w:p w14:paraId="6B488910"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hideMark/>
          </w:tcPr>
          <w:p w14:paraId="58BF0B3E" w14:textId="77777777" w:rsidR="00CF4785" w:rsidRPr="007C5FC5" w:rsidRDefault="00CF4785" w:rsidP="00CF4785">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341F4109" w14:textId="77777777" w:rsidR="00CF4785" w:rsidRPr="007C5FC5" w:rsidRDefault="00CF4785" w:rsidP="00CF4785">
            <w:pPr>
              <w:spacing w:after="0" w:line="200" w:lineRule="exact"/>
              <w:rPr>
                <w:sz w:val="16"/>
                <w:szCs w:val="16"/>
                <w:lang w:eastAsia="sk-SK" w:bidi="yi-Hebr"/>
              </w:rPr>
            </w:pPr>
          </w:p>
        </w:tc>
        <w:tc>
          <w:tcPr>
            <w:tcW w:w="302" w:type="pct"/>
            <w:tcBorders>
              <w:top w:val="nil"/>
              <w:left w:val="nil"/>
              <w:bottom w:val="single" w:sz="4" w:space="0" w:color="auto"/>
              <w:right w:val="single" w:sz="4" w:space="0" w:color="auto"/>
            </w:tcBorders>
            <w:noWrap/>
            <w:vAlign w:val="center"/>
            <w:hideMark/>
          </w:tcPr>
          <w:p w14:paraId="2E0EC53F" w14:textId="5C427919" w:rsidR="00CF4785" w:rsidRPr="007C5FC5" w:rsidRDefault="00A31CDB" w:rsidP="00CF4785">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1153800748"/>
                <w:placeholder>
                  <w:docPart w:val="1B2A6A0B7E7046AD8580F3AEF15E2C3D"/>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1124329B" w14:textId="77777777" w:rsidTr="00CF4785">
        <w:trPr>
          <w:trHeight w:val="288"/>
        </w:trPr>
        <w:tc>
          <w:tcPr>
            <w:tcW w:w="661" w:type="pct"/>
            <w:tcBorders>
              <w:top w:val="nil"/>
              <w:left w:val="single" w:sz="4" w:space="0" w:color="auto"/>
              <w:bottom w:val="single" w:sz="4" w:space="0" w:color="auto"/>
              <w:right w:val="single" w:sz="4" w:space="0" w:color="auto"/>
            </w:tcBorders>
            <w:noWrap/>
            <w:hideMark/>
          </w:tcPr>
          <w:p w14:paraId="4A1CA4B6"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1IRU/RJUSL/22</w:t>
            </w:r>
          </w:p>
        </w:tc>
        <w:tc>
          <w:tcPr>
            <w:tcW w:w="560" w:type="pct"/>
            <w:tcBorders>
              <w:top w:val="single" w:sz="4" w:space="0" w:color="auto"/>
              <w:left w:val="nil"/>
              <w:bottom w:val="single" w:sz="4" w:space="0" w:color="auto"/>
              <w:right w:val="single" w:sz="4" w:space="0" w:color="auto"/>
            </w:tcBorders>
            <w:noWrap/>
            <w:vAlign w:val="center"/>
            <w:hideMark/>
          </w:tcPr>
          <w:p w14:paraId="47E7BEBF" w14:textId="77777777" w:rsidR="00CF4785" w:rsidRPr="007C5FC5" w:rsidRDefault="00CF4785" w:rsidP="00CF4785">
            <w:pP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hideMark/>
          </w:tcPr>
          <w:p w14:paraId="208D7D0E" w14:textId="4EC6571C"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Introduction</w:t>
            </w:r>
            <w:proofErr w:type="spellEnd"/>
            <w:r w:rsidRPr="00CF4785">
              <w:rPr>
                <w:rFonts w:cstheme="minorHAnsi"/>
                <w:i/>
                <w:sz w:val="16"/>
                <w:szCs w:val="16"/>
              </w:rPr>
              <w:t xml:space="preserve"> to </w:t>
            </w:r>
            <w:proofErr w:type="spellStart"/>
            <w:r w:rsidRPr="00CF4785">
              <w:rPr>
                <w:rFonts w:cstheme="minorHAnsi"/>
                <w:i/>
                <w:sz w:val="16"/>
                <w:szCs w:val="16"/>
              </w:rPr>
              <w:t>the</w:t>
            </w:r>
            <w:proofErr w:type="spellEnd"/>
            <w:r w:rsidRPr="00CF4785">
              <w:rPr>
                <w:rFonts w:cstheme="minorHAnsi"/>
                <w:i/>
                <w:sz w:val="16"/>
                <w:szCs w:val="16"/>
              </w:rPr>
              <w:t xml:space="preserve"> study of </w:t>
            </w:r>
            <w:proofErr w:type="spellStart"/>
            <w:r w:rsidRPr="00CF4785">
              <w:rPr>
                <w:rFonts w:cstheme="minorHAnsi"/>
                <w:i/>
                <w:sz w:val="16"/>
                <w:szCs w:val="16"/>
              </w:rPr>
              <w:t>literature</w:t>
            </w:r>
            <w:proofErr w:type="spellEnd"/>
          </w:p>
          <w:p w14:paraId="6F03497D"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 xml:space="preserve">Prof. PhDr. Jozef </w:t>
            </w:r>
            <w:proofErr w:type="spellStart"/>
            <w:r w:rsidRPr="007C5FC5">
              <w:rPr>
                <w:rFonts w:cstheme="minorHAnsi"/>
                <w:i/>
                <w:sz w:val="16"/>
                <w:szCs w:val="16"/>
              </w:rPr>
              <w:t>Sipko</w:t>
            </w:r>
            <w:proofErr w:type="spellEnd"/>
            <w:r w:rsidRPr="007C5FC5">
              <w:rPr>
                <w:rFonts w:cstheme="minorHAnsi"/>
                <w:i/>
                <w:sz w:val="16"/>
                <w:szCs w:val="16"/>
              </w:rPr>
              <w:t>, PhD.</w:t>
            </w:r>
          </w:p>
        </w:tc>
        <w:tc>
          <w:tcPr>
            <w:tcW w:w="248" w:type="pct"/>
            <w:tcBorders>
              <w:top w:val="nil"/>
              <w:left w:val="nil"/>
              <w:bottom w:val="single" w:sz="4" w:space="0" w:color="auto"/>
              <w:right w:val="single" w:sz="4" w:space="0" w:color="auto"/>
            </w:tcBorders>
            <w:noWrap/>
            <w:vAlign w:val="center"/>
            <w:hideMark/>
          </w:tcPr>
          <w:p w14:paraId="6C274495"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2</w:t>
            </w:r>
          </w:p>
        </w:tc>
        <w:tc>
          <w:tcPr>
            <w:tcW w:w="852" w:type="pct"/>
            <w:tcBorders>
              <w:top w:val="nil"/>
              <w:left w:val="nil"/>
              <w:bottom w:val="single" w:sz="4" w:space="0" w:color="auto"/>
              <w:right w:val="single" w:sz="4" w:space="0" w:color="auto"/>
            </w:tcBorders>
            <w:noWrap/>
            <w:vAlign w:val="center"/>
            <w:hideMark/>
          </w:tcPr>
          <w:p w14:paraId="397EF1DA" w14:textId="6D67C8A8" w:rsidR="00CF4785" w:rsidRPr="007C5FC5" w:rsidRDefault="00A31CDB" w:rsidP="00CF4785">
            <w:pPr>
              <w:spacing w:after="0" w:line="240" w:lineRule="auto"/>
              <w:jc w:val="center"/>
              <w:rPr>
                <w:rFonts w:cstheme="minorHAnsi"/>
                <w:i/>
                <w:iCs/>
                <w:sz w:val="16"/>
                <w:szCs w:val="16"/>
                <w:lang w:eastAsia="sk-SK"/>
              </w:rPr>
            </w:pPr>
            <w:sdt>
              <w:sdtPr>
                <w:rPr>
                  <w:rFonts w:ascii="Calibri" w:hAnsi="Calibri" w:cstheme="minorHAnsi"/>
                  <w:i/>
                  <w:sz w:val="16"/>
                  <w:szCs w:val="16"/>
                  <w:lang w:eastAsia="sk-SK"/>
                </w:rPr>
                <w:id w:val="-2111421657"/>
                <w:placeholder>
                  <w:docPart w:val="811783210BA74986B2259FFD438C80CB"/>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56111D6C"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4</w:t>
            </w:r>
          </w:p>
        </w:tc>
        <w:tc>
          <w:tcPr>
            <w:tcW w:w="192" w:type="pct"/>
            <w:tcBorders>
              <w:top w:val="nil"/>
              <w:left w:val="nil"/>
              <w:bottom w:val="single" w:sz="4" w:space="0" w:color="auto"/>
              <w:right w:val="single" w:sz="4" w:space="0" w:color="auto"/>
            </w:tcBorders>
            <w:noWrap/>
            <w:vAlign w:val="center"/>
            <w:hideMark/>
          </w:tcPr>
          <w:p w14:paraId="69A2A148"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1F123A53"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19543C99" w14:textId="77777777" w:rsidR="00CF4785" w:rsidRPr="007C5FC5" w:rsidRDefault="00CF4785" w:rsidP="00CF4785">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4FA58722" w14:textId="77777777" w:rsidR="00CF4785" w:rsidRPr="007C5FC5" w:rsidRDefault="00CF4785" w:rsidP="00CF4785">
            <w:pPr>
              <w:spacing w:after="0" w:line="200" w:lineRule="exact"/>
              <w:rPr>
                <w:sz w:val="16"/>
                <w:szCs w:val="16"/>
                <w:lang w:eastAsia="sk-SK" w:bidi="yi-Hebr"/>
              </w:rPr>
            </w:pPr>
          </w:p>
        </w:tc>
        <w:tc>
          <w:tcPr>
            <w:tcW w:w="302" w:type="pct"/>
            <w:tcBorders>
              <w:top w:val="nil"/>
              <w:left w:val="nil"/>
              <w:bottom w:val="single" w:sz="4" w:space="0" w:color="auto"/>
              <w:right w:val="single" w:sz="4" w:space="0" w:color="auto"/>
            </w:tcBorders>
            <w:noWrap/>
            <w:vAlign w:val="center"/>
            <w:hideMark/>
          </w:tcPr>
          <w:p w14:paraId="1C3DFD1E" w14:textId="23AD3F08" w:rsidR="00CF4785" w:rsidRPr="007C5FC5" w:rsidRDefault="00A31CDB" w:rsidP="00CF4785">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210697342"/>
                <w:placeholder>
                  <w:docPart w:val="4C3280DDCD3D42628032A4579911DAD5"/>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24F65303" w14:textId="77777777" w:rsidTr="00CF4785">
        <w:trPr>
          <w:trHeight w:val="288"/>
        </w:trPr>
        <w:tc>
          <w:tcPr>
            <w:tcW w:w="661" w:type="pct"/>
            <w:tcBorders>
              <w:top w:val="nil"/>
              <w:left w:val="single" w:sz="4" w:space="0" w:color="auto"/>
              <w:bottom w:val="single" w:sz="4" w:space="0" w:color="auto"/>
              <w:right w:val="single" w:sz="4" w:space="0" w:color="auto"/>
            </w:tcBorders>
            <w:noWrap/>
            <w:hideMark/>
          </w:tcPr>
          <w:p w14:paraId="34B61B75"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1IRU/RJHUD/22</w:t>
            </w:r>
          </w:p>
        </w:tc>
        <w:tc>
          <w:tcPr>
            <w:tcW w:w="560" w:type="pct"/>
            <w:tcBorders>
              <w:top w:val="single" w:sz="4" w:space="0" w:color="auto"/>
              <w:left w:val="nil"/>
              <w:bottom w:val="single" w:sz="4" w:space="0" w:color="auto"/>
              <w:right w:val="single" w:sz="4" w:space="0" w:color="auto"/>
            </w:tcBorders>
            <w:noWrap/>
            <w:vAlign w:val="center"/>
            <w:hideMark/>
          </w:tcPr>
          <w:p w14:paraId="4948255B" w14:textId="77777777" w:rsidR="00CF4785" w:rsidRPr="007C5FC5" w:rsidRDefault="00CF4785" w:rsidP="00CF4785">
            <w:pP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hideMark/>
          </w:tcPr>
          <w:p w14:paraId="6FCDE355" w14:textId="2F892441"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Chapters</w:t>
            </w:r>
            <w:proofErr w:type="spellEnd"/>
            <w:r w:rsidRPr="00CF4785">
              <w:rPr>
                <w:rFonts w:cstheme="minorHAnsi"/>
                <w:i/>
                <w:sz w:val="16"/>
                <w:szCs w:val="16"/>
              </w:rPr>
              <w:t xml:space="preserve"> </w:t>
            </w:r>
            <w:proofErr w:type="spellStart"/>
            <w:r w:rsidRPr="00CF4785">
              <w:rPr>
                <w:rFonts w:cstheme="minorHAnsi"/>
                <w:i/>
                <w:sz w:val="16"/>
                <w:szCs w:val="16"/>
              </w:rPr>
              <w:t>from</w:t>
            </w:r>
            <w:proofErr w:type="spellEnd"/>
            <w:r w:rsidRPr="00CF4785">
              <w:rPr>
                <w:rFonts w:cstheme="minorHAnsi"/>
                <w:i/>
                <w:sz w:val="16"/>
                <w:szCs w:val="16"/>
              </w:rPr>
              <w:t xml:space="preserve"> </w:t>
            </w:r>
            <w:proofErr w:type="spellStart"/>
            <w:r w:rsidRPr="00CF4785">
              <w:rPr>
                <w:rFonts w:cstheme="minorHAnsi"/>
                <w:i/>
                <w:sz w:val="16"/>
                <w:szCs w:val="16"/>
              </w:rPr>
              <w:t>Russian</w:t>
            </w:r>
            <w:proofErr w:type="spellEnd"/>
            <w:r w:rsidRPr="00CF4785">
              <w:rPr>
                <w:rFonts w:cstheme="minorHAnsi"/>
                <w:i/>
                <w:sz w:val="16"/>
                <w:szCs w:val="16"/>
              </w:rPr>
              <w:t xml:space="preserve"> </w:t>
            </w:r>
            <w:proofErr w:type="spellStart"/>
            <w:r w:rsidRPr="00CF4785">
              <w:rPr>
                <w:rFonts w:cstheme="minorHAnsi"/>
                <w:i/>
                <w:sz w:val="16"/>
                <w:szCs w:val="16"/>
              </w:rPr>
              <w:t>culture</w:t>
            </w:r>
            <w:proofErr w:type="spellEnd"/>
            <w:r w:rsidRPr="00CF4785">
              <w:rPr>
                <w:rFonts w:cstheme="minorHAnsi"/>
                <w:i/>
                <w:sz w:val="16"/>
                <w:szCs w:val="16"/>
              </w:rPr>
              <w:t xml:space="preserve"> (</w:t>
            </w:r>
            <w:proofErr w:type="spellStart"/>
            <w:r w:rsidRPr="00CF4785">
              <w:rPr>
                <w:rFonts w:cstheme="minorHAnsi"/>
                <w:i/>
                <w:sz w:val="16"/>
                <w:szCs w:val="16"/>
              </w:rPr>
              <w:t>Russian</w:t>
            </w:r>
            <w:proofErr w:type="spellEnd"/>
            <w:r w:rsidRPr="00CF4785">
              <w:rPr>
                <w:rFonts w:cstheme="minorHAnsi"/>
                <w:i/>
                <w:sz w:val="16"/>
                <w:szCs w:val="16"/>
              </w:rPr>
              <w:t xml:space="preserve"> </w:t>
            </w:r>
            <w:proofErr w:type="spellStart"/>
            <w:r w:rsidRPr="00CF4785">
              <w:rPr>
                <w:rFonts w:cstheme="minorHAnsi"/>
                <w:i/>
                <w:sz w:val="16"/>
                <w:szCs w:val="16"/>
              </w:rPr>
              <w:t>music</w:t>
            </w:r>
            <w:proofErr w:type="spellEnd"/>
            <w:r w:rsidRPr="00CF4785">
              <w:rPr>
                <w:rFonts w:cstheme="minorHAnsi"/>
                <w:i/>
                <w:sz w:val="16"/>
                <w:szCs w:val="16"/>
              </w:rPr>
              <w:t>)</w:t>
            </w:r>
          </w:p>
          <w:p w14:paraId="48971476" w14:textId="42244219"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 xml:space="preserve">Prof. PhDr. Ľubomír </w:t>
            </w:r>
            <w:proofErr w:type="spellStart"/>
            <w:r w:rsidRPr="007C5FC5">
              <w:rPr>
                <w:rFonts w:cstheme="minorHAnsi"/>
                <w:i/>
                <w:sz w:val="16"/>
                <w:szCs w:val="16"/>
              </w:rPr>
              <w:t>Guzi</w:t>
            </w:r>
            <w:proofErr w:type="spellEnd"/>
            <w:r w:rsidRPr="007C5FC5">
              <w:rPr>
                <w:rFonts w:cstheme="minorHAnsi"/>
                <w:i/>
                <w:sz w:val="16"/>
                <w:szCs w:val="16"/>
              </w:rPr>
              <w:t xml:space="preserve">, PhD.; </w:t>
            </w:r>
            <w:proofErr w:type="spellStart"/>
            <w:r w:rsidRPr="00CF4785">
              <w:rPr>
                <w:rFonts w:cstheme="minorHAnsi"/>
                <w:i/>
                <w:sz w:val="16"/>
                <w:szCs w:val="16"/>
              </w:rPr>
              <w:t>Russian</w:t>
            </w:r>
            <w:proofErr w:type="spellEnd"/>
            <w:r w:rsidRPr="00CF4785">
              <w:rPr>
                <w:rFonts w:cstheme="minorHAnsi"/>
                <w:i/>
                <w:sz w:val="16"/>
                <w:szCs w:val="16"/>
              </w:rPr>
              <w:t xml:space="preserve"> </w:t>
            </w:r>
            <w:proofErr w:type="spellStart"/>
            <w:r w:rsidRPr="00CF4785">
              <w:rPr>
                <w:rFonts w:cstheme="minorHAnsi"/>
                <w:i/>
                <w:sz w:val="16"/>
                <w:szCs w:val="16"/>
              </w:rPr>
              <w:t>language</w:t>
            </w:r>
            <w:proofErr w:type="spellEnd"/>
            <w:r w:rsidRPr="00CF4785">
              <w:rPr>
                <w:rFonts w:cstheme="minorHAnsi"/>
                <w:i/>
                <w:sz w:val="16"/>
                <w:szCs w:val="16"/>
              </w:rPr>
              <w:t xml:space="preserve"> </w:t>
            </w:r>
            <w:proofErr w:type="spellStart"/>
            <w:r w:rsidRPr="00CF4785">
              <w:rPr>
                <w:rFonts w:cstheme="minorHAnsi"/>
                <w:i/>
                <w:sz w:val="16"/>
                <w:szCs w:val="16"/>
              </w:rPr>
              <w:t>teacher</w:t>
            </w:r>
            <w:proofErr w:type="spellEnd"/>
          </w:p>
        </w:tc>
        <w:tc>
          <w:tcPr>
            <w:tcW w:w="248" w:type="pct"/>
            <w:tcBorders>
              <w:top w:val="nil"/>
              <w:left w:val="nil"/>
              <w:bottom w:val="single" w:sz="4" w:space="0" w:color="auto"/>
              <w:right w:val="single" w:sz="4" w:space="0" w:color="auto"/>
            </w:tcBorders>
            <w:noWrap/>
            <w:vAlign w:val="center"/>
            <w:hideMark/>
          </w:tcPr>
          <w:p w14:paraId="66F8D1F3"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3</w:t>
            </w:r>
          </w:p>
        </w:tc>
        <w:tc>
          <w:tcPr>
            <w:tcW w:w="852" w:type="pct"/>
            <w:tcBorders>
              <w:top w:val="nil"/>
              <w:left w:val="nil"/>
              <w:bottom w:val="single" w:sz="4" w:space="0" w:color="auto"/>
              <w:right w:val="single" w:sz="4" w:space="0" w:color="auto"/>
            </w:tcBorders>
            <w:noWrap/>
            <w:vAlign w:val="center"/>
            <w:hideMark/>
          </w:tcPr>
          <w:p w14:paraId="729B445F" w14:textId="6AC868DA" w:rsidR="00CF4785" w:rsidRPr="007C5FC5" w:rsidRDefault="00A31CDB" w:rsidP="00CF4785">
            <w:pPr>
              <w:spacing w:after="0" w:line="240" w:lineRule="auto"/>
              <w:jc w:val="center"/>
              <w:rPr>
                <w:rFonts w:cstheme="minorHAnsi"/>
                <w:i/>
                <w:iCs/>
                <w:sz w:val="16"/>
                <w:szCs w:val="16"/>
                <w:lang w:eastAsia="sk-SK"/>
              </w:rPr>
            </w:pPr>
            <w:sdt>
              <w:sdtPr>
                <w:rPr>
                  <w:rFonts w:ascii="Calibri" w:hAnsi="Calibri" w:cstheme="minorHAnsi"/>
                  <w:i/>
                  <w:sz w:val="16"/>
                  <w:szCs w:val="16"/>
                  <w:lang w:eastAsia="sk-SK"/>
                </w:rPr>
                <w:id w:val="-2100174648"/>
                <w:placeholder>
                  <w:docPart w:val="D9FDE368E9F54E778A6A8FBA2248E647"/>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499ADC55"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3</w:t>
            </w:r>
          </w:p>
        </w:tc>
        <w:tc>
          <w:tcPr>
            <w:tcW w:w="192" w:type="pct"/>
            <w:tcBorders>
              <w:top w:val="nil"/>
              <w:left w:val="nil"/>
              <w:bottom w:val="single" w:sz="4" w:space="0" w:color="auto"/>
              <w:right w:val="single" w:sz="4" w:space="0" w:color="auto"/>
            </w:tcBorders>
            <w:noWrap/>
            <w:vAlign w:val="center"/>
            <w:hideMark/>
          </w:tcPr>
          <w:p w14:paraId="55039167"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04EE052C"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3A4919EA" w14:textId="77777777" w:rsidR="00CF4785" w:rsidRPr="007C5FC5" w:rsidRDefault="00CF4785" w:rsidP="00CF4785">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2173F0F0" w14:textId="77777777" w:rsidR="00CF4785" w:rsidRPr="007C5FC5" w:rsidRDefault="00CF4785" w:rsidP="00CF4785">
            <w:pPr>
              <w:spacing w:after="0" w:line="200" w:lineRule="exact"/>
              <w:rPr>
                <w:sz w:val="16"/>
                <w:szCs w:val="16"/>
                <w:lang w:eastAsia="sk-SK" w:bidi="yi-Hebr"/>
              </w:rPr>
            </w:pPr>
          </w:p>
        </w:tc>
        <w:tc>
          <w:tcPr>
            <w:tcW w:w="302" w:type="pct"/>
            <w:tcBorders>
              <w:top w:val="nil"/>
              <w:left w:val="nil"/>
              <w:bottom w:val="single" w:sz="4" w:space="0" w:color="auto"/>
              <w:right w:val="single" w:sz="4" w:space="0" w:color="auto"/>
            </w:tcBorders>
            <w:noWrap/>
            <w:vAlign w:val="center"/>
            <w:hideMark/>
          </w:tcPr>
          <w:p w14:paraId="77EEF33D" w14:textId="66F021D7" w:rsidR="00CF4785" w:rsidRPr="007C5FC5" w:rsidRDefault="00A31CDB" w:rsidP="00CF4785">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1561474897"/>
                <w:placeholder>
                  <w:docPart w:val="E440A486AAB04BD1AC232D0C979C1D78"/>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3634AE35" w14:textId="77777777" w:rsidTr="00CF4785">
        <w:trPr>
          <w:trHeight w:val="288"/>
        </w:trPr>
        <w:tc>
          <w:tcPr>
            <w:tcW w:w="661" w:type="pct"/>
            <w:tcBorders>
              <w:top w:val="nil"/>
              <w:left w:val="single" w:sz="4" w:space="0" w:color="auto"/>
              <w:bottom w:val="single" w:sz="4" w:space="0" w:color="auto"/>
              <w:right w:val="single" w:sz="4" w:space="0" w:color="auto"/>
            </w:tcBorders>
            <w:noWrap/>
            <w:hideMark/>
          </w:tcPr>
          <w:p w14:paraId="18DB6AA4"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1IRU/RJSLE/22</w:t>
            </w:r>
          </w:p>
        </w:tc>
        <w:tc>
          <w:tcPr>
            <w:tcW w:w="560" w:type="pct"/>
            <w:tcBorders>
              <w:top w:val="single" w:sz="4" w:space="0" w:color="auto"/>
              <w:left w:val="nil"/>
              <w:bottom w:val="single" w:sz="4" w:space="0" w:color="auto"/>
              <w:right w:val="single" w:sz="4" w:space="0" w:color="auto"/>
            </w:tcBorders>
            <w:noWrap/>
            <w:vAlign w:val="center"/>
            <w:hideMark/>
          </w:tcPr>
          <w:p w14:paraId="3496D32C" w14:textId="77777777" w:rsidR="00CF4785" w:rsidRPr="007C5FC5" w:rsidRDefault="00CF4785" w:rsidP="00CF4785">
            <w:pP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hideMark/>
          </w:tcPr>
          <w:p w14:paraId="192FFE4D" w14:textId="0C003DDE"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Lexicology</w:t>
            </w:r>
            <w:proofErr w:type="spellEnd"/>
            <w:r w:rsidRPr="00CF4785">
              <w:rPr>
                <w:rFonts w:cstheme="minorHAnsi"/>
                <w:i/>
                <w:sz w:val="16"/>
                <w:szCs w:val="16"/>
              </w:rPr>
              <w:t xml:space="preserve"> of </w:t>
            </w:r>
            <w:proofErr w:type="spellStart"/>
            <w:r w:rsidRPr="00CF4785">
              <w:rPr>
                <w:rFonts w:cstheme="minorHAnsi"/>
                <w:i/>
                <w:sz w:val="16"/>
                <w:szCs w:val="16"/>
              </w:rPr>
              <w:t>the</w:t>
            </w:r>
            <w:proofErr w:type="spellEnd"/>
            <w:r w:rsidRPr="00CF4785">
              <w:rPr>
                <w:rFonts w:cstheme="minorHAnsi"/>
                <w:i/>
                <w:sz w:val="16"/>
                <w:szCs w:val="16"/>
              </w:rPr>
              <w:t xml:space="preserve"> Slovak </w:t>
            </w:r>
            <w:proofErr w:type="spellStart"/>
            <w:r w:rsidRPr="00CF4785">
              <w:rPr>
                <w:rFonts w:cstheme="minorHAnsi"/>
                <w:i/>
                <w:sz w:val="16"/>
                <w:szCs w:val="16"/>
              </w:rPr>
              <w:t>language</w:t>
            </w:r>
            <w:proofErr w:type="spellEnd"/>
          </w:p>
          <w:p w14:paraId="613B961B"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 xml:space="preserve">PhDr. </w:t>
            </w:r>
            <w:proofErr w:type="spellStart"/>
            <w:r w:rsidRPr="007C5FC5">
              <w:rPr>
                <w:rFonts w:cstheme="minorHAnsi"/>
                <w:i/>
                <w:sz w:val="16"/>
                <w:szCs w:val="16"/>
              </w:rPr>
              <w:t>Gavurová</w:t>
            </w:r>
            <w:proofErr w:type="spellEnd"/>
            <w:r w:rsidRPr="007C5FC5">
              <w:rPr>
                <w:rFonts w:cstheme="minorHAnsi"/>
                <w:i/>
                <w:sz w:val="16"/>
                <w:szCs w:val="16"/>
              </w:rPr>
              <w:t xml:space="preserve"> Miroslava, PhD.</w:t>
            </w:r>
          </w:p>
        </w:tc>
        <w:tc>
          <w:tcPr>
            <w:tcW w:w="248" w:type="pct"/>
            <w:tcBorders>
              <w:top w:val="nil"/>
              <w:left w:val="nil"/>
              <w:bottom w:val="single" w:sz="4" w:space="0" w:color="auto"/>
              <w:right w:val="single" w:sz="4" w:space="0" w:color="auto"/>
            </w:tcBorders>
            <w:noWrap/>
            <w:vAlign w:val="center"/>
            <w:hideMark/>
          </w:tcPr>
          <w:p w14:paraId="45FA643F"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3</w:t>
            </w:r>
          </w:p>
        </w:tc>
        <w:tc>
          <w:tcPr>
            <w:tcW w:w="852" w:type="pct"/>
            <w:tcBorders>
              <w:top w:val="nil"/>
              <w:left w:val="nil"/>
              <w:bottom w:val="single" w:sz="4" w:space="0" w:color="auto"/>
              <w:right w:val="single" w:sz="4" w:space="0" w:color="auto"/>
            </w:tcBorders>
            <w:noWrap/>
            <w:vAlign w:val="center"/>
            <w:hideMark/>
          </w:tcPr>
          <w:p w14:paraId="31E4A7F1" w14:textId="1262E5A8" w:rsidR="00CF4785" w:rsidRPr="007C5FC5" w:rsidRDefault="00A31CDB" w:rsidP="00CF4785">
            <w:pPr>
              <w:spacing w:after="0" w:line="240" w:lineRule="auto"/>
              <w:jc w:val="center"/>
              <w:rPr>
                <w:rFonts w:cstheme="minorHAnsi"/>
                <w:i/>
                <w:iCs/>
                <w:sz w:val="16"/>
                <w:szCs w:val="16"/>
                <w:lang w:eastAsia="sk-SK"/>
              </w:rPr>
            </w:pPr>
            <w:sdt>
              <w:sdtPr>
                <w:rPr>
                  <w:rFonts w:ascii="Calibri" w:hAnsi="Calibri" w:cstheme="minorHAnsi"/>
                  <w:i/>
                  <w:sz w:val="16"/>
                  <w:szCs w:val="16"/>
                  <w:lang w:eastAsia="sk-SK"/>
                </w:rPr>
                <w:id w:val="1167905406"/>
                <w:placeholder>
                  <w:docPart w:val="390E9AD1A15E481E8166238662E18D41"/>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2C0BA756"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3</w:t>
            </w:r>
          </w:p>
        </w:tc>
        <w:tc>
          <w:tcPr>
            <w:tcW w:w="192" w:type="pct"/>
            <w:tcBorders>
              <w:top w:val="nil"/>
              <w:left w:val="nil"/>
              <w:bottom w:val="single" w:sz="4" w:space="0" w:color="auto"/>
              <w:right w:val="single" w:sz="4" w:space="0" w:color="auto"/>
            </w:tcBorders>
            <w:noWrap/>
            <w:vAlign w:val="center"/>
            <w:hideMark/>
          </w:tcPr>
          <w:p w14:paraId="561F5F77"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nil"/>
              <w:left w:val="nil"/>
              <w:bottom w:val="single" w:sz="4" w:space="0" w:color="auto"/>
              <w:right w:val="single" w:sz="4" w:space="0" w:color="auto"/>
            </w:tcBorders>
            <w:noWrap/>
            <w:vAlign w:val="center"/>
            <w:hideMark/>
          </w:tcPr>
          <w:p w14:paraId="0C9E2E2D"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hideMark/>
          </w:tcPr>
          <w:p w14:paraId="2B5E34F0" w14:textId="77777777" w:rsidR="00CF4785" w:rsidRPr="007C5FC5" w:rsidRDefault="00CF4785" w:rsidP="00CF4785">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5821A4B1" w14:textId="77777777" w:rsidR="00CF4785" w:rsidRPr="007C5FC5" w:rsidRDefault="00CF4785" w:rsidP="00CF4785">
            <w:pPr>
              <w:spacing w:after="0" w:line="200" w:lineRule="exact"/>
              <w:rPr>
                <w:sz w:val="16"/>
                <w:szCs w:val="16"/>
                <w:lang w:eastAsia="sk-SK" w:bidi="yi-Hebr"/>
              </w:rPr>
            </w:pPr>
          </w:p>
        </w:tc>
        <w:tc>
          <w:tcPr>
            <w:tcW w:w="302" w:type="pct"/>
            <w:tcBorders>
              <w:top w:val="nil"/>
              <w:left w:val="nil"/>
              <w:bottom w:val="single" w:sz="4" w:space="0" w:color="auto"/>
              <w:right w:val="single" w:sz="4" w:space="0" w:color="auto"/>
            </w:tcBorders>
            <w:noWrap/>
            <w:vAlign w:val="center"/>
            <w:hideMark/>
          </w:tcPr>
          <w:p w14:paraId="1DB7FB69" w14:textId="0AF0D88E" w:rsidR="00CF4785" w:rsidRPr="007C5FC5" w:rsidRDefault="00A31CDB" w:rsidP="00CF4785">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1035425664"/>
                <w:placeholder>
                  <w:docPart w:val="1AB55416BAC84EDCA7083A268F41C1BA"/>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17A9BD01" w14:textId="77777777" w:rsidTr="00CF4785">
        <w:trPr>
          <w:trHeight w:val="288"/>
        </w:trPr>
        <w:tc>
          <w:tcPr>
            <w:tcW w:w="661" w:type="pct"/>
            <w:tcBorders>
              <w:top w:val="nil"/>
              <w:left w:val="single" w:sz="4" w:space="0" w:color="auto"/>
              <w:bottom w:val="single" w:sz="4" w:space="0" w:color="auto"/>
              <w:right w:val="single" w:sz="4" w:space="0" w:color="auto"/>
            </w:tcBorders>
            <w:noWrap/>
            <w:hideMark/>
          </w:tcPr>
          <w:p w14:paraId="1E0BF089"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1IRU/RJORO/22</w:t>
            </w:r>
          </w:p>
        </w:tc>
        <w:tc>
          <w:tcPr>
            <w:tcW w:w="560" w:type="pct"/>
            <w:tcBorders>
              <w:top w:val="single" w:sz="4" w:space="0" w:color="auto"/>
              <w:left w:val="nil"/>
              <w:bottom w:val="single" w:sz="4" w:space="0" w:color="auto"/>
              <w:right w:val="single" w:sz="4" w:space="0" w:color="auto"/>
            </w:tcBorders>
            <w:noWrap/>
            <w:vAlign w:val="center"/>
            <w:hideMark/>
          </w:tcPr>
          <w:p w14:paraId="4B1783F9" w14:textId="77777777" w:rsidR="00CF4785" w:rsidRPr="007C5FC5" w:rsidRDefault="00CF4785" w:rsidP="00CF4785">
            <w:pP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hideMark/>
          </w:tcPr>
          <w:p w14:paraId="602EB6E1" w14:textId="1FE7B8F1"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Contemporary</w:t>
            </w:r>
            <w:proofErr w:type="spellEnd"/>
            <w:r w:rsidRPr="00CF4785">
              <w:rPr>
                <w:rFonts w:cstheme="minorHAnsi"/>
                <w:i/>
                <w:sz w:val="16"/>
                <w:szCs w:val="16"/>
              </w:rPr>
              <w:t xml:space="preserve"> Slovak </w:t>
            </w:r>
            <w:proofErr w:type="spellStart"/>
            <w:r w:rsidRPr="00CF4785">
              <w:rPr>
                <w:rFonts w:cstheme="minorHAnsi"/>
                <w:i/>
                <w:sz w:val="16"/>
                <w:szCs w:val="16"/>
              </w:rPr>
              <w:t>language</w:t>
            </w:r>
            <w:proofErr w:type="spellEnd"/>
            <w:r w:rsidRPr="00CF4785">
              <w:rPr>
                <w:rFonts w:cstheme="minorHAnsi"/>
                <w:i/>
                <w:sz w:val="16"/>
                <w:szCs w:val="16"/>
              </w:rPr>
              <w:t xml:space="preserve"> – </w:t>
            </w:r>
            <w:proofErr w:type="spellStart"/>
            <w:r w:rsidRPr="00CF4785">
              <w:rPr>
                <w:rFonts w:cstheme="minorHAnsi"/>
                <w:i/>
                <w:sz w:val="16"/>
                <w:szCs w:val="16"/>
              </w:rPr>
              <w:t>orthography</w:t>
            </w:r>
            <w:proofErr w:type="spellEnd"/>
            <w:r w:rsidRPr="00CF4785">
              <w:rPr>
                <w:rFonts w:cstheme="minorHAnsi"/>
                <w:i/>
                <w:sz w:val="16"/>
                <w:szCs w:val="16"/>
              </w:rPr>
              <w:t xml:space="preserve"> and </w:t>
            </w:r>
            <w:proofErr w:type="spellStart"/>
            <w:r w:rsidRPr="00CF4785">
              <w:rPr>
                <w:rFonts w:cstheme="minorHAnsi"/>
                <w:i/>
                <w:sz w:val="16"/>
                <w:szCs w:val="16"/>
              </w:rPr>
              <w:t>orthoepy</w:t>
            </w:r>
            <w:proofErr w:type="spellEnd"/>
          </w:p>
          <w:p w14:paraId="7B2AC441"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 xml:space="preserve">PhDr. </w:t>
            </w:r>
            <w:proofErr w:type="spellStart"/>
            <w:r w:rsidRPr="007C5FC5">
              <w:rPr>
                <w:rFonts w:cstheme="minorHAnsi"/>
                <w:i/>
                <w:sz w:val="16"/>
                <w:szCs w:val="16"/>
              </w:rPr>
              <w:t>Gavurová</w:t>
            </w:r>
            <w:proofErr w:type="spellEnd"/>
            <w:r w:rsidRPr="007C5FC5">
              <w:rPr>
                <w:rFonts w:cstheme="minorHAnsi"/>
                <w:i/>
                <w:sz w:val="16"/>
                <w:szCs w:val="16"/>
              </w:rPr>
              <w:t xml:space="preserve"> Miroslava, PhD.</w:t>
            </w:r>
          </w:p>
        </w:tc>
        <w:tc>
          <w:tcPr>
            <w:tcW w:w="248" w:type="pct"/>
            <w:tcBorders>
              <w:top w:val="nil"/>
              <w:left w:val="nil"/>
              <w:bottom w:val="single" w:sz="4" w:space="0" w:color="auto"/>
              <w:right w:val="single" w:sz="4" w:space="0" w:color="auto"/>
            </w:tcBorders>
            <w:noWrap/>
            <w:vAlign w:val="center"/>
            <w:hideMark/>
          </w:tcPr>
          <w:p w14:paraId="32B7EEBF"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3</w:t>
            </w:r>
          </w:p>
        </w:tc>
        <w:tc>
          <w:tcPr>
            <w:tcW w:w="852" w:type="pct"/>
            <w:tcBorders>
              <w:top w:val="nil"/>
              <w:left w:val="nil"/>
              <w:bottom w:val="single" w:sz="4" w:space="0" w:color="auto"/>
              <w:right w:val="single" w:sz="4" w:space="0" w:color="auto"/>
            </w:tcBorders>
            <w:noWrap/>
            <w:vAlign w:val="center"/>
            <w:hideMark/>
          </w:tcPr>
          <w:p w14:paraId="554ED60D" w14:textId="51427292" w:rsidR="00CF4785" w:rsidRPr="007C5FC5" w:rsidRDefault="00A31CDB" w:rsidP="00CF4785">
            <w:pPr>
              <w:spacing w:after="0" w:line="240" w:lineRule="auto"/>
              <w:jc w:val="center"/>
              <w:rPr>
                <w:rFonts w:cstheme="minorHAnsi"/>
                <w:i/>
                <w:iCs/>
                <w:sz w:val="16"/>
                <w:szCs w:val="16"/>
                <w:lang w:eastAsia="sk-SK"/>
              </w:rPr>
            </w:pPr>
            <w:sdt>
              <w:sdtPr>
                <w:rPr>
                  <w:rFonts w:ascii="Calibri" w:hAnsi="Calibri" w:cstheme="minorHAnsi"/>
                  <w:i/>
                  <w:sz w:val="16"/>
                  <w:szCs w:val="16"/>
                  <w:lang w:eastAsia="sk-SK"/>
                </w:rPr>
                <w:id w:val="-24644208"/>
                <w:placeholder>
                  <w:docPart w:val="CD4162CB100A4C69B5EBD7CFE9230936"/>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4C768132"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3</w:t>
            </w:r>
          </w:p>
        </w:tc>
        <w:tc>
          <w:tcPr>
            <w:tcW w:w="192" w:type="pct"/>
            <w:tcBorders>
              <w:top w:val="nil"/>
              <w:left w:val="nil"/>
              <w:bottom w:val="single" w:sz="4" w:space="0" w:color="auto"/>
              <w:right w:val="single" w:sz="4" w:space="0" w:color="auto"/>
            </w:tcBorders>
            <w:noWrap/>
            <w:vAlign w:val="center"/>
            <w:hideMark/>
          </w:tcPr>
          <w:p w14:paraId="79473826"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nil"/>
              <w:left w:val="nil"/>
              <w:bottom w:val="single" w:sz="4" w:space="0" w:color="auto"/>
              <w:right w:val="single" w:sz="4" w:space="0" w:color="auto"/>
            </w:tcBorders>
            <w:noWrap/>
            <w:vAlign w:val="center"/>
            <w:hideMark/>
          </w:tcPr>
          <w:p w14:paraId="3C41F39B"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hideMark/>
          </w:tcPr>
          <w:p w14:paraId="492B4711" w14:textId="77777777" w:rsidR="00CF4785" w:rsidRPr="007C5FC5" w:rsidRDefault="00CF4785" w:rsidP="00CF4785">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1C523523" w14:textId="77777777" w:rsidR="00CF4785" w:rsidRPr="007C5FC5" w:rsidRDefault="00CF4785" w:rsidP="00CF4785">
            <w:pPr>
              <w:spacing w:after="0" w:line="200" w:lineRule="exact"/>
              <w:rPr>
                <w:sz w:val="16"/>
                <w:szCs w:val="16"/>
                <w:lang w:eastAsia="sk-SK" w:bidi="yi-Hebr"/>
              </w:rPr>
            </w:pPr>
          </w:p>
        </w:tc>
        <w:tc>
          <w:tcPr>
            <w:tcW w:w="302" w:type="pct"/>
            <w:tcBorders>
              <w:top w:val="nil"/>
              <w:left w:val="nil"/>
              <w:bottom w:val="single" w:sz="4" w:space="0" w:color="auto"/>
              <w:right w:val="single" w:sz="4" w:space="0" w:color="auto"/>
            </w:tcBorders>
            <w:noWrap/>
            <w:vAlign w:val="center"/>
            <w:hideMark/>
          </w:tcPr>
          <w:p w14:paraId="18CD5104" w14:textId="43E0CC5A" w:rsidR="00CF4785" w:rsidRPr="007C5FC5" w:rsidRDefault="00A31CDB" w:rsidP="00CF4785">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149570020"/>
                <w:placeholder>
                  <w:docPart w:val="E920F37E5D4948B88232DA3B2580995F"/>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61934EBC" w14:textId="77777777" w:rsidTr="00CF4785">
        <w:trPr>
          <w:trHeight w:val="288"/>
        </w:trPr>
        <w:tc>
          <w:tcPr>
            <w:tcW w:w="661" w:type="pct"/>
            <w:tcBorders>
              <w:top w:val="nil"/>
              <w:left w:val="single" w:sz="4" w:space="0" w:color="auto"/>
              <w:bottom w:val="single" w:sz="4" w:space="0" w:color="auto"/>
              <w:right w:val="single" w:sz="4" w:space="0" w:color="auto"/>
            </w:tcBorders>
            <w:noWrap/>
            <w:hideMark/>
          </w:tcPr>
          <w:p w14:paraId="65C48BD4"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1IRU/LEDEU/22</w:t>
            </w:r>
          </w:p>
        </w:tc>
        <w:tc>
          <w:tcPr>
            <w:tcW w:w="560" w:type="pct"/>
            <w:tcBorders>
              <w:top w:val="single" w:sz="4" w:space="0" w:color="auto"/>
              <w:left w:val="nil"/>
              <w:bottom w:val="single" w:sz="4" w:space="0" w:color="auto"/>
              <w:right w:val="single" w:sz="4" w:space="0" w:color="auto"/>
            </w:tcBorders>
            <w:noWrap/>
            <w:vAlign w:val="center"/>
            <w:hideMark/>
          </w:tcPr>
          <w:p w14:paraId="40353442" w14:textId="77777777" w:rsidR="00CF4785" w:rsidRPr="007C5FC5" w:rsidRDefault="00CF4785" w:rsidP="00CF4785">
            <w:pP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hideMark/>
          </w:tcPr>
          <w:p w14:paraId="5422A590" w14:textId="0963CDEB"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Legislative</w:t>
            </w:r>
            <w:proofErr w:type="spellEnd"/>
            <w:r w:rsidRPr="00CF4785">
              <w:rPr>
                <w:rFonts w:cstheme="minorHAnsi"/>
                <w:i/>
                <w:sz w:val="16"/>
                <w:szCs w:val="16"/>
              </w:rPr>
              <w:t xml:space="preserve"> </w:t>
            </w:r>
            <w:proofErr w:type="spellStart"/>
            <w:r w:rsidRPr="00CF4785">
              <w:rPr>
                <w:rFonts w:cstheme="minorHAnsi"/>
                <w:i/>
                <w:sz w:val="16"/>
                <w:szCs w:val="16"/>
              </w:rPr>
              <w:t>documents</w:t>
            </w:r>
            <w:proofErr w:type="spellEnd"/>
            <w:r w:rsidRPr="00CF4785">
              <w:rPr>
                <w:rFonts w:cstheme="minorHAnsi"/>
                <w:i/>
                <w:sz w:val="16"/>
                <w:szCs w:val="16"/>
              </w:rPr>
              <w:t xml:space="preserve"> in </w:t>
            </w:r>
            <w:proofErr w:type="spellStart"/>
            <w:r w:rsidRPr="00CF4785">
              <w:rPr>
                <w:rFonts w:cstheme="minorHAnsi"/>
                <w:i/>
                <w:sz w:val="16"/>
                <w:szCs w:val="16"/>
              </w:rPr>
              <w:t>the</w:t>
            </w:r>
            <w:proofErr w:type="spellEnd"/>
            <w:r w:rsidRPr="00CF4785">
              <w:rPr>
                <w:rFonts w:cstheme="minorHAnsi"/>
                <w:i/>
                <w:sz w:val="16"/>
                <w:szCs w:val="16"/>
              </w:rPr>
              <w:t xml:space="preserve"> EU</w:t>
            </w:r>
          </w:p>
          <w:p w14:paraId="50365A21"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Mgr. Marek Chovanec, PhD.</w:t>
            </w:r>
          </w:p>
        </w:tc>
        <w:tc>
          <w:tcPr>
            <w:tcW w:w="248" w:type="pct"/>
            <w:tcBorders>
              <w:top w:val="nil"/>
              <w:left w:val="nil"/>
              <w:bottom w:val="single" w:sz="4" w:space="0" w:color="auto"/>
              <w:right w:val="single" w:sz="4" w:space="0" w:color="auto"/>
            </w:tcBorders>
            <w:noWrap/>
            <w:vAlign w:val="center"/>
            <w:hideMark/>
          </w:tcPr>
          <w:p w14:paraId="502C9581"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3</w:t>
            </w:r>
          </w:p>
        </w:tc>
        <w:tc>
          <w:tcPr>
            <w:tcW w:w="852" w:type="pct"/>
            <w:tcBorders>
              <w:top w:val="nil"/>
              <w:left w:val="nil"/>
              <w:bottom w:val="single" w:sz="4" w:space="0" w:color="auto"/>
              <w:right w:val="single" w:sz="4" w:space="0" w:color="auto"/>
            </w:tcBorders>
            <w:noWrap/>
            <w:vAlign w:val="center"/>
            <w:hideMark/>
          </w:tcPr>
          <w:p w14:paraId="597056D2" w14:textId="6F259658" w:rsidR="00CF4785" w:rsidRPr="007C5FC5" w:rsidRDefault="00A31CDB" w:rsidP="00CF4785">
            <w:pPr>
              <w:spacing w:after="0" w:line="240" w:lineRule="auto"/>
              <w:jc w:val="center"/>
              <w:rPr>
                <w:rFonts w:cstheme="minorHAnsi"/>
                <w:i/>
                <w:iCs/>
                <w:sz w:val="16"/>
                <w:szCs w:val="16"/>
                <w:lang w:eastAsia="sk-SK"/>
              </w:rPr>
            </w:pPr>
            <w:sdt>
              <w:sdtPr>
                <w:rPr>
                  <w:rFonts w:ascii="Calibri" w:hAnsi="Calibri" w:cstheme="minorHAnsi"/>
                  <w:i/>
                  <w:sz w:val="16"/>
                  <w:szCs w:val="16"/>
                  <w:lang w:eastAsia="sk-SK"/>
                </w:rPr>
                <w:id w:val="59214728"/>
                <w:placeholder>
                  <w:docPart w:val="DD9DEA91FE5E4CBFADBD60DD11E727D3"/>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45BF91C7"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3</w:t>
            </w:r>
          </w:p>
        </w:tc>
        <w:tc>
          <w:tcPr>
            <w:tcW w:w="192" w:type="pct"/>
            <w:tcBorders>
              <w:top w:val="nil"/>
              <w:left w:val="nil"/>
              <w:bottom w:val="single" w:sz="4" w:space="0" w:color="auto"/>
              <w:right w:val="single" w:sz="4" w:space="0" w:color="auto"/>
            </w:tcBorders>
            <w:noWrap/>
            <w:vAlign w:val="center"/>
            <w:hideMark/>
          </w:tcPr>
          <w:p w14:paraId="614850D0"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nil"/>
              <w:left w:val="nil"/>
              <w:bottom w:val="single" w:sz="4" w:space="0" w:color="auto"/>
              <w:right w:val="single" w:sz="4" w:space="0" w:color="auto"/>
            </w:tcBorders>
            <w:noWrap/>
            <w:vAlign w:val="center"/>
            <w:hideMark/>
          </w:tcPr>
          <w:p w14:paraId="2E512D61"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hideMark/>
          </w:tcPr>
          <w:p w14:paraId="7B46B8B4" w14:textId="77777777" w:rsidR="00CF4785" w:rsidRPr="007C5FC5" w:rsidRDefault="00CF4785" w:rsidP="00CF4785">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6328C2C1" w14:textId="77777777" w:rsidR="00CF4785" w:rsidRPr="007C5FC5" w:rsidRDefault="00CF4785" w:rsidP="00CF4785">
            <w:pPr>
              <w:spacing w:after="0" w:line="200" w:lineRule="exact"/>
              <w:rPr>
                <w:sz w:val="16"/>
                <w:szCs w:val="16"/>
                <w:lang w:eastAsia="sk-SK" w:bidi="yi-Hebr"/>
              </w:rPr>
            </w:pPr>
          </w:p>
        </w:tc>
        <w:tc>
          <w:tcPr>
            <w:tcW w:w="302" w:type="pct"/>
            <w:tcBorders>
              <w:top w:val="nil"/>
              <w:left w:val="nil"/>
              <w:bottom w:val="single" w:sz="4" w:space="0" w:color="auto"/>
              <w:right w:val="single" w:sz="4" w:space="0" w:color="auto"/>
            </w:tcBorders>
            <w:noWrap/>
            <w:vAlign w:val="center"/>
            <w:hideMark/>
          </w:tcPr>
          <w:p w14:paraId="2DC45F93" w14:textId="718D311C" w:rsidR="00CF4785" w:rsidRPr="007C5FC5" w:rsidRDefault="00A31CDB" w:rsidP="00CF4785">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904645452"/>
                <w:placeholder>
                  <w:docPart w:val="A6006A29F6EA4EBA81065AF680394FFE"/>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3B3D7786" w14:textId="77777777" w:rsidTr="00CF4785">
        <w:trPr>
          <w:trHeight w:val="288"/>
        </w:trPr>
        <w:tc>
          <w:tcPr>
            <w:tcW w:w="661" w:type="pct"/>
            <w:tcBorders>
              <w:top w:val="nil"/>
              <w:left w:val="single" w:sz="4" w:space="0" w:color="auto"/>
              <w:bottom w:val="single" w:sz="4" w:space="0" w:color="auto"/>
              <w:right w:val="single" w:sz="4" w:space="0" w:color="auto"/>
            </w:tcBorders>
            <w:noWrap/>
          </w:tcPr>
          <w:p w14:paraId="6B40754F" w14:textId="77777777" w:rsidR="00CF4785" w:rsidRPr="007C5FC5" w:rsidRDefault="00CF4785" w:rsidP="00CF4785">
            <w:pPr>
              <w:spacing w:after="0" w:line="240" w:lineRule="auto"/>
              <w:jc w:val="center"/>
              <w:rPr>
                <w:rFonts w:cstheme="minorHAnsi"/>
                <w:i/>
                <w:sz w:val="16"/>
                <w:szCs w:val="16"/>
              </w:rPr>
            </w:pPr>
            <w:r w:rsidRPr="007C5FC5">
              <w:rPr>
                <w:rFonts w:cstheme="minorHAnsi"/>
                <w:i/>
                <w:sz w:val="16"/>
                <w:szCs w:val="16"/>
              </w:rPr>
              <w:t>1IRU/PPPRL/22</w:t>
            </w:r>
          </w:p>
        </w:tc>
        <w:tc>
          <w:tcPr>
            <w:tcW w:w="560" w:type="pct"/>
            <w:tcBorders>
              <w:top w:val="single" w:sz="4" w:space="0" w:color="auto"/>
              <w:left w:val="nil"/>
              <w:bottom w:val="single" w:sz="4" w:space="0" w:color="auto"/>
              <w:right w:val="single" w:sz="4" w:space="0" w:color="auto"/>
            </w:tcBorders>
            <w:noWrap/>
            <w:vAlign w:val="center"/>
          </w:tcPr>
          <w:p w14:paraId="22E150EF" w14:textId="77777777" w:rsidR="00CF4785" w:rsidRPr="007C5FC5" w:rsidRDefault="00CF4785" w:rsidP="00CF4785">
            <w:pP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tcPr>
          <w:p w14:paraId="38EAB6C5" w14:textId="4E5F8C77"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Computer-assisted</w:t>
            </w:r>
            <w:proofErr w:type="spellEnd"/>
            <w:r w:rsidRPr="00CF4785">
              <w:rPr>
                <w:rFonts w:cstheme="minorHAnsi"/>
                <w:i/>
                <w:sz w:val="16"/>
                <w:szCs w:val="16"/>
              </w:rPr>
              <w:t xml:space="preserve"> </w:t>
            </w:r>
            <w:proofErr w:type="spellStart"/>
            <w:r w:rsidRPr="00CF4785">
              <w:rPr>
                <w:rFonts w:cstheme="minorHAnsi"/>
                <w:i/>
                <w:sz w:val="16"/>
                <w:szCs w:val="16"/>
              </w:rPr>
              <w:t>translation</w:t>
            </w:r>
            <w:proofErr w:type="spellEnd"/>
          </w:p>
          <w:p w14:paraId="1F726428" w14:textId="77777777" w:rsidR="00CF4785" w:rsidRPr="007C5FC5" w:rsidRDefault="00CF4785" w:rsidP="00CF4785">
            <w:pPr>
              <w:pStyle w:val="Pta"/>
              <w:tabs>
                <w:tab w:val="left" w:pos="708"/>
              </w:tabs>
              <w:spacing w:line="200" w:lineRule="exact"/>
              <w:jc w:val="center"/>
              <w:rPr>
                <w:rFonts w:cstheme="minorHAnsi"/>
                <w:i/>
                <w:sz w:val="16"/>
                <w:szCs w:val="16"/>
              </w:rPr>
            </w:pPr>
            <w:r w:rsidRPr="007C5FC5">
              <w:rPr>
                <w:rFonts w:cstheme="minorHAnsi"/>
                <w:i/>
                <w:sz w:val="16"/>
                <w:szCs w:val="16"/>
              </w:rPr>
              <w:t>Mgr. Marek Chovanec, PhD.</w:t>
            </w:r>
          </w:p>
        </w:tc>
        <w:tc>
          <w:tcPr>
            <w:tcW w:w="248" w:type="pct"/>
            <w:tcBorders>
              <w:top w:val="nil"/>
              <w:left w:val="nil"/>
              <w:bottom w:val="single" w:sz="4" w:space="0" w:color="auto"/>
              <w:right w:val="single" w:sz="4" w:space="0" w:color="auto"/>
            </w:tcBorders>
            <w:noWrap/>
            <w:vAlign w:val="center"/>
          </w:tcPr>
          <w:p w14:paraId="02791C0A"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3</w:t>
            </w:r>
          </w:p>
        </w:tc>
        <w:tc>
          <w:tcPr>
            <w:tcW w:w="852" w:type="pct"/>
            <w:tcBorders>
              <w:top w:val="nil"/>
              <w:left w:val="nil"/>
              <w:bottom w:val="single" w:sz="4" w:space="0" w:color="auto"/>
              <w:right w:val="single" w:sz="4" w:space="0" w:color="auto"/>
            </w:tcBorders>
            <w:noWrap/>
            <w:vAlign w:val="center"/>
          </w:tcPr>
          <w:p w14:paraId="7B356660" w14:textId="1AFC8CF6" w:rsidR="00CF4785" w:rsidRPr="007C5FC5" w:rsidRDefault="00A31CDB" w:rsidP="00CF4785">
            <w:pPr>
              <w:spacing w:after="0" w:line="240" w:lineRule="auto"/>
              <w:jc w:val="center"/>
              <w:rPr>
                <w:rStyle w:val="tl1"/>
                <w:rFonts w:ascii="Calibri" w:hAnsi="Calibri" w:cstheme="minorHAnsi"/>
                <w:i w:val="0"/>
                <w:iCs/>
                <w:sz w:val="16"/>
                <w:szCs w:val="16"/>
                <w:lang w:eastAsia="sk-SK"/>
              </w:rPr>
            </w:pPr>
            <w:sdt>
              <w:sdtPr>
                <w:rPr>
                  <w:rFonts w:ascii="Calibri" w:hAnsi="Calibri" w:cstheme="minorHAnsi"/>
                  <w:i/>
                  <w:sz w:val="16"/>
                  <w:szCs w:val="16"/>
                  <w:lang w:eastAsia="sk-SK"/>
                </w:rPr>
                <w:id w:val="1877196663"/>
                <w:placeholder>
                  <w:docPart w:val="149601535C3D4EA6BBE4E3C3F417DCE0"/>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tcPr>
          <w:p w14:paraId="4AA55A4D"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sz w:val="16"/>
                <w:szCs w:val="16"/>
              </w:rPr>
              <w:t>4</w:t>
            </w:r>
          </w:p>
        </w:tc>
        <w:tc>
          <w:tcPr>
            <w:tcW w:w="192" w:type="pct"/>
            <w:tcBorders>
              <w:top w:val="nil"/>
              <w:left w:val="nil"/>
              <w:bottom w:val="single" w:sz="4" w:space="0" w:color="auto"/>
              <w:right w:val="single" w:sz="4" w:space="0" w:color="auto"/>
            </w:tcBorders>
            <w:noWrap/>
            <w:vAlign w:val="center"/>
          </w:tcPr>
          <w:p w14:paraId="44861C41"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tcPr>
          <w:p w14:paraId="67F6D31C"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tcPr>
          <w:p w14:paraId="030DCFCA" w14:textId="77777777" w:rsidR="00CF4785" w:rsidRPr="007C5FC5" w:rsidRDefault="00CF4785" w:rsidP="00CF4785">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43E91A1A" w14:textId="77777777" w:rsidR="00CF4785" w:rsidRPr="007C5FC5" w:rsidRDefault="00CF4785" w:rsidP="00CF4785">
            <w:pPr>
              <w:spacing w:after="0" w:line="200" w:lineRule="exact"/>
              <w:rPr>
                <w:sz w:val="16"/>
                <w:szCs w:val="16"/>
                <w:lang w:eastAsia="sk-SK" w:bidi="yi-Hebr"/>
              </w:rPr>
            </w:pPr>
          </w:p>
        </w:tc>
        <w:tc>
          <w:tcPr>
            <w:tcW w:w="302" w:type="pct"/>
            <w:tcBorders>
              <w:top w:val="nil"/>
              <w:left w:val="nil"/>
              <w:bottom w:val="single" w:sz="4" w:space="0" w:color="auto"/>
              <w:right w:val="single" w:sz="4" w:space="0" w:color="auto"/>
            </w:tcBorders>
            <w:noWrap/>
            <w:vAlign w:val="center"/>
          </w:tcPr>
          <w:p w14:paraId="609B273F" w14:textId="6F80991B" w:rsidR="00CF4785" w:rsidRPr="007C5FC5" w:rsidRDefault="00A31CDB" w:rsidP="00CF4785">
            <w:pPr>
              <w:spacing w:after="0" w:line="240" w:lineRule="auto"/>
              <w:jc w:val="center"/>
              <w:rPr>
                <w:rStyle w:val="tl1"/>
                <w:rFonts w:ascii="Calibri" w:hAnsi="Calibri" w:cstheme="minorHAnsi"/>
                <w:i w:val="0"/>
                <w:iCs/>
                <w:sz w:val="16"/>
                <w:szCs w:val="16"/>
                <w:lang w:eastAsia="sk-SK"/>
              </w:rPr>
            </w:pPr>
            <w:sdt>
              <w:sdtPr>
                <w:rPr>
                  <w:rStyle w:val="tl1"/>
                  <w:rFonts w:ascii="Calibri" w:hAnsi="Calibri" w:cstheme="minorHAnsi"/>
                  <w:i w:val="0"/>
                  <w:iCs/>
                  <w:sz w:val="16"/>
                  <w:szCs w:val="16"/>
                  <w:lang w:eastAsia="sk-SK"/>
                </w:rPr>
                <w:id w:val="685101883"/>
                <w:placeholder>
                  <w:docPart w:val="AED2968D177C489F8B0B5F233C235BF5"/>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3B60FD93" w14:textId="77777777" w:rsidTr="00CF4785">
        <w:trPr>
          <w:trHeight w:val="288"/>
        </w:trPr>
        <w:tc>
          <w:tcPr>
            <w:tcW w:w="661" w:type="pct"/>
            <w:tcBorders>
              <w:top w:val="nil"/>
              <w:left w:val="single" w:sz="4" w:space="0" w:color="auto"/>
              <w:bottom w:val="single" w:sz="4" w:space="0" w:color="auto"/>
              <w:right w:val="single" w:sz="4" w:space="0" w:color="auto"/>
            </w:tcBorders>
            <w:noWrap/>
            <w:hideMark/>
          </w:tcPr>
          <w:p w14:paraId="401F2F23"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1IRU/RJTPR/22</w:t>
            </w:r>
          </w:p>
        </w:tc>
        <w:tc>
          <w:tcPr>
            <w:tcW w:w="560" w:type="pct"/>
            <w:tcBorders>
              <w:top w:val="single" w:sz="4" w:space="0" w:color="auto"/>
              <w:left w:val="nil"/>
              <w:bottom w:val="single" w:sz="4" w:space="0" w:color="auto"/>
              <w:right w:val="single" w:sz="4" w:space="0" w:color="auto"/>
            </w:tcBorders>
            <w:noWrap/>
            <w:vAlign w:val="center"/>
            <w:hideMark/>
          </w:tcPr>
          <w:p w14:paraId="07603B4B" w14:textId="77777777" w:rsidR="00CF4785" w:rsidRPr="007C5FC5" w:rsidRDefault="00CF4785" w:rsidP="00CF4785">
            <w:pP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hideMark/>
          </w:tcPr>
          <w:p w14:paraId="11CF5D1A" w14:textId="77777777" w:rsidR="00CF4785" w:rsidRPr="007C5FC5" w:rsidRDefault="00CF4785" w:rsidP="00CF4785">
            <w:pPr>
              <w:pStyle w:val="Pta"/>
              <w:tabs>
                <w:tab w:val="left" w:pos="708"/>
              </w:tabs>
              <w:spacing w:line="200" w:lineRule="exact"/>
              <w:jc w:val="center"/>
              <w:rPr>
                <w:rFonts w:cstheme="minorHAnsi"/>
                <w:i/>
                <w:sz w:val="16"/>
                <w:szCs w:val="16"/>
              </w:rPr>
            </w:pPr>
            <w:r w:rsidRPr="007C5FC5">
              <w:rPr>
                <w:rFonts w:cstheme="minorHAnsi"/>
                <w:i/>
                <w:sz w:val="16"/>
                <w:szCs w:val="16"/>
              </w:rPr>
              <w:t>Redakcia a apretácia prekladu</w:t>
            </w:r>
          </w:p>
          <w:p w14:paraId="5B337267"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Mgr. Marek Chovanec, PhD.</w:t>
            </w:r>
          </w:p>
        </w:tc>
        <w:tc>
          <w:tcPr>
            <w:tcW w:w="248" w:type="pct"/>
            <w:tcBorders>
              <w:top w:val="nil"/>
              <w:left w:val="nil"/>
              <w:bottom w:val="single" w:sz="4" w:space="0" w:color="auto"/>
              <w:right w:val="single" w:sz="4" w:space="0" w:color="auto"/>
            </w:tcBorders>
            <w:noWrap/>
            <w:vAlign w:val="center"/>
            <w:hideMark/>
          </w:tcPr>
          <w:p w14:paraId="5FB8CFF4"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4</w:t>
            </w:r>
          </w:p>
        </w:tc>
        <w:tc>
          <w:tcPr>
            <w:tcW w:w="852" w:type="pct"/>
            <w:tcBorders>
              <w:top w:val="nil"/>
              <w:left w:val="nil"/>
              <w:bottom w:val="single" w:sz="4" w:space="0" w:color="auto"/>
              <w:right w:val="single" w:sz="4" w:space="0" w:color="auto"/>
            </w:tcBorders>
            <w:noWrap/>
            <w:vAlign w:val="center"/>
            <w:hideMark/>
          </w:tcPr>
          <w:p w14:paraId="500EAB1E" w14:textId="3286393A" w:rsidR="00CF4785" w:rsidRPr="007C5FC5" w:rsidRDefault="00A31CDB" w:rsidP="00CF4785">
            <w:pPr>
              <w:spacing w:after="0" w:line="240" w:lineRule="auto"/>
              <w:jc w:val="center"/>
              <w:rPr>
                <w:rFonts w:cstheme="minorHAnsi"/>
                <w:i/>
                <w:iCs/>
                <w:sz w:val="16"/>
                <w:szCs w:val="16"/>
                <w:lang w:eastAsia="sk-SK"/>
              </w:rPr>
            </w:pPr>
            <w:sdt>
              <w:sdtPr>
                <w:rPr>
                  <w:rFonts w:ascii="Calibri" w:hAnsi="Calibri" w:cstheme="minorHAnsi"/>
                  <w:i/>
                  <w:sz w:val="16"/>
                  <w:szCs w:val="16"/>
                  <w:lang w:eastAsia="sk-SK"/>
                </w:rPr>
                <w:id w:val="306752598"/>
                <w:placeholder>
                  <w:docPart w:val="C020696C5DAB4ADFB9A55CD0F97A436B"/>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5DC771D1"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hideMark/>
          </w:tcPr>
          <w:p w14:paraId="4766498C"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nil"/>
              <w:left w:val="nil"/>
              <w:bottom w:val="single" w:sz="4" w:space="0" w:color="auto"/>
              <w:right w:val="single" w:sz="4" w:space="0" w:color="auto"/>
            </w:tcBorders>
            <w:noWrap/>
            <w:vAlign w:val="center"/>
            <w:hideMark/>
          </w:tcPr>
          <w:p w14:paraId="3A206BE8"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hideMark/>
          </w:tcPr>
          <w:p w14:paraId="08D87A47" w14:textId="77777777" w:rsidR="00CF4785" w:rsidRPr="007C5FC5" w:rsidRDefault="00CF4785" w:rsidP="00CF4785">
            <w:pP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hideMark/>
          </w:tcPr>
          <w:p w14:paraId="73D7A4D8" w14:textId="77777777" w:rsidR="00CF4785" w:rsidRPr="007C5FC5" w:rsidRDefault="00CF4785" w:rsidP="00CF4785">
            <w:pPr>
              <w:spacing w:after="0" w:line="200" w:lineRule="exact"/>
              <w:rPr>
                <w:sz w:val="16"/>
                <w:szCs w:val="16"/>
                <w:lang w:eastAsia="sk-SK" w:bidi="yi-Hebr"/>
              </w:rPr>
            </w:pPr>
          </w:p>
        </w:tc>
        <w:tc>
          <w:tcPr>
            <w:tcW w:w="302" w:type="pct"/>
            <w:tcBorders>
              <w:top w:val="nil"/>
              <w:left w:val="nil"/>
              <w:bottom w:val="single" w:sz="4" w:space="0" w:color="auto"/>
              <w:right w:val="single" w:sz="4" w:space="0" w:color="auto"/>
            </w:tcBorders>
            <w:noWrap/>
            <w:vAlign w:val="center"/>
            <w:hideMark/>
          </w:tcPr>
          <w:p w14:paraId="32DBF55F" w14:textId="68F29B4B" w:rsidR="00CF4785" w:rsidRPr="007C5FC5" w:rsidRDefault="00A31CDB" w:rsidP="00CF4785">
            <w:pPr>
              <w:spacing w:after="0" w:line="240" w:lineRule="auto"/>
              <w:jc w:val="center"/>
              <w:rPr>
                <w:rFonts w:cstheme="minorHAnsi"/>
                <w:i/>
                <w:iCs/>
                <w:sz w:val="16"/>
                <w:szCs w:val="16"/>
                <w:lang w:eastAsia="sk-SK"/>
              </w:rPr>
            </w:pPr>
            <w:sdt>
              <w:sdtPr>
                <w:rPr>
                  <w:rStyle w:val="tl1"/>
                  <w:rFonts w:ascii="Calibri" w:hAnsi="Calibri" w:cstheme="minorHAnsi"/>
                  <w:i w:val="0"/>
                  <w:iCs/>
                  <w:sz w:val="16"/>
                  <w:szCs w:val="16"/>
                  <w:lang w:eastAsia="sk-SK"/>
                </w:rPr>
                <w:id w:val="1492221021"/>
                <w:placeholder>
                  <w:docPart w:val="7203128D428B4DC5B4A91F4EAEDC442F"/>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6EF868FA" w14:textId="77777777" w:rsidTr="00CF4785">
        <w:trPr>
          <w:trHeight w:val="288"/>
        </w:trPr>
        <w:tc>
          <w:tcPr>
            <w:tcW w:w="661" w:type="pct"/>
            <w:tcBorders>
              <w:top w:val="nil"/>
              <w:left w:val="single" w:sz="4" w:space="0" w:color="auto"/>
              <w:bottom w:val="single" w:sz="4" w:space="0" w:color="auto"/>
              <w:right w:val="single" w:sz="4" w:space="0" w:color="auto"/>
            </w:tcBorders>
            <w:noWrap/>
            <w:vAlign w:val="center"/>
            <w:hideMark/>
          </w:tcPr>
          <w:p w14:paraId="12ECD5DC"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1IRU/RJFLM/22</w:t>
            </w:r>
          </w:p>
        </w:tc>
        <w:tc>
          <w:tcPr>
            <w:tcW w:w="560" w:type="pct"/>
            <w:tcBorders>
              <w:top w:val="single" w:sz="4" w:space="0" w:color="auto"/>
              <w:left w:val="nil"/>
              <w:bottom w:val="single" w:sz="4" w:space="0" w:color="auto"/>
              <w:right w:val="single" w:sz="4" w:space="0" w:color="auto"/>
            </w:tcBorders>
            <w:noWrap/>
            <w:vAlign w:val="center"/>
          </w:tcPr>
          <w:p w14:paraId="22D50A27" w14:textId="77777777" w:rsidR="00CF4785" w:rsidRPr="007C5FC5" w:rsidRDefault="00CF4785" w:rsidP="00CF4785">
            <w:pPr>
              <w:spacing w:after="0" w:line="240" w:lineRule="auto"/>
              <w:jc w:val="cente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vAlign w:val="center"/>
            <w:hideMark/>
          </w:tcPr>
          <w:p w14:paraId="61F33A9B" w14:textId="33528EF7"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Chapters</w:t>
            </w:r>
            <w:proofErr w:type="spellEnd"/>
            <w:r w:rsidRPr="00CF4785">
              <w:rPr>
                <w:rFonts w:cstheme="minorHAnsi"/>
                <w:i/>
                <w:sz w:val="16"/>
                <w:szCs w:val="16"/>
              </w:rPr>
              <w:t xml:space="preserve"> </w:t>
            </w:r>
            <w:proofErr w:type="spellStart"/>
            <w:r w:rsidRPr="00CF4785">
              <w:rPr>
                <w:rFonts w:cstheme="minorHAnsi"/>
                <w:i/>
                <w:sz w:val="16"/>
                <w:szCs w:val="16"/>
              </w:rPr>
              <w:t>from</w:t>
            </w:r>
            <w:proofErr w:type="spellEnd"/>
            <w:r w:rsidRPr="00CF4785">
              <w:rPr>
                <w:rFonts w:cstheme="minorHAnsi"/>
                <w:i/>
                <w:sz w:val="16"/>
                <w:szCs w:val="16"/>
              </w:rPr>
              <w:t xml:space="preserve"> </w:t>
            </w:r>
            <w:proofErr w:type="spellStart"/>
            <w:r w:rsidRPr="00CF4785">
              <w:rPr>
                <w:rFonts w:cstheme="minorHAnsi"/>
                <w:i/>
                <w:sz w:val="16"/>
                <w:szCs w:val="16"/>
              </w:rPr>
              <w:t>Russian</w:t>
            </w:r>
            <w:proofErr w:type="spellEnd"/>
            <w:r w:rsidRPr="00CF4785">
              <w:rPr>
                <w:rFonts w:cstheme="minorHAnsi"/>
                <w:i/>
                <w:sz w:val="16"/>
                <w:szCs w:val="16"/>
              </w:rPr>
              <w:t xml:space="preserve"> </w:t>
            </w:r>
            <w:proofErr w:type="spellStart"/>
            <w:r w:rsidRPr="00CF4785">
              <w:rPr>
                <w:rFonts w:cstheme="minorHAnsi"/>
                <w:i/>
                <w:sz w:val="16"/>
                <w:szCs w:val="16"/>
              </w:rPr>
              <w:t>culture</w:t>
            </w:r>
            <w:proofErr w:type="spellEnd"/>
            <w:r w:rsidRPr="00CF4785">
              <w:rPr>
                <w:rFonts w:cstheme="minorHAnsi"/>
                <w:i/>
                <w:sz w:val="16"/>
                <w:szCs w:val="16"/>
              </w:rPr>
              <w:t xml:space="preserve"> (</w:t>
            </w:r>
            <w:proofErr w:type="spellStart"/>
            <w:r w:rsidRPr="00CF4785">
              <w:rPr>
                <w:rFonts w:cstheme="minorHAnsi"/>
                <w:i/>
                <w:sz w:val="16"/>
                <w:szCs w:val="16"/>
              </w:rPr>
              <w:t>Russian</w:t>
            </w:r>
            <w:proofErr w:type="spellEnd"/>
            <w:r w:rsidRPr="00CF4785">
              <w:rPr>
                <w:rFonts w:cstheme="minorHAnsi"/>
                <w:i/>
                <w:sz w:val="16"/>
                <w:szCs w:val="16"/>
              </w:rPr>
              <w:t xml:space="preserve"> film)</w:t>
            </w:r>
          </w:p>
          <w:p w14:paraId="4B1C2E3D"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Doc. Mgr. Martin Blaho, PhD.</w:t>
            </w:r>
          </w:p>
        </w:tc>
        <w:tc>
          <w:tcPr>
            <w:tcW w:w="248" w:type="pct"/>
            <w:tcBorders>
              <w:top w:val="nil"/>
              <w:left w:val="nil"/>
              <w:bottom w:val="single" w:sz="4" w:space="0" w:color="auto"/>
              <w:right w:val="single" w:sz="4" w:space="0" w:color="auto"/>
            </w:tcBorders>
            <w:noWrap/>
            <w:vAlign w:val="center"/>
            <w:hideMark/>
          </w:tcPr>
          <w:p w14:paraId="1326C383"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4</w:t>
            </w:r>
          </w:p>
        </w:tc>
        <w:tc>
          <w:tcPr>
            <w:tcW w:w="852" w:type="pct"/>
            <w:tcBorders>
              <w:top w:val="nil"/>
              <w:left w:val="nil"/>
              <w:bottom w:val="single" w:sz="4" w:space="0" w:color="auto"/>
              <w:right w:val="single" w:sz="4" w:space="0" w:color="auto"/>
            </w:tcBorders>
            <w:noWrap/>
            <w:vAlign w:val="center"/>
            <w:hideMark/>
          </w:tcPr>
          <w:p w14:paraId="51273AE7" w14:textId="35EA0FD4" w:rsidR="00CF4785" w:rsidRPr="007C5FC5" w:rsidRDefault="00A31CDB" w:rsidP="00CF4785">
            <w:pPr>
              <w:spacing w:after="0" w:line="240" w:lineRule="auto"/>
              <w:jc w:val="center"/>
              <w:rPr>
                <w:rStyle w:val="tl1"/>
                <w:rFonts w:cstheme="minorHAnsi"/>
                <w:sz w:val="16"/>
                <w:szCs w:val="16"/>
              </w:rPr>
            </w:pPr>
            <w:sdt>
              <w:sdtPr>
                <w:rPr>
                  <w:rFonts w:ascii="Calibri" w:hAnsi="Calibri" w:cstheme="minorHAnsi"/>
                  <w:i/>
                  <w:sz w:val="16"/>
                  <w:szCs w:val="16"/>
                  <w:lang w:eastAsia="sk-SK"/>
                </w:rPr>
                <w:id w:val="1717314859"/>
                <w:placeholder>
                  <w:docPart w:val="CBDE8F207B0B4551AAA8A2D4679543B7"/>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690B803D" w14:textId="77777777" w:rsidR="00CF4785" w:rsidRPr="007C5FC5" w:rsidRDefault="00CF4785" w:rsidP="00CF4785">
            <w:pPr>
              <w:spacing w:after="0" w:line="240" w:lineRule="auto"/>
              <w:jc w:val="center"/>
              <w:rPr>
                <w:iCs/>
                <w:sz w:val="16"/>
                <w:szCs w:val="16"/>
                <w:lang w:eastAsia="sk-SK"/>
              </w:rPr>
            </w:pPr>
            <w:r w:rsidRPr="007C5FC5">
              <w:rPr>
                <w:rFonts w:cstheme="minorHAnsi"/>
                <w:i/>
                <w:iCs/>
                <w:sz w:val="16"/>
                <w:szCs w:val="16"/>
                <w:lang w:eastAsia="sk-SK"/>
              </w:rPr>
              <w:t>4</w:t>
            </w:r>
          </w:p>
        </w:tc>
        <w:tc>
          <w:tcPr>
            <w:tcW w:w="192" w:type="pct"/>
            <w:tcBorders>
              <w:top w:val="nil"/>
              <w:left w:val="nil"/>
              <w:bottom w:val="single" w:sz="4" w:space="0" w:color="auto"/>
              <w:right w:val="single" w:sz="4" w:space="0" w:color="auto"/>
            </w:tcBorders>
            <w:noWrap/>
            <w:vAlign w:val="center"/>
            <w:hideMark/>
          </w:tcPr>
          <w:p w14:paraId="79439992"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31676815"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tcPr>
          <w:p w14:paraId="6710B2C9" w14:textId="77777777" w:rsidR="00CF4785" w:rsidRPr="007C5FC5" w:rsidRDefault="00CF4785" w:rsidP="00CF4785">
            <w:pPr>
              <w:spacing w:after="0" w:line="240" w:lineRule="auto"/>
              <w:jc w:val="cente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06A7BBF7" w14:textId="77777777" w:rsidR="00CF4785" w:rsidRPr="007C5FC5" w:rsidRDefault="00CF4785" w:rsidP="00CF4785">
            <w:pPr>
              <w:spacing w:after="0" w:line="240" w:lineRule="auto"/>
              <w:jc w:val="center"/>
              <w:rPr>
                <w:rFonts w:cstheme="minorHAnsi"/>
                <w:i/>
                <w:iCs/>
                <w:sz w:val="16"/>
                <w:szCs w:val="16"/>
                <w:lang w:eastAsia="sk-SK"/>
              </w:rPr>
            </w:pPr>
          </w:p>
        </w:tc>
        <w:tc>
          <w:tcPr>
            <w:tcW w:w="302" w:type="pct"/>
            <w:tcBorders>
              <w:top w:val="nil"/>
              <w:left w:val="nil"/>
              <w:bottom w:val="single" w:sz="4" w:space="0" w:color="auto"/>
              <w:right w:val="single" w:sz="4" w:space="0" w:color="auto"/>
            </w:tcBorders>
            <w:noWrap/>
            <w:vAlign w:val="center"/>
            <w:hideMark/>
          </w:tcPr>
          <w:p w14:paraId="6BE29844" w14:textId="4273791E" w:rsidR="00CF4785" w:rsidRPr="007C5FC5" w:rsidRDefault="00A31CDB" w:rsidP="00CF4785">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1946603205"/>
                <w:placeholder>
                  <w:docPart w:val="DB8E1D1A3FCB4153A5C0514338133382"/>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1B012840" w14:textId="77777777" w:rsidTr="00CF4785">
        <w:trPr>
          <w:trHeight w:val="288"/>
        </w:trPr>
        <w:tc>
          <w:tcPr>
            <w:tcW w:w="661" w:type="pct"/>
            <w:tcBorders>
              <w:top w:val="nil"/>
              <w:left w:val="single" w:sz="4" w:space="0" w:color="auto"/>
              <w:bottom w:val="single" w:sz="4" w:space="0" w:color="auto"/>
              <w:right w:val="single" w:sz="4" w:space="0" w:color="auto"/>
            </w:tcBorders>
            <w:noWrap/>
            <w:vAlign w:val="center"/>
            <w:hideMark/>
          </w:tcPr>
          <w:p w14:paraId="4AE03DD3" w14:textId="77777777" w:rsidR="00CF4785" w:rsidRPr="007C5FC5" w:rsidRDefault="00CF4785" w:rsidP="00CF4785">
            <w:pPr>
              <w:spacing w:after="0" w:line="240" w:lineRule="auto"/>
              <w:jc w:val="center"/>
              <w:rPr>
                <w:sz w:val="16"/>
                <w:szCs w:val="16"/>
                <w:lang w:eastAsia="sk-SK"/>
              </w:rPr>
            </w:pPr>
            <w:r w:rsidRPr="007C5FC5">
              <w:rPr>
                <w:rFonts w:cstheme="minorHAnsi"/>
                <w:i/>
                <w:sz w:val="16"/>
                <w:szCs w:val="16"/>
              </w:rPr>
              <w:t>1IRU/RJSTL/22</w:t>
            </w:r>
          </w:p>
        </w:tc>
        <w:tc>
          <w:tcPr>
            <w:tcW w:w="560" w:type="pct"/>
            <w:tcBorders>
              <w:top w:val="single" w:sz="4" w:space="0" w:color="auto"/>
              <w:left w:val="nil"/>
              <w:bottom w:val="single" w:sz="4" w:space="0" w:color="auto"/>
              <w:right w:val="single" w:sz="4" w:space="0" w:color="auto"/>
            </w:tcBorders>
            <w:noWrap/>
            <w:vAlign w:val="center"/>
          </w:tcPr>
          <w:p w14:paraId="17B09D00" w14:textId="77777777" w:rsidR="00CF4785" w:rsidRPr="007C5FC5" w:rsidRDefault="00CF4785" w:rsidP="00CF4785">
            <w:pPr>
              <w:spacing w:after="0" w:line="240" w:lineRule="auto"/>
              <w:jc w:val="cente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vAlign w:val="center"/>
            <w:hideMark/>
          </w:tcPr>
          <w:p w14:paraId="6D83B834" w14:textId="1C4469D1"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Contemporary</w:t>
            </w:r>
            <w:proofErr w:type="spellEnd"/>
            <w:r w:rsidRPr="00CF4785">
              <w:rPr>
                <w:rFonts w:cstheme="minorHAnsi"/>
                <w:i/>
                <w:sz w:val="16"/>
                <w:szCs w:val="16"/>
              </w:rPr>
              <w:t xml:space="preserve"> Slovak </w:t>
            </w:r>
            <w:proofErr w:type="spellStart"/>
            <w:r w:rsidRPr="00CF4785">
              <w:rPr>
                <w:rFonts w:cstheme="minorHAnsi"/>
                <w:i/>
                <w:sz w:val="16"/>
                <w:szCs w:val="16"/>
              </w:rPr>
              <w:t>language</w:t>
            </w:r>
            <w:proofErr w:type="spellEnd"/>
            <w:r w:rsidRPr="00CF4785">
              <w:rPr>
                <w:rFonts w:cstheme="minorHAnsi"/>
                <w:i/>
                <w:sz w:val="16"/>
                <w:szCs w:val="16"/>
              </w:rPr>
              <w:t xml:space="preserve"> - </w:t>
            </w:r>
            <w:proofErr w:type="spellStart"/>
            <w:r w:rsidRPr="00CF4785">
              <w:rPr>
                <w:rFonts w:cstheme="minorHAnsi"/>
                <w:i/>
                <w:sz w:val="16"/>
                <w:szCs w:val="16"/>
              </w:rPr>
              <w:t>stylistics</w:t>
            </w:r>
            <w:proofErr w:type="spellEnd"/>
          </w:p>
          <w:p w14:paraId="713E8D5C"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 xml:space="preserve">PhDr. </w:t>
            </w:r>
            <w:proofErr w:type="spellStart"/>
            <w:r w:rsidRPr="007C5FC5">
              <w:rPr>
                <w:rFonts w:cstheme="minorHAnsi"/>
                <w:i/>
                <w:sz w:val="16"/>
                <w:szCs w:val="16"/>
              </w:rPr>
              <w:t>Gavurová</w:t>
            </w:r>
            <w:proofErr w:type="spellEnd"/>
            <w:r w:rsidRPr="007C5FC5">
              <w:rPr>
                <w:rFonts w:cstheme="minorHAnsi"/>
                <w:i/>
                <w:sz w:val="16"/>
                <w:szCs w:val="16"/>
              </w:rPr>
              <w:t xml:space="preserve"> Miroslava, PhD.</w:t>
            </w:r>
          </w:p>
        </w:tc>
        <w:tc>
          <w:tcPr>
            <w:tcW w:w="248" w:type="pct"/>
            <w:tcBorders>
              <w:top w:val="nil"/>
              <w:left w:val="nil"/>
              <w:bottom w:val="single" w:sz="4" w:space="0" w:color="auto"/>
              <w:right w:val="single" w:sz="4" w:space="0" w:color="auto"/>
            </w:tcBorders>
            <w:noWrap/>
            <w:vAlign w:val="center"/>
            <w:hideMark/>
          </w:tcPr>
          <w:p w14:paraId="07C206F9"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4</w:t>
            </w:r>
          </w:p>
        </w:tc>
        <w:tc>
          <w:tcPr>
            <w:tcW w:w="852" w:type="pct"/>
            <w:tcBorders>
              <w:top w:val="nil"/>
              <w:left w:val="nil"/>
              <w:bottom w:val="single" w:sz="4" w:space="0" w:color="auto"/>
              <w:right w:val="single" w:sz="4" w:space="0" w:color="auto"/>
            </w:tcBorders>
            <w:noWrap/>
            <w:vAlign w:val="center"/>
            <w:hideMark/>
          </w:tcPr>
          <w:p w14:paraId="39923E5F" w14:textId="2DDD72D9" w:rsidR="00CF4785" w:rsidRPr="007C5FC5" w:rsidRDefault="00A31CDB" w:rsidP="00CF4785">
            <w:pPr>
              <w:spacing w:after="0" w:line="240" w:lineRule="auto"/>
              <w:jc w:val="center"/>
              <w:rPr>
                <w:rStyle w:val="tl1"/>
                <w:rFonts w:cstheme="minorHAnsi"/>
                <w:sz w:val="16"/>
                <w:szCs w:val="16"/>
              </w:rPr>
            </w:pPr>
            <w:sdt>
              <w:sdtPr>
                <w:rPr>
                  <w:rFonts w:ascii="Calibri" w:hAnsi="Calibri" w:cstheme="minorHAnsi"/>
                  <w:i/>
                  <w:sz w:val="16"/>
                  <w:szCs w:val="16"/>
                  <w:lang w:eastAsia="sk-SK"/>
                </w:rPr>
                <w:id w:val="1607765336"/>
                <w:placeholder>
                  <w:docPart w:val="7AD8DC9FAD874D2490835D30B1F6BEC1"/>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3A6F9A07" w14:textId="77777777" w:rsidR="00CF4785" w:rsidRPr="007C5FC5" w:rsidRDefault="00CF4785" w:rsidP="00CF4785">
            <w:pPr>
              <w:spacing w:after="0" w:line="240" w:lineRule="auto"/>
              <w:jc w:val="center"/>
              <w:rPr>
                <w:iCs/>
                <w:sz w:val="16"/>
                <w:szCs w:val="16"/>
                <w:lang w:eastAsia="sk-SK"/>
              </w:rPr>
            </w:pPr>
            <w:r w:rsidRPr="007C5FC5">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hideMark/>
          </w:tcPr>
          <w:p w14:paraId="6674DE60"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nil"/>
              <w:left w:val="nil"/>
              <w:bottom w:val="single" w:sz="4" w:space="0" w:color="auto"/>
              <w:right w:val="single" w:sz="4" w:space="0" w:color="auto"/>
            </w:tcBorders>
            <w:noWrap/>
            <w:vAlign w:val="center"/>
            <w:hideMark/>
          </w:tcPr>
          <w:p w14:paraId="2C83EEEE"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nil"/>
              <w:left w:val="nil"/>
              <w:bottom w:val="single" w:sz="4" w:space="0" w:color="auto"/>
              <w:right w:val="single" w:sz="4" w:space="0" w:color="auto"/>
            </w:tcBorders>
            <w:noWrap/>
            <w:vAlign w:val="center"/>
          </w:tcPr>
          <w:p w14:paraId="5C71E312" w14:textId="77777777" w:rsidR="00CF4785" w:rsidRPr="007C5FC5" w:rsidRDefault="00CF4785" w:rsidP="00CF4785">
            <w:pPr>
              <w:spacing w:after="0" w:line="240" w:lineRule="auto"/>
              <w:jc w:val="cente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182115BD" w14:textId="77777777" w:rsidR="00CF4785" w:rsidRPr="007C5FC5" w:rsidRDefault="00CF4785" w:rsidP="00CF4785">
            <w:pPr>
              <w:spacing w:after="0" w:line="240" w:lineRule="auto"/>
              <w:jc w:val="center"/>
              <w:rPr>
                <w:rFonts w:cstheme="minorHAnsi"/>
                <w:i/>
                <w:iCs/>
                <w:sz w:val="16"/>
                <w:szCs w:val="16"/>
                <w:lang w:eastAsia="sk-SK"/>
              </w:rPr>
            </w:pPr>
          </w:p>
        </w:tc>
        <w:tc>
          <w:tcPr>
            <w:tcW w:w="302" w:type="pct"/>
            <w:tcBorders>
              <w:top w:val="nil"/>
              <w:left w:val="nil"/>
              <w:bottom w:val="single" w:sz="4" w:space="0" w:color="auto"/>
              <w:right w:val="single" w:sz="4" w:space="0" w:color="auto"/>
            </w:tcBorders>
            <w:noWrap/>
            <w:vAlign w:val="center"/>
            <w:hideMark/>
          </w:tcPr>
          <w:p w14:paraId="484BB23A" w14:textId="788F4E34" w:rsidR="00CF4785" w:rsidRPr="007C5FC5" w:rsidRDefault="00A31CDB" w:rsidP="00CF4785">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1075867172"/>
                <w:placeholder>
                  <w:docPart w:val="1012BEF7E368425DBE7841E915A03A50"/>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367BF636" w14:textId="77777777" w:rsidTr="00CF4785">
        <w:trPr>
          <w:trHeight w:val="288"/>
        </w:trPr>
        <w:tc>
          <w:tcPr>
            <w:tcW w:w="661" w:type="pct"/>
            <w:tcBorders>
              <w:top w:val="nil"/>
              <w:left w:val="single" w:sz="4" w:space="0" w:color="auto"/>
              <w:bottom w:val="single" w:sz="4" w:space="0" w:color="auto"/>
              <w:right w:val="single" w:sz="4" w:space="0" w:color="auto"/>
            </w:tcBorders>
            <w:noWrap/>
            <w:vAlign w:val="center"/>
            <w:hideMark/>
          </w:tcPr>
          <w:p w14:paraId="1671D62D" w14:textId="77777777" w:rsidR="00CF4785" w:rsidRPr="007C5FC5" w:rsidRDefault="00CF4785" w:rsidP="00CF4785">
            <w:pPr>
              <w:spacing w:after="0" w:line="240" w:lineRule="auto"/>
              <w:jc w:val="center"/>
              <w:rPr>
                <w:sz w:val="16"/>
                <w:szCs w:val="16"/>
                <w:lang w:eastAsia="sk-SK"/>
              </w:rPr>
            </w:pPr>
            <w:r w:rsidRPr="007C5FC5">
              <w:rPr>
                <w:rFonts w:cstheme="minorHAnsi"/>
                <w:i/>
                <w:sz w:val="16"/>
                <w:szCs w:val="16"/>
              </w:rPr>
              <w:t>1IRU/RJVRJ/22</w:t>
            </w:r>
          </w:p>
        </w:tc>
        <w:tc>
          <w:tcPr>
            <w:tcW w:w="560" w:type="pct"/>
            <w:tcBorders>
              <w:top w:val="single" w:sz="4" w:space="0" w:color="auto"/>
              <w:left w:val="nil"/>
              <w:bottom w:val="single" w:sz="4" w:space="0" w:color="auto"/>
              <w:right w:val="single" w:sz="4" w:space="0" w:color="auto"/>
            </w:tcBorders>
            <w:noWrap/>
            <w:vAlign w:val="center"/>
          </w:tcPr>
          <w:p w14:paraId="2832354C" w14:textId="77777777" w:rsidR="00CF4785" w:rsidRPr="007C5FC5" w:rsidRDefault="00CF4785" w:rsidP="00CF4785">
            <w:pPr>
              <w:spacing w:after="0" w:line="240" w:lineRule="auto"/>
              <w:jc w:val="cente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vAlign w:val="center"/>
            <w:hideMark/>
          </w:tcPr>
          <w:p w14:paraId="293359E3" w14:textId="42D9ED99"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Development</w:t>
            </w:r>
            <w:proofErr w:type="spellEnd"/>
            <w:r w:rsidRPr="00CF4785">
              <w:rPr>
                <w:rFonts w:cstheme="minorHAnsi"/>
                <w:i/>
                <w:sz w:val="16"/>
                <w:szCs w:val="16"/>
              </w:rPr>
              <w:t xml:space="preserve"> of </w:t>
            </w:r>
            <w:proofErr w:type="spellStart"/>
            <w:r w:rsidRPr="00CF4785">
              <w:rPr>
                <w:rFonts w:cstheme="minorHAnsi"/>
                <w:i/>
                <w:sz w:val="16"/>
                <w:szCs w:val="16"/>
              </w:rPr>
              <w:t>the</w:t>
            </w:r>
            <w:proofErr w:type="spellEnd"/>
            <w:r w:rsidRPr="00CF4785">
              <w:rPr>
                <w:rFonts w:cstheme="minorHAnsi"/>
                <w:i/>
                <w:sz w:val="16"/>
                <w:szCs w:val="16"/>
              </w:rPr>
              <w:t xml:space="preserve"> </w:t>
            </w:r>
            <w:proofErr w:type="spellStart"/>
            <w:r w:rsidRPr="00CF4785">
              <w:rPr>
                <w:rFonts w:cstheme="minorHAnsi"/>
                <w:i/>
                <w:sz w:val="16"/>
                <w:szCs w:val="16"/>
              </w:rPr>
              <w:t>Russian</w:t>
            </w:r>
            <w:proofErr w:type="spellEnd"/>
            <w:r w:rsidRPr="00CF4785">
              <w:rPr>
                <w:rFonts w:cstheme="minorHAnsi"/>
                <w:i/>
                <w:sz w:val="16"/>
                <w:szCs w:val="16"/>
              </w:rPr>
              <w:t xml:space="preserve"> </w:t>
            </w:r>
            <w:proofErr w:type="spellStart"/>
            <w:r w:rsidRPr="00CF4785">
              <w:rPr>
                <w:rFonts w:cstheme="minorHAnsi"/>
                <w:i/>
                <w:sz w:val="16"/>
                <w:szCs w:val="16"/>
              </w:rPr>
              <w:t>language</w:t>
            </w:r>
            <w:proofErr w:type="spellEnd"/>
          </w:p>
          <w:p w14:paraId="320C1290"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 xml:space="preserve">Doc. Mgr. Nikoleta </w:t>
            </w:r>
            <w:proofErr w:type="spellStart"/>
            <w:r w:rsidRPr="007C5FC5">
              <w:rPr>
                <w:rFonts w:cstheme="minorHAnsi"/>
                <w:i/>
                <w:sz w:val="16"/>
                <w:szCs w:val="16"/>
              </w:rPr>
              <w:t>Mertová</w:t>
            </w:r>
            <w:proofErr w:type="spellEnd"/>
            <w:r w:rsidRPr="007C5FC5">
              <w:rPr>
                <w:rFonts w:cstheme="minorHAnsi"/>
                <w:i/>
                <w:sz w:val="16"/>
                <w:szCs w:val="16"/>
              </w:rPr>
              <w:t>, PhD.</w:t>
            </w:r>
          </w:p>
        </w:tc>
        <w:tc>
          <w:tcPr>
            <w:tcW w:w="248" w:type="pct"/>
            <w:tcBorders>
              <w:top w:val="nil"/>
              <w:left w:val="nil"/>
              <w:bottom w:val="single" w:sz="4" w:space="0" w:color="auto"/>
              <w:right w:val="single" w:sz="4" w:space="0" w:color="auto"/>
            </w:tcBorders>
            <w:noWrap/>
            <w:vAlign w:val="center"/>
            <w:hideMark/>
          </w:tcPr>
          <w:p w14:paraId="1430E187"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4</w:t>
            </w:r>
          </w:p>
        </w:tc>
        <w:tc>
          <w:tcPr>
            <w:tcW w:w="852" w:type="pct"/>
            <w:tcBorders>
              <w:top w:val="nil"/>
              <w:left w:val="nil"/>
              <w:bottom w:val="single" w:sz="4" w:space="0" w:color="auto"/>
              <w:right w:val="single" w:sz="4" w:space="0" w:color="auto"/>
            </w:tcBorders>
            <w:noWrap/>
            <w:vAlign w:val="center"/>
            <w:hideMark/>
          </w:tcPr>
          <w:p w14:paraId="3248A8E6" w14:textId="501CB99C" w:rsidR="00CF4785" w:rsidRPr="007C5FC5" w:rsidRDefault="00A31CDB" w:rsidP="00CF4785">
            <w:pPr>
              <w:spacing w:after="0" w:line="240" w:lineRule="auto"/>
              <w:jc w:val="center"/>
              <w:rPr>
                <w:rStyle w:val="tl1"/>
                <w:rFonts w:cstheme="minorHAnsi"/>
                <w:sz w:val="16"/>
                <w:szCs w:val="16"/>
              </w:rPr>
            </w:pPr>
            <w:sdt>
              <w:sdtPr>
                <w:rPr>
                  <w:rFonts w:ascii="Calibri" w:hAnsi="Calibri" w:cstheme="minorHAnsi"/>
                  <w:i/>
                  <w:sz w:val="16"/>
                  <w:szCs w:val="16"/>
                  <w:lang w:eastAsia="sk-SK"/>
                </w:rPr>
                <w:id w:val="429624649"/>
                <w:placeholder>
                  <w:docPart w:val="9BA94F9A3DE24AB19498B294BBB31043"/>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28844384" w14:textId="77777777" w:rsidR="00CF4785" w:rsidRPr="007C5FC5" w:rsidRDefault="00CF4785" w:rsidP="00CF4785">
            <w:pPr>
              <w:spacing w:after="0" w:line="240" w:lineRule="auto"/>
              <w:jc w:val="center"/>
              <w:rPr>
                <w:iCs/>
                <w:sz w:val="16"/>
                <w:szCs w:val="16"/>
                <w:lang w:eastAsia="sk-SK"/>
              </w:rPr>
            </w:pPr>
            <w:r w:rsidRPr="007C5FC5">
              <w:rPr>
                <w:rFonts w:cstheme="minorHAnsi"/>
                <w:i/>
                <w:iCs/>
                <w:sz w:val="16"/>
                <w:szCs w:val="16"/>
                <w:lang w:eastAsia="sk-SK"/>
              </w:rPr>
              <w:t>4</w:t>
            </w:r>
          </w:p>
        </w:tc>
        <w:tc>
          <w:tcPr>
            <w:tcW w:w="192" w:type="pct"/>
            <w:tcBorders>
              <w:top w:val="nil"/>
              <w:left w:val="nil"/>
              <w:bottom w:val="single" w:sz="4" w:space="0" w:color="auto"/>
              <w:right w:val="single" w:sz="4" w:space="0" w:color="auto"/>
            </w:tcBorders>
            <w:noWrap/>
            <w:vAlign w:val="center"/>
            <w:hideMark/>
          </w:tcPr>
          <w:p w14:paraId="751EEF20"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3EC8861A"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tcPr>
          <w:p w14:paraId="2DCD6771" w14:textId="77777777" w:rsidR="00CF4785" w:rsidRPr="007C5FC5" w:rsidRDefault="00CF4785" w:rsidP="00CF4785">
            <w:pPr>
              <w:spacing w:after="0" w:line="240" w:lineRule="auto"/>
              <w:jc w:val="cente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3C062548" w14:textId="77777777" w:rsidR="00CF4785" w:rsidRPr="007C5FC5" w:rsidRDefault="00CF4785" w:rsidP="00CF4785">
            <w:pPr>
              <w:spacing w:after="0" w:line="240" w:lineRule="auto"/>
              <w:jc w:val="center"/>
              <w:rPr>
                <w:rFonts w:cstheme="minorHAnsi"/>
                <w:i/>
                <w:iCs/>
                <w:sz w:val="16"/>
                <w:szCs w:val="16"/>
                <w:lang w:eastAsia="sk-SK"/>
              </w:rPr>
            </w:pPr>
          </w:p>
        </w:tc>
        <w:tc>
          <w:tcPr>
            <w:tcW w:w="302" w:type="pct"/>
            <w:tcBorders>
              <w:top w:val="nil"/>
              <w:left w:val="nil"/>
              <w:bottom w:val="single" w:sz="4" w:space="0" w:color="auto"/>
              <w:right w:val="single" w:sz="4" w:space="0" w:color="auto"/>
            </w:tcBorders>
            <w:noWrap/>
            <w:vAlign w:val="center"/>
            <w:hideMark/>
          </w:tcPr>
          <w:p w14:paraId="52D0FCB8" w14:textId="4DC7B7F1" w:rsidR="00CF4785" w:rsidRPr="007C5FC5" w:rsidRDefault="00A31CDB" w:rsidP="00CF4785">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759376441"/>
                <w:placeholder>
                  <w:docPart w:val="2077E7648B154205973F60CD7FD8CE79"/>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538818A2" w14:textId="77777777" w:rsidTr="005C2CED">
        <w:trPr>
          <w:trHeight w:val="288"/>
        </w:trPr>
        <w:tc>
          <w:tcPr>
            <w:tcW w:w="661" w:type="pct"/>
            <w:tcBorders>
              <w:top w:val="nil"/>
              <w:left w:val="single" w:sz="4" w:space="0" w:color="auto"/>
              <w:bottom w:val="single" w:sz="4" w:space="0" w:color="auto"/>
              <w:right w:val="single" w:sz="4" w:space="0" w:color="auto"/>
            </w:tcBorders>
            <w:noWrap/>
            <w:vAlign w:val="center"/>
            <w:hideMark/>
          </w:tcPr>
          <w:p w14:paraId="4CA14783" w14:textId="77777777" w:rsidR="00CF4785" w:rsidRPr="007C5FC5" w:rsidRDefault="00CF4785" w:rsidP="00CF4785">
            <w:pPr>
              <w:spacing w:after="0" w:line="240" w:lineRule="auto"/>
              <w:jc w:val="center"/>
              <w:rPr>
                <w:sz w:val="16"/>
                <w:szCs w:val="16"/>
                <w:lang w:eastAsia="sk-SK"/>
              </w:rPr>
            </w:pPr>
            <w:r w:rsidRPr="007C5FC5">
              <w:rPr>
                <w:rFonts w:cstheme="minorHAnsi"/>
                <w:i/>
                <w:sz w:val="16"/>
                <w:szCs w:val="16"/>
              </w:rPr>
              <w:t>1IRU/HURLI/22</w:t>
            </w:r>
          </w:p>
        </w:tc>
        <w:tc>
          <w:tcPr>
            <w:tcW w:w="560" w:type="pct"/>
            <w:tcBorders>
              <w:top w:val="single" w:sz="4" w:space="0" w:color="auto"/>
              <w:left w:val="nil"/>
              <w:bottom w:val="single" w:sz="4" w:space="0" w:color="auto"/>
              <w:right w:val="single" w:sz="4" w:space="0" w:color="auto"/>
            </w:tcBorders>
            <w:noWrap/>
            <w:vAlign w:val="center"/>
          </w:tcPr>
          <w:p w14:paraId="62415AE2" w14:textId="77777777" w:rsidR="00CF4785" w:rsidRPr="007C5FC5" w:rsidRDefault="00CF4785" w:rsidP="00CF4785">
            <w:pPr>
              <w:spacing w:after="0" w:line="240" w:lineRule="auto"/>
              <w:jc w:val="center"/>
              <w:rPr>
                <w:rFonts w:cstheme="minorHAnsi"/>
                <w:i/>
                <w:sz w:val="16"/>
                <w:szCs w:val="16"/>
                <w:lang w:eastAsia="sk-SK"/>
              </w:rPr>
            </w:pPr>
          </w:p>
        </w:tc>
        <w:tc>
          <w:tcPr>
            <w:tcW w:w="1417" w:type="pct"/>
            <w:tcBorders>
              <w:top w:val="single" w:sz="4" w:space="0" w:color="auto"/>
              <w:left w:val="nil"/>
              <w:bottom w:val="single" w:sz="4" w:space="0" w:color="auto"/>
              <w:right w:val="single" w:sz="4" w:space="0" w:color="auto"/>
            </w:tcBorders>
            <w:vAlign w:val="center"/>
            <w:hideMark/>
          </w:tcPr>
          <w:p w14:paraId="00487855" w14:textId="1F006914"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Historical</w:t>
            </w:r>
            <w:proofErr w:type="spellEnd"/>
            <w:r w:rsidRPr="00CF4785">
              <w:rPr>
                <w:rFonts w:cstheme="minorHAnsi"/>
                <w:i/>
                <w:sz w:val="16"/>
                <w:szCs w:val="16"/>
              </w:rPr>
              <w:t xml:space="preserve"> </w:t>
            </w:r>
            <w:proofErr w:type="spellStart"/>
            <w:r w:rsidRPr="00CF4785">
              <w:rPr>
                <w:rFonts w:cstheme="minorHAnsi"/>
                <w:i/>
                <w:sz w:val="16"/>
                <w:szCs w:val="16"/>
              </w:rPr>
              <w:t>events</w:t>
            </w:r>
            <w:proofErr w:type="spellEnd"/>
            <w:r w:rsidRPr="00CF4785">
              <w:rPr>
                <w:rFonts w:cstheme="minorHAnsi"/>
                <w:i/>
                <w:sz w:val="16"/>
                <w:szCs w:val="16"/>
              </w:rPr>
              <w:t xml:space="preserve"> and </w:t>
            </w:r>
            <w:proofErr w:type="spellStart"/>
            <w:r w:rsidRPr="00CF4785">
              <w:rPr>
                <w:rFonts w:cstheme="minorHAnsi"/>
                <w:i/>
                <w:sz w:val="16"/>
                <w:szCs w:val="16"/>
              </w:rPr>
              <w:t>personalities</w:t>
            </w:r>
            <w:proofErr w:type="spellEnd"/>
            <w:r w:rsidRPr="00CF4785">
              <w:rPr>
                <w:rFonts w:cstheme="minorHAnsi"/>
                <w:i/>
                <w:sz w:val="16"/>
                <w:szCs w:val="16"/>
              </w:rPr>
              <w:t xml:space="preserve"> in </w:t>
            </w:r>
            <w:proofErr w:type="spellStart"/>
            <w:r w:rsidRPr="00CF4785">
              <w:rPr>
                <w:rFonts w:cstheme="minorHAnsi"/>
                <w:i/>
                <w:sz w:val="16"/>
                <w:szCs w:val="16"/>
              </w:rPr>
              <w:t>the</w:t>
            </w:r>
            <w:proofErr w:type="spellEnd"/>
            <w:r w:rsidRPr="00CF4785">
              <w:rPr>
                <w:rFonts w:cstheme="minorHAnsi"/>
                <w:i/>
                <w:sz w:val="16"/>
                <w:szCs w:val="16"/>
              </w:rPr>
              <w:t xml:space="preserve"> </w:t>
            </w:r>
            <w:proofErr w:type="spellStart"/>
            <w:r w:rsidRPr="00CF4785">
              <w:rPr>
                <w:rFonts w:cstheme="minorHAnsi"/>
                <w:i/>
                <w:sz w:val="16"/>
                <w:szCs w:val="16"/>
              </w:rPr>
              <w:t>works</w:t>
            </w:r>
            <w:proofErr w:type="spellEnd"/>
            <w:r w:rsidRPr="00CF4785">
              <w:rPr>
                <w:rFonts w:cstheme="minorHAnsi"/>
                <w:i/>
                <w:sz w:val="16"/>
                <w:szCs w:val="16"/>
              </w:rPr>
              <w:t xml:space="preserve"> of </w:t>
            </w:r>
            <w:proofErr w:type="spellStart"/>
            <w:r w:rsidRPr="00CF4785">
              <w:rPr>
                <w:rFonts w:cstheme="minorHAnsi"/>
                <w:i/>
                <w:sz w:val="16"/>
                <w:szCs w:val="16"/>
              </w:rPr>
              <w:t>Russian</w:t>
            </w:r>
            <w:proofErr w:type="spellEnd"/>
            <w:r w:rsidRPr="00CF4785">
              <w:rPr>
                <w:rFonts w:cstheme="minorHAnsi"/>
                <w:i/>
                <w:sz w:val="16"/>
                <w:szCs w:val="16"/>
              </w:rPr>
              <w:t xml:space="preserve"> </w:t>
            </w:r>
            <w:proofErr w:type="spellStart"/>
            <w:r w:rsidRPr="00CF4785">
              <w:rPr>
                <w:rFonts w:cstheme="minorHAnsi"/>
                <w:i/>
                <w:sz w:val="16"/>
                <w:szCs w:val="16"/>
              </w:rPr>
              <w:t>writers</w:t>
            </w:r>
            <w:proofErr w:type="spellEnd"/>
          </w:p>
          <w:p w14:paraId="773CFB64"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 xml:space="preserve">Prof. PhDr. Ľubomír </w:t>
            </w:r>
            <w:proofErr w:type="spellStart"/>
            <w:r w:rsidRPr="007C5FC5">
              <w:rPr>
                <w:rFonts w:cstheme="minorHAnsi"/>
                <w:i/>
                <w:sz w:val="16"/>
                <w:szCs w:val="16"/>
              </w:rPr>
              <w:t>Guzi</w:t>
            </w:r>
            <w:proofErr w:type="spellEnd"/>
            <w:r w:rsidRPr="007C5FC5">
              <w:rPr>
                <w:rFonts w:cstheme="minorHAnsi"/>
                <w:i/>
                <w:sz w:val="16"/>
                <w:szCs w:val="16"/>
              </w:rPr>
              <w:t>, PhD.</w:t>
            </w:r>
          </w:p>
        </w:tc>
        <w:tc>
          <w:tcPr>
            <w:tcW w:w="248" w:type="pct"/>
            <w:tcBorders>
              <w:top w:val="nil"/>
              <w:left w:val="nil"/>
              <w:bottom w:val="single" w:sz="4" w:space="0" w:color="auto"/>
              <w:right w:val="single" w:sz="4" w:space="0" w:color="auto"/>
            </w:tcBorders>
            <w:noWrap/>
            <w:vAlign w:val="center"/>
            <w:hideMark/>
          </w:tcPr>
          <w:p w14:paraId="7985131A"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5</w:t>
            </w:r>
          </w:p>
        </w:tc>
        <w:tc>
          <w:tcPr>
            <w:tcW w:w="852" w:type="pct"/>
            <w:tcBorders>
              <w:top w:val="nil"/>
              <w:left w:val="nil"/>
              <w:bottom w:val="single" w:sz="4" w:space="0" w:color="auto"/>
              <w:right w:val="single" w:sz="4" w:space="0" w:color="auto"/>
            </w:tcBorders>
            <w:noWrap/>
            <w:vAlign w:val="center"/>
            <w:hideMark/>
          </w:tcPr>
          <w:p w14:paraId="013ACAB4" w14:textId="78DC9839" w:rsidR="00CF4785" w:rsidRPr="007C5FC5" w:rsidRDefault="00A31CDB" w:rsidP="00CF4785">
            <w:pPr>
              <w:spacing w:after="0" w:line="240" w:lineRule="auto"/>
              <w:jc w:val="center"/>
              <w:rPr>
                <w:rStyle w:val="tl1"/>
                <w:rFonts w:cstheme="minorHAnsi"/>
                <w:sz w:val="16"/>
                <w:szCs w:val="16"/>
              </w:rPr>
            </w:pPr>
            <w:sdt>
              <w:sdtPr>
                <w:rPr>
                  <w:rFonts w:ascii="Calibri" w:hAnsi="Calibri" w:cstheme="minorHAnsi"/>
                  <w:i/>
                  <w:sz w:val="16"/>
                  <w:szCs w:val="16"/>
                  <w:lang w:eastAsia="sk-SK"/>
                </w:rPr>
                <w:id w:val="-531572439"/>
                <w:placeholder>
                  <w:docPart w:val="79B5B76E48F942E4888F72C8C31DF6FE"/>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nil"/>
              <w:left w:val="nil"/>
              <w:bottom w:val="single" w:sz="4" w:space="0" w:color="auto"/>
              <w:right w:val="single" w:sz="4" w:space="0" w:color="auto"/>
            </w:tcBorders>
            <w:noWrap/>
            <w:vAlign w:val="center"/>
            <w:hideMark/>
          </w:tcPr>
          <w:p w14:paraId="477F116A" w14:textId="77777777" w:rsidR="00CF4785" w:rsidRPr="007C5FC5" w:rsidRDefault="00CF4785" w:rsidP="00CF4785">
            <w:pPr>
              <w:spacing w:after="0" w:line="240" w:lineRule="auto"/>
              <w:jc w:val="center"/>
              <w:rPr>
                <w:b/>
                <w:iCs/>
                <w:sz w:val="16"/>
                <w:szCs w:val="16"/>
                <w:lang w:eastAsia="sk-SK"/>
              </w:rPr>
            </w:pPr>
            <w:r w:rsidRPr="007C5FC5">
              <w:rPr>
                <w:rFonts w:cstheme="minorHAnsi"/>
                <w:b/>
                <w:i/>
                <w:sz w:val="16"/>
                <w:szCs w:val="16"/>
              </w:rPr>
              <w:t>4</w:t>
            </w:r>
          </w:p>
        </w:tc>
        <w:tc>
          <w:tcPr>
            <w:tcW w:w="192" w:type="pct"/>
            <w:tcBorders>
              <w:top w:val="nil"/>
              <w:left w:val="nil"/>
              <w:bottom w:val="single" w:sz="4" w:space="0" w:color="auto"/>
              <w:right w:val="single" w:sz="4" w:space="0" w:color="auto"/>
            </w:tcBorders>
            <w:noWrap/>
            <w:vAlign w:val="center"/>
            <w:hideMark/>
          </w:tcPr>
          <w:p w14:paraId="70CBE7EC"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hideMark/>
          </w:tcPr>
          <w:p w14:paraId="598D3AED"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nil"/>
              <w:left w:val="nil"/>
              <w:bottom w:val="single" w:sz="4" w:space="0" w:color="auto"/>
              <w:right w:val="single" w:sz="4" w:space="0" w:color="auto"/>
            </w:tcBorders>
            <w:noWrap/>
            <w:vAlign w:val="center"/>
          </w:tcPr>
          <w:p w14:paraId="1A1A690C" w14:textId="77777777" w:rsidR="00CF4785" w:rsidRPr="007C5FC5" w:rsidRDefault="00CF4785" w:rsidP="00CF4785">
            <w:pPr>
              <w:spacing w:after="0" w:line="240" w:lineRule="auto"/>
              <w:jc w:val="center"/>
              <w:rPr>
                <w:rFonts w:cstheme="minorHAnsi"/>
                <w:i/>
                <w:iCs/>
                <w:sz w:val="16"/>
                <w:szCs w:val="16"/>
                <w:lang w:eastAsia="sk-SK"/>
              </w:rPr>
            </w:pPr>
          </w:p>
        </w:tc>
        <w:tc>
          <w:tcPr>
            <w:tcW w:w="192" w:type="pct"/>
            <w:tcBorders>
              <w:top w:val="nil"/>
              <w:left w:val="nil"/>
              <w:bottom w:val="single" w:sz="4" w:space="0" w:color="auto"/>
              <w:right w:val="single" w:sz="4" w:space="0" w:color="auto"/>
            </w:tcBorders>
            <w:noWrap/>
            <w:vAlign w:val="center"/>
          </w:tcPr>
          <w:p w14:paraId="023CA7C3" w14:textId="77777777" w:rsidR="00CF4785" w:rsidRPr="007C5FC5" w:rsidRDefault="00CF4785" w:rsidP="00CF4785">
            <w:pPr>
              <w:spacing w:after="0" w:line="240" w:lineRule="auto"/>
              <w:jc w:val="center"/>
              <w:rPr>
                <w:rFonts w:cstheme="minorHAnsi"/>
                <w:i/>
                <w:iCs/>
                <w:sz w:val="16"/>
                <w:szCs w:val="16"/>
                <w:lang w:eastAsia="sk-SK"/>
              </w:rPr>
            </w:pPr>
          </w:p>
        </w:tc>
        <w:tc>
          <w:tcPr>
            <w:tcW w:w="302" w:type="pct"/>
            <w:tcBorders>
              <w:top w:val="nil"/>
              <w:left w:val="nil"/>
              <w:bottom w:val="single" w:sz="4" w:space="0" w:color="auto"/>
              <w:right w:val="single" w:sz="4" w:space="0" w:color="auto"/>
            </w:tcBorders>
            <w:noWrap/>
            <w:vAlign w:val="center"/>
            <w:hideMark/>
          </w:tcPr>
          <w:p w14:paraId="6BFC925E" w14:textId="36045A96" w:rsidR="00CF4785" w:rsidRPr="007C5FC5" w:rsidRDefault="00A31CDB" w:rsidP="00CF4785">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941991681"/>
                <w:placeholder>
                  <w:docPart w:val="829CA0C4CB3849D2986E16FA0810D557"/>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442D6651" w14:textId="77777777" w:rsidTr="005C2CED">
        <w:trPr>
          <w:trHeight w:val="288"/>
        </w:trPr>
        <w:tc>
          <w:tcPr>
            <w:tcW w:w="661" w:type="pct"/>
            <w:tcBorders>
              <w:top w:val="single" w:sz="4" w:space="0" w:color="auto"/>
              <w:left w:val="single" w:sz="4" w:space="0" w:color="auto"/>
              <w:bottom w:val="single" w:sz="4" w:space="0" w:color="auto"/>
              <w:right w:val="single" w:sz="4" w:space="0" w:color="auto"/>
            </w:tcBorders>
            <w:noWrap/>
            <w:vAlign w:val="center"/>
            <w:hideMark/>
          </w:tcPr>
          <w:p w14:paraId="2725F2C4" w14:textId="77777777" w:rsidR="00CF4785" w:rsidRPr="007C5FC5" w:rsidRDefault="00CF4785" w:rsidP="00CF4785">
            <w:pPr>
              <w:spacing w:after="0" w:line="240" w:lineRule="auto"/>
              <w:jc w:val="center"/>
              <w:rPr>
                <w:sz w:val="16"/>
                <w:szCs w:val="16"/>
                <w:lang w:eastAsia="sk-SK"/>
              </w:rPr>
            </w:pPr>
            <w:r w:rsidRPr="007C5FC5">
              <w:rPr>
                <w:rFonts w:cstheme="minorHAnsi"/>
                <w:i/>
                <w:sz w:val="16"/>
                <w:szCs w:val="16"/>
              </w:rPr>
              <w:t>1IRU/GRANL/22</w:t>
            </w:r>
          </w:p>
        </w:tc>
        <w:tc>
          <w:tcPr>
            <w:tcW w:w="560" w:type="pct"/>
            <w:tcBorders>
              <w:top w:val="single" w:sz="4" w:space="0" w:color="auto"/>
              <w:left w:val="single" w:sz="4" w:space="0" w:color="auto"/>
              <w:bottom w:val="single" w:sz="4" w:space="0" w:color="auto"/>
              <w:right w:val="single" w:sz="4" w:space="0" w:color="auto"/>
            </w:tcBorders>
            <w:noWrap/>
            <w:vAlign w:val="center"/>
          </w:tcPr>
          <w:p w14:paraId="75DF22F7" w14:textId="77777777" w:rsidR="00CF4785" w:rsidRPr="007C5FC5" w:rsidRDefault="00CF4785" w:rsidP="00CF4785">
            <w:pPr>
              <w:spacing w:after="0" w:line="240" w:lineRule="auto"/>
              <w:jc w:val="center"/>
              <w:rPr>
                <w:rFonts w:cstheme="minorHAnsi"/>
                <w:i/>
                <w:sz w:val="16"/>
                <w:szCs w:val="16"/>
                <w:lang w:eastAsia="sk-SK"/>
              </w:rPr>
            </w:pPr>
          </w:p>
        </w:tc>
        <w:tc>
          <w:tcPr>
            <w:tcW w:w="1417" w:type="pct"/>
            <w:tcBorders>
              <w:top w:val="single" w:sz="4" w:space="0" w:color="auto"/>
              <w:left w:val="single" w:sz="4" w:space="0" w:color="auto"/>
              <w:bottom w:val="single" w:sz="4" w:space="0" w:color="auto"/>
              <w:right w:val="single" w:sz="4" w:space="0" w:color="auto"/>
            </w:tcBorders>
            <w:vAlign w:val="center"/>
            <w:hideMark/>
          </w:tcPr>
          <w:p w14:paraId="0C4D4ECD" w14:textId="7702DB6E"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Grammatical</w:t>
            </w:r>
            <w:proofErr w:type="spellEnd"/>
            <w:r w:rsidRPr="00CF4785">
              <w:rPr>
                <w:rFonts w:cstheme="minorHAnsi"/>
                <w:i/>
                <w:sz w:val="16"/>
                <w:szCs w:val="16"/>
              </w:rPr>
              <w:t xml:space="preserve"> </w:t>
            </w:r>
            <w:proofErr w:type="spellStart"/>
            <w:r w:rsidRPr="00CF4785">
              <w:rPr>
                <w:rFonts w:cstheme="minorHAnsi"/>
                <w:i/>
                <w:sz w:val="16"/>
                <w:szCs w:val="16"/>
              </w:rPr>
              <w:t>analysis</w:t>
            </w:r>
            <w:proofErr w:type="spellEnd"/>
            <w:r w:rsidRPr="00CF4785">
              <w:rPr>
                <w:rFonts w:cstheme="minorHAnsi"/>
                <w:i/>
                <w:sz w:val="16"/>
                <w:szCs w:val="16"/>
              </w:rPr>
              <w:t xml:space="preserve"> and </w:t>
            </w:r>
            <w:proofErr w:type="spellStart"/>
            <w:r w:rsidRPr="00CF4785">
              <w:rPr>
                <w:rFonts w:cstheme="minorHAnsi"/>
                <w:i/>
                <w:sz w:val="16"/>
                <w:szCs w:val="16"/>
              </w:rPr>
              <w:t>practical</w:t>
            </w:r>
            <w:proofErr w:type="spellEnd"/>
            <w:r w:rsidRPr="00CF4785">
              <w:rPr>
                <w:rFonts w:cstheme="minorHAnsi"/>
                <w:i/>
                <w:sz w:val="16"/>
                <w:szCs w:val="16"/>
              </w:rPr>
              <w:t xml:space="preserve"> </w:t>
            </w:r>
            <w:proofErr w:type="spellStart"/>
            <w:r w:rsidRPr="00CF4785">
              <w:rPr>
                <w:rFonts w:cstheme="minorHAnsi"/>
                <w:i/>
                <w:sz w:val="16"/>
                <w:szCs w:val="16"/>
              </w:rPr>
              <w:t>morphology</w:t>
            </w:r>
            <w:proofErr w:type="spellEnd"/>
          </w:p>
          <w:p w14:paraId="0CD4C5B3"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 xml:space="preserve">Prof. PhDr. Ľubomír </w:t>
            </w:r>
            <w:proofErr w:type="spellStart"/>
            <w:r w:rsidRPr="007C5FC5">
              <w:rPr>
                <w:rFonts w:cstheme="minorHAnsi"/>
                <w:i/>
                <w:sz w:val="16"/>
                <w:szCs w:val="16"/>
              </w:rPr>
              <w:t>Guzi</w:t>
            </w:r>
            <w:proofErr w:type="spellEnd"/>
            <w:r w:rsidRPr="007C5FC5">
              <w:rPr>
                <w:rFonts w:cstheme="minorHAnsi"/>
                <w:i/>
                <w:sz w:val="16"/>
                <w:szCs w:val="16"/>
              </w:rPr>
              <w:t>, PhD.</w:t>
            </w:r>
          </w:p>
        </w:tc>
        <w:tc>
          <w:tcPr>
            <w:tcW w:w="248" w:type="pct"/>
            <w:tcBorders>
              <w:top w:val="single" w:sz="4" w:space="0" w:color="auto"/>
              <w:left w:val="single" w:sz="4" w:space="0" w:color="auto"/>
              <w:bottom w:val="single" w:sz="4" w:space="0" w:color="auto"/>
              <w:right w:val="single" w:sz="4" w:space="0" w:color="auto"/>
            </w:tcBorders>
            <w:noWrap/>
            <w:vAlign w:val="center"/>
            <w:hideMark/>
          </w:tcPr>
          <w:p w14:paraId="59B1127B"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5</w:t>
            </w:r>
          </w:p>
        </w:tc>
        <w:tc>
          <w:tcPr>
            <w:tcW w:w="852" w:type="pct"/>
            <w:tcBorders>
              <w:top w:val="single" w:sz="4" w:space="0" w:color="auto"/>
              <w:left w:val="single" w:sz="4" w:space="0" w:color="auto"/>
              <w:bottom w:val="single" w:sz="4" w:space="0" w:color="auto"/>
              <w:right w:val="single" w:sz="4" w:space="0" w:color="auto"/>
            </w:tcBorders>
            <w:noWrap/>
            <w:vAlign w:val="center"/>
            <w:hideMark/>
          </w:tcPr>
          <w:p w14:paraId="791EEA32" w14:textId="47C668C6" w:rsidR="00CF4785" w:rsidRPr="007C5FC5" w:rsidRDefault="00A31CDB" w:rsidP="00CF4785">
            <w:pPr>
              <w:spacing w:after="0" w:line="240" w:lineRule="auto"/>
              <w:jc w:val="center"/>
              <w:rPr>
                <w:rStyle w:val="tl1"/>
                <w:rFonts w:cstheme="minorHAnsi"/>
                <w:sz w:val="16"/>
                <w:szCs w:val="16"/>
              </w:rPr>
            </w:pPr>
            <w:sdt>
              <w:sdtPr>
                <w:rPr>
                  <w:rFonts w:ascii="Calibri" w:hAnsi="Calibri" w:cstheme="minorHAnsi"/>
                  <w:i/>
                  <w:sz w:val="16"/>
                  <w:szCs w:val="16"/>
                  <w:lang w:eastAsia="sk-SK"/>
                </w:rPr>
                <w:id w:val="1119266095"/>
                <w:placeholder>
                  <w:docPart w:val="DA359DD4888F419DA00CD012FA3E26F2"/>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single" w:sz="4" w:space="0" w:color="auto"/>
              <w:left w:val="single" w:sz="4" w:space="0" w:color="auto"/>
              <w:bottom w:val="single" w:sz="4" w:space="0" w:color="auto"/>
              <w:right w:val="single" w:sz="4" w:space="0" w:color="auto"/>
            </w:tcBorders>
            <w:noWrap/>
            <w:vAlign w:val="center"/>
            <w:hideMark/>
          </w:tcPr>
          <w:p w14:paraId="320B877C" w14:textId="77777777" w:rsidR="00CF4785" w:rsidRPr="007C5FC5" w:rsidRDefault="00CF4785" w:rsidP="00CF4785">
            <w:pPr>
              <w:spacing w:after="0" w:line="240" w:lineRule="auto"/>
              <w:jc w:val="center"/>
              <w:rPr>
                <w:iCs/>
                <w:sz w:val="16"/>
                <w:szCs w:val="16"/>
                <w:lang w:eastAsia="sk-SK"/>
              </w:rPr>
            </w:pPr>
            <w:r w:rsidRPr="007C5FC5">
              <w:rPr>
                <w:rFonts w:cstheme="minorHAnsi"/>
                <w:i/>
                <w:sz w:val="16"/>
                <w:szCs w:val="16"/>
              </w:rPr>
              <w:t>3</w:t>
            </w:r>
          </w:p>
        </w:tc>
        <w:tc>
          <w:tcPr>
            <w:tcW w:w="192" w:type="pct"/>
            <w:tcBorders>
              <w:top w:val="single" w:sz="4" w:space="0" w:color="auto"/>
              <w:left w:val="single" w:sz="4" w:space="0" w:color="auto"/>
              <w:bottom w:val="single" w:sz="4" w:space="0" w:color="auto"/>
              <w:right w:val="single" w:sz="4" w:space="0" w:color="auto"/>
            </w:tcBorders>
            <w:noWrap/>
            <w:vAlign w:val="center"/>
            <w:hideMark/>
          </w:tcPr>
          <w:p w14:paraId="7F597BAE"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single" w:sz="4" w:space="0" w:color="auto"/>
              <w:left w:val="single" w:sz="4" w:space="0" w:color="auto"/>
              <w:bottom w:val="single" w:sz="4" w:space="0" w:color="auto"/>
              <w:right w:val="single" w:sz="4" w:space="0" w:color="auto"/>
            </w:tcBorders>
            <w:noWrap/>
            <w:vAlign w:val="center"/>
            <w:hideMark/>
          </w:tcPr>
          <w:p w14:paraId="26EAC809"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single" w:sz="4" w:space="0" w:color="auto"/>
              <w:left w:val="single" w:sz="4" w:space="0" w:color="auto"/>
              <w:bottom w:val="single" w:sz="4" w:space="0" w:color="auto"/>
              <w:right w:val="single" w:sz="4" w:space="0" w:color="auto"/>
            </w:tcBorders>
            <w:noWrap/>
            <w:vAlign w:val="center"/>
          </w:tcPr>
          <w:p w14:paraId="1808C4A2" w14:textId="77777777" w:rsidR="00CF4785" w:rsidRPr="007C5FC5" w:rsidRDefault="00CF4785" w:rsidP="00CF4785">
            <w:pPr>
              <w:spacing w:after="0" w:line="240" w:lineRule="auto"/>
              <w:jc w:val="center"/>
              <w:rPr>
                <w:rFonts w:cstheme="minorHAnsi"/>
                <w:i/>
                <w:iCs/>
                <w:sz w:val="16"/>
                <w:szCs w:val="16"/>
                <w:lang w:eastAsia="sk-SK"/>
              </w:rPr>
            </w:pPr>
          </w:p>
        </w:tc>
        <w:tc>
          <w:tcPr>
            <w:tcW w:w="192" w:type="pct"/>
            <w:tcBorders>
              <w:top w:val="single" w:sz="4" w:space="0" w:color="auto"/>
              <w:left w:val="single" w:sz="4" w:space="0" w:color="auto"/>
              <w:bottom w:val="single" w:sz="4" w:space="0" w:color="auto"/>
              <w:right w:val="single" w:sz="4" w:space="0" w:color="auto"/>
            </w:tcBorders>
            <w:noWrap/>
            <w:vAlign w:val="center"/>
          </w:tcPr>
          <w:p w14:paraId="236C39A5" w14:textId="77777777" w:rsidR="00CF4785" w:rsidRPr="007C5FC5" w:rsidRDefault="00CF4785" w:rsidP="00CF4785">
            <w:pPr>
              <w:spacing w:after="0" w:line="240" w:lineRule="auto"/>
              <w:jc w:val="center"/>
              <w:rPr>
                <w:rFonts w:cstheme="minorHAnsi"/>
                <w:i/>
                <w:iCs/>
                <w:sz w:val="16"/>
                <w:szCs w:val="16"/>
                <w:lang w:eastAsia="sk-SK"/>
              </w:rPr>
            </w:pPr>
          </w:p>
        </w:tc>
        <w:tc>
          <w:tcPr>
            <w:tcW w:w="302" w:type="pct"/>
            <w:tcBorders>
              <w:top w:val="single" w:sz="4" w:space="0" w:color="auto"/>
              <w:left w:val="single" w:sz="4" w:space="0" w:color="auto"/>
              <w:bottom w:val="single" w:sz="4" w:space="0" w:color="auto"/>
              <w:right w:val="single" w:sz="4" w:space="0" w:color="auto"/>
            </w:tcBorders>
            <w:noWrap/>
            <w:vAlign w:val="center"/>
            <w:hideMark/>
          </w:tcPr>
          <w:p w14:paraId="09EC2AAA" w14:textId="7E2BDBE2" w:rsidR="00CF4785" w:rsidRPr="007C5FC5" w:rsidRDefault="00A31CDB" w:rsidP="00CF4785">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496121499"/>
                <w:placeholder>
                  <w:docPart w:val="069822FB38F64D949EC0E4379B11D520"/>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6236846A" w14:textId="77777777" w:rsidTr="005C2CED">
        <w:trPr>
          <w:trHeight w:val="288"/>
        </w:trPr>
        <w:tc>
          <w:tcPr>
            <w:tcW w:w="661" w:type="pct"/>
            <w:tcBorders>
              <w:top w:val="single" w:sz="4" w:space="0" w:color="auto"/>
              <w:left w:val="single" w:sz="4" w:space="0" w:color="auto"/>
              <w:bottom w:val="single" w:sz="4" w:space="0" w:color="auto"/>
              <w:right w:val="single" w:sz="4" w:space="0" w:color="auto"/>
            </w:tcBorders>
            <w:noWrap/>
            <w:vAlign w:val="center"/>
            <w:hideMark/>
          </w:tcPr>
          <w:p w14:paraId="1CBB11DC" w14:textId="77777777" w:rsidR="00CF4785" w:rsidRPr="007C5FC5" w:rsidRDefault="00CF4785" w:rsidP="00CF4785">
            <w:pPr>
              <w:spacing w:after="0" w:line="240" w:lineRule="auto"/>
              <w:jc w:val="center"/>
              <w:rPr>
                <w:sz w:val="16"/>
                <w:szCs w:val="16"/>
                <w:lang w:eastAsia="sk-SK"/>
              </w:rPr>
            </w:pPr>
            <w:r w:rsidRPr="007C5FC5">
              <w:rPr>
                <w:rFonts w:cstheme="minorHAnsi"/>
                <w:i/>
                <w:sz w:val="16"/>
                <w:szCs w:val="16"/>
              </w:rPr>
              <w:t>1IRU/RJUMP/22</w:t>
            </w:r>
          </w:p>
        </w:tc>
        <w:tc>
          <w:tcPr>
            <w:tcW w:w="560" w:type="pct"/>
            <w:tcBorders>
              <w:top w:val="single" w:sz="4" w:space="0" w:color="auto"/>
              <w:left w:val="single" w:sz="4" w:space="0" w:color="auto"/>
              <w:bottom w:val="single" w:sz="4" w:space="0" w:color="auto"/>
              <w:right w:val="single" w:sz="4" w:space="0" w:color="auto"/>
            </w:tcBorders>
            <w:noWrap/>
            <w:vAlign w:val="center"/>
          </w:tcPr>
          <w:p w14:paraId="4FA8F5FE" w14:textId="77777777" w:rsidR="00CF4785" w:rsidRPr="007C5FC5" w:rsidRDefault="00CF4785" w:rsidP="00CF4785">
            <w:pPr>
              <w:spacing w:after="0" w:line="240" w:lineRule="auto"/>
              <w:jc w:val="center"/>
              <w:rPr>
                <w:rFonts w:cstheme="minorHAnsi"/>
                <w:i/>
                <w:sz w:val="16"/>
                <w:szCs w:val="16"/>
                <w:lang w:eastAsia="sk-SK"/>
              </w:rPr>
            </w:pPr>
          </w:p>
        </w:tc>
        <w:tc>
          <w:tcPr>
            <w:tcW w:w="1417" w:type="pct"/>
            <w:tcBorders>
              <w:top w:val="single" w:sz="4" w:space="0" w:color="auto"/>
              <w:left w:val="single" w:sz="4" w:space="0" w:color="auto"/>
              <w:bottom w:val="single" w:sz="4" w:space="0" w:color="auto"/>
              <w:right w:val="single" w:sz="4" w:space="0" w:color="auto"/>
            </w:tcBorders>
            <w:vAlign w:val="center"/>
            <w:hideMark/>
          </w:tcPr>
          <w:p w14:paraId="1FF1FFA5" w14:textId="12941147"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Basics</w:t>
            </w:r>
            <w:proofErr w:type="spellEnd"/>
            <w:r w:rsidRPr="00CF4785">
              <w:rPr>
                <w:rFonts w:cstheme="minorHAnsi"/>
                <w:i/>
                <w:sz w:val="16"/>
                <w:szCs w:val="16"/>
              </w:rPr>
              <w:t xml:space="preserve"> of </w:t>
            </w:r>
            <w:proofErr w:type="spellStart"/>
            <w:r w:rsidRPr="00CF4785">
              <w:rPr>
                <w:rFonts w:cstheme="minorHAnsi"/>
                <w:i/>
                <w:sz w:val="16"/>
                <w:szCs w:val="16"/>
              </w:rPr>
              <w:t>artistic</w:t>
            </w:r>
            <w:proofErr w:type="spellEnd"/>
            <w:r w:rsidRPr="00CF4785">
              <w:rPr>
                <w:rFonts w:cstheme="minorHAnsi"/>
                <w:i/>
                <w:sz w:val="16"/>
                <w:szCs w:val="16"/>
              </w:rPr>
              <w:t xml:space="preserve"> </w:t>
            </w:r>
            <w:proofErr w:type="spellStart"/>
            <w:r w:rsidRPr="00CF4785">
              <w:rPr>
                <w:rFonts w:cstheme="minorHAnsi"/>
                <w:i/>
                <w:sz w:val="16"/>
                <w:szCs w:val="16"/>
              </w:rPr>
              <w:t>translation</w:t>
            </w:r>
            <w:proofErr w:type="spellEnd"/>
          </w:p>
          <w:p w14:paraId="21E925C6"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lastRenderedPageBreak/>
              <w:t>Mgr. Marek Chovanec, PhD.</w:t>
            </w:r>
          </w:p>
        </w:tc>
        <w:tc>
          <w:tcPr>
            <w:tcW w:w="248" w:type="pct"/>
            <w:tcBorders>
              <w:top w:val="single" w:sz="4" w:space="0" w:color="auto"/>
              <w:left w:val="single" w:sz="4" w:space="0" w:color="auto"/>
              <w:bottom w:val="single" w:sz="4" w:space="0" w:color="auto"/>
              <w:right w:val="single" w:sz="4" w:space="0" w:color="auto"/>
            </w:tcBorders>
            <w:noWrap/>
            <w:vAlign w:val="center"/>
            <w:hideMark/>
          </w:tcPr>
          <w:p w14:paraId="085AE5B0"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lastRenderedPageBreak/>
              <w:t>5</w:t>
            </w:r>
          </w:p>
        </w:tc>
        <w:tc>
          <w:tcPr>
            <w:tcW w:w="852" w:type="pct"/>
            <w:tcBorders>
              <w:top w:val="single" w:sz="4" w:space="0" w:color="auto"/>
              <w:left w:val="single" w:sz="4" w:space="0" w:color="auto"/>
              <w:bottom w:val="single" w:sz="4" w:space="0" w:color="auto"/>
              <w:right w:val="single" w:sz="4" w:space="0" w:color="auto"/>
            </w:tcBorders>
            <w:noWrap/>
            <w:vAlign w:val="center"/>
            <w:hideMark/>
          </w:tcPr>
          <w:p w14:paraId="222A52BA" w14:textId="795ABC31" w:rsidR="00CF4785" w:rsidRPr="007C5FC5" w:rsidRDefault="00A31CDB" w:rsidP="00CF4785">
            <w:pPr>
              <w:spacing w:after="0" w:line="240" w:lineRule="auto"/>
              <w:jc w:val="center"/>
              <w:rPr>
                <w:rStyle w:val="tl1"/>
                <w:rFonts w:cstheme="minorHAnsi"/>
                <w:sz w:val="16"/>
                <w:szCs w:val="16"/>
              </w:rPr>
            </w:pPr>
            <w:sdt>
              <w:sdtPr>
                <w:rPr>
                  <w:rFonts w:ascii="Calibri" w:hAnsi="Calibri" w:cstheme="minorHAnsi"/>
                  <w:i/>
                  <w:sz w:val="16"/>
                  <w:szCs w:val="16"/>
                  <w:lang w:eastAsia="sk-SK"/>
                </w:rPr>
                <w:id w:val="-1116206691"/>
                <w:placeholder>
                  <w:docPart w:val="8D07DC64C5E74385BABBA3641B85B0CB"/>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single" w:sz="4" w:space="0" w:color="auto"/>
              <w:left w:val="single" w:sz="4" w:space="0" w:color="auto"/>
              <w:bottom w:val="single" w:sz="4" w:space="0" w:color="auto"/>
              <w:right w:val="single" w:sz="4" w:space="0" w:color="auto"/>
            </w:tcBorders>
            <w:noWrap/>
            <w:vAlign w:val="center"/>
            <w:hideMark/>
          </w:tcPr>
          <w:p w14:paraId="4CB46F7A" w14:textId="77777777" w:rsidR="00CF4785" w:rsidRPr="007C5FC5" w:rsidRDefault="00CF4785" w:rsidP="00CF4785">
            <w:pPr>
              <w:spacing w:after="0" w:line="240" w:lineRule="auto"/>
              <w:jc w:val="center"/>
              <w:rPr>
                <w:iCs/>
                <w:sz w:val="16"/>
                <w:szCs w:val="16"/>
                <w:lang w:eastAsia="sk-SK"/>
              </w:rPr>
            </w:pPr>
            <w:r w:rsidRPr="007C5FC5">
              <w:rPr>
                <w:rFonts w:cstheme="minorHAnsi"/>
                <w:i/>
                <w:sz w:val="16"/>
                <w:szCs w:val="16"/>
              </w:rPr>
              <w:t>3</w:t>
            </w:r>
          </w:p>
        </w:tc>
        <w:tc>
          <w:tcPr>
            <w:tcW w:w="192" w:type="pct"/>
            <w:tcBorders>
              <w:top w:val="single" w:sz="4" w:space="0" w:color="auto"/>
              <w:left w:val="single" w:sz="4" w:space="0" w:color="auto"/>
              <w:bottom w:val="single" w:sz="4" w:space="0" w:color="auto"/>
              <w:right w:val="single" w:sz="4" w:space="0" w:color="auto"/>
            </w:tcBorders>
            <w:noWrap/>
            <w:vAlign w:val="center"/>
            <w:hideMark/>
          </w:tcPr>
          <w:p w14:paraId="41258738"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single" w:sz="4" w:space="0" w:color="auto"/>
              <w:left w:val="single" w:sz="4" w:space="0" w:color="auto"/>
              <w:bottom w:val="single" w:sz="4" w:space="0" w:color="auto"/>
              <w:right w:val="single" w:sz="4" w:space="0" w:color="auto"/>
            </w:tcBorders>
            <w:noWrap/>
            <w:vAlign w:val="center"/>
            <w:hideMark/>
          </w:tcPr>
          <w:p w14:paraId="57C13866"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single" w:sz="4" w:space="0" w:color="auto"/>
              <w:left w:val="single" w:sz="4" w:space="0" w:color="auto"/>
              <w:bottom w:val="single" w:sz="4" w:space="0" w:color="auto"/>
              <w:right w:val="single" w:sz="4" w:space="0" w:color="auto"/>
            </w:tcBorders>
            <w:noWrap/>
            <w:vAlign w:val="center"/>
          </w:tcPr>
          <w:p w14:paraId="2A9D7EB7" w14:textId="77777777" w:rsidR="00CF4785" w:rsidRPr="007C5FC5" w:rsidRDefault="00CF4785" w:rsidP="00CF4785">
            <w:pPr>
              <w:spacing w:after="0" w:line="240" w:lineRule="auto"/>
              <w:jc w:val="center"/>
              <w:rPr>
                <w:rFonts w:cstheme="minorHAnsi"/>
                <w:i/>
                <w:iCs/>
                <w:sz w:val="16"/>
                <w:szCs w:val="16"/>
                <w:lang w:eastAsia="sk-SK"/>
              </w:rPr>
            </w:pPr>
          </w:p>
        </w:tc>
        <w:tc>
          <w:tcPr>
            <w:tcW w:w="192" w:type="pct"/>
            <w:tcBorders>
              <w:top w:val="single" w:sz="4" w:space="0" w:color="auto"/>
              <w:left w:val="single" w:sz="4" w:space="0" w:color="auto"/>
              <w:bottom w:val="single" w:sz="4" w:space="0" w:color="auto"/>
              <w:right w:val="single" w:sz="4" w:space="0" w:color="auto"/>
            </w:tcBorders>
            <w:noWrap/>
            <w:vAlign w:val="center"/>
          </w:tcPr>
          <w:p w14:paraId="77130E44" w14:textId="77777777" w:rsidR="00CF4785" w:rsidRPr="007C5FC5" w:rsidRDefault="00CF4785" w:rsidP="00CF4785">
            <w:pPr>
              <w:spacing w:after="0" w:line="240" w:lineRule="auto"/>
              <w:jc w:val="center"/>
              <w:rPr>
                <w:rFonts w:cstheme="minorHAnsi"/>
                <w:i/>
                <w:iCs/>
                <w:sz w:val="16"/>
                <w:szCs w:val="16"/>
                <w:lang w:eastAsia="sk-SK"/>
              </w:rPr>
            </w:pPr>
          </w:p>
        </w:tc>
        <w:tc>
          <w:tcPr>
            <w:tcW w:w="302" w:type="pct"/>
            <w:tcBorders>
              <w:top w:val="single" w:sz="4" w:space="0" w:color="auto"/>
              <w:left w:val="single" w:sz="4" w:space="0" w:color="auto"/>
              <w:bottom w:val="single" w:sz="4" w:space="0" w:color="auto"/>
              <w:right w:val="single" w:sz="4" w:space="0" w:color="auto"/>
            </w:tcBorders>
            <w:noWrap/>
            <w:vAlign w:val="center"/>
            <w:hideMark/>
          </w:tcPr>
          <w:p w14:paraId="3117341A" w14:textId="2F353200" w:rsidR="00CF4785" w:rsidRPr="007C5FC5" w:rsidRDefault="00A31CDB" w:rsidP="00CF4785">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1029258214"/>
                <w:placeholder>
                  <w:docPart w:val="A6901DB3C51143BEA5423C65D5A83A3B"/>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7CAE2A47" w14:textId="77777777" w:rsidTr="005C2CED">
        <w:trPr>
          <w:trHeight w:val="288"/>
        </w:trPr>
        <w:tc>
          <w:tcPr>
            <w:tcW w:w="661" w:type="pct"/>
            <w:tcBorders>
              <w:top w:val="single" w:sz="4" w:space="0" w:color="auto"/>
              <w:left w:val="single" w:sz="4" w:space="0" w:color="auto"/>
              <w:bottom w:val="single" w:sz="4" w:space="0" w:color="auto"/>
              <w:right w:val="single" w:sz="4" w:space="0" w:color="auto"/>
            </w:tcBorders>
            <w:noWrap/>
          </w:tcPr>
          <w:p w14:paraId="6082AE79" w14:textId="77777777" w:rsidR="00CF4785" w:rsidRPr="007C5FC5" w:rsidRDefault="00CF4785" w:rsidP="00CF4785">
            <w:pPr>
              <w:spacing w:after="0" w:line="240" w:lineRule="auto"/>
              <w:jc w:val="center"/>
              <w:rPr>
                <w:rFonts w:cstheme="minorHAnsi"/>
                <w:i/>
                <w:sz w:val="16"/>
                <w:szCs w:val="16"/>
              </w:rPr>
            </w:pPr>
            <w:r w:rsidRPr="007C5FC5">
              <w:rPr>
                <w:rFonts w:cstheme="minorHAnsi"/>
                <w:i/>
                <w:sz w:val="16"/>
                <w:szCs w:val="16"/>
              </w:rPr>
              <w:t>1IRU/RKOR5/22</w:t>
            </w:r>
          </w:p>
        </w:tc>
        <w:tc>
          <w:tcPr>
            <w:tcW w:w="560" w:type="pct"/>
            <w:tcBorders>
              <w:top w:val="single" w:sz="4" w:space="0" w:color="auto"/>
              <w:left w:val="single" w:sz="4" w:space="0" w:color="auto"/>
              <w:bottom w:val="single" w:sz="4" w:space="0" w:color="auto"/>
              <w:right w:val="single" w:sz="4" w:space="0" w:color="auto"/>
            </w:tcBorders>
            <w:noWrap/>
            <w:vAlign w:val="center"/>
          </w:tcPr>
          <w:p w14:paraId="106C3B3E" w14:textId="77777777" w:rsidR="00CF4785" w:rsidRPr="007C5FC5" w:rsidRDefault="00CF4785" w:rsidP="00CF4785">
            <w:pPr>
              <w:spacing w:after="0" w:line="240" w:lineRule="auto"/>
              <w:jc w:val="center"/>
              <w:rPr>
                <w:rFonts w:cstheme="minorHAnsi"/>
                <w:i/>
                <w:sz w:val="16"/>
                <w:szCs w:val="16"/>
                <w:lang w:eastAsia="sk-SK"/>
              </w:rPr>
            </w:pPr>
          </w:p>
        </w:tc>
        <w:tc>
          <w:tcPr>
            <w:tcW w:w="1417" w:type="pct"/>
            <w:tcBorders>
              <w:top w:val="single" w:sz="4" w:space="0" w:color="auto"/>
              <w:left w:val="single" w:sz="4" w:space="0" w:color="auto"/>
              <w:bottom w:val="single" w:sz="4" w:space="0" w:color="auto"/>
              <w:right w:val="single" w:sz="4" w:space="0" w:color="auto"/>
            </w:tcBorders>
          </w:tcPr>
          <w:p w14:paraId="532C238D" w14:textId="77777777" w:rsidR="00CF478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Russian</w:t>
            </w:r>
            <w:proofErr w:type="spellEnd"/>
            <w:r w:rsidRPr="00CF4785">
              <w:rPr>
                <w:rFonts w:cstheme="minorHAnsi"/>
                <w:i/>
                <w:sz w:val="16"/>
                <w:szCs w:val="16"/>
              </w:rPr>
              <w:t xml:space="preserve"> </w:t>
            </w:r>
            <w:proofErr w:type="spellStart"/>
            <w:r w:rsidRPr="00CF4785">
              <w:rPr>
                <w:rFonts w:cstheme="minorHAnsi"/>
                <w:i/>
                <w:sz w:val="16"/>
                <w:szCs w:val="16"/>
              </w:rPr>
              <w:t>conversation</w:t>
            </w:r>
            <w:proofErr w:type="spellEnd"/>
            <w:r w:rsidRPr="00CF4785">
              <w:rPr>
                <w:rFonts w:cstheme="minorHAnsi"/>
                <w:i/>
                <w:sz w:val="16"/>
                <w:szCs w:val="16"/>
              </w:rPr>
              <w:t xml:space="preserve">, </w:t>
            </w:r>
            <w:proofErr w:type="spellStart"/>
            <w:r w:rsidRPr="00CF4785">
              <w:rPr>
                <w:rFonts w:cstheme="minorHAnsi"/>
                <w:i/>
                <w:sz w:val="16"/>
                <w:szCs w:val="16"/>
              </w:rPr>
              <w:t>translation</w:t>
            </w:r>
            <w:proofErr w:type="spellEnd"/>
            <w:r w:rsidRPr="00CF4785">
              <w:rPr>
                <w:rFonts w:cstheme="minorHAnsi"/>
                <w:i/>
                <w:sz w:val="16"/>
                <w:szCs w:val="16"/>
              </w:rPr>
              <w:t xml:space="preserve"> and </w:t>
            </w:r>
            <w:proofErr w:type="spellStart"/>
            <w:r w:rsidRPr="00CF4785">
              <w:rPr>
                <w:rFonts w:cstheme="minorHAnsi"/>
                <w:i/>
                <w:sz w:val="16"/>
                <w:szCs w:val="16"/>
              </w:rPr>
              <w:t>orthography</w:t>
            </w:r>
            <w:proofErr w:type="spellEnd"/>
            <w:r w:rsidRPr="00CF4785">
              <w:rPr>
                <w:rFonts w:cstheme="minorHAnsi"/>
                <w:i/>
                <w:sz w:val="16"/>
                <w:szCs w:val="16"/>
              </w:rPr>
              <w:t xml:space="preserve"> V.</w:t>
            </w:r>
          </w:p>
          <w:p w14:paraId="2329607D" w14:textId="24E3D341" w:rsidR="00CF4785" w:rsidRPr="007C5FC5" w:rsidRDefault="00CF4785" w:rsidP="00CF4785">
            <w:pPr>
              <w:pStyle w:val="Pta"/>
              <w:tabs>
                <w:tab w:val="left" w:pos="708"/>
              </w:tabs>
              <w:spacing w:line="200" w:lineRule="exact"/>
              <w:jc w:val="center"/>
              <w:rPr>
                <w:rFonts w:cstheme="minorHAnsi"/>
                <w:i/>
                <w:sz w:val="16"/>
                <w:szCs w:val="16"/>
              </w:rPr>
            </w:pPr>
            <w:r w:rsidRPr="007C5FC5">
              <w:rPr>
                <w:rFonts w:cstheme="minorHAnsi"/>
                <w:i/>
                <w:sz w:val="16"/>
                <w:szCs w:val="16"/>
              </w:rPr>
              <w:t>Doc. Mgr. Anna Petríková, PhD.</w:t>
            </w:r>
          </w:p>
        </w:tc>
        <w:tc>
          <w:tcPr>
            <w:tcW w:w="248" w:type="pct"/>
            <w:tcBorders>
              <w:top w:val="single" w:sz="4" w:space="0" w:color="auto"/>
              <w:left w:val="single" w:sz="4" w:space="0" w:color="auto"/>
              <w:bottom w:val="single" w:sz="4" w:space="0" w:color="auto"/>
              <w:right w:val="single" w:sz="4" w:space="0" w:color="auto"/>
            </w:tcBorders>
            <w:noWrap/>
            <w:vAlign w:val="center"/>
          </w:tcPr>
          <w:p w14:paraId="05676046"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5</w:t>
            </w:r>
          </w:p>
        </w:tc>
        <w:tc>
          <w:tcPr>
            <w:tcW w:w="852" w:type="pct"/>
            <w:tcBorders>
              <w:top w:val="single" w:sz="4" w:space="0" w:color="auto"/>
              <w:left w:val="single" w:sz="4" w:space="0" w:color="auto"/>
              <w:bottom w:val="single" w:sz="4" w:space="0" w:color="auto"/>
              <w:right w:val="single" w:sz="4" w:space="0" w:color="auto"/>
            </w:tcBorders>
            <w:noWrap/>
            <w:vAlign w:val="center"/>
          </w:tcPr>
          <w:p w14:paraId="69E50E21" w14:textId="0DFD0CCD" w:rsidR="00CF4785" w:rsidRPr="007C5FC5" w:rsidRDefault="00A31CDB" w:rsidP="00CF4785">
            <w:pPr>
              <w:spacing w:after="0" w:line="240" w:lineRule="auto"/>
              <w:jc w:val="center"/>
              <w:rPr>
                <w:rStyle w:val="tl1"/>
                <w:rFonts w:ascii="Calibri" w:hAnsi="Calibri" w:cstheme="minorHAnsi"/>
                <w:i w:val="0"/>
                <w:iCs/>
                <w:sz w:val="16"/>
                <w:szCs w:val="16"/>
                <w:lang w:eastAsia="sk-SK"/>
              </w:rPr>
            </w:pPr>
            <w:sdt>
              <w:sdtPr>
                <w:rPr>
                  <w:rFonts w:ascii="Calibri" w:hAnsi="Calibri" w:cstheme="minorHAnsi"/>
                  <w:i/>
                  <w:sz w:val="16"/>
                  <w:szCs w:val="16"/>
                  <w:lang w:eastAsia="sk-SK"/>
                </w:rPr>
                <w:id w:val="-1044523677"/>
                <w:placeholder>
                  <w:docPart w:val="AAE049867B2142FC829676206DC2D6EA"/>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single" w:sz="4" w:space="0" w:color="auto"/>
              <w:left w:val="single" w:sz="4" w:space="0" w:color="auto"/>
              <w:bottom w:val="single" w:sz="4" w:space="0" w:color="auto"/>
              <w:right w:val="single" w:sz="4" w:space="0" w:color="auto"/>
            </w:tcBorders>
            <w:noWrap/>
            <w:vAlign w:val="center"/>
          </w:tcPr>
          <w:p w14:paraId="135C0ABE" w14:textId="77777777" w:rsidR="00CF4785" w:rsidRPr="007C5FC5" w:rsidRDefault="00CF4785" w:rsidP="00CF4785">
            <w:pPr>
              <w:spacing w:after="0" w:line="240" w:lineRule="auto"/>
              <w:jc w:val="center"/>
              <w:rPr>
                <w:rFonts w:cstheme="minorHAnsi"/>
                <w:i/>
                <w:sz w:val="16"/>
                <w:szCs w:val="16"/>
              </w:rPr>
            </w:pPr>
            <w:r w:rsidRPr="007C5FC5">
              <w:rPr>
                <w:rFonts w:cstheme="minorHAnsi"/>
                <w:i/>
                <w:sz w:val="16"/>
                <w:szCs w:val="16"/>
              </w:rPr>
              <w:t>3</w:t>
            </w:r>
          </w:p>
        </w:tc>
        <w:tc>
          <w:tcPr>
            <w:tcW w:w="192" w:type="pct"/>
            <w:tcBorders>
              <w:top w:val="single" w:sz="4" w:space="0" w:color="auto"/>
              <w:left w:val="single" w:sz="4" w:space="0" w:color="auto"/>
              <w:bottom w:val="single" w:sz="4" w:space="0" w:color="auto"/>
              <w:right w:val="single" w:sz="4" w:space="0" w:color="auto"/>
            </w:tcBorders>
            <w:noWrap/>
            <w:vAlign w:val="center"/>
          </w:tcPr>
          <w:p w14:paraId="4D14CD13"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single" w:sz="4" w:space="0" w:color="auto"/>
              <w:left w:val="single" w:sz="4" w:space="0" w:color="auto"/>
              <w:bottom w:val="single" w:sz="4" w:space="0" w:color="auto"/>
              <w:right w:val="single" w:sz="4" w:space="0" w:color="auto"/>
            </w:tcBorders>
            <w:noWrap/>
            <w:vAlign w:val="center"/>
          </w:tcPr>
          <w:p w14:paraId="320C38A1"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2</w:t>
            </w:r>
          </w:p>
        </w:tc>
        <w:tc>
          <w:tcPr>
            <w:tcW w:w="192" w:type="pct"/>
            <w:tcBorders>
              <w:top w:val="single" w:sz="4" w:space="0" w:color="auto"/>
              <w:left w:val="single" w:sz="4" w:space="0" w:color="auto"/>
              <w:bottom w:val="single" w:sz="4" w:space="0" w:color="auto"/>
              <w:right w:val="single" w:sz="4" w:space="0" w:color="auto"/>
            </w:tcBorders>
            <w:noWrap/>
            <w:vAlign w:val="center"/>
          </w:tcPr>
          <w:p w14:paraId="19E55374" w14:textId="77777777" w:rsidR="00CF4785" w:rsidRPr="007C5FC5" w:rsidRDefault="00CF4785" w:rsidP="00CF4785">
            <w:pPr>
              <w:spacing w:after="0" w:line="240" w:lineRule="auto"/>
              <w:jc w:val="center"/>
              <w:rPr>
                <w:rFonts w:cstheme="minorHAnsi"/>
                <w:i/>
                <w:iCs/>
                <w:sz w:val="16"/>
                <w:szCs w:val="16"/>
                <w:lang w:eastAsia="sk-SK"/>
              </w:rPr>
            </w:pPr>
          </w:p>
        </w:tc>
        <w:tc>
          <w:tcPr>
            <w:tcW w:w="192" w:type="pct"/>
            <w:tcBorders>
              <w:top w:val="single" w:sz="4" w:space="0" w:color="auto"/>
              <w:left w:val="single" w:sz="4" w:space="0" w:color="auto"/>
              <w:bottom w:val="single" w:sz="4" w:space="0" w:color="auto"/>
              <w:right w:val="single" w:sz="4" w:space="0" w:color="auto"/>
            </w:tcBorders>
            <w:noWrap/>
            <w:vAlign w:val="center"/>
          </w:tcPr>
          <w:p w14:paraId="0DBF5040" w14:textId="77777777" w:rsidR="00CF4785" w:rsidRPr="007C5FC5" w:rsidRDefault="00CF4785" w:rsidP="00CF4785">
            <w:pPr>
              <w:spacing w:after="0" w:line="240" w:lineRule="auto"/>
              <w:jc w:val="center"/>
              <w:rPr>
                <w:rFonts w:cstheme="minorHAnsi"/>
                <w:i/>
                <w:iCs/>
                <w:sz w:val="16"/>
                <w:szCs w:val="16"/>
                <w:lang w:eastAsia="sk-SK"/>
              </w:rPr>
            </w:pPr>
          </w:p>
        </w:tc>
        <w:tc>
          <w:tcPr>
            <w:tcW w:w="302" w:type="pct"/>
            <w:tcBorders>
              <w:top w:val="single" w:sz="4" w:space="0" w:color="auto"/>
              <w:left w:val="single" w:sz="4" w:space="0" w:color="auto"/>
              <w:bottom w:val="single" w:sz="4" w:space="0" w:color="auto"/>
              <w:right w:val="single" w:sz="4" w:space="0" w:color="auto"/>
            </w:tcBorders>
            <w:noWrap/>
            <w:vAlign w:val="center"/>
          </w:tcPr>
          <w:p w14:paraId="7F76692F" w14:textId="065031F6" w:rsidR="00CF4785" w:rsidRPr="007C5FC5" w:rsidRDefault="00A31CDB" w:rsidP="00CF4785">
            <w:pPr>
              <w:spacing w:after="0" w:line="240" w:lineRule="auto"/>
              <w:jc w:val="center"/>
              <w:rPr>
                <w:rStyle w:val="tl1"/>
                <w:rFonts w:ascii="Calibri" w:hAnsi="Calibri" w:cstheme="minorHAnsi"/>
                <w:i w:val="0"/>
                <w:iCs/>
                <w:sz w:val="16"/>
                <w:szCs w:val="16"/>
                <w:lang w:eastAsia="sk-SK"/>
              </w:rPr>
            </w:pPr>
            <w:sdt>
              <w:sdtPr>
                <w:rPr>
                  <w:rStyle w:val="tl1"/>
                  <w:rFonts w:ascii="Calibri" w:hAnsi="Calibri" w:cstheme="minorHAnsi"/>
                  <w:i w:val="0"/>
                  <w:iCs/>
                  <w:sz w:val="16"/>
                  <w:szCs w:val="16"/>
                  <w:lang w:eastAsia="sk-SK"/>
                </w:rPr>
                <w:id w:val="1018349046"/>
                <w:placeholder>
                  <w:docPart w:val="66FF19CFE78D445E94E3B4B8D6281416"/>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1C0FFFB5" w14:textId="77777777" w:rsidTr="005C2CED">
        <w:trPr>
          <w:trHeight w:val="288"/>
        </w:trPr>
        <w:tc>
          <w:tcPr>
            <w:tcW w:w="661" w:type="pct"/>
            <w:tcBorders>
              <w:top w:val="single" w:sz="4" w:space="0" w:color="auto"/>
              <w:left w:val="single" w:sz="4" w:space="0" w:color="auto"/>
              <w:bottom w:val="single" w:sz="4" w:space="0" w:color="auto"/>
              <w:right w:val="single" w:sz="4" w:space="0" w:color="auto"/>
            </w:tcBorders>
            <w:noWrap/>
            <w:vAlign w:val="center"/>
            <w:hideMark/>
          </w:tcPr>
          <w:p w14:paraId="4098EFE3" w14:textId="77777777" w:rsidR="00CF4785" w:rsidRPr="007C5FC5" w:rsidRDefault="00CF4785" w:rsidP="00CF4785">
            <w:pPr>
              <w:spacing w:after="0" w:line="240" w:lineRule="auto"/>
              <w:jc w:val="center"/>
              <w:rPr>
                <w:sz w:val="16"/>
                <w:szCs w:val="16"/>
                <w:lang w:eastAsia="sk-SK"/>
              </w:rPr>
            </w:pPr>
            <w:r w:rsidRPr="007C5FC5">
              <w:rPr>
                <w:rFonts w:cstheme="minorHAnsi"/>
                <w:i/>
                <w:sz w:val="16"/>
                <w:szCs w:val="16"/>
              </w:rPr>
              <w:t>1IRU/RULST/22</w:t>
            </w:r>
          </w:p>
        </w:tc>
        <w:tc>
          <w:tcPr>
            <w:tcW w:w="560" w:type="pct"/>
            <w:tcBorders>
              <w:top w:val="single" w:sz="4" w:space="0" w:color="auto"/>
              <w:left w:val="single" w:sz="4" w:space="0" w:color="auto"/>
              <w:bottom w:val="single" w:sz="4" w:space="0" w:color="auto"/>
              <w:right w:val="single" w:sz="4" w:space="0" w:color="auto"/>
            </w:tcBorders>
            <w:noWrap/>
            <w:vAlign w:val="center"/>
          </w:tcPr>
          <w:p w14:paraId="4637A850" w14:textId="77777777" w:rsidR="00CF4785" w:rsidRPr="007C5FC5" w:rsidRDefault="00CF4785" w:rsidP="00CF4785">
            <w:pPr>
              <w:spacing w:after="0" w:line="240" w:lineRule="auto"/>
              <w:jc w:val="center"/>
              <w:rPr>
                <w:rFonts w:cstheme="minorHAnsi"/>
                <w:i/>
                <w:sz w:val="16"/>
                <w:szCs w:val="16"/>
                <w:lang w:eastAsia="sk-SK"/>
              </w:rPr>
            </w:pPr>
          </w:p>
        </w:tc>
        <w:tc>
          <w:tcPr>
            <w:tcW w:w="1417" w:type="pct"/>
            <w:tcBorders>
              <w:top w:val="single" w:sz="4" w:space="0" w:color="auto"/>
              <w:left w:val="single" w:sz="4" w:space="0" w:color="auto"/>
              <w:bottom w:val="single" w:sz="4" w:space="0" w:color="auto"/>
              <w:right w:val="single" w:sz="4" w:space="0" w:color="auto"/>
            </w:tcBorders>
            <w:vAlign w:val="center"/>
            <w:hideMark/>
          </w:tcPr>
          <w:p w14:paraId="6040DE86" w14:textId="060DEA34" w:rsidR="00CF4785" w:rsidRPr="007C5FC5" w:rsidRDefault="00CF4785" w:rsidP="00CF4785">
            <w:pPr>
              <w:pStyle w:val="Pta"/>
              <w:tabs>
                <w:tab w:val="left" w:pos="708"/>
              </w:tabs>
              <w:spacing w:line="200" w:lineRule="exact"/>
              <w:jc w:val="center"/>
              <w:rPr>
                <w:rFonts w:cstheme="minorHAnsi"/>
                <w:i/>
                <w:sz w:val="16"/>
                <w:szCs w:val="16"/>
              </w:rPr>
            </w:pPr>
            <w:proofErr w:type="spellStart"/>
            <w:r w:rsidRPr="00CF4785">
              <w:rPr>
                <w:rFonts w:cstheme="minorHAnsi"/>
                <w:i/>
                <w:sz w:val="16"/>
                <w:szCs w:val="16"/>
              </w:rPr>
              <w:t>Russian</w:t>
            </w:r>
            <w:proofErr w:type="spellEnd"/>
            <w:r w:rsidRPr="00CF4785">
              <w:rPr>
                <w:rFonts w:cstheme="minorHAnsi"/>
                <w:i/>
                <w:sz w:val="16"/>
                <w:szCs w:val="16"/>
              </w:rPr>
              <w:t xml:space="preserve"> oral folk </w:t>
            </w:r>
            <w:proofErr w:type="spellStart"/>
            <w:r w:rsidRPr="00CF4785">
              <w:rPr>
                <w:rFonts w:cstheme="minorHAnsi"/>
                <w:i/>
                <w:sz w:val="16"/>
                <w:szCs w:val="16"/>
              </w:rPr>
              <w:t>literature</w:t>
            </w:r>
            <w:proofErr w:type="spellEnd"/>
          </w:p>
          <w:p w14:paraId="33A5B63D" w14:textId="685B85BA"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 xml:space="preserve">Doc. PhDr. Darina </w:t>
            </w:r>
            <w:proofErr w:type="spellStart"/>
            <w:r w:rsidRPr="007C5FC5">
              <w:rPr>
                <w:rFonts w:cstheme="minorHAnsi"/>
                <w:i/>
                <w:sz w:val="16"/>
                <w:szCs w:val="16"/>
              </w:rPr>
              <w:t>Antoňáková</w:t>
            </w:r>
            <w:proofErr w:type="spellEnd"/>
            <w:r w:rsidRPr="007C5FC5">
              <w:rPr>
                <w:rFonts w:cstheme="minorHAnsi"/>
                <w:i/>
                <w:sz w:val="16"/>
                <w:szCs w:val="16"/>
              </w:rPr>
              <w:t xml:space="preserve">, CSc.; </w:t>
            </w:r>
            <w:proofErr w:type="spellStart"/>
            <w:r w:rsidRPr="00CF4785">
              <w:rPr>
                <w:rFonts w:cstheme="minorHAnsi"/>
                <w:i/>
                <w:sz w:val="16"/>
                <w:szCs w:val="16"/>
              </w:rPr>
              <w:t>Russian</w:t>
            </w:r>
            <w:proofErr w:type="spellEnd"/>
            <w:r w:rsidRPr="00CF4785">
              <w:rPr>
                <w:rFonts w:cstheme="minorHAnsi"/>
                <w:i/>
                <w:sz w:val="16"/>
                <w:szCs w:val="16"/>
              </w:rPr>
              <w:t xml:space="preserve"> </w:t>
            </w:r>
            <w:proofErr w:type="spellStart"/>
            <w:r w:rsidRPr="00CF4785">
              <w:rPr>
                <w:rFonts w:cstheme="minorHAnsi"/>
                <w:i/>
                <w:sz w:val="16"/>
                <w:szCs w:val="16"/>
              </w:rPr>
              <w:t>language</w:t>
            </w:r>
            <w:proofErr w:type="spellEnd"/>
            <w:r w:rsidRPr="00CF4785">
              <w:rPr>
                <w:rFonts w:cstheme="minorHAnsi"/>
                <w:i/>
                <w:sz w:val="16"/>
                <w:szCs w:val="16"/>
              </w:rPr>
              <w:t xml:space="preserve"> </w:t>
            </w:r>
            <w:proofErr w:type="spellStart"/>
            <w:r w:rsidRPr="00CF4785">
              <w:rPr>
                <w:rFonts w:cstheme="minorHAnsi"/>
                <w:i/>
                <w:sz w:val="16"/>
                <w:szCs w:val="16"/>
              </w:rPr>
              <w:t>teacher</w:t>
            </w:r>
            <w:proofErr w:type="spellEnd"/>
          </w:p>
        </w:tc>
        <w:tc>
          <w:tcPr>
            <w:tcW w:w="248" w:type="pct"/>
            <w:tcBorders>
              <w:top w:val="single" w:sz="4" w:space="0" w:color="auto"/>
              <w:left w:val="single" w:sz="4" w:space="0" w:color="auto"/>
              <w:bottom w:val="single" w:sz="4" w:space="0" w:color="auto"/>
              <w:right w:val="single" w:sz="4" w:space="0" w:color="auto"/>
            </w:tcBorders>
            <w:noWrap/>
            <w:vAlign w:val="center"/>
            <w:hideMark/>
          </w:tcPr>
          <w:p w14:paraId="774D09CA"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6</w:t>
            </w:r>
          </w:p>
        </w:tc>
        <w:tc>
          <w:tcPr>
            <w:tcW w:w="852" w:type="pct"/>
            <w:tcBorders>
              <w:top w:val="single" w:sz="4" w:space="0" w:color="auto"/>
              <w:left w:val="single" w:sz="4" w:space="0" w:color="auto"/>
              <w:bottom w:val="single" w:sz="4" w:space="0" w:color="auto"/>
              <w:right w:val="single" w:sz="4" w:space="0" w:color="auto"/>
            </w:tcBorders>
            <w:noWrap/>
            <w:vAlign w:val="center"/>
            <w:hideMark/>
          </w:tcPr>
          <w:p w14:paraId="617D7D19" w14:textId="2E897DDA" w:rsidR="00CF4785" w:rsidRPr="007C5FC5" w:rsidRDefault="00A31CDB" w:rsidP="00CF4785">
            <w:pPr>
              <w:spacing w:after="0" w:line="240" w:lineRule="auto"/>
              <w:jc w:val="center"/>
              <w:rPr>
                <w:rStyle w:val="tl1"/>
                <w:rFonts w:cstheme="minorHAnsi"/>
                <w:sz w:val="16"/>
                <w:szCs w:val="16"/>
              </w:rPr>
            </w:pPr>
            <w:sdt>
              <w:sdtPr>
                <w:rPr>
                  <w:rFonts w:ascii="Calibri" w:hAnsi="Calibri" w:cstheme="minorHAnsi"/>
                  <w:i/>
                  <w:sz w:val="16"/>
                  <w:szCs w:val="16"/>
                  <w:lang w:eastAsia="sk-SK"/>
                </w:rPr>
                <w:id w:val="925846840"/>
                <w:placeholder>
                  <w:docPart w:val="6FA4AD2822BF4CB8828A2E1BA30A2926"/>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single" w:sz="4" w:space="0" w:color="auto"/>
              <w:left w:val="single" w:sz="4" w:space="0" w:color="auto"/>
              <w:bottom w:val="single" w:sz="4" w:space="0" w:color="auto"/>
              <w:right w:val="single" w:sz="4" w:space="0" w:color="auto"/>
            </w:tcBorders>
            <w:noWrap/>
            <w:vAlign w:val="center"/>
            <w:hideMark/>
          </w:tcPr>
          <w:p w14:paraId="26350585" w14:textId="77777777" w:rsidR="00CF4785" w:rsidRPr="007C5FC5" w:rsidRDefault="00CF4785" w:rsidP="00CF4785">
            <w:pPr>
              <w:spacing w:after="0" w:line="240" w:lineRule="auto"/>
              <w:jc w:val="center"/>
              <w:rPr>
                <w:iCs/>
                <w:sz w:val="16"/>
                <w:szCs w:val="16"/>
                <w:lang w:eastAsia="sk-SK"/>
              </w:rPr>
            </w:pPr>
            <w:r w:rsidRPr="007C5FC5">
              <w:rPr>
                <w:rFonts w:cstheme="minorHAnsi"/>
                <w:i/>
                <w:iCs/>
                <w:sz w:val="16"/>
                <w:szCs w:val="16"/>
                <w:lang w:eastAsia="sk-SK"/>
              </w:rPr>
              <w:t>3</w:t>
            </w:r>
          </w:p>
        </w:tc>
        <w:tc>
          <w:tcPr>
            <w:tcW w:w="192" w:type="pct"/>
            <w:tcBorders>
              <w:top w:val="single" w:sz="4" w:space="0" w:color="auto"/>
              <w:left w:val="single" w:sz="4" w:space="0" w:color="auto"/>
              <w:bottom w:val="single" w:sz="4" w:space="0" w:color="auto"/>
              <w:right w:val="single" w:sz="4" w:space="0" w:color="auto"/>
            </w:tcBorders>
            <w:noWrap/>
            <w:vAlign w:val="center"/>
            <w:hideMark/>
          </w:tcPr>
          <w:p w14:paraId="5B218632"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single" w:sz="4" w:space="0" w:color="auto"/>
              <w:left w:val="single" w:sz="4" w:space="0" w:color="auto"/>
              <w:bottom w:val="single" w:sz="4" w:space="0" w:color="auto"/>
              <w:right w:val="single" w:sz="4" w:space="0" w:color="auto"/>
            </w:tcBorders>
            <w:noWrap/>
            <w:vAlign w:val="center"/>
            <w:hideMark/>
          </w:tcPr>
          <w:p w14:paraId="302625EC"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1</w:t>
            </w:r>
          </w:p>
        </w:tc>
        <w:tc>
          <w:tcPr>
            <w:tcW w:w="192" w:type="pct"/>
            <w:tcBorders>
              <w:top w:val="single" w:sz="4" w:space="0" w:color="auto"/>
              <w:left w:val="single" w:sz="4" w:space="0" w:color="auto"/>
              <w:bottom w:val="single" w:sz="4" w:space="0" w:color="auto"/>
              <w:right w:val="single" w:sz="4" w:space="0" w:color="auto"/>
            </w:tcBorders>
            <w:noWrap/>
            <w:vAlign w:val="center"/>
          </w:tcPr>
          <w:p w14:paraId="4289AEF1" w14:textId="77777777" w:rsidR="00CF4785" w:rsidRPr="007C5FC5" w:rsidRDefault="00CF4785" w:rsidP="00CF4785">
            <w:pPr>
              <w:spacing w:after="0" w:line="240" w:lineRule="auto"/>
              <w:jc w:val="center"/>
              <w:rPr>
                <w:rFonts w:cstheme="minorHAnsi"/>
                <w:i/>
                <w:iCs/>
                <w:sz w:val="16"/>
                <w:szCs w:val="16"/>
                <w:lang w:eastAsia="sk-SK"/>
              </w:rPr>
            </w:pPr>
          </w:p>
        </w:tc>
        <w:tc>
          <w:tcPr>
            <w:tcW w:w="192" w:type="pct"/>
            <w:tcBorders>
              <w:top w:val="single" w:sz="4" w:space="0" w:color="auto"/>
              <w:left w:val="single" w:sz="4" w:space="0" w:color="auto"/>
              <w:bottom w:val="single" w:sz="4" w:space="0" w:color="auto"/>
              <w:right w:val="single" w:sz="4" w:space="0" w:color="auto"/>
            </w:tcBorders>
            <w:noWrap/>
            <w:vAlign w:val="center"/>
          </w:tcPr>
          <w:p w14:paraId="37093615" w14:textId="77777777" w:rsidR="00CF4785" w:rsidRPr="007C5FC5" w:rsidRDefault="00CF4785" w:rsidP="00CF4785">
            <w:pPr>
              <w:spacing w:after="0" w:line="240" w:lineRule="auto"/>
              <w:jc w:val="center"/>
              <w:rPr>
                <w:rFonts w:cstheme="minorHAnsi"/>
                <w:i/>
                <w:iCs/>
                <w:sz w:val="16"/>
                <w:szCs w:val="16"/>
                <w:lang w:eastAsia="sk-SK"/>
              </w:rPr>
            </w:pPr>
          </w:p>
        </w:tc>
        <w:tc>
          <w:tcPr>
            <w:tcW w:w="302" w:type="pct"/>
            <w:tcBorders>
              <w:top w:val="single" w:sz="4" w:space="0" w:color="auto"/>
              <w:left w:val="single" w:sz="4" w:space="0" w:color="auto"/>
              <w:bottom w:val="single" w:sz="4" w:space="0" w:color="auto"/>
              <w:right w:val="single" w:sz="4" w:space="0" w:color="auto"/>
            </w:tcBorders>
            <w:noWrap/>
            <w:vAlign w:val="center"/>
            <w:hideMark/>
          </w:tcPr>
          <w:p w14:paraId="776C97FF" w14:textId="33F496B5" w:rsidR="00CF4785" w:rsidRPr="007C5FC5" w:rsidRDefault="00A31CDB" w:rsidP="00CF4785">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1207570779"/>
                <w:placeholder>
                  <w:docPart w:val="46FC3B167BBA462C81EB8B6EEFC3BDB4"/>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r w:rsidR="00CF4785" w:rsidRPr="007C5FC5" w14:paraId="1E2C89A9" w14:textId="77777777" w:rsidTr="005C2CED">
        <w:trPr>
          <w:trHeight w:val="288"/>
        </w:trPr>
        <w:tc>
          <w:tcPr>
            <w:tcW w:w="661" w:type="pct"/>
            <w:tcBorders>
              <w:top w:val="single" w:sz="4" w:space="0" w:color="auto"/>
              <w:left w:val="single" w:sz="4" w:space="0" w:color="auto"/>
              <w:bottom w:val="single" w:sz="4" w:space="0" w:color="auto"/>
              <w:right w:val="single" w:sz="4" w:space="0" w:color="auto"/>
            </w:tcBorders>
            <w:noWrap/>
            <w:vAlign w:val="center"/>
            <w:hideMark/>
          </w:tcPr>
          <w:p w14:paraId="2CD19627" w14:textId="77777777" w:rsidR="00CF4785" w:rsidRPr="007C5FC5" w:rsidRDefault="00CF4785" w:rsidP="00CF4785">
            <w:pPr>
              <w:spacing w:after="0" w:line="240" w:lineRule="auto"/>
              <w:jc w:val="center"/>
              <w:rPr>
                <w:sz w:val="16"/>
                <w:szCs w:val="16"/>
                <w:lang w:eastAsia="sk-SK"/>
              </w:rPr>
            </w:pPr>
            <w:r w:rsidRPr="007C5FC5">
              <w:rPr>
                <w:rFonts w:cstheme="minorHAnsi"/>
                <w:i/>
                <w:sz w:val="16"/>
                <w:szCs w:val="16"/>
              </w:rPr>
              <w:t>1IRU/SVBCK/22</w:t>
            </w:r>
          </w:p>
        </w:tc>
        <w:tc>
          <w:tcPr>
            <w:tcW w:w="560" w:type="pct"/>
            <w:tcBorders>
              <w:top w:val="single" w:sz="4" w:space="0" w:color="auto"/>
              <w:left w:val="single" w:sz="4" w:space="0" w:color="auto"/>
              <w:bottom w:val="single" w:sz="4" w:space="0" w:color="auto"/>
              <w:right w:val="single" w:sz="4" w:space="0" w:color="auto"/>
            </w:tcBorders>
            <w:noWrap/>
            <w:vAlign w:val="center"/>
          </w:tcPr>
          <w:p w14:paraId="7F7A1002" w14:textId="77777777" w:rsidR="00CF4785" w:rsidRPr="007C5FC5" w:rsidRDefault="00CF4785" w:rsidP="00CF4785">
            <w:pPr>
              <w:spacing w:after="0" w:line="240" w:lineRule="auto"/>
              <w:jc w:val="center"/>
              <w:rPr>
                <w:rFonts w:cstheme="minorHAnsi"/>
                <w:i/>
                <w:sz w:val="16"/>
                <w:szCs w:val="16"/>
                <w:lang w:eastAsia="sk-SK"/>
              </w:rPr>
            </w:pPr>
          </w:p>
        </w:tc>
        <w:tc>
          <w:tcPr>
            <w:tcW w:w="1417" w:type="pct"/>
            <w:tcBorders>
              <w:top w:val="single" w:sz="4" w:space="0" w:color="auto"/>
              <w:left w:val="single" w:sz="4" w:space="0" w:color="auto"/>
              <w:bottom w:val="single" w:sz="4" w:space="0" w:color="auto"/>
              <w:right w:val="single" w:sz="4" w:space="0" w:color="auto"/>
            </w:tcBorders>
            <w:vAlign w:val="center"/>
            <w:hideMark/>
          </w:tcPr>
          <w:p w14:paraId="08C525A0" w14:textId="4A05904D" w:rsidR="00CF4785" w:rsidRPr="007C5FC5" w:rsidRDefault="00CF4785" w:rsidP="00CF4785">
            <w:pPr>
              <w:pStyle w:val="Pta"/>
              <w:tabs>
                <w:tab w:val="left" w:pos="708"/>
              </w:tabs>
              <w:snapToGrid w:val="0"/>
              <w:spacing w:line="200" w:lineRule="exact"/>
              <w:jc w:val="center"/>
              <w:rPr>
                <w:rFonts w:cstheme="minorHAnsi"/>
                <w:i/>
                <w:sz w:val="16"/>
                <w:szCs w:val="16"/>
              </w:rPr>
            </w:pPr>
            <w:proofErr w:type="spellStart"/>
            <w:r w:rsidRPr="00CF4785">
              <w:rPr>
                <w:rFonts w:cstheme="minorHAnsi"/>
                <w:i/>
                <w:sz w:val="16"/>
                <w:szCs w:val="16"/>
              </w:rPr>
              <w:t>Student</w:t>
            </w:r>
            <w:proofErr w:type="spellEnd"/>
            <w:r w:rsidRPr="00CF4785">
              <w:rPr>
                <w:rFonts w:cstheme="minorHAnsi"/>
                <w:i/>
                <w:sz w:val="16"/>
                <w:szCs w:val="16"/>
              </w:rPr>
              <w:t xml:space="preserve"> </w:t>
            </w:r>
            <w:proofErr w:type="spellStart"/>
            <w:r w:rsidRPr="00CF4785">
              <w:rPr>
                <w:rFonts w:cstheme="minorHAnsi"/>
                <w:i/>
                <w:sz w:val="16"/>
                <w:szCs w:val="16"/>
              </w:rPr>
              <w:t>scientific</w:t>
            </w:r>
            <w:proofErr w:type="spellEnd"/>
            <w:r w:rsidRPr="00CF4785">
              <w:rPr>
                <w:rFonts w:cstheme="minorHAnsi"/>
                <w:i/>
                <w:sz w:val="16"/>
                <w:szCs w:val="16"/>
              </w:rPr>
              <w:t xml:space="preserve"> </w:t>
            </w:r>
            <w:proofErr w:type="spellStart"/>
            <w:r w:rsidRPr="00CF4785">
              <w:rPr>
                <w:rFonts w:cstheme="minorHAnsi"/>
                <w:i/>
                <w:sz w:val="16"/>
                <w:szCs w:val="16"/>
              </w:rPr>
              <w:t>conference</w:t>
            </w:r>
            <w:proofErr w:type="spellEnd"/>
          </w:p>
          <w:p w14:paraId="0E411936" w14:textId="77777777" w:rsidR="00CF4785" w:rsidRPr="007C5FC5" w:rsidRDefault="00CF4785" w:rsidP="00CF4785">
            <w:pPr>
              <w:spacing w:after="0" w:line="240" w:lineRule="auto"/>
              <w:jc w:val="center"/>
              <w:rPr>
                <w:rFonts w:cstheme="minorHAnsi"/>
                <w:i/>
                <w:sz w:val="16"/>
                <w:szCs w:val="16"/>
              </w:rPr>
            </w:pPr>
            <w:r w:rsidRPr="007C5FC5">
              <w:rPr>
                <w:rFonts w:cstheme="minorHAnsi"/>
                <w:i/>
                <w:sz w:val="16"/>
                <w:szCs w:val="16"/>
              </w:rPr>
              <w:t xml:space="preserve">Prof. PhDr. Ľubomír </w:t>
            </w:r>
            <w:proofErr w:type="spellStart"/>
            <w:r w:rsidRPr="007C5FC5">
              <w:rPr>
                <w:rFonts w:cstheme="minorHAnsi"/>
                <w:i/>
                <w:sz w:val="16"/>
                <w:szCs w:val="16"/>
              </w:rPr>
              <w:t>Guzi</w:t>
            </w:r>
            <w:proofErr w:type="spellEnd"/>
            <w:r w:rsidRPr="007C5FC5">
              <w:rPr>
                <w:rFonts w:cstheme="minorHAnsi"/>
                <w:i/>
                <w:sz w:val="16"/>
                <w:szCs w:val="16"/>
              </w:rPr>
              <w:t xml:space="preserve">, PhD.; </w:t>
            </w:r>
          </w:p>
          <w:p w14:paraId="7270D4ED"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rPr>
              <w:t>Mgr. Marek Chovanec, PhD.</w:t>
            </w:r>
          </w:p>
        </w:tc>
        <w:tc>
          <w:tcPr>
            <w:tcW w:w="248" w:type="pct"/>
            <w:tcBorders>
              <w:top w:val="single" w:sz="4" w:space="0" w:color="auto"/>
              <w:left w:val="single" w:sz="4" w:space="0" w:color="auto"/>
              <w:bottom w:val="single" w:sz="4" w:space="0" w:color="auto"/>
              <w:right w:val="single" w:sz="4" w:space="0" w:color="auto"/>
            </w:tcBorders>
            <w:noWrap/>
            <w:vAlign w:val="center"/>
            <w:hideMark/>
          </w:tcPr>
          <w:p w14:paraId="6DA57DA8" w14:textId="77777777" w:rsidR="00CF4785" w:rsidRPr="007C5FC5" w:rsidRDefault="00CF4785" w:rsidP="00CF4785">
            <w:pPr>
              <w:spacing w:after="0" w:line="240" w:lineRule="auto"/>
              <w:jc w:val="center"/>
              <w:rPr>
                <w:rFonts w:cstheme="minorHAnsi"/>
                <w:i/>
                <w:sz w:val="16"/>
                <w:szCs w:val="16"/>
                <w:lang w:eastAsia="sk-SK"/>
              </w:rPr>
            </w:pPr>
            <w:r w:rsidRPr="007C5FC5">
              <w:rPr>
                <w:rFonts w:cstheme="minorHAnsi"/>
                <w:i/>
                <w:sz w:val="16"/>
                <w:szCs w:val="16"/>
                <w:lang w:eastAsia="sk-SK"/>
              </w:rPr>
              <w:t>6</w:t>
            </w:r>
          </w:p>
        </w:tc>
        <w:tc>
          <w:tcPr>
            <w:tcW w:w="852" w:type="pct"/>
            <w:tcBorders>
              <w:top w:val="single" w:sz="4" w:space="0" w:color="auto"/>
              <w:left w:val="single" w:sz="4" w:space="0" w:color="auto"/>
              <w:bottom w:val="single" w:sz="4" w:space="0" w:color="auto"/>
              <w:right w:val="single" w:sz="4" w:space="0" w:color="auto"/>
            </w:tcBorders>
            <w:noWrap/>
            <w:vAlign w:val="center"/>
            <w:hideMark/>
          </w:tcPr>
          <w:p w14:paraId="00D29616" w14:textId="072C1BB4" w:rsidR="00CF4785" w:rsidRPr="007C5FC5" w:rsidRDefault="00A31CDB" w:rsidP="00CF4785">
            <w:pPr>
              <w:spacing w:after="0" w:line="240" w:lineRule="auto"/>
              <w:jc w:val="center"/>
              <w:rPr>
                <w:rStyle w:val="tl1"/>
                <w:rFonts w:cstheme="minorHAnsi"/>
                <w:sz w:val="16"/>
                <w:szCs w:val="16"/>
              </w:rPr>
            </w:pPr>
            <w:sdt>
              <w:sdtPr>
                <w:rPr>
                  <w:rFonts w:ascii="Calibri" w:hAnsi="Calibri" w:cstheme="minorHAnsi"/>
                  <w:i/>
                  <w:sz w:val="16"/>
                  <w:szCs w:val="16"/>
                  <w:lang w:eastAsia="sk-SK"/>
                </w:rPr>
                <w:id w:val="-704714411"/>
                <w:placeholder>
                  <w:docPart w:val="1615573A2EB34B47B7CA8CAA4AFBFC32"/>
                </w:placeholder>
                <w:comboBox>
                  <w:listItem w:value="Vyberte položku."/>
                  <w:listItem w:displayText="skúška" w:value="S"/>
                  <w:listItem w:displayText="priebežné hodnotenie" w:value="PH"/>
                  <w:listItem w:displayText="zápočet" w:value="Z"/>
                  <w:listItem w:displayText="štátna skúška" w:value="štátna skúška"/>
                </w:comboBox>
              </w:sdtPr>
              <w:sdtEndPr/>
              <w:sdtContent>
                <w:proofErr w:type="spellStart"/>
                <w:r w:rsidR="000D2DD3">
                  <w:rPr>
                    <w:rFonts w:ascii="Calibri" w:hAnsi="Calibri" w:cstheme="minorHAnsi"/>
                    <w:i/>
                    <w:sz w:val="16"/>
                    <w:szCs w:val="16"/>
                    <w:lang w:eastAsia="sk-SK"/>
                  </w:rPr>
                  <w:t>continuous</w:t>
                </w:r>
                <w:proofErr w:type="spellEnd"/>
                <w:r w:rsidR="000D2DD3">
                  <w:rPr>
                    <w:rFonts w:ascii="Calibri" w:hAnsi="Calibri" w:cstheme="minorHAnsi"/>
                    <w:i/>
                    <w:sz w:val="16"/>
                    <w:szCs w:val="16"/>
                    <w:lang w:eastAsia="sk-SK"/>
                  </w:rPr>
                  <w:t xml:space="preserve"> </w:t>
                </w:r>
                <w:proofErr w:type="spellStart"/>
                <w:r w:rsidR="000D2DD3">
                  <w:rPr>
                    <w:rFonts w:ascii="Calibri" w:hAnsi="Calibri" w:cstheme="minorHAnsi"/>
                    <w:i/>
                    <w:sz w:val="16"/>
                    <w:szCs w:val="16"/>
                    <w:lang w:eastAsia="sk-SK"/>
                  </w:rPr>
                  <w:t>assessment</w:t>
                </w:r>
                <w:proofErr w:type="spellEnd"/>
              </w:sdtContent>
            </w:sdt>
          </w:p>
        </w:tc>
        <w:tc>
          <w:tcPr>
            <w:tcW w:w="192" w:type="pct"/>
            <w:tcBorders>
              <w:top w:val="single" w:sz="4" w:space="0" w:color="auto"/>
              <w:left w:val="single" w:sz="4" w:space="0" w:color="auto"/>
              <w:bottom w:val="single" w:sz="4" w:space="0" w:color="auto"/>
              <w:right w:val="single" w:sz="4" w:space="0" w:color="auto"/>
            </w:tcBorders>
            <w:noWrap/>
            <w:vAlign w:val="center"/>
            <w:hideMark/>
          </w:tcPr>
          <w:p w14:paraId="29D48DCE" w14:textId="77777777" w:rsidR="00CF4785" w:rsidRPr="007C5FC5" w:rsidRDefault="00CF4785" w:rsidP="00CF4785">
            <w:pPr>
              <w:spacing w:after="0" w:line="240" w:lineRule="auto"/>
              <w:jc w:val="center"/>
              <w:rPr>
                <w:iCs/>
                <w:sz w:val="16"/>
                <w:szCs w:val="16"/>
                <w:lang w:eastAsia="sk-SK"/>
              </w:rPr>
            </w:pPr>
            <w:r w:rsidRPr="007C5FC5">
              <w:rPr>
                <w:rFonts w:cstheme="minorHAnsi"/>
                <w:i/>
                <w:iCs/>
                <w:sz w:val="16"/>
                <w:szCs w:val="16"/>
                <w:lang w:eastAsia="sk-SK"/>
              </w:rPr>
              <w:t>3</w:t>
            </w:r>
          </w:p>
        </w:tc>
        <w:tc>
          <w:tcPr>
            <w:tcW w:w="192" w:type="pct"/>
            <w:tcBorders>
              <w:top w:val="single" w:sz="4" w:space="0" w:color="auto"/>
              <w:left w:val="single" w:sz="4" w:space="0" w:color="auto"/>
              <w:bottom w:val="single" w:sz="4" w:space="0" w:color="auto"/>
              <w:right w:val="single" w:sz="4" w:space="0" w:color="auto"/>
            </w:tcBorders>
            <w:noWrap/>
            <w:vAlign w:val="center"/>
            <w:hideMark/>
          </w:tcPr>
          <w:p w14:paraId="5A50DA13"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single" w:sz="4" w:space="0" w:color="auto"/>
              <w:left w:val="single" w:sz="4" w:space="0" w:color="auto"/>
              <w:bottom w:val="single" w:sz="4" w:space="0" w:color="auto"/>
              <w:right w:val="single" w:sz="4" w:space="0" w:color="auto"/>
            </w:tcBorders>
            <w:noWrap/>
            <w:vAlign w:val="center"/>
            <w:hideMark/>
          </w:tcPr>
          <w:p w14:paraId="6ACADFC2" w14:textId="77777777" w:rsidR="00CF4785" w:rsidRPr="007C5FC5" w:rsidRDefault="00CF4785" w:rsidP="00CF4785">
            <w:pPr>
              <w:spacing w:after="0" w:line="240" w:lineRule="auto"/>
              <w:jc w:val="center"/>
              <w:rPr>
                <w:rFonts w:cstheme="minorHAnsi"/>
                <w:i/>
                <w:iCs/>
                <w:sz w:val="16"/>
                <w:szCs w:val="16"/>
                <w:lang w:eastAsia="sk-SK"/>
              </w:rPr>
            </w:pPr>
            <w:r w:rsidRPr="007C5FC5">
              <w:rPr>
                <w:rFonts w:cstheme="minorHAnsi"/>
                <w:i/>
                <w:iCs/>
                <w:sz w:val="16"/>
                <w:szCs w:val="16"/>
                <w:lang w:eastAsia="sk-SK"/>
              </w:rPr>
              <w:t>0</w:t>
            </w:r>
          </w:p>
        </w:tc>
        <w:tc>
          <w:tcPr>
            <w:tcW w:w="192" w:type="pct"/>
            <w:tcBorders>
              <w:top w:val="single" w:sz="4" w:space="0" w:color="auto"/>
              <w:left w:val="single" w:sz="4" w:space="0" w:color="auto"/>
              <w:bottom w:val="single" w:sz="4" w:space="0" w:color="auto"/>
              <w:right w:val="single" w:sz="4" w:space="0" w:color="auto"/>
            </w:tcBorders>
            <w:noWrap/>
            <w:vAlign w:val="center"/>
          </w:tcPr>
          <w:p w14:paraId="03F6F756" w14:textId="77777777" w:rsidR="00CF4785" w:rsidRPr="007C5FC5" w:rsidRDefault="00CF4785" w:rsidP="00CF4785">
            <w:pPr>
              <w:spacing w:after="0" w:line="240" w:lineRule="auto"/>
              <w:jc w:val="center"/>
              <w:rPr>
                <w:rFonts w:cstheme="minorHAnsi"/>
                <w:i/>
                <w:iCs/>
                <w:sz w:val="16"/>
                <w:szCs w:val="16"/>
                <w:lang w:eastAsia="sk-SK"/>
              </w:rPr>
            </w:pPr>
          </w:p>
        </w:tc>
        <w:tc>
          <w:tcPr>
            <w:tcW w:w="192" w:type="pct"/>
            <w:tcBorders>
              <w:top w:val="single" w:sz="4" w:space="0" w:color="auto"/>
              <w:left w:val="single" w:sz="4" w:space="0" w:color="auto"/>
              <w:bottom w:val="single" w:sz="4" w:space="0" w:color="auto"/>
              <w:right w:val="single" w:sz="4" w:space="0" w:color="auto"/>
            </w:tcBorders>
            <w:noWrap/>
            <w:vAlign w:val="center"/>
          </w:tcPr>
          <w:p w14:paraId="347B5A69" w14:textId="77777777" w:rsidR="00CF4785" w:rsidRPr="007C5FC5" w:rsidRDefault="00CF4785" w:rsidP="00CF4785">
            <w:pPr>
              <w:spacing w:after="0" w:line="240" w:lineRule="auto"/>
              <w:jc w:val="center"/>
              <w:rPr>
                <w:rFonts w:cstheme="minorHAnsi"/>
                <w:i/>
                <w:iCs/>
                <w:sz w:val="16"/>
                <w:szCs w:val="16"/>
                <w:lang w:eastAsia="sk-SK"/>
              </w:rPr>
            </w:pPr>
          </w:p>
        </w:tc>
        <w:tc>
          <w:tcPr>
            <w:tcW w:w="302" w:type="pct"/>
            <w:tcBorders>
              <w:top w:val="single" w:sz="4" w:space="0" w:color="auto"/>
              <w:left w:val="single" w:sz="4" w:space="0" w:color="auto"/>
              <w:bottom w:val="single" w:sz="4" w:space="0" w:color="auto"/>
              <w:right w:val="single" w:sz="4" w:space="0" w:color="auto"/>
            </w:tcBorders>
            <w:noWrap/>
            <w:vAlign w:val="center"/>
            <w:hideMark/>
          </w:tcPr>
          <w:p w14:paraId="7B484283" w14:textId="75892C92" w:rsidR="00CF4785" w:rsidRPr="007C5FC5" w:rsidRDefault="00A31CDB" w:rsidP="00CF4785">
            <w:pPr>
              <w:spacing w:after="0" w:line="240" w:lineRule="auto"/>
              <w:jc w:val="center"/>
              <w:rPr>
                <w:rStyle w:val="tl1"/>
                <w:rFonts w:cstheme="minorHAnsi"/>
                <w:sz w:val="16"/>
                <w:szCs w:val="16"/>
              </w:rPr>
            </w:pPr>
            <w:sdt>
              <w:sdtPr>
                <w:rPr>
                  <w:rStyle w:val="tl1"/>
                  <w:rFonts w:ascii="Calibri" w:hAnsi="Calibri" w:cstheme="minorHAnsi"/>
                  <w:i w:val="0"/>
                  <w:iCs/>
                  <w:sz w:val="16"/>
                  <w:szCs w:val="16"/>
                  <w:lang w:eastAsia="sk-SK"/>
                </w:rPr>
                <w:id w:val="-273940080"/>
                <w:placeholder>
                  <w:docPart w:val="9C3FCCE96BBF4FF5B3762895E4D25A6D"/>
                </w:placeholder>
                <w:comboBox>
                  <w:listItem w:value="Vyberte položku."/>
                  <w:listItem w:displayText="áno" w:value="áno"/>
                  <w:listItem w:displayText="nie" w:value="nie"/>
                </w:comboBox>
              </w:sdtPr>
              <w:sdtEndPr>
                <w:rPr>
                  <w:rStyle w:val="tl1"/>
                </w:rPr>
              </w:sdtEndPr>
              <w:sdtContent>
                <w:r w:rsidR="000D2DD3">
                  <w:rPr>
                    <w:rStyle w:val="tl1"/>
                    <w:rFonts w:ascii="Calibri" w:hAnsi="Calibri" w:cstheme="minorHAnsi"/>
                    <w:i w:val="0"/>
                    <w:iCs/>
                    <w:sz w:val="16"/>
                    <w:szCs w:val="16"/>
                    <w:lang w:eastAsia="sk-SK"/>
                  </w:rPr>
                  <w:t>no</w:t>
                </w:r>
              </w:sdtContent>
            </w:sdt>
          </w:p>
        </w:tc>
      </w:tr>
    </w:tbl>
    <w:p w14:paraId="2A274820" w14:textId="5D622383" w:rsidR="00024B55" w:rsidRDefault="00024B55" w:rsidP="00660654">
      <w:pPr>
        <w:autoSpaceDE w:val="0"/>
        <w:autoSpaceDN w:val="0"/>
        <w:adjustRightInd w:val="0"/>
        <w:spacing w:after="0" w:line="240" w:lineRule="auto"/>
        <w:jc w:val="both"/>
        <w:rPr>
          <w:rFonts w:cstheme="minorHAnsi"/>
          <w:iCs/>
          <w:sz w:val="16"/>
          <w:szCs w:val="16"/>
        </w:rPr>
      </w:pPr>
    </w:p>
    <w:p w14:paraId="54A57B50" w14:textId="77777777" w:rsidR="001E4EAC" w:rsidRPr="001E4EAC" w:rsidRDefault="001E4EAC" w:rsidP="001E4EAC">
      <w:pPr>
        <w:autoSpaceDE w:val="0"/>
        <w:autoSpaceDN w:val="0"/>
        <w:adjustRightInd w:val="0"/>
        <w:spacing w:after="0" w:line="240" w:lineRule="auto"/>
        <w:jc w:val="both"/>
        <w:rPr>
          <w:rFonts w:cstheme="minorHAnsi"/>
          <w:iCs/>
          <w:sz w:val="16"/>
          <w:szCs w:val="16"/>
        </w:rPr>
      </w:pPr>
      <w:proofErr w:type="spellStart"/>
      <w:r w:rsidRPr="001E4EAC">
        <w:rPr>
          <w:rFonts w:cstheme="minorHAnsi"/>
          <w:iCs/>
          <w:sz w:val="16"/>
          <w:szCs w:val="16"/>
        </w:rPr>
        <w:t>For</w:t>
      </w:r>
      <w:proofErr w:type="spellEnd"/>
      <w:r w:rsidRPr="001E4EAC">
        <w:rPr>
          <w:rFonts w:cstheme="minorHAnsi"/>
          <w:iCs/>
          <w:sz w:val="16"/>
          <w:szCs w:val="16"/>
        </w:rPr>
        <w:t xml:space="preserve"> </w:t>
      </w:r>
      <w:proofErr w:type="spellStart"/>
      <w:r w:rsidRPr="001E4EAC">
        <w:rPr>
          <w:rFonts w:cstheme="minorHAnsi"/>
          <w:iCs/>
          <w:sz w:val="16"/>
          <w:szCs w:val="16"/>
        </w:rPr>
        <w:t>his</w:t>
      </w:r>
      <w:proofErr w:type="spellEnd"/>
      <w:r w:rsidRPr="001E4EAC">
        <w:rPr>
          <w:rFonts w:cstheme="minorHAnsi"/>
          <w:iCs/>
          <w:sz w:val="16"/>
          <w:szCs w:val="16"/>
        </w:rPr>
        <w:t xml:space="preserve"> </w:t>
      </w:r>
      <w:proofErr w:type="spellStart"/>
      <w:r w:rsidRPr="001E4EAC">
        <w:rPr>
          <w:rFonts w:cstheme="minorHAnsi"/>
          <w:iCs/>
          <w:sz w:val="16"/>
          <w:szCs w:val="16"/>
        </w:rPr>
        <w:t>studies</w:t>
      </w:r>
      <w:proofErr w:type="spellEnd"/>
      <w:r w:rsidRPr="001E4EAC">
        <w:rPr>
          <w:rFonts w:cstheme="minorHAnsi"/>
          <w:iCs/>
          <w:sz w:val="16"/>
          <w:szCs w:val="16"/>
        </w:rPr>
        <w:t xml:space="preserve">,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student</w:t>
      </w:r>
      <w:proofErr w:type="spellEnd"/>
      <w:r w:rsidRPr="001E4EAC">
        <w:rPr>
          <w:rFonts w:cstheme="minorHAnsi"/>
          <w:iCs/>
          <w:sz w:val="16"/>
          <w:szCs w:val="16"/>
        </w:rPr>
        <w:t xml:space="preserve"> </w:t>
      </w:r>
      <w:proofErr w:type="spellStart"/>
      <w:r w:rsidRPr="001E4EAC">
        <w:rPr>
          <w:rFonts w:cstheme="minorHAnsi"/>
          <w:iCs/>
          <w:sz w:val="16"/>
          <w:szCs w:val="16"/>
        </w:rPr>
        <w:t>will</w:t>
      </w:r>
      <w:proofErr w:type="spellEnd"/>
      <w:r w:rsidRPr="001E4EAC">
        <w:rPr>
          <w:rFonts w:cstheme="minorHAnsi"/>
          <w:iCs/>
          <w:sz w:val="16"/>
          <w:szCs w:val="16"/>
        </w:rPr>
        <w:t xml:space="preserve"> </w:t>
      </w:r>
      <w:proofErr w:type="spellStart"/>
      <w:r w:rsidRPr="001E4EAC">
        <w:rPr>
          <w:rFonts w:cstheme="minorHAnsi"/>
          <w:iCs/>
          <w:sz w:val="16"/>
          <w:szCs w:val="16"/>
        </w:rPr>
        <w:t>receive</w:t>
      </w:r>
      <w:proofErr w:type="spellEnd"/>
      <w:r w:rsidRPr="001E4EAC">
        <w:rPr>
          <w:rFonts w:cstheme="minorHAnsi"/>
          <w:iCs/>
          <w:sz w:val="16"/>
          <w:szCs w:val="16"/>
        </w:rPr>
        <w:t xml:space="preserve"> </w:t>
      </w:r>
      <w:r w:rsidRPr="001E4EAC">
        <w:rPr>
          <w:rFonts w:cstheme="minorHAnsi"/>
          <w:b/>
          <w:bCs/>
          <w:iCs/>
          <w:sz w:val="16"/>
          <w:szCs w:val="16"/>
        </w:rPr>
        <w:t>142</w:t>
      </w:r>
      <w:r w:rsidRPr="001E4EAC">
        <w:rPr>
          <w:rFonts w:cstheme="minorHAnsi"/>
          <w:iCs/>
          <w:sz w:val="16"/>
          <w:szCs w:val="16"/>
        </w:rPr>
        <w:t xml:space="preserve"> </w:t>
      </w:r>
      <w:proofErr w:type="spellStart"/>
      <w:r w:rsidRPr="001E4EAC">
        <w:rPr>
          <w:rFonts w:cstheme="minorHAnsi"/>
          <w:iCs/>
          <w:sz w:val="16"/>
          <w:szCs w:val="16"/>
        </w:rPr>
        <w:t>credits</w:t>
      </w:r>
      <w:proofErr w:type="spellEnd"/>
      <w:r w:rsidRPr="001E4EAC">
        <w:rPr>
          <w:rFonts w:cstheme="minorHAnsi"/>
          <w:iCs/>
          <w:sz w:val="16"/>
          <w:szCs w:val="16"/>
        </w:rPr>
        <w:t xml:space="preserve"> </w:t>
      </w:r>
      <w:proofErr w:type="spellStart"/>
      <w:r w:rsidRPr="001E4EAC">
        <w:rPr>
          <w:rFonts w:cstheme="minorHAnsi"/>
          <w:iCs/>
          <w:sz w:val="16"/>
          <w:szCs w:val="16"/>
        </w:rPr>
        <w:t>for</w:t>
      </w:r>
      <w:proofErr w:type="spellEnd"/>
      <w:r w:rsidRPr="001E4EAC">
        <w:rPr>
          <w:rFonts w:cstheme="minorHAnsi"/>
          <w:iCs/>
          <w:sz w:val="16"/>
          <w:szCs w:val="16"/>
        </w:rPr>
        <w:t xml:space="preserve"> </w:t>
      </w:r>
      <w:proofErr w:type="spellStart"/>
      <w:r w:rsidRPr="001E4EAC">
        <w:rPr>
          <w:rFonts w:cstheme="minorHAnsi"/>
          <w:iCs/>
          <w:sz w:val="16"/>
          <w:szCs w:val="16"/>
        </w:rPr>
        <w:t>compulsory</w:t>
      </w:r>
      <w:proofErr w:type="spellEnd"/>
      <w:r w:rsidRPr="001E4EAC">
        <w:rPr>
          <w:rFonts w:cstheme="minorHAnsi"/>
          <w:iCs/>
          <w:sz w:val="16"/>
          <w:szCs w:val="16"/>
        </w:rPr>
        <w:t xml:space="preserve"> </w:t>
      </w:r>
      <w:proofErr w:type="spellStart"/>
      <w:r w:rsidRPr="001E4EAC">
        <w:rPr>
          <w:rFonts w:cstheme="minorHAnsi"/>
          <w:iCs/>
          <w:sz w:val="16"/>
          <w:szCs w:val="16"/>
        </w:rPr>
        <w:t>subjects</w:t>
      </w:r>
      <w:proofErr w:type="spellEnd"/>
      <w:r w:rsidRPr="001E4EAC">
        <w:rPr>
          <w:rFonts w:cstheme="minorHAnsi"/>
          <w:iCs/>
          <w:sz w:val="16"/>
          <w:szCs w:val="16"/>
        </w:rPr>
        <w:t xml:space="preserve">, </w:t>
      </w:r>
      <w:proofErr w:type="spellStart"/>
      <w:r w:rsidRPr="001E4EAC">
        <w:rPr>
          <w:rFonts w:cstheme="minorHAnsi"/>
          <w:iCs/>
          <w:sz w:val="16"/>
          <w:szCs w:val="16"/>
        </w:rPr>
        <w:t>which</w:t>
      </w:r>
      <w:proofErr w:type="spellEnd"/>
      <w:r w:rsidRPr="001E4EAC">
        <w:rPr>
          <w:rFonts w:cstheme="minorHAnsi"/>
          <w:iCs/>
          <w:sz w:val="16"/>
          <w:szCs w:val="16"/>
        </w:rPr>
        <w:t xml:space="preserve"> </w:t>
      </w:r>
      <w:proofErr w:type="spellStart"/>
      <w:r w:rsidRPr="001E4EAC">
        <w:rPr>
          <w:rFonts w:cstheme="minorHAnsi"/>
          <w:iCs/>
          <w:sz w:val="16"/>
          <w:szCs w:val="16"/>
        </w:rPr>
        <w:t>represents</w:t>
      </w:r>
      <w:proofErr w:type="spellEnd"/>
      <w:r w:rsidRPr="001E4EAC">
        <w:rPr>
          <w:rFonts w:cstheme="minorHAnsi"/>
          <w:iCs/>
          <w:sz w:val="16"/>
          <w:szCs w:val="16"/>
        </w:rPr>
        <w:t xml:space="preserve"> </w:t>
      </w:r>
      <w:r w:rsidRPr="001E4EAC">
        <w:rPr>
          <w:rFonts w:cstheme="minorHAnsi"/>
          <w:b/>
          <w:bCs/>
          <w:iCs/>
          <w:sz w:val="16"/>
          <w:szCs w:val="16"/>
        </w:rPr>
        <w:t>78.88</w:t>
      </w:r>
      <w:r w:rsidRPr="001E4EAC">
        <w:rPr>
          <w:rFonts w:cstheme="minorHAnsi"/>
          <w:iCs/>
          <w:sz w:val="16"/>
          <w:szCs w:val="16"/>
        </w:rPr>
        <w:t xml:space="preserve">% of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total</w:t>
      </w:r>
      <w:proofErr w:type="spellEnd"/>
      <w:r w:rsidRPr="001E4EAC">
        <w:rPr>
          <w:rFonts w:cstheme="minorHAnsi"/>
          <w:iCs/>
          <w:sz w:val="16"/>
          <w:szCs w:val="16"/>
        </w:rPr>
        <w:t xml:space="preserve"> </w:t>
      </w:r>
      <w:proofErr w:type="spellStart"/>
      <w:r w:rsidRPr="001E4EAC">
        <w:rPr>
          <w:rFonts w:cstheme="minorHAnsi"/>
          <w:iCs/>
          <w:sz w:val="16"/>
          <w:szCs w:val="16"/>
        </w:rPr>
        <w:t>number</w:t>
      </w:r>
      <w:proofErr w:type="spellEnd"/>
      <w:r w:rsidRPr="001E4EAC">
        <w:rPr>
          <w:rFonts w:cstheme="minorHAnsi"/>
          <w:iCs/>
          <w:sz w:val="16"/>
          <w:szCs w:val="16"/>
        </w:rPr>
        <w:t xml:space="preserve"> of </w:t>
      </w:r>
      <w:r w:rsidRPr="001E4EAC">
        <w:rPr>
          <w:rFonts w:cstheme="minorHAnsi"/>
          <w:b/>
          <w:bCs/>
          <w:iCs/>
          <w:sz w:val="16"/>
          <w:szCs w:val="16"/>
        </w:rPr>
        <w:t>180</w:t>
      </w:r>
      <w:r w:rsidRPr="001E4EAC">
        <w:rPr>
          <w:rFonts w:cstheme="minorHAnsi"/>
          <w:iCs/>
          <w:sz w:val="16"/>
          <w:szCs w:val="16"/>
        </w:rPr>
        <w:t xml:space="preserve"> </w:t>
      </w:r>
      <w:proofErr w:type="spellStart"/>
      <w:r w:rsidRPr="001E4EAC">
        <w:rPr>
          <w:rFonts w:cstheme="minorHAnsi"/>
          <w:iCs/>
          <w:sz w:val="16"/>
          <w:szCs w:val="16"/>
        </w:rPr>
        <w:t>credits</w:t>
      </w:r>
      <w:proofErr w:type="spellEnd"/>
      <w:r w:rsidRPr="001E4EAC">
        <w:rPr>
          <w:rFonts w:cstheme="minorHAnsi"/>
          <w:iCs/>
          <w:sz w:val="16"/>
          <w:szCs w:val="16"/>
        </w:rPr>
        <w:t xml:space="preserve"> </w:t>
      </w:r>
      <w:proofErr w:type="spellStart"/>
      <w:r w:rsidRPr="001E4EAC">
        <w:rPr>
          <w:rFonts w:cstheme="minorHAnsi"/>
          <w:iCs/>
          <w:sz w:val="16"/>
          <w:szCs w:val="16"/>
        </w:rPr>
        <w:t>required</w:t>
      </w:r>
      <w:proofErr w:type="spellEnd"/>
      <w:r w:rsidRPr="001E4EAC">
        <w:rPr>
          <w:rFonts w:cstheme="minorHAnsi"/>
          <w:iCs/>
          <w:sz w:val="16"/>
          <w:szCs w:val="16"/>
        </w:rPr>
        <w:t xml:space="preserve"> </w:t>
      </w:r>
      <w:proofErr w:type="spellStart"/>
      <w:r w:rsidRPr="001E4EAC">
        <w:rPr>
          <w:rFonts w:cstheme="minorHAnsi"/>
          <w:iCs/>
          <w:sz w:val="16"/>
          <w:szCs w:val="16"/>
        </w:rPr>
        <w:t>for</w:t>
      </w:r>
      <w:proofErr w:type="spellEnd"/>
      <w:r w:rsidRPr="001E4EAC">
        <w:rPr>
          <w:rFonts w:cstheme="minorHAnsi"/>
          <w:iCs/>
          <w:sz w:val="16"/>
          <w:szCs w:val="16"/>
        </w:rPr>
        <w:t xml:space="preserve"> </w:t>
      </w:r>
      <w:proofErr w:type="spellStart"/>
      <w:r w:rsidRPr="001E4EAC">
        <w:rPr>
          <w:rFonts w:cstheme="minorHAnsi"/>
          <w:iCs/>
          <w:sz w:val="16"/>
          <w:szCs w:val="16"/>
        </w:rPr>
        <w:t>successful</w:t>
      </w:r>
      <w:proofErr w:type="spellEnd"/>
      <w:r w:rsidRPr="001E4EAC">
        <w:rPr>
          <w:rFonts w:cstheme="minorHAnsi"/>
          <w:iCs/>
          <w:sz w:val="16"/>
          <w:szCs w:val="16"/>
        </w:rPr>
        <w:t xml:space="preserve"> </w:t>
      </w:r>
      <w:proofErr w:type="spellStart"/>
      <w:r w:rsidRPr="001E4EAC">
        <w:rPr>
          <w:rFonts w:cstheme="minorHAnsi"/>
          <w:iCs/>
          <w:sz w:val="16"/>
          <w:szCs w:val="16"/>
        </w:rPr>
        <w:t>graduation</w:t>
      </w:r>
      <w:proofErr w:type="spellEnd"/>
      <w:r w:rsidRPr="001E4EAC">
        <w:rPr>
          <w:rFonts w:cstheme="minorHAnsi"/>
          <w:iCs/>
          <w:sz w:val="16"/>
          <w:szCs w:val="16"/>
        </w:rPr>
        <w:t>.</w:t>
      </w:r>
    </w:p>
    <w:p w14:paraId="6B789928" w14:textId="77777777" w:rsidR="001E4EAC" w:rsidRPr="001E4EAC" w:rsidRDefault="001E4EAC" w:rsidP="001E4EAC">
      <w:pPr>
        <w:autoSpaceDE w:val="0"/>
        <w:autoSpaceDN w:val="0"/>
        <w:adjustRightInd w:val="0"/>
        <w:spacing w:after="0" w:line="240" w:lineRule="auto"/>
        <w:jc w:val="both"/>
        <w:rPr>
          <w:rFonts w:cstheme="minorHAnsi"/>
          <w:iCs/>
          <w:sz w:val="16"/>
          <w:szCs w:val="16"/>
        </w:rPr>
      </w:pP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recommended</w:t>
      </w:r>
      <w:proofErr w:type="spellEnd"/>
      <w:r w:rsidRPr="001E4EAC">
        <w:rPr>
          <w:rFonts w:cstheme="minorHAnsi"/>
          <w:iCs/>
          <w:sz w:val="16"/>
          <w:szCs w:val="16"/>
        </w:rPr>
        <w:t xml:space="preserve"> study program </w:t>
      </w:r>
      <w:proofErr w:type="spellStart"/>
      <w:r w:rsidRPr="001E4EAC">
        <w:rPr>
          <w:rFonts w:cstheme="minorHAnsi"/>
          <w:iCs/>
          <w:sz w:val="16"/>
          <w:szCs w:val="16"/>
        </w:rPr>
        <w:t>offers</w:t>
      </w:r>
      <w:proofErr w:type="spellEnd"/>
      <w:r w:rsidRPr="001E4EAC">
        <w:rPr>
          <w:rFonts w:cstheme="minorHAnsi"/>
          <w:iCs/>
          <w:sz w:val="16"/>
          <w:szCs w:val="16"/>
        </w:rPr>
        <w:t xml:space="preserve">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possibility</w:t>
      </w:r>
      <w:proofErr w:type="spellEnd"/>
      <w:r w:rsidRPr="001E4EAC">
        <w:rPr>
          <w:rFonts w:cstheme="minorHAnsi"/>
          <w:iCs/>
          <w:sz w:val="16"/>
          <w:szCs w:val="16"/>
        </w:rPr>
        <w:t xml:space="preserve"> to </w:t>
      </w:r>
      <w:proofErr w:type="spellStart"/>
      <w:r w:rsidRPr="001E4EAC">
        <w:rPr>
          <w:rFonts w:cstheme="minorHAnsi"/>
          <w:iCs/>
          <w:sz w:val="16"/>
          <w:szCs w:val="16"/>
        </w:rPr>
        <w:t>enroll</w:t>
      </w:r>
      <w:proofErr w:type="spellEnd"/>
      <w:r w:rsidRPr="001E4EAC">
        <w:rPr>
          <w:rFonts w:cstheme="minorHAnsi"/>
          <w:iCs/>
          <w:sz w:val="16"/>
          <w:szCs w:val="16"/>
        </w:rPr>
        <w:t xml:space="preserve"> in </w:t>
      </w:r>
      <w:proofErr w:type="spellStart"/>
      <w:r w:rsidRPr="001E4EAC">
        <w:rPr>
          <w:rFonts w:cstheme="minorHAnsi"/>
          <w:iCs/>
          <w:sz w:val="16"/>
          <w:szCs w:val="16"/>
        </w:rPr>
        <w:t>mandatory</w:t>
      </w:r>
      <w:proofErr w:type="spellEnd"/>
      <w:r w:rsidRPr="001E4EAC">
        <w:rPr>
          <w:rFonts w:cstheme="minorHAnsi"/>
          <w:iCs/>
          <w:sz w:val="16"/>
          <w:szCs w:val="16"/>
        </w:rPr>
        <w:t xml:space="preserve"> </w:t>
      </w:r>
      <w:proofErr w:type="spellStart"/>
      <w:r w:rsidRPr="001E4EAC">
        <w:rPr>
          <w:rFonts w:cstheme="minorHAnsi"/>
          <w:iCs/>
          <w:sz w:val="16"/>
          <w:szCs w:val="16"/>
        </w:rPr>
        <w:t>optional</w:t>
      </w:r>
      <w:proofErr w:type="spellEnd"/>
      <w:r w:rsidRPr="001E4EAC">
        <w:rPr>
          <w:rFonts w:cstheme="minorHAnsi"/>
          <w:iCs/>
          <w:sz w:val="16"/>
          <w:szCs w:val="16"/>
        </w:rPr>
        <w:t xml:space="preserve"> </w:t>
      </w:r>
      <w:proofErr w:type="spellStart"/>
      <w:r w:rsidRPr="001E4EAC">
        <w:rPr>
          <w:rFonts w:cstheme="minorHAnsi"/>
          <w:iCs/>
          <w:sz w:val="16"/>
          <w:szCs w:val="16"/>
        </w:rPr>
        <w:t>subjects</w:t>
      </w:r>
      <w:proofErr w:type="spellEnd"/>
      <w:r w:rsidRPr="001E4EAC">
        <w:rPr>
          <w:rFonts w:cstheme="minorHAnsi"/>
          <w:iCs/>
          <w:sz w:val="16"/>
          <w:szCs w:val="16"/>
        </w:rPr>
        <w:t xml:space="preserve"> </w:t>
      </w:r>
      <w:proofErr w:type="spellStart"/>
      <w:r w:rsidRPr="001E4EAC">
        <w:rPr>
          <w:rFonts w:cstheme="minorHAnsi"/>
          <w:iCs/>
          <w:sz w:val="16"/>
          <w:szCs w:val="16"/>
        </w:rPr>
        <w:t>for</w:t>
      </w:r>
      <w:proofErr w:type="spellEnd"/>
      <w:r w:rsidRPr="001E4EAC">
        <w:rPr>
          <w:rFonts w:cstheme="minorHAnsi"/>
          <w:iCs/>
          <w:sz w:val="16"/>
          <w:szCs w:val="16"/>
        </w:rPr>
        <w:t xml:space="preserve"> </w:t>
      </w:r>
      <w:r w:rsidRPr="001E4EAC">
        <w:rPr>
          <w:rFonts w:cstheme="minorHAnsi"/>
          <w:b/>
          <w:bCs/>
          <w:iCs/>
          <w:sz w:val="16"/>
          <w:szCs w:val="16"/>
        </w:rPr>
        <w:t>63</w:t>
      </w:r>
      <w:r w:rsidRPr="001E4EAC">
        <w:rPr>
          <w:rFonts w:cstheme="minorHAnsi"/>
          <w:iCs/>
          <w:sz w:val="16"/>
          <w:szCs w:val="16"/>
        </w:rPr>
        <w:t xml:space="preserve"> </w:t>
      </w:r>
      <w:proofErr w:type="spellStart"/>
      <w:r w:rsidRPr="001E4EAC">
        <w:rPr>
          <w:rFonts w:cstheme="minorHAnsi"/>
          <w:iCs/>
          <w:sz w:val="16"/>
          <w:szCs w:val="16"/>
        </w:rPr>
        <w:t>credits</w:t>
      </w:r>
      <w:proofErr w:type="spellEnd"/>
      <w:r w:rsidRPr="001E4EAC">
        <w:rPr>
          <w:rFonts w:cstheme="minorHAnsi"/>
          <w:iCs/>
          <w:sz w:val="16"/>
          <w:szCs w:val="16"/>
        </w:rPr>
        <w:t xml:space="preserve">. In </w:t>
      </w:r>
      <w:proofErr w:type="spellStart"/>
      <w:r w:rsidRPr="001E4EAC">
        <w:rPr>
          <w:rFonts w:cstheme="minorHAnsi"/>
          <w:iCs/>
          <w:sz w:val="16"/>
          <w:szCs w:val="16"/>
        </w:rPr>
        <w:t>order</w:t>
      </w:r>
      <w:proofErr w:type="spellEnd"/>
      <w:r w:rsidRPr="001E4EAC">
        <w:rPr>
          <w:rFonts w:cstheme="minorHAnsi"/>
          <w:iCs/>
          <w:sz w:val="16"/>
          <w:szCs w:val="16"/>
        </w:rPr>
        <w:t xml:space="preserve"> to </w:t>
      </w:r>
      <w:proofErr w:type="spellStart"/>
      <w:r w:rsidRPr="001E4EAC">
        <w:rPr>
          <w:rFonts w:cstheme="minorHAnsi"/>
          <w:iCs/>
          <w:sz w:val="16"/>
          <w:szCs w:val="16"/>
        </w:rPr>
        <w:t>fulfill</w:t>
      </w:r>
      <w:proofErr w:type="spellEnd"/>
      <w:r w:rsidRPr="001E4EAC">
        <w:rPr>
          <w:rFonts w:cstheme="minorHAnsi"/>
          <w:iCs/>
          <w:sz w:val="16"/>
          <w:szCs w:val="16"/>
        </w:rPr>
        <w:t xml:space="preserve">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conditions</w:t>
      </w:r>
      <w:proofErr w:type="spellEnd"/>
      <w:r w:rsidRPr="001E4EAC">
        <w:rPr>
          <w:rFonts w:cstheme="minorHAnsi"/>
          <w:iCs/>
          <w:sz w:val="16"/>
          <w:szCs w:val="16"/>
        </w:rPr>
        <w:t xml:space="preserve">,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student</w:t>
      </w:r>
      <w:proofErr w:type="spellEnd"/>
      <w:r w:rsidRPr="001E4EAC">
        <w:rPr>
          <w:rFonts w:cstheme="minorHAnsi"/>
          <w:iCs/>
          <w:sz w:val="16"/>
          <w:szCs w:val="16"/>
        </w:rPr>
        <w:t xml:space="preserve"> </w:t>
      </w:r>
      <w:proofErr w:type="spellStart"/>
      <w:r w:rsidRPr="001E4EAC">
        <w:rPr>
          <w:rFonts w:cstheme="minorHAnsi"/>
          <w:iCs/>
          <w:sz w:val="16"/>
          <w:szCs w:val="16"/>
        </w:rPr>
        <w:t>must</w:t>
      </w:r>
      <w:proofErr w:type="spellEnd"/>
      <w:r w:rsidRPr="001E4EAC">
        <w:rPr>
          <w:rFonts w:cstheme="minorHAnsi"/>
          <w:iCs/>
          <w:sz w:val="16"/>
          <w:szCs w:val="16"/>
        </w:rPr>
        <w:t xml:space="preserve"> </w:t>
      </w:r>
      <w:proofErr w:type="spellStart"/>
      <w:r w:rsidRPr="001E4EAC">
        <w:rPr>
          <w:rFonts w:cstheme="minorHAnsi"/>
          <w:iCs/>
          <w:sz w:val="16"/>
          <w:szCs w:val="16"/>
        </w:rPr>
        <w:t>enroll</w:t>
      </w:r>
      <w:proofErr w:type="spellEnd"/>
      <w:r w:rsidRPr="001E4EAC">
        <w:rPr>
          <w:rFonts w:cstheme="minorHAnsi"/>
          <w:iCs/>
          <w:sz w:val="16"/>
          <w:szCs w:val="16"/>
        </w:rPr>
        <w:t xml:space="preserve"> in </w:t>
      </w:r>
      <w:proofErr w:type="spellStart"/>
      <w:r w:rsidRPr="001E4EAC">
        <w:rPr>
          <w:rFonts w:cstheme="minorHAnsi"/>
          <w:iCs/>
          <w:sz w:val="16"/>
          <w:szCs w:val="16"/>
        </w:rPr>
        <w:t>mandatory</w:t>
      </w:r>
      <w:proofErr w:type="spellEnd"/>
      <w:r w:rsidRPr="001E4EAC">
        <w:rPr>
          <w:rFonts w:cstheme="minorHAnsi"/>
          <w:iCs/>
          <w:sz w:val="16"/>
          <w:szCs w:val="16"/>
        </w:rPr>
        <w:t xml:space="preserve"> </w:t>
      </w:r>
      <w:proofErr w:type="spellStart"/>
      <w:r w:rsidRPr="001E4EAC">
        <w:rPr>
          <w:rFonts w:cstheme="minorHAnsi"/>
          <w:iCs/>
          <w:sz w:val="16"/>
          <w:szCs w:val="16"/>
        </w:rPr>
        <w:t>optional</w:t>
      </w:r>
      <w:proofErr w:type="spellEnd"/>
      <w:r w:rsidRPr="001E4EAC">
        <w:rPr>
          <w:rFonts w:cstheme="minorHAnsi"/>
          <w:iCs/>
          <w:sz w:val="16"/>
          <w:szCs w:val="16"/>
        </w:rPr>
        <w:t xml:space="preserve"> </w:t>
      </w:r>
      <w:proofErr w:type="spellStart"/>
      <w:r w:rsidRPr="001E4EAC">
        <w:rPr>
          <w:rFonts w:cstheme="minorHAnsi"/>
          <w:iCs/>
          <w:sz w:val="16"/>
          <w:szCs w:val="16"/>
        </w:rPr>
        <w:t>subjects</w:t>
      </w:r>
      <w:proofErr w:type="spellEnd"/>
      <w:r w:rsidRPr="001E4EAC">
        <w:rPr>
          <w:rFonts w:cstheme="minorHAnsi"/>
          <w:iCs/>
          <w:sz w:val="16"/>
          <w:szCs w:val="16"/>
        </w:rPr>
        <w:t xml:space="preserve"> </w:t>
      </w:r>
      <w:proofErr w:type="spellStart"/>
      <w:r w:rsidRPr="001E4EAC">
        <w:rPr>
          <w:rFonts w:cstheme="minorHAnsi"/>
          <w:iCs/>
          <w:sz w:val="16"/>
          <w:szCs w:val="16"/>
        </w:rPr>
        <w:t>for</w:t>
      </w:r>
      <w:proofErr w:type="spellEnd"/>
      <w:r w:rsidRPr="001E4EAC">
        <w:rPr>
          <w:rFonts w:cstheme="minorHAnsi"/>
          <w:iCs/>
          <w:sz w:val="16"/>
          <w:szCs w:val="16"/>
        </w:rPr>
        <w:t xml:space="preserve"> a minimum of </w:t>
      </w:r>
      <w:r w:rsidRPr="001E4EAC">
        <w:rPr>
          <w:rFonts w:cstheme="minorHAnsi"/>
          <w:b/>
          <w:bCs/>
          <w:iCs/>
          <w:sz w:val="16"/>
          <w:szCs w:val="16"/>
        </w:rPr>
        <w:t>24</w:t>
      </w:r>
      <w:r w:rsidRPr="001E4EAC">
        <w:rPr>
          <w:rFonts w:cstheme="minorHAnsi"/>
          <w:iCs/>
          <w:sz w:val="16"/>
          <w:szCs w:val="16"/>
        </w:rPr>
        <w:t xml:space="preserve"> </w:t>
      </w:r>
      <w:proofErr w:type="spellStart"/>
      <w:r w:rsidRPr="001E4EAC">
        <w:rPr>
          <w:rFonts w:cstheme="minorHAnsi"/>
          <w:iCs/>
          <w:sz w:val="16"/>
          <w:szCs w:val="16"/>
        </w:rPr>
        <w:t>credits</w:t>
      </w:r>
      <w:proofErr w:type="spellEnd"/>
      <w:r w:rsidRPr="001E4EAC">
        <w:rPr>
          <w:rFonts w:cstheme="minorHAnsi"/>
          <w:iCs/>
          <w:sz w:val="16"/>
          <w:szCs w:val="16"/>
        </w:rPr>
        <w:t xml:space="preserve">. </w:t>
      </w:r>
    </w:p>
    <w:p w14:paraId="18F93474" w14:textId="0C987F5B" w:rsidR="001E4EAC" w:rsidRPr="00660654" w:rsidRDefault="001E4EAC" w:rsidP="001E4EAC">
      <w:pPr>
        <w:autoSpaceDE w:val="0"/>
        <w:autoSpaceDN w:val="0"/>
        <w:adjustRightInd w:val="0"/>
        <w:spacing w:after="0" w:line="240" w:lineRule="auto"/>
        <w:jc w:val="both"/>
        <w:rPr>
          <w:rFonts w:cstheme="minorHAnsi"/>
          <w:iCs/>
          <w:sz w:val="16"/>
          <w:szCs w:val="16"/>
        </w:rPr>
      </w:pP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recommended</w:t>
      </w:r>
      <w:proofErr w:type="spellEnd"/>
      <w:r w:rsidRPr="001E4EAC">
        <w:rPr>
          <w:rFonts w:cstheme="minorHAnsi"/>
          <w:iCs/>
          <w:sz w:val="16"/>
          <w:szCs w:val="16"/>
        </w:rPr>
        <w:t xml:space="preserve"> study program </w:t>
      </w:r>
      <w:proofErr w:type="spellStart"/>
      <w:r w:rsidRPr="001E4EAC">
        <w:rPr>
          <w:rFonts w:cstheme="minorHAnsi"/>
          <w:iCs/>
          <w:sz w:val="16"/>
          <w:szCs w:val="16"/>
        </w:rPr>
        <w:t>takes</w:t>
      </w:r>
      <w:proofErr w:type="spellEnd"/>
      <w:r w:rsidRPr="001E4EAC">
        <w:rPr>
          <w:rFonts w:cstheme="minorHAnsi"/>
          <w:iCs/>
          <w:sz w:val="16"/>
          <w:szCs w:val="16"/>
        </w:rPr>
        <w:t xml:space="preserve"> </w:t>
      </w:r>
      <w:proofErr w:type="spellStart"/>
      <w:r w:rsidRPr="001E4EAC">
        <w:rPr>
          <w:rFonts w:cstheme="minorHAnsi"/>
          <w:iCs/>
          <w:sz w:val="16"/>
          <w:szCs w:val="16"/>
        </w:rPr>
        <w:t>into</w:t>
      </w:r>
      <w:proofErr w:type="spellEnd"/>
      <w:r w:rsidRPr="001E4EAC">
        <w:rPr>
          <w:rFonts w:cstheme="minorHAnsi"/>
          <w:iCs/>
          <w:sz w:val="16"/>
          <w:szCs w:val="16"/>
        </w:rPr>
        <w:t xml:space="preserve"> </w:t>
      </w:r>
      <w:proofErr w:type="spellStart"/>
      <w:r w:rsidRPr="001E4EAC">
        <w:rPr>
          <w:rFonts w:cstheme="minorHAnsi"/>
          <w:iCs/>
          <w:sz w:val="16"/>
          <w:szCs w:val="16"/>
        </w:rPr>
        <w:t>account</w:t>
      </w:r>
      <w:proofErr w:type="spellEnd"/>
      <w:r w:rsidRPr="001E4EAC">
        <w:rPr>
          <w:rFonts w:cstheme="minorHAnsi"/>
          <w:iCs/>
          <w:sz w:val="16"/>
          <w:szCs w:val="16"/>
        </w:rPr>
        <w:t xml:space="preserve">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completion</w:t>
      </w:r>
      <w:proofErr w:type="spellEnd"/>
      <w:r w:rsidRPr="001E4EAC">
        <w:rPr>
          <w:rFonts w:cstheme="minorHAnsi"/>
          <w:iCs/>
          <w:sz w:val="16"/>
          <w:szCs w:val="16"/>
        </w:rPr>
        <w:t xml:space="preserve"> of </w:t>
      </w:r>
      <w:proofErr w:type="spellStart"/>
      <w:r w:rsidRPr="001E4EAC">
        <w:rPr>
          <w:rFonts w:cstheme="minorHAnsi"/>
          <w:iCs/>
          <w:sz w:val="16"/>
          <w:szCs w:val="16"/>
        </w:rPr>
        <w:t>elective</w:t>
      </w:r>
      <w:proofErr w:type="spellEnd"/>
      <w:r w:rsidRPr="001E4EAC">
        <w:rPr>
          <w:rFonts w:cstheme="minorHAnsi"/>
          <w:iCs/>
          <w:sz w:val="16"/>
          <w:szCs w:val="16"/>
        </w:rPr>
        <w:t xml:space="preserve"> </w:t>
      </w:r>
      <w:proofErr w:type="spellStart"/>
      <w:r w:rsidRPr="001E4EAC">
        <w:rPr>
          <w:rFonts w:cstheme="minorHAnsi"/>
          <w:iCs/>
          <w:sz w:val="16"/>
          <w:szCs w:val="16"/>
        </w:rPr>
        <w:t>subjects</w:t>
      </w:r>
      <w:proofErr w:type="spellEnd"/>
      <w:r w:rsidRPr="001E4EAC">
        <w:rPr>
          <w:rFonts w:cstheme="minorHAnsi"/>
          <w:iCs/>
          <w:sz w:val="16"/>
          <w:szCs w:val="16"/>
        </w:rPr>
        <w:t xml:space="preserve"> (5% of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student's</w:t>
      </w:r>
      <w:proofErr w:type="spellEnd"/>
      <w:r w:rsidRPr="001E4EAC">
        <w:rPr>
          <w:rFonts w:cstheme="minorHAnsi"/>
          <w:iCs/>
          <w:sz w:val="16"/>
          <w:szCs w:val="16"/>
        </w:rPr>
        <w:t xml:space="preserve"> </w:t>
      </w:r>
      <w:proofErr w:type="spellStart"/>
      <w:r w:rsidRPr="001E4EAC">
        <w:rPr>
          <w:rFonts w:cstheme="minorHAnsi"/>
          <w:iCs/>
          <w:sz w:val="16"/>
          <w:szCs w:val="16"/>
        </w:rPr>
        <w:t>standard</w:t>
      </w:r>
      <w:proofErr w:type="spellEnd"/>
      <w:r w:rsidRPr="001E4EAC">
        <w:rPr>
          <w:rFonts w:cstheme="minorHAnsi"/>
          <w:iCs/>
          <w:sz w:val="16"/>
          <w:szCs w:val="16"/>
        </w:rPr>
        <w:t xml:space="preserve"> </w:t>
      </w:r>
      <w:proofErr w:type="spellStart"/>
      <w:r w:rsidRPr="001E4EAC">
        <w:rPr>
          <w:rFonts w:cstheme="minorHAnsi"/>
          <w:iCs/>
          <w:sz w:val="16"/>
          <w:szCs w:val="16"/>
        </w:rPr>
        <w:t>load</w:t>
      </w:r>
      <w:proofErr w:type="spellEnd"/>
      <w:r w:rsidRPr="001E4EAC">
        <w:rPr>
          <w:rFonts w:cstheme="minorHAnsi"/>
          <w:iCs/>
          <w:sz w:val="16"/>
          <w:szCs w:val="16"/>
        </w:rPr>
        <w:t xml:space="preserve">). A </w:t>
      </w:r>
      <w:proofErr w:type="spellStart"/>
      <w:r w:rsidRPr="001E4EAC">
        <w:rPr>
          <w:rFonts w:cstheme="minorHAnsi"/>
          <w:iCs/>
          <w:sz w:val="16"/>
          <w:szCs w:val="16"/>
        </w:rPr>
        <w:t>student</w:t>
      </w:r>
      <w:proofErr w:type="spellEnd"/>
      <w:r w:rsidRPr="001E4EAC">
        <w:rPr>
          <w:rFonts w:cstheme="minorHAnsi"/>
          <w:iCs/>
          <w:sz w:val="16"/>
          <w:szCs w:val="16"/>
        </w:rPr>
        <w:t xml:space="preserve"> has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opportunity</w:t>
      </w:r>
      <w:proofErr w:type="spellEnd"/>
      <w:r w:rsidRPr="001E4EAC">
        <w:rPr>
          <w:rFonts w:cstheme="minorHAnsi"/>
          <w:iCs/>
          <w:sz w:val="16"/>
          <w:szCs w:val="16"/>
        </w:rPr>
        <w:t xml:space="preserve"> to </w:t>
      </w:r>
      <w:proofErr w:type="spellStart"/>
      <w:r w:rsidRPr="001E4EAC">
        <w:rPr>
          <w:rFonts w:cstheme="minorHAnsi"/>
          <w:iCs/>
          <w:sz w:val="16"/>
          <w:szCs w:val="16"/>
        </w:rPr>
        <w:t>enroll</w:t>
      </w:r>
      <w:proofErr w:type="spellEnd"/>
      <w:r w:rsidRPr="001E4EAC">
        <w:rPr>
          <w:rFonts w:cstheme="minorHAnsi"/>
          <w:iCs/>
          <w:sz w:val="16"/>
          <w:szCs w:val="16"/>
        </w:rPr>
        <w:t xml:space="preserve"> in </w:t>
      </w:r>
      <w:proofErr w:type="spellStart"/>
      <w:r w:rsidRPr="001E4EAC">
        <w:rPr>
          <w:rFonts w:cstheme="minorHAnsi"/>
          <w:iCs/>
          <w:sz w:val="16"/>
          <w:szCs w:val="16"/>
        </w:rPr>
        <w:t>any</w:t>
      </w:r>
      <w:proofErr w:type="spellEnd"/>
      <w:r w:rsidRPr="001E4EAC">
        <w:rPr>
          <w:rFonts w:cstheme="minorHAnsi"/>
          <w:iCs/>
          <w:sz w:val="16"/>
          <w:szCs w:val="16"/>
        </w:rPr>
        <w:t xml:space="preserve"> </w:t>
      </w:r>
      <w:proofErr w:type="spellStart"/>
      <w:r w:rsidRPr="001E4EAC">
        <w:rPr>
          <w:rFonts w:cstheme="minorHAnsi"/>
          <w:iCs/>
          <w:sz w:val="16"/>
          <w:szCs w:val="16"/>
        </w:rPr>
        <w:t>subject</w:t>
      </w:r>
      <w:proofErr w:type="spellEnd"/>
      <w:r w:rsidRPr="001E4EAC">
        <w:rPr>
          <w:rFonts w:cstheme="minorHAnsi"/>
          <w:iCs/>
          <w:sz w:val="16"/>
          <w:szCs w:val="16"/>
        </w:rPr>
        <w:t xml:space="preserve"> in a </w:t>
      </w:r>
      <w:proofErr w:type="spellStart"/>
      <w:r w:rsidRPr="001E4EAC">
        <w:rPr>
          <w:rFonts w:cstheme="minorHAnsi"/>
          <w:iCs/>
          <w:sz w:val="16"/>
          <w:szCs w:val="16"/>
        </w:rPr>
        <w:t>given</w:t>
      </w:r>
      <w:proofErr w:type="spellEnd"/>
      <w:r w:rsidRPr="001E4EAC">
        <w:rPr>
          <w:rFonts w:cstheme="minorHAnsi"/>
          <w:iCs/>
          <w:sz w:val="16"/>
          <w:szCs w:val="16"/>
        </w:rPr>
        <w:t xml:space="preserve"> </w:t>
      </w:r>
      <w:proofErr w:type="spellStart"/>
      <w:r w:rsidRPr="001E4EAC">
        <w:rPr>
          <w:rFonts w:cstheme="minorHAnsi"/>
          <w:iCs/>
          <w:sz w:val="16"/>
          <w:szCs w:val="16"/>
        </w:rPr>
        <w:t>field</w:t>
      </w:r>
      <w:proofErr w:type="spellEnd"/>
      <w:r w:rsidRPr="001E4EAC">
        <w:rPr>
          <w:rFonts w:cstheme="minorHAnsi"/>
          <w:iCs/>
          <w:sz w:val="16"/>
          <w:szCs w:val="16"/>
        </w:rPr>
        <w:t xml:space="preserve"> of study, </w:t>
      </w:r>
      <w:proofErr w:type="spellStart"/>
      <w:r w:rsidRPr="001E4EAC">
        <w:rPr>
          <w:rFonts w:cstheme="minorHAnsi"/>
          <w:iCs/>
          <w:sz w:val="16"/>
          <w:szCs w:val="16"/>
        </w:rPr>
        <w:t>which</w:t>
      </w:r>
      <w:proofErr w:type="spellEnd"/>
      <w:r w:rsidRPr="001E4EAC">
        <w:rPr>
          <w:rFonts w:cstheme="minorHAnsi"/>
          <w:iCs/>
          <w:sz w:val="16"/>
          <w:szCs w:val="16"/>
        </w:rPr>
        <w:t xml:space="preserve"> </w:t>
      </w:r>
      <w:proofErr w:type="spellStart"/>
      <w:r w:rsidRPr="001E4EAC">
        <w:rPr>
          <w:rFonts w:cstheme="minorHAnsi"/>
          <w:iCs/>
          <w:sz w:val="16"/>
          <w:szCs w:val="16"/>
        </w:rPr>
        <w:t>is</w:t>
      </w:r>
      <w:proofErr w:type="spellEnd"/>
      <w:r w:rsidRPr="001E4EAC">
        <w:rPr>
          <w:rFonts w:cstheme="minorHAnsi"/>
          <w:iCs/>
          <w:sz w:val="16"/>
          <w:szCs w:val="16"/>
        </w:rPr>
        <w:t xml:space="preserve"> </w:t>
      </w:r>
      <w:proofErr w:type="spellStart"/>
      <w:r w:rsidRPr="001E4EAC">
        <w:rPr>
          <w:rFonts w:cstheme="minorHAnsi"/>
          <w:iCs/>
          <w:sz w:val="16"/>
          <w:szCs w:val="16"/>
        </w:rPr>
        <w:t>considered</w:t>
      </w:r>
      <w:proofErr w:type="spellEnd"/>
      <w:r w:rsidRPr="001E4EAC">
        <w:rPr>
          <w:rFonts w:cstheme="minorHAnsi"/>
          <w:iCs/>
          <w:sz w:val="16"/>
          <w:szCs w:val="16"/>
        </w:rPr>
        <w:t xml:space="preserve"> </w:t>
      </w:r>
      <w:proofErr w:type="spellStart"/>
      <w:r w:rsidRPr="001E4EAC">
        <w:rPr>
          <w:rFonts w:cstheme="minorHAnsi"/>
          <w:iCs/>
          <w:sz w:val="16"/>
          <w:szCs w:val="16"/>
        </w:rPr>
        <w:t>optional</w:t>
      </w:r>
      <w:proofErr w:type="spellEnd"/>
      <w:r w:rsidRPr="001E4EAC">
        <w:rPr>
          <w:rFonts w:cstheme="minorHAnsi"/>
          <w:iCs/>
          <w:sz w:val="16"/>
          <w:szCs w:val="16"/>
        </w:rPr>
        <w:t>.</w:t>
      </w:r>
    </w:p>
    <w:p w14:paraId="5873B350" w14:textId="77777777" w:rsidR="00660654" w:rsidRPr="00660654" w:rsidRDefault="00660654" w:rsidP="00660654">
      <w:pPr>
        <w:autoSpaceDE w:val="0"/>
        <w:autoSpaceDN w:val="0"/>
        <w:adjustRightInd w:val="0"/>
        <w:spacing w:after="0" w:line="240" w:lineRule="auto"/>
        <w:jc w:val="both"/>
        <w:rPr>
          <w:rFonts w:cstheme="minorHAnsi"/>
          <w:iCs/>
          <w:sz w:val="16"/>
          <w:szCs w:val="16"/>
        </w:rPr>
      </w:pPr>
    </w:p>
    <w:p w14:paraId="185BE48F" w14:textId="06362270" w:rsidR="007F7437" w:rsidRPr="001E4EAC" w:rsidRDefault="007F7437" w:rsidP="007F7437">
      <w:pPr>
        <w:pStyle w:val="Odsekzoznamu"/>
        <w:numPr>
          <w:ilvl w:val="0"/>
          <w:numId w:val="13"/>
        </w:numPr>
        <w:autoSpaceDE w:val="0"/>
        <w:autoSpaceDN w:val="0"/>
        <w:adjustRightInd w:val="0"/>
        <w:spacing w:after="0" w:line="240" w:lineRule="auto"/>
        <w:jc w:val="both"/>
        <w:rPr>
          <w:rFonts w:cstheme="minorHAnsi"/>
          <w:i/>
          <w:sz w:val="16"/>
          <w:szCs w:val="16"/>
          <w:lang w:val="en-GB"/>
        </w:rPr>
      </w:pPr>
      <w:r w:rsidRPr="001E4EAC">
        <w:rPr>
          <w:rFonts w:cstheme="minorHAnsi"/>
          <w:i/>
          <w:sz w:val="16"/>
          <w:szCs w:val="16"/>
          <w:lang w:val="en-GB"/>
        </w:rPr>
        <w:t>The institution describes the rules for verification of learning outcomes</w:t>
      </w:r>
      <w:r w:rsidR="00BB3031" w:rsidRPr="001E4EAC">
        <w:rPr>
          <w:rFonts w:cstheme="minorHAnsi"/>
          <w:i/>
          <w:sz w:val="16"/>
          <w:szCs w:val="16"/>
          <w:lang w:val="en-GB"/>
        </w:rPr>
        <w:t>,</w:t>
      </w:r>
      <w:r w:rsidRPr="001E4EAC">
        <w:rPr>
          <w:rFonts w:cstheme="minorHAnsi"/>
          <w:i/>
          <w:sz w:val="16"/>
          <w:szCs w:val="16"/>
          <w:lang w:val="en-GB"/>
        </w:rPr>
        <w:t xml:space="preserve"> </w:t>
      </w:r>
      <w:r w:rsidR="005C2CED" w:rsidRPr="001E4EAC">
        <w:rPr>
          <w:rFonts w:cstheme="minorHAnsi"/>
          <w:i/>
          <w:sz w:val="16"/>
          <w:szCs w:val="16"/>
          <w:lang w:val="en-GB"/>
        </w:rPr>
        <w:t>student’s</w:t>
      </w:r>
      <w:r w:rsidR="004F6E48" w:rsidRPr="001E4EAC">
        <w:rPr>
          <w:rFonts w:cstheme="minorHAnsi"/>
          <w:i/>
          <w:sz w:val="16"/>
          <w:szCs w:val="16"/>
          <w:lang w:val="en-GB"/>
        </w:rPr>
        <w:t xml:space="preserve"> </w:t>
      </w:r>
      <w:r w:rsidRPr="001E4EAC">
        <w:rPr>
          <w:rFonts w:cstheme="minorHAnsi"/>
          <w:i/>
          <w:sz w:val="16"/>
          <w:szCs w:val="16"/>
          <w:lang w:val="en-GB"/>
        </w:rPr>
        <w:t xml:space="preserve">assessment and the possibilities of </w:t>
      </w:r>
      <w:r w:rsidR="00BB3031" w:rsidRPr="001E4EAC">
        <w:rPr>
          <w:rFonts w:cstheme="minorHAnsi"/>
          <w:i/>
          <w:sz w:val="16"/>
          <w:szCs w:val="16"/>
          <w:lang w:val="en-GB"/>
        </w:rPr>
        <w:t>appeal</w:t>
      </w:r>
      <w:r w:rsidR="0096240A" w:rsidRPr="001E4EAC">
        <w:rPr>
          <w:rFonts w:cstheme="minorHAnsi"/>
          <w:i/>
          <w:sz w:val="16"/>
          <w:szCs w:val="16"/>
          <w:lang w:val="en-GB"/>
        </w:rPr>
        <w:t>ing</w:t>
      </w:r>
      <w:r w:rsidR="00BB3031" w:rsidRPr="001E4EAC">
        <w:rPr>
          <w:rFonts w:cstheme="minorHAnsi"/>
          <w:i/>
          <w:sz w:val="16"/>
          <w:szCs w:val="16"/>
          <w:lang w:val="en-GB"/>
        </w:rPr>
        <w:t xml:space="preserve"> </w:t>
      </w:r>
      <w:r w:rsidRPr="001E4EAC">
        <w:rPr>
          <w:rFonts w:cstheme="minorHAnsi"/>
          <w:i/>
          <w:sz w:val="16"/>
          <w:szCs w:val="16"/>
          <w:lang w:val="en-GB"/>
        </w:rPr>
        <w:t>against</w:t>
      </w:r>
      <w:r w:rsidR="00BB3031" w:rsidRPr="001E4EAC">
        <w:rPr>
          <w:rFonts w:cstheme="minorHAnsi"/>
          <w:i/>
          <w:sz w:val="16"/>
          <w:szCs w:val="16"/>
          <w:lang w:val="en-GB"/>
        </w:rPr>
        <w:t xml:space="preserve"> </w:t>
      </w:r>
      <w:r w:rsidRPr="001E4EAC">
        <w:rPr>
          <w:rFonts w:cstheme="minorHAnsi"/>
          <w:i/>
          <w:sz w:val="16"/>
          <w:szCs w:val="16"/>
          <w:lang w:val="en-GB"/>
        </w:rPr>
        <w:t>the assessment.</w:t>
      </w:r>
    </w:p>
    <w:p w14:paraId="1902AE65" w14:textId="7210BE3D" w:rsidR="001E4EAC" w:rsidRDefault="001E4EAC" w:rsidP="001E4EAC">
      <w:pPr>
        <w:autoSpaceDE w:val="0"/>
        <w:autoSpaceDN w:val="0"/>
        <w:adjustRightInd w:val="0"/>
        <w:spacing w:after="0" w:line="240" w:lineRule="auto"/>
        <w:jc w:val="both"/>
        <w:rPr>
          <w:rFonts w:cstheme="minorHAnsi"/>
          <w:iCs/>
          <w:sz w:val="16"/>
          <w:szCs w:val="16"/>
          <w:lang w:val="en-GB"/>
        </w:rPr>
      </w:pPr>
    </w:p>
    <w:p w14:paraId="0CF15C6C" w14:textId="2D65B540"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Verification of educational outcomes and evaluation of students is carried out in accordance with the </w:t>
      </w:r>
      <w:hyperlink r:id="rId17" w:history="1">
        <w:r w:rsidRPr="003C401A">
          <w:rPr>
            <w:rStyle w:val="Hypertextovprepojenie"/>
            <w:rFonts w:cstheme="minorHAnsi"/>
            <w:iCs/>
            <w:sz w:val="16"/>
            <w:szCs w:val="16"/>
            <w:lang w:val="en-GB"/>
          </w:rPr>
          <w:t xml:space="preserve">Study Regulations of the University of </w:t>
        </w:r>
        <w:proofErr w:type="spellStart"/>
        <w:r w:rsidRPr="003C401A">
          <w:rPr>
            <w:rStyle w:val="Hypertextovprepojenie"/>
            <w:rFonts w:cstheme="minorHAnsi"/>
            <w:iCs/>
            <w:sz w:val="16"/>
            <w:szCs w:val="16"/>
            <w:lang w:val="en-GB"/>
          </w:rPr>
          <w:t>Prešov</w:t>
        </w:r>
        <w:proofErr w:type="spellEnd"/>
        <w:r w:rsidRPr="003C401A">
          <w:rPr>
            <w:rStyle w:val="Hypertextovprepojenie"/>
            <w:rFonts w:cstheme="minorHAnsi"/>
            <w:iCs/>
            <w:sz w:val="16"/>
            <w:szCs w:val="16"/>
            <w:lang w:val="en-GB"/>
          </w:rPr>
          <w:t xml:space="preserve"> in </w:t>
        </w:r>
        <w:proofErr w:type="spellStart"/>
        <w:r w:rsidRPr="003C401A">
          <w:rPr>
            <w:rStyle w:val="Hypertextovprepojenie"/>
            <w:rFonts w:cstheme="minorHAnsi"/>
            <w:iCs/>
            <w:sz w:val="16"/>
            <w:szCs w:val="16"/>
            <w:lang w:val="en-GB"/>
          </w:rPr>
          <w:t>Prešov</w:t>
        </w:r>
        <w:proofErr w:type="spellEnd"/>
        <w:r w:rsidRPr="003C401A">
          <w:rPr>
            <w:rStyle w:val="Hypertextovprepojenie"/>
            <w:rFonts w:cstheme="minorHAnsi"/>
            <w:iCs/>
            <w:sz w:val="16"/>
            <w:szCs w:val="16"/>
            <w:lang w:val="en-GB"/>
          </w:rPr>
          <w:t xml:space="preserve"> </w:t>
        </w:r>
      </w:hyperlink>
      <w:r w:rsidRPr="001E4EAC">
        <w:rPr>
          <w:rFonts w:cstheme="minorHAnsi"/>
          <w:iCs/>
          <w:sz w:val="16"/>
          <w:szCs w:val="16"/>
          <w:lang w:val="en-GB"/>
        </w:rPr>
        <w:t xml:space="preserve"> (Art. 16), which states: "The evaluation of the student's study results within the study subject is carried out by: (a) continuous evaluation (</w:t>
      </w:r>
      <w:proofErr w:type="spellStart"/>
      <w:r w:rsidRPr="001E4EAC">
        <w:rPr>
          <w:rFonts w:cstheme="minorHAnsi"/>
          <w:iCs/>
          <w:sz w:val="16"/>
          <w:szCs w:val="16"/>
          <w:lang w:val="en-GB"/>
        </w:rPr>
        <w:t>ph</w:t>
      </w:r>
      <w:proofErr w:type="spellEnd"/>
      <w:r w:rsidRPr="001E4EAC">
        <w:rPr>
          <w:rFonts w:cstheme="minorHAnsi"/>
          <w:iCs/>
          <w:sz w:val="16"/>
          <w:szCs w:val="16"/>
          <w:lang w:val="en-GB"/>
        </w:rPr>
        <w:t xml:space="preserve"> with classification); (b) examination for the given period of study (with classification); (c) by graduating - graduated (abs. without classification). The dates of interim checks are determined by the teacher in agreement with the students in the first week of the semester. Completion of the subject is evaluated. The assessment expresses the quality of the acquisition of knowledge or skills in accordance with the learning outcomes of the subject listed in the subject information sheet." The information sheets of the subjects of the Russian Studies study program contain information about the knowledge and skills that students will acquire by completing the subject, as well as the conditions for successfully completing the subject and the method evaluation and completion of study of the subject.</w:t>
      </w:r>
    </w:p>
    <w:p w14:paraId="2273444C"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p>
    <w:p w14:paraId="3B0FDFC4"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The evaluation of the student's study results within the study of the subject is carried out according to the classification scale, which consists of six classification levels: </w:t>
      </w:r>
    </w:p>
    <w:p w14:paraId="6B0838F8"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A – excellent (excellent results: numerical value 1); </w:t>
      </w:r>
    </w:p>
    <w:p w14:paraId="357E68F9"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B – very good (above average results: 1.5);</w:t>
      </w:r>
    </w:p>
    <w:p w14:paraId="4D8DDB11"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C – good (average results: 2)</w:t>
      </w:r>
    </w:p>
    <w:p w14:paraId="561A075F"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D – satisfactory (acceptable results: 2.5);</w:t>
      </w:r>
    </w:p>
    <w:p w14:paraId="3F99AC71"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E – sufficient (results meet the minimum criteria: 3);</w:t>
      </w:r>
    </w:p>
    <w:p w14:paraId="0579383B"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FX - insufficient (additional work required: 4).</w:t>
      </w:r>
    </w:p>
    <w:p w14:paraId="166EE65C"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p>
    <w:p w14:paraId="3788105E"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The success criteria (percentage expression of the results in the subject evaluation) are as follows for the classification levels: </w:t>
      </w:r>
    </w:p>
    <w:p w14:paraId="79E8C1C8"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A: 100.00 - 90.00% </w:t>
      </w:r>
    </w:p>
    <w:p w14:paraId="715F1B7A"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B: 89.99-80.00% </w:t>
      </w:r>
    </w:p>
    <w:p w14:paraId="68AE010B"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C: 79.99 - 70.00%</w:t>
      </w:r>
    </w:p>
    <w:p w14:paraId="766AE839"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D: 69.99 - 60.00% </w:t>
      </w:r>
    </w:p>
    <w:p w14:paraId="7E5BBBC1"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E: 59.99-50.00%</w:t>
      </w:r>
    </w:p>
    <w:p w14:paraId="203ECE6E"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FX: 49.99% and less</w:t>
      </w:r>
    </w:p>
    <w:p w14:paraId="24821A6B"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p>
    <w:p w14:paraId="2E3C4726"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The classification scale and success criteria for the classification levels are determined by the PU Study Regulations.</w:t>
      </w:r>
    </w:p>
    <w:p w14:paraId="075F1C48" w14:textId="59825332" w:rsid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Assessment results are recorded in MAIS; in print form, they are archived in the form of reports that are generated at the end of the exam period and kept at the education department. After the end of the examination period, the teacher is obliged to hand over to the head of the workplace a printed and signed record of the final assessment, which the head of the workplace will hand over to the study department after checking and summarizing the report (PU Study Regulations, Article 16, Point 13).</w:t>
      </w:r>
    </w:p>
    <w:p w14:paraId="6C7C27D3"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p>
    <w:p w14:paraId="37EE99B8" w14:textId="27B3BC1B" w:rsidR="005D3722" w:rsidRPr="001E4EAC" w:rsidRDefault="007F7437" w:rsidP="007F7437">
      <w:pPr>
        <w:pStyle w:val="Odsekzoznamu"/>
        <w:numPr>
          <w:ilvl w:val="0"/>
          <w:numId w:val="13"/>
        </w:numPr>
        <w:autoSpaceDE w:val="0"/>
        <w:autoSpaceDN w:val="0"/>
        <w:adjustRightInd w:val="0"/>
        <w:spacing w:after="0" w:line="240" w:lineRule="auto"/>
        <w:jc w:val="both"/>
        <w:rPr>
          <w:rFonts w:cstheme="minorHAnsi"/>
          <w:i/>
          <w:sz w:val="16"/>
          <w:szCs w:val="16"/>
          <w:lang w:val="en-GB"/>
        </w:rPr>
      </w:pPr>
      <w:r w:rsidRPr="001E4EAC">
        <w:rPr>
          <w:rFonts w:cstheme="minorHAnsi"/>
          <w:i/>
          <w:sz w:val="16"/>
          <w:szCs w:val="16"/>
          <w:lang w:val="en-GB"/>
        </w:rPr>
        <w:t>Conditions for recognition of stud</w:t>
      </w:r>
      <w:r w:rsidR="004F6E48" w:rsidRPr="001E4EAC">
        <w:rPr>
          <w:rFonts w:cstheme="minorHAnsi"/>
          <w:i/>
          <w:sz w:val="16"/>
          <w:szCs w:val="16"/>
          <w:lang w:val="en-GB"/>
        </w:rPr>
        <w:t>ies</w:t>
      </w:r>
      <w:r w:rsidRPr="001E4EAC">
        <w:rPr>
          <w:rFonts w:cstheme="minorHAnsi"/>
          <w:i/>
          <w:sz w:val="16"/>
          <w:szCs w:val="16"/>
          <w:lang w:val="en-GB"/>
        </w:rPr>
        <w:t xml:space="preserve"> or</w:t>
      </w:r>
      <w:r w:rsidR="00CF0107" w:rsidRPr="001E4EAC">
        <w:rPr>
          <w:rFonts w:cstheme="minorHAnsi"/>
          <w:i/>
          <w:sz w:val="16"/>
          <w:szCs w:val="16"/>
          <w:lang w:val="en-GB"/>
        </w:rPr>
        <w:t xml:space="preserve"> </w:t>
      </w:r>
      <w:r w:rsidR="00CF0107" w:rsidRPr="001E4EAC">
        <w:rPr>
          <w:rFonts w:cstheme="minorHAnsi"/>
          <w:bCs/>
          <w:i/>
          <w:sz w:val="16"/>
          <w:szCs w:val="16"/>
          <w:lang w:val="en-GB" w:eastAsia="sk-SK"/>
        </w:rPr>
        <w:t>a part of studies</w:t>
      </w:r>
      <w:r w:rsidRPr="001E4EAC">
        <w:rPr>
          <w:rFonts w:cstheme="minorHAnsi"/>
          <w:i/>
          <w:sz w:val="16"/>
          <w:szCs w:val="16"/>
          <w:lang w:val="en-GB"/>
        </w:rPr>
        <w:t>.</w:t>
      </w:r>
      <w:r w:rsidR="005D3722" w:rsidRPr="001E4EAC">
        <w:rPr>
          <w:rFonts w:cstheme="minorHAnsi"/>
          <w:i/>
          <w:sz w:val="16"/>
          <w:szCs w:val="16"/>
          <w:lang w:val="en-GB"/>
        </w:rPr>
        <w:t xml:space="preserve"> </w:t>
      </w:r>
    </w:p>
    <w:p w14:paraId="35441733" w14:textId="3E26FB67" w:rsidR="001E4EAC" w:rsidRDefault="001E4EAC" w:rsidP="001E4EAC">
      <w:pPr>
        <w:autoSpaceDE w:val="0"/>
        <w:autoSpaceDN w:val="0"/>
        <w:adjustRightInd w:val="0"/>
        <w:spacing w:after="0" w:line="240" w:lineRule="auto"/>
        <w:jc w:val="both"/>
        <w:rPr>
          <w:rFonts w:cstheme="minorHAnsi"/>
          <w:iCs/>
          <w:sz w:val="16"/>
          <w:szCs w:val="16"/>
          <w:lang w:val="en-GB"/>
        </w:rPr>
      </w:pPr>
    </w:p>
    <w:p w14:paraId="5BF01E52"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The study program enables appropriate education outside the university in domestic and foreign institutions.</w:t>
      </w:r>
    </w:p>
    <w:p w14:paraId="25C80BCE"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Pursuant to the Academic Regulations of the PU (Article 15, points 6 and 7), a student of the faculty has the right to complete part of his studies at another university in the Slovak Republic or abroad. According to the type of mobility, the dean/rector grants approval for the study and its duration, or vice-rector for external relations and is a matter of a tripartite contract between the student, the sending faculty and the receiving faculty. Upon the student's return, the faculty recognizes part of the study in accordance with the contract, with the European standard and the European Credit Transfer System. If the student completed a part of his studies at a university that does not have a compatible credit system implemented, the recognition of credits will be assessed by the guarantor of the study program and the credits will be awarded by the faculty ECTS coordinator. The student is obliged to sign the Credit Transfer Agreement with the responsible workplace and the relevant vice-dean before leaving for mobility at the sending faculty. </w:t>
      </w:r>
    </w:p>
    <w:p w14:paraId="0679936A"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The conditions for the recognition of a study or part of a study and the rules for the recognition of subjects and credits are defined by the Study Regulations of the PU in </w:t>
      </w:r>
      <w:proofErr w:type="spellStart"/>
      <w:r w:rsidRPr="001E4EAC">
        <w:rPr>
          <w:rFonts w:cstheme="minorHAnsi"/>
          <w:iCs/>
          <w:sz w:val="16"/>
          <w:szCs w:val="16"/>
          <w:lang w:val="en-GB"/>
        </w:rPr>
        <w:t>Prešov</w:t>
      </w:r>
      <w:proofErr w:type="spellEnd"/>
      <w:r w:rsidRPr="001E4EAC">
        <w:rPr>
          <w:rFonts w:cstheme="minorHAnsi"/>
          <w:iCs/>
          <w:sz w:val="16"/>
          <w:szCs w:val="16"/>
          <w:lang w:val="en-GB"/>
        </w:rPr>
        <w:t xml:space="preserve"> (Article 20):</w:t>
      </w:r>
    </w:p>
    <w:p w14:paraId="0118F81E"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1. A student may apply for recognition of subjects and credits completed in a different or identical study program no later than seven days after </w:t>
      </w:r>
      <w:proofErr w:type="spellStart"/>
      <w:r w:rsidRPr="001E4EAC">
        <w:rPr>
          <w:rFonts w:cstheme="minorHAnsi"/>
          <w:iCs/>
          <w:sz w:val="16"/>
          <w:szCs w:val="16"/>
          <w:lang w:val="en-GB"/>
        </w:rPr>
        <w:t>enrollment</w:t>
      </w:r>
      <w:proofErr w:type="spellEnd"/>
      <w:r w:rsidRPr="001E4EAC">
        <w:rPr>
          <w:rFonts w:cstheme="minorHAnsi"/>
          <w:iCs/>
          <w:sz w:val="16"/>
          <w:szCs w:val="16"/>
          <w:lang w:val="en-GB"/>
        </w:rPr>
        <w:t xml:space="preserve"> in the relevant academic year.</w:t>
      </w:r>
    </w:p>
    <w:p w14:paraId="35F349A0"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2. A student can only apply for the recognition of the subject that he has already successfully completed in previous academic years and obtained the appropriate number of credits for it, and in the case that no more than five years have passed since his completion.</w:t>
      </w:r>
    </w:p>
    <w:p w14:paraId="515C57D7"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3. The student submits the application for recognition of the subject and granting of credits for the relevant subject to the Department of Education. </w:t>
      </w:r>
    </w:p>
    <w:p w14:paraId="5EA2BACE"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4. To the application for recognition of the subject and granting of credits for the relevant subject, the student is obliged to attach a document on the completion of the exam (extract) and an information sheet, or syllabi of the relevant subject.</w:t>
      </w:r>
    </w:p>
    <w:p w14:paraId="23E559AA"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lastRenderedPageBreak/>
        <w:t xml:space="preserve">5. The dean's decision is preceded by an assessment of the information sheet by the guarantor of the study program for education. </w:t>
      </w:r>
    </w:p>
    <w:p w14:paraId="30AD86A8"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6. Only a subject can be recognized, in which the minimum content is 60% identical to a subject from the current study program. The recognition of a subject that has already been completed once in a previous study is the responsibility of the guarantor of the study program for education.</w:t>
      </w:r>
    </w:p>
    <w:p w14:paraId="0C13A1D8"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7. It is possible to recognize a subject completed in another study program and to recognize the corresponding number of credits for it, if the conditions stated in the previous points are met, if the student studies in only one study program in the part of the academic year in which he requests recognition of the subject and credits. Subjects from concurrent studies are not recognized. </w:t>
      </w:r>
    </w:p>
    <w:p w14:paraId="68348188"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8. Recognize the subject and grant credits for the subject that the student completed in the previous period by studying in the study program that was duly completed, i.e. j. he was awarded the relevant academic title, it is not possible.</w:t>
      </w:r>
    </w:p>
    <w:p w14:paraId="415A22BC"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9. The number of credits can be recognized within the range of the number of credits determined by the current study program. The stated rule for recognizing the number of credits applies to all subjects (compulsory, compulsory optional and optional).</w:t>
      </w:r>
    </w:p>
    <w:p w14:paraId="39F36874"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10. Recognition of state exam subjects is not possible.</w:t>
      </w:r>
    </w:p>
    <w:p w14:paraId="49FB0208"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p>
    <w:p w14:paraId="7887782E" w14:textId="0DCDA123" w:rsidR="001E4EAC" w:rsidRPr="001E4EAC" w:rsidRDefault="001E4EAC" w:rsidP="001E4EAC">
      <w:pPr>
        <w:autoSpaceDE w:val="0"/>
        <w:autoSpaceDN w:val="0"/>
        <w:adjustRightInd w:val="0"/>
        <w:spacing w:after="0" w:line="240" w:lineRule="auto"/>
        <w:jc w:val="both"/>
        <w:rPr>
          <w:rFonts w:cstheme="minorHAnsi"/>
          <w:i/>
          <w:sz w:val="16"/>
          <w:szCs w:val="16"/>
          <w:lang w:val="en-GB"/>
        </w:rPr>
      </w:pPr>
      <w:r w:rsidRPr="001E4EAC">
        <w:rPr>
          <w:rFonts w:cstheme="minorHAnsi"/>
          <w:i/>
          <w:sz w:val="16"/>
          <w:szCs w:val="16"/>
          <w:lang w:val="en-GB"/>
        </w:rPr>
        <w:t xml:space="preserve">Conditions under which study subjects are recognized, or credits are listed in Article 20 of the Code of The application for the recognition of the subject and the granting of credits for the relevant subject is submitted by the student to the study department of the main faculty or university and are listed in the PU Study Regulations available at </w:t>
      </w:r>
      <w:hyperlink r:id="rId18" w:history="1">
        <w:r w:rsidRPr="003C401A">
          <w:rPr>
            <w:rStyle w:val="Hypertextovprepojenie"/>
            <w:rFonts w:cstheme="minorHAnsi"/>
            <w:b/>
            <w:bCs/>
            <w:i/>
            <w:sz w:val="16"/>
            <w:szCs w:val="16"/>
            <w:lang w:val="en-GB"/>
          </w:rPr>
          <w:t>this link</w:t>
        </w:r>
      </w:hyperlink>
      <w:r w:rsidRPr="001E4EAC">
        <w:rPr>
          <w:rFonts w:cstheme="minorHAnsi"/>
          <w:b/>
          <w:bCs/>
          <w:i/>
          <w:sz w:val="16"/>
          <w:szCs w:val="16"/>
          <w:lang w:val="en-GB"/>
        </w:rPr>
        <w:t>.</w:t>
      </w:r>
    </w:p>
    <w:p w14:paraId="2C3D13A2"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p>
    <w:p w14:paraId="49059361" w14:textId="5D66AC05" w:rsidR="007F7437" w:rsidRPr="001E4EAC" w:rsidRDefault="007F7437" w:rsidP="000D2DD3">
      <w:pPr>
        <w:pStyle w:val="Odsekzoznamu"/>
        <w:numPr>
          <w:ilvl w:val="0"/>
          <w:numId w:val="13"/>
        </w:numPr>
        <w:autoSpaceDE w:val="0"/>
        <w:autoSpaceDN w:val="0"/>
        <w:adjustRightInd w:val="0"/>
        <w:spacing w:after="0" w:line="240" w:lineRule="auto"/>
        <w:jc w:val="both"/>
        <w:rPr>
          <w:rFonts w:cstheme="minorHAnsi"/>
          <w:i/>
          <w:sz w:val="16"/>
          <w:szCs w:val="16"/>
          <w:lang w:val="en-GB"/>
        </w:rPr>
      </w:pPr>
      <w:r w:rsidRPr="001E4EAC">
        <w:rPr>
          <w:rFonts w:cstheme="minorHAnsi"/>
          <w:i/>
          <w:sz w:val="16"/>
          <w:szCs w:val="16"/>
          <w:lang w:val="en-GB"/>
        </w:rPr>
        <w:t>The institution states the topics of final theses of the study programme (or a link to the list).</w:t>
      </w:r>
    </w:p>
    <w:p w14:paraId="227439D4" w14:textId="434498C4" w:rsid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The topics of final theses in the study program of the 1st degree Russian Studies are updated every year and, together with the name of the supervisor, are published on the website of the Institute of Russian Studies FF PU in </w:t>
      </w:r>
      <w:proofErr w:type="spellStart"/>
      <w:r w:rsidRPr="001E4EAC">
        <w:rPr>
          <w:rFonts w:cstheme="minorHAnsi"/>
          <w:iCs/>
          <w:sz w:val="16"/>
          <w:szCs w:val="16"/>
          <w:lang w:val="en-GB"/>
        </w:rPr>
        <w:t>Prešov</w:t>
      </w:r>
      <w:proofErr w:type="spellEnd"/>
      <w:r w:rsidRPr="001E4EAC">
        <w:rPr>
          <w:rFonts w:cstheme="minorHAnsi"/>
          <w:iCs/>
          <w:sz w:val="16"/>
          <w:szCs w:val="16"/>
          <w:lang w:val="en-GB"/>
        </w:rPr>
        <w:t xml:space="preserve"> </w:t>
      </w:r>
      <w:hyperlink r:id="rId19" w:history="1">
        <w:r w:rsidRPr="003C401A">
          <w:rPr>
            <w:rStyle w:val="Hypertextovprepojenie"/>
            <w:rFonts w:cstheme="minorHAnsi"/>
            <w:b/>
            <w:bCs/>
            <w:iCs/>
            <w:sz w:val="16"/>
            <w:szCs w:val="16"/>
            <w:lang w:val="en-GB"/>
          </w:rPr>
          <w:t>at this link</w:t>
        </w:r>
      </w:hyperlink>
      <w:r w:rsidRPr="001E4EAC">
        <w:rPr>
          <w:rFonts w:cstheme="minorHAnsi"/>
          <w:b/>
          <w:bCs/>
          <w:iCs/>
          <w:sz w:val="16"/>
          <w:szCs w:val="16"/>
          <w:lang w:val="en-GB"/>
        </w:rPr>
        <w:t>.</w:t>
      </w:r>
    </w:p>
    <w:p w14:paraId="55A4845E"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p>
    <w:p w14:paraId="6405BE3D" w14:textId="5BC96D77" w:rsidR="007F7437" w:rsidRPr="001E4EAC" w:rsidRDefault="007F7437" w:rsidP="007F7437">
      <w:pPr>
        <w:pStyle w:val="Odsekzoznamu"/>
        <w:numPr>
          <w:ilvl w:val="0"/>
          <w:numId w:val="13"/>
        </w:numPr>
        <w:autoSpaceDE w:val="0"/>
        <w:autoSpaceDN w:val="0"/>
        <w:adjustRightInd w:val="0"/>
        <w:spacing w:after="0" w:line="240" w:lineRule="auto"/>
        <w:jc w:val="both"/>
        <w:rPr>
          <w:rFonts w:cstheme="minorHAnsi"/>
          <w:i/>
          <w:sz w:val="16"/>
          <w:szCs w:val="16"/>
          <w:lang w:val="en-GB"/>
        </w:rPr>
      </w:pPr>
      <w:r w:rsidRPr="001E4EAC">
        <w:rPr>
          <w:rFonts w:cstheme="minorHAnsi"/>
          <w:i/>
          <w:sz w:val="16"/>
          <w:szCs w:val="16"/>
          <w:lang w:val="en-GB"/>
        </w:rPr>
        <w:t>The institution describes or refers to:</w:t>
      </w:r>
    </w:p>
    <w:p w14:paraId="1BE798AD" w14:textId="63B4FBF5" w:rsidR="00A4496E" w:rsidRPr="001E4EAC" w:rsidRDefault="007F7437" w:rsidP="007F7437">
      <w:pPr>
        <w:pStyle w:val="Odsekzoznamu"/>
        <w:numPr>
          <w:ilvl w:val="0"/>
          <w:numId w:val="31"/>
        </w:numPr>
        <w:autoSpaceDE w:val="0"/>
        <w:autoSpaceDN w:val="0"/>
        <w:adjustRightInd w:val="0"/>
        <w:spacing w:after="0" w:line="240" w:lineRule="auto"/>
        <w:jc w:val="both"/>
        <w:rPr>
          <w:rFonts w:cstheme="minorHAnsi"/>
          <w:i/>
          <w:sz w:val="16"/>
          <w:szCs w:val="16"/>
          <w:lang w:val="en-GB"/>
        </w:rPr>
      </w:pPr>
      <w:r w:rsidRPr="001E4EAC">
        <w:rPr>
          <w:rFonts w:cstheme="minorHAnsi"/>
          <w:i/>
          <w:sz w:val="16"/>
          <w:szCs w:val="16"/>
          <w:lang w:val="en-GB"/>
        </w:rPr>
        <w:t xml:space="preserve">rules for the assignment, processing, opposition, </w:t>
      </w:r>
      <w:r w:rsidR="003024D5" w:rsidRPr="001E4EAC">
        <w:rPr>
          <w:rFonts w:cstheme="minorHAnsi"/>
          <w:i/>
          <w:sz w:val="16"/>
          <w:szCs w:val="16"/>
          <w:lang w:val="en-GB"/>
        </w:rPr>
        <w:t>defence</w:t>
      </w:r>
      <w:r w:rsidRPr="001E4EAC">
        <w:rPr>
          <w:rFonts w:cstheme="minorHAnsi"/>
          <w:i/>
          <w:sz w:val="16"/>
          <w:szCs w:val="16"/>
          <w:lang w:val="en-GB"/>
        </w:rPr>
        <w:t xml:space="preserve"> and evaluation of final theses in the study programme,</w:t>
      </w:r>
      <w:r w:rsidR="00A4496E" w:rsidRPr="001E4EAC">
        <w:rPr>
          <w:rFonts w:cstheme="minorHAnsi"/>
          <w:i/>
          <w:sz w:val="16"/>
          <w:szCs w:val="16"/>
          <w:lang w:val="en-GB"/>
        </w:rPr>
        <w:t xml:space="preserve"> </w:t>
      </w:r>
    </w:p>
    <w:p w14:paraId="3132BF2B" w14:textId="2289DD85" w:rsidR="001E4EAC" w:rsidRDefault="001E4EAC" w:rsidP="001E4EAC">
      <w:pPr>
        <w:autoSpaceDE w:val="0"/>
        <w:autoSpaceDN w:val="0"/>
        <w:adjustRightInd w:val="0"/>
        <w:spacing w:after="0" w:line="240" w:lineRule="auto"/>
        <w:jc w:val="both"/>
        <w:rPr>
          <w:rFonts w:cstheme="minorHAnsi"/>
          <w:iCs/>
          <w:sz w:val="16"/>
          <w:szCs w:val="16"/>
          <w:lang w:val="en-GB"/>
        </w:rPr>
      </w:pPr>
    </w:p>
    <w:p w14:paraId="1E040CE3" w14:textId="2ABB77B8" w:rsid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The university has developed a comprehensive system of processes ensuring the preparation and organization of final theses at all levels of study. The basic document is the PU Directive on the requirements of final theses, their bibliographic registration, control of originality, preservation and access (available </w:t>
      </w:r>
      <w:hyperlink r:id="rId20" w:history="1">
        <w:r w:rsidRPr="003C401A">
          <w:rPr>
            <w:rStyle w:val="Hypertextovprepojenie"/>
            <w:rFonts w:cstheme="minorHAnsi"/>
            <w:b/>
            <w:bCs/>
            <w:iCs/>
            <w:sz w:val="16"/>
            <w:szCs w:val="16"/>
            <w:lang w:val="en-GB"/>
          </w:rPr>
          <w:t>HERE</w:t>
        </w:r>
      </w:hyperlink>
      <w:r w:rsidRPr="003C401A">
        <w:rPr>
          <w:rFonts w:cstheme="minorHAnsi"/>
          <w:b/>
          <w:bCs/>
          <w:iCs/>
          <w:sz w:val="16"/>
          <w:szCs w:val="16"/>
          <w:lang w:val="en-GB"/>
        </w:rPr>
        <w:t>)</w:t>
      </w:r>
      <w:r w:rsidRPr="001E4EAC">
        <w:rPr>
          <w:rFonts w:cstheme="minorHAnsi"/>
          <w:iCs/>
          <w:sz w:val="16"/>
          <w:szCs w:val="16"/>
          <w:lang w:val="en-GB"/>
        </w:rPr>
        <w:t xml:space="preserve">, which specifies the general provisions, basic terms, characteristics and formal arrangement of final theses, ethics and technique of citation and bibliographic references, structure of work , submission, control of originality and making available, scope of the university, its components and scope of the author of the final thesis, information on the Central Register of final theses and on the scope of the ministry and the university, final provisions. The directive stipulates that the bachelor's thesis verifies mastery of the basics of theory and professional terminology, basic standard scientific methods and the level of knowledge, skills and knowledge that the student acquired during his studies. It demonstrates the ability of independent professional work from a content and formal point of view. It can have elements of originality, summarization and compilation. – specify this part according to the type of final thesis. The Directive further states that each final thesis must be original, created by the author in compliance with the rules of working with information sources, must not be plagiarized and must not violate the copyrights of other authors (thus establishing the rules for observing academic ethics). Specific procedures for the definition of final theses in bachelor's and master's degree studies, their processing, </w:t>
      </w:r>
      <w:proofErr w:type="spellStart"/>
      <w:r w:rsidRPr="001E4EAC">
        <w:rPr>
          <w:rFonts w:cstheme="minorHAnsi"/>
          <w:iCs/>
          <w:sz w:val="16"/>
          <w:szCs w:val="16"/>
          <w:lang w:val="en-GB"/>
        </w:rPr>
        <w:t>defense</w:t>
      </w:r>
      <w:proofErr w:type="spellEnd"/>
      <w:r w:rsidRPr="001E4EAC">
        <w:rPr>
          <w:rFonts w:cstheme="minorHAnsi"/>
          <w:iCs/>
          <w:sz w:val="16"/>
          <w:szCs w:val="16"/>
          <w:lang w:val="en-GB"/>
        </w:rPr>
        <w:t xml:space="preserve"> and evaluation are listed in the PU Study Regulations. During their studies, students are continuously guided to respect the principles and rules applicable to the writing of final theses (including correct citation and citing of bibliographic sources, respecting ethical principles) necessary knowledge and skills that can be used when writing the final thesis.</w:t>
      </w:r>
    </w:p>
    <w:p w14:paraId="6144AC10"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p>
    <w:p w14:paraId="420D963B" w14:textId="5DCF17F8" w:rsidR="007F7437" w:rsidRPr="001E4EAC" w:rsidRDefault="007F7437" w:rsidP="007F7437">
      <w:pPr>
        <w:pStyle w:val="Odsekzoznamu"/>
        <w:numPr>
          <w:ilvl w:val="0"/>
          <w:numId w:val="31"/>
        </w:numPr>
        <w:autoSpaceDE w:val="0"/>
        <w:autoSpaceDN w:val="0"/>
        <w:adjustRightInd w:val="0"/>
        <w:spacing w:after="0" w:line="240" w:lineRule="auto"/>
        <w:jc w:val="both"/>
        <w:rPr>
          <w:rFonts w:cstheme="minorHAnsi"/>
          <w:i/>
          <w:sz w:val="16"/>
          <w:szCs w:val="16"/>
          <w:lang w:val="en-GB"/>
        </w:rPr>
      </w:pPr>
      <w:r w:rsidRPr="001E4EAC">
        <w:rPr>
          <w:rFonts w:cstheme="minorHAnsi"/>
          <w:i/>
          <w:sz w:val="16"/>
          <w:szCs w:val="16"/>
          <w:lang w:val="en-GB"/>
        </w:rPr>
        <w:t>opportunities and procedures for participation in student mobility,</w:t>
      </w:r>
    </w:p>
    <w:p w14:paraId="6CD77269" w14:textId="1E7D547C" w:rsidR="001E4EAC" w:rsidRDefault="001E4EAC" w:rsidP="001E4EAC">
      <w:pPr>
        <w:autoSpaceDE w:val="0"/>
        <w:autoSpaceDN w:val="0"/>
        <w:adjustRightInd w:val="0"/>
        <w:spacing w:after="0" w:line="240" w:lineRule="auto"/>
        <w:jc w:val="both"/>
        <w:rPr>
          <w:rFonts w:cstheme="minorHAnsi"/>
          <w:iCs/>
          <w:sz w:val="16"/>
          <w:szCs w:val="16"/>
          <w:lang w:val="en-GB"/>
        </w:rPr>
      </w:pPr>
    </w:p>
    <w:p w14:paraId="79766B38"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A student of the faculty has the right to complete part of his studies at another university in the Slovak Republic or abroad. According to the type of mobility, the dean/rector grants approval for the study and its duration, or vice-rector for external relations and is a matter of a tripartite contract between the student, the sending faculty and the receiving faculty. Upon the student's return, the faculty recognizes part of the study in accordance with the contract, with the European standard and the European Credit Transfer System. If the student completed a part of his studies at a university that does not have a compatible credit system implemented, the recognition of credits will be assessed by the guarantor of the study program and the credits will be awarded by the faculty ECTS coordinator. The student is obliged to sign the Credit Transfer Agreement with the responsible workplace and the relevant vice-dean before leaving for mobility at the sending faculty (Article 15 of the Study Regulations of the PU in </w:t>
      </w:r>
      <w:proofErr w:type="spellStart"/>
      <w:r w:rsidRPr="001E4EAC">
        <w:rPr>
          <w:rFonts w:cstheme="minorHAnsi"/>
          <w:iCs/>
          <w:sz w:val="16"/>
          <w:szCs w:val="16"/>
          <w:lang w:val="en-GB"/>
        </w:rPr>
        <w:t>Prešov</w:t>
      </w:r>
      <w:proofErr w:type="spellEnd"/>
      <w:r w:rsidRPr="001E4EAC">
        <w:rPr>
          <w:rFonts w:cstheme="minorHAnsi"/>
          <w:iCs/>
          <w:sz w:val="16"/>
          <w:szCs w:val="16"/>
          <w:lang w:val="en-GB"/>
        </w:rPr>
        <w:t>).</w:t>
      </w:r>
    </w:p>
    <w:p w14:paraId="4EFC4F4F"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At the </w:t>
      </w:r>
      <w:proofErr w:type="spellStart"/>
      <w:r w:rsidRPr="001E4EAC">
        <w:rPr>
          <w:rFonts w:cstheme="minorHAnsi"/>
          <w:iCs/>
          <w:sz w:val="16"/>
          <w:szCs w:val="16"/>
          <w:lang w:val="en-GB"/>
        </w:rPr>
        <w:t>Prešov</w:t>
      </w:r>
      <w:proofErr w:type="spellEnd"/>
      <w:r w:rsidRPr="001E4EAC">
        <w:rPr>
          <w:rFonts w:cstheme="minorHAnsi"/>
          <w:iCs/>
          <w:sz w:val="16"/>
          <w:szCs w:val="16"/>
          <w:lang w:val="en-GB"/>
        </w:rPr>
        <w:t xml:space="preserve"> University in </w:t>
      </w:r>
      <w:proofErr w:type="spellStart"/>
      <w:r w:rsidRPr="001E4EAC">
        <w:rPr>
          <w:rFonts w:cstheme="minorHAnsi"/>
          <w:iCs/>
          <w:sz w:val="16"/>
          <w:szCs w:val="16"/>
          <w:lang w:val="en-GB"/>
        </w:rPr>
        <w:t>Prešov</w:t>
      </w:r>
      <w:proofErr w:type="spellEnd"/>
      <w:r w:rsidRPr="001E4EAC">
        <w:rPr>
          <w:rFonts w:cstheme="minorHAnsi"/>
          <w:iCs/>
          <w:sz w:val="16"/>
          <w:szCs w:val="16"/>
          <w:lang w:val="en-GB"/>
        </w:rPr>
        <w:t xml:space="preserve">, full recognition of the educational results obtained at the receiving institution is guaranteed in accordance with the Learning Agreement, which the student submits before leaving for mobility. Art. 20 of the Study Regulations of the PU in </w:t>
      </w:r>
      <w:proofErr w:type="spellStart"/>
      <w:r w:rsidRPr="001E4EAC">
        <w:rPr>
          <w:rFonts w:cstheme="minorHAnsi"/>
          <w:iCs/>
          <w:sz w:val="16"/>
          <w:szCs w:val="16"/>
          <w:lang w:val="en-GB"/>
        </w:rPr>
        <w:t>Prešov</w:t>
      </w:r>
      <w:proofErr w:type="spellEnd"/>
      <w:r w:rsidRPr="001E4EAC">
        <w:rPr>
          <w:rFonts w:cstheme="minorHAnsi"/>
          <w:iCs/>
          <w:sz w:val="16"/>
          <w:szCs w:val="16"/>
          <w:lang w:val="en-GB"/>
        </w:rPr>
        <w:t xml:space="preserve"> lays down the rules and procedures for the recognition of subjects and credits:</w:t>
      </w:r>
    </w:p>
    <w:p w14:paraId="407B6F3A"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1) A student can apply for recognition of subjects and credits completed in a different or identical study program no later than seven days after </w:t>
      </w:r>
      <w:proofErr w:type="spellStart"/>
      <w:r w:rsidRPr="001E4EAC">
        <w:rPr>
          <w:rFonts w:cstheme="minorHAnsi"/>
          <w:iCs/>
          <w:sz w:val="16"/>
          <w:szCs w:val="16"/>
          <w:lang w:val="en-GB"/>
        </w:rPr>
        <w:t>enrollment</w:t>
      </w:r>
      <w:proofErr w:type="spellEnd"/>
      <w:r w:rsidRPr="001E4EAC">
        <w:rPr>
          <w:rFonts w:cstheme="minorHAnsi"/>
          <w:iCs/>
          <w:sz w:val="16"/>
          <w:szCs w:val="16"/>
          <w:lang w:val="en-GB"/>
        </w:rPr>
        <w:t xml:space="preserve"> in the relevant academic year.</w:t>
      </w:r>
    </w:p>
    <w:p w14:paraId="5A66E2A1"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2) A student can only apply for recognition of the subject that he/she has already successfully completed in previous academic years and obtained the appropriate number of credits for it, and if no more than five years have passed since his/her graduation.</w:t>
      </w:r>
    </w:p>
    <w:p w14:paraId="38111D2B"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3) The student submits the application for recognition of the subject and the granting of credits for the relevant subject at the study department of the tribal faculty or university. </w:t>
      </w:r>
    </w:p>
    <w:p w14:paraId="0398DCEE"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4) To the application for recognition of the subject and granting of credits for the relevant subject, the student is obliged to attach a document on the completion of the exam (extract) and an information sheet, or syllabi of the relevant subject.</w:t>
      </w:r>
    </w:p>
    <w:p w14:paraId="1A6055EE"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5) The decision of the dean/rector is preceded by an assessment of the information sheet by the guarantor of the study program. In the case of university study programs, the assessment of recognized subjects is ensured by the guarantor of the relevant university study program.</w:t>
      </w:r>
    </w:p>
    <w:p w14:paraId="7CCD392A"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6) Only a subject can be recognized, in which the minimum content is 60% identical to a subject from the current study program. The recognition of a subject that has already been completed once in a previous study is the responsibility of the guarantor of the study program.</w:t>
      </w:r>
    </w:p>
    <w:p w14:paraId="6816F8D1"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7) It is possible to recognize a subject taken in another study program and to recognize the corresponding number of credits for it, if the conditions mentioned in the previous points are met, if the student studies in only one study program in the part of the academic year in which he/she is applying for recognition of the subject and credits. Subjects from concurrent studies are not recognized. </w:t>
      </w:r>
    </w:p>
    <w:p w14:paraId="54544DCE"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8) Recognize the subject and grant credits for the subject that the student completed in the previous period by studying in the study program that was duly completed, i.e. j. he was awarded the relevant academic title, it is not possible.</w:t>
      </w:r>
    </w:p>
    <w:p w14:paraId="4139B68C"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9) The number of credits can be recognized within the range of the number of credits determined by the current study program. The stated rule for recognizing the number of credits applies to all subjects (compulsory, compulsory optional and optional).</w:t>
      </w:r>
    </w:p>
    <w:p w14:paraId="491EDDD5" w14:textId="1541A99A" w:rsid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10) Recognition of state exam subjects is not possible.</w:t>
      </w:r>
    </w:p>
    <w:p w14:paraId="13143929" w14:textId="15E15BB3" w:rsidR="001E4EAC" w:rsidRDefault="001E4EAC" w:rsidP="001E4EAC">
      <w:pPr>
        <w:autoSpaceDE w:val="0"/>
        <w:autoSpaceDN w:val="0"/>
        <w:adjustRightInd w:val="0"/>
        <w:spacing w:after="0" w:line="240" w:lineRule="auto"/>
        <w:jc w:val="both"/>
        <w:rPr>
          <w:rFonts w:cstheme="minorHAnsi"/>
          <w:iCs/>
          <w:sz w:val="16"/>
          <w:szCs w:val="16"/>
          <w:lang w:val="en-GB"/>
        </w:rPr>
      </w:pPr>
    </w:p>
    <w:p w14:paraId="1A1B1A43"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lastRenderedPageBreak/>
        <w:t>The implementation of study mobilities and internships is the content of two measures of the rector, which respond to the main ideas of the Bologna process, to create an internationally recognized European common higher education space based on commonly accepted standards and norms of education quality. When conceiving the quality of education, the PU applies the approaches declared in the current concepts of determining and evaluating the results of education. The rector's measure is processed in accordance with § 87a of the Act on Universities. In Rector's Measure 8/2014 Procedure for implementing outgoing student mobility within the Erasmus+ program (chapter 5.2), the recognition of results abroad section lists the rules for recognizing results abroad:</w:t>
      </w:r>
    </w:p>
    <w:p w14:paraId="1CCB3391"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a) Upon return, the student immediately contacts the faculty ECTS coordinator and hands over a copy of the Study Agreement and the Transcript of Records.</w:t>
      </w:r>
    </w:p>
    <w:p w14:paraId="3A85F022"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b) Based on the Study Agreement and the Transcript of Records, the ECTS coordinator will ensure that the results are recorded in the MAIS system.</w:t>
      </w:r>
    </w:p>
    <w:p w14:paraId="3F5A1381"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c) To the student who submitted the documentation to the Department of External Relations of the Rectorate of </w:t>
      </w:r>
      <w:proofErr w:type="spellStart"/>
      <w:r w:rsidRPr="001E4EAC">
        <w:rPr>
          <w:rFonts w:cstheme="minorHAnsi"/>
          <w:iCs/>
          <w:sz w:val="16"/>
          <w:szCs w:val="16"/>
          <w:lang w:val="en-GB"/>
        </w:rPr>
        <w:t>Prešov</w:t>
      </w:r>
      <w:proofErr w:type="spellEnd"/>
      <w:r w:rsidRPr="001E4EAC">
        <w:rPr>
          <w:rFonts w:cstheme="minorHAnsi"/>
          <w:iCs/>
          <w:sz w:val="16"/>
          <w:szCs w:val="16"/>
          <w:lang w:val="en-GB"/>
        </w:rPr>
        <w:t xml:space="preserve"> University in </w:t>
      </w:r>
      <w:proofErr w:type="spellStart"/>
      <w:r w:rsidRPr="001E4EAC">
        <w:rPr>
          <w:rFonts w:cstheme="minorHAnsi"/>
          <w:iCs/>
          <w:sz w:val="16"/>
          <w:szCs w:val="16"/>
          <w:lang w:val="en-GB"/>
        </w:rPr>
        <w:t>Prešov</w:t>
      </w:r>
      <w:proofErr w:type="spellEnd"/>
      <w:r w:rsidRPr="001E4EAC">
        <w:rPr>
          <w:rFonts w:cstheme="minorHAnsi"/>
          <w:iCs/>
          <w:sz w:val="16"/>
          <w:szCs w:val="16"/>
          <w:lang w:val="en-GB"/>
        </w:rPr>
        <w:t xml:space="preserve"> (ÚVV RPU) the ÚVV RPU will issue a Certificate of Participation in Mobility.</w:t>
      </w:r>
    </w:p>
    <w:p w14:paraId="7DAB1CD1"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d) ÚVV RPU reports information about the exact date of the student's mobility to the authorized person at the faculty.</w:t>
      </w:r>
    </w:p>
    <w:p w14:paraId="287D7FC7"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e) The authorized worker at the faculty records the information about the end of the mobility in MAIS.</w:t>
      </w:r>
    </w:p>
    <w:p w14:paraId="719BC6E3"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By the rector's measure 9/2014 Procedure for the implementation of outgoing student internships within the Erasmus+ program (chapter 5.2), the rules for the recognition of results abroad are defined as follows:</w:t>
      </w:r>
    </w:p>
    <w:p w14:paraId="0029EB41"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a) After returning, the student immediately contacts the faculty ECTS coordinator and gives him a copy of the </w:t>
      </w:r>
      <w:proofErr w:type="spellStart"/>
      <w:r w:rsidRPr="001E4EAC">
        <w:rPr>
          <w:rFonts w:cstheme="minorHAnsi"/>
          <w:iCs/>
          <w:sz w:val="16"/>
          <w:szCs w:val="16"/>
          <w:lang w:val="en-GB"/>
        </w:rPr>
        <w:t>Europass</w:t>
      </w:r>
      <w:proofErr w:type="spellEnd"/>
      <w:r w:rsidRPr="001E4EAC">
        <w:rPr>
          <w:rFonts w:cstheme="minorHAnsi"/>
          <w:iCs/>
          <w:sz w:val="16"/>
          <w:szCs w:val="16"/>
          <w:lang w:val="en-GB"/>
        </w:rPr>
        <w:t xml:space="preserve"> - Mobility document and a copy of the Internship Agreement.</w:t>
      </w:r>
    </w:p>
    <w:p w14:paraId="6332C898"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b) On the basis of </w:t>
      </w:r>
      <w:proofErr w:type="spellStart"/>
      <w:r w:rsidRPr="001E4EAC">
        <w:rPr>
          <w:rFonts w:cstheme="minorHAnsi"/>
          <w:iCs/>
          <w:sz w:val="16"/>
          <w:szCs w:val="16"/>
          <w:lang w:val="en-GB"/>
        </w:rPr>
        <w:t>Europass</w:t>
      </w:r>
      <w:proofErr w:type="spellEnd"/>
      <w:r w:rsidRPr="001E4EAC">
        <w:rPr>
          <w:rFonts w:cstheme="minorHAnsi"/>
          <w:iCs/>
          <w:sz w:val="16"/>
          <w:szCs w:val="16"/>
          <w:lang w:val="en-GB"/>
        </w:rPr>
        <w:t xml:space="preserve"> – Mobility, the faculty ECTS coordinator will ensure that the completion of the internship is recorded in the MAIS system.</w:t>
      </w:r>
    </w:p>
    <w:p w14:paraId="2E4660F6"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c) The student submits the necessary documents to the ÚVV RPU and fills out the questionnaire in the Mobility Tool.</w:t>
      </w:r>
    </w:p>
    <w:p w14:paraId="5D029B40"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d) ÚVV RPU will issue a Certificate of Completion of Internship and send it to the relevant faculty, which will archive it in the student's folder.</w:t>
      </w:r>
    </w:p>
    <w:p w14:paraId="480AD6F1"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e) ÚVV RPU informs authorized faculty employees about the exact date of the internship, who register this information in MAIS.</w:t>
      </w:r>
    </w:p>
    <w:p w14:paraId="01879E33" w14:textId="7C238295" w:rsid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ÚVV RPU, after checking that the conditions have been met, will ensure that the second </w:t>
      </w:r>
      <w:proofErr w:type="spellStart"/>
      <w:r w:rsidRPr="001E4EAC">
        <w:rPr>
          <w:rFonts w:cstheme="minorHAnsi"/>
          <w:iCs/>
          <w:sz w:val="16"/>
          <w:szCs w:val="16"/>
          <w:lang w:val="en-GB"/>
        </w:rPr>
        <w:t>installment</w:t>
      </w:r>
      <w:proofErr w:type="spellEnd"/>
      <w:r w:rsidRPr="001E4EAC">
        <w:rPr>
          <w:rFonts w:cstheme="minorHAnsi"/>
          <w:iCs/>
          <w:sz w:val="16"/>
          <w:szCs w:val="16"/>
          <w:lang w:val="en-GB"/>
        </w:rPr>
        <w:t xml:space="preserve"> of the grant is sent to the student's account.</w:t>
      </w:r>
    </w:p>
    <w:p w14:paraId="795581E4"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p>
    <w:p w14:paraId="1E493B6A" w14:textId="379B92E0" w:rsidR="007F7437" w:rsidRPr="001E4EAC" w:rsidRDefault="007F7437" w:rsidP="007F7437">
      <w:pPr>
        <w:pStyle w:val="Odsekzoznamu"/>
        <w:numPr>
          <w:ilvl w:val="0"/>
          <w:numId w:val="31"/>
        </w:numPr>
        <w:autoSpaceDE w:val="0"/>
        <w:autoSpaceDN w:val="0"/>
        <w:adjustRightInd w:val="0"/>
        <w:spacing w:after="0" w:line="240" w:lineRule="auto"/>
        <w:jc w:val="both"/>
        <w:rPr>
          <w:rFonts w:cstheme="minorHAnsi"/>
          <w:i/>
          <w:sz w:val="16"/>
          <w:szCs w:val="16"/>
          <w:lang w:val="en-GB"/>
        </w:rPr>
      </w:pPr>
      <w:r w:rsidRPr="001E4EAC">
        <w:rPr>
          <w:rFonts w:cstheme="minorHAnsi"/>
          <w:i/>
          <w:sz w:val="16"/>
          <w:szCs w:val="16"/>
          <w:lang w:val="en-GB"/>
        </w:rPr>
        <w:t xml:space="preserve">rules for </w:t>
      </w:r>
      <w:r w:rsidR="00DB703A" w:rsidRPr="001E4EAC">
        <w:rPr>
          <w:rFonts w:cstheme="minorHAnsi"/>
          <w:i/>
          <w:sz w:val="16"/>
          <w:szCs w:val="16"/>
          <w:lang w:val="en-GB"/>
        </w:rPr>
        <w:t>adherence</w:t>
      </w:r>
      <w:r w:rsidRPr="001E4EAC">
        <w:rPr>
          <w:rFonts w:cstheme="minorHAnsi"/>
          <w:i/>
          <w:sz w:val="16"/>
          <w:szCs w:val="16"/>
          <w:lang w:val="en-GB"/>
        </w:rPr>
        <w:t xml:space="preserve"> </w:t>
      </w:r>
      <w:r w:rsidR="00542915" w:rsidRPr="001E4EAC">
        <w:rPr>
          <w:rFonts w:cstheme="minorHAnsi"/>
          <w:i/>
          <w:sz w:val="16"/>
          <w:szCs w:val="16"/>
          <w:lang w:val="en-GB"/>
        </w:rPr>
        <w:t xml:space="preserve">to </w:t>
      </w:r>
      <w:r w:rsidRPr="001E4EAC">
        <w:rPr>
          <w:rFonts w:cstheme="minorHAnsi"/>
          <w:i/>
          <w:sz w:val="16"/>
          <w:szCs w:val="16"/>
          <w:lang w:val="en-GB"/>
        </w:rPr>
        <w:t>academic ethics and</w:t>
      </w:r>
      <w:r w:rsidR="001B1714" w:rsidRPr="001E4EAC">
        <w:rPr>
          <w:rFonts w:cstheme="minorHAnsi"/>
          <w:i/>
          <w:sz w:val="16"/>
          <w:szCs w:val="16"/>
          <w:lang w:val="en-GB"/>
        </w:rPr>
        <w:t xml:space="preserve"> rules for drawing consequences</w:t>
      </w:r>
      <w:r w:rsidRPr="001E4EAC">
        <w:rPr>
          <w:rFonts w:cstheme="minorHAnsi"/>
          <w:i/>
          <w:sz w:val="16"/>
          <w:szCs w:val="16"/>
          <w:lang w:val="en-GB"/>
        </w:rPr>
        <w:t>,</w:t>
      </w:r>
    </w:p>
    <w:p w14:paraId="665E748A" w14:textId="1033CFD6" w:rsidR="001E4EAC" w:rsidRDefault="001E4EAC" w:rsidP="001E4EAC">
      <w:pPr>
        <w:autoSpaceDE w:val="0"/>
        <w:autoSpaceDN w:val="0"/>
        <w:adjustRightInd w:val="0"/>
        <w:spacing w:after="0" w:line="240" w:lineRule="auto"/>
        <w:jc w:val="both"/>
        <w:rPr>
          <w:rFonts w:cstheme="minorHAnsi"/>
          <w:iCs/>
          <w:sz w:val="16"/>
          <w:szCs w:val="16"/>
          <w:lang w:val="en-GB"/>
        </w:rPr>
      </w:pPr>
    </w:p>
    <w:p w14:paraId="26733565" w14:textId="58A4243C"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The basic principles of academic ethics are part of the document Code of Ethics of PU in </w:t>
      </w:r>
      <w:proofErr w:type="spellStart"/>
      <w:r w:rsidRPr="001E4EAC">
        <w:rPr>
          <w:rFonts w:cstheme="minorHAnsi"/>
          <w:iCs/>
          <w:sz w:val="16"/>
          <w:szCs w:val="16"/>
          <w:lang w:val="en-GB"/>
        </w:rPr>
        <w:t>Prešov</w:t>
      </w:r>
      <w:proofErr w:type="spellEnd"/>
      <w:r w:rsidRPr="001E4EAC">
        <w:rPr>
          <w:rFonts w:cstheme="minorHAnsi"/>
          <w:iCs/>
          <w:sz w:val="16"/>
          <w:szCs w:val="16"/>
          <w:lang w:val="en-GB"/>
        </w:rPr>
        <w:t xml:space="preserve"> – Scientific Integrity and Ethics (</w:t>
      </w:r>
      <w:hyperlink r:id="rId21" w:history="1">
        <w:r w:rsidR="003C401A" w:rsidRPr="003C401A">
          <w:rPr>
            <w:rStyle w:val="Hypertextovprepojenie"/>
            <w:rFonts w:cstheme="minorHAnsi"/>
            <w:b/>
            <w:bCs/>
            <w:iCs/>
            <w:sz w:val="16"/>
            <w:szCs w:val="16"/>
            <w:lang w:val="en-GB"/>
          </w:rPr>
          <w:t>HERE</w:t>
        </w:r>
      </w:hyperlink>
      <w:r w:rsidRPr="001E4EAC">
        <w:rPr>
          <w:rFonts w:cstheme="minorHAnsi"/>
          <w:iCs/>
          <w:sz w:val="16"/>
          <w:szCs w:val="16"/>
          <w:lang w:val="en-GB"/>
        </w:rPr>
        <w:t xml:space="preserve">). The Code of Ethics establishes the basic ethical principles and requirements for the </w:t>
      </w:r>
      <w:proofErr w:type="spellStart"/>
      <w:r w:rsidRPr="001E4EAC">
        <w:rPr>
          <w:rFonts w:cstheme="minorHAnsi"/>
          <w:iCs/>
          <w:sz w:val="16"/>
          <w:szCs w:val="16"/>
          <w:lang w:val="en-GB"/>
        </w:rPr>
        <w:t>behavior</w:t>
      </w:r>
      <w:proofErr w:type="spellEnd"/>
      <w:r w:rsidRPr="001E4EAC">
        <w:rPr>
          <w:rFonts w:cstheme="minorHAnsi"/>
          <w:iCs/>
          <w:sz w:val="16"/>
          <w:szCs w:val="16"/>
          <w:lang w:val="en-GB"/>
        </w:rPr>
        <w:t xml:space="preserve"> of members of the academic community and other university employees regarding their academic and professional activities, primarily educational, scientific research, development, artistic and other creative activities, as well as management and support activities.   Each member of the academic community of the university, in the framework of the implementation of the educational activity, in addition to the general principles of ethical </w:t>
      </w:r>
      <w:proofErr w:type="spellStart"/>
      <w:r w:rsidRPr="001E4EAC">
        <w:rPr>
          <w:rFonts w:cstheme="minorHAnsi"/>
          <w:iCs/>
          <w:sz w:val="16"/>
          <w:szCs w:val="16"/>
          <w:lang w:val="en-GB"/>
        </w:rPr>
        <w:t>behavior</w:t>
      </w:r>
      <w:proofErr w:type="spellEnd"/>
      <w:r w:rsidRPr="001E4EAC">
        <w:rPr>
          <w:rFonts w:cstheme="minorHAnsi"/>
          <w:iCs/>
          <w:sz w:val="16"/>
          <w:szCs w:val="16"/>
          <w:lang w:val="en-GB"/>
        </w:rPr>
        <w:t>:</w:t>
      </w:r>
    </w:p>
    <w:p w14:paraId="2CD42A6D"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a) respects and adheres to this code of ethics, study regulations and other internal regulations of the university, including internal regulations of the faculties and other parts of the university,</w:t>
      </w:r>
    </w:p>
    <w:p w14:paraId="626C5D0E"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b) he is tolerant, honest, loyal, tactful towards members of the academic community and other employees of the university and behaves in such a way that there is no disruption of mutual relations created to maintain an academically correct atmosphere,</w:t>
      </w:r>
    </w:p>
    <w:p w14:paraId="723ACA89"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c) freely expresses his own professional opinions that do not limit human dignity, respect, the principles of humanism, freedom and democracy,</w:t>
      </w:r>
    </w:p>
    <w:p w14:paraId="5478CB8D"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d) does not use the services of writing professional, scientific and final theses to order (so-called academic </w:t>
      </w:r>
      <w:proofErr w:type="spellStart"/>
      <w:r w:rsidRPr="001E4EAC">
        <w:rPr>
          <w:rFonts w:cstheme="minorHAnsi"/>
          <w:iCs/>
          <w:sz w:val="16"/>
          <w:szCs w:val="16"/>
          <w:lang w:val="en-GB"/>
        </w:rPr>
        <w:t>ghostwriting</w:t>
      </w:r>
      <w:proofErr w:type="spellEnd"/>
      <w:r w:rsidRPr="001E4EAC">
        <w:rPr>
          <w:rFonts w:cstheme="minorHAnsi"/>
          <w:iCs/>
          <w:sz w:val="16"/>
          <w:szCs w:val="16"/>
          <w:lang w:val="en-GB"/>
        </w:rPr>
        <w:t>) or in any other way does not violate ethics in the creation of these works,</w:t>
      </w:r>
    </w:p>
    <w:p w14:paraId="3925BBB6"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e) does not disparage the results of the work of members of the academic community,</w:t>
      </w:r>
    </w:p>
    <w:p w14:paraId="779F06A3"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f) observes the pre-established rules intended for the organization of teaching,</w:t>
      </w:r>
    </w:p>
    <w:p w14:paraId="2ACE8D08"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g) does not come to classes or work under the influence of alcohol or other intoxicating substances, while bearing full responsibility for all consequences of any inappropriate </w:t>
      </w:r>
      <w:proofErr w:type="spellStart"/>
      <w:r w:rsidRPr="001E4EAC">
        <w:rPr>
          <w:rFonts w:cstheme="minorHAnsi"/>
          <w:iCs/>
          <w:sz w:val="16"/>
          <w:szCs w:val="16"/>
          <w:lang w:val="en-GB"/>
        </w:rPr>
        <w:t>behavior</w:t>
      </w:r>
      <w:proofErr w:type="spellEnd"/>
      <w:r w:rsidRPr="001E4EAC">
        <w:rPr>
          <w:rFonts w:cstheme="minorHAnsi"/>
          <w:iCs/>
          <w:sz w:val="16"/>
          <w:szCs w:val="16"/>
          <w:lang w:val="en-GB"/>
        </w:rPr>
        <w:t>.</w:t>
      </w:r>
    </w:p>
    <w:p w14:paraId="51054273"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p>
    <w:p w14:paraId="51D307C0"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A member of the academic community of the university - a student within the implementation of educational activities, in addition to the general principles of ethical </w:t>
      </w:r>
      <w:proofErr w:type="spellStart"/>
      <w:r w:rsidRPr="001E4EAC">
        <w:rPr>
          <w:rFonts w:cstheme="minorHAnsi"/>
          <w:iCs/>
          <w:sz w:val="16"/>
          <w:szCs w:val="16"/>
          <w:lang w:val="en-GB"/>
        </w:rPr>
        <w:t>behavior</w:t>
      </w:r>
      <w:proofErr w:type="spellEnd"/>
      <w:r w:rsidRPr="001E4EAC">
        <w:rPr>
          <w:rFonts w:cstheme="minorHAnsi"/>
          <w:iCs/>
          <w:sz w:val="16"/>
          <w:szCs w:val="16"/>
          <w:lang w:val="en-GB"/>
        </w:rPr>
        <w:t xml:space="preserve">: </w:t>
      </w:r>
    </w:p>
    <w:p w14:paraId="27DD1FA7"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a) during any form of verification of study knowledge and skills, does not cheat, does not use dishonest procedures and works only with study aids and materials approved by the examiner, </w:t>
      </w:r>
    </w:p>
    <w:p w14:paraId="69140768"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b) comes to classes and assessments prepared according to the requirements stated in the subject information sheet, which were established at the beginning of the semester, and according to the teacher's requirements,</w:t>
      </w:r>
    </w:p>
    <w:p w14:paraId="406D1465"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c) does not disrupt the course of teaching or assessment by arriving late or leaving early, disturbing the teacher and other students with activities that are not directly related to teaching,</w:t>
      </w:r>
    </w:p>
    <w:p w14:paraId="33B44AF2"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d) uses information and communication tools, available computer technology and other means of recording images or sound during classes only with the permission of the teacher and for teaching purposes,</w:t>
      </w:r>
    </w:p>
    <w:p w14:paraId="2EB90841" w14:textId="26AC011B" w:rsid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e) does not convey teaching and other resources and materials intended for his study to third parties and thereby respects that it is the know-how of the workplace or the teacher.</w:t>
      </w:r>
    </w:p>
    <w:p w14:paraId="2CCEAF9C"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p>
    <w:p w14:paraId="7A790D26" w14:textId="67C82AFF" w:rsidR="007F7437" w:rsidRPr="001E4EAC" w:rsidRDefault="007F7437" w:rsidP="007F7437">
      <w:pPr>
        <w:pStyle w:val="Odsekzoznamu"/>
        <w:numPr>
          <w:ilvl w:val="0"/>
          <w:numId w:val="31"/>
        </w:numPr>
        <w:autoSpaceDE w:val="0"/>
        <w:autoSpaceDN w:val="0"/>
        <w:adjustRightInd w:val="0"/>
        <w:spacing w:after="0" w:line="240" w:lineRule="auto"/>
        <w:jc w:val="both"/>
        <w:rPr>
          <w:rFonts w:cstheme="minorHAnsi"/>
          <w:i/>
          <w:sz w:val="16"/>
          <w:szCs w:val="16"/>
          <w:lang w:val="en-GB"/>
        </w:rPr>
      </w:pPr>
      <w:r w:rsidRPr="001E4EAC">
        <w:rPr>
          <w:rFonts w:cstheme="minorHAnsi"/>
          <w:i/>
          <w:sz w:val="16"/>
          <w:szCs w:val="16"/>
          <w:lang w:val="en-GB"/>
        </w:rPr>
        <w:t>procedures</w:t>
      </w:r>
      <w:r w:rsidR="00DB703A" w:rsidRPr="001E4EAC">
        <w:rPr>
          <w:rFonts w:cstheme="minorHAnsi"/>
          <w:i/>
          <w:sz w:val="16"/>
          <w:szCs w:val="16"/>
          <w:lang w:val="en-GB"/>
        </w:rPr>
        <w:t xml:space="preserve"> applicable</w:t>
      </w:r>
      <w:r w:rsidR="00542915" w:rsidRPr="001E4EAC">
        <w:rPr>
          <w:rFonts w:cstheme="minorHAnsi"/>
          <w:i/>
          <w:sz w:val="16"/>
          <w:szCs w:val="16"/>
          <w:lang w:val="en-GB"/>
        </w:rPr>
        <w:t xml:space="preserve"> to</w:t>
      </w:r>
      <w:r w:rsidRPr="001E4EAC">
        <w:rPr>
          <w:rFonts w:cstheme="minorHAnsi"/>
          <w:i/>
          <w:sz w:val="16"/>
          <w:szCs w:val="16"/>
          <w:lang w:val="en-GB"/>
        </w:rPr>
        <w:t xml:space="preserve"> students with special needs,</w:t>
      </w:r>
    </w:p>
    <w:p w14:paraId="052654E1" w14:textId="020E9CE3" w:rsidR="001E4EAC" w:rsidRDefault="001E4EAC" w:rsidP="001E4EAC">
      <w:pPr>
        <w:autoSpaceDE w:val="0"/>
        <w:autoSpaceDN w:val="0"/>
        <w:adjustRightInd w:val="0"/>
        <w:spacing w:after="0" w:line="240" w:lineRule="auto"/>
        <w:jc w:val="both"/>
        <w:rPr>
          <w:rFonts w:cstheme="minorHAnsi"/>
          <w:iCs/>
          <w:sz w:val="16"/>
          <w:szCs w:val="16"/>
          <w:lang w:val="en-GB"/>
        </w:rPr>
      </w:pPr>
    </w:p>
    <w:p w14:paraId="57C87C0B" w14:textId="1E5E99DB"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University document Methodological guide for students with specific needs (</w:t>
      </w:r>
      <w:hyperlink r:id="rId22" w:history="1">
        <w:r w:rsidR="003C401A" w:rsidRPr="003C401A">
          <w:rPr>
            <w:rStyle w:val="Hypertextovprepojenie"/>
            <w:rFonts w:cstheme="minorHAnsi"/>
            <w:b/>
            <w:bCs/>
            <w:iCs/>
            <w:sz w:val="16"/>
            <w:szCs w:val="16"/>
            <w:lang w:val="en-GB"/>
          </w:rPr>
          <w:t>HERE</w:t>
        </w:r>
      </w:hyperlink>
      <w:r w:rsidRPr="001E4EAC">
        <w:rPr>
          <w:rFonts w:cstheme="minorHAnsi"/>
          <w:iCs/>
          <w:sz w:val="16"/>
          <w:szCs w:val="16"/>
          <w:lang w:val="en-GB"/>
        </w:rPr>
        <w:t>) in Art. 7 Rights and responsibilities of a student with specific needs specifies the rights of a student with specific needs, which include e.g. the right to: a) use of specific educational resources; b) individual educational approaches; c) special conditions for the performance of study duties without reducing the requirements for study performance; d) individual approach of university teachers.</w:t>
      </w:r>
    </w:p>
    <w:p w14:paraId="414B8F6F"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Individualized support is also provided through the established network of study advisors (tutors), who are responsible for advisory activities. In addition to the supervisor as the main coordinator of this activity, a tutor is appointed for each study program, who performs advisory activities. A tutor for foreign students and a coordinator for students with specific needs have a special function.</w:t>
      </w:r>
    </w:p>
    <w:p w14:paraId="05A570D5" w14:textId="0ACA5C36" w:rsidR="001E4EAC" w:rsidRDefault="001E4EAC" w:rsidP="001E4EAC">
      <w:pPr>
        <w:autoSpaceDE w:val="0"/>
        <w:autoSpaceDN w:val="0"/>
        <w:adjustRightInd w:val="0"/>
        <w:spacing w:after="0" w:line="240" w:lineRule="auto"/>
        <w:jc w:val="both"/>
        <w:rPr>
          <w:rFonts w:cstheme="minorHAnsi"/>
          <w:iCs/>
          <w:sz w:val="16"/>
          <w:szCs w:val="16"/>
          <w:lang w:val="en-GB"/>
        </w:rPr>
      </w:pPr>
      <w:r w:rsidRPr="001E4EAC">
        <w:rPr>
          <w:rFonts w:cstheme="minorHAnsi"/>
          <w:iCs/>
          <w:sz w:val="16"/>
          <w:szCs w:val="16"/>
          <w:lang w:val="en-GB"/>
        </w:rPr>
        <w:t xml:space="preserve">If necessary, the Institute of Russian Studies FF PU in </w:t>
      </w:r>
      <w:proofErr w:type="spellStart"/>
      <w:r w:rsidRPr="001E4EAC">
        <w:rPr>
          <w:rFonts w:cstheme="minorHAnsi"/>
          <w:iCs/>
          <w:sz w:val="16"/>
          <w:szCs w:val="16"/>
          <w:lang w:val="en-GB"/>
        </w:rPr>
        <w:t>Prešov</w:t>
      </w:r>
      <w:proofErr w:type="spellEnd"/>
      <w:r w:rsidRPr="001E4EAC">
        <w:rPr>
          <w:rFonts w:cstheme="minorHAnsi"/>
          <w:iCs/>
          <w:sz w:val="16"/>
          <w:szCs w:val="16"/>
          <w:lang w:val="en-GB"/>
        </w:rPr>
        <w:t xml:space="preserve"> also communicates with the faculty coordinator for students with specific needs - doc. Mgr. Antónia </w:t>
      </w:r>
      <w:proofErr w:type="spellStart"/>
      <w:r w:rsidRPr="001E4EAC">
        <w:rPr>
          <w:rFonts w:cstheme="minorHAnsi"/>
          <w:iCs/>
          <w:sz w:val="16"/>
          <w:szCs w:val="16"/>
          <w:lang w:val="en-GB"/>
        </w:rPr>
        <w:t>Sabolová</w:t>
      </w:r>
      <w:proofErr w:type="spellEnd"/>
      <w:r w:rsidRPr="001E4EAC">
        <w:rPr>
          <w:rFonts w:cstheme="minorHAnsi"/>
          <w:iCs/>
          <w:sz w:val="16"/>
          <w:szCs w:val="16"/>
          <w:lang w:val="en-GB"/>
        </w:rPr>
        <w:t xml:space="preserve"> Fabianová, PhD. (antonia.sabolova.fabianova@unipo.sk)</w:t>
      </w:r>
    </w:p>
    <w:p w14:paraId="30C49ED8" w14:textId="77777777" w:rsidR="001E4EAC" w:rsidRPr="001E4EAC" w:rsidRDefault="001E4EAC" w:rsidP="001E4EAC">
      <w:pPr>
        <w:autoSpaceDE w:val="0"/>
        <w:autoSpaceDN w:val="0"/>
        <w:adjustRightInd w:val="0"/>
        <w:spacing w:after="0" w:line="240" w:lineRule="auto"/>
        <w:jc w:val="both"/>
        <w:rPr>
          <w:rFonts w:cstheme="minorHAnsi"/>
          <w:iCs/>
          <w:sz w:val="16"/>
          <w:szCs w:val="16"/>
          <w:lang w:val="en-GB"/>
        </w:rPr>
      </w:pPr>
    </w:p>
    <w:p w14:paraId="65E424D0" w14:textId="104030A7" w:rsidR="00A4496E"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procedures for filing complaints and appeals </w:t>
      </w:r>
      <w:r w:rsidR="00DB703A" w:rsidRPr="00E22F54">
        <w:rPr>
          <w:rFonts w:cstheme="minorHAnsi"/>
          <w:iCs/>
          <w:sz w:val="16"/>
          <w:szCs w:val="16"/>
          <w:lang w:val="en-GB"/>
        </w:rPr>
        <w:t>by student</w:t>
      </w:r>
      <w:r w:rsidR="00693C58" w:rsidRPr="00E22F54">
        <w:rPr>
          <w:rFonts w:cstheme="minorHAnsi"/>
          <w:iCs/>
          <w:sz w:val="16"/>
          <w:szCs w:val="16"/>
          <w:lang w:val="en-GB"/>
        </w:rPr>
        <w:t>s</w:t>
      </w:r>
      <w:r w:rsidRPr="00E22F54">
        <w:rPr>
          <w:rFonts w:cstheme="minorHAnsi"/>
          <w:iCs/>
          <w:sz w:val="16"/>
          <w:szCs w:val="16"/>
          <w:lang w:val="en-GB"/>
        </w:rPr>
        <w:t xml:space="preserve">. </w:t>
      </w:r>
    </w:p>
    <w:p w14:paraId="09973084" w14:textId="2CF102FD" w:rsidR="001E4EAC" w:rsidRDefault="001E4EAC" w:rsidP="001E4EAC">
      <w:pPr>
        <w:autoSpaceDE w:val="0"/>
        <w:autoSpaceDN w:val="0"/>
        <w:adjustRightInd w:val="0"/>
        <w:spacing w:after="0" w:line="240" w:lineRule="auto"/>
        <w:jc w:val="both"/>
        <w:rPr>
          <w:rFonts w:cstheme="minorHAnsi"/>
          <w:iCs/>
          <w:sz w:val="16"/>
          <w:szCs w:val="16"/>
          <w:lang w:val="en-GB"/>
        </w:rPr>
      </w:pPr>
    </w:p>
    <w:p w14:paraId="2CD870A7" w14:textId="480C28B8" w:rsidR="001E4EAC" w:rsidRPr="001E4EAC" w:rsidRDefault="001E4EAC" w:rsidP="003C401A">
      <w:pPr>
        <w:autoSpaceDE w:val="0"/>
        <w:autoSpaceDN w:val="0"/>
        <w:adjustRightInd w:val="0"/>
        <w:spacing w:after="0" w:line="240" w:lineRule="auto"/>
        <w:jc w:val="both"/>
        <w:rPr>
          <w:rFonts w:cstheme="minorHAnsi"/>
          <w:iCs/>
          <w:sz w:val="16"/>
          <w:szCs w:val="16"/>
        </w:rPr>
      </w:pPr>
      <w:proofErr w:type="spellStart"/>
      <w:r w:rsidRPr="001E4EAC">
        <w:rPr>
          <w:rFonts w:cstheme="minorHAnsi"/>
          <w:iCs/>
          <w:sz w:val="16"/>
          <w:szCs w:val="16"/>
        </w:rPr>
        <w:lastRenderedPageBreak/>
        <w:t>If</w:t>
      </w:r>
      <w:proofErr w:type="spellEnd"/>
      <w:r w:rsidRPr="001E4EAC">
        <w:rPr>
          <w:rFonts w:cstheme="minorHAnsi"/>
          <w:iCs/>
          <w:sz w:val="16"/>
          <w:szCs w:val="16"/>
        </w:rPr>
        <w:t xml:space="preserve">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student</w:t>
      </w:r>
      <w:proofErr w:type="spellEnd"/>
      <w:r w:rsidRPr="001E4EAC">
        <w:rPr>
          <w:rFonts w:cstheme="minorHAnsi"/>
          <w:iCs/>
          <w:sz w:val="16"/>
          <w:szCs w:val="16"/>
        </w:rPr>
        <w:t xml:space="preserve"> </w:t>
      </w:r>
      <w:proofErr w:type="spellStart"/>
      <w:r w:rsidRPr="001E4EAC">
        <w:rPr>
          <w:rFonts w:cstheme="minorHAnsi"/>
          <w:iCs/>
          <w:sz w:val="16"/>
          <w:szCs w:val="16"/>
        </w:rPr>
        <w:t>requests</w:t>
      </w:r>
      <w:proofErr w:type="spellEnd"/>
      <w:r w:rsidRPr="001E4EAC">
        <w:rPr>
          <w:rFonts w:cstheme="minorHAnsi"/>
          <w:iCs/>
          <w:sz w:val="16"/>
          <w:szCs w:val="16"/>
        </w:rPr>
        <w:t xml:space="preserve"> </w:t>
      </w:r>
      <w:proofErr w:type="spellStart"/>
      <w:r w:rsidRPr="001E4EAC">
        <w:rPr>
          <w:rFonts w:cstheme="minorHAnsi"/>
          <w:iCs/>
          <w:sz w:val="16"/>
          <w:szCs w:val="16"/>
        </w:rPr>
        <w:t>it</w:t>
      </w:r>
      <w:proofErr w:type="spellEnd"/>
      <w:r w:rsidRPr="001E4EAC">
        <w:rPr>
          <w:rFonts w:cstheme="minorHAnsi"/>
          <w:iCs/>
          <w:sz w:val="16"/>
          <w:szCs w:val="16"/>
        </w:rPr>
        <w:t xml:space="preserve">,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vice-dean</w:t>
      </w:r>
      <w:proofErr w:type="spellEnd"/>
      <w:r w:rsidRPr="001E4EAC">
        <w:rPr>
          <w:rFonts w:cstheme="minorHAnsi"/>
          <w:iCs/>
          <w:sz w:val="16"/>
          <w:szCs w:val="16"/>
        </w:rPr>
        <w:t>/</w:t>
      </w:r>
      <w:proofErr w:type="spellStart"/>
      <w:r w:rsidRPr="001E4EAC">
        <w:rPr>
          <w:rFonts w:cstheme="minorHAnsi"/>
          <w:iCs/>
          <w:sz w:val="16"/>
          <w:szCs w:val="16"/>
        </w:rPr>
        <w:t>vice-rector</w:t>
      </w:r>
      <w:proofErr w:type="spellEnd"/>
      <w:r w:rsidRPr="001E4EAC">
        <w:rPr>
          <w:rFonts w:cstheme="minorHAnsi"/>
          <w:iCs/>
          <w:sz w:val="16"/>
          <w:szCs w:val="16"/>
        </w:rPr>
        <w:t xml:space="preserve"> </w:t>
      </w:r>
      <w:proofErr w:type="spellStart"/>
      <w:r w:rsidRPr="001E4EAC">
        <w:rPr>
          <w:rFonts w:cstheme="minorHAnsi"/>
          <w:iCs/>
          <w:sz w:val="16"/>
          <w:szCs w:val="16"/>
        </w:rPr>
        <w:t>for</w:t>
      </w:r>
      <w:proofErr w:type="spellEnd"/>
      <w:r w:rsidRPr="001E4EAC">
        <w:rPr>
          <w:rFonts w:cstheme="minorHAnsi"/>
          <w:iCs/>
          <w:sz w:val="16"/>
          <w:szCs w:val="16"/>
        </w:rPr>
        <w:t xml:space="preserve"> </w:t>
      </w:r>
      <w:proofErr w:type="spellStart"/>
      <w:r w:rsidRPr="001E4EAC">
        <w:rPr>
          <w:rFonts w:cstheme="minorHAnsi"/>
          <w:iCs/>
          <w:sz w:val="16"/>
          <w:szCs w:val="16"/>
        </w:rPr>
        <w:t>education</w:t>
      </w:r>
      <w:proofErr w:type="spellEnd"/>
      <w:r w:rsidRPr="001E4EAC">
        <w:rPr>
          <w:rFonts w:cstheme="minorHAnsi"/>
          <w:iCs/>
          <w:sz w:val="16"/>
          <w:szCs w:val="16"/>
        </w:rPr>
        <w:t xml:space="preserve"> </w:t>
      </w:r>
      <w:proofErr w:type="spellStart"/>
      <w:r w:rsidRPr="001E4EAC">
        <w:rPr>
          <w:rFonts w:cstheme="minorHAnsi"/>
          <w:iCs/>
          <w:sz w:val="16"/>
          <w:szCs w:val="16"/>
        </w:rPr>
        <w:t>may</w:t>
      </w:r>
      <w:proofErr w:type="spellEnd"/>
      <w:r w:rsidRPr="001E4EAC">
        <w:rPr>
          <w:rFonts w:cstheme="minorHAnsi"/>
          <w:iCs/>
          <w:sz w:val="16"/>
          <w:szCs w:val="16"/>
        </w:rPr>
        <w:t xml:space="preserve">, in </w:t>
      </w:r>
      <w:proofErr w:type="spellStart"/>
      <w:r w:rsidRPr="001E4EAC">
        <w:rPr>
          <w:rFonts w:cstheme="minorHAnsi"/>
          <w:iCs/>
          <w:sz w:val="16"/>
          <w:szCs w:val="16"/>
        </w:rPr>
        <w:t>justified</w:t>
      </w:r>
      <w:proofErr w:type="spellEnd"/>
      <w:r w:rsidRPr="001E4EAC">
        <w:rPr>
          <w:rFonts w:cstheme="minorHAnsi"/>
          <w:iCs/>
          <w:sz w:val="16"/>
          <w:szCs w:val="16"/>
        </w:rPr>
        <w:t xml:space="preserve"> </w:t>
      </w:r>
      <w:proofErr w:type="spellStart"/>
      <w:r w:rsidRPr="001E4EAC">
        <w:rPr>
          <w:rFonts w:cstheme="minorHAnsi"/>
          <w:iCs/>
          <w:sz w:val="16"/>
          <w:szCs w:val="16"/>
        </w:rPr>
        <w:t>cases</w:t>
      </w:r>
      <w:proofErr w:type="spellEnd"/>
      <w:r w:rsidRPr="001E4EAC">
        <w:rPr>
          <w:rFonts w:cstheme="minorHAnsi"/>
          <w:iCs/>
          <w:sz w:val="16"/>
          <w:szCs w:val="16"/>
        </w:rPr>
        <w:t xml:space="preserve">, </w:t>
      </w:r>
      <w:proofErr w:type="spellStart"/>
      <w:r w:rsidRPr="001E4EAC">
        <w:rPr>
          <w:rFonts w:cstheme="minorHAnsi"/>
          <w:iCs/>
          <w:sz w:val="16"/>
          <w:szCs w:val="16"/>
        </w:rPr>
        <w:t>allow</w:t>
      </w:r>
      <w:proofErr w:type="spellEnd"/>
      <w:r w:rsidRPr="001E4EAC">
        <w:rPr>
          <w:rFonts w:cstheme="minorHAnsi"/>
          <w:iCs/>
          <w:sz w:val="16"/>
          <w:szCs w:val="16"/>
        </w:rPr>
        <w:t xml:space="preserve">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exam</w:t>
      </w:r>
      <w:proofErr w:type="spellEnd"/>
      <w:r w:rsidRPr="001E4EAC">
        <w:rPr>
          <w:rFonts w:cstheme="minorHAnsi"/>
          <w:iCs/>
          <w:sz w:val="16"/>
          <w:szCs w:val="16"/>
        </w:rPr>
        <w:t xml:space="preserve"> to </w:t>
      </w:r>
      <w:proofErr w:type="spellStart"/>
      <w:r w:rsidRPr="001E4EAC">
        <w:rPr>
          <w:rFonts w:cstheme="minorHAnsi"/>
          <w:iCs/>
          <w:sz w:val="16"/>
          <w:szCs w:val="16"/>
        </w:rPr>
        <w:t>be</w:t>
      </w:r>
      <w:proofErr w:type="spellEnd"/>
      <w:r w:rsidRPr="001E4EAC">
        <w:rPr>
          <w:rFonts w:cstheme="minorHAnsi"/>
          <w:iCs/>
          <w:sz w:val="16"/>
          <w:szCs w:val="16"/>
        </w:rPr>
        <w:t xml:space="preserve"> </w:t>
      </w:r>
      <w:proofErr w:type="spellStart"/>
      <w:r w:rsidRPr="001E4EAC">
        <w:rPr>
          <w:rFonts w:cstheme="minorHAnsi"/>
          <w:iCs/>
          <w:sz w:val="16"/>
          <w:szCs w:val="16"/>
        </w:rPr>
        <w:t>taken</w:t>
      </w:r>
      <w:proofErr w:type="spellEnd"/>
      <w:r w:rsidRPr="001E4EAC">
        <w:rPr>
          <w:rFonts w:cstheme="minorHAnsi"/>
          <w:iCs/>
          <w:sz w:val="16"/>
          <w:szCs w:val="16"/>
        </w:rPr>
        <w:t xml:space="preserve"> in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remedial</w:t>
      </w:r>
      <w:proofErr w:type="spellEnd"/>
      <w:r w:rsidRPr="001E4EAC">
        <w:rPr>
          <w:rFonts w:cstheme="minorHAnsi"/>
          <w:iCs/>
          <w:sz w:val="16"/>
          <w:szCs w:val="16"/>
        </w:rPr>
        <w:t xml:space="preserve"> </w:t>
      </w:r>
      <w:proofErr w:type="spellStart"/>
      <w:r w:rsidRPr="001E4EAC">
        <w:rPr>
          <w:rFonts w:cstheme="minorHAnsi"/>
          <w:iCs/>
          <w:sz w:val="16"/>
          <w:szCs w:val="16"/>
        </w:rPr>
        <w:t>period</w:t>
      </w:r>
      <w:proofErr w:type="spellEnd"/>
      <w:r w:rsidRPr="001E4EAC">
        <w:rPr>
          <w:rFonts w:cstheme="minorHAnsi"/>
          <w:iCs/>
          <w:sz w:val="16"/>
          <w:szCs w:val="16"/>
        </w:rPr>
        <w:t xml:space="preserve"> </w:t>
      </w:r>
      <w:proofErr w:type="spellStart"/>
      <w:r w:rsidRPr="001E4EAC">
        <w:rPr>
          <w:rFonts w:cstheme="minorHAnsi"/>
          <w:iCs/>
          <w:sz w:val="16"/>
          <w:szCs w:val="16"/>
        </w:rPr>
        <w:t>before</w:t>
      </w:r>
      <w:proofErr w:type="spellEnd"/>
      <w:r w:rsidRPr="001E4EAC">
        <w:rPr>
          <w:rFonts w:cstheme="minorHAnsi"/>
          <w:iCs/>
          <w:sz w:val="16"/>
          <w:szCs w:val="16"/>
        </w:rPr>
        <w:t xml:space="preserve"> a </w:t>
      </w:r>
      <w:proofErr w:type="spellStart"/>
      <w:r w:rsidRPr="001E4EAC">
        <w:rPr>
          <w:rFonts w:cstheme="minorHAnsi"/>
          <w:iCs/>
          <w:sz w:val="16"/>
          <w:szCs w:val="16"/>
        </w:rPr>
        <w:t>committee</w:t>
      </w:r>
      <w:proofErr w:type="spellEnd"/>
      <w:r w:rsidRPr="001E4EAC">
        <w:rPr>
          <w:rFonts w:cstheme="minorHAnsi"/>
          <w:iCs/>
          <w:sz w:val="16"/>
          <w:szCs w:val="16"/>
        </w:rPr>
        <w:t xml:space="preserve"> </w:t>
      </w:r>
      <w:proofErr w:type="spellStart"/>
      <w:r w:rsidRPr="001E4EAC">
        <w:rPr>
          <w:rFonts w:cstheme="minorHAnsi"/>
          <w:iCs/>
          <w:sz w:val="16"/>
          <w:szCs w:val="16"/>
        </w:rPr>
        <w:t>appointed</w:t>
      </w:r>
      <w:proofErr w:type="spellEnd"/>
      <w:r w:rsidRPr="001E4EAC">
        <w:rPr>
          <w:rFonts w:cstheme="minorHAnsi"/>
          <w:iCs/>
          <w:sz w:val="16"/>
          <w:szCs w:val="16"/>
        </w:rPr>
        <w:t xml:space="preserve"> by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dean</w:t>
      </w:r>
      <w:proofErr w:type="spellEnd"/>
      <w:r w:rsidRPr="001E4EAC">
        <w:rPr>
          <w:rFonts w:cstheme="minorHAnsi"/>
          <w:iCs/>
          <w:sz w:val="16"/>
          <w:szCs w:val="16"/>
        </w:rPr>
        <w:t>/</w:t>
      </w:r>
      <w:proofErr w:type="spellStart"/>
      <w:r w:rsidRPr="001E4EAC">
        <w:rPr>
          <w:rFonts w:cstheme="minorHAnsi"/>
          <w:iCs/>
          <w:sz w:val="16"/>
          <w:szCs w:val="16"/>
        </w:rPr>
        <w:t>rector</w:t>
      </w:r>
      <w:proofErr w:type="spellEnd"/>
      <w:r w:rsidRPr="001E4EAC">
        <w:rPr>
          <w:rFonts w:cstheme="minorHAnsi"/>
          <w:iCs/>
          <w:sz w:val="16"/>
          <w:szCs w:val="16"/>
        </w:rPr>
        <w:t xml:space="preserve">. </w:t>
      </w:r>
      <w:proofErr w:type="spellStart"/>
      <w:r w:rsidRPr="001E4EAC">
        <w:rPr>
          <w:rFonts w:cstheme="minorHAnsi"/>
          <w:iCs/>
          <w:sz w:val="16"/>
          <w:szCs w:val="16"/>
        </w:rPr>
        <w:t>It</w:t>
      </w:r>
      <w:proofErr w:type="spellEnd"/>
      <w:r w:rsidRPr="001E4EAC">
        <w:rPr>
          <w:rFonts w:cstheme="minorHAnsi"/>
          <w:iCs/>
          <w:sz w:val="16"/>
          <w:szCs w:val="16"/>
        </w:rPr>
        <w:t xml:space="preserve"> </w:t>
      </w:r>
      <w:proofErr w:type="spellStart"/>
      <w:r w:rsidRPr="001E4EAC">
        <w:rPr>
          <w:rFonts w:cstheme="minorHAnsi"/>
          <w:iCs/>
          <w:sz w:val="16"/>
          <w:szCs w:val="16"/>
        </w:rPr>
        <w:t>is</w:t>
      </w:r>
      <w:proofErr w:type="spellEnd"/>
      <w:r w:rsidRPr="001E4EAC">
        <w:rPr>
          <w:rFonts w:cstheme="minorHAnsi"/>
          <w:iCs/>
          <w:sz w:val="16"/>
          <w:szCs w:val="16"/>
        </w:rPr>
        <w:t xml:space="preserve"> </w:t>
      </w:r>
      <w:proofErr w:type="spellStart"/>
      <w:r w:rsidRPr="001E4EAC">
        <w:rPr>
          <w:rFonts w:cstheme="minorHAnsi"/>
          <w:iCs/>
          <w:sz w:val="16"/>
          <w:szCs w:val="16"/>
        </w:rPr>
        <w:t>possible</w:t>
      </w:r>
      <w:proofErr w:type="spellEnd"/>
      <w:r w:rsidRPr="001E4EAC">
        <w:rPr>
          <w:rFonts w:cstheme="minorHAnsi"/>
          <w:iCs/>
          <w:sz w:val="16"/>
          <w:szCs w:val="16"/>
        </w:rPr>
        <w:t xml:space="preserve"> to </w:t>
      </w:r>
      <w:proofErr w:type="spellStart"/>
      <w:r w:rsidRPr="001E4EAC">
        <w:rPr>
          <w:rFonts w:cstheme="minorHAnsi"/>
          <w:iCs/>
          <w:sz w:val="16"/>
          <w:szCs w:val="16"/>
        </w:rPr>
        <w:t>apply</w:t>
      </w:r>
      <w:proofErr w:type="spellEnd"/>
      <w:r w:rsidRPr="001E4EAC">
        <w:rPr>
          <w:rFonts w:cstheme="minorHAnsi"/>
          <w:iCs/>
          <w:sz w:val="16"/>
          <w:szCs w:val="16"/>
        </w:rPr>
        <w:t xml:space="preserve"> </w:t>
      </w:r>
      <w:proofErr w:type="spellStart"/>
      <w:r w:rsidRPr="001E4EAC">
        <w:rPr>
          <w:rFonts w:cstheme="minorHAnsi"/>
          <w:iCs/>
          <w:sz w:val="16"/>
          <w:szCs w:val="16"/>
        </w:rPr>
        <w:t>for</w:t>
      </w:r>
      <w:proofErr w:type="spellEnd"/>
      <w:r w:rsidRPr="001E4EAC">
        <w:rPr>
          <w:rFonts w:cstheme="minorHAnsi"/>
          <w:iCs/>
          <w:sz w:val="16"/>
          <w:szCs w:val="16"/>
        </w:rPr>
        <w:t xml:space="preserve"> a </w:t>
      </w:r>
      <w:proofErr w:type="spellStart"/>
      <w:r w:rsidRPr="001E4EAC">
        <w:rPr>
          <w:rFonts w:cstheme="minorHAnsi"/>
          <w:iCs/>
          <w:sz w:val="16"/>
          <w:szCs w:val="16"/>
        </w:rPr>
        <w:t>commission</w:t>
      </w:r>
      <w:proofErr w:type="spellEnd"/>
      <w:r w:rsidRPr="001E4EAC">
        <w:rPr>
          <w:rFonts w:cstheme="minorHAnsi"/>
          <w:iCs/>
          <w:sz w:val="16"/>
          <w:szCs w:val="16"/>
        </w:rPr>
        <w:t xml:space="preserve"> </w:t>
      </w:r>
      <w:proofErr w:type="spellStart"/>
      <w:r w:rsidRPr="001E4EAC">
        <w:rPr>
          <w:rFonts w:cstheme="minorHAnsi"/>
          <w:iCs/>
          <w:sz w:val="16"/>
          <w:szCs w:val="16"/>
        </w:rPr>
        <w:t>exam</w:t>
      </w:r>
      <w:proofErr w:type="spellEnd"/>
      <w:r w:rsidRPr="001E4EAC">
        <w:rPr>
          <w:rFonts w:cstheme="minorHAnsi"/>
          <w:iCs/>
          <w:sz w:val="16"/>
          <w:szCs w:val="16"/>
        </w:rPr>
        <w:t xml:space="preserve"> at </w:t>
      </w:r>
      <w:proofErr w:type="spellStart"/>
      <w:r w:rsidRPr="001E4EAC">
        <w:rPr>
          <w:rFonts w:cstheme="minorHAnsi"/>
          <w:iCs/>
          <w:sz w:val="16"/>
          <w:szCs w:val="16"/>
        </w:rPr>
        <w:t>the</w:t>
      </w:r>
      <w:proofErr w:type="spellEnd"/>
      <w:r w:rsidRPr="001E4EAC">
        <w:rPr>
          <w:rFonts w:cstheme="minorHAnsi"/>
          <w:iCs/>
          <w:sz w:val="16"/>
          <w:szCs w:val="16"/>
        </w:rPr>
        <w:t xml:space="preserve"> study department of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faculty</w:t>
      </w:r>
      <w:proofErr w:type="spellEnd"/>
      <w:r w:rsidRPr="001E4EAC">
        <w:rPr>
          <w:rFonts w:cstheme="minorHAnsi"/>
          <w:iCs/>
          <w:sz w:val="16"/>
          <w:szCs w:val="16"/>
        </w:rPr>
        <w:t xml:space="preserve"> no </w:t>
      </w:r>
      <w:proofErr w:type="spellStart"/>
      <w:r w:rsidRPr="001E4EAC">
        <w:rPr>
          <w:rFonts w:cstheme="minorHAnsi"/>
          <w:iCs/>
          <w:sz w:val="16"/>
          <w:szCs w:val="16"/>
        </w:rPr>
        <w:t>later</w:t>
      </w:r>
      <w:proofErr w:type="spellEnd"/>
      <w:r w:rsidRPr="001E4EAC">
        <w:rPr>
          <w:rFonts w:cstheme="minorHAnsi"/>
          <w:iCs/>
          <w:sz w:val="16"/>
          <w:szCs w:val="16"/>
        </w:rPr>
        <w:t xml:space="preserve"> </w:t>
      </w:r>
      <w:proofErr w:type="spellStart"/>
      <w:r w:rsidRPr="001E4EAC">
        <w:rPr>
          <w:rFonts w:cstheme="minorHAnsi"/>
          <w:iCs/>
          <w:sz w:val="16"/>
          <w:szCs w:val="16"/>
        </w:rPr>
        <w:t>than</w:t>
      </w:r>
      <w:proofErr w:type="spellEnd"/>
      <w:r w:rsidRPr="001E4EAC">
        <w:rPr>
          <w:rFonts w:cstheme="minorHAnsi"/>
          <w:iCs/>
          <w:sz w:val="16"/>
          <w:szCs w:val="16"/>
        </w:rPr>
        <w:t xml:space="preserve"> </w:t>
      </w:r>
      <w:proofErr w:type="spellStart"/>
      <w:r w:rsidRPr="001E4EAC">
        <w:rPr>
          <w:rFonts w:cstheme="minorHAnsi"/>
          <w:iCs/>
          <w:sz w:val="16"/>
          <w:szCs w:val="16"/>
        </w:rPr>
        <w:t>five</w:t>
      </w:r>
      <w:proofErr w:type="spellEnd"/>
      <w:r w:rsidRPr="001E4EAC">
        <w:rPr>
          <w:rFonts w:cstheme="minorHAnsi"/>
          <w:iCs/>
          <w:sz w:val="16"/>
          <w:szCs w:val="16"/>
        </w:rPr>
        <w:t xml:space="preserve"> </w:t>
      </w:r>
      <w:proofErr w:type="spellStart"/>
      <w:r w:rsidRPr="001E4EAC">
        <w:rPr>
          <w:rFonts w:cstheme="minorHAnsi"/>
          <w:iCs/>
          <w:sz w:val="16"/>
          <w:szCs w:val="16"/>
        </w:rPr>
        <w:t>working</w:t>
      </w:r>
      <w:proofErr w:type="spellEnd"/>
      <w:r w:rsidRPr="001E4EAC">
        <w:rPr>
          <w:rFonts w:cstheme="minorHAnsi"/>
          <w:iCs/>
          <w:sz w:val="16"/>
          <w:szCs w:val="16"/>
        </w:rPr>
        <w:t xml:space="preserve"> </w:t>
      </w:r>
      <w:proofErr w:type="spellStart"/>
      <w:r w:rsidRPr="001E4EAC">
        <w:rPr>
          <w:rFonts w:cstheme="minorHAnsi"/>
          <w:iCs/>
          <w:sz w:val="16"/>
          <w:szCs w:val="16"/>
        </w:rPr>
        <w:t>days</w:t>
      </w:r>
      <w:proofErr w:type="spellEnd"/>
      <w:r w:rsidRPr="001E4EAC">
        <w:rPr>
          <w:rFonts w:cstheme="minorHAnsi"/>
          <w:iCs/>
          <w:sz w:val="16"/>
          <w:szCs w:val="16"/>
        </w:rPr>
        <w:t xml:space="preserve"> </w:t>
      </w:r>
      <w:proofErr w:type="spellStart"/>
      <w:r w:rsidRPr="001E4EAC">
        <w:rPr>
          <w:rFonts w:cstheme="minorHAnsi"/>
          <w:iCs/>
          <w:sz w:val="16"/>
          <w:szCs w:val="16"/>
        </w:rPr>
        <w:t>after</w:t>
      </w:r>
      <w:proofErr w:type="spellEnd"/>
      <w:r w:rsidRPr="001E4EAC">
        <w:rPr>
          <w:rFonts w:cstheme="minorHAnsi"/>
          <w:iCs/>
          <w:sz w:val="16"/>
          <w:szCs w:val="16"/>
        </w:rPr>
        <w:t xml:space="preserve">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regular</w:t>
      </w:r>
      <w:proofErr w:type="spellEnd"/>
      <w:r w:rsidRPr="001E4EAC">
        <w:rPr>
          <w:rFonts w:cstheme="minorHAnsi"/>
          <w:iCs/>
          <w:sz w:val="16"/>
          <w:szCs w:val="16"/>
        </w:rPr>
        <w:t xml:space="preserve"> </w:t>
      </w:r>
      <w:proofErr w:type="spellStart"/>
      <w:r w:rsidRPr="001E4EAC">
        <w:rPr>
          <w:rFonts w:cstheme="minorHAnsi"/>
          <w:iCs/>
          <w:sz w:val="16"/>
          <w:szCs w:val="16"/>
        </w:rPr>
        <w:t>exam</w:t>
      </w:r>
      <w:proofErr w:type="spellEnd"/>
      <w:r w:rsidRPr="001E4EAC">
        <w:rPr>
          <w:rFonts w:cstheme="minorHAnsi"/>
          <w:iCs/>
          <w:sz w:val="16"/>
          <w:szCs w:val="16"/>
        </w:rPr>
        <w:t xml:space="preserve"> </w:t>
      </w:r>
      <w:proofErr w:type="spellStart"/>
      <w:r w:rsidRPr="001E4EAC">
        <w:rPr>
          <w:rFonts w:cstheme="minorHAnsi"/>
          <w:iCs/>
          <w:sz w:val="16"/>
          <w:szCs w:val="16"/>
        </w:rPr>
        <w:t>date</w:t>
      </w:r>
      <w:proofErr w:type="spellEnd"/>
      <w:r w:rsidRPr="001E4EAC">
        <w:rPr>
          <w:rFonts w:cstheme="minorHAnsi"/>
          <w:iCs/>
          <w:sz w:val="16"/>
          <w:szCs w:val="16"/>
        </w:rPr>
        <w:t xml:space="preserve"> or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first</w:t>
      </w:r>
      <w:proofErr w:type="spellEnd"/>
      <w:r w:rsidRPr="001E4EAC">
        <w:rPr>
          <w:rFonts w:cstheme="minorHAnsi"/>
          <w:iCs/>
          <w:sz w:val="16"/>
          <w:szCs w:val="16"/>
        </w:rPr>
        <w:t xml:space="preserve"> </w:t>
      </w:r>
      <w:proofErr w:type="spellStart"/>
      <w:r w:rsidRPr="001E4EAC">
        <w:rPr>
          <w:rFonts w:cstheme="minorHAnsi"/>
          <w:iCs/>
          <w:sz w:val="16"/>
          <w:szCs w:val="16"/>
        </w:rPr>
        <w:t>rescheduled</w:t>
      </w:r>
      <w:proofErr w:type="spellEnd"/>
      <w:r w:rsidRPr="001E4EAC">
        <w:rPr>
          <w:rFonts w:cstheme="minorHAnsi"/>
          <w:iCs/>
          <w:sz w:val="16"/>
          <w:szCs w:val="16"/>
        </w:rPr>
        <w:t xml:space="preserve"> </w:t>
      </w:r>
      <w:proofErr w:type="spellStart"/>
      <w:r w:rsidRPr="001E4EAC">
        <w:rPr>
          <w:rFonts w:cstheme="minorHAnsi"/>
          <w:iCs/>
          <w:sz w:val="16"/>
          <w:szCs w:val="16"/>
        </w:rPr>
        <w:t>exam</w:t>
      </w:r>
      <w:proofErr w:type="spellEnd"/>
      <w:r w:rsidRPr="001E4EAC">
        <w:rPr>
          <w:rFonts w:cstheme="minorHAnsi"/>
          <w:iCs/>
          <w:sz w:val="16"/>
          <w:szCs w:val="16"/>
        </w:rPr>
        <w:t xml:space="preserve"> </w:t>
      </w:r>
      <w:proofErr w:type="spellStart"/>
      <w:r w:rsidRPr="001E4EAC">
        <w:rPr>
          <w:rFonts w:cstheme="minorHAnsi"/>
          <w:iCs/>
          <w:sz w:val="16"/>
          <w:szCs w:val="16"/>
        </w:rPr>
        <w:t>date</w:t>
      </w:r>
      <w:proofErr w:type="spellEnd"/>
      <w:r w:rsidRPr="001E4EAC">
        <w:rPr>
          <w:rFonts w:cstheme="minorHAnsi"/>
          <w:iCs/>
          <w:sz w:val="16"/>
          <w:szCs w:val="16"/>
        </w:rPr>
        <w:t xml:space="preserve"> (</w:t>
      </w:r>
      <w:hyperlink r:id="rId23" w:history="1">
        <w:r w:rsidRPr="003C401A">
          <w:rPr>
            <w:rStyle w:val="Hypertextovprepojenie"/>
            <w:rFonts w:cstheme="minorHAnsi"/>
            <w:iCs/>
            <w:sz w:val="16"/>
            <w:szCs w:val="16"/>
          </w:rPr>
          <w:t xml:space="preserve">PU Study </w:t>
        </w:r>
        <w:proofErr w:type="spellStart"/>
        <w:r w:rsidRPr="003C401A">
          <w:rPr>
            <w:rStyle w:val="Hypertextovprepojenie"/>
            <w:rFonts w:cstheme="minorHAnsi"/>
            <w:iCs/>
            <w:sz w:val="16"/>
            <w:szCs w:val="16"/>
          </w:rPr>
          <w:t>Regulations</w:t>
        </w:r>
        <w:proofErr w:type="spellEnd"/>
      </w:hyperlink>
      <w:r w:rsidRPr="001E4EAC">
        <w:rPr>
          <w:rFonts w:cstheme="minorHAnsi"/>
          <w:iCs/>
          <w:sz w:val="16"/>
          <w:szCs w:val="16"/>
        </w:rPr>
        <w:t xml:space="preserve">, </w:t>
      </w:r>
      <w:proofErr w:type="spellStart"/>
      <w:r w:rsidRPr="001E4EAC">
        <w:rPr>
          <w:rFonts w:cstheme="minorHAnsi"/>
          <w:iCs/>
          <w:sz w:val="16"/>
          <w:szCs w:val="16"/>
        </w:rPr>
        <w:t>Article</w:t>
      </w:r>
      <w:proofErr w:type="spellEnd"/>
      <w:r w:rsidRPr="001E4EAC">
        <w:rPr>
          <w:rFonts w:cstheme="minorHAnsi"/>
          <w:iCs/>
          <w:sz w:val="16"/>
          <w:szCs w:val="16"/>
        </w:rPr>
        <w:t xml:space="preserve"> 16, </w:t>
      </w:r>
      <w:proofErr w:type="spellStart"/>
      <w:r w:rsidRPr="001E4EAC">
        <w:rPr>
          <w:rFonts w:cstheme="minorHAnsi"/>
          <w:iCs/>
          <w:sz w:val="16"/>
          <w:szCs w:val="16"/>
        </w:rPr>
        <w:t>Item</w:t>
      </w:r>
      <w:proofErr w:type="spellEnd"/>
      <w:r w:rsidRPr="001E4EAC">
        <w:rPr>
          <w:rFonts w:cstheme="minorHAnsi"/>
          <w:iCs/>
          <w:sz w:val="16"/>
          <w:szCs w:val="16"/>
        </w:rPr>
        <w:t xml:space="preserve"> 21).</w:t>
      </w:r>
    </w:p>
    <w:p w14:paraId="06669049" w14:textId="77777777" w:rsidR="001E4EAC" w:rsidRPr="001E4EAC" w:rsidRDefault="001E4EAC" w:rsidP="003C401A">
      <w:pPr>
        <w:autoSpaceDE w:val="0"/>
        <w:autoSpaceDN w:val="0"/>
        <w:adjustRightInd w:val="0"/>
        <w:spacing w:after="0" w:line="240" w:lineRule="auto"/>
        <w:jc w:val="both"/>
        <w:rPr>
          <w:rFonts w:cstheme="minorHAnsi"/>
          <w:iCs/>
          <w:sz w:val="16"/>
          <w:szCs w:val="16"/>
        </w:rPr>
      </w:pPr>
      <w:proofErr w:type="spellStart"/>
      <w:r w:rsidRPr="001E4EAC">
        <w:rPr>
          <w:rFonts w:cstheme="minorHAnsi"/>
          <w:iCs/>
          <w:sz w:val="16"/>
          <w:szCs w:val="16"/>
        </w:rPr>
        <w:t>Other</w:t>
      </w:r>
      <w:proofErr w:type="spellEnd"/>
      <w:r w:rsidRPr="001E4EAC">
        <w:rPr>
          <w:rFonts w:cstheme="minorHAnsi"/>
          <w:iCs/>
          <w:sz w:val="16"/>
          <w:szCs w:val="16"/>
        </w:rPr>
        <w:t xml:space="preserve"> </w:t>
      </w:r>
      <w:proofErr w:type="spellStart"/>
      <w:r w:rsidRPr="001E4EAC">
        <w:rPr>
          <w:rFonts w:cstheme="minorHAnsi"/>
          <w:iCs/>
          <w:sz w:val="16"/>
          <w:szCs w:val="16"/>
        </w:rPr>
        <w:t>options</w:t>
      </w:r>
      <w:proofErr w:type="spellEnd"/>
      <w:r w:rsidRPr="001E4EAC">
        <w:rPr>
          <w:rFonts w:cstheme="minorHAnsi"/>
          <w:iCs/>
          <w:sz w:val="16"/>
          <w:szCs w:val="16"/>
        </w:rPr>
        <w:t xml:space="preserve"> </w:t>
      </w:r>
      <w:proofErr w:type="spellStart"/>
      <w:r w:rsidRPr="001E4EAC">
        <w:rPr>
          <w:rFonts w:cstheme="minorHAnsi"/>
          <w:iCs/>
          <w:sz w:val="16"/>
          <w:szCs w:val="16"/>
        </w:rPr>
        <w:t>for</w:t>
      </w:r>
      <w:proofErr w:type="spellEnd"/>
      <w:r w:rsidRPr="001E4EAC">
        <w:rPr>
          <w:rFonts w:cstheme="minorHAnsi"/>
          <w:iCs/>
          <w:sz w:val="16"/>
          <w:szCs w:val="16"/>
        </w:rPr>
        <w:t xml:space="preserve"> </w:t>
      </w:r>
      <w:proofErr w:type="spellStart"/>
      <w:r w:rsidRPr="001E4EAC">
        <w:rPr>
          <w:rFonts w:cstheme="minorHAnsi"/>
          <w:iCs/>
          <w:sz w:val="16"/>
          <w:szCs w:val="16"/>
        </w:rPr>
        <w:t>remedial</w:t>
      </w:r>
      <w:proofErr w:type="spellEnd"/>
      <w:r w:rsidRPr="001E4EAC">
        <w:rPr>
          <w:rFonts w:cstheme="minorHAnsi"/>
          <w:iCs/>
          <w:sz w:val="16"/>
          <w:szCs w:val="16"/>
        </w:rPr>
        <w:t xml:space="preserve"> </w:t>
      </w:r>
      <w:proofErr w:type="spellStart"/>
      <w:r w:rsidRPr="001E4EAC">
        <w:rPr>
          <w:rFonts w:cstheme="minorHAnsi"/>
          <w:iCs/>
          <w:sz w:val="16"/>
          <w:szCs w:val="16"/>
        </w:rPr>
        <w:t>procedures</w:t>
      </w:r>
      <w:proofErr w:type="spellEnd"/>
      <w:r w:rsidRPr="001E4EAC">
        <w:rPr>
          <w:rFonts w:cstheme="minorHAnsi"/>
          <w:iCs/>
          <w:sz w:val="16"/>
          <w:szCs w:val="16"/>
        </w:rPr>
        <w:t xml:space="preserve"> </w:t>
      </w:r>
      <w:proofErr w:type="spellStart"/>
      <w:r w:rsidRPr="001E4EAC">
        <w:rPr>
          <w:rFonts w:cstheme="minorHAnsi"/>
          <w:iCs/>
          <w:sz w:val="16"/>
          <w:szCs w:val="16"/>
        </w:rPr>
        <w:t>against</w:t>
      </w:r>
      <w:proofErr w:type="spellEnd"/>
      <w:r w:rsidRPr="001E4EAC">
        <w:rPr>
          <w:rFonts w:cstheme="minorHAnsi"/>
          <w:iCs/>
          <w:sz w:val="16"/>
          <w:szCs w:val="16"/>
        </w:rPr>
        <w:t xml:space="preserve">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assessment</w:t>
      </w:r>
      <w:proofErr w:type="spellEnd"/>
      <w:r w:rsidRPr="001E4EAC">
        <w:rPr>
          <w:rFonts w:cstheme="minorHAnsi"/>
          <w:iCs/>
          <w:sz w:val="16"/>
          <w:szCs w:val="16"/>
        </w:rPr>
        <w:t xml:space="preserve"> </w:t>
      </w:r>
      <w:proofErr w:type="spellStart"/>
      <w:r w:rsidRPr="001E4EAC">
        <w:rPr>
          <w:rFonts w:cstheme="minorHAnsi"/>
          <w:iCs/>
          <w:sz w:val="16"/>
          <w:szCs w:val="16"/>
        </w:rPr>
        <w:t>can</w:t>
      </w:r>
      <w:proofErr w:type="spellEnd"/>
      <w:r w:rsidRPr="001E4EAC">
        <w:rPr>
          <w:rFonts w:cstheme="minorHAnsi"/>
          <w:iCs/>
          <w:sz w:val="16"/>
          <w:szCs w:val="16"/>
        </w:rPr>
        <w:t xml:space="preserve"> </w:t>
      </w:r>
      <w:proofErr w:type="spellStart"/>
      <w:r w:rsidRPr="001E4EAC">
        <w:rPr>
          <w:rFonts w:cstheme="minorHAnsi"/>
          <w:iCs/>
          <w:sz w:val="16"/>
          <w:szCs w:val="16"/>
        </w:rPr>
        <w:t>be</w:t>
      </w:r>
      <w:proofErr w:type="spellEnd"/>
      <w:r w:rsidRPr="001E4EAC">
        <w:rPr>
          <w:rFonts w:cstheme="minorHAnsi"/>
          <w:iCs/>
          <w:sz w:val="16"/>
          <w:szCs w:val="16"/>
        </w:rPr>
        <w:t xml:space="preserve"> </w:t>
      </w:r>
      <w:proofErr w:type="spellStart"/>
      <w:r w:rsidRPr="001E4EAC">
        <w:rPr>
          <w:rFonts w:cstheme="minorHAnsi"/>
          <w:iCs/>
          <w:sz w:val="16"/>
          <w:szCs w:val="16"/>
        </w:rPr>
        <w:t>implemented</w:t>
      </w:r>
      <w:proofErr w:type="spellEnd"/>
      <w:r w:rsidRPr="001E4EAC">
        <w:rPr>
          <w:rFonts w:cstheme="minorHAnsi"/>
          <w:iCs/>
          <w:sz w:val="16"/>
          <w:szCs w:val="16"/>
        </w:rPr>
        <w:t xml:space="preserve"> on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basis</w:t>
      </w:r>
      <w:proofErr w:type="spellEnd"/>
      <w:r w:rsidRPr="001E4EAC">
        <w:rPr>
          <w:rFonts w:cstheme="minorHAnsi"/>
          <w:iCs/>
          <w:sz w:val="16"/>
          <w:szCs w:val="16"/>
        </w:rPr>
        <w:t xml:space="preserve"> of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Law</w:t>
      </w:r>
      <w:proofErr w:type="spellEnd"/>
      <w:r w:rsidRPr="001E4EAC">
        <w:rPr>
          <w:rFonts w:cstheme="minorHAnsi"/>
          <w:iCs/>
          <w:sz w:val="16"/>
          <w:szCs w:val="16"/>
        </w:rPr>
        <w:t xml:space="preserve"> on </w:t>
      </w:r>
      <w:proofErr w:type="spellStart"/>
      <w:r w:rsidRPr="001E4EAC">
        <w:rPr>
          <w:rFonts w:cstheme="minorHAnsi"/>
          <w:iCs/>
          <w:sz w:val="16"/>
          <w:szCs w:val="16"/>
        </w:rPr>
        <w:t>Complaints</w:t>
      </w:r>
      <w:proofErr w:type="spellEnd"/>
      <w:r w:rsidRPr="001E4EAC">
        <w:rPr>
          <w:rFonts w:cstheme="minorHAnsi"/>
          <w:iCs/>
          <w:sz w:val="16"/>
          <w:szCs w:val="16"/>
        </w:rPr>
        <w:t xml:space="preserve"> 9/2010 </w:t>
      </w:r>
      <w:proofErr w:type="spellStart"/>
      <w:r w:rsidRPr="001E4EAC">
        <w:rPr>
          <w:rFonts w:cstheme="minorHAnsi"/>
          <w:iCs/>
          <w:sz w:val="16"/>
          <w:szCs w:val="16"/>
        </w:rPr>
        <w:t>Coll</w:t>
      </w:r>
      <w:proofErr w:type="spellEnd"/>
      <w:r w:rsidRPr="001E4EAC">
        <w:rPr>
          <w:rFonts w:cstheme="minorHAnsi"/>
          <w:iCs/>
          <w:sz w:val="16"/>
          <w:szCs w:val="16"/>
        </w:rPr>
        <w:t xml:space="preserve">., </w:t>
      </w:r>
      <w:proofErr w:type="spellStart"/>
      <w:r w:rsidRPr="001E4EAC">
        <w:rPr>
          <w:rFonts w:cstheme="minorHAnsi"/>
          <w:iCs/>
          <w:sz w:val="16"/>
          <w:szCs w:val="16"/>
        </w:rPr>
        <w:t>which</w:t>
      </w:r>
      <w:proofErr w:type="spellEnd"/>
      <w:r w:rsidRPr="001E4EAC">
        <w:rPr>
          <w:rFonts w:cstheme="minorHAnsi"/>
          <w:iCs/>
          <w:sz w:val="16"/>
          <w:szCs w:val="16"/>
        </w:rPr>
        <w:t xml:space="preserve"> </w:t>
      </w:r>
      <w:proofErr w:type="spellStart"/>
      <w:r w:rsidRPr="001E4EAC">
        <w:rPr>
          <w:rFonts w:cstheme="minorHAnsi"/>
          <w:iCs/>
          <w:sz w:val="16"/>
          <w:szCs w:val="16"/>
        </w:rPr>
        <w:t>regulates</w:t>
      </w:r>
      <w:proofErr w:type="spellEnd"/>
      <w:r w:rsidRPr="001E4EAC">
        <w:rPr>
          <w:rFonts w:cstheme="minorHAnsi"/>
          <w:iCs/>
          <w:sz w:val="16"/>
          <w:szCs w:val="16"/>
        </w:rPr>
        <w:t xml:space="preserve">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procedure</w:t>
      </w:r>
      <w:proofErr w:type="spellEnd"/>
      <w:r w:rsidRPr="001E4EAC">
        <w:rPr>
          <w:rFonts w:cstheme="minorHAnsi"/>
          <w:iCs/>
          <w:sz w:val="16"/>
          <w:szCs w:val="16"/>
        </w:rPr>
        <w:t xml:space="preserve"> </w:t>
      </w:r>
      <w:proofErr w:type="spellStart"/>
      <w:r w:rsidRPr="001E4EAC">
        <w:rPr>
          <w:rFonts w:cstheme="minorHAnsi"/>
          <w:iCs/>
          <w:sz w:val="16"/>
          <w:szCs w:val="16"/>
        </w:rPr>
        <w:t>for</w:t>
      </w:r>
      <w:proofErr w:type="spellEnd"/>
      <w:r w:rsidRPr="001E4EAC">
        <w:rPr>
          <w:rFonts w:cstheme="minorHAnsi"/>
          <w:iCs/>
          <w:sz w:val="16"/>
          <w:szCs w:val="16"/>
        </w:rPr>
        <w:t xml:space="preserve"> </w:t>
      </w:r>
      <w:proofErr w:type="spellStart"/>
      <w:r w:rsidRPr="001E4EAC">
        <w:rPr>
          <w:rFonts w:cstheme="minorHAnsi"/>
          <w:iCs/>
          <w:sz w:val="16"/>
          <w:szCs w:val="16"/>
        </w:rPr>
        <w:t>filing</w:t>
      </w:r>
      <w:proofErr w:type="spellEnd"/>
      <w:r w:rsidRPr="001E4EAC">
        <w:rPr>
          <w:rFonts w:cstheme="minorHAnsi"/>
          <w:iCs/>
          <w:sz w:val="16"/>
          <w:szCs w:val="16"/>
        </w:rPr>
        <w:t xml:space="preserve">, </w:t>
      </w:r>
      <w:proofErr w:type="spellStart"/>
      <w:r w:rsidRPr="001E4EAC">
        <w:rPr>
          <w:rFonts w:cstheme="minorHAnsi"/>
          <w:iCs/>
          <w:sz w:val="16"/>
          <w:szCs w:val="16"/>
        </w:rPr>
        <w:t>processing</w:t>
      </w:r>
      <w:proofErr w:type="spellEnd"/>
      <w:r w:rsidRPr="001E4EAC">
        <w:rPr>
          <w:rFonts w:cstheme="minorHAnsi"/>
          <w:iCs/>
          <w:sz w:val="16"/>
          <w:szCs w:val="16"/>
        </w:rPr>
        <w:t xml:space="preserve"> and monitoring </w:t>
      </w:r>
      <w:proofErr w:type="spellStart"/>
      <w:r w:rsidRPr="001E4EAC">
        <w:rPr>
          <w:rFonts w:cstheme="minorHAnsi"/>
          <w:iCs/>
          <w:sz w:val="16"/>
          <w:szCs w:val="16"/>
        </w:rPr>
        <w:t>the</w:t>
      </w:r>
      <w:proofErr w:type="spellEnd"/>
      <w:r w:rsidRPr="001E4EAC">
        <w:rPr>
          <w:rFonts w:cstheme="minorHAnsi"/>
          <w:iCs/>
          <w:sz w:val="16"/>
          <w:szCs w:val="16"/>
        </w:rPr>
        <w:t xml:space="preserve"> </w:t>
      </w:r>
      <w:proofErr w:type="spellStart"/>
      <w:r w:rsidRPr="001E4EAC">
        <w:rPr>
          <w:rFonts w:cstheme="minorHAnsi"/>
          <w:iCs/>
          <w:sz w:val="16"/>
          <w:szCs w:val="16"/>
        </w:rPr>
        <w:t>processing</w:t>
      </w:r>
      <w:proofErr w:type="spellEnd"/>
      <w:r w:rsidRPr="001E4EAC">
        <w:rPr>
          <w:rFonts w:cstheme="minorHAnsi"/>
          <w:iCs/>
          <w:sz w:val="16"/>
          <w:szCs w:val="16"/>
        </w:rPr>
        <w:t xml:space="preserve"> of </w:t>
      </w:r>
      <w:proofErr w:type="spellStart"/>
      <w:r w:rsidRPr="001E4EAC">
        <w:rPr>
          <w:rFonts w:cstheme="minorHAnsi"/>
          <w:iCs/>
          <w:sz w:val="16"/>
          <w:szCs w:val="16"/>
        </w:rPr>
        <w:t>complaints</w:t>
      </w:r>
      <w:proofErr w:type="spellEnd"/>
      <w:r w:rsidRPr="001E4EAC">
        <w:rPr>
          <w:rFonts w:cstheme="minorHAnsi"/>
          <w:iCs/>
          <w:sz w:val="16"/>
          <w:szCs w:val="16"/>
        </w:rPr>
        <w:t xml:space="preserve"> by </w:t>
      </w:r>
      <w:proofErr w:type="spellStart"/>
      <w:r w:rsidRPr="001E4EAC">
        <w:rPr>
          <w:rFonts w:cstheme="minorHAnsi"/>
          <w:iCs/>
          <w:sz w:val="16"/>
          <w:szCs w:val="16"/>
        </w:rPr>
        <w:t>natural</w:t>
      </w:r>
      <w:proofErr w:type="spellEnd"/>
      <w:r w:rsidRPr="001E4EAC">
        <w:rPr>
          <w:rFonts w:cstheme="minorHAnsi"/>
          <w:iCs/>
          <w:sz w:val="16"/>
          <w:szCs w:val="16"/>
        </w:rPr>
        <w:t xml:space="preserve"> </w:t>
      </w:r>
      <w:proofErr w:type="spellStart"/>
      <w:r w:rsidRPr="001E4EAC">
        <w:rPr>
          <w:rFonts w:cstheme="minorHAnsi"/>
          <w:iCs/>
          <w:sz w:val="16"/>
          <w:szCs w:val="16"/>
        </w:rPr>
        <w:t>persons</w:t>
      </w:r>
      <w:proofErr w:type="spellEnd"/>
      <w:r w:rsidRPr="001E4EAC">
        <w:rPr>
          <w:rFonts w:cstheme="minorHAnsi"/>
          <w:iCs/>
          <w:sz w:val="16"/>
          <w:szCs w:val="16"/>
        </w:rPr>
        <w:t xml:space="preserve"> or </w:t>
      </w:r>
      <w:proofErr w:type="spellStart"/>
      <w:r w:rsidRPr="001E4EAC">
        <w:rPr>
          <w:rFonts w:cstheme="minorHAnsi"/>
          <w:iCs/>
          <w:sz w:val="16"/>
          <w:szCs w:val="16"/>
        </w:rPr>
        <w:t>legal</w:t>
      </w:r>
      <w:proofErr w:type="spellEnd"/>
      <w:r w:rsidRPr="001E4EAC">
        <w:rPr>
          <w:rFonts w:cstheme="minorHAnsi"/>
          <w:iCs/>
          <w:sz w:val="16"/>
          <w:szCs w:val="16"/>
        </w:rPr>
        <w:t xml:space="preserve"> </w:t>
      </w:r>
      <w:proofErr w:type="spellStart"/>
      <w:r w:rsidRPr="001E4EAC">
        <w:rPr>
          <w:rFonts w:cstheme="minorHAnsi"/>
          <w:iCs/>
          <w:sz w:val="16"/>
          <w:szCs w:val="16"/>
        </w:rPr>
        <w:t>entities</w:t>
      </w:r>
      <w:proofErr w:type="spellEnd"/>
      <w:r w:rsidRPr="001E4EAC">
        <w:rPr>
          <w:rFonts w:cstheme="minorHAnsi"/>
          <w:iCs/>
          <w:sz w:val="16"/>
          <w:szCs w:val="16"/>
        </w:rPr>
        <w:t>.</w:t>
      </w:r>
    </w:p>
    <w:p w14:paraId="350C77E8" w14:textId="12E67260" w:rsidR="001E4EAC" w:rsidRPr="001E4EAC" w:rsidRDefault="001E4EAC" w:rsidP="003C401A">
      <w:pPr>
        <w:autoSpaceDE w:val="0"/>
        <w:autoSpaceDN w:val="0"/>
        <w:adjustRightInd w:val="0"/>
        <w:spacing w:after="0" w:line="240" w:lineRule="auto"/>
        <w:jc w:val="both"/>
        <w:rPr>
          <w:rFonts w:cstheme="minorHAnsi"/>
          <w:iCs/>
          <w:sz w:val="16"/>
          <w:szCs w:val="16"/>
        </w:rPr>
      </w:pPr>
      <w:proofErr w:type="spellStart"/>
      <w:r w:rsidRPr="001E4EAC">
        <w:rPr>
          <w:rFonts w:cstheme="minorHAnsi"/>
          <w:iCs/>
          <w:sz w:val="16"/>
          <w:szCs w:val="16"/>
        </w:rPr>
        <w:t>Students</w:t>
      </w:r>
      <w:proofErr w:type="spellEnd"/>
      <w:r w:rsidRPr="001E4EAC">
        <w:rPr>
          <w:rFonts w:cstheme="minorHAnsi"/>
          <w:iCs/>
          <w:sz w:val="16"/>
          <w:szCs w:val="16"/>
        </w:rPr>
        <w:t xml:space="preserve"> </w:t>
      </w:r>
      <w:proofErr w:type="spellStart"/>
      <w:r w:rsidRPr="001E4EAC">
        <w:rPr>
          <w:rFonts w:cstheme="minorHAnsi"/>
          <w:iCs/>
          <w:sz w:val="16"/>
          <w:szCs w:val="16"/>
        </w:rPr>
        <w:t>can</w:t>
      </w:r>
      <w:proofErr w:type="spellEnd"/>
      <w:r w:rsidRPr="001E4EAC">
        <w:rPr>
          <w:rFonts w:cstheme="minorHAnsi"/>
          <w:iCs/>
          <w:sz w:val="16"/>
          <w:szCs w:val="16"/>
        </w:rPr>
        <w:t xml:space="preserve"> </w:t>
      </w:r>
      <w:proofErr w:type="spellStart"/>
      <w:r w:rsidRPr="001E4EAC">
        <w:rPr>
          <w:rFonts w:cstheme="minorHAnsi"/>
          <w:iCs/>
          <w:sz w:val="16"/>
          <w:szCs w:val="16"/>
        </w:rPr>
        <w:t>submit</w:t>
      </w:r>
      <w:proofErr w:type="spellEnd"/>
      <w:r w:rsidRPr="001E4EAC">
        <w:rPr>
          <w:rFonts w:cstheme="minorHAnsi"/>
          <w:iCs/>
          <w:sz w:val="16"/>
          <w:szCs w:val="16"/>
        </w:rPr>
        <w:t xml:space="preserve"> </w:t>
      </w:r>
      <w:proofErr w:type="spellStart"/>
      <w:r w:rsidRPr="001E4EAC">
        <w:rPr>
          <w:rFonts w:cstheme="minorHAnsi"/>
          <w:iCs/>
          <w:sz w:val="16"/>
          <w:szCs w:val="16"/>
        </w:rPr>
        <w:t>suggestions</w:t>
      </w:r>
      <w:proofErr w:type="spellEnd"/>
      <w:r w:rsidRPr="001E4EAC">
        <w:rPr>
          <w:rFonts w:cstheme="minorHAnsi"/>
          <w:iCs/>
          <w:sz w:val="16"/>
          <w:szCs w:val="16"/>
        </w:rPr>
        <w:t xml:space="preserve"> and point </w:t>
      </w:r>
      <w:proofErr w:type="spellStart"/>
      <w:r w:rsidRPr="001E4EAC">
        <w:rPr>
          <w:rFonts w:cstheme="minorHAnsi"/>
          <w:iCs/>
          <w:sz w:val="16"/>
          <w:szCs w:val="16"/>
        </w:rPr>
        <w:t>out</w:t>
      </w:r>
      <w:proofErr w:type="spellEnd"/>
      <w:r w:rsidRPr="001E4EAC">
        <w:rPr>
          <w:rFonts w:cstheme="minorHAnsi"/>
          <w:iCs/>
          <w:sz w:val="16"/>
          <w:szCs w:val="16"/>
        </w:rPr>
        <w:t xml:space="preserve"> </w:t>
      </w:r>
      <w:proofErr w:type="spellStart"/>
      <w:r w:rsidRPr="001E4EAC">
        <w:rPr>
          <w:rFonts w:cstheme="minorHAnsi"/>
          <w:iCs/>
          <w:sz w:val="16"/>
          <w:szCs w:val="16"/>
        </w:rPr>
        <w:t>specific</w:t>
      </w:r>
      <w:proofErr w:type="spellEnd"/>
      <w:r w:rsidRPr="001E4EAC">
        <w:rPr>
          <w:rFonts w:cstheme="minorHAnsi"/>
          <w:iCs/>
          <w:sz w:val="16"/>
          <w:szCs w:val="16"/>
        </w:rPr>
        <w:t xml:space="preserve"> </w:t>
      </w:r>
      <w:proofErr w:type="spellStart"/>
      <w:r w:rsidRPr="001E4EAC">
        <w:rPr>
          <w:rFonts w:cstheme="minorHAnsi"/>
          <w:iCs/>
          <w:sz w:val="16"/>
          <w:szCs w:val="16"/>
        </w:rPr>
        <w:t>deficiencies</w:t>
      </w:r>
      <w:proofErr w:type="spellEnd"/>
      <w:r w:rsidRPr="001E4EAC">
        <w:rPr>
          <w:rFonts w:cstheme="minorHAnsi"/>
          <w:iCs/>
          <w:sz w:val="16"/>
          <w:szCs w:val="16"/>
        </w:rPr>
        <w:t xml:space="preserve"> </w:t>
      </w:r>
      <w:proofErr w:type="spellStart"/>
      <w:r w:rsidRPr="001E4EAC">
        <w:rPr>
          <w:rFonts w:cstheme="minorHAnsi"/>
          <w:iCs/>
          <w:sz w:val="16"/>
          <w:szCs w:val="16"/>
        </w:rPr>
        <w:t>through</w:t>
      </w:r>
      <w:proofErr w:type="spellEnd"/>
      <w:r w:rsidRPr="001E4EAC">
        <w:rPr>
          <w:rFonts w:cstheme="minorHAnsi"/>
          <w:iCs/>
          <w:sz w:val="16"/>
          <w:szCs w:val="16"/>
        </w:rPr>
        <w:t xml:space="preserve"> </w:t>
      </w:r>
      <w:proofErr w:type="spellStart"/>
      <w:r w:rsidRPr="001E4EAC">
        <w:rPr>
          <w:rFonts w:cstheme="minorHAnsi"/>
          <w:iCs/>
          <w:sz w:val="16"/>
          <w:szCs w:val="16"/>
        </w:rPr>
        <w:t>their</w:t>
      </w:r>
      <w:proofErr w:type="spellEnd"/>
      <w:r w:rsidRPr="001E4EAC">
        <w:rPr>
          <w:rFonts w:cstheme="minorHAnsi"/>
          <w:iCs/>
          <w:sz w:val="16"/>
          <w:szCs w:val="16"/>
        </w:rPr>
        <w:t xml:space="preserve"> </w:t>
      </w:r>
      <w:proofErr w:type="spellStart"/>
      <w:r w:rsidRPr="001E4EAC">
        <w:rPr>
          <w:rFonts w:cstheme="minorHAnsi"/>
          <w:iCs/>
          <w:sz w:val="16"/>
          <w:szCs w:val="16"/>
        </w:rPr>
        <w:t>representatives</w:t>
      </w:r>
      <w:proofErr w:type="spellEnd"/>
      <w:r w:rsidRPr="001E4EAC">
        <w:rPr>
          <w:rFonts w:cstheme="minorHAnsi"/>
          <w:iCs/>
          <w:sz w:val="16"/>
          <w:szCs w:val="16"/>
        </w:rPr>
        <w:t xml:space="preserve"> in </w:t>
      </w:r>
      <w:proofErr w:type="spellStart"/>
      <w:r w:rsidRPr="001E4EAC">
        <w:rPr>
          <w:rFonts w:cstheme="minorHAnsi"/>
          <w:iCs/>
          <w:sz w:val="16"/>
          <w:szCs w:val="16"/>
        </w:rPr>
        <w:t>the</w:t>
      </w:r>
      <w:proofErr w:type="spellEnd"/>
      <w:r w:rsidRPr="001E4EAC">
        <w:rPr>
          <w:rFonts w:cstheme="minorHAnsi"/>
          <w:iCs/>
          <w:sz w:val="16"/>
          <w:szCs w:val="16"/>
        </w:rPr>
        <w:t xml:space="preserve"> </w:t>
      </w:r>
      <w:hyperlink r:id="rId24" w:history="1">
        <w:proofErr w:type="spellStart"/>
        <w:r w:rsidRPr="003C401A">
          <w:rPr>
            <w:rStyle w:val="Hypertextovprepojenie"/>
            <w:rFonts w:cstheme="minorHAnsi"/>
            <w:iCs/>
            <w:sz w:val="16"/>
            <w:szCs w:val="16"/>
          </w:rPr>
          <w:t>Academic</w:t>
        </w:r>
        <w:proofErr w:type="spellEnd"/>
        <w:r w:rsidRPr="003C401A">
          <w:rPr>
            <w:rStyle w:val="Hypertextovprepojenie"/>
            <w:rFonts w:cstheme="minorHAnsi"/>
            <w:iCs/>
            <w:sz w:val="16"/>
            <w:szCs w:val="16"/>
          </w:rPr>
          <w:t xml:space="preserve"> </w:t>
        </w:r>
        <w:proofErr w:type="spellStart"/>
        <w:r w:rsidRPr="003C401A">
          <w:rPr>
            <w:rStyle w:val="Hypertextovprepojenie"/>
            <w:rFonts w:cstheme="minorHAnsi"/>
            <w:iCs/>
            <w:sz w:val="16"/>
            <w:szCs w:val="16"/>
          </w:rPr>
          <w:t>Senate</w:t>
        </w:r>
        <w:proofErr w:type="spellEnd"/>
        <w:r w:rsidRPr="003C401A">
          <w:rPr>
            <w:rStyle w:val="Hypertextovprepojenie"/>
            <w:rFonts w:cstheme="minorHAnsi"/>
            <w:iCs/>
            <w:sz w:val="16"/>
            <w:szCs w:val="16"/>
          </w:rPr>
          <w:t xml:space="preserve"> of </w:t>
        </w:r>
        <w:proofErr w:type="spellStart"/>
        <w:r w:rsidRPr="003C401A">
          <w:rPr>
            <w:rStyle w:val="Hypertextovprepojenie"/>
            <w:rFonts w:cstheme="minorHAnsi"/>
            <w:iCs/>
            <w:sz w:val="16"/>
            <w:szCs w:val="16"/>
          </w:rPr>
          <w:t>the</w:t>
        </w:r>
        <w:proofErr w:type="spellEnd"/>
        <w:r w:rsidRPr="003C401A">
          <w:rPr>
            <w:rStyle w:val="Hypertextovprepojenie"/>
            <w:rFonts w:cstheme="minorHAnsi"/>
            <w:iCs/>
            <w:sz w:val="16"/>
            <w:szCs w:val="16"/>
          </w:rPr>
          <w:t xml:space="preserve"> FF PU</w:t>
        </w:r>
      </w:hyperlink>
      <w:r w:rsidRPr="001E4EAC">
        <w:rPr>
          <w:rFonts w:cstheme="minorHAnsi"/>
          <w:iCs/>
          <w:sz w:val="16"/>
          <w:szCs w:val="16"/>
        </w:rPr>
        <w:t>.</w:t>
      </w:r>
    </w:p>
    <w:p w14:paraId="0694FE39" w14:textId="46925A46" w:rsidR="0057099A" w:rsidRPr="001E4EAC" w:rsidRDefault="0057099A" w:rsidP="003C401A">
      <w:pPr>
        <w:pStyle w:val="Odsekzoznamu"/>
        <w:autoSpaceDE w:val="0"/>
        <w:autoSpaceDN w:val="0"/>
        <w:adjustRightInd w:val="0"/>
        <w:spacing w:after="0" w:line="240" w:lineRule="auto"/>
        <w:ind w:left="360"/>
        <w:jc w:val="both"/>
        <w:rPr>
          <w:rFonts w:cstheme="minorHAnsi"/>
          <w:sz w:val="16"/>
          <w:szCs w:val="16"/>
        </w:rPr>
      </w:pPr>
    </w:p>
    <w:p w14:paraId="4F34C882" w14:textId="54BD3861" w:rsidR="00D9058C" w:rsidRPr="00E22F54" w:rsidRDefault="00DB703A" w:rsidP="00DC12D5">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Course information sheets of the study programme</w:t>
      </w:r>
      <w:r w:rsidR="00E05E8F" w:rsidRPr="00E22F54">
        <w:rPr>
          <w:rFonts w:cstheme="minorHAnsi"/>
          <w:b/>
          <w:bCs/>
          <w:sz w:val="16"/>
          <w:szCs w:val="16"/>
          <w:lang w:val="en-GB"/>
        </w:rPr>
        <w:t xml:space="preserve"> </w:t>
      </w:r>
    </w:p>
    <w:p w14:paraId="22688825" w14:textId="309A6488" w:rsidR="007C1C0C" w:rsidRDefault="00DB703A" w:rsidP="00DB703A">
      <w:pPr>
        <w:autoSpaceDE w:val="0"/>
        <w:autoSpaceDN w:val="0"/>
        <w:adjustRightInd w:val="0"/>
        <w:spacing w:after="0" w:line="240" w:lineRule="auto"/>
        <w:ind w:firstLine="360"/>
        <w:rPr>
          <w:rFonts w:cstheme="minorHAnsi"/>
          <w:i/>
          <w:sz w:val="16"/>
          <w:szCs w:val="16"/>
          <w:lang w:val="en-GB"/>
        </w:rPr>
      </w:pPr>
      <w:r w:rsidRPr="008B38C2">
        <w:rPr>
          <w:rFonts w:cstheme="minorHAnsi"/>
          <w:i/>
          <w:sz w:val="16"/>
          <w:szCs w:val="16"/>
          <w:lang w:val="en-GB"/>
        </w:rPr>
        <w:t xml:space="preserve">In the structure according to </w:t>
      </w:r>
      <w:r w:rsidR="00AE6393" w:rsidRPr="008B38C2">
        <w:rPr>
          <w:rFonts w:cstheme="minorHAnsi"/>
          <w:i/>
          <w:sz w:val="16"/>
          <w:szCs w:val="16"/>
          <w:lang w:val="en-GB"/>
        </w:rPr>
        <w:t>Decree</w:t>
      </w:r>
      <w:r w:rsidR="00AE6393" w:rsidRPr="008B38C2" w:rsidDel="00693C58">
        <w:rPr>
          <w:rFonts w:cstheme="minorHAnsi"/>
          <w:i/>
          <w:sz w:val="16"/>
          <w:szCs w:val="16"/>
          <w:lang w:val="en-GB"/>
        </w:rPr>
        <w:t xml:space="preserve"> </w:t>
      </w:r>
      <w:r w:rsidRPr="008B38C2">
        <w:rPr>
          <w:rFonts w:cstheme="minorHAnsi"/>
          <w:i/>
          <w:sz w:val="16"/>
          <w:szCs w:val="16"/>
          <w:lang w:val="en-GB"/>
        </w:rPr>
        <w:t>no. 614/2002 Coll.</w:t>
      </w:r>
    </w:p>
    <w:p w14:paraId="2E0F8282" w14:textId="4119D490" w:rsidR="008B38C2" w:rsidRPr="008B38C2" w:rsidRDefault="008B38C2" w:rsidP="00DB703A">
      <w:pPr>
        <w:autoSpaceDE w:val="0"/>
        <w:autoSpaceDN w:val="0"/>
        <w:adjustRightInd w:val="0"/>
        <w:spacing w:after="0" w:line="240" w:lineRule="auto"/>
        <w:ind w:firstLine="360"/>
        <w:rPr>
          <w:rFonts w:cstheme="minorHAnsi"/>
          <w:iCs/>
          <w:sz w:val="16"/>
          <w:szCs w:val="16"/>
          <w:lang w:val="en-GB"/>
        </w:rPr>
      </w:pPr>
      <w:r w:rsidRPr="008B38C2">
        <w:rPr>
          <w:rFonts w:cstheme="minorHAnsi"/>
          <w:iCs/>
          <w:sz w:val="16"/>
          <w:szCs w:val="16"/>
          <w:lang w:val="en-GB"/>
        </w:rPr>
        <w:t xml:space="preserve">Completed information sheets according to the guidelines of decree no. 614/2002 in Slovak and English are part of the annexes of the file and are published </w:t>
      </w:r>
      <w:hyperlink r:id="rId25" w:history="1">
        <w:r w:rsidRPr="003C401A">
          <w:rPr>
            <w:rStyle w:val="Hypertextovprepojenie"/>
            <w:rFonts w:cstheme="minorHAnsi"/>
            <w:b/>
            <w:bCs/>
            <w:iCs/>
            <w:sz w:val="16"/>
            <w:szCs w:val="16"/>
            <w:lang w:val="en-GB"/>
          </w:rPr>
          <w:t>HERE</w:t>
        </w:r>
      </w:hyperlink>
      <w:r w:rsidRPr="008B38C2">
        <w:rPr>
          <w:rFonts w:cstheme="minorHAnsi"/>
          <w:b/>
          <w:bCs/>
          <w:iCs/>
          <w:sz w:val="16"/>
          <w:szCs w:val="16"/>
          <w:lang w:val="en-GB"/>
        </w:rPr>
        <w:t>.</w:t>
      </w:r>
    </w:p>
    <w:p w14:paraId="130A7034" w14:textId="77777777" w:rsidR="00DB703A" w:rsidRPr="00E22F54" w:rsidRDefault="00DB703A" w:rsidP="00DB703A">
      <w:pPr>
        <w:autoSpaceDE w:val="0"/>
        <w:autoSpaceDN w:val="0"/>
        <w:adjustRightInd w:val="0"/>
        <w:spacing w:after="0" w:line="240" w:lineRule="auto"/>
        <w:ind w:firstLine="360"/>
        <w:rPr>
          <w:rFonts w:cstheme="minorHAnsi"/>
          <w:b/>
          <w:bCs/>
          <w:sz w:val="16"/>
          <w:szCs w:val="16"/>
          <w:lang w:val="en-GB"/>
        </w:rPr>
      </w:pPr>
    </w:p>
    <w:p w14:paraId="2ACC83C7" w14:textId="46E7696A" w:rsidR="00DB703A" w:rsidRDefault="00DB703A" w:rsidP="00DB703A">
      <w:pPr>
        <w:pStyle w:val="Odsekzoznamu"/>
        <w:numPr>
          <w:ilvl w:val="0"/>
          <w:numId w:val="6"/>
        </w:numPr>
        <w:autoSpaceDE w:val="0"/>
        <w:autoSpaceDN w:val="0"/>
        <w:adjustRightInd w:val="0"/>
        <w:spacing w:after="0" w:line="240" w:lineRule="auto"/>
        <w:rPr>
          <w:rFonts w:cstheme="minorHAnsi"/>
          <w:bCs/>
          <w:sz w:val="16"/>
          <w:szCs w:val="16"/>
          <w:lang w:val="en-GB"/>
        </w:rPr>
      </w:pPr>
      <w:r w:rsidRPr="00E22F54">
        <w:rPr>
          <w:rFonts w:cstheme="minorHAnsi"/>
          <w:b/>
          <w:bCs/>
          <w:sz w:val="16"/>
          <w:szCs w:val="16"/>
          <w:lang w:val="en-GB"/>
        </w:rPr>
        <w:t xml:space="preserve">Current academic year </w:t>
      </w:r>
      <w:r w:rsidR="00C9322B" w:rsidRPr="00E22F54">
        <w:rPr>
          <w:rFonts w:cstheme="minorHAnsi"/>
          <w:b/>
          <w:bCs/>
          <w:sz w:val="16"/>
          <w:szCs w:val="16"/>
          <w:lang w:val="en-GB"/>
        </w:rPr>
        <w:t>plan</w:t>
      </w:r>
      <w:r w:rsidRPr="00E22F54">
        <w:rPr>
          <w:rFonts w:cstheme="minorHAnsi"/>
          <w:b/>
          <w:bCs/>
          <w:sz w:val="16"/>
          <w:szCs w:val="16"/>
          <w:lang w:val="en-GB"/>
        </w:rPr>
        <w:t xml:space="preserve"> and current schedule </w:t>
      </w:r>
      <w:r w:rsidRPr="00E22F54">
        <w:rPr>
          <w:rFonts w:cstheme="minorHAnsi"/>
          <w:bCs/>
          <w:sz w:val="16"/>
          <w:szCs w:val="16"/>
          <w:lang w:val="en-GB"/>
        </w:rPr>
        <w:t>(or hyperlink).</w:t>
      </w:r>
    </w:p>
    <w:p w14:paraId="36C3E59E" w14:textId="25AB70BC" w:rsidR="008B38C2" w:rsidRPr="00E22F54" w:rsidRDefault="008B38C2" w:rsidP="008B38C2">
      <w:pPr>
        <w:pStyle w:val="Odsekzoznamu"/>
        <w:autoSpaceDE w:val="0"/>
        <w:autoSpaceDN w:val="0"/>
        <w:adjustRightInd w:val="0"/>
        <w:spacing w:after="0" w:line="240" w:lineRule="auto"/>
        <w:ind w:left="360"/>
        <w:rPr>
          <w:rFonts w:cstheme="minorHAnsi"/>
          <w:bCs/>
          <w:sz w:val="16"/>
          <w:szCs w:val="16"/>
          <w:lang w:val="en-GB"/>
        </w:rPr>
      </w:pPr>
      <w:r w:rsidRPr="008B38C2">
        <w:rPr>
          <w:rFonts w:cstheme="minorHAnsi"/>
          <w:bCs/>
          <w:sz w:val="16"/>
          <w:szCs w:val="16"/>
          <w:lang w:val="en-GB"/>
        </w:rPr>
        <w:t xml:space="preserve">The schedule for the current academic year is available </w:t>
      </w:r>
      <w:hyperlink r:id="rId26" w:history="1">
        <w:r w:rsidRPr="008B38C2">
          <w:rPr>
            <w:rStyle w:val="Hypertextovprepojenie"/>
            <w:rFonts w:cstheme="minorHAnsi"/>
            <w:bCs/>
            <w:sz w:val="16"/>
            <w:szCs w:val="16"/>
            <w:lang w:val="en-GB"/>
          </w:rPr>
          <w:t>HERE</w:t>
        </w:r>
      </w:hyperlink>
      <w:r w:rsidRPr="008B38C2">
        <w:rPr>
          <w:rFonts w:cstheme="minorHAnsi"/>
          <w:bCs/>
          <w:sz w:val="16"/>
          <w:szCs w:val="16"/>
          <w:lang w:val="en-GB"/>
        </w:rPr>
        <w:t xml:space="preserve"> and the current schedule is available </w:t>
      </w:r>
      <w:hyperlink r:id="rId27" w:history="1">
        <w:r w:rsidRPr="00680A1C">
          <w:rPr>
            <w:rStyle w:val="Hypertextovprepojenie"/>
            <w:rFonts w:cstheme="minorHAnsi"/>
            <w:bCs/>
            <w:sz w:val="16"/>
            <w:szCs w:val="16"/>
            <w:lang w:val="en-GB"/>
          </w:rPr>
          <w:t>at this link</w:t>
        </w:r>
      </w:hyperlink>
      <w:r w:rsidRPr="008B38C2">
        <w:rPr>
          <w:rFonts w:cstheme="minorHAnsi"/>
          <w:bCs/>
          <w:sz w:val="16"/>
          <w:szCs w:val="16"/>
          <w:lang w:val="en-GB"/>
        </w:rPr>
        <w:t>.</w:t>
      </w:r>
    </w:p>
    <w:p w14:paraId="62C8BB14" w14:textId="69F30325" w:rsidR="003C34BA" w:rsidRPr="00E22F54" w:rsidRDefault="00DB703A" w:rsidP="00DB703A">
      <w:pPr>
        <w:pStyle w:val="Odsekzoznamu"/>
        <w:autoSpaceDE w:val="0"/>
        <w:autoSpaceDN w:val="0"/>
        <w:adjustRightInd w:val="0"/>
        <w:spacing w:after="0" w:line="240" w:lineRule="auto"/>
        <w:ind w:left="360"/>
        <w:rPr>
          <w:rFonts w:cstheme="minorHAnsi"/>
          <w:b/>
          <w:bCs/>
          <w:sz w:val="16"/>
          <w:szCs w:val="16"/>
          <w:lang w:val="en-GB"/>
        </w:rPr>
      </w:pPr>
      <w:r w:rsidRPr="00E22F54">
        <w:rPr>
          <w:rFonts w:cstheme="minorHAnsi"/>
          <w:b/>
          <w:bCs/>
          <w:sz w:val="16"/>
          <w:szCs w:val="16"/>
          <w:lang w:val="en-GB"/>
        </w:rPr>
        <w:t xml:space="preserve"> </w:t>
      </w:r>
    </w:p>
    <w:p w14:paraId="0AAF4329" w14:textId="2472C130" w:rsidR="00FA6611" w:rsidRPr="00E22F54" w:rsidRDefault="00FA6611" w:rsidP="00FA6611">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P</w:t>
      </w:r>
      <w:r w:rsidR="00FC386A" w:rsidRPr="00E22F54">
        <w:rPr>
          <w:rFonts w:cstheme="minorHAnsi"/>
          <w:b/>
          <w:bCs/>
          <w:sz w:val="16"/>
          <w:szCs w:val="16"/>
          <w:lang w:val="en-GB"/>
        </w:rPr>
        <w:t xml:space="preserve">ersons responsible for </w:t>
      </w:r>
      <w:r w:rsidR="00DB703A" w:rsidRPr="00E22F54">
        <w:rPr>
          <w:rFonts w:cstheme="minorHAnsi"/>
          <w:b/>
          <w:bCs/>
          <w:sz w:val="16"/>
          <w:szCs w:val="16"/>
          <w:lang w:val="en-GB"/>
        </w:rPr>
        <w:t>the study programme</w:t>
      </w:r>
      <w:r w:rsidRPr="00E22F54">
        <w:rPr>
          <w:rFonts w:cstheme="minorHAnsi"/>
          <w:b/>
          <w:bCs/>
          <w:sz w:val="16"/>
          <w:szCs w:val="16"/>
          <w:lang w:val="en-GB"/>
        </w:rPr>
        <w:t xml:space="preserve"> </w:t>
      </w:r>
    </w:p>
    <w:p w14:paraId="1A70E661" w14:textId="3E09C3B3" w:rsidR="00DB703A" w:rsidRDefault="00542915"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A p</w:t>
      </w:r>
      <w:r w:rsidR="00DB703A" w:rsidRPr="00E22F54">
        <w:rPr>
          <w:rFonts w:cstheme="minorHAnsi"/>
          <w:sz w:val="16"/>
          <w:szCs w:val="16"/>
          <w:lang w:val="en-GB"/>
        </w:rPr>
        <w:t xml:space="preserve">erson responsible for the </w:t>
      </w:r>
      <w:r w:rsidR="00172333" w:rsidRPr="00E22F54">
        <w:rPr>
          <w:rFonts w:cstheme="minorHAnsi"/>
          <w:sz w:val="16"/>
          <w:szCs w:val="16"/>
          <w:lang w:val="en-GB"/>
        </w:rPr>
        <w:t>delivery</w:t>
      </w:r>
      <w:r w:rsidR="00DB703A" w:rsidRPr="00E22F54">
        <w:rPr>
          <w:rFonts w:cstheme="minorHAnsi"/>
          <w:sz w:val="16"/>
          <w:szCs w:val="16"/>
          <w:lang w:val="en-GB"/>
        </w:rPr>
        <w:t>, development</w:t>
      </w:r>
      <w:r w:rsidRPr="00E22F54">
        <w:rPr>
          <w:rFonts w:cstheme="minorHAnsi"/>
          <w:sz w:val="16"/>
          <w:szCs w:val="16"/>
          <w:lang w:val="en-GB"/>
        </w:rPr>
        <w:t>,</w:t>
      </w:r>
      <w:r w:rsidR="00DB703A" w:rsidRPr="00E22F54">
        <w:rPr>
          <w:rFonts w:cstheme="minorHAnsi"/>
          <w:sz w:val="16"/>
          <w:szCs w:val="16"/>
          <w:lang w:val="en-GB"/>
        </w:rPr>
        <w:t xml:space="preserve"> and quality of the study programme (indicating the </w:t>
      </w:r>
      <w:r w:rsidR="00B75D43" w:rsidRPr="00E22F54">
        <w:rPr>
          <w:rFonts w:cstheme="minorHAnsi"/>
          <w:sz w:val="16"/>
          <w:szCs w:val="16"/>
          <w:lang w:val="en-GB"/>
        </w:rPr>
        <w:t>position</w:t>
      </w:r>
      <w:r w:rsidR="00DB703A" w:rsidRPr="00E22F54">
        <w:rPr>
          <w:rFonts w:cstheme="minorHAnsi"/>
          <w:sz w:val="16"/>
          <w:szCs w:val="16"/>
          <w:lang w:val="en-GB"/>
        </w:rPr>
        <w:t xml:space="preserve"> and contact</w:t>
      </w:r>
      <w:r w:rsidR="00D81DC3" w:rsidRPr="00E22F54">
        <w:rPr>
          <w:rFonts w:cstheme="minorHAnsi"/>
          <w:sz w:val="16"/>
          <w:szCs w:val="16"/>
          <w:lang w:val="en-GB"/>
        </w:rPr>
        <w:t xml:space="preserve"> details</w:t>
      </w:r>
      <w:r w:rsidR="00DB703A" w:rsidRPr="00E22F54">
        <w:rPr>
          <w:rFonts w:cstheme="minorHAnsi"/>
          <w:sz w:val="16"/>
          <w:szCs w:val="16"/>
          <w:lang w:val="en-GB"/>
        </w:rPr>
        <w:t>).</w:t>
      </w:r>
    </w:p>
    <w:p w14:paraId="17A58777" w14:textId="62EC9373" w:rsidR="00680A1C" w:rsidRDefault="00680A1C" w:rsidP="00680A1C">
      <w:pPr>
        <w:pStyle w:val="Odsekzoznamu"/>
        <w:autoSpaceDE w:val="0"/>
        <w:autoSpaceDN w:val="0"/>
        <w:adjustRightInd w:val="0"/>
        <w:spacing w:after="0" w:line="240" w:lineRule="auto"/>
        <w:ind w:left="360"/>
        <w:rPr>
          <w:rFonts w:cstheme="minorHAnsi"/>
          <w:sz w:val="16"/>
          <w:szCs w:val="16"/>
          <w:lang w:val="en-GB"/>
        </w:rPr>
      </w:pPr>
      <w:r w:rsidRPr="00680A1C">
        <w:rPr>
          <w:rFonts w:cstheme="minorHAnsi"/>
          <w:b/>
          <w:bCs/>
          <w:sz w:val="16"/>
          <w:szCs w:val="16"/>
          <w:lang w:val="en-GB"/>
        </w:rPr>
        <w:t xml:space="preserve">prof. </w:t>
      </w:r>
      <w:proofErr w:type="spellStart"/>
      <w:r w:rsidRPr="00680A1C">
        <w:rPr>
          <w:rFonts w:cstheme="minorHAnsi"/>
          <w:b/>
          <w:bCs/>
          <w:sz w:val="16"/>
          <w:szCs w:val="16"/>
          <w:lang w:val="en-GB"/>
        </w:rPr>
        <w:t>PhDr</w:t>
      </w:r>
      <w:proofErr w:type="spellEnd"/>
      <w:r w:rsidRPr="00680A1C">
        <w:rPr>
          <w:rFonts w:cstheme="minorHAnsi"/>
          <w:b/>
          <w:bCs/>
          <w:sz w:val="16"/>
          <w:szCs w:val="16"/>
          <w:lang w:val="en-GB"/>
        </w:rPr>
        <w:t>. Ľubomír Guzi, PhD.</w:t>
      </w:r>
      <w:r w:rsidRPr="00680A1C">
        <w:rPr>
          <w:rFonts w:cstheme="minorHAnsi"/>
          <w:sz w:val="16"/>
          <w:szCs w:val="16"/>
          <w:lang w:val="en-GB"/>
        </w:rPr>
        <w:t xml:space="preserve">, appointed to the position of professor, </w:t>
      </w:r>
      <w:hyperlink r:id="rId28" w:history="1">
        <w:r w:rsidRPr="00941ED9">
          <w:rPr>
            <w:rStyle w:val="Hypertextovprepojenie"/>
            <w:rFonts w:cstheme="minorHAnsi"/>
            <w:sz w:val="16"/>
            <w:szCs w:val="16"/>
            <w:lang w:val="en-GB"/>
          </w:rPr>
          <w:t>lubomir.guzi@unipo.sk</w:t>
        </w:r>
      </w:hyperlink>
    </w:p>
    <w:p w14:paraId="607E9D09" w14:textId="77777777" w:rsidR="00680A1C" w:rsidRPr="00E22F54" w:rsidRDefault="00680A1C" w:rsidP="00680A1C">
      <w:pPr>
        <w:pStyle w:val="Odsekzoznamu"/>
        <w:autoSpaceDE w:val="0"/>
        <w:autoSpaceDN w:val="0"/>
        <w:adjustRightInd w:val="0"/>
        <w:spacing w:after="0" w:line="240" w:lineRule="auto"/>
        <w:ind w:left="360"/>
        <w:rPr>
          <w:rFonts w:cstheme="minorHAnsi"/>
          <w:sz w:val="16"/>
          <w:szCs w:val="16"/>
          <w:lang w:val="en-GB"/>
        </w:rPr>
      </w:pPr>
    </w:p>
    <w:p w14:paraId="7DE69552" w14:textId="7258DA98" w:rsidR="00DB703A" w:rsidRDefault="00DB703A"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List of persons </w:t>
      </w:r>
      <w:r w:rsidR="00172333" w:rsidRPr="00E22F54">
        <w:rPr>
          <w:rFonts w:cstheme="minorHAnsi"/>
          <w:sz w:val="16"/>
          <w:szCs w:val="16"/>
          <w:lang w:val="en-GB"/>
        </w:rPr>
        <w:t xml:space="preserve">responsible for the </w:t>
      </w:r>
      <w:r w:rsidRPr="00E22F54">
        <w:rPr>
          <w:rFonts w:cstheme="minorHAnsi"/>
          <w:sz w:val="16"/>
          <w:szCs w:val="16"/>
          <w:lang w:val="en-GB"/>
        </w:rPr>
        <w:t xml:space="preserve">profile </w:t>
      </w:r>
      <w:r w:rsidR="00172333" w:rsidRPr="00E22F54">
        <w:rPr>
          <w:rFonts w:cstheme="minorHAnsi"/>
          <w:sz w:val="16"/>
          <w:szCs w:val="16"/>
          <w:lang w:val="en-GB"/>
        </w:rPr>
        <w:t xml:space="preserve">courses </w:t>
      </w:r>
      <w:r w:rsidRPr="00E22F54">
        <w:rPr>
          <w:rFonts w:cstheme="minorHAnsi"/>
          <w:sz w:val="16"/>
          <w:szCs w:val="16"/>
          <w:lang w:val="en-GB"/>
        </w:rPr>
        <w:t>of the study programme</w:t>
      </w:r>
      <w:r w:rsidR="00AD1B47" w:rsidRPr="00E22F54">
        <w:rPr>
          <w:rFonts w:cstheme="minorHAnsi"/>
          <w:sz w:val="16"/>
          <w:szCs w:val="16"/>
          <w:lang w:val="en-GB"/>
        </w:rPr>
        <w:t xml:space="preserve"> with the assignment to the course </w:t>
      </w:r>
      <w:r w:rsidR="009033DC" w:rsidRPr="00E22F54">
        <w:rPr>
          <w:rFonts w:cstheme="minorHAnsi"/>
          <w:sz w:val="16"/>
          <w:szCs w:val="16"/>
          <w:lang w:val="en-GB"/>
        </w:rPr>
        <w:t>and</w:t>
      </w:r>
      <w:r w:rsidRPr="00E22F54">
        <w:rPr>
          <w:rFonts w:cstheme="minorHAnsi"/>
          <w:sz w:val="16"/>
          <w:szCs w:val="16"/>
          <w:lang w:val="en-GB"/>
        </w:rPr>
        <w:t xml:space="preserve"> </w:t>
      </w:r>
      <w:r w:rsidR="009033DC" w:rsidRPr="00E22F54">
        <w:rPr>
          <w:rFonts w:cstheme="minorHAnsi"/>
          <w:sz w:val="16"/>
          <w:szCs w:val="16"/>
          <w:lang w:val="en-GB"/>
        </w:rPr>
        <w:t xml:space="preserve">provided </w:t>
      </w:r>
      <w:r w:rsidRPr="00E22F54">
        <w:rPr>
          <w:rFonts w:cstheme="minorHAnsi"/>
          <w:sz w:val="16"/>
          <w:szCs w:val="16"/>
          <w:lang w:val="en-GB"/>
        </w:rPr>
        <w:t xml:space="preserve">with a link to the </w:t>
      </w:r>
      <w:r w:rsidR="00353044" w:rsidRPr="00E22F54">
        <w:rPr>
          <w:rFonts w:cstheme="minorHAnsi"/>
          <w:sz w:val="16"/>
          <w:szCs w:val="16"/>
          <w:lang w:val="en-GB"/>
        </w:rPr>
        <w:t>c</w:t>
      </w:r>
      <w:r w:rsidRPr="00E22F54">
        <w:rPr>
          <w:rFonts w:cstheme="minorHAnsi"/>
          <w:sz w:val="16"/>
          <w:szCs w:val="16"/>
          <w:lang w:val="en-GB"/>
        </w:rPr>
        <w:t xml:space="preserve">entral </w:t>
      </w:r>
      <w:r w:rsidR="00353044" w:rsidRPr="00E22F54">
        <w:rPr>
          <w:rFonts w:cstheme="minorHAnsi"/>
          <w:sz w:val="16"/>
          <w:szCs w:val="16"/>
          <w:lang w:val="en-GB"/>
        </w:rPr>
        <w:t>R</w:t>
      </w:r>
      <w:r w:rsidR="004F6E48" w:rsidRPr="00E22F54">
        <w:rPr>
          <w:rFonts w:cstheme="minorHAnsi"/>
          <w:sz w:val="16"/>
          <w:szCs w:val="16"/>
          <w:lang w:val="en-GB"/>
        </w:rPr>
        <w:t xml:space="preserve">egister of </w:t>
      </w:r>
      <w:r w:rsidR="00D81EA9" w:rsidRPr="00E22F54">
        <w:rPr>
          <w:rFonts w:cstheme="minorHAnsi"/>
          <w:sz w:val="16"/>
          <w:szCs w:val="16"/>
          <w:lang w:val="en-GB"/>
        </w:rPr>
        <w:t>u</w:t>
      </w:r>
      <w:r w:rsidRPr="00E22F54">
        <w:rPr>
          <w:rFonts w:cstheme="minorHAnsi"/>
          <w:sz w:val="16"/>
          <w:szCs w:val="16"/>
          <w:lang w:val="en-GB"/>
        </w:rPr>
        <w:t xml:space="preserve">niversity </w:t>
      </w:r>
      <w:r w:rsidR="00D81EA9" w:rsidRPr="00E22F54">
        <w:rPr>
          <w:rFonts w:cstheme="minorHAnsi"/>
          <w:sz w:val="16"/>
          <w:szCs w:val="16"/>
          <w:lang w:val="en-GB"/>
        </w:rPr>
        <w:t>s</w:t>
      </w:r>
      <w:r w:rsidRPr="00E22F54">
        <w:rPr>
          <w:rFonts w:cstheme="minorHAnsi"/>
          <w:sz w:val="16"/>
          <w:szCs w:val="16"/>
          <w:lang w:val="en-GB"/>
        </w:rPr>
        <w:t>taff</w:t>
      </w:r>
      <w:r w:rsidR="00AD1B47" w:rsidRPr="00E22F54">
        <w:rPr>
          <w:rFonts w:cstheme="minorHAnsi"/>
          <w:sz w:val="16"/>
          <w:szCs w:val="16"/>
          <w:lang w:val="en-GB"/>
        </w:rPr>
        <w:t xml:space="preserve"> and</w:t>
      </w:r>
      <w:r w:rsidRPr="00E22F54">
        <w:rPr>
          <w:rFonts w:cstheme="minorHAnsi"/>
          <w:sz w:val="16"/>
          <w:szCs w:val="16"/>
          <w:lang w:val="en-GB"/>
        </w:rPr>
        <w:t xml:space="preserve"> with contact</w:t>
      </w:r>
      <w:r w:rsidR="00D81DC3" w:rsidRPr="00E22F54">
        <w:rPr>
          <w:rFonts w:cstheme="minorHAnsi"/>
          <w:sz w:val="16"/>
          <w:szCs w:val="16"/>
          <w:lang w:val="en-GB"/>
        </w:rPr>
        <w:t xml:space="preserve"> details</w:t>
      </w:r>
      <w:r w:rsidRPr="00E22F54">
        <w:rPr>
          <w:rFonts w:cstheme="minorHAnsi"/>
          <w:sz w:val="16"/>
          <w:szCs w:val="16"/>
          <w:lang w:val="en-GB"/>
        </w:rPr>
        <w:t xml:space="preserve"> (they </w:t>
      </w:r>
      <w:r w:rsidR="00AD1B47" w:rsidRPr="00E22F54">
        <w:rPr>
          <w:rFonts w:cstheme="minorHAnsi"/>
          <w:sz w:val="16"/>
          <w:szCs w:val="16"/>
          <w:lang w:val="en-GB"/>
        </w:rPr>
        <w:t>may</w:t>
      </w:r>
      <w:r w:rsidRPr="00E22F54">
        <w:rPr>
          <w:rFonts w:cstheme="minorHAnsi"/>
          <w:sz w:val="16"/>
          <w:szCs w:val="16"/>
          <w:lang w:val="en-GB"/>
        </w:rPr>
        <w:t xml:space="preserve"> also be listed in the study plan).</w:t>
      </w:r>
    </w:p>
    <w:p w14:paraId="4F4505F6" w14:textId="77777777"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r w:rsidRPr="00680A1C">
        <w:rPr>
          <w:rFonts w:cstheme="minorHAnsi"/>
          <w:b/>
          <w:bCs/>
          <w:sz w:val="16"/>
          <w:szCs w:val="16"/>
          <w:lang w:val="en-GB"/>
        </w:rPr>
        <w:t xml:space="preserve">prof. </w:t>
      </w:r>
      <w:proofErr w:type="spellStart"/>
      <w:r w:rsidRPr="00680A1C">
        <w:rPr>
          <w:rFonts w:cstheme="minorHAnsi"/>
          <w:b/>
          <w:bCs/>
          <w:sz w:val="16"/>
          <w:szCs w:val="16"/>
          <w:lang w:val="en-GB"/>
        </w:rPr>
        <w:t>PhDr</w:t>
      </w:r>
      <w:proofErr w:type="spellEnd"/>
      <w:r w:rsidRPr="00680A1C">
        <w:rPr>
          <w:rFonts w:cstheme="minorHAnsi"/>
          <w:b/>
          <w:bCs/>
          <w:sz w:val="16"/>
          <w:szCs w:val="16"/>
          <w:lang w:val="en-GB"/>
        </w:rPr>
        <w:t>. Ľubomír Guzi, PhD.,</w:t>
      </w:r>
      <w:r w:rsidRPr="00680A1C">
        <w:rPr>
          <w:rFonts w:cstheme="minorHAnsi"/>
          <w:sz w:val="16"/>
          <w:szCs w:val="16"/>
          <w:lang w:val="en-GB"/>
        </w:rPr>
        <w:t xml:space="preserve"> appointed to the position of professor; </w:t>
      </w:r>
    </w:p>
    <w:p w14:paraId="26027D91" w14:textId="28E23392"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hyperlink r:id="rId29" w:history="1">
        <w:r w:rsidRPr="00680A1C">
          <w:rPr>
            <w:rStyle w:val="Hypertextovprepojenie"/>
            <w:rFonts w:cstheme="minorHAnsi"/>
            <w:sz w:val="16"/>
            <w:szCs w:val="16"/>
            <w:lang w:val="en-GB"/>
          </w:rPr>
          <w:t>https://www.portalvs.sk/regzam/detail/6372</w:t>
        </w:r>
      </w:hyperlink>
      <w:r>
        <w:rPr>
          <w:rFonts w:cstheme="minorHAnsi"/>
          <w:sz w:val="16"/>
          <w:szCs w:val="16"/>
          <w:lang w:val="en-GB"/>
        </w:rPr>
        <w:t xml:space="preserve"> </w:t>
      </w:r>
    </w:p>
    <w:p w14:paraId="4897FD4A" w14:textId="08E123FC"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proofErr w:type="spellStart"/>
      <w:r w:rsidRPr="00680A1C">
        <w:rPr>
          <w:rFonts w:cstheme="minorHAnsi"/>
          <w:sz w:val="16"/>
          <w:szCs w:val="16"/>
          <w:lang w:val="en-GB"/>
        </w:rPr>
        <w:t>lubomir.guzi</w:t>
      </w:r>
      <w:proofErr w:type="spellEnd"/>
      <w:r w:rsidRPr="00680A1C">
        <w:rPr>
          <w:rFonts w:cstheme="minorHAnsi"/>
          <w:sz w:val="16"/>
          <w:szCs w:val="16"/>
          <w:lang w:val="en-GB"/>
        </w:rPr>
        <w:t xml:space="preserve"> @unipo.sk</w:t>
      </w:r>
      <w:r>
        <w:rPr>
          <w:rFonts w:cstheme="minorHAnsi"/>
          <w:sz w:val="16"/>
          <w:szCs w:val="16"/>
          <w:lang w:val="en-GB"/>
        </w:rPr>
        <w:t xml:space="preserve"> </w:t>
      </w:r>
    </w:p>
    <w:p w14:paraId="55C6F9CB" w14:textId="23423391" w:rsidR="00680A1C" w:rsidRDefault="00680A1C" w:rsidP="00680A1C">
      <w:pPr>
        <w:pStyle w:val="Odsekzoznamu"/>
        <w:autoSpaceDE w:val="0"/>
        <w:autoSpaceDN w:val="0"/>
        <w:adjustRightInd w:val="0"/>
        <w:spacing w:after="0" w:line="240" w:lineRule="auto"/>
        <w:ind w:left="360"/>
        <w:rPr>
          <w:rFonts w:cstheme="minorHAnsi"/>
          <w:i/>
          <w:iCs/>
          <w:sz w:val="16"/>
          <w:szCs w:val="16"/>
          <w:lang w:val="en-GB"/>
        </w:rPr>
      </w:pPr>
      <w:r w:rsidRPr="00680A1C">
        <w:rPr>
          <w:rFonts w:cstheme="minorHAnsi"/>
          <w:sz w:val="16"/>
          <w:szCs w:val="16"/>
          <w:lang w:val="en-GB"/>
        </w:rPr>
        <w:t>Covered profile subjects:</w:t>
      </w:r>
      <w:r w:rsidRPr="00680A1C">
        <w:rPr>
          <w:rFonts w:cstheme="minorHAnsi"/>
          <w:i/>
          <w:iCs/>
          <w:sz w:val="16"/>
          <w:szCs w:val="16"/>
          <w:lang w:val="en-GB"/>
        </w:rPr>
        <w:t xml:space="preserve"> History of Russia and linguistic realities of the Russian language I., History of Russia and linguistic realities of the Russian language II.</w:t>
      </w:r>
    </w:p>
    <w:p w14:paraId="3DC0FEAB" w14:textId="2FF6BA6B" w:rsidR="00680A1C" w:rsidRDefault="00680A1C" w:rsidP="00680A1C">
      <w:pPr>
        <w:pStyle w:val="Odsekzoznamu"/>
        <w:autoSpaceDE w:val="0"/>
        <w:autoSpaceDN w:val="0"/>
        <w:adjustRightInd w:val="0"/>
        <w:spacing w:after="0" w:line="240" w:lineRule="auto"/>
        <w:ind w:left="360"/>
        <w:rPr>
          <w:rFonts w:cstheme="minorHAnsi"/>
          <w:i/>
          <w:iCs/>
          <w:sz w:val="16"/>
          <w:szCs w:val="16"/>
          <w:lang w:val="en-GB"/>
        </w:rPr>
      </w:pPr>
    </w:p>
    <w:p w14:paraId="4D2E8734" w14:textId="77777777" w:rsidR="00680A1C" w:rsidRPr="00680A1C" w:rsidRDefault="00680A1C" w:rsidP="00680A1C">
      <w:pPr>
        <w:pStyle w:val="Odsekzoznamu"/>
        <w:autoSpaceDE w:val="0"/>
        <w:autoSpaceDN w:val="0"/>
        <w:adjustRightInd w:val="0"/>
        <w:spacing w:after="0" w:line="240" w:lineRule="auto"/>
        <w:ind w:left="360"/>
        <w:rPr>
          <w:rFonts w:cstheme="minorHAnsi"/>
          <w:b/>
          <w:bCs/>
          <w:sz w:val="16"/>
          <w:szCs w:val="16"/>
          <w:lang w:val="en-GB"/>
        </w:rPr>
      </w:pPr>
      <w:r w:rsidRPr="00680A1C">
        <w:rPr>
          <w:rFonts w:cstheme="minorHAnsi"/>
          <w:b/>
          <w:bCs/>
          <w:sz w:val="16"/>
          <w:szCs w:val="16"/>
          <w:lang w:val="en-GB"/>
        </w:rPr>
        <w:t xml:space="preserve">doc. </w:t>
      </w:r>
      <w:proofErr w:type="spellStart"/>
      <w:r w:rsidRPr="00680A1C">
        <w:rPr>
          <w:rFonts w:cstheme="minorHAnsi"/>
          <w:b/>
          <w:bCs/>
          <w:sz w:val="16"/>
          <w:szCs w:val="16"/>
          <w:lang w:val="en-GB"/>
        </w:rPr>
        <w:t>PhDr</w:t>
      </w:r>
      <w:proofErr w:type="spellEnd"/>
      <w:r w:rsidRPr="00680A1C">
        <w:rPr>
          <w:rFonts w:cstheme="minorHAnsi"/>
          <w:b/>
          <w:bCs/>
          <w:sz w:val="16"/>
          <w:szCs w:val="16"/>
          <w:lang w:val="en-GB"/>
        </w:rPr>
        <w:t xml:space="preserve">. Darina Antoňáková, </w:t>
      </w:r>
      <w:proofErr w:type="spellStart"/>
      <w:r w:rsidRPr="00680A1C">
        <w:rPr>
          <w:rFonts w:cstheme="minorHAnsi"/>
          <w:b/>
          <w:bCs/>
          <w:sz w:val="16"/>
          <w:szCs w:val="16"/>
          <w:lang w:val="en-GB"/>
        </w:rPr>
        <w:t>CSc</w:t>
      </w:r>
      <w:proofErr w:type="spellEnd"/>
      <w:r w:rsidRPr="00680A1C">
        <w:rPr>
          <w:rFonts w:cstheme="minorHAnsi"/>
          <w:b/>
          <w:bCs/>
          <w:sz w:val="16"/>
          <w:szCs w:val="16"/>
          <w:lang w:val="en-GB"/>
        </w:rPr>
        <w:t xml:space="preserve">. </w:t>
      </w:r>
    </w:p>
    <w:p w14:paraId="0D05BFEB" w14:textId="77777777"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r w:rsidRPr="00680A1C">
        <w:rPr>
          <w:rFonts w:cstheme="minorHAnsi"/>
          <w:sz w:val="16"/>
          <w:szCs w:val="16"/>
          <w:lang w:val="en-GB"/>
        </w:rPr>
        <w:t>assigned to the position of docent</w:t>
      </w:r>
    </w:p>
    <w:p w14:paraId="30A04EAC" w14:textId="2433AE24"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hyperlink r:id="rId30" w:history="1">
        <w:r w:rsidRPr="00941ED9">
          <w:rPr>
            <w:rStyle w:val="Hypertextovprepojenie"/>
            <w:rFonts w:cstheme="minorHAnsi"/>
            <w:sz w:val="16"/>
            <w:szCs w:val="16"/>
            <w:lang w:val="en-GB"/>
          </w:rPr>
          <w:t>https://www.portalvs.sk/regzam/detail/6340</w:t>
        </w:r>
      </w:hyperlink>
      <w:r>
        <w:rPr>
          <w:rFonts w:cstheme="minorHAnsi"/>
          <w:sz w:val="16"/>
          <w:szCs w:val="16"/>
          <w:lang w:val="en-GB"/>
        </w:rPr>
        <w:t xml:space="preserve"> </w:t>
      </w:r>
      <w:r w:rsidRPr="00680A1C">
        <w:rPr>
          <w:rFonts w:cstheme="minorHAnsi"/>
          <w:sz w:val="16"/>
          <w:szCs w:val="16"/>
          <w:lang w:val="en-GB"/>
        </w:rPr>
        <w:t xml:space="preserve"> </w:t>
      </w:r>
      <w:r>
        <w:rPr>
          <w:rFonts w:cstheme="minorHAnsi"/>
          <w:sz w:val="16"/>
          <w:szCs w:val="16"/>
          <w:lang w:val="en-GB"/>
        </w:rPr>
        <w:t xml:space="preserve"> </w:t>
      </w:r>
    </w:p>
    <w:p w14:paraId="10F6EE16" w14:textId="1BA2F80E"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hyperlink r:id="rId31" w:history="1">
        <w:r w:rsidRPr="00941ED9">
          <w:rPr>
            <w:rStyle w:val="Hypertextovprepojenie"/>
            <w:rFonts w:cstheme="minorHAnsi"/>
            <w:sz w:val="16"/>
            <w:szCs w:val="16"/>
            <w:lang w:val="en-GB"/>
          </w:rPr>
          <w:t>darina.antonakova@unipo.sk</w:t>
        </w:r>
      </w:hyperlink>
      <w:r>
        <w:rPr>
          <w:rFonts w:cstheme="minorHAnsi"/>
          <w:sz w:val="16"/>
          <w:szCs w:val="16"/>
          <w:lang w:val="en-GB"/>
        </w:rPr>
        <w:t xml:space="preserve"> </w:t>
      </w:r>
      <w:r w:rsidRPr="00680A1C">
        <w:rPr>
          <w:rFonts w:cstheme="minorHAnsi"/>
          <w:sz w:val="16"/>
          <w:szCs w:val="16"/>
          <w:lang w:val="en-GB"/>
        </w:rPr>
        <w:t xml:space="preserve"> </w:t>
      </w:r>
    </w:p>
    <w:p w14:paraId="6C186E0C" w14:textId="77777777" w:rsidR="00680A1C" w:rsidRPr="00680A1C" w:rsidRDefault="00680A1C" w:rsidP="00680A1C">
      <w:pPr>
        <w:pStyle w:val="Odsekzoznamu"/>
        <w:autoSpaceDE w:val="0"/>
        <w:autoSpaceDN w:val="0"/>
        <w:adjustRightInd w:val="0"/>
        <w:spacing w:after="0" w:line="240" w:lineRule="auto"/>
        <w:ind w:left="360"/>
        <w:rPr>
          <w:rFonts w:cstheme="minorHAnsi"/>
          <w:i/>
          <w:iCs/>
          <w:sz w:val="16"/>
          <w:szCs w:val="16"/>
          <w:lang w:val="en-GB"/>
        </w:rPr>
      </w:pPr>
      <w:r w:rsidRPr="00680A1C">
        <w:rPr>
          <w:rFonts w:cstheme="minorHAnsi"/>
          <w:sz w:val="16"/>
          <w:szCs w:val="16"/>
          <w:lang w:val="en-GB"/>
        </w:rPr>
        <w:t>Taught profile subjects:</w:t>
      </w:r>
      <w:r w:rsidRPr="00680A1C">
        <w:rPr>
          <w:rFonts w:cstheme="minorHAnsi"/>
          <w:i/>
          <w:iCs/>
          <w:sz w:val="16"/>
          <w:szCs w:val="16"/>
          <w:lang w:val="en-GB"/>
        </w:rPr>
        <w:t xml:space="preserve"> Lexicology of the Russian language I. Lexicology of the Russian language II. </w:t>
      </w:r>
    </w:p>
    <w:p w14:paraId="0042BB13" w14:textId="77777777" w:rsidR="00680A1C" w:rsidRPr="00680A1C" w:rsidRDefault="00680A1C" w:rsidP="00680A1C">
      <w:pPr>
        <w:pStyle w:val="Odsekzoznamu"/>
        <w:autoSpaceDE w:val="0"/>
        <w:autoSpaceDN w:val="0"/>
        <w:adjustRightInd w:val="0"/>
        <w:spacing w:after="0" w:line="240" w:lineRule="auto"/>
        <w:ind w:left="360"/>
        <w:rPr>
          <w:rFonts w:cstheme="minorHAnsi"/>
          <w:i/>
          <w:iCs/>
          <w:sz w:val="16"/>
          <w:szCs w:val="16"/>
          <w:lang w:val="en-GB"/>
        </w:rPr>
      </w:pPr>
    </w:p>
    <w:p w14:paraId="1B0F6CFF" w14:textId="77777777" w:rsidR="00680A1C" w:rsidRPr="00680A1C" w:rsidRDefault="00680A1C" w:rsidP="00680A1C">
      <w:pPr>
        <w:pStyle w:val="Odsekzoznamu"/>
        <w:autoSpaceDE w:val="0"/>
        <w:autoSpaceDN w:val="0"/>
        <w:adjustRightInd w:val="0"/>
        <w:spacing w:after="0" w:line="240" w:lineRule="auto"/>
        <w:ind w:left="360"/>
        <w:rPr>
          <w:rFonts w:cstheme="minorHAnsi"/>
          <w:b/>
          <w:bCs/>
          <w:sz w:val="16"/>
          <w:szCs w:val="16"/>
          <w:lang w:val="en-GB"/>
        </w:rPr>
      </w:pPr>
      <w:r w:rsidRPr="00680A1C">
        <w:rPr>
          <w:rFonts w:cstheme="minorHAnsi"/>
          <w:b/>
          <w:bCs/>
          <w:sz w:val="16"/>
          <w:szCs w:val="16"/>
          <w:lang w:val="en-GB"/>
        </w:rPr>
        <w:t xml:space="preserve">doc. Mgr. Anna Petríková, PhD. </w:t>
      </w:r>
    </w:p>
    <w:p w14:paraId="39D522BE" w14:textId="77777777"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r w:rsidRPr="00680A1C">
        <w:rPr>
          <w:rFonts w:cstheme="minorHAnsi"/>
          <w:sz w:val="16"/>
          <w:szCs w:val="16"/>
          <w:lang w:val="en-GB"/>
        </w:rPr>
        <w:t>assigned to the position of docent</w:t>
      </w:r>
    </w:p>
    <w:p w14:paraId="40A2AC6A" w14:textId="349A4028"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hyperlink r:id="rId32" w:history="1">
        <w:r w:rsidRPr="00941ED9">
          <w:rPr>
            <w:rStyle w:val="Hypertextovprepojenie"/>
            <w:rFonts w:cstheme="minorHAnsi"/>
            <w:sz w:val="16"/>
            <w:szCs w:val="16"/>
            <w:lang w:val="en-GB"/>
          </w:rPr>
          <w:t>https://www.portalvs.sk/regzam/detail/6390</w:t>
        </w:r>
      </w:hyperlink>
      <w:r>
        <w:rPr>
          <w:rFonts w:cstheme="minorHAnsi"/>
          <w:sz w:val="16"/>
          <w:szCs w:val="16"/>
          <w:lang w:val="en-GB"/>
        </w:rPr>
        <w:t xml:space="preserve"> </w:t>
      </w:r>
    </w:p>
    <w:p w14:paraId="3BBD2CBC" w14:textId="7D016152"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r w:rsidRPr="00680A1C">
        <w:rPr>
          <w:rFonts w:cstheme="minorHAnsi"/>
          <w:sz w:val="16"/>
          <w:szCs w:val="16"/>
          <w:lang w:val="en-GB"/>
        </w:rPr>
        <w:t xml:space="preserve">Anna. </w:t>
      </w:r>
      <w:hyperlink r:id="rId33" w:history="1">
        <w:r w:rsidRPr="00941ED9">
          <w:rPr>
            <w:rStyle w:val="Hypertextovprepojenie"/>
            <w:rFonts w:cstheme="minorHAnsi"/>
            <w:sz w:val="16"/>
            <w:szCs w:val="16"/>
            <w:lang w:val="en-GB"/>
          </w:rPr>
          <w:t>petrikova@unipo.sk</w:t>
        </w:r>
      </w:hyperlink>
      <w:r>
        <w:rPr>
          <w:rFonts w:cstheme="minorHAnsi"/>
          <w:sz w:val="16"/>
          <w:szCs w:val="16"/>
          <w:lang w:val="en-GB"/>
        </w:rPr>
        <w:t xml:space="preserve"> </w:t>
      </w:r>
      <w:r w:rsidRPr="00680A1C">
        <w:rPr>
          <w:rFonts w:cstheme="minorHAnsi"/>
          <w:sz w:val="16"/>
          <w:szCs w:val="16"/>
          <w:lang w:val="en-GB"/>
        </w:rPr>
        <w:t xml:space="preserve"> </w:t>
      </w:r>
    </w:p>
    <w:p w14:paraId="6369F40C" w14:textId="77777777" w:rsidR="00680A1C" w:rsidRPr="00680A1C" w:rsidRDefault="00680A1C" w:rsidP="00680A1C">
      <w:pPr>
        <w:pStyle w:val="Odsekzoznamu"/>
        <w:autoSpaceDE w:val="0"/>
        <w:autoSpaceDN w:val="0"/>
        <w:adjustRightInd w:val="0"/>
        <w:spacing w:after="0" w:line="240" w:lineRule="auto"/>
        <w:ind w:left="360"/>
        <w:rPr>
          <w:rFonts w:cstheme="minorHAnsi"/>
          <w:i/>
          <w:iCs/>
          <w:sz w:val="16"/>
          <w:szCs w:val="16"/>
          <w:lang w:val="en-GB"/>
        </w:rPr>
      </w:pPr>
      <w:r w:rsidRPr="00680A1C">
        <w:rPr>
          <w:rFonts w:cstheme="minorHAnsi"/>
          <w:sz w:val="16"/>
          <w:szCs w:val="16"/>
          <w:lang w:val="en-GB"/>
        </w:rPr>
        <w:t>Taught profile subjects:</w:t>
      </w:r>
      <w:r w:rsidRPr="00680A1C">
        <w:rPr>
          <w:rFonts w:cstheme="minorHAnsi"/>
          <w:i/>
          <w:iCs/>
          <w:sz w:val="16"/>
          <w:szCs w:val="16"/>
          <w:lang w:val="en-GB"/>
        </w:rPr>
        <w:t xml:space="preserve"> Language competence and professional communication I., Language competence and professional communication II., Basics of mass media communication   </w:t>
      </w:r>
    </w:p>
    <w:p w14:paraId="72C462B2" w14:textId="77777777" w:rsidR="00680A1C" w:rsidRPr="00680A1C" w:rsidRDefault="00680A1C" w:rsidP="00680A1C">
      <w:pPr>
        <w:pStyle w:val="Odsekzoznamu"/>
        <w:autoSpaceDE w:val="0"/>
        <w:autoSpaceDN w:val="0"/>
        <w:adjustRightInd w:val="0"/>
        <w:spacing w:after="0" w:line="240" w:lineRule="auto"/>
        <w:ind w:left="360"/>
        <w:rPr>
          <w:rFonts w:cstheme="minorHAnsi"/>
          <w:i/>
          <w:iCs/>
          <w:sz w:val="16"/>
          <w:szCs w:val="16"/>
          <w:lang w:val="en-GB"/>
        </w:rPr>
      </w:pPr>
    </w:p>
    <w:p w14:paraId="730B4DE8" w14:textId="77777777" w:rsidR="00680A1C" w:rsidRPr="00680A1C" w:rsidRDefault="00680A1C" w:rsidP="00680A1C">
      <w:pPr>
        <w:pStyle w:val="Odsekzoznamu"/>
        <w:autoSpaceDE w:val="0"/>
        <w:autoSpaceDN w:val="0"/>
        <w:adjustRightInd w:val="0"/>
        <w:spacing w:after="0" w:line="240" w:lineRule="auto"/>
        <w:ind w:left="360"/>
        <w:rPr>
          <w:rFonts w:cstheme="minorHAnsi"/>
          <w:b/>
          <w:bCs/>
          <w:sz w:val="16"/>
          <w:szCs w:val="16"/>
          <w:lang w:val="en-GB"/>
        </w:rPr>
      </w:pPr>
      <w:r w:rsidRPr="00680A1C">
        <w:rPr>
          <w:rFonts w:cstheme="minorHAnsi"/>
          <w:b/>
          <w:bCs/>
          <w:sz w:val="16"/>
          <w:szCs w:val="16"/>
          <w:lang w:val="en-GB"/>
        </w:rPr>
        <w:t xml:space="preserve">prof. </w:t>
      </w:r>
      <w:proofErr w:type="spellStart"/>
      <w:r w:rsidRPr="00680A1C">
        <w:rPr>
          <w:rFonts w:cstheme="minorHAnsi"/>
          <w:b/>
          <w:bCs/>
          <w:sz w:val="16"/>
          <w:szCs w:val="16"/>
          <w:lang w:val="en-GB"/>
        </w:rPr>
        <w:t>PhDr</w:t>
      </w:r>
      <w:proofErr w:type="spellEnd"/>
      <w:r w:rsidRPr="00680A1C">
        <w:rPr>
          <w:rFonts w:cstheme="minorHAnsi"/>
          <w:b/>
          <w:bCs/>
          <w:sz w:val="16"/>
          <w:szCs w:val="16"/>
          <w:lang w:val="en-GB"/>
        </w:rPr>
        <w:t xml:space="preserve">. Jozef Sipko, PhD. </w:t>
      </w:r>
    </w:p>
    <w:p w14:paraId="13B8B83E" w14:textId="77777777"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r w:rsidRPr="00680A1C">
        <w:rPr>
          <w:rFonts w:cstheme="minorHAnsi"/>
          <w:sz w:val="16"/>
          <w:szCs w:val="16"/>
          <w:lang w:val="en-GB"/>
        </w:rPr>
        <w:t>assigned to the position of professor</w:t>
      </w:r>
    </w:p>
    <w:p w14:paraId="3080D8D9" w14:textId="5C55E260"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hyperlink r:id="rId34" w:history="1">
        <w:r w:rsidRPr="00941ED9">
          <w:rPr>
            <w:rStyle w:val="Hypertextovprepojenie"/>
            <w:rFonts w:cstheme="minorHAnsi"/>
            <w:sz w:val="16"/>
            <w:szCs w:val="16"/>
            <w:lang w:val="en-GB"/>
          </w:rPr>
          <w:t>https://www.portalvs.sk/regzam/detail/6428</w:t>
        </w:r>
      </w:hyperlink>
      <w:r>
        <w:rPr>
          <w:rFonts w:cstheme="minorHAnsi"/>
          <w:sz w:val="16"/>
          <w:szCs w:val="16"/>
          <w:lang w:val="en-GB"/>
        </w:rPr>
        <w:t xml:space="preserve"> </w:t>
      </w:r>
    </w:p>
    <w:p w14:paraId="5A0BCAC2" w14:textId="303720C2"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hyperlink r:id="rId35" w:history="1">
        <w:r w:rsidRPr="00941ED9">
          <w:rPr>
            <w:rStyle w:val="Hypertextovprepojenie"/>
            <w:rFonts w:cstheme="minorHAnsi"/>
            <w:sz w:val="16"/>
            <w:szCs w:val="16"/>
            <w:lang w:val="en-GB"/>
          </w:rPr>
          <w:t>jozef.sipko@unipo.sk</w:t>
        </w:r>
      </w:hyperlink>
      <w:r>
        <w:rPr>
          <w:rFonts w:cstheme="minorHAnsi"/>
          <w:sz w:val="16"/>
          <w:szCs w:val="16"/>
          <w:lang w:val="en-GB"/>
        </w:rPr>
        <w:t xml:space="preserve"> </w:t>
      </w:r>
      <w:r w:rsidRPr="00680A1C">
        <w:rPr>
          <w:rFonts w:cstheme="minorHAnsi"/>
          <w:sz w:val="16"/>
          <w:szCs w:val="16"/>
          <w:lang w:val="en-GB"/>
        </w:rPr>
        <w:t xml:space="preserve"> </w:t>
      </w:r>
    </w:p>
    <w:p w14:paraId="116E4AB9" w14:textId="31746157" w:rsidR="00680A1C" w:rsidRPr="00680A1C" w:rsidRDefault="00680A1C" w:rsidP="00680A1C">
      <w:pPr>
        <w:pStyle w:val="Odsekzoznamu"/>
        <w:autoSpaceDE w:val="0"/>
        <w:autoSpaceDN w:val="0"/>
        <w:adjustRightInd w:val="0"/>
        <w:spacing w:after="0" w:line="240" w:lineRule="auto"/>
        <w:ind w:left="360"/>
        <w:rPr>
          <w:rFonts w:cstheme="minorHAnsi"/>
          <w:i/>
          <w:iCs/>
          <w:sz w:val="16"/>
          <w:szCs w:val="16"/>
          <w:lang w:val="en-GB"/>
        </w:rPr>
      </w:pPr>
      <w:r w:rsidRPr="00680A1C">
        <w:rPr>
          <w:rFonts w:cstheme="minorHAnsi"/>
          <w:sz w:val="16"/>
          <w:szCs w:val="16"/>
          <w:lang w:val="en-GB"/>
        </w:rPr>
        <w:t>Taught profile subjects:</w:t>
      </w:r>
      <w:r w:rsidRPr="00680A1C">
        <w:rPr>
          <w:rFonts w:cstheme="minorHAnsi"/>
          <w:i/>
          <w:iCs/>
          <w:sz w:val="16"/>
          <w:szCs w:val="16"/>
          <w:lang w:val="en-GB"/>
        </w:rPr>
        <w:t xml:space="preserve"> Syntax of the Russian </w:t>
      </w:r>
      <w:r w:rsidR="005C2CED" w:rsidRPr="00680A1C">
        <w:rPr>
          <w:rFonts w:cstheme="minorHAnsi"/>
          <w:i/>
          <w:iCs/>
          <w:sz w:val="16"/>
          <w:szCs w:val="16"/>
          <w:lang w:val="en-GB"/>
        </w:rPr>
        <w:t>Language</w:t>
      </w:r>
      <w:r w:rsidRPr="00680A1C">
        <w:rPr>
          <w:rFonts w:cstheme="minorHAnsi"/>
          <w:i/>
          <w:iCs/>
          <w:sz w:val="16"/>
          <w:szCs w:val="16"/>
          <w:lang w:val="en-GB"/>
        </w:rPr>
        <w:t xml:space="preserve"> I., Syntax of the Russian language II.</w:t>
      </w:r>
    </w:p>
    <w:p w14:paraId="4F35514E" w14:textId="77777777" w:rsidR="00680A1C" w:rsidRPr="00680A1C" w:rsidRDefault="00680A1C" w:rsidP="00680A1C">
      <w:pPr>
        <w:pStyle w:val="Odsekzoznamu"/>
        <w:autoSpaceDE w:val="0"/>
        <w:autoSpaceDN w:val="0"/>
        <w:adjustRightInd w:val="0"/>
        <w:spacing w:after="0" w:line="240" w:lineRule="auto"/>
        <w:ind w:left="360"/>
        <w:rPr>
          <w:rFonts w:cstheme="minorHAnsi"/>
          <w:i/>
          <w:iCs/>
          <w:sz w:val="16"/>
          <w:szCs w:val="16"/>
          <w:lang w:val="en-GB"/>
        </w:rPr>
      </w:pPr>
    </w:p>
    <w:p w14:paraId="4B7CFCB8" w14:textId="77777777" w:rsidR="00680A1C" w:rsidRPr="00680A1C" w:rsidRDefault="00680A1C" w:rsidP="00680A1C">
      <w:pPr>
        <w:pStyle w:val="Odsekzoznamu"/>
        <w:autoSpaceDE w:val="0"/>
        <w:autoSpaceDN w:val="0"/>
        <w:adjustRightInd w:val="0"/>
        <w:spacing w:after="0" w:line="240" w:lineRule="auto"/>
        <w:ind w:left="360"/>
        <w:rPr>
          <w:rFonts w:cstheme="minorHAnsi"/>
          <w:b/>
          <w:bCs/>
          <w:sz w:val="16"/>
          <w:szCs w:val="16"/>
          <w:lang w:val="en-GB"/>
        </w:rPr>
      </w:pPr>
      <w:r w:rsidRPr="00680A1C">
        <w:rPr>
          <w:rFonts w:cstheme="minorHAnsi"/>
          <w:b/>
          <w:bCs/>
          <w:sz w:val="16"/>
          <w:szCs w:val="16"/>
          <w:lang w:val="en-GB"/>
        </w:rPr>
        <w:t xml:space="preserve">doc. Mgr. Martin Blaho, PhD. </w:t>
      </w:r>
    </w:p>
    <w:p w14:paraId="14F80174" w14:textId="77777777"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r w:rsidRPr="00680A1C">
        <w:rPr>
          <w:rFonts w:cstheme="minorHAnsi"/>
          <w:sz w:val="16"/>
          <w:szCs w:val="16"/>
          <w:lang w:val="en-GB"/>
        </w:rPr>
        <w:t>assigned to the position of associate professor</w:t>
      </w:r>
    </w:p>
    <w:p w14:paraId="095C741E" w14:textId="3223D662"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hyperlink r:id="rId36" w:history="1">
        <w:r w:rsidRPr="00941ED9">
          <w:rPr>
            <w:rStyle w:val="Hypertextovprepojenie"/>
            <w:rFonts w:cstheme="minorHAnsi"/>
            <w:sz w:val="16"/>
            <w:szCs w:val="16"/>
            <w:lang w:val="en-GB"/>
          </w:rPr>
          <w:t>https://www.portalvs.sk/regzam/detail/6326</w:t>
        </w:r>
      </w:hyperlink>
      <w:r>
        <w:rPr>
          <w:rFonts w:cstheme="minorHAnsi"/>
          <w:sz w:val="16"/>
          <w:szCs w:val="16"/>
          <w:lang w:val="en-GB"/>
        </w:rPr>
        <w:t xml:space="preserve"> </w:t>
      </w:r>
    </w:p>
    <w:p w14:paraId="3ADF667C" w14:textId="67665873"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hyperlink r:id="rId37" w:history="1">
        <w:r w:rsidRPr="00941ED9">
          <w:rPr>
            <w:rStyle w:val="Hypertextovprepojenie"/>
            <w:rFonts w:cstheme="minorHAnsi"/>
            <w:sz w:val="16"/>
            <w:szCs w:val="16"/>
            <w:lang w:val="en-GB"/>
          </w:rPr>
          <w:t>martin.blaho@unipo.sk</w:t>
        </w:r>
      </w:hyperlink>
      <w:r>
        <w:rPr>
          <w:rFonts w:cstheme="minorHAnsi"/>
          <w:sz w:val="16"/>
          <w:szCs w:val="16"/>
          <w:lang w:val="en-GB"/>
        </w:rPr>
        <w:t xml:space="preserve"> </w:t>
      </w:r>
      <w:r w:rsidRPr="00680A1C">
        <w:rPr>
          <w:rFonts w:cstheme="minorHAnsi"/>
          <w:sz w:val="16"/>
          <w:szCs w:val="16"/>
          <w:lang w:val="en-GB"/>
        </w:rPr>
        <w:t xml:space="preserve"> </w:t>
      </w:r>
    </w:p>
    <w:p w14:paraId="275A5B9C" w14:textId="276B76BE" w:rsidR="00680A1C" w:rsidRPr="00680A1C" w:rsidRDefault="00680A1C" w:rsidP="00680A1C">
      <w:pPr>
        <w:pStyle w:val="Odsekzoznamu"/>
        <w:autoSpaceDE w:val="0"/>
        <w:autoSpaceDN w:val="0"/>
        <w:adjustRightInd w:val="0"/>
        <w:spacing w:after="0" w:line="240" w:lineRule="auto"/>
        <w:ind w:left="360"/>
        <w:rPr>
          <w:rFonts w:cstheme="minorHAnsi"/>
          <w:i/>
          <w:iCs/>
          <w:sz w:val="16"/>
          <w:szCs w:val="16"/>
          <w:lang w:val="en-GB"/>
        </w:rPr>
      </w:pPr>
      <w:r w:rsidRPr="00680A1C">
        <w:rPr>
          <w:rFonts w:cstheme="minorHAnsi"/>
          <w:sz w:val="16"/>
          <w:szCs w:val="16"/>
          <w:lang w:val="en-GB"/>
        </w:rPr>
        <w:t>Taught profile subjects:</w:t>
      </w:r>
      <w:r w:rsidRPr="00680A1C">
        <w:rPr>
          <w:rFonts w:cstheme="minorHAnsi"/>
          <w:i/>
          <w:iCs/>
          <w:sz w:val="16"/>
          <w:szCs w:val="16"/>
          <w:lang w:val="en-GB"/>
        </w:rPr>
        <w:t xml:space="preserve"> Introduction to the study of the language, Syntax of the Russian language I., Syntax of the Russian language II.</w:t>
      </w:r>
    </w:p>
    <w:p w14:paraId="7027301F" w14:textId="77777777" w:rsidR="00680A1C" w:rsidRPr="00E22F54" w:rsidRDefault="00680A1C" w:rsidP="00680A1C">
      <w:pPr>
        <w:pStyle w:val="Odsekzoznamu"/>
        <w:autoSpaceDE w:val="0"/>
        <w:autoSpaceDN w:val="0"/>
        <w:adjustRightInd w:val="0"/>
        <w:spacing w:after="0" w:line="240" w:lineRule="auto"/>
        <w:ind w:left="360"/>
        <w:rPr>
          <w:rFonts w:cstheme="minorHAnsi"/>
          <w:sz w:val="16"/>
          <w:szCs w:val="16"/>
          <w:lang w:val="en-GB"/>
        </w:rPr>
      </w:pPr>
    </w:p>
    <w:p w14:paraId="5201DBAC" w14:textId="5C5C327B" w:rsidR="00874FE1" w:rsidRDefault="00A83D92"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Reference to the</w:t>
      </w:r>
      <w:r w:rsidR="00775D37" w:rsidRPr="00E22F54">
        <w:rPr>
          <w:rFonts w:cstheme="minorHAnsi"/>
          <w:sz w:val="16"/>
          <w:szCs w:val="16"/>
          <w:lang w:val="en-GB"/>
        </w:rPr>
        <w:t xml:space="preserve"> research/art/teacher profiles </w:t>
      </w:r>
      <w:r w:rsidR="00DB703A" w:rsidRPr="00E22F54">
        <w:rPr>
          <w:rFonts w:cstheme="minorHAnsi"/>
          <w:sz w:val="16"/>
          <w:szCs w:val="16"/>
          <w:lang w:val="en-GB"/>
        </w:rPr>
        <w:t xml:space="preserve">of persons </w:t>
      </w:r>
      <w:r w:rsidR="009033DC" w:rsidRPr="00E22F54">
        <w:rPr>
          <w:rFonts w:cstheme="minorHAnsi"/>
          <w:sz w:val="16"/>
          <w:szCs w:val="16"/>
          <w:lang w:val="en-GB"/>
        </w:rPr>
        <w:t xml:space="preserve">responsible for the </w:t>
      </w:r>
      <w:r w:rsidR="00DB703A" w:rsidRPr="00E22F54">
        <w:rPr>
          <w:rFonts w:cstheme="minorHAnsi"/>
          <w:sz w:val="16"/>
          <w:szCs w:val="16"/>
          <w:lang w:val="en-GB"/>
        </w:rPr>
        <w:t xml:space="preserve">profile </w:t>
      </w:r>
      <w:r w:rsidR="009033DC" w:rsidRPr="00E22F54">
        <w:rPr>
          <w:rFonts w:cstheme="minorHAnsi"/>
          <w:sz w:val="16"/>
          <w:szCs w:val="16"/>
          <w:lang w:val="en-GB"/>
        </w:rPr>
        <w:t xml:space="preserve">courses </w:t>
      </w:r>
      <w:r w:rsidR="00DB703A" w:rsidRPr="00E22F54">
        <w:rPr>
          <w:rFonts w:cstheme="minorHAnsi"/>
          <w:sz w:val="16"/>
          <w:szCs w:val="16"/>
          <w:lang w:val="en-GB"/>
        </w:rPr>
        <w:t>of the study program</w:t>
      </w:r>
      <w:r w:rsidRPr="00E22F54">
        <w:rPr>
          <w:rFonts w:cstheme="minorHAnsi"/>
          <w:sz w:val="16"/>
          <w:szCs w:val="16"/>
          <w:lang w:val="en-GB"/>
        </w:rPr>
        <w:t>me</w:t>
      </w:r>
      <w:r w:rsidR="00874FE1" w:rsidRPr="00E22F54">
        <w:rPr>
          <w:rFonts w:cstheme="minorHAnsi"/>
          <w:sz w:val="16"/>
          <w:szCs w:val="16"/>
          <w:lang w:val="en-GB"/>
        </w:rPr>
        <w:t xml:space="preserve">. </w:t>
      </w:r>
    </w:p>
    <w:p w14:paraId="7F058BEB" w14:textId="77777777" w:rsidR="00680A1C" w:rsidRDefault="00680A1C" w:rsidP="00680A1C">
      <w:pPr>
        <w:pStyle w:val="Odsekzoznamu"/>
        <w:autoSpaceDE w:val="0"/>
        <w:autoSpaceDN w:val="0"/>
        <w:adjustRightInd w:val="0"/>
        <w:spacing w:after="0" w:line="240" w:lineRule="auto"/>
        <w:ind w:left="360"/>
        <w:rPr>
          <w:rFonts w:cstheme="minorHAnsi"/>
          <w:sz w:val="16"/>
          <w:szCs w:val="16"/>
          <w:lang w:val="en-GB"/>
        </w:rPr>
      </w:pPr>
    </w:p>
    <w:p w14:paraId="6D4226A0" w14:textId="67F5FCD3" w:rsidR="00680A1C" w:rsidRDefault="00680A1C" w:rsidP="00680A1C">
      <w:pPr>
        <w:pStyle w:val="Odsekzoznamu"/>
        <w:autoSpaceDE w:val="0"/>
        <w:autoSpaceDN w:val="0"/>
        <w:adjustRightInd w:val="0"/>
        <w:spacing w:after="0" w:line="240" w:lineRule="auto"/>
        <w:ind w:left="360"/>
        <w:rPr>
          <w:rFonts w:cstheme="minorHAnsi"/>
          <w:sz w:val="16"/>
          <w:szCs w:val="16"/>
          <w:lang w:val="en-GB"/>
        </w:rPr>
      </w:pPr>
      <w:r w:rsidRPr="00680A1C">
        <w:rPr>
          <w:rFonts w:cstheme="minorHAnsi"/>
          <w:b/>
          <w:bCs/>
          <w:sz w:val="16"/>
          <w:szCs w:val="16"/>
          <w:lang w:val="en-GB"/>
        </w:rPr>
        <w:t xml:space="preserve">prof. </w:t>
      </w:r>
      <w:proofErr w:type="spellStart"/>
      <w:r w:rsidRPr="00680A1C">
        <w:rPr>
          <w:rFonts w:cstheme="minorHAnsi"/>
          <w:b/>
          <w:bCs/>
          <w:sz w:val="16"/>
          <w:szCs w:val="16"/>
          <w:lang w:val="en-GB"/>
        </w:rPr>
        <w:t>PhDr</w:t>
      </w:r>
      <w:proofErr w:type="spellEnd"/>
      <w:r w:rsidRPr="00680A1C">
        <w:rPr>
          <w:rFonts w:cstheme="minorHAnsi"/>
          <w:b/>
          <w:bCs/>
          <w:sz w:val="16"/>
          <w:szCs w:val="16"/>
          <w:lang w:val="en-GB"/>
        </w:rPr>
        <w:t>. Ľubomír Guzi, PhD.,</w:t>
      </w:r>
      <w:r w:rsidRPr="00680A1C">
        <w:rPr>
          <w:rFonts w:cstheme="minorHAnsi"/>
          <w:sz w:val="16"/>
          <w:szCs w:val="16"/>
          <w:lang w:val="en-GB"/>
        </w:rPr>
        <w:t xml:space="preserve"> </w:t>
      </w:r>
      <w:r w:rsidR="00573F6D">
        <w:rPr>
          <w:rFonts w:cstheme="minorHAnsi"/>
          <w:sz w:val="16"/>
          <w:szCs w:val="16"/>
          <w:lang w:val="en-GB"/>
        </w:rPr>
        <w:t>Research/art/teacher profile of a person</w:t>
      </w:r>
      <w:r w:rsidRPr="00680A1C">
        <w:rPr>
          <w:rFonts w:cstheme="minorHAnsi"/>
          <w:sz w:val="16"/>
          <w:szCs w:val="16"/>
          <w:lang w:val="en-GB"/>
        </w:rPr>
        <w:t xml:space="preserve"> – available </w:t>
      </w:r>
      <w:hyperlink r:id="rId38" w:history="1">
        <w:r w:rsidRPr="00680A1C">
          <w:rPr>
            <w:rStyle w:val="Hypertextovprepojenie"/>
            <w:rFonts w:cstheme="minorHAnsi"/>
            <w:sz w:val="16"/>
            <w:szCs w:val="16"/>
            <w:lang w:val="en-GB"/>
          </w:rPr>
          <w:t>HERE</w:t>
        </w:r>
      </w:hyperlink>
    </w:p>
    <w:p w14:paraId="367069A0" w14:textId="77777777"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p>
    <w:p w14:paraId="1DD0C076" w14:textId="602EA812"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r w:rsidRPr="00680A1C">
        <w:rPr>
          <w:rFonts w:cstheme="minorHAnsi"/>
          <w:b/>
          <w:bCs/>
          <w:sz w:val="16"/>
          <w:szCs w:val="16"/>
          <w:lang w:val="en-GB"/>
        </w:rPr>
        <w:t xml:space="preserve">doc. </w:t>
      </w:r>
      <w:proofErr w:type="spellStart"/>
      <w:r w:rsidRPr="00680A1C">
        <w:rPr>
          <w:rFonts w:cstheme="minorHAnsi"/>
          <w:b/>
          <w:bCs/>
          <w:sz w:val="16"/>
          <w:szCs w:val="16"/>
          <w:lang w:val="en-GB"/>
        </w:rPr>
        <w:t>PhDr</w:t>
      </w:r>
      <w:proofErr w:type="spellEnd"/>
      <w:r w:rsidRPr="00680A1C">
        <w:rPr>
          <w:rFonts w:cstheme="minorHAnsi"/>
          <w:b/>
          <w:bCs/>
          <w:sz w:val="16"/>
          <w:szCs w:val="16"/>
          <w:lang w:val="en-GB"/>
        </w:rPr>
        <w:t xml:space="preserve">. Darina Antoňáková, </w:t>
      </w:r>
      <w:proofErr w:type="spellStart"/>
      <w:r w:rsidRPr="00680A1C">
        <w:rPr>
          <w:rFonts w:cstheme="minorHAnsi"/>
          <w:b/>
          <w:bCs/>
          <w:sz w:val="16"/>
          <w:szCs w:val="16"/>
          <w:lang w:val="en-GB"/>
        </w:rPr>
        <w:t>CSc</w:t>
      </w:r>
      <w:proofErr w:type="spellEnd"/>
      <w:r w:rsidRPr="00680A1C">
        <w:rPr>
          <w:rFonts w:cstheme="minorHAnsi"/>
          <w:b/>
          <w:bCs/>
          <w:sz w:val="16"/>
          <w:szCs w:val="16"/>
          <w:lang w:val="en-GB"/>
        </w:rPr>
        <w:t>.,</w:t>
      </w:r>
      <w:r w:rsidRPr="00680A1C">
        <w:rPr>
          <w:rFonts w:cstheme="minorHAnsi"/>
          <w:sz w:val="16"/>
          <w:szCs w:val="16"/>
          <w:lang w:val="en-GB"/>
        </w:rPr>
        <w:t xml:space="preserve"> </w:t>
      </w:r>
      <w:r w:rsidR="00573F6D">
        <w:rPr>
          <w:rFonts w:cstheme="minorHAnsi"/>
          <w:sz w:val="16"/>
          <w:szCs w:val="16"/>
          <w:lang w:val="en-GB"/>
        </w:rPr>
        <w:t>Research/art/teacher profile of a person</w:t>
      </w:r>
      <w:r w:rsidR="00573F6D" w:rsidRPr="00680A1C">
        <w:rPr>
          <w:rFonts w:cstheme="minorHAnsi"/>
          <w:sz w:val="16"/>
          <w:szCs w:val="16"/>
          <w:lang w:val="en-GB"/>
        </w:rPr>
        <w:t xml:space="preserve"> </w:t>
      </w:r>
      <w:r w:rsidRPr="00680A1C">
        <w:rPr>
          <w:rFonts w:cstheme="minorHAnsi"/>
          <w:sz w:val="16"/>
          <w:szCs w:val="16"/>
          <w:lang w:val="en-GB"/>
        </w:rPr>
        <w:t xml:space="preserve">– available </w:t>
      </w:r>
      <w:hyperlink r:id="rId39" w:history="1">
        <w:r w:rsidRPr="00680A1C">
          <w:rPr>
            <w:rStyle w:val="Hypertextovprepojenie"/>
            <w:rFonts w:cstheme="minorHAnsi"/>
            <w:sz w:val="16"/>
            <w:szCs w:val="16"/>
            <w:lang w:val="en-GB"/>
          </w:rPr>
          <w:t>HERE</w:t>
        </w:r>
      </w:hyperlink>
    </w:p>
    <w:p w14:paraId="6C743DEA" w14:textId="77777777"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p>
    <w:p w14:paraId="42782C0D" w14:textId="61FBE229"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r w:rsidRPr="00680A1C">
        <w:rPr>
          <w:rFonts w:cstheme="minorHAnsi"/>
          <w:b/>
          <w:bCs/>
          <w:sz w:val="16"/>
          <w:szCs w:val="16"/>
          <w:lang w:val="en-GB"/>
        </w:rPr>
        <w:t>doc. Mgr. Anna Petríková, PhD.,</w:t>
      </w:r>
      <w:r w:rsidRPr="00680A1C">
        <w:rPr>
          <w:rFonts w:cstheme="minorHAnsi"/>
          <w:sz w:val="16"/>
          <w:szCs w:val="16"/>
          <w:lang w:val="en-GB"/>
        </w:rPr>
        <w:t xml:space="preserve"> </w:t>
      </w:r>
      <w:r w:rsidR="00573F6D">
        <w:rPr>
          <w:rFonts w:cstheme="minorHAnsi"/>
          <w:sz w:val="16"/>
          <w:szCs w:val="16"/>
          <w:lang w:val="en-GB"/>
        </w:rPr>
        <w:t>Research/art/teacher profile of a person</w:t>
      </w:r>
      <w:r w:rsidR="00573F6D" w:rsidRPr="00680A1C">
        <w:rPr>
          <w:rFonts w:cstheme="minorHAnsi"/>
          <w:sz w:val="16"/>
          <w:szCs w:val="16"/>
          <w:lang w:val="en-GB"/>
        </w:rPr>
        <w:t xml:space="preserve"> </w:t>
      </w:r>
      <w:r w:rsidRPr="00680A1C">
        <w:rPr>
          <w:rFonts w:cstheme="minorHAnsi"/>
          <w:sz w:val="16"/>
          <w:szCs w:val="16"/>
          <w:lang w:val="en-GB"/>
        </w:rPr>
        <w:t xml:space="preserve">– available </w:t>
      </w:r>
      <w:hyperlink r:id="rId40" w:history="1">
        <w:r w:rsidRPr="00680A1C">
          <w:rPr>
            <w:rStyle w:val="Hypertextovprepojenie"/>
            <w:rFonts w:cstheme="minorHAnsi"/>
            <w:sz w:val="16"/>
            <w:szCs w:val="16"/>
            <w:lang w:val="en-GB"/>
          </w:rPr>
          <w:t>HERE</w:t>
        </w:r>
      </w:hyperlink>
    </w:p>
    <w:p w14:paraId="173EB3E2" w14:textId="77777777"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p>
    <w:p w14:paraId="5B87B1AD" w14:textId="152A86FF"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r w:rsidRPr="00680A1C">
        <w:rPr>
          <w:rFonts w:cstheme="minorHAnsi"/>
          <w:b/>
          <w:bCs/>
          <w:sz w:val="16"/>
          <w:szCs w:val="16"/>
          <w:lang w:val="en-GB"/>
        </w:rPr>
        <w:t>doc. Mgr. Martin Blaho, PhD.,</w:t>
      </w:r>
      <w:r w:rsidRPr="00680A1C">
        <w:rPr>
          <w:rFonts w:cstheme="minorHAnsi"/>
          <w:sz w:val="16"/>
          <w:szCs w:val="16"/>
          <w:lang w:val="en-GB"/>
        </w:rPr>
        <w:t xml:space="preserve"> </w:t>
      </w:r>
      <w:r w:rsidR="00573F6D">
        <w:rPr>
          <w:rFonts w:cstheme="minorHAnsi"/>
          <w:sz w:val="16"/>
          <w:szCs w:val="16"/>
          <w:lang w:val="en-GB"/>
        </w:rPr>
        <w:t>Research/art/teacher profile of a person</w:t>
      </w:r>
      <w:r w:rsidR="00573F6D" w:rsidRPr="00680A1C">
        <w:rPr>
          <w:rFonts w:cstheme="minorHAnsi"/>
          <w:sz w:val="16"/>
          <w:szCs w:val="16"/>
          <w:lang w:val="en-GB"/>
        </w:rPr>
        <w:t xml:space="preserve"> </w:t>
      </w:r>
      <w:r w:rsidRPr="00680A1C">
        <w:rPr>
          <w:rFonts w:cstheme="minorHAnsi"/>
          <w:sz w:val="16"/>
          <w:szCs w:val="16"/>
          <w:lang w:val="en-GB"/>
        </w:rPr>
        <w:t xml:space="preserve">- available </w:t>
      </w:r>
      <w:hyperlink r:id="rId41" w:history="1">
        <w:r w:rsidRPr="00680A1C">
          <w:rPr>
            <w:rStyle w:val="Hypertextovprepojenie"/>
            <w:rFonts w:cstheme="minorHAnsi"/>
            <w:sz w:val="16"/>
            <w:szCs w:val="16"/>
            <w:lang w:val="en-GB"/>
          </w:rPr>
          <w:t>HERE</w:t>
        </w:r>
      </w:hyperlink>
    </w:p>
    <w:p w14:paraId="7FB82C1C" w14:textId="77777777" w:rsidR="00680A1C" w:rsidRPr="00680A1C" w:rsidRDefault="00680A1C" w:rsidP="00680A1C">
      <w:pPr>
        <w:pStyle w:val="Odsekzoznamu"/>
        <w:autoSpaceDE w:val="0"/>
        <w:autoSpaceDN w:val="0"/>
        <w:adjustRightInd w:val="0"/>
        <w:spacing w:after="0" w:line="240" w:lineRule="auto"/>
        <w:ind w:left="360"/>
        <w:rPr>
          <w:rFonts w:cstheme="minorHAnsi"/>
          <w:sz w:val="16"/>
          <w:szCs w:val="16"/>
          <w:lang w:val="en-GB"/>
        </w:rPr>
      </w:pPr>
    </w:p>
    <w:p w14:paraId="58097871" w14:textId="1FC9C22C" w:rsidR="00680A1C" w:rsidRDefault="00680A1C" w:rsidP="00680A1C">
      <w:pPr>
        <w:pStyle w:val="Odsekzoznamu"/>
        <w:autoSpaceDE w:val="0"/>
        <w:autoSpaceDN w:val="0"/>
        <w:adjustRightInd w:val="0"/>
        <w:spacing w:after="0" w:line="240" w:lineRule="auto"/>
        <w:ind w:left="360"/>
        <w:rPr>
          <w:rFonts w:cstheme="minorHAnsi"/>
          <w:sz w:val="16"/>
          <w:szCs w:val="16"/>
          <w:lang w:val="en-GB"/>
        </w:rPr>
      </w:pPr>
      <w:r w:rsidRPr="00680A1C">
        <w:rPr>
          <w:rFonts w:cstheme="minorHAnsi"/>
          <w:b/>
          <w:bCs/>
          <w:sz w:val="16"/>
          <w:szCs w:val="16"/>
          <w:lang w:val="en-GB"/>
        </w:rPr>
        <w:t xml:space="preserve">prof. </w:t>
      </w:r>
      <w:proofErr w:type="spellStart"/>
      <w:r w:rsidRPr="00680A1C">
        <w:rPr>
          <w:rFonts w:cstheme="minorHAnsi"/>
          <w:b/>
          <w:bCs/>
          <w:sz w:val="16"/>
          <w:szCs w:val="16"/>
          <w:lang w:val="en-GB"/>
        </w:rPr>
        <w:t>PhDr</w:t>
      </w:r>
      <w:proofErr w:type="spellEnd"/>
      <w:r w:rsidRPr="00680A1C">
        <w:rPr>
          <w:rFonts w:cstheme="minorHAnsi"/>
          <w:b/>
          <w:bCs/>
          <w:sz w:val="16"/>
          <w:szCs w:val="16"/>
          <w:lang w:val="en-GB"/>
        </w:rPr>
        <w:t>. Jozef Sipko, PhD.,</w:t>
      </w:r>
      <w:r w:rsidRPr="00680A1C">
        <w:rPr>
          <w:rFonts w:cstheme="minorHAnsi"/>
          <w:sz w:val="16"/>
          <w:szCs w:val="16"/>
          <w:lang w:val="en-GB"/>
        </w:rPr>
        <w:t xml:space="preserve"> </w:t>
      </w:r>
      <w:r w:rsidR="00573F6D">
        <w:rPr>
          <w:rFonts w:cstheme="minorHAnsi"/>
          <w:sz w:val="16"/>
          <w:szCs w:val="16"/>
          <w:lang w:val="en-GB"/>
        </w:rPr>
        <w:t>Research/art/teacher profile of a person</w:t>
      </w:r>
      <w:r w:rsidR="00573F6D" w:rsidRPr="00680A1C">
        <w:rPr>
          <w:rFonts w:cstheme="minorHAnsi"/>
          <w:sz w:val="16"/>
          <w:szCs w:val="16"/>
          <w:lang w:val="en-GB"/>
        </w:rPr>
        <w:t xml:space="preserve"> </w:t>
      </w:r>
      <w:r w:rsidRPr="00680A1C">
        <w:rPr>
          <w:rFonts w:cstheme="minorHAnsi"/>
          <w:sz w:val="16"/>
          <w:szCs w:val="16"/>
          <w:lang w:val="en-GB"/>
        </w:rPr>
        <w:t xml:space="preserve">– available </w:t>
      </w:r>
      <w:hyperlink r:id="rId42" w:history="1">
        <w:r w:rsidRPr="00573F6D">
          <w:rPr>
            <w:rStyle w:val="Hypertextovprepojenie"/>
            <w:rFonts w:cstheme="minorHAnsi"/>
            <w:sz w:val="16"/>
            <w:szCs w:val="16"/>
            <w:lang w:val="en-GB"/>
          </w:rPr>
          <w:t>HERE</w:t>
        </w:r>
      </w:hyperlink>
    </w:p>
    <w:p w14:paraId="06811373" w14:textId="77777777" w:rsidR="00680A1C" w:rsidRPr="00E22F54" w:rsidRDefault="00680A1C" w:rsidP="00680A1C">
      <w:pPr>
        <w:pStyle w:val="Odsekzoznamu"/>
        <w:autoSpaceDE w:val="0"/>
        <w:autoSpaceDN w:val="0"/>
        <w:adjustRightInd w:val="0"/>
        <w:spacing w:after="0" w:line="240" w:lineRule="auto"/>
        <w:ind w:left="360"/>
        <w:rPr>
          <w:rFonts w:cstheme="minorHAnsi"/>
          <w:sz w:val="16"/>
          <w:szCs w:val="16"/>
          <w:lang w:val="en-GB"/>
        </w:rPr>
      </w:pPr>
    </w:p>
    <w:p w14:paraId="47A52B09" w14:textId="1A2AD114"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List of teachers of the study programme with </w:t>
      </w:r>
      <w:r w:rsidR="00542915" w:rsidRPr="00E22F54">
        <w:rPr>
          <w:rFonts w:cstheme="minorHAnsi"/>
          <w:sz w:val="16"/>
          <w:szCs w:val="16"/>
          <w:lang w:val="en-GB"/>
        </w:rPr>
        <w:t xml:space="preserve">the </w:t>
      </w:r>
      <w:r w:rsidRPr="00E22F54">
        <w:rPr>
          <w:rFonts w:cstheme="minorHAnsi"/>
          <w:sz w:val="16"/>
          <w:szCs w:val="16"/>
          <w:lang w:val="en-GB"/>
        </w:rPr>
        <w:t xml:space="preserve">assignment to the </w:t>
      </w:r>
      <w:r w:rsidR="00AD1B47" w:rsidRPr="00E22F54">
        <w:rPr>
          <w:rFonts w:cstheme="minorHAnsi"/>
          <w:sz w:val="16"/>
          <w:szCs w:val="16"/>
          <w:lang w:val="en-GB"/>
        </w:rPr>
        <w:t xml:space="preserve">course </w:t>
      </w:r>
      <w:r w:rsidRPr="00E22F54">
        <w:rPr>
          <w:rFonts w:cstheme="minorHAnsi"/>
          <w:sz w:val="16"/>
          <w:szCs w:val="16"/>
          <w:lang w:val="en-GB"/>
        </w:rPr>
        <w:t xml:space="preserve">and </w:t>
      </w:r>
      <w:r w:rsidR="00AD1B47" w:rsidRPr="00E22F54">
        <w:rPr>
          <w:rFonts w:cstheme="minorHAnsi"/>
          <w:sz w:val="16"/>
          <w:szCs w:val="16"/>
          <w:lang w:val="en-GB"/>
        </w:rPr>
        <w:t xml:space="preserve">provided with </w:t>
      </w:r>
      <w:r w:rsidRPr="00E22F54">
        <w:rPr>
          <w:rFonts w:cstheme="minorHAnsi"/>
          <w:sz w:val="16"/>
          <w:szCs w:val="16"/>
          <w:lang w:val="en-GB"/>
        </w:rPr>
        <w:t xml:space="preserve">a link to the </w:t>
      </w:r>
      <w:r w:rsidR="00353044" w:rsidRPr="00E22F54">
        <w:rPr>
          <w:rFonts w:cstheme="minorHAnsi"/>
          <w:sz w:val="16"/>
          <w:szCs w:val="16"/>
          <w:lang w:val="en-GB"/>
        </w:rPr>
        <w:t>c</w:t>
      </w:r>
      <w:r w:rsidR="00AD1B47" w:rsidRPr="00E22F54">
        <w:rPr>
          <w:rFonts w:cstheme="minorHAnsi"/>
          <w:sz w:val="16"/>
          <w:szCs w:val="16"/>
          <w:lang w:val="en-GB"/>
        </w:rPr>
        <w:t xml:space="preserve">entral </w:t>
      </w:r>
      <w:r w:rsidR="00353044" w:rsidRPr="00E22F54">
        <w:rPr>
          <w:rFonts w:cstheme="minorHAnsi"/>
          <w:sz w:val="16"/>
          <w:szCs w:val="16"/>
          <w:lang w:val="en-GB"/>
        </w:rPr>
        <w:t>R</w:t>
      </w:r>
      <w:r w:rsidR="00AD1B47" w:rsidRPr="00E22F54">
        <w:rPr>
          <w:rFonts w:cstheme="minorHAnsi"/>
          <w:sz w:val="16"/>
          <w:szCs w:val="16"/>
          <w:lang w:val="en-GB"/>
        </w:rPr>
        <w:t xml:space="preserve">egister of </w:t>
      </w:r>
      <w:r w:rsidR="00D81EA9" w:rsidRPr="00E22F54">
        <w:rPr>
          <w:rFonts w:cstheme="minorHAnsi"/>
          <w:sz w:val="16"/>
          <w:szCs w:val="16"/>
          <w:lang w:val="en-GB"/>
        </w:rPr>
        <w:t>u</w:t>
      </w:r>
      <w:r w:rsidR="00AD1B47" w:rsidRPr="00E22F54">
        <w:rPr>
          <w:rFonts w:cstheme="minorHAnsi"/>
          <w:sz w:val="16"/>
          <w:szCs w:val="16"/>
          <w:lang w:val="en-GB"/>
        </w:rPr>
        <w:t xml:space="preserve">niversity </w:t>
      </w:r>
      <w:r w:rsidR="00D81EA9" w:rsidRPr="00E22F54">
        <w:rPr>
          <w:rFonts w:cstheme="minorHAnsi"/>
          <w:sz w:val="16"/>
          <w:szCs w:val="16"/>
          <w:lang w:val="en-GB"/>
        </w:rPr>
        <w:t>s</w:t>
      </w:r>
      <w:r w:rsidR="00AD1B47" w:rsidRPr="00E22F54">
        <w:rPr>
          <w:rFonts w:cstheme="minorHAnsi"/>
          <w:sz w:val="16"/>
          <w:szCs w:val="16"/>
          <w:lang w:val="en-GB"/>
        </w:rPr>
        <w:t>taff</w:t>
      </w:r>
      <w:r w:rsidR="00AD1B47" w:rsidRPr="00E22F54" w:rsidDel="00AD1B47">
        <w:rPr>
          <w:rFonts w:cstheme="minorHAnsi"/>
          <w:sz w:val="16"/>
          <w:szCs w:val="16"/>
          <w:lang w:val="en-GB"/>
        </w:rPr>
        <w:t xml:space="preserve"> </w:t>
      </w:r>
      <w:r w:rsidR="00AD1B47" w:rsidRPr="00E22F54">
        <w:rPr>
          <w:rFonts w:cstheme="minorHAnsi"/>
          <w:sz w:val="16"/>
          <w:szCs w:val="16"/>
          <w:lang w:val="en-GB"/>
        </w:rPr>
        <w:t>and</w:t>
      </w:r>
      <w:r w:rsidRPr="00E22F54">
        <w:rPr>
          <w:rFonts w:cstheme="minorHAnsi"/>
          <w:sz w:val="16"/>
          <w:szCs w:val="16"/>
          <w:lang w:val="en-GB"/>
        </w:rPr>
        <w:t xml:space="preserve"> with contact </w:t>
      </w:r>
      <w:r w:rsidR="00AD1B47" w:rsidRPr="00E22F54">
        <w:rPr>
          <w:rFonts w:cstheme="minorHAnsi"/>
          <w:sz w:val="16"/>
          <w:szCs w:val="16"/>
          <w:lang w:val="en-GB"/>
        </w:rPr>
        <w:t xml:space="preserve">details </w:t>
      </w:r>
      <w:r w:rsidRPr="00E22F54">
        <w:rPr>
          <w:rFonts w:cstheme="minorHAnsi"/>
          <w:sz w:val="16"/>
          <w:szCs w:val="16"/>
          <w:lang w:val="en-GB"/>
        </w:rPr>
        <w:t xml:space="preserve">(may be </w:t>
      </w:r>
      <w:r w:rsidR="00AD1B47" w:rsidRPr="00E22F54">
        <w:rPr>
          <w:rFonts w:cstheme="minorHAnsi"/>
          <w:sz w:val="16"/>
          <w:szCs w:val="16"/>
          <w:lang w:val="en-GB"/>
        </w:rPr>
        <w:t xml:space="preserve">a </w:t>
      </w:r>
      <w:r w:rsidRPr="00E22F54">
        <w:rPr>
          <w:rFonts w:cstheme="minorHAnsi"/>
          <w:sz w:val="16"/>
          <w:szCs w:val="16"/>
          <w:lang w:val="en-GB"/>
        </w:rPr>
        <w:t>part of the study plan).</w:t>
      </w:r>
    </w:p>
    <w:p w14:paraId="77A39D7E" w14:textId="2FD4643B" w:rsid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79A383C0" w14:textId="77777777" w:rsidR="00573F6D" w:rsidRPr="00573F6D" w:rsidRDefault="00573F6D" w:rsidP="00573F6D">
      <w:pPr>
        <w:pStyle w:val="Odsekzoznamu"/>
        <w:autoSpaceDE w:val="0"/>
        <w:autoSpaceDN w:val="0"/>
        <w:adjustRightInd w:val="0"/>
        <w:spacing w:after="0" w:line="240" w:lineRule="auto"/>
        <w:ind w:left="360"/>
        <w:rPr>
          <w:rFonts w:cstheme="minorHAnsi"/>
          <w:b/>
          <w:bCs/>
          <w:sz w:val="16"/>
          <w:szCs w:val="16"/>
          <w:lang w:val="en-GB"/>
        </w:rPr>
      </w:pPr>
      <w:r w:rsidRPr="00573F6D">
        <w:rPr>
          <w:rFonts w:cstheme="minorHAnsi"/>
          <w:b/>
          <w:bCs/>
          <w:sz w:val="16"/>
          <w:szCs w:val="16"/>
          <w:lang w:val="en-GB"/>
        </w:rPr>
        <w:t xml:space="preserve">prof. </w:t>
      </w:r>
      <w:proofErr w:type="spellStart"/>
      <w:r w:rsidRPr="00573F6D">
        <w:rPr>
          <w:rFonts w:cstheme="minorHAnsi"/>
          <w:b/>
          <w:bCs/>
          <w:sz w:val="16"/>
          <w:szCs w:val="16"/>
          <w:lang w:val="en-GB"/>
        </w:rPr>
        <w:t>PhDr</w:t>
      </w:r>
      <w:proofErr w:type="spellEnd"/>
      <w:r w:rsidRPr="00573F6D">
        <w:rPr>
          <w:rFonts w:cstheme="minorHAnsi"/>
          <w:b/>
          <w:bCs/>
          <w:sz w:val="16"/>
          <w:szCs w:val="16"/>
          <w:lang w:val="en-GB"/>
        </w:rPr>
        <w:t xml:space="preserve">. Ľubomír Guzi, PhD. </w:t>
      </w:r>
    </w:p>
    <w:p w14:paraId="11025C95" w14:textId="3225985E"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is assigned to the position of professor; </w:t>
      </w:r>
      <w:hyperlink r:id="rId43" w:history="1">
        <w:r w:rsidRPr="00941ED9">
          <w:rPr>
            <w:rStyle w:val="Hypertextovprepojenie"/>
            <w:rFonts w:cstheme="minorHAnsi"/>
            <w:sz w:val="16"/>
            <w:szCs w:val="16"/>
            <w:lang w:val="en-GB"/>
          </w:rPr>
          <w:t>https://www.portalvs.sk/regzam/detail/6372</w:t>
        </w:r>
      </w:hyperlink>
      <w:r w:rsidRPr="00573F6D">
        <w:rPr>
          <w:rFonts w:cstheme="minorHAnsi"/>
          <w:sz w:val="16"/>
          <w:szCs w:val="16"/>
          <w:lang w:val="en-GB"/>
        </w:rPr>
        <w:t>;</w:t>
      </w:r>
      <w:r>
        <w:rPr>
          <w:rFonts w:cstheme="minorHAnsi"/>
          <w:sz w:val="16"/>
          <w:szCs w:val="16"/>
          <w:lang w:val="en-GB"/>
        </w:rPr>
        <w:t xml:space="preserve"> </w:t>
      </w:r>
      <w:hyperlink r:id="rId44" w:history="1">
        <w:r w:rsidRPr="00941ED9">
          <w:rPr>
            <w:rStyle w:val="Hypertextovprepojenie"/>
            <w:rFonts w:cstheme="minorHAnsi"/>
            <w:sz w:val="16"/>
            <w:szCs w:val="16"/>
            <w:lang w:val="en-GB"/>
          </w:rPr>
          <w:t>lubomir.guzi@unipo.sk</w:t>
        </w:r>
      </w:hyperlink>
      <w:r>
        <w:rPr>
          <w:rFonts w:cstheme="minorHAnsi"/>
          <w:sz w:val="16"/>
          <w:szCs w:val="16"/>
          <w:lang w:val="en-GB"/>
        </w:rPr>
        <w:t xml:space="preserve"> </w:t>
      </w:r>
    </w:p>
    <w:p w14:paraId="22A66F1C" w14:textId="5EFEC8D1" w:rsid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Taught subjects: </w:t>
      </w:r>
      <w:r w:rsidRPr="00573F6D">
        <w:rPr>
          <w:rFonts w:cstheme="minorHAnsi"/>
          <w:i/>
          <w:iCs/>
          <w:sz w:val="16"/>
          <w:szCs w:val="16"/>
          <w:lang w:val="en-GB"/>
        </w:rPr>
        <w:t xml:space="preserve">History of Russia and linguistic realities of the Russian </w:t>
      </w:r>
      <w:r w:rsidR="005C2CED" w:rsidRPr="00573F6D">
        <w:rPr>
          <w:rFonts w:cstheme="minorHAnsi"/>
          <w:i/>
          <w:iCs/>
          <w:sz w:val="16"/>
          <w:szCs w:val="16"/>
          <w:lang w:val="en-GB"/>
        </w:rPr>
        <w:t>Language</w:t>
      </w:r>
      <w:r w:rsidRPr="00573F6D">
        <w:rPr>
          <w:rFonts w:cstheme="minorHAnsi"/>
          <w:i/>
          <w:iCs/>
          <w:sz w:val="16"/>
          <w:szCs w:val="16"/>
          <w:lang w:val="en-GB"/>
        </w:rPr>
        <w:t xml:space="preserve"> I., History of Russia and linguistic realities of the Russian language II., Geography of Russia, Morphology of the Russian </w:t>
      </w:r>
      <w:r w:rsidR="005C2CED" w:rsidRPr="00573F6D">
        <w:rPr>
          <w:rFonts w:cstheme="minorHAnsi"/>
          <w:i/>
          <w:iCs/>
          <w:sz w:val="16"/>
          <w:szCs w:val="16"/>
          <w:lang w:val="en-GB"/>
        </w:rPr>
        <w:t>Language</w:t>
      </w:r>
      <w:r w:rsidRPr="00573F6D">
        <w:rPr>
          <w:rFonts w:cstheme="minorHAnsi"/>
          <w:i/>
          <w:iCs/>
          <w:sz w:val="16"/>
          <w:szCs w:val="16"/>
          <w:lang w:val="en-GB"/>
        </w:rPr>
        <w:t xml:space="preserve"> I., Morphology of the Russian language II., grammatical analysis and practical morphology, chapters on Russian culture (Russian music</w:t>
      </w:r>
      <w:r w:rsidR="005C2CED" w:rsidRPr="00573F6D">
        <w:rPr>
          <w:rFonts w:cstheme="minorHAnsi"/>
          <w:i/>
          <w:iCs/>
          <w:sz w:val="16"/>
          <w:szCs w:val="16"/>
          <w:lang w:val="en-GB"/>
        </w:rPr>
        <w:t>),</w:t>
      </w:r>
      <w:r w:rsidRPr="00573F6D">
        <w:rPr>
          <w:rFonts w:cstheme="minorHAnsi"/>
          <w:i/>
          <w:iCs/>
          <w:sz w:val="16"/>
          <w:szCs w:val="16"/>
          <w:lang w:val="en-GB"/>
        </w:rPr>
        <w:t xml:space="preserve"> Historical events and personalities in the works of Russian writers.</w:t>
      </w:r>
      <w:r w:rsidRPr="00573F6D">
        <w:rPr>
          <w:rFonts w:cstheme="minorHAnsi"/>
          <w:sz w:val="16"/>
          <w:szCs w:val="16"/>
          <w:lang w:val="en-GB"/>
        </w:rPr>
        <w:t xml:space="preserve">  </w:t>
      </w:r>
    </w:p>
    <w:p w14:paraId="1E0358F9"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66015ABD" w14:textId="77777777" w:rsidR="00573F6D" w:rsidRPr="00573F6D" w:rsidRDefault="00573F6D" w:rsidP="00573F6D">
      <w:pPr>
        <w:pStyle w:val="Odsekzoznamu"/>
        <w:autoSpaceDE w:val="0"/>
        <w:autoSpaceDN w:val="0"/>
        <w:adjustRightInd w:val="0"/>
        <w:spacing w:after="0" w:line="240" w:lineRule="auto"/>
        <w:ind w:left="360"/>
        <w:rPr>
          <w:rFonts w:cstheme="minorHAnsi"/>
          <w:b/>
          <w:bCs/>
          <w:sz w:val="16"/>
          <w:szCs w:val="16"/>
          <w:lang w:val="en-GB"/>
        </w:rPr>
      </w:pPr>
      <w:r w:rsidRPr="00573F6D">
        <w:rPr>
          <w:rFonts w:cstheme="minorHAnsi"/>
          <w:b/>
          <w:bCs/>
          <w:sz w:val="16"/>
          <w:szCs w:val="16"/>
          <w:lang w:val="en-GB"/>
        </w:rPr>
        <w:t xml:space="preserve">doc. </w:t>
      </w:r>
      <w:proofErr w:type="spellStart"/>
      <w:r w:rsidRPr="00573F6D">
        <w:rPr>
          <w:rFonts w:cstheme="minorHAnsi"/>
          <w:b/>
          <w:bCs/>
          <w:sz w:val="16"/>
          <w:szCs w:val="16"/>
          <w:lang w:val="en-GB"/>
        </w:rPr>
        <w:t>PhDr</w:t>
      </w:r>
      <w:proofErr w:type="spellEnd"/>
      <w:r w:rsidRPr="00573F6D">
        <w:rPr>
          <w:rFonts w:cstheme="minorHAnsi"/>
          <w:b/>
          <w:bCs/>
          <w:sz w:val="16"/>
          <w:szCs w:val="16"/>
          <w:lang w:val="en-GB"/>
        </w:rPr>
        <w:t xml:space="preserve">. Darina Antoňáková, </w:t>
      </w:r>
      <w:proofErr w:type="spellStart"/>
      <w:r w:rsidRPr="00573F6D">
        <w:rPr>
          <w:rFonts w:cstheme="minorHAnsi"/>
          <w:b/>
          <w:bCs/>
          <w:sz w:val="16"/>
          <w:szCs w:val="16"/>
          <w:lang w:val="en-GB"/>
        </w:rPr>
        <w:t>CSc</w:t>
      </w:r>
      <w:proofErr w:type="spellEnd"/>
      <w:r w:rsidRPr="00573F6D">
        <w:rPr>
          <w:rFonts w:cstheme="minorHAnsi"/>
          <w:b/>
          <w:bCs/>
          <w:sz w:val="16"/>
          <w:szCs w:val="16"/>
          <w:lang w:val="en-GB"/>
        </w:rPr>
        <w:t xml:space="preserve">. </w:t>
      </w:r>
    </w:p>
    <w:p w14:paraId="5D02EF22" w14:textId="08ADE7DA"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lastRenderedPageBreak/>
        <w:t xml:space="preserve">she is assigned to the position of associate professor; </w:t>
      </w:r>
      <w:hyperlink r:id="rId45" w:history="1">
        <w:r w:rsidRPr="00941ED9">
          <w:rPr>
            <w:rStyle w:val="Hypertextovprepojenie"/>
            <w:rFonts w:cstheme="minorHAnsi"/>
            <w:sz w:val="16"/>
            <w:szCs w:val="16"/>
            <w:lang w:val="en-GB"/>
          </w:rPr>
          <w:t>https://www.portalvs.sk/regzam/detail/6340</w:t>
        </w:r>
      </w:hyperlink>
      <w:r w:rsidRPr="00573F6D">
        <w:rPr>
          <w:rFonts w:cstheme="minorHAnsi"/>
          <w:sz w:val="16"/>
          <w:szCs w:val="16"/>
          <w:lang w:val="en-GB"/>
        </w:rPr>
        <w:t>;</w:t>
      </w:r>
      <w:r>
        <w:rPr>
          <w:rFonts w:cstheme="minorHAnsi"/>
          <w:sz w:val="16"/>
          <w:szCs w:val="16"/>
          <w:lang w:val="en-GB"/>
        </w:rPr>
        <w:t xml:space="preserve"> </w:t>
      </w:r>
      <w:hyperlink r:id="rId46" w:history="1">
        <w:r w:rsidRPr="00941ED9">
          <w:rPr>
            <w:rStyle w:val="Hypertextovprepojenie"/>
            <w:rFonts w:cstheme="minorHAnsi"/>
            <w:sz w:val="16"/>
            <w:szCs w:val="16"/>
            <w:lang w:val="en-GB"/>
          </w:rPr>
          <w:t>darina.antonakova@unipo.sk</w:t>
        </w:r>
      </w:hyperlink>
      <w:r>
        <w:rPr>
          <w:rFonts w:cstheme="minorHAnsi"/>
          <w:sz w:val="16"/>
          <w:szCs w:val="16"/>
          <w:lang w:val="en-GB"/>
        </w:rPr>
        <w:t xml:space="preserve"> </w:t>
      </w:r>
      <w:r w:rsidRPr="00573F6D">
        <w:rPr>
          <w:rFonts w:cstheme="minorHAnsi"/>
          <w:sz w:val="16"/>
          <w:szCs w:val="16"/>
          <w:lang w:val="en-GB"/>
        </w:rPr>
        <w:t xml:space="preserve"> </w:t>
      </w:r>
    </w:p>
    <w:p w14:paraId="549CC976"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Taught subjects: </w:t>
      </w:r>
      <w:r w:rsidRPr="00573F6D">
        <w:rPr>
          <w:rFonts w:cstheme="minorHAnsi"/>
          <w:i/>
          <w:iCs/>
          <w:sz w:val="16"/>
          <w:szCs w:val="16"/>
          <w:lang w:val="en-GB"/>
        </w:rPr>
        <w:t>Lexicology of the Russian language I, Lexicology of the Russian language II. Russian folk literature.</w:t>
      </w:r>
      <w:r w:rsidRPr="00573F6D">
        <w:rPr>
          <w:rFonts w:cstheme="minorHAnsi"/>
          <w:sz w:val="16"/>
          <w:szCs w:val="16"/>
          <w:lang w:val="en-GB"/>
        </w:rPr>
        <w:t xml:space="preserve">  </w:t>
      </w:r>
    </w:p>
    <w:p w14:paraId="1DE9931A"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24BD211E" w14:textId="77777777" w:rsidR="00573F6D" w:rsidRPr="00573F6D" w:rsidRDefault="00573F6D" w:rsidP="00573F6D">
      <w:pPr>
        <w:pStyle w:val="Odsekzoznamu"/>
        <w:autoSpaceDE w:val="0"/>
        <w:autoSpaceDN w:val="0"/>
        <w:adjustRightInd w:val="0"/>
        <w:spacing w:after="0" w:line="240" w:lineRule="auto"/>
        <w:ind w:left="360"/>
        <w:rPr>
          <w:rFonts w:cstheme="minorHAnsi"/>
          <w:b/>
          <w:bCs/>
          <w:sz w:val="16"/>
          <w:szCs w:val="16"/>
          <w:lang w:val="en-GB"/>
        </w:rPr>
      </w:pPr>
      <w:r w:rsidRPr="00573F6D">
        <w:rPr>
          <w:rFonts w:cstheme="minorHAnsi"/>
          <w:b/>
          <w:bCs/>
          <w:sz w:val="16"/>
          <w:szCs w:val="16"/>
          <w:lang w:val="en-GB"/>
        </w:rPr>
        <w:t xml:space="preserve">doc. Mgr. Anna Petríková, PhD. </w:t>
      </w:r>
    </w:p>
    <w:p w14:paraId="06AC391E" w14:textId="6BAC478B"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she is assigned to the position of associate professor; </w:t>
      </w:r>
      <w:hyperlink r:id="rId47" w:history="1">
        <w:r w:rsidRPr="00941ED9">
          <w:rPr>
            <w:rStyle w:val="Hypertextovprepojenie"/>
            <w:rFonts w:cstheme="minorHAnsi"/>
            <w:sz w:val="16"/>
            <w:szCs w:val="16"/>
            <w:lang w:val="en-GB"/>
          </w:rPr>
          <w:t>https://www.portalvs.sk/regzam/detail/6390</w:t>
        </w:r>
      </w:hyperlink>
      <w:r w:rsidRPr="00573F6D">
        <w:rPr>
          <w:rFonts w:cstheme="minorHAnsi"/>
          <w:sz w:val="16"/>
          <w:szCs w:val="16"/>
          <w:lang w:val="en-GB"/>
        </w:rPr>
        <w:t>;</w:t>
      </w:r>
      <w:r>
        <w:rPr>
          <w:rFonts w:cstheme="minorHAnsi"/>
          <w:sz w:val="16"/>
          <w:szCs w:val="16"/>
          <w:lang w:val="en-GB"/>
        </w:rPr>
        <w:t xml:space="preserve"> </w:t>
      </w:r>
      <w:hyperlink r:id="rId48" w:history="1">
        <w:r w:rsidRPr="00941ED9">
          <w:rPr>
            <w:rStyle w:val="Hypertextovprepojenie"/>
            <w:rFonts w:cstheme="minorHAnsi"/>
            <w:sz w:val="16"/>
            <w:szCs w:val="16"/>
            <w:lang w:val="en-GB"/>
          </w:rPr>
          <w:t>anna.petrikova@unipo.sk</w:t>
        </w:r>
      </w:hyperlink>
      <w:r w:rsidRPr="00573F6D">
        <w:rPr>
          <w:rFonts w:cstheme="minorHAnsi"/>
          <w:sz w:val="16"/>
          <w:szCs w:val="16"/>
          <w:lang w:val="en-GB"/>
        </w:rPr>
        <w:t>;</w:t>
      </w:r>
      <w:r>
        <w:rPr>
          <w:rFonts w:cstheme="minorHAnsi"/>
          <w:sz w:val="16"/>
          <w:szCs w:val="16"/>
          <w:lang w:val="en-GB"/>
        </w:rPr>
        <w:t xml:space="preserve"> </w:t>
      </w:r>
      <w:r w:rsidRPr="00573F6D">
        <w:rPr>
          <w:rFonts w:cstheme="minorHAnsi"/>
          <w:sz w:val="16"/>
          <w:szCs w:val="16"/>
          <w:lang w:val="en-GB"/>
        </w:rPr>
        <w:t xml:space="preserve"> </w:t>
      </w:r>
    </w:p>
    <w:p w14:paraId="1817F6BD" w14:textId="77777777" w:rsidR="00573F6D" w:rsidRPr="00573F6D" w:rsidRDefault="00573F6D" w:rsidP="00573F6D">
      <w:pPr>
        <w:pStyle w:val="Odsekzoznamu"/>
        <w:autoSpaceDE w:val="0"/>
        <w:autoSpaceDN w:val="0"/>
        <w:adjustRightInd w:val="0"/>
        <w:spacing w:after="0" w:line="240" w:lineRule="auto"/>
        <w:ind w:left="360"/>
        <w:rPr>
          <w:rFonts w:cstheme="minorHAnsi"/>
          <w:i/>
          <w:iCs/>
          <w:sz w:val="16"/>
          <w:szCs w:val="16"/>
          <w:lang w:val="en-GB"/>
        </w:rPr>
      </w:pPr>
      <w:r w:rsidRPr="00573F6D">
        <w:rPr>
          <w:rFonts w:cstheme="minorHAnsi"/>
          <w:sz w:val="16"/>
          <w:szCs w:val="16"/>
          <w:lang w:val="en-GB"/>
        </w:rPr>
        <w:t xml:space="preserve">Taught subjects: </w:t>
      </w:r>
      <w:r w:rsidRPr="00573F6D">
        <w:rPr>
          <w:rFonts w:cstheme="minorHAnsi"/>
          <w:i/>
          <w:iCs/>
          <w:sz w:val="16"/>
          <w:szCs w:val="16"/>
          <w:lang w:val="en-GB"/>
        </w:rPr>
        <w:t>Russian conversation, translation and orthography I., Language competence and professional communication I., Russian conversation, translation and orthography II., Basics of mass media communication, Language competence and professional communication II., Russian conversation, translation and orthography V., Russian conversation, translation and orthography VI., Business correspondence</w:t>
      </w:r>
    </w:p>
    <w:p w14:paraId="6A616508"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   </w:t>
      </w:r>
    </w:p>
    <w:p w14:paraId="356DE2D6" w14:textId="77777777" w:rsidR="00573F6D" w:rsidRPr="00573F6D" w:rsidRDefault="00573F6D" w:rsidP="00573F6D">
      <w:pPr>
        <w:pStyle w:val="Odsekzoznamu"/>
        <w:autoSpaceDE w:val="0"/>
        <w:autoSpaceDN w:val="0"/>
        <w:adjustRightInd w:val="0"/>
        <w:spacing w:after="0" w:line="240" w:lineRule="auto"/>
        <w:ind w:left="360"/>
        <w:rPr>
          <w:rFonts w:cstheme="minorHAnsi"/>
          <w:b/>
          <w:bCs/>
          <w:sz w:val="16"/>
          <w:szCs w:val="16"/>
          <w:lang w:val="en-GB"/>
        </w:rPr>
      </w:pPr>
      <w:r w:rsidRPr="00573F6D">
        <w:rPr>
          <w:rFonts w:cstheme="minorHAnsi"/>
          <w:b/>
          <w:bCs/>
          <w:sz w:val="16"/>
          <w:szCs w:val="16"/>
          <w:lang w:val="en-GB"/>
        </w:rPr>
        <w:t xml:space="preserve">doc. Mgr. Martin Blaho, PhD. </w:t>
      </w:r>
    </w:p>
    <w:p w14:paraId="53A3FA0B" w14:textId="2747A8AA"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is assigned to the position of associate professor; </w:t>
      </w:r>
      <w:hyperlink r:id="rId49" w:history="1">
        <w:r w:rsidRPr="00941ED9">
          <w:rPr>
            <w:rStyle w:val="Hypertextovprepojenie"/>
            <w:rFonts w:cstheme="minorHAnsi"/>
            <w:sz w:val="16"/>
            <w:szCs w:val="16"/>
            <w:lang w:val="en-GB"/>
          </w:rPr>
          <w:t>https://www.portalvs.sk/regzam/detail/6326</w:t>
        </w:r>
      </w:hyperlink>
      <w:r w:rsidRPr="00573F6D">
        <w:rPr>
          <w:rFonts w:cstheme="minorHAnsi"/>
          <w:sz w:val="16"/>
          <w:szCs w:val="16"/>
          <w:lang w:val="en-GB"/>
        </w:rPr>
        <w:t>;</w:t>
      </w:r>
      <w:r>
        <w:rPr>
          <w:rFonts w:cstheme="minorHAnsi"/>
          <w:sz w:val="16"/>
          <w:szCs w:val="16"/>
          <w:lang w:val="en-GB"/>
        </w:rPr>
        <w:t xml:space="preserve"> </w:t>
      </w:r>
      <w:hyperlink r:id="rId50" w:history="1">
        <w:r w:rsidRPr="00941ED9">
          <w:rPr>
            <w:rStyle w:val="Hypertextovprepojenie"/>
            <w:rFonts w:cstheme="minorHAnsi"/>
            <w:sz w:val="16"/>
            <w:szCs w:val="16"/>
            <w:lang w:val="en-GB"/>
          </w:rPr>
          <w:t>martin.blaho@unipo.sk</w:t>
        </w:r>
      </w:hyperlink>
      <w:r>
        <w:rPr>
          <w:rFonts w:cstheme="minorHAnsi"/>
          <w:sz w:val="16"/>
          <w:szCs w:val="16"/>
          <w:lang w:val="en-GB"/>
        </w:rPr>
        <w:t xml:space="preserve"> </w:t>
      </w:r>
      <w:r w:rsidRPr="00573F6D">
        <w:rPr>
          <w:rFonts w:cstheme="minorHAnsi"/>
          <w:sz w:val="16"/>
          <w:szCs w:val="16"/>
          <w:lang w:val="en-GB"/>
        </w:rPr>
        <w:t xml:space="preserve"> </w:t>
      </w:r>
    </w:p>
    <w:p w14:paraId="54BC4AB7" w14:textId="0153F4DB" w:rsidR="00573F6D" w:rsidRPr="00573F6D" w:rsidRDefault="00573F6D" w:rsidP="00573F6D">
      <w:pPr>
        <w:pStyle w:val="Odsekzoznamu"/>
        <w:autoSpaceDE w:val="0"/>
        <w:autoSpaceDN w:val="0"/>
        <w:adjustRightInd w:val="0"/>
        <w:spacing w:after="0" w:line="240" w:lineRule="auto"/>
        <w:ind w:left="360"/>
        <w:rPr>
          <w:rFonts w:cstheme="minorHAnsi"/>
          <w:i/>
          <w:iCs/>
          <w:sz w:val="16"/>
          <w:szCs w:val="16"/>
          <w:lang w:val="en-GB"/>
        </w:rPr>
      </w:pPr>
      <w:r w:rsidRPr="00573F6D">
        <w:rPr>
          <w:rFonts w:cstheme="minorHAnsi"/>
          <w:sz w:val="16"/>
          <w:szCs w:val="16"/>
          <w:lang w:val="en-GB"/>
        </w:rPr>
        <w:t xml:space="preserve">Subjects taught: </w:t>
      </w:r>
      <w:r w:rsidRPr="00573F6D">
        <w:rPr>
          <w:rFonts w:cstheme="minorHAnsi"/>
          <w:i/>
          <w:iCs/>
          <w:sz w:val="16"/>
          <w:szCs w:val="16"/>
          <w:lang w:val="en-GB"/>
        </w:rPr>
        <w:t xml:space="preserve">Introduction to the study of the language, Russian conversation, translation and orthography III., Syntax of the Russian </w:t>
      </w:r>
      <w:r w:rsidR="007E5B01" w:rsidRPr="00573F6D">
        <w:rPr>
          <w:rFonts w:cstheme="minorHAnsi"/>
          <w:i/>
          <w:iCs/>
          <w:sz w:val="16"/>
          <w:szCs w:val="16"/>
          <w:lang w:val="en-GB"/>
        </w:rPr>
        <w:t>Language</w:t>
      </w:r>
      <w:r w:rsidRPr="00573F6D">
        <w:rPr>
          <w:rFonts w:cstheme="minorHAnsi"/>
          <w:i/>
          <w:iCs/>
          <w:sz w:val="16"/>
          <w:szCs w:val="16"/>
          <w:lang w:val="en-GB"/>
        </w:rPr>
        <w:t xml:space="preserve"> I., Syntax of the Russian language II.; Russian conversation, translation and orthography IV., Chapters from Russian culture (Russian film)</w:t>
      </w:r>
    </w:p>
    <w:p w14:paraId="568B3CB3"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36A48049" w14:textId="77777777" w:rsidR="00573F6D" w:rsidRPr="00573F6D" w:rsidRDefault="00573F6D" w:rsidP="00573F6D">
      <w:pPr>
        <w:pStyle w:val="Odsekzoznamu"/>
        <w:autoSpaceDE w:val="0"/>
        <w:autoSpaceDN w:val="0"/>
        <w:adjustRightInd w:val="0"/>
        <w:spacing w:after="0" w:line="240" w:lineRule="auto"/>
        <w:ind w:left="360"/>
        <w:rPr>
          <w:rFonts w:cstheme="minorHAnsi"/>
          <w:b/>
          <w:bCs/>
          <w:sz w:val="16"/>
          <w:szCs w:val="16"/>
          <w:lang w:val="en-GB"/>
        </w:rPr>
      </w:pPr>
      <w:r w:rsidRPr="00573F6D">
        <w:rPr>
          <w:rFonts w:cstheme="minorHAnsi"/>
          <w:b/>
          <w:bCs/>
          <w:sz w:val="16"/>
          <w:szCs w:val="16"/>
          <w:lang w:val="en-GB"/>
        </w:rPr>
        <w:t xml:space="preserve">prof. </w:t>
      </w:r>
      <w:proofErr w:type="spellStart"/>
      <w:r w:rsidRPr="00573F6D">
        <w:rPr>
          <w:rFonts w:cstheme="minorHAnsi"/>
          <w:b/>
          <w:bCs/>
          <w:sz w:val="16"/>
          <w:szCs w:val="16"/>
          <w:lang w:val="en-GB"/>
        </w:rPr>
        <w:t>PhDr</w:t>
      </w:r>
      <w:proofErr w:type="spellEnd"/>
      <w:r w:rsidRPr="00573F6D">
        <w:rPr>
          <w:rFonts w:cstheme="minorHAnsi"/>
          <w:b/>
          <w:bCs/>
          <w:sz w:val="16"/>
          <w:szCs w:val="16"/>
          <w:lang w:val="en-GB"/>
        </w:rPr>
        <w:t xml:space="preserve">. Jozef Sipko, PhD. </w:t>
      </w:r>
    </w:p>
    <w:p w14:paraId="5FDA4184" w14:textId="120E5075"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is assigned to the position of professor; </w:t>
      </w:r>
      <w:hyperlink r:id="rId51" w:history="1">
        <w:r w:rsidRPr="00941ED9">
          <w:rPr>
            <w:rStyle w:val="Hypertextovprepojenie"/>
            <w:rFonts w:cstheme="minorHAnsi"/>
            <w:sz w:val="16"/>
            <w:szCs w:val="16"/>
            <w:lang w:val="en-GB"/>
          </w:rPr>
          <w:t>https://www.portalvs.sk/regzam/detail/6428</w:t>
        </w:r>
      </w:hyperlink>
      <w:r w:rsidRPr="00573F6D">
        <w:rPr>
          <w:rFonts w:cstheme="minorHAnsi"/>
          <w:sz w:val="16"/>
          <w:szCs w:val="16"/>
          <w:lang w:val="en-GB"/>
        </w:rPr>
        <w:t>;</w:t>
      </w:r>
      <w:r>
        <w:rPr>
          <w:rFonts w:cstheme="minorHAnsi"/>
          <w:sz w:val="16"/>
          <w:szCs w:val="16"/>
          <w:lang w:val="en-GB"/>
        </w:rPr>
        <w:t xml:space="preserve"> </w:t>
      </w:r>
      <w:hyperlink r:id="rId52" w:history="1">
        <w:r w:rsidRPr="00941ED9">
          <w:rPr>
            <w:rStyle w:val="Hypertextovprepojenie"/>
            <w:rFonts w:cstheme="minorHAnsi"/>
            <w:sz w:val="16"/>
            <w:szCs w:val="16"/>
            <w:lang w:val="en-GB"/>
          </w:rPr>
          <w:t>jozef.sipko@unipo.sk</w:t>
        </w:r>
      </w:hyperlink>
      <w:r>
        <w:rPr>
          <w:rFonts w:cstheme="minorHAnsi"/>
          <w:sz w:val="16"/>
          <w:szCs w:val="16"/>
          <w:lang w:val="en-GB"/>
        </w:rPr>
        <w:t xml:space="preserve"> </w:t>
      </w:r>
      <w:r w:rsidRPr="00573F6D">
        <w:rPr>
          <w:rFonts w:cstheme="minorHAnsi"/>
          <w:sz w:val="16"/>
          <w:szCs w:val="16"/>
          <w:lang w:val="en-GB"/>
        </w:rPr>
        <w:t xml:space="preserve"> </w:t>
      </w:r>
    </w:p>
    <w:p w14:paraId="53104C5A" w14:textId="2A7AE53B" w:rsidR="00573F6D" w:rsidRPr="00573F6D" w:rsidRDefault="00573F6D" w:rsidP="00573F6D">
      <w:pPr>
        <w:pStyle w:val="Odsekzoznamu"/>
        <w:autoSpaceDE w:val="0"/>
        <w:autoSpaceDN w:val="0"/>
        <w:adjustRightInd w:val="0"/>
        <w:spacing w:after="0" w:line="240" w:lineRule="auto"/>
        <w:ind w:left="360"/>
        <w:rPr>
          <w:rFonts w:cstheme="minorHAnsi"/>
          <w:i/>
          <w:iCs/>
          <w:sz w:val="16"/>
          <w:szCs w:val="16"/>
          <w:lang w:val="en-GB"/>
        </w:rPr>
      </w:pPr>
      <w:r w:rsidRPr="00573F6D">
        <w:rPr>
          <w:rFonts w:cstheme="minorHAnsi"/>
          <w:sz w:val="16"/>
          <w:szCs w:val="16"/>
          <w:lang w:val="en-GB"/>
        </w:rPr>
        <w:t xml:space="preserve">Taught subjects: </w:t>
      </w:r>
      <w:r w:rsidRPr="00573F6D">
        <w:rPr>
          <w:rFonts w:cstheme="minorHAnsi"/>
          <w:i/>
          <w:iCs/>
          <w:sz w:val="16"/>
          <w:szCs w:val="16"/>
          <w:lang w:val="en-GB"/>
        </w:rPr>
        <w:t xml:space="preserve">Introduction to translation studies and history of translation I., Introduction to translation studies and history of translation II., Russian literature I., Russian literature II., Russian literature III., Syntax of the Russian </w:t>
      </w:r>
      <w:r w:rsidR="007E5B01" w:rsidRPr="00573F6D">
        <w:rPr>
          <w:rFonts w:cstheme="minorHAnsi"/>
          <w:i/>
          <w:iCs/>
          <w:sz w:val="16"/>
          <w:szCs w:val="16"/>
          <w:lang w:val="en-GB"/>
        </w:rPr>
        <w:t>Language</w:t>
      </w:r>
      <w:r w:rsidRPr="00573F6D">
        <w:rPr>
          <w:rFonts w:cstheme="minorHAnsi"/>
          <w:i/>
          <w:iCs/>
          <w:sz w:val="16"/>
          <w:szCs w:val="16"/>
          <w:lang w:val="en-GB"/>
        </w:rPr>
        <w:t xml:space="preserve"> I., Syntax of the Russian language II., Introduction to study of literature</w:t>
      </w:r>
    </w:p>
    <w:p w14:paraId="334E0C03"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 </w:t>
      </w:r>
    </w:p>
    <w:p w14:paraId="542F9778" w14:textId="77777777" w:rsidR="00573F6D" w:rsidRPr="00573F6D" w:rsidRDefault="00573F6D" w:rsidP="00573F6D">
      <w:pPr>
        <w:pStyle w:val="Odsekzoznamu"/>
        <w:autoSpaceDE w:val="0"/>
        <w:autoSpaceDN w:val="0"/>
        <w:adjustRightInd w:val="0"/>
        <w:spacing w:after="0" w:line="240" w:lineRule="auto"/>
        <w:ind w:left="360"/>
        <w:rPr>
          <w:rFonts w:cstheme="minorHAnsi"/>
          <w:b/>
          <w:bCs/>
          <w:sz w:val="16"/>
          <w:szCs w:val="16"/>
          <w:lang w:val="de-DE"/>
        </w:rPr>
      </w:pPr>
      <w:proofErr w:type="spellStart"/>
      <w:r w:rsidRPr="00573F6D">
        <w:rPr>
          <w:rFonts w:cstheme="minorHAnsi"/>
          <w:b/>
          <w:bCs/>
          <w:sz w:val="16"/>
          <w:szCs w:val="16"/>
          <w:lang w:val="de-DE"/>
        </w:rPr>
        <w:t>doc</w:t>
      </w:r>
      <w:proofErr w:type="spellEnd"/>
      <w:r w:rsidRPr="00573F6D">
        <w:rPr>
          <w:rFonts w:cstheme="minorHAnsi"/>
          <w:b/>
          <w:bCs/>
          <w:sz w:val="16"/>
          <w:szCs w:val="16"/>
          <w:lang w:val="de-DE"/>
        </w:rPr>
        <w:t xml:space="preserve">. </w:t>
      </w:r>
      <w:proofErr w:type="spellStart"/>
      <w:r w:rsidRPr="00573F6D">
        <w:rPr>
          <w:rFonts w:cstheme="minorHAnsi"/>
          <w:b/>
          <w:bCs/>
          <w:sz w:val="16"/>
          <w:szCs w:val="16"/>
          <w:lang w:val="de-DE"/>
        </w:rPr>
        <w:t>Mgr</w:t>
      </w:r>
      <w:proofErr w:type="spellEnd"/>
      <w:r w:rsidRPr="00573F6D">
        <w:rPr>
          <w:rFonts w:cstheme="minorHAnsi"/>
          <w:b/>
          <w:bCs/>
          <w:sz w:val="16"/>
          <w:szCs w:val="16"/>
          <w:lang w:val="de-DE"/>
        </w:rPr>
        <w:t>. Nikoleta Mertová, PhD.</w:t>
      </w:r>
    </w:p>
    <w:p w14:paraId="40D2C244" w14:textId="6F2A7277" w:rsidR="00573F6D" w:rsidRPr="007E5B01"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works as </w:t>
      </w:r>
      <w:proofErr w:type="spellStart"/>
      <w:r w:rsidRPr="00573F6D">
        <w:rPr>
          <w:rFonts w:cstheme="minorHAnsi"/>
          <w:sz w:val="16"/>
          <w:szCs w:val="16"/>
          <w:lang w:val="en-GB"/>
        </w:rPr>
        <w:t>a</w:t>
      </w:r>
      <w:proofErr w:type="spellEnd"/>
      <w:r w:rsidRPr="00573F6D">
        <w:rPr>
          <w:rFonts w:cstheme="minorHAnsi"/>
          <w:sz w:val="16"/>
          <w:szCs w:val="16"/>
          <w:lang w:val="en-GB"/>
        </w:rPr>
        <w:t xml:space="preserve"> </w:t>
      </w:r>
      <w:r w:rsidR="007E5B01" w:rsidRPr="007E5B01">
        <w:rPr>
          <w:rFonts w:cstheme="minorHAnsi"/>
          <w:sz w:val="16"/>
          <w:szCs w:val="16"/>
          <w:lang w:val="en-GB"/>
        </w:rPr>
        <w:t xml:space="preserve">Associate </w:t>
      </w:r>
      <w:r w:rsidRPr="007E5B01">
        <w:rPr>
          <w:rFonts w:cstheme="minorHAnsi"/>
          <w:sz w:val="16"/>
          <w:szCs w:val="16"/>
          <w:lang w:val="en-GB"/>
        </w:rPr>
        <w:t xml:space="preserve">professor; </w:t>
      </w:r>
      <w:hyperlink r:id="rId53" w:history="1">
        <w:r w:rsidRPr="007E5B01">
          <w:rPr>
            <w:rStyle w:val="Hypertextovprepojenie"/>
            <w:rFonts w:cstheme="minorHAnsi"/>
            <w:sz w:val="16"/>
            <w:szCs w:val="16"/>
            <w:lang w:val="en-GB"/>
          </w:rPr>
          <w:t>https://www.portalvs.sk/regzam/detail/6361</w:t>
        </w:r>
      </w:hyperlink>
      <w:r w:rsidRPr="007E5B01">
        <w:rPr>
          <w:rFonts w:cstheme="minorHAnsi"/>
          <w:sz w:val="16"/>
          <w:szCs w:val="16"/>
          <w:lang w:val="en-GB"/>
        </w:rPr>
        <w:t xml:space="preserve">; </w:t>
      </w:r>
      <w:hyperlink r:id="rId54" w:history="1">
        <w:r w:rsidRPr="007E5B01">
          <w:rPr>
            <w:rStyle w:val="Hypertextovprepojenie"/>
            <w:rFonts w:cstheme="minorHAnsi"/>
            <w:sz w:val="16"/>
            <w:szCs w:val="16"/>
            <w:lang w:val="en-GB"/>
          </w:rPr>
          <w:t>nikoleta.mertova@unipo.sk</w:t>
        </w:r>
      </w:hyperlink>
      <w:r w:rsidRPr="007E5B01">
        <w:rPr>
          <w:rFonts w:cstheme="minorHAnsi"/>
          <w:sz w:val="16"/>
          <w:szCs w:val="16"/>
          <w:lang w:val="en-GB"/>
        </w:rPr>
        <w:t xml:space="preserve"> </w:t>
      </w:r>
    </w:p>
    <w:p w14:paraId="70738537" w14:textId="77777777" w:rsidR="00573F6D" w:rsidRPr="007E5B01" w:rsidRDefault="00573F6D" w:rsidP="00573F6D">
      <w:pPr>
        <w:pStyle w:val="Odsekzoznamu"/>
        <w:autoSpaceDE w:val="0"/>
        <w:autoSpaceDN w:val="0"/>
        <w:adjustRightInd w:val="0"/>
        <w:spacing w:after="0" w:line="240" w:lineRule="auto"/>
        <w:ind w:left="360"/>
        <w:rPr>
          <w:rFonts w:cstheme="minorHAnsi"/>
          <w:sz w:val="16"/>
          <w:szCs w:val="16"/>
          <w:lang w:val="en-GB"/>
        </w:rPr>
      </w:pPr>
      <w:r w:rsidRPr="007E5B01">
        <w:rPr>
          <w:rFonts w:cstheme="minorHAnsi"/>
          <w:sz w:val="16"/>
          <w:szCs w:val="16"/>
          <w:lang w:val="en-GB"/>
        </w:rPr>
        <w:t xml:space="preserve">Subjects taught: </w:t>
      </w:r>
      <w:r w:rsidRPr="007E5B01">
        <w:rPr>
          <w:rFonts w:cstheme="minorHAnsi"/>
          <w:i/>
          <w:iCs/>
          <w:sz w:val="16"/>
          <w:szCs w:val="16"/>
          <w:lang w:val="en-GB"/>
        </w:rPr>
        <w:t>Phonetics of the Russian language I, Phonetics of the Russian language II, Interpretation theory, Professional translation III, Translation practice, Development of the Russian language, Basics of legal terminology.</w:t>
      </w:r>
      <w:r w:rsidRPr="007E5B01">
        <w:rPr>
          <w:rFonts w:cstheme="minorHAnsi"/>
          <w:sz w:val="16"/>
          <w:szCs w:val="16"/>
          <w:lang w:val="en-GB"/>
        </w:rPr>
        <w:t xml:space="preserve">  </w:t>
      </w:r>
    </w:p>
    <w:p w14:paraId="1ACA7902" w14:textId="77777777" w:rsidR="00573F6D" w:rsidRPr="007E5B01" w:rsidRDefault="00573F6D" w:rsidP="00573F6D">
      <w:pPr>
        <w:pStyle w:val="Odsekzoznamu"/>
        <w:autoSpaceDE w:val="0"/>
        <w:autoSpaceDN w:val="0"/>
        <w:adjustRightInd w:val="0"/>
        <w:spacing w:after="0" w:line="240" w:lineRule="auto"/>
        <w:ind w:left="360"/>
        <w:rPr>
          <w:rFonts w:cstheme="minorHAnsi"/>
          <w:sz w:val="16"/>
          <w:szCs w:val="16"/>
          <w:lang w:val="en-GB"/>
        </w:rPr>
      </w:pPr>
    </w:p>
    <w:p w14:paraId="6490F619" w14:textId="77777777" w:rsidR="00573F6D" w:rsidRPr="007E5B01" w:rsidRDefault="00573F6D" w:rsidP="00573F6D">
      <w:pPr>
        <w:pStyle w:val="Odsekzoznamu"/>
        <w:autoSpaceDE w:val="0"/>
        <w:autoSpaceDN w:val="0"/>
        <w:adjustRightInd w:val="0"/>
        <w:spacing w:after="0" w:line="240" w:lineRule="auto"/>
        <w:ind w:left="360"/>
        <w:rPr>
          <w:rFonts w:cstheme="minorHAnsi"/>
          <w:b/>
          <w:bCs/>
          <w:sz w:val="16"/>
          <w:szCs w:val="16"/>
          <w:lang w:val="en-GB"/>
        </w:rPr>
      </w:pPr>
      <w:r w:rsidRPr="007E5B01">
        <w:rPr>
          <w:rFonts w:cstheme="minorHAnsi"/>
          <w:b/>
          <w:bCs/>
          <w:sz w:val="16"/>
          <w:szCs w:val="16"/>
          <w:lang w:val="en-GB"/>
        </w:rPr>
        <w:t>Mgr. Marek Chovanec, PhD.</w:t>
      </w:r>
    </w:p>
    <w:p w14:paraId="283E1C03" w14:textId="6AB81AA7" w:rsidR="00573F6D" w:rsidRPr="007E5B01" w:rsidRDefault="00573F6D" w:rsidP="00573F6D">
      <w:pPr>
        <w:pStyle w:val="Odsekzoznamu"/>
        <w:autoSpaceDE w:val="0"/>
        <w:autoSpaceDN w:val="0"/>
        <w:adjustRightInd w:val="0"/>
        <w:spacing w:after="0" w:line="240" w:lineRule="auto"/>
        <w:ind w:left="360"/>
        <w:rPr>
          <w:rFonts w:cstheme="minorHAnsi"/>
          <w:sz w:val="16"/>
          <w:szCs w:val="16"/>
          <w:lang w:val="en-GB"/>
        </w:rPr>
      </w:pPr>
      <w:r w:rsidRPr="007E5B01">
        <w:rPr>
          <w:rFonts w:cstheme="minorHAnsi"/>
          <w:sz w:val="16"/>
          <w:szCs w:val="16"/>
          <w:lang w:val="en-GB"/>
        </w:rPr>
        <w:t xml:space="preserve">He is assigned to the position of professional assistant; </w:t>
      </w:r>
      <w:hyperlink r:id="rId55" w:history="1">
        <w:r w:rsidRPr="007E5B01">
          <w:rPr>
            <w:rStyle w:val="Hypertextovprepojenie"/>
            <w:rFonts w:cstheme="minorHAnsi"/>
            <w:sz w:val="16"/>
            <w:szCs w:val="16"/>
            <w:lang w:val="en-GB"/>
          </w:rPr>
          <w:t>https://www.portalvs.sk/regzam/detail/6828</w:t>
        </w:r>
      </w:hyperlink>
      <w:r w:rsidRPr="007E5B01">
        <w:rPr>
          <w:rFonts w:cstheme="minorHAnsi"/>
          <w:sz w:val="16"/>
          <w:szCs w:val="16"/>
          <w:lang w:val="en-GB"/>
        </w:rPr>
        <w:t xml:space="preserve">; </w:t>
      </w:r>
      <w:hyperlink r:id="rId56" w:history="1">
        <w:r w:rsidRPr="007E5B01">
          <w:rPr>
            <w:rStyle w:val="Hypertextovprepojenie"/>
            <w:rFonts w:cstheme="minorHAnsi"/>
            <w:sz w:val="16"/>
            <w:szCs w:val="16"/>
            <w:lang w:val="en-GB"/>
          </w:rPr>
          <w:t>marek.chovanec@unipo.sk</w:t>
        </w:r>
      </w:hyperlink>
      <w:r w:rsidRPr="007E5B01">
        <w:rPr>
          <w:rFonts w:cstheme="minorHAnsi"/>
          <w:sz w:val="16"/>
          <w:szCs w:val="16"/>
          <w:lang w:val="en-GB"/>
        </w:rPr>
        <w:t xml:space="preserve"> </w:t>
      </w:r>
    </w:p>
    <w:p w14:paraId="71C56D63" w14:textId="77777777" w:rsidR="00573F6D" w:rsidRPr="007E5B01" w:rsidRDefault="00573F6D" w:rsidP="00573F6D">
      <w:pPr>
        <w:pStyle w:val="Odsekzoznamu"/>
        <w:autoSpaceDE w:val="0"/>
        <w:autoSpaceDN w:val="0"/>
        <w:adjustRightInd w:val="0"/>
        <w:spacing w:after="0" w:line="240" w:lineRule="auto"/>
        <w:ind w:left="360"/>
        <w:rPr>
          <w:rFonts w:cstheme="minorHAnsi"/>
          <w:i/>
          <w:iCs/>
          <w:sz w:val="16"/>
          <w:szCs w:val="16"/>
          <w:lang w:val="en-GB"/>
        </w:rPr>
      </w:pPr>
      <w:r w:rsidRPr="007E5B01">
        <w:rPr>
          <w:rFonts w:cstheme="minorHAnsi"/>
          <w:sz w:val="16"/>
          <w:szCs w:val="16"/>
          <w:lang w:val="en-GB"/>
        </w:rPr>
        <w:t xml:space="preserve">Subjects taught: </w:t>
      </w:r>
      <w:r w:rsidRPr="007E5B01">
        <w:rPr>
          <w:rFonts w:cstheme="minorHAnsi"/>
          <w:i/>
          <w:iCs/>
          <w:sz w:val="16"/>
          <w:szCs w:val="16"/>
          <w:lang w:val="en-GB"/>
        </w:rPr>
        <w:t>Basics of legal terminology, Computer-assisted translation, Professional translation II., Legislative documents in the EU, Editing and editing of translation, Basics of artistic translation, Student scientific conference.</w:t>
      </w:r>
    </w:p>
    <w:p w14:paraId="3E02680D" w14:textId="77777777" w:rsidR="00573F6D" w:rsidRPr="007E5B01" w:rsidRDefault="00573F6D" w:rsidP="00573F6D">
      <w:pPr>
        <w:pStyle w:val="Odsekzoznamu"/>
        <w:autoSpaceDE w:val="0"/>
        <w:autoSpaceDN w:val="0"/>
        <w:adjustRightInd w:val="0"/>
        <w:spacing w:after="0" w:line="240" w:lineRule="auto"/>
        <w:ind w:left="360"/>
        <w:rPr>
          <w:rFonts w:cstheme="minorHAnsi"/>
          <w:sz w:val="16"/>
          <w:szCs w:val="16"/>
          <w:lang w:val="en-GB"/>
        </w:rPr>
      </w:pPr>
    </w:p>
    <w:p w14:paraId="7D5E8293" w14:textId="77777777" w:rsidR="00573F6D" w:rsidRPr="007E5B01" w:rsidRDefault="00573F6D" w:rsidP="00573F6D">
      <w:pPr>
        <w:pStyle w:val="Odsekzoznamu"/>
        <w:autoSpaceDE w:val="0"/>
        <w:autoSpaceDN w:val="0"/>
        <w:adjustRightInd w:val="0"/>
        <w:spacing w:after="0" w:line="240" w:lineRule="auto"/>
        <w:ind w:left="360"/>
        <w:rPr>
          <w:rFonts w:cstheme="minorHAnsi"/>
          <w:b/>
          <w:bCs/>
          <w:sz w:val="16"/>
          <w:szCs w:val="16"/>
          <w:lang w:val="en-GB"/>
        </w:rPr>
      </w:pPr>
      <w:r w:rsidRPr="007E5B01">
        <w:rPr>
          <w:rFonts w:cstheme="minorHAnsi"/>
          <w:b/>
          <w:bCs/>
          <w:sz w:val="16"/>
          <w:szCs w:val="16"/>
          <w:lang w:val="en-GB"/>
        </w:rPr>
        <w:t xml:space="preserve">Doc. </w:t>
      </w:r>
      <w:proofErr w:type="spellStart"/>
      <w:r w:rsidRPr="007E5B01">
        <w:rPr>
          <w:rFonts w:cstheme="minorHAnsi"/>
          <w:b/>
          <w:bCs/>
          <w:sz w:val="16"/>
          <w:szCs w:val="16"/>
          <w:lang w:val="en-GB"/>
        </w:rPr>
        <w:t>PhDr</w:t>
      </w:r>
      <w:proofErr w:type="spellEnd"/>
      <w:r w:rsidRPr="007E5B01">
        <w:rPr>
          <w:rFonts w:cstheme="minorHAnsi"/>
          <w:b/>
          <w:bCs/>
          <w:sz w:val="16"/>
          <w:szCs w:val="16"/>
          <w:lang w:val="en-GB"/>
        </w:rPr>
        <w:t xml:space="preserve">. Jarmila Opalková, </w:t>
      </w:r>
      <w:proofErr w:type="spellStart"/>
      <w:r w:rsidRPr="007E5B01">
        <w:rPr>
          <w:rFonts w:cstheme="minorHAnsi"/>
          <w:b/>
          <w:bCs/>
          <w:sz w:val="16"/>
          <w:szCs w:val="16"/>
          <w:lang w:val="en-GB"/>
        </w:rPr>
        <w:t>CSc</w:t>
      </w:r>
      <w:proofErr w:type="spellEnd"/>
      <w:r w:rsidRPr="007E5B01">
        <w:rPr>
          <w:rFonts w:cstheme="minorHAnsi"/>
          <w:b/>
          <w:bCs/>
          <w:sz w:val="16"/>
          <w:szCs w:val="16"/>
          <w:lang w:val="en-GB"/>
        </w:rPr>
        <w:t>.</w:t>
      </w:r>
    </w:p>
    <w:p w14:paraId="2DC44906" w14:textId="4532E0BF" w:rsidR="00573F6D" w:rsidRPr="007E5B01" w:rsidRDefault="00573F6D" w:rsidP="00573F6D">
      <w:pPr>
        <w:pStyle w:val="Odsekzoznamu"/>
        <w:autoSpaceDE w:val="0"/>
        <w:autoSpaceDN w:val="0"/>
        <w:adjustRightInd w:val="0"/>
        <w:spacing w:after="0" w:line="240" w:lineRule="auto"/>
        <w:ind w:left="360"/>
        <w:rPr>
          <w:rFonts w:cstheme="minorHAnsi"/>
          <w:sz w:val="16"/>
          <w:szCs w:val="16"/>
          <w:lang w:val="en-GB"/>
        </w:rPr>
      </w:pPr>
      <w:r w:rsidRPr="007E5B01">
        <w:rPr>
          <w:rFonts w:cstheme="minorHAnsi"/>
          <w:sz w:val="16"/>
          <w:szCs w:val="16"/>
          <w:lang w:val="en-GB"/>
        </w:rPr>
        <w:t xml:space="preserve">works as </w:t>
      </w:r>
      <w:proofErr w:type="spellStart"/>
      <w:r w:rsidRPr="007E5B01">
        <w:rPr>
          <w:rFonts w:cstheme="minorHAnsi"/>
          <w:sz w:val="16"/>
          <w:szCs w:val="16"/>
          <w:lang w:val="en-GB"/>
        </w:rPr>
        <w:t>a</w:t>
      </w:r>
      <w:r w:rsidR="007E5B01" w:rsidRPr="007E5B01">
        <w:rPr>
          <w:rFonts w:cstheme="minorHAnsi"/>
          <w:sz w:val="16"/>
          <w:szCs w:val="16"/>
          <w:lang w:val="en-GB"/>
        </w:rPr>
        <w:t>Associate</w:t>
      </w:r>
      <w:proofErr w:type="spellEnd"/>
      <w:r w:rsidR="007E5B01" w:rsidRPr="007E5B01">
        <w:rPr>
          <w:rFonts w:cstheme="minorHAnsi"/>
          <w:sz w:val="16"/>
          <w:szCs w:val="16"/>
          <w:lang w:val="en-GB"/>
        </w:rPr>
        <w:t xml:space="preserve"> </w:t>
      </w:r>
      <w:r w:rsidRPr="007E5B01">
        <w:rPr>
          <w:rFonts w:cstheme="minorHAnsi"/>
          <w:sz w:val="16"/>
          <w:szCs w:val="16"/>
          <w:lang w:val="en-GB"/>
        </w:rPr>
        <w:t xml:space="preserve"> professor; </w:t>
      </w:r>
      <w:hyperlink r:id="rId57" w:history="1">
        <w:r w:rsidRPr="007E5B01">
          <w:rPr>
            <w:rStyle w:val="Hypertextovprepojenie"/>
            <w:rFonts w:cstheme="minorHAnsi"/>
            <w:sz w:val="16"/>
            <w:szCs w:val="16"/>
            <w:lang w:val="en-GB"/>
          </w:rPr>
          <w:t>https://www.portalvs.sk/regzam/detail/6406</w:t>
        </w:r>
      </w:hyperlink>
      <w:r w:rsidRPr="007E5B01">
        <w:rPr>
          <w:rFonts w:cstheme="minorHAnsi"/>
          <w:sz w:val="16"/>
          <w:szCs w:val="16"/>
          <w:lang w:val="en-GB"/>
        </w:rPr>
        <w:t xml:space="preserve">; </w:t>
      </w:r>
      <w:hyperlink r:id="rId58" w:history="1">
        <w:r w:rsidRPr="007E5B01">
          <w:rPr>
            <w:rStyle w:val="Hypertextovprepojenie"/>
            <w:rFonts w:cstheme="minorHAnsi"/>
            <w:sz w:val="16"/>
            <w:szCs w:val="16"/>
            <w:lang w:val="en-GB"/>
          </w:rPr>
          <w:t>jarmila.opalkova@unipo.sk</w:t>
        </w:r>
      </w:hyperlink>
      <w:r w:rsidRPr="007E5B01">
        <w:rPr>
          <w:rFonts w:cstheme="minorHAnsi"/>
          <w:sz w:val="16"/>
          <w:szCs w:val="16"/>
          <w:lang w:val="en-GB"/>
        </w:rPr>
        <w:t xml:space="preserve"> </w:t>
      </w:r>
    </w:p>
    <w:p w14:paraId="5E323C53" w14:textId="77777777" w:rsidR="00573F6D" w:rsidRPr="007E5B01" w:rsidRDefault="00573F6D" w:rsidP="00573F6D">
      <w:pPr>
        <w:pStyle w:val="Odsekzoznamu"/>
        <w:autoSpaceDE w:val="0"/>
        <w:autoSpaceDN w:val="0"/>
        <w:adjustRightInd w:val="0"/>
        <w:spacing w:after="0" w:line="240" w:lineRule="auto"/>
        <w:ind w:left="360"/>
        <w:rPr>
          <w:rFonts w:cstheme="minorHAnsi"/>
          <w:i/>
          <w:iCs/>
          <w:sz w:val="16"/>
          <w:szCs w:val="16"/>
          <w:lang w:val="en-GB"/>
        </w:rPr>
      </w:pPr>
      <w:r w:rsidRPr="007E5B01">
        <w:rPr>
          <w:rFonts w:cstheme="minorHAnsi"/>
          <w:sz w:val="16"/>
          <w:szCs w:val="16"/>
          <w:lang w:val="en-GB"/>
        </w:rPr>
        <w:t xml:space="preserve">Subjects taught: </w:t>
      </w:r>
      <w:r w:rsidRPr="007E5B01">
        <w:rPr>
          <w:rFonts w:cstheme="minorHAnsi"/>
          <w:i/>
          <w:iCs/>
          <w:sz w:val="16"/>
          <w:szCs w:val="16"/>
          <w:lang w:val="en-GB"/>
        </w:rPr>
        <w:t>Professional translation I., Computer-assisted translation, Consecutive interpreting I., Consecutive interpreting II., Consecutive interpreting III.</w:t>
      </w:r>
    </w:p>
    <w:p w14:paraId="4841317D" w14:textId="77777777" w:rsidR="00573F6D" w:rsidRPr="007E5B01" w:rsidRDefault="00573F6D" w:rsidP="00573F6D">
      <w:pPr>
        <w:pStyle w:val="Odsekzoznamu"/>
        <w:autoSpaceDE w:val="0"/>
        <w:autoSpaceDN w:val="0"/>
        <w:adjustRightInd w:val="0"/>
        <w:spacing w:after="0" w:line="240" w:lineRule="auto"/>
        <w:ind w:left="360"/>
        <w:rPr>
          <w:rFonts w:cstheme="minorHAnsi"/>
          <w:sz w:val="16"/>
          <w:szCs w:val="16"/>
          <w:lang w:val="en-GB"/>
        </w:rPr>
      </w:pPr>
    </w:p>
    <w:p w14:paraId="0814737D" w14:textId="77777777" w:rsidR="00573F6D" w:rsidRPr="007E5B01" w:rsidRDefault="00573F6D" w:rsidP="00573F6D">
      <w:pPr>
        <w:pStyle w:val="Odsekzoznamu"/>
        <w:autoSpaceDE w:val="0"/>
        <w:autoSpaceDN w:val="0"/>
        <w:adjustRightInd w:val="0"/>
        <w:spacing w:after="0" w:line="240" w:lineRule="auto"/>
        <w:ind w:left="360"/>
        <w:rPr>
          <w:rFonts w:cstheme="minorHAnsi"/>
          <w:b/>
          <w:bCs/>
          <w:sz w:val="16"/>
          <w:szCs w:val="16"/>
          <w:lang w:val="en-GB"/>
        </w:rPr>
      </w:pPr>
      <w:proofErr w:type="spellStart"/>
      <w:r w:rsidRPr="007E5B01">
        <w:rPr>
          <w:rFonts w:cstheme="minorHAnsi"/>
          <w:b/>
          <w:bCs/>
          <w:sz w:val="16"/>
          <w:szCs w:val="16"/>
          <w:lang w:val="en-GB"/>
        </w:rPr>
        <w:t>PhDr</w:t>
      </w:r>
      <w:proofErr w:type="spellEnd"/>
      <w:r w:rsidRPr="007E5B01">
        <w:rPr>
          <w:rFonts w:cstheme="minorHAnsi"/>
          <w:b/>
          <w:bCs/>
          <w:sz w:val="16"/>
          <w:szCs w:val="16"/>
          <w:lang w:val="en-GB"/>
        </w:rPr>
        <w:t>. Miroslava Gavurová, PhD.</w:t>
      </w:r>
    </w:p>
    <w:p w14:paraId="139F252E" w14:textId="448BBB82" w:rsidR="00573F6D" w:rsidRPr="007E5B01" w:rsidRDefault="00573F6D" w:rsidP="00573F6D">
      <w:pPr>
        <w:pStyle w:val="Odsekzoznamu"/>
        <w:autoSpaceDE w:val="0"/>
        <w:autoSpaceDN w:val="0"/>
        <w:adjustRightInd w:val="0"/>
        <w:spacing w:after="0" w:line="240" w:lineRule="auto"/>
        <w:ind w:left="360"/>
        <w:rPr>
          <w:rFonts w:cstheme="minorHAnsi"/>
          <w:sz w:val="16"/>
          <w:szCs w:val="16"/>
          <w:lang w:val="en-GB"/>
        </w:rPr>
      </w:pPr>
      <w:r w:rsidRPr="007E5B01">
        <w:rPr>
          <w:rFonts w:cstheme="minorHAnsi"/>
          <w:sz w:val="16"/>
          <w:szCs w:val="16"/>
          <w:lang w:val="en-GB"/>
        </w:rPr>
        <w:t xml:space="preserve">works as </w:t>
      </w:r>
      <w:proofErr w:type="spellStart"/>
      <w:r w:rsidRPr="007E5B01">
        <w:rPr>
          <w:rFonts w:cstheme="minorHAnsi"/>
          <w:sz w:val="16"/>
          <w:szCs w:val="16"/>
          <w:lang w:val="en-GB"/>
        </w:rPr>
        <w:t>a</w:t>
      </w:r>
      <w:proofErr w:type="spellEnd"/>
      <w:r w:rsidRPr="007E5B01">
        <w:rPr>
          <w:rFonts w:cstheme="minorHAnsi"/>
          <w:sz w:val="16"/>
          <w:szCs w:val="16"/>
          <w:lang w:val="en-GB"/>
        </w:rPr>
        <w:t xml:space="preserve"> </w:t>
      </w:r>
      <w:r w:rsidR="007E5B01" w:rsidRPr="007E5B01">
        <w:rPr>
          <w:rFonts w:cstheme="minorHAnsi"/>
          <w:sz w:val="16"/>
          <w:szCs w:val="16"/>
          <w:lang w:val="en-GB"/>
        </w:rPr>
        <w:t xml:space="preserve">Associate </w:t>
      </w:r>
      <w:r w:rsidRPr="007E5B01">
        <w:rPr>
          <w:rFonts w:cstheme="minorHAnsi"/>
          <w:sz w:val="16"/>
          <w:szCs w:val="16"/>
          <w:lang w:val="en-GB"/>
        </w:rPr>
        <w:t xml:space="preserve">professor; </w:t>
      </w:r>
      <w:hyperlink r:id="rId59" w:history="1">
        <w:r w:rsidRPr="007E5B01">
          <w:rPr>
            <w:rStyle w:val="Hypertextovprepojenie"/>
            <w:rFonts w:cstheme="minorHAnsi"/>
            <w:sz w:val="16"/>
            <w:szCs w:val="16"/>
            <w:lang w:val="en-GB"/>
          </w:rPr>
          <w:t>https://www.portalvs.sk/regzam/detail/17866</w:t>
        </w:r>
      </w:hyperlink>
      <w:r w:rsidRPr="007E5B01">
        <w:rPr>
          <w:rFonts w:cstheme="minorHAnsi"/>
          <w:sz w:val="16"/>
          <w:szCs w:val="16"/>
          <w:lang w:val="en-GB"/>
        </w:rPr>
        <w:t xml:space="preserve">; </w:t>
      </w:r>
      <w:hyperlink r:id="rId60" w:history="1">
        <w:r w:rsidRPr="007E5B01">
          <w:rPr>
            <w:rStyle w:val="Hypertextovprepojenie"/>
            <w:rFonts w:cstheme="minorHAnsi"/>
            <w:sz w:val="16"/>
            <w:szCs w:val="16"/>
            <w:lang w:val="en-GB"/>
          </w:rPr>
          <w:t>miroslava.gavurova@unipo.sk</w:t>
        </w:r>
      </w:hyperlink>
      <w:r w:rsidRPr="007E5B01">
        <w:rPr>
          <w:rFonts w:cstheme="minorHAnsi"/>
          <w:sz w:val="16"/>
          <w:szCs w:val="16"/>
          <w:lang w:val="en-GB"/>
        </w:rPr>
        <w:t xml:space="preserve"> </w:t>
      </w:r>
    </w:p>
    <w:p w14:paraId="5B6213FA" w14:textId="77777777" w:rsidR="00573F6D" w:rsidRPr="00573F6D" w:rsidRDefault="00573F6D" w:rsidP="00573F6D">
      <w:pPr>
        <w:pStyle w:val="Odsekzoznamu"/>
        <w:autoSpaceDE w:val="0"/>
        <w:autoSpaceDN w:val="0"/>
        <w:adjustRightInd w:val="0"/>
        <w:spacing w:after="0" w:line="240" w:lineRule="auto"/>
        <w:ind w:left="360"/>
        <w:rPr>
          <w:rFonts w:cstheme="minorHAnsi"/>
          <w:i/>
          <w:iCs/>
          <w:sz w:val="16"/>
          <w:szCs w:val="16"/>
          <w:lang w:val="en-GB"/>
        </w:rPr>
      </w:pPr>
      <w:r w:rsidRPr="007E5B01">
        <w:rPr>
          <w:rFonts w:cstheme="minorHAnsi"/>
          <w:sz w:val="16"/>
          <w:szCs w:val="16"/>
          <w:lang w:val="en-GB"/>
        </w:rPr>
        <w:t xml:space="preserve">Subjects taught: </w:t>
      </w:r>
      <w:r w:rsidRPr="007E5B01">
        <w:rPr>
          <w:rFonts w:cstheme="minorHAnsi"/>
          <w:i/>
          <w:iCs/>
          <w:sz w:val="16"/>
          <w:szCs w:val="16"/>
          <w:lang w:val="en-GB"/>
        </w:rPr>
        <w:t>Contemporary Slovak language – practical morphology and syntax, Lexicology of the Slovak language, Contemporary Slovak language – orthography and</w:t>
      </w:r>
      <w:r w:rsidRPr="00573F6D">
        <w:rPr>
          <w:rFonts w:cstheme="minorHAnsi"/>
          <w:i/>
          <w:iCs/>
          <w:sz w:val="16"/>
          <w:szCs w:val="16"/>
          <w:lang w:val="en-GB"/>
        </w:rPr>
        <w:t xml:space="preserve"> orthography, Contemporary Slovak language – stylistics, </w:t>
      </w:r>
    </w:p>
    <w:p w14:paraId="5CA5357C"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4901C3D1" w14:textId="29E82252" w:rsidR="00573F6D" w:rsidRPr="00573F6D" w:rsidRDefault="007E5B01" w:rsidP="00573F6D">
      <w:pPr>
        <w:pStyle w:val="Odsekzoznamu"/>
        <w:autoSpaceDE w:val="0"/>
        <w:autoSpaceDN w:val="0"/>
        <w:adjustRightInd w:val="0"/>
        <w:spacing w:after="0" w:line="240" w:lineRule="auto"/>
        <w:ind w:left="360"/>
        <w:rPr>
          <w:rFonts w:cstheme="minorHAnsi"/>
          <w:b/>
          <w:bCs/>
          <w:sz w:val="16"/>
          <w:szCs w:val="16"/>
          <w:lang w:val="en-GB"/>
        </w:rPr>
      </w:pPr>
      <w:r>
        <w:rPr>
          <w:rFonts w:cstheme="minorHAnsi"/>
          <w:b/>
          <w:bCs/>
          <w:sz w:val="16"/>
          <w:szCs w:val="16"/>
          <w:lang w:val="en-GB"/>
        </w:rPr>
        <w:t>Mgr. Natália Sadivová</w:t>
      </w:r>
    </w:p>
    <w:p w14:paraId="0215EDC0" w14:textId="5C97655F" w:rsidR="00573F6D" w:rsidRPr="00573F6D" w:rsidRDefault="00573F6D" w:rsidP="00573F6D">
      <w:pPr>
        <w:pStyle w:val="Odsekzoznamu"/>
        <w:autoSpaceDE w:val="0"/>
        <w:autoSpaceDN w:val="0"/>
        <w:adjustRightInd w:val="0"/>
        <w:spacing w:after="0" w:line="240" w:lineRule="auto"/>
        <w:ind w:left="360"/>
        <w:rPr>
          <w:rFonts w:cstheme="minorHAnsi"/>
          <w:i/>
          <w:iCs/>
          <w:sz w:val="16"/>
          <w:szCs w:val="16"/>
          <w:lang w:val="en-GB"/>
        </w:rPr>
      </w:pPr>
      <w:r w:rsidRPr="00573F6D">
        <w:rPr>
          <w:rFonts w:cstheme="minorHAnsi"/>
          <w:sz w:val="16"/>
          <w:szCs w:val="16"/>
          <w:lang w:val="en-GB"/>
        </w:rPr>
        <w:t xml:space="preserve">She works as an internal doctoral student; </w:t>
      </w:r>
      <w:hyperlink r:id="rId61" w:history="1">
        <w:r w:rsidRPr="00941ED9">
          <w:rPr>
            <w:rStyle w:val="Hypertextovprepojenie"/>
            <w:rFonts w:cstheme="minorHAnsi"/>
            <w:sz w:val="16"/>
            <w:szCs w:val="16"/>
            <w:lang w:val="en-GB"/>
          </w:rPr>
          <w:t>natalia.sadivova@smail.unipo.sk</w:t>
        </w:r>
      </w:hyperlink>
      <w:r w:rsidRPr="00573F6D">
        <w:rPr>
          <w:rFonts w:cstheme="minorHAnsi"/>
          <w:sz w:val="16"/>
          <w:szCs w:val="16"/>
          <w:lang w:val="en-GB"/>
        </w:rPr>
        <w:t>;</w:t>
      </w:r>
      <w:r>
        <w:rPr>
          <w:rFonts w:cstheme="minorHAnsi"/>
          <w:sz w:val="16"/>
          <w:szCs w:val="16"/>
          <w:lang w:val="en-GB"/>
        </w:rPr>
        <w:t xml:space="preserve"> </w:t>
      </w:r>
      <w:r w:rsidRPr="00573F6D">
        <w:rPr>
          <w:rFonts w:cstheme="minorHAnsi"/>
          <w:sz w:val="16"/>
          <w:szCs w:val="16"/>
          <w:lang w:val="en-GB"/>
        </w:rPr>
        <w:t xml:space="preserve">Subjects taught: conducts seminars on the subjects </w:t>
      </w:r>
      <w:r w:rsidRPr="00573F6D">
        <w:rPr>
          <w:rFonts w:cstheme="minorHAnsi"/>
          <w:i/>
          <w:iCs/>
          <w:sz w:val="16"/>
          <w:szCs w:val="16"/>
          <w:lang w:val="en-GB"/>
        </w:rPr>
        <w:t>Morphology of the Russian language I and II, Morphology for translators and Grammatical analysis and practical morphology</w:t>
      </w:r>
    </w:p>
    <w:p w14:paraId="0ABDD656" w14:textId="77777777" w:rsidR="00573F6D" w:rsidRPr="00E22F54" w:rsidRDefault="00573F6D" w:rsidP="00573F6D">
      <w:pPr>
        <w:pStyle w:val="Odsekzoznamu"/>
        <w:autoSpaceDE w:val="0"/>
        <w:autoSpaceDN w:val="0"/>
        <w:adjustRightInd w:val="0"/>
        <w:spacing w:after="0" w:line="240" w:lineRule="auto"/>
        <w:ind w:left="360"/>
        <w:rPr>
          <w:rFonts w:cstheme="minorHAnsi"/>
          <w:sz w:val="16"/>
          <w:szCs w:val="16"/>
          <w:lang w:val="en-GB"/>
        </w:rPr>
      </w:pPr>
    </w:p>
    <w:p w14:paraId="12DC4F0A" w14:textId="781B1897"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List of </w:t>
      </w:r>
      <w:r w:rsidR="003C207C" w:rsidRPr="00E22F54">
        <w:rPr>
          <w:rFonts w:cstheme="minorHAnsi"/>
          <w:sz w:val="16"/>
          <w:szCs w:val="16"/>
          <w:lang w:val="en-GB"/>
        </w:rPr>
        <w:t xml:space="preserve">the </w:t>
      </w:r>
      <w:r w:rsidRPr="00E22F54">
        <w:rPr>
          <w:rFonts w:cstheme="minorHAnsi"/>
          <w:sz w:val="16"/>
          <w:szCs w:val="16"/>
          <w:lang w:val="en-GB"/>
        </w:rPr>
        <w:t xml:space="preserve">supervisors of final theses with </w:t>
      </w:r>
      <w:r w:rsidR="00542915" w:rsidRPr="00E22F54">
        <w:rPr>
          <w:rFonts w:cstheme="minorHAnsi"/>
          <w:sz w:val="16"/>
          <w:szCs w:val="16"/>
          <w:lang w:val="en-GB"/>
        </w:rPr>
        <w:t xml:space="preserve">the </w:t>
      </w:r>
      <w:r w:rsidRPr="00E22F54">
        <w:rPr>
          <w:rFonts w:cstheme="minorHAnsi"/>
          <w:sz w:val="16"/>
          <w:szCs w:val="16"/>
          <w:lang w:val="en-GB"/>
        </w:rPr>
        <w:t>assignment to topics (indicating the contact</w:t>
      </w:r>
      <w:r w:rsidR="00B75D43" w:rsidRPr="00E22F54">
        <w:rPr>
          <w:rFonts w:cstheme="minorHAnsi"/>
          <w:sz w:val="16"/>
          <w:szCs w:val="16"/>
          <w:lang w:val="en-GB"/>
        </w:rPr>
        <w:t xml:space="preserve"> details</w:t>
      </w:r>
      <w:r w:rsidRPr="00E22F54">
        <w:rPr>
          <w:rFonts w:cstheme="minorHAnsi"/>
          <w:sz w:val="16"/>
          <w:szCs w:val="16"/>
          <w:lang w:val="en-GB"/>
        </w:rPr>
        <w:t>).</w:t>
      </w:r>
    </w:p>
    <w:p w14:paraId="428B55B0" w14:textId="2D87DB59" w:rsid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2F1C85A8" w14:textId="5F6FDD82"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b/>
          <w:bCs/>
          <w:sz w:val="16"/>
          <w:szCs w:val="16"/>
          <w:lang w:val="en-GB"/>
        </w:rPr>
        <w:t xml:space="preserve">prof. </w:t>
      </w:r>
      <w:proofErr w:type="spellStart"/>
      <w:r w:rsidRPr="00573F6D">
        <w:rPr>
          <w:rFonts w:cstheme="minorHAnsi"/>
          <w:b/>
          <w:bCs/>
          <w:sz w:val="16"/>
          <w:szCs w:val="16"/>
          <w:lang w:val="en-GB"/>
        </w:rPr>
        <w:t>PhDr</w:t>
      </w:r>
      <w:proofErr w:type="spellEnd"/>
      <w:r w:rsidRPr="00573F6D">
        <w:rPr>
          <w:rFonts w:cstheme="minorHAnsi"/>
          <w:b/>
          <w:bCs/>
          <w:sz w:val="16"/>
          <w:szCs w:val="16"/>
          <w:lang w:val="en-GB"/>
        </w:rPr>
        <w:t>. Ľubomír Guzi, PhD.;</w:t>
      </w:r>
      <w:r w:rsidRPr="00573F6D">
        <w:rPr>
          <w:rFonts w:cstheme="minorHAnsi"/>
          <w:sz w:val="16"/>
          <w:szCs w:val="16"/>
          <w:lang w:val="en-GB"/>
        </w:rPr>
        <w:t xml:space="preserve"> </w:t>
      </w:r>
      <w:hyperlink r:id="rId62" w:history="1">
        <w:r w:rsidRPr="00941ED9">
          <w:rPr>
            <w:rStyle w:val="Hypertextovprepojenie"/>
            <w:rFonts w:cstheme="minorHAnsi"/>
            <w:sz w:val="16"/>
            <w:szCs w:val="16"/>
            <w:lang w:val="en-GB"/>
          </w:rPr>
          <w:t>lubomir.guzi@unipo.sk</w:t>
        </w:r>
      </w:hyperlink>
      <w:r>
        <w:rPr>
          <w:rFonts w:cstheme="minorHAnsi"/>
          <w:sz w:val="16"/>
          <w:szCs w:val="16"/>
          <w:lang w:val="en-GB"/>
        </w:rPr>
        <w:t xml:space="preserve"> </w:t>
      </w:r>
    </w:p>
    <w:p w14:paraId="744045CF"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1. Grammatical categories and dependent grammatical meanings of impersonal verb forms compared to personal ones in the Russian language</w:t>
      </w:r>
    </w:p>
    <w:p w14:paraId="60C316D9"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2. Peculiarities of pronouns and adverbs in the Russian, Slovak and Ukrainian languages. Grammatical aspect.</w:t>
      </w:r>
    </w:p>
    <w:p w14:paraId="37507E64"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3. The status of adverbs as part of speech, their classification and spelling peculiarities in the Slovak and Russian languages</w:t>
      </w:r>
    </w:p>
    <w:p w14:paraId="260D89F6"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70726EB7" w14:textId="35128F45"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b/>
          <w:bCs/>
          <w:sz w:val="16"/>
          <w:szCs w:val="16"/>
          <w:lang w:val="en-GB"/>
        </w:rPr>
        <w:t>doc. Mgr. Anna Petríková, PhD.;</w:t>
      </w:r>
      <w:r w:rsidRPr="00573F6D">
        <w:rPr>
          <w:rFonts w:cstheme="minorHAnsi"/>
          <w:sz w:val="16"/>
          <w:szCs w:val="16"/>
          <w:lang w:val="en-GB"/>
        </w:rPr>
        <w:t xml:space="preserve"> </w:t>
      </w:r>
      <w:hyperlink r:id="rId63" w:history="1">
        <w:r w:rsidRPr="00941ED9">
          <w:rPr>
            <w:rStyle w:val="Hypertextovprepojenie"/>
            <w:rFonts w:cstheme="minorHAnsi"/>
            <w:sz w:val="16"/>
            <w:szCs w:val="16"/>
            <w:lang w:val="en-GB"/>
          </w:rPr>
          <w:t>anna.petrikova@unipo.sk</w:t>
        </w:r>
      </w:hyperlink>
      <w:r w:rsidRPr="00573F6D">
        <w:rPr>
          <w:rFonts w:cstheme="minorHAnsi"/>
          <w:sz w:val="16"/>
          <w:szCs w:val="16"/>
          <w:lang w:val="en-GB"/>
        </w:rPr>
        <w:t>;</w:t>
      </w:r>
      <w:r>
        <w:rPr>
          <w:rFonts w:cstheme="minorHAnsi"/>
          <w:sz w:val="16"/>
          <w:szCs w:val="16"/>
          <w:lang w:val="en-GB"/>
        </w:rPr>
        <w:t xml:space="preserve"> </w:t>
      </w:r>
      <w:r w:rsidRPr="00573F6D">
        <w:rPr>
          <w:rFonts w:cstheme="minorHAnsi"/>
          <w:sz w:val="16"/>
          <w:szCs w:val="16"/>
          <w:lang w:val="en-GB"/>
        </w:rPr>
        <w:t xml:space="preserve">  </w:t>
      </w:r>
    </w:p>
    <w:p w14:paraId="710E6634"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1. Lexical-semantic field of the Corona virus on the material of the Internet mass media</w:t>
      </w:r>
    </w:p>
    <w:p w14:paraId="5073BF51" w14:textId="2AEB7300" w:rsid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2. Neologisms from the field of fashion</w:t>
      </w:r>
    </w:p>
    <w:p w14:paraId="25A78591"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037F6BF5" w14:textId="77777777" w:rsidR="00573F6D" w:rsidRPr="00573F6D" w:rsidRDefault="00573F6D" w:rsidP="00573F6D">
      <w:pPr>
        <w:pStyle w:val="Odsekzoznamu"/>
        <w:autoSpaceDE w:val="0"/>
        <w:autoSpaceDN w:val="0"/>
        <w:adjustRightInd w:val="0"/>
        <w:spacing w:after="0" w:line="240" w:lineRule="auto"/>
        <w:ind w:left="360"/>
        <w:rPr>
          <w:rFonts w:cstheme="minorHAnsi"/>
          <w:b/>
          <w:bCs/>
          <w:sz w:val="16"/>
          <w:szCs w:val="16"/>
          <w:lang w:val="en-GB"/>
        </w:rPr>
      </w:pPr>
      <w:r w:rsidRPr="00573F6D">
        <w:rPr>
          <w:rFonts w:cstheme="minorHAnsi"/>
          <w:b/>
          <w:bCs/>
          <w:sz w:val="16"/>
          <w:szCs w:val="16"/>
          <w:lang w:val="en-GB"/>
        </w:rPr>
        <w:t xml:space="preserve">prof. </w:t>
      </w:r>
      <w:proofErr w:type="spellStart"/>
      <w:r w:rsidRPr="00573F6D">
        <w:rPr>
          <w:rFonts w:cstheme="minorHAnsi"/>
          <w:b/>
          <w:bCs/>
          <w:sz w:val="16"/>
          <w:szCs w:val="16"/>
          <w:lang w:val="en-GB"/>
        </w:rPr>
        <w:t>PhDr</w:t>
      </w:r>
      <w:proofErr w:type="spellEnd"/>
      <w:r w:rsidRPr="00573F6D">
        <w:rPr>
          <w:rFonts w:cstheme="minorHAnsi"/>
          <w:b/>
          <w:bCs/>
          <w:sz w:val="16"/>
          <w:szCs w:val="16"/>
          <w:lang w:val="en-GB"/>
        </w:rPr>
        <w:t xml:space="preserve">. Jozef Sipko, PhD.; </w:t>
      </w:r>
    </w:p>
    <w:p w14:paraId="4A5D4E33"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1. Sovietisms and </w:t>
      </w:r>
      <w:proofErr w:type="spellStart"/>
      <w:r w:rsidRPr="00573F6D">
        <w:rPr>
          <w:rFonts w:cstheme="minorHAnsi"/>
          <w:sz w:val="16"/>
          <w:szCs w:val="16"/>
          <w:lang w:val="en-GB"/>
        </w:rPr>
        <w:t>Russianisms</w:t>
      </w:r>
      <w:proofErr w:type="spellEnd"/>
      <w:r w:rsidRPr="00573F6D">
        <w:rPr>
          <w:rFonts w:cstheme="minorHAnsi"/>
          <w:sz w:val="16"/>
          <w:szCs w:val="16"/>
          <w:lang w:val="en-GB"/>
        </w:rPr>
        <w:t xml:space="preserve"> as a form of the linguistic image of the present</w:t>
      </w:r>
    </w:p>
    <w:p w14:paraId="788DDD34"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2. The image of Ruthenians in contemporary Russia </w:t>
      </w:r>
    </w:p>
    <w:p w14:paraId="756C1C8F"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3. Sovietisms and </w:t>
      </w:r>
      <w:proofErr w:type="spellStart"/>
      <w:r w:rsidRPr="00573F6D">
        <w:rPr>
          <w:rFonts w:cstheme="minorHAnsi"/>
          <w:sz w:val="16"/>
          <w:szCs w:val="16"/>
          <w:lang w:val="en-GB"/>
        </w:rPr>
        <w:t>Russianisms</w:t>
      </w:r>
      <w:proofErr w:type="spellEnd"/>
      <w:r w:rsidRPr="00573F6D">
        <w:rPr>
          <w:rFonts w:cstheme="minorHAnsi"/>
          <w:sz w:val="16"/>
          <w:szCs w:val="16"/>
          <w:lang w:val="en-GB"/>
        </w:rPr>
        <w:t xml:space="preserve"> as a form of the linguistic image of the present</w:t>
      </w:r>
    </w:p>
    <w:p w14:paraId="4F907FC7"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7582C96F" w14:textId="3DE29820"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de-DE"/>
        </w:rPr>
      </w:pPr>
      <w:proofErr w:type="spellStart"/>
      <w:r w:rsidRPr="00573F6D">
        <w:rPr>
          <w:rFonts w:cstheme="minorHAnsi"/>
          <w:b/>
          <w:bCs/>
          <w:sz w:val="16"/>
          <w:szCs w:val="16"/>
          <w:lang w:val="de-DE"/>
        </w:rPr>
        <w:t>doc</w:t>
      </w:r>
      <w:proofErr w:type="spellEnd"/>
      <w:r w:rsidRPr="00573F6D">
        <w:rPr>
          <w:rFonts w:cstheme="minorHAnsi"/>
          <w:b/>
          <w:bCs/>
          <w:sz w:val="16"/>
          <w:szCs w:val="16"/>
          <w:lang w:val="de-DE"/>
        </w:rPr>
        <w:t xml:space="preserve">. </w:t>
      </w:r>
      <w:proofErr w:type="spellStart"/>
      <w:r w:rsidRPr="00573F6D">
        <w:rPr>
          <w:rFonts w:cstheme="minorHAnsi"/>
          <w:b/>
          <w:bCs/>
          <w:sz w:val="16"/>
          <w:szCs w:val="16"/>
          <w:lang w:val="de-DE"/>
        </w:rPr>
        <w:t>Mgr</w:t>
      </w:r>
      <w:proofErr w:type="spellEnd"/>
      <w:r w:rsidRPr="00573F6D">
        <w:rPr>
          <w:rFonts w:cstheme="minorHAnsi"/>
          <w:b/>
          <w:bCs/>
          <w:sz w:val="16"/>
          <w:szCs w:val="16"/>
          <w:lang w:val="de-DE"/>
        </w:rPr>
        <w:t>. Nikoleta Mertová, PhD.;</w:t>
      </w:r>
      <w:r w:rsidRPr="00573F6D">
        <w:rPr>
          <w:rFonts w:cstheme="minorHAnsi"/>
          <w:sz w:val="16"/>
          <w:szCs w:val="16"/>
          <w:lang w:val="de-DE"/>
        </w:rPr>
        <w:t xml:space="preserve"> </w:t>
      </w:r>
      <w:hyperlink r:id="rId64" w:history="1">
        <w:r w:rsidRPr="00941ED9">
          <w:rPr>
            <w:rStyle w:val="Hypertextovprepojenie"/>
            <w:rFonts w:cstheme="minorHAnsi"/>
            <w:sz w:val="16"/>
            <w:szCs w:val="16"/>
            <w:lang w:val="de-DE"/>
          </w:rPr>
          <w:t>nikoleta.mertova@unipo.sk</w:t>
        </w:r>
      </w:hyperlink>
      <w:r>
        <w:rPr>
          <w:rFonts w:cstheme="minorHAnsi"/>
          <w:sz w:val="16"/>
          <w:szCs w:val="16"/>
          <w:lang w:val="de-DE"/>
        </w:rPr>
        <w:t xml:space="preserve"> </w:t>
      </w:r>
    </w:p>
    <w:p w14:paraId="3576A6DA"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1. Linguistic personality of V. I. Lenin (linguistic analysis of linguistic personality)</w:t>
      </w:r>
    </w:p>
    <w:p w14:paraId="23EBD908"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29F1C799" w14:textId="7D1D1DE8"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b/>
          <w:bCs/>
          <w:sz w:val="16"/>
          <w:szCs w:val="16"/>
          <w:lang w:val="en-GB"/>
        </w:rPr>
        <w:t>Mgr. Marek Chovanec, PhD.;</w:t>
      </w:r>
      <w:r w:rsidRPr="00573F6D">
        <w:rPr>
          <w:rFonts w:cstheme="minorHAnsi"/>
          <w:sz w:val="16"/>
          <w:szCs w:val="16"/>
          <w:lang w:val="en-GB"/>
        </w:rPr>
        <w:t xml:space="preserve"> </w:t>
      </w:r>
      <w:hyperlink r:id="rId65" w:history="1">
        <w:r w:rsidRPr="00941ED9">
          <w:rPr>
            <w:rStyle w:val="Hypertextovprepojenie"/>
            <w:rFonts w:cstheme="minorHAnsi"/>
            <w:sz w:val="16"/>
            <w:szCs w:val="16"/>
            <w:lang w:val="en-GB"/>
          </w:rPr>
          <w:t>marek.chovanec@unipo.sk</w:t>
        </w:r>
      </w:hyperlink>
      <w:r>
        <w:rPr>
          <w:rFonts w:cstheme="minorHAnsi"/>
          <w:sz w:val="16"/>
          <w:szCs w:val="16"/>
          <w:lang w:val="en-GB"/>
        </w:rPr>
        <w:t xml:space="preserve"> </w:t>
      </w:r>
    </w:p>
    <w:p w14:paraId="4FF6AEB0" w14:textId="3B82FB32" w:rsid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1. Translation of a professional text from Russian into Slovak</w:t>
      </w:r>
    </w:p>
    <w:p w14:paraId="76EE42DC" w14:textId="77777777" w:rsidR="00573F6D" w:rsidRPr="00E22F54" w:rsidRDefault="00573F6D" w:rsidP="00573F6D">
      <w:pPr>
        <w:pStyle w:val="Odsekzoznamu"/>
        <w:autoSpaceDE w:val="0"/>
        <w:autoSpaceDN w:val="0"/>
        <w:adjustRightInd w:val="0"/>
        <w:spacing w:after="0" w:line="240" w:lineRule="auto"/>
        <w:ind w:left="360"/>
        <w:rPr>
          <w:rFonts w:cstheme="minorHAnsi"/>
          <w:sz w:val="16"/>
          <w:szCs w:val="16"/>
          <w:lang w:val="en-GB"/>
        </w:rPr>
      </w:pPr>
    </w:p>
    <w:p w14:paraId="30EC89DD" w14:textId="6111513A"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Reference to</w:t>
      </w:r>
      <w:r w:rsidR="00DB004D" w:rsidRPr="00E22F54">
        <w:rPr>
          <w:rFonts w:cstheme="minorHAnsi"/>
          <w:sz w:val="16"/>
          <w:szCs w:val="16"/>
          <w:lang w:val="en-GB"/>
        </w:rPr>
        <w:t xml:space="preserve"> the research/art/teacher profiles </w:t>
      </w:r>
      <w:r w:rsidRPr="00E22F54">
        <w:rPr>
          <w:rFonts w:cstheme="minorHAnsi"/>
          <w:sz w:val="16"/>
          <w:szCs w:val="16"/>
          <w:lang w:val="en-GB"/>
        </w:rPr>
        <w:t>of the supervisors of final theses.</w:t>
      </w:r>
    </w:p>
    <w:p w14:paraId="70661953" w14:textId="31D7D596" w:rsid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262C081A" w14:textId="433D4FF4"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b/>
          <w:bCs/>
          <w:sz w:val="16"/>
          <w:szCs w:val="16"/>
          <w:lang w:val="en-GB"/>
        </w:rPr>
        <w:t xml:space="preserve">prof. </w:t>
      </w:r>
      <w:proofErr w:type="spellStart"/>
      <w:r w:rsidRPr="00573F6D">
        <w:rPr>
          <w:rFonts w:cstheme="minorHAnsi"/>
          <w:b/>
          <w:bCs/>
          <w:sz w:val="16"/>
          <w:szCs w:val="16"/>
          <w:lang w:val="en-GB"/>
        </w:rPr>
        <w:t>PhDr</w:t>
      </w:r>
      <w:proofErr w:type="spellEnd"/>
      <w:r w:rsidRPr="00573F6D">
        <w:rPr>
          <w:rFonts w:cstheme="minorHAnsi"/>
          <w:b/>
          <w:bCs/>
          <w:sz w:val="16"/>
          <w:szCs w:val="16"/>
          <w:lang w:val="en-GB"/>
        </w:rPr>
        <w:t>. Ľubomír Guzi, PhD.,</w:t>
      </w:r>
      <w:r w:rsidRPr="00573F6D">
        <w:rPr>
          <w:rFonts w:cstheme="minorHAnsi"/>
          <w:sz w:val="16"/>
          <w:szCs w:val="16"/>
          <w:lang w:val="en-GB"/>
        </w:rPr>
        <w:t xml:space="preserve"> </w:t>
      </w:r>
      <w:r>
        <w:rPr>
          <w:rFonts w:cstheme="minorHAnsi"/>
          <w:sz w:val="16"/>
          <w:szCs w:val="16"/>
          <w:lang w:val="en-GB"/>
        </w:rPr>
        <w:t>Research/art/teacher profile of a person</w:t>
      </w:r>
      <w:r w:rsidRPr="00680A1C">
        <w:rPr>
          <w:rFonts w:cstheme="minorHAnsi"/>
          <w:sz w:val="16"/>
          <w:szCs w:val="16"/>
          <w:lang w:val="en-GB"/>
        </w:rPr>
        <w:t xml:space="preserve"> </w:t>
      </w:r>
      <w:r w:rsidRPr="00573F6D">
        <w:rPr>
          <w:rFonts w:cstheme="minorHAnsi"/>
          <w:sz w:val="16"/>
          <w:szCs w:val="16"/>
          <w:lang w:val="en-GB"/>
        </w:rPr>
        <w:t xml:space="preserve">– available </w:t>
      </w:r>
      <w:hyperlink r:id="rId66" w:history="1">
        <w:r w:rsidRPr="00573F6D">
          <w:rPr>
            <w:rStyle w:val="Hypertextovprepojenie"/>
            <w:rFonts w:cstheme="minorHAnsi"/>
            <w:sz w:val="16"/>
            <w:szCs w:val="16"/>
            <w:lang w:val="en-GB"/>
          </w:rPr>
          <w:t>HERE</w:t>
        </w:r>
      </w:hyperlink>
    </w:p>
    <w:p w14:paraId="023F93CF" w14:textId="42F8E443"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b/>
          <w:bCs/>
          <w:sz w:val="16"/>
          <w:szCs w:val="16"/>
          <w:lang w:val="en-GB"/>
        </w:rPr>
        <w:t>doc. Mgr. Anna Petríková, PhD.,</w:t>
      </w:r>
      <w:r w:rsidRPr="00573F6D">
        <w:rPr>
          <w:rFonts w:cstheme="minorHAnsi"/>
          <w:sz w:val="16"/>
          <w:szCs w:val="16"/>
          <w:lang w:val="en-GB"/>
        </w:rPr>
        <w:t xml:space="preserve"> </w:t>
      </w:r>
      <w:r>
        <w:rPr>
          <w:rFonts w:cstheme="minorHAnsi"/>
          <w:sz w:val="16"/>
          <w:szCs w:val="16"/>
          <w:lang w:val="en-GB"/>
        </w:rPr>
        <w:t>Research/art/teacher profile of a person</w:t>
      </w:r>
      <w:r w:rsidRPr="00680A1C">
        <w:rPr>
          <w:rFonts w:cstheme="minorHAnsi"/>
          <w:sz w:val="16"/>
          <w:szCs w:val="16"/>
          <w:lang w:val="en-GB"/>
        </w:rPr>
        <w:t xml:space="preserve"> </w:t>
      </w:r>
      <w:r w:rsidRPr="00573F6D">
        <w:rPr>
          <w:rFonts w:cstheme="minorHAnsi"/>
          <w:sz w:val="16"/>
          <w:szCs w:val="16"/>
          <w:lang w:val="en-GB"/>
        </w:rPr>
        <w:t xml:space="preserve">– available </w:t>
      </w:r>
      <w:hyperlink r:id="rId67" w:history="1">
        <w:r w:rsidRPr="00573F6D">
          <w:rPr>
            <w:rStyle w:val="Hypertextovprepojenie"/>
            <w:rFonts w:cstheme="minorHAnsi"/>
            <w:sz w:val="16"/>
            <w:szCs w:val="16"/>
            <w:lang w:val="en-GB"/>
          </w:rPr>
          <w:t>HERE</w:t>
        </w:r>
      </w:hyperlink>
    </w:p>
    <w:p w14:paraId="5C160ED1" w14:textId="070BD850"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b/>
          <w:bCs/>
          <w:sz w:val="16"/>
          <w:szCs w:val="16"/>
          <w:lang w:val="en-GB"/>
        </w:rPr>
        <w:t xml:space="preserve">prof. </w:t>
      </w:r>
      <w:proofErr w:type="spellStart"/>
      <w:r w:rsidRPr="00573F6D">
        <w:rPr>
          <w:rFonts w:cstheme="minorHAnsi"/>
          <w:b/>
          <w:bCs/>
          <w:sz w:val="16"/>
          <w:szCs w:val="16"/>
          <w:lang w:val="en-GB"/>
        </w:rPr>
        <w:t>PhDr</w:t>
      </w:r>
      <w:proofErr w:type="spellEnd"/>
      <w:r w:rsidRPr="00573F6D">
        <w:rPr>
          <w:rFonts w:cstheme="minorHAnsi"/>
          <w:b/>
          <w:bCs/>
          <w:sz w:val="16"/>
          <w:szCs w:val="16"/>
          <w:lang w:val="en-GB"/>
        </w:rPr>
        <w:t>. Jozef Sipko, PhD.,</w:t>
      </w:r>
      <w:r w:rsidRPr="00573F6D">
        <w:rPr>
          <w:rFonts w:cstheme="minorHAnsi"/>
          <w:sz w:val="16"/>
          <w:szCs w:val="16"/>
          <w:lang w:val="en-GB"/>
        </w:rPr>
        <w:t xml:space="preserve"> </w:t>
      </w:r>
      <w:r>
        <w:rPr>
          <w:rFonts w:cstheme="minorHAnsi"/>
          <w:sz w:val="16"/>
          <w:szCs w:val="16"/>
          <w:lang w:val="en-GB"/>
        </w:rPr>
        <w:t>Research/art/teacher profile of a person</w:t>
      </w:r>
      <w:r w:rsidRPr="00680A1C">
        <w:rPr>
          <w:rFonts w:cstheme="minorHAnsi"/>
          <w:sz w:val="16"/>
          <w:szCs w:val="16"/>
          <w:lang w:val="en-GB"/>
        </w:rPr>
        <w:t xml:space="preserve"> </w:t>
      </w:r>
      <w:r w:rsidRPr="00573F6D">
        <w:rPr>
          <w:rFonts w:cstheme="minorHAnsi"/>
          <w:sz w:val="16"/>
          <w:szCs w:val="16"/>
          <w:lang w:val="en-GB"/>
        </w:rPr>
        <w:t xml:space="preserve">– available </w:t>
      </w:r>
      <w:hyperlink r:id="rId68" w:history="1">
        <w:r w:rsidRPr="00573F6D">
          <w:rPr>
            <w:rStyle w:val="Hypertextovprepojenie"/>
            <w:rFonts w:cstheme="minorHAnsi"/>
            <w:sz w:val="16"/>
            <w:szCs w:val="16"/>
            <w:lang w:val="en-GB"/>
          </w:rPr>
          <w:t>HERE</w:t>
        </w:r>
      </w:hyperlink>
    </w:p>
    <w:p w14:paraId="55433E9F" w14:textId="4C682E30"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b/>
          <w:bCs/>
          <w:sz w:val="16"/>
          <w:szCs w:val="16"/>
          <w:lang w:val="en-GB"/>
        </w:rPr>
        <w:t>doc. Mgr. Nikoleta Mertová, PhD.</w:t>
      </w:r>
      <w:r w:rsidRPr="00573F6D">
        <w:rPr>
          <w:rFonts w:cstheme="minorHAnsi"/>
          <w:sz w:val="16"/>
          <w:szCs w:val="16"/>
          <w:lang w:val="en-GB"/>
        </w:rPr>
        <w:t xml:space="preserve"> – </w:t>
      </w:r>
      <w:r>
        <w:rPr>
          <w:rFonts w:cstheme="minorHAnsi"/>
          <w:sz w:val="16"/>
          <w:szCs w:val="16"/>
          <w:lang w:val="en-GB"/>
        </w:rPr>
        <w:t>Research/art/teacher profile of a person</w:t>
      </w:r>
      <w:r w:rsidRPr="00680A1C">
        <w:rPr>
          <w:rFonts w:cstheme="minorHAnsi"/>
          <w:sz w:val="16"/>
          <w:szCs w:val="16"/>
          <w:lang w:val="en-GB"/>
        </w:rPr>
        <w:t xml:space="preserve"> </w:t>
      </w:r>
      <w:r w:rsidRPr="00573F6D">
        <w:rPr>
          <w:rFonts w:cstheme="minorHAnsi"/>
          <w:sz w:val="16"/>
          <w:szCs w:val="16"/>
          <w:lang w:val="en-GB"/>
        </w:rPr>
        <w:t xml:space="preserve">available </w:t>
      </w:r>
      <w:hyperlink r:id="rId69" w:history="1">
        <w:r w:rsidRPr="00573F6D">
          <w:rPr>
            <w:rStyle w:val="Hypertextovprepojenie"/>
            <w:rFonts w:cstheme="minorHAnsi"/>
            <w:sz w:val="16"/>
            <w:szCs w:val="16"/>
            <w:lang w:val="en-GB"/>
          </w:rPr>
          <w:t>HERE</w:t>
        </w:r>
      </w:hyperlink>
    </w:p>
    <w:p w14:paraId="4029A97E" w14:textId="600E9F79" w:rsid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b/>
          <w:bCs/>
          <w:sz w:val="16"/>
          <w:szCs w:val="16"/>
          <w:lang w:val="en-GB"/>
        </w:rPr>
        <w:lastRenderedPageBreak/>
        <w:t>Mgr. Marek Chovanec, PhD.</w:t>
      </w:r>
      <w:r w:rsidRPr="00573F6D">
        <w:rPr>
          <w:rFonts w:cstheme="minorHAnsi"/>
          <w:sz w:val="16"/>
          <w:szCs w:val="16"/>
          <w:lang w:val="en-GB"/>
        </w:rPr>
        <w:t xml:space="preserve"> - </w:t>
      </w:r>
      <w:r>
        <w:rPr>
          <w:rFonts w:cstheme="minorHAnsi"/>
          <w:sz w:val="16"/>
          <w:szCs w:val="16"/>
          <w:lang w:val="en-GB"/>
        </w:rPr>
        <w:t>Research/art/teacher profile of a person</w:t>
      </w:r>
      <w:r w:rsidRPr="00680A1C">
        <w:rPr>
          <w:rFonts w:cstheme="minorHAnsi"/>
          <w:sz w:val="16"/>
          <w:szCs w:val="16"/>
          <w:lang w:val="en-GB"/>
        </w:rPr>
        <w:t xml:space="preserve"> </w:t>
      </w:r>
      <w:r w:rsidRPr="00573F6D">
        <w:rPr>
          <w:rFonts w:cstheme="minorHAnsi"/>
          <w:sz w:val="16"/>
          <w:szCs w:val="16"/>
          <w:lang w:val="en-GB"/>
        </w:rPr>
        <w:t xml:space="preserve">available </w:t>
      </w:r>
      <w:hyperlink r:id="rId70" w:history="1">
        <w:r w:rsidRPr="00573F6D">
          <w:rPr>
            <w:rStyle w:val="Hypertextovprepojenie"/>
            <w:rFonts w:cstheme="minorHAnsi"/>
            <w:sz w:val="16"/>
            <w:szCs w:val="16"/>
            <w:lang w:val="en-GB"/>
          </w:rPr>
          <w:t>HERE</w:t>
        </w:r>
      </w:hyperlink>
    </w:p>
    <w:p w14:paraId="006EB30E" w14:textId="77777777" w:rsidR="00573F6D" w:rsidRPr="00E22F54" w:rsidRDefault="00573F6D" w:rsidP="00573F6D">
      <w:pPr>
        <w:pStyle w:val="Odsekzoznamu"/>
        <w:autoSpaceDE w:val="0"/>
        <w:autoSpaceDN w:val="0"/>
        <w:adjustRightInd w:val="0"/>
        <w:spacing w:after="0" w:line="240" w:lineRule="auto"/>
        <w:ind w:left="360"/>
        <w:rPr>
          <w:rFonts w:cstheme="minorHAnsi"/>
          <w:sz w:val="16"/>
          <w:szCs w:val="16"/>
          <w:lang w:val="en-GB"/>
        </w:rPr>
      </w:pPr>
    </w:p>
    <w:p w14:paraId="7E8CD6A8" w14:textId="4AF2FF22"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Student representatives representing the interests of students of the study program</w:t>
      </w:r>
      <w:r w:rsidR="004F6E48" w:rsidRPr="00E22F54">
        <w:rPr>
          <w:rFonts w:cstheme="minorHAnsi"/>
          <w:sz w:val="16"/>
          <w:szCs w:val="16"/>
          <w:lang w:val="en-GB"/>
        </w:rPr>
        <w:t>me</w:t>
      </w:r>
      <w:r w:rsidRPr="00E22F54">
        <w:rPr>
          <w:rFonts w:cstheme="minorHAnsi"/>
          <w:sz w:val="16"/>
          <w:szCs w:val="16"/>
          <w:lang w:val="en-GB"/>
        </w:rPr>
        <w:t xml:space="preserve"> (name and contact</w:t>
      </w:r>
      <w:r w:rsidR="003C207C" w:rsidRPr="00E22F54">
        <w:rPr>
          <w:rFonts w:cstheme="minorHAnsi"/>
          <w:sz w:val="16"/>
          <w:szCs w:val="16"/>
          <w:lang w:val="en-GB"/>
        </w:rPr>
        <w:t xml:space="preserve"> details</w:t>
      </w:r>
      <w:r w:rsidRPr="00E22F54">
        <w:rPr>
          <w:rFonts w:cstheme="minorHAnsi"/>
          <w:sz w:val="16"/>
          <w:szCs w:val="16"/>
          <w:lang w:val="en-GB"/>
        </w:rPr>
        <w:t>).</w:t>
      </w:r>
    </w:p>
    <w:p w14:paraId="673295A3" w14:textId="35E54EC6" w:rsidR="00573F6D" w:rsidRDefault="00573F6D" w:rsidP="00573F6D">
      <w:pPr>
        <w:pStyle w:val="Odsekzoznamu"/>
        <w:autoSpaceDE w:val="0"/>
        <w:autoSpaceDN w:val="0"/>
        <w:adjustRightInd w:val="0"/>
        <w:spacing w:after="0" w:line="240" w:lineRule="auto"/>
        <w:ind w:left="360"/>
        <w:rPr>
          <w:rFonts w:cstheme="minorHAnsi"/>
          <w:sz w:val="16"/>
          <w:szCs w:val="16"/>
          <w:lang w:val="en-GB"/>
        </w:rPr>
      </w:pPr>
      <w:r>
        <w:rPr>
          <w:rFonts w:cstheme="minorHAnsi"/>
          <w:color w:val="000000" w:themeColor="text1"/>
          <w:sz w:val="16"/>
          <w:szCs w:val="16"/>
        </w:rPr>
        <w:t>D</w:t>
      </w:r>
      <w:r w:rsidRPr="00791036">
        <w:rPr>
          <w:rFonts w:cstheme="minorHAnsi"/>
          <w:color w:val="000000" w:themeColor="text1"/>
          <w:sz w:val="16"/>
          <w:szCs w:val="16"/>
        </w:rPr>
        <w:t>arina</w:t>
      </w:r>
      <w:r>
        <w:rPr>
          <w:rFonts w:cstheme="minorHAnsi"/>
          <w:color w:val="000000" w:themeColor="text1"/>
          <w:sz w:val="16"/>
          <w:szCs w:val="16"/>
        </w:rPr>
        <w:t xml:space="preserve"> </w:t>
      </w:r>
      <w:proofErr w:type="spellStart"/>
      <w:r>
        <w:rPr>
          <w:rFonts w:cstheme="minorHAnsi"/>
          <w:color w:val="000000" w:themeColor="text1"/>
          <w:sz w:val="16"/>
          <w:szCs w:val="16"/>
        </w:rPr>
        <w:t>Tomishin</w:t>
      </w:r>
      <w:proofErr w:type="spellEnd"/>
      <w:r>
        <w:rPr>
          <w:rFonts w:cstheme="minorHAnsi"/>
          <w:color w:val="000000" w:themeColor="text1"/>
          <w:sz w:val="16"/>
          <w:szCs w:val="16"/>
        </w:rPr>
        <w:t xml:space="preserve"> –</w:t>
      </w:r>
      <w:r w:rsidRPr="00791036">
        <w:rPr>
          <w:rFonts w:cstheme="minorHAnsi"/>
          <w:color w:val="000000" w:themeColor="text1"/>
          <w:sz w:val="16"/>
          <w:szCs w:val="16"/>
        </w:rPr>
        <w:t xml:space="preserve"> </w:t>
      </w:r>
      <w:hyperlink r:id="rId71" w:history="1">
        <w:r w:rsidRPr="00791036">
          <w:rPr>
            <w:rStyle w:val="Hypertextovprepojenie"/>
            <w:rFonts w:cstheme="minorHAnsi"/>
            <w:color w:val="000000" w:themeColor="text1"/>
            <w:sz w:val="16"/>
            <w:szCs w:val="16"/>
          </w:rPr>
          <w:t>darina.tomishin@smail.unipo.sk</w:t>
        </w:r>
      </w:hyperlink>
    </w:p>
    <w:p w14:paraId="0EE658B2" w14:textId="77777777" w:rsidR="00573F6D" w:rsidRPr="00E22F54" w:rsidRDefault="00573F6D" w:rsidP="00573F6D">
      <w:pPr>
        <w:pStyle w:val="Odsekzoznamu"/>
        <w:autoSpaceDE w:val="0"/>
        <w:autoSpaceDN w:val="0"/>
        <w:adjustRightInd w:val="0"/>
        <w:spacing w:after="0" w:line="240" w:lineRule="auto"/>
        <w:ind w:left="360"/>
        <w:rPr>
          <w:rFonts w:cstheme="minorHAnsi"/>
          <w:sz w:val="16"/>
          <w:szCs w:val="16"/>
          <w:lang w:val="en-GB"/>
        </w:rPr>
      </w:pPr>
    </w:p>
    <w:p w14:paraId="5E7556E1" w14:textId="61F25307" w:rsidR="00A83D92" w:rsidRDefault="00A83D92" w:rsidP="00E430FB">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Study advisor of the study programme (indicating contact </w:t>
      </w:r>
      <w:r w:rsidR="003C207C" w:rsidRPr="00E22F54">
        <w:rPr>
          <w:rFonts w:cstheme="minorHAnsi"/>
          <w:sz w:val="16"/>
          <w:szCs w:val="16"/>
          <w:lang w:val="en-GB"/>
        </w:rPr>
        <w:t xml:space="preserve">details </w:t>
      </w:r>
      <w:r w:rsidRPr="00E22F54">
        <w:rPr>
          <w:rFonts w:cstheme="minorHAnsi"/>
          <w:sz w:val="16"/>
          <w:szCs w:val="16"/>
          <w:lang w:val="en-GB"/>
        </w:rPr>
        <w:t>and information on</w:t>
      </w:r>
      <w:r w:rsidR="003C207C" w:rsidRPr="00E22F54">
        <w:rPr>
          <w:rFonts w:cstheme="minorHAnsi"/>
          <w:sz w:val="16"/>
          <w:szCs w:val="16"/>
          <w:lang w:val="en-GB"/>
        </w:rPr>
        <w:t xml:space="preserve"> the</w:t>
      </w:r>
      <w:r w:rsidRPr="00E22F54">
        <w:rPr>
          <w:rFonts w:cstheme="minorHAnsi"/>
          <w:sz w:val="16"/>
          <w:szCs w:val="16"/>
          <w:lang w:val="en-GB"/>
        </w:rPr>
        <w:t xml:space="preserve"> access to </w:t>
      </w:r>
      <w:r w:rsidR="003024D5" w:rsidRPr="00E22F54">
        <w:rPr>
          <w:rFonts w:cstheme="minorHAnsi"/>
          <w:sz w:val="16"/>
          <w:szCs w:val="16"/>
          <w:lang w:val="en-GB"/>
        </w:rPr>
        <w:t>counselling</w:t>
      </w:r>
      <w:r w:rsidRPr="00E22F54">
        <w:rPr>
          <w:rFonts w:cstheme="minorHAnsi"/>
          <w:sz w:val="16"/>
          <w:szCs w:val="16"/>
          <w:lang w:val="en-GB"/>
        </w:rPr>
        <w:t xml:space="preserve"> and on the schedule of consultations).</w:t>
      </w:r>
    </w:p>
    <w:p w14:paraId="28681075" w14:textId="11A8E6D5" w:rsid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17AC27EA" w14:textId="200E63FA" w:rsidR="00573F6D" w:rsidRDefault="00573F6D" w:rsidP="00573F6D">
      <w:pPr>
        <w:pStyle w:val="Odsekzoznamu"/>
        <w:autoSpaceDE w:val="0"/>
        <w:autoSpaceDN w:val="0"/>
        <w:adjustRightInd w:val="0"/>
        <w:spacing w:after="0" w:line="240" w:lineRule="auto"/>
        <w:ind w:left="360"/>
        <w:jc w:val="both"/>
        <w:rPr>
          <w:rFonts w:cstheme="minorHAnsi"/>
          <w:sz w:val="16"/>
          <w:szCs w:val="16"/>
          <w:lang w:val="en-GB"/>
        </w:rPr>
      </w:pPr>
      <w:r w:rsidRPr="00573F6D">
        <w:rPr>
          <w:rFonts w:cstheme="minorHAnsi"/>
          <w:sz w:val="16"/>
          <w:szCs w:val="16"/>
          <w:lang w:val="en-GB"/>
        </w:rPr>
        <w:t>Mgr. Marek Chovanec, PhD.; marek.chovanec@unipo.sk;   is entrusted with the function of study advisor</w:t>
      </w:r>
      <w:r>
        <w:rPr>
          <w:rFonts w:cstheme="minorHAnsi"/>
          <w:sz w:val="16"/>
          <w:szCs w:val="16"/>
          <w:lang w:val="en-GB"/>
        </w:rPr>
        <w:t>,</w:t>
      </w:r>
      <w:r w:rsidRPr="00573F6D">
        <w:rPr>
          <w:rFonts w:cstheme="minorHAnsi"/>
          <w:sz w:val="16"/>
          <w:szCs w:val="16"/>
          <w:lang w:val="en-GB"/>
        </w:rPr>
        <w:t xml:space="preserve"> which is available to students within the current consultation hours, or after prior agreement with the student. His office is in room no. 450 (4th floor). During the pandemic period, or in terms of combined consultation options, it is possible to arrange a meeting after previous contact also on the MS Teams platform. If necessary, the study advisor contacts the head of the workplace, consults the given fact in the relevant report of the study department.</w:t>
      </w:r>
    </w:p>
    <w:p w14:paraId="70CD5E55" w14:textId="77777777" w:rsidR="00573F6D" w:rsidRPr="00E22F54" w:rsidRDefault="00573F6D" w:rsidP="00573F6D">
      <w:pPr>
        <w:pStyle w:val="Odsekzoznamu"/>
        <w:autoSpaceDE w:val="0"/>
        <w:autoSpaceDN w:val="0"/>
        <w:adjustRightInd w:val="0"/>
        <w:spacing w:after="0" w:line="240" w:lineRule="auto"/>
        <w:ind w:left="360"/>
        <w:rPr>
          <w:rFonts w:cstheme="minorHAnsi"/>
          <w:sz w:val="16"/>
          <w:szCs w:val="16"/>
          <w:lang w:val="en-GB"/>
        </w:rPr>
      </w:pPr>
    </w:p>
    <w:p w14:paraId="77EFC4AE" w14:textId="339C13A4" w:rsidR="005B4151" w:rsidRDefault="00A83D92" w:rsidP="00E430FB">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Other supporting staff of the study programme </w:t>
      </w:r>
      <w:r w:rsidR="003C207C" w:rsidRPr="00E22F54">
        <w:rPr>
          <w:rFonts w:cstheme="minorHAnsi"/>
          <w:sz w:val="16"/>
          <w:szCs w:val="16"/>
          <w:lang w:val="en-GB"/>
        </w:rPr>
        <w:t>–</w:t>
      </w:r>
      <w:r w:rsidRPr="00E22F54">
        <w:rPr>
          <w:rFonts w:cstheme="minorHAnsi"/>
          <w:sz w:val="16"/>
          <w:szCs w:val="16"/>
          <w:lang w:val="en-GB"/>
        </w:rPr>
        <w:t xml:space="preserve"> assigned</w:t>
      </w:r>
      <w:r w:rsidR="003C207C" w:rsidRPr="00E22F54">
        <w:rPr>
          <w:rFonts w:cstheme="minorHAnsi"/>
          <w:sz w:val="16"/>
          <w:szCs w:val="16"/>
          <w:lang w:val="en-GB"/>
        </w:rPr>
        <w:t xml:space="preserve"> </w:t>
      </w:r>
      <w:r w:rsidRPr="00E22F54">
        <w:rPr>
          <w:rFonts w:cstheme="minorHAnsi"/>
          <w:sz w:val="16"/>
          <w:szCs w:val="16"/>
          <w:lang w:val="en-GB"/>
        </w:rPr>
        <w:t xml:space="preserve">study officer, career </w:t>
      </w:r>
      <w:r w:rsidR="003024D5" w:rsidRPr="00E22F54">
        <w:rPr>
          <w:rFonts w:cstheme="minorHAnsi"/>
          <w:sz w:val="16"/>
          <w:szCs w:val="16"/>
          <w:lang w:val="en-GB"/>
        </w:rPr>
        <w:t>counsellor</w:t>
      </w:r>
      <w:r w:rsidRPr="00E22F54">
        <w:rPr>
          <w:rFonts w:cstheme="minorHAnsi"/>
          <w:sz w:val="16"/>
          <w:szCs w:val="16"/>
          <w:lang w:val="en-GB"/>
        </w:rPr>
        <w:t>, administration, accommodation department</w:t>
      </w:r>
      <w:r w:rsidR="00542915" w:rsidRPr="00E22F54">
        <w:rPr>
          <w:rFonts w:cstheme="minorHAnsi"/>
          <w:sz w:val="16"/>
          <w:szCs w:val="16"/>
          <w:lang w:val="en-GB"/>
        </w:rPr>
        <w:t>,</w:t>
      </w:r>
      <w:r w:rsidRPr="00E22F54">
        <w:rPr>
          <w:rFonts w:cstheme="minorHAnsi"/>
          <w:sz w:val="16"/>
          <w:szCs w:val="16"/>
          <w:lang w:val="en-GB"/>
        </w:rPr>
        <w:t xml:space="preserve"> etc. (with contact</w:t>
      </w:r>
      <w:r w:rsidR="003C207C" w:rsidRPr="00E22F54">
        <w:rPr>
          <w:rFonts w:cstheme="minorHAnsi"/>
          <w:sz w:val="16"/>
          <w:szCs w:val="16"/>
          <w:lang w:val="en-GB"/>
        </w:rPr>
        <w:t xml:space="preserve"> details</w:t>
      </w:r>
      <w:r w:rsidRPr="00E22F54">
        <w:rPr>
          <w:rFonts w:cstheme="minorHAnsi"/>
          <w:sz w:val="16"/>
          <w:szCs w:val="16"/>
          <w:lang w:val="en-GB"/>
        </w:rPr>
        <w:t>).</w:t>
      </w:r>
    </w:p>
    <w:p w14:paraId="05AA5492" w14:textId="727B1E48" w:rsid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4B345222" w14:textId="4AB8E62F"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assigned study officer: </w:t>
      </w:r>
      <w:r w:rsidR="00310613">
        <w:rPr>
          <w:rFonts w:cstheme="minorHAnsi"/>
          <w:sz w:val="16"/>
          <w:szCs w:val="16"/>
          <w:lang w:val="en-GB"/>
        </w:rPr>
        <w:tab/>
      </w:r>
      <w:r w:rsidR="00310613">
        <w:rPr>
          <w:rFonts w:cstheme="minorHAnsi"/>
          <w:sz w:val="16"/>
          <w:szCs w:val="16"/>
          <w:lang w:val="en-GB"/>
        </w:rPr>
        <w:tab/>
      </w:r>
      <w:r w:rsidRPr="00573F6D">
        <w:rPr>
          <w:rFonts w:cstheme="minorHAnsi"/>
          <w:sz w:val="16"/>
          <w:szCs w:val="16"/>
          <w:lang w:val="en-GB"/>
        </w:rPr>
        <w:t>Mgr. Katarína Mikitová; katarina.mikitova@unipo.sk; 051/757 08 34</w:t>
      </w:r>
    </w:p>
    <w:p w14:paraId="313FB154" w14:textId="326388A5"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ab/>
      </w:r>
      <w:r w:rsidRPr="00573F6D">
        <w:rPr>
          <w:rFonts w:cstheme="minorHAnsi"/>
          <w:sz w:val="16"/>
          <w:szCs w:val="16"/>
          <w:lang w:val="en-GB"/>
        </w:rPr>
        <w:tab/>
      </w:r>
      <w:r w:rsidRPr="00573F6D">
        <w:rPr>
          <w:rFonts w:cstheme="minorHAnsi"/>
          <w:sz w:val="16"/>
          <w:szCs w:val="16"/>
          <w:lang w:val="en-GB"/>
        </w:rPr>
        <w:tab/>
      </w:r>
      <w:r w:rsidRPr="00573F6D">
        <w:rPr>
          <w:rFonts w:cstheme="minorHAnsi"/>
          <w:sz w:val="16"/>
          <w:szCs w:val="16"/>
          <w:lang w:val="en-GB"/>
        </w:rPr>
        <w:tab/>
        <w:t>Mgr. Anna Zámborská; anna.zamborska@unipo.sk; 051/757 01 69</w:t>
      </w:r>
    </w:p>
    <w:p w14:paraId="7382A839"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Person responsible for the schedule: prof. </w:t>
      </w:r>
      <w:proofErr w:type="spellStart"/>
      <w:r w:rsidRPr="00573F6D">
        <w:rPr>
          <w:rFonts w:cstheme="minorHAnsi"/>
          <w:sz w:val="16"/>
          <w:szCs w:val="16"/>
          <w:lang w:val="en-GB"/>
        </w:rPr>
        <w:t>PhDr</w:t>
      </w:r>
      <w:proofErr w:type="spellEnd"/>
      <w:r w:rsidRPr="00573F6D">
        <w:rPr>
          <w:rFonts w:cstheme="minorHAnsi"/>
          <w:sz w:val="16"/>
          <w:szCs w:val="16"/>
          <w:lang w:val="en-GB"/>
        </w:rPr>
        <w:t>. Ľubomír Guzi, PhD., lubomir.guzi@unipo.sk and doc. Mgr. Nikoleta Mertová, PhD.; nikoleta.mertova@unipo.sk; room. no. 434 (4th floor)</w:t>
      </w:r>
    </w:p>
    <w:p w14:paraId="767C8233"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219BC329" w14:textId="27109BD1"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Institute administrator of the MAIS system: doc. Mgr. Nikoleta Mertová, PhD.; nikoleta.mertova@unipo.</w:t>
      </w:r>
      <w:r w:rsidR="002139D9">
        <w:rPr>
          <w:rFonts w:cstheme="minorHAnsi"/>
          <w:sz w:val="16"/>
          <w:szCs w:val="16"/>
          <w:lang w:val="en-GB"/>
        </w:rPr>
        <w:t>sk; room. no. 451</w:t>
      </w:r>
      <w:r w:rsidRPr="00573F6D">
        <w:rPr>
          <w:rFonts w:cstheme="minorHAnsi"/>
          <w:sz w:val="16"/>
          <w:szCs w:val="16"/>
          <w:lang w:val="en-GB"/>
        </w:rPr>
        <w:t xml:space="preserve"> (4th floor)</w:t>
      </w:r>
    </w:p>
    <w:p w14:paraId="6F9AAD45"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1BF624CF"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Erasmus coordinator: doc. Mgr. Anna Petríková, PhD.; anna.petríkova@unipo.sk; room. no. 431 (4th floor)</w:t>
      </w:r>
    </w:p>
    <w:p w14:paraId="4CEECCAD" w14:textId="77777777" w:rsidR="00573F6D" w:rsidRPr="00573F6D" w:rsidRDefault="00573F6D" w:rsidP="00573F6D">
      <w:pPr>
        <w:pStyle w:val="Odsekzoznamu"/>
        <w:autoSpaceDE w:val="0"/>
        <w:autoSpaceDN w:val="0"/>
        <w:adjustRightInd w:val="0"/>
        <w:spacing w:after="0" w:line="240" w:lineRule="auto"/>
        <w:ind w:left="360"/>
        <w:rPr>
          <w:rFonts w:cstheme="minorHAnsi"/>
          <w:sz w:val="16"/>
          <w:szCs w:val="16"/>
          <w:lang w:val="en-GB"/>
        </w:rPr>
      </w:pPr>
    </w:p>
    <w:p w14:paraId="7845A7AA" w14:textId="002EDA86" w:rsidR="00573F6D" w:rsidRPr="00E22F54" w:rsidRDefault="00573F6D" w:rsidP="00573F6D">
      <w:pPr>
        <w:pStyle w:val="Odsekzoznamu"/>
        <w:autoSpaceDE w:val="0"/>
        <w:autoSpaceDN w:val="0"/>
        <w:adjustRightInd w:val="0"/>
        <w:spacing w:after="0" w:line="240" w:lineRule="auto"/>
        <w:ind w:left="360"/>
        <w:rPr>
          <w:rFonts w:cstheme="minorHAnsi"/>
          <w:sz w:val="16"/>
          <w:szCs w:val="16"/>
          <w:lang w:val="en-GB"/>
        </w:rPr>
      </w:pPr>
      <w:r w:rsidRPr="00573F6D">
        <w:rPr>
          <w:rFonts w:cstheme="minorHAnsi"/>
          <w:sz w:val="16"/>
          <w:szCs w:val="16"/>
          <w:lang w:val="en-GB"/>
        </w:rPr>
        <w:t xml:space="preserve">accommodation department: Mária Husárová; maria.husarova@unipo.sk; 051/77 22 851, cl. 101; </w:t>
      </w:r>
      <w:proofErr w:type="spellStart"/>
      <w:r w:rsidRPr="00573F6D">
        <w:rPr>
          <w:rFonts w:cstheme="minorHAnsi"/>
          <w:sz w:val="16"/>
          <w:szCs w:val="16"/>
          <w:lang w:val="en-GB"/>
        </w:rPr>
        <w:t>PhDr</w:t>
      </w:r>
      <w:proofErr w:type="spellEnd"/>
      <w:r w:rsidRPr="00573F6D">
        <w:rPr>
          <w:rFonts w:cstheme="minorHAnsi"/>
          <w:sz w:val="16"/>
          <w:szCs w:val="16"/>
          <w:lang w:val="en-GB"/>
        </w:rPr>
        <w:t>. Martina Bašistová; martina.basistova@unipo.sk; 051/77 22 851, cl. 105</w:t>
      </w:r>
    </w:p>
    <w:p w14:paraId="18A1926E" w14:textId="0C7C5773" w:rsidR="00A83D92" w:rsidRPr="00E22F54" w:rsidRDefault="00A83D92" w:rsidP="00A83D92">
      <w:pPr>
        <w:pStyle w:val="Odsekzoznamu"/>
        <w:autoSpaceDE w:val="0"/>
        <w:autoSpaceDN w:val="0"/>
        <w:adjustRightInd w:val="0"/>
        <w:spacing w:after="0" w:line="240" w:lineRule="auto"/>
        <w:ind w:left="360"/>
        <w:rPr>
          <w:rFonts w:cstheme="minorHAnsi"/>
          <w:sz w:val="16"/>
          <w:szCs w:val="16"/>
          <w:lang w:val="en-GB"/>
        </w:rPr>
      </w:pPr>
    </w:p>
    <w:p w14:paraId="48E0381B" w14:textId="7A38C19D" w:rsidR="00A83D92" w:rsidRPr="00E22F54" w:rsidRDefault="00A83D92" w:rsidP="00A83D92">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Spatial, material</w:t>
      </w:r>
      <w:r w:rsidR="00542915" w:rsidRPr="00E22F54">
        <w:rPr>
          <w:rFonts w:cstheme="minorHAnsi"/>
          <w:b/>
          <w:bCs/>
          <w:sz w:val="16"/>
          <w:szCs w:val="16"/>
          <w:lang w:val="en-GB"/>
        </w:rPr>
        <w:t>,</w:t>
      </w:r>
      <w:r w:rsidRPr="00E22F54">
        <w:rPr>
          <w:rFonts w:cstheme="minorHAnsi"/>
          <w:b/>
          <w:bCs/>
          <w:sz w:val="16"/>
          <w:szCs w:val="16"/>
          <w:lang w:val="en-GB"/>
        </w:rPr>
        <w:t xml:space="preserve"> and technical provision of the study program</w:t>
      </w:r>
      <w:r w:rsidR="004F6E48" w:rsidRPr="00E22F54">
        <w:rPr>
          <w:rFonts w:cstheme="minorHAnsi"/>
          <w:b/>
          <w:bCs/>
          <w:sz w:val="16"/>
          <w:szCs w:val="16"/>
          <w:lang w:val="en-GB"/>
        </w:rPr>
        <w:t>me</w:t>
      </w:r>
      <w:r w:rsidRPr="00E22F54">
        <w:rPr>
          <w:rFonts w:cstheme="minorHAnsi"/>
          <w:b/>
          <w:bCs/>
          <w:sz w:val="16"/>
          <w:szCs w:val="16"/>
          <w:lang w:val="en-GB"/>
        </w:rPr>
        <w:t xml:space="preserve"> and support</w:t>
      </w:r>
    </w:p>
    <w:p w14:paraId="4CA5E002" w14:textId="2F7DE72D" w:rsidR="00B86EE3" w:rsidRDefault="00A83D92" w:rsidP="00A83D92">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List and characteristics of</w:t>
      </w:r>
      <w:r w:rsidR="00BA6EF3" w:rsidRPr="00E22F54">
        <w:rPr>
          <w:rFonts w:cstheme="minorHAnsi"/>
          <w:sz w:val="16"/>
          <w:szCs w:val="16"/>
          <w:lang w:val="en-GB"/>
        </w:rPr>
        <w:t xml:space="preserve"> the</w:t>
      </w:r>
      <w:r w:rsidRPr="00E22F54">
        <w:rPr>
          <w:rFonts w:cstheme="minorHAnsi"/>
          <w:sz w:val="16"/>
          <w:szCs w:val="16"/>
          <w:lang w:val="en-GB"/>
        </w:rPr>
        <w:t xml:space="preserve"> study programme class</w:t>
      </w:r>
      <w:r w:rsidR="00B16CE5" w:rsidRPr="00E22F54">
        <w:rPr>
          <w:rFonts w:cstheme="minorHAnsi"/>
          <w:sz w:val="16"/>
          <w:szCs w:val="16"/>
          <w:lang w:val="en-GB"/>
        </w:rPr>
        <w:t>rooms</w:t>
      </w:r>
      <w:r w:rsidRPr="00E22F54">
        <w:rPr>
          <w:rFonts w:cstheme="minorHAnsi"/>
          <w:sz w:val="16"/>
          <w:szCs w:val="16"/>
          <w:lang w:val="en-GB"/>
        </w:rPr>
        <w:t xml:space="preserve"> and their technical equipment with </w:t>
      </w:r>
      <w:r w:rsidR="007249E7" w:rsidRPr="00E22F54">
        <w:rPr>
          <w:rFonts w:cstheme="minorHAnsi"/>
          <w:sz w:val="16"/>
          <w:szCs w:val="16"/>
          <w:lang w:val="en-GB"/>
        </w:rPr>
        <w:t xml:space="preserve">the </w:t>
      </w:r>
      <w:r w:rsidRPr="00E22F54">
        <w:rPr>
          <w:rFonts w:cstheme="minorHAnsi"/>
          <w:sz w:val="16"/>
          <w:szCs w:val="16"/>
          <w:lang w:val="en-GB"/>
        </w:rPr>
        <w:t xml:space="preserve">assignment to learning outcomes and </w:t>
      </w:r>
      <w:r w:rsidR="00BA6EF3" w:rsidRPr="00E22F54">
        <w:rPr>
          <w:rFonts w:cstheme="minorHAnsi"/>
          <w:sz w:val="16"/>
          <w:szCs w:val="16"/>
          <w:lang w:val="en-GB"/>
        </w:rPr>
        <w:t xml:space="preserve">courses </w:t>
      </w:r>
      <w:r w:rsidRPr="00E22F54">
        <w:rPr>
          <w:rFonts w:cstheme="minorHAnsi"/>
          <w:sz w:val="16"/>
          <w:szCs w:val="16"/>
          <w:lang w:val="en-GB"/>
        </w:rPr>
        <w:t>(laboratories, design and art studios, studios, workshops, interp</w:t>
      </w:r>
      <w:r w:rsidR="00B16CE5" w:rsidRPr="00E22F54">
        <w:rPr>
          <w:rFonts w:cstheme="minorHAnsi"/>
          <w:sz w:val="16"/>
          <w:szCs w:val="16"/>
          <w:lang w:val="en-GB"/>
        </w:rPr>
        <w:t xml:space="preserve">reting booths, clinics, </w:t>
      </w:r>
      <w:r w:rsidR="0030534A" w:rsidRPr="00E22F54">
        <w:rPr>
          <w:rFonts w:cstheme="minorHAnsi"/>
          <w:sz w:val="16"/>
          <w:szCs w:val="16"/>
          <w:lang w:val="en-GB"/>
        </w:rPr>
        <w:t>priest seminaries</w:t>
      </w:r>
      <w:r w:rsidRPr="00E22F54">
        <w:rPr>
          <w:rFonts w:cstheme="minorHAnsi"/>
          <w:sz w:val="16"/>
          <w:szCs w:val="16"/>
          <w:lang w:val="en-GB"/>
        </w:rPr>
        <w:t xml:space="preserve">, science and technology parks, technology incubators, school enterprises, practice </w:t>
      </w:r>
      <w:r w:rsidR="003024D5" w:rsidRPr="00E22F54">
        <w:rPr>
          <w:rFonts w:cstheme="minorHAnsi"/>
          <w:sz w:val="16"/>
          <w:szCs w:val="16"/>
          <w:lang w:val="en-GB"/>
        </w:rPr>
        <w:t>centres</w:t>
      </w:r>
      <w:r w:rsidRPr="00E22F54">
        <w:rPr>
          <w:rFonts w:cstheme="minorHAnsi"/>
          <w:sz w:val="16"/>
          <w:szCs w:val="16"/>
          <w:lang w:val="en-GB"/>
        </w:rPr>
        <w:t>, training schools, classroom-training facilities, sports halls, swimming pools, sports grounds).</w:t>
      </w:r>
    </w:p>
    <w:p w14:paraId="0C1A7CE5" w14:textId="14B4FA95" w:rsid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5C14B4BE"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program, which are a guarantee for achieving the set goals and outcomes of education. This mainly concerns auditoriums, classrooms, study rooms, technical means and equipment, libraries, access to study literature, information databases and other information sources, information technology and external services and their corresponding financing. </w:t>
      </w:r>
    </w:p>
    <w:p w14:paraId="2166C1A8" w14:textId="5AF3E2EF"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At the University of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the modernization of classrooms is ongoing. New equipment was installed in a total of 165 </w:t>
      </w:r>
      <w:r w:rsidR="002139D9" w:rsidRPr="00310613">
        <w:rPr>
          <w:rFonts w:cstheme="minorHAnsi"/>
          <w:sz w:val="16"/>
          <w:szCs w:val="16"/>
          <w:lang w:val="en-GB"/>
        </w:rPr>
        <w:t>seminars</w:t>
      </w:r>
      <w:r w:rsidRPr="00310613">
        <w:rPr>
          <w:rFonts w:cstheme="minorHAnsi"/>
          <w:sz w:val="16"/>
          <w:szCs w:val="16"/>
          <w:lang w:val="en-GB"/>
        </w:rPr>
        <w:t>, lecture and technical classrooms. Specifically, there were 136 computers for lecture and seminar rooms, another 406 computers for computer and specialist classrooms, 132 data projectors and electric screens, 17 interactive whiteboards and other small equipment. In 2020, the 25 largest classrooms at the university were further modernized, ICT equipment and video presentation technology were updated. In recent years, modern metallic and optical computer distribution systems have been built and expanded in 14 university buildings as part of projects from the Faculty of Science and Technology, including initial distribution systems in the rooms of students staying in the ŠDJ PU. A total of 1,694 computer sockets were installed. All facilities have high-speed networks that typically operate at a speed of 1 Gbit/s, but are also prepared for the introduction of a speed of 10 Gbit/s in the future. Between 2017 and 2020, the university underwent a complete replacement and reconstruction of the centrally managed Wi-Fi network worth EUR 154,000, a total of 298 new access points were installed in all facilities. Currently, there are more than 2,880 personal computers, 98 servers, almost 1,000 printers, 300 data projectors, and 20 interactive whiteboards at the disposal of teachers.</w:t>
      </w:r>
    </w:p>
    <w:p w14:paraId="7E1FFB55"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7DFDEDC2" w14:textId="2BF9D9A7" w:rsid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The Institute of Russian Studies FF PU in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has at its disposal a satisfactory number of rooms and classrooms in which it holds lectures, seminars, consultations and other academic events, all of which are fully equipped with multimedia. At the institute, it is possible to partially use the room of the Russian </w:t>
      </w:r>
      <w:proofErr w:type="spellStart"/>
      <w:r w:rsidRPr="00310613">
        <w:rPr>
          <w:rFonts w:cstheme="minorHAnsi"/>
          <w:sz w:val="16"/>
          <w:szCs w:val="16"/>
          <w:lang w:val="en-GB"/>
        </w:rPr>
        <w:t>Center</w:t>
      </w:r>
      <w:proofErr w:type="spellEnd"/>
      <w:r w:rsidRPr="00310613">
        <w:rPr>
          <w:rFonts w:cstheme="minorHAnsi"/>
          <w:sz w:val="16"/>
          <w:szCs w:val="16"/>
          <w:lang w:val="en-GB"/>
        </w:rPr>
        <w:t>, which is equipped with a rich library, which contains practically all the key works of Russian classical literature and linguistics.</w:t>
      </w:r>
    </w:p>
    <w:p w14:paraId="0B353EC0" w14:textId="77777777" w:rsidR="00310613" w:rsidRPr="00E22F54"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1BA38822" w14:textId="2B1F9331" w:rsidR="00B86EE3" w:rsidRDefault="00B16CE5"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Characteristics of the study programme</w:t>
      </w:r>
      <w:r w:rsidR="00C41186" w:rsidRPr="00E22F54">
        <w:rPr>
          <w:rFonts w:cstheme="minorHAnsi"/>
          <w:sz w:val="16"/>
          <w:szCs w:val="16"/>
          <w:lang w:val="en-GB"/>
        </w:rPr>
        <w:t xml:space="preserve"> information management</w:t>
      </w:r>
      <w:r w:rsidRPr="00E22F54">
        <w:rPr>
          <w:rFonts w:cstheme="minorHAnsi"/>
          <w:sz w:val="16"/>
          <w:szCs w:val="16"/>
          <w:lang w:val="en-GB"/>
        </w:rPr>
        <w:t xml:space="preserve"> (access to study literature according to Course information sheets, access to information databases and other information sources, information technologies</w:t>
      </w:r>
      <w:r w:rsidR="007249E7" w:rsidRPr="00E22F54">
        <w:rPr>
          <w:rFonts w:cstheme="minorHAnsi"/>
          <w:sz w:val="16"/>
          <w:szCs w:val="16"/>
          <w:lang w:val="en-GB"/>
        </w:rPr>
        <w:t>,</w:t>
      </w:r>
      <w:r w:rsidRPr="00E22F54">
        <w:rPr>
          <w:rFonts w:cstheme="minorHAnsi"/>
          <w:sz w:val="16"/>
          <w:szCs w:val="16"/>
          <w:lang w:val="en-GB"/>
        </w:rPr>
        <w:t xml:space="preserve"> etc.).</w:t>
      </w:r>
      <w:r w:rsidR="00B86EE3" w:rsidRPr="00E22F54">
        <w:rPr>
          <w:rFonts w:cstheme="minorHAnsi"/>
          <w:sz w:val="16"/>
          <w:szCs w:val="16"/>
          <w:lang w:val="en-GB"/>
        </w:rPr>
        <w:t xml:space="preserve"> </w:t>
      </w:r>
    </w:p>
    <w:p w14:paraId="755E8920" w14:textId="5CC05CB3" w:rsid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5E755F8B"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The study management information system MAIS (Modular Academic Information System) provides support for the entire study life cycle. MAIS is mainly intended for: processing and recording of the admission procedure, processing and recording of studies, processing of study programs, processing of class schedules. PU has a leased multi-license of the statistical software Statistica. Authorized users of the license are all teachers, students and employees of the university. Students also have free access to the Internet in the premises of the university campus and the student dormitory, which is fully covered by a Wi-Fi signal. A phonetic laboratory is also available to students and teachers, where experimental phonetic research can be carried out. It is equipped with the latest software to </w:t>
      </w:r>
      <w:proofErr w:type="spellStart"/>
      <w:r w:rsidRPr="00310613">
        <w:rPr>
          <w:rFonts w:cstheme="minorHAnsi"/>
          <w:sz w:val="16"/>
          <w:szCs w:val="16"/>
          <w:lang w:val="en-GB"/>
        </w:rPr>
        <w:t>analyze</w:t>
      </w:r>
      <w:proofErr w:type="spellEnd"/>
      <w:r w:rsidRPr="00310613">
        <w:rPr>
          <w:rFonts w:cstheme="minorHAnsi"/>
          <w:sz w:val="16"/>
          <w:szCs w:val="16"/>
          <w:lang w:val="en-GB"/>
        </w:rPr>
        <w:t xml:space="preserve"> various aspects of the speech signal.</w:t>
      </w:r>
    </w:p>
    <w:p w14:paraId="57DF33E2"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28D63D85" w14:textId="222F261A"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The PU University Library is a scientific-informational, bibliographic, coordination and advisory office of the university, which provides library-information services primarily to students and employees of the university and, within its possibilities, to other professional public. UK PU develops its activities on the historical basis of the development of education and library culture of the region and builds on the traditions established by the Collegiate Library and the Eparchial Library. The mission of the library is primarily to ensure free access to information; to help satisfy the cultural, informational, scientific research and educational needs and interests of the university; to support lifelong learning and the spiritual development of the university. In addition, the library provides the following basic and special library and information services: loan services, bibliographic and information services, consulting services, reprographic services and other services (processing of records of publication activities of university employees; bibliographic registration of final and qualifying theses; operation of the UK PU Digital Library; organization exhibitions of scientific literature, </w:t>
      </w:r>
      <w:r w:rsidRPr="00310613">
        <w:rPr>
          <w:rFonts w:cstheme="minorHAnsi"/>
          <w:sz w:val="16"/>
          <w:szCs w:val="16"/>
          <w:lang w:val="en-GB"/>
        </w:rPr>
        <w:lastRenderedPageBreak/>
        <w:t>exhibitions of works of art, concerts, presentations, professional library events, etc.). The library fund contains a total of almost 225,000 library items (the annual increase of the library fund is about 4,000 books and 250 titles of periodicals, while the purchase of documents is carried out based on the requirements of the faculties with the aim of equal purchase for the needs of all study programs at PU). Since 2004, the library has been building a Digital Library (a database of electronic full-text publications created by university employees, which contains more than 800 publications. Since 1997, it has been building a database of PU publishing activities, in which it registers more than 66,000 documents. The library provides almost 280,000 loans per year, of which the largest part is electronic. The total area of the library is over 2,600 m2, of which 303 study places are available for users (of which 2 are for databases). The library is visited by over 70,000 readers every year 500,000 readers. The library has its own computer network (</w:t>
      </w:r>
      <w:proofErr w:type="spellStart"/>
      <w:r w:rsidRPr="00310613">
        <w:rPr>
          <w:rFonts w:cstheme="minorHAnsi"/>
          <w:sz w:val="16"/>
          <w:szCs w:val="16"/>
          <w:lang w:val="en-GB"/>
        </w:rPr>
        <w:t>PULIBnet</w:t>
      </w:r>
      <w:proofErr w:type="spellEnd"/>
      <w:r w:rsidRPr="00310613">
        <w:rPr>
          <w:rFonts w:cstheme="minorHAnsi"/>
          <w:sz w:val="16"/>
          <w:szCs w:val="16"/>
          <w:lang w:val="en-GB"/>
        </w:rPr>
        <w:t xml:space="preserve">), 45 of which are reserved for users. The library provides access to 9 paid full-text database </w:t>
      </w:r>
      <w:proofErr w:type="spellStart"/>
      <w:r w:rsidRPr="00310613">
        <w:rPr>
          <w:rFonts w:cstheme="minorHAnsi"/>
          <w:sz w:val="16"/>
          <w:szCs w:val="16"/>
          <w:lang w:val="en-GB"/>
        </w:rPr>
        <w:t>centers</w:t>
      </w:r>
      <w:proofErr w:type="spellEnd"/>
      <w:r w:rsidRPr="00310613">
        <w:rPr>
          <w:rFonts w:cstheme="minorHAnsi"/>
          <w:sz w:val="16"/>
          <w:szCs w:val="16"/>
          <w:lang w:val="en-GB"/>
        </w:rPr>
        <w:t xml:space="preserve"> (EBSCO, </w:t>
      </w:r>
      <w:r w:rsidR="002139D9" w:rsidRPr="00310613">
        <w:rPr>
          <w:rFonts w:cstheme="minorHAnsi"/>
          <w:sz w:val="16"/>
          <w:szCs w:val="16"/>
          <w:lang w:val="en-GB"/>
        </w:rPr>
        <w:t>ProQuest,</w:t>
      </w:r>
      <w:r w:rsidRPr="00310613">
        <w:rPr>
          <w:rFonts w:cstheme="minorHAnsi"/>
          <w:sz w:val="16"/>
          <w:szCs w:val="16"/>
          <w:lang w:val="en-GB"/>
        </w:rPr>
        <w:t xml:space="preserve"> Science Direct, Scopus, Springer, Taylor and Francis, Web of Knowledge, Wiley).</w:t>
      </w:r>
    </w:p>
    <w:p w14:paraId="3E02D7AE"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5AB12D18" w14:textId="0E19092D" w:rsid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The Institute of Russian Studies FF PU in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has its own libraries, which are located directly at the institute. The seminar library is located in room no. 453, where older editions of classical literature, language literature and part of magazines and newspapers are concentrated, which are in the institute's library fund even before 1989, when the library was even richer, but due to the obsolescence of some publications and periodicals, the library underwent reconstruction - currently there is literature necessary for the study and reading of classic Russian literature in the originals. In addition to this seminar room with a library, the Institute of Russian Studies operates a modern library of the Russian </w:t>
      </w:r>
      <w:proofErr w:type="spellStart"/>
      <w:r w:rsidRPr="00310613">
        <w:rPr>
          <w:rFonts w:cstheme="minorHAnsi"/>
          <w:sz w:val="16"/>
          <w:szCs w:val="16"/>
          <w:lang w:val="en-GB"/>
        </w:rPr>
        <w:t>Center</w:t>
      </w:r>
      <w:proofErr w:type="spellEnd"/>
      <w:r w:rsidRPr="00310613">
        <w:rPr>
          <w:rFonts w:cstheme="minorHAnsi"/>
          <w:sz w:val="16"/>
          <w:szCs w:val="16"/>
          <w:lang w:val="en-GB"/>
        </w:rPr>
        <w:t>. Which is located in room no. 432. It is richly stocked with current titles and classics, fiction, non-fiction as well as numerous and varied methodological and didactic literature. The literature is in Russian and is used for education, studying professional literature, carrying out student activities, etc. This library also houses the Book Gift of Alexander Solzhenitsyn House of Russian Foreign Affairs in Moscow, which contains more than 300 book publications related to the life and work of A. I. Solzhenitsyn, as well as various other important figures of cultural and literary life in Russia.</w:t>
      </w:r>
    </w:p>
    <w:p w14:paraId="3F37DA59" w14:textId="77777777" w:rsidR="00310613" w:rsidRPr="00E22F54"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5AA682A8" w14:textId="7181CA74" w:rsidR="00F356F5" w:rsidRDefault="00B16CE5"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 xml:space="preserve">Characteristics and extent of distance education applied in the study programme with </w:t>
      </w:r>
      <w:r w:rsidR="007249E7" w:rsidRPr="00E22F54">
        <w:rPr>
          <w:rFonts w:cstheme="minorHAnsi"/>
          <w:sz w:val="16"/>
          <w:szCs w:val="16"/>
          <w:lang w:val="en-GB"/>
        </w:rPr>
        <w:t xml:space="preserve">the </w:t>
      </w:r>
      <w:r w:rsidRPr="00E22F54">
        <w:rPr>
          <w:rFonts w:cstheme="minorHAnsi"/>
          <w:sz w:val="16"/>
          <w:szCs w:val="16"/>
          <w:lang w:val="en-GB"/>
        </w:rPr>
        <w:t>as</w:t>
      </w:r>
      <w:r w:rsidR="004F6E48" w:rsidRPr="00E22F54">
        <w:rPr>
          <w:rFonts w:cstheme="minorHAnsi"/>
          <w:sz w:val="16"/>
          <w:szCs w:val="16"/>
          <w:lang w:val="en-GB"/>
        </w:rPr>
        <w:t xml:space="preserve">signment to </w:t>
      </w:r>
      <w:r w:rsidR="0016248D" w:rsidRPr="00E22F54">
        <w:rPr>
          <w:rFonts w:cstheme="minorHAnsi"/>
          <w:sz w:val="16"/>
          <w:szCs w:val="16"/>
          <w:lang w:val="en-GB"/>
        </w:rPr>
        <w:t>courses</w:t>
      </w:r>
      <w:r w:rsidR="004F6E48" w:rsidRPr="00E22F54">
        <w:rPr>
          <w:rFonts w:cstheme="minorHAnsi"/>
          <w:sz w:val="16"/>
          <w:szCs w:val="16"/>
          <w:lang w:val="en-GB"/>
        </w:rPr>
        <w:t>. Access</w:t>
      </w:r>
      <w:r w:rsidRPr="00E22F54">
        <w:rPr>
          <w:rFonts w:cstheme="minorHAnsi"/>
          <w:sz w:val="16"/>
          <w:szCs w:val="16"/>
          <w:lang w:val="en-GB"/>
        </w:rPr>
        <w:t xml:space="preserve">, manuals of e-learning portals. Procedures for the transition from </w:t>
      </w:r>
      <w:r w:rsidR="0063660C" w:rsidRPr="00E22F54">
        <w:rPr>
          <w:rFonts w:cstheme="minorHAnsi"/>
          <w:sz w:val="16"/>
          <w:szCs w:val="16"/>
          <w:lang w:val="en-GB"/>
        </w:rPr>
        <w:t>contact</w:t>
      </w:r>
      <w:r w:rsidR="00BE0C20" w:rsidRPr="00E22F54" w:rsidDel="00BE0C20">
        <w:rPr>
          <w:rFonts w:cstheme="minorHAnsi"/>
          <w:sz w:val="16"/>
          <w:szCs w:val="16"/>
          <w:lang w:val="en-GB"/>
        </w:rPr>
        <w:t xml:space="preserve"> </w:t>
      </w:r>
      <w:r w:rsidR="00044E47" w:rsidRPr="00E22F54">
        <w:rPr>
          <w:rFonts w:cstheme="minorHAnsi"/>
          <w:sz w:val="16"/>
          <w:szCs w:val="16"/>
          <w:lang w:val="en-GB"/>
        </w:rPr>
        <w:t xml:space="preserve">teaching </w:t>
      </w:r>
      <w:r w:rsidRPr="00E22F54">
        <w:rPr>
          <w:rFonts w:cstheme="minorHAnsi"/>
          <w:sz w:val="16"/>
          <w:szCs w:val="16"/>
          <w:lang w:val="en-GB"/>
        </w:rPr>
        <w:t xml:space="preserve">to distance learning. </w:t>
      </w:r>
    </w:p>
    <w:p w14:paraId="24CFB9BC" w14:textId="4BA62BF0" w:rsidR="00310613" w:rsidRPr="00310613" w:rsidRDefault="00310613" w:rsidP="00310613">
      <w:pPr>
        <w:pStyle w:val="Odsekzoznamu"/>
        <w:autoSpaceDE w:val="0"/>
        <w:autoSpaceDN w:val="0"/>
        <w:adjustRightInd w:val="0"/>
        <w:spacing w:after="0" w:line="240" w:lineRule="auto"/>
        <w:ind w:left="360"/>
        <w:jc w:val="both"/>
        <w:rPr>
          <w:rFonts w:cstheme="minorHAnsi"/>
          <w:i/>
          <w:iCs/>
          <w:sz w:val="16"/>
          <w:szCs w:val="16"/>
          <w:lang w:val="en-GB"/>
        </w:rPr>
      </w:pPr>
      <w:r w:rsidRPr="00310613">
        <w:rPr>
          <w:rFonts w:cstheme="minorHAnsi"/>
          <w:i/>
          <w:iCs/>
          <w:sz w:val="16"/>
          <w:szCs w:val="16"/>
          <w:lang w:val="en-GB"/>
        </w:rPr>
        <w:t xml:space="preserve">Office 365, especially MS TEAMS and MS FORMS, is used as a priority at the level of the university's contracted partner to carry out distance education. All PU employees and students have an Office 365 account. The University of </w:t>
      </w:r>
      <w:proofErr w:type="spellStart"/>
      <w:r w:rsidRPr="00310613">
        <w:rPr>
          <w:rFonts w:cstheme="minorHAnsi"/>
          <w:i/>
          <w:iCs/>
          <w:sz w:val="16"/>
          <w:szCs w:val="16"/>
          <w:lang w:val="en-GB"/>
        </w:rPr>
        <w:t>Prešov</w:t>
      </w:r>
      <w:proofErr w:type="spellEnd"/>
      <w:r w:rsidRPr="00310613">
        <w:rPr>
          <w:rFonts w:cstheme="minorHAnsi"/>
          <w:i/>
          <w:iCs/>
          <w:sz w:val="16"/>
          <w:szCs w:val="16"/>
          <w:lang w:val="en-GB"/>
        </w:rPr>
        <w:t xml:space="preserve"> in </w:t>
      </w:r>
      <w:proofErr w:type="spellStart"/>
      <w:r w:rsidRPr="00310613">
        <w:rPr>
          <w:rFonts w:cstheme="minorHAnsi"/>
          <w:i/>
          <w:iCs/>
          <w:sz w:val="16"/>
          <w:szCs w:val="16"/>
          <w:lang w:val="en-GB"/>
        </w:rPr>
        <w:t>Prešov</w:t>
      </w:r>
      <w:proofErr w:type="spellEnd"/>
      <w:r w:rsidRPr="00310613">
        <w:rPr>
          <w:rFonts w:cstheme="minorHAnsi"/>
          <w:i/>
          <w:iCs/>
          <w:sz w:val="16"/>
          <w:szCs w:val="16"/>
          <w:lang w:val="en-GB"/>
        </w:rPr>
        <w:t xml:space="preserve"> uses an e-learning system to support the teaching of online education also in the Moodle environment. The electronic e-learning system in the Moodle environment is available to all students, teachers and employees of the University of </w:t>
      </w:r>
      <w:proofErr w:type="spellStart"/>
      <w:r w:rsidRPr="00310613">
        <w:rPr>
          <w:rFonts w:cstheme="minorHAnsi"/>
          <w:i/>
          <w:iCs/>
          <w:sz w:val="16"/>
          <w:szCs w:val="16"/>
          <w:lang w:val="en-GB"/>
        </w:rPr>
        <w:t>Prešov</w:t>
      </w:r>
      <w:proofErr w:type="spellEnd"/>
      <w:r w:rsidRPr="00310613">
        <w:rPr>
          <w:rFonts w:cstheme="minorHAnsi"/>
          <w:i/>
          <w:iCs/>
          <w:sz w:val="16"/>
          <w:szCs w:val="16"/>
          <w:lang w:val="en-GB"/>
        </w:rPr>
        <w:t xml:space="preserve"> (</w:t>
      </w:r>
      <w:hyperlink r:id="rId72" w:history="1">
        <w:r w:rsidRPr="00310613">
          <w:rPr>
            <w:rStyle w:val="Hypertextovprepojenie"/>
            <w:rFonts w:cstheme="minorHAnsi"/>
            <w:i/>
            <w:iCs/>
            <w:sz w:val="16"/>
            <w:szCs w:val="16"/>
            <w:lang w:val="en-GB"/>
          </w:rPr>
          <w:t>available at this link</w:t>
        </w:r>
      </w:hyperlink>
      <w:r w:rsidRPr="00310613">
        <w:rPr>
          <w:rFonts w:cstheme="minorHAnsi"/>
          <w:i/>
          <w:iCs/>
          <w:sz w:val="16"/>
          <w:szCs w:val="16"/>
          <w:lang w:val="en-GB"/>
        </w:rPr>
        <w:t>).</w:t>
      </w:r>
    </w:p>
    <w:p w14:paraId="23C7A3D6" w14:textId="50151FA3" w:rsid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Projects aimed at distance learning in an e-learning education environment predominantly use the LMS Moodle, but also the LMS system EKP purchased as part of projects from ŠF EU. The transition from face-to-face to distance education was smooth due to anti-pandemic measures, and in the case of a transition to distance education, this education is secured through the MS Teams platform, which is automatically and free of charge for all teachers and students. In the case of distance education, teaching is carried out by default in terms that correspond to the class schedule.</w:t>
      </w:r>
    </w:p>
    <w:p w14:paraId="588DBAD8" w14:textId="77777777" w:rsidR="00310613" w:rsidRPr="00E22F54"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5C35D8AC" w14:textId="40F074F9" w:rsidR="00B16CE5" w:rsidRDefault="00B16CE5" w:rsidP="000D2DD3">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Institution partners in providing educational activities for the study programme and the characteristics of their participation.</w:t>
      </w:r>
    </w:p>
    <w:p w14:paraId="63C445AD" w14:textId="438A1BEB" w:rsid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02E251AE"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Individual scientific and pedagogical workplaces of FF PU continuously cooperate with state administration bodies, secondary schools, scientific research institutions, civic associations and business entities in the Slovak Republic, depending on their professional profile and specific needs. From the state administration bodies, they maintain cooperation with municipal and municipal authorities, especially with the Ministry of Education in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the education departments of the VÚC in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the VÚC of the </w:t>
      </w:r>
      <w:proofErr w:type="spellStart"/>
      <w:r w:rsidRPr="00310613">
        <w:rPr>
          <w:rFonts w:cstheme="minorHAnsi"/>
          <w:sz w:val="16"/>
          <w:szCs w:val="16"/>
          <w:lang w:val="en-GB"/>
        </w:rPr>
        <w:t>Košice</w:t>
      </w:r>
      <w:proofErr w:type="spellEnd"/>
      <w:r w:rsidRPr="00310613">
        <w:rPr>
          <w:rFonts w:cstheme="minorHAnsi"/>
          <w:sz w:val="16"/>
          <w:szCs w:val="16"/>
          <w:lang w:val="en-GB"/>
        </w:rPr>
        <w:t xml:space="preserve"> self-governing region in </w:t>
      </w:r>
      <w:proofErr w:type="spellStart"/>
      <w:r w:rsidRPr="00310613">
        <w:rPr>
          <w:rFonts w:cstheme="minorHAnsi"/>
          <w:sz w:val="16"/>
          <w:szCs w:val="16"/>
          <w:lang w:val="en-GB"/>
        </w:rPr>
        <w:t>Košice</w:t>
      </w:r>
      <w:proofErr w:type="spellEnd"/>
      <w:r w:rsidRPr="00310613">
        <w:rPr>
          <w:rFonts w:cstheme="minorHAnsi"/>
          <w:sz w:val="16"/>
          <w:szCs w:val="16"/>
          <w:lang w:val="en-GB"/>
        </w:rPr>
        <w:t xml:space="preserve">, the School Inspectorate in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the Methodological and Pedagogical </w:t>
      </w:r>
      <w:proofErr w:type="spellStart"/>
      <w:r w:rsidRPr="00310613">
        <w:rPr>
          <w:rFonts w:cstheme="minorHAnsi"/>
          <w:sz w:val="16"/>
          <w:szCs w:val="16"/>
          <w:lang w:val="en-GB"/>
        </w:rPr>
        <w:t>Center</w:t>
      </w:r>
      <w:proofErr w:type="spellEnd"/>
      <w:r w:rsidRPr="00310613">
        <w:rPr>
          <w:rFonts w:cstheme="minorHAnsi"/>
          <w:sz w:val="16"/>
          <w:szCs w:val="16"/>
          <w:lang w:val="en-GB"/>
        </w:rPr>
        <w:t xml:space="preserve"> in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the State Pedagogical Institute in Bratislava, etc. Of the specialized scientific institutions, the most developed is the cooperation between the scientific and pedagogical workplaces of the FF PU and the SAS institutes. </w:t>
      </w:r>
    </w:p>
    <w:p w14:paraId="3F6423CD"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245DCF21" w14:textId="7FBE5406" w:rsid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In recent years, thanks to cooperation with the Russian </w:t>
      </w:r>
      <w:proofErr w:type="spellStart"/>
      <w:r w:rsidRPr="00310613">
        <w:rPr>
          <w:rFonts w:cstheme="minorHAnsi"/>
          <w:sz w:val="16"/>
          <w:szCs w:val="16"/>
          <w:lang w:val="en-GB"/>
        </w:rPr>
        <w:t>Center</w:t>
      </w:r>
      <w:proofErr w:type="spellEnd"/>
      <w:r w:rsidRPr="00310613">
        <w:rPr>
          <w:rFonts w:cstheme="minorHAnsi"/>
          <w:sz w:val="16"/>
          <w:szCs w:val="16"/>
          <w:lang w:val="en-GB"/>
        </w:rPr>
        <w:t xml:space="preserve"> of the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University in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the Institute of Russian Studies has managed to establish or continue with a whole range of institutions that help in the implementation of the study program. Among the Slovak ones, it is mainly the Association of Russians of Slovakia, which helps organize joint events with other parties, mainly from abroad (Russia, Poland, Bulgaria, Kazakhstan, Latvia, etc.). The Institute of Russian Studies in the field of Russian language and literature, culture and the organization of joint scientific and professional events, student conferences, seminars and telebridges cooperates with the following Russian partners - A.S. Pushkin State Institute of the Russian Language, A.I. </w:t>
      </w:r>
      <w:proofErr w:type="spellStart"/>
      <w:r w:rsidRPr="00310613">
        <w:rPr>
          <w:rFonts w:cstheme="minorHAnsi"/>
          <w:sz w:val="16"/>
          <w:szCs w:val="16"/>
          <w:lang w:val="en-GB"/>
        </w:rPr>
        <w:t>Gercen</w:t>
      </w:r>
      <w:proofErr w:type="spellEnd"/>
      <w:r w:rsidRPr="00310613">
        <w:rPr>
          <w:rFonts w:cstheme="minorHAnsi"/>
          <w:sz w:val="16"/>
          <w:szCs w:val="16"/>
          <w:lang w:val="en-GB"/>
        </w:rPr>
        <w:t xml:space="preserve"> Russian State Pedagogical University, Surgut State Pedagogical University, Eurasian L. N. </w:t>
      </w:r>
      <w:proofErr w:type="spellStart"/>
      <w:r w:rsidRPr="00310613">
        <w:rPr>
          <w:rFonts w:cstheme="minorHAnsi"/>
          <w:sz w:val="16"/>
          <w:szCs w:val="16"/>
          <w:lang w:val="en-GB"/>
        </w:rPr>
        <w:t>Gumiľov</w:t>
      </w:r>
      <w:proofErr w:type="spellEnd"/>
      <w:r w:rsidRPr="00310613">
        <w:rPr>
          <w:rFonts w:cstheme="minorHAnsi"/>
          <w:sz w:val="16"/>
          <w:szCs w:val="16"/>
          <w:lang w:val="en-GB"/>
        </w:rPr>
        <w:t xml:space="preserve"> National University in Nursultan (Kazakhstan), Ulyanovsk State Pedagogical University, Volgograd State Pedagogical University, Moscow Pedagogical State University (when organizing advanced qualification courses), Lipetsk State Technical University, Tula State University, M. V. Lomonosov Moscow State University, A. M. Literary Institute Gorky, Dagestan State University in Makhachkala, etc. The Institute uses the scheme of about 16 concluded partnership agreements at the Faculty and University level within the Erasmus plus program. Some of them were closed just before the pandemic, but remained unfilled (approved students from abroad could not attend the stay). Some students are able to publish their works in the proceedings of student scientific conferences, colleagues from foreign universities help with the provision of lectures and seminars, if this is necessary to improve the quality of teaching and the level of student readiness for contact with native speakers. Members of the institute mediate with students and establish the necessary professional and scientific contacts with colleagues from abroad, they are members of the editorial boards of such magazines as </w:t>
      </w:r>
      <w:proofErr w:type="spellStart"/>
      <w:r w:rsidRPr="00310613">
        <w:rPr>
          <w:rFonts w:cstheme="minorHAnsi"/>
          <w:sz w:val="16"/>
          <w:szCs w:val="16"/>
          <w:lang w:val="en-GB"/>
        </w:rPr>
        <w:t>Slovanský</w:t>
      </w:r>
      <w:proofErr w:type="spellEnd"/>
      <w:r w:rsidRPr="00310613">
        <w:rPr>
          <w:rFonts w:cstheme="minorHAnsi"/>
          <w:sz w:val="16"/>
          <w:szCs w:val="16"/>
          <w:lang w:val="en-GB"/>
        </w:rPr>
        <w:t xml:space="preserve"> </w:t>
      </w:r>
      <w:proofErr w:type="spellStart"/>
      <w:r w:rsidRPr="00310613">
        <w:rPr>
          <w:rFonts w:cstheme="minorHAnsi"/>
          <w:sz w:val="16"/>
          <w:szCs w:val="16"/>
          <w:lang w:val="en-GB"/>
        </w:rPr>
        <w:t>svet</w:t>
      </w:r>
      <w:proofErr w:type="spellEnd"/>
      <w:r w:rsidRPr="00310613">
        <w:rPr>
          <w:rFonts w:cstheme="minorHAnsi"/>
          <w:sz w:val="16"/>
          <w:szCs w:val="16"/>
          <w:lang w:val="en-GB"/>
        </w:rPr>
        <w:t xml:space="preserve"> - cultural almanac, Surgut - RF, </w:t>
      </w:r>
      <w:proofErr w:type="spellStart"/>
      <w:r w:rsidRPr="00310613">
        <w:rPr>
          <w:rFonts w:cstheme="minorHAnsi"/>
          <w:sz w:val="16"/>
          <w:szCs w:val="16"/>
          <w:lang w:val="en-GB"/>
        </w:rPr>
        <w:t>Filologicheskij</w:t>
      </w:r>
      <w:proofErr w:type="spellEnd"/>
      <w:r w:rsidRPr="00310613">
        <w:rPr>
          <w:rFonts w:cstheme="minorHAnsi"/>
          <w:sz w:val="16"/>
          <w:szCs w:val="16"/>
          <w:lang w:val="en-GB"/>
        </w:rPr>
        <w:t xml:space="preserve"> </w:t>
      </w:r>
      <w:proofErr w:type="spellStart"/>
      <w:r w:rsidRPr="00310613">
        <w:rPr>
          <w:rFonts w:cstheme="minorHAnsi"/>
          <w:sz w:val="16"/>
          <w:szCs w:val="16"/>
          <w:lang w:val="en-GB"/>
        </w:rPr>
        <w:t>vestnik</w:t>
      </w:r>
      <w:proofErr w:type="spellEnd"/>
      <w:r w:rsidRPr="00310613">
        <w:rPr>
          <w:rFonts w:cstheme="minorHAnsi"/>
          <w:sz w:val="16"/>
          <w:szCs w:val="16"/>
          <w:lang w:val="en-GB"/>
        </w:rPr>
        <w:t xml:space="preserve"> Surgut State Pedagogical University, </w:t>
      </w:r>
      <w:proofErr w:type="spellStart"/>
      <w:r w:rsidRPr="00310613">
        <w:rPr>
          <w:rFonts w:cstheme="minorHAnsi"/>
          <w:sz w:val="16"/>
          <w:szCs w:val="16"/>
          <w:lang w:val="en-GB"/>
        </w:rPr>
        <w:t>Rossijskaja</w:t>
      </w:r>
      <w:proofErr w:type="spellEnd"/>
      <w:r w:rsidRPr="00310613">
        <w:rPr>
          <w:rFonts w:cstheme="minorHAnsi"/>
          <w:sz w:val="16"/>
          <w:szCs w:val="16"/>
          <w:lang w:val="en-GB"/>
        </w:rPr>
        <w:t xml:space="preserve"> </w:t>
      </w:r>
      <w:proofErr w:type="spellStart"/>
      <w:r w:rsidRPr="00310613">
        <w:rPr>
          <w:rFonts w:cstheme="minorHAnsi"/>
          <w:sz w:val="16"/>
          <w:szCs w:val="16"/>
          <w:lang w:val="en-GB"/>
        </w:rPr>
        <w:t>akademija</w:t>
      </w:r>
      <w:proofErr w:type="spellEnd"/>
      <w:r w:rsidRPr="00310613">
        <w:rPr>
          <w:rFonts w:cstheme="minorHAnsi"/>
          <w:sz w:val="16"/>
          <w:szCs w:val="16"/>
          <w:lang w:val="en-GB"/>
        </w:rPr>
        <w:t xml:space="preserve"> </w:t>
      </w:r>
      <w:proofErr w:type="spellStart"/>
      <w:r w:rsidRPr="00310613">
        <w:rPr>
          <w:rFonts w:cstheme="minorHAnsi"/>
          <w:sz w:val="16"/>
          <w:szCs w:val="16"/>
          <w:lang w:val="en-GB"/>
        </w:rPr>
        <w:t>jestestvoznanija</w:t>
      </w:r>
      <w:proofErr w:type="spellEnd"/>
      <w:r w:rsidRPr="00310613">
        <w:rPr>
          <w:rFonts w:cstheme="minorHAnsi"/>
          <w:sz w:val="16"/>
          <w:szCs w:val="16"/>
          <w:lang w:val="en-GB"/>
        </w:rPr>
        <w:t xml:space="preserve"> Moskva, Journal of American Research magazine "Cross-cultural research: Education and Science" (CCS &amp; ES), </w:t>
      </w:r>
      <w:proofErr w:type="spellStart"/>
      <w:r w:rsidRPr="00310613">
        <w:rPr>
          <w:rFonts w:cstheme="minorHAnsi"/>
          <w:sz w:val="16"/>
          <w:szCs w:val="16"/>
          <w:lang w:val="en-GB"/>
        </w:rPr>
        <w:t>Roczniky</w:t>
      </w:r>
      <w:proofErr w:type="spellEnd"/>
      <w:r w:rsidRPr="00310613">
        <w:rPr>
          <w:rFonts w:cstheme="minorHAnsi"/>
          <w:sz w:val="16"/>
          <w:szCs w:val="16"/>
          <w:lang w:val="en-GB"/>
        </w:rPr>
        <w:t xml:space="preserve"> Humanistyczne, KUL and </w:t>
      </w:r>
      <w:proofErr w:type="spellStart"/>
      <w:r w:rsidRPr="00310613">
        <w:rPr>
          <w:rFonts w:cstheme="minorHAnsi"/>
          <w:sz w:val="16"/>
          <w:szCs w:val="16"/>
          <w:lang w:val="en-GB"/>
        </w:rPr>
        <w:t>Poznańskie</w:t>
      </w:r>
      <w:proofErr w:type="spellEnd"/>
      <w:r w:rsidRPr="00310613">
        <w:rPr>
          <w:rFonts w:cstheme="minorHAnsi"/>
          <w:sz w:val="16"/>
          <w:szCs w:val="16"/>
          <w:lang w:val="en-GB"/>
        </w:rPr>
        <w:t xml:space="preserve"> </w:t>
      </w:r>
      <w:proofErr w:type="spellStart"/>
      <w:r w:rsidRPr="00310613">
        <w:rPr>
          <w:rFonts w:cstheme="minorHAnsi"/>
          <w:sz w:val="16"/>
          <w:szCs w:val="16"/>
          <w:lang w:val="en-GB"/>
        </w:rPr>
        <w:t>Spotkania</w:t>
      </w:r>
      <w:proofErr w:type="spellEnd"/>
      <w:r w:rsidRPr="00310613">
        <w:rPr>
          <w:rFonts w:cstheme="minorHAnsi"/>
          <w:sz w:val="16"/>
          <w:szCs w:val="16"/>
          <w:lang w:val="en-GB"/>
        </w:rPr>
        <w:t xml:space="preserve"> </w:t>
      </w:r>
      <w:proofErr w:type="spellStart"/>
      <w:r w:rsidRPr="00310613">
        <w:rPr>
          <w:rFonts w:cstheme="minorHAnsi"/>
          <w:sz w:val="16"/>
          <w:szCs w:val="16"/>
          <w:lang w:val="en-GB"/>
        </w:rPr>
        <w:t>Językoznawcze</w:t>
      </w:r>
      <w:proofErr w:type="spellEnd"/>
      <w:r w:rsidRPr="00310613">
        <w:rPr>
          <w:rFonts w:cstheme="minorHAnsi"/>
          <w:sz w:val="16"/>
          <w:szCs w:val="16"/>
          <w:lang w:val="en-GB"/>
        </w:rPr>
        <w:t xml:space="preserve">, Poznan, Poland, West-East, Tbilisi, Georgia, Opera Slavica, </w:t>
      </w:r>
      <w:proofErr w:type="spellStart"/>
      <w:r w:rsidRPr="00310613">
        <w:rPr>
          <w:rFonts w:cstheme="minorHAnsi"/>
          <w:sz w:val="16"/>
          <w:szCs w:val="16"/>
          <w:lang w:val="en-GB"/>
        </w:rPr>
        <w:t>Slavistice</w:t>
      </w:r>
      <w:proofErr w:type="spellEnd"/>
      <w:r w:rsidRPr="00310613">
        <w:rPr>
          <w:rFonts w:cstheme="minorHAnsi"/>
          <w:sz w:val="16"/>
          <w:szCs w:val="16"/>
          <w:lang w:val="en-GB"/>
        </w:rPr>
        <w:t xml:space="preserve"> </w:t>
      </w:r>
      <w:proofErr w:type="spellStart"/>
      <w:r w:rsidRPr="00310613">
        <w:rPr>
          <w:rFonts w:cstheme="minorHAnsi"/>
          <w:sz w:val="16"/>
          <w:szCs w:val="16"/>
          <w:lang w:val="en-GB"/>
        </w:rPr>
        <w:t>razhledy</w:t>
      </w:r>
      <w:proofErr w:type="spellEnd"/>
      <w:r w:rsidRPr="00310613">
        <w:rPr>
          <w:rFonts w:cstheme="minorHAnsi"/>
          <w:sz w:val="16"/>
          <w:szCs w:val="16"/>
          <w:lang w:val="en-GB"/>
        </w:rPr>
        <w:t>, etc.</w:t>
      </w:r>
    </w:p>
    <w:p w14:paraId="75D6911E" w14:textId="77777777" w:rsidR="00310613" w:rsidRPr="00E22F54"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743EA890" w14:textId="43AA783E" w:rsidR="00B16CE5" w:rsidRDefault="00B16CE5"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 xml:space="preserve">Characteristics of the possibilities </w:t>
      </w:r>
      <w:r w:rsidR="00732839" w:rsidRPr="00E22F54">
        <w:rPr>
          <w:rFonts w:cstheme="minorHAnsi"/>
          <w:sz w:val="16"/>
          <w:szCs w:val="16"/>
          <w:lang w:val="en-GB"/>
        </w:rPr>
        <w:t>for</w:t>
      </w:r>
      <w:r w:rsidRPr="00E22F54">
        <w:rPr>
          <w:rFonts w:cstheme="minorHAnsi"/>
          <w:sz w:val="16"/>
          <w:szCs w:val="16"/>
          <w:lang w:val="en-GB"/>
        </w:rPr>
        <w:t xml:space="preserve"> social, sports, cultural, spiritual and social activities.</w:t>
      </w:r>
    </w:p>
    <w:p w14:paraId="7DD3CB58" w14:textId="66C3F9B6" w:rsid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49FAFA43"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PU students are accommodated in four separate facilities (ŠD – Ul. 17. </w:t>
      </w:r>
      <w:proofErr w:type="spellStart"/>
      <w:r w:rsidRPr="00310613">
        <w:rPr>
          <w:rFonts w:cstheme="minorHAnsi"/>
          <w:sz w:val="16"/>
          <w:szCs w:val="16"/>
          <w:lang w:val="en-GB"/>
        </w:rPr>
        <w:t>novembra</w:t>
      </w:r>
      <w:proofErr w:type="spellEnd"/>
      <w:r w:rsidRPr="00310613">
        <w:rPr>
          <w:rFonts w:cstheme="minorHAnsi"/>
          <w:sz w:val="16"/>
          <w:szCs w:val="16"/>
          <w:lang w:val="en-GB"/>
        </w:rPr>
        <w:t xml:space="preserve"> no. 11; ŠD – Ul. 17. </w:t>
      </w:r>
      <w:proofErr w:type="spellStart"/>
      <w:r w:rsidRPr="00310613">
        <w:rPr>
          <w:rFonts w:cstheme="minorHAnsi"/>
          <w:sz w:val="16"/>
          <w:szCs w:val="16"/>
          <w:lang w:val="en-GB"/>
        </w:rPr>
        <w:t>novembra</w:t>
      </w:r>
      <w:proofErr w:type="spellEnd"/>
      <w:r w:rsidRPr="00310613">
        <w:rPr>
          <w:rFonts w:cstheme="minorHAnsi"/>
          <w:sz w:val="16"/>
          <w:szCs w:val="16"/>
          <w:lang w:val="en-GB"/>
        </w:rPr>
        <w:t xml:space="preserve"> no. 13; ŠD – </w:t>
      </w:r>
      <w:proofErr w:type="spellStart"/>
      <w:r w:rsidRPr="00310613">
        <w:rPr>
          <w:rFonts w:cstheme="minorHAnsi"/>
          <w:sz w:val="16"/>
          <w:szCs w:val="16"/>
          <w:lang w:val="en-GB"/>
        </w:rPr>
        <w:t>Nám</w:t>
      </w:r>
      <w:proofErr w:type="spellEnd"/>
      <w:r w:rsidRPr="00310613">
        <w:rPr>
          <w:rFonts w:cstheme="minorHAnsi"/>
          <w:sz w:val="16"/>
          <w:szCs w:val="16"/>
          <w:lang w:val="en-GB"/>
        </w:rPr>
        <w:t xml:space="preserve">. </w:t>
      </w:r>
      <w:proofErr w:type="spellStart"/>
      <w:r w:rsidRPr="00310613">
        <w:rPr>
          <w:rFonts w:cstheme="minorHAnsi"/>
          <w:sz w:val="16"/>
          <w:szCs w:val="16"/>
          <w:lang w:val="en-GB"/>
        </w:rPr>
        <w:t>Mládeže</w:t>
      </w:r>
      <w:proofErr w:type="spellEnd"/>
      <w:r w:rsidRPr="00310613">
        <w:rPr>
          <w:rFonts w:cstheme="minorHAnsi"/>
          <w:sz w:val="16"/>
          <w:szCs w:val="16"/>
          <w:lang w:val="en-GB"/>
        </w:rPr>
        <w:t xml:space="preserve"> no. 2; ŠD – </w:t>
      </w:r>
      <w:proofErr w:type="spellStart"/>
      <w:r w:rsidRPr="00310613">
        <w:rPr>
          <w:rFonts w:cstheme="minorHAnsi"/>
          <w:sz w:val="16"/>
          <w:szCs w:val="16"/>
          <w:lang w:val="en-GB"/>
        </w:rPr>
        <w:t>Exnárova</w:t>
      </w:r>
      <w:proofErr w:type="spellEnd"/>
      <w:r w:rsidRPr="00310613">
        <w:rPr>
          <w:rFonts w:cstheme="minorHAnsi"/>
          <w:sz w:val="16"/>
          <w:szCs w:val="16"/>
          <w:lang w:val="en-GB"/>
        </w:rPr>
        <w:t xml:space="preserve"> no. 36) and 2 specialized workplaces (Orthodox priestly seminary; Greek Catholic priestly seminary). The student dormitory creates conditions for the independent study and rest of the accommodated students, the development of cultural, social and sports life and the development of the interests of the accommodated students. PU students are accommodated in two- to four-bed rooms with complete social equipment in a cell system. In 2018, the reconstruction of ŠD 17 November 11 and 13 began, which was completed at the end of 2019. In all establishments, internet connection is available directly in the rooms. A TV room, laundry room and tea kitchens are available to guests on each floor. The University Pastoral </w:t>
      </w:r>
      <w:proofErr w:type="spellStart"/>
      <w:r w:rsidRPr="00310613">
        <w:rPr>
          <w:rFonts w:cstheme="minorHAnsi"/>
          <w:sz w:val="16"/>
          <w:szCs w:val="16"/>
          <w:lang w:val="en-GB"/>
        </w:rPr>
        <w:t>Center</w:t>
      </w:r>
      <w:proofErr w:type="spellEnd"/>
      <w:r w:rsidRPr="00310613">
        <w:rPr>
          <w:rFonts w:cstheme="minorHAnsi"/>
          <w:sz w:val="16"/>
          <w:szCs w:val="16"/>
          <w:lang w:val="en-GB"/>
        </w:rPr>
        <w:t xml:space="preserve"> is available to students on the 11th floor. Hairdressers, cosmetics and a health </w:t>
      </w:r>
      <w:proofErr w:type="spellStart"/>
      <w:r w:rsidRPr="00310613">
        <w:rPr>
          <w:rFonts w:cstheme="minorHAnsi"/>
          <w:sz w:val="16"/>
          <w:szCs w:val="16"/>
          <w:lang w:val="en-GB"/>
        </w:rPr>
        <w:t>center</w:t>
      </w:r>
      <w:proofErr w:type="spellEnd"/>
      <w:r w:rsidRPr="00310613">
        <w:rPr>
          <w:rFonts w:cstheme="minorHAnsi"/>
          <w:sz w:val="16"/>
          <w:szCs w:val="16"/>
          <w:lang w:val="en-GB"/>
        </w:rPr>
        <w:t xml:space="preserve"> offer their services in the area. Coffee and candy machines are available.</w:t>
      </w:r>
    </w:p>
    <w:p w14:paraId="3C5FBB6D"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3FA60B55"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lastRenderedPageBreak/>
        <w:t xml:space="preserve">University students have the opportunity to enjoy sports during their free time in PU sports facilities, such as a swimming pool, a gym, a multi-purpose sports complex or a multifunctional playground. In both semesters of the 2019 calendar year, the FŠ organized the University mixed-volleyball league and the PU Football </w:t>
      </w:r>
      <w:proofErr w:type="spellStart"/>
      <w:r w:rsidRPr="00310613">
        <w:rPr>
          <w:rFonts w:cstheme="minorHAnsi"/>
          <w:sz w:val="16"/>
          <w:szCs w:val="16"/>
          <w:lang w:val="en-GB"/>
        </w:rPr>
        <w:t>minileague</w:t>
      </w:r>
      <w:proofErr w:type="spellEnd"/>
      <w:r w:rsidRPr="00310613">
        <w:rPr>
          <w:rFonts w:cstheme="minorHAnsi"/>
          <w:sz w:val="16"/>
          <w:szCs w:val="16"/>
          <w:lang w:val="en-GB"/>
        </w:rPr>
        <w:t xml:space="preserve"> for university students, which are constantly in demand. The University Sports Days, organized by the FŠ, also have a long-standing tradition, in which almost 600 students were actively involved in 2019. University students can also develop their sports interests in several sports sections and clubs of TJ </w:t>
      </w:r>
      <w:proofErr w:type="spellStart"/>
      <w:r w:rsidRPr="00310613">
        <w:rPr>
          <w:rFonts w:cstheme="minorHAnsi"/>
          <w:sz w:val="16"/>
          <w:szCs w:val="16"/>
          <w:lang w:val="en-GB"/>
        </w:rPr>
        <w:t>Slávia</w:t>
      </w:r>
      <w:proofErr w:type="spellEnd"/>
      <w:r w:rsidRPr="00310613">
        <w:rPr>
          <w:rFonts w:cstheme="minorHAnsi"/>
          <w:sz w:val="16"/>
          <w:szCs w:val="16"/>
          <w:lang w:val="en-GB"/>
        </w:rPr>
        <w:t xml:space="preserve"> PU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Its membership consists of around 300 athletes every year. Every year, the FŠ organizes a number of periodic and non-periodic sports and sports-educational activities not only for students, but also for the general public of different ages (Spring Run; Kindergarten Sports Olympiad; Senior Olympic Pentathlon; Olympic Day Run; Sportsman; </w:t>
      </w:r>
      <w:proofErr w:type="spellStart"/>
      <w:r w:rsidRPr="00310613">
        <w:rPr>
          <w:rFonts w:cstheme="minorHAnsi"/>
          <w:sz w:val="16"/>
          <w:szCs w:val="16"/>
          <w:lang w:val="en-GB"/>
        </w:rPr>
        <w:t>ProSenior</w:t>
      </w:r>
      <w:proofErr w:type="spellEnd"/>
      <w:r w:rsidRPr="00310613">
        <w:rPr>
          <w:rFonts w:cstheme="minorHAnsi"/>
          <w:sz w:val="16"/>
          <w:szCs w:val="16"/>
          <w:lang w:val="en-GB"/>
        </w:rPr>
        <w:t xml:space="preserve"> exercise program and others ). In the implementation of these activities, the FŠ cooperates organizationally with students, the Olympic Club of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and the city of </w:t>
      </w:r>
      <w:proofErr w:type="spellStart"/>
      <w:r w:rsidRPr="00310613">
        <w:rPr>
          <w:rFonts w:cstheme="minorHAnsi"/>
          <w:sz w:val="16"/>
          <w:szCs w:val="16"/>
          <w:lang w:val="en-GB"/>
        </w:rPr>
        <w:t>Prešov</w:t>
      </w:r>
      <w:proofErr w:type="spellEnd"/>
      <w:r w:rsidRPr="00310613">
        <w:rPr>
          <w:rFonts w:cstheme="minorHAnsi"/>
          <w:sz w:val="16"/>
          <w:szCs w:val="16"/>
          <w:lang w:val="en-GB"/>
        </w:rPr>
        <w:t>.</w:t>
      </w:r>
    </w:p>
    <w:p w14:paraId="600D8156"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0127A8B2"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There are 11 art ensembles working at the PU in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which are members of the University's Council for Artistic Activities. They work at the individual faculties of the university and their professional guarantors are artistic directors. The members of the ensembles are mainly university students. The university's art ensembles are an example of how university students use their free time, they represent the university at domestic and foreign art events, such as academic competitions, parades, festivals, television and radio appearances, recordings; they significantly influence the cultural and social life at the university with individual performances as well as at university-wide and faculty ceremonial events, they represent and create the image of the university within the city of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the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region, on a national and international scale.</w:t>
      </w:r>
    </w:p>
    <w:p w14:paraId="697F7014"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58FBB10B"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During your studies, you can work in student media operating at PU in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Radio </w:t>
      </w:r>
      <w:proofErr w:type="spellStart"/>
      <w:r w:rsidRPr="00310613">
        <w:rPr>
          <w:rFonts w:cstheme="minorHAnsi"/>
          <w:sz w:val="16"/>
          <w:szCs w:val="16"/>
          <w:lang w:val="en-GB"/>
        </w:rPr>
        <w:t>PaF</w:t>
      </w:r>
      <w:proofErr w:type="spellEnd"/>
      <w:r w:rsidRPr="00310613">
        <w:rPr>
          <w:rFonts w:cstheme="minorHAnsi"/>
          <w:sz w:val="16"/>
          <w:szCs w:val="16"/>
          <w:lang w:val="en-GB"/>
        </w:rPr>
        <w:t xml:space="preserve">, Internet Television </w:t>
      </w:r>
      <w:proofErr w:type="spellStart"/>
      <w:r w:rsidRPr="00310613">
        <w:rPr>
          <w:rFonts w:cstheme="minorHAnsi"/>
          <w:sz w:val="16"/>
          <w:szCs w:val="16"/>
          <w:lang w:val="en-GB"/>
        </w:rPr>
        <w:t>Medialka</w:t>
      </w:r>
      <w:proofErr w:type="spellEnd"/>
      <w:r w:rsidRPr="00310613">
        <w:rPr>
          <w:rFonts w:cstheme="minorHAnsi"/>
          <w:sz w:val="16"/>
          <w:szCs w:val="16"/>
          <w:lang w:val="en-GB"/>
        </w:rPr>
        <w:t xml:space="preserve"> and the online magazine </w:t>
      </w:r>
      <w:proofErr w:type="spellStart"/>
      <w:r w:rsidRPr="00310613">
        <w:rPr>
          <w:rFonts w:cstheme="minorHAnsi"/>
          <w:sz w:val="16"/>
          <w:szCs w:val="16"/>
          <w:lang w:val="en-GB"/>
        </w:rPr>
        <w:t>Unipo</w:t>
      </w:r>
      <w:proofErr w:type="spellEnd"/>
      <w:r w:rsidRPr="00310613">
        <w:rPr>
          <w:rFonts w:cstheme="minorHAnsi"/>
          <w:sz w:val="16"/>
          <w:szCs w:val="16"/>
          <w:lang w:val="en-GB"/>
        </w:rPr>
        <w:t xml:space="preserve"> Press.</w:t>
      </w:r>
    </w:p>
    <w:p w14:paraId="4AC3C903"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54036602" w14:textId="4A1A5B7E"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University Pastoral </w:t>
      </w:r>
      <w:proofErr w:type="spellStart"/>
      <w:r w:rsidRPr="00310613">
        <w:rPr>
          <w:rFonts w:cstheme="minorHAnsi"/>
          <w:sz w:val="16"/>
          <w:szCs w:val="16"/>
          <w:lang w:val="en-GB"/>
        </w:rPr>
        <w:t>Center</w:t>
      </w:r>
      <w:proofErr w:type="spellEnd"/>
      <w:r w:rsidRPr="00310613">
        <w:rPr>
          <w:rFonts w:cstheme="minorHAnsi"/>
          <w:sz w:val="16"/>
          <w:szCs w:val="16"/>
          <w:lang w:val="en-GB"/>
        </w:rPr>
        <w:t xml:space="preserve"> Dr. Štefan Hések in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(hereafter UPC; </w:t>
      </w:r>
      <w:hyperlink r:id="rId73" w:history="1">
        <w:r w:rsidRPr="00941ED9">
          <w:rPr>
            <w:rStyle w:val="Hypertextovprepojenie"/>
            <w:rFonts w:cstheme="minorHAnsi"/>
            <w:sz w:val="16"/>
            <w:szCs w:val="16"/>
            <w:lang w:val="en-GB"/>
          </w:rPr>
          <w:t>http://upc.unipo.sk/</w:t>
        </w:r>
      </w:hyperlink>
      <w:r w:rsidRPr="00310613">
        <w:rPr>
          <w:rFonts w:cstheme="minorHAnsi"/>
          <w:sz w:val="16"/>
          <w:szCs w:val="16"/>
          <w:lang w:val="en-GB"/>
        </w:rPr>
        <w:t>)</w:t>
      </w:r>
      <w:r>
        <w:rPr>
          <w:rFonts w:cstheme="minorHAnsi"/>
          <w:sz w:val="16"/>
          <w:szCs w:val="16"/>
          <w:lang w:val="en-GB"/>
        </w:rPr>
        <w:t xml:space="preserve"> </w:t>
      </w:r>
      <w:r w:rsidRPr="00310613">
        <w:rPr>
          <w:rFonts w:cstheme="minorHAnsi"/>
          <w:sz w:val="16"/>
          <w:szCs w:val="16"/>
          <w:lang w:val="en-GB"/>
        </w:rPr>
        <w:t xml:space="preserve">is part of the Slovak network of university pastoral </w:t>
      </w:r>
      <w:proofErr w:type="spellStart"/>
      <w:r w:rsidRPr="00310613">
        <w:rPr>
          <w:rFonts w:cstheme="minorHAnsi"/>
          <w:sz w:val="16"/>
          <w:szCs w:val="16"/>
          <w:lang w:val="en-GB"/>
        </w:rPr>
        <w:t>centers</w:t>
      </w:r>
      <w:proofErr w:type="spellEnd"/>
      <w:r w:rsidRPr="00310613">
        <w:rPr>
          <w:rFonts w:cstheme="minorHAnsi"/>
          <w:sz w:val="16"/>
          <w:szCs w:val="16"/>
          <w:lang w:val="en-GB"/>
        </w:rPr>
        <w:t xml:space="preserve">. Its main task is to care for the spiritual needs of university students and teachers. For its activities at PU, UPC uses the chapel in ŠD at Ul. November 17, TV room in ŠD </w:t>
      </w:r>
      <w:proofErr w:type="spellStart"/>
      <w:r w:rsidRPr="00310613">
        <w:rPr>
          <w:rFonts w:cstheme="minorHAnsi"/>
          <w:sz w:val="16"/>
          <w:szCs w:val="16"/>
          <w:lang w:val="en-GB"/>
        </w:rPr>
        <w:t>Exnárova</w:t>
      </w:r>
      <w:proofErr w:type="spellEnd"/>
      <w:r w:rsidRPr="00310613">
        <w:rPr>
          <w:rFonts w:cstheme="minorHAnsi"/>
          <w:sz w:val="16"/>
          <w:szCs w:val="16"/>
          <w:lang w:val="en-GB"/>
        </w:rPr>
        <w:t xml:space="preserve"> 36 and premises of hall no. 100 per FHPV. The Greek Catholic Youth Pastoral </w:t>
      </w:r>
      <w:proofErr w:type="spellStart"/>
      <w:r w:rsidRPr="00310613">
        <w:rPr>
          <w:rFonts w:cstheme="minorHAnsi"/>
          <w:sz w:val="16"/>
          <w:szCs w:val="16"/>
          <w:lang w:val="en-GB"/>
        </w:rPr>
        <w:t>Center</w:t>
      </w:r>
      <w:proofErr w:type="spellEnd"/>
      <w:r w:rsidRPr="00310613">
        <w:rPr>
          <w:rFonts w:cstheme="minorHAnsi"/>
          <w:sz w:val="16"/>
          <w:szCs w:val="16"/>
          <w:lang w:val="en-GB"/>
        </w:rPr>
        <w:t xml:space="preserve"> (GMPC; www.gmpc.grkatpo.sk) also develops activities in the spiritual field at PU, which was founded by the Archbishop's Office in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GMPC cooperates very intensively with GTF PU and offers various leisure activities. The task of the </w:t>
      </w:r>
      <w:proofErr w:type="spellStart"/>
      <w:r w:rsidRPr="00310613">
        <w:rPr>
          <w:rFonts w:cstheme="minorHAnsi"/>
          <w:sz w:val="16"/>
          <w:szCs w:val="16"/>
          <w:lang w:val="en-GB"/>
        </w:rPr>
        <w:t>center</w:t>
      </w:r>
      <w:proofErr w:type="spellEnd"/>
      <w:r w:rsidRPr="00310613">
        <w:rPr>
          <w:rFonts w:cstheme="minorHAnsi"/>
          <w:sz w:val="16"/>
          <w:szCs w:val="16"/>
          <w:lang w:val="en-GB"/>
        </w:rPr>
        <w:t xml:space="preserve"> is to offer mostly young people working and studying in the city of </w:t>
      </w:r>
      <w:proofErr w:type="spellStart"/>
      <w:r w:rsidRPr="00310613">
        <w:rPr>
          <w:rFonts w:cstheme="minorHAnsi"/>
          <w:sz w:val="16"/>
          <w:szCs w:val="16"/>
          <w:lang w:val="en-GB"/>
        </w:rPr>
        <w:t>Prešov</w:t>
      </w:r>
      <w:proofErr w:type="spellEnd"/>
      <w:r w:rsidRPr="00310613">
        <w:rPr>
          <w:rFonts w:cstheme="minorHAnsi"/>
          <w:sz w:val="16"/>
          <w:szCs w:val="16"/>
          <w:lang w:val="en-GB"/>
        </w:rPr>
        <w:t xml:space="preserve"> a space to meet together, establish a dialogue, more fully experience their faith, as well as reciprocity between themselves and the world. It takes place on the basis of friendship, conversations, discussions, invited lectures, spiritual and leisure activities.</w:t>
      </w:r>
    </w:p>
    <w:p w14:paraId="216D467A"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074F975C" w14:textId="78357170" w:rsid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The Institute of Russian Studies actively cooperates with the affiliated university-wide Russian </w:t>
      </w:r>
      <w:proofErr w:type="spellStart"/>
      <w:r w:rsidRPr="00310613">
        <w:rPr>
          <w:rFonts w:cstheme="minorHAnsi"/>
          <w:sz w:val="16"/>
          <w:szCs w:val="16"/>
          <w:lang w:val="en-GB"/>
        </w:rPr>
        <w:t>Center</w:t>
      </w:r>
      <w:proofErr w:type="spellEnd"/>
      <w:r w:rsidRPr="00310613">
        <w:rPr>
          <w:rFonts w:cstheme="minorHAnsi"/>
          <w:sz w:val="16"/>
          <w:szCs w:val="16"/>
          <w:lang w:val="en-GB"/>
        </w:rPr>
        <w:t xml:space="preserve"> of the University of </w:t>
      </w:r>
      <w:proofErr w:type="spellStart"/>
      <w:r w:rsidRPr="00310613">
        <w:rPr>
          <w:rFonts w:cstheme="minorHAnsi"/>
          <w:sz w:val="16"/>
          <w:szCs w:val="16"/>
          <w:lang w:val="en-GB"/>
        </w:rPr>
        <w:t>Prešov</w:t>
      </w:r>
      <w:proofErr w:type="spellEnd"/>
      <w:r w:rsidRPr="00310613">
        <w:rPr>
          <w:rFonts w:cstheme="minorHAnsi"/>
          <w:sz w:val="16"/>
          <w:szCs w:val="16"/>
          <w:lang w:val="en-GB"/>
        </w:rPr>
        <w:t>, which offers various activities in the field of development of communication skills in the Russian language, cultural and social enjoyment associated with familiarization with the cultural, historical and social realities of the Russian and Russian-speaking environment. The Institute of Russian Studies, both independently and in cooperation with other institutions, organizes various events and excursions connected with learning about the culture of Slovakia and the history of Russian-Slovak relations.</w:t>
      </w:r>
    </w:p>
    <w:p w14:paraId="7489D52C" w14:textId="77777777" w:rsidR="00310613" w:rsidRPr="00E22F54"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38789D61" w14:textId="6672E909" w:rsidR="005D3722" w:rsidRDefault="004F6E48"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Possibilities and conditions for</w:t>
      </w:r>
      <w:r w:rsidR="00B16CE5" w:rsidRPr="00E22F54">
        <w:rPr>
          <w:rFonts w:cstheme="minorHAnsi"/>
          <w:sz w:val="16"/>
          <w:szCs w:val="16"/>
          <w:lang w:val="en-GB"/>
        </w:rPr>
        <w:t xml:space="preserve"> participation of the study programme</w:t>
      </w:r>
      <w:r w:rsidR="00CD14D3" w:rsidRPr="00E22F54">
        <w:rPr>
          <w:rFonts w:cstheme="minorHAnsi"/>
          <w:sz w:val="16"/>
          <w:szCs w:val="16"/>
          <w:lang w:val="en-GB"/>
        </w:rPr>
        <w:t xml:space="preserve"> students</w:t>
      </w:r>
      <w:r w:rsidR="00B16CE5" w:rsidRPr="00E22F54">
        <w:rPr>
          <w:rFonts w:cstheme="minorHAnsi"/>
          <w:sz w:val="16"/>
          <w:szCs w:val="16"/>
          <w:lang w:val="en-GB"/>
        </w:rPr>
        <w:t xml:space="preserve"> in mobilities and internships (indicating contact</w:t>
      </w:r>
      <w:r w:rsidR="00732839" w:rsidRPr="00E22F54">
        <w:rPr>
          <w:rFonts w:cstheme="minorHAnsi"/>
          <w:sz w:val="16"/>
          <w:szCs w:val="16"/>
          <w:lang w:val="en-GB"/>
        </w:rPr>
        <w:t xml:space="preserve"> details</w:t>
      </w:r>
      <w:r w:rsidR="00B16CE5" w:rsidRPr="00E22F54">
        <w:rPr>
          <w:rFonts w:cstheme="minorHAnsi"/>
          <w:sz w:val="16"/>
          <w:szCs w:val="16"/>
          <w:lang w:val="en-GB"/>
        </w:rPr>
        <w:t xml:space="preserve">), </w:t>
      </w:r>
      <w:r w:rsidR="00CD14D3" w:rsidRPr="00E22F54">
        <w:rPr>
          <w:rFonts w:cstheme="minorHAnsi"/>
          <w:sz w:val="16"/>
          <w:szCs w:val="16"/>
          <w:lang w:val="en-GB"/>
        </w:rPr>
        <w:t xml:space="preserve">application </w:t>
      </w:r>
      <w:r w:rsidR="00B16CE5" w:rsidRPr="00E22F54">
        <w:rPr>
          <w:rFonts w:cstheme="minorHAnsi"/>
          <w:sz w:val="16"/>
          <w:szCs w:val="16"/>
          <w:lang w:val="en-GB"/>
        </w:rPr>
        <w:t>instructions, rules for recognition of this education.</w:t>
      </w:r>
      <w:r w:rsidR="008F5165" w:rsidRPr="00E22F54">
        <w:rPr>
          <w:rFonts w:cstheme="minorHAnsi"/>
          <w:sz w:val="16"/>
          <w:szCs w:val="16"/>
          <w:lang w:val="en-GB"/>
        </w:rPr>
        <w:t xml:space="preserve"> </w:t>
      </w:r>
    </w:p>
    <w:p w14:paraId="6162EF2F" w14:textId="2B7ED403" w:rsid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p>
    <w:p w14:paraId="5113EC6C"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Procedures and processes for submitting an application for mobility, selection, participation in mobility and recognition of results obtained abroad are described by the rector's individual measures, which are available on the university's website. Information campaigns on the possibilities of mobility and internships are carried out regularly - at the university and faculty level. Information about mobility options is published on the website of the university and the faculty.</w:t>
      </w:r>
    </w:p>
    <w:p w14:paraId="0461C1A1" w14:textId="7AB2EE15"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According to the </w:t>
      </w:r>
      <w:hyperlink r:id="rId74" w:history="1">
        <w:r w:rsidRPr="00310613">
          <w:rPr>
            <w:rStyle w:val="Hypertextovprepojenie"/>
            <w:rFonts w:cstheme="minorHAnsi"/>
            <w:sz w:val="16"/>
            <w:szCs w:val="16"/>
            <w:lang w:val="en-GB"/>
          </w:rPr>
          <w:t xml:space="preserve">Study Regulations of the PU in </w:t>
        </w:r>
        <w:proofErr w:type="spellStart"/>
        <w:r w:rsidRPr="00310613">
          <w:rPr>
            <w:rStyle w:val="Hypertextovprepojenie"/>
            <w:rFonts w:cstheme="minorHAnsi"/>
            <w:sz w:val="16"/>
            <w:szCs w:val="16"/>
            <w:lang w:val="en-GB"/>
          </w:rPr>
          <w:t>Prešov</w:t>
        </w:r>
        <w:proofErr w:type="spellEnd"/>
      </w:hyperlink>
      <w:r w:rsidRPr="00310613">
        <w:rPr>
          <w:rFonts w:cstheme="minorHAnsi"/>
          <w:sz w:val="16"/>
          <w:szCs w:val="16"/>
          <w:lang w:val="en-GB"/>
        </w:rPr>
        <w:t xml:space="preserve"> (Article 15), a student of the faculty has the right to complete part of his studies at another university in the Slovak Republic or abroad. According to the type of mobility, the dean/rector grants approval for the study and its duration, or vice-rector for external relations and marketing and is a matter of a tripartite contract between the student, the sending faculty and the receiving faculty. Upon the student's return, the faculty recognizes part of the study in accordance with the contract, with the European standard and the European Credit Transfer System (ECTS). If the student completed a part of his studies at a university that does not have a compatible credit system implemented, the recognition of credits will be assessed by the guarantor of the study program and the credits will be awarded by the faculty ECTS coordinator. The student is obliged to sign the Credit Transfer Agreement with the responsible workplace and the relevant vice-dean before leaving for mobility at the sending faculty. </w:t>
      </w:r>
    </w:p>
    <w:p w14:paraId="354E0186" w14:textId="77777777"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Transfer of credits is the acquisition of credits by completing a part of the study on the basis of a study contract at another university in the Slovak Republic or abroad. The transfer of credits is ensured by the study application, study contract and statement of study results. If a student completes a part of his studies abroad, he is entitled to substitute study obligations (which he will agree on in writing with the teacher or examiner of the subject prior to departure) in order to complete the subject, if the visiting university does not offer a suitable alternative subject to the subject of the study program at FF PU. The detailed requirements of studying abroad are regulated by the internal regulations of the FF PU published on the website of the faculty.</w:t>
      </w:r>
    </w:p>
    <w:p w14:paraId="0C9D48D3" w14:textId="65899773" w:rsidR="00310613" w:rsidRPr="00310613"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The description of the procedure for the implementation of Erasmus+ mobilities is regulated by </w:t>
      </w:r>
      <w:hyperlink r:id="rId75" w:history="1">
        <w:r w:rsidRPr="00310613">
          <w:rPr>
            <w:rStyle w:val="Hypertextovprepojenie"/>
            <w:rFonts w:cstheme="minorHAnsi"/>
            <w:sz w:val="16"/>
            <w:szCs w:val="16"/>
            <w:lang w:val="en-GB"/>
          </w:rPr>
          <w:t>Rector's Measure 8/2014</w:t>
        </w:r>
      </w:hyperlink>
      <w:r w:rsidRPr="00310613">
        <w:rPr>
          <w:rFonts w:cstheme="minorHAnsi"/>
          <w:sz w:val="16"/>
          <w:szCs w:val="16"/>
          <w:lang w:val="en-GB"/>
        </w:rPr>
        <w:t xml:space="preserve"> entitled Procedure for the implementation of outgoing student mobilities within the Erasmus+ program. Implementation of Erasmus+ mobilities consists of four sub-processes, respectively. steps: (1) submission of an application for mobility within the Erasmus+ program, (2) selection procedure, (3) implementation of mobility, (4) recognition of results obtained abroad, within which the actions that need to be performed are precisely specified.</w:t>
      </w:r>
    </w:p>
    <w:p w14:paraId="3B984D2F" w14:textId="08FF83A6" w:rsidR="00310613" w:rsidRPr="00E22F54" w:rsidRDefault="00310613" w:rsidP="00310613">
      <w:pPr>
        <w:pStyle w:val="Odsekzoznamu"/>
        <w:autoSpaceDE w:val="0"/>
        <w:autoSpaceDN w:val="0"/>
        <w:adjustRightInd w:val="0"/>
        <w:spacing w:after="0" w:line="240" w:lineRule="auto"/>
        <w:ind w:left="360"/>
        <w:jc w:val="both"/>
        <w:rPr>
          <w:rFonts w:cstheme="minorHAnsi"/>
          <w:sz w:val="16"/>
          <w:szCs w:val="16"/>
          <w:lang w:val="en-GB"/>
        </w:rPr>
      </w:pPr>
      <w:r w:rsidRPr="00310613">
        <w:rPr>
          <w:rFonts w:cstheme="minorHAnsi"/>
          <w:sz w:val="16"/>
          <w:szCs w:val="16"/>
          <w:lang w:val="en-GB"/>
        </w:rPr>
        <w:t xml:space="preserve">The rector's measure on the transfer of credits and the recognition of results for the completion of part of the study and professional internships at visiting institutions within the framework of student mobility programs (2009) defines the tasks of the ECTS institutional and faculty coordinator, which also include the provision of advice and methodical guidance of students and university teachers in the field of ECTS , ensuring and coordinating the preparation of the </w:t>
      </w:r>
      <w:proofErr w:type="spellStart"/>
      <w:r w:rsidRPr="00310613">
        <w:rPr>
          <w:rFonts w:cstheme="minorHAnsi"/>
          <w:sz w:val="16"/>
          <w:szCs w:val="16"/>
          <w:lang w:val="en-GB"/>
        </w:rPr>
        <w:t>Catalog</w:t>
      </w:r>
      <w:proofErr w:type="spellEnd"/>
      <w:r w:rsidRPr="00310613">
        <w:rPr>
          <w:rFonts w:cstheme="minorHAnsi"/>
          <w:sz w:val="16"/>
          <w:szCs w:val="16"/>
          <w:lang w:val="en-GB"/>
        </w:rPr>
        <w:t xml:space="preserve"> of subjects for domestic and foreign students.</w:t>
      </w:r>
    </w:p>
    <w:p w14:paraId="5DBDBA7F" w14:textId="77777777" w:rsidR="00FA6611" w:rsidRPr="00E22F54" w:rsidRDefault="00FA6611" w:rsidP="007C1C0C">
      <w:pPr>
        <w:autoSpaceDE w:val="0"/>
        <w:autoSpaceDN w:val="0"/>
        <w:adjustRightInd w:val="0"/>
        <w:spacing w:after="0" w:line="240" w:lineRule="auto"/>
        <w:rPr>
          <w:rFonts w:cstheme="minorHAnsi"/>
          <w:b/>
          <w:bCs/>
          <w:sz w:val="16"/>
          <w:szCs w:val="16"/>
          <w:lang w:val="en-GB"/>
        </w:rPr>
      </w:pPr>
    </w:p>
    <w:p w14:paraId="1A784007" w14:textId="4030EA69" w:rsidR="00200599" w:rsidRPr="00E22F54" w:rsidRDefault="00B16CE5" w:rsidP="00F43F51">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R</w:t>
      </w:r>
      <w:r w:rsidR="00D55C8D" w:rsidRPr="00E22F54">
        <w:rPr>
          <w:rFonts w:cstheme="minorHAnsi"/>
          <w:b/>
          <w:bCs/>
          <w:sz w:val="16"/>
          <w:szCs w:val="16"/>
          <w:lang w:val="en-GB"/>
        </w:rPr>
        <w:t xml:space="preserve">equired </w:t>
      </w:r>
      <w:r w:rsidRPr="00E22F54">
        <w:rPr>
          <w:rFonts w:cstheme="minorHAnsi"/>
          <w:b/>
          <w:bCs/>
          <w:sz w:val="16"/>
          <w:szCs w:val="16"/>
          <w:lang w:val="en-GB"/>
        </w:rPr>
        <w:t xml:space="preserve">abilities and </w:t>
      </w:r>
      <w:r w:rsidR="00DB2FC6" w:rsidRPr="00E22F54">
        <w:rPr>
          <w:rFonts w:cstheme="minorHAnsi"/>
          <w:b/>
          <w:bCs/>
          <w:sz w:val="16"/>
          <w:szCs w:val="16"/>
          <w:lang w:val="en-GB"/>
        </w:rPr>
        <w:t>admission requirements for the study programme applicants</w:t>
      </w:r>
    </w:p>
    <w:p w14:paraId="7DD0B180" w14:textId="3D64A413" w:rsidR="00B16CE5" w:rsidRDefault="00B16CE5" w:rsidP="00E11626">
      <w:pPr>
        <w:pStyle w:val="Odsekzoznamu"/>
        <w:numPr>
          <w:ilvl w:val="0"/>
          <w:numId w:val="21"/>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 xml:space="preserve">Required abilities and necessary </w:t>
      </w:r>
      <w:r w:rsidR="00D55C8D" w:rsidRPr="00E22F54">
        <w:rPr>
          <w:rFonts w:cstheme="minorHAnsi"/>
          <w:sz w:val="16"/>
          <w:szCs w:val="16"/>
          <w:lang w:val="en-GB"/>
        </w:rPr>
        <w:t>admission requirements</w:t>
      </w:r>
      <w:r w:rsidRPr="00E22F54">
        <w:rPr>
          <w:rFonts w:cstheme="minorHAnsi"/>
          <w:sz w:val="16"/>
          <w:szCs w:val="16"/>
          <w:lang w:val="en-GB"/>
        </w:rPr>
        <w:t>.</w:t>
      </w:r>
    </w:p>
    <w:p w14:paraId="4B576B2D" w14:textId="3F64F0C3"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admission</w:t>
      </w:r>
      <w:proofErr w:type="spellEnd"/>
      <w:r w:rsidRPr="00310613">
        <w:rPr>
          <w:rFonts w:cstheme="minorHAnsi"/>
          <w:sz w:val="16"/>
          <w:szCs w:val="16"/>
        </w:rPr>
        <w:t xml:space="preserve"> </w:t>
      </w:r>
      <w:proofErr w:type="spellStart"/>
      <w:r w:rsidRPr="00310613">
        <w:rPr>
          <w:rFonts w:cstheme="minorHAnsi"/>
          <w:sz w:val="16"/>
          <w:szCs w:val="16"/>
        </w:rPr>
        <w:t>procedure</w:t>
      </w:r>
      <w:proofErr w:type="spellEnd"/>
      <w:r w:rsidRPr="00310613">
        <w:rPr>
          <w:rFonts w:cstheme="minorHAnsi"/>
          <w:sz w:val="16"/>
          <w:szCs w:val="16"/>
        </w:rPr>
        <w:t xml:space="preserve"> </w:t>
      </w:r>
      <w:proofErr w:type="spellStart"/>
      <w:r w:rsidRPr="00310613">
        <w:rPr>
          <w:rFonts w:cstheme="minorHAnsi"/>
          <w:sz w:val="16"/>
          <w:szCs w:val="16"/>
        </w:rPr>
        <w:t>is</w:t>
      </w:r>
      <w:proofErr w:type="spellEnd"/>
      <w:r w:rsidRPr="00310613">
        <w:rPr>
          <w:rFonts w:cstheme="minorHAnsi"/>
          <w:sz w:val="16"/>
          <w:szCs w:val="16"/>
        </w:rPr>
        <w:t xml:space="preserve"> </w:t>
      </w:r>
      <w:proofErr w:type="spellStart"/>
      <w:r w:rsidRPr="00310613">
        <w:rPr>
          <w:rFonts w:cstheme="minorHAnsi"/>
          <w:sz w:val="16"/>
          <w:szCs w:val="16"/>
        </w:rPr>
        <w:t>defined</w:t>
      </w:r>
      <w:proofErr w:type="spellEnd"/>
      <w:r w:rsidRPr="00310613">
        <w:rPr>
          <w:rFonts w:cstheme="minorHAnsi"/>
          <w:sz w:val="16"/>
          <w:szCs w:val="16"/>
        </w:rPr>
        <w:t xml:space="preserve"> at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university</w:t>
      </w:r>
      <w:proofErr w:type="spellEnd"/>
      <w:r w:rsidRPr="00310613">
        <w:rPr>
          <w:rFonts w:cstheme="minorHAnsi"/>
          <w:sz w:val="16"/>
          <w:szCs w:val="16"/>
        </w:rPr>
        <w:t xml:space="preserve"> level </w:t>
      </w:r>
      <w:proofErr w:type="spellStart"/>
      <w:r w:rsidRPr="00310613">
        <w:rPr>
          <w:rFonts w:cstheme="minorHAnsi"/>
          <w:sz w:val="16"/>
          <w:szCs w:val="16"/>
        </w:rPr>
        <w:t>with</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specification</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requirements</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Institute</w:t>
      </w:r>
      <w:proofErr w:type="spellEnd"/>
      <w:r w:rsidRPr="00310613">
        <w:rPr>
          <w:rFonts w:cstheme="minorHAnsi"/>
          <w:sz w:val="16"/>
          <w:szCs w:val="16"/>
        </w:rPr>
        <w:t xml:space="preserve"> of </w:t>
      </w:r>
      <w:proofErr w:type="spellStart"/>
      <w:r w:rsidRPr="00310613">
        <w:rPr>
          <w:rFonts w:cstheme="minorHAnsi"/>
          <w:sz w:val="16"/>
          <w:szCs w:val="16"/>
        </w:rPr>
        <w:t>Russian</w:t>
      </w:r>
      <w:proofErr w:type="spellEnd"/>
      <w:r w:rsidRPr="00310613">
        <w:rPr>
          <w:rFonts w:cstheme="minorHAnsi"/>
          <w:sz w:val="16"/>
          <w:szCs w:val="16"/>
        </w:rPr>
        <w:t xml:space="preserve"> </w:t>
      </w:r>
      <w:proofErr w:type="spellStart"/>
      <w:r w:rsidRPr="00310613">
        <w:rPr>
          <w:rFonts w:cstheme="minorHAnsi"/>
          <w:sz w:val="16"/>
          <w:szCs w:val="16"/>
        </w:rPr>
        <w:t>Studies</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admission</w:t>
      </w:r>
      <w:proofErr w:type="spellEnd"/>
      <w:r w:rsidRPr="00310613">
        <w:rPr>
          <w:rFonts w:cstheme="minorHAnsi"/>
          <w:sz w:val="16"/>
          <w:szCs w:val="16"/>
        </w:rPr>
        <w:t xml:space="preserve"> </w:t>
      </w:r>
      <w:proofErr w:type="spellStart"/>
      <w:r w:rsidRPr="00310613">
        <w:rPr>
          <w:rFonts w:cstheme="minorHAnsi"/>
          <w:sz w:val="16"/>
          <w:szCs w:val="16"/>
        </w:rPr>
        <w:t>procedure</w:t>
      </w:r>
      <w:proofErr w:type="spellEnd"/>
      <w:r w:rsidRPr="00310613">
        <w:rPr>
          <w:rFonts w:cstheme="minorHAnsi"/>
          <w:sz w:val="16"/>
          <w:szCs w:val="16"/>
        </w:rPr>
        <w:t xml:space="preserve"> </w:t>
      </w:r>
      <w:proofErr w:type="spellStart"/>
      <w:r w:rsidRPr="00310613">
        <w:rPr>
          <w:rFonts w:cstheme="minorHAnsi"/>
          <w:sz w:val="16"/>
          <w:szCs w:val="16"/>
        </w:rPr>
        <w:t>itself</w:t>
      </w:r>
      <w:proofErr w:type="spellEnd"/>
      <w:r w:rsidRPr="00310613">
        <w:rPr>
          <w:rFonts w:cstheme="minorHAnsi"/>
          <w:sz w:val="16"/>
          <w:szCs w:val="16"/>
        </w:rPr>
        <w:t xml:space="preserve">, </w:t>
      </w:r>
      <w:proofErr w:type="spellStart"/>
      <w:r w:rsidRPr="00310613">
        <w:rPr>
          <w:rFonts w:cstheme="minorHAnsi"/>
          <w:sz w:val="16"/>
          <w:szCs w:val="16"/>
        </w:rPr>
        <w:t>all</w:t>
      </w:r>
      <w:proofErr w:type="spellEnd"/>
      <w:r w:rsidRPr="00310613">
        <w:rPr>
          <w:rFonts w:cstheme="minorHAnsi"/>
          <w:sz w:val="16"/>
          <w:szCs w:val="16"/>
        </w:rPr>
        <w:t xml:space="preserve"> </w:t>
      </w:r>
      <w:proofErr w:type="spellStart"/>
      <w:r w:rsidRPr="00310613">
        <w:rPr>
          <w:rFonts w:cstheme="minorHAnsi"/>
          <w:sz w:val="16"/>
          <w:szCs w:val="16"/>
        </w:rPr>
        <w:t>processes</w:t>
      </w:r>
      <w:proofErr w:type="spellEnd"/>
      <w:r w:rsidRPr="00310613">
        <w:rPr>
          <w:rFonts w:cstheme="minorHAnsi"/>
          <w:sz w:val="16"/>
          <w:szCs w:val="16"/>
        </w:rPr>
        <w:t xml:space="preserve"> and </w:t>
      </w:r>
      <w:proofErr w:type="spellStart"/>
      <w:r w:rsidRPr="00310613">
        <w:rPr>
          <w:rFonts w:cstheme="minorHAnsi"/>
          <w:sz w:val="16"/>
          <w:szCs w:val="16"/>
        </w:rPr>
        <w:t>procedures</w:t>
      </w:r>
      <w:proofErr w:type="spellEnd"/>
      <w:r w:rsidRPr="00310613">
        <w:rPr>
          <w:rFonts w:cstheme="minorHAnsi"/>
          <w:sz w:val="16"/>
          <w:szCs w:val="16"/>
        </w:rPr>
        <w:t xml:space="preserve"> </w:t>
      </w:r>
      <w:proofErr w:type="spellStart"/>
      <w:r w:rsidRPr="00310613">
        <w:rPr>
          <w:rFonts w:cstheme="minorHAnsi"/>
          <w:sz w:val="16"/>
          <w:szCs w:val="16"/>
        </w:rPr>
        <w:t>related</w:t>
      </w:r>
      <w:proofErr w:type="spellEnd"/>
      <w:r w:rsidRPr="00310613">
        <w:rPr>
          <w:rFonts w:cstheme="minorHAnsi"/>
          <w:sz w:val="16"/>
          <w:szCs w:val="16"/>
        </w:rPr>
        <w:t xml:space="preserve"> to </w:t>
      </w:r>
      <w:proofErr w:type="spellStart"/>
      <w:r w:rsidRPr="00310613">
        <w:rPr>
          <w:rFonts w:cstheme="minorHAnsi"/>
          <w:sz w:val="16"/>
          <w:szCs w:val="16"/>
        </w:rPr>
        <w:t>it</w:t>
      </w:r>
      <w:proofErr w:type="spellEnd"/>
      <w:r w:rsidRPr="00310613">
        <w:rPr>
          <w:rFonts w:cstheme="minorHAnsi"/>
          <w:sz w:val="16"/>
          <w:szCs w:val="16"/>
        </w:rPr>
        <w:t xml:space="preserve"> are </w:t>
      </w:r>
      <w:proofErr w:type="spellStart"/>
      <w:r w:rsidRPr="00310613">
        <w:rPr>
          <w:rFonts w:cstheme="minorHAnsi"/>
          <w:sz w:val="16"/>
          <w:szCs w:val="16"/>
        </w:rPr>
        <w:t>defined</w:t>
      </w:r>
      <w:proofErr w:type="spellEnd"/>
      <w:r w:rsidRPr="00310613">
        <w:rPr>
          <w:rFonts w:cstheme="minorHAnsi"/>
          <w:sz w:val="16"/>
          <w:szCs w:val="16"/>
        </w:rPr>
        <w:t xml:space="preserve"> by </w:t>
      </w:r>
      <w:proofErr w:type="spellStart"/>
      <w:r w:rsidRPr="00310613">
        <w:rPr>
          <w:rFonts w:cstheme="minorHAnsi"/>
          <w:sz w:val="16"/>
          <w:szCs w:val="16"/>
        </w:rPr>
        <w:t>the</w:t>
      </w:r>
      <w:proofErr w:type="spellEnd"/>
      <w:r w:rsidRPr="00310613">
        <w:rPr>
          <w:rFonts w:cstheme="minorHAnsi"/>
          <w:sz w:val="16"/>
          <w:szCs w:val="16"/>
        </w:rPr>
        <w:t xml:space="preserve"> </w:t>
      </w:r>
      <w:hyperlink r:id="rId76" w:history="1">
        <w:r w:rsidRPr="00310613">
          <w:rPr>
            <w:rStyle w:val="Hypertextovprepojenie"/>
            <w:rFonts w:cstheme="minorHAnsi"/>
            <w:sz w:val="16"/>
            <w:szCs w:val="16"/>
          </w:rPr>
          <w:t xml:space="preserve">Study </w:t>
        </w:r>
        <w:proofErr w:type="spellStart"/>
        <w:r w:rsidRPr="00310613">
          <w:rPr>
            <w:rStyle w:val="Hypertextovprepojenie"/>
            <w:rFonts w:cstheme="minorHAnsi"/>
            <w:sz w:val="16"/>
            <w:szCs w:val="16"/>
          </w:rPr>
          <w:t>Regulations</w:t>
        </w:r>
        <w:proofErr w:type="spellEnd"/>
        <w:r w:rsidRPr="00310613">
          <w:rPr>
            <w:rStyle w:val="Hypertextovprepojenie"/>
            <w:rFonts w:cstheme="minorHAnsi"/>
            <w:sz w:val="16"/>
            <w:szCs w:val="16"/>
          </w:rPr>
          <w:t xml:space="preserve"> of </w:t>
        </w:r>
        <w:proofErr w:type="spellStart"/>
        <w:r w:rsidRPr="00310613">
          <w:rPr>
            <w:rStyle w:val="Hypertextovprepojenie"/>
            <w:rFonts w:cstheme="minorHAnsi"/>
            <w:sz w:val="16"/>
            <w:szCs w:val="16"/>
          </w:rPr>
          <w:t>the</w:t>
        </w:r>
        <w:proofErr w:type="spellEnd"/>
        <w:r w:rsidRPr="00310613">
          <w:rPr>
            <w:rStyle w:val="Hypertextovprepojenie"/>
            <w:rFonts w:cstheme="minorHAnsi"/>
            <w:sz w:val="16"/>
            <w:szCs w:val="16"/>
          </w:rPr>
          <w:t xml:space="preserve"> PU in Prešov</w:t>
        </w:r>
      </w:hyperlink>
      <w:r w:rsidRPr="00310613">
        <w:rPr>
          <w:rFonts w:cstheme="minorHAnsi"/>
          <w:sz w:val="16"/>
          <w:szCs w:val="16"/>
        </w:rPr>
        <w:t xml:space="preserve">, </w:t>
      </w:r>
      <w:proofErr w:type="spellStart"/>
      <w:r w:rsidRPr="00310613">
        <w:rPr>
          <w:rFonts w:cstheme="minorHAnsi"/>
          <w:sz w:val="16"/>
          <w:szCs w:val="16"/>
        </w:rPr>
        <w:t>which</w:t>
      </w:r>
      <w:proofErr w:type="spellEnd"/>
      <w:r w:rsidRPr="00310613">
        <w:rPr>
          <w:rFonts w:cstheme="minorHAnsi"/>
          <w:sz w:val="16"/>
          <w:szCs w:val="16"/>
        </w:rPr>
        <w:t xml:space="preserve"> in </w:t>
      </w:r>
      <w:proofErr w:type="spellStart"/>
      <w:r w:rsidRPr="00310613">
        <w:rPr>
          <w:rFonts w:cstheme="minorHAnsi"/>
          <w:sz w:val="16"/>
          <w:szCs w:val="16"/>
        </w:rPr>
        <w:t>its</w:t>
      </w:r>
      <w:proofErr w:type="spellEnd"/>
      <w:r w:rsidRPr="00310613">
        <w:rPr>
          <w:rFonts w:cstheme="minorHAnsi"/>
          <w:sz w:val="16"/>
          <w:szCs w:val="16"/>
        </w:rPr>
        <w:t xml:space="preserve"> </w:t>
      </w:r>
      <w:proofErr w:type="spellStart"/>
      <w:r w:rsidRPr="00310613">
        <w:rPr>
          <w:rFonts w:cstheme="minorHAnsi"/>
          <w:sz w:val="16"/>
          <w:szCs w:val="16"/>
        </w:rPr>
        <w:t>articles</w:t>
      </w:r>
      <w:proofErr w:type="spellEnd"/>
      <w:r w:rsidRPr="00310613">
        <w:rPr>
          <w:rFonts w:cstheme="minorHAnsi"/>
          <w:sz w:val="16"/>
          <w:szCs w:val="16"/>
        </w:rPr>
        <w:t xml:space="preserve"> </w:t>
      </w:r>
      <w:proofErr w:type="spellStart"/>
      <w:r w:rsidRPr="00310613">
        <w:rPr>
          <w:rFonts w:cstheme="minorHAnsi"/>
          <w:sz w:val="16"/>
          <w:szCs w:val="16"/>
        </w:rPr>
        <w:t>stipulate</w:t>
      </w:r>
      <w:proofErr w:type="spellEnd"/>
      <w:r w:rsidRPr="00310613">
        <w:rPr>
          <w:rFonts w:cstheme="minorHAnsi"/>
          <w:sz w:val="16"/>
          <w:szCs w:val="16"/>
        </w:rPr>
        <w:t>:</w:t>
      </w:r>
    </w:p>
    <w:p w14:paraId="73B76F9E"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r w:rsidRPr="00310613">
        <w:rPr>
          <w:rFonts w:cstheme="minorHAnsi"/>
          <w:sz w:val="16"/>
          <w:szCs w:val="16"/>
        </w:rPr>
        <w:t xml:space="preserve">• </w:t>
      </w:r>
      <w:proofErr w:type="spellStart"/>
      <w:r w:rsidRPr="00310613">
        <w:rPr>
          <w:rFonts w:cstheme="minorHAnsi"/>
          <w:sz w:val="16"/>
          <w:szCs w:val="16"/>
        </w:rPr>
        <w:t>Basic</w:t>
      </w:r>
      <w:proofErr w:type="spellEnd"/>
      <w:r w:rsidRPr="00310613">
        <w:rPr>
          <w:rFonts w:cstheme="minorHAnsi"/>
          <w:sz w:val="16"/>
          <w:szCs w:val="16"/>
        </w:rPr>
        <w:t xml:space="preserve"> </w:t>
      </w:r>
      <w:proofErr w:type="spellStart"/>
      <w:r w:rsidRPr="00310613">
        <w:rPr>
          <w:rFonts w:cstheme="minorHAnsi"/>
          <w:sz w:val="16"/>
          <w:szCs w:val="16"/>
        </w:rPr>
        <w:t>conditions</w:t>
      </w:r>
      <w:proofErr w:type="spellEnd"/>
      <w:r w:rsidRPr="00310613">
        <w:rPr>
          <w:rFonts w:cstheme="minorHAnsi"/>
          <w:sz w:val="16"/>
          <w:szCs w:val="16"/>
        </w:rPr>
        <w:t xml:space="preserve"> </w:t>
      </w:r>
      <w:proofErr w:type="spellStart"/>
      <w:r w:rsidRPr="00310613">
        <w:rPr>
          <w:rFonts w:cstheme="minorHAnsi"/>
          <w:sz w:val="16"/>
          <w:szCs w:val="16"/>
        </w:rPr>
        <w:t>for</w:t>
      </w:r>
      <w:proofErr w:type="spellEnd"/>
      <w:r w:rsidRPr="00310613">
        <w:rPr>
          <w:rFonts w:cstheme="minorHAnsi"/>
          <w:sz w:val="16"/>
          <w:szCs w:val="16"/>
        </w:rPr>
        <w:t xml:space="preserve"> </w:t>
      </w:r>
      <w:proofErr w:type="spellStart"/>
      <w:r w:rsidRPr="00310613">
        <w:rPr>
          <w:rFonts w:cstheme="minorHAnsi"/>
          <w:sz w:val="16"/>
          <w:szCs w:val="16"/>
        </w:rPr>
        <w:t>admission</w:t>
      </w:r>
      <w:proofErr w:type="spellEnd"/>
      <w:r w:rsidRPr="00310613">
        <w:rPr>
          <w:rFonts w:cstheme="minorHAnsi"/>
          <w:sz w:val="16"/>
          <w:szCs w:val="16"/>
        </w:rPr>
        <w:t xml:space="preserve"> to study (</w:t>
      </w:r>
      <w:proofErr w:type="spellStart"/>
      <w:r w:rsidRPr="00310613">
        <w:rPr>
          <w:rFonts w:cstheme="minorHAnsi"/>
          <w:sz w:val="16"/>
          <w:szCs w:val="16"/>
        </w:rPr>
        <w:t>Article</w:t>
      </w:r>
      <w:proofErr w:type="spellEnd"/>
      <w:r w:rsidRPr="00310613">
        <w:rPr>
          <w:rFonts w:cstheme="minorHAnsi"/>
          <w:sz w:val="16"/>
          <w:szCs w:val="16"/>
        </w:rPr>
        <w:t xml:space="preserve"> 3),</w:t>
      </w:r>
    </w:p>
    <w:p w14:paraId="5F41EB2B"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r w:rsidRPr="00310613">
        <w:rPr>
          <w:rFonts w:cstheme="minorHAnsi"/>
          <w:sz w:val="16"/>
          <w:szCs w:val="16"/>
        </w:rPr>
        <w:t xml:space="preserve">• </w:t>
      </w:r>
      <w:proofErr w:type="spellStart"/>
      <w:r w:rsidRPr="00310613">
        <w:rPr>
          <w:rFonts w:cstheme="minorHAnsi"/>
          <w:sz w:val="16"/>
          <w:szCs w:val="16"/>
        </w:rPr>
        <w:t>Additional</w:t>
      </w:r>
      <w:proofErr w:type="spellEnd"/>
      <w:r w:rsidRPr="00310613">
        <w:rPr>
          <w:rFonts w:cstheme="minorHAnsi"/>
          <w:sz w:val="16"/>
          <w:szCs w:val="16"/>
        </w:rPr>
        <w:t xml:space="preserve"> </w:t>
      </w:r>
      <w:proofErr w:type="spellStart"/>
      <w:r w:rsidRPr="00310613">
        <w:rPr>
          <w:rFonts w:cstheme="minorHAnsi"/>
          <w:sz w:val="16"/>
          <w:szCs w:val="16"/>
        </w:rPr>
        <w:t>conditions</w:t>
      </w:r>
      <w:proofErr w:type="spellEnd"/>
      <w:r w:rsidRPr="00310613">
        <w:rPr>
          <w:rFonts w:cstheme="minorHAnsi"/>
          <w:sz w:val="16"/>
          <w:szCs w:val="16"/>
        </w:rPr>
        <w:t xml:space="preserve"> </w:t>
      </w:r>
      <w:proofErr w:type="spellStart"/>
      <w:r w:rsidRPr="00310613">
        <w:rPr>
          <w:rFonts w:cstheme="minorHAnsi"/>
          <w:sz w:val="16"/>
          <w:szCs w:val="16"/>
        </w:rPr>
        <w:t>for</w:t>
      </w:r>
      <w:proofErr w:type="spellEnd"/>
      <w:r w:rsidRPr="00310613">
        <w:rPr>
          <w:rFonts w:cstheme="minorHAnsi"/>
          <w:sz w:val="16"/>
          <w:szCs w:val="16"/>
        </w:rPr>
        <w:t xml:space="preserve"> </w:t>
      </w:r>
      <w:proofErr w:type="spellStart"/>
      <w:r w:rsidRPr="00310613">
        <w:rPr>
          <w:rFonts w:cstheme="minorHAnsi"/>
          <w:sz w:val="16"/>
          <w:szCs w:val="16"/>
        </w:rPr>
        <w:t>admission</w:t>
      </w:r>
      <w:proofErr w:type="spellEnd"/>
      <w:r w:rsidRPr="00310613">
        <w:rPr>
          <w:rFonts w:cstheme="minorHAnsi"/>
          <w:sz w:val="16"/>
          <w:szCs w:val="16"/>
        </w:rPr>
        <w:t xml:space="preserve"> to study (</w:t>
      </w:r>
      <w:proofErr w:type="spellStart"/>
      <w:r w:rsidRPr="00310613">
        <w:rPr>
          <w:rFonts w:cstheme="minorHAnsi"/>
          <w:sz w:val="16"/>
          <w:szCs w:val="16"/>
        </w:rPr>
        <w:t>Article</w:t>
      </w:r>
      <w:proofErr w:type="spellEnd"/>
      <w:r w:rsidRPr="00310613">
        <w:rPr>
          <w:rFonts w:cstheme="minorHAnsi"/>
          <w:sz w:val="16"/>
          <w:szCs w:val="16"/>
        </w:rPr>
        <w:t xml:space="preserve"> 4),</w:t>
      </w:r>
    </w:p>
    <w:p w14:paraId="7EE7CAAD"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r w:rsidRPr="00310613">
        <w:rPr>
          <w:rFonts w:cstheme="minorHAnsi"/>
          <w:sz w:val="16"/>
          <w:szCs w:val="16"/>
        </w:rPr>
        <w:t xml:space="preserve">• </w:t>
      </w:r>
      <w:proofErr w:type="spellStart"/>
      <w:r w:rsidRPr="00310613">
        <w:rPr>
          <w:rFonts w:cstheme="minorHAnsi"/>
          <w:sz w:val="16"/>
          <w:szCs w:val="16"/>
        </w:rPr>
        <w:t>Publication</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conditions</w:t>
      </w:r>
      <w:proofErr w:type="spellEnd"/>
      <w:r w:rsidRPr="00310613">
        <w:rPr>
          <w:rFonts w:cstheme="minorHAnsi"/>
          <w:sz w:val="16"/>
          <w:szCs w:val="16"/>
        </w:rPr>
        <w:t xml:space="preserve"> of </w:t>
      </w:r>
      <w:proofErr w:type="spellStart"/>
      <w:r w:rsidRPr="00310613">
        <w:rPr>
          <w:rFonts w:cstheme="minorHAnsi"/>
          <w:sz w:val="16"/>
          <w:szCs w:val="16"/>
        </w:rPr>
        <w:t>admission</w:t>
      </w:r>
      <w:proofErr w:type="spellEnd"/>
      <w:r w:rsidRPr="00310613">
        <w:rPr>
          <w:rFonts w:cstheme="minorHAnsi"/>
          <w:sz w:val="16"/>
          <w:szCs w:val="16"/>
        </w:rPr>
        <w:t xml:space="preserve"> to study (</w:t>
      </w:r>
      <w:proofErr w:type="spellStart"/>
      <w:r w:rsidRPr="00310613">
        <w:rPr>
          <w:rFonts w:cstheme="minorHAnsi"/>
          <w:sz w:val="16"/>
          <w:szCs w:val="16"/>
        </w:rPr>
        <w:t>Article</w:t>
      </w:r>
      <w:proofErr w:type="spellEnd"/>
      <w:r w:rsidRPr="00310613">
        <w:rPr>
          <w:rFonts w:cstheme="minorHAnsi"/>
          <w:sz w:val="16"/>
          <w:szCs w:val="16"/>
        </w:rPr>
        <w:t xml:space="preserve"> 5),</w:t>
      </w:r>
    </w:p>
    <w:p w14:paraId="1D574AEE"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r w:rsidRPr="00310613">
        <w:rPr>
          <w:rFonts w:cstheme="minorHAnsi"/>
          <w:sz w:val="16"/>
          <w:szCs w:val="16"/>
        </w:rPr>
        <w:lastRenderedPageBreak/>
        <w:t xml:space="preserve">• </w:t>
      </w:r>
      <w:proofErr w:type="spellStart"/>
      <w:r w:rsidRPr="00310613">
        <w:rPr>
          <w:rFonts w:cstheme="minorHAnsi"/>
          <w:sz w:val="16"/>
          <w:szCs w:val="16"/>
        </w:rPr>
        <w:t>Admission</w:t>
      </w:r>
      <w:proofErr w:type="spellEnd"/>
      <w:r w:rsidRPr="00310613">
        <w:rPr>
          <w:rFonts w:cstheme="minorHAnsi"/>
          <w:sz w:val="16"/>
          <w:szCs w:val="16"/>
        </w:rPr>
        <w:t xml:space="preserve"> </w:t>
      </w:r>
      <w:proofErr w:type="spellStart"/>
      <w:r w:rsidRPr="00310613">
        <w:rPr>
          <w:rFonts w:cstheme="minorHAnsi"/>
          <w:sz w:val="16"/>
          <w:szCs w:val="16"/>
        </w:rPr>
        <w:t>procedure</w:t>
      </w:r>
      <w:proofErr w:type="spellEnd"/>
      <w:r w:rsidRPr="00310613">
        <w:rPr>
          <w:rFonts w:cstheme="minorHAnsi"/>
          <w:sz w:val="16"/>
          <w:szCs w:val="16"/>
        </w:rPr>
        <w:t xml:space="preserve"> (Art. 6),</w:t>
      </w:r>
    </w:p>
    <w:p w14:paraId="38E25E82"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r w:rsidRPr="00310613">
        <w:rPr>
          <w:rFonts w:cstheme="minorHAnsi"/>
          <w:sz w:val="16"/>
          <w:szCs w:val="16"/>
        </w:rPr>
        <w:t xml:space="preserve">• </w:t>
      </w:r>
      <w:proofErr w:type="spellStart"/>
      <w:r w:rsidRPr="00310613">
        <w:rPr>
          <w:rFonts w:cstheme="minorHAnsi"/>
          <w:sz w:val="16"/>
          <w:szCs w:val="16"/>
        </w:rPr>
        <w:t>Decision</w:t>
      </w:r>
      <w:proofErr w:type="spellEnd"/>
      <w:r w:rsidRPr="00310613">
        <w:rPr>
          <w:rFonts w:cstheme="minorHAnsi"/>
          <w:sz w:val="16"/>
          <w:szCs w:val="16"/>
        </w:rPr>
        <w:t xml:space="preserve"> on </w:t>
      </w:r>
      <w:proofErr w:type="spellStart"/>
      <w:r w:rsidRPr="00310613">
        <w:rPr>
          <w:rFonts w:cstheme="minorHAnsi"/>
          <w:sz w:val="16"/>
          <w:szCs w:val="16"/>
        </w:rPr>
        <w:t>admission</w:t>
      </w:r>
      <w:proofErr w:type="spellEnd"/>
      <w:r w:rsidRPr="00310613">
        <w:rPr>
          <w:rFonts w:cstheme="minorHAnsi"/>
          <w:sz w:val="16"/>
          <w:szCs w:val="16"/>
        </w:rPr>
        <w:t xml:space="preserve"> to study (Art. 7),</w:t>
      </w:r>
    </w:p>
    <w:p w14:paraId="5F507718"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r w:rsidRPr="00310613">
        <w:rPr>
          <w:rFonts w:cstheme="minorHAnsi"/>
          <w:sz w:val="16"/>
          <w:szCs w:val="16"/>
        </w:rPr>
        <w:t xml:space="preserve">• </w:t>
      </w:r>
      <w:proofErr w:type="spellStart"/>
      <w:r w:rsidRPr="00310613">
        <w:rPr>
          <w:rFonts w:cstheme="minorHAnsi"/>
          <w:sz w:val="16"/>
          <w:szCs w:val="16"/>
        </w:rPr>
        <w:t>Review</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decision</w:t>
      </w:r>
      <w:proofErr w:type="spellEnd"/>
      <w:r w:rsidRPr="00310613">
        <w:rPr>
          <w:rFonts w:cstheme="minorHAnsi"/>
          <w:sz w:val="16"/>
          <w:szCs w:val="16"/>
        </w:rPr>
        <w:t xml:space="preserve"> (Art. 8).</w:t>
      </w:r>
    </w:p>
    <w:p w14:paraId="2CF5B3B4"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p>
    <w:p w14:paraId="68FBCE04"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procedure</w:t>
      </w:r>
      <w:proofErr w:type="spellEnd"/>
      <w:r w:rsidRPr="00310613">
        <w:rPr>
          <w:rFonts w:cstheme="minorHAnsi"/>
          <w:sz w:val="16"/>
          <w:szCs w:val="16"/>
        </w:rPr>
        <w:t xml:space="preserve"> </w:t>
      </w:r>
      <w:proofErr w:type="spellStart"/>
      <w:r w:rsidRPr="00310613">
        <w:rPr>
          <w:rFonts w:cstheme="minorHAnsi"/>
          <w:sz w:val="16"/>
          <w:szCs w:val="16"/>
        </w:rPr>
        <w:t>for</w:t>
      </w:r>
      <w:proofErr w:type="spellEnd"/>
      <w:r w:rsidRPr="00310613">
        <w:rPr>
          <w:rFonts w:cstheme="minorHAnsi"/>
          <w:sz w:val="16"/>
          <w:szCs w:val="16"/>
        </w:rPr>
        <w:t xml:space="preserve"> </w:t>
      </w:r>
      <w:proofErr w:type="spellStart"/>
      <w:r w:rsidRPr="00310613">
        <w:rPr>
          <w:rFonts w:cstheme="minorHAnsi"/>
          <w:sz w:val="16"/>
          <w:szCs w:val="16"/>
        </w:rPr>
        <w:t>admission</w:t>
      </w:r>
      <w:proofErr w:type="spellEnd"/>
      <w:r w:rsidRPr="00310613">
        <w:rPr>
          <w:rFonts w:cstheme="minorHAnsi"/>
          <w:sz w:val="16"/>
          <w:szCs w:val="16"/>
        </w:rPr>
        <w:t xml:space="preserve"> to </w:t>
      </w:r>
      <w:proofErr w:type="spellStart"/>
      <w:r w:rsidRPr="00310613">
        <w:rPr>
          <w:rFonts w:cstheme="minorHAnsi"/>
          <w:sz w:val="16"/>
          <w:szCs w:val="16"/>
        </w:rPr>
        <w:t>university</w:t>
      </w:r>
      <w:proofErr w:type="spellEnd"/>
      <w:r w:rsidRPr="00310613">
        <w:rPr>
          <w:rFonts w:cstheme="minorHAnsi"/>
          <w:sz w:val="16"/>
          <w:szCs w:val="16"/>
        </w:rPr>
        <w:t xml:space="preserve"> </w:t>
      </w:r>
      <w:proofErr w:type="spellStart"/>
      <w:r w:rsidRPr="00310613">
        <w:rPr>
          <w:rFonts w:cstheme="minorHAnsi"/>
          <w:sz w:val="16"/>
          <w:szCs w:val="16"/>
        </w:rPr>
        <w:t>studies</w:t>
      </w:r>
      <w:proofErr w:type="spellEnd"/>
      <w:r w:rsidRPr="00310613">
        <w:rPr>
          <w:rFonts w:cstheme="minorHAnsi"/>
          <w:sz w:val="16"/>
          <w:szCs w:val="16"/>
        </w:rPr>
        <w:t xml:space="preserve"> at </w:t>
      </w:r>
      <w:proofErr w:type="spellStart"/>
      <w:r w:rsidRPr="00310613">
        <w:rPr>
          <w:rFonts w:cstheme="minorHAnsi"/>
          <w:sz w:val="16"/>
          <w:szCs w:val="16"/>
        </w:rPr>
        <w:t>all</w:t>
      </w:r>
      <w:proofErr w:type="spellEnd"/>
      <w:r w:rsidRPr="00310613">
        <w:rPr>
          <w:rFonts w:cstheme="minorHAnsi"/>
          <w:sz w:val="16"/>
          <w:szCs w:val="16"/>
        </w:rPr>
        <w:t xml:space="preserve"> </w:t>
      </w:r>
      <w:proofErr w:type="spellStart"/>
      <w:r w:rsidRPr="00310613">
        <w:rPr>
          <w:rFonts w:cstheme="minorHAnsi"/>
          <w:sz w:val="16"/>
          <w:szCs w:val="16"/>
        </w:rPr>
        <w:t>three</w:t>
      </w:r>
      <w:proofErr w:type="spellEnd"/>
      <w:r w:rsidRPr="00310613">
        <w:rPr>
          <w:rFonts w:cstheme="minorHAnsi"/>
          <w:sz w:val="16"/>
          <w:szCs w:val="16"/>
        </w:rPr>
        <w:t xml:space="preserve"> </w:t>
      </w:r>
      <w:proofErr w:type="spellStart"/>
      <w:r w:rsidRPr="00310613">
        <w:rPr>
          <w:rFonts w:cstheme="minorHAnsi"/>
          <w:sz w:val="16"/>
          <w:szCs w:val="16"/>
        </w:rPr>
        <w:t>levels</w:t>
      </w:r>
      <w:proofErr w:type="spellEnd"/>
      <w:r w:rsidRPr="00310613">
        <w:rPr>
          <w:rFonts w:cstheme="minorHAnsi"/>
          <w:sz w:val="16"/>
          <w:szCs w:val="16"/>
        </w:rPr>
        <w:t xml:space="preserve"> of study </w:t>
      </w:r>
      <w:proofErr w:type="spellStart"/>
      <w:r w:rsidRPr="00310613">
        <w:rPr>
          <w:rFonts w:cstheme="minorHAnsi"/>
          <w:sz w:val="16"/>
          <w:szCs w:val="16"/>
        </w:rPr>
        <w:t>is</w:t>
      </w:r>
      <w:proofErr w:type="spellEnd"/>
      <w:r w:rsidRPr="00310613">
        <w:rPr>
          <w:rFonts w:cstheme="minorHAnsi"/>
          <w:sz w:val="16"/>
          <w:szCs w:val="16"/>
        </w:rPr>
        <w:t xml:space="preserve"> </w:t>
      </w:r>
      <w:proofErr w:type="spellStart"/>
      <w:r w:rsidRPr="00310613">
        <w:rPr>
          <w:rFonts w:cstheme="minorHAnsi"/>
          <w:sz w:val="16"/>
          <w:szCs w:val="16"/>
        </w:rPr>
        <w:t>determined</w:t>
      </w:r>
      <w:proofErr w:type="spellEnd"/>
      <w:r w:rsidRPr="00310613">
        <w:rPr>
          <w:rFonts w:cstheme="minorHAnsi"/>
          <w:sz w:val="16"/>
          <w:szCs w:val="16"/>
        </w:rPr>
        <w:t xml:space="preserve"> by </w:t>
      </w:r>
      <w:proofErr w:type="spellStart"/>
      <w:r w:rsidRPr="00310613">
        <w:rPr>
          <w:rFonts w:cstheme="minorHAnsi"/>
          <w:sz w:val="16"/>
          <w:szCs w:val="16"/>
        </w:rPr>
        <w:t>Rector's</w:t>
      </w:r>
      <w:proofErr w:type="spellEnd"/>
      <w:r w:rsidRPr="00310613">
        <w:rPr>
          <w:rFonts w:cstheme="minorHAnsi"/>
          <w:sz w:val="16"/>
          <w:szCs w:val="16"/>
        </w:rPr>
        <w:t xml:space="preserve"> </w:t>
      </w:r>
      <w:proofErr w:type="spellStart"/>
      <w:r w:rsidRPr="00310613">
        <w:rPr>
          <w:rFonts w:cstheme="minorHAnsi"/>
          <w:sz w:val="16"/>
          <w:szCs w:val="16"/>
        </w:rPr>
        <w:t>Measure</w:t>
      </w:r>
      <w:proofErr w:type="spellEnd"/>
      <w:r w:rsidRPr="00310613">
        <w:rPr>
          <w:rFonts w:cstheme="minorHAnsi"/>
          <w:sz w:val="16"/>
          <w:szCs w:val="16"/>
        </w:rPr>
        <w:t xml:space="preserve"> no. 5/2021 </w:t>
      </w:r>
      <w:proofErr w:type="spellStart"/>
      <w:r w:rsidRPr="00310613">
        <w:rPr>
          <w:rFonts w:cstheme="minorHAnsi"/>
          <w:sz w:val="16"/>
          <w:szCs w:val="16"/>
        </w:rPr>
        <w:t>Admission</w:t>
      </w:r>
      <w:proofErr w:type="spellEnd"/>
      <w:r w:rsidRPr="00310613">
        <w:rPr>
          <w:rFonts w:cstheme="minorHAnsi"/>
          <w:sz w:val="16"/>
          <w:szCs w:val="16"/>
        </w:rPr>
        <w:t xml:space="preserve"> </w:t>
      </w:r>
      <w:proofErr w:type="spellStart"/>
      <w:r w:rsidRPr="00310613">
        <w:rPr>
          <w:rFonts w:cstheme="minorHAnsi"/>
          <w:sz w:val="16"/>
          <w:szCs w:val="16"/>
        </w:rPr>
        <w:t>procedure</w:t>
      </w:r>
      <w:proofErr w:type="spellEnd"/>
      <w:r w:rsidRPr="00310613">
        <w:rPr>
          <w:rFonts w:cstheme="minorHAnsi"/>
          <w:sz w:val="16"/>
          <w:szCs w:val="16"/>
        </w:rPr>
        <w:t xml:space="preserve">. </w:t>
      </w:r>
      <w:proofErr w:type="spellStart"/>
      <w:r w:rsidRPr="00310613">
        <w:rPr>
          <w:rFonts w:cstheme="minorHAnsi"/>
          <w:sz w:val="16"/>
          <w:szCs w:val="16"/>
        </w:rPr>
        <w:t>With</w:t>
      </w:r>
      <w:proofErr w:type="spellEnd"/>
      <w:r w:rsidRPr="00310613">
        <w:rPr>
          <w:rFonts w:cstheme="minorHAnsi"/>
          <w:sz w:val="16"/>
          <w:szCs w:val="16"/>
        </w:rPr>
        <w:t xml:space="preserve"> </w:t>
      </w:r>
      <w:proofErr w:type="spellStart"/>
      <w:r w:rsidRPr="00310613">
        <w:rPr>
          <w:rFonts w:cstheme="minorHAnsi"/>
          <w:sz w:val="16"/>
          <w:szCs w:val="16"/>
        </w:rPr>
        <w:t>regard</w:t>
      </w:r>
      <w:proofErr w:type="spellEnd"/>
      <w:r w:rsidRPr="00310613">
        <w:rPr>
          <w:rFonts w:cstheme="minorHAnsi"/>
          <w:sz w:val="16"/>
          <w:szCs w:val="16"/>
        </w:rPr>
        <w:t xml:space="preserve"> to </w:t>
      </w:r>
      <w:proofErr w:type="spellStart"/>
      <w:r w:rsidRPr="00310613">
        <w:rPr>
          <w:rFonts w:cstheme="minorHAnsi"/>
          <w:sz w:val="16"/>
          <w:szCs w:val="16"/>
        </w:rPr>
        <w:t>students</w:t>
      </w:r>
      <w:proofErr w:type="spellEnd"/>
      <w:r w:rsidRPr="00310613">
        <w:rPr>
          <w:rFonts w:cstheme="minorHAnsi"/>
          <w:sz w:val="16"/>
          <w:szCs w:val="16"/>
        </w:rPr>
        <w:t xml:space="preserve"> </w:t>
      </w:r>
      <w:proofErr w:type="spellStart"/>
      <w:r w:rsidRPr="00310613">
        <w:rPr>
          <w:rFonts w:cstheme="minorHAnsi"/>
          <w:sz w:val="16"/>
          <w:szCs w:val="16"/>
        </w:rPr>
        <w:t>with</w:t>
      </w:r>
      <w:proofErr w:type="spellEnd"/>
      <w:r w:rsidRPr="00310613">
        <w:rPr>
          <w:rFonts w:cstheme="minorHAnsi"/>
          <w:sz w:val="16"/>
          <w:szCs w:val="16"/>
        </w:rPr>
        <w:t xml:space="preserve"> </w:t>
      </w:r>
      <w:proofErr w:type="spellStart"/>
      <w:r w:rsidRPr="00310613">
        <w:rPr>
          <w:rFonts w:cstheme="minorHAnsi"/>
          <w:sz w:val="16"/>
          <w:szCs w:val="16"/>
        </w:rPr>
        <w:t>special</w:t>
      </w:r>
      <w:proofErr w:type="spellEnd"/>
      <w:r w:rsidRPr="00310613">
        <w:rPr>
          <w:rFonts w:cstheme="minorHAnsi"/>
          <w:sz w:val="16"/>
          <w:szCs w:val="16"/>
        </w:rPr>
        <w:t xml:space="preserve"> </w:t>
      </w:r>
      <w:proofErr w:type="spellStart"/>
      <w:r w:rsidRPr="00310613">
        <w:rPr>
          <w:rFonts w:cstheme="minorHAnsi"/>
          <w:sz w:val="16"/>
          <w:szCs w:val="16"/>
        </w:rPr>
        <w:t>needs</w:t>
      </w:r>
      <w:proofErr w:type="spellEnd"/>
      <w:r w:rsidRPr="00310613">
        <w:rPr>
          <w:rFonts w:cstheme="minorHAnsi"/>
          <w:sz w:val="16"/>
          <w:szCs w:val="16"/>
        </w:rPr>
        <w:t xml:space="preserve">, </w:t>
      </w:r>
      <w:proofErr w:type="spellStart"/>
      <w:r w:rsidRPr="00310613">
        <w:rPr>
          <w:rFonts w:cstheme="minorHAnsi"/>
          <w:sz w:val="16"/>
          <w:szCs w:val="16"/>
        </w:rPr>
        <w:t>all</w:t>
      </w:r>
      <w:proofErr w:type="spellEnd"/>
      <w:r w:rsidRPr="00310613">
        <w:rPr>
          <w:rFonts w:cstheme="minorHAnsi"/>
          <w:sz w:val="16"/>
          <w:szCs w:val="16"/>
        </w:rPr>
        <w:t xml:space="preserve"> </w:t>
      </w:r>
      <w:proofErr w:type="spellStart"/>
      <w:r w:rsidRPr="00310613">
        <w:rPr>
          <w:rFonts w:cstheme="minorHAnsi"/>
          <w:sz w:val="16"/>
          <w:szCs w:val="16"/>
        </w:rPr>
        <w:t>processes</w:t>
      </w:r>
      <w:proofErr w:type="spellEnd"/>
      <w:r w:rsidRPr="00310613">
        <w:rPr>
          <w:rFonts w:cstheme="minorHAnsi"/>
          <w:sz w:val="16"/>
          <w:szCs w:val="16"/>
        </w:rPr>
        <w:t xml:space="preserve"> </w:t>
      </w:r>
      <w:proofErr w:type="spellStart"/>
      <w:r w:rsidRPr="00310613">
        <w:rPr>
          <w:rFonts w:cstheme="minorHAnsi"/>
          <w:sz w:val="16"/>
          <w:szCs w:val="16"/>
        </w:rPr>
        <w:t>from</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admission</w:t>
      </w:r>
      <w:proofErr w:type="spellEnd"/>
      <w:r w:rsidRPr="00310613">
        <w:rPr>
          <w:rFonts w:cstheme="minorHAnsi"/>
          <w:sz w:val="16"/>
          <w:szCs w:val="16"/>
        </w:rPr>
        <w:t xml:space="preserve"> </w:t>
      </w:r>
      <w:proofErr w:type="spellStart"/>
      <w:r w:rsidRPr="00310613">
        <w:rPr>
          <w:rFonts w:cstheme="minorHAnsi"/>
          <w:sz w:val="16"/>
          <w:szCs w:val="16"/>
        </w:rPr>
        <w:t>procedure</w:t>
      </w:r>
      <w:proofErr w:type="spellEnd"/>
      <w:r w:rsidRPr="00310613">
        <w:rPr>
          <w:rFonts w:cstheme="minorHAnsi"/>
          <w:sz w:val="16"/>
          <w:szCs w:val="16"/>
        </w:rPr>
        <w:t xml:space="preserve">, </w:t>
      </w:r>
      <w:proofErr w:type="spellStart"/>
      <w:r w:rsidRPr="00310613">
        <w:rPr>
          <w:rFonts w:cstheme="minorHAnsi"/>
          <w:sz w:val="16"/>
          <w:szCs w:val="16"/>
        </w:rPr>
        <w:t>through</w:t>
      </w:r>
      <w:proofErr w:type="spellEnd"/>
      <w:r w:rsidRPr="00310613">
        <w:rPr>
          <w:rFonts w:cstheme="minorHAnsi"/>
          <w:sz w:val="16"/>
          <w:szCs w:val="16"/>
        </w:rPr>
        <w:t xml:space="preserve"> </w:t>
      </w:r>
      <w:proofErr w:type="spellStart"/>
      <w:r w:rsidRPr="00310613">
        <w:rPr>
          <w:rFonts w:cstheme="minorHAnsi"/>
          <w:sz w:val="16"/>
          <w:szCs w:val="16"/>
        </w:rPr>
        <w:t>education</w:t>
      </w:r>
      <w:proofErr w:type="spellEnd"/>
      <w:r w:rsidRPr="00310613">
        <w:rPr>
          <w:rFonts w:cstheme="minorHAnsi"/>
          <w:sz w:val="16"/>
          <w:szCs w:val="16"/>
        </w:rPr>
        <w:t xml:space="preserve"> to </w:t>
      </w:r>
      <w:proofErr w:type="spellStart"/>
      <w:r w:rsidRPr="00310613">
        <w:rPr>
          <w:rFonts w:cstheme="minorHAnsi"/>
          <w:sz w:val="16"/>
          <w:szCs w:val="16"/>
        </w:rPr>
        <w:t>graduation</w:t>
      </w:r>
      <w:proofErr w:type="spellEnd"/>
      <w:r w:rsidRPr="00310613">
        <w:rPr>
          <w:rFonts w:cstheme="minorHAnsi"/>
          <w:sz w:val="16"/>
          <w:szCs w:val="16"/>
        </w:rPr>
        <w:t xml:space="preserve">, are </w:t>
      </w:r>
      <w:proofErr w:type="spellStart"/>
      <w:r w:rsidRPr="00310613">
        <w:rPr>
          <w:rFonts w:cstheme="minorHAnsi"/>
          <w:sz w:val="16"/>
          <w:szCs w:val="16"/>
        </w:rPr>
        <w:t>carried</w:t>
      </w:r>
      <w:proofErr w:type="spellEnd"/>
      <w:r w:rsidRPr="00310613">
        <w:rPr>
          <w:rFonts w:cstheme="minorHAnsi"/>
          <w:sz w:val="16"/>
          <w:szCs w:val="16"/>
        </w:rPr>
        <w:t xml:space="preserve"> </w:t>
      </w:r>
      <w:proofErr w:type="spellStart"/>
      <w:r w:rsidRPr="00310613">
        <w:rPr>
          <w:rFonts w:cstheme="minorHAnsi"/>
          <w:sz w:val="16"/>
          <w:szCs w:val="16"/>
        </w:rPr>
        <w:t>out</w:t>
      </w:r>
      <w:proofErr w:type="spellEnd"/>
      <w:r w:rsidRPr="00310613">
        <w:rPr>
          <w:rFonts w:cstheme="minorHAnsi"/>
          <w:sz w:val="16"/>
          <w:szCs w:val="16"/>
        </w:rPr>
        <w:t xml:space="preserve"> in </w:t>
      </w:r>
      <w:proofErr w:type="spellStart"/>
      <w:r w:rsidRPr="00310613">
        <w:rPr>
          <w:rFonts w:cstheme="minorHAnsi"/>
          <w:sz w:val="16"/>
          <w:szCs w:val="16"/>
        </w:rPr>
        <w:t>accordance</w:t>
      </w:r>
      <w:proofErr w:type="spellEnd"/>
      <w:r w:rsidRPr="00310613">
        <w:rPr>
          <w:rFonts w:cstheme="minorHAnsi"/>
          <w:sz w:val="16"/>
          <w:szCs w:val="16"/>
        </w:rPr>
        <w:t xml:space="preserve"> </w:t>
      </w:r>
      <w:proofErr w:type="spellStart"/>
      <w:r w:rsidRPr="00310613">
        <w:rPr>
          <w:rFonts w:cstheme="minorHAnsi"/>
          <w:sz w:val="16"/>
          <w:szCs w:val="16"/>
        </w:rPr>
        <w:t>with</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Methodological</w:t>
      </w:r>
      <w:proofErr w:type="spellEnd"/>
      <w:r w:rsidRPr="00310613">
        <w:rPr>
          <w:rFonts w:cstheme="minorHAnsi"/>
          <w:sz w:val="16"/>
          <w:szCs w:val="16"/>
        </w:rPr>
        <w:t xml:space="preserve"> </w:t>
      </w:r>
      <w:proofErr w:type="spellStart"/>
      <w:r w:rsidRPr="00310613">
        <w:rPr>
          <w:rFonts w:cstheme="minorHAnsi"/>
          <w:sz w:val="16"/>
          <w:szCs w:val="16"/>
        </w:rPr>
        <w:t>Guide</w:t>
      </w:r>
      <w:proofErr w:type="spellEnd"/>
      <w:r w:rsidRPr="00310613">
        <w:rPr>
          <w:rFonts w:cstheme="minorHAnsi"/>
          <w:sz w:val="16"/>
          <w:szCs w:val="16"/>
        </w:rPr>
        <w:t xml:space="preserve"> </w:t>
      </w:r>
      <w:proofErr w:type="spellStart"/>
      <w:r w:rsidRPr="00310613">
        <w:rPr>
          <w:rFonts w:cstheme="minorHAnsi"/>
          <w:sz w:val="16"/>
          <w:szCs w:val="16"/>
        </w:rPr>
        <w:t>for</w:t>
      </w:r>
      <w:proofErr w:type="spellEnd"/>
      <w:r w:rsidRPr="00310613">
        <w:rPr>
          <w:rFonts w:cstheme="minorHAnsi"/>
          <w:sz w:val="16"/>
          <w:szCs w:val="16"/>
        </w:rPr>
        <w:t xml:space="preserve"> </w:t>
      </w:r>
      <w:proofErr w:type="spellStart"/>
      <w:r w:rsidRPr="00310613">
        <w:rPr>
          <w:rFonts w:cstheme="minorHAnsi"/>
          <w:sz w:val="16"/>
          <w:szCs w:val="16"/>
        </w:rPr>
        <w:t>students</w:t>
      </w:r>
      <w:proofErr w:type="spellEnd"/>
      <w:r w:rsidRPr="00310613">
        <w:rPr>
          <w:rFonts w:cstheme="minorHAnsi"/>
          <w:sz w:val="16"/>
          <w:szCs w:val="16"/>
        </w:rPr>
        <w:t xml:space="preserve"> </w:t>
      </w:r>
      <w:proofErr w:type="spellStart"/>
      <w:r w:rsidRPr="00310613">
        <w:rPr>
          <w:rFonts w:cstheme="minorHAnsi"/>
          <w:sz w:val="16"/>
          <w:szCs w:val="16"/>
        </w:rPr>
        <w:t>with</w:t>
      </w:r>
      <w:proofErr w:type="spellEnd"/>
      <w:r w:rsidRPr="00310613">
        <w:rPr>
          <w:rFonts w:cstheme="minorHAnsi"/>
          <w:sz w:val="16"/>
          <w:szCs w:val="16"/>
        </w:rPr>
        <w:t xml:space="preserve"> </w:t>
      </w:r>
      <w:proofErr w:type="spellStart"/>
      <w:r w:rsidRPr="00310613">
        <w:rPr>
          <w:rFonts w:cstheme="minorHAnsi"/>
          <w:sz w:val="16"/>
          <w:szCs w:val="16"/>
        </w:rPr>
        <w:t>special</w:t>
      </w:r>
      <w:proofErr w:type="spellEnd"/>
      <w:r w:rsidRPr="00310613">
        <w:rPr>
          <w:rFonts w:cstheme="minorHAnsi"/>
          <w:sz w:val="16"/>
          <w:szCs w:val="16"/>
        </w:rPr>
        <w:t xml:space="preserve"> </w:t>
      </w:r>
      <w:proofErr w:type="spellStart"/>
      <w:r w:rsidRPr="00310613">
        <w:rPr>
          <w:rFonts w:cstheme="minorHAnsi"/>
          <w:sz w:val="16"/>
          <w:szCs w:val="16"/>
        </w:rPr>
        <w:t>needs</w:t>
      </w:r>
      <w:proofErr w:type="spellEnd"/>
      <w:r w:rsidRPr="00310613">
        <w:rPr>
          <w:rFonts w:cstheme="minorHAnsi"/>
          <w:sz w:val="16"/>
          <w:szCs w:val="16"/>
        </w:rPr>
        <w:t>.</w:t>
      </w:r>
    </w:p>
    <w:p w14:paraId="1F1B5030"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organization</w:t>
      </w:r>
      <w:proofErr w:type="spellEnd"/>
      <w:r w:rsidRPr="00310613">
        <w:rPr>
          <w:rFonts w:cstheme="minorHAnsi"/>
          <w:sz w:val="16"/>
          <w:szCs w:val="16"/>
        </w:rPr>
        <w:t xml:space="preserve"> of </w:t>
      </w:r>
      <w:proofErr w:type="spellStart"/>
      <w:r w:rsidRPr="00310613">
        <w:rPr>
          <w:rFonts w:cstheme="minorHAnsi"/>
          <w:sz w:val="16"/>
          <w:szCs w:val="16"/>
        </w:rPr>
        <w:t>educational</w:t>
      </w:r>
      <w:proofErr w:type="spellEnd"/>
      <w:r w:rsidRPr="00310613">
        <w:rPr>
          <w:rFonts w:cstheme="minorHAnsi"/>
          <w:sz w:val="16"/>
          <w:szCs w:val="16"/>
        </w:rPr>
        <w:t xml:space="preserve"> </w:t>
      </w:r>
      <w:proofErr w:type="spellStart"/>
      <w:r w:rsidRPr="00310613">
        <w:rPr>
          <w:rFonts w:cstheme="minorHAnsi"/>
          <w:sz w:val="16"/>
          <w:szCs w:val="16"/>
        </w:rPr>
        <w:t>activity</w:t>
      </w:r>
      <w:proofErr w:type="spellEnd"/>
      <w:r w:rsidRPr="00310613">
        <w:rPr>
          <w:rFonts w:cstheme="minorHAnsi"/>
          <w:sz w:val="16"/>
          <w:szCs w:val="16"/>
        </w:rPr>
        <w:t xml:space="preserve">, </w:t>
      </w:r>
      <w:proofErr w:type="spellStart"/>
      <w:r w:rsidRPr="00310613">
        <w:rPr>
          <w:rFonts w:cstheme="minorHAnsi"/>
          <w:sz w:val="16"/>
          <w:szCs w:val="16"/>
        </w:rPr>
        <w:t>which</w:t>
      </w:r>
      <w:proofErr w:type="spellEnd"/>
      <w:r w:rsidRPr="00310613">
        <w:rPr>
          <w:rFonts w:cstheme="minorHAnsi"/>
          <w:sz w:val="16"/>
          <w:szCs w:val="16"/>
        </w:rPr>
        <w:t xml:space="preserve"> </w:t>
      </w:r>
      <w:proofErr w:type="spellStart"/>
      <w:r w:rsidRPr="00310613">
        <w:rPr>
          <w:rFonts w:cstheme="minorHAnsi"/>
          <w:sz w:val="16"/>
          <w:szCs w:val="16"/>
        </w:rPr>
        <w:t>includes</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publication</w:t>
      </w:r>
      <w:proofErr w:type="spellEnd"/>
      <w:r w:rsidRPr="00310613">
        <w:rPr>
          <w:rFonts w:cstheme="minorHAnsi"/>
          <w:sz w:val="16"/>
          <w:szCs w:val="16"/>
        </w:rPr>
        <w:t xml:space="preserve"> of </w:t>
      </w:r>
      <w:proofErr w:type="spellStart"/>
      <w:r w:rsidRPr="00310613">
        <w:rPr>
          <w:rFonts w:cstheme="minorHAnsi"/>
          <w:sz w:val="16"/>
          <w:szCs w:val="16"/>
        </w:rPr>
        <w:t>information</w:t>
      </w:r>
      <w:proofErr w:type="spellEnd"/>
      <w:r w:rsidRPr="00310613">
        <w:rPr>
          <w:rFonts w:cstheme="minorHAnsi"/>
          <w:sz w:val="16"/>
          <w:szCs w:val="16"/>
        </w:rPr>
        <w:t xml:space="preserve"> </w:t>
      </w:r>
      <w:proofErr w:type="spellStart"/>
      <w:r w:rsidRPr="00310613">
        <w:rPr>
          <w:rFonts w:cstheme="minorHAnsi"/>
          <w:sz w:val="16"/>
          <w:szCs w:val="16"/>
        </w:rPr>
        <w:t>sheets</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course</w:t>
      </w:r>
      <w:proofErr w:type="spellEnd"/>
      <w:r w:rsidRPr="00310613">
        <w:rPr>
          <w:rFonts w:cstheme="minorHAnsi"/>
          <w:sz w:val="16"/>
          <w:szCs w:val="16"/>
        </w:rPr>
        <w:t xml:space="preserve"> of </w:t>
      </w:r>
      <w:proofErr w:type="spellStart"/>
      <w:r w:rsidRPr="00310613">
        <w:rPr>
          <w:rFonts w:cstheme="minorHAnsi"/>
          <w:sz w:val="16"/>
          <w:szCs w:val="16"/>
        </w:rPr>
        <w:t>teaching</w:t>
      </w:r>
      <w:proofErr w:type="spellEnd"/>
      <w:r w:rsidRPr="00310613">
        <w:rPr>
          <w:rFonts w:cstheme="minorHAnsi"/>
          <w:sz w:val="16"/>
          <w:szCs w:val="16"/>
        </w:rPr>
        <w:t xml:space="preserve">, </w:t>
      </w:r>
      <w:proofErr w:type="spellStart"/>
      <w:r w:rsidRPr="00310613">
        <w:rPr>
          <w:rFonts w:cstheme="minorHAnsi"/>
          <w:sz w:val="16"/>
          <w:szCs w:val="16"/>
        </w:rPr>
        <w:t>participation</w:t>
      </w:r>
      <w:proofErr w:type="spellEnd"/>
      <w:r w:rsidRPr="00310613">
        <w:rPr>
          <w:rFonts w:cstheme="minorHAnsi"/>
          <w:sz w:val="16"/>
          <w:szCs w:val="16"/>
        </w:rPr>
        <w:t xml:space="preserve"> in </w:t>
      </w:r>
      <w:proofErr w:type="spellStart"/>
      <w:r w:rsidRPr="00310613">
        <w:rPr>
          <w:rFonts w:cstheme="minorHAnsi"/>
          <w:sz w:val="16"/>
          <w:szCs w:val="16"/>
        </w:rPr>
        <w:t>teaching</w:t>
      </w:r>
      <w:proofErr w:type="spellEnd"/>
      <w:r w:rsidRPr="00310613">
        <w:rPr>
          <w:rFonts w:cstheme="minorHAnsi"/>
          <w:sz w:val="16"/>
          <w:szCs w:val="16"/>
        </w:rPr>
        <w:t xml:space="preserve"> and </w:t>
      </w:r>
      <w:proofErr w:type="spellStart"/>
      <w:r w:rsidRPr="00310613">
        <w:rPr>
          <w:rFonts w:cstheme="minorHAnsi"/>
          <w:sz w:val="16"/>
          <w:szCs w:val="16"/>
        </w:rPr>
        <w:t>completion</w:t>
      </w:r>
      <w:proofErr w:type="spellEnd"/>
      <w:r w:rsidRPr="00310613">
        <w:rPr>
          <w:rFonts w:cstheme="minorHAnsi"/>
          <w:sz w:val="16"/>
          <w:szCs w:val="16"/>
        </w:rPr>
        <w:t xml:space="preserve"> of a part of </w:t>
      </w:r>
      <w:proofErr w:type="spellStart"/>
      <w:r w:rsidRPr="00310613">
        <w:rPr>
          <w:rFonts w:cstheme="minorHAnsi"/>
          <w:sz w:val="16"/>
          <w:szCs w:val="16"/>
        </w:rPr>
        <w:t>studies</w:t>
      </w:r>
      <w:proofErr w:type="spellEnd"/>
      <w:r w:rsidRPr="00310613">
        <w:rPr>
          <w:rFonts w:cstheme="minorHAnsi"/>
          <w:sz w:val="16"/>
          <w:szCs w:val="16"/>
        </w:rPr>
        <w:t xml:space="preserve"> at </w:t>
      </w:r>
      <w:proofErr w:type="spellStart"/>
      <w:r w:rsidRPr="00310613">
        <w:rPr>
          <w:rFonts w:cstheme="minorHAnsi"/>
          <w:sz w:val="16"/>
          <w:szCs w:val="16"/>
        </w:rPr>
        <w:t>another</w:t>
      </w:r>
      <w:proofErr w:type="spellEnd"/>
      <w:r w:rsidRPr="00310613">
        <w:rPr>
          <w:rFonts w:cstheme="minorHAnsi"/>
          <w:sz w:val="16"/>
          <w:szCs w:val="16"/>
        </w:rPr>
        <w:t xml:space="preserve"> </w:t>
      </w:r>
      <w:proofErr w:type="spellStart"/>
      <w:r w:rsidRPr="00310613">
        <w:rPr>
          <w:rFonts w:cstheme="minorHAnsi"/>
          <w:sz w:val="16"/>
          <w:szCs w:val="16"/>
        </w:rPr>
        <w:t>university</w:t>
      </w:r>
      <w:proofErr w:type="spellEnd"/>
      <w:r w:rsidRPr="00310613">
        <w:rPr>
          <w:rFonts w:cstheme="minorHAnsi"/>
          <w:sz w:val="16"/>
          <w:szCs w:val="16"/>
        </w:rPr>
        <w:t xml:space="preserve">, </w:t>
      </w:r>
      <w:proofErr w:type="spellStart"/>
      <w:r w:rsidRPr="00310613">
        <w:rPr>
          <w:rFonts w:cstheme="minorHAnsi"/>
          <w:sz w:val="16"/>
          <w:szCs w:val="16"/>
        </w:rPr>
        <w:t>is</w:t>
      </w:r>
      <w:proofErr w:type="spellEnd"/>
      <w:r w:rsidRPr="00310613">
        <w:rPr>
          <w:rFonts w:cstheme="minorHAnsi"/>
          <w:sz w:val="16"/>
          <w:szCs w:val="16"/>
        </w:rPr>
        <w:t xml:space="preserve"> </w:t>
      </w:r>
      <w:proofErr w:type="spellStart"/>
      <w:r w:rsidRPr="00310613">
        <w:rPr>
          <w:rFonts w:cstheme="minorHAnsi"/>
          <w:sz w:val="16"/>
          <w:szCs w:val="16"/>
        </w:rPr>
        <w:t>contained</w:t>
      </w:r>
      <w:proofErr w:type="spellEnd"/>
      <w:r w:rsidRPr="00310613">
        <w:rPr>
          <w:rFonts w:cstheme="minorHAnsi"/>
          <w:sz w:val="16"/>
          <w:szCs w:val="16"/>
        </w:rPr>
        <w:t xml:space="preserve"> in </w:t>
      </w:r>
      <w:proofErr w:type="spellStart"/>
      <w:r w:rsidRPr="00310613">
        <w:rPr>
          <w:rFonts w:cstheme="minorHAnsi"/>
          <w:sz w:val="16"/>
          <w:szCs w:val="16"/>
        </w:rPr>
        <w:t>the</w:t>
      </w:r>
      <w:proofErr w:type="spellEnd"/>
      <w:r w:rsidRPr="00310613">
        <w:rPr>
          <w:rFonts w:cstheme="minorHAnsi"/>
          <w:sz w:val="16"/>
          <w:szCs w:val="16"/>
        </w:rPr>
        <w:t xml:space="preserve"> Study </w:t>
      </w:r>
      <w:proofErr w:type="spellStart"/>
      <w:r w:rsidRPr="00310613">
        <w:rPr>
          <w:rFonts w:cstheme="minorHAnsi"/>
          <w:sz w:val="16"/>
          <w:szCs w:val="16"/>
        </w:rPr>
        <w:t>Regulations</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PU in Prešov (No. 15). </w:t>
      </w:r>
    </w:p>
    <w:p w14:paraId="75E00804"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rules</w:t>
      </w:r>
      <w:proofErr w:type="spellEnd"/>
      <w:r w:rsidRPr="00310613">
        <w:rPr>
          <w:rFonts w:cstheme="minorHAnsi"/>
          <w:sz w:val="16"/>
          <w:szCs w:val="16"/>
        </w:rPr>
        <w:t xml:space="preserve"> </w:t>
      </w:r>
      <w:proofErr w:type="spellStart"/>
      <w:r w:rsidRPr="00310613">
        <w:rPr>
          <w:rFonts w:cstheme="minorHAnsi"/>
          <w:sz w:val="16"/>
          <w:szCs w:val="16"/>
        </w:rPr>
        <w:t>related</w:t>
      </w:r>
      <w:proofErr w:type="spellEnd"/>
      <w:r w:rsidRPr="00310613">
        <w:rPr>
          <w:rFonts w:cstheme="minorHAnsi"/>
          <w:sz w:val="16"/>
          <w:szCs w:val="16"/>
        </w:rPr>
        <w:t xml:space="preserve"> to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evaluation</w:t>
      </w:r>
      <w:proofErr w:type="spellEnd"/>
      <w:r w:rsidRPr="00310613">
        <w:rPr>
          <w:rFonts w:cstheme="minorHAnsi"/>
          <w:sz w:val="16"/>
          <w:szCs w:val="16"/>
        </w:rPr>
        <w:t xml:space="preserve"> of study </w:t>
      </w:r>
      <w:proofErr w:type="spellStart"/>
      <w:r w:rsidRPr="00310613">
        <w:rPr>
          <w:rFonts w:cstheme="minorHAnsi"/>
          <w:sz w:val="16"/>
          <w:szCs w:val="16"/>
        </w:rPr>
        <w:t>results</w:t>
      </w:r>
      <w:proofErr w:type="spellEnd"/>
      <w:r w:rsidRPr="00310613">
        <w:rPr>
          <w:rFonts w:cstheme="minorHAnsi"/>
          <w:sz w:val="16"/>
          <w:szCs w:val="16"/>
        </w:rPr>
        <w:t xml:space="preserve"> and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organization</w:t>
      </w:r>
      <w:proofErr w:type="spellEnd"/>
      <w:r w:rsidRPr="00310613">
        <w:rPr>
          <w:rFonts w:cstheme="minorHAnsi"/>
          <w:sz w:val="16"/>
          <w:szCs w:val="16"/>
        </w:rPr>
        <w:t xml:space="preserve"> of </w:t>
      </w:r>
      <w:proofErr w:type="spellStart"/>
      <w:r w:rsidRPr="00310613">
        <w:rPr>
          <w:rFonts w:cstheme="minorHAnsi"/>
          <w:sz w:val="16"/>
          <w:szCs w:val="16"/>
        </w:rPr>
        <w:t>all</w:t>
      </w:r>
      <w:proofErr w:type="spellEnd"/>
      <w:r w:rsidRPr="00310613">
        <w:rPr>
          <w:rFonts w:cstheme="minorHAnsi"/>
          <w:sz w:val="16"/>
          <w:szCs w:val="16"/>
        </w:rPr>
        <w:t xml:space="preserve"> </w:t>
      </w:r>
      <w:proofErr w:type="spellStart"/>
      <w:r w:rsidRPr="00310613">
        <w:rPr>
          <w:rFonts w:cstheme="minorHAnsi"/>
          <w:sz w:val="16"/>
          <w:szCs w:val="16"/>
        </w:rPr>
        <w:t>degrees</w:t>
      </w:r>
      <w:proofErr w:type="spellEnd"/>
      <w:r w:rsidRPr="00310613">
        <w:rPr>
          <w:rFonts w:cstheme="minorHAnsi"/>
          <w:sz w:val="16"/>
          <w:szCs w:val="16"/>
        </w:rPr>
        <w:t xml:space="preserve"> and </w:t>
      </w:r>
      <w:proofErr w:type="spellStart"/>
      <w:r w:rsidRPr="00310613">
        <w:rPr>
          <w:rFonts w:cstheme="minorHAnsi"/>
          <w:sz w:val="16"/>
          <w:szCs w:val="16"/>
        </w:rPr>
        <w:t>forms</w:t>
      </w:r>
      <w:proofErr w:type="spellEnd"/>
      <w:r w:rsidRPr="00310613">
        <w:rPr>
          <w:rFonts w:cstheme="minorHAnsi"/>
          <w:sz w:val="16"/>
          <w:szCs w:val="16"/>
        </w:rPr>
        <w:t xml:space="preserve"> of </w:t>
      </w:r>
      <w:proofErr w:type="spellStart"/>
      <w:r w:rsidRPr="00310613">
        <w:rPr>
          <w:rFonts w:cstheme="minorHAnsi"/>
          <w:sz w:val="16"/>
          <w:szCs w:val="16"/>
        </w:rPr>
        <w:t>higher</w:t>
      </w:r>
      <w:proofErr w:type="spellEnd"/>
      <w:r w:rsidRPr="00310613">
        <w:rPr>
          <w:rFonts w:cstheme="minorHAnsi"/>
          <w:sz w:val="16"/>
          <w:szCs w:val="16"/>
        </w:rPr>
        <w:t xml:space="preserve"> </w:t>
      </w:r>
      <w:proofErr w:type="spellStart"/>
      <w:r w:rsidRPr="00310613">
        <w:rPr>
          <w:rFonts w:cstheme="minorHAnsi"/>
          <w:sz w:val="16"/>
          <w:szCs w:val="16"/>
        </w:rPr>
        <w:t>education</w:t>
      </w:r>
      <w:proofErr w:type="spellEnd"/>
      <w:r w:rsidRPr="00310613">
        <w:rPr>
          <w:rFonts w:cstheme="minorHAnsi"/>
          <w:sz w:val="16"/>
          <w:szCs w:val="16"/>
        </w:rPr>
        <w:t xml:space="preserve"> are </w:t>
      </w:r>
      <w:proofErr w:type="spellStart"/>
      <w:r w:rsidRPr="00310613">
        <w:rPr>
          <w:rFonts w:cstheme="minorHAnsi"/>
          <w:sz w:val="16"/>
          <w:szCs w:val="16"/>
        </w:rPr>
        <w:t>established</w:t>
      </w:r>
      <w:proofErr w:type="spellEnd"/>
      <w:r w:rsidRPr="00310613">
        <w:rPr>
          <w:rFonts w:cstheme="minorHAnsi"/>
          <w:sz w:val="16"/>
          <w:szCs w:val="16"/>
        </w:rPr>
        <w:t xml:space="preserve"> by </w:t>
      </w:r>
      <w:proofErr w:type="spellStart"/>
      <w:r w:rsidRPr="00310613">
        <w:rPr>
          <w:rFonts w:cstheme="minorHAnsi"/>
          <w:sz w:val="16"/>
          <w:szCs w:val="16"/>
        </w:rPr>
        <w:t>the</w:t>
      </w:r>
      <w:proofErr w:type="spellEnd"/>
      <w:r w:rsidRPr="00310613">
        <w:rPr>
          <w:rFonts w:cstheme="minorHAnsi"/>
          <w:sz w:val="16"/>
          <w:szCs w:val="16"/>
        </w:rPr>
        <w:t xml:space="preserve"> Study </w:t>
      </w:r>
      <w:proofErr w:type="spellStart"/>
      <w:r w:rsidRPr="00310613">
        <w:rPr>
          <w:rFonts w:cstheme="minorHAnsi"/>
          <w:sz w:val="16"/>
          <w:szCs w:val="16"/>
        </w:rPr>
        <w:t>Regulations</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PU in Prešov - Art. 16 Study </w:t>
      </w:r>
      <w:proofErr w:type="spellStart"/>
      <w:r w:rsidRPr="00310613">
        <w:rPr>
          <w:rFonts w:cstheme="minorHAnsi"/>
          <w:sz w:val="16"/>
          <w:szCs w:val="16"/>
        </w:rPr>
        <w:t>control</w:t>
      </w:r>
      <w:proofErr w:type="spellEnd"/>
      <w:r w:rsidRPr="00310613">
        <w:rPr>
          <w:rFonts w:cstheme="minorHAnsi"/>
          <w:sz w:val="16"/>
          <w:szCs w:val="16"/>
        </w:rPr>
        <w:t xml:space="preserve"> and </w:t>
      </w:r>
      <w:proofErr w:type="spellStart"/>
      <w:r w:rsidRPr="00310613">
        <w:rPr>
          <w:rFonts w:cstheme="minorHAnsi"/>
          <w:sz w:val="16"/>
          <w:szCs w:val="16"/>
        </w:rPr>
        <w:t>evaluation</w:t>
      </w:r>
      <w:proofErr w:type="spellEnd"/>
      <w:r w:rsidRPr="00310613">
        <w:rPr>
          <w:rFonts w:cstheme="minorHAnsi"/>
          <w:sz w:val="16"/>
          <w:szCs w:val="16"/>
        </w:rPr>
        <w:t xml:space="preserve"> of study </w:t>
      </w:r>
      <w:proofErr w:type="spellStart"/>
      <w:r w:rsidRPr="00310613">
        <w:rPr>
          <w:rFonts w:cstheme="minorHAnsi"/>
          <w:sz w:val="16"/>
          <w:szCs w:val="16"/>
        </w:rPr>
        <w:t>results</w:t>
      </w:r>
      <w:proofErr w:type="spellEnd"/>
      <w:r w:rsidRPr="00310613">
        <w:rPr>
          <w:rFonts w:cstheme="minorHAnsi"/>
          <w:sz w:val="16"/>
          <w:szCs w:val="16"/>
        </w:rPr>
        <w:t xml:space="preserve"> and Art. 17 </w:t>
      </w:r>
      <w:proofErr w:type="spellStart"/>
      <w:r w:rsidRPr="00310613">
        <w:rPr>
          <w:rFonts w:cstheme="minorHAnsi"/>
          <w:sz w:val="16"/>
          <w:szCs w:val="16"/>
        </w:rPr>
        <w:t>Credits</w:t>
      </w:r>
      <w:proofErr w:type="spellEnd"/>
      <w:r w:rsidRPr="00310613">
        <w:rPr>
          <w:rFonts w:cstheme="minorHAnsi"/>
          <w:sz w:val="16"/>
          <w:szCs w:val="16"/>
        </w:rPr>
        <w:t xml:space="preserve">, </w:t>
      </w:r>
      <w:proofErr w:type="spellStart"/>
      <w:r w:rsidRPr="00310613">
        <w:rPr>
          <w:rFonts w:cstheme="minorHAnsi"/>
          <w:sz w:val="16"/>
          <w:szCs w:val="16"/>
        </w:rPr>
        <w:t>their</w:t>
      </w:r>
      <w:proofErr w:type="spellEnd"/>
      <w:r w:rsidRPr="00310613">
        <w:rPr>
          <w:rFonts w:cstheme="minorHAnsi"/>
          <w:sz w:val="16"/>
          <w:szCs w:val="16"/>
        </w:rPr>
        <w:t xml:space="preserve"> </w:t>
      </w:r>
      <w:proofErr w:type="spellStart"/>
      <w:r w:rsidRPr="00310613">
        <w:rPr>
          <w:rFonts w:cstheme="minorHAnsi"/>
          <w:sz w:val="16"/>
          <w:szCs w:val="16"/>
        </w:rPr>
        <w:t>collection</w:t>
      </w:r>
      <w:proofErr w:type="spellEnd"/>
      <w:r w:rsidRPr="00310613">
        <w:rPr>
          <w:rFonts w:cstheme="minorHAnsi"/>
          <w:sz w:val="16"/>
          <w:szCs w:val="16"/>
        </w:rPr>
        <w:t xml:space="preserve"> and transfer.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criteria</w:t>
      </w:r>
      <w:proofErr w:type="spellEnd"/>
      <w:r w:rsidRPr="00310613">
        <w:rPr>
          <w:rFonts w:cstheme="minorHAnsi"/>
          <w:sz w:val="16"/>
          <w:szCs w:val="16"/>
        </w:rPr>
        <w:t xml:space="preserve"> and </w:t>
      </w:r>
      <w:proofErr w:type="spellStart"/>
      <w:r w:rsidRPr="00310613">
        <w:rPr>
          <w:rFonts w:cstheme="minorHAnsi"/>
          <w:sz w:val="16"/>
          <w:szCs w:val="16"/>
        </w:rPr>
        <w:t>rules</w:t>
      </w:r>
      <w:proofErr w:type="spellEnd"/>
      <w:r w:rsidRPr="00310613">
        <w:rPr>
          <w:rFonts w:cstheme="minorHAnsi"/>
          <w:sz w:val="16"/>
          <w:szCs w:val="16"/>
        </w:rPr>
        <w:t xml:space="preserve"> </w:t>
      </w:r>
      <w:proofErr w:type="spellStart"/>
      <w:r w:rsidRPr="00310613">
        <w:rPr>
          <w:rFonts w:cstheme="minorHAnsi"/>
          <w:sz w:val="16"/>
          <w:szCs w:val="16"/>
        </w:rPr>
        <w:t>for</w:t>
      </w:r>
      <w:proofErr w:type="spellEnd"/>
      <w:r w:rsidRPr="00310613">
        <w:rPr>
          <w:rFonts w:cstheme="minorHAnsi"/>
          <w:sz w:val="16"/>
          <w:szCs w:val="16"/>
        </w:rPr>
        <w:t xml:space="preserve"> </w:t>
      </w:r>
      <w:proofErr w:type="spellStart"/>
      <w:r w:rsidRPr="00310613">
        <w:rPr>
          <w:rFonts w:cstheme="minorHAnsi"/>
          <w:sz w:val="16"/>
          <w:szCs w:val="16"/>
        </w:rPr>
        <w:t>student</w:t>
      </w:r>
      <w:proofErr w:type="spellEnd"/>
      <w:r w:rsidRPr="00310613">
        <w:rPr>
          <w:rFonts w:cstheme="minorHAnsi"/>
          <w:sz w:val="16"/>
          <w:szCs w:val="16"/>
        </w:rPr>
        <w:t xml:space="preserve"> </w:t>
      </w:r>
      <w:proofErr w:type="spellStart"/>
      <w:r w:rsidRPr="00310613">
        <w:rPr>
          <w:rFonts w:cstheme="minorHAnsi"/>
          <w:sz w:val="16"/>
          <w:szCs w:val="16"/>
        </w:rPr>
        <w:t>evaluation</w:t>
      </w:r>
      <w:proofErr w:type="spellEnd"/>
      <w:r w:rsidRPr="00310613">
        <w:rPr>
          <w:rFonts w:cstheme="minorHAnsi"/>
          <w:sz w:val="16"/>
          <w:szCs w:val="16"/>
        </w:rPr>
        <w:t xml:space="preserve"> are </w:t>
      </w:r>
      <w:proofErr w:type="spellStart"/>
      <w:r w:rsidRPr="00310613">
        <w:rPr>
          <w:rFonts w:cstheme="minorHAnsi"/>
          <w:sz w:val="16"/>
          <w:szCs w:val="16"/>
        </w:rPr>
        <w:t>also</w:t>
      </w:r>
      <w:proofErr w:type="spellEnd"/>
      <w:r w:rsidRPr="00310613">
        <w:rPr>
          <w:rFonts w:cstheme="minorHAnsi"/>
          <w:sz w:val="16"/>
          <w:szCs w:val="16"/>
        </w:rPr>
        <w:t xml:space="preserve"> </w:t>
      </w:r>
      <w:proofErr w:type="spellStart"/>
      <w:r w:rsidRPr="00310613">
        <w:rPr>
          <w:rFonts w:cstheme="minorHAnsi"/>
          <w:sz w:val="16"/>
          <w:szCs w:val="16"/>
        </w:rPr>
        <w:t>contained</w:t>
      </w:r>
      <w:proofErr w:type="spellEnd"/>
      <w:r w:rsidRPr="00310613">
        <w:rPr>
          <w:rFonts w:cstheme="minorHAnsi"/>
          <w:sz w:val="16"/>
          <w:szCs w:val="16"/>
        </w:rPr>
        <w:t xml:space="preserve"> in </w:t>
      </w:r>
      <w:proofErr w:type="spellStart"/>
      <w:r w:rsidRPr="00310613">
        <w:rPr>
          <w:rFonts w:cstheme="minorHAnsi"/>
          <w:sz w:val="16"/>
          <w:szCs w:val="16"/>
        </w:rPr>
        <w:t>Rector's</w:t>
      </w:r>
      <w:proofErr w:type="spellEnd"/>
      <w:r w:rsidRPr="00310613">
        <w:rPr>
          <w:rFonts w:cstheme="minorHAnsi"/>
          <w:sz w:val="16"/>
          <w:szCs w:val="16"/>
        </w:rPr>
        <w:t xml:space="preserve"> </w:t>
      </w:r>
      <w:proofErr w:type="spellStart"/>
      <w:r w:rsidRPr="00310613">
        <w:rPr>
          <w:rFonts w:cstheme="minorHAnsi"/>
          <w:sz w:val="16"/>
          <w:szCs w:val="16"/>
        </w:rPr>
        <w:t>Measure</w:t>
      </w:r>
      <w:proofErr w:type="spellEnd"/>
      <w:r w:rsidRPr="00310613">
        <w:rPr>
          <w:rFonts w:cstheme="minorHAnsi"/>
          <w:sz w:val="16"/>
          <w:szCs w:val="16"/>
        </w:rPr>
        <w:t xml:space="preserve"> no. 21/2014, </w:t>
      </w:r>
      <w:proofErr w:type="spellStart"/>
      <w:r w:rsidRPr="00310613">
        <w:rPr>
          <w:rFonts w:cstheme="minorHAnsi"/>
          <w:sz w:val="16"/>
          <w:szCs w:val="16"/>
        </w:rPr>
        <w:t>which</w:t>
      </w:r>
      <w:proofErr w:type="spellEnd"/>
      <w:r w:rsidRPr="00310613">
        <w:rPr>
          <w:rFonts w:cstheme="minorHAnsi"/>
          <w:sz w:val="16"/>
          <w:szCs w:val="16"/>
        </w:rPr>
        <w:t xml:space="preserve">, </w:t>
      </w:r>
      <w:proofErr w:type="spellStart"/>
      <w:r w:rsidRPr="00310613">
        <w:rPr>
          <w:rFonts w:cstheme="minorHAnsi"/>
          <w:sz w:val="16"/>
          <w:szCs w:val="16"/>
        </w:rPr>
        <w:t>among</w:t>
      </w:r>
      <w:proofErr w:type="spellEnd"/>
      <w:r w:rsidRPr="00310613">
        <w:rPr>
          <w:rFonts w:cstheme="minorHAnsi"/>
          <w:sz w:val="16"/>
          <w:szCs w:val="16"/>
        </w:rPr>
        <w:t xml:space="preserve"> </w:t>
      </w:r>
      <w:proofErr w:type="spellStart"/>
      <w:r w:rsidRPr="00310613">
        <w:rPr>
          <w:rFonts w:cstheme="minorHAnsi"/>
          <w:sz w:val="16"/>
          <w:szCs w:val="16"/>
        </w:rPr>
        <w:t>other</w:t>
      </w:r>
      <w:proofErr w:type="spellEnd"/>
      <w:r w:rsidRPr="00310613">
        <w:rPr>
          <w:rFonts w:cstheme="minorHAnsi"/>
          <w:sz w:val="16"/>
          <w:szCs w:val="16"/>
        </w:rPr>
        <w:t xml:space="preserve"> </w:t>
      </w:r>
      <w:proofErr w:type="spellStart"/>
      <w:r w:rsidRPr="00310613">
        <w:rPr>
          <w:rFonts w:cstheme="minorHAnsi"/>
          <w:sz w:val="16"/>
          <w:szCs w:val="16"/>
        </w:rPr>
        <w:t>things</w:t>
      </w:r>
      <w:proofErr w:type="spellEnd"/>
      <w:r w:rsidRPr="00310613">
        <w:rPr>
          <w:rFonts w:cstheme="minorHAnsi"/>
          <w:sz w:val="16"/>
          <w:szCs w:val="16"/>
        </w:rPr>
        <w:t xml:space="preserve">, </w:t>
      </w:r>
      <w:proofErr w:type="spellStart"/>
      <w:r w:rsidRPr="00310613">
        <w:rPr>
          <w:rFonts w:cstheme="minorHAnsi"/>
          <w:sz w:val="16"/>
          <w:szCs w:val="16"/>
        </w:rPr>
        <w:t>states</w:t>
      </w:r>
      <w:proofErr w:type="spellEnd"/>
      <w:r w:rsidRPr="00310613">
        <w:rPr>
          <w:rFonts w:cstheme="minorHAnsi"/>
          <w:sz w:val="16"/>
          <w:szCs w:val="16"/>
        </w:rPr>
        <w:t>: "</w:t>
      </w:r>
      <w:proofErr w:type="spellStart"/>
      <w:r w:rsidRPr="00310613">
        <w:rPr>
          <w:rFonts w:cstheme="minorHAnsi"/>
          <w:sz w:val="16"/>
          <w:szCs w:val="16"/>
        </w:rPr>
        <w:t>Student</w:t>
      </w:r>
      <w:proofErr w:type="spellEnd"/>
      <w:r w:rsidRPr="00310613">
        <w:rPr>
          <w:rFonts w:cstheme="minorHAnsi"/>
          <w:sz w:val="16"/>
          <w:szCs w:val="16"/>
        </w:rPr>
        <w:t xml:space="preserve"> </w:t>
      </w:r>
      <w:proofErr w:type="spellStart"/>
      <w:r w:rsidRPr="00310613">
        <w:rPr>
          <w:rFonts w:cstheme="minorHAnsi"/>
          <w:sz w:val="16"/>
          <w:szCs w:val="16"/>
        </w:rPr>
        <w:t>evaluation</w:t>
      </w:r>
      <w:proofErr w:type="spellEnd"/>
      <w:r w:rsidRPr="00310613">
        <w:rPr>
          <w:rFonts w:cstheme="minorHAnsi"/>
          <w:sz w:val="16"/>
          <w:szCs w:val="16"/>
        </w:rPr>
        <w:t xml:space="preserve"> </w:t>
      </w:r>
      <w:proofErr w:type="spellStart"/>
      <w:r w:rsidRPr="00310613">
        <w:rPr>
          <w:rFonts w:cstheme="minorHAnsi"/>
          <w:sz w:val="16"/>
          <w:szCs w:val="16"/>
        </w:rPr>
        <w:t>is</w:t>
      </w:r>
      <w:proofErr w:type="spellEnd"/>
      <w:r w:rsidRPr="00310613">
        <w:rPr>
          <w:rFonts w:cstheme="minorHAnsi"/>
          <w:sz w:val="16"/>
          <w:szCs w:val="16"/>
        </w:rPr>
        <w:t xml:space="preserve"> </w:t>
      </w:r>
      <w:proofErr w:type="spellStart"/>
      <w:r w:rsidRPr="00310613">
        <w:rPr>
          <w:rFonts w:cstheme="minorHAnsi"/>
          <w:sz w:val="16"/>
          <w:szCs w:val="16"/>
        </w:rPr>
        <w:t>carried</w:t>
      </w:r>
      <w:proofErr w:type="spellEnd"/>
      <w:r w:rsidRPr="00310613">
        <w:rPr>
          <w:rFonts w:cstheme="minorHAnsi"/>
          <w:sz w:val="16"/>
          <w:szCs w:val="16"/>
        </w:rPr>
        <w:t xml:space="preserve"> </w:t>
      </w:r>
      <w:proofErr w:type="spellStart"/>
      <w:r w:rsidRPr="00310613">
        <w:rPr>
          <w:rFonts w:cstheme="minorHAnsi"/>
          <w:sz w:val="16"/>
          <w:szCs w:val="16"/>
        </w:rPr>
        <w:t>out</w:t>
      </w:r>
      <w:proofErr w:type="spellEnd"/>
      <w:r w:rsidRPr="00310613">
        <w:rPr>
          <w:rFonts w:cstheme="minorHAnsi"/>
          <w:sz w:val="16"/>
          <w:szCs w:val="16"/>
        </w:rPr>
        <w:t xml:space="preserve"> in </w:t>
      </w:r>
      <w:proofErr w:type="spellStart"/>
      <w:r w:rsidRPr="00310613">
        <w:rPr>
          <w:rFonts w:cstheme="minorHAnsi"/>
          <w:sz w:val="16"/>
          <w:szCs w:val="16"/>
        </w:rPr>
        <w:t>such</w:t>
      </w:r>
      <w:proofErr w:type="spellEnd"/>
      <w:r w:rsidRPr="00310613">
        <w:rPr>
          <w:rFonts w:cstheme="minorHAnsi"/>
          <w:sz w:val="16"/>
          <w:szCs w:val="16"/>
        </w:rPr>
        <w:t xml:space="preserve"> a </w:t>
      </w:r>
      <w:proofErr w:type="spellStart"/>
      <w:r w:rsidRPr="00310613">
        <w:rPr>
          <w:rFonts w:cstheme="minorHAnsi"/>
          <w:sz w:val="16"/>
          <w:szCs w:val="16"/>
        </w:rPr>
        <w:t>way</w:t>
      </w:r>
      <w:proofErr w:type="spellEnd"/>
      <w:r w:rsidRPr="00310613">
        <w:rPr>
          <w:rFonts w:cstheme="minorHAnsi"/>
          <w:sz w:val="16"/>
          <w:szCs w:val="16"/>
        </w:rPr>
        <w:t xml:space="preserve"> as to </w:t>
      </w:r>
      <w:proofErr w:type="spellStart"/>
      <w:r w:rsidRPr="00310613">
        <w:rPr>
          <w:rFonts w:cstheme="minorHAnsi"/>
          <w:sz w:val="16"/>
          <w:szCs w:val="16"/>
        </w:rPr>
        <w:t>allow</w:t>
      </w:r>
      <w:proofErr w:type="spellEnd"/>
      <w:r w:rsidRPr="00310613">
        <w:rPr>
          <w:rFonts w:cstheme="minorHAnsi"/>
          <w:sz w:val="16"/>
          <w:szCs w:val="16"/>
        </w:rPr>
        <w:t xml:space="preserve"> </w:t>
      </w:r>
      <w:proofErr w:type="spellStart"/>
      <w:r w:rsidRPr="00310613">
        <w:rPr>
          <w:rFonts w:cstheme="minorHAnsi"/>
          <w:sz w:val="16"/>
          <w:szCs w:val="16"/>
        </w:rPr>
        <w:t>measuring</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educational</w:t>
      </w:r>
      <w:proofErr w:type="spellEnd"/>
      <w:r w:rsidRPr="00310613">
        <w:rPr>
          <w:rFonts w:cstheme="minorHAnsi"/>
          <w:sz w:val="16"/>
          <w:szCs w:val="16"/>
        </w:rPr>
        <w:t xml:space="preserve"> </w:t>
      </w:r>
      <w:proofErr w:type="spellStart"/>
      <w:r w:rsidRPr="00310613">
        <w:rPr>
          <w:rFonts w:cstheme="minorHAnsi"/>
          <w:sz w:val="16"/>
          <w:szCs w:val="16"/>
        </w:rPr>
        <w:t>results</w:t>
      </w:r>
      <w:proofErr w:type="spellEnd"/>
      <w:r w:rsidRPr="00310613">
        <w:rPr>
          <w:rFonts w:cstheme="minorHAnsi"/>
          <w:sz w:val="16"/>
          <w:szCs w:val="16"/>
        </w:rPr>
        <w:t xml:space="preserve"> </w:t>
      </w:r>
      <w:proofErr w:type="spellStart"/>
      <w:r w:rsidRPr="00310613">
        <w:rPr>
          <w:rFonts w:cstheme="minorHAnsi"/>
          <w:sz w:val="16"/>
          <w:szCs w:val="16"/>
        </w:rPr>
        <w:t>achieved</w:t>
      </w:r>
      <w:proofErr w:type="spellEnd"/>
      <w:r w:rsidRPr="00310613">
        <w:rPr>
          <w:rFonts w:cstheme="minorHAnsi"/>
          <w:sz w:val="16"/>
          <w:szCs w:val="16"/>
        </w:rPr>
        <w:t xml:space="preserve"> </w:t>
      </w:r>
      <w:proofErr w:type="spellStart"/>
      <w:r w:rsidRPr="00310613">
        <w:rPr>
          <w:rFonts w:cstheme="minorHAnsi"/>
          <w:sz w:val="16"/>
          <w:szCs w:val="16"/>
        </w:rPr>
        <w:t>according</w:t>
      </w:r>
      <w:proofErr w:type="spellEnd"/>
      <w:r w:rsidRPr="00310613">
        <w:rPr>
          <w:rFonts w:cstheme="minorHAnsi"/>
          <w:sz w:val="16"/>
          <w:szCs w:val="16"/>
        </w:rPr>
        <w:t xml:space="preserve"> to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specifics</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subject</w:t>
      </w:r>
      <w:proofErr w:type="spellEnd"/>
      <w:r w:rsidRPr="00310613">
        <w:rPr>
          <w:rFonts w:cstheme="minorHAnsi"/>
          <w:sz w:val="16"/>
          <w:szCs w:val="16"/>
        </w:rPr>
        <w:t xml:space="preserve"> and </w:t>
      </w:r>
      <w:proofErr w:type="spellStart"/>
      <w:r w:rsidRPr="00310613">
        <w:rPr>
          <w:rFonts w:cstheme="minorHAnsi"/>
          <w:sz w:val="16"/>
          <w:szCs w:val="16"/>
        </w:rPr>
        <w:t>the</w:t>
      </w:r>
      <w:proofErr w:type="spellEnd"/>
      <w:r w:rsidRPr="00310613">
        <w:rPr>
          <w:rFonts w:cstheme="minorHAnsi"/>
          <w:sz w:val="16"/>
          <w:szCs w:val="16"/>
        </w:rPr>
        <w:t xml:space="preserve"> study program."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correctness</w:t>
      </w:r>
      <w:proofErr w:type="spellEnd"/>
      <w:r w:rsidRPr="00310613">
        <w:rPr>
          <w:rFonts w:cstheme="minorHAnsi"/>
          <w:sz w:val="16"/>
          <w:szCs w:val="16"/>
        </w:rPr>
        <w:t xml:space="preserve"> and </w:t>
      </w:r>
      <w:proofErr w:type="spellStart"/>
      <w:r w:rsidRPr="00310613">
        <w:rPr>
          <w:rFonts w:cstheme="minorHAnsi"/>
          <w:sz w:val="16"/>
          <w:szCs w:val="16"/>
        </w:rPr>
        <w:t>procedures</w:t>
      </w:r>
      <w:proofErr w:type="spellEnd"/>
      <w:r w:rsidRPr="00310613">
        <w:rPr>
          <w:rFonts w:cstheme="minorHAnsi"/>
          <w:sz w:val="16"/>
          <w:szCs w:val="16"/>
        </w:rPr>
        <w:t xml:space="preserve"> of </w:t>
      </w:r>
      <w:proofErr w:type="spellStart"/>
      <w:r w:rsidRPr="00310613">
        <w:rPr>
          <w:rFonts w:cstheme="minorHAnsi"/>
          <w:sz w:val="16"/>
          <w:szCs w:val="16"/>
        </w:rPr>
        <w:t>student</w:t>
      </w:r>
      <w:proofErr w:type="spellEnd"/>
      <w:r w:rsidRPr="00310613">
        <w:rPr>
          <w:rFonts w:cstheme="minorHAnsi"/>
          <w:sz w:val="16"/>
          <w:szCs w:val="16"/>
        </w:rPr>
        <w:t xml:space="preserve"> </w:t>
      </w:r>
      <w:proofErr w:type="spellStart"/>
      <w:r w:rsidRPr="00310613">
        <w:rPr>
          <w:rFonts w:cstheme="minorHAnsi"/>
          <w:sz w:val="16"/>
          <w:szCs w:val="16"/>
        </w:rPr>
        <w:t>evaluation</w:t>
      </w:r>
      <w:proofErr w:type="spellEnd"/>
      <w:r w:rsidRPr="00310613">
        <w:rPr>
          <w:rFonts w:cstheme="minorHAnsi"/>
          <w:sz w:val="16"/>
          <w:szCs w:val="16"/>
        </w:rPr>
        <w:t xml:space="preserve"> are </w:t>
      </w:r>
      <w:proofErr w:type="spellStart"/>
      <w:r w:rsidRPr="00310613">
        <w:rPr>
          <w:rFonts w:cstheme="minorHAnsi"/>
          <w:sz w:val="16"/>
          <w:szCs w:val="16"/>
        </w:rPr>
        <w:t>checked</w:t>
      </w:r>
      <w:proofErr w:type="spellEnd"/>
      <w:r w:rsidRPr="00310613">
        <w:rPr>
          <w:rFonts w:cstheme="minorHAnsi"/>
          <w:sz w:val="16"/>
          <w:szCs w:val="16"/>
        </w:rPr>
        <w:t xml:space="preserve"> by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teacher</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subject</w:t>
      </w:r>
      <w:proofErr w:type="spellEnd"/>
      <w:r w:rsidRPr="00310613">
        <w:rPr>
          <w:rFonts w:cstheme="minorHAnsi"/>
          <w:sz w:val="16"/>
          <w:szCs w:val="16"/>
        </w:rPr>
        <w:t xml:space="preserve"> in </w:t>
      </w:r>
      <w:proofErr w:type="spellStart"/>
      <w:r w:rsidRPr="00310613">
        <w:rPr>
          <w:rFonts w:cstheme="minorHAnsi"/>
          <w:sz w:val="16"/>
          <w:szCs w:val="16"/>
        </w:rPr>
        <w:t>charge</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guarantor</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study program,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head</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department and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relevant</w:t>
      </w:r>
      <w:proofErr w:type="spellEnd"/>
      <w:r w:rsidRPr="00310613">
        <w:rPr>
          <w:rFonts w:cstheme="minorHAnsi"/>
          <w:sz w:val="16"/>
          <w:szCs w:val="16"/>
        </w:rPr>
        <w:t xml:space="preserve"> </w:t>
      </w:r>
      <w:proofErr w:type="spellStart"/>
      <w:r w:rsidRPr="00310613">
        <w:rPr>
          <w:rFonts w:cstheme="minorHAnsi"/>
          <w:sz w:val="16"/>
          <w:szCs w:val="16"/>
        </w:rPr>
        <w:t>vice-dean</w:t>
      </w:r>
      <w:proofErr w:type="spellEnd"/>
      <w:r w:rsidRPr="00310613">
        <w:rPr>
          <w:rFonts w:cstheme="minorHAnsi"/>
          <w:sz w:val="16"/>
          <w:szCs w:val="16"/>
        </w:rPr>
        <w:t xml:space="preserve">; </w:t>
      </w:r>
      <w:proofErr w:type="spellStart"/>
      <w:r w:rsidRPr="00310613">
        <w:rPr>
          <w:rFonts w:cstheme="minorHAnsi"/>
          <w:sz w:val="16"/>
          <w:szCs w:val="16"/>
        </w:rPr>
        <w:t>from</w:t>
      </w:r>
      <w:proofErr w:type="spellEnd"/>
      <w:r w:rsidRPr="00310613">
        <w:rPr>
          <w:rFonts w:cstheme="minorHAnsi"/>
          <w:sz w:val="16"/>
          <w:szCs w:val="16"/>
        </w:rPr>
        <w:t xml:space="preserve"> </w:t>
      </w:r>
      <w:proofErr w:type="spellStart"/>
      <w:r w:rsidRPr="00310613">
        <w:rPr>
          <w:rFonts w:cstheme="minorHAnsi"/>
          <w:sz w:val="16"/>
          <w:szCs w:val="16"/>
        </w:rPr>
        <w:t>an</w:t>
      </w:r>
      <w:proofErr w:type="spellEnd"/>
      <w:r w:rsidRPr="00310613">
        <w:rPr>
          <w:rFonts w:cstheme="minorHAnsi"/>
          <w:sz w:val="16"/>
          <w:szCs w:val="16"/>
        </w:rPr>
        <w:t xml:space="preserve"> </w:t>
      </w:r>
      <w:proofErr w:type="spellStart"/>
      <w:r w:rsidRPr="00310613">
        <w:rPr>
          <w:rFonts w:cstheme="minorHAnsi"/>
          <w:sz w:val="16"/>
          <w:szCs w:val="16"/>
        </w:rPr>
        <w:t>administrative</w:t>
      </w:r>
      <w:proofErr w:type="spellEnd"/>
      <w:r w:rsidRPr="00310613">
        <w:rPr>
          <w:rFonts w:cstheme="minorHAnsi"/>
          <w:sz w:val="16"/>
          <w:szCs w:val="16"/>
        </w:rPr>
        <w:t xml:space="preserve"> point of </w:t>
      </w:r>
      <w:proofErr w:type="spellStart"/>
      <w:r w:rsidRPr="00310613">
        <w:rPr>
          <w:rFonts w:cstheme="minorHAnsi"/>
          <w:sz w:val="16"/>
          <w:szCs w:val="16"/>
        </w:rPr>
        <w:t>view</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study department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faculty</w:t>
      </w:r>
      <w:proofErr w:type="spellEnd"/>
      <w:r w:rsidRPr="00310613">
        <w:rPr>
          <w:rFonts w:cstheme="minorHAnsi"/>
          <w:sz w:val="16"/>
          <w:szCs w:val="16"/>
        </w:rPr>
        <w:t xml:space="preserve">, or PU </w:t>
      </w:r>
      <w:proofErr w:type="spellStart"/>
      <w:r w:rsidRPr="00310613">
        <w:rPr>
          <w:rFonts w:cstheme="minorHAnsi"/>
          <w:sz w:val="16"/>
          <w:szCs w:val="16"/>
        </w:rPr>
        <w:t>components</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PU and </w:t>
      </w:r>
      <w:proofErr w:type="spellStart"/>
      <w:r w:rsidRPr="00310613">
        <w:rPr>
          <w:rFonts w:cstheme="minorHAnsi"/>
          <w:sz w:val="16"/>
          <w:szCs w:val="16"/>
        </w:rPr>
        <w:t>its</w:t>
      </w:r>
      <w:proofErr w:type="spellEnd"/>
      <w:r w:rsidRPr="00310613">
        <w:rPr>
          <w:rFonts w:cstheme="minorHAnsi"/>
          <w:sz w:val="16"/>
          <w:szCs w:val="16"/>
        </w:rPr>
        <w:t xml:space="preserve"> </w:t>
      </w:r>
      <w:proofErr w:type="spellStart"/>
      <w:r w:rsidRPr="00310613">
        <w:rPr>
          <w:rFonts w:cstheme="minorHAnsi"/>
          <w:sz w:val="16"/>
          <w:szCs w:val="16"/>
        </w:rPr>
        <w:t>components</w:t>
      </w:r>
      <w:proofErr w:type="spellEnd"/>
      <w:r w:rsidRPr="00310613">
        <w:rPr>
          <w:rFonts w:cstheme="minorHAnsi"/>
          <w:sz w:val="16"/>
          <w:szCs w:val="16"/>
        </w:rPr>
        <w:t xml:space="preserve"> </w:t>
      </w:r>
      <w:proofErr w:type="spellStart"/>
      <w:r w:rsidRPr="00310613">
        <w:rPr>
          <w:rFonts w:cstheme="minorHAnsi"/>
          <w:sz w:val="16"/>
          <w:szCs w:val="16"/>
        </w:rPr>
        <w:t>undertake</w:t>
      </w:r>
      <w:proofErr w:type="spellEnd"/>
      <w:r w:rsidRPr="00310613">
        <w:rPr>
          <w:rFonts w:cstheme="minorHAnsi"/>
          <w:sz w:val="16"/>
          <w:szCs w:val="16"/>
        </w:rPr>
        <w:t xml:space="preserve"> to </w:t>
      </w:r>
      <w:proofErr w:type="spellStart"/>
      <w:r w:rsidRPr="00310613">
        <w:rPr>
          <w:rFonts w:cstheme="minorHAnsi"/>
          <w:sz w:val="16"/>
          <w:szCs w:val="16"/>
        </w:rPr>
        <w:t>ensure</w:t>
      </w:r>
      <w:proofErr w:type="spellEnd"/>
      <w:r w:rsidRPr="00310613">
        <w:rPr>
          <w:rFonts w:cstheme="minorHAnsi"/>
          <w:sz w:val="16"/>
          <w:szCs w:val="16"/>
        </w:rPr>
        <w:t xml:space="preserve">, </w:t>
      </w:r>
      <w:proofErr w:type="spellStart"/>
      <w:r w:rsidRPr="00310613">
        <w:rPr>
          <w:rFonts w:cstheme="minorHAnsi"/>
          <w:sz w:val="16"/>
          <w:szCs w:val="16"/>
        </w:rPr>
        <w:t>within</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framework</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education</w:t>
      </w:r>
      <w:proofErr w:type="spellEnd"/>
      <w:r w:rsidRPr="00310613">
        <w:rPr>
          <w:rFonts w:cstheme="minorHAnsi"/>
          <w:sz w:val="16"/>
          <w:szCs w:val="16"/>
        </w:rPr>
        <w:t xml:space="preserve"> </w:t>
      </w:r>
      <w:proofErr w:type="spellStart"/>
      <w:r w:rsidRPr="00310613">
        <w:rPr>
          <w:rFonts w:cstheme="minorHAnsi"/>
          <w:sz w:val="16"/>
          <w:szCs w:val="16"/>
        </w:rPr>
        <w:t>quality</w:t>
      </w:r>
      <w:proofErr w:type="spellEnd"/>
      <w:r w:rsidRPr="00310613">
        <w:rPr>
          <w:rFonts w:cstheme="minorHAnsi"/>
          <w:sz w:val="16"/>
          <w:szCs w:val="16"/>
        </w:rPr>
        <w:t xml:space="preserve"> </w:t>
      </w:r>
      <w:proofErr w:type="spellStart"/>
      <w:r w:rsidRPr="00310613">
        <w:rPr>
          <w:rFonts w:cstheme="minorHAnsi"/>
          <w:sz w:val="16"/>
          <w:szCs w:val="16"/>
        </w:rPr>
        <w:t>system</w:t>
      </w:r>
      <w:proofErr w:type="spellEnd"/>
      <w:r w:rsidRPr="00310613">
        <w:rPr>
          <w:rFonts w:cstheme="minorHAnsi"/>
          <w:sz w:val="16"/>
          <w:szCs w:val="16"/>
        </w:rPr>
        <w:t xml:space="preserve">, a fair and </w:t>
      </w:r>
      <w:proofErr w:type="spellStart"/>
      <w:r w:rsidRPr="00310613">
        <w:rPr>
          <w:rFonts w:cstheme="minorHAnsi"/>
          <w:sz w:val="16"/>
          <w:szCs w:val="16"/>
        </w:rPr>
        <w:t>objective</w:t>
      </w:r>
      <w:proofErr w:type="spellEnd"/>
      <w:r w:rsidRPr="00310613">
        <w:rPr>
          <w:rFonts w:cstheme="minorHAnsi"/>
          <w:sz w:val="16"/>
          <w:szCs w:val="16"/>
        </w:rPr>
        <w:t xml:space="preserve"> </w:t>
      </w:r>
      <w:proofErr w:type="spellStart"/>
      <w:r w:rsidRPr="00310613">
        <w:rPr>
          <w:rFonts w:cstheme="minorHAnsi"/>
          <w:sz w:val="16"/>
          <w:szCs w:val="16"/>
        </w:rPr>
        <w:t>measurement</w:t>
      </w:r>
      <w:proofErr w:type="spellEnd"/>
      <w:r w:rsidRPr="00310613">
        <w:rPr>
          <w:rFonts w:cstheme="minorHAnsi"/>
          <w:sz w:val="16"/>
          <w:szCs w:val="16"/>
        </w:rPr>
        <w:t xml:space="preserve"> and </w:t>
      </w:r>
      <w:proofErr w:type="spellStart"/>
      <w:r w:rsidRPr="00310613">
        <w:rPr>
          <w:rFonts w:cstheme="minorHAnsi"/>
          <w:sz w:val="16"/>
          <w:szCs w:val="16"/>
        </w:rPr>
        <w:t>evaluation</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achieved</w:t>
      </w:r>
      <w:proofErr w:type="spellEnd"/>
      <w:r w:rsidRPr="00310613">
        <w:rPr>
          <w:rFonts w:cstheme="minorHAnsi"/>
          <w:sz w:val="16"/>
          <w:szCs w:val="16"/>
        </w:rPr>
        <w:t xml:space="preserve"> </w:t>
      </w:r>
      <w:proofErr w:type="spellStart"/>
      <w:r w:rsidRPr="00310613">
        <w:rPr>
          <w:rFonts w:cstheme="minorHAnsi"/>
          <w:sz w:val="16"/>
          <w:szCs w:val="16"/>
        </w:rPr>
        <w:t>educational</w:t>
      </w:r>
      <w:proofErr w:type="spellEnd"/>
      <w:r w:rsidRPr="00310613">
        <w:rPr>
          <w:rFonts w:cstheme="minorHAnsi"/>
          <w:sz w:val="16"/>
          <w:szCs w:val="16"/>
        </w:rPr>
        <w:t xml:space="preserve"> </w:t>
      </w:r>
      <w:proofErr w:type="spellStart"/>
      <w:r w:rsidRPr="00310613">
        <w:rPr>
          <w:rFonts w:cstheme="minorHAnsi"/>
          <w:sz w:val="16"/>
          <w:szCs w:val="16"/>
        </w:rPr>
        <w:t>results</w:t>
      </w:r>
      <w:proofErr w:type="spellEnd"/>
      <w:r w:rsidRPr="00310613">
        <w:rPr>
          <w:rFonts w:cstheme="minorHAnsi"/>
          <w:sz w:val="16"/>
          <w:szCs w:val="16"/>
        </w:rPr>
        <w:t xml:space="preserve"> </w:t>
      </w:r>
      <w:proofErr w:type="spellStart"/>
      <w:r w:rsidRPr="00310613">
        <w:rPr>
          <w:rFonts w:cstheme="minorHAnsi"/>
          <w:sz w:val="16"/>
          <w:szCs w:val="16"/>
        </w:rPr>
        <w:t>with</w:t>
      </w:r>
      <w:proofErr w:type="spellEnd"/>
      <w:r w:rsidRPr="00310613">
        <w:rPr>
          <w:rFonts w:cstheme="minorHAnsi"/>
          <w:sz w:val="16"/>
          <w:szCs w:val="16"/>
        </w:rPr>
        <w:t xml:space="preserve"> </w:t>
      </w:r>
      <w:proofErr w:type="spellStart"/>
      <w:r w:rsidRPr="00310613">
        <w:rPr>
          <w:rFonts w:cstheme="minorHAnsi"/>
          <w:sz w:val="16"/>
          <w:szCs w:val="16"/>
        </w:rPr>
        <w:t>regard</w:t>
      </w:r>
      <w:proofErr w:type="spellEnd"/>
      <w:r w:rsidRPr="00310613">
        <w:rPr>
          <w:rFonts w:cstheme="minorHAnsi"/>
          <w:sz w:val="16"/>
          <w:szCs w:val="16"/>
        </w:rPr>
        <w:t xml:space="preserve"> to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expected</w:t>
      </w:r>
      <w:proofErr w:type="spellEnd"/>
      <w:r w:rsidRPr="00310613">
        <w:rPr>
          <w:rFonts w:cstheme="minorHAnsi"/>
          <w:sz w:val="16"/>
          <w:szCs w:val="16"/>
        </w:rPr>
        <w:t xml:space="preserve"> </w:t>
      </w:r>
      <w:proofErr w:type="spellStart"/>
      <w:r w:rsidRPr="00310613">
        <w:rPr>
          <w:rFonts w:cstheme="minorHAnsi"/>
          <w:sz w:val="16"/>
          <w:szCs w:val="16"/>
        </w:rPr>
        <w:t>knowledge</w:t>
      </w:r>
      <w:proofErr w:type="spellEnd"/>
      <w:r w:rsidRPr="00310613">
        <w:rPr>
          <w:rFonts w:cstheme="minorHAnsi"/>
          <w:sz w:val="16"/>
          <w:szCs w:val="16"/>
        </w:rPr>
        <w:t xml:space="preserve">, </w:t>
      </w:r>
      <w:proofErr w:type="spellStart"/>
      <w:r w:rsidRPr="00310613">
        <w:rPr>
          <w:rFonts w:cstheme="minorHAnsi"/>
          <w:sz w:val="16"/>
          <w:szCs w:val="16"/>
        </w:rPr>
        <w:t>skills</w:t>
      </w:r>
      <w:proofErr w:type="spellEnd"/>
      <w:r w:rsidRPr="00310613">
        <w:rPr>
          <w:rFonts w:cstheme="minorHAnsi"/>
          <w:sz w:val="16"/>
          <w:szCs w:val="16"/>
        </w:rPr>
        <w:t>/</w:t>
      </w:r>
      <w:proofErr w:type="spellStart"/>
      <w:r w:rsidRPr="00310613">
        <w:rPr>
          <w:rFonts w:cstheme="minorHAnsi"/>
          <w:sz w:val="16"/>
          <w:szCs w:val="16"/>
        </w:rPr>
        <w:t>abilities</w:t>
      </w:r>
      <w:proofErr w:type="spellEnd"/>
      <w:r w:rsidRPr="00310613">
        <w:rPr>
          <w:rFonts w:cstheme="minorHAnsi"/>
          <w:sz w:val="16"/>
          <w:szCs w:val="16"/>
        </w:rPr>
        <w:t xml:space="preserve"> and </w:t>
      </w:r>
      <w:proofErr w:type="spellStart"/>
      <w:r w:rsidRPr="00310613">
        <w:rPr>
          <w:rFonts w:cstheme="minorHAnsi"/>
          <w:sz w:val="16"/>
          <w:szCs w:val="16"/>
        </w:rPr>
        <w:t>competences</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student</w:t>
      </w:r>
      <w:proofErr w:type="spellEnd"/>
      <w:r w:rsidRPr="00310613">
        <w:rPr>
          <w:rFonts w:cstheme="minorHAnsi"/>
          <w:sz w:val="16"/>
          <w:szCs w:val="16"/>
        </w:rPr>
        <w:t xml:space="preserve"> </w:t>
      </w:r>
      <w:proofErr w:type="spellStart"/>
      <w:r w:rsidRPr="00310613">
        <w:rPr>
          <w:rFonts w:cstheme="minorHAnsi"/>
          <w:sz w:val="16"/>
          <w:szCs w:val="16"/>
        </w:rPr>
        <w:t>according</w:t>
      </w:r>
      <w:proofErr w:type="spellEnd"/>
      <w:r w:rsidRPr="00310613">
        <w:rPr>
          <w:rFonts w:cstheme="minorHAnsi"/>
          <w:sz w:val="16"/>
          <w:szCs w:val="16"/>
        </w:rPr>
        <w:t xml:space="preserve"> to </w:t>
      </w:r>
      <w:proofErr w:type="spellStart"/>
      <w:r w:rsidRPr="00310613">
        <w:rPr>
          <w:rFonts w:cstheme="minorHAnsi"/>
          <w:sz w:val="16"/>
          <w:szCs w:val="16"/>
        </w:rPr>
        <w:t>the</w:t>
      </w:r>
      <w:proofErr w:type="spellEnd"/>
      <w:r w:rsidRPr="00310613">
        <w:rPr>
          <w:rFonts w:cstheme="minorHAnsi"/>
          <w:sz w:val="16"/>
          <w:szCs w:val="16"/>
        </w:rPr>
        <w:t xml:space="preserve"> profile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graduate</w:t>
      </w:r>
      <w:proofErr w:type="spellEnd"/>
      <w:r w:rsidRPr="00310613">
        <w:rPr>
          <w:rFonts w:cstheme="minorHAnsi"/>
          <w:sz w:val="16"/>
          <w:szCs w:val="16"/>
        </w:rPr>
        <w:t xml:space="preserve">, study program and </w:t>
      </w:r>
      <w:proofErr w:type="spellStart"/>
      <w:r w:rsidRPr="00310613">
        <w:rPr>
          <w:rFonts w:cstheme="minorHAnsi"/>
          <w:sz w:val="16"/>
          <w:szCs w:val="16"/>
        </w:rPr>
        <w:t>subjects</w:t>
      </w:r>
      <w:proofErr w:type="spellEnd"/>
      <w:r w:rsidRPr="00310613">
        <w:rPr>
          <w:rFonts w:cstheme="minorHAnsi"/>
          <w:sz w:val="16"/>
          <w:szCs w:val="16"/>
        </w:rPr>
        <w:t>."</w:t>
      </w:r>
    </w:p>
    <w:p w14:paraId="2EA085B4"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rules</w:t>
      </w:r>
      <w:proofErr w:type="spellEnd"/>
      <w:r w:rsidRPr="00310613">
        <w:rPr>
          <w:rFonts w:cstheme="minorHAnsi"/>
          <w:sz w:val="16"/>
          <w:szCs w:val="16"/>
        </w:rPr>
        <w:t xml:space="preserve">, </w:t>
      </w:r>
      <w:proofErr w:type="spellStart"/>
      <w:r w:rsidRPr="00310613">
        <w:rPr>
          <w:rFonts w:cstheme="minorHAnsi"/>
          <w:sz w:val="16"/>
          <w:szCs w:val="16"/>
        </w:rPr>
        <w:t>procedures</w:t>
      </w:r>
      <w:proofErr w:type="spellEnd"/>
      <w:r w:rsidRPr="00310613">
        <w:rPr>
          <w:rFonts w:cstheme="minorHAnsi"/>
          <w:sz w:val="16"/>
          <w:szCs w:val="16"/>
        </w:rPr>
        <w:t xml:space="preserve"> and </w:t>
      </w:r>
      <w:proofErr w:type="spellStart"/>
      <w:r w:rsidRPr="00310613">
        <w:rPr>
          <w:rFonts w:cstheme="minorHAnsi"/>
          <w:sz w:val="16"/>
          <w:szCs w:val="16"/>
        </w:rPr>
        <w:t>processes</w:t>
      </w:r>
      <w:proofErr w:type="spellEnd"/>
      <w:r w:rsidRPr="00310613">
        <w:rPr>
          <w:rFonts w:cstheme="minorHAnsi"/>
          <w:sz w:val="16"/>
          <w:szCs w:val="16"/>
        </w:rPr>
        <w:t xml:space="preserve"> </w:t>
      </w:r>
      <w:proofErr w:type="spellStart"/>
      <w:r w:rsidRPr="00310613">
        <w:rPr>
          <w:rFonts w:cstheme="minorHAnsi"/>
          <w:sz w:val="16"/>
          <w:szCs w:val="16"/>
        </w:rPr>
        <w:t>related</w:t>
      </w:r>
      <w:proofErr w:type="spellEnd"/>
      <w:r w:rsidRPr="00310613">
        <w:rPr>
          <w:rFonts w:cstheme="minorHAnsi"/>
          <w:sz w:val="16"/>
          <w:szCs w:val="16"/>
        </w:rPr>
        <w:t xml:space="preserve"> to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recognition</w:t>
      </w:r>
      <w:proofErr w:type="spellEnd"/>
      <w:r w:rsidRPr="00310613">
        <w:rPr>
          <w:rFonts w:cstheme="minorHAnsi"/>
          <w:sz w:val="16"/>
          <w:szCs w:val="16"/>
        </w:rPr>
        <w:t xml:space="preserve"> of </w:t>
      </w:r>
      <w:proofErr w:type="spellStart"/>
      <w:r w:rsidRPr="00310613">
        <w:rPr>
          <w:rFonts w:cstheme="minorHAnsi"/>
          <w:sz w:val="16"/>
          <w:szCs w:val="16"/>
        </w:rPr>
        <w:t>subjects</w:t>
      </w:r>
      <w:proofErr w:type="spellEnd"/>
      <w:r w:rsidRPr="00310613">
        <w:rPr>
          <w:rFonts w:cstheme="minorHAnsi"/>
          <w:sz w:val="16"/>
          <w:szCs w:val="16"/>
        </w:rPr>
        <w:t xml:space="preserve"> and </w:t>
      </w:r>
      <w:proofErr w:type="spellStart"/>
      <w:r w:rsidRPr="00310613">
        <w:rPr>
          <w:rFonts w:cstheme="minorHAnsi"/>
          <w:sz w:val="16"/>
          <w:szCs w:val="16"/>
        </w:rPr>
        <w:t>credits</w:t>
      </w:r>
      <w:proofErr w:type="spellEnd"/>
      <w:r w:rsidRPr="00310613">
        <w:rPr>
          <w:rFonts w:cstheme="minorHAnsi"/>
          <w:sz w:val="16"/>
          <w:szCs w:val="16"/>
        </w:rPr>
        <w:t xml:space="preserve"> </w:t>
      </w:r>
      <w:proofErr w:type="spellStart"/>
      <w:r w:rsidRPr="00310613">
        <w:rPr>
          <w:rFonts w:cstheme="minorHAnsi"/>
          <w:sz w:val="16"/>
          <w:szCs w:val="16"/>
        </w:rPr>
        <w:t>completed</w:t>
      </w:r>
      <w:proofErr w:type="spellEnd"/>
      <w:r w:rsidRPr="00310613">
        <w:rPr>
          <w:rFonts w:cstheme="minorHAnsi"/>
          <w:sz w:val="16"/>
          <w:szCs w:val="16"/>
        </w:rPr>
        <w:t xml:space="preserve"> in a </w:t>
      </w:r>
      <w:proofErr w:type="spellStart"/>
      <w:r w:rsidRPr="00310613">
        <w:rPr>
          <w:rFonts w:cstheme="minorHAnsi"/>
          <w:sz w:val="16"/>
          <w:szCs w:val="16"/>
        </w:rPr>
        <w:t>different</w:t>
      </w:r>
      <w:proofErr w:type="spellEnd"/>
      <w:r w:rsidRPr="00310613">
        <w:rPr>
          <w:rFonts w:cstheme="minorHAnsi"/>
          <w:sz w:val="16"/>
          <w:szCs w:val="16"/>
        </w:rPr>
        <w:t xml:space="preserve"> or </w:t>
      </w:r>
      <w:proofErr w:type="spellStart"/>
      <w:r w:rsidRPr="00310613">
        <w:rPr>
          <w:rFonts w:cstheme="minorHAnsi"/>
          <w:sz w:val="16"/>
          <w:szCs w:val="16"/>
        </w:rPr>
        <w:t>identical</w:t>
      </w:r>
      <w:proofErr w:type="spellEnd"/>
      <w:r w:rsidRPr="00310613">
        <w:rPr>
          <w:rFonts w:cstheme="minorHAnsi"/>
          <w:sz w:val="16"/>
          <w:szCs w:val="16"/>
        </w:rPr>
        <w:t xml:space="preserve"> study program are </w:t>
      </w:r>
      <w:proofErr w:type="spellStart"/>
      <w:r w:rsidRPr="00310613">
        <w:rPr>
          <w:rFonts w:cstheme="minorHAnsi"/>
          <w:sz w:val="16"/>
          <w:szCs w:val="16"/>
        </w:rPr>
        <w:t>contained</w:t>
      </w:r>
      <w:proofErr w:type="spellEnd"/>
      <w:r w:rsidRPr="00310613">
        <w:rPr>
          <w:rFonts w:cstheme="minorHAnsi"/>
          <w:sz w:val="16"/>
          <w:szCs w:val="16"/>
        </w:rPr>
        <w:t xml:space="preserve"> in Art. 20 of </w:t>
      </w:r>
      <w:proofErr w:type="spellStart"/>
      <w:r w:rsidRPr="00310613">
        <w:rPr>
          <w:rFonts w:cstheme="minorHAnsi"/>
          <w:sz w:val="16"/>
          <w:szCs w:val="16"/>
        </w:rPr>
        <w:t>the</w:t>
      </w:r>
      <w:proofErr w:type="spellEnd"/>
      <w:r w:rsidRPr="00310613">
        <w:rPr>
          <w:rFonts w:cstheme="minorHAnsi"/>
          <w:sz w:val="16"/>
          <w:szCs w:val="16"/>
        </w:rPr>
        <w:t xml:space="preserve"> Study </w:t>
      </w:r>
      <w:proofErr w:type="spellStart"/>
      <w:r w:rsidRPr="00310613">
        <w:rPr>
          <w:rFonts w:cstheme="minorHAnsi"/>
          <w:sz w:val="16"/>
          <w:szCs w:val="16"/>
        </w:rPr>
        <w:t>Regulations</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PU in Prešov.</w:t>
      </w:r>
    </w:p>
    <w:p w14:paraId="5F3614CB"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details</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bachelor's</w:t>
      </w:r>
      <w:proofErr w:type="spellEnd"/>
      <w:r w:rsidRPr="00310613">
        <w:rPr>
          <w:rFonts w:cstheme="minorHAnsi"/>
          <w:sz w:val="16"/>
          <w:szCs w:val="16"/>
        </w:rPr>
        <w:t xml:space="preserve"> </w:t>
      </w:r>
      <w:proofErr w:type="spellStart"/>
      <w:r w:rsidRPr="00310613">
        <w:rPr>
          <w:rFonts w:cstheme="minorHAnsi"/>
          <w:sz w:val="16"/>
          <w:szCs w:val="16"/>
        </w:rPr>
        <w:t>thesis</w:t>
      </w:r>
      <w:proofErr w:type="spellEnd"/>
      <w:r w:rsidRPr="00310613">
        <w:rPr>
          <w:rFonts w:cstheme="minorHAnsi"/>
          <w:sz w:val="16"/>
          <w:szCs w:val="16"/>
        </w:rPr>
        <w:t xml:space="preserve"> and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processes</w:t>
      </w:r>
      <w:proofErr w:type="spellEnd"/>
      <w:r w:rsidRPr="00310613">
        <w:rPr>
          <w:rFonts w:cstheme="minorHAnsi"/>
          <w:sz w:val="16"/>
          <w:szCs w:val="16"/>
        </w:rPr>
        <w:t xml:space="preserve"> </w:t>
      </w:r>
      <w:proofErr w:type="spellStart"/>
      <w:r w:rsidRPr="00310613">
        <w:rPr>
          <w:rFonts w:cstheme="minorHAnsi"/>
          <w:sz w:val="16"/>
          <w:szCs w:val="16"/>
        </w:rPr>
        <w:t>related</w:t>
      </w:r>
      <w:proofErr w:type="spellEnd"/>
      <w:r w:rsidRPr="00310613">
        <w:rPr>
          <w:rFonts w:cstheme="minorHAnsi"/>
          <w:sz w:val="16"/>
          <w:szCs w:val="16"/>
        </w:rPr>
        <w:t xml:space="preserve"> to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submission</w:t>
      </w:r>
      <w:proofErr w:type="spellEnd"/>
      <w:r w:rsidRPr="00310613">
        <w:rPr>
          <w:rFonts w:cstheme="minorHAnsi"/>
          <w:sz w:val="16"/>
          <w:szCs w:val="16"/>
        </w:rPr>
        <w:t xml:space="preserve">, </w:t>
      </w:r>
      <w:proofErr w:type="spellStart"/>
      <w:r w:rsidRPr="00310613">
        <w:rPr>
          <w:rFonts w:cstheme="minorHAnsi"/>
          <w:sz w:val="16"/>
          <w:szCs w:val="16"/>
        </w:rPr>
        <w:t>registration</w:t>
      </w:r>
      <w:proofErr w:type="spellEnd"/>
      <w:r w:rsidRPr="00310613">
        <w:rPr>
          <w:rFonts w:cstheme="minorHAnsi"/>
          <w:sz w:val="16"/>
          <w:szCs w:val="16"/>
        </w:rPr>
        <w:t xml:space="preserve">, </w:t>
      </w:r>
      <w:proofErr w:type="spellStart"/>
      <w:r w:rsidRPr="00310613">
        <w:rPr>
          <w:rFonts w:cstheme="minorHAnsi"/>
          <w:sz w:val="16"/>
          <w:szCs w:val="16"/>
        </w:rPr>
        <w:t>assessment</w:t>
      </w:r>
      <w:proofErr w:type="spellEnd"/>
      <w:r w:rsidRPr="00310613">
        <w:rPr>
          <w:rFonts w:cstheme="minorHAnsi"/>
          <w:sz w:val="16"/>
          <w:szCs w:val="16"/>
        </w:rPr>
        <w:t xml:space="preserve">, </w:t>
      </w:r>
      <w:proofErr w:type="spellStart"/>
      <w:r w:rsidRPr="00310613">
        <w:rPr>
          <w:rFonts w:cstheme="minorHAnsi"/>
          <w:sz w:val="16"/>
          <w:szCs w:val="16"/>
        </w:rPr>
        <w:t>defense</w:t>
      </w:r>
      <w:proofErr w:type="spellEnd"/>
      <w:r w:rsidRPr="00310613">
        <w:rPr>
          <w:rFonts w:cstheme="minorHAnsi"/>
          <w:sz w:val="16"/>
          <w:szCs w:val="16"/>
        </w:rPr>
        <w:t xml:space="preserve">, </w:t>
      </w:r>
      <w:proofErr w:type="spellStart"/>
      <w:r w:rsidRPr="00310613">
        <w:rPr>
          <w:rFonts w:cstheme="minorHAnsi"/>
          <w:sz w:val="16"/>
          <w:szCs w:val="16"/>
        </w:rPr>
        <w:t>control</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originality of </w:t>
      </w:r>
      <w:proofErr w:type="spellStart"/>
      <w:r w:rsidRPr="00310613">
        <w:rPr>
          <w:rFonts w:cstheme="minorHAnsi"/>
          <w:sz w:val="16"/>
          <w:szCs w:val="16"/>
        </w:rPr>
        <w:t>final</w:t>
      </w:r>
      <w:proofErr w:type="spellEnd"/>
      <w:r w:rsidRPr="00310613">
        <w:rPr>
          <w:rFonts w:cstheme="minorHAnsi"/>
          <w:sz w:val="16"/>
          <w:szCs w:val="16"/>
        </w:rPr>
        <w:t xml:space="preserve"> </w:t>
      </w:r>
      <w:proofErr w:type="spellStart"/>
      <w:r w:rsidRPr="00310613">
        <w:rPr>
          <w:rFonts w:cstheme="minorHAnsi"/>
          <w:sz w:val="16"/>
          <w:szCs w:val="16"/>
        </w:rPr>
        <w:t>theses</w:t>
      </w:r>
      <w:proofErr w:type="spellEnd"/>
      <w:r w:rsidRPr="00310613">
        <w:rPr>
          <w:rFonts w:cstheme="minorHAnsi"/>
          <w:sz w:val="16"/>
          <w:szCs w:val="16"/>
        </w:rPr>
        <w:t xml:space="preserve"> are </w:t>
      </w:r>
      <w:proofErr w:type="spellStart"/>
      <w:r w:rsidRPr="00310613">
        <w:rPr>
          <w:rFonts w:cstheme="minorHAnsi"/>
          <w:sz w:val="16"/>
          <w:szCs w:val="16"/>
        </w:rPr>
        <w:t>discussed</w:t>
      </w:r>
      <w:proofErr w:type="spellEnd"/>
      <w:r w:rsidRPr="00310613">
        <w:rPr>
          <w:rFonts w:cstheme="minorHAnsi"/>
          <w:sz w:val="16"/>
          <w:szCs w:val="16"/>
        </w:rPr>
        <w:t xml:space="preserve"> in art. 23 of </w:t>
      </w:r>
      <w:proofErr w:type="spellStart"/>
      <w:r w:rsidRPr="00310613">
        <w:rPr>
          <w:rFonts w:cstheme="minorHAnsi"/>
          <w:sz w:val="16"/>
          <w:szCs w:val="16"/>
        </w:rPr>
        <w:t>the</w:t>
      </w:r>
      <w:proofErr w:type="spellEnd"/>
      <w:r w:rsidRPr="00310613">
        <w:rPr>
          <w:rFonts w:cstheme="minorHAnsi"/>
          <w:sz w:val="16"/>
          <w:szCs w:val="16"/>
        </w:rPr>
        <w:t xml:space="preserve"> Study </w:t>
      </w:r>
      <w:proofErr w:type="spellStart"/>
      <w:r w:rsidRPr="00310613">
        <w:rPr>
          <w:rFonts w:cstheme="minorHAnsi"/>
          <w:sz w:val="16"/>
          <w:szCs w:val="16"/>
        </w:rPr>
        <w:t>Regulations</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PU in Prešov.</w:t>
      </w:r>
    </w:p>
    <w:p w14:paraId="58F73DE6" w14:textId="74738B0D" w:rsidR="00310613" w:rsidRDefault="00310613" w:rsidP="00E11626">
      <w:pPr>
        <w:pStyle w:val="Odsekzoznamu"/>
        <w:autoSpaceDE w:val="0"/>
        <w:autoSpaceDN w:val="0"/>
        <w:adjustRightInd w:val="0"/>
        <w:spacing w:after="0" w:line="240" w:lineRule="auto"/>
        <w:ind w:left="360"/>
        <w:jc w:val="both"/>
        <w:rPr>
          <w:rFonts w:cstheme="minorHAnsi"/>
          <w:sz w:val="16"/>
          <w:szCs w:val="16"/>
        </w:rPr>
      </w:pPr>
      <w:proofErr w:type="spellStart"/>
      <w:r w:rsidRPr="00310613">
        <w:rPr>
          <w:rFonts w:cstheme="minorHAnsi"/>
          <w:sz w:val="16"/>
          <w:szCs w:val="16"/>
        </w:rPr>
        <w:t>Evidence</w:t>
      </w:r>
      <w:proofErr w:type="spellEnd"/>
      <w:r w:rsidRPr="00310613">
        <w:rPr>
          <w:rFonts w:cstheme="minorHAnsi"/>
          <w:sz w:val="16"/>
          <w:szCs w:val="16"/>
        </w:rPr>
        <w:t xml:space="preserve"> of </w:t>
      </w:r>
      <w:proofErr w:type="spellStart"/>
      <w:r w:rsidRPr="00310613">
        <w:rPr>
          <w:rFonts w:cstheme="minorHAnsi"/>
          <w:sz w:val="16"/>
          <w:szCs w:val="16"/>
        </w:rPr>
        <w:t>completion</w:t>
      </w:r>
      <w:proofErr w:type="spellEnd"/>
      <w:r w:rsidRPr="00310613">
        <w:rPr>
          <w:rFonts w:cstheme="minorHAnsi"/>
          <w:sz w:val="16"/>
          <w:szCs w:val="16"/>
        </w:rPr>
        <w:t xml:space="preserve"> of </w:t>
      </w:r>
      <w:proofErr w:type="spellStart"/>
      <w:r w:rsidRPr="00310613">
        <w:rPr>
          <w:rFonts w:cstheme="minorHAnsi"/>
          <w:sz w:val="16"/>
          <w:szCs w:val="16"/>
        </w:rPr>
        <w:t>studies</w:t>
      </w:r>
      <w:proofErr w:type="spellEnd"/>
      <w:r w:rsidRPr="00310613">
        <w:rPr>
          <w:rFonts w:cstheme="minorHAnsi"/>
          <w:sz w:val="16"/>
          <w:szCs w:val="16"/>
        </w:rPr>
        <w:t xml:space="preserve"> in </w:t>
      </w:r>
      <w:proofErr w:type="spellStart"/>
      <w:r w:rsidRPr="00310613">
        <w:rPr>
          <w:rFonts w:cstheme="minorHAnsi"/>
          <w:sz w:val="16"/>
          <w:szCs w:val="16"/>
        </w:rPr>
        <w:t>the</w:t>
      </w:r>
      <w:proofErr w:type="spellEnd"/>
      <w:r w:rsidRPr="00310613">
        <w:rPr>
          <w:rFonts w:cstheme="minorHAnsi"/>
          <w:sz w:val="16"/>
          <w:szCs w:val="16"/>
        </w:rPr>
        <w:t xml:space="preserve"> study program are: a) </w:t>
      </w:r>
      <w:proofErr w:type="spellStart"/>
      <w:r w:rsidRPr="00310613">
        <w:rPr>
          <w:rFonts w:cstheme="minorHAnsi"/>
          <w:sz w:val="16"/>
          <w:szCs w:val="16"/>
        </w:rPr>
        <w:t>university</w:t>
      </w:r>
      <w:proofErr w:type="spellEnd"/>
      <w:r w:rsidRPr="00310613">
        <w:rPr>
          <w:rFonts w:cstheme="minorHAnsi"/>
          <w:sz w:val="16"/>
          <w:szCs w:val="16"/>
        </w:rPr>
        <w:t xml:space="preserve"> </w:t>
      </w:r>
      <w:proofErr w:type="spellStart"/>
      <w:r w:rsidRPr="00310613">
        <w:rPr>
          <w:rFonts w:cstheme="minorHAnsi"/>
          <w:sz w:val="16"/>
          <w:szCs w:val="16"/>
        </w:rPr>
        <w:t>diploma</w:t>
      </w:r>
      <w:proofErr w:type="spellEnd"/>
      <w:r w:rsidRPr="00310613">
        <w:rPr>
          <w:rFonts w:cstheme="minorHAnsi"/>
          <w:sz w:val="16"/>
          <w:szCs w:val="16"/>
        </w:rPr>
        <w:t xml:space="preserve">; b) state </w:t>
      </w:r>
      <w:proofErr w:type="spellStart"/>
      <w:r w:rsidRPr="00310613">
        <w:rPr>
          <w:rFonts w:cstheme="minorHAnsi"/>
          <w:sz w:val="16"/>
          <w:szCs w:val="16"/>
        </w:rPr>
        <w:t>examination</w:t>
      </w:r>
      <w:proofErr w:type="spellEnd"/>
      <w:r w:rsidRPr="00310613">
        <w:rPr>
          <w:rFonts w:cstheme="minorHAnsi"/>
          <w:sz w:val="16"/>
          <w:szCs w:val="16"/>
        </w:rPr>
        <w:t xml:space="preserve"> </w:t>
      </w:r>
      <w:proofErr w:type="spellStart"/>
      <w:r w:rsidRPr="00310613">
        <w:rPr>
          <w:rFonts w:cstheme="minorHAnsi"/>
          <w:sz w:val="16"/>
          <w:szCs w:val="16"/>
        </w:rPr>
        <w:t>certificate</w:t>
      </w:r>
      <w:proofErr w:type="spellEnd"/>
      <w:r w:rsidRPr="00310613">
        <w:rPr>
          <w:rFonts w:cstheme="minorHAnsi"/>
          <w:sz w:val="16"/>
          <w:szCs w:val="16"/>
        </w:rPr>
        <w:t xml:space="preserve">; c) </w:t>
      </w:r>
      <w:proofErr w:type="spellStart"/>
      <w:r w:rsidRPr="00310613">
        <w:rPr>
          <w:rFonts w:cstheme="minorHAnsi"/>
          <w:sz w:val="16"/>
          <w:szCs w:val="16"/>
        </w:rPr>
        <w:t>addendum</w:t>
      </w:r>
      <w:proofErr w:type="spellEnd"/>
      <w:r w:rsidRPr="00310613">
        <w:rPr>
          <w:rFonts w:cstheme="minorHAnsi"/>
          <w:sz w:val="16"/>
          <w:szCs w:val="16"/>
        </w:rPr>
        <w:t xml:space="preserve"> to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diploma</w:t>
      </w:r>
      <w:proofErr w:type="spellEnd"/>
      <w:r w:rsidRPr="00310613">
        <w:rPr>
          <w:rFonts w:cstheme="minorHAnsi"/>
          <w:sz w:val="16"/>
          <w:szCs w:val="16"/>
        </w:rPr>
        <w:t xml:space="preserve"> (Study </w:t>
      </w:r>
      <w:proofErr w:type="spellStart"/>
      <w:r w:rsidRPr="00310613">
        <w:rPr>
          <w:rFonts w:cstheme="minorHAnsi"/>
          <w:sz w:val="16"/>
          <w:szCs w:val="16"/>
        </w:rPr>
        <w:t>Regulations</w:t>
      </w:r>
      <w:proofErr w:type="spellEnd"/>
      <w:r w:rsidRPr="00310613">
        <w:rPr>
          <w:rFonts w:cstheme="minorHAnsi"/>
          <w:sz w:val="16"/>
          <w:szCs w:val="16"/>
        </w:rPr>
        <w:t xml:space="preserve"> of PU in Prešov, </w:t>
      </w:r>
      <w:proofErr w:type="spellStart"/>
      <w:r w:rsidRPr="00310613">
        <w:rPr>
          <w:rFonts w:cstheme="minorHAnsi"/>
          <w:sz w:val="16"/>
          <w:szCs w:val="16"/>
        </w:rPr>
        <w:t>Article</w:t>
      </w:r>
      <w:proofErr w:type="spellEnd"/>
      <w:r w:rsidRPr="00310613">
        <w:rPr>
          <w:rFonts w:cstheme="minorHAnsi"/>
          <w:sz w:val="16"/>
          <w:szCs w:val="16"/>
        </w:rPr>
        <w:t xml:space="preserve"> 24, Point 3). </w:t>
      </w:r>
      <w:proofErr w:type="spellStart"/>
      <w:r w:rsidRPr="00310613">
        <w:rPr>
          <w:rFonts w:cstheme="minorHAnsi"/>
          <w:sz w:val="16"/>
          <w:szCs w:val="16"/>
        </w:rPr>
        <w:t>Diplomas</w:t>
      </w:r>
      <w:proofErr w:type="spellEnd"/>
      <w:r w:rsidRPr="00310613">
        <w:rPr>
          <w:rFonts w:cstheme="minorHAnsi"/>
          <w:sz w:val="16"/>
          <w:szCs w:val="16"/>
        </w:rPr>
        <w:t xml:space="preserve"> are </w:t>
      </w:r>
      <w:proofErr w:type="spellStart"/>
      <w:r w:rsidRPr="00310613">
        <w:rPr>
          <w:rFonts w:cstheme="minorHAnsi"/>
          <w:sz w:val="16"/>
          <w:szCs w:val="16"/>
        </w:rPr>
        <w:t>usually</w:t>
      </w:r>
      <w:proofErr w:type="spellEnd"/>
      <w:r w:rsidRPr="00310613">
        <w:rPr>
          <w:rFonts w:cstheme="minorHAnsi"/>
          <w:sz w:val="16"/>
          <w:szCs w:val="16"/>
        </w:rPr>
        <w:t xml:space="preserve"> </w:t>
      </w:r>
      <w:proofErr w:type="spellStart"/>
      <w:r w:rsidRPr="00310613">
        <w:rPr>
          <w:rFonts w:cstheme="minorHAnsi"/>
          <w:sz w:val="16"/>
          <w:szCs w:val="16"/>
        </w:rPr>
        <w:t>awarded</w:t>
      </w:r>
      <w:proofErr w:type="spellEnd"/>
      <w:r w:rsidRPr="00310613">
        <w:rPr>
          <w:rFonts w:cstheme="minorHAnsi"/>
          <w:sz w:val="16"/>
          <w:szCs w:val="16"/>
        </w:rPr>
        <w:t xml:space="preserve"> in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form</w:t>
      </w:r>
      <w:proofErr w:type="spellEnd"/>
      <w:r w:rsidRPr="00310613">
        <w:rPr>
          <w:rFonts w:cstheme="minorHAnsi"/>
          <w:sz w:val="16"/>
          <w:szCs w:val="16"/>
        </w:rPr>
        <w:t xml:space="preserve"> of a </w:t>
      </w:r>
      <w:proofErr w:type="spellStart"/>
      <w:r w:rsidRPr="00310613">
        <w:rPr>
          <w:rFonts w:cstheme="minorHAnsi"/>
          <w:sz w:val="16"/>
          <w:szCs w:val="16"/>
        </w:rPr>
        <w:t>graduation</w:t>
      </w:r>
      <w:proofErr w:type="spellEnd"/>
      <w:r w:rsidRPr="00310613">
        <w:rPr>
          <w:rFonts w:cstheme="minorHAnsi"/>
          <w:sz w:val="16"/>
          <w:szCs w:val="16"/>
        </w:rPr>
        <w:t xml:space="preserve"> </w:t>
      </w:r>
      <w:proofErr w:type="spellStart"/>
      <w:r w:rsidRPr="00310613">
        <w:rPr>
          <w:rFonts w:cstheme="minorHAnsi"/>
          <w:sz w:val="16"/>
          <w:szCs w:val="16"/>
        </w:rPr>
        <w:t>ceremony</w:t>
      </w:r>
      <w:proofErr w:type="spellEnd"/>
      <w:r w:rsidRPr="00310613">
        <w:rPr>
          <w:rFonts w:cstheme="minorHAnsi"/>
          <w:sz w:val="16"/>
          <w:szCs w:val="16"/>
        </w:rPr>
        <w:t xml:space="preserve">. </w:t>
      </w:r>
      <w:proofErr w:type="spellStart"/>
      <w:r w:rsidRPr="00310613">
        <w:rPr>
          <w:rFonts w:cstheme="minorHAnsi"/>
          <w:sz w:val="16"/>
          <w:szCs w:val="16"/>
        </w:rPr>
        <w:t>Graduates</w:t>
      </w:r>
      <w:proofErr w:type="spellEnd"/>
      <w:r w:rsidRPr="00310613">
        <w:rPr>
          <w:rFonts w:cstheme="minorHAnsi"/>
          <w:sz w:val="16"/>
          <w:szCs w:val="16"/>
        </w:rPr>
        <w:t xml:space="preserve"> of </w:t>
      </w:r>
      <w:proofErr w:type="spellStart"/>
      <w:r w:rsidRPr="00310613">
        <w:rPr>
          <w:rFonts w:cstheme="minorHAnsi"/>
          <w:sz w:val="16"/>
          <w:szCs w:val="16"/>
        </w:rPr>
        <w:t>bachelor's</w:t>
      </w:r>
      <w:proofErr w:type="spellEnd"/>
      <w:r w:rsidRPr="00310613">
        <w:rPr>
          <w:rFonts w:cstheme="minorHAnsi"/>
          <w:sz w:val="16"/>
          <w:szCs w:val="16"/>
        </w:rPr>
        <w:t xml:space="preserve"> </w:t>
      </w:r>
      <w:proofErr w:type="spellStart"/>
      <w:r w:rsidRPr="00310613">
        <w:rPr>
          <w:rFonts w:cstheme="minorHAnsi"/>
          <w:sz w:val="16"/>
          <w:szCs w:val="16"/>
        </w:rPr>
        <w:t>studies</w:t>
      </w:r>
      <w:proofErr w:type="spellEnd"/>
      <w:r w:rsidRPr="00310613">
        <w:rPr>
          <w:rFonts w:cstheme="minorHAnsi"/>
          <w:sz w:val="16"/>
          <w:szCs w:val="16"/>
        </w:rPr>
        <w:t xml:space="preserve"> are </w:t>
      </w:r>
      <w:proofErr w:type="spellStart"/>
      <w:r w:rsidRPr="00310613">
        <w:rPr>
          <w:rFonts w:cstheme="minorHAnsi"/>
          <w:sz w:val="16"/>
          <w:szCs w:val="16"/>
        </w:rPr>
        <w:t>awarded</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academic</w:t>
      </w:r>
      <w:proofErr w:type="spellEnd"/>
      <w:r w:rsidRPr="00310613">
        <w:rPr>
          <w:rFonts w:cstheme="minorHAnsi"/>
          <w:sz w:val="16"/>
          <w:szCs w:val="16"/>
        </w:rPr>
        <w:t xml:space="preserve"> title </w:t>
      </w:r>
      <w:proofErr w:type="spellStart"/>
      <w:r w:rsidRPr="00310613">
        <w:rPr>
          <w:rFonts w:cstheme="minorHAnsi"/>
          <w:sz w:val="16"/>
          <w:szCs w:val="16"/>
        </w:rPr>
        <w:t>bachelor</w:t>
      </w:r>
      <w:proofErr w:type="spellEnd"/>
      <w:r w:rsidRPr="00310613">
        <w:rPr>
          <w:rFonts w:cstheme="minorHAnsi"/>
          <w:sz w:val="16"/>
          <w:szCs w:val="16"/>
        </w:rPr>
        <w:t xml:space="preserve"> (</w:t>
      </w:r>
      <w:proofErr w:type="spellStart"/>
      <w:r w:rsidRPr="00310613">
        <w:rPr>
          <w:rFonts w:cstheme="minorHAnsi"/>
          <w:sz w:val="16"/>
          <w:szCs w:val="16"/>
        </w:rPr>
        <w:t>abbreviated</w:t>
      </w:r>
      <w:proofErr w:type="spellEnd"/>
      <w:r w:rsidRPr="00310613">
        <w:rPr>
          <w:rFonts w:cstheme="minorHAnsi"/>
          <w:sz w:val="16"/>
          <w:szCs w:val="16"/>
        </w:rPr>
        <w:t xml:space="preserve"> as "Bc.") - to </w:t>
      </w:r>
      <w:proofErr w:type="spellStart"/>
      <w:r w:rsidRPr="00310613">
        <w:rPr>
          <w:rFonts w:cstheme="minorHAnsi"/>
          <w:sz w:val="16"/>
          <w:szCs w:val="16"/>
        </w:rPr>
        <w:t>be</w:t>
      </w:r>
      <w:proofErr w:type="spellEnd"/>
      <w:r w:rsidRPr="00310613">
        <w:rPr>
          <w:rFonts w:cstheme="minorHAnsi"/>
          <w:sz w:val="16"/>
          <w:szCs w:val="16"/>
        </w:rPr>
        <w:t xml:space="preserve"> </w:t>
      </w:r>
      <w:proofErr w:type="spellStart"/>
      <w:r w:rsidRPr="00310613">
        <w:rPr>
          <w:rFonts w:cstheme="minorHAnsi"/>
          <w:sz w:val="16"/>
          <w:szCs w:val="16"/>
        </w:rPr>
        <w:t>specified</w:t>
      </w:r>
      <w:proofErr w:type="spellEnd"/>
      <w:r w:rsidRPr="00310613">
        <w:rPr>
          <w:rFonts w:cstheme="minorHAnsi"/>
          <w:sz w:val="16"/>
          <w:szCs w:val="16"/>
        </w:rPr>
        <w:t xml:space="preserve"> </w:t>
      </w:r>
      <w:proofErr w:type="spellStart"/>
      <w:r w:rsidRPr="00310613">
        <w:rPr>
          <w:rFonts w:cstheme="minorHAnsi"/>
          <w:sz w:val="16"/>
          <w:szCs w:val="16"/>
        </w:rPr>
        <w:t>according</w:t>
      </w:r>
      <w:proofErr w:type="spellEnd"/>
      <w:r w:rsidRPr="00310613">
        <w:rPr>
          <w:rFonts w:cstheme="minorHAnsi"/>
          <w:sz w:val="16"/>
          <w:szCs w:val="16"/>
        </w:rPr>
        <w:t xml:space="preserve"> to ŠP.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university</w:t>
      </w:r>
      <w:proofErr w:type="spellEnd"/>
      <w:r w:rsidRPr="00310613">
        <w:rPr>
          <w:rFonts w:cstheme="minorHAnsi"/>
          <w:sz w:val="16"/>
          <w:szCs w:val="16"/>
        </w:rPr>
        <w:t xml:space="preserve"> </w:t>
      </w:r>
      <w:proofErr w:type="spellStart"/>
      <w:r w:rsidRPr="00310613">
        <w:rPr>
          <w:rFonts w:cstheme="minorHAnsi"/>
          <w:sz w:val="16"/>
          <w:szCs w:val="16"/>
        </w:rPr>
        <w:t>ensures</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issuance</w:t>
      </w:r>
      <w:proofErr w:type="spellEnd"/>
      <w:r w:rsidRPr="00310613">
        <w:rPr>
          <w:rFonts w:cstheme="minorHAnsi"/>
          <w:sz w:val="16"/>
          <w:szCs w:val="16"/>
        </w:rPr>
        <w:t xml:space="preserve"> of a </w:t>
      </w:r>
      <w:proofErr w:type="spellStart"/>
      <w:r w:rsidRPr="00310613">
        <w:rPr>
          <w:rFonts w:cstheme="minorHAnsi"/>
          <w:sz w:val="16"/>
          <w:szCs w:val="16"/>
        </w:rPr>
        <w:t>university</w:t>
      </w:r>
      <w:proofErr w:type="spellEnd"/>
      <w:r w:rsidRPr="00310613">
        <w:rPr>
          <w:rFonts w:cstheme="minorHAnsi"/>
          <w:sz w:val="16"/>
          <w:szCs w:val="16"/>
        </w:rPr>
        <w:t xml:space="preserve"> </w:t>
      </w:r>
      <w:proofErr w:type="spellStart"/>
      <w:r w:rsidRPr="00310613">
        <w:rPr>
          <w:rFonts w:cstheme="minorHAnsi"/>
          <w:sz w:val="16"/>
          <w:szCs w:val="16"/>
        </w:rPr>
        <w:t>diploma</w:t>
      </w:r>
      <w:proofErr w:type="spellEnd"/>
      <w:r w:rsidRPr="00310613">
        <w:rPr>
          <w:rFonts w:cstheme="minorHAnsi"/>
          <w:sz w:val="16"/>
          <w:szCs w:val="16"/>
        </w:rPr>
        <w:t xml:space="preserve"> </w:t>
      </w:r>
      <w:proofErr w:type="spellStart"/>
      <w:r w:rsidRPr="00310613">
        <w:rPr>
          <w:rFonts w:cstheme="minorHAnsi"/>
          <w:sz w:val="16"/>
          <w:szCs w:val="16"/>
        </w:rPr>
        <w:t>only</w:t>
      </w:r>
      <w:proofErr w:type="spellEnd"/>
      <w:r w:rsidRPr="00310613">
        <w:rPr>
          <w:rFonts w:cstheme="minorHAnsi"/>
          <w:sz w:val="16"/>
          <w:szCs w:val="16"/>
        </w:rPr>
        <w:t xml:space="preserve"> in a </w:t>
      </w:r>
      <w:proofErr w:type="spellStart"/>
      <w:r w:rsidRPr="00310613">
        <w:rPr>
          <w:rFonts w:cstheme="minorHAnsi"/>
          <w:sz w:val="16"/>
          <w:szCs w:val="16"/>
        </w:rPr>
        <w:t>combination</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state </w:t>
      </w:r>
      <w:proofErr w:type="spellStart"/>
      <w:r w:rsidRPr="00310613">
        <w:rPr>
          <w:rFonts w:cstheme="minorHAnsi"/>
          <w:sz w:val="16"/>
          <w:szCs w:val="16"/>
        </w:rPr>
        <w:t>language</w:t>
      </w:r>
      <w:proofErr w:type="spellEnd"/>
      <w:r w:rsidRPr="00310613">
        <w:rPr>
          <w:rFonts w:cstheme="minorHAnsi"/>
          <w:sz w:val="16"/>
          <w:szCs w:val="16"/>
        </w:rPr>
        <w:t xml:space="preserve"> and English (Study </w:t>
      </w:r>
      <w:proofErr w:type="spellStart"/>
      <w:r w:rsidRPr="00310613">
        <w:rPr>
          <w:rFonts w:cstheme="minorHAnsi"/>
          <w:sz w:val="16"/>
          <w:szCs w:val="16"/>
        </w:rPr>
        <w:t>Regulations</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PU in Prešov, </w:t>
      </w:r>
      <w:proofErr w:type="spellStart"/>
      <w:r w:rsidRPr="00310613">
        <w:rPr>
          <w:rFonts w:cstheme="minorHAnsi"/>
          <w:sz w:val="16"/>
          <w:szCs w:val="16"/>
        </w:rPr>
        <w:t>Article</w:t>
      </w:r>
      <w:proofErr w:type="spellEnd"/>
      <w:r w:rsidRPr="00310613">
        <w:rPr>
          <w:rFonts w:cstheme="minorHAnsi"/>
          <w:sz w:val="16"/>
          <w:szCs w:val="16"/>
        </w:rPr>
        <w:t xml:space="preserve"> 23, point 22 and 23).</w:t>
      </w:r>
    </w:p>
    <w:p w14:paraId="0FAA5FCC" w14:textId="1629C225" w:rsidR="00310613" w:rsidRDefault="00310613" w:rsidP="00E11626">
      <w:pPr>
        <w:pStyle w:val="Odsekzoznamu"/>
        <w:autoSpaceDE w:val="0"/>
        <w:autoSpaceDN w:val="0"/>
        <w:adjustRightInd w:val="0"/>
        <w:spacing w:after="0" w:line="240" w:lineRule="auto"/>
        <w:ind w:left="360"/>
        <w:jc w:val="both"/>
        <w:rPr>
          <w:rFonts w:cstheme="minorHAnsi"/>
          <w:sz w:val="16"/>
          <w:szCs w:val="16"/>
        </w:rPr>
      </w:pPr>
    </w:p>
    <w:p w14:paraId="50048E48" w14:textId="0B3DADAA"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proofErr w:type="spellStart"/>
      <w:r w:rsidRPr="00310613">
        <w:rPr>
          <w:rFonts w:cstheme="minorHAnsi"/>
          <w:sz w:val="16"/>
          <w:szCs w:val="16"/>
        </w:rPr>
        <w:t>Rector's</w:t>
      </w:r>
      <w:proofErr w:type="spellEnd"/>
      <w:r w:rsidRPr="00310613">
        <w:rPr>
          <w:rFonts w:cstheme="minorHAnsi"/>
          <w:sz w:val="16"/>
          <w:szCs w:val="16"/>
        </w:rPr>
        <w:t xml:space="preserve"> </w:t>
      </w:r>
      <w:proofErr w:type="spellStart"/>
      <w:r w:rsidRPr="00310613">
        <w:rPr>
          <w:rFonts w:cstheme="minorHAnsi"/>
          <w:sz w:val="16"/>
          <w:szCs w:val="16"/>
        </w:rPr>
        <w:t>measure</w:t>
      </w:r>
      <w:proofErr w:type="spellEnd"/>
      <w:r w:rsidRPr="00310613">
        <w:rPr>
          <w:rFonts w:cstheme="minorHAnsi"/>
          <w:sz w:val="16"/>
          <w:szCs w:val="16"/>
        </w:rPr>
        <w:t xml:space="preserve"> no. 5/2021 </w:t>
      </w:r>
      <w:proofErr w:type="spellStart"/>
      <w:r w:rsidRPr="00310613">
        <w:rPr>
          <w:rFonts w:cstheme="minorHAnsi"/>
          <w:sz w:val="16"/>
          <w:szCs w:val="16"/>
        </w:rPr>
        <w:t>Admission</w:t>
      </w:r>
      <w:proofErr w:type="spellEnd"/>
      <w:r w:rsidRPr="00310613">
        <w:rPr>
          <w:rFonts w:cstheme="minorHAnsi"/>
          <w:sz w:val="16"/>
          <w:szCs w:val="16"/>
        </w:rPr>
        <w:t xml:space="preserve"> </w:t>
      </w:r>
      <w:proofErr w:type="spellStart"/>
      <w:r w:rsidRPr="00310613">
        <w:rPr>
          <w:rFonts w:cstheme="minorHAnsi"/>
          <w:sz w:val="16"/>
          <w:szCs w:val="16"/>
        </w:rPr>
        <w:t>Procedure</w:t>
      </w:r>
      <w:proofErr w:type="spellEnd"/>
      <w:r w:rsidRPr="00310613">
        <w:rPr>
          <w:rFonts w:cstheme="minorHAnsi"/>
          <w:sz w:val="16"/>
          <w:szCs w:val="16"/>
        </w:rPr>
        <w:t xml:space="preserve"> (</w:t>
      </w:r>
      <w:hyperlink r:id="rId77" w:history="1">
        <w:r w:rsidRPr="00310613">
          <w:rPr>
            <w:rStyle w:val="Hypertextovprepojenie"/>
            <w:rFonts w:cstheme="minorHAnsi"/>
            <w:sz w:val="16"/>
            <w:szCs w:val="16"/>
          </w:rPr>
          <w:t>HERE</w:t>
        </w:r>
      </w:hyperlink>
      <w:r w:rsidRPr="00310613">
        <w:rPr>
          <w:rFonts w:cstheme="minorHAnsi"/>
          <w:sz w:val="16"/>
          <w:szCs w:val="16"/>
        </w:rPr>
        <w:t xml:space="preserve">) </w:t>
      </w:r>
      <w:proofErr w:type="spellStart"/>
      <w:r w:rsidRPr="00310613">
        <w:rPr>
          <w:rFonts w:cstheme="minorHAnsi"/>
          <w:sz w:val="16"/>
          <w:szCs w:val="16"/>
        </w:rPr>
        <w:t>sets</w:t>
      </w:r>
      <w:proofErr w:type="spellEnd"/>
      <w:r w:rsidRPr="00310613">
        <w:rPr>
          <w:rFonts w:cstheme="minorHAnsi"/>
          <w:sz w:val="16"/>
          <w:szCs w:val="16"/>
        </w:rPr>
        <w:t xml:space="preserve"> </w:t>
      </w:r>
      <w:proofErr w:type="spellStart"/>
      <w:r w:rsidRPr="00310613">
        <w:rPr>
          <w:rFonts w:cstheme="minorHAnsi"/>
          <w:sz w:val="16"/>
          <w:szCs w:val="16"/>
        </w:rPr>
        <w:t>out</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procedure</w:t>
      </w:r>
      <w:proofErr w:type="spellEnd"/>
      <w:r w:rsidRPr="00310613">
        <w:rPr>
          <w:rFonts w:cstheme="minorHAnsi"/>
          <w:sz w:val="16"/>
          <w:szCs w:val="16"/>
        </w:rPr>
        <w:t xml:space="preserve"> </w:t>
      </w:r>
      <w:proofErr w:type="spellStart"/>
      <w:r w:rsidRPr="00310613">
        <w:rPr>
          <w:rFonts w:cstheme="minorHAnsi"/>
          <w:sz w:val="16"/>
          <w:szCs w:val="16"/>
        </w:rPr>
        <w:t>for</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admission</w:t>
      </w:r>
      <w:proofErr w:type="spellEnd"/>
      <w:r w:rsidRPr="00310613">
        <w:rPr>
          <w:rFonts w:cstheme="minorHAnsi"/>
          <w:sz w:val="16"/>
          <w:szCs w:val="16"/>
        </w:rPr>
        <w:t xml:space="preserve"> </w:t>
      </w:r>
      <w:proofErr w:type="spellStart"/>
      <w:r w:rsidRPr="00310613">
        <w:rPr>
          <w:rFonts w:cstheme="minorHAnsi"/>
          <w:sz w:val="16"/>
          <w:szCs w:val="16"/>
        </w:rPr>
        <w:t>procedure</w:t>
      </w:r>
      <w:proofErr w:type="spellEnd"/>
      <w:r w:rsidRPr="00310613">
        <w:rPr>
          <w:rFonts w:cstheme="minorHAnsi"/>
          <w:sz w:val="16"/>
          <w:szCs w:val="16"/>
        </w:rPr>
        <w:t xml:space="preserve"> </w:t>
      </w:r>
      <w:proofErr w:type="spellStart"/>
      <w:r w:rsidRPr="00310613">
        <w:rPr>
          <w:rFonts w:cstheme="minorHAnsi"/>
          <w:sz w:val="16"/>
          <w:szCs w:val="16"/>
        </w:rPr>
        <w:t>for</w:t>
      </w:r>
      <w:proofErr w:type="spellEnd"/>
      <w:r w:rsidRPr="00310613">
        <w:rPr>
          <w:rFonts w:cstheme="minorHAnsi"/>
          <w:sz w:val="16"/>
          <w:szCs w:val="16"/>
        </w:rPr>
        <w:t xml:space="preserve"> </w:t>
      </w:r>
      <w:proofErr w:type="spellStart"/>
      <w:r w:rsidRPr="00310613">
        <w:rPr>
          <w:rFonts w:cstheme="minorHAnsi"/>
          <w:sz w:val="16"/>
          <w:szCs w:val="16"/>
        </w:rPr>
        <w:t>university</w:t>
      </w:r>
      <w:proofErr w:type="spellEnd"/>
      <w:r w:rsidRPr="00310613">
        <w:rPr>
          <w:rFonts w:cstheme="minorHAnsi"/>
          <w:sz w:val="16"/>
          <w:szCs w:val="16"/>
        </w:rPr>
        <w:t xml:space="preserve"> </w:t>
      </w:r>
      <w:proofErr w:type="spellStart"/>
      <w:r w:rsidRPr="00310613">
        <w:rPr>
          <w:rFonts w:cstheme="minorHAnsi"/>
          <w:sz w:val="16"/>
          <w:szCs w:val="16"/>
        </w:rPr>
        <w:t>studies</w:t>
      </w:r>
      <w:proofErr w:type="spellEnd"/>
      <w:r w:rsidRPr="00310613">
        <w:rPr>
          <w:rFonts w:cstheme="minorHAnsi"/>
          <w:sz w:val="16"/>
          <w:szCs w:val="16"/>
        </w:rPr>
        <w:t xml:space="preserve"> at </w:t>
      </w:r>
      <w:proofErr w:type="spellStart"/>
      <w:r w:rsidRPr="00310613">
        <w:rPr>
          <w:rFonts w:cstheme="minorHAnsi"/>
          <w:sz w:val="16"/>
          <w:szCs w:val="16"/>
        </w:rPr>
        <w:t>all</w:t>
      </w:r>
      <w:proofErr w:type="spellEnd"/>
      <w:r w:rsidRPr="00310613">
        <w:rPr>
          <w:rFonts w:cstheme="minorHAnsi"/>
          <w:sz w:val="16"/>
          <w:szCs w:val="16"/>
        </w:rPr>
        <w:t xml:space="preserve"> </w:t>
      </w:r>
      <w:proofErr w:type="spellStart"/>
      <w:r w:rsidRPr="00310613">
        <w:rPr>
          <w:rFonts w:cstheme="minorHAnsi"/>
          <w:sz w:val="16"/>
          <w:szCs w:val="16"/>
        </w:rPr>
        <w:t>three</w:t>
      </w:r>
      <w:proofErr w:type="spellEnd"/>
      <w:r w:rsidRPr="00310613">
        <w:rPr>
          <w:rFonts w:cstheme="minorHAnsi"/>
          <w:sz w:val="16"/>
          <w:szCs w:val="16"/>
        </w:rPr>
        <w:t xml:space="preserve"> </w:t>
      </w:r>
      <w:proofErr w:type="spellStart"/>
      <w:r w:rsidRPr="00310613">
        <w:rPr>
          <w:rFonts w:cstheme="minorHAnsi"/>
          <w:sz w:val="16"/>
          <w:szCs w:val="16"/>
        </w:rPr>
        <w:t>levels</w:t>
      </w:r>
      <w:proofErr w:type="spellEnd"/>
      <w:r w:rsidRPr="00310613">
        <w:rPr>
          <w:rFonts w:cstheme="minorHAnsi"/>
          <w:sz w:val="16"/>
          <w:szCs w:val="16"/>
        </w:rPr>
        <w:t xml:space="preserve"> of study and </w:t>
      </w:r>
      <w:proofErr w:type="spellStart"/>
      <w:r w:rsidRPr="00310613">
        <w:rPr>
          <w:rFonts w:cstheme="minorHAnsi"/>
          <w:sz w:val="16"/>
          <w:szCs w:val="16"/>
        </w:rPr>
        <w:t>applies</w:t>
      </w:r>
      <w:proofErr w:type="spellEnd"/>
      <w:r w:rsidRPr="00310613">
        <w:rPr>
          <w:rFonts w:cstheme="minorHAnsi"/>
          <w:sz w:val="16"/>
          <w:szCs w:val="16"/>
        </w:rPr>
        <w:t xml:space="preserve"> to </w:t>
      </w:r>
      <w:proofErr w:type="spellStart"/>
      <w:r w:rsidRPr="00310613">
        <w:rPr>
          <w:rFonts w:cstheme="minorHAnsi"/>
          <w:sz w:val="16"/>
          <w:szCs w:val="16"/>
        </w:rPr>
        <w:t>all</w:t>
      </w:r>
      <w:proofErr w:type="spellEnd"/>
      <w:r w:rsidRPr="00310613">
        <w:rPr>
          <w:rFonts w:cstheme="minorHAnsi"/>
          <w:sz w:val="16"/>
          <w:szCs w:val="16"/>
        </w:rPr>
        <w:t xml:space="preserve"> PU </w:t>
      </w:r>
      <w:proofErr w:type="spellStart"/>
      <w:r w:rsidRPr="00310613">
        <w:rPr>
          <w:rFonts w:cstheme="minorHAnsi"/>
          <w:sz w:val="16"/>
          <w:szCs w:val="16"/>
        </w:rPr>
        <w:t>components</w:t>
      </w:r>
      <w:proofErr w:type="spellEnd"/>
      <w:r w:rsidRPr="00310613">
        <w:rPr>
          <w:rFonts w:cstheme="minorHAnsi"/>
          <w:sz w:val="16"/>
          <w:szCs w:val="16"/>
        </w:rPr>
        <w:t xml:space="preserve"> (</w:t>
      </w:r>
      <w:proofErr w:type="spellStart"/>
      <w:r w:rsidRPr="00310613">
        <w:rPr>
          <w:rFonts w:cstheme="minorHAnsi"/>
          <w:sz w:val="16"/>
          <w:szCs w:val="16"/>
        </w:rPr>
        <w:t>faculties</w:t>
      </w:r>
      <w:proofErr w:type="spellEnd"/>
      <w:r w:rsidRPr="00310613">
        <w:rPr>
          <w:rFonts w:cstheme="minorHAnsi"/>
          <w:sz w:val="16"/>
          <w:szCs w:val="16"/>
        </w:rPr>
        <w:t xml:space="preserve"> and </w:t>
      </w:r>
      <w:proofErr w:type="spellStart"/>
      <w:r w:rsidRPr="00310613">
        <w:rPr>
          <w:rFonts w:cstheme="minorHAnsi"/>
          <w:sz w:val="16"/>
          <w:szCs w:val="16"/>
        </w:rPr>
        <w:t>institutes</w:t>
      </w:r>
      <w:proofErr w:type="spellEnd"/>
      <w:r w:rsidRPr="00310613">
        <w:rPr>
          <w:rFonts w:cstheme="minorHAnsi"/>
          <w:sz w:val="16"/>
          <w:szCs w:val="16"/>
        </w:rPr>
        <w:t xml:space="preserve">) </w:t>
      </w:r>
      <w:proofErr w:type="spellStart"/>
      <w:r w:rsidRPr="00310613">
        <w:rPr>
          <w:rFonts w:cstheme="minorHAnsi"/>
          <w:sz w:val="16"/>
          <w:szCs w:val="16"/>
        </w:rPr>
        <w:t>that</w:t>
      </w:r>
      <w:proofErr w:type="spellEnd"/>
      <w:r w:rsidRPr="00310613">
        <w:rPr>
          <w:rFonts w:cstheme="minorHAnsi"/>
          <w:sz w:val="16"/>
          <w:szCs w:val="16"/>
        </w:rPr>
        <w:t xml:space="preserve"> </w:t>
      </w:r>
      <w:proofErr w:type="spellStart"/>
      <w:r w:rsidRPr="00310613">
        <w:rPr>
          <w:rFonts w:cstheme="minorHAnsi"/>
          <w:sz w:val="16"/>
          <w:szCs w:val="16"/>
        </w:rPr>
        <w:t>carry</w:t>
      </w:r>
      <w:proofErr w:type="spellEnd"/>
      <w:r w:rsidRPr="00310613">
        <w:rPr>
          <w:rFonts w:cstheme="minorHAnsi"/>
          <w:sz w:val="16"/>
          <w:szCs w:val="16"/>
        </w:rPr>
        <w:t xml:space="preserve"> </w:t>
      </w:r>
      <w:proofErr w:type="spellStart"/>
      <w:r w:rsidRPr="00310613">
        <w:rPr>
          <w:rFonts w:cstheme="minorHAnsi"/>
          <w:sz w:val="16"/>
          <w:szCs w:val="16"/>
        </w:rPr>
        <w:t>out</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admission</w:t>
      </w:r>
      <w:proofErr w:type="spellEnd"/>
      <w:r w:rsidRPr="00310613">
        <w:rPr>
          <w:rFonts w:cstheme="minorHAnsi"/>
          <w:sz w:val="16"/>
          <w:szCs w:val="16"/>
        </w:rPr>
        <w:t xml:space="preserve"> </w:t>
      </w:r>
      <w:proofErr w:type="spellStart"/>
      <w:r w:rsidRPr="00310613">
        <w:rPr>
          <w:rFonts w:cstheme="minorHAnsi"/>
          <w:sz w:val="16"/>
          <w:szCs w:val="16"/>
        </w:rPr>
        <w:t>procedure</w:t>
      </w:r>
      <w:proofErr w:type="spellEnd"/>
      <w:r w:rsidRPr="00310613">
        <w:rPr>
          <w:rFonts w:cstheme="minorHAnsi"/>
          <w:sz w:val="16"/>
          <w:szCs w:val="16"/>
        </w:rPr>
        <w:t xml:space="preserve">. </w:t>
      </w:r>
      <w:proofErr w:type="spellStart"/>
      <w:r w:rsidRPr="00310613">
        <w:rPr>
          <w:rFonts w:cstheme="minorHAnsi"/>
          <w:sz w:val="16"/>
          <w:szCs w:val="16"/>
        </w:rPr>
        <w:t>Faculties</w:t>
      </w:r>
      <w:proofErr w:type="spellEnd"/>
      <w:r w:rsidRPr="00310613">
        <w:rPr>
          <w:rFonts w:cstheme="minorHAnsi"/>
          <w:sz w:val="16"/>
          <w:szCs w:val="16"/>
        </w:rPr>
        <w:t xml:space="preserve"> </w:t>
      </w:r>
      <w:proofErr w:type="spellStart"/>
      <w:r w:rsidRPr="00310613">
        <w:rPr>
          <w:rFonts w:cstheme="minorHAnsi"/>
          <w:sz w:val="16"/>
          <w:szCs w:val="16"/>
        </w:rPr>
        <w:t>have</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right</w:t>
      </w:r>
      <w:proofErr w:type="spellEnd"/>
      <w:r w:rsidRPr="00310613">
        <w:rPr>
          <w:rFonts w:cstheme="minorHAnsi"/>
          <w:sz w:val="16"/>
          <w:szCs w:val="16"/>
        </w:rPr>
        <w:t xml:space="preserve">, </w:t>
      </w:r>
      <w:proofErr w:type="spellStart"/>
      <w:r w:rsidRPr="00310613">
        <w:rPr>
          <w:rFonts w:cstheme="minorHAnsi"/>
          <w:sz w:val="16"/>
          <w:szCs w:val="16"/>
        </w:rPr>
        <w:t>if</w:t>
      </w:r>
      <w:proofErr w:type="spellEnd"/>
      <w:r w:rsidRPr="00310613">
        <w:rPr>
          <w:rFonts w:cstheme="minorHAnsi"/>
          <w:sz w:val="16"/>
          <w:szCs w:val="16"/>
        </w:rPr>
        <w:t xml:space="preserve"> </w:t>
      </w:r>
      <w:proofErr w:type="spellStart"/>
      <w:r w:rsidRPr="00310613">
        <w:rPr>
          <w:rFonts w:cstheme="minorHAnsi"/>
          <w:sz w:val="16"/>
          <w:szCs w:val="16"/>
        </w:rPr>
        <w:t>necessary</w:t>
      </w:r>
      <w:proofErr w:type="spellEnd"/>
      <w:r w:rsidRPr="00310613">
        <w:rPr>
          <w:rFonts w:cstheme="minorHAnsi"/>
          <w:sz w:val="16"/>
          <w:szCs w:val="16"/>
        </w:rPr>
        <w:t xml:space="preserve">, to </w:t>
      </w:r>
      <w:proofErr w:type="spellStart"/>
      <w:r w:rsidRPr="00310613">
        <w:rPr>
          <w:rFonts w:cstheme="minorHAnsi"/>
          <w:sz w:val="16"/>
          <w:szCs w:val="16"/>
        </w:rPr>
        <w:t>specify</w:t>
      </w:r>
      <w:proofErr w:type="spellEnd"/>
      <w:r w:rsidRPr="00310613">
        <w:rPr>
          <w:rFonts w:cstheme="minorHAnsi"/>
          <w:sz w:val="16"/>
          <w:szCs w:val="16"/>
        </w:rPr>
        <w:t xml:space="preserve"> </w:t>
      </w:r>
      <w:proofErr w:type="spellStart"/>
      <w:r w:rsidRPr="00310613">
        <w:rPr>
          <w:rFonts w:cstheme="minorHAnsi"/>
          <w:sz w:val="16"/>
          <w:szCs w:val="16"/>
        </w:rPr>
        <w:t>their</w:t>
      </w:r>
      <w:proofErr w:type="spellEnd"/>
      <w:r w:rsidRPr="00310613">
        <w:rPr>
          <w:rFonts w:cstheme="minorHAnsi"/>
          <w:sz w:val="16"/>
          <w:szCs w:val="16"/>
        </w:rPr>
        <w:t xml:space="preserve"> </w:t>
      </w:r>
      <w:proofErr w:type="spellStart"/>
      <w:r w:rsidRPr="00310613">
        <w:rPr>
          <w:rFonts w:cstheme="minorHAnsi"/>
          <w:sz w:val="16"/>
          <w:szCs w:val="16"/>
        </w:rPr>
        <w:t>own</w:t>
      </w:r>
      <w:proofErr w:type="spellEnd"/>
      <w:r w:rsidRPr="00310613">
        <w:rPr>
          <w:rFonts w:cstheme="minorHAnsi"/>
          <w:sz w:val="16"/>
          <w:szCs w:val="16"/>
        </w:rPr>
        <w:t xml:space="preserve"> </w:t>
      </w:r>
      <w:proofErr w:type="spellStart"/>
      <w:r w:rsidRPr="00310613">
        <w:rPr>
          <w:rFonts w:cstheme="minorHAnsi"/>
          <w:sz w:val="16"/>
          <w:szCs w:val="16"/>
        </w:rPr>
        <w:t>conditions</w:t>
      </w:r>
      <w:proofErr w:type="spellEnd"/>
      <w:r w:rsidRPr="00310613">
        <w:rPr>
          <w:rFonts w:cstheme="minorHAnsi"/>
          <w:sz w:val="16"/>
          <w:szCs w:val="16"/>
        </w:rPr>
        <w:t xml:space="preserve"> of </w:t>
      </w:r>
      <w:proofErr w:type="spellStart"/>
      <w:r w:rsidRPr="00310613">
        <w:rPr>
          <w:rFonts w:cstheme="minorHAnsi"/>
          <w:sz w:val="16"/>
          <w:szCs w:val="16"/>
        </w:rPr>
        <w:t>individual</w:t>
      </w:r>
      <w:proofErr w:type="spellEnd"/>
      <w:r w:rsidRPr="00310613">
        <w:rPr>
          <w:rFonts w:cstheme="minorHAnsi"/>
          <w:sz w:val="16"/>
          <w:szCs w:val="16"/>
        </w:rPr>
        <w:t xml:space="preserve"> </w:t>
      </w:r>
      <w:proofErr w:type="spellStart"/>
      <w:r w:rsidRPr="00310613">
        <w:rPr>
          <w:rFonts w:cstheme="minorHAnsi"/>
          <w:sz w:val="16"/>
          <w:szCs w:val="16"/>
        </w:rPr>
        <w:t>points</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rector's</w:t>
      </w:r>
      <w:proofErr w:type="spellEnd"/>
      <w:r w:rsidRPr="00310613">
        <w:rPr>
          <w:rFonts w:cstheme="minorHAnsi"/>
          <w:sz w:val="16"/>
          <w:szCs w:val="16"/>
        </w:rPr>
        <w:t xml:space="preserve"> </w:t>
      </w:r>
      <w:proofErr w:type="spellStart"/>
      <w:r w:rsidRPr="00310613">
        <w:rPr>
          <w:rFonts w:cstheme="minorHAnsi"/>
          <w:sz w:val="16"/>
          <w:szCs w:val="16"/>
        </w:rPr>
        <w:t>measure</w:t>
      </w:r>
      <w:proofErr w:type="spellEnd"/>
      <w:r w:rsidRPr="00310613">
        <w:rPr>
          <w:rFonts w:cstheme="minorHAnsi"/>
          <w:sz w:val="16"/>
          <w:szCs w:val="16"/>
        </w:rPr>
        <w:t>.</w:t>
      </w:r>
    </w:p>
    <w:p w14:paraId="59D34E73" w14:textId="2E1E4A68"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proofErr w:type="spellStart"/>
      <w:r w:rsidRPr="00310613">
        <w:rPr>
          <w:rFonts w:cstheme="minorHAnsi"/>
          <w:sz w:val="16"/>
          <w:szCs w:val="16"/>
        </w:rPr>
        <w:t>All</w:t>
      </w:r>
      <w:proofErr w:type="spellEnd"/>
      <w:r w:rsidRPr="00310613">
        <w:rPr>
          <w:rFonts w:cstheme="minorHAnsi"/>
          <w:sz w:val="16"/>
          <w:szCs w:val="16"/>
        </w:rPr>
        <w:t xml:space="preserve"> </w:t>
      </w:r>
      <w:proofErr w:type="spellStart"/>
      <w:r w:rsidRPr="00310613">
        <w:rPr>
          <w:rFonts w:cstheme="minorHAnsi"/>
          <w:sz w:val="16"/>
          <w:szCs w:val="16"/>
        </w:rPr>
        <w:t>information</w:t>
      </w:r>
      <w:proofErr w:type="spellEnd"/>
      <w:r w:rsidRPr="00310613">
        <w:rPr>
          <w:rFonts w:cstheme="minorHAnsi"/>
          <w:sz w:val="16"/>
          <w:szCs w:val="16"/>
        </w:rPr>
        <w:t xml:space="preserve"> </w:t>
      </w:r>
      <w:proofErr w:type="spellStart"/>
      <w:r w:rsidRPr="00310613">
        <w:rPr>
          <w:rFonts w:cstheme="minorHAnsi"/>
          <w:sz w:val="16"/>
          <w:szCs w:val="16"/>
        </w:rPr>
        <w:t>about</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admission</w:t>
      </w:r>
      <w:proofErr w:type="spellEnd"/>
      <w:r w:rsidRPr="00310613">
        <w:rPr>
          <w:rFonts w:cstheme="minorHAnsi"/>
          <w:sz w:val="16"/>
          <w:szCs w:val="16"/>
        </w:rPr>
        <w:t xml:space="preserve"> </w:t>
      </w:r>
      <w:proofErr w:type="spellStart"/>
      <w:r w:rsidRPr="00310613">
        <w:rPr>
          <w:rFonts w:cstheme="minorHAnsi"/>
          <w:sz w:val="16"/>
          <w:szCs w:val="16"/>
        </w:rPr>
        <w:t>procedure</w:t>
      </w:r>
      <w:proofErr w:type="spellEnd"/>
      <w:r w:rsidRPr="00310613">
        <w:rPr>
          <w:rFonts w:cstheme="minorHAnsi"/>
          <w:sz w:val="16"/>
          <w:szCs w:val="16"/>
        </w:rPr>
        <w:t xml:space="preserve"> </w:t>
      </w:r>
      <w:proofErr w:type="spellStart"/>
      <w:r w:rsidRPr="00310613">
        <w:rPr>
          <w:rFonts w:cstheme="minorHAnsi"/>
          <w:sz w:val="16"/>
          <w:szCs w:val="16"/>
        </w:rPr>
        <w:t>is</w:t>
      </w:r>
      <w:proofErr w:type="spellEnd"/>
      <w:r w:rsidRPr="00310613">
        <w:rPr>
          <w:rFonts w:cstheme="minorHAnsi"/>
          <w:sz w:val="16"/>
          <w:szCs w:val="16"/>
        </w:rPr>
        <w:t xml:space="preserve"> </w:t>
      </w:r>
      <w:proofErr w:type="spellStart"/>
      <w:r w:rsidRPr="00310613">
        <w:rPr>
          <w:rFonts w:cstheme="minorHAnsi"/>
          <w:sz w:val="16"/>
          <w:szCs w:val="16"/>
        </w:rPr>
        <w:t>published</w:t>
      </w:r>
      <w:proofErr w:type="spellEnd"/>
      <w:r w:rsidRPr="00310613">
        <w:rPr>
          <w:rFonts w:cstheme="minorHAnsi"/>
          <w:sz w:val="16"/>
          <w:szCs w:val="16"/>
        </w:rPr>
        <w:t xml:space="preserve"> on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faculty's</w:t>
      </w:r>
      <w:proofErr w:type="spellEnd"/>
      <w:r w:rsidRPr="00310613">
        <w:rPr>
          <w:rFonts w:cstheme="minorHAnsi"/>
          <w:sz w:val="16"/>
          <w:szCs w:val="16"/>
        </w:rPr>
        <w:t xml:space="preserve"> </w:t>
      </w:r>
      <w:proofErr w:type="spellStart"/>
      <w:r w:rsidRPr="00310613">
        <w:rPr>
          <w:rFonts w:cstheme="minorHAnsi"/>
          <w:sz w:val="16"/>
          <w:szCs w:val="16"/>
        </w:rPr>
        <w:t>website</w:t>
      </w:r>
      <w:proofErr w:type="spellEnd"/>
      <w:r w:rsidRPr="00310613">
        <w:rPr>
          <w:rFonts w:cstheme="minorHAnsi"/>
          <w:sz w:val="16"/>
          <w:szCs w:val="16"/>
        </w:rPr>
        <w:t xml:space="preserve"> in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section</w:t>
      </w:r>
      <w:proofErr w:type="spellEnd"/>
      <w:r w:rsidRPr="00310613">
        <w:rPr>
          <w:rFonts w:cstheme="minorHAnsi"/>
          <w:sz w:val="16"/>
          <w:szCs w:val="16"/>
        </w:rPr>
        <w:t xml:space="preserve"> </w:t>
      </w:r>
      <w:proofErr w:type="spellStart"/>
      <w:r w:rsidRPr="00310613">
        <w:rPr>
          <w:rFonts w:cstheme="minorHAnsi"/>
          <w:sz w:val="16"/>
          <w:szCs w:val="16"/>
        </w:rPr>
        <w:t>Applicants</w:t>
      </w:r>
      <w:proofErr w:type="spellEnd"/>
      <w:r w:rsidRPr="00310613">
        <w:rPr>
          <w:rFonts w:cstheme="minorHAnsi"/>
          <w:sz w:val="16"/>
          <w:szCs w:val="16"/>
        </w:rPr>
        <w:t xml:space="preserve"> - Study </w:t>
      </w:r>
      <w:proofErr w:type="spellStart"/>
      <w:r w:rsidRPr="00310613">
        <w:rPr>
          <w:rFonts w:cstheme="minorHAnsi"/>
          <w:sz w:val="16"/>
          <w:szCs w:val="16"/>
        </w:rPr>
        <w:t>Options</w:t>
      </w:r>
      <w:proofErr w:type="spellEnd"/>
      <w:r w:rsidRPr="00310613">
        <w:rPr>
          <w:rFonts w:cstheme="minorHAnsi"/>
          <w:sz w:val="16"/>
          <w:szCs w:val="16"/>
        </w:rPr>
        <w:t xml:space="preserve"> (</w:t>
      </w:r>
      <w:hyperlink r:id="rId78" w:history="1">
        <w:r w:rsidRPr="00310613">
          <w:rPr>
            <w:rStyle w:val="Hypertextovprepojenie"/>
            <w:rFonts w:cstheme="minorHAnsi"/>
            <w:sz w:val="16"/>
            <w:szCs w:val="16"/>
          </w:rPr>
          <w:t>HERE</w:t>
        </w:r>
      </w:hyperlink>
      <w:r w:rsidRPr="00310613">
        <w:rPr>
          <w:rFonts w:cstheme="minorHAnsi"/>
          <w:sz w:val="16"/>
          <w:szCs w:val="16"/>
        </w:rPr>
        <w:t>).</w:t>
      </w:r>
    </w:p>
    <w:p w14:paraId="1A757A01"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r w:rsidRPr="00310613">
        <w:rPr>
          <w:rFonts w:cstheme="minorHAnsi"/>
          <w:sz w:val="16"/>
          <w:szCs w:val="16"/>
        </w:rPr>
        <w:t xml:space="preserve">A </w:t>
      </w:r>
      <w:proofErr w:type="spellStart"/>
      <w:r w:rsidRPr="00310613">
        <w:rPr>
          <w:rFonts w:cstheme="minorHAnsi"/>
          <w:sz w:val="16"/>
          <w:szCs w:val="16"/>
        </w:rPr>
        <w:t>condition</w:t>
      </w:r>
      <w:proofErr w:type="spellEnd"/>
      <w:r w:rsidRPr="00310613">
        <w:rPr>
          <w:rFonts w:cstheme="minorHAnsi"/>
          <w:sz w:val="16"/>
          <w:szCs w:val="16"/>
        </w:rPr>
        <w:t xml:space="preserve"> </w:t>
      </w:r>
      <w:proofErr w:type="spellStart"/>
      <w:r w:rsidRPr="00310613">
        <w:rPr>
          <w:rFonts w:cstheme="minorHAnsi"/>
          <w:sz w:val="16"/>
          <w:szCs w:val="16"/>
        </w:rPr>
        <w:t>for</w:t>
      </w:r>
      <w:proofErr w:type="spellEnd"/>
      <w:r w:rsidRPr="00310613">
        <w:rPr>
          <w:rFonts w:cstheme="minorHAnsi"/>
          <w:sz w:val="16"/>
          <w:szCs w:val="16"/>
        </w:rPr>
        <w:t xml:space="preserve"> </w:t>
      </w:r>
      <w:proofErr w:type="spellStart"/>
      <w:r w:rsidRPr="00310613">
        <w:rPr>
          <w:rFonts w:cstheme="minorHAnsi"/>
          <w:sz w:val="16"/>
          <w:szCs w:val="16"/>
        </w:rPr>
        <w:t>admission</w:t>
      </w:r>
      <w:proofErr w:type="spellEnd"/>
      <w:r w:rsidRPr="00310613">
        <w:rPr>
          <w:rFonts w:cstheme="minorHAnsi"/>
          <w:sz w:val="16"/>
          <w:szCs w:val="16"/>
        </w:rPr>
        <w:t xml:space="preserve"> to a </w:t>
      </w:r>
      <w:proofErr w:type="spellStart"/>
      <w:r w:rsidRPr="00310613">
        <w:rPr>
          <w:rFonts w:cstheme="minorHAnsi"/>
          <w:sz w:val="16"/>
          <w:szCs w:val="16"/>
        </w:rPr>
        <w:t>bachelor's</w:t>
      </w:r>
      <w:proofErr w:type="spellEnd"/>
      <w:r w:rsidRPr="00310613">
        <w:rPr>
          <w:rFonts w:cstheme="minorHAnsi"/>
          <w:sz w:val="16"/>
          <w:szCs w:val="16"/>
        </w:rPr>
        <w:t xml:space="preserve"> </w:t>
      </w:r>
      <w:proofErr w:type="spellStart"/>
      <w:r w:rsidRPr="00310613">
        <w:rPr>
          <w:rFonts w:cstheme="minorHAnsi"/>
          <w:sz w:val="16"/>
          <w:szCs w:val="16"/>
        </w:rPr>
        <w:t>degree</w:t>
      </w:r>
      <w:proofErr w:type="spellEnd"/>
      <w:r w:rsidRPr="00310613">
        <w:rPr>
          <w:rFonts w:cstheme="minorHAnsi"/>
          <w:sz w:val="16"/>
          <w:szCs w:val="16"/>
        </w:rPr>
        <w:t xml:space="preserve"> </w:t>
      </w:r>
      <w:proofErr w:type="spellStart"/>
      <w:r w:rsidRPr="00310613">
        <w:rPr>
          <w:rFonts w:cstheme="minorHAnsi"/>
          <w:sz w:val="16"/>
          <w:szCs w:val="16"/>
        </w:rPr>
        <w:t>is</w:t>
      </w:r>
      <w:proofErr w:type="spellEnd"/>
      <w:r w:rsidRPr="00310613">
        <w:rPr>
          <w:rFonts w:cstheme="minorHAnsi"/>
          <w:sz w:val="16"/>
          <w:szCs w:val="16"/>
        </w:rPr>
        <w:t xml:space="preserve"> to </w:t>
      </w:r>
      <w:proofErr w:type="spellStart"/>
      <w:r w:rsidRPr="00310613">
        <w:rPr>
          <w:rFonts w:cstheme="minorHAnsi"/>
          <w:sz w:val="16"/>
          <w:szCs w:val="16"/>
        </w:rPr>
        <w:t>obtain</w:t>
      </w:r>
      <w:proofErr w:type="spellEnd"/>
      <w:r w:rsidRPr="00310613">
        <w:rPr>
          <w:rFonts w:cstheme="minorHAnsi"/>
          <w:sz w:val="16"/>
          <w:szCs w:val="16"/>
        </w:rPr>
        <w:t xml:space="preserve"> a </w:t>
      </w:r>
      <w:proofErr w:type="spellStart"/>
      <w:r w:rsidRPr="00310613">
        <w:rPr>
          <w:rFonts w:cstheme="minorHAnsi"/>
          <w:sz w:val="16"/>
          <w:szCs w:val="16"/>
        </w:rPr>
        <w:t>complete</w:t>
      </w:r>
      <w:proofErr w:type="spellEnd"/>
      <w:r w:rsidRPr="00310613">
        <w:rPr>
          <w:rFonts w:cstheme="minorHAnsi"/>
          <w:sz w:val="16"/>
          <w:szCs w:val="16"/>
        </w:rPr>
        <w:t xml:space="preserve"> </w:t>
      </w:r>
      <w:proofErr w:type="spellStart"/>
      <w:r w:rsidRPr="00310613">
        <w:rPr>
          <w:rFonts w:cstheme="minorHAnsi"/>
          <w:sz w:val="16"/>
          <w:szCs w:val="16"/>
        </w:rPr>
        <w:t>secondary</w:t>
      </w:r>
      <w:proofErr w:type="spellEnd"/>
      <w:r w:rsidRPr="00310613">
        <w:rPr>
          <w:rFonts w:cstheme="minorHAnsi"/>
          <w:sz w:val="16"/>
          <w:szCs w:val="16"/>
        </w:rPr>
        <w:t xml:space="preserve"> </w:t>
      </w:r>
      <w:proofErr w:type="spellStart"/>
      <w:r w:rsidRPr="00310613">
        <w:rPr>
          <w:rFonts w:cstheme="minorHAnsi"/>
          <w:sz w:val="16"/>
          <w:szCs w:val="16"/>
        </w:rPr>
        <w:t>education</w:t>
      </w:r>
      <w:proofErr w:type="spellEnd"/>
      <w:r w:rsidRPr="00310613">
        <w:rPr>
          <w:rFonts w:cstheme="minorHAnsi"/>
          <w:sz w:val="16"/>
          <w:szCs w:val="16"/>
        </w:rPr>
        <w:t xml:space="preserve"> or a </w:t>
      </w:r>
      <w:proofErr w:type="spellStart"/>
      <w:r w:rsidRPr="00310613">
        <w:rPr>
          <w:rFonts w:cstheme="minorHAnsi"/>
          <w:sz w:val="16"/>
          <w:szCs w:val="16"/>
        </w:rPr>
        <w:t>complete</w:t>
      </w:r>
      <w:proofErr w:type="spellEnd"/>
      <w:r w:rsidRPr="00310613">
        <w:rPr>
          <w:rFonts w:cstheme="minorHAnsi"/>
          <w:sz w:val="16"/>
          <w:szCs w:val="16"/>
        </w:rPr>
        <w:t xml:space="preserve"> </w:t>
      </w:r>
      <w:proofErr w:type="spellStart"/>
      <w:r w:rsidRPr="00310613">
        <w:rPr>
          <w:rFonts w:cstheme="minorHAnsi"/>
          <w:sz w:val="16"/>
          <w:szCs w:val="16"/>
        </w:rPr>
        <w:t>professional</w:t>
      </w:r>
      <w:proofErr w:type="spellEnd"/>
      <w:r w:rsidRPr="00310613">
        <w:rPr>
          <w:rFonts w:cstheme="minorHAnsi"/>
          <w:sz w:val="16"/>
          <w:szCs w:val="16"/>
        </w:rPr>
        <w:t xml:space="preserve"> </w:t>
      </w:r>
      <w:proofErr w:type="spellStart"/>
      <w:r w:rsidRPr="00310613">
        <w:rPr>
          <w:rFonts w:cstheme="minorHAnsi"/>
          <w:sz w:val="16"/>
          <w:szCs w:val="16"/>
        </w:rPr>
        <w:t>education</w:t>
      </w:r>
      <w:proofErr w:type="spellEnd"/>
      <w:r w:rsidRPr="00310613">
        <w:rPr>
          <w:rFonts w:cstheme="minorHAnsi"/>
          <w:sz w:val="16"/>
          <w:szCs w:val="16"/>
        </w:rPr>
        <w:t xml:space="preserve">. As part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presented</w:t>
      </w:r>
      <w:proofErr w:type="spellEnd"/>
      <w:r w:rsidRPr="00310613">
        <w:rPr>
          <w:rFonts w:cstheme="minorHAnsi"/>
          <w:sz w:val="16"/>
          <w:szCs w:val="16"/>
        </w:rPr>
        <w:t xml:space="preserve"> study program, </w:t>
      </w:r>
      <w:proofErr w:type="spellStart"/>
      <w:r w:rsidRPr="00310613">
        <w:rPr>
          <w:rFonts w:cstheme="minorHAnsi"/>
          <w:sz w:val="16"/>
          <w:szCs w:val="16"/>
        </w:rPr>
        <w:t>there</w:t>
      </w:r>
      <w:proofErr w:type="spellEnd"/>
      <w:r w:rsidRPr="00310613">
        <w:rPr>
          <w:rFonts w:cstheme="minorHAnsi"/>
          <w:sz w:val="16"/>
          <w:szCs w:val="16"/>
        </w:rPr>
        <w:t xml:space="preserve"> </w:t>
      </w:r>
      <w:proofErr w:type="spellStart"/>
      <w:r w:rsidRPr="00310613">
        <w:rPr>
          <w:rFonts w:cstheme="minorHAnsi"/>
          <w:sz w:val="16"/>
          <w:szCs w:val="16"/>
        </w:rPr>
        <w:t>is</w:t>
      </w:r>
      <w:proofErr w:type="spellEnd"/>
      <w:r w:rsidRPr="00310613">
        <w:rPr>
          <w:rFonts w:cstheme="minorHAnsi"/>
          <w:sz w:val="16"/>
          <w:szCs w:val="16"/>
        </w:rPr>
        <w:t xml:space="preserve"> no </w:t>
      </w:r>
      <w:proofErr w:type="spellStart"/>
      <w:r w:rsidRPr="00310613">
        <w:rPr>
          <w:rFonts w:cstheme="minorHAnsi"/>
          <w:sz w:val="16"/>
          <w:szCs w:val="16"/>
        </w:rPr>
        <w:t>requirement</w:t>
      </w:r>
      <w:proofErr w:type="spellEnd"/>
      <w:r w:rsidRPr="00310613">
        <w:rPr>
          <w:rFonts w:cstheme="minorHAnsi"/>
          <w:sz w:val="16"/>
          <w:szCs w:val="16"/>
        </w:rPr>
        <w:t xml:space="preserve"> to </w:t>
      </w:r>
      <w:proofErr w:type="spellStart"/>
      <w:r w:rsidRPr="00310613">
        <w:rPr>
          <w:rFonts w:cstheme="minorHAnsi"/>
          <w:sz w:val="16"/>
          <w:szCs w:val="16"/>
        </w:rPr>
        <w:t>take</w:t>
      </w:r>
      <w:proofErr w:type="spellEnd"/>
      <w:r w:rsidRPr="00310613">
        <w:rPr>
          <w:rFonts w:cstheme="minorHAnsi"/>
          <w:sz w:val="16"/>
          <w:szCs w:val="16"/>
        </w:rPr>
        <w:t xml:space="preserve"> </w:t>
      </w:r>
      <w:proofErr w:type="spellStart"/>
      <w:r w:rsidRPr="00310613">
        <w:rPr>
          <w:rFonts w:cstheme="minorHAnsi"/>
          <w:sz w:val="16"/>
          <w:szCs w:val="16"/>
        </w:rPr>
        <w:t>entrance</w:t>
      </w:r>
      <w:proofErr w:type="spellEnd"/>
      <w:r w:rsidRPr="00310613">
        <w:rPr>
          <w:rFonts w:cstheme="minorHAnsi"/>
          <w:sz w:val="16"/>
          <w:szCs w:val="16"/>
        </w:rPr>
        <w:t xml:space="preserve"> </w:t>
      </w:r>
      <w:proofErr w:type="spellStart"/>
      <w:r w:rsidRPr="00310613">
        <w:rPr>
          <w:rFonts w:cstheme="minorHAnsi"/>
          <w:sz w:val="16"/>
          <w:szCs w:val="16"/>
        </w:rPr>
        <w:t>exams</w:t>
      </w:r>
      <w:proofErr w:type="spellEnd"/>
      <w:r w:rsidRPr="00310613">
        <w:rPr>
          <w:rFonts w:cstheme="minorHAnsi"/>
          <w:sz w:val="16"/>
          <w:szCs w:val="16"/>
        </w:rPr>
        <w:t xml:space="preserve"> and </w:t>
      </w:r>
      <w:proofErr w:type="spellStart"/>
      <w:r w:rsidRPr="00310613">
        <w:rPr>
          <w:rFonts w:cstheme="minorHAnsi"/>
          <w:sz w:val="16"/>
          <w:szCs w:val="16"/>
        </w:rPr>
        <w:t>therefore</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list of </w:t>
      </w:r>
      <w:proofErr w:type="spellStart"/>
      <w:r w:rsidRPr="00310613">
        <w:rPr>
          <w:rFonts w:cstheme="minorHAnsi"/>
          <w:sz w:val="16"/>
          <w:szCs w:val="16"/>
        </w:rPr>
        <w:t>accepted</w:t>
      </w:r>
      <w:proofErr w:type="spellEnd"/>
      <w:r w:rsidRPr="00310613">
        <w:rPr>
          <w:rFonts w:cstheme="minorHAnsi"/>
          <w:sz w:val="16"/>
          <w:szCs w:val="16"/>
        </w:rPr>
        <w:t xml:space="preserve"> </w:t>
      </w:r>
      <w:proofErr w:type="spellStart"/>
      <w:r w:rsidRPr="00310613">
        <w:rPr>
          <w:rFonts w:cstheme="minorHAnsi"/>
          <w:sz w:val="16"/>
          <w:szCs w:val="16"/>
        </w:rPr>
        <w:t>applicants</w:t>
      </w:r>
      <w:proofErr w:type="spellEnd"/>
      <w:r w:rsidRPr="00310613">
        <w:rPr>
          <w:rFonts w:cstheme="minorHAnsi"/>
          <w:sz w:val="16"/>
          <w:szCs w:val="16"/>
        </w:rPr>
        <w:t xml:space="preserve"> </w:t>
      </w:r>
      <w:proofErr w:type="spellStart"/>
      <w:r w:rsidRPr="00310613">
        <w:rPr>
          <w:rFonts w:cstheme="minorHAnsi"/>
          <w:sz w:val="16"/>
          <w:szCs w:val="16"/>
        </w:rPr>
        <w:t>will</w:t>
      </w:r>
      <w:proofErr w:type="spellEnd"/>
      <w:r w:rsidRPr="00310613">
        <w:rPr>
          <w:rFonts w:cstheme="minorHAnsi"/>
          <w:sz w:val="16"/>
          <w:szCs w:val="16"/>
        </w:rPr>
        <w:t xml:space="preserve"> </w:t>
      </w:r>
      <w:proofErr w:type="spellStart"/>
      <w:r w:rsidRPr="00310613">
        <w:rPr>
          <w:rFonts w:cstheme="minorHAnsi"/>
          <w:sz w:val="16"/>
          <w:szCs w:val="16"/>
        </w:rPr>
        <w:t>be</w:t>
      </w:r>
      <w:proofErr w:type="spellEnd"/>
      <w:r w:rsidRPr="00310613">
        <w:rPr>
          <w:rFonts w:cstheme="minorHAnsi"/>
          <w:sz w:val="16"/>
          <w:szCs w:val="16"/>
        </w:rPr>
        <w:t xml:space="preserve"> </w:t>
      </w:r>
      <w:proofErr w:type="spellStart"/>
      <w:r w:rsidRPr="00310613">
        <w:rPr>
          <w:rFonts w:cstheme="minorHAnsi"/>
          <w:sz w:val="16"/>
          <w:szCs w:val="16"/>
        </w:rPr>
        <w:t>compiled</w:t>
      </w:r>
      <w:proofErr w:type="spellEnd"/>
      <w:r w:rsidRPr="00310613">
        <w:rPr>
          <w:rFonts w:cstheme="minorHAnsi"/>
          <w:sz w:val="16"/>
          <w:szCs w:val="16"/>
        </w:rPr>
        <w:t xml:space="preserve"> </w:t>
      </w:r>
      <w:proofErr w:type="spellStart"/>
      <w:r w:rsidRPr="00310613">
        <w:rPr>
          <w:rFonts w:cstheme="minorHAnsi"/>
          <w:sz w:val="16"/>
          <w:szCs w:val="16"/>
        </w:rPr>
        <w:t>based</w:t>
      </w:r>
      <w:proofErr w:type="spellEnd"/>
      <w:r w:rsidRPr="00310613">
        <w:rPr>
          <w:rFonts w:cstheme="minorHAnsi"/>
          <w:sz w:val="16"/>
          <w:szCs w:val="16"/>
        </w:rPr>
        <w:t xml:space="preserve"> on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results</w:t>
      </w:r>
      <w:proofErr w:type="spellEnd"/>
      <w:r w:rsidRPr="00310613">
        <w:rPr>
          <w:rFonts w:cstheme="minorHAnsi"/>
          <w:sz w:val="16"/>
          <w:szCs w:val="16"/>
        </w:rPr>
        <w:t xml:space="preserve"> of </w:t>
      </w:r>
      <w:proofErr w:type="spellStart"/>
      <w:r w:rsidRPr="00310613">
        <w:rPr>
          <w:rFonts w:cstheme="minorHAnsi"/>
          <w:sz w:val="16"/>
          <w:szCs w:val="16"/>
        </w:rPr>
        <w:t>studies</w:t>
      </w:r>
      <w:proofErr w:type="spellEnd"/>
      <w:r w:rsidRPr="00310613">
        <w:rPr>
          <w:rFonts w:cstheme="minorHAnsi"/>
          <w:sz w:val="16"/>
          <w:szCs w:val="16"/>
        </w:rPr>
        <w:t xml:space="preserve"> </w:t>
      </w:r>
      <w:proofErr w:type="spellStart"/>
      <w:r w:rsidRPr="00310613">
        <w:rPr>
          <w:rFonts w:cstheme="minorHAnsi"/>
          <w:sz w:val="16"/>
          <w:szCs w:val="16"/>
        </w:rPr>
        <w:t>from</w:t>
      </w:r>
      <w:proofErr w:type="spellEnd"/>
      <w:r w:rsidRPr="00310613">
        <w:rPr>
          <w:rFonts w:cstheme="minorHAnsi"/>
          <w:sz w:val="16"/>
          <w:szCs w:val="16"/>
        </w:rPr>
        <w:t xml:space="preserve"> </w:t>
      </w:r>
      <w:proofErr w:type="spellStart"/>
      <w:r w:rsidRPr="00310613">
        <w:rPr>
          <w:rFonts w:cstheme="minorHAnsi"/>
          <w:sz w:val="16"/>
          <w:szCs w:val="16"/>
        </w:rPr>
        <w:t>high</w:t>
      </w:r>
      <w:proofErr w:type="spellEnd"/>
      <w:r w:rsidRPr="00310613">
        <w:rPr>
          <w:rFonts w:cstheme="minorHAnsi"/>
          <w:sz w:val="16"/>
          <w:szCs w:val="16"/>
        </w:rPr>
        <w:t xml:space="preserve"> </w:t>
      </w:r>
      <w:proofErr w:type="spellStart"/>
      <w:r w:rsidRPr="00310613">
        <w:rPr>
          <w:rFonts w:cstheme="minorHAnsi"/>
          <w:sz w:val="16"/>
          <w:szCs w:val="16"/>
        </w:rPr>
        <w:t>school</w:t>
      </w:r>
      <w:proofErr w:type="spellEnd"/>
      <w:r w:rsidRPr="00310613">
        <w:rPr>
          <w:rFonts w:cstheme="minorHAnsi"/>
          <w:sz w:val="16"/>
          <w:szCs w:val="16"/>
        </w:rPr>
        <w:t xml:space="preserve"> -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average</w:t>
      </w:r>
      <w:proofErr w:type="spellEnd"/>
      <w:r w:rsidRPr="00310613">
        <w:rPr>
          <w:rFonts w:cstheme="minorHAnsi"/>
          <w:sz w:val="16"/>
          <w:szCs w:val="16"/>
        </w:rPr>
        <w:t xml:space="preserve"> </w:t>
      </w:r>
      <w:proofErr w:type="spellStart"/>
      <w:r w:rsidRPr="00310613">
        <w:rPr>
          <w:rFonts w:cstheme="minorHAnsi"/>
          <w:sz w:val="16"/>
          <w:szCs w:val="16"/>
        </w:rPr>
        <w:t>grades</w:t>
      </w:r>
      <w:proofErr w:type="spellEnd"/>
      <w:r w:rsidRPr="00310613">
        <w:rPr>
          <w:rFonts w:cstheme="minorHAnsi"/>
          <w:sz w:val="16"/>
          <w:szCs w:val="16"/>
        </w:rPr>
        <w:t xml:space="preserve"> on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annual</w:t>
      </w:r>
      <w:proofErr w:type="spellEnd"/>
      <w:r w:rsidRPr="00310613">
        <w:rPr>
          <w:rFonts w:cstheme="minorHAnsi"/>
          <w:sz w:val="16"/>
          <w:szCs w:val="16"/>
        </w:rPr>
        <w:t xml:space="preserve"> </w:t>
      </w:r>
      <w:proofErr w:type="spellStart"/>
      <w:r w:rsidRPr="00310613">
        <w:rPr>
          <w:rFonts w:cstheme="minorHAnsi"/>
          <w:sz w:val="16"/>
          <w:szCs w:val="16"/>
        </w:rPr>
        <w:t>reports</w:t>
      </w:r>
      <w:proofErr w:type="spellEnd"/>
      <w:r w:rsidRPr="00310613">
        <w:rPr>
          <w:rFonts w:cstheme="minorHAnsi"/>
          <w:sz w:val="16"/>
          <w:szCs w:val="16"/>
        </w:rPr>
        <w:t xml:space="preserve"> </w:t>
      </w:r>
      <w:proofErr w:type="spellStart"/>
      <w:r w:rsidRPr="00310613">
        <w:rPr>
          <w:rFonts w:cstheme="minorHAnsi"/>
          <w:sz w:val="16"/>
          <w:szCs w:val="16"/>
        </w:rPr>
        <w:t>for</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2nd and 3rd </w:t>
      </w:r>
      <w:proofErr w:type="spellStart"/>
      <w:r w:rsidRPr="00310613">
        <w:rPr>
          <w:rFonts w:cstheme="minorHAnsi"/>
          <w:sz w:val="16"/>
          <w:szCs w:val="16"/>
        </w:rPr>
        <w:t>years</w:t>
      </w:r>
      <w:proofErr w:type="spellEnd"/>
      <w:r w:rsidRPr="00310613">
        <w:rPr>
          <w:rFonts w:cstheme="minorHAnsi"/>
          <w:sz w:val="16"/>
          <w:szCs w:val="16"/>
        </w:rPr>
        <w:t xml:space="preserve"> and on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half-yearly</w:t>
      </w:r>
      <w:proofErr w:type="spellEnd"/>
      <w:r w:rsidRPr="00310613">
        <w:rPr>
          <w:rFonts w:cstheme="minorHAnsi"/>
          <w:sz w:val="16"/>
          <w:szCs w:val="16"/>
        </w:rPr>
        <w:t xml:space="preserve"> report in </w:t>
      </w:r>
      <w:proofErr w:type="spellStart"/>
      <w:r w:rsidRPr="00310613">
        <w:rPr>
          <w:rFonts w:cstheme="minorHAnsi"/>
          <w:sz w:val="16"/>
          <w:szCs w:val="16"/>
        </w:rPr>
        <w:t>the</w:t>
      </w:r>
      <w:proofErr w:type="spellEnd"/>
      <w:r w:rsidRPr="00310613">
        <w:rPr>
          <w:rFonts w:cstheme="minorHAnsi"/>
          <w:sz w:val="16"/>
          <w:szCs w:val="16"/>
        </w:rPr>
        <w:t xml:space="preserve"> 4th </w:t>
      </w:r>
      <w:proofErr w:type="spellStart"/>
      <w:r w:rsidRPr="00310613">
        <w:rPr>
          <w:rFonts w:cstheme="minorHAnsi"/>
          <w:sz w:val="16"/>
          <w:szCs w:val="16"/>
        </w:rPr>
        <w:t>year</w:t>
      </w:r>
      <w:proofErr w:type="spellEnd"/>
      <w:r w:rsidRPr="00310613">
        <w:rPr>
          <w:rFonts w:cstheme="minorHAnsi"/>
          <w:sz w:val="16"/>
          <w:szCs w:val="16"/>
        </w:rPr>
        <w:t xml:space="preserve"> and </w:t>
      </w:r>
      <w:proofErr w:type="spellStart"/>
      <w:r w:rsidRPr="00310613">
        <w:rPr>
          <w:rFonts w:cstheme="minorHAnsi"/>
          <w:sz w:val="16"/>
          <w:szCs w:val="16"/>
        </w:rPr>
        <w:t>other</w:t>
      </w:r>
      <w:proofErr w:type="spellEnd"/>
      <w:r w:rsidRPr="00310613">
        <w:rPr>
          <w:rFonts w:cstheme="minorHAnsi"/>
          <w:sz w:val="16"/>
          <w:szCs w:val="16"/>
        </w:rPr>
        <w:t xml:space="preserve"> </w:t>
      </w:r>
      <w:proofErr w:type="spellStart"/>
      <w:r w:rsidRPr="00310613">
        <w:rPr>
          <w:rFonts w:cstheme="minorHAnsi"/>
          <w:sz w:val="16"/>
          <w:szCs w:val="16"/>
        </w:rPr>
        <w:t>knowledge</w:t>
      </w:r>
      <w:proofErr w:type="spellEnd"/>
      <w:r w:rsidRPr="00310613">
        <w:rPr>
          <w:rFonts w:cstheme="minorHAnsi"/>
          <w:sz w:val="16"/>
          <w:szCs w:val="16"/>
        </w:rPr>
        <w:t xml:space="preserve"> , </w:t>
      </w:r>
      <w:proofErr w:type="spellStart"/>
      <w:r w:rsidRPr="00310613">
        <w:rPr>
          <w:rFonts w:cstheme="minorHAnsi"/>
          <w:sz w:val="16"/>
          <w:szCs w:val="16"/>
        </w:rPr>
        <w:t>skills</w:t>
      </w:r>
      <w:proofErr w:type="spellEnd"/>
      <w:r w:rsidRPr="00310613">
        <w:rPr>
          <w:rFonts w:cstheme="minorHAnsi"/>
          <w:sz w:val="16"/>
          <w:szCs w:val="16"/>
        </w:rPr>
        <w:t xml:space="preserve">, </w:t>
      </w:r>
      <w:proofErr w:type="spellStart"/>
      <w:r w:rsidRPr="00310613">
        <w:rPr>
          <w:rFonts w:cstheme="minorHAnsi"/>
          <w:sz w:val="16"/>
          <w:szCs w:val="16"/>
        </w:rPr>
        <w:t>abilities</w:t>
      </w:r>
      <w:proofErr w:type="spellEnd"/>
      <w:r w:rsidRPr="00310613">
        <w:rPr>
          <w:rFonts w:cstheme="minorHAnsi"/>
          <w:sz w:val="16"/>
          <w:szCs w:val="16"/>
        </w:rPr>
        <w:t xml:space="preserve"> and </w:t>
      </w:r>
      <w:proofErr w:type="spellStart"/>
      <w:r w:rsidRPr="00310613">
        <w:rPr>
          <w:rFonts w:cstheme="minorHAnsi"/>
          <w:sz w:val="16"/>
          <w:szCs w:val="16"/>
        </w:rPr>
        <w:t>verification</w:t>
      </w:r>
      <w:proofErr w:type="spellEnd"/>
      <w:r w:rsidRPr="00310613">
        <w:rPr>
          <w:rFonts w:cstheme="minorHAnsi"/>
          <w:sz w:val="16"/>
          <w:szCs w:val="16"/>
        </w:rPr>
        <w:t xml:space="preserve"> of </w:t>
      </w:r>
      <w:proofErr w:type="spellStart"/>
      <w:r w:rsidRPr="00310613">
        <w:rPr>
          <w:rFonts w:cstheme="minorHAnsi"/>
          <w:sz w:val="16"/>
          <w:szCs w:val="16"/>
        </w:rPr>
        <w:t>language</w:t>
      </w:r>
      <w:proofErr w:type="spellEnd"/>
      <w:r w:rsidRPr="00310613">
        <w:rPr>
          <w:rFonts w:cstheme="minorHAnsi"/>
          <w:sz w:val="16"/>
          <w:szCs w:val="16"/>
        </w:rPr>
        <w:t xml:space="preserve"> </w:t>
      </w:r>
      <w:proofErr w:type="spellStart"/>
      <w:r w:rsidRPr="00310613">
        <w:rPr>
          <w:rFonts w:cstheme="minorHAnsi"/>
          <w:sz w:val="16"/>
          <w:szCs w:val="16"/>
        </w:rPr>
        <w:t>competence</w:t>
      </w:r>
      <w:proofErr w:type="spellEnd"/>
      <w:r w:rsidRPr="00310613">
        <w:rPr>
          <w:rFonts w:cstheme="minorHAnsi"/>
          <w:sz w:val="16"/>
          <w:szCs w:val="16"/>
        </w:rPr>
        <w:t xml:space="preserve"> </w:t>
      </w:r>
      <w:proofErr w:type="spellStart"/>
      <w:r w:rsidRPr="00310613">
        <w:rPr>
          <w:rFonts w:cstheme="minorHAnsi"/>
          <w:sz w:val="16"/>
          <w:szCs w:val="16"/>
        </w:rPr>
        <w:t>through</w:t>
      </w:r>
      <w:proofErr w:type="spellEnd"/>
      <w:r w:rsidRPr="00310613">
        <w:rPr>
          <w:rFonts w:cstheme="minorHAnsi"/>
          <w:sz w:val="16"/>
          <w:szCs w:val="16"/>
        </w:rPr>
        <w:t xml:space="preserve"> </w:t>
      </w:r>
      <w:proofErr w:type="spellStart"/>
      <w:r w:rsidRPr="00310613">
        <w:rPr>
          <w:rFonts w:cstheme="minorHAnsi"/>
          <w:sz w:val="16"/>
          <w:szCs w:val="16"/>
        </w:rPr>
        <w:t>participation</w:t>
      </w:r>
      <w:proofErr w:type="spellEnd"/>
      <w:r w:rsidRPr="00310613">
        <w:rPr>
          <w:rFonts w:cstheme="minorHAnsi"/>
          <w:sz w:val="16"/>
          <w:szCs w:val="16"/>
        </w:rPr>
        <w:t xml:space="preserve"> in </w:t>
      </w:r>
      <w:proofErr w:type="spellStart"/>
      <w:r w:rsidRPr="00310613">
        <w:rPr>
          <w:rFonts w:cstheme="minorHAnsi"/>
          <w:sz w:val="16"/>
          <w:szCs w:val="16"/>
        </w:rPr>
        <w:t>Ars</w:t>
      </w:r>
      <w:proofErr w:type="spellEnd"/>
      <w:r w:rsidRPr="00310613">
        <w:rPr>
          <w:rFonts w:cstheme="minorHAnsi"/>
          <w:sz w:val="16"/>
          <w:szCs w:val="16"/>
        </w:rPr>
        <w:t xml:space="preserve"> </w:t>
      </w:r>
      <w:proofErr w:type="spellStart"/>
      <w:r w:rsidRPr="00310613">
        <w:rPr>
          <w:rFonts w:cstheme="minorHAnsi"/>
          <w:sz w:val="16"/>
          <w:szCs w:val="16"/>
        </w:rPr>
        <w:t>poetica</w:t>
      </w:r>
      <w:proofErr w:type="spellEnd"/>
      <w:r w:rsidRPr="00310613">
        <w:rPr>
          <w:rFonts w:cstheme="minorHAnsi"/>
          <w:sz w:val="16"/>
          <w:szCs w:val="16"/>
        </w:rPr>
        <w:t xml:space="preserve">, </w:t>
      </w:r>
      <w:proofErr w:type="spellStart"/>
      <w:r w:rsidRPr="00310613">
        <w:rPr>
          <w:rFonts w:cstheme="minorHAnsi"/>
          <w:sz w:val="16"/>
          <w:szCs w:val="16"/>
        </w:rPr>
        <w:t>Russké</w:t>
      </w:r>
      <w:proofErr w:type="spellEnd"/>
      <w:r w:rsidRPr="00310613">
        <w:rPr>
          <w:rFonts w:cstheme="minorHAnsi"/>
          <w:sz w:val="16"/>
          <w:szCs w:val="16"/>
        </w:rPr>
        <w:t xml:space="preserve"> Slovo, etc.</w:t>
      </w:r>
    </w:p>
    <w:p w14:paraId="27D6453E" w14:textId="77777777"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condition</w:t>
      </w:r>
      <w:proofErr w:type="spellEnd"/>
      <w:r w:rsidRPr="00310613">
        <w:rPr>
          <w:rFonts w:cstheme="minorHAnsi"/>
          <w:sz w:val="16"/>
          <w:szCs w:val="16"/>
        </w:rPr>
        <w:t xml:space="preserve"> </w:t>
      </w:r>
      <w:proofErr w:type="spellStart"/>
      <w:r w:rsidRPr="00310613">
        <w:rPr>
          <w:rFonts w:cstheme="minorHAnsi"/>
          <w:sz w:val="16"/>
          <w:szCs w:val="16"/>
        </w:rPr>
        <w:t>for</w:t>
      </w:r>
      <w:proofErr w:type="spellEnd"/>
      <w:r w:rsidRPr="00310613">
        <w:rPr>
          <w:rFonts w:cstheme="minorHAnsi"/>
          <w:sz w:val="16"/>
          <w:szCs w:val="16"/>
        </w:rPr>
        <w:t xml:space="preserve"> </w:t>
      </w:r>
      <w:proofErr w:type="spellStart"/>
      <w:r w:rsidRPr="00310613">
        <w:rPr>
          <w:rFonts w:cstheme="minorHAnsi"/>
          <w:sz w:val="16"/>
          <w:szCs w:val="16"/>
        </w:rPr>
        <w:t>enrolling</w:t>
      </w:r>
      <w:proofErr w:type="spellEnd"/>
      <w:r w:rsidRPr="00310613">
        <w:rPr>
          <w:rFonts w:cstheme="minorHAnsi"/>
          <w:sz w:val="16"/>
          <w:szCs w:val="16"/>
        </w:rPr>
        <w:t xml:space="preserve"> in </w:t>
      </w:r>
      <w:proofErr w:type="spellStart"/>
      <w:r w:rsidRPr="00310613">
        <w:rPr>
          <w:rFonts w:cstheme="minorHAnsi"/>
          <w:sz w:val="16"/>
          <w:szCs w:val="16"/>
        </w:rPr>
        <w:t>the</w:t>
      </w:r>
      <w:proofErr w:type="spellEnd"/>
      <w:r w:rsidRPr="00310613">
        <w:rPr>
          <w:rFonts w:cstheme="minorHAnsi"/>
          <w:sz w:val="16"/>
          <w:szCs w:val="16"/>
        </w:rPr>
        <w:t xml:space="preserve"> 1st </w:t>
      </w:r>
      <w:proofErr w:type="spellStart"/>
      <w:r w:rsidRPr="00310613">
        <w:rPr>
          <w:rFonts w:cstheme="minorHAnsi"/>
          <w:sz w:val="16"/>
          <w:szCs w:val="16"/>
        </w:rPr>
        <w:t>year</w:t>
      </w:r>
      <w:proofErr w:type="spellEnd"/>
      <w:r w:rsidRPr="00310613">
        <w:rPr>
          <w:rFonts w:cstheme="minorHAnsi"/>
          <w:sz w:val="16"/>
          <w:szCs w:val="16"/>
        </w:rPr>
        <w:t xml:space="preserve"> </w:t>
      </w:r>
      <w:proofErr w:type="spellStart"/>
      <w:r w:rsidRPr="00310613">
        <w:rPr>
          <w:rFonts w:cstheme="minorHAnsi"/>
          <w:sz w:val="16"/>
          <w:szCs w:val="16"/>
        </w:rPr>
        <w:t>is</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submission</w:t>
      </w:r>
      <w:proofErr w:type="spellEnd"/>
      <w:r w:rsidRPr="00310613">
        <w:rPr>
          <w:rFonts w:cstheme="minorHAnsi"/>
          <w:sz w:val="16"/>
          <w:szCs w:val="16"/>
        </w:rPr>
        <w:t xml:space="preserve"> of a </w:t>
      </w:r>
      <w:proofErr w:type="spellStart"/>
      <w:r w:rsidRPr="00310613">
        <w:rPr>
          <w:rFonts w:cstheme="minorHAnsi"/>
          <w:sz w:val="16"/>
          <w:szCs w:val="16"/>
        </w:rPr>
        <w:t>notarized</w:t>
      </w:r>
      <w:proofErr w:type="spellEnd"/>
      <w:r w:rsidRPr="00310613">
        <w:rPr>
          <w:rFonts w:cstheme="minorHAnsi"/>
          <w:sz w:val="16"/>
          <w:szCs w:val="16"/>
        </w:rPr>
        <w:t xml:space="preserve"> </w:t>
      </w:r>
      <w:proofErr w:type="spellStart"/>
      <w:r w:rsidRPr="00310613">
        <w:rPr>
          <w:rFonts w:cstheme="minorHAnsi"/>
          <w:sz w:val="16"/>
          <w:szCs w:val="16"/>
        </w:rPr>
        <w:t>copy</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school</w:t>
      </w:r>
      <w:proofErr w:type="spellEnd"/>
      <w:r w:rsidRPr="00310613">
        <w:rPr>
          <w:rFonts w:cstheme="minorHAnsi"/>
          <w:sz w:val="16"/>
          <w:szCs w:val="16"/>
        </w:rPr>
        <w:t xml:space="preserve"> </w:t>
      </w:r>
      <w:proofErr w:type="spellStart"/>
      <w:r w:rsidRPr="00310613">
        <w:rPr>
          <w:rFonts w:cstheme="minorHAnsi"/>
          <w:sz w:val="16"/>
          <w:szCs w:val="16"/>
        </w:rPr>
        <w:t>leaving</w:t>
      </w:r>
      <w:proofErr w:type="spellEnd"/>
      <w:r w:rsidRPr="00310613">
        <w:rPr>
          <w:rFonts w:cstheme="minorHAnsi"/>
          <w:sz w:val="16"/>
          <w:szCs w:val="16"/>
        </w:rPr>
        <w:t xml:space="preserve"> </w:t>
      </w:r>
      <w:proofErr w:type="spellStart"/>
      <w:r w:rsidRPr="00310613">
        <w:rPr>
          <w:rFonts w:cstheme="minorHAnsi"/>
          <w:sz w:val="16"/>
          <w:szCs w:val="16"/>
        </w:rPr>
        <w:t>certificate</w:t>
      </w:r>
      <w:proofErr w:type="spellEnd"/>
      <w:r w:rsidRPr="00310613">
        <w:rPr>
          <w:rFonts w:cstheme="minorHAnsi"/>
          <w:sz w:val="16"/>
          <w:szCs w:val="16"/>
        </w:rPr>
        <w:t xml:space="preserve"> and </w:t>
      </w:r>
      <w:proofErr w:type="spellStart"/>
      <w:r w:rsidRPr="00310613">
        <w:rPr>
          <w:rFonts w:cstheme="minorHAnsi"/>
          <w:sz w:val="16"/>
          <w:szCs w:val="16"/>
        </w:rPr>
        <w:t>completion</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distance</w:t>
      </w:r>
      <w:proofErr w:type="spellEnd"/>
      <w:r w:rsidRPr="00310613">
        <w:rPr>
          <w:rFonts w:cstheme="minorHAnsi"/>
          <w:sz w:val="16"/>
          <w:szCs w:val="16"/>
        </w:rPr>
        <w:t xml:space="preserve"> </w:t>
      </w:r>
      <w:proofErr w:type="spellStart"/>
      <w:r w:rsidRPr="00310613">
        <w:rPr>
          <w:rFonts w:cstheme="minorHAnsi"/>
          <w:sz w:val="16"/>
          <w:szCs w:val="16"/>
        </w:rPr>
        <w:t>learning</w:t>
      </w:r>
      <w:proofErr w:type="spellEnd"/>
      <w:r w:rsidRPr="00310613">
        <w:rPr>
          <w:rFonts w:cstheme="minorHAnsi"/>
          <w:sz w:val="16"/>
          <w:szCs w:val="16"/>
        </w:rPr>
        <w:t xml:space="preserve"> </w:t>
      </w:r>
      <w:proofErr w:type="spellStart"/>
      <w:r w:rsidRPr="00310613">
        <w:rPr>
          <w:rFonts w:cstheme="minorHAnsi"/>
          <w:sz w:val="16"/>
          <w:szCs w:val="16"/>
        </w:rPr>
        <w:t>admission</w:t>
      </w:r>
      <w:proofErr w:type="spellEnd"/>
      <w:r w:rsidRPr="00310613">
        <w:rPr>
          <w:rFonts w:cstheme="minorHAnsi"/>
          <w:sz w:val="16"/>
          <w:szCs w:val="16"/>
        </w:rPr>
        <w:t xml:space="preserve"> </w:t>
      </w:r>
      <w:proofErr w:type="spellStart"/>
      <w:r w:rsidRPr="00310613">
        <w:rPr>
          <w:rFonts w:cstheme="minorHAnsi"/>
          <w:sz w:val="16"/>
          <w:szCs w:val="16"/>
        </w:rPr>
        <w:t>procedure</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aim</w:t>
      </w:r>
      <w:proofErr w:type="spellEnd"/>
      <w:r w:rsidRPr="00310613">
        <w:rPr>
          <w:rFonts w:cstheme="minorHAnsi"/>
          <w:sz w:val="16"/>
          <w:szCs w:val="16"/>
        </w:rPr>
        <w:t xml:space="preserve"> of </w:t>
      </w:r>
      <w:proofErr w:type="spellStart"/>
      <w:r w:rsidRPr="00310613">
        <w:rPr>
          <w:rFonts w:cstheme="minorHAnsi"/>
          <w:sz w:val="16"/>
          <w:szCs w:val="16"/>
        </w:rPr>
        <w:t>which</w:t>
      </w:r>
      <w:proofErr w:type="spellEnd"/>
      <w:r w:rsidRPr="00310613">
        <w:rPr>
          <w:rFonts w:cstheme="minorHAnsi"/>
          <w:sz w:val="16"/>
          <w:szCs w:val="16"/>
        </w:rPr>
        <w:t xml:space="preserve"> </w:t>
      </w:r>
      <w:proofErr w:type="spellStart"/>
      <w:r w:rsidRPr="00310613">
        <w:rPr>
          <w:rFonts w:cstheme="minorHAnsi"/>
          <w:sz w:val="16"/>
          <w:szCs w:val="16"/>
        </w:rPr>
        <w:t>is</w:t>
      </w:r>
      <w:proofErr w:type="spellEnd"/>
      <w:r w:rsidRPr="00310613">
        <w:rPr>
          <w:rFonts w:cstheme="minorHAnsi"/>
          <w:sz w:val="16"/>
          <w:szCs w:val="16"/>
        </w:rPr>
        <w:t xml:space="preserve"> to </w:t>
      </w:r>
      <w:proofErr w:type="spellStart"/>
      <w:r w:rsidRPr="00310613">
        <w:rPr>
          <w:rFonts w:cstheme="minorHAnsi"/>
          <w:sz w:val="16"/>
          <w:szCs w:val="16"/>
        </w:rPr>
        <w:t>ensure</w:t>
      </w:r>
      <w:proofErr w:type="spellEnd"/>
      <w:r w:rsidRPr="00310613">
        <w:rPr>
          <w:rFonts w:cstheme="minorHAnsi"/>
          <w:sz w:val="16"/>
          <w:szCs w:val="16"/>
        </w:rPr>
        <w:t xml:space="preserve"> </w:t>
      </w:r>
      <w:proofErr w:type="spellStart"/>
      <w:r w:rsidRPr="00310613">
        <w:rPr>
          <w:rFonts w:cstheme="minorHAnsi"/>
          <w:sz w:val="16"/>
          <w:szCs w:val="16"/>
        </w:rPr>
        <w:t>that</w:t>
      </w:r>
      <w:proofErr w:type="spellEnd"/>
      <w:r w:rsidRPr="00310613">
        <w:rPr>
          <w:rFonts w:cstheme="minorHAnsi"/>
          <w:sz w:val="16"/>
          <w:szCs w:val="16"/>
        </w:rPr>
        <w:t xml:space="preserve"> </w:t>
      </w:r>
      <w:proofErr w:type="spellStart"/>
      <w:r w:rsidRPr="00310613">
        <w:rPr>
          <w:rFonts w:cstheme="minorHAnsi"/>
          <w:sz w:val="16"/>
          <w:szCs w:val="16"/>
        </w:rPr>
        <w:t>applicants</w:t>
      </w:r>
      <w:proofErr w:type="spellEnd"/>
      <w:r w:rsidRPr="00310613">
        <w:rPr>
          <w:rFonts w:cstheme="minorHAnsi"/>
          <w:sz w:val="16"/>
          <w:szCs w:val="16"/>
        </w:rPr>
        <w:t xml:space="preserve"> </w:t>
      </w:r>
      <w:proofErr w:type="spellStart"/>
      <w:r w:rsidRPr="00310613">
        <w:rPr>
          <w:rFonts w:cstheme="minorHAnsi"/>
          <w:sz w:val="16"/>
          <w:szCs w:val="16"/>
        </w:rPr>
        <w:t>with</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necessary</w:t>
      </w:r>
      <w:proofErr w:type="spellEnd"/>
      <w:r w:rsidRPr="00310613">
        <w:rPr>
          <w:rFonts w:cstheme="minorHAnsi"/>
          <w:sz w:val="16"/>
          <w:szCs w:val="16"/>
        </w:rPr>
        <w:t xml:space="preserve"> </w:t>
      </w:r>
      <w:proofErr w:type="spellStart"/>
      <w:r w:rsidRPr="00310613">
        <w:rPr>
          <w:rFonts w:cstheme="minorHAnsi"/>
          <w:sz w:val="16"/>
          <w:szCs w:val="16"/>
        </w:rPr>
        <w:t>skills</w:t>
      </w:r>
      <w:proofErr w:type="spellEnd"/>
      <w:r w:rsidRPr="00310613">
        <w:rPr>
          <w:rFonts w:cstheme="minorHAnsi"/>
          <w:sz w:val="16"/>
          <w:szCs w:val="16"/>
        </w:rPr>
        <w:t xml:space="preserve">, </w:t>
      </w:r>
      <w:proofErr w:type="spellStart"/>
      <w:r w:rsidRPr="00310613">
        <w:rPr>
          <w:rFonts w:cstheme="minorHAnsi"/>
          <w:sz w:val="16"/>
          <w:szCs w:val="16"/>
        </w:rPr>
        <w:t>knowledge</w:t>
      </w:r>
      <w:proofErr w:type="spellEnd"/>
      <w:r w:rsidRPr="00310613">
        <w:rPr>
          <w:rFonts w:cstheme="minorHAnsi"/>
          <w:sz w:val="16"/>
          <w:szCs w:val="16"/>
        </w:rPr>
        <w:t xml:space="preserve"> and </w:t>
      </w:r>
      <w:proofErr w:type="spellStart"/>
      <w:r w:rsidRPr="00310613">
        <w:rPr>
          <w:rFonts w:cstheme="minorHAnsi"/>
          <w:sz w:val="16"/>
          <w:szCs w:val="16"/>
        </w:rPr>
        <w:t>prerequisites</w:t>
      </w:r>
      <w:proofErr w:type="spellEnd"/>
      <w:r w:rsidRPr="00310613">
        <w:rPr>
          <w:rFonts w:cstheme="minorHAnsi"/>
          <w:sz w:val="16"/>
          <w:szCs w:val="16"/>
        </w:rPr>
        <w:t xml:space="preserve"> </w:t>
      </w:r>
      <w:proofErr w:type="spellStart"/>
      <w:r w:rsidRPr="00310613">
        <w:rPr>
          <w:rFonts w:cstheme="minorHAnsi"/>
          <w:sz w:val="16"/>
          <w:szCs w:val="16"/>
        </w:rPr>
        <w:t>for</w:t>
      </w:r>
      <w:proofErr w:type="spellEnd"/>
      <w:r w:rsidRPr="00310613">
        <w:rPr>
          <w:rFonts w:cstheme="minorHAnsi"/>
          <w:sz w:val="16"/>
          <w:szCs w:val="16"/>
        </w:rPr>
        <w:t xml:space="preserve"> </w:t>
      </w:r>
      <w:proofErr w:type="spellStart"/>
      <w:r w:rsidRPr="00310613">
        <w:rPr>
          <w:rFonts w:cstheme="minorHAnsi"/>
          <w:sz w:val="16"/>
          <w:szCs w:val="16"/>
        </w:rPr>
        <w:t>university</w:t>
      </w:r>
      <w:proofErr w:type="spellEnd"/>
      <w:r w:rsidRPr="00310613">
        <w:rPr>
          <w:rFonts w:cstheme="minorHAnsi"/>
          <w:sz w:val="16"/>
          <w:szCs w:val="16"/>
        </w:rPr>
        <w:t xml:space="preserve"> </w:t>
      </w:r>
      <w:proofErr w:type="spellStart"/>
      <w:r w:rsidRPr="00310613">
        <w:rPr>
          <w:rFonts w:cstheme="minorHAnsi"/>
          <w:sz w:val="16"/>
          <w:szCs w:val="16"/>
        </w:rPr>
        <w:t>studies</w:t>
      </w:r>
      <w:proofErr w:type="spellEnd"/>
      <w:r w:rsidRPr="00310613">
        <w:rPr>
          <w:rFonts w:cstheme="minorHAnsi"/>
          <w:sz w:val="16"/>
          <w:szCs w:val="16"/>
        </w:rPr>
        <w:t xml:space="preserve"> are </w:t>
      </w:r>
      <w:proofErr w:type="spellStart"/>
      <w:r w:rsidRPr="00310613">
        <w:rPr>
          <w:rFonts w:cstheme="minorHAnsi"/>
          <w:sz w:val="16"/>
          <w:szCs w:val="16"/>
        </w:rPr>
        <w:t>admitted</w:t>
      </w:r>
      <w:proofErr w:type="spellEnd"/>
      <w:r w:rsidRPr="00310613">
        <w:rPr>
          <w:rFonts w:cstheme="minorHAnsi"/>
          <w:sz w:val="16"/>
          <w:szCs w:val="16"/>
        </w:rPr>
        <w:t xml:space="preserve"> to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course</w:t>
      </w:r>
      <w:proofErr w:type="spellEnd"/>
      <w:r w:rsidRPr="00310613">
        <w:rPr>
          <w:rFonts w:cstheme="minorHAnsi"/>
          <w:sz w:val="16"/>
          <w:szCs w:val="16"/>
        </w:rPr>
        <w:t>.</w:t>
      </w:r>
    </w:p>
    <w:p w14:paraId="5B09BF49" w14:textId="622B1CEF" w:rsidR="00310613" w:rsidRPr="00310613" w:rsidRDefault="00310613" w:rsidP="00E11626">
      <w:pPr>
        <w:pStyle w:val="Odsekzoznamu"/>
        <w:autoSpaceDE w:val="0"/>
        <w:autoSpaceDN w:val="0"/>
        <w:adjustRightInd w:val="0"/>
        <w:spacing w:after="0" w:line="240" w:lineRule="auto"/>
        <w:ind w:left="360"/>
        <w:jc w:val="both"/>
        <w:rPr>
          <w:rFonts w:cstheme="minorHAnsi"/>
          <w:sz w:val="16"/>
          <w:szCs w:val="16"/>
        </w:rPr>
      </w:pP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aim</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admission</w:t>
      </w:r>
      <w:proofErr w:type="spellEnd"/>
      <w:r w:rsidRPr="00310613">
        <w:rPr>
          <w:rFonts w:cstheme="minorHAnsi"/>
          <w:sz w:val="16"/>
          <w:szCs w:val="16"/>
        </w:rPr>
        <w:t xml:space="preserve"> </w:t>
      </w:r>
      <w:proofErr w:type="spellStart"/>
      <w:r w:rsidRPr="00310613">
        <w:rPr>
          <w:rFonts w:cstheme="minorHAnsi"/>
          <w:sz w:val="16"/>
          <w:szCs w:val="16"/>
        </w:rPr>
        <w:t>procedure</w:t>
      </w:r>
      <w:proofErr w:type="spellEnd"/>
      <w:r w:rsidRPr="00310613">
        <w:rPr>
          <w:rFonts w:cstheme="minorHAnsi"/>
          <w:sz w:val="16"/>
          <w:szCs w:val="16"/>
        </w:rPr>
        <w:t xml:space="preserve"> </w:t>
      </w:r>
      <w:proofErr w:type="spellStart"/>
      <w:r w:rsidRPr="00310613">
        <w:rPr>
          <w:rFonts w:cstheme="minorHAnsi"/>
          <w:sz w:val="16"/>
          <w:szCs w:val="16"/>
        </w:rPr>
        <w:t>for</w:t>
      </w:r>
      <w:proofErr w:type="spellEnd"/>
      <w:r w:rsidRPr="00310613">
        <w:rPr>
          <w:rFonts w:cstheme="minorHAnsi"/>
          <w:sz w:val="16"/>
          <w:szCs w:val="16"/>
        </w:rPr>
        <w:t xml:space="preserve"> </w:t>
      </w:r>
      <w:proofErr w:type="spellStart"/>
      <w:r w:rsidRPr="00310613">
        <w:rPr>
          <w:rFonts w:cstheme="minorHAnsi"/>
          <w:sz w:val="16"/>
          <w:szCs w:val="16"/>
        </w:rPr>
        <w:t>bachelor's</w:t>
      </w:r>
      <w:proofErr w:type="spellEnd"/>
      <w:r w:rsidRPr="00310613">
        <w:rPr>
          <w:rFonts w:cstheme="minorHAnsi"/>
          <w:sz w:val="16"/>
          <w:szCs w:val="16"/>
        </w:rPr>
        <w:t xml:space="preserve"> </w:t>
      </w:r>
      <w:proofErr w:type="spellStart"/>
      <w:r w:rsidRPr="00310613">
        <w:rPr>
          <w:rFonts w:cstheme="minorHAnsi"/>
          <w:sz w:val="16"/>
          <w:szCs w:val="16"/>
        </w:rPr>
        <w:t>studies</w:t>
      </w:r>
      <w:proofErr w:type="spellEnd"/>
      <w:r w:rsidRPr="00310613">
        <w:rPr>
          <w:rFonts w:cstheme="minorHAnsi"/>
          <w:sz w:val="16"/>
          <w:szCs w:val="16"/>
        </w:rPr>
        <w:t xml:space="preserve"> </w:t>
      </w:r>
      <w:proofErr w:type="spellStart"/>
      <w:r w:rsidRPr="00310613">
        <w:rPr>
          <w:rFonts w:cstheme="minorHAnsi"/>
          <w:sz w:val="16"/>
          <w:szCs w:val="16"/>
        </w:rPr>
        <w:t>is</w:t>
      </w:r>
      <w:proofErr w:type="spellEnd"/>
      <w:r w:rsidRPr="00310613">
        <w:rPr>
          <w:rFonts w:cstheme="minorHAnsi"/>
          <w:sz w:val="16"/>
          <w:szCs w:val="16"/>
        </w:rPr>
        <w:t xml:space="preserve"> to </w:t>
      </w:r>
      <w:proofErr w:type="spellStart"/>
      <w:r w:rsidRPr="00310613">
        <w:rPr>
          <w:rFonts w:cstheme="minorHAnsi"/>
          <w:sz w:val="16"/>
          <w:szCs w:val="16"/>
        </w:rPr>
        <w:t>record</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level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applicant's</w:t>
      </w:r>
      <w:proofErr w:type="spellEnd"/>
      <w:r w:rsidRPr="00310613">
        <w:rPr>
          <w:rFonts w:cstheme="minorHAnsi"/>
          <w:sz w:val="16"/>
          <w:szCs w:val="16"/>
        </w:rPr>
        <w:t xml:space="preserve"> </w:t>
      </w:r>
      <w:proofErr w:type="spellStart"/>
      <w:r w:rsidRPr="00310613">
        <w:rPr>
          <w:rFonts w:cstheme="minorHAnsi"/>
          <w:sz w:val="16"/>
          <w:szCs w:val="16"/>
        </w:rPr>
        <w:t>language</w:t>
      </w:r>
      <w:proofErr w:type="spellEnd"/>
      <w:r w:rsidRPr="00310613">
        <w:rPr>
          <w:rFonts w:cstheme="minorHAnsi"/>
          <w:sz w:val="16"/>
          <w:szCs w:val="16"/>
        </w:rPr>
        <w:t xml:space="preserve"> </w:t>
      </w:r>
      <w:proofErr w:type="spellStart"/>
      <w:r w:rsidRPr="00310613">
        <w:rPr>
          <w:rFonts w:cstheme="minorHAnsi"/>
          <w:sz w:val="16"/>
          <w:szCs w:val="16"/>
        </w:rPr>
        <w:t>proficiency</w:t>
      </w:r>
      <w:proofErr w:type="spellEnd"/>
      <w:r w:rsidRPr="00310613">
        <w:rPr>
          <w:rFonts w:cstheme="minorHAnsi"/>
          <w:sz w:val="16"/>
          <w:szCs w:val="16"/>
        </w:rPr>
        <w:t xml:space="preserve"> and </w:t>
      </w:r>
      <w:proofErr w:type="spellStart"/>
      <w:r w:rsidRPr="00310613">
        <w:rPr>
          <w:rFonts w:cstheme="minorHAnsi"/>
          <w:sz w:val="16"/>
          <w:szCs w:val="16"/>
        </w:rPr>
        <w:t>his</w:t>
      </w:r>
      <w:proofErr w:type="spellEnd"/>
      <w:r w:rsidRPr="00310613">
        <w:rPr>
          <w:rFonts w:cstheme="minorHAnsi"/>
          <w:sz w:val="16"/>
          <w:szCs w:val="16"/>
        </w:rPr>
        <w:t xml:space="preserve"> </w:t>
      </w:r>
      <w:proofErr w:type="spellStart"/>
      <w:r w:rsidRPr="00310613">
        <w:rPr>
          <w:rFonts w:cstheme="minorHAnsi"/>
          <w:sz w:val="16"/>
          <w:szCs w:val="16"/>
        </w:rPr>
        <w:t>readiness</w:t>
      </w:r>
      <w:proofErr w:type="spellEnd"/>
      <w:r w:rsidRPr="00310613">
        <w:rPr>
          <w:rFonts w:cstheme="minorHAnsi"/>
          <w:sz w:val="16"/>
          <w:szCs w:val="16"/>
        </w:rPr>
        <w:t xml:space="preserve"> </w:t>
      </w:r>
      <w:proofErr w:type="spellStart"/>
      <w:r w:rsidRPr="00310613">
        <w:rPr>
          <w:rFonts w:cstheme="minorHAnsi"/>
          <w:sz w:val="16"/>
          <w:szCs w:val="16"/>
        </w:rPr>
        <w:t>for</w:t>
      </w:r>
      <w:proofErr w:type="spellEnd"/>
      <w:r w:rsidRPr="00310613">
        <w:rPr>
          <w:rFonts w:cstheme="minorHAnsi"/>
          <w:sz w:val="16"/>
          <w:szCs w:val="16"/>
        </w:rPr>
        <w:t xml:space="preserve"> study </w:t>
      </w:r>
      <w:proofErr w:type="spellStart"/>
      <w:r w:rsidRPr="00310613">
        <w:rPr>
          <w:rFonts w:cstheme="minorHAnsi"/>
          <w:sz w:val="16"/>
          <w:szCs w:val="16"/>
        </w:rPr>
        <w:t>through</w:t>
      </w:r>
      <w:proofErr w:type="spellEnd"/>
      <w:r w:rsidRPr="00310613">
        <w:rPr>
          <w:rFonts w:cstheme="minorHAnsi"/>
          <w:sz w:val="16"/>
          <w:szCs w:val="16"/>
        </w:rPr>
        <w:t xml:space="preserve">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evaluation</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results</w:t>
      </w:r>
      <w:proofErr w:type="spellEnd"/>
      <w:r w:rsidRPr="00310613">
        <w:rPr>
          <w:rFonts w:cstheme="minorHAnsi"/>
          <w:sz w:val="16"/>
          <w:szCs w:val="16"/>
        </w:rPr>
        <w:t xml:space="preserve"> of </w:t>
      </w:r>
      <w:proofErr w:type="spellStart"/>
      <w:r w:rsidRPr="00310613">
        <w:rPr>
          <w:rFonts w:cstheme="minorHAnsi"/>
          <w:sz w:val="16"/>
          <w:szCs w:val="16"/>
        </w:rPr>
        <w:t>studies</w:t>
      </w:r>
      <w:proofErr w:type="spellEnd"/>
      <w:r w:rsidRPr="00310613">
        <w:rPr>
          <w:rFonts w:cstheme="minorHAnsi"/>
          <w:sz w:val="16"/>
          <w:szCs w:val="16"/>
        </w:rPr>
        <w:t xml:space="preserve"> </w:t>
      </w:r>
      <w:proofErr w:type="spellStart"/>
      <w:r w:rsidRPr="00310613">
        <w:rPr>
          <w:rFonts w:cstheme="minorHAnsi"/>
          <w:sz w:val="16"/>
          <w:szCs w:val="16"/>
        </w:rPr>
        <w:t>from</w:t>
      </w:r>
      <w:proofErr w:type="spellEnd"/>
      <w:r w:rsidRPr="00310613">
        <w:rPr>
          <w:rFonts w:cstheme="minorHAnsi"/>
          <w:sz w:val="16"/>
          <w:szCs w:val="16"/>
        </w:rPr>
        <w:t xml:space="preserve"> </w:t>
      </w:r>
      <w:proofErr w:type="spellStart"/>
      <w:r w:rsidRPr="00310613">
        <w:rPr>
          <w:rFonts w:cstheme="minorHAnsi"/>
          <w:sz w:val="16"/>
          <w:szCs w:val="16"/>
        </w:rPr>
        <w:t>secondary</w:t>
      </w:r>
      <w:proofErr w:type="spellEnd"/>
      <w:r w:rsidRPr="00310613">
        <w:rPr>
          <w:rFonts w:cstheme="minorHAnsi"/>
          <w:sz w:val="16"/>
          <w:szCs w:val="16"/>
        </w:rPr>
        <w:t xml:space="preserve"> </w:t>
      </w:r>
      <w:proofErr w:type="spellStart"/>
      <w:r w:rsidRPr="00310613">
        <w:rPr>
          <w:rFonts w:cstheme="minorHAnsi"/>
          <w:sz w:val="16"/>
          <w:szCs w:val="16"/>
        </w:rPr>
        <w:t>school</w:t>
      </w:r>
      <w:proofErr w:type="spellEnd"/>
      <w:r w:rsidRPr="00310613">
        <w:rPr>
          <w:rFonts w:cstheme="minorHAnsi"/>
          <w:sz w:val="16"/>
          <w:szCs w:val="16"/>
        </w:rPr>
        <w:t xml:space="preserve"> and </w:t>
      </w:r>
      <w:proofErr w:type="spellStart"/>
      <w:r w:rsidRPr="00310613">
        <w:rPr>
          <w:rFonts w:cstheme="minorHAnsi"/>
          <w:sz w:val="16"/>
          <w:szCs w:val="16"/>
        </w:rPr>
        <w:t>obtaining</w:t>
      </w:r>
      <w:proofErr w:type="spellEnd"/>
      <w:r w:rsidRPr="00310613">
        <w:rPr>
          <w:rFonts w:cstheme="minorHAnsi"/>
          <w:sz w:val="16"/>
          <w:szCs w:val="16"/>
        </w:rPr>
        <w:t xml:space="preserve"> </w:t>
      </w:r>
      <w:proofErr w:type="spellStart"/>
      <w:r w:rsidRPr="00310613">
        <w:rPr>
          <w:rFonts w:cstheme="minorHAnsi"/>
          <w:sz w:val="16"/>
          <w:szCs w:val="16"/>
        </w:rPr>
        <w:t>an</w:t>
      </w:r>
      <w:proofErr w:type="spellEnd"/>
      <w:r w:rsidRPr="00310613">
        <w:rPr>
          <w:rFonts w:cstheme="minorHAnsi"/>
          <w:sz w:val="16"/>
          <w:szCs w:val="16"/>
        </w:rPr>
        <w:t xml:space="preserve"> </w:t>
      </w:r>
      <w:proofErr w:type="spellStart"/>
      <w:r w:rsidRPr="00310613">
        <w:rPr>
          <w:rFonts w:cstheme="minorHAnsi"/>
          <w:sz w:val="16"/>
          <w:szCs w:val="16"/>
        </w:rPr>
        <w:t>overview</w:t>
      </w:r>
      <w:proofErr w:type="spellEnd"/>
      <w:r w:rsidRPr="00310613">
        <w:rPr>
          <w:rFonts w:cstheme="minorHAnsi"/>
          <w:sz w:val="16"/>
          <w:szCs w:val="16"/>
        </w:rPr>
        <w:t xml:space="preserve"> of </w:t>
      </w:r>
      <w:proofErr w:type="spellStart"/>
      <w:r w:rsidRPr="00310613">
        <w:rPr>
          <w:rFonts w:cstheme="minorHAnsi"/>
          <w:sz w:val="16"/>
          <w:szCs w:val="16"/>
        </w:rPr>
        <w:t>the</w:t>
      </w:r>
      <w:proofErr w:type="spellEnd"/>
      <w:r w:rsidRPr="00310613">
        <w:rPr>
          <w:rFonts w:cstheme="minorHAnsi"/>
          <w:sz w:val="16"/>
          <w:szCs w:val="16"/>
        </w:rPr>
        <w:t xml:space="preserve"> </w:t>
      </w:r>
      <w:proofErr w:type="spellStart"/>
      <w:r w:rsidRPr="00310613">
        <w:rPr>
          <w:rFonts w:cstheme="minorHAnsi"/>
          <w:sz w:val="16"/>
          <w:szCs w:val="16"/>
        </w:rPr>
        <w:t>obtained</w:t>
      </w:r>
      <w:proofErr w:type="spellEnd"/>
      <w:r w:rsidRPr="00310613">
        <w:rPr>
          <w:rFonts w:cstheme="minorHAnsi"/>
          <w:sz w:val="16"/>
          <w:szCs w:val="16"/>
        </w:rPr>
        <w:t xml:space="preserve"> </w:t>
      </w:r>
      <w:proofErr w:type="spellStart"/>
      <w:r w:rsidRPr="00310613">
        <w:rPr>
          <w:rFonts w:cstheme="minorHAnsi"/>
          <w:sz w:val="16"/>
          <w:szCs w:val="16"/>
        </w:rPr>
        <w:t>diplomas</w:t>
      </w:r>
      <w:proofErr w:type="spellEnd"/>
      <w:r w:rsidRPr="00310613">
        <w:rPr>
          <w:rFonts w:cstheme="minorHAnsi"/>
          <w:sz w:val="16"/>
          <w:szCs w:val="16"/>
        </w:rPr>
        <w:t xml:space="preserve"> and </w:t>
      </w:r>
      <w:proofErr w:type="spellStart"/>
      <w:r w:rsidRPr="00310613">
        <w:rPr>
          <w:rFonts w:cstheme="minorHAnsi"/>
          <w:sz w:val="16"/>
          <w:szCs w:val="16"/>
        </w:rPr>
        <w:t>certificates</w:t>
      </w:r>
      <w:proofErr w:type="spellEnd"/>
      <w:r w:rsidRPr="00310613">
        <w:rPr>
          <w:rFonts w:cstheme="minorHAnsi"/>
          <w:sz w:val="16"/>
          <w:szCs w:val="16"/>
        </w:rPr>
        <w:t xml:space="preserve"> of </w:t>
      </w:r>
      <w:proofErr w:type="spellStart"/>
      <w:r w:rsidRPr="00310613">
        <w:rPr>
          <w:rFonts w:cstheme="minorHAnsi"/>
          <w:sz w:val="16"/>
          <w:szCs w:val="16"/>
        </w:rPr>
        <w:t>language</w:t>
      </w:r>
      <w:proofErr w:type="spellEnd"/>
      <w:r w:rsidRPr="00310613">
        <w:rPr>
          <w:rFonts w:cstheme="minorHAnsi"/>
          <w:sz w:val="16"/>
          <w:szCs w:val="16"/>
        </w:rPr>
        <w:t xml:space="preserve"> </w:t>
      </w:r>
      <w:proofErr w:type="spellStart"/>
      <w:r w:rsidRPr="00310613">
        <w:rPr>
          <w:rFonts w:cstheme="minorHAnsi"/>
          <w:sz w:val="16"/>
          <w:szCs w:val="16"/>
        </w:rPr>
        <w:t>schools</w:t>
      </w:r>
      <w:proofErr w:type="spellEnd"/>
      <w:r w:rsidRPr="00310613">
        <w:rPr>
          <w:rFonts w:cstheme="minorHAnsi"/>
          <w:sz w:val="16"/>
          <w:szCs w:val="16"/>
        </w:rPr>
        <w:t>.</w:t>
      </w:r>
    </w:p>
    <w:p w14:paraId="68828EF4" w14:textId="59D76A30" w:rsidR="00310613" w:rsidRDefault="00310613" w:rsidP="00E11626">
      <w:pPr>
        <w:pStyle w:val="Odsekzoznamu"/>
        <w:autoSpaceDE w:val="0"/>
        <w:autoSpaceDN w:val="0"/>
        <w:adjustRightInd w:val="0"/>
        <w:spacing w:after="0" w:line="240" w:lineRule="auto"/>
        <w:ind w:left="360"/>
        <w:jc w:val="both"/>
        <w:rPr>
          <w:rFonts w:cstheme="minorHAnsi"/>
          <w:sz w:val="16"/>
          <w:szCs w:val="16"/>
        </w:rPr>
      </w:pPr>
    </w:p>
    <w:p w14:paraId="3680E843" w14:textId="77777777" w:rsidR="008D2F6B" w:rsidRPr="008D2F6B" w:rsidRDefault="008D2F6B" w:rsidP="00E11626">
      <w:pPr>
        <w:pStyle w:val="Odsekzoznamu"/>
        <w:autoSpaceDE w:val="0"/>
        <w:autoSpaceDN w:val="0"/>
        <w:adjustRightInd w:val="0"/>
        <w:spacing w:after="0" w:line="240" w:lineRule="auto"/>
        <w:ind w:left="360"/>
        <w:jc w:val="both"/>
        <w:rPr>
          <w:rFonts w:cstheme="minorHAnsi"/>
          <w:sz w:val="16"/>
          <w:szCs w:val="16"/>
        </w:rPr>
      </w:pPr>
      <w:proofErr w:type="spellStart"/>
      <w:r w:rsidRPr="008D2F6B">
        <w:rPr>
          <w:rFonts w:cstheme="minorHAnsi"/>
          <w:sz w:val="16"/>
          <w:szCs w:val="16"/>
        </w:rPr>
        <w:t>Basic</w:t>
      </w:r>
      <w:proofErr w:type="spellEnd"/>
      <w:r w:rsidRPr="008D2F6B">
        <w:rPr>
          <w:rFonts w:cstheme="minorHAnsi"/>
          <w:sz w:val="16"/>
          <w:szCs w:val="16"/>
        </w:rPr>
        <w:t xml:space="preserve"> </w:t>
      </w:r>
      <w:proofErr w:type="spellStart"/>
      <w:r w:rsidRPr="008D2F6B">
        <w:rPr>
          <w:rFonts w:cstheme="minorHAnsi"/>
          <w:sz w:val="16"/>
          <w:szCs w:val="16"/>
        </w:rPr>
        <w:t>requirements</w:t>
      </w:r>
      <w:proofErr w:type="spellEnd"/>
      <w:r w:rsidRPr="008D2F6B">
        <w:rPr>
          <w:rFonts w:cstheme="minorHAnsi"/>
          <w:sz w:val="16"/>
          <w:szCs w:val="16"/>
        </w:rPr>
        <w:t>:</w:t>
      </w:r>
    </w:p>
    <w:p w14:paraId="0A5B28A9" w14:textId="77777777" w:rsidR="008D2F6B" w:rsidRPr="008D2F6B" w:rsidRDefault="008D2F6B" w:rsidP="00E11626">
      <w:pPr>
        <w:pStyle w:val="Odsekzoznamu"/>
        <w:autoSpaceDE w:val="0"/>
        <w:autoSpaceDN w:val="0"/>
        <w:adjustRightInd w:val="0"/>
        <w:spacing w:after="0" w:line="240" w:lineRule="auto"/>
        <w:ind w:left="360"/>
        <w:jc w:val="both"/>
        <w:rPr>
          <w:rFonts w:cstheme="minorHAnsi"/>
          <w:sz w:val="16"/>
          <w:szCs w:val="16"/>
        </w:rPr>
      </w:pPr>
      <w:r w:rsidRPr="008D2F6B">
        <w:rPr>
          <w:rFonts w:cstheme="minorHAnsi"/>
          <w:sz w:val="16"/>
          <w:szCs w:val="16"/>
        </w:rPr>
        <w:t xml:space="preserve">• </w:t>
      </w:r>
      <w:proofErr w:type="spellStart"/>
      <w:r w:rsidRPr="008D2F6B">
        <w:rPr>
          <w:rFonts w:cstheme="minorHAnsi"/>
          <w:sz w:val="16"/>
          <w:szCs w:val="16"/>
        </w:rPr>
        <w:t>verification</w:t>
      </w:r>
      <w:proofErr w:type="spellEnd"/>
      <w:r w:rsidRPr="008D2F6B">
        <w:rPr>
          <w:rFonts w:cstheme="minorHAnsi"/>
          <w:sz w:val="16"/>
          <w:szCs w:val="16"/>
        </w:rPr>
        <w:t xml:space="preserve"> of </w:t>
      </w:r>
      <w:proofErr w:type="spellStart"/>
      <w:r w:rsidRPr="008D2F6B">
        <w:rPr>
          <w:rFonts w:cstheme="minorHAnsi"/>
          <w:sz w:val="16"/>
          <w:szCs w:val="16"/>
        </w:rPr>
        <w:t>the</w:t>
      </w:r>
      <w:proofErr w:type="spellEnd"/>
      <w:r w:rsidRPr="008D2F6B">
        <w:rPr>
          <w:rFonts w:cstheme="minorHAnsi"/>
          <w:sz w:val="16"/>
          <w:szCs w:val="16"/>
        </w:rPr>
        <w:t xml:space="preserve"> level of </w:t>
      </w:r>
      <w:proofErr w:type="spellStart"/>
      <w:r w:rsidRPr="008D2F6B">
        <w:rPr>
          <w:rFonts w:cstheme="minorHAnsi"/>
          <w:sz w:val="16"/>
          <w:szCs w:val="16"/>
        </w:rPr>
        <w:t>Russian</w:t>
      </w:r>
      <w:proofErr w:type="spellEnd"/>
      <w:r w:rsidRPr="008D2F6B">
        <w:rPr>
          <w:rFonts w:cstheme="minorHAnsi"/>
          <w:sz w:val="16"/>
          <w:szCs w:val="16"/>
        </w:rPr>
        <w:t xml:space="preserve"> </w:t>
      </w:r>
      <w:proofErr w:type="spellStart"/>
      <w:r w:rsidRPr="008D2F6B">
        <w:rPr>
          <w:rFonts w:cstheme="minorHAnsi"/>
          <w:sz w:val="16"/>
          <w:szCs w:val="16"/>
        </w:rPr>
        <w:t>language</w:t>
      </w:r>
      <w:proofErr w:type="spellEnd"/>
      <w:r w:rsidRPr="008D2F6B">
        <w:rPr>
          <w:rFonts w:cstheme="minorHAnsi"/>
          <w:sz w:val="16"/>
          <w:szCs w:val="16"/>
        </w:rPr>
        <w:t xml:space="preserve"> </w:t>
      </w:r>
      <w:proofErr w:type="spellStart"/>
      <w:r w:rsidRPr="008D2F6B">
        <w:rPr>
          <w:rFonts w:cstheme="minorHAnsi"/>
          <w:sz w:val="16"/>
          <w:szCs w:val="16"/>
        </w:rPr>
        <w:t>knowledge</w:t>
      </w:r>
      <w:proofErr w:type="spellEnd"/>
      <w:r w:rsidRPr="008D2F6B">
        <w:rPr>
          <w:rFonts w:cstheme="minorHAnsi"/>
          <w:sz w:val="16"/>
          <w:szCs w:val="16"/>
        </w:rPr>
        <w:t xml:space="preserve"> at </w:t>
      </w:r>
      <w:proofErr w:type="spellStart"/>
      <w:r w:rsidRPr="008D2F6B">
        <w:rPr>
          <w:rFonts w:cstheme="minorHAnsi"/>
          <w:sz w:val="16"/>
          <w:szCs w:val="16"/>
        </w:rPr>
        <w:t>the</w:t>
      </w:r>
      <w:proofErr w:type="spellEnd"/>
      <w:r w:rsidRPr="008D2F6B">
        <w:rPr>
          <w:rFonts w:cstheme="minorHAnsi"/>
          <w:sz w:val="16"/>
          <w:szCs w:val="16"/>
        </w:rPr>
        <w:t xml:space="preserve"> B1-B2 level - SERR;</w:t>
      </w:r>
    </w:p>
    <w:p w14:paraId="66339876" w14:textId="77777777" w:rsidR="008D2F6B" w:rsidRPr="008D2F6B" w:rsidRDefault="008D2F6B" w:rsidP="00E11626">
      <w:pPr>
        <w:pStyle w:val="Odsekzoznamu"/>
        <w:autoSpaceDE w:val="0"/>
        <w:autoSpaceDN w:val="0"/>
        <w:adjustRightInd w:val="0"/>
        <w:spacing w:after="0" w:line="240" w:lineRule="auto"/>
        <w:ind w:left="360"/>
        <w:jc w:val="both"/>
        <w:rPr>
          <w:rFonts w:cstheme="minorHAnsi"/>
          <w:sz w:val="16"/>
          <w:szCs w:val="16"/>
        </w:rPr>
      </w:pPr>
      <w:r w:rsidRPr="008D2F6B">
        <w:rPr>
          <w:rFonts w:cstheme="minorHAnsi"/>
          <w:sz w:val="16"/>
          <w:szCs w:val="16"/>
        </w:rPr>
        <w:t xml:space="preserve">• </w:t>
      </w:r>
      <w:proofErr w:type="spellStart"/>
      <w:r w:rsidRPr="008D2F6B">
        <w:rPr>
          <w:rFonts w:cstheme="minorHAnsi"/>
          <w:sz w:val="16"/>
          <w:szCs w:val="16"/>
        </w:rPr>
        <w:t>graduation</w:t>
      </w:r>
      <w:proofErr w:type="spellEnd"/>
      <w:r w:rsidRPr="008D2F6B">
        <w:rPr>
          <w:rFonts w:cstheme="minorHAnsi"/>
          <w:sz w:val="16"/>
          <w:szCs w:val="16"/>
        </w:rPr>
        <w:t xml:space="preserve"> </w:t>
      </w:r>
      <w:proofErr w:type="spellStart"/>
      <w:r w:rsidRPr="008D2F6B">
        <w:rPr>
          <w:rFonts w:cstheme="minorHAnsi"/>
          <w:sz w:val="16"/>
          <w:szCs w:val="16"/>
        </w:rPr>
        <w:t>from</w:t>
      </w:r>
      <w:proofErr w:type="spellEnd"/>
      <w:r w:rsidRPr="008D2F6B">
        <w:rPr>
          <w:rFonts w:cstheme="minorHAnsi"/>
          <w:sz w:val="16"/>
          <w:szCs w:val="16"/>
        </w:rPr>
        <w:t xml:space="preserve"> </w:t>
      </w:r>
      <w:proofErr w:type="spellStart"/>
      <w:r w:rsidRPr="008D2F6B">
        <w:rPr>
          <w:rFonts w:cstheme="minorHAnsi"/>
          <w:sz w:val="16"/>
          <w:szCs w:val="16"/>
        </w:rPr>
        <w:t>Russian</w:t>
      </w:r>
      <w:proofErr w:type="spellEnd"/>
      <w:r w:rsidRPr="008D2F6B">
        <w:rPr>
          <w:rFonts w:cstheme="minorHAnsi"/>
          <w:sz w:val="16"/>
          <w:szCs w:val="16"/>
        </w:rPr>
        <w:t xml:space="preserve"> </w:t>
      </w:r>
      <w:proofErr w:type="spellStart"/>
      <w:r w:rsidRPr="008D2F6B">
        <w:rPr>
          <w:rFonts w:cstheme="minorHAnsi"/>
          <w:sz w:val="16"/>
          <w:szCs w:val="16"/>
        </w:rPr>
        <w:t>language</w:t>
      </w:r>
      <w:proofErr w:type="spellEnd"/>
      <w:r w:rsidRPr="008D2F6B">
        <w:rPr>
          <w:rFonts w:cstheme="minorHAnsi"/>
          <w:sz w:val="16"/>
          <w:szCs w:val="16"/>
        </w:rPr>
        <w:t xml:space="preserve"> B2, </w:t>
      </w:r>
      <w:proofErr w:type="spellStart"/>
      <w:r w:rsidRPr="008D2F6B">
        <w:rPr>
          <w:rFonts w:cstheme="minorHAnsi"/>
          <w:sz w:val="16"/>
          <w:szCs w:val="16"/>
        </w:rPr>
        <w:t>where</w:t>
      </w:r>
      <w:proofErr w:type="spellEnd"/>
      <w:r w:rsidRPr="008D2F6B">
        <w:rPr>
          <w:rFonts w:cstheme="minorHAnsi"/>
          <w:sz w:val="16"/>
          <w:szCs w:val="16"/>
        </w:rPr>
        <w:t xml:space="preserve">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student</w:t>
      </w:r>
      <w:proofErr w:type="spellEnd"/>
      <w:r w:rsidRPr="008D2F6B">
        <w:rPr>
          <w:rFonts w:cstheme="minorHAnsi"/>
          <w:sz w:val="16"/>
          <w:szCs w:val="16"/>
        </w:rPr>
        <w:t xml:space="preserve"> </w:t>
      </w:r>
      <w:proofErr w:type="spellStart"/>
      <w:r w:rsidRPr="008D2F6B">
        <w:rPr>
          <w:rFonts w:cstheme="minorHAnsi"/>
          <w:sz w:val="16"/>
          <w:szCs w:val="16"/>
        </w:rPr>
        <w:t>achieved</w:t>
      </w:r>
      <w:proofErr w:type="spellEnd"/>
      <w:r w:rsidRPr="008D2F6B">
        <w:rPr>
          <w:rFonts w:cstheme="minorHAnsi"/>
          <w:sz w:val="16"/>
          <w:szCs w:val="16"/>
        </w:rPr>
        <w:t xml:space="preserve"> in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external</w:t>
      </w:r>
      <w:proofErr w:type="spellEnd"/>
      <w:r w:rsidRPr="008D2F6B">
        <w:rPr>
          <w:rFonts w:cstheme="minorHAnsi"/>
          <w:sz w:val="16"/>
          <w:szCs w:val="16"/>
        </w:rPr>
        <w:t xml:space="preserve"> part min. 65% (</w:t>
      </w:r>
      <w:proofErr w:type="spellStart"/>
      <w:r w:rsidRPr="008D2F6B">
        <w:rPr>
          <w:rFonts w:cstheme="minorHAnsi"/>
          <w:sz w:val="16"/>
          <w:szCs w:val="16"/>
        </w:rPr>
        <w:t>not</w:t>
      </w:r>
      <w:proofErr w:type="spellEnd"/>
      <w:r w:rsidRPr="008D2F6B">
        <w:rPr>
          <w:rFonts w:cstheme="minorHAnsi"/>
          <w:sz w:val="16"/>
          <w:szCs w:val="16"/>
        </w:rPr>
        <w:t xml:space="preserve"> </w:t>
      </w:r>
      <w:proofErr w:type="spellStart"/>
      <w:r w:rsidRPr="008D2F6B">
        <w:rPr>
          <w:rFonts w:cstheme="minorHAnsi"/>
          <w:sz w:val="16"/>
          <w:szCs w:val="16"/>
        </w:rPr>
        <w:t>older</w:t>
      </w:r>
      <w:proofErr w:type="spellEnd"/>
      <w:r w:rsidRPr="008D2F6B">
        <w:rPr>
          <w:rFonts w:cstheme="minorHAnsi"/>
          <w:sz w:val="16"/>
          <w:szCs w:val="16"/>
        </w:rPr>
        <w:t xml:space="preserve"> </w:t>
      </w:r>
      <w:proofErr w:type="spellStart"/>
      <w:r w:rsidRPr="008D2F6B">
        <w:rPr>
          <w:rFonts w:cstheme="minorHAnsi"/>
          <w:sz w:val="16"/>
          <w:szCs w:val="16"/>
        </w:rPr>
        <w:t>than</w:t>
      </w:r>
      <w:proofErr w:type="spellEnd"/>
      <w:r w:rsidRPr="008D2F6B">
        <w:rPr>
          <w:rFonts w:cstheme="minorHAnsi"/>
          <w:sz w:val="16"/>
          <w:szCs w:val="16"/>
        </w:rPr>
        <w:t xml:space="preserve"> 3 </w:t>
      </w:r>
      <w:proofErr w:type="spellStart"/>
      <w:r w:rsidRPr="008D2F6B">
        <w:rPr>
          <w:rFonts w:cstheme="minorHAnsi"/>
          <w:sz w:val="16"/>
          <w:szCs w:val="16"/>
        </w:rPr>
        <w:t>years</w:t>
      </w:r>
      <w:proofErr w:type="spellEnd"/>
      <w:r w:rsidRPr="008D2F6B">
        <w:rPr>
          <w:rFonts w:cstheme="minorHAnsi"/>
          <w:sz w:val="16"/>
          <w:szCs w:val="16"/>
        </w:rPr>
        <w:t>);</w:t>
      </w:r>
    </w:p>
    <w:p w14:paraId="646CC221" w14:textId="3F45B828" w:rsidR="008D2F6B" w:rsidRPr="008D2F6B" w:rsidRDefault="008D2F6B" w:rsidP="00E11626">
      <w:pPr>
        <w:pStyle w:val="Odsekzoznamu"/>
        <w:autoSpaceDE w:val="0"/>
        <w:autoSpaceDN w:val="0"/>
        <w:adjustRightInd w:val="0"/>
        <w:spacing w:after="0" w:line="240" w:lineRule="auto"/>
        <w:ind w:left="360"/>
        <w:jc w:val="both"/>
        <w:rPr>
          <w:rFonts w:cstheme="minorHAnsi"/>
          <w:sz w:val="16"/>
          <w:szCs w:val="16"/>
        </w:rPr>
      </w:pPr>
      <w:r w:rsidRPr="008D2F6B">
        <w:rPr>
          <w:rFonts w:cstheme="minorHAnsi"/>
          <w:sz w:val="16"/>
          <w:szCs w:val="16"/>
        </w:rPr>
        <w:t xml:space="preserve">• </w:t>
      </w:r>
      <w:proofErr w:type="spellStart"/>
      <w:r w:rsidRPr="008D2F6B">
        <w:rPr>
          <w:rFonts w:cstheme="minorHAnsi"/>
          <w:sz w:val="16"/>
          <w:szCs w:val="16"/>
        </w:rPr>
        <w:t>passing</w:t>
      </w:r>
      <w:proofErr w:type="spellEnd"/>
      <w:r w:rsidRPr="008D2F6B">
        <w:rPr>
          <w:rFonts w:cstheme="minorHAnsi"/>
          <w:sz w:val="16"/>
          <w:szCs w:val="16"/>
        </w:rPr>
        <w:t xml:space="preserve"> </w:t>
      </w:r>
      <w:proofErr w:type="spellStart"/>
      <w:r w:rsidRPr="008D2F6B">
        <w:rPr>
          <w:rFonts w:cstheme="minorHAnsi"/>
          <w:sz w:val="16"/>
          <w:szCs w:val="16"/>
        </w:rPr>
        <w:t>the</w:t>
      </w:r>
      <w:proofErr w:type="spellEnd"/>
      <w:r w:rsidRPr="008D2F6B">
        <w:rPr>
          <w:rFonts w:cstheme="minorHAnsi"/>
          <w:sz w:val="16"/>
          <w:szCs w:val="16"/>
        </w:rPr>
        <w:t xml:space="preserve"> General State </w:t>
      </w:r>
      <w:proofErr w:type="spellStart"/>
      <w:r w:rsidRPr="008D2F6B">
        <w:rPr>
          <w:rFonts w:cstheme="minorHAnsi"/>
          <w:sz w:val="16"/>
          <w:szCs w:val="16"/>
        </w:rPr>
        <w:t>Language</w:t>
      </w:r>
      <w:proofErr w:type="spellEnd"/>
      <w:r w:rsidRPr="008D2F6B">
        <w:rPr>
          <w:rFonts w:cstheme="minorHAnsi"/>
          <w:sz w:val="16"/>
          <w:szCs w:val="16"/>
        </w:rPr>
        <w:t xml:space="preserve"> </w:t>
      </w:r>
      <w:proofErr w:type="spellStart"/>
      <w:r w:rsidRPr="008D2F6B">
        <w:rPr>
          <w:rFonts w:cstheme="minorHAnsi"/>
          <w:sz w:val="16"/>
          <w:szCs w:val="16"/>
        </w:rPr>
        <w:t>Examination</w:t>
      </w:r>
      <w:proofErr w:type="spellEnd"/>
      <w:r w:rsidRPr="008D2F6B">
        <w:rPr>
          <w:rFonts w:cstheme="minorHAnsi"/>
          <w:sz w:val="16"/>
          <w:szCs w:val="16"/>
        </w:rPr>
        <w:t xml:space="preserve"> (</w:t>
      </w:r>
      <w:proofErr w:type="spellStart"/>
      <w:r w:rsidRPr="008D2F6B">
        <w:rPr>
          <w:rFonts w:cstheme="minorHAnsi"/>
          <w:sz w:val="16"/>
          <w:szCs w:val="16"/>
        </w:rPr>
        <w:t>not</w:t>
      </w:r>
      <w:proofErr w:type="spellEnd"/>
      <w:r w:rsidRPr="008D2F6B">
        <w:rPr>
          <w:rFonts w:cstheme="minorHAnsi"/>
          <w:sz w:val="16"/>
          <w:szCs w:val="16"/>
        </w:rPr>
        <w:t xml:space="preserve"> </w:t>
      </w:r>
      <w:proofErr w:type="spellStart"/>
      <w:r w:rsidRPr="008D2F6B">
        <w:rPr>
          <w:rFonts w:cstheme="minorHAnsi"/>
          <w:sz w:val="16"/>
          <w:szCs w:val="16"/>
        </w:rPr>
        <w:t>older</w:t>
      </w:r>
      <w:proofErr w:type="spellEnd"/>
      <w:r w:rsidRPr="008D2F6B">
        <w:rPr>
          <w:rFonts w:cstheme="minorHAnsi"/>
          <w:sz w:val="16"/>
          <w:szCs w:val="16"/>
        </w:rPr>
        <w:t xml:space="preserve"> </w:t>
      </w:r>
      <w:proofErr w:type="spellStart"/>
      <w:r w:rsidRPr="008D2F6B">
        <w:rPr>
          <w:rFonts w:cstheme="minorHAnsi"/>
          <w:sz w:val="16"/>
          <w:szCs w:val="16"/>
        </w:rPr>
        <w:t>than</w:t>
      </w:r>
      <w:proofErr w:type="spellEnd"/>
      <w:r w:rsidRPr="008D2F6B">
        <w:rPr>
          <w:rFonts w:cstheme="minorHAnsi"/>
          <w:sz w:val="16"/>
          <w:szCs w:val="16"/>
        </w:rPr>
        <w:t xml:space="preserve"> 3 </w:t>
      </w:r>
      <w:proofErr w:type="spellStart"/>
      <w:r w:rsidRPr="008D2F6B">
        <w:rPr>
          <w:rFonts w:cstheme="minorHAnsi"/>
          <w:sz w:val="16"/>
          <w:szCs w:val="16"/>
        </w:rPr>
        <w:t>years</w:t>
      </w:r>
      <w:proofErr w:type="spellEnd"/>
      <w:r w:rsidRPr="008D2F6B">
        <w:rPr>
          <w:rFonts w:cstheme="minorHAnsi"/>
          <w:sz w:val="16"/>
          <w:szCs w:val="16"/>
        </w:rPr>
        <w:t xml:space="preserve">) - note. </w:t>
      </w:r>
      <w:proofErr w:type="spellStart"/>
      <w:r w:rsidRPr="008D2F6B">
        <w:rPr>
          <w:rFonts w:cstheme="minorHAnsi"/>
          <w:sz w:val="16"/>
          <w:szCs w:val="16"/>
        </w:rPr>
        <w:t>exams</w:t>
      </w:r>
      <w:proofErr w:type="spellEnd"/>
      <w:r w:rsidRPr="008D2F6B">
        <w:rPr>
          <w:rFonts w:cstheme="minorHAnsi"/>
          <w:sz w:val="16"/>
          <w:szCs w:val="16"/>
        </w:rPr>
        <w:t xml:space="preserve"> </w:t>
      </w:r>
      <w:proofErr w:type="spellStart"/>
      <w:r w:rsidRPr="008D2F6B">
        <w:rPr>
          <w:rFonts w:cstheme="minorHAnsi"/>
          <w:sz w:val="16"/>
          <w:szCs w:val="16"/>
        </w:rPr>
        <w:t>must</w:t>
      </w:r>
      <w:proofErr w:type="spellEnd"/>
      <w:r w:rsidRPr="008D2F6B">
        <w:rPr>
          <w:rFonts w:cstheme="minorHAnsi"/>
          <w:sz w:val="16"/>
          <w:szCs w:val="16"/>
        </w:rPr>
        <w:t xml:space="preserve"> </w:t>
      </w:r>
      <w:proofErr w:type="spellStart"/>
      <w:r w:rsidRPr="008D2F6B">
        <w:rPr>
          <w:rFonts w:cstheme="minorHAnsi"/>
          <w:sz w:val="16"/>
          <w:szCs w:val="16"/>
        </w:rPr>
        <w:t>be</w:t>
      </w:r>
      <w:proofErr w:type="spellEnd"/>
      <w:r w:rsidRPr="008D2F6B">
        <w:rPr>
          <w:rFonts w:cstheme="minorHAnsi"/>
          <w:sz w:val="16"/>
          <w:szCs w:val="16"/>
        </w:rPr>
        <w:t xml:space="preserve"> </w:t>
      </w:r>
      <w:proofErr w:type="spellStart"/>
      <w:r w:rsidRPr="008D2F6B">
        <w:rPr>
          <w:rFonts w:cstheme="minorHAnsi"/>
          <w:sz w:val="16"/>
          <w:szCs w:val="16"/>
        </w:rPr>
        <w:t>conducted</w:t>
      </w:r>
      <w:proofErr w:type="spellEnd"/>
      <w:r w:rsidRPr="008D2F6B">
        <w:rPr>
          <w:rFonts w:cstheme="minorHAnsi"/>
          <w:sz w:val="16"/>
          <w:szCs w:val="16"/>
        </w:rPr>
        <w:t xml:space="preserve"> by </w:t>
      </w:r>
      <w:proofErr w:type="spellStart"/>
      <w:r w:rsidRPr="008D2F6B">
        <w:rPr>
          <w:rFonts w:cstheme="minorHAnsi"/>
          <w:sz w:val="16"/>
          <w:szCs w:val="16"/>
        </w:rPr>
        <w:t>an</w:t>
      </w:r>
      <w:proofErr w:type="spellEnd"/>
      <w:r w:rsidRPr="008D2F6B">
        <w:rPr>
          <w:rFonts w:cstheme="minorHAnsi"/>
          <w:sz w:val="16"/>
          <w:szCs w:val="16"/>
        </w:rPr>
        <w:t xml:space="preserve"> </w:t>
      </w:r>
      <w:proofErr w:type="spellStart"/>
      <w:r w:rsidRPr="008D2F6B">
        <w:rPr>
          <w:rFonts w:cstheme="minorHAnsi"/>
          <w:sz w:val="16"/>
          <w:szCs w:val="16"/>
        </w:rPr>
        <w:t>authorized</w:t>
      </w:r>
      <w:proofErr w:type="spellEnd"/>
      <w:r w:rsidRPr="008D2F6B">
        <w:rPr>
          <w:rFonts w:cstheme="minorHAnsi"/>
          <w:sz w:val="16"/>
          <w:szCs w:val="16"/>
        </w:rPr>
        <w:t xml:space="preserve"> </w:t>
      </w:r>
      <w:proofErr w:type="spellStart"/>
      <w:r w:rsidRPr="008D2F6B">
        <w:rPr>
          <w:rFonts w:cstheme="minorHAnsi"/>
          <w:sz w:val="16"/>
          <w:szCs w:val="16"/>
        </w:rPr>
        <w:t>institution</w:t>
      </w:r>
      <w:proofErr w:type="spellEnd"/>
      <w:r w:rsidRPr="008D2F6B">
        <w:rPr>
          <w:rFonts w:cstheme="minorHAnsi"/>
          <w:sz w:val="16"/>
          <w:szCs w:val="16"/>
        </w:rPr>
        <w:t xml:space="preserve"> (</w:t>
      </w:r>
      <w:proofErr w:type="spellStart"/>
      <w:r w:rsidRPr="008D2F6B">
        <w:rPr>
          <w:rFonts w:cstheme="minorHAnsi"/>
          <w:sz w:val="16"/>
          <w:szCs w:val="16"/>
        </w:rPr>
        <w:t>see</w:t>
      </w:r>
      <w:proofErr w:type="spellEnd"/>
      <w:r w:rsidRPr="008D2F6B">
        <w:rPr>
          <w:rFonts w:cstheme="minorHAnsi"/>
          <w:sz w:val="16"/>
          <w:szCs w:val="16"/>
        </w:rPr>
        <w:t xml:space="preserve"> </w:t>
      </w:r>
      <w:hyperlink r:id="rId79" w:history="1">
        <w:r w:rsidRPr="00941ED9">
          <w:rPr>
            <w:rStyle w:val="Hypertextovprepojenie"/>
            <w:rFonts w:cstheme="minorHAnsi"/>
            <w:sz w:val="16"/>
            <w:szCs w:val="16"/>
          </w:rPr>
          <w:t>www.minedu.sk</w:t>
        </w:r>
      </w:hyperlink>
      <w:r w:rsidRPr="008D2F6B">
        <w:rPr>
          <w:rFonts w:cstheme="minorHAnsi"/>
          <w:sz w:val="16"/>
          <w:szCs w:val="16"/>
        </w:rPr>
        <w:t>);</w:t>
      </w:r>
      <w:r>
        <w:rPr>
          <w:rFonts w:cstheme="minorHAnsi"/>
          <w:sz w:val="16"/>
          <w:szCs w:val="16"/>
        </w:rPr>
        <w:t xml:space="preserve"> </w:t>
      </w:r>
    </w:p>
    <w:p w14:paraId="3B604EF8" w14:textId="7A094059" w:rsidR="008D2F6B" w:rsidRPr="008D2F6B" w:rsidRDefault="008D2F6B" w:rsidP="00E11626">
      <w:pPr>
        <w:pStyle w:val="Odsekzoznamu"/>
        <w:autoSpaceDE w:val="0"/>
        <w:autoSpaceDN w:val="0"/>
        <w:adjustRightInd w:val="0"/>
        <w:spacing w:after="0" w:line="240" w:lineRule="auto"/>
        <w:ind w:left="360"/>
        <w:jc w:val="both"/>
        <w:rPr>
          <w:rFonts w:cstheme="minorHAnsi"/>
          <w:sz w:val="16"/>
          <w:szCs w:val="16"/>
        </w:rPr>
      </w:pPr>
      <w:r w:rsidRPr="008D2F6B">
        <w:rPr>
          <w:rFonts w:cstheme="minorHAnsi"/>
          <w:sz w:val="16"/>
          <w:szCs w:val="16"/>
        </w:rPr>
        <w:t xml:space="preserve">• </w:t>
      </w:r>
      <w:proofErr w:type="spellStart"/>
      <w:r w:rsidRPr="008D2F6B">
        <w:rPr>
          <w:rFonts w:cstheme="minorHAnsi"/>
          <w:sz w:val="16"/>
          <w:szCs w:val="16"/>
        </w:rPr>
        <w:t>passing</w:t>
      </w:r>
      <w:proofErr w:type="spellEnd"/>
      <w:r w:rsidRPr="008D2F6B">
        <w:rPr>
          <w:rFonts w:cstheme="minorHAnsi"/>
          <w:sz w:val="16"/>
          <w:szCs w:val="16"/>
        </w:rPr>
        <w:t xml:space="preserve">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Basic</w:t>
      </w:r>
      <w:proofErr w:type="spellEnd"/>
      <w:r w:rsidRPr="008D2F6B">
        <w:rPr>
          <w:rFonts w:cstheme="minorHAnsi"/>
          <w:sz w:val="16"/>
          <w:szCs w:val="16"/>
        </w:rPr>
        <w:t xml:space="preserve"> State </w:t>
      </w:r>
      <w:proofErr w:type="spellStart"/>
      <w:r w:rsidRPr="008D2F6B">
        <w:rPr>
          <w:rFonts w:cstheme="minorHAnsi"/>
          <w:sz w:val="16"/>
          <w:szCs w:val="16"/>
        </w:rPr>
        <w:t>Language</w:t>
      </w:r>
      <w:proofErr w:type="spellEnd"/>
      <w:r w:rsidRPr="008D2F6B">
        <w:rPr>
          <w:rFonts w:cstheme="minorHAnsi"/>
          <w:sz w:val="16"/>
          <w:szCs w:val="16"/>
        </w:rPr>
        <w:t xml:space="preserve"> </w:t>
      </w:r>
      <w:proofErr w:type="spellStart"/>
      <w:r w:rsidRPr="008D2F6B">
        <w:rPr>
          <w:rFonts w:cstheme="minorHAnsi"/>
          <w:sz w:val="16"/>
          <w:szCs w:val="16"/>
        </w:rPr>
        <w:t>Examination</w:t>
      </w:r>
      <w:proofErr w:type="spellEnd"/>
      <w:r w:rsidRPr="008D2F6B">
        <w:rPr>
          <w:rFonts w:cstheme="minorHAnsi"/>
          <w:sz w:val="16"/>
          <w:szCs w:val="16"/>
        </w:rPr>
        <w:t xml:space="preserve"> </w:t>
      </w:r>
      <w:proofErr w:type="spellStart"/>
      <w:r w:rsidRPr="008D2F6B">
        <w:rPr>
          <w:rFonts w:cstheme="minorHAnsi"/>
          <w:sz w:val="16"/>
          <w:szCs w:val="16"/>
        </w:rPr>
        <w:t>with</w:t>
      </w:r>
      <w:proofErr w:type="spellEnd"/>
      <w:r w:rsidRPr="008D2F6B">
        <w:rPr>
          <w:rFonts w:cstheme="minorHAnsi"/>
          <w:sz w:val="16"/>
          <w:szCs w:val="16"/>
        </w:rPr>
        <w:t xml:space="preserve"> a </w:t>
      </w:r>
      <w:proofErr w:type="spellStart"/>
      <w:r w:rsidRPr="008D2F6B">
        <w:rPr>
          <w:rFonts w:cstheme="minorHAnsi"/>
          <w:sz w:val="16"/>
          <w:szCs w:val="16"/>
        </w:rPr>
        <w:t>grade</w:t>
      </w:r>
      <w:proofErr w:type="spellEnd"/>
      <w:r w:rsidRPr="008D2F6B">
        <w:rPr>
          <w:rFonts w:cstheme="minorHAnsi"/>
          <w:sz w:val="16"/>
          <w:szCs w:val="16"/>
        </w:rPr>
        <w:t xml:space="preserve"> of </w:t>
      </w:r>
      <w:proofErr w:type="spellStart"/>
      <w:r w:rsidRPr="008D2F6B">
        <w:rPr>
          <w:rFonts w:cstheme="minorHAnsi"/>
          <w:sz w:val="16"/>
          <w:szCs w:val="16"/>
        </w:rPr>
        <w:t>excellent</w:t>
      </w:r>
      <w:proofErr w:type="spellEnd"/>
      <w:r w:rsidRPr="008D2F6B">
        <w:rPr>
          <w:rFonts w:cstheme="minorHAnsi"/>
          <w:sz w:val="16"/>
          <w:szCs w:val="16"/>
        </w:rPr>
        <w:t xml:space="preserve"> (1) (</w:t>
      </w:r>
      <w:proofErr w:type="spellStart"/>
      <w:r w:rsidRPr="008D2F6B">
        <w:rPr>
          <w:rFonts w:cstheme="minorHAnsi"/>
          <w:sz w:val="16"/>
          <w:szCs w:val="16"/>
        </w:rPr>
        <w:t>not</w:t>
      </w:r>
      <w:proofErr w:type="spellEnd"/>
      <w:r w:rsidRPr="008D2F6B">
        <w:rPr>
          <w:rFonts w:cstheme="minorHAnsi"/>
          <w:sz w:val="16"/>
          <w:szCs w:val="16"/>
        </w:rPr>
        <w:t xml:space="preserve"> </w:t>
      </w:r>
      <w:proofErr w:type="spellStart"/>
      <w:r w:rsidRPr="008D2F6B">
        <w:rPr>
          <w:rFonts w:cstheme="minorHAnsi"/>
          <w:sz w:val="16"/>
          <w:szCs w:val="16"/>
        </w:rPr>
        <w:t>older</w:t>
      </w:r>
      <w:proofErr w:type="spellEnd"/>
      <w:r w:rsidRPr="008D2F6B">
        <w:rPr>
          <w:rFonts w:cstheme="minorHAnsi"/>
          <w:sz w:val="16"/>
          <w:szCs w:val="16"/>
        </w:rPr>
        <w:t xml:space="preserve"> </w:t>
      </w:r>
      <w:proofErr w:type="spellStart"/>
      <w:r w:rsidRPr="008D2F6B">
        <w:rPr>
          <w:rFonts w:cstheme="minorHAnsi"/>
          <w:sz w:val="16"/>
          <w:szCs w:val="16"/>
        </w:rPr>
        <w:t>than</w:t>
      </w:r>
      <w:proofErr w:type="spellEnd"/>
      <w:r w:rsidRPr="008D2F6B">
        <w:rPr>
          <w:rFonts w:cstheme="minorHAnsi"/>
          <w:sz w:val="16"/>
          <w:szCs w:val="16"/>
        </w:rPr>
        <w:t xml:space="preserve"> 3 </w:t>
      </w:r>
      <w:proofErr w:type="spellStart"/>
      <w:r w:rsidRPr="008D2F6B">
        <w:rPr>
          <w:rFonts w:cstheme="minorHAnsi"/>
          <w:sz w:val="16"/>
          <w:szCs w:val="16"/>
        </w:rPr>
        <w:t>years</w:t>
      </w:r>
      <w:proofErr w:type="spellEnd"/>
      <w:r w:rsidRPr="008D2F6B">
        <w:rPr>
          <w:rFonts w:cstheme="minorHAnsi"/>
          <w:sz w:val="16"/>
          <w:szCs w:val="16"/>
        </w:rPr>
        <w:t xml:space="preserve">) - note </w:t>
      </w:r>
      <w:proofErr w:type="spellStart"/>
      <w:r w:rsidRPr="008D2F6B">
        <w:rPr>
          <w:rFonts w:cstheme="minorHAnsi"/>
          <w:sz w:val="16"/>
          <w:szCs w:val="16"/>
        </w:rPr>
        <w:t>exams</w:t>
      </w:r>
      <w:proofErr w:type="spellEnd"/>
      <w:r w:rsidRPr="008D2F6B">
        <w:rPr>
          <w:rFonts w:cstheme="minorHAnsi"/>
          <w:sz w:val="16"/>
          <w:szCs w:val="16"/>
        </w:rPr>
        <w:t xml:space="preserve"> </w:t>
      </w:r>
      <w:proofErr w:type="spellStart"/>
      <w:r w:rsidRPr="008D2F6B">
        <w:rPr>
          <w:rFonts w:cstheme="minorHAnsi"/>
          <w:sz w:val="16"/>
          <w:szCs w:val="16"/>
        </w:rPr>
        <w:t>must</w:t>
      </w:r>
      <w:proofErr w:type="spellEnd"/>
      <w:r w:rsidRPr="008D2F6B">
        <w:rPr>
          <w:rFonts w:cstheme="minorHAnsi"/>
          <w:sz w:val="16"/>
          <w:szCs w:val="16"/>
        </w:rPr>
        <w:t xml:space="preserve"> </w:t>
      </w:r>
      <w:proofErr w:type="spellStart"/>
      <w:r w:rsidRPr="008D2F6B">
        <w:rPr>
          <w:rFonts w:cstheme="minorHAnsi"/>
          <w:sz w:val="16"/>
          <w:szCs w:val="16"/>
        </w:rPr>
        <w:t>be</w:t>
      </w:r>
      <w:proofErr w:type="spellEnd"/>
      <w:r w:rsidRPr="008D2F6B">
        <w:rPr>
          <w:rFonts w:cstheme="minorHAnsi"/>
          <w:sz w:val="16"/>
          <w:szCs w:val="16"/>
        </w:rPr>
        <w:t xml:space="preserve"> </w:t>
      </w:r>
      <w:proofErr w:type="spellStart"/>
      <w:r w:rsidRPr="008D2F6B">
        <w:rPr>
          <w:rFonts w:cstheme="minorHAnsi"/>
          <w:sz w:val="16"/>
          <w:szCs w:val="16"/>
        </w:rPr>
        <w:t>conducted</w:t>
      </w:r>
      <w:proofErr w:type="spellEnd"/>
      <w:r w:rsidRPr="008D2F6B">
        <w:rPr>
          <w:rFonts w:cstheme="minorHAnsi"/>
          <w:sz w:val="16"/>
          <w:szCs w:val="16"/>
        </w:rPr>
        <w:t xml:space="preserve"> by </w:t>
      </w:r>
      <w:proofErr w:type="spellStart"/>
      <w:r w:rsidRPr="008D2F6B">
        <w:rPr>
          <w:rFonts w:cstheme="minorHAnsi"/>
          <w:sz w:val="16"/>
          <w:szCs w:val="16"/>
        </w:rPr>
        <w:t>an</w:t>
      </w:r>
      <w:proofErr w:type="spellEnd"/>
      <w:r w:rsidRPr="008D2F6B">
        <w:rPr>
          <w:rFonts w:cstheme="minorHAnsi"/>
          <w:sz w:val="16"/>
          <w:szCs w:val="16"/>
        </w:rPr>
        <w:t xml:space="preserve"> </w:t>
      </w:r>
      <w:proofErr w:type="spellStart"/>
      <w:r w:rsidRPr="008D2F6B">
        <w:rPr>
          <w:rFonts w:cstheme="minorHAnsi"/>
          <w:sz w:val="16"/>
          <w:szCs w:val="16"/>
        </w:rPr>
        <w:t>authorized</w:t>
      </w:r>
      <w:proofErr w:type="spellEnd"/>
      <w:r w:rsidRPr="008D2F6B">
        <w:rPr>
          <w:rFonts w:cstheme="minorHAnsi"/>
          <w:sz w:val="16"/>
          <w:szCs w:val="16"/>
        </w:rPr>
        <w:t xml:space="preserve"> </w:t>
      </w:r>
      <w:proofErr w:type="spellStart"/>
      <w:r w:rsidRPr="008D2F6B">
        <w:rPr>
          <w:rFonts w:cstheme="minorHAnsi"/>
          <w:sz w:val="16"/>
          <w:szCs w:val="16"/>
        </w:rPr>
        <w:t>institution</w:t>
      </w:r>
      <w:proofErr w:type="spellEnd"/>
      <w:r w:rsidRPr="008D2F6B">
        <w:rPr>
          <w:rFonts w:cstheme="minorHAnsi"/>
          <w:sz w:val="16"/>
          <w:szCs w:val="16"/>
        </w:rPr>
        <w:t xml:space="preserve"> (</w:t>
      </w:r>
      <w:proofErr w:type="spellStart"/>
      <w:r w:rsidRPr="008D2F6B">
        <w:rPr>
          <w:rFonts w:cstheme="minorHAnsi"/>
          <w:sz w:val="16"/>
          <w:szCs w:val="16"/>
        </w:rPr>
        <w:t>see</w:t>
      </w:r>
      <w:proofErr w:type="spellEnd"/>
      <w:r w:rsidRPr="008D2F6B">
        <w:rPr>
          <w:rFonts w:cstheme="minorHAnsi"/>
          <w:sz w:val="16"/>
          <w:szCs w:val="16"/>
        </w:rPr>
        <w:t xml:space="preserve"> </w:t>
      </w:r>
      <w:hyperlink r:id="rId80" w:history="1">
        <w:r w:rsidRPr="00941ED9">
          <w:rPr>
            <w:rStyle w:val="Hypertextovprepojenie"/>
            <w:rFonts w:cstheme="minorHAnsi"/>
            <w:sz w:val="16"/>
            <w:szCs w:val="16"/>
          </w:rPr>
          <w:t>www.minedu.sk</w:t>
        </w:r>
      </w:hyperlink>
      <w:r>
        <w:rPr>
          <w:rFonts w:cstheme="minorHAnsi"/>
          <w:sz w:val="16"/>
          <w:szCs w:val="16"/>
        </w:rPr>
        <w:t>)</w:t>
      </w:r>
      <w:r w:rsidRPr="008D2F6B">
        <w:rPr>
          <w:rFonts w:cstheme="minorHAnsi"/>
          <w:sz w:val="16"/>
          <w:szCs w:val="16"/>
        </w:rPr>
        <w:t>;</w:t>
      </w:r>
      <w:r>
        <w:rPr>
          <w:rFonts w:cstheme="minorHAnsi"/>
          <w:sz w:val="16"/>
          <w:szCs w:val="16"/>
        </w:rPr>
        <w:t xml:space="preserve"> </w:t>
      </w:r>
    </w:p>
    <w:p w14:paraId="78C257E8" w14:textId="77777777" w:rsidR="008D2F6B" w:rsidRPr="008D2F6B" w:rsidRDefault="008D2F6B" w:rsidP="00E11626">
      <w:pPr>
        <w:pStyle w:val="Odsekzoznamu"/>
        <w:autoSpaceDE w:val="0"/>
        <w:autoSpaceDN w:val="0"/>
        <w:adjustRightInd w:val="0"/>
        <w:spacing w:after="0" w:line="240" w:lineRule="auto"/>
        <w:ind w:left="360"/>
        <w:jc w:val="both"/>
        <w:rPr>
          <w:rFonts w:cstheme="minorHAnsi"/>
          <w:sz w:val="16"/>
          <w:szCs w:val="16"/>
        </w:rPr>
      </w:pPr>
      <w:r w:rsidRPr="008D2F6B">
        <w:rPr>
          <w:rFonts w:cstheme="minorHAnsi"/>
          <w:sz w:val="16"/>
          <w:szCs w:val="16"/>
        </w:rPr>
        <w:t xml:space="preserve">• </w:t>
      </w:r>
      <w:proofErr w:type="spellStart"/>
      <w:r w:rsidRPr="008D2F6B">
        <w:rPr>
          <w:rFonts w:cstheme="minorHAnsi"/>
          <w:sz w:val="16"/>
          <w:szCs w:val="16"/>
        </w:rPr>
        <w:t>standardized</w:t>
      </w:r>
      <w:proofErr w:type="spellEnd"/>
      <w:r w:rsidRPr="008D2F6B">
        <w:rPr>
          <w:rFonts w:cstheme="minorHAnsi"/>
          <w:sz w:val="16"/>
          <w:szCs w:val="16"/>
        </w:rPr>
        <w:t xml:space="preserve"> </w:t>
      </w:r>
      <w:proofErr w:type="spellStart"/>
      <w:r w:rsidRPr="008D2F6B">
        <w:rPr>
          <w:rFonts w:cstheme="minorHAnsi"/>
          <w:sz w:val="16"/>
          <w:szCs w:val="16"/>
        </w:rPr>
        <w:t>certificate</w:t>
      </w:r>
      <w:proofErr w:type="spellEnd"/>
      <w:r w:rsidRPr="008D2F6B">
        <w:rPr>
          <w:rFonts w:cstheme="minorHAnsi"/>
          <w:sz w:val="16"/>
          <w:szCs w:val="16"/>
        </w:rPr>
        <w:t xml:space="preserve"> of </w:t>
      </w:r>
      <w:proofErr w:type="spellStart"/>
      <w:r w:rsidRPr="008D2F6B">
        <w:rPr>
          <w:rFonts w:cstheme="minorHAnsi"/>
          <w:sz w:val="16"/>
          <w:szCs w:val="16"/>
        </w:rPr>
        <w:t>knowledge</w:t>
      </w:r>
      <w:proofErr w:type="spellEnd"/>
      <w:r w:rsidRPr="008D2F6B">
        <w:rPr>
          <w:rFonts w:cstheme="minorHAnsi"/>
          <w:sz w:val="16"/>
          <w:szCs w:val="16"/>
        </w:rPr>
        <w:t xml:space="preserve"> of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Russian</w:t>
      </w:r>
      <w:proofErr w:type="spellEnd"/>
      <w:r w:rsidRPr="008D2F6B">
        <w:rPr>
          <w:rFonts w:cstheme="minorHAnsi"/>
          <w:sz w:val="16"/>
          <w:szCs w:val="16"/>
        </w:rPr>
        <w:t xml:space="preserve"> </w:t>
      </w:r>
      <w:proofErr w:type="spellStart"/>
      <w:r w:rsidRPr="008D2F6B">
        <w:rPr>
          <w:rFonts w:cstheme="minorHAnsi"/>
          <w:sz w:val="16"/>
          <w:szCs w:val="16"/>
        </w:rPr>
        <w:t>language</w:t>
      </w:r>
      <w:proofErr w:type="spellEnd"/>
      <w:r w:rsidRPr="008D2F6B">
        <w:rPr>
          <w:rFonts w:cstheme="minorHAnsi"/>
          <w:sz w:val="16"/>
          <w:szCs w:val="16"/>
        </w:rPr>
        <w:t xml:space="preserve"> as a </w:t>
      </w:r>
      <w:proofErr w:type="spellStart"/>
      <w:r w:rsidRPr="008D2F6B">
        <w:rPr>
          <w:rFonts w:cstheme="minorHAnsi"/>
          <w:sz w:val="16"/>
          <w:szCs w:val="16"/>
        </w:rPr>
        <w:t>foreign</w:t>
      </w:r>
      <w:proofErr w:type="spellEnd"/>
      <w:r w:rsidRPr="008D2F6B">
        <w:rPr>
          <w:rFonts w:cstheme="minorHAnsi"/>
          <w:sz w:val="16"/>
          <w:szCs w:val="16"/>
        </w:rPr>
        <w:t xml:space="preserve"> </w:t>
      </w:r>
      <w:proofErr w:type="spellStart"/>
      <w:r w:rsidRPr="008D2F6B">
        <w:rPr>
          <w:rFonts w:cstheme="minorHAnsi"/>
          <w:sz w:val="16"/>
          <w:szCs w:val="16"/>
        </w:rPr>
        <w:t>language</w:t>
      </w:r>
      <w:proofErr w:type="spellEnd"/>
      <w:r w:rsidRPr="008D2F6B">
        <w:rPr>
          <w:rFonts w:cstheme="minorHAnsi"/>
          <w:sz w:val="16"/>
          <w:szCs w:val="16"/>
        </w:rPr>
        <w:t xml:space="preserve"> in </w:t>
      </w:r>
      <w:proofErr w:type="spellStart"/>
      <w:r w:rsidRPr="008D2F6B">
        <w:rPr>
          <w:rFonts w:cstheme="minorHAnsi"/>
          <w:sz w:val="16"/>
          <w:szCs w:val="16"/>
        </w:rPr>
        <w:t>the</w:t>
      </w:r>
      <w:proofErr w:type="spellEnd"/>
      <w:r w:rsidRPr="008D2F6B">
        <w:rPr>
          <w:rFonts w:cstheme="minorHAnsi"/>
          <w:sz w:val="16"/>
          <w:szCs w:val="16"/>
        </w:rPr>
        <w:t xml:space="preserve"> TRKI </w:t>
      </w:r>
      <w:proofErr w:type="spellStart"/>
      <w:r w:rsidRPr="008D2F6B">
        <w:rPr>
          <w:rFonts w:cstheme="minorHAnsi"/>
          <w:sz w:val="16"/>
          <w:szCs w:val="16"/>
        </w:rPr>
        <w:t>system</w:t>
      </w:r>
      <w:proofErr w:type="spellEnd"/>
    </w:p>
    <w:p w14:paraId="52B35AFD" w14:textId="4250D14E" w:rsidR="008D2F6B" w:rsidRPr="008D2F6B" w:rsidRDefault="008D2F6B" w:rsidP="00E11626">
      <w:pPr>
        <w:pStyle w:val="Odsekzoznamu"/>
        <w:autoSpaceDE w:val="0"/>
        <w:autoSpaceDN w:val="0"/>
        <w:adjustRightInd w:val="0"/>
        <w:spacing w:after="0" w:line="240" w:lineRule="auto"/>
        <w:ind w:left="360"/>
        <w:jc w:val="both"/>
        <w:rPr>
          <w:rFonts w:cstheme="minorHAnsi"/>
          <w:sz w:val="16"/>
          <w:szCs w:val="16"/>
        </w:rPr>
      </w:pPr>
      <w:r w:rsidRPr="008D2F6B">
        <w:rPr>
          <w:rFonts w:cstheme="minorHAnsi"/>
          <w:sz w:val="16"/>
          <w:szCs w:val="16"/>
        </w:rPr>
        <w:t xml:space="preserve">• </w:t>
      </w:r>
      <w:proofErr w:type="spellStart"/>
      <w:r w:rsidRPr="008D2F6B">
        <w:rPr>
          <w:rFonts w:cstheme="minorHAnsi"/>
          <w:sz w:val="16"/>
          <w:szCs w:val="16"/>
        </w:rPr>
        <w:t>standardized</w:t>
      </w:r>
      <w:proofErr w:type="spellEnd"/>
      <w:r w:rsidRPr="008D2F6B">
        <w:rPr>
          <w:rFonts w:cstheme="minorHAnsi"/>
          <w:sz w:val="16"/>
          <w:szCs w:val="16"/>
        </w:rPr>
        <w:t xml:space="preserve"> </w:t>
      </w:r>
      <w:proofErr w:type="spellStart"/>
      <w:r w:rsidRPr="008D2F6B">
        <w:rPr>
          <w:rFonts w:cstheme="minorHAnsi"/>
          <w:sz w:val="16"/>
          <w:szCs w:val="16"/>
        </w:rPr>
        <w:t>certificate</w:t>
      </w:r>
      <w:proofErr w:type="spellEnd"/>
      <w:r w:rsidRPr="008D2F6B">
        <w:rPr>
          <w:rFonts w:cstheme="minorHAnsi"/>
          <w:sz w:val="16"/>
          <w:szCs w:val="16"/>
        </w:rPr>
        <w:t xml:space="preserve"> of </w:t>
      </w:r>
      <w:proofErr w:type="spellStart"/>
      <w:r w:rsidRPr="008D2F6B">
        <w:rPr>
          <w:rFonts w:cstheme="minorHAnsi"/>
          <w:sz w:val="16"/>
          <w:szCs w:val="16"/>
        </w:rPr>
        <w:t>knowledge</w:t>
      </w:r>
      <w:proofErr w:type="spellEnd"/>
      <w:r w:rsidRPr="008D2F6B">
        <w:rPr>
          <w:rFonts w:cstheme="minorHAnsi"/>
          <w:sz w:val="16"/>
          <w:szCs w:val="16"/>
        </w:rPr>
        <w:t xml:space="preserve"> of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Russian</w:t>
      </w:r>
      <w:proofErr w:type="spellEnd"/>
      <w:r w:rsidRPr="008D2F6B">
        <w:rPr>
          <w:rFonts w:cstheme="minorHAnsi"/>
          <w:sz w:val="16"/>
          <w:szCs w:val="16"/>
        </w:rPr>
        <w:t xml:space="preserve"> </w:t>
      </w:r>
      <w:proofErr w:type="spellStart"/>
      <w:r w:rsidRPr="008D2F6B">
        <w:rPr>
          <w:rFonts w:cstheme="minorHAnsi"/>
          <w:sz w:val="16"/>
          <w:szCs w:val="16"/>
        </w:rPr>
        <w:t>language</w:t>
      </w:r>
      <w:proofErr w:type="spellEnd"/>
      <w:r w:rsidRPr="008D2F6B">
        <w:rPr>
          <w:rFonts w:cstheme="minorHAnsi"/>
          <w:sz w:val="16"/>
          <w:szCs w:val="16"/>
        </w:rPr>
        <w:t xml:space="preserve"> as a </w:t>
      </w:r>
      <w:proofErr w:type="spellStart"/>
      <w:r w:rsidRPr="008D2F6B">
        <w:rPr>
          <w:rFonts w:cstheme="minorHAnsi"/>
          <w:sz w:val="16"/>
          <w:szCs w:val="16"/>
        </w:rPr>
        <w:t>foreign</w:t>
      </w:r>
      <w:proofErr w:type="spellEnd"/>
      <w:r w:rsidRPr="008D2F6B">
        <w:rPr>
          <w:rFonts w:cstheme="minorHAnsi"/>
          <w:sz w:val="16"/>
          <w:szCs w:val="16"/>
        </w:rPr>
        <w:t xml:space="preserve"> </w:t>
      </w:r>
      <w:proofErr w:type="spellStart"/>
      <w:r w:rsidRPr="008D2F6B">
        <w:rPr>
          <w:rFonts w:cstheme="minorHAnsi"/>
          <w:sz w:val="16"/>
          <w:szCs w:val="16"/>
        </w:rPr>
        <w:t>language</w:t>
      </w:r>
      <w:proofErr w:type="spellEnd"/>
      <w:r w:rsidRPr="008D2F6B">
        <w:rPr>
          <w:rFonts w:cstheme="minorHAnsi"/>
          <w:sz w:val="16"/>
          <w:szCs w:val="16"/>
        </w:rPr>
        <w:t xml:space="preserve"> </w:t>
      </w:r>
      <w:proofErr w:type="spellStart"/>
      <w:r w:rsidRPr="008D2F6B">
        <w:rPr>
          <w:rFonts w:cstheme="minorHAnsi"/>
          <w:sz w:val="16"/>
          <w:szCs w:val="16"/>
        </w:rPr>
        <w:t>Certificates</w:t>
      </w:r>
      <w:proofErr w:type="spellEnd"/>
      <w:r w:rsidRPr="008D2F6B">
        <w:rPr>
          <w:rFonts w:cstheme="minorHAnsi"/>
          <w:sz w:val="16"/>
          <w:szCs w:val="16"/>
        </w:rPr>
        <w:t xml:space="preserve"> of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Russian</w:t>
      </w:r>
      <w:proofErr w:type="spellEnd"/>
      <w:r w:rsidRPr="008D2F6B">
        <w:rPr>
          <w:rFonts w:cstheme="minorHAnsi"/>
          <w:sz w:val="16"/>
          <w:szCs w:val="16"/>
        </w:rPr>
        <w:t xml:space="preserve"> Center of </w:t>
      </w:r>
      <w:proofErr w:type="spellStart"/>
      <w:r w:rsidRPr="008D2F6B">
        <w:rPr>
          <w:rFonts w:cstheme="minorHAnsi"/>
          <w:sz w:val="16"/>
          <w:szCs w:val="16"/>
        </w:rPr>
        <w:t>Science</w:t>
      </w:r>
      <w:proofErr w:type="spellEnd"/>
      <w:r w:rsidRPr="008D2F6B">
        <w:rPr>
          <w:rFonts w:cstheme="minorHAnsi"/>
          <w:sz w:val="16"/>
          <w:szCs w:val="16"/>
        </w:rPr>
        <w:t xml:space="preserve"> and </w:t>
      </w:r>
      <w:proofErr w:type="spellStart"/>
      <w:r w:rsidRPr="008D2F6B">
        <w:rPr>
          <w:rFonts w:cstheme="minorHAnsi"/>
          <w:sz w:val="16"/>
          <w:szCs w:val="16"/>
        </w:rPr>
        <w:t>Culture</w:t>
      </w:r>
      <w:proofErr w:type="spellEnd"/>
      <w:r w:rsidRPr="008D2F6B">
        <w:rPr>
          <w:rFonts w:cstheme="minorHAnsi"/>
          <w:sz w:val="16"/>
          <w:szCs w:val="16"/>
        </w:rPr>
        <w:t xml:space="preserve"> in Bratislava (</w:t>
      </w:r>
      <w:hyperlink r:id="rId81" w:history="1">
        <w:r w:rsidRPr="00941ED9">
          <w:rPr>
            <w:rStyle w:val="Hypertextovprepojenie"/>
            <w:rFonts w:cstheme="minorHAnsi"/>
            <w:sz w:val="16"/>
            <w:szCs w:val="16"/>
          </w:rPr>
          <w:t>http://www.rcvkba.sk</w:t>
        </w:r>
      </w:hyperlink>
      <w:r w:rsidRPr="008D2F6B">
        <w:rPr>
          <w:rFonts w:cstheme="minorHAnsi"/>
          <w:sz w:val="16"/>
          <w:szCs w:val="16"/>
        </w:rPr>
        <w:t>),</w:t>
      </w:r>
      <w:r>
        <w:rPr>
          <w:rFonts w:cstheme="minorHAnsi"/>
          <w:sz w:val="16"/>
          <w:szCs w:val="16"/>
        </w:rPr>
        <w:t xml:space="preserve"> </w:t>
      </w:r>
      <w:r w:rsidRPr="008D2F6B">
        <w:rPr>
          <w:rFonts w:cstheme="minorHAnsi"/>
          <w:sz w:val="16"/>
          <w:szCs w:val="16"/>
        </w:rPr>
        <w:t>(</w:t>
      </w:r>
      <w:proofErr w:type="spellStart"/>
      <w:r w:rsidRPr="008D2F6B">
        <w:rPr>
          <w:rFonts w:cstheme="minorHAnsi"/>
          <w:sz w:val="16"/>
          <w:szCs w:val="16"/>
        </w:rPr>
        <w:t>there</w:t>
      </w:r>
      <w:proofErr w:type="spellEnd"/>
      <w:r w:rsidRPr="008D2F6B">
        <w:rPr>
          <w:rFonts w:cstheme="minorHAnsi"/>
          <w:sz w:val="16"/>
          <w:szCs w:val="16"/>
        </w:rPr>
        <w:t xml:space="preserve"> </w:t>
      </w:r>
      <w:proofErr w:type="spellStart"/>
      <w:r w:rsidRPr="008D2F6B">
        <w:rPr>
          <w:rFonts w:cstheme="minorHAnsi"/>
          <w:sz w:val="16"/>
          <w:szCs w:val="16"/>
        </w:rPr>
        <w:t>is</w:t>
      </w:r>
      <w:proofErr w:type="spellEnd"/>
      <w:r w:rsidRPr="008D2F6B">
        <w:rPr>
          <w:rFonts w:cstheme="minorHAnsi"/>
          <w:sz w:val="16"/>
          <w:szCs w:val="16"/>
        </w:rPr>
        <w:t xml:space="preserve"> a study and </w:t>
      </w:r>
      <w:proofErr w:type="spellStart"/>
      <w:r w:rsidRPr="008D2F6B">
        <w:rPr>
          <w:rFonts w:cstheme="minorHAnsi"/>
          <w:sz w:val="16"/>
          <w:szCs w:val="16"/>
        </w:rPr>
        <w:t>examination</w:t>
      </w:r>
      <w:proofErr w:type="spellEnd"/>
      <w:r w:rsidRPr="008D2F6B">
        <w:rPr>
          <w:rFonts w:cstheme="minorHAnsi"/>
          <w:sz w:val="16"/>
          <w:szCs w:val="16"/>
        </w:rPr>
        <w:t xml:space="preserve"> center at </w:t>
      </w:r>
      <w:proofErr w:type="spellStart"/>
      <w:r w:rsidRPr="008D2F6B">
        <w:rPr>
          <w:rFonts w:cstheme="minorHAnsi"/>
          <w:sz w:val="16"/>
          <w:szCs w:val="16"/>
        </w:rPr>
        <w:t>the</w:t>
      </w:r>
      <w:proofErr w:type="spellEnd"/>
      <w:r w:rsidRPr="008D2F6B">
        <w:rPr>
          <w:rFonts w:cstheme="minorHAnsi"/>
          <w:sz w:val="16"/>
          <w:szCs w:val="16"/>
        </w:rPr>
        <w:t xml:space="preserve"> RVCK, </w:t>
      </w:r>
      <w:proofErr w:type="spellStart"/>
      <w:r w:rsidRPr="008D2F6B">
        <w:rPr>
          <w:rFonts w:cstheme="minorHAnsi"/>
          <w:sz w:val="16"/>
          <w:szCs w:val="16"/>
        </w:rPr>
        <w:t>where</w:t>
      </w:r>
      <w:proofErr w:type="spellEnd"/>
      <w:r w:rsidRPr="008D2F6B">
        <w:rPr>
          <w:rFonts w:cstheme="minorHAnsi"/>
          <w:sz w:val="16"/>
          <w:szCs w:val="16"/>
        </w:rPr>
        <w:t xml:space="preserve"> </w:t>
      </w:r>
      <w:proofErr w:type="spellStart"/>
      <w:r w:rsidRPr="008D2F6B">
        <w:rPr>
          <w:rFonts w:cstheme="minorHAnsi"/>
          <w:sz w:val="16"/>
          <w:szCs w:val="16"/>
        </w:rPr>
        <w:t>interested</w:t>
      </w:r>
      <w:proofErr w:type="spellEnd"/>
      <w:r w:rsidRPr="008D2F6B">
        <w:rPr>
          <w:rFonts w:cstheme="minorHAnsi"/>
          <w:sz w:val="16"/>
          <w:szCs w:val="16"/>
        </w:rPr>
        <w:t xml:space="preserve"> </w:t>
      </w:r>
      <w:proofErr w:type="spellStart"/>
      <w:r w:rsidRPr="008D2F6B">
        <w:rPr>
          <w:rFonts w:cstheme="minorHAnsi"/>
          <w:sz w:val="16"/>
          <w:szCs w:val="16"/>
        </w:rPr>
        <w:t>parties</w:t>
      </w:r>
      <w:proofErr w:type="spellEnd"/>
      <w:r w:rsidRPr="008D2F6B">
        <w:rPr>
          <w:rFonts w:cstheme="minorHAnsi"/>
          <w:sz w:val="16"/>
          <w:szCs w:val="16"/>
        </w:rPr>
        <w:t xml:space="preserve"> </w:t>
      </w:r>
      <w:proofErr w:type="spellStart"/>
      <w:r w:rsidRPr="008D2F6B">
        <w:rPr>
          <w:rFonts w:cstheme="minorHAnsi"/>
          <w:sz w:val="16"/>
          <w:szCs w:val="16"/>
        </w:rPr>
        <w:t>prepare</w:t>
      </w:r>
      <w:proofErr w:type="spellEnd"/>
      <w:r w:rsidRPr="008D2F6B">
        <w:rPr>
          <w:rFonts w:cstheme="minorHAnsi"/>
          <w:sz w:val="16"/>
          <w:szCs w:val="16"/>
        </w:rPr>
        <w:t xml:space="preserve"> and </w:t>
      </w:r>
      <w:proofErr w:type="spellStart"/>
      <w:r w:rsidRPr="008D2F6B">
        <w:rPr>
          <w:rFonts w:cstheme="minorHAnsi"/>
          <w:sz w:val="16"/>
          <w:szCs w:val="16"/>
        </w:rPr>
        <w:t>pass</w:t>
      </w:r>
      <w:proofErr w:type="spellEnd"/>
      <w:r w:rsidRPr="008D2F6B">
        <w:rPr>
          <w:rFonts w:cstheme="minorHAnsi"/>
          <w:sz w:val="16"/>
          <w:szCs w:val="16"/>
        </w:rPr>
        <w:t xml:space="preserve"> </w:t>
      </w:r>
      <w:proofErr w:type="spellStart"/>
      <w:r w:rsidRPr="008D2F6B">
        <w:rPr>
          <w:rFonts w:cstheme="minorHAnsi"/>
          <w:sz w:val="16"/>
          <w:szCs w:val="16"/>
        </w:rPr>
        <w:t>exams</w:t>
      </w:r>
      <w:proofErr w:type="spellEnd"/>
      <w:r w:rsidRPr="008D2F6B">
        <w:rPr>
          <w:rFonts w:cstheme="minorHAnsi"/>
          <w:sz w:val="16"/>
          <w:szCs w:val="16"/>
        </w:rPr>
        <w:t xml:space="preserve"> in </w:t>
      </w:r>
      <w:proofErr w:type="spellStart"/>
      <w:r w:rsidRPr="008D2F6B">
        <w:rPr>
          <w:rFonts w:cstheme="minorHAnsi"/>
          <w:sz w:val="16"/>
          <w:szCs w:val="16"/>
        </w:rPr>
        <w:t>Russian</w:t>
      </w:r>
      <w:proofErr w:type="spellEnd"/>
      <w:r w:rsidRPr="008D2F6B">
        <w:rPr>
          <w:rFonts w:cstheme="minorHAnsi"/>
          <w:sz w:val="16"/>
          <w:szCs w:val="16"/>
        </w:rPr>
        <w:t xml:space="preserve"> to </w:t>
      </w:r>
      <w:proofErr w:type="spellStart"/>
      <w:r w:rsidRPr="008D2F6B">
        <w:rPr>
          <w:rFonts w:cstheme="minorHAnsi"/>
          <w:sz w:val="16"/>
          <w:szCs w:val="16"/>
        </w:rPr>
        <w:t>obtain</w:t>
      </w:r>
      <w:proofErr w:type="spellEnd"/>
      <w:r w:rsidRPr="008D2F6B">
        <w:rPr>
          <w:rFonts w:cstheme="minorHAnsi"/>
          <w:sz w:val="16"/>
          <w:szCs w:val="16"/>
        </w:rPr>
        <w:t xml:space="preserve">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Russian</w:t>
      </w:r>
      <w:proofErr w:type="spellEnd"/>
      <w:r w:rsidRPr="008D2F6B">
        <w:rPr>
          <w:rFonts w:cstheme="minorHAnsi"/>
          <w:sz w:val="16"/>
          <w:szCs w:val="16"/>
        </w:rPr>
        <w:t xml:space="preserve"> state </w:t>
      </w:r>
      <w:proofErr w:type="spellStart"/>
      <w:r w:rsidRPr="008D2F6B">
        <w:rPr>
          <w:rFonts w:cstheme="minorHAnsi"/>
          <w:sz w:val="16"/>
          <w:szCs w:val="16"/>
        </w:rPr>
        <w:t>certificate</w:t>
      </w:r>
      <w:proofErr w:type="spellEnd"/>
      <w:r w:rsidRPr="008D2F6B">
        <w:rPr>
          <w:rFonts w:cstheme="minorHAnsi"/>
          <w:sz w:val="16"/>
          <w:szCs w:val="16"/>
        </w:rPr>
        <w:t>).</w:t>
      </w:r>
    </w:p>
    <w:p w14:paraId="45B6718E" w14:textId="77777777" w:rsidR="008D2F6B" w:rsidRPr="008D2F6B" w:rsidRDefault="008D2F6B" w:rsidP="00E11626">
      <w:pPr>
        <w:pStyle w:val="Odsekzoznamu"/>
        <w:autoSpaceDE w:val="0"/>
        <w:autoSpaceDN w:val="0"/>
        <w:adjustRightInd w:val="0"/>
        <w:spacing w:after="0" w:line="240" w:lineRule="auto"/>
        <w:ind w:left="360"/>
        <w:jc w:val="both"/>
        <w:rPr>
          <w:rFonts w:cstheme="minorHAnsi"/>
          <w:sz w:val="16"/>
          <w:szCs w:val="16"/>
        </w:rPr>
      </w:pPr>
      <w:proofErr w:type="spellStart"/>
      <w:r w:rsidRPr="008D2F6B">
        <w:rPr>
          <w:rFonts w:cstheme="minorHAnsi"/>
          <w:sz w:val="16"/>
          <w:szCs w:val="16"/>
        </w:rPr>
        <w:t>Additional</w:t>
      </w:r>
      <w:proofErr w:type="spellEnd"/>
      <w:r w:rsidRPr="008D2F6B">
        <w:rPr>
          <w:rFonts w:cstheme="minorHAnsi"/>
          <w:sz w:val="16"/>
          <w:szCs w:val="16"/>
        </w:rPr>
        <w:t xml:space="preserve"> </w:t>
      </w:r>
      <w:proofErr w:type="spellStart"/>
      <w:r w:rsidRPr="008D2F6B">
        <w:rPr>
          <w:rFonts w:cstheme="minorHAnsi"/>
          <w:sz w:val="16"/>
          <w:szCs w:val="16"/>
        </w:rPr>
        <w:t>assessment</w:t>
      </w:r>
      <w:proofErr w:type="spellEnd"/>
      <w:r w:rsidRPr="008D2F6B">
        <w:rPr>
          <w:rFonts w:cstheme="minorHAnsi"/>
          <w:sz w:val="16"/>
          <w:szCs w:val="16"/>
        </w:rPr>
        <w:t>:</w:t>
      </w:r>
    </w:p>
    <w:p w14:paraId="032F1FAB" w14:textId="77777777" w:rsidR="008D2F6B" w:rsidRPr="008D2F6B" w:rsidRDefault="008D2F6B" w:rsidP="00E11626">
      <w:pPr>
        <w:pStyle w:val="Odsekzoznamu"/>
        <w:autoSpaceDE w:val="0"/>
        <w:autoSpaceDN w:val="0"/>
        <w:adjustRightInd w:val="0"/>
        <w:spacing w:after="0" w:line="240" w:lineRule="auto"/>
        <w:ind w:left="360"/>
        <w:jc w:val="both"/>
        <w:rPr>
          <w:rFonts w:cstheme="minorHAnsi"/>
          <w:sz w:val="16"/>
          <w:szCs w:val="16"/>
        </w:rPr>
      </w:pPr>
      <w:r w:rsidRPr="008D2F6B">
        <w:rPr>
          <w:rFonts w:cstheme="minorHAnsi"/>
          <w:sz w:val="16"/>
          <w:szCs w:val="16"/>
        </w:rPr>
        <w:t xml:space="preserve">• </w:t>
      </w:r>
      <w:proofErr w:type="spellStart"/>
      <w:r w:rsidRPr="008D2F6B">
        <w:rPr>
          <w:rFonts w:cstheme="minorHAnsi"/>
          <w:sz w:val="16"/>
          <w:szCs w:val="16"/>
        </w:rPr>
        <w:t>diploma</w:t>
      </w:r>
      <w:proofErr w:type="spellEnd"/>
      <w:r w:rsidRPr="008D2F6B">
        <w:rPr>
          <w:rFonts w:cstheme="minorHAnsi"/>
          <w:sz w:val="16"/>
          <w:szCs w:val="16"/>
        </w:rPr>
        <w:t xml:space="preserve"> </w:t>
      </w:r>
      <w:proofErr w:type="spellStart"/>
      <w:r w:rsidRPr="008D2F6B">
        <w:rPr>
          <w:rFonts w:cstheme="minorHAnsi"/>
          <w:sz w:val="16"/>
          <w:szCs w:val="16"/>
        </w:rPr>
        <w:t>for</w:t>
      </w:r>
      <w:proofErr w:type="spellEnd"/>
      <w:r w:rsidRPr="008D2F6B">
        <w:rPr>
          <w:rFonts w:cstheme="minorHAnsi"/>
          <w:sz w:val="16"/>
          <w:szCs w:val="16"/>
        </w:rPr>
        <w:t xml:space="preserve"> </w:t>
      </w:r>
      <w:proofErr w:type="spellStart"/>
      <w:r w:rsidRPr="008D2F6B">
        <w:rPr>
          <w:rFonts w:cstheme="minorHAnsi"/>
          <w:sz w:val="16"/>
          <w:szCs w:val="16"/>
        </w:rPr>
        <w:t>participation</w:t>
      </w:r>
      <w:proofErr w:type="spellEnd"/>
      <w:r w:rsidRPr="008D2F6B">
        <w:rPr>
          <w:rFonts w:cstheme="minorHAnsi"/>
          <w:sz w:val="16"/>
          <w:szCs w:val="16"/>
        </w:rPr>
        <w:t xml:space="preserve"> in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Ars</w:t>
      </w:r>
      <w:proofErr w:type="spellEnd"/>
      <w:r w:rsidRPr="008D2F6B">
        <w:rPr>
          <w:rFonts w:cstheme="minorHAnsi"/>
          <w:sz w:val="16"/>
          <w:szCs w:val="16"/>
        </w:rPr>
        <w:t xml:space="preserve"> </w:t>
      </w:r>
      <w:proofErr w:type="spellStart"/>
      <w:r w:rsidRPr="008D2F6B">
        <w:rPr>
          <w:rFonts w:cstheme="minorHAnsi"/>
          <w:sz w:val="16"/>
          <w:szCs w:val="16"/>
        </w:rPr>
        <w:t>poetica</w:t>
      </w:r>
      <w:proofErr w:type="spellEnd"/>
      <w:r w:rsidRPr="008D2F6B">
        <w:rPr>
          <w:rFonts w:cstheme="minorHAnsi"/>
          <w:sz w:val="16"/>
          <w:szCs w:val="16"/>
        </w:rPr>
        <w:t xml:space="preserve"> </w:t>
      </w:r>
      <w:proofErr w:type="spellStart"/>
      <w:r w:rsidRPr="008D2F6B">
        <w:rPr>
          <w:rFonts w:cstheme="minorHAnsi"/>
          <w:sz w:val="16"/>
          <w:szCs w:val="16"/>
        </w:rPr>
        <w:t>competition</w:t>
      </w:r>
      <w:proofErr w:type="spellEnd"/>
    </w:p>
    <w:p w14:paraId="41DE96BF" w14:textId="77777777" w:rsidR="008D2F6B" w:rsidRPr="008D2F6B" w:rsidRDefault="008D2F6B" w:rsidP="00E11626">
      <w:pPr>
        <w:pStyle w:val="Odsekzoznamu"/>
        <w:autoSpaceDE w:val="0"/>
        <w:autoSpaceDN w:val="0"/>
        <w:adjustRightInd w:val="0"/>
        <w:spacing w:after="0" w:line="240" w:lineRule="auto"/>
        <w:ind w:left="360"/>
        <w:jc w:val="both"/>
        <w:rPr>
          <w:rFonts w:cstheme="minorHAnsi"/>
          <w:sz w:val="16"/>
          <w:szCs w:val="16"/>
        </w:rPr>
      </w:pPr>
      <w:r w:rsidRPr="008D2F6B">
        <w:rPr>
          <w:rFonts w:cstheme="minorHAnsi"/>
          <w:sz w:val="16"/>
          <w:szCs w:val="16"/>
        </w:rPr>
        <w:t xml:space="preserve">• </w:t>
      </w:r>
      <w:proofErr w:type="spellStart"/>
      <w:r w:rsidRPr="008D2F6B">
        <w:rPr>
          <w:rFonts w:cstheme="minorHAnsi"/>
          <w:sz w:val="16"/>
          <w:szCs w:val="16"/>
        </w:rPr>
        <w:t>diploma</w:t>
      </w:r>
      <w:proofErr w:type="spellEnd"/>
      <w:r w:rsidRPr="008D2F6B">
        <w:rPr>
          <w:rFonts w:cstheme="minorHAnsi"/>
          <w:sz w:val="16"/>
          <w:szCs w:val="16"/>
        </w:rPr>
        <w:t xml:space="preserve"> </w:t>
      </w:r>
      <w:proofErr w:type="spellStart"/>
      <w:r w:rsidRPr="008D2F6B">
        <w:rPr>
          <w:rFonts w:cstheme="minorHAnsi"/>
          <w:sz w:val="16"/>
          <w:szCs w:val="16"/>
        </w:rPr>
        <w:t>for</w:t>
      </w:r>
      <w:proofErr w:type="spellEnd"/>
      <w:r w:rsidRPr="008D2F6B">
        <w:rPr>
          <w:rFonts w:cstheme="minorHAnsi"/>
          <w:sz w:val="16"/>
          <w:szCs w:val="16"/>
        </w:rPr>
        <w:t xml:space="preserve"> </w:t>
      </w:r>
      <w:proofErr w:type="spellStart"/>
      <w:r w:rsidRPr="008D2F6B">
        <w:rPr>
          <w:rFonts w:cstheme="minorHAnsi"/>
          <w:sz w:val="16"/>
          <w:szCs w:val="16"/>
        </w:rPr>
        <w:t>participation</w:t>
      </w:r>
      <w:proofErr w:type="spellEnd"/>
      <w:r w:rsidRPr="008D2F6B">
        <w:rPr>
          <w:rFonts w:cstheme="minorHAnsi"/>
          <w:sz w:val="16"/>
          <w:szCs w:val="16"/>
        </w:rPr>
        <w:t xml:space="preserve"> in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Russian</w:t>
      </w:r>
      <w:proofErr w:type="spellEnd"/>
      <w:r w:rsidRPr="008D2F6B">
        <w:rPr>
          <w:rFonts w:cstheme="minorHAnsi"/>
          <w:sz w:val="16"/>
          <w:szCs w:val="16"/>
        </w:rPr>
        <w:t xml:space="preserve"> Word </w:t>
      </w:r>
      <w:proofErr w:type="spellStart"/>
      <w:r w:rsidRPr="008D2F6B">
        <w:rPr>
          <w:rFonts w:cstheme="minorHAnsi"/>
          <w:sz w:val="16"/>
          <w:szCs w:val="16"/>
        </w:rPr>
        <w:t>competition</w:t>
      </w:r>
      <w:proofErr w:type="spellEnd"/>
    </w:p>
    <w:p w14:paraId="1349FD00" w14:textId="77777777" w:rsidR="008D2F6B" w:rsidRPr="008D2F6B" w:rsidRDefault="008D2F6B" w:rsidP="00E11626">
      <w:pPr>
        <w:pStyle w:val="Odsekzoznamu"/>
        <w:autoSpaceDE w:val="0"/>
        <w:autoSpaceDN w:val="0"/>
        <w:adjustRightInd w:val="0"/>
        <w:spacing w:after="0" w:line="240" w:lineRule="auto"/>
        <w:ind w:left="360"/>
        <w:jc w:val="both"/>
        <w:rPr>
          <w:rFonts w:cstheme="minorHAnsi"/>
          <w:sz w:val="16"/>
          <w:szCs w:val="16"/>
        </w:rPr>
      </w:pPr>
    </w:p>
    <w:p w14:paraId="38119991" w14:textId="187BAACA" w:rsidR="008D2F6B" w:rsidRDefault="008D2F6B" w:rsidP="00E11626">
      <w:pPr>
        <w:pStyle w:val="Odsekzoznamu"/>
        <w:autoSpaceDE w:val="0"/>
        <w:autoSpaceDN w:val="0"/>
        <w:adjustRightInd w:val="0"/>
        <w:spacing w:after="0" w:line="240" w:lineRule="auto"/>
        <w:ind w:left="360"/>
        <w:jc w:val="both"/>
        <w:rPr>
          <w:rFonts w:cstheme="minorHAnsi"/>
          <w:sz w:val="16"/>
          <w:szCs w:val="16"/>
        </w:rPr>
      </w:pPr>
      <w:r w:rsidRPr="008D2F6B">
        <w:rPr>
          <w:rFonts w:cstheme="minorHAnsi"/>
          <w:sz w:val="16"/>
          <w:szCs w:val="16"/>
        </w:rPr>
        <w:t xml:space="preserve">On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basis</w:t>
      </w:r>
      <w:proofErr w:type="spellEnd"/>
      <w:r w:rsidRPr="008D2F6B">
        <w:rPr>
          <w:rFonts w:cstheme="minorHAnsi"/>
          <w:sz w:val="16"/>
          <w:szCs w:val="16"/>
        </w:rPr>
        <w:t xml:space="preserve"> of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obtained</w:t>
      </w:r>
      <w:proofErr w:type="spellEnd"/>
      <w:r w:rsidRPr="008D2F6B">
        <w:rPr>
          <w:rFonts w:cstheme="minorHAnsi"/>
          <w:sz w:val="16"/>
          <w:szCs w:val="16"/>
        </w:rPr>
        <w:t xml:space="preserve"> </w:t>
      </w:r>
      <w:proofErr w:type="spellStart"/>
      <w:r w:rsidRPr="008D2F6B">
        <w:rPr>
          <w:rFonts w:cstheme="minorHAnsi"/>
          <w:sz w:val="16"/>
          <w:szCs w:val="16"/>
        </w:rPr>
        <w:t>assessment</w:t>
      </w:r>
      <w:proofErr w:type="spellEnd"/>
      <w:r w:rsidRPr="008D2F6B">
        <w:rPr>
          <w:rFonts w:cstheme="minorHAnsi"/>
          <w:sz w:val="16"/>
          <w:szCs w:val="16"/>
        </w:rPr>
        <w:t xml:space="preserve"> and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fulfillment</w:t>
      </w:r>
      <w:proofErr w:type="spellEnd"/>
      <w:r w:rsidRPr="008D2F6B">
        <w:rPr>
          <w:rFonts w:cstheme="minorHAnsi"/>
          <w:sz w:val="16"/>
          <w:szCs w:val="16"/>
        </w:rPr>
        <w:t xml:space="preserve"> of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initial</w:t>
      </w:r>
      <w:proofErr w:type="spellEnd"/>
      <w:r w:rsidRPr="008D2F6B">
        <w:rPr>
          <w:rFonts w:cstheme="minorHAnsi"/>
          <w:sz w:val="16"/>
          <w:szCs w:val="16"/>
        </w:rPr>
        <w:t xml:space="preserve"> and </w:t>
      </w:r>
      <w:proofErr w:type="spellStart"/>
      <w:r w:rsidRPr="008D2F6B">
        <w:rPr>
          <w:rFonts w:cstheme="minorHAnsi"/>
          <w:sz w:val="16"/>
          <w:szCs w:val="16"/>
        </w:rPr>
        <w:t>additional</w:t>
      </w:r>
      <w:proofErr w:type="spellEnd"/>
      <w:r w:rsidRPr="008D2F6B">
        <w:rPr>
          <w:rFonts w:cstheme="minorHAnsi"/>
          <w:sz w:val="16"/>
          <w:szCs w:val="16"/>
        </w:rPr>
        <w:t xml:space="preserve"> </w:t>
      </w:r>
      <w:proofErr w:type="spellStart"/>
      <w:r w:rsidRPr="008D2F6B">
        <w:rPr>
          <w:rFonts w:cstheme="minorHAnsi"/>
          <w:sz w:val="16"/>
          <w:szCs w:val="16"/>
        </w:rPr>
        <w:t>requirements</w:t>
      </w:r>
      <w:proofErr w:type="spellEnd"/>
      <w:r w:rsidRPr="008D2F6B">
        <w:rPr>
          <w:rFonts w:cstheme="minorHAnsi"/>
          <w:sz w:val="16"/>
          <w:szCs w:val="16"/>
        </w:rPr>
        <w:t xml:space="preserve">,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examination</w:t>
      </w:r>
      <w:proofErr w:type="spellEnd"/>
      <w:r w:rsidRPr="008D2F6B">
        <w:rPr>
          <w:rFonts w:cstheme="minorHAnsi"/>
          <w:sz w:val="16"/>
          <w:szCs w:val="16"/>
        </w:rPr>
        <w:t xml:space="preserve"> </w:t>
      </w:r>
      <w:proofErr w:type="spellStart"/>
      <w:r w:rsidRPr="008D2F6B">
        <w:rPr>
          <w:rFonts w:cstheme="minorHAnsi"/>
          <w:sz w:val="16"/>
          <w:szCs w:val="16"/>
        </w:rPr>
        <w:t>committee</w:t>
      </w:r>
      <w:proofErr w:type="spellEnd"/>
      <w:r w:rsidRPr="008D2F6B">
        <w:rPr>
          <w:rFonts w:cstheme="minorHAnsi"/>
          <w:sz w:val="16"/>
          <w:szCs w:val="16"/>
        </w:rPr>
        <w:t xml:space="preserve"> </w:t>
      </w:r>
      <w:proofErr w:type="spellStart"/>
      <w:r w:rsidRPr="008D2F6B">
        <w:rPr>
          <w:rFonts w:cstheme="minorHAnsi"/>
          <w:sz w:val="16"/>
          <w:szCs w:val="16"/>
        </w:rPr>
        <w:t>will</w:t>
      </w:r>
      <w:proofErr w:type="spellEnd"/>
      <w:r w:rsidRPr="008D2F6B">
        <w:rPr>
          <w:rFonts w:cstheme="minorHAnsi"/>
          <w:sz w:val="16"/>
          <w:szCs w:val="16"/>
        </w:rPr>
        <w:t xml:space="preserve"> </w:t>
      </w:r>
      <w:proofErr w:type="spellStart"/>
      <w:r w:rsidRPr="008D2F6B">
        <w:rPr>
          <w:rFonts w:cstheme="minorHAnsi"/>
          <w:sz w:val="16"/>
          <w:szCs w:val="16"/>
        </w:rPr>
        <w:t>draw</w:t>
      </w:r>
      <w:proofErr w:type="spellEnd"/>
      <w:r w:rsidRPr="008D2F6B">
        <w:rPr>
          <w:rFonts w:cstheme="minorHAnsi"/>
          <w:sz w:val="16"/>
          <w:szCs w:val="16"/>
        </w:rPr>
        <w:t xml:space="preserve"> </w:t>
      </w:r>
      <w:proofErr w:type="spellStart"/>
      <w:r w:rsidRPr="008D2F6B">
        <w:rPr>
          <w:rFonts w:cstheme="minorHAnsi"/>
          <w:sz w:val="16"/>
          <w:szCs w:val="16"/>
        </w:rPr>
        <w:t>up</w:t>
      </w:r>
      <w:proofErr w:type="spellEnd"/>
      <w:r w:rsidRPr="008D2F6B">
        <w:rPr>
          <w:rFonts w:cstheme="minorHAnsi"/>
          <w:sz w:val="16"/>
          <w:szCs w:val="16"/>
        </w:rPr>
        <w:t xml:space="preserve"> a </w:t>
      </w:r>
      <w:proofErr w:type="spellStart"/>
      <w:r w:rsidRPr="008D2F6B">
        <w:rPr>
          <w:rFonts w:cstheme="minorHAnsi"/>
          <w:sz w:val="16"/>
          <w:szCs w:val="16"/>
        </w:rPr>
        <w:t>protocol</w:t>
      </w:r>
      <w:proofErr w:type="spellEnd"/>
      <w:r w:rsidRPr="008D2F6B">
        <w:rPr>
          <w:rFonts w:cstheme="minorHAnsi"/>
          <w:sz w:val="16"/>
          <w:szCs w:val="16"/>
        </w:rPr>
        <w:t xml:space="preserve"> on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applicant's</w:t>
      </w:r>
      <w:proofErr w:type="spellEnd"/>
      <w:r w:rsidRPr="008D2F6B">
        <w:rPr>
          <w:rFonts w:cstheme="minorHAnsi"/>
          <w:sz w:val="16"/>
          <w:szCs w:val="16"/>
        </w:rPr>
        <w:t xml:space="preserve"> </w:t>
      </w:r>
      <w:proofErr w:type="spellStart"/>
      <w:r w:rsidRPr="008D2F6B">
        <w:rPr>
          <w:rFonts w:cstheme="minorHAnsi"/>
          <w:sz w:val="16"/>
          <w:szCs w:val="16"/>
        </w:rPr>
        <w:t>admission</w:t>
      </w:r>
      <w:proofErr w:type="spellEnd"/>
      <w:r w:rsidRPr="008D2F6B">
        <w:rPr>
          <w:rFonts w:cstheme="minorHAnsi"/>
          <w:sz w:val="16"/>
          <w:szCs w:val="16"/>
        </w:rPr>
        <w:t xml:space="preserve"> to study.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examination</w:t>
      </w:r>
      <w:proofErr w:type="spellEnd"/>
      <w:r w:rsidRPr="008D2F6B">
        <w:rPr>
          <w:rFonts w:cstheme="minorHAnsi"/>
          <w:sz w:val="16"/>
          <w:szCs w:val="16"/>
        </w:rPr>
        <w:t xml:space="preserve"> </w:t>
      </w:r>
      <w:proofErr w:type="spellStart"/>
      <w:r w:rsidRPr="008D2F6B">
        <w:rPr>
          <w:rFonts w:cstheme="minorHAnsi"/>
          <w:sz w:val="16"/>
          <w:szCs w:val="16"/>
        </w:rPr>
        <w:t>board</w:t>
      </w:r>
      <w:proofErr w:type="spellEnd"/>
      <w:r w:rsidRPr="008D2F6B">
        <w:rPr>
          <w:rFonts w:cstheme="minorHAnsi"/>
          <w:sz w:val="16"/>
          <w:szCs w:val="16"/>
        </w:rPr>
        <w:t xml:space="preserve">, in </w:t>
      </w:r>
      <w:proofErr w:type="spellStart"/>
      <w:r w:rsidRPr="008D2F6B">
        <w:rPr>
          <w:rFonts w:cstheme="minorHAnsi"/>
          <w:sz w:val="16"/>
          <w:szCs w:val="16"/>
        </w:rPr>
        <w:t>accepting</w:t>
      </w:r>
      <w:proofErr w:type="spellEnd"/>
      <w:r w:rsidRPr="008D2F6B">
        <w:rPr>
          <w:rFonts w:cstheme="minorHAnsi"/>
          <w:sz w:val="16"/>
          <w:szCs w:val="16"/>
        </w:rPr>
        <w:t xml:space="preserve"> </w:t>
      </w:r>
      <w:proofErr w:type="spellStart"/>
      <w:r w:rsidRPr="008D2F6B">
        <w:rPr>
          <w:rFonts w:cstheme="minorHAnsi"/>
          <w:sz w:val="16"/>
          <w:szCs w:val="16"/>
        </w:rPr>
        <w:t>an</w:t>
      </w:r>
      <w:proofErr w:type="spellEnd"/>
      <w:r w:rsidRPr="008D2F6B">
        <w:rPr>
          <w:rFonts w:cstheme="minorHAnsi"/>
          <w:sz w:val="16"/>
          <w:szCs w:val="16"/>
        </w:rPr>
        <w:t xml:space="preserve"> </w:t>
      </w:r>
      <w:proofErr w:type="spellStart"/>
      <w:r w:rsidRPr="008D2F6B">
        <w:rPr>
          <w:rFonts w:cstheme="minorHAnsi"/>
          <w:sz w:val="16"/>
          <w:szCs w:val="16"/>
        </w:rPr>
        <w:t>applicant</w:t>
      </w:r>
      <w:proofErr w:type="spellEnd"/>
      <w:r w:rsidRPr="008D2F6B">
        <w:rPr>
          <w:rFonts w:cstheme="minorHAnsi"/>
          <w:sz w:val="16"/>
          <w:szCs w:val="16"/>
        </w:rPr>
        <w:t xml:space="preserve"> </w:t>
      </w:r>
      <w:proofErr w:type="spellStart"/>
      <w:r w:rsidRPr="008D2F6B">
        <w:rPr>
          <w:rFonts w:cstheme="minorHAnsi"/>
          <w:sz w:val="16"/>
          <w:szCs w:val="16"/>
        </w:rPr>
        <w:t>for</w:t>
      </w:r>
      <w:proofErr w:type="spellEnd"/>
      <w:r w:rsidRPr="008D2F6B">
        <w:rPr>
          <w:rFonts w:cstheme="minorHAnsi"/>
          <w:sz w:val="16"/>
          <w:szCs w:val="16"/>
        </w:rPr>
        <w:t xml:space="preserve"> </w:t>
      </w:r>
      <w:proofErr w:type="spellStart"/>
      <w:r w:rsidRPr="008D2F6B">
        <w:rPr>
          <w:rFonts w:cstheme="minorHAnsi"/>
          <w:sz w:val="16"/>
          <w:szCs w:val="16"/>
        </w:rPr>
        <w:t>studies</w:t>
      </w:r>
      <w:proofErr w:type="spellEnd"/>
      <w:r w:rsidRPr="008D2F6B">
        <w:rPr>
          <w:rFonts w:cstheme="minorHAnsi"/>
          <w:sz w:val="16"/>
          <w:szCs w:val="16"/>
        </w:rPr>
        <w:t xml:space="preserve">, </w:t>
      </w:r>
      <w:proofErr w:type="spellStart"/>
      <w:r w:rsidRPr="008D2F6B">
        <w:rPr>
          <w:rFonts w:cstheme="minorHAnsi"/>
          <w:sz w:val="16"/>
          <w:szCs w:val="16"/>
        </w:rPr>
        <w:t>proceeds</w:t>
      </w:r>
      <w:proofErr w:type="spellEnd"/>
      <w:r w:rsidRPr="008D2F6B">
        <w:rPr>
          <w:rFonts w:cstheme="minorHAnsi"/>
          <w:sz w:val="16"/>
          <w:szCs w:val="16"/>
        </w:rPr>
        <w:t xml:space="preserve"> in </w:t>
      </w:r>
      <w:proofErr w:type="spellStart"/>
      <w:r w:rsidRPr="008D2F6B">
        <w:rPr>
          <w:rFonts w:cstheme="minorHAnsi"/>
          <w:sz w:val="16"/>
          <w:szCs w:val="16"/>
        </w:rPr>
        <w:t>accordance</w:t>
      </w:r>
      <w:proofErr w:type="spellEnd"/>
      <w:r w:rsidRPr="008D2F6B">
        <w:rPr>
          <w:rFonts w:cstheme="minorHAnsi"/>
          <w:sz w:val="16"/>
          <w:szCs w:val="16"/>
        </w:rPr>
        <w:t xml:space="preserve"> </w:t>
      </w:r>
      <w:proofErr w:type="spellStart"/>
      <w:r w:rsidRPr="008D2F6B">
        <w:rPr>
          <w:rFonts w:cstheme="minorHAnsi"/>
          <w:sz w:val="16"/>
          <w:szCs w:val="16"/>
        </w:rPr>
        <w:t>with</w:t>
      </w:r>
      <w:proofErr w:type="spellEnd"/>
      <w:r w:rsidRPr="008D2F6B">
        <w:rPr>
          <w:rFonts w:cstheme="minorHAnsi"/>
          <w:sz w:val="16"/>
          <w:szCs w:val="16"/>
        </w:rPr>
        <w:t xml:space="preserve"> </w:t>
      </w:r>
      <w:proofErr w:type="spellStart"/>
      <w:r w:rsidRPr="008D2F6B">
        <w:rPr>
          <w:rFonts w:cstheme="minorHAnsi"/>
          <w:sz w:val="16"/>
          <w:szCs w:val="16"/>
        </w:rPr>
        <w:t>the</w:t>
      </w:r>
      <w:proofErr w:type="spellEnd"/>
      <w:r w:rsidRPr="008D2F6B">
        <w:rPr>
          <w:rFonts w:cstheme="minorHAnsi"/>
          <w:sz w:val="16"/>
          <w:szCs w:val="16"/>
        </w:rPr>
        <w:t xml:space="preserve"> Study </w:t>
      </w:r>
      <w:proofErr w:type="spellStart"/>
      <w:r w:rsidRPr="008D2F6B">
        <w:rPr>
          <w:rFonts w:cstheme="minorHAnsi"/>
          <w:sz w:val="16"/>
          <w:szCs w:val="16"/>
        </w:rPr>
        <w:t>Regulations</w:t>
      </w:r>
      <w:proofErr w:type="spellEnd"/>
      <w:r w:rsidRPr="008D2F6B">
        <w:rPr>
          <w:rFonts w:cstheme="minorHAnsi"/>
          <w:sz w:val="16"/>
          <w:szCs w:val="16"/>
        </w:rPr>
        <w:t xml:space="preserve"> of </w:t>
      </w:r>
      <w:proofErr w:type="spellStart"/>
      <w:r w:rsidRPr="008D2F6B">
        <w:rPr>
          <w:rFonts w:cstheme="minorHAnsi"/>
          <w:sz w:val="16"/>
          <w:szCs w:val="16"/>
        </w:rPr>
        <w:t>the</w:t>
      </w:r>
      <w:proofErr w:type="spellEnd"/>
      <w:r w:rsidRPr="008D2F6B">
        <w:rPr>
          <w:rFonts w:cstheme="minorHAnsi"/>
          <w:sz w:val="16"/>
          <w:szCs w:val="16"/>
        </w:rPr>
        <w:t xml:space="preserve"> PU in Prešov, </w:t>
      </w:r>
      <w:proofErr w:type="spellStart"/>
      <w:r w:rsidRPr="008D2F6B">
        <w:rPr>
          <w:rFonts w:cstheme="minorHAnsi"/>
          <w:sz w:val="16"/>
          <w:szCs w:val="16"/>
        </w:rPr>
        <w:t>valid</w:t>
      </w:r>
      <w:proofErr w:type="spellEnd"/>
      <w:r w:rsidRPr="008D2F6B">
        <w:rPr>
          <w:rFonts w:cstheme="minorHAnsi"/>
          <w:sz w:val="16"/>
          <w:szCs w:val="16"/>
        </w:rPr>
        <w:t xml:space="preserve"> and </w:t>
      </w:r>
      <w:proofErr w:type="spellStart"/>
      <w:r w:rsidRPr="008D2F6B">
        <w:rPr>
          <w:rFonts w:cstheme="minorHAnsi"/>
          <w:sz w:val="16"/>
          <w:szCs w:val="16"/>
        </w:rPr>
        <w:t>approved</w:t>
      </w:r>
      <w:proofErr w:type="spellEnd"/>
      <w:r w:rsidRPr="008D2F6B">
        <w:rPr>
          <w:rFonts w:cstheme="minorHAnsi"/>
          <w:sz w:val="16"/>
          <w:szCs w:val="16"/>
        </w:rPr>
        <w:t xml:space="preserve"> by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Academic</w:t>
      </w:r>
      <w:proofErr w:type="spellEnd"/>
      <w:r w:rsidRPr="008D2F6B">
        <w:rPr>
          <w:rFonts w:cstheme="minorHAnsi"/>
          <w:sz w:val="16"/>
          <w:szCs w:val="16"/>
        </w:rPr>
        <w:t xml:space="preserve"> </w:t>
      </w:r>
      <w:proofErr w:type="spellStart"/>
      <w:r w:rsidRPr="008D2F6B">
        <w:rPr>
          <w:rFonts w:cstheme="minorHAnsi"/>
          <w:sz w:val="16"/>
          <w:szCs w:val="16"/>
        </w:rPr>
        <w:t>Senate</w:t>
      </w:r>
      <w:proofErr w:type="spellEnd"/>
      <w:r w:rsidRPr="008D2F6B">
        <w:rPr>
          <w:rFonts w:cstheme="minorHAnsi"/>
          <w:sz w:val="16"/>
          <w:szCs w:val="16"/>
        </w:rPr>
        <w:t xml:space="preserve"> of </w:t>
      </w:r>
      <w:proofErr w:type="spellStart"/>
      <w:r w:rsidRPr="008D2F6B">
        <w:rPr>
          <w:rFonts w:cstheme="minorHAnsi"/>
          <w:sz w:val="16"/>
          <w:szCs w:val="16"/>
        </w:rPr>
        <w:t>the</w:t>
      </w:r>
      <w:proofErr w:type="spellEnd"/>
      <w:r w:rsidRPr="008D2F6B">
        <w:rPr>
          <w:rFonts w:cstheme="minorHAnsi"/>
          <w:sz w:val="16"/>
          <w:szCs w:val="16"/>
        </w:rPr>
        <w:t xml:space="preserve"> </w:t>
      </w:r>
      <w:proofErr w:type="spellStart"/>
      <w:r w:rsidRPr="008D2F6B">
        <w:rPr>
          <w:rFonts w:cstheme="minorHAnsi"/>
          <w:sz w:val="16"/>
          <w:szCs w:val="16"/>
        </w:rPr>
        <w:t>University</w:t>
      </w:r>
      <w:proofErr w:type="spellEnd"/>
      <w:r w:rsidRPr="008D2F6B">
        <w:rPr>
          <w:rFonts w:cstheme="minorHAnsi"/>
          <w:sz w:val="16"/>
          <w:szCs w:val="16"/>
        </w:rPr>
        <w:t xml:space="preserve"> of Prešov.</w:t>
      </w:r>
    </w:p>
    <w:p w14:paraId="40FEBAB0" w14:textId="77777777" w:rsidR="008D2F6B" w:rsidRPr="00310613" w:rsidRDefault="008D2F6B" w:rsidP="00310613">
      <w:pPr>
        <w:pStyle w:val="Odsekzoznamu"/>
        <w:autoSpaceDE w:val="0"/>
        <w:autoSpaceDN w:val="0"/>
        <w:adjustRightInd w:val="0"/>
        <w:spacing w:after="0" w:line="240" w:lineRule="auto"/>
        <w:ind w:left="360"/>
        <w:rPr>
          <w:rFonts w:cstheme="minorHAnsi"/>
          <w:sz w:val="16"/>
          <w:szCs w:val="16"/>
        </w:rPr>
      </w:pPr>
    </w:p>
    <w:p w14:paraId="4A3686F1" w14:textId="69CF7959" w:rsidR="00B16CE5" w:rsidRDefault="00B16CE5" w:rsidP="00B16CE5">
      <w:pPr>
        <w:pStyle w:val="Odsekzoznamu"/>
        <w:numPr>
          <w:ilvl w:val="0"/>
          <w:numId w:val="21"/>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Admission procedures.</w:t>
      </w:r>
    </w:p>
    <w:p w14:paraId="62E19E15" w14:textId="28F29FF0" w:rsidR="00E11626" w:rsidRPr="00E11626" w:rsidRDefault="00E11626" w:rsidP="00E11626">
      <w:pPr>
        <w:pStyle w:val="Odsekzoznamu"/>
        <w:autoSpaceDE w:val="0"/>
        <w:autoSpaceDN w:val="0"/>
        <w:adjustRightInd w:val="0"/>
        <w:spacing w:after="0" w:line="240" w:lineRule="auto"/>
        <w:ind w:left="360"/>
        <w:jc w:val="both"/>
        <w:rPr>
          <w:rFonts w:cstheme="minorHAnsi"/>
          <w:sz w:val="16"/>
          <w:szCs w:val="16"/>
          <w:lang w:val="en-GB"/>
        </w:rPr>
      </w:pPr>
      <w:r w:rsidRPr="00E11626">
        <w:rPr>
          <w:rFonts w:cstheme="minorHAnsi"/>
          <w:sz w:val="16"/>
          <w:szCs w:val="16"/>
          <w:lang w:val="en-GB"/>
        </w:rPr>
        <w:t>Rector's measure no. 5/2021 Admission Procedure (</w:t>
      </w:r>
      <w:hyperlink r:id="rId82" w:history="1">
        <w:r w:rsidRPr="00E11626">
          <w:rPr>
            <w:rStyle w:val="Hypertextovprepojenie"/>
            <w:rFonts w:cstheme="minorHAnsi"/>
            <w:sz w:val="16"/>
            <w:szCs w:val="16"/>
            <w:lang w:val="en-GB"/>
          </w:rPr>
          <w:t>HERE</w:t>
        </w:r>
      </w:hyperlink>
      <w:r w:rsidRPr="00E11626">
        <w:rPr>
          <w:rFonts w:cstheme="minorHAnsi"/>
          <w:sz w:val="16"/>
          <w:szCs w:val="16"/>
          <w:lang w:val="en-GB"/>
        </w:rPr>
        <w:t>) sets out the procedure for the admission procedure for university studies at all three levels of study and applies to all PU components (faculties and institutes) that carry out the admission procedure. Faculties have the right, if necessary, to specify their own conditions for individual points of the rector's measure.</w:t>
      </w:r>
    </w:p>
    <w:p w14:paraId="576F4204" w14:textId="3C2B19EB" w:rsidR="00E11626" w:rsidRDefault="00E11626" w:rsidP="00E11626">
      <w:pPr>
        <w:pStyle w:val="Odsekzoznamu"/>
        <w:autoSpaceDE w:val="0"/>
        <w:autoSpaceDN w:val="0"/>
        <w:adjustRightInd w:val="0"/>
        <w:spacing w:after="0" w:line="240" w:lineRule="auto"/>
        <w:ind w:left="360"/>
        <w:rPr>
          <w:rFonts w:cstheme="minorHAnsi"/>
          <w:sz w:val="16"/>
          <w:szCs w:val="16"/>
          <w:lang w:val="en-GB"/>
        </w:rPr>
      </w:pPr>
      <w:r w:rsidRPr="00E11626">
        <w:rPr>
          <w:rFonts w:cstheme="minorHAnsi"/>
          <w:sz w:val="16"/>
          <w:szCs w:val="16"/>
          <w:lang w:val="en-GB"/>
        </w:rPr>
        <w:t>All information about the admission procedure is published on the website of the faculty in the section Applicants - Study options (</w:t>
      </w:r>
      <w:hyperlink r:id="rId83" w:history="1">
        <w:r w:rsidRPr="00E11626">
          <w:rPr>
            <w:rStyle w:val="Hypertextovprepojenie"/>
            <w:rFonts w:cstheme="minorHAnsi"/>
            <w:sz w:val="16"/>
            <w:szCs w:val="16"/>
            <w:lang w:val="en-GB"/>
          </w:rPr>
          <w:t>HERE</w:t>
        </w:r>
      </w:hyperlink>
      <w:r w:rsidRPr="00E11626">
        <w:rPr>
          <w:rFonts w:cstheme="minorHAnsi"/>
          <w:sz w:val="16"/>
          <w:szCs w:val="16"/>
          <w:lang w:val="en-GB"/>
        </w:rPr>
        <w:t>).</w:t>
      </w:r>
    </w:p>
    <w:p w14:paraId="7A437853" w14:textId="77777777" w:rsidR="00E11626" w:rsidRPr="00E22F54" w:rsidRDefault="00E11626" w:rsidP="00E11626">
      <w:pPr>
        <w:pStyle w:val="Odsekzoznamu"/>
        <w:autoSpaceDE w:val="0"/>
        <w:autoSpaceDN w:val="0"/>
        <w:adjustRightInd w:val="0"/>
        <w:spacing w:after="0" w:line="240" w:lineRule="auto"/>
        <w:ind w:left="360"/>
        <w:rPr>
          <w:rFonts w:cstheme="minorHAnsi"/>
          <w:sz w:val="16"/>
          <w:szCs w:val="16"/>
          <w:lang w:val="en-GB"/>
        </w:rPr>
      </w:pPr>
    </w:p>
    <w:p w14:paraId="18B37EA5" w14:textId="2C25A3F0" w:rsidR="00200599" w:rsidRDefault="00B16CE5" w:rsidP="000D2DD3">
      <w:pPr>
        <w:pStyle w:val="Odsekzoznamu"/>
        <w:numPr>
          <w:ilvl w:val="0"/>
          <w:numId w:val="21"/>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Results of the </w:t>
      </w:r>
      <w:r w:rsidR="000C7F56" w:rsidRPr="00E22F54">
        <w:rPr>
          <w:rFonts w:cstheme="minorHAnsi"/>
          <w:sz w:val="16"/>
          <w:szCs w:val="16"/>
          <w:lang w:val="en-GB"/>
        </w:rPr>
        <w:t>admission</w:t>
      </w:r>
      <w:r w:rsidRPr="00E22F54">
        <w:rPr>
          <w:rFonts w:cstheme="minorHAnsi"/>
          <w:sz w:val="16"/>
          <w:szCs w:val="16"/>
          <w:lang w:val="en-GB"/>
        </w:rPr>
        <w:t xml:space="preserve"> process </w:t>
      </w:r>
      <w:r w:rsidR="0031343B" w:rsidRPr="00E22F54">
        <w:rPr>
          <w:rFonts w:cstheme="minorHAnsi"/>
          <w:sz w:val="16"/>
          <w:szCs w:val="16"/>
          <w:lang w:val="en-GB"/>
        </w:rPr>
        <w:t>over</w:t>
      </w:r>
      <w:r w:rsidRPr="00E22F54">
        <w:rPr>
          <w:rFonts w:cstheme="minorHAnsi"/>
          <w:sz w:val="16"/>
          <w:szCs w:val="16"/>
          <w:lang w:val="en-GB"/>
        </w:rPr>
        <w:t xml:space="preserve"> the last period.</w:t>
      </w:r>
    </w:p>
    <w:tbl>
      <w:tblPr>
        <w:tblW w:w="889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8"/>
        <w:gridCol w:w="555"/>
        <w:gridCol w:w="601"/>
        <w:gridCol w:w="946"/>
        <w:gridCol w:w="888"/>
        <w:gridCol w:w="695"/>
        <w:gridCol w:w="946"/>
        <w:gridCol w:w="888"/>
        <w:gridCol w:w="695"/>
        <w:gridCol w:w="946"/>
        <w:gridCol w:w="888"/>
        <w:gridCol w:w="766"/>
      </w:tblGrid>
      <w:tr w:rsidR="00E11626" w:rsidRPr="0083220A" w14:paraId="5A5953E4" w14:textId="77777777" w:rsidTr="00E11626">
        <w:trPr>
          <w:trHeight w:val="246"/>
        </w:trPr>
        <w:tc>
          <w:tcPr>
            <w:tcW w:w="1018" w:type="dxa"/>
            <w:shd w:val="clear" w:color="000000" w:fill="BFBFBF"/>
            <w:noWrap/>
            <w:vAlign w:val="bottom"/>
            <w:hideMark/>
          </w:tcPr>
          <w:p w14:paraId="459AC0EE" w14:textId="2D6D1AC1" w:rsidR="00E11626" w:rsidRPr="0083220A" w:rsidRDefault="00E11626" w:rsidP="000D2DD3">
            <w:pPr>
              <w:spacing w:after="0" w:line="240" w:lineRule="auto"/>
              <w:rPr>
                <w:rFonts w:eastAsia="Times New Roman" w:cstheme="minorHAnsi"/>
                <w:b/>
                <w:bCs/>
                <w:color w:val="000000"/>
                <w:sz w:val="16"/>
                <w:szCs w:val="16"/>
                <w:lang w:eastAsia="sk-SK" w:bidi="yi-Hebr"/>
              </w:rPr>
            </w:pPr>
            <w:proofErr w:type="spellStart"/>
            <w:r w:rsidRPr="00E11626">
              <w:rPr>
                <w:rFonts w:eastAsia="Times New Roman" w:cstheme="minorHAnsi"/>
                <w:b/>
                <w:bCs/>
                <w:color w:val="000000"/>
                <w:sz w:val="16"/>
                <w:szCs w:val="16"/>
                <w:lang w:eastAsia="sk-SK" w:bidi="yi-Hebr"/>
              </w:rPr>
              <w:t>Name</w:t>
            </w:r>
            <w:proofErr w:type="spellEnd"/>
            <w:r w:rsidRPr="00E11626">
              <w:rPr>
                <w:rFonts w:eastAsia="Times New Roman" w:cstheme="minorHAnsi"/>
                <w:b/>
                <w:bCs/>
                <w:color w:val="000000"/>
                <w:sz w:val="16"/>
                <w:szCs w:val="16"/>
                <w:lang w:eastAsia="sk-SK" w:bidi="yi-Hebr"/>
              </w:rPr>
              <w:t xml:space="preserve"> of </w:t>
            </w:r>
            <w:proofErr w:type="spellStart"/>
            <w:r w:rsidRPr="00E11626">
              <w:rPr>
                <w:rFonts w:eastAsia="Times New Roman" w:cstheme="minorHAnsi"/>
                <w:b/>
                <w:bCs/>
                <w:color w:val="000000"/>
                <w:sz w:val="16"/>
                <w:szCs w:val="16"/>
                <w:lang w:eastAsia="sk-SK" w:bidi="yi-Hebr"/>
              </w:rPr>
              <w:t>the</w:t>
            </w:r>
            <w:proofErr w:type="spellEnd"/>
            <w:r w:rsidRPr="00E11626">
              <w:rPr>
                <w:rFonts w:eastAsia="Times New Roman" w:cstheme="minorHAnsi"/>
                <w:b/>
                <w:bCs/>
                <w:color w:val="000000"/>
                <w:sz w:val="16"/>
                <w:szCs w:val="16"/>
                <w:lang w:eastAsia="sk-SK" w:bidi="yi-Hebr"/>
              </w:rPr>
              <w:t xml:space="preserve"> study program</w:t>
            </w:r>
          </w:p>
        </w:tc>
        <w:tc>
          <w:tcPr>
            <w:tcW w:w="496" w:type="dxa"/>
            <w:shd w:val="clear" w:color="000000" w:fill="BFBFBF"/>
            <w:noWrap/>
            <w:vAlign w:val="bottom"/>
            <w:hideMark/>
          </w:tcPr>
          <w:p w14:paraId="5CE83B02" w14:textId="172DC418" w:rsidR="00E11626" w:rsidRPr="0083220A" w:rsidRDefault="00E11626" w:rsidP="000D2DD3">
            <w:pPr>
              <w:spacing w:after="0" w:line="240" w:lineRule="auto"/>
              <w:rPr>
                <w:rFonts w:eastAsia="Times New Roman" w:cstheme="minorHAnsi"/>
                <w:b/>
                <w:bCs/>
                <w:color w:val="000000"/>
                <w:sz w:val="16"/>
                <w:szCs w:val="16"/>
                <w:lang w:eastAsia="sk-SK" w:bidi="yi-Hebr"/>
              </w:rPr>
            </w:pPr>
            <w:r w:rsidRPr="0083220A">
              <w:rPr>
                <w:rFonts w:eastAsia="Times New Roman" w:cstheme="minorHAnsi"/>
                <w:b/>
                <w:bCs/>
                <w:color w:val="000000"/>
                <w:sz w:val="16"/>
                <w:szCs w:val="16"/>
                <w:lang w:eastAsia="sk-SK" w:bidi="yi-Hebr"/>
              </w:rPr>
              <w:t> </w:t>
            </w:r>
            <w:r w:rsidRPr="00E11626">
              <w:rPr>
                <w:rFonts w:eastAsia="Times New Roman" w:cstheme="minorHAnsi"/>
                <w:b/>
                <w:bCs/>
                <w:color w:val="000000"/>
                <w:sz w:val="16"/>
                <w:szCs w:val="16"/>
                <w:lang w:eastAsia="sk-SK" w:bidi="yi-Hebr"/>
              </w:rPr>
              <w:t xml:space="preserve">Study </w:t>
            </w:r>
            <w:proofErr w:type="spellStart"/>
            <w:r w:rsidRPr="00E11626">
              <w:rPr>
                <w:rFonts w:eastAsia="Times New Roman" w:cstheme="minorHAnsi"/>
                <w:b/>
                <w:bCs/>
                <w:color w:val="000000"/>
                <w:sz w:val="16"/>
                <w:szCs w:val="16"/>
                <w:lang w:eastAsia="sk-SK" w:bidi="yi-Hebr"/>
              </w:rPr>
              <w:t>form</w:t>
            </w:r>
            <w:proofErr w:type="spellEnd"/>
          </w:p>
        </w:tc>
        <w:tc>
          <w:tcPr>
            <w:tcW w:w="536" w:type="dxa"/>
            <w:shd w:val="clear" w:color="000000" w:fill="BFBFBF"/>
            <w:noWrap/>
            <w:vAlign w:val="bottom"/>
            <w:hideMark/>
          </w:tcPr>
          <w:p w14:paraId="542C9FAE" w14:textId="3EC3D4DB" w:rsidR="00E11626" w:rsidRPr="0083220A" w:rsidRDefault="00E11626" w:rsidP="000D2DD3">
            <w:pPr>
              <w:spacing w:after="0" w:line="240" w:lineRule="auto"/>
              <w:rPr>
                <w:rFonts w:eastAsia="Times New Roman" w:cstheme="minorHAnsi"/>
                <w:b/>
                <w:bCs/>
                <w:color w:val="000000"/>
                <w:sz w:val="16"/>
                <w:szCs w:val="16"/>
                <w:lang w:eastAsia="sk-SK" w:bidi="yi-Hebr"/>
              </w:rPr>
            </w:pPr>
            <w:proofErr w:type="spellStart"/>
            <w:r w:rsidRPr="00E11626">
              <w:rPr>
                <w:rFonts w:eastAsia="Times New Roman" w:cstheme="minorHAnsi"/>
                <w:b/>
                <w:bCs/>
                <w:color w:val="000000"/>
                <w:sz w:val="16"/>
                <w:szCs w:val="16"/>
                <w:lang w:eastAsia="sk-SK" w:bidi="yi-Hebr"/>
              </w:rPr>
              <w:t>degree</w:t>
            </w:r>
            <w:proofErr w:type="spellEnd"/>
            <w:r w:rsidRPr="00E11626">
              <w:rPr>
                <w:rFonts w:eastAsia="Times New Roman" w:cstheme="minorHAnsi"/>
                <w:b/>
                <w:bCs/>
                <w:color w:val="000000"/>
                <w:sz w:val="16"/>
                <w:szCs w:val="16"/>
                <w:lang w:eastAsia="sk-SK" w:bidi="yi-Hebr"/>
              </w:rPr>
              <w:t xml:space="preserve"> of study</w:t>
            </w:r>
          </w:p>
        </w:tc>
        <w:tc>
          <w:tcPr>
            <w:tcW w:w="2233" w:type="dxa"/>
            <w:gridSpan w:val="3"/>
            <w:shd w:val="clear" w:color="000000" w:fill="BFBFBF"/>
            <w:noWrap/>
            <w:vAlign w:val="center"/>
            <w:hideMark/>
          </w:tcPr>
          <w:p w14:paraId="4EF6BBE3" w14:textId="77777777" w:rsidR="00E11626" w:rsidRPr="0083220A" w:rsidRDefault="00E11626" w:rsidP="000D2DD3">
            <w:pPr>
              <w:spacing w:after="0" w:line="240" w:lineRule="auto"/>
              <w:jc w:val="center"/>
              <w:rPr>
                <w:rFonts w:eastAsia="Times New Roman" w:cstheme="minorHAnsi"/>
                <w:b/>
                <w:bCs/>
                <w:color w:val="000000"/>
                <w:sz w:val="16"/>
                <w:szCs w:val="16"/>
                <w:lang w:eastAsia="sk-SK" w:bidi="yi-Hebr"/>
              </w:rPr>
            </w:pPr>
            <w:r w:rsidRPr="0083220A">
              <w:rPr>
                <w:rFonts w:eastAsia="Times New Roman" w:cstheme="minorHAnsi"/>
                <w:b/>
                <w:bCs/>
                <w:color w:val="000000"/>
                <w:sz w:val="16"/>
                <w:szCs w:val="16"/>
                <w:lang w:eastAsia="sk-SK" w:bidi="yi-Hebr"/>
              </w:rPr>
              <w:t>2019</w:t>
            </w:r>
          </w:p>
        </w:tc>
        <w:tc>
          <w:tcPr>
            <w:tcW w:w="2233" w:type="dxa"/>
            <w:gridSpan w:val="3"/>
            <w:shd w:val="clear" w:color="000000" w:fill="BFBFBF"/>
            <w:noWrap/>
            <w:vAlign w:val="center"/>
            <w:hideMark/>
          </w:tcPr>
          <w:p w14:paraId="6A92DFF5" w14:textId="77777777" w:rsidR="00E11626" w:rsidRPr="0083220A" w:rsidRDefault="00E11626" w:rsidP="000D2DD3">
            <w:pPr>
              <w:spacing w:after="0" w:line="240" w:lineRule="auto"/>
              <w:jc w:val="center"/>
              <w:rPr>
                <w:rFonts w:eastAsia="Times New Roman" w:cstheme="minorHAnsi"/>
                <w:b/>
                <w:bCs/>
                <w:color w:val="000000"/>
                <w:sz w:val="16"/>
                <w:szCs w:val="16"/>
                <w:lang w:eastAsia="sk-SK" w:bidi="yi-Hebr"/>
              </w:rPr>
            </w:pPr>
            <w:r w:rsidRPr="0083220A">
              <w:rPr>
                <w:rFonts w:eastAsia="Times New Roman" w:cstheme="minorHAnsi"/>
                <w:b/>
                <w:bCs/>
                <w:color w:val="000000"/>
                <w:sz w:val="16"/>
                <w:szCs w:val="16"/>
                <w:lang w:eastAsia="sk-SK" w:bidi="yi-Hebr"/>
              </w:rPr>
              <w:t>2020</w:t>
            </w:r>
          </w:p>
        </w:tc>
        <w:tc>
          <w:tcPr>
            <w:tcW w:w="2382" w:type="dxa"/>
            <w:gridSpan w:val="3"/>
            <w:shd w:val="clear" w:color="000000" w:fill="BFBFBF"/>
            <w:noWrap/>
            <w:vAlign w:val="center"/>
            <w:hideMark/>
          </w:tcPr>
          <w:p w14:paraId="1FA6BACF" w14:textId="77777777" w:rsidR="00E11626" w:rsidRPr="0083220A" w:rsidRDefault="00E11626" w:rsidP="000D2DD3">
            <w:pPr>
              <w:spacing w:after="0" w:line="240" w:lineRule="auto"/>
              <w:jc w:val="center"/>
              <w:rPr>
                <w:rFonts w:eastAsia="Times New Roman" w:cstheme="minorHAnsi"/>
                <w:b/>
                <w:bCs/>
                <w:color w:val="000000"/>
                <w:sz w:val="16"/>
                <w:szCs w:val="16"/>
                <w:lang w:eastAsia="sk-SK" w:bidi="yi-Hebr"/>
              </w:rPr>
            </w:pPr>
            <w:r w:rsidRPr="0083220A">
              <w:rPr>
                <w:rFonts w:eastAsia="Times New Roman" w:cstheme="minorHAnsi"/>
                <w:b/>
                <w:bCs/>
                <w:color w:val="000000"/>
                <w:sz w:val="16"/>
                <w:szCs w:val="16"/>
                <w:lang w:eastAsia="sk-SK" w:bidi="yi-Hebr"/>
              </w:rPr>
              <w:t>2021</w:t>
            </w:r>
          </w:p>
        </w:tc>
      </w:tr>
      <w:tr w:rsidR="00E11626" w:rsidRPr="0083220A" w14:paraId="5B820AFA" w14:textId="77777777" w:rsidTr="00E11626">
        <w:trPr>
          <w:trHeight w:val="246"/>
        </w:trPr>
        <w:tc>
          <w:tcPr>
            <w:tcW w:w="1018" w:type="dxa"/>
            <w:shd w:val="clear" w:color="000000" w:fill="BFBFBF"/>
            <w:noWrap/>
            <w:vAlign w:val="bottom"/>
            <w:hideMark/>
          </w:tcPr>
          <w:p w14:paraId="2FF4309D" w14:textId="77777777" w:rsidR="00E11626" w:rsidRPr="0083220A" w:rsidRDefault="00E11626" w:rsidP="00E11626">
            <w:pPr>
              <w:spacing w:after="0" w:line="240" w:lineRule="auto"/>
              <w:rPr>
                <w:rFonts w:eastAsia="Times New Roman" w:cstheme="minorHAnsi"/>
                <w:b/>
                <w:bCs/>
                <w:color w:val="000000"/>
                <w:sz w:val="16"/>
                <w:szCs w:val="16"/>
                <w:lang w:eastAsia="sk-SK" w:bidi="yi-Hebr"/>
              </w:rPr>
            </w:pPr>
            <w:r w:rsidRPr="0083220A">
              <w:rPr>
                <w:rFonts w:eastAsia="Times New Roman" w:cstheme="minorHAnsi"/>
                <w:b/>
                <w:bCs/>
                <w:color w:val="000000"/>
                <w:sz w:val="16"/>
                <w:szCs w:val="16"/>
                <w:lang w:eastAsia="sk-SK" w:bidi="yi-Hebr"/>
              </w:rPr>
              <w:lastRenderedPageBreak/>
              <w:t> </w:t>
            </w:r>
          </w:p>
        </w:tc>
        <w:tc>
          <w:tcPr>
            <w:tcW w:w="496" w:type="dxa"/>
            <w:shd w:val="clear" w:color="000000" w:fill="BFBFBF"/>
            <w:noWrap/>
            <w:vAlign w:val="bottom"/>
            <w:hideMark/>
          </w:tcPr>
          <w:p w14:paraId="45F9C842" w14:textId="77777777" w:rsidR="00E11626" w:rsidRPr="0083220A" w:rsidRDefault="00E11626" w:rsidP="00E11626">
            <w:pPr>
              <w:spacing w:after="0" w:line="240" w:lineRule="auto"/>
              <w:rPr>
                <w:rFonts w:eastAsia="Times New Roman" w:cstheme="minorHAnsi"/>
                <w:b/>
                <w:bCs/>
                <w:color w:val="000000"/>
                <w:sz w:val="16"/>
                <w:szCs w:val="16"/>
                <w:lang w:eastAsia="sk-SK" w:bidi="yi-Hebr"/>
              </w:rPr>
            </w:pPr>
            <w:r w:rsidRPr="0083220A">
              <w:rPr>
                <w:rFonts w:eastAsia="Times New Roman" w:cstheme="minorHAnsi"/>
                <w:b/>
                <w:bCs/>
                <w:color w:val="000000"/>
                <w:sz w:val="16"/>
                <w:szCs w:val="16"/>
                <w:lang w:eastAsia="sk-SK" w:bidi="yi-Hebr"/>
              </w:rPr>
              <w:t> </w:t>
            </w:r>
          </w:p>
        </w:tc>
        <w:tc>
          <w:tcPr>
            <w:tcW w:w="536" w:type="dxa"/>
            <w:shd w:val="clear" w:color="000000" w:fill="BFBFBF"/>
            <w:noWrap/>
            <w:vAlign w:val="bottom"/>
            <w:hideMark/>
          </w:tcPr>
          <w:p w14:paraId="1A8461EC" w14:textId="77777777" w:rsidR="00E11626" w:rsidRPr="0083220A" w:rsidRDefault="00E11626" w:rsidP="00E11626">
            <w:pPr>
              <w:spacing w:after="0" w:line="240" w:lineRule="auto"/>
              <w:rPr>
                <w:rFonts w:eastAsia="Times New Roman" w:cstheme="minorHAnsi"/>
                <w:b/>
                <w:bCs/>
                <w:color w:val="000000"/>
                <w:sz w:val="16"/>
                <w:szCs w:val="16"/>
                <w:lang w:eastAsia="sk-SK" w:bidi="yi-Hebr"/>
              </w:rPr>
            </w:pPr>
            <w:r w:rsidRPr="0083220A">
              <w:rPr>
                <w:rFonts w:eastAsia="Times New Roman" w:cstheme="minorHAnsi"/>
                <w:b/>
                <w:bCs/>
                <w:color w:val="000000"/>
                <w:sz w:val="16"/>
                <w:szCs w:val="16"/>
                <w:lang w:eastAsia="sk-SK" w:bidi="yi-Hebr"/>
              </w:rPr>
              <w:t> </w:t>
            </w:r>
          </w:p>
        </w:tc>
        <w:tc>
          <w:tcPr>
            <w:tcW w:w="833" w:type="dxa"/>
            <w:shd w:val="clear" w:color="000000" w:fill="BFBFBF"/>
            <w:noWrap/>
            <w:vAlign w:val="center"/>
            <w:hideMark/>
          </w:tcPr>
          <w:p w14:paraId="63AD5B52" w14:textId="42DDBA0F" w:rsidR="00E11626" w:rsidRPr="0083220A" w:rsidRDefault="00E11626" w:rsidP="00E11626">
            <w:pPr>
              <w:spacing w:after="0" w:line="240" w:lineRule="auto"/>
              <w:jc w:val="center"/>
              <w:rPr>
                <w:rFonts w:eastAsia="Times New Roman" w:cstheme="minorHAnsi"/>
                <w:b/>
                <w:bCs/>
                <w:color w:val="000000"/>
                <w:sz w:val="16"/>
                <w:szCs w:val="16"/>
                <w:lang w:eastAsia="sk-SK" w:bidi="yi-Hebr"/>
              </w:rPr>
            </w:pPr>
            <w:proofErr w:type="spellStart"/>
            <w:r w:rsidRPr="00E11626">
              <w:rPr>
                <w:rFonts w:eastAsia="Times New Roman" w:cstheme="minorHAnsi"/>
                <w:b/>
                <w:bCs/>
                <w:color w:val="000000"/>
                <w:sz w:val="16"/>
                <w:szCs w:val="16"/>
                <w:lang w:eastAsia="sk-SK" w:bidi="yi-Hebr"/>
              </w:rPr>
              <w:t>applications</w:t>
            </w:r>
            <w:proofErr w:type="spellEnd"/>
          </w:p>
        </w:tc>
        <w:tc>
          <w:tcPr>
            <w:tcW w:w="783" w:type="dxa"/>
            <w:shd w:val="clear" w:color="000000" w:fill="BFBFBF"/>
            <w:noWrap/>
            <w:vAlign w:val="center"/>
            <w:hideMark/>
          </w:tcPr>
          <w:p w14:paraId="0C9548A9" w14:textId="15922645" w:rsidR="00E11626" w:rsidRPr="0083220A" w:rsidRDefault="00E11626" w:rsidP="00E11626">
            <w:pPr>
              <w:spacing w:after="0" w:line="240" w:lineRule="auto"/>
              <w:jc w:val="center"/>
              <w:rPr>
                <w:rFonts w:eastAsia="Times New Roman" w:cstheme="minorHAnsi"/>
                <w:b/>
                <w:bCs/>
                <w:color w:val="000000"/>
                <w:sz w:val="16"/>
                <w:szCs w:val="16"/>
                <w:lang w:eastAsia="sk-SK" w:bidi="yi-Hebr"/>
              </w:rPr>
            </w:pPr>
            <w:proofErr w:type="spellStart"/>
            <w:r w:rsidRPr="00E11626">
              <w:rPr>
                <w:rFonts w:eastAsia="Times New Roman" w:cstheme="minorHAnsi"/>
                <w:b/>
                <w:bCs/>
                <w:color w:val="000000"/>
                <w:sz w:val="16"/>
                <w:szCs w:val="16"/>
                <w:lang w:eastAsia="sk-SK" w:bidi="yi-Hebr"/>
              </w:rPr>
              <w:t>acceptance</w:t>
            </w:r>
            <w:proofErr w:type="spellEnd"/>
          </w:p>
        </w:tc>
        <w:tc>
          <w:tcPr>
            <w:tcW w:w="617" w:type="dxa"/>
            <w:shd w:val="clear" w:color="000000" w:fill="BFBFBF"/>
            <w:noWrap/>
            <w:vAlign w:val="center"/>
            <w:hideMark/>
          </w:tcPr>
          <w:p w14:paraId="56113623" w14:textId="63C212A9" w:rsidR="00E11626" w:rsidRPr="0083220A" w:rsidRDefault="00E11626" w:rsidP="00E11626">
            <w:pPr>
              <w:spacing w:after="0" w:line="240" w:lineRule="auto"/>
              <w:jc w:val="center"/>
              <w:rPr>
                <w:rFonts w:eastAsia="Times New Roman" w:cstheme="minorHAnsi"/>
                <w:b/>
                <w:bCs/>
                <w:color w:val="000000"/>
                <w:sz w:val="16"/>
                <w:szCs w:val="16"/>
                <w:lang w:eastAsia="sk-SK" w:bidi="yi-Hebr"/>
              </w:rPr>
            </w:pPr>
            <w:proofErr w:type="spellStart"/>
            <w:r w:rsidRPr="00E11626">
              <w:rPr>
                <w:rFonts w:eastAsia="Times New Roman" w:cstheme="minorHAnsi"/>
                <w:b/>
                <w:bCs/>
                <w:color w:val="000000"/>
                <w:sz w:val="16"/>
                <w:szCs w:val="16"/>
                <w:lang w:eastAsia="sk-SK" w:bidi="yi-Hebr"/>
              </w:rPr>
              <w:t>enrolled</w:t>
            </w:r>
            <w:proofErr w:type="spellEnd"/>
          </w:p>
        </w:tc>
        <w:tc>
          <w:tcPr>
            <w:tcW w:w="833" w:type="dxa"/>
            <w:shd w:val="clear" w:color="000000" w:fill="BFBFBF"/>
            <w:noWrap/>
            <w:vAlign w:val="center"/>
            <w:hideMark/>
          </w:tcPr>
          <w:p w14:paraId="6D56C623" w14:textId="0C1649D1" w:rsidR="00E11626" w:rsidRPr="0083220A" w:rsidRDefault="00E11626" w:rsidP="00E11626">
            <w:pPr>
              <w:spacing w:after="0" w:line="240" w:lineRule="auto"/>
              <w:jc w:val="center"/>
              <w:rPr>
                <w:rFonts w:eastAsia="Times New Roman" w:cstheme="minorHAnsi"/>
                <w:b/>
                <w:bCs/>
                <w:color w:val="000000"/>
                <w:sz w:val="16"/>
                <w:szCs w:val="16"/>
                <w:lang w:eastAsia="sk-SK" w:bidi="yi-Hebr"/>
              </w:rPr>
            </w:pPr>
            <w:proofErr w:type="spellStart"/>
            <w:r w:rsidRPr="00E11626">
              <w:rPr>
                <w:rFonts w:eastAsia="Times New Roman" w:cstheme="minorHAnsi"/>
                <w:b/>
                <w:bCs/>
                <w:color w:val="000000"/>
                <w:sz w:val="16"/>
                <w:szCs w:val="16"/>
                <w:lang w:eastAsia="sk-SK" w:bidi="yi-Hebr"/>
              </w:rPr>
              <w:t>applications</w:t>
            </w:r>
            <w:proofErr w:type="spellEnd"/>
          </w:p>
        </w:tc>
        <w:tc>
          <w:tcPr>
            <w:tcW w:w="783" w:type="dxa"/>
            <w:shd w:val="clear" w:color="000000" w:fill="BFBFBF"/>
            <w:noWrap/>
            <w:vAlign w:val="center"/>
            <w:hideMark/>
          </w:tcPr>
          <w:p w14:paraId="34FC1C5C" w14:textId="6C47B70F" w:rsidR="00E11626" w:rsidRPr="0083220A" w:rsidRDefault="00E11626" w:rsidP="00E11626">
            <w:pPr>
              <w:spacing w:after="0" w:line="240" w:lineRule="auto"/>
              <w:jc w:val="center"/>
              <w:rPr>
                <w:rFonts w:eastAsia="Times New Roman" w:cstheme="minorHAnsi"/>
                <w:b/>
                <w:bCs/>
                <w:color w:val="000000"/>
                <w:sz w:val="16"/>
                <w:szCs w:val="16"/>
                <w:lang w:eastAsia="sk-SK" w:bidi="yi-Hebr"/>
              </w:rPr>
            </w:pPr>
            <w:proofErr w:type="spellStart"/>
            <w:r w:rsidRPr="00E11626">
              <w:rPr>
                <w:rFonts w:eastAsia="Times New Roman" w:cstheme="minorHAnsi"/>
                <w:b/>
                <w:bCs/>
                <w:color w:val="000000"/>
                <w:sz w:val="16"/>
                <w:szCs w:val="16"/>
                <w:lang w:eastAsia="sk-SK" w:bidi="yi-Hebr"/>
              </w:rPr>
              <w:t>acceptance</w:t>
            </w:r>
            <w:proofErr w:type="spellEnd"/>
          </w:p>
        </w:tc>
        <w:tc>
          <w:tcPr>
            <w:tcW w:w="617" w:type="dxa"/>
            <w:shd w:val="clear" w:color="000000" w:fill="BFBFBF"/>
            <w:noWrap/>
            <w:vAlign w:val="center"/>
            <w:hideMark/>
          </w:tcPr>
          <w:p w14:paraId="46D8C1C6" w14:textId="32708A9F" w:rsidR="00E11626" w:rsidRPr="0083220A" w:rsidRDefault="00E11626" w:rsidP="00E11626">
            <w:pPr>
              <w:spacing w:after="0" w:line="240" w:lineRule="auto"/>
              <w:jc w:val="center"/>
              <w:rPr>
                <w:rFonts w:eastAsia="Times New Roman" w:cstheme="minorHAnsi"/>
                <w:b/>
                <w:bCs/>
                <w:color w:val="000000"/>
                <w:sz w:val="16"/>
                <w:szCs w:val="16"/>
                <w:lang w:eastAsia="sk-SK" w:bidi="yi-Hebr"/>
              </w:rPr>
            </w:pPr>
            <w:proofErr w:type="spellStart"/>
            <w:r w:rsidRPr="00E11626">
              <w:rPr>
                <w:rFonts w:eastAsia="Times New Roman" w:cstheme="minorHAnsi"/>
                <w:b/>
                <w:bCs/>
                <w:color w:val="000000"/>
                <w:sz w:val="16"/>
                <w:szCs w:val="16"/>
                <w:lang w:eastAsia="sk-SK" w:bidi="yi-Hebr"/>
              </w:rPr>
              <w:t>enrolled</w:t>
            </w:r>
            <w:proofErr w:type="spellEnd"/>
          </w:p>
        </w:tc>
        <w:tc>
          <w:tcPr>
            <w:tcW w:w="833" w:type="dxa"/>
            <w:shd w:val="clear" w:color="000000" w:fill="BFBFBF"/>
            <w:noWrap/>
            <w:vAlign w:val="center"/>
            <w:hideMark/>
          </w:tcPr>
          <w:p w14:paraId="048EA64B" w14:textId="3EF0D9A4" w:rsidR="00E11626" w:rsidRPr="0083220A" w:rsidRDefault="00E11626" w:rsidP="00E11626">
            <w:pPr>
              <w:spacing w:after="0" w:line="240" w:lineRule="auto"/>
              <w:jc w:val="center"/>
              <w:rPr>
                <w:rFonts w:eastAsia="Times New Roman" w:cstheme="minorHAnsi"/>
                <w:b/>
                <w:bCs/>
                <w:color w:val="000000"/>
                <w:sz w:val="16"/>
                <w:szCs w:val="16"/>
                <w:lang w:eastAsia="sk-SK" w:bidi="yi-Hebr"/>
              </w:rPr>
            </w:pPr>
            <w:proofErr w:type="spellStart"/>
            <w:r w:rsidRPr="00E11626">
              <w:rPr>
                <w:rFonts w:eastAsia="Times New Roman" w:cstheme="minorHAnsi"/>
                <w:b/>
                <w:bCs/>
                <w:color w:val="000000"/>
                <w:sz w:val="16"/>
                <w:szCs w:val="16"/>
                <w:lang w:eastAsia="sk-SK" w:bidi="yi-Hebr"/>
              </w:rPr>
              <w:t>applications</w:t>
            </w:r>
            <w:proofErr w:type="spellEnd"/>
          </w:p>
        </w:tc>
        <w:tc>
          <w:tcPr>
            <w:tcW w:w="783" w:type="dxa"/>
            <w:shd w:val="clear" w:color="000000" w:fill="BFBFBF"/>
            <w:noWrap/>
            <w:vAlign w:val="center"/>
            <w:hideMark/>
          </w:tcPr>
          <w:p w14:paraId="6F8E4B28" w14:textId="285552FE" w:rsidR="00E11626" w:rsidRPr="0083220A" w:rsidRDefault="00E11626" w:rsidP="00E11626">
            <w:pPr>
              <w:spacing w:after="0" w:line="240" w:lineRule="auto"/>
              <w:jc w:val="center"/>
              <w:rPr>
                <w:rFonts w:eastAsia="Times New Roman" w:cstheme="minorHAnsi"/>
                <w:b/>
                <w:bCs/>
                <w:color w:val="000000"/>
                <w:sz w:val="16"/>
                <w:szCs w:val="16"/>
                <w:lang w:eastAsia="sk-SK" w:bidi="yi-Hebr"/>
              </w:rPr>
            </w:pPr>
            <w:proofErr w:type="spellStart"/>
            <w:r w:rsidRPr="00E11626">
              <w:rPr>
                <w:rFonts w:eastAsia="Times New Roman" w:cstheme="minorHAnsi"/>
                <w:b/>
                <w:bCs/>
                <w:color w:val="000000"/>
                <w:sz w:val="16"/>
                <w:szCs w:val="16"/>
                <w:lang w:eastAsia="sk-SK" w:bidi="yi-Hebr"/>
              </w:rPr>
              <w:t>acceptance</w:t>
            </w:r>
            <w:proofErr w:type="spellEnd"/>
          </w:p>
        </w:tc>
        <w:tc>
          <w:tcPr>
            <w:tcW w:w="766" w:type="dxa"/>
            <w:shd w:val="clear" w:color="000000" w:fill="BFBFBF"/>
            <w:noWrap/>
            <w:vAlign w:val="center"/>
            <w:hideMark/>
          </w:tcPr>
          <w:p w14:paraId="40E63B69" w14:textId="6018E21F" w:rsidR="00E11626" w:rsidRPr="0083220A" w:rsidRDefault="00E11626" w:rsidP="00E11626">
            <w:pPr>
              <w:spacing w:after="0" w:line="240" w:lineRule="auto"/>
              <w:jc w:val="center"/>
              <w:rPr>
                <w:rFonts w:eastAsia="Times New Roman" w:cstheme="minorHAnsi"/>
                <w:b/>
                <w:bCs/>
                <w:color w:val="000000"/>
                <w:sz w:val="16"/>
                <w:szCs w:val="16"/>
                <w:lang w:eastAsia="sk-SK" w:bidi="yi-Hebr"/>
              </w:rPr>
            </w:pPr>
            <w:proofErr w:type="spellStart"/>
            <w:r w:rsidRPr="00E11626">
              <w:rPr>
                <w:rFonts w:eastAsia="Times New Roman" w:cstheme="minorHAnsi"/>
                <w:b/>
                <w:bCs/>
                <w:color w:val="000000"/>
                <w:sz w:val="16"/>
                <w:szCs w:val="16"/>
                <w:lang w:eastAsia="sk-SK" w:bidi="yi-Hebr"/>
              </w:rPr>
              <w:t>enrolled</w:t>
            </w:r>
            <w:proofErr w:type="spellEnd"/>
          </w:p>
        </w:tc>
      </w:tr>
      <w:tr w:rsidR="00E11626" w:rsidRPr="0083220A" w14:paraId="516876CB" w14:textId="77777777" w:rsidTr="00E11626">
        <w:trPr>
          <w:trHeight w:val="113"/>
        </w:trPr>
        <w:tc>
          <w:tcPr>
            <w:tcW w:w="1018" w:type="dxa"/>
            <w:noWrap/>
            <w:vAlign w:val="bottom"/>
            <w:hideMark/>
          </w:tcPr>
          <w:p w14:paraId="26EBFEE0" w14:textId="63C30318" w:rsidR="00E11626" w:rsidRPr="0083220A" w:rsidRDefault="00E11626" w:rsidP="000D2DD3">
            <w:pPr>
              <w:spacing w:after="0" w:line="240" w:lineRule="auto"/>
              <w:rPr>
                <w:rFonts w:eastAsia="Times New Roman" w:cstheme="minorHAnsi"/>
                <w:color w:val="000000"/>
                <w:sz w:val="16"/>
                <w:szCs w:val="16"/>
                <w:lang w:eastAsia="sk-SK" w:bidi="yi-Hebr"/>
              </w:rPr>
            </w:pPr>
            <w:proofErr w:type="spellStart"/>
            <w:r w:rsidRPr="00E11626">
              <w:rPr>
                <w:rFonts w:eastAsia="Times New Roman" w:cstheme="minorHAnsi"/>
                <w:color w:val="000000"/>
                <w:sz w:val="16"/>
                <w:szCs w:val="16"/>
                <w:lang w:eastAsia="sk-SK" w:bidi="yi-Hebr"/>
              </w:rPr>
              <w:t>Russian</w:t>
            </w:r>
            <w:proofErr w:type="spellEnd"/>
            <w:r w:rsidRPr="00E11626">
              <w:rPr>
                <w:rFonts w:eastAsia="Times New Roman" w:cstheme="minorHAnsi"/>
                <w:color w:val="000000"/>
                <w:sz w:val="16"/>
                <w:szCs w:val="16"/>
                <w:lang w:eastAsia="sk-SK" w:bidi="yi-Hebr"/>
              </w:rPr>
              <w:t xml:space="preserve"> </w:t>
            </w:r>
            <w:proofErr w:type="spellStart"/>
            <w:r w:rsidRPr="00E11626">
              <w:rPr>
                <w:rFonts w:eastAsia="Times New Roman" w:cstheme="minorHAnsi"/>
                <w:color w:val="000000"/>
                <w:sz w:val="16"/>
                <w:szCs w:val="16"/>
                <w:lang w:eastAsia="sk-SK" w:bidi="yi-Hebr"/>
              </w:rPr>
              <w:t>studies</w:t>
            </w:r>
            <w:proofErr w:type="spellEnd"/>
          </w:p>
        </w:tc>
        <w:tc>
          <w:tcPr>
            <w:tcW w:w="496" w:type="dxa"/>
            <w:noWrap/>
            <w:vAlign w:val="bottom"/>
            <w:hideMark/>
          </w:tcPr>
          <w:p w14:paraId="469D99FC" w14:textId="07E9772A" w:rsidR="00E11626" w:rsidRPr="0083220A" w:rsidRDefault="00E11626" w:rsidP="000D2DD3">
            <w:pPr>
              <w:spacing w:after="0" w:line="240" w:lineRule="auto"/>
              <w:rPr>
                <w:rFonts w:eastAsia="Times New Roman" w:cstheme="minorHAnsi"/>
                <w:color w:val="000000"/>
                <w:sz w:val="16"/>
                <w:szCs w:val="16"/>
                <w:lang w:eastAsia="sk-SK" w:bidi="yi-Hebr"/>
              </w:rPr>
            </w:pPr>
            <w:proofErr w:type="spellStart"/>
            <w:r w:rsidRPr="00E11626">
              <w:rPr>
                <w:rFonts w:eastAsia="Times New Roman" w:cstheme="minorHAnsi"/>
                <w:color w:val="000000"/>
                <w:sz w:val="16"/>
                <w:szCs w:val="16"/>
                <w:lang w:eastAsia="sk-SK" w:bidi="yi-Hebr"/>
              </w:rPr>
              <w:t>daily</w:t>
            </w:r>
            <w:proofErr w:type="spellEnd"/>
          </w:p>
        </w:tc>
        <w:tc>
          <w:tcPr>
            <w:tcW w:w="536" w:type="dxa"/>
            <w:noWrap/>
            <w:vAlign w:val="bottom"/>
            <w:hideMark/>
          </w:tcPr>
          <w:p w14:paraId="272944BF" w14:textId="77777777" w:rsidR="00E11626" w:rsidRPr="0083220A" w:rsidRDefault="00E11626" w:rsidP="000D2DD3">
            <w:pPr>
              <w:spacing w:after="0" w:line="240" w:lineRule="auto"/>
              <w:rPr>
                <w:rFonts w:eastAsia="Times New Roman" w:cstheme="minorHAnsi"/>
                <w:color w:val="000000"/>
                <w:sz w:val="16"/>
                <w:szCs w:val="16"/>
                <w:lang w:eastAsia="sk-SK" w:bidi="yi-Hebr"/>
              </w:rPr>
            </w:pPr>
            <w:r w:rsidRPr="0083220A">
              <w:rPr>
                <w:rFonts w:eastAsia="Times New Roman" w:cstheme="minorHAnsi"/>
                <w:color w:val="000000"/>
                <w:sz w:val="16"/>
                <w:szCs w:val="16"/>
                <w:lang w:eastAsia="sk-SK" w:bidi="yi-Hebr"/>
              </w:rPr>
              <w:t>1.</w:t>
            </w:r>
          </w:p>
        </w:tc>
        <w:tc>
          <w:tcPr>
            <w:tcW w:w="833" w:type="dxa"/>
            <w:shd w:val="clear" w:color="000000" w:fill="D9D9D9"/>
            <w:noWrap/>
            <w:vAlign w:val="center"/>
            <w:hideMark/>
          </w:tcPr>
          <w:p w14:paraId="753F11F3" w14:textId="77777777" w:rsidR="00E11626" w:rsidRPr="0083220A" w:rsidRDefault="00E11626" w:rsidP="000D2DD3">
            <w:pPr>
              <w:spacing w:after="0" w:line="240" w:lineRule="auto"/>
              <w:jc w:val="center"/>
              <w:rPr>
                <w:rFonts w:eastAsia="Times New Roman" w:cstheme="minorHAnsi"/>
                <w:color w:val="000000"/>
                <w:sz w:val="16"/>
                <w:szCs w:val="16"/>
                <w:lang w:eastAsia="sk-SK" w:bidi="yi-Hebr"/>
              </w:rPr>
            </w:pPr>
            <w:r w:rsidRPr="0083220A">
              <w:rPr>
                <w:rFonts w:eastAsia="Times New Roman" w:cstheme="minorHAnsi"/>
                <w:color w:val="000000"/>
                <w:sz w:val="16"/>
                <w:szCs w:val="16"/>
                <w:lang w:eastAsia="sk-SK" w:bidi="yi-Hebr"/>
              </w:rPr>
              <w:t>7</w:t>
            </w:r>
          </w:p>
        </w:tc>
        <w:tc>
          <w:tcPr>
            <w:tcW w:w="783" w:type="dxa"/>
            <w:shd w:val="clear" w:color="000000" w:fill="D9D9D9"/>
            <w:noWrap/>
            <w:vAlign w:val="center"/>
            <w:hideMark/>
          </w:tcPr>
          <w:p w14:paraId="0FA08AD2" w14:textId="77777777" w:rsidR="00E11626" w:rsidRPr="0083220A" w:rsidRDefault="00E11626" w:rsidP="000D2DD3">
            <w:pPr>
              <w:spacing w:after="0" w:line="240" w:lineRule="auto"/>
              <w:jc w:val="center"/>
              <w:rPr>
                <w:rFonts w:eastAsia="Times New Roman" w:cstheme="minorHAnsi"/>
                <w:color w:val="000000"/>
                <w:sz w:val="16"/>
                <w:szCs w:val="16"/>
                <w:lang w:eastAsia="sk-SK" w:bidi="yi-Hebr"/>
              </w:rPr>
            </w:pPr>
            <w:r w:rsidRPr="0083220A">
              <w:rPr>
                <w:rFonts w:eastAsia="Times New Roman" w:cstheme="minorHAnsi"/>
                <w:color w:val="000000"/>
                <w:sz w:val="16"/>
                <w:szCs w:val="16"/>
                <w:lang w:eastAsia="sk-SK" w:bidi="yi-Hebr"/>
              </w:rPr>
              <w:t>7</w:t>
            </w:r>
          </w:p>
        </w:tc>
        <w:tc>
          <w:tcPr>
            <w:tcW w:w="617" w:type="dxa"/>
            <w:shd w:val="clear" w:color="000000" w:fill="D9D9D9"/>
            <w:noWrap/>
            <w:vAlign w:val="center"/>
            <w:hideMark/>
          </w:tcPr>
          <w:p w14:paraId="1CFA515D" w14:textId="77777777" w:rsidR="00E11626" w:rsidRPr="0083220A" w:rsidRDefault="00E11626" w:rsidP="000D2DD3">
            <w:pPr>
              <w:spacing w:after="0" w:line="240" w:lineRule="auto"/>
              <w:jc w:val="center"/>
              <w:rPr>
                <w:rFonts w:eastAsia="Times New Roman" w:cstheme="minorHAnsi"/>
                <w:color w:val="000000"/>
                <w:sz w:val="16"/>
                <w:szCs w:val="16"/>
                <w:lang w:eastAsia="sk-SK" w:bidi="yi-Hebr"/>
              </w:rPr>
            </w:pPr>
            <w:r w:rsidRPr="0083220A">
              <w:rPr>
                <w:rFonts w:eastAsia="Times New Roman" w:cstheme="minorHAnsi"/>
                <w:color w:val="000000"/>
                <w:sz w:val="16"/>
                <w:szCs w:val="16"/>
                <w:lang w:eastAsia="sk-SK" w:bidi="yi-Hebr"/>
              </w:rPr>
              <w:t>3</w:t>
            </w:r>
          </w:p>
        </w:tc>
        <w:tc>
          <w:tcPr>
            <w:tcW w:w="833" w:type="dxa"/>
            <w:noWrap/>
            <w:vAlign w:val="center"/>
            <w:hideMark/>
          </w:tcPr>
          <w:p w14:paraId="4A1023AB" w14:textId="77777777" w:rsidR="00E11626" w:rsidRPr="0083220A" w:rsidRDefault="00E11626" w:rsidP="000D2DD3">
            <w:pPr>
              <w:spacing w:after="0" w:line="240" w:lineRule="auto"/>
              <w:jc w:val="center"/>
              <w:rPr>
                <w:rFonts w:eastAsia="Times New Roman" w:cstheme="minorHAnsi"/>
                <w:color w:val="000000"/>
                <w:sz w:val="16"/>
                <w:szCs w:val="16"/>
                <w:lang w:eastAsia="sk-SK" w:bidi="yi-Hebr"/>
              </w:rPr>
            </w:pPr>
            <w:r w:rsidRPr="0083220A">
              <w:rPr>
                <w:rFonts w:eastAsia="Times New Roman" w:cstheme="minorHAnsi"/>
                <w:color w:val="000000"/>
                <w:sz w:val="16"/>
                <w:szCs w:val="16"/>
                <w:lang w:eastAsia="sk-SK" w:bidi="yi-Hebr"/>
              </w:rPr>
              <w:t>10</w:t>
            </w:r>
          </w:p>
        </w:tc>
        <w:tc>
          <w:tcPr>
            <w:tcW w:w="783" w:type="dxa"/>
            <w:noWrap/>
            <w:vAlign w:val="center"/>
            <w:hideMark/>
          </w:tcPr>
          <w:p w14:paraId="68352A84" w14:textId="77777777" w:rsidR="00E11626" w:rsidRPr="0083220A" w:rsidRDefault="00E11626" w:rsidP="000D2DD3">
            <w:pPr>
              <w:spacing w:after="0" w:line="240" w:lineRule="auto"/>
              <w:jc w:val="center"/>
              <w:rPr>
                <w:rFonts w:eastAsia="Times New Roman" w:cstheme="minorHAnsi"/>
                <w:color w:val="000000"/>
                <w:sz w:val="16"/>
                <w:szCs w:val="16"/>
                <w:lang w:eastAsia="sk-SK" w:bidi="yi-Hebr"/>
              </w:rPr>
            </w:pPr>
            <w:r w:rsidRPr="0083220A">
              <w:rPr>
                <w:rFonts w:eastAsia="Times New Roman" w:cstheme="minorHAnsi"/>
                <w:color w:val="000000"/>
                <w:sz w:val="16"/>
                <w:szCs w:val="16"/>
                <w:lang w:eastAsia="sk-SK" w:bidi="yi-Hebr"/>
              </w:rPr>
              <w:t>8</w:t>
            </w:r>
          </w:p>
        </w:tc>
        <w:tc>
          <w:tcPr>
            <w:tcW w:w="617" w:type="dxa"/>
            <w:noWrap/>
            <w:vAlign w:val="center"/>
            <w:hideMark/>
          </w:tcPr>
          <w:p w14:paraId="5AACEA29" w14:textId="77777777" w:rsidR="00E11626" w:rsidRPr="0083220A" w:rsidRDefault="00E11626" w:rsidP="000D2DD3">
            <w:pPr>
              <w:spacing w:after="0" w:line="240" w:lineRule="auto"/>
              <w:jc w:val="center"/>
              <w:rPr>
                <w:rFonts w:eastAsia="Times New Roman" w:cstheme="minorHAnsi"/>
                <w:color w:val="000000"/>
                <w:sz w:val="16"/>
                <w:szCs w:val="16"/>
                <w:lang w:eastAsia="sk-SK" w:bidi="yi-Hebr"/>
              </w:rPr>
            </w:pPr>
            <w:r w:rsidRPr="0083220A">
              <w:rPr>
                <w:rFonts w:eastAsia="Times New Roman" w:cstheme="minorHAnsi"/>
                <w:color w:val="000000"/>
                <w:sz w:val="16"/>
                <w:szCs w:val="16"/>
                <w:lang w:eastAsia="sk-SK" w:bidi="yi-Hebr"/>
              </w:rPr>
              <w:t>6</w:t>
            </w:r>
          </w:p>
        </w:tc>
        <w:tc>
          <w:tcPr>
            <w:tcW w:w="833" w:type="dxa"/>
            <w:shd w:val="clear" w:color="000000" w:fill="D9D9D9"/>
            <w:noWrap/>
            <w:vAlign w:val="center"/>
            <w:hideMark/>
          </w:tcPr>
          <w:p w14:paraId="36A0096D" w14:textId="77777777" w:rsidR="00E11626" w:rsidRPr="0083220A" w:rsidRDefault="00E11626" w:rsidP="000D2DD3">
            <w:pPr>
              <w:spacing w:after="0" w:line="240" w:lineRule="auto"/>
              <w:jc w:val="center"/>
              <w:rPr>
                <w:rFonts w:eastAsia="Times New Roman" w:cstheme="minorHAnsi"/>
                <w:color w:val="000000"/>
                <w:sz w:val="16"/>
                <w:szCs w:val="16"/>
                <w:lang w:eastAsia="sk-SK" w:bidi="yi-Hebr"/>
              </w:rPr>
            </w:pPr>
            <w:r w:rsidRPr="0083220A">
              <w:rPr>
                <w:rFonts w:eastAsia="Times New Roman" w:cstheme="minorHAnsi"/>
                <w:color w:val="000000"/>
                <w:sz w:val="16"/>
                <w:szCs w:val="16"/>
                <w:lang w:eastAsia="sk-SK" w:bidi="yi-Hebr"/>
              </w:rPr>
              <w:t>3</w:t>
            </w:r>
          </w:p>
        </w:tc>
        <w:tc>
          <w:tcPr>
            <w:tcW w:w="783" w:type="dxa"/>
            <w:shd w:val="clear" w:color="000000" w:fill="D9D9D9"/>
            <w:noWrap/>
            <w:vAlign w:val="center"/>
            <w:hideMark/>
          </w:tcPr>
          <w:p w14:paraId="34966EF8" w14:textId="77777777" w:rsidR="00E11626" w:rsidRPr="0083220A" w:rsidRDefault="00E11626" w:rsidP="000D2DD3">
            <w:pPr>
              <w:spacing w:after="0" w:line="240" w:lineRule="auto"/>
              <w:jc w:val="center"/>
              <w:rPr>
                <w:rFonts w:eastAsia="Times New Roman" w:cstheme="minorHAnsi"/>
                <w:color w:val="000000"/>
                <w:sz w:val="16"/>
                <w:szCs w:val="16"/>
                <w:lang w:eastAsia="sk-SK" w:bidi="yi-Hebr"/>
              </w:rPr>
            </w:pPr>
            <w:r w:rsidRPr="0083220A">
              <w:rPr>
                <w:rFonts w:eastAsia="Times New Roman" w:cstheme="minorHAnsi"/>
                <w:color w:val="000000"/>
                <w:sz w:val="16"/>
                <w:szCs w:val="16"/>
                <w:lang w:eastAsia="sk-SK" w:bidi="yi-Hebr"/>
              </w:rPr>
              <w:t>3</w:t>
            </w:r>
          </w:p>
        </w:tc>
        <w:tc>
          <w:tcPr>
            <w:tcW w:w="766" w:type="dxa"/>
            <w:shd w:val="clear" w:color="000000" w:fill="D9D9D9"/>
            <w:noWrap/>
            <w:vAlign w:val="center"/>
            <w:hideMark/>
          </w:tcPr>
          <w:p w14:paraId="0A2BE7CE" w14:textId="77777777" w:rsidR="00E11626" w:rsidRPr="0083220A" w:rsidRDefault="00E11626" w:rsidP="000D2DD3">
            <w:pPr>
              <w:spacing w:after="0" w:line="240" w:lineRule="auto"/>
              <w:jc w:val="center"/>
              <w:rPr>
                <w:rFonts w:eastAsia="Times New Roman" w:cstheme="minorHAnsi"/>
                <w:color w:val="000000"/>
                <w:sz w:val="16"/>
                <w:szCs w:val="16"/>
                <w:lang w:eastAsia="sk-SK" w:bidi="yi-Hebr"/>
              </w:rPr>
            </w:pPr>
            <w:r w:rsidRPr="0083220A">
              <w:rPr>
                <w:rFonts w:eastAsia="Times New Roman" w:cstheme="minorHAnsi"/>
                <w:color w:val="000000"/>
                <w:sz w:val="16"/>
                <w:szCs w:val="16"/>
                <w:lang w:eastAsia="sk-SK" w:bidi="yi-Hebr"/>
              </w:rPr>
              <w:t>1</w:t>
            </w:r>
          </w:p>
        </w:tc>
      </w:tr>
    </w:tbl>
    <w:p w14:paraId="3B0EE602" w14:textId="77777777" w:rsidR="00E11626" w:rsidRPr="00E22F54" w:rsidRDefault="00E11626" w:rsidP="00E11626">
      <w:pPr>
        <w:pStyle w:val="Odsekzoznamu"/>
        <w:autoSpaceDE w:val="0"/>
        <w:autoSpaceDN w:val="0"/>
        <w:adjustRightInd w:val="0"/>
        <w:spacing w:after="0" w:line="240" w:lineRule="auto"/>
        <w:ind w:left="360"/>
        <w:rPr>
          <w:rFonts w:cstheme="minorHAnsi"/>
          <w:sz w:val="16"/>
          <w:szCs w:val="16"/>
          <w:lang w:val="en-GB"/>
        </w:rPr>
      </w:pPr>
    </w:p>
    <w:p w14:paraId="13ABFA4A" w14:textId="7C7E7210" w:rsidR="00200599" w:rsidRPr="00E22F54" w:rsidRDefault="00200599" w:rsidP="00200599">
      <w:pPr>
        <w:autoSpaceDE w:val="0"/>
        <w:autoSpaceDN w:val="0"/>
        <w:adjustRightInd w:val="0"/>
        <w:spacing w:after="0" w:line="240" w:lineRule="auto"/>
        <w:rPr>
          <w:rFonts w:cstheme="minorHAnsi"/>
          <w:sz w:val="16"/>
          <w:szCs w:val="16"/>
          <w:lang w:val="en-GB"/>
        </w:rPr>
      </w:pPr>
    </w:p>
    <w:p w14:paraId="19EABE8F" w14:textId="4629E2CA" w:rsidR="00200599" w:rsidRPr="00E22F54" w:rsidRDefault="00B16CE5" w:rsidP="00200599">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 xml:space="preserve">Feedback on the quality of </w:t>
      </w:r>
      <w:r w:rsidR="003D59CF" w:rsidRPr="00E22F54">
        <w:rPr>
          <w:rFonts w:cstheme="minorHAnsi"/>
          <w:b/>
          <w:bCs/>
          <w:sz w:val="16"/>
          <w:szCs w:val="16"/>
          <w:lang w:val="en-GB"/>
        </w:rPr>
        <w:t xml:space="preserve">provided </w:t>
      </w:r>
      <w:r w:rsidRPr="00E22F54">
        <w:rPr>
          <w:rFonts w:cstheme="minorHAnsi"/>
          <w:b/>
          <w:bCs/>
          <w:sz w:val="16"/>
          <w:szCs w:val="16"/>
          <w:lang w:val="en-GB"/>
        </w:rPr>
        <w:t xml:space="preserve">education </w:t>
      </w:r>
    </w:p>
    <w:p w14:paraId="40FAB9D0" w14:textId="34920041" w:rsidR="00B16CE5" w:rsidRPr="00E22F54"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Procedures for monitoring and evaluating students' opinions on the study programme</w:t>
      </w:r>
      <w:r w:rsidR="00FB0069" w:rsidRPr="00E22F54">
        <w:rPr>
          <w:rFonts w:cstheme="minorHAnsi"/>
          <w:sz w:val="16"/>
          <w:szCs w:val="16"/>
          <w:lang w:val="en-GB"/>
        </w:rPr>
        <w:t xml:space="preserve"> quality</w:t>
      </w:r>
      <w:r w:rsidRPr="00E22F54">
        <w:rPr>
          <w:rFonts w:cstheme="minorHAnsi"/>
          <w:sz w:val="16"/>
          <w:szCs w:val="16"/>
          <w:lang w:val="en-GB"/>
        </w:rPr>
        <w:t>.</w:t>
      </w:r>
    </w:p>
    <w:p w14:paraId="6DB73621" w14:textId="48424413" w:rsidR="00B16CE5"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Results of student feedback and related measures to improve the study programme</w:t>
      </w:r>
      <w:r w:rsidR="00FB0069" w:rsidRPr="00E22F54">
        <w:rPr>
          <w:rFonts w:cstheme="minorHAnsi"/>
          <w:sz w:val="16"/>
          <w:szCs w:val="16"/>
          <w:lang w:val="en-GB"/>
        </w:rPr>
        <w:t xml:space="preserve"> quality</w:t>
      </w:r>
      <w:r w:rsidRPr="00E22F54">
        <w:rPr>
          <w:rFonts w:cstheme="minorHAnsi"/>
          <w:sz w:val="16"/>
          <w:szCs w:val="16"/>
          <w:lang w:val="en-GB"/>
        </w:rPr>
        <w:t>.</w:t>
      </w:r>
    </w:p>
    <w:p w14:paraId="012A1A4C" w14:textId="7FEF43EB" w:rsidR="00E11626" w:rsidRPr="00E11626" w:rsidRDefault="00E11626" w:rsidP="00E11626">
      <w:pPr>
        <w:pStyle w:val="Odsekzoznamu"/>
        <w:autoSpaceDE w:val="0"/>
        <w:autoSpaceDN w:val="0"/>
        <w:adjustRightInd w:val="0"/>
        <w:spacing w:after="0" w:line="240" w:lineRule="auto"/>
        <w:ind w:left="360"/>
        <w:jc w:val="both"/>
        <w:rPr>
          <w:rFonts w:cstheme="minorHAnsi"/>
          <w:sz w:val="16"/>
          <w:szCs w:val="16"/>
          <w:lang w:val="en-GB"/>
        </w:rPr>
      </w:pPr>
      <w:r w:rsidRPr="00E11626">
        <w:rPr>
          <w:rFonts w:cstheme="minorHAnsi"/>
          <w:sz w:val="16"/>
          <w:szCs w:val="16"/>
          <w:lang w:val="en-GB"/>
        </w:rPr>
        <w:t xml:space="preserve">The Faculty of Arts of the PU continuously makes efforts and implements activities aimed at involving students in the process of self-evaluation and evaluation of the content and implementation of study programs, both within the framework of direct teaching, as well as the evaluation of support services, technologies, the offer of scientific, cultural, sports and other extracurricular activities. In accordance with the Higher Education Act, students have the opportunity to evaluate the teaching process and evaluation methods in the form of two types of anonymous questionnaires – 1) Evaluation of study programs in MAIS (general survey) and 2) Evaluation of subjects in MAIS (subject survey). The workplace providing the study program implements feedback on the quality of the teaching process after the end of each semester by teachers for each implemented subject. Each teacher evaluates his feedback and informs his superior (director of the institute) about it. Based on the data from the feedback, measures are subsequently taken to increase the quality of teaching.   The workplace also evaluates the study program by graduates. The evaluation of the program is also carried out from the point of view of the teachers, focusing on the composition of the subjects and OŠP, while the given feedback is communicated to the management of the FF PU and subsequently </w:t>
      </w:r>
      <w:proofErr w:type="spellStart"/>
      <w:r w:rsidRPr="00E11626">
        <w:rPr>
          <w:rFonts w:cstheme="minorHAnsi"/>
          <w:sz w:val="16"/>
          <w:szCs w:val="16"/>
          <w:lang w:val="en-GB"/>
        </w:rPr>
        <w:t>analyzed</w:t>
      </w:r>
      <w:proofErr w:type="spellEnd"/>
      <w:r w:rsidRPr="00E11626">
        <w:rPr>
          <w:rFonts w:cstheme="minorHAnsi"/>
          <w:sz w:val="16"/>
          <w:szCs w:val="16"/>
          <w:lang w:val="en-GB"/>
        </w:rPr>
        <w:t xml:space="preserve"> and reflected on. In the Annual Report on the educational activities of the University of </w:t>
      </w:r>
      <w:proofErr w:type="spellStart"/>
      <w:r w:rsidRPr="00E11626">
        <w:rPr>
          <w:rFonts w:cstheme="minorHAnsi"/>
          <w:sz w:val="16"/>
          <w:szCs w:val="16"/>
          <w:lang w:val="en-GB"/>
        </w:rPr>
        <w:t>Prešov</w:t>
      </w:r>
      <w:proofErr w:type="spellEnd"/>
      <w:r w:rsidRPr="00E11626">
        <w:rPr>
          <w:rFonts w:cstheme="minorHAnsi"/>
          <w:sz w:val="16"/>
          <w:szCs w:val="16"/>
          <w:lang w:val="en-GB"/>
        </w:rPr>
        <w:t xml:space="preserve"> in </w:t>
      </w:r>
      <w:proofErr w:type="spellStart"/>
      <w:r w:rsidRPr="00E11626">
        <w:rPr>
          <w:rFonts w:cstheme="minorHAnsi"/>
          <w:sz w:val="16"/>
          <w:szCs w:val="16"/>
          <w:lang w:val="en-GB"/>
        </w:rPr>
        <w:t>Prešov</w:t>
      </w:r>
      <w:proofErr w:type="spellEnd"/>
      <w:r w:rsidRPr="00E11626">
        <w:rPr>
          <w:rFonts w:cstheme="minorHAnsi"/>
          <w:sz w:val="16"/>
          <w:szCs w:val="16"/>
          <w:lang w:val="en-GB"/>
        </w:rPr>
        <w:t xml:space="preserve"> for 2019, there is also a declared effort to involve students more significantly in the self-evaluation process, not only in the field of direct teaching, but also in support services, technologies, the possibility of involvement in scientific, cultural, sports and other extracurricular activities.</w:t>
      </w:r>
    </w:p>
    <w:p w14:paraId="473F89FC" w14:textId="77777777" w:rsidR="00E11626" w:rsidRPr="00E11626" w:rsidRDefault="00E11626" w:rsidP="00E11626">
      <w:pPr>
        <w:pStyle w:val="Odsekzoznamu"/>
        <w:autoSpaceDE w:val="0"/>
        <w:autoSpaceDN w:val="0"/>
        <w:adjustRightInd w:val="0"/>
        <w:spacing w:after="0" w:line="240" w:lineRule="auto"/>
        <w:ind w:left="360"/>
        <w:jc w:val="both"/>
        <w:rPr>
          <w:rFonts w:cstheme="minorHAnsi"/>
          <w:sz w:val="16"/>
          <w:szCs w:val="16"/>
          <w:lang w:val="en-GB"/>
        </w:rPr>
      </w:pPr>
      <w:r w:rsidRPr="00E11626">
        <w:rPr>
          <w:rFonts w:cstheme="minorHAnsi"/>
          <w:sz w:val="16"/>
          <w:szCs w:val="16"/>
          <w:lang w:val="en-GB"/>
        </w:rPr>
        <w:t>Students are part of the internal quality system. They are mainly involved in the processes and sub-processes in the form of feedback for the teacher in the following ways:</w:t>
      </w:r>
    </w:p>
    <w:p w14:paraId="6B9D611C" w14:textId="77777777" w:rsidR="00E11626" w:rsidRPr="00E11626" w:rsidRDefault="00E11626" w:rsidP="00E11626">
      <w:pPr>
        <w:pStyle w:val="Odsekzoznamu"/>
        <w:autoSpaceDE w:val="0"/>
        <w:autoSpaceDN w:val="0"/>
        <w:adjustRightInd w:val="0"/>
        <w:spacing w:after="0" w:line="240" w:lineRule="auto"/>
        <w:ind w:left="360"/>
        <w:jc w:val="both"/>
        <w:rPr>
          <w:rFonts w:cstheme="minorHAnsi"/>
          <w:sz w:val="16"/>
          <w:szCs w:val="16"/>
          <w:lang w:val="en-GB"/>
        </w:rPr>
      </w:pPr>
      <w:r w:rsidRPr="00E11626">
        <w:rPr>
          <w:rFonts w:cstheme="minorHAnsi"/>
          <w:sz w:val="16"/>
          <w:szCs w:val="16"/>
          <w:lang w:val="en-GB"/>
        </w:rPr>
        <w:t xml:space="preserve">a) polls and questionnaires, which are implemented in different forms and at different levels: through the Modular Academic Information System (subject evaluation, study program evaluation); through questionnaires at the level of faculties, fields of study and programs; through individual activities of teachers (evaluation of individual subjects); feedback is obtained continuously during the course of study (after the end of the semester) as well as after graduation; student representatives in the Academic Senate, representative of the student council at the dean's college, communication with the study advisor (tutor), guarantor, informal meetings with teachers; </w:t>
      </w:r>
    </w:p>
    <w:p w14:paraId="0FA36F4D" w14:textId="77777777" w:rsidR="00E11626" w:rsidRPr="00E11626" w:rsidRDefault="00E11626" w:rsidP="00E11626">
      <w:pPr>
        <w:pStyle w:val="Odsekzoznamu"/>
        <w:autoSpaceDE w:val="0"/>
        <w:autoSpaceDN w:val="0"/>
        <w:adjustRightInd w:val="0"/>
        <w:spacing w:after="0" w:line="240" w:lineRule="auto"/>
        <w:ind w:left="360"/>
        <w:jc w:val="both"/>
        <w:rPr>
          <w:rFonts w:cstheme="minorHAnsi"/>
          <w:sz w:val="16"/>
          <w:szCs w:val="16"/>
          <w:lang w:val="en-GB"/>
        </w:rPr>
      </w:pPr>
      <w:r w:rsidRPr="00E11626">
        <w:rPr>
          <w:rFonts w:cstheme="minorHAnsi"/>
          <w:sz w:val="16"/>
          <w:szCs w:val="16"/>
          <w:lang w:val="en-GB"/>
        </w:rPr>
        <w:t xml:space="preserve">b) discussions on some generally available online portals </w:t>
      </w:r>
    </w:p>
    <w:p w14:paraId="0BF1A7D4" w14:textId="77777777" w:rsidR="00E11626" w:rsidRPr="00E11626" w:rsidRDefault="00E11626" w:rsidP="00E11626">
      <w:pPr>
        <w:pStyle w:val="Odsekzoznamu"/>
        <w:autoSpaceDE w:val="0"/>
        <w:autoSpaceDN w:val="0"/>
        <w:adjustRightInd w:val="0"/>
        <w:spacing w:after="0" w:line="240" w:lineRule="auto"/>
        <w:ind w:left="360"/>
        <w:jc w:val="both"/>
        <w:rPr>
          <w:rFonts w:cstheme="minorHAnsi"/>
          <w:sz w:val="16"/>
          <w:szCs w:val="16"/>
          <w:lang w:val="en-GB"/>
        </w:rPr>
      </w:pPr>
      <w:r w:rsidRPr="00E11626">
        <w:rPr>
          <w:rFonts w:cstheme="minorHAnsi"/>
          <w:sz w:val="16"/>
          <w:szCs w:val="16"/>
          <w:lang w:val="en-GB"/>
        </w:rPr>
        <w:t>c) student complaint resolution system;</w:t>
      </w:r>
    </w:p>
    <w:p w14:paraId="50C03519" w14:textId="77777777" w:rsidR="00E11626" w:rsidRPr="00E11626" w:rsidRDefault="00E11626" w:rsidP="00E11626">
      <w:pPr>
        <w:pStyle w:val="Odsekzoznamu"/>
        <w:autoSpaceDE w:val="0"/>
        <w:autoSpaceDN w:val="0"/>
        <w:adjustRightInd w:val="0"/>
        <w:spacing w:after="0" w:line="240" w:lineRule="auto"/>
        <w:ind w:left="360"/>
        <w:jc w:val="both"/>
        <w:rPr>
          <w:rFonts w:cstheme="minorHAnsi"/>
          <w:sz w:val="16"/>
          <w:szCs w:val="16"/>
          <w:lang w:val="en-GB"/>
        </w:rPr>
      </w:pPr>
      <w:r w:rsidRPr="00E11626">
        <w:rPr>
          <w:rFonts w:cstheme="minorHAnsi"/>
          <w:sz w:val="16"/>
          <w:szCs w:val="16"/>
          <w:lang w:val="en-GB"/>
        </w:rPr>
        <w:t xml:space="preserve">d) student membership in the Education Quality Council of the University of </w:t>
      </w:r>
      <w:proofErr w:type="spellStart"/>
      <w:r w:rsidRPr="00E11626">
        <w:rPr>
          <w:rFonts w:cstheme="minorHAnsi"/>
          <w:sz w:val="16"/>
          <w:szCs w:val="16"/>
          <w:lang w:val="en-GB"/>
        </w:rPr>
        <w:t>Prešov</w:t>
      </w:r>
      <w:proofErr w:type="spellEnd"/>
      <w:r w:rsidRPr="00E11626">
        <w:rPr>
          <w:rFonts w:cstheme="minorHAnsi"/>
          <w:sz w:val="16"/>
          <w:szCs w:val="16"/>
          <w:lang w:val="en-GB"/>
        </w:rPr>
        <w:t xml:space="preserve"> in </w:t>
      </w:r>
      <w:proofErr w:type="spellStart"/>
      <w:r w:rsidRPr="00E11626">
        <w:rPr>
          <w:rFonts w:cstheme="minorHAnsi"/>
          <w:sz w:val="16"/>
          <w:szCs w:val="16"/>
          <w:lang w:val="en-GB"/>
        </w:rPr>
        <w:t>Prešov</w:t>
      </w:r>
      <w:proofErr w:type="spellEnd"/>
      <w:r w:rsidRPr="00E11626">
        <w:rPr>
          <w:rFonts w:cstheme="minorHAnsi"/>
          <w:sz w:val="16"/>
          <w:szCs w:val="16"/>
          <w:lang w:val="en-GB"/>
        </w:rPr>
        <w:t xml:space="preserve"> and other PU bodies;</w:t>
      </w:r>
    </w:p>
    <w:p w14:paraId="78C1EC0D" w14:textId="5F1BA7FF" w:rsidR="00E11626" w:rsidRPr="00E11626" w:rsidRDefault="00E11626" w:rsidP="00E11626">
      <w:pPr>
        <w:pStyle w:val="Odsekzoznamu"/>
        <w:autoSpaceDE w:val="0"/>
        <w:autoSpaceDN w:val="0"/>
        <w:adjustRightInd w:val="0"/>
        <w:spacing w:after="0" w:line="240" w:lineRule="auto"/>
        <w:ind w:left="360"/>
        <w:jc w:val="both"/>
        <w:rPr>
          <w:rFonts w:cstheme="minorHAnsi"/>
          <w:i/>
          <w:iCs/>
          <w:sz w:val="16"/>
          <w:szCs w:val="16"/>
          <w:lang w:val="en-GB"/>
        </w:rPr>
      </w:pPr>
      <w:r w:rsidRPr="00E11626">
        <w:rPr>
          <w:rFonts w:cstheme="minorHAnsi"/>
          <w:sz w:val="16"/>
          <w:szCs w:val="16"/>
          <w:lang w:val="en-GB"/>
        </w:rPr>
        <w:t xml:space="preserve">e) feedback after passing the state exams – evaluation of the completed study program </w:t>
      </w:r>
      <w:r w:rsidRPr="00E11626">
        <w:rPr>
          <w:rFonts w:cstheme="minorHAnsi"/>
          <w:i/>
          <w:iCs/>
          <w:sz w:val="16"/>
          <w:szCs w:val="16"/>
          <w:lang w:val="en-GB"/>
        </w:rPr>
        <w:t>(Rector's Measure No. 5/2017 Involvement of students in the internal quality system</w:t>
      </w:r>
      <w:r>
        <w:rPr>
          <w:rFonts w:cstheme="minorHAnsi"/>
          <w:i/>
          <w:iCs/>
          <w:sz w:val="16"/>
          <w:szCs w:val="16"/>
          <w:lang w:val="en-GB"/>
        </w:rPr>
        <w:t xml:space="preserve"> </w:t>
      </w:r>
      <w:hyperlink r:id="rId84" w:history="1">
        <w:r w:rsidRPr="00E11626">
          <w:rPr>
            <w:rStyle w:val="Hypertextovprepojenie"/>
            <w:rFonts w:cstheme="minorHAnsi"/>
            <w:b/>
            <w:bCs/>
            <w:i/>
            <w:iCs/>
            <w:sz w:val="16"/>
            <w:szCs w:val="16"/>
            <w:lang w:val="en-GB"/>
          </w:rPr>
          <w:t>HERE</w:t>
        </w:r>
      </w:hyperlink>
      <w:r w:rsidRPr="00E11626">
        <w:rPr>
          <w:rFonts w:cstheme="minorHAnsi"/>
          <w:i/>
          <w:iCs/>
          <w:sz w:val="16"/>
          <w:szCs w:val="16"/>
          <w:lang w:val="en-GB"/>
        </w:rPr>
        <w:t>).</w:t>
      </w:r>
    </w:p>
    <w:p w14:paraId="4289A51C" w14:textId="77777777" w:rsidR="00E11626" w:rsidRPr="00E11626" w:rsidRDefault="00E11626" w:rsidP="00E11626">
      <w:pPr>
        <w:pStyle w:val="Odsekzoznamu"/>
        <w:autoSpaceDE w:val="0"/>
        <w:autoSpaceDN w:val="0"/>
        <w:adjustRightInd w:val="0"/>
        <w:spacing w:after="0" w:line="240" w:lineRule="auto"/>
        <w:ind w:left="360"/>
        <w:jc w:val="both"/>
        <w:rPr>
          <w:rFonts w:cstheme="minorHAnsi"/>
          <w:sz w:val="16"/>
          <w:szCs w:val="16"/>
          <w:lang w:val="en-GB"/>
        </w:rPr>
      </w:pPr>
    </w:p>
    <w:p w14:paraId="313A68B1" w14:textId="358FFCB6" w:rsidR="00E11626" w:rsidRDefault="00E11626" w:rsidP="00E11626">
      <w:pPr>
        <w:pStyle w:val="Odsekzoznamu"/>
        <w:autoSpaceDE w:val="0"/>
        <w:autoSpaceDN w:val="0"/>
        <w:adjustRightInd w:val="0"/>
        <w:spacing w:after="0" w:line="240" w:lineRule="auto"/>
        <w:ind w:left="360"/>
        <w:jc w:val="both"/>
        <w:rPr>
          <w:rFonts w:cstheme="minorHAnsi"/>
          <w:sz w:val="16"/>
          <w:szCs w:val="16"/>
          <w:lang w:val="en-GB"/>
        </w:rPr>
      </w:pPr>
      <w:r w:rsidRPr="00E11626">
        <w:rPr>
          <w:rFonts w:cstheme="minorHAnsi"/>
          <w:sz w:val="16"/>
          <w:szCs w:val="16"/>
          <w:lang w:val="en-GB"/>
        </w:rPr>
        <w:t>The results of the feedback evaluation are evaluated at individual levels of the FF PU management (institutes, dean's college, Board of Education, rector's college), are presented to scientific councils and senates, which include students, and are part of annual reports. They are also published on the websites of the faculties and the university: https://www.unipo.sk/filozoficka-fakulta/vzdelavanie/spravy-vzdelavanie/. The positive evaluations in the framework of the received feedback relate mainly to the high expertise and well-</w:t>
      </w:r>
      <w:proofErr w:type="spellStart"/>
      <w:r w:rsidRPr="00E11626">
        <w:rPr>
          <w:rFonts w:cstheme="minorHAnsi"/>
          <w:sz w:val="16"/>
          <w:szCs w:val="16"/>
          <w:lang w:val="en-GB"/>
        </w:rPr>
        <w:t>foundedness</w:t>
      </w:r>
      <w:proofErr w:type="spellEnd"/>
      <w:r w:rsidRPr="00E11626">
        <w:rPr>
          <w:rFonts w:cstheme="minorHAnsi"/>
          <w:sz w:val="16"/>
          <w:szCs w:val="16"/>
          <w:lang w:val="en-GB"/>
        </w:rPr>
        <w:t xml:space="preserve"> of the teachers, the proactive approach to students, the connection of the teaching content to practice. Any comments on the teaching process are subsequently communicated within the work team of the institute and solutions are proposed to improve the quality of teaching.</w:t>
      </w:r>
    </w:p>
    <w:p w14:paraId="2B723F36" w14:textId="77777777" w:rsidR="00E11626" w:rsidRPr="00E22F54" w:rsidRDefault="00E11626" w:rsidP="00E11626">
      <w:pPr>
        <w:pStyle w:val="Odsekzoznamu"/>
        <w:autoSpaceDE w:val="0"/>
        <w:autoSpaceDN w:val="0"/>
        <w:adjustRightInd w:val="0"/>
        <w:spacing w:after="0" w:line="240" w:lineRule="auto"/>
        <w:ind w:left="360"/>
        <w:rPr>
          <w:rFonts w:cstheme="minorHAnsi"/>
          <w:sz w:val="16"/>
          <w:szCs w:val="16"/>
          <w:lang w:val="en-GB"/>
        </w:rPr>
      </w:pPr>
    </w:p>
    <w:p w14:paraId="7E64ECED" w14:textId="3343606A" w:rsidR="00B16CE5" w:rsidRPr="00E22F54"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Results of graduate feedback and related measures to improve the study programme</w:t>
      </w:r>
      <w:r w:rsidR="00FB0069" w:rsidRPr="00E22F54">
        <w:rPr>
          <w:rFonts w:cstheme="minorHAnsi"/>
          <w:sz w:val="16"/>
          <w:szCs w:val="16"/>
          <w:lang w:val="en-GB"/>
        </w:rPr>
        <w:t xml:space="preserve"> quality</w:t>
      </w:r>
      <w:r w:rsidRPr="00E22F54">
        <w:rPr>
          <w:rFonts w:cstheme="minorHAnsi"/>
          <w:sz w:val="16"/>
          <w:szCs w:val="16"/>
          <w:lang w:val="en-GB"/>
        </w:rPr>
        <w:t>.</w:t>
      </w:r>
    </w:p>
    <w:p w14:paraId="0C90622F" w14:textId="16400953" w:rsidR="006F3648" w:rsidRDefault="00E11626" w:rsidP="00E11626">
      <w:pPr>
        <w:autoSpaceDE w:val="0"/>
        <w:autoSpaceDN w:val="0"/>
        <w:adjustRightInd w:val="0"/>
        <w:spacing w:after="0" w:line="240" w:lineRule="auto"/>
        <w:ind w:left="360"/>
        <w:jc w:val="both"/>
        <w:rPr>
          <w:rFonts w:cstheme="minorHAnsi"/>
          <w:sz w:val="16"/>
          <w:szCs w:val="16"/>
          <w:lang w:val="en-GB"/>
        </w:rPr>
      </w:pPr>
      <w:r w:rsidRPr="00E11626">
        <w:rPr>
          <w:rFonts w:cstheme="minorHAnsi"/>
          <w:sz w:val="16"/>
          <w:szCs w:val="16"/>
          <w:lang w:val="en-GB"/>
        </w:rPr>
        <w:t>The results of the feedback evaluation are evaluated at individual levels of the FF PU management (institutes, dean's college, Board of Education, rector's college), are presented to scientific councils and senates, which include students, and are part of annual reports. They are also published on the websites of the faculties and the university: https://www.unipo.sk/filozoficka-fakulta/vzdelavanie/spravy-vzdelavanie/. The positive evaluations in the framework of the received feedback relate mainly to the high expertise and well-</w:t>
      </w:r>
      <w:proofErr w:type="spellStart"/>
      <w:r w:rsidRPr="00E11626">
        <w:rPr>
          <w:rFonts w:cstheme="minorHAnsi"/>
          <w:sz w:val="16"/>
          <w:szCs w:val="16"/>
          <w:lang w:val="en-GB"/>
        </w:rPr>
        <w:t>foundedness</w:t>
      </w:r>
      <w:proofErr w:type="spellEnd"/>
      <w:r w:rsidRPr="00E11626">
        <w:rPr>
          <w:rFonts w:cstheme="minorHAnsi"/>
          <w:sz w:val="16"/>
          <w:szCs w:val="16"/>
          <w:lang w:val="en-GB"/>
        </w:rPr>
        <w:t xml:space="preserve"> of the teachers, the proactive approach to students, the connection of the teaching content to practice. Any comments on the teaching process are subsequently communicated within the work team of the institute and solutions are proposed to improve the quality of teaching.</w:t>
      </w:r>
    </w:p>
    <w:p w14:paraId="31B27E35" w14:textId="77777777" w:rsidR="00E11626" w:rsidRPr="00E11626" w:rsidRDefault="00E11626" w:rsidP="00E11626">
      <w:pPr>
        <w:autoSpaceDE w:val="0"/>
        <w:autoSpaceDN w:val="0"/>
        <w:adjustRightInd w:val="0"/>
        <w:spacing w:after="0" w:line="240" w:lineRule="auto"/>
        <w:ind w:left="360"/>
        <w:jc w:val="both"/>
        <w:rPr>
          <w:rFonts w:cstheme="minorHAnsi"/>
          <w:sz w:val="16"/>
          <w:szCs w:val="16"/>
          <w:lang w:val="en-GB"/>
        </w:rPr>
      </w:pPr>
    </w:p>
    <w:p w14:paraId="0B935981" w14:textId="0EE4AC9E" w:rsidR="00E11626" w:rsidRPr="00E11626" w:rsidRDefault="00E11626" w:rsidP="00E11626">
      <w:pPr>
        <w:pStyle w:val="Odsekzoznamu"/>
        <w:numPr>
          <w:ilvl w:val="0"/>
          <w:numId w:val="23"/>
        </w:numPr>
        <w:autoSpaceDE w:val="0"/>
        <w:autoSpaceDN w:val="0"/>
        <w:adjustRightInd w:val="0"/>
        <w:spacing w:after="0" w:line="240" w:lineRule="auto"/>
        <w:rPr>
          <w:rFonts w:cstheme="minorHAnsi"/>
          <w:b/>
          <w:bCs/>
          <w:sz w:val="16"/>
          <w:szCs w:val="16"/>
          <w:lang w:val="en-GB"/>
        </w:rPr>
      </w:pPr>
      <w:r w:rsidRPr="00E11626">
        <w:rPr>
          <w:rFonts w:cstheme="minorHAnsi"/>
          <w:sz w:val="16"/>
          <w:szCs w:val="16"/>
          <w:lang w:val="en-GB"/>
        </w:rPr>
        <w:t>Results of alumni feedback and related measures to improve the quality of the study program.</w:t>
      </w:r>
    </w:p>
    <w:p w14:paraId="75BED860" w14:textId="357FD6CF" w:rsidR="00E11626" w:rsidRDefault="00E11626" w:rsidP="00E11626">
      <w:pPr>
        <w:pStyle w:val="Odsekzoznamu"/>
        <w:autoSpaceDE w:val="0"/>
        <w:autoSpaceDN w:val="0"/>
        <w:adjustRightInd w:val="0"/>
        <w:spacing w:after="0" w:line="240" w:lineRule="auto"/>
        <w:ind w:left="360"/>
        <w:rPr>
          <w:rFonts w:cstheme="minorHAnsi"/>
          <w:sz w:val="16"/>
          <w:szCs w:val="16"/>
          <w:lang w:val="en-GB"/>
        </w:rPr>
      </w:pPr>
    </w:p>
    <w:p w14:paraId="76F9286B" w14:textId="77777777" w:rsidR="00E11626" w:rsidRPr="00E11626" w:rsidRDefault="00E11626" w:rsidP="00E11626">
      <w:pPr>
        <w:pStyle w:val="Odsekzoznamu"/>
        <w:autoSpaceDE w:val="0"/>
        <w:autoSpaceDN w:val="0"/>
        <w:adjustRightInd w:val="0"/>
        <w:spacing w:after="0" w:line="240" w:lineRule="auto"/>
        <w:ind w:left="360"/>
        <w:jc w:val="both"/>
        <w:rPr>
          <w:rFonts w:cstheme="minorHAnsi"/>
          <w:sz w:val="16"/>
          <w:szCs w:val="16"/>
          <w:lang w:val="en-GB"/>
        </w:rPr>
      </w:pPr>
      <w:r w:rsidRPr="00E11626">
        <w:rPr>
          <w:rFonts w:cstheme="minorHAnsi"/>
          <w:sz w:val="16"/>
          <w:szCs w:val="16"/>
          <w:lang w:val="en-GB"/>
        </w:rPr>
        <w:t xml:space="preserve">At the Institute of Russian Studies, feedback takes place through face-to-face anonymous questionnaires that students fill out. In the period of the last two years, feedback was carried out through an electronically distributed anonymous questionnaire, in which data was obtained about the way the learning process was carried out, the impact of the study program on the professional and personal growth of students, and also about the practical use of the acquired education. The questionnaire contains questions about the approach of the teachers, about the correctness of the relations of all parties participating in the teaching process. All suggestions from the graduates have been consistently incorporated into the presented harmonized study program and are transformed into long-term planning for the implementation of the study program, professional profiling of graduates and with regard to their personal, social and professional practice. </w:t>
      </w:r>
    </w:p>
    <w:p w14:paraId="04608776" w14:textId="7950C9AE" w:rsidR="00E11626" w:rsidRDefault="00E11626" w:rsidP="00E11626">
      <w:pPr>
        <w:pStyle w:val="Odsekzoznamu"/>
        <w:autoSpaceDE w:val="0"/>
        <w:autoSpaceDN w:val="0"/>
        <w:adjustRightInd w:val="0"/>
        <w:spacing w:after="0" w:line="240" w:lineRule="auto"/>
        <w:ind w:left="360" w:firstLine="348"/>
        <w:jc w:val="both"/>
        <w:rPr>
          <w:rFonts w:cstheme="minorHAnsi"/>
          <w:sz w:val="16"/>
          <w:szCs w:val="16"/>
          <w:lang w:val="en-GB"/>
        </w:rPr>
      </w:pPr>
      <w:r w:rsidRPr="00E11626">
        <w:rPr>
          <w:rFonts w:cstheme="minorHAnsi"/>
          <w:sz w:val="16"/>
          <w:szCs w:val="16"/>
          <w:lang w:val="en-GB"/>
        </w:rPr>
        <w:t>An example of implemented feedback is a questionnaire (pandemic period of 2021), which contained twenty direct questions to which students answered on a rating scale, a scale from 1 to 5, where 1 is the best rating. A total of 3720 responses were received. The obtained arithmetic averages for individual questions are together with the listed questions.</w:t>
      </w:r>
    </w:p>
    <w:p w14:paraId="17E5F9F8" w14:textId="2A64CDB8" w:rsidR="00E11626" w:rsidRDefault="00E11626" w:rsidP="00E11626">
      <w:pPr>
        <w:autoSpaceDE w:val="0"/>
        <w:autoSpaceDN w:val="0"/>
        <w:adjustRightInd w:val="0"/>
        <w:spacing w:after="0" w:line="240" w:lineRule="auto"/>
        <w:jc w:val="both"/>
        <w:rPr>
          <w:rFonts w:cstheme="minorHAnsi"/>
          <w:sz w:val="16"/>
          <w:szCs w:val="16"/>
          <w:lang w:val="en-GB"/>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229"/>
        <w:gridCol w:w="843"/>
      </w:tblGrid>
      <w:tr w:rsidR="00E11626" w:rsidRPr="0083220A" w14:paraId="7972EE00" w14:textId="77777777" w:rsidTr="000D2DD3">
        <w:trPr>
          <w:trHeight w:val="288"/>
        </w:trPr>
        <w:tc>
          <w:tcPr>
            <w:tcW w:w="709" w:type="dxa"/>
            <w:tcBorders>
              <w:top w:val="single" w:sz="4" w:space="0" w:color="auto"/>
              <w:left w:val="single" w:sz="4" w:space="0" w:color="auto"/>
              <w:bottom w:val="single" w:sz="4" w:space="0" w:color="auto"/>
              <w:right w:val="single" w:sz="4" w:space="0" w:color="auto"/>
            </w:tcBorders>
          </w:tcPr>
          <w:p w14:paraId="1EA47009" w14:textId="77777777" w:rsidR="00E11626" w:rsidRPr="00FF0498" w:rsidRDefault="00E11626" w:rsidP="000D2DD3">
            <w:pPr>
              <w:spacing w:after="0" w:line="240" w:lineRule="auto"/>
              <w:rPr>
                <w:rFonts w:eastAsia="Times New Roman" w:cstheme="minorHAnsi"/>
                <w:i/>
                <w:sz w:val="16"/>
                <w:szCs w:val="16"/>
                <w:lang w:eastAsia="sk-SK"/>
              </w:rPr>
            </w:pPr>
            <w:proofErr w:type="spellStart"/>
            <w:r w:rsidRPr="00FF0498">
              <w:rPr>
                <w:rFonts w:eastAsia="Times New Roman" w:cstheme="minorHAnsi"/>
                <w:i/>
                <w:sz w:val="16"/>
                <w:szCs w:val="16"/>
                <w:lang w:eastAsia="sk-SK"/>
              </w:rPr>
              <w:t>excel</w:t>
            </w:r>
            <w:proofErr w:type="spellEnd"/>
          </w:p>
        </w:tc>
        <w:tc>
          <w:tcPr>
            <w:tcW w:w="7229" w:type="dxa"/>
            <w:tcBorders>
              <w:top w:val="single" w:sz="4" w:space="0" w:color="auto"/>
              <w:left w:val="single" w:sz="4" w:space="0" w:color="auto"/>
              <w:bottom w:val="single" w:sz="4" w:space="0" w:color="auto"/>
              <w:right w:val="single" w:sz="4" w:space="0" w:color="auto"/>
            </w:tcBorders>
            <w:noWrap/>
            <w:vAlign w:val="bottom"/>
          </w:tcPr>
          <w:p w14:paraId="256ACD15" w14:textId="3EC023AD" w:rsidR="00E11626" w:rsidRPr="00FF0498" w:rsidRDefault="00E11626" w:rsidP="000D2DD3">
            <w:pPr>
              <w:spacing w:after="0" w:line="240" w:lineRule="auto"/>
              <w:jc w:val="center"/>
              <w:rPr>
                <w:rFonts w:eastAsia="Times New Roman" w:cstheme="minorHAnsi"/>
                <w:i/>
                <w:sz w:val="16"/>
                <w:szCs w:val="16"/>
                <w:lang w:eastAsia="sk-SK"/>
              </w:rPr>
            </w:pPr>
            <w:proofErr w:type="spellStart"/>
            <w:r w:rsidRPr="00E11626">
              <w:rPr>
                <w:rFonts w:eastAsia="Times New Roman" w:cstheme="minorHAnsi"/>
                <w:i/>
                <w:sz w:val="16"/>
                <w:szCs w:val="16"/>
                <w:lang w:eastAsia="sk-SK"/>
              </w:rPr>
              <w:t>Question</w:t>
            </w:r>
            <w:proofErr w:type="spellEnd"/>
            <w:r w:rsidRPr="00E11626">
              <w:rPr>
                <w:rFonts w:eastAsia="Times New Roman" w:cstheme="minorHAnsi"/>
                <w:i/>
                <w:sz w:val="16"/>
                <w:szCs w:val="16"/>
                <w:lang w:eastAsia="sk-SK"/>
              </w:rPr>
              <w:t xml:space="preserve"> </w:t>
            </w:r>
            <w:proofErr w:type="spellStart"/>
            <w:r w:rsidRPr="00E11626">
              <w:rPr>
                <w:rFonts w:eastAsia="Times New Roman" w:cstheme="minorHAnsi"/>
                <w:i/>
                <w:sz w:val="16"/>
                <w:szCs w:val="16"/>
                <w:lang w:eastAsia="sk-SK"/>
              </w:rPr>
              <w:t>from</w:t>
            </w:r>
            <w:proofErr w:type="spellEnd"/>
            <w:r w:rsidRPr="00E11626">
              <w:rPr>
                <w:rFonts w:eastAsia="Times New Roman" w:cstheme="minorHAnsi"/>
                <w:i/>
                <w:sz w:val="16"/>
                <w:szCs w:val="16"/>
                <w:lang w:eastAsia="sk-SK"/>
              </w:rPr>
              <w:t xml:space="preserve"> </w:t>
            </w:r>
            <w:proofErr w:type="spellStart"/>
            <w:r w:rsidRPr="00E11626">
              <w:rPr>
                <w:rFonts w:eastAsia="Times New Roman" w:cstheme="minorHAnsi"/>
                <w:i/>
                <w:sz w:val="16"/>
                <w:szCs w:val="16"/>
                <w:lang w:eastAsia="sk-SK"/>
              </w:rPr>
              <w:t>the</w:t>
            </w:r>
            <w:proofErr w:type="spellEnd"/>
            <w:r w:rsidRPr="00E11626">
              <w:rPr>
                <w:rFonts w:eastAsia="Times New Roman" w:cstheme="minorHAnsi"/>
                <w:i/>
                <w:sz w:val="16"/>
                <w:szCs w:val="16"/>
                <w:lang w:eastAsia="sk-SK"/>
              </w:rPr>
              <w:t xml:space="preserve"> </w:t>
            </w:r>
            <w:proofErr w:type="spellStart"/>
            <w:r w:rsidRPr="00E11626">
              <w:rPr>
                <w:rFonts w:eastAsia="Times New Roman" w:cstheme="minorHAnsi"/>
                <w:i/>
                <w:sz w:val="16"/>
                <w:szCs w:val="16"/>
                <w:lang w:eastAsia="sk-SK"/>
              </w:rPr>
              <w:t>questionnaire</w:t>
            </w:r>
            <w:proofErr w:type="spellEnd"/>
          </w:p>
        </w:tc>
        <w:tc>
          <w:tcPr>
            <w:tcW w:w="843" w:type="dxa"/>
            <w:tcBorders>
              <w:top w:val="single" w:sz="4" w:space="0" w:color="auto"/>
              <w:left w:val="single" w:sz="4" w:space="0" w:color="auto"/>
              <w:bottom w:val="single" w:sz="4" w:space="0" w:color="auto"/>
              <w:right w:val="single" w:sz="4" w:space="0" w:color="auto"/>
            </w:tcBorders>
            <w:vAlign w:val="center"/>
          </w:tcPr>
          <w:p w14:paraId="0D4A60DE" w14:textId="33B69B9F" w:rsidR="00E11626" w:rsidRPr="00FF0498" w:rsidRDefault="00E11626" w:rsidP="000D2DD3">
            <w:pPr>
              <w:spacing w:after="0" w:line="240" w:lineRule="auto"/>
              <w:rPr>
                <w:rFonts w:eastAsia="Times New Roman" w:cstheme="minorHAnsi"/>
                <w:bCs/>
                <w:i/>
                <w:sz w:val="16"/>
                <w:szCs w:val="16"/>
                <w:lang w:eastAsia="sk-SK"/>
              </w:rPr>
            </w:pPr>
            <w:proofErr w:type="spellStart"/>
            <w:r w:rsidRPr="00E11626">
              <w:rPr>
                <w:rFonts w:eastAsia="Times New Roman" w:cstheme="minorHAnsi"/>
                <w:bCs/>
                <w:i/>
                <w:sz w:val="16"/>
                <w:szCs w:val="16"/>
                <w:lang w:eastAsia="sk-SK"/>
              </w:rPr>
              <w:t>average</w:t>
            </w:r>
            <w:proofErr w:type="spellEnd"/>
          </w:p>
        </w:tc>
      </w:tr>
      <w:tr w:rsidR="00E11626" w:rsidRPr="0083220A" w14:paraId="7C0E1C59" w14:textId="77777777" w:rsidTr="000D2DD3">
        <w:trPr>
          <w:trHeight w:val="288"/>
        </w:trPr>
        <w:tc>
          <w:tcPr>
            <w:tcW w:w="709" w:type="dxa"/>
          </w:tcPr>
          <w:p w14:paraId="49216F89"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A </w:t>
            </w:r>
          </w:p>
        </w:tc>
        <w:tc>
          <w:tcPr>
            <w:tcW w:w="7229" w:type="dxa"/>
            <w:noWrap/>
            <w:vAlign w:val="bottom"/>
            <w:hideMark/>
          </w:tcPr>
          <w:p w14:paraId="22C0A639" w14:textId="7168B2E3" w:rsidR="00E11626" w:rsidRPr="00FF0498" w:rsidRDefault="00E11626" w:rsidP="000D2DD3">
            <w:pPr>
              <w:spacing w:after="0" w:line="240" w:lineRule="auto"/>
              <w:rPr>
                <w:rFonts w:eastAsia="Times New Roman" w:cstheme="minorHAnsi"/>
                <w:sz w:val="16"/>
                <w:szCs w:val="16"/>
                <w:lang w:eastAsia="sk-SK"/>
              </w:rPr>
            </w:pPr>
            <w:proofErr w:type="spellStart"/>
            <w:r w:rsidRPr="00E11626">
              <w:rPr>
                <w:rFonts w:eastAsia="Times New Roman" w:cstheme="minorHAnsi"/>
                <w:sz w:val="16"/>
                <w:szCs w:val="16"/>
                <w:lang w:eastAsia="sk-SK"/>
              </w:rPr>
              <w:t>The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teacher</w:t>
            </w:r>
            <w:proofErr w:type="spellEnd"/>
            <w:r w:rsidRPr="00E11626">
              <w:rPr>
                <w:rFonts w:eastAsia="Times New Roman" w:cstheme="minorHAnsi"/>
                <w:sz w:val="16"/>
                <w:szCs w:val="16"/>
                <w:lang w:eastAsia="sk-SK"/>
              </w:rPr>
              <w:t xml:space="preserve"> has </w:t>
            </w:r>
            <w:proofErr w:type="spellStart"/>
            <w:r w:rsidRPr="00E11626">
              <w:rPr>
                <w:rFonts w:eastAsia="Times New Roman" w:cstheme="minorHAnsi"/>
                <w:sz w:val="16"/>
                <w:szCs w:val="16"/>
                <w:lang w:eastAsia="sk-SK"/>
              </w:rPr>
              <w:t>excellent</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professional</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knowledge</w:t>
            </w:r>
            <w:proofErr w:type="spellEnd"/>
          </w:p>
        </w:tc>
        <w:tc>
          <w:tcPr>
            <w:tcW w:w="843" w:type="dxa"/>
            <w:vAlign w:val="center"/>
          </w:tcPr>
          <w:p w14:paraId="53B5AF2C"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1,183</w:t>
            </w:r>
          </w:p>
        </w:tc>
      </w:tr>
      <w:tr w:rsidR="00E11626" w:rsidRPr="0083220A" w14:paraId="78DF4DD2" w14:textId="77777777" w:rsidTr="000D2DD3">
        <w:trPr>
          <w:trHeight w:val="288"/>
        </w:trPr>
        <w:tc>
          <w:tcPr>
            <w:tcW w:w="709" w:type="dxa"/>
          </w:tcPr>
          <w:p w14:paraId="44627BB7"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B </w:t>
            </w:r>
          </w:p>
        </w:tc>
        <w:tc>
          <w:tcPr>
            <w:tcW w:w="7229" w:type="dxa"/>
            <w:noWrap/>
            <w:vAlign w:val="bottom"/>
            <w:hideMark/>
          </w:tcPr>
          <w:p w14:paraId="1130FF37" w14:textId="163F7D8D" w:rsidR="00E11626" w:rsidRPr="00FF0498" w:rsidRDefault="00E11626" w:rsidP="000D2DD3">
            <w:pPr>
              <w:spacing w:after="0" w:line="240" w:lineRule="auto"/>
              <w:rPr>
                <w:rFonts w:eastAsia="Times New Roman" w:cstheme="minorHAnsi"/>
                <w:sz w:val="16"/>
                <w:szCs w:val="16"/>
                <w:lang w:eastAsia="sk-SK"/>
              </w:rPr>
            </w:pPr>
            <w:proofErr w:type="spellStart"/>
            <w:r w:rsidRPr="00E11626">
              <w:rPr>
                <w:rFonts w:eastAsia="Times New Roman" w:cstheme="minorHAnsi"/>
                <w:sz w:val="16"/>
                <w:szCs w:val="16"/>
                <w:lang w:eastAsia="sk-SK"/>
              </w:rPr>
              <w:t>Responds</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promptly</w:t>
            </w:r>
            <w:proofErr w:type="spellEnd"/>
            <w:r w:rsidRPr="00E11626">
              <w:rPr>
                <w:rFonts w:eastAsia="Times New Roman" w:cstheme="minorHAnsi"/>
                <w:sz w:val="16"/>
                <w:szCs w:val="16"/>
                <w:lang w:eastAsia="sk-SK"/>
              </w:rPr>
              <w:t xml:space="preserve"> to </w:t>
            </w:r>
            <w:proofErr w:type="spellStart"/>
            <w:r w:rsidRPr="00E11626">
              <w:rPr>
                <w:rFonts w:eastAsia="Times New Roman" w:cstheme="minorHAnsi"/>
                <w:sz w:val="16"/>
                <w:szCs w:val="16"/>
                <w:lang w:eastAsia="sk-SK"/>
              </w:rPr>
              <w:t>students</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suggestions</w:t>
            </w:r>
            <w:proofErr w:type="spellEnd"/>
            <w:r w:rsidRPr="00FF0498">
              <w:rPr>
                <w:rFonts w:eastAsia="Times New Roman" w:cstheme="minorHAnsi"/>
                <w:sz w:val="16"/>
                <w:szCs w:val="16"/>
                <w:lang w:eastAsia="sk-SK"/>
              </w:rPr>
              <w:t>.</w:t>
            </w:r>
          </w:p>
        </w:tc>
        <w:tc>
          <w:tcPr>
            <w:tcW w:w="843" w:type="dxa"/>
            <w:vAlign w:val="center"/>
          </w:tcPr>
          <w:p w14:paraId="1FBB8B64"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1,575</w:t>
            </w:r>
          </w:p>
        </w:tc>
      </w:tr>
      <w:tr w:rsidR="00E11626" w:rsidRPr="0083220A" w14:paraId="633AB1A4" w14:textId="77777777" w:rsidTr="000D2DD3">
        <w:trPr>
          <w:trHeight w:val="288"/>
        </w:trPr>
        <w:tc>
          <w:tcPr>
            <w:tcW w:w="709" w:type="dxa"/>
          </w:tcPr>
          <w:p w14:paraId="29B970F8"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C </w:t>
            </w:r>
          </w:p>
        </w:tc>
        <w:tc>
          <w:tcPr>
            <w:tcW w:w="7229" w:type="dxa"/>
            <w:noWrap/>
            <w:vAlign w:val="bottom"/>
            <w:hideMark/>
          </w:tcPr>
          <w:p w14:paraId="4A2FA15A" w14:textId="1946E794" w:rsidR="00E11626" w:rsidRPr="00FF0498" w:rsidRDefault="00E11626" w:rsidP="000D2DD3">
            <w:pPr>
              <w:spacing w:after="0" w:line="240" w:lineRule="auto"/>
              <w:rPr>
                <w:rFonts w:eastAsia="Times New Roman" w:cstheme="minorHAnsi"/>
                <w:sz w:val="16"/>
                <w:szCs w:val="16"/>
                <w:lang w:eastAsia="sk-SK"/>
              </w:rPr>
            </w:pPr>
            <w:proofErr w:type="spellStart"/>
            <w:r w:rsidRPr="00E11626">
              <w:rPr>
                <w:rFonts w:eastAsia="Times New Roman" w:cstheme="minorHAnsi"/>
                <w:sz w:val="16"/>
                <w:szCs w:val="16"/>
                <w:lang w:eastAsia="sk-SK"/>
              </w:rPr>
              <w:t>The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teacher</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can</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make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information</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available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clearly</w:t>
            </w:r>
            <w:proofErr w:type="spellEnd"/>
            <w:r w:rsidRPr="00E11626">
              <w:rPr>
                <w:rFonts w:eastAsia="Times New Roman" w:cstheme="minorHAnsi"/>
                <w:sz w:val="16"/>
                <w:szCs w:val="16"/>
                <w:lang w:eastAsia="sk-SK"/>
              </w:rPr>
              <w:t xml:space="preserve"> and </w:t>
            </w:r>
            <w:proofErr w:type="spellStart"/>
            <w:r w:rsidRPr="00E11626">
              <w:rPr>
                <w:rFonts w:eastAsia="Times New Roman" w:cstheme="minorHAnsi"/>
                <w:sz w:val="16"/>
                <w:szCs w:val="16"/>
                <w:lang w:eastAsia="sk-SK"/>
              </w:rPr>
              <w:t>comprehensibly</w:t>
            </w:r>
            <w:proofErr w:type="spellEnd"/>
            <w:r w:rsidRPr="00E11626">
              <w:rPr>
                <w:rFonts w:eastAsia="Times New Roman" w:cstheme="minorHAnsi"/>
                <w:sz w:val="16"/>
                <w:szCs w:val="16"/>
                <w:lang w:eastAsia="sk-SK"/>
              </w:rPr>
              <w:t>.</w:t>
            </w:r>
          </w:p>
        </w:tc>
        <w:tc>
          <w:tcPr>
            <w:tcW w:w="843" w:type="dxa"/>
            <w:vAlign w:val="center"/>
          </w:tcPr>
          <w:p w14:paraId="204DC992"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1,72</w:t>
            </w:r>
          </w:p>
        </w:tc>
      </w:tr>
      <w:tr w:rsidR="00E11626" w:rsidRPr="0083220A" w14:paraId="5FBEA447" w14:textId="77777777" w:rsidTr="000D2DD3">
        <w:trPr>
          <w:trHeight w:val="288"/>
        </w:trPr>
        <w:tc>
          <w:tcPr>
            <w:tcW w:w="709" w:type="dxa"/>
          </w:tcPr>
          <w:p w14:paraId="5DBDC4FB"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D </w:t>
            </w:r>
          </w:p>
        </w:tc>
        <w:tc>
          <w:tcPr>
            <w:tcW w:w="7229" w:type="dxa"/>
            <w:noWrap/>
            <w:vAlign w:val="bottom"/>
            <w:hideMark/>
          </w:tcPr>
          <w:p w14:paraId="543ABA4F" w14:textId="140D0FAD" w:rsidR="00E11626" w:rsidRPr="00FF0498" w:rsidRDefault="00E11626" w:rsidP="000D2DD3">
            <w:pPr>
              <w:spacing w:after="0" w:line="240" w:lineRule="auto"/>
              <w:rPr>
                <w:rFonts w:eastAsia="Times New Roman" w:cstheme="minorHAnsi"/>
                <w:sz w:val="16"/>
                <w:szCs w:val="16"/>
                <w:lang w:eastAsia="sk-SK"/>
              </w:rPr>
            </w:pPr>
            <w:proofErr w:type="spellStart"/>
            <w:r w:rsidRPr="00E11626">
              <w:rPr>
                <w:rFonts w:eastAsia="Times New Roman" w:cstheme="minorHAnsi"/>
                <w:sz w:val="16"/>
                <w:szCs w:val="16"/>
                <w:lang w:eastAsia="sk-SK"/>
              </w:rPr>
              <w:t>It</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provides</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information</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that</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is</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content-related</w:t>
            </w:r>
            <w:proofErr w:type="spellEnd"/>
            <w:r w:rsidRPr="00E11626">
              <w:rPr>
                <w:rFonts w:eastAsia="Times New Roman" w:cstheme="minorHAnsi"/>
                <w:sz w:val="16"/>
                <w:szCs w:val="16"/>
                <w:lang w:eastAsia="sk-SK"/>
              </w:rPr>
              <w:t xml:space="preserve"> to </w:t>
            </w:r>
            <w:proofErr w:type="spellStart"/>
            <w:r w:rsidRPr="00E11626">
              <w:rPr>
                <w:rFonts w:eastAsia="Times New Roman" w:cstheme="minorHAnsi"/>
                <w:sz w:val="16"/>
                <w:szCs w:val="16"/>
                <w:lang w:eastAsia="sk-SK"/>
              </w:rPr>
              <w:t>teaching</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does</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not</w:t>
            </w:r>
            <w:proofErr w:type="spellEnd"/>
            <w:r w:rsidRPr="00E11626">
              <w:rPr>
                <w:rFonts w:eastAsia="Times New Roman" w:cstheme="minorHAnsi"/>
                <w:sz w:val="16"/>
                <w:szCs w:val="16"/>
                <w:lang w:eastAsia="sk-SK"/>
              </w:rPr>
              <w:t xml:space="preserve"> run </w:t>
            </w:r>
            <w:proofErr w:type="spellStart"/>
            <w:r w:rsidRPr="00E11626">
              <w:rPr>
                <w:rFonts w:eastAsia="Times New Roman" w:cstheme="minorHAnsi"/>
                <w:sz w:val="16"/>
                <w:szCs w:val="16"/>
                <w:lang w:eastAsia="sk-SK"/>
              </w:rPr>
              <w:t>unnecessarily</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into</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other</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topics</w:t>
            </w:r>
            <w:proofErr w:type="spellEnd"/>
            <w:r w:rsidRPr="00E11626">
              <w:rPr>
                <w:rFonts w:eastAsia="Times New Roman" w:cstheme="minorHAnsi"/>
                <w:sz w:val="16"/>
                <w:szCs w:val="16"/>
                <w:lang w:eastAsia="sk-SK"/>
              </w:rPr>
              <w:t>.</w:t>
            </w:r>
          </w:p>
        </w:tc>
        <w:tc>
          <w:tcPr>
            <w:tcW w:w="843" w:type="dxa"/>
            <w:vAlign w:val="center"/>
          </w:tcPr>
          <w:p w14:paraId="6C0A3C77"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1,61</w:t>
            </w:r>
          </w:p>
        </w:tc>
      </w:tr>
      <w:tr w:rsidR="00E11626" w:rsidRPr="0083220A" w14:paraId="4A760B8B" w14:textId="77777777" w:rsidTr="000D2DD3">
        <w:trPr>
          <w:trHeight w:val="288"/>
        </w:trPr>
        <w:tc>
          <w:tcPr>
            <w:tcW w:w="709" w:type="dxa"/>
          </w:tcPr>
          <w:p w14:paraId="2FB12C28"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lastRenderedPageBreak/>
              <w:t xml:space="preserve">E </w:t>
            </w:r>
          </w:p>
        </w:tc>
        <w:tc>
          <w:tcPr>
            <w:tcW w:w="7229" w:type="dxa"/>
            <w:noWrap/>
            <w:vAlign w:val="bottom"/>
            <w:hideMark/>
          </w:tcPr>
          <w:p w14:paraId="3AF7D7BE" w14:textId="0BC4EA01" w:rsidR="00E11626" w:rsidRPr="00FF0498" w:rsidRDefault="00E11626" w:rsidP="000D2DD3">
            <w:pPr>
              <w:spacing w:after="0" w:line="240" w:lineRule="auto"/>
              <w:rPr>
                <w:rFonts w:eastAsia="Times New Roman" w:cstheme="minorHAnsi"/>
                <w:sz w:val="16"/>
                <w:szCs w:val="16"/>
                <w:lang w:eastAsia="sk-SK"/>
              </w:rPr>
            </w:pPr>
            <w:r w:rsidRPr="00E11626">
              <w:rPr>
                <w:rFonts w:eastAsia="Times New Roman" w:cstheme="minorHAnsi"/>
                <w:sz w:val="16"/>
                <w:szCs w:val="16"/>
                <w:lang w:eastAsia="sk-SK"/>
              </w:rPr>
              <w:t xml:space="preserve">He </w:t>
            </w:r>
            <w:proofErr w:type="spellStart"/>
            <w:r w:rsidRPr="00E11626">
              <w:rPr>
                <w:rFonts w:eastAsia="Times New Roman" w:cstheme="minorHAnsi"/>
                <w:sz w:val="16"/>
                <w:szCs w:val="16"/>
                <w:lang w:eastAsia="sk-SK"/>
              </w:rPr>
              <w:t>uses</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practical</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examples</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points</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out</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the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connection</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between</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theory</w:t>
            </w:r>
            <w:proofErr w:type="spellEnd"/>
            <w:r w:rsidRPr="00E11626">
              <w:rPr>
                <w:rFonts w:eastAsia="Times New Roman" w:cstheme="minorHAnsi"/>
                <w:sz w:val="16"/>
                <w:szCs w:val="16"/>
                <w:lang w:eastAsia="sk-SK"/>
              </w:rPr>
              <w:t xml:space="preserve"> and </w:t>
            </w:r>
            <w:proofErr w:type="spellStart"/>
            <w:r w:rsidRPr="00E11626">
              <w:rPr>
                <w:rFonts w:eastAsia="Times New Roman" w:cstheme="minorHAnsi"/>
                <w:sz w:val="16"/>
                <w:szCs w:val="16"/>
                <w:lang w:eastAsia="sk-SK"/>
              </w:rPr>
              <w:t>practice</w:t>
            </w:r>
            <w:proofErr w:type="spellEnd"/>
            <w:r w:rsidRPr="00E11626">
              <w:rPr>
                <w:rFonts w:eastAsia="Times New Roman" w:cstheme="minorHAnsi"/>
                <w:sz w:val="16"/>
                <w:szCs w:val="16"/>
                <w:lang w:eastAsia="sk-SK"/>
              </w:rPr>
              <w:t>.</w:t>
            </w:r>
          </w:p>
        </w:tc>
        <w:tc>
          <w:tcPr>
            <w:tcW w:w="843" w:type="dxa"/>
            <w:vAlign w:val="center"/>
          </w:tcPr>
          <w:p w14:paraId="511C6C5D"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1,565</w:t>
            </w:r>
          </w:p>
        </w:tc>
      </w:tr>
      <w:tr w:rsidR="00E11626" w:rsidRPr="0083220A" w14:paraId="7694BC78" w14:textId="77777777" w:rsidTr="000D2DD3">
        <w:trPr>
          <w:trHeight w:val="288"/>
        </w:trPr>
        <w:tc>
          <w:tcPr>
            <w:tcW w:w="709" w:type="dxa"/>
          </w:tcPr>
          <w:p w14:paraId="2DA5B295"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F </w:t>
            </w:r>
          </w:p>
        </w:tc>
        <w:tc>
          <w:tcPr>
            <w:tcW w:w="7229" w:type="dxa"/>
            <w:noWrap/>
            <w:vAlign w:val="bottom"/>
            <w:hideMark/>
          </w:tcPr>
          <w:p w14:paraId="48C0C4DC" w14:textId="5148B818" w:rsidR="00E11626" w:rsidRPr="00FF0498" w:rsidRDefault="00E11626" w:rsidP="000D2DD3">
            <w:pPr>
              <w:spacing w:after="0" w:line="240" w:lineRule="auto"/>
              <w:rPr>
                <w:rFonts w:eastAsia="Times New Roman" w:cstheme="minorHAnsi"/>
                <w:sz w:val="16"/>
                <w:szCs w:val="16"/>
                <w:lang w:eastAsia="sk-SK"/>
              </w:rPr>
            </w:pPr>
            <w:r w:rsidRPr="00E11626">
              <w:rPr>
                <w:rFonts w:eastAsia="Times New Roman" w:cstheme="minorHAnsi"/>
                <w:sz w:val="16"/>
                <w:szCs w:val="16"/>
                <w:lang w:eastAsia="sk-SK"/>
              </w:rPr>
              <w:t xml:space="preserve">By </w:t>
            </w:r>
            <w:proofErr w:type="spellStart"/>
            <w:r w:rsidRPr="00E11626">
              <w:rPr>
                <w:rFonts w:eastAsia="Times New Roman" w:cstheme="minorHAnsi"/>
                <w:sz w:val="16"/>
                <w:szCs w:val="16"/>
                <w:lang w:eastAsia="sk-SK"/>
              </w:rPr>
              <w:t>creating</w:t>
            </w:r>
            <w:proofErr w:type="spellEnd"/>
            <w:r w:rsidRPr="00E11626">
              <w:rPr>
                <w:rFonts w:eastAsia="Times New Roman" w:cstheme="minorHAnsi"/>
                <w:sz w:val="16"/>
                <w:szCs w:val="16"/>
                <w:lang w:eastAsia="sk-SK"/>
              </w:rPr>
              <w:t xml:space="preserve"> a </w:t>
            </w:r>
            <w:proofErr w:type="spellStart"/>
            <w:r w:rsidRPr="00E11626">
              <w:rPr>
                <w:rFonts w:eastAsia="Times New Roman" w:cstheme="minorHAnsi"/>
                <w:sz w:val="16"/>
                <w:szCs w:val="16"/>
                <w:lang w:eastAsia="sk-SK"/>
              </w:rPr>
              <w:t>space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for</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discussion</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it</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encourages</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students</w:t>
            </w:r>
            <w:proofErr w:type="spellEnd"/>
            <w:r w:rsidRPr="00E11626">
              <w:rPr>
                <w:rFonts w:eastAsia="Times New Roman" w:cstheme="minorHAnsi"/>
                <w:sz w:val="16"/>
                <w:szCs w:val="16"/>
                <w:lang w:eastAsia="sk-SK"/>
              </w:rPr>
              <w:t xml:space="preserve"> to </w:t>
            </w:r>
            <w:proofErr w:type="spellStart"/>
            <w:r w:rsidRPr="00E11626">
              <w:rPr>
                <w:rFonts w:eastAsia="Times New Roman" w:cstheme="minorHAnsi"/>
                <w:sz w:val="16"/>
                <w:szCs w:val="16"/>
                <w:lang w:eastAsia="sk-SK"/>
              </w:rPr>
              <w:t>be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involved</w:t>
            </w:r>
            <w:proofErr w:type="spellEnd"/>
            <w:r w:rsidRPr="00E11626">
              <w:rPr>
                <w:rFonts w:eastAsia="Times New Roman" w:cstheme="minorHAnsi"/>
                <w:sz w:val="16"/>
                <w:szCs w:val="16"/>
                <w:lang w:eastAsia="sk-SK"/>
              </w:rPr>
              <w:t xml:space="preserve"> in </w:t>
            </w:r>
            <w:proofErr w:type="spellStart"/>
            <w:r w:rsidRPr="00E11626">
              <w:rPr>
                <w:rFonts w:eastAsia="Times New Roman" w:cstheme="minorHAnsi"/>
                <w:sz w:val="16"/>
                <w:szCs w:val="16"/>
                <w:lang w:eastAsia="sk-SK"/>
              </w:rPr>
              <w:t>the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lesson</w:t>
            </w:r>
            <w:proofErr w:type="spellEnd"/>
            <w:r w:rsidRPr="00E11626">
              <w:rPr>
                <w:rFonts w:eastAsia="Times New Roman" w:cstheme="minorHAnsi"/>
                <w:sz w:val="16"/>
                <w:szCs w:val="16"/>
                <w:lang w:eastAsia="sk-SK"/>
              </w:rPr>
              <w:t>.</w:t>
            </w:r>
          </w:p>
        </w:tc>
        <w:tc>
          <w:tcPr>
            <w:tcW w:w="843" w:type="dxa"/>
            <w:vAlign w:val="center"/>
          </w:tcPr>
          <w:p w14:paraId="264D17BF"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1,462</w:t>
            </w:r>
          </w:p>
        </w:tc>
      </w:tr>
      <w:tr w:rsidR="00E11626" w:rsidRPr="0083220A" w14:paraId="1E94A1F9" w14:textId="77777777" w:rsidTr="000D2DD3">
        <w:trPr>
          <w:trHeight w:val="288"/>
        </w:trPr>
        <w:tc>
          <w:tcPr>
            <w:tcW w:w="709" w:type="dxa"/>
          </w:tcPr>
          <w:p w14:paraId="430F4FBD"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G </w:t>
            </w:r>
          </w:p>
        </w:tc>
        <w:tc>
          <w:tcPr>
            <w:tcW w:w="7229" w:type="dxa"/>
            <w:noWrap/>
            <w:vAlign w:val="bottom"/>
            <w:hideMark/>
          </w:tcPr>
          <w:p w14:paraId="3D72E126" w14:textId="108CE184" w:rsidR="00E11626" w:rsidRPr="00FF0498" w:rsidRDefault="00E11626" w:rsidP="000D2DD3">
            <w:pPr>
              <w:spacing w:after="0" w:line="240" w:lineRule="auto"/>
              <w:rPr>
                <w:rFonts w:eastAsia="Times New Roman" w:cstheme="minorHAnsi"/>
                <w:sz w:val="16"/>
                <w:szCs w:val="16"/>
                <w:lang w:eastAsia="sk-SK"/>
              </w:rPr>
            </w:pPr>
            <w:r w:rsidRPr="00E11626">
              <w:rPr>
                <w:rFonts w:eastAsia="Times New Roman" w:cstheme="minorHAnsi"/>
                <w:sz w:val="16"/>
                <w:szCs w:val="16"/>
                <w:lang w:eastAsia="sk-SK"/>
              </w:rPr>
              <w:t xml:space="preserve">At </w:t>
            </w:r>
            <w:proofErr w:type="spellStart"/>
            <w:r w:rsidRPr="00E11626">
              <w:rPr>
                <w:rFonts w:eastAsia="Times New Roman" w:cstheme="minorHAnsi"/>
                <w:sz w:val="16"/>
                <w:szCs w:val="16"/>
                <w:lang w:eastAsia="sk-SK"/>
              </w:rPr>
              <w:t>the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beginning</w:t>
            </w:r>
            <w:proofErr w:type="spellEnd"/>
            <w:r w:rsidRPr="00E11626">
              <w:rPr>
                <w:rFonts w:eastAsia="Times New Roman" w:cstheme="minorHAnsi"/>
                <w:sz w:val="16"/>
                <w:szCs w:val="16"/>
                <w:lang w:eastAsia="sk-SK"/>
              </w:rPr>
              <w:t xml:space="preserve"> of </w:t>
            </w:r>
            <w:proofErr w:type="spellStart"/>
            <w:r w:rsidRPr="00E11626">
              <w:rPr>
                <w:rFonts w:eastAsia="Times New Roman" w:cstheme="minorHAnsi"/>
                <w:sz w:val="16"/>
                <w:szCs w:val="16"/>
                <w:lang w:eastAsia="sk-SK"/>
              </w:rPr>
              <w:t>the</w:t>
            </w:r>
            <w:proofErr w:type="spellEnd"/>
            <w:r w:rsidRPr="00E11626">
              <w:rPr>
                <w:rFonts w:eastAsia="Times New Roman" w:cstheme="minorHAnsi"/>
                <w:sz w:val="16"/>
                <w:szCs w:val="16"/>
                <w:lang w:eastAsia="sk-SK"/>
              </w:rPr>
              <w:t xml:space="preserve"> semester, </w:t>
            </w:r>
            <w:proofErr w:type="spellStart"/>
            <w:r w:rsidRPr="00E11626">
              <w:rPr>
                <w:rFonts w:eastAsia="Times New Roman" w:cstheme="minorHAnsi"/>
                <w:sz w:val="16"/>
                <w:szCs w:val="16"/>
                <w:lang w:eastAsia="sk-SK"/>
              </w:rPr>
              <w:t>it</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clearly</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formulates</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the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requirements</w:t>
            </w:r>
            <w:proofErr w:type="spellEnd"/>
            <w:r w:rsidRPr="00E11626">
              <w:rPr>
                <w:rFonts w:eastAsia="Times New Roman" w:cstheme="minorHAnsi"/>
                <w:sz w:val="16"/>
                <w:szCs w:val="16"/>
                <w:lang w:eastAsia="sk-SK"/>
              </w:rPr>
              <w:t xml:space="preserve"> and </w:t>
            </w:r>
            <w:proofErr w:type="spellStart"/>
            <w:r w:rsidRPr="00E11626">
              <w:rPr>
                <w:rFonts w:eastAsia="Times New Roman" w:cstheme="minorHAnsi"/>
                <w:sz w:val="16"/>
                <w:szCs w:val="16"/>
                <w:lang w:eastAsia="sk-SK"/>
              </w:rPr>
              <w:t>evaluation</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criteria</w:t>
            </w:r>
            <w:proofErr w:type="spellEnd"/>
            <w:r w:rsidRPr="00E11626">
              <w:rPr>
                <w:rFonts w:eastAsia="Times New Roman" w:cstheme="minorHAnsi"/>
                <w:sz w:val="16"/>
                <w:szCs w:val="16"/>
                <w:lang w:eastAsia="sk-SK"/>
              </w:rPr>
              <w:t>.</w:t>
            </w:r>
          </w:p>
        </w:tc>
        <w:tc>
          <w:tcPr>
            <w:tcW w:w="843" w:type="dxa"/>
            <w:vAlign w:val="center"/>
          </w:tcPr>
          <w:p w14:paraId="7B344053"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1,454</w:t>
            </w:r>
          </w:p>
        </w:tc>
      </w:tr>
      <w:tr w:rsidR="00E11626" w:rsidRPr="0083220A" w14:paraId="3637AF59" w14:textId="77777777" w:rsidTr="000D2DD3">
        <w:trPr>
          <w:trHeight w:val="288"/>
        </w:trPr>
        <w:tc>
          <w:tcPr>
            <w:tcW w:w="709" w:type="dxa"/>
          </w:tcPr>
          <w:p w14:paraId="47167DA3"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H </w:t>
            </w:r>
          </w:p>
        </w:tc>
        <w:tc>
          <w:tcPr>
            <w:tcW w:w="7229" w:type="dxa"/>
            <w:noWrap/>
            <w:vAlign w:val="bottom"/>
            <w:hideMark/>
          </w:tcPr>
          <w:p w14:paraId="44DEA830" w14:textId="2B156F91" w:rsidR="00E11626" w:rsidRPr="00FF0498" w:rsidRDefault="00E11626" w:rsidP="000D2DD3">
            <w:pPr>
              <w:spacing w:after="0" w:line="240" w:lineRule="auto"/>
              <w:rPr>
                <w:rFonts w:eastAsia="Times New Roman" w:cstheme="minorHAnsi"/>
                <w:sz w:val="16"/>
                <w:szCs w:val="16"/>
                <w:lang w:eastAsia="sk-SK"/>
              </w:rPr>
            </w:pPr>
            <w:proofErr w:type="spellStart"/>
            <w:r w:rsidRPr="00E11626">
              <w:rPr>
                <w:rFonts w:eastAsia="Times New Roman" w:cstheme="minorHAnsi"/>
                <w:sz w:val="16"/>
                <w:szCs w:val="16"/>
                <w:lang w:eastAsia="sk-SK"/>
              </w:rPr>
              <w:t>Objectively</w:t>
            </w:r>
            <w:proofErr w:type="spellEnd"/>
            <w:r w:rsidRPr="00E11626">
              <w:rPr>
                <w:rFonts w:eastAsia="Times New Roman" w:cstheme="minorHAnsi"/>
                <w:sz w:val="16"/>
                <w:szCs w:val="16"/>
                <w:lang w:eastAsia="sk-SK"/>
              </w:rPr>
              <w:t xml:space="preserve">, on </w:t>
            </w:r>
            <w:proofErr w:type="spellStart"/>
            <w:r w:rsidRPr="00E11626">
              <w:rPr>
                <w:rFonts w:eastAsia="Times New Roman" w:cstheme="minorHAnsi"/>
                <w:sz w:val="16"/>
                <w:szCs w:val="16"/>
                <w:lang w:eastAsia="sk-SK"/>
              </w:rPr>
              <w:t>the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basis</w:t>
            </w:r>
            <w:proofErr w:type="spellEnd"/>
            <w:r w:rsidRPr="00E11626">
              <w:rPr>
                <w:rFonts w:eastAsia="Times New Roman" w:cstheme="minorHAnsi"/>
                <w:sz w:val="16"/>
                <w:szCs w:val="16"/>
                <w:lang w:eastAsia="sk-SK"/>
              </w:rPr>
              <w:t xml:space="preserve"> of </w:t>
            </w:r>
            <w:proofErr w:type="spellStart"/>
            <w:r w:rsidRPr="00E11626">
              <w:rPr>
                <w:rFonts w:eastAsia="Times New Roman" w:cstheme="minorHAnsi"/>
                <w:sz w:val="16"/>
                <w:szCs w:val="16"/>
                <w:lang w:eastAsia="sk-SK"/>
              </w:rPr>
              <w:t>predetermined</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criteria</w:t>
            </w:r>
            <w:proofErr w:type="spellEnd"/>
            <w:r w:rsidRPr="00E11626">
              <w:rPr>
                <w:rFonts w:eastAsia="Times New Roman" w:cstheme="minorHAnsi"/>
                <w:sz w:val="16"/>
                <w:szCs w:val="16"/>
                <w:lang w:eastAsia="sk-SK"/>
              </w:rPr>
              <w:t xml:space="preserve">, he </w:t>
            </w:r>
            <w:proofErr w:type="spellStart"/>
            <w:r w:rsidRPr="00E11626">
              <w:rPr>
                <w:rFonts w:eastAsia="Times New Roman" w:cstheme="minorHAnsi"/>
                <w:sz w:val="16"/>
                <w:szCs w:val="16"/>
                <w:lang w:eastAsia="sk-SK"/>
              </w:rPr>
              <w:t>evaluates</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the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results</w:t>
            </w:r>
            <w:proofErr w:type="spellEnd"/>
            <w:r w:rsidRPr="00E11626">
              <w:rPr>
                <w:rFonts w:eastAsia="Times New Roman" w:cstheme="minorHAnsi"/>
                <w:sz w:val="16"/>
                <w:szCs w:val="16"/>
                <w:lang w:eastAsia="sk-SK"/>
              </w:rPr>
              <w:t xml:space="preserve"> of </w:t>
            </w:r>
            <w:proofErr w:type="spellStart"/>
            <w:r w:rsidRPr="00E11626">
              <w:rPr>
                <w:rFonts w:eastAsia="Times New Roman" w:cstheme="minorHAnsi"/>
                <w:sz w:val="16"/>
                <w:szCs w:val="16"/>
                <w:lang w:eastAsia="sk-SK"/>
              </w:rPr>
              <w:t>students</w:t>
            </w:r>
            <w:proofErr w:type="spellEnd"/>
            <w:r w:rsidRPr="00E11626">
              <w:rPr>
                <w:rFonts w:eastAsia="Times New Roman" w:cstheme="minorHAnsi"/>
                <w:sz w:val="16"/>
                <w:szCs w:val="16"/>
                <w:lang w:eastAsia="sk-SK"/>
              </w:rPr>
              <w:t>.</w:t>
            </w:r>
          </w:p>
        </w:tc>
        <w:tc>
          <w:tcPr>
            <w:tcW w:w="843" w:type="dxa"/>
            <w:vAlign w:val="center"/>
          </w:tcPr>
          <w:p w14:paraId="2CE70857"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1,532</w:t>
            </w:r>
          </w:p>
        </w:tc>
      </w:tr>
      <w:tr w:rsidR="00E11626" w:rsidRPr="0083220A" w14:paraId="7860C964" w14:textId="77777777" w:rsidTr="000D2DD3">
        <w:trPr>
          <w:trHeight w:val="288"/>
        </w:trPr>
        <w:tc>
          <w:tcPr>
            <w:tcW w:w="709" w:type="dxa"/>
          </w:tcPr>
          <w:p w14:paraId="114EB696"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I </w:t>
            </w:r>
          </w:p>
        </w:tc>
        <w:tc>
          <w:tcPr>
            <w:tcW w:w="7229" w:type="dxa"/>
            <w:noWrap/>
            <w:vAlign w:val="bottom"/>
            <w:hideMark/>
          </w:tcPr>
          <w:p w14:paraId="13BF5663" w14:textId="0B5C3853" w:rsidR="00E11626" w:rsidRPr="00FF0498" w:rsidRDefault="00E11626" w:rsidP="000D2DD3">
            <w:pPr>
              <w:spacing w:after="0" w:line="240" w:lineRule="auto"/>
              <w:rPr>
                <w:rFonts w:eastAsia="Times New Roman" w:cstheme="minorHAnsi"/>
                <w:sz w:val="16"/>
                <w:szCs w:val="16"/>
                <w:lang w:eastAsia="sk-SK"/>
              </w:rPr>
            </w:pPr>
            <w:r w:rsidRPr="00E11626">
              <w:rPr>
                <w:rFonts w:eastAsia="Times New Roman" w:cstheme="minorHAnsi"/>
                <w:sz w:val="16"/>
                <w:szCs w:val="16"/>
                <w:lang w:eastAsia="sk-SK"/>
              </w:rPr>
              <w:t xml:space="preserve">He </w:t>
            </w:r>
            <w:proofErr w:type="spellStart"/>
            <w:r w:rsidRPr="00E11626">
              <w:rPr>
                <w:rFonts w:eastAsia="Times New Roman" w:cstheme="minorHAnsi"/>
                <w:sz w:val="16"/>
                <w:szCs w:val="16"/>
                <w:lang w:eastAsia="sk-SK"/>
              </w:rPr>
              <w:t>can</w:t>
            </w:r>
            <w:proofErr w:type="spellEnd"/>
            <w:r w:rsidRPr="00E11626">
              <w:rPr>
                <w:rFonts w:eastAsia="Times New Roman" w:cstheme="minorHAnsi"/>
                <w:sz w:val="16"/>
                <w:szCs w:val="16"/>
                <w:lang w:eastAsia="sk-SK"/>
              </w:rPr>
              <w:t xml:space="preserve"> get </w:t>
            </w:r>
            <w:proofErr w:type="spellStart"/>
            <w:r w:rsidRPr="00E11626">
              <w:rPr>
                <w:rFonts w:eastAsia="Times New Roman" w:cstheme="minorHAnsi"/>
                <w:sz w:val="16"/>
                <w:szCs w:val="16"/>
                <w:lang w:eastAsia="sk-SK"/>
              </w:rPr>
              <w:t>students</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excited</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about</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studying</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the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subject</w:t>
            </w:r>
            <w:proofErr w:type="spellEnd"/>
            <w:r w:rsidRPr="00E11626">
              <w:rPr>
                <w:rFonts w:eastAsia="Times New Roman" w:cstheme="minorHAnsi"/>
                <w:sz w:val="16"/>
                <w:szCs w:val="16"/>
                <w:lang w:eastAsia="sk-SK"/>
              </w:rPr>
              <w:t>.</w:t>
            </w:r>
          </w:p>
        </w:tc>
        <w:tc>
          <w:tcPr>
            <w:tcW w:w="843" w:type="dxa"/>
            <w:vAlign w:val="center"/>
          </w:tcPr>
          <w:p w14:paraId="2E61C8CA"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1,854</w:t>
            </w:r>
          </w:p>
        </w:tc>
      </w:tr>
      <w:tr w:rsidR="00E11626" w:rsidRPr="0083220A" w14:paraId="619DB2D3" w14:textId="77777777" w:rsidTr="000D2DD3">
        <w:trPr>
          <w:trHeight w:val="288"/>
        </w:trPr>
        <w:tc>
          <w:tcPr>
            <w:tcW w:w="709" w:type="dxa"/>
          </w:tcPr>
          <w:p w14:paraId="341B03A1"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J</w:t>
            </w:r>
          </w:p>
        </w:tc>
        <w:tc>
          <w:tcPr>
            <w:tcW w:w="7229" w:type="dxa"/>
            <w:noWrap/>
            <w:vAlign w:val="bottom"/>
            <w:hideMark/>
          </w:tcPr>
          <w:p w14:paraId="0B670C89" w14:textId="1581A6F1" w:rsidR="00E11626" w:rsidRPr="00FF0498" w:rsidRDefault="00E11626" w:rsidP="000D2DD3">
            <w:pPr>
              <w:spacing w:after="0" w:line="240" w:lineRule="auto"/>
              <w:rPr>
                <w:rFonts w:eastAsia="Times New Roman" w:cstheme="minorHAnsi"/>
                <w:sz w:val="16"/>
                <w:szCs w:val="16"/>
                <w:lang w:eastAsia="sk-SK"/>
              </w:rPr>
            </w:pPr>
            <w:proofErr w:type="spellStart"/>
            <w:r w:rsidRPr="00E11626">
              <w:rPr>
                <w:rFonts w:eastAsia="Times New Roman" w:cstheme="minorHAnsi"/>
                <w:sz w:val="16"/>
                <w:szCs w:val="16"/>
                <w:lang w:eastAsia="sk-SK"/>
              </w:rPr>
              <w:t>It</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creates</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space</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for</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critical</w:t>
            </w:r>
            <w:proofErr w:type="spellEnd"/>
            <w:r w:rsidRPr="00E11626">
              <w:rPr>
                <w:rFonts w:eastAsia="Times New Roman" w:cstheme="minorHAnsi"/>
                <w:sz w:val="16"/>
                <w:szCs w:val="16"/>
                <w:lang w:eastAsia="sk-SK"/>
              </w:rPr>
              <w:t xml:space="preserve"> and </w:t>
            </w:r>
            <w:proofErr w:type="spellStart"/>
            <w:r w:rsidRPr="00E11626">
              <w:rPr>
                <w:rFonts w:eastAsia="Times New Roman" w:cstheme="minorHAnsi"/>
                <w:sz w:val="16"/>
                <w:szCs w:val="16"/>
                <w:lang w:eastAsia="sk-SK"/>
              </w:rPr>
              <w:t>independent</w:t>
            </w:r>
            <w:proofErr w:type="spellEnd"/>
            <w:r w:rsidRPr="00E11626">
              <w:rPr>
                <w:rFonts w:eastAsia="Times New Roman" w:cstheme="minorHAnsi"/>
                <w:sz w:val="16"/>
                <w:szCs w:val="16"/>
                <w:lang w:eastAsia="sk-SK"/>
              </w:rPr>
              <w:t xml:space="preserve"> </w:t>
            </w:r>
            <w:proofErr w:type="spellStart"/>
            <w:r w:rsidRPr="00E11626">
              <w:rPr>
                <w:rFonts w:eastAsia="Times New Roman" w:cstheme="minorHAnsi"/>
                <w:sz w:val="16"/>
                <w:szCs w:val="16"/>
                <w:lang w:eastAsia="sk-SK"/>
              </w:rPr>
              <w:t>thinking</w:t>
            </w:r>
            <w:proofErr w:type="spellEnd"/>
            <w:r w:rsidRPr="00E11626">
              <w:rPr>
                <w:rFonts w:eastAsia="Times New Roman" w:cstheme="minorHAnsi"/>
                <w:sz w:val="16"/>
                <w:szCs w:val="16"/>
                <w:lang w:eastAsia="sk-SK"/>
              </w:rPr>
              <w:t>.</w:t>
            </w:r>
          </w:p>
        </w:tc>
        <w:tc>
          <w:tcPr>
            <w:tcW w:w="843" w:type="dxa"/>
            <w:vAlign w:val="center"/>
          </w:tcPr>
          <w:p w14:paraId="0B589D78"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1,72</w:t>
            </w:r>
          </w:p>
        </w:tc>
      </w:tr>
      <w:tr w:rsidR="00E11626" w:rsidRPr="0083220A" w14:paraId="326ECF83" w14:textId="77777777" w:rsidTr="000D2DD3">
        <w:trPr>
          <w:trHeight w:val="288"/>
        </w:trPr>
        <w:tc>
          <w:tcPr>
            <w:tcW w:w="709" w:type="dxa"/>
          </w:tcPr>
          <w:p w14:paraId="79E22543"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K </w:t>
            </w:r>
          </w:p>
        </w:tc>
        <w:tc>
          <w:tcPr>
            <w:tcW w:w="7229" w:type="dxa"/>
            <w:noWrap/>
            <w:vAlign w:val="bottom"/>
            <w:hideMark/>
          </w:tcPr>
          <w:p w14:paraId="73BC68A8" w14:textId="607CC802" w:rsidR="00E11626" w:rsidRPr="00FF0498" w:rsidRDefault="005158BB" w:rsidP="000D2DD3">
            <w:pPr>
              <w:spacing w:after="0" w:line="240" w:lineRule="auto"/>
              <w:rPr>
                <w:rFonts w:eastAsia="Times New Roman" w:cstheme="minorHAnsi"/>
                <w:sz w:val="16"/>
                <w:szCs w:val="16"/>
                <w:lang w:eastAsia="sk-SK"/>
              </w:rPr>
            </w:pPr>
            <w:proofErr w:type="spellStart"/>
            <w:r w:rsidRPr="005158BB">
              <w:rPr>
                <w:rFonts w:eastAsia="Times New Roman" w:cstheme="minorHAnsi"/>
                <w:sz w:val="16"/>
                <w:szCs w:val="16"/>
                <w:lang w:eastAsia="sk-SK"/>
              </w:rPr>
              <w:t>Effectively</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uses</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various</w:t>
            </w:r>
            <w:proofErr w:type="spellEnd"/>
            <w:r w:rsidRPr="005158BB">
              <w:rPr>
                <w:rFonts w:eastAsia="Times New Roman" w:cstheme="minorHAnsi"/>
                <w:sz w:val="16"/>
                <w:szCs w:val="16"/>
                <w:lang w:eastAsia="sk-SK"/>
              </w:rPr>
              <w:t xml:space="preserve"> aids in </w:t>
            </w:r>
            <w:proofErr w:type="spellStart"/>
            <w:r w:rsidRPr="005158BB">
              <w:rPr>
                <w:rFonts w:eastAsia="Times New Roman" w:cstheme="minorHAnsi"/>
                <w:sz w:val="16"/>
                <w:szCs w:val="16"/>
                <w:lang w:eastAsia="sk-SK"/>
              </w:rPr>
              <w:t>classes</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including</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information</w:t>
            </w:r>
            <w:proofErr w:type="spellEnd"/>
            <w:r w:rsidRPr="005158BB">
              <w:rPr>
                <w:rFonts w:eastAsia="Times New Roman" w:cstheme="minorHAnsi"/>
                <w:sz w:val="16"/>
                <w:szCs w:val="16"/>
                <w:lang w:eastAsia="sk-SK"/>
              </w:rPr>
              <w:t xml:space="preserve"> and </w:t>
            </w:r>
            <w:proofErr w:type="spellStart"/>
            <w:r w:rsidRPr="005158BB">
              <w:rPr>
                <w:rFonts w:eastAsia="Times New Roman" w:cstheme="minorHAnsi"/>
                <w:sz w:val="16"/>
                <w:szCs w:val="16"/>
                <w:lang w:eastAsia="sk-SK"/>
              </w:rPr>
              <w:t>communication</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technologies</w:t>
            </w:r>
            <w:proofErr w:type="spellEnd"/>
            <w:r w:rsidRPr="005158BB">
              <w:rPr>
                <w:rFonts w:eastAsia="Times New Roman" w:cstheme="minorHAnsi"/>
                <w:sz w:val="16"/>
                <w:szCs w:val="16"/>
                <w:lang w:eastAsia="sk-SK"/>
              </w:rPr>
              <w:t>.</w:t>
            </w:r>
          </w:p>
        </w:tc>
        <w:tc>
          <w:tcPr>
            <w:tcW w:w="843" w:type="dxa"/>
            <w:vAlign w:val="center"/>
          </w:tcPr>
          <w:p w14:paraId="1E07F5D6"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1,903</w:t>
            </w:r>
          </w:p>
        </w:tc>
      </w:tr>
      <w:tr w:rsidR="00E11626" w:rsidRPr="0083220A" w14:paraId="376CFC2C" w14:textId="77777777" w:rsidTr="000D2DD3">
        <w:trPr>
          <w:trHeight w:val="288"/>
        </w:trPr>
        <w:tc>
          <w:tcPr>
            <w:tcW w:w="709" w:type="dxa"/>
          </w:tcPr>
          <w:p w14:paraId="601B93FA"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L </w:t>
            </w:r>
          </w:p>
        </w:tc>
        <w:tc>
          <w:tcPr>
            <w:tcW w:w="7229" w:type="dxa"/>
            <w:noWrap/>
            <w:vAlign w:val="bottom"/>
            <w:hideMark/>
          </w:tcPr>
          <w:p w14:paraId="1D08D14A" w14:textId="556596D9" w:rsidR="00E11626" w:rsidRPr="00FF0498" w:rsidRDefault="005158BB" w:rsidP="000D2DD3">
            <w:pPr>
              <w:spacing w:after="0" w:line="240" w:lineRule="auto"/>
              <w:rPr>
                <w:rFonts w:eastAsia="Times New Roman" w:cstheme="minorHAnsi"/>
                <w:sz w:val="16"/>
                <w:szCs w:val="16"/>
                <w:lang w:eastAsia="sk-SK"/>
              </w:rPr>
            </w:pPr>
            <w:proofErr w:type="spellStart"/>
            <w:r w:rsidRPr="005158BB">
              <w:rPr>
                <w:rFonts w:eastAsia="Times New Roman" w:cstheme="minorHAnsi"/>
                <w:sz w:val="16"/>
                <w:szCs w:val="16"/>
                <w:lang w:eastAsia="sk-SK"/>
              </w:rPr>
              <w:t>Follows</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the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established</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teaching</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schedule</w:t>
            </w:r>
            <w:proofErr w:type="spellEnd"/>
            <w:r w:rsidRPr="005158BB">
              <w:rPr>
                <w:rFonts w:eastAsia="Times New Roman" w:cstheme="minorHAnsi"/>
                <w:sz w:val="16"/>
                <w:szCs w:val="16"/>
                <w:lang w:eastAsia="sk-SK"/>
              </w:rPr>
              <w:t>.</w:t>
            </w:r>
          </w:p>
        </w:tc>
        <w:tc>
          <w:tcPr>
            <w:tcW w:w="843" w:type="dxa"/>
            <w:vAlign w:val="center"/>
          </w:tcPr>
          <w:p w14:paraId="7651B3D5"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1,44</w:t>
            </w:r>
          </w:p>
        </w:tc>
      </w:tr>
      <w:tr w:rsidR="00E11626" w:rsidRPr="0083220A" w14:paraId="1EBE0C85" w14:textId="77777777" w:rsidTr="000D2DD3">
        <w:trPr>
          <w:trHeight w:val="288"/>
        </w:trPr>
        <w:tc>
          <w:tcPr>
            <w:tcW w:w="709" w:type="dxa"/>
          </w:tcPr>
          <w:p w14:paraId="6B12FF52"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M </w:t>
            </w:r>
          </w:p>
        </w:tc>
        <w:tc>
          <w:tcPr>
            <w:tcW w:w="7229" w:type="dxa"/>
            <w:noWrap/>
            <w:vAlign w:val="bottom"/>
            <w:hideMark/>
          </w:tcPr>
          <w:p w14:paraId="52D9D6BD" w14:textId="2936A18C" w:rsidR="00E11626" w:rsidRPr="00FF0498" w:rsidRDefault="005158BB" w:rsidP="000D2DD3">
            <w:pPr>
              <w:spacing w:after="0" w:line="240" w:lineRule="auto"/>
              <w:rPr>
                <w:rFonts w:eastAsia="Times New Roman" w:cstheme="minorHAnsi"/>
                <w:sz w:val="16"/>
                <w:szCs w:val="16"/>
                <w:lang w:eastAsia="sk-SK"/>
              </w:rPr>
            </w:pPr>
            <w:proofErr w:type="spellStart"/>
            <w:r w:rsidRPr="005158BB">
              <w:rPr>
                <w:rFonts w:eastAsia="Times New Roman" w:cstheme="minorHAnsi"/>
                <w:sz w:val="16"/>
                <w:szCs w:val="16"/>
                <w:lang w:eastAsia="sk-SK"/>
              </w:rPr>
              <w:t>Creates</w:t>
            </w:r>
            <w:proofErr w:type="spellEnd"/>
            <w:r w:rsidRPr="005158BB">
              <w:rPr>
                <w:rFonts w:eastAsia="Times New Roman" w:cstheme="minorHAnsi"/>
                <w:sz w:val="16"/>
                <w:szCs w:val="16"/>
                <w:lang w:eastAsia="sk-SK"/>
              </w:rPr>
              <w:t xml:space="preserve"> a </w:t>
            </w:r>
            <w:proofErr w:type="spellStart"/>
            <w:r w:rsidRPr="005158BB">
              <w:rPr>
                <w:rFonts w:eastAsia="Times New Roman" w:cstheme="minorHAnsi"/>
                <w:sz w:val="16"/>
                <w:szCs w:val="16"/>
                <w:lang w:eastAsia="sk-SK"/>
              </w:rPr>
              <w:t>positive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atmosphere</w:t>
            </w:r>
            <w:proofErr w:type="spellEnd"/>
            <w:r w:rsidRPr="005158BB">
              <w:rPr>
                <w:rFonts w:eastAsia="Times New Roman" w:cstheme="minorHAnsi"/>
                <w:sz w:val="16"/>
                <w:szCs w:val="16"/>
                <w:lang w:eastAsia="sk-SK"/>
              </w:rPr>
              <w:t xml:space="preserve"> in </w:t>
            </w:r>
            <w:proofErr w:type="spellStart"/>
            <w:r w:rsidRPr="005158BB">
              <w:rPr>
                <w:rFonts w:eastAsia="Times New Roman" w:cstheme="minorHAnsi"/>
                <w:sz w:val="16"/>
                <w:szCs w:val="16"/>
                <w:lang w:eastAsia="sk-SK"/>
              </w:rPr>
              <w:t>classes</w:t>
            </w:r>
            <w:proofErr w:type="spellEnd"/>
            <w:r w:rsidRPr="005158BB">
              <w:rPr>
                <w:rFonts w:eastAsia="Times New Roman" w:cstheme="minorHAnsi"/>
                <w:sz w:val="16"/>
                <w:szCs w:val="16"/>
                <w:lang w:eastAsia="sk-SK"/>
              </w:rPr>
              <w:t>.</w:t>
            </w:r>
          </w:p>
        </w:tc>
        <w:tc>
          <w:tcPr>
            <w:tcW w:w="843" w:type="dxa"/>
            <w:vAlign w:val="center"/>
          </w:tcPr>
          <w:p w14:paraId="0A0FE482"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1,505</w:t>
            </w:r>
          </w:p>
        </w:tc>
      </w:tr>
      <w:tr w:rsidR="00E11626" w:rsidRPr="0083220A" w14:paraId="215924FE" w14:textId="77777777" w:rsidTr="000D2DD3">
        <w:trPr>
          <w:trHeight w:val="288"/>
        </w:trPr>
        <w:tc>
          <w:tcPr>
            <w:tcW w:w="709" w:type="dxa"/>
          </w:tcPr>
          <w:p w14:paraId="7BF3141E"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N </w:t>
            </w:r>
          </w:p>
        </w:tc>
        <w:tc>
          <w:tcPr>
            <w:tcW w:w="7229" w:type="dxa"/>
            <w:noWrap/>
            <w:vAlign w:val="bottom"/>
            <w:hideMark/>
          </w:tcPr>
          <w:p w14:paraId="3757BFE1" w14:textId="21930F09" w:rsidR="00E11626" w:rsidRPr="00FF0498" w:rsidRDefault="005158BB" w:rsidP="000D2DD3">
            <w:pPr>
              <w:spacing w:after="0" w:line="240" w:lineRule="auto"/>
              <w:rPr>
                <w:rFonts w:eastAsia="Times New Roman" w:cstheme="minorHAnsi"/>
                <w:sz w:val="16"/>
                <w:szCs w:val="16"/>
                <w:lang w:eastAsia="sk-SK"/>
              </w:rPr>
            </w:pPr>
            <w:proofErr w:type="spellStart"/>
            <w:r w:rsidRPr="005158BB">
              <w:rPr>
                <w:rFonts w:eastAsia="Times New Roman" w:cstheme="minorHAnsi"/>
                <w:sz w:val="16"/>
                <w:szCs w:val="16"/>
                <w:lang w:eastAsia="sk-SK"/>
              </w:rPr>
              <w:t>It</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takes</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into</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account</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the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requirements</w:t>
            </w:r>
            <w:proofErr w:type="spellEnd"/>
            <w:r w:rsidRPr="005158BB">
              <w:rPr>
                <w:rFonts w:eastAsia="Times New Roman" w:cstheme="minorHAnsi"/>
                <w:sz w:val="16"/>
                <w:szCs w:val="16"/>
                <w:lang w:eastAsia="sk-SK"/>
              </w:rPr>
              <w:t xml:space="preserve"> and </w:t>
            </w:r>
            <w:proofErr w:type="spellStart"/>
            <w:r w:rsidRPr="005158BB">
              <w:rPr>
                <w:rFonts w:eastAsia="Times New Roman" w:cstheme="minorHAnsi"/>
                <w:sz w:val="16"/>
                <w:szCs w:val="16"/>
                <w:lang w:eastAsia="sk-SK"/>
              </w:rPr>
              <w:t>needs</w:t>
            </w:r>
            <w:proofErr w:type="spellEnd"/>
            <w:r w:rsidRPr="005158BB">
              <w:rPr>
                <w:rFonts w:eastAsia="Times New Roman" w:cstheme="minorHAnsi"/>
                <w:sz w:val="16"/>
                <w:szCs w:val="16"/>
                <w:lang w:eastAsia="sk-SK"/>
              </w:rPr>
              <w:t xml:space="preserve"> of </w:t>
            </w:r>
            <w:proofErr w:type="spellStart"/>
            <w:r w:rsidRPr="005158BB">
              <w:rPr>
                <w:rFonts w:eastAsia="Times New Roman" w:cstheme="minorHAnsi"/>
                <w:sz w:val="16"/>
                <w:szCs w:val="16"/>
                <w:lang w:eastAsia="sk-SK"/>
              </w:rPr>
              <w:t>students</w:t>
            </w:r>
            <w:proofErr w:type="spellEnd"/>
          </w:p>
        </w:tc>
        <w:tc>
          <w:tcPr>
            <w:tcW w:w="843" w:type="dxa"/>
            <w:vAlign w:val="center"/>
          </w:tcPr>
          <w:p w14:paraId="3C68F3AE"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1,43</w:t>
            </w:r>
          </w:p>
        </w:tc>
      </w:tr>
      <w:tr w:rsidR="00E11626" w:rsidRPr="0083220A" w14:paraId="49EFEF25" w14:textId="77777777" w:rsidTr="000D2DD3">
        <w:trPr>
          <w:trHeight w:val="288"/>
        </w:trPr>
        <w:tc>
          <w:tcPr>
            <w:tcW w:w="709" w:type="dxa"/>
          </w:tcPr>
          <w:p w14:paraId="73ECE263"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O</w:t>
            </w:r>
          </w:p>
        </w:tc>
        <w:tc>
          <w:tcPr>
            <w:tcW w:w="7229" w:type="dxa"/>
            <w:noWrap/>
            <w:vAlign w:val="bottom"/>
            <w:hideMark/>
          </w:tcPr>
          <w:p w14:paraId="61B5E00E" w14:textId="2BE5E1AE" w:rsidR="00E11626" w:rsidRPr="00FF0498" w:rsidRDefault="005158BB" w:rsidP="000D2DD3">
            <w:pPr>
              <w:spacing w:after="0" w:line="240" w:lineRule="auto"/>
              <w:rPr>
                <w:rFonts w:eastAsia="Times New Roman" w:cstheme="minorHAnsi"/>
                <w:sz w:val="16"/>
                <w:szCs w:val="16"/>
                <w:lang w:eastAsia="sk-SK"/>
              </w:rPr>
            </w:pPr>
            <w:r w:rsidRPr="005158BB">
              <w:rPr>
                <w:rFonts w:eastAsia="Times New Roman" w:cstheme="minorHAnsi"/>
                <w:sz w:val="16"/>
                <w:szCs w:val="16"/>
                <w:lang w:eastAsia="sk-SK"/>
              </w:rPr>
              <w:t xml:space="preserve">He </w:t>
            </w:r>
            <w:proofErr w:type="spellStart"/>
            <w:r w:rsidRPr="005158BB">
              <w:rPr>
                <w:rFonts w:eastAsia="Times New Roman" w:cstheme="minorHAnsi"/>
                <w:sz w:val="16"/>
                <w:szCs w:val="16"/>
                <w:lang w:eastAsia="sk-SK"/>
              </w:rPr>
              <w:t>is</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friendly</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towards</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students</w:t>
            </w:r>
            <w:proofErr w:type="spellEnd"/>
          </w:p>
        </w:tc>
        <w:tc>
          <w:tcPr>
            <w:tcW w:w="843" w:type="dxa"/>
            <w:vAlign w:val="center"/>
          </w:tcPr>
          <w:p w14:paraId="19616F1A"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1,43</w:t>
            </w:r>
          </w:p>
        </w:tc>
      </w:tr>
      <w:tr w:rsidR="00E11626" w:rsidRPr="0083220A" w14:paraId="35A40B3D" w14:textId="77777777" w:rsidTr="000D2DD3">
        <w:trPr>
          <w:trHeight w:val="288"/>
        </w:trPr>
        <w:tc>
          <w:tcPr>
            <w:tcW w:w="709" w:type="dxa"/>
          </w:tcPr>
          <w:p w14:paraId="14B628D9"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P </w:t>
            </w:r>
          </w:p>
        </w:tc>
        <w:tc>
          <w:tcPr>
            <w:tcW w:w="7229" w:type="dxa"/>
            <w:noWrap/>
            <w:vAlign w:val="bottom"/>
            <w:hideMark/>
          </w:tcPr>
          <w:p w14:paraId="2B49CE79" w14:textId="192CFAAB" w:rsidR="00E11626" w:rsidRPr="00FF0498" w:rsidRDefault="005158BB" w:rsidP="000D2DD3">
            <w:pPr>
              <w:spacing w:after="0" w:line="240" w:lineRule="auto"/>
              <w:rPr>
                <w:rFonts w:eastAsia="Times New Roman" w:cstheme="minorHAnsi"/>
                <w:sz w:val="16"/>
                <w:szCs w:val="16"/>
                <w:lang w:eastAsia="sk-SK"/>
              </w:rPr>
            </w:pPr>
            <w:r w:rsidRPr="005158BB">
              <w:rPr>
                <w:rFonts w:eastAsia="Times New Roman" w:cstheme="minorHAnsi"/>
                <w:sz w:val="16"/>
                <w:szCs w:val="16"/>
                <w:lang w:eastAsia="sk-SK"/>
              </w:rPr>
              <w:t xml:space="preserve">I </w:t>
            </w:r>
            <w:proofErr w:type="spellStart"/>
            <w:r w:rsidRPr="005158BB">
              <w:rPr>
                <w:rFonts w:eastAsia="Times New Roman" w:cstheme="minorHAnsi"/>
                <w:sz w:val="16"/>
                <w:szCs w:val="16"/>
                <w:lang w:eastAsia="sk-SK"/>
              </w:rPr>
              <w:t>would</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like</w:t>
            </w:r>
            <w:proofErr w:type="spellEnd"/>
            <w:r w:rsidRPr="005158BB">
              <w:rPr>
                <w:rFonts w:eastAsia="Times New Roman" w:cstheme="minorHAnsi"/>
                <w:sz w:val="16"/>
                <w:szCs w:val="16"/>
                <w:lang w:eastAsia="sk-SK"/>
              </w:rPr>
              <w:t xml:space="preserve"> to </w:t>
            </w:r>
            <w:proofErr w:type="spellStart"/>
            <w:r w:rsidRPr="005158BB">
              <w:rPr>
                <w:rFonts w:eastAsia="Times New Roman" w:cstheme="minorHAnsi"/>
                <w:sz w:val="16"/>
                <w:szCs w:val="16"/>
                <w:lang w:eastAsia="sk-SK"/>
              </w:rPr>
              <w:t>take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other</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subjects</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with</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this</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teacher</w:t>
            </w:r>
            <w:proofErr w:type="spellEnd"/>
            <w:r w:rsidRPr="005158BB">
              <w:rPr>
                <w:rFonts w:eastAsia="Times New Roman" w:cstheme="minorHAnsi"/>
                <w:sz w:val="16"/>
                <w:szCs w:val="16"/>
                <w:lang w:eastAsia="sk-SK"/>
              </w:rPr>
              <w:t>.</w:t>
            </w:r>
          </w:p>
        </w:tc>
        <w:tc>
          <w:tcPr>
            <w:tcW w:w="843" w:type="dxa"/>
            <w:vAlign w:val="center"/>
          </w:tcPr>
          <w:p w14:paraId="4982AFEE"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1,812</w:t>
            </w:r>
          </w:p>
        </w:tc>
      </w:tr>
      <w:tr w:rsidR="00E11626" w:rsidRPr="0083220A" w14:paraId="0DA3DD28" w14:textId="77777777" w:rsidTr="000D2DD3">
        <w:trPr>
          <w:trHeight w:val="288"/>
        </w:trPr>
        <w:tc>
          <w:tcPr>
            <w:tcW w:w="709" w:type="dxa"/>
          </w:tcPr>
          <w:p w14:paraId="714FEB77"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Q </w:t>
            </w:r>
          </w:p>
        </w:tc>
        <w:tc>
          <w:tcPr>
            <w:tcW w:w="7229" w:type="dxa"/>
            <w:noWrap/>
            <w:vAlign w:val="bottom"/>
            <w:hideMark/>
          </w:tcPr>
          <w:p w14:paraId="220918F0" w14:textId="103CD380" w:rsidR="00E11626" w:rsidRPr="00FF0498" w:rsidRDefault="005158BB" w:rsidP="000D2DD3">
            <w:pPr>
              <w:spacing w:after="0" w:line="240" w:lineRule="auto"/>
              <w:rPr>
                <w:rFonts w:eastAsia="Times New Roman" w:cstheme="minorHAnsi"/>
                <w:sz w:val="16"/>
                <w:szCs w:val="16"/>
                <w:lang w:eastAsia="sk-SK"/>
              </w:rPr>
            </w:pPr>
            <w:proofErr w:type="spellStart"/>
            <w:r w:rsidRPr="005158BB">
              <w:rPr>
                <w:rFonts w:eastAsia="Times New Roman" w:cstheme="minorHAnsi"/>
                <w:sz w:val="16"/>
                <w:szCs w:val="16"/>
                <w:lang w:eastAsia="sk-SK"/>
              </w:rPr>
              <w:t>If</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necessary</w:t>
            </w:r>
            <w:proofErr w:type="spellEnd"/>
            <w:r w:rsidRPr="005158BB">
              <w:rPr>
                <w:rFonts w:eastAsia="Times New Roman" w:cstheme="minorHAnsi"/>
                <w:sz w:val="16"/>
                <w:szCs w:val="16"/>
                <w:lang w:eastAsia="sk-SK"/>
              </w:rPr>
              <w:t xml:space="preserve">, he </w:t>
            </w:r>
            <w:proofErr w:type="spellStart"/>
            <w:r w:rsidRPr="005158BB">
              <w:rPr>
                <w:rFonts w:eastAsia="Times New Roman" w:cstheme="minorHAnsi"/>
                <w:sz w:val="16"/>
                <w:szCs w:val="16"/>
                <w:lang w:eastAsia="sk-SK"/>
              </w:rPr>
              <w:t>can</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advise</w:t>
            </w:r>
            <w:proofErr w:type="spellEnd"/>
            <w:r w:rsidRPr="005158BB">
              <w:rPr>
                <w:rFonts w:eastAsia="Times New Roman" w:cstheme="minorHAnsi"/>
                <w:sz w:val="16"/>
                <w:szCs w:val="16"/>
                <w:lang w:eastAsia="sk-SK"/>
              </w:rPr>
              <w:t xml:space="preserve"> and </w:t>
            </w:r>
            <w:proofErr w:type="spellStart"/>
            <w:r w:rsidRPr="005158BB">
              <w:rPr>
                <w:rFonts w:eastAsia="Times New Roman" w:cstheme="minorHAnsi"/>
                <w:sz w:val="16"/>
                <w:szCs w:val="16"/>
                <w:lang w:eastAsia="sk-SK"/>
              </w:rPr>
              <w:t>provide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consultations</w:t>
            </w:r>
            <w:proofErr w:type="spellEnd"/>
            <w:r w:rsidRPr="005158BB">
              <w:rPr>
                <w:rFonts w:eastAsia="Times New Roman" w:cstheme="minorHAnsi"/>
                <w:sz w:val="16"/>
                <w:szCs w:val="16"/>
                <w:lang w:eastAsia="sk-SK"/>
              </w:rPr>
              <w:t>.</w:t>
            </w:r>
          </w:p>
        </w:tc>
        <w:tc>
          <w:tcPr>
            <w:tcW w:w="843" w:type="dxa"/>
            <w:vAlign w:val="center"/>
          </w:tcPr>
          <w:p w14:paraId="520E6775"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1,376</w:t>
            </w:r>
          </w:p>
        </w:tc>
      </w:tr>
      <w:tr w:rsidR="00E11626" w:rsidRPr="0083220A" w14:paraId="383EDE67" w14:textId="77777777" w:rsidTr="000D2DD3">
        <w:trPr>
          <w:trHeight w:val="288"/>
        </w:trPr>
        <w:tc>
          <w:tcPr>
            <w:tcW w:w="709" w:type="dxa"/>
          </w:tcPr>
          <w:p w14:paraId="6267FF5A"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R </w:t>
            </w:r>
          </w:p>
        </w:tc>
        <w:tc>
          <w:tcPr>
            <w:tcW w:w="7229" w:type="dxa"/>
            <w:noWrap/>
            <w:vAlign w:val="bottom"/>
            <w:hideMark/>
          </w:tcPr>
          <w:p w14:paraId="4ABC05E6" w14:textId="1C582D04" w:rsidR="00E11626" w:rsidRPr="00FF0498" w:rsidRDefault="005158BB" w:rsidP="000D2DD3">
            <w:pPr>
              <w:spacing w:after="0" w:line="240" w:lineRule="auto"/>
              <w:rPr>
                <w:rFonts w:eastAsia="Times New Roman" w:cstheme="minorHAnsi"/>
                <w:sz w:val="16"/>
                <w:szCs w:val="16"/>
                <w:lang w:eastAsia="sk-SK"/>
              </w:rPr>
            </w:pPr>
            <w:proofErr w:type="spellStart"/>
            <w:r w:rsidRPr="005158BB">
              <w:rPr>
                <w:rFonts w:eastAsia="Times New Roman" w:cstheme="minorHAnsi"/>
                <w:sz w:val="16"/>
                <w:szCs w:val="16"/>
                <w:lang w:eastAsia="sk-SK"/>
              </w:rPr>
              <w:t>During</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an</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emergency</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situation</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interruption</w:t>
            </w:r>
            <w:proofErr w:type="spellEnd"/>
            <w:r w:rsidRPr="005158BB">
              <w:rPr>
                <w:rFonts w:eastAsia="Times New Roman" w:cstheme="minorHAnsi"/>
                <w:sz w:val="16"/>
                <w:szCs w:val="16"/>
                <w:lang w:eastAsia="sk-SK"/>
              </w:rPr>
              <w:t xml:space="preserve"> of </w:t>
            </w:r>
            <w:proofErr w:type="spellStart"/>
            <w:r w:rsidRPr="005158BB">
              <w:rPr>
                <w:rFonts w:eastAsia="Times New Roman" w:cstheme="minorHAnsi"/>
                <w:sz w:val="16"/>
                <w:szCs w:val="16"/>
                <w:lang w:eastAsia="sk-SK"/>
              </w:rPr>
              <w:t>face</w:t>
            </w:r>
            <w:proofErr w:type="spellEnd"/>
            <w:r w:rsidRPr="005158BB">
              <w:rPr>
                <w:rFonts w:eastAsia="Times New Roman" w:cstheme="minorHAnsi"/>
                <w:sz w:val="16"/>
                <w:szCs w:val="16"/>
                <w:lang w:eastAsia="sk-SK"/>
              </w:rPr>
              <w:t>-to-</w:t>
            </w:r>
            <w:proofErr w:type="spellStart"/>
            <w:r w:rsidRPr="005158BB">
              <w:rPr>
                <w:rFonts w:eastAsia="Times New Roman" w:cstheme="minorHAnsi"/>
                <w:sz w:val="16"/>
                <w:szCs w:val="16"/>
                <w:lang w:eastAsia="sk-SK"/>
              </w:rPr>
              <w:t>face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teaching</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the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teacher</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adequately</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replaced</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face</w:t>
            </w:r>
            <w:proofErr w:type="spellEnd"/>
            <w:r w:rsidRPr="005158BB">
              <w:rPr>
                <w:rFonts w:eastAsia="Times New Roman" w:cstheme="minorHAnsi"/>
                <w:sz w:val="16"/>
                <w:szCs w:val="16"/>
                <w:lang w:eastAsia="sk-SK"/>
              </w:rPr>
              <w:t>-to-</w:t>
            </w:r>
            <w:proofErr w:type="spellStart"/>
            <w:r w:rsidRPr="005158BB">
              <w:rPr>
                <w:rFonts w:eastAsia="Times New Roman" w:cstheme="minorHAnsi"/>
                <w:sz w:val="16"/>
                <w:szCs w:val="16"/>
                <w:lang w:eastAsia="sk-SK"/>
              </w:rPr>
              <w:t>face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teaching</w:t>
            </w:r>
            <w:proofErr w:type="spellEnd"/>
            <w:r w:rsidRPr="005158BB">
              <w:rPr>
                <w:rFonts w:eastAsia="Times New Roman" w:cstheme="minorHAnsi"/>
                <w:sz w:val="16"/>
                <w:szCs w:val="16"/>
                <w:lang w:eastAsia="sk-SK"/>
              </w:rPr>
              <w:t>.</w:t>
            </w:r>
          </w:p>
        </w:tc>
        <w:tc>
          <w:tcPr>
            <w:tcW w:w="843" w:type="dxa"/>
            <w:vAlign w:val="center"/>
          </w:tcPr>
          <w:p w14:paraId="2A3B191B"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1,133</w:t>
            </w:r>
          </w:p>
        </w:tc>
      </w:tr>
      <w:tr w:rsidR="00E11626" w:rsidRPr="0083220A" w14:paraId="577A901C" w14:textId="77777777" w:rsidTr="000D2DD3">
        <w:trPr>
          <w:trHeight w:val="288"/>
        </w:trPr>
        <w:tc>
          <w:tcPr>
            <w:tcW w:w="709" w:type="dxa"/>
          </w:tcPr>
          <w:p w14:paraId="5EE6D4BB"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S </w:t>
            </w:r>
          </w:p>
        </w:tc>
        <w:tc>
          <w:tcPr>
            <w:tcW w:w="7229" w:type="dxa"/>
            <w:noWrap/>
            <w:vAlign w:val="bottom"/>
            <w:hideMark/>
          </w:tcPr>
          <w:p w14:paraId="587BF66E" w14:textId="17BE482A" w:rsidR="00E11626" w:rsidRPr="00FF0498" w:rsidRDefault="005158BB" w:rsidP="000D2DD3">
            <w:pPr>
              <w:spacing w:after="0" w:line="240" w:lineRule="auto"/>
              <w:rPr>
                <w:rFonts w:eastAsia="Times New Roman" w:cstheme="minorHAnsi"/>
                <w:sz w:val="16"/>
                <w:szCs w:val="16"/>
                <w:lang w:eastAsia="sk-SK"/>
              </w:rPr>
            </w:pPr>
            <w:proofErr w:type="spellStart"/>
            <w:r w:rsidRPr="005158BB">
              <w:rPr>
                <w:rFonts w:eastAsia="Times New Roman" w:cstheme="minorHAnsi"/>
                <w:sz w:val="16"/>
                <w:szCs w:val="16"/>
                <w:lang w:eastAsia="sk-SK"/>
              </w:rPr>
              <w:t>The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teacher</w:t>
            </w:r>
            <w:proofErr w:type="spellEnd"/>
            <w:r w:rsidRPr="005158BB">
              <w:rPr>
                <w:rFonts w:eastAsia="Times New Roman" w:cstheme="minorHAnsi"/>
                <w:sz w:val="16"/>
                <w:szCs w:val="16"/>
                <w:lang w:eastAsia="sk-SK"/>
              </w:rPr>
              <w:t xml:space="preserve"> in </w:t>
            </w:r>
            <w:proofErr w:type="spellStart"/>
            <w:r w:rsidRPr="005158BB">
              <w:rPr>
                <w:rFonts w:eastAsia="Times New Roman" w:cstheme="minorHAnsi"/>
                <w:sz w:val="16"/>
                <w:szCs w:val="16"/>
                <w:lang w:eastAsia="sk-SK"/>
              </w:rPr>
              <w:t>the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distance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method</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followed</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the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agreed</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teaching</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schedule</w:t>
            </w:r>
            <w:proofErr w:type="spellEnd"/>
            <w:r w:rsidRPr="005158BB">
              <w:rPr>
                <w:rFonts w:eastAsia="Times New Roman" w:cstheme="minorHAnsi"/>
                <w:sz w:val="16"/>
                <w:szCs w:val="16"/>
                <w:lang w:eastAsia="sk-SK"/>
              </w:rPr>
              <w:t>.</w:t>
            </w:r>
          </w:p>
        </w:tc>
        <w:tc>
          <w:tcPr>
            <w:tcW w:w="843" w:type="dxa"/>
            <w:vAlign w:val="center"/>
          </w:tcPr>
          <w:p w14:paraId="26A9B467"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1,354</w:t>
            </w:r>
          </w:p>
        </w:tc>
      </w:tr>
      <w:tr w:rsidR="00E11626" w:rsidRPr="0083220A" w14:paraId="4E0A0D0A" w14:textId="77777777" w:rsidTr="000D2DD3">
        <w:trPr>
          <w:trHeight w:val="288"/>
        </w:trPr>
        <w:tc>
          <w:tcPr>
            <w:tcW w:w="709" w:type="dxa"/>
          </w:tcPr>
          <w:p w14:paraId="13F760F6" w14:textId="77777777" w:rsidR="00E11626" w:rsidRPr="00FF0498" w:rsidRDefault="00E11626" w:rsidP="000D2DD3">
            <w:pPr>
              <w:spacing w:after="0" w:line="240" w:lineRule="auto"/>
              <w:rPr>
                <w:rFonts w:eastAsia="Times New Roman" w:cstheme="minorHAnsi"/>
                <w:sz w:val="16"/>
                <w:szCs w:val="16"/>
                <w:lang w:eastAsia="sk-SK"/>
              </w:rPr>
            </w:pPr>
            <w:r w:rsidRPr="00FF0498">
              <w:rPr>
                <w:rFonts w:eastAsia="Times New Roman" w:cstheme="minorHAnsi"/>
                <w:sz w:val="16"/>
                <w:szCs w:val="16"/>
                <w:lang w:eastAsia="sk-SK"/>
              </w:rPr>
              <w:t xml:space="preserve">T </w:t>
            </w:r>
          </w:p>
        </w:tc>
        <w:tc>
          <w:tcPr>
            <w:tcW w:w="7229" w:type="dxa"/>
            <w:noWrap/>
            <w:vAlign w:val="bottom"/>
            <w:hideMark/>
          </w:tcPr>
          <w:p w14:paraId="144F683B" w14:textId="36F216EC" w:rsidR="00E11626" w:rsidRPr="00FF0498" w:rsidRDefault="005158BB" w:rsidP="000D2DD3">
            <w:pPr>
              <w:spacing w:after="0" w:line="240" w:lineRule="auto"/>
              <w:rPr>
                <w:rFonts w:eastAsia="Times New Roman" w:cstheme="minorHAnsi"/>
                <w:sz w:val="16"/>
                <w:szCs w:val="16"/>
                <w:lang w:eastAsia="sk-SK"/>
              </w:rPr>
            </w:pPr>
            <w:proofErr w:type="spellStart"/>
            <w:r w:rsidRPr="005158BB">
              <w:rPr>
                <w:rFonts w:eastAsia="Times New Roman" w:cstheme="minorHAnsi"/>
                <w:sz w:val="16"/>
                <w:szCs w:val="16"/>
                <w:lang w:eastAsia="sk-SK"/>
              </w:rPr>
              <w:t>During</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the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distance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method</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the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teacher</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provided</w:t>
            </w:r>
            <w:proofErr w:type="spellEnd"/>
            <w:r w:rsidRPr="005158BB">
              <w:rPr>
                <w:rFonts w:eastAsia="Times New Roman" w:cstheme="minorHAnsi"/>
                <w:sz w:val="16"/>
                <w:szCs w:val="16"/>
                <w:lang w:eastAsia="sk-SK"/>
              </w:rPr>
              <w:t xml:space="preserve"> more </w:t>
            </w:r>
            <w:proofErr w:type="spellStart"/>
            <w:r w:rsidRPr="005158BB">
              <w:rPr>
                <w:rFonts w:eastAsia="Times New Roman" w:cstheme="minorHAnsi"/>
                <w:sz w:val="16"/>
                <w:szCs w:val="16"/>
                <w:lang w:eastAsia="sk-SK"/>
              </w:rPr>
              <w:t>detailed</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information</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about</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the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possible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modification</w:t>
            </w:r>
            <w:proofErr w:type="spellEnd"/>
            <w:r w:rsidRPr="005158BB">
              <w:rPr>
                <w:rFonts w:eastAsia="Times New Roman" w:cstheme="minorHAnsi"/>
                <w:sz w:val="16"/>
                <w:szCs w:val="16"/>
                <w:lang w:eastAsia="sk-SK"/>
              </w:rPr>
              <w:t xml:space="preserve"> of </w:t>
            </w:r>
            <w:proofErr w:type="spellStart"/>
            <w:r w:rsidRPr="005158BB">
              <w:rPr>
                <w:rFonts w:eastAsia="Times New Roman" w:cstheme="minorHAnsi"/>
                <w:sz w:val="16"/>
                <w:szCs w:val="16"/>
                <w:lang w:eastAsia="sk-SK"/>
              </w:rPr>
              <w:t>the</w:t>
            </w:r>
            <w:proofErr w:type="spellEnd"/>
            <w:r w:rsidRPr="005158BB">
              <w:rPr>
                <w:rFonts w:eastAsia="Times New Roman" w:cstheme="minorHAnsi"/>
                <w:sz w:val="16"/>
                <w:szCs w:val="16"/>
                <w:lang w:eastAsia="sk-SK"/>
              </w:rPr>
              <w:t xml:space="preserve"> change (</w:t>
            </w:r>
            <w:proofErr w:type="spellStart"/>
            <w:r w:rsidRPr="005158BB">
              <w:rPr>
                <w:rFonts w:eastAsia="Times New Roman" w:cstheme="minorHAnsi"/>
                <w:sz w:val="16"/>
                <w:szCs w:val="16"/>
                <w:lang w:eastAsia="sk-SK"/>
              </w:rPr>
              <w:t>form</w:t>
            </w:r>
            <w:proofErr w:type="spellEnd"/>
            <w:r w:rsidRPr="005158BB">
              <w:rPr>
                <w:rFonts w:eastAsia="Times New Roman" w:cstheme="minorHAnsi"/>
                <w:sz w:val="16"/>
                <w:szCs w:val="16"/>
                <w:lang w:eastAsia="sk-SK"/>
              </w:rPr>
              <w:t xml:space="preserve">) of </w:t>
            </w:r>
            <w:proofErr w:type="spellStart"/>
            <w:r w:rsidRPr="005158BB">
              <w:rPr>
                <w:rFonts w:eastAsia="Times New Roman" w:cstheme="minorHAnsi"/>
                <w:sz w:val="16"/>
                <w:szCs w:val="16"/>
                <w:lang w:eastAsia="sk-SK"/>
              </w:rPr>
              <w:t>the</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assessment</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if</w:t>
            </w:r>
            <w:proofErr w:type="spellEnd"/>
            <w:r w:rsidRPr="005158BB">
              <w:rPr>
                <w:rFonts w:eastAsia="Times New Roman" w:cstheme="minorHAnsi"/>
                <w:sz w:val="16"/>
                <w:szCs w:val="16"/>
                <w:lang w:eastAsia="sk-SK"/>
              </w:rPr>
              <w:t xml:space="preserve"> </w:t>
            </w:r>
            <w:proofErr w:type="spellStart"/>
            <w:r w:rsidRPr="005158BB">
              <w:rPr>
                <w:rFonts w:eastAsia="Times New Roman" w:cstheme="minorHAnsi"/>
                <w:sz w:val="16"/>
                <w:szCs w:val="16"/>
                <w:lang w:eastAsia="sk-SK"/>
              </w:rPr>
              <w:t>necessary</w:t>
            </w:r>
            <w:proofErr w:type="spellEnd"/>
            <w:r w:rsidRPr="005158BB">
              <w:rPr>
                <w:rFonts w:eastAsia="Times New Roman" w:cstheme="minorHAnsi"/>
                <w:sz w:val="16"/>
                <w:szCs w:val="16"/>
                <w:lang w:eastAsia="sk-SK"/>
              </w:rPr>
              <w:t>.</w:t>
            </w:r>
          </w:p>
        </w:tc>
        <w:tc>
          <w:tcPr>
            <w:tcW w:w="843" w:type="dxa"/>
            <w:vAlign w:val="center"/>
          </w:tcPr>
          <w:p w14:paraId="455E4F03" w14:textId="77777777" w:rsidR="00E11626" w:rsidRPr="00FF0498" w:rsidRDefault="00E11626" w:rsidP="000D2DD3">
            <w:pPr>
              <w:spacing w:after="0" w:line="240" w:lineRule="auto"/>
              <w:rPr>
                <w:rFonts w:eastAsia="Times New Roman" w:cstheme="minorHAnsi"/>
                <w:b/>
                <w:bCs/>
                <w:sz w:val="16"/>
                <w:szCs w:val="16"/>
                <w:lang w:eastAsia="sk-SK"/>
              </w:rPr>
            </w:pPr>
            <w:r w:rsidRPr="00FF0498">
              <w:rPr>
                <w:rFonts w:eastAsia="Times New Roman" w:cstheme="minorHAnsi"/>
                <w:b/>
                <w:bCs/>
                <w:sz w:val="16"/>
                <w:szCs w:val="16"/>
                <w:lang w:eastAsia="sk-SK"/>
              </w:rPr>
              <w:t>1,327</w:t>
            </w:r>
          </w:p>
        </w:tc>
      </w:tr>
    </w:tbl>
    <w:p w14:paraId="7834DA37" w14:textId="77777777" w:rsidR="00E11626" w:rsidRPr="00E11626" w:rsidRDefault="00E11626" w:rsidP="00E11626">
      <w:pPr>
        <w:autoSpaceDE w:val="0"/>
        <w:autoSpaceDN w:val="0"/>
        <w:adjustRightInd w:val="0"/>
        <w:spacing w:after="0" w:line="240" w:lineRule="auto"/>
        <w:jc w:val="both"/>
        <w:rPr>
          <w:rFonts w:cstheme="minorHAnsi"/>
          <w:sz w:val="16"/>
          <w:szCs w:val="16"/>
          <w:lang w:val="en-GB"/>
        </w:rPr>
      </w:pPr>
    </w:p>
    <w:p w14:paraId="02C65002" w14:textId="0E41B6ED" w:rsidR="00E11626" w:rsidRDefault="005158BB" w:rsidP="005158BB">
      <w:pPr>
        <w:autoSpaceDE w:val="0"/>
        <w:autoSpaceDN w:val="0"/>
        <w:adjustRightInd w:val="0"/>
        <w:spacing w:after="0" w:line="240" w:lineRule="auto"/>
        <w:jc w:val="both"/>
        <w:rPr>
          <w:rFonts w:cstheme="minorHAnsi"/>
          <w:sz w:val="16"/>
          <w:szCs w:val="16"/>
          <w:lang w:val="en-GB"/>
        </w:rPr>
      </w:pPr>
      <w:r w:rsidRPr="005158BB">
        <w:rPr>
          <w:rFonts w:cstheme="minorHAnsi"/>
          <w:sz w:val="16"/>
          <w:szCs w:val="16"/>
          <w:lang w:val="en-GB"/>
        </w:rPr>
        <w:t>Evaluation of table data:</w:t>
      </w:r>
    </w:p>
    <w:p w14:paraId="0A136A68" w14:textId="25E5D620" w:rsidR="005158BB" w:rsidRDefault="005158BB" w:rsidP="005158BB">
      <w:pPr>
        <w:autoSpaceDE w:val="0"/>
        <w:autoSpaceDN w:val="0"/>
        <w:adjustRightInd w:val="0"/>
        <w:spacing w:after="0" w:line="240" w:lineRule="auto"/>
        <w:jc w:val="both"/>
        <w:rPr>
          <w:rFonts w:cstheme="minorHAnsi"/>
          <w:sz w:val="16"/>
          <w:szCs w:val="16"/>
          <w:lang w:val="en-GB"/>
        </w:rPr>
      </w:pPr>
    </w:p>
    <w:p w14:paraId="7029BD7D" w14:textId="77777777" w:rsidR="005158BB" w:rsidRPr="005158BB" w:rsidRDefault="005158BB" w:rsidP="005158BB">
      <w:pPr>
        <w:autoSpaceDE w:val="0"/>
        <w:autoSpaceDN w:val="0"/>
        <w:adjustRightInd w:val="0"/>
        <w:spacing w:after="0" w:line="240" w:lineRule="auto"/>
        <w:jc w:val="both"/>
        <w:rPr>
          <w:rFonts w:cstheme="minorHAnsi"/>
          <w:sz w:val="16"/>
          <w:szCs w:val="16"/>
          <w:lang w:val="en-GB"/>
        </w:rPr>
      </w:pPr>
      <w:r w:rsidRPr="005158BB">
        <w:rPr>
          <w:rFonts w:cstheme="minorHAnsi"/>
          <w:sz w:val="16"/>
          <w:szCs w:val="16"/>
          <w:lang w:val="en-GB"/>
        </w:rPr>
        <w:t xml:space="preserve">Although the data itself speaks for itself, it is necessary to state that the overall rating of the institute on a scale from 1 to 5 is </w:t>
      </w:r>
      <w:r w:rsidRPr="005158BB">
        <w:rPr>
          <w:rFonts w:cstheme="minorHAnsi"/>
          <w:b/>
          <w:bCs/>
          <w:sz w:val="16"/>
          <w:szCs w:val="16"/>
          <w:lang w:val="en-GB"/>
        </w:rPr>
        <w:t>1.519</w:t>
      </w:r>
      <w:r w:rsidRPr="005158BB">
        <w:rPr>
          <w:rFonts w:cstheme="minorHAnsi"/>
          <w:sz w:val="16"/>
          <w:szCs w:val="16"/>
          <w:lang w:val="en-GB"/>
        </w:rPr>
        <w:t xml:space="preserve">, that is, the expression for all questions, for all subjects and for all teachers. The best average of </w:t>
      </w:r>
      <w:r w:rsidRPr="005158BB">
        <w:rPr>
          <w:rFonts w:cstheme="minorHAnsi"/>
          <w:b/>
          <w:bCs/>
          <w:sz w:val="16"/>
          <w:szCs w:val="16"/>
          <w:lang w:val="en-GB"/>
        </w:rPr>
        <w:t>1.183</w:t>
      </w:r>
      <w:r w:rsidRPr="005158BB">
        <w:rPr>
          <w:rFonts w:cstheme="minorHAnsi"/>
          <w:sz w:val="16"/>
          <w:szCs w:val="16"/>
          <w:lang w:val="en-GB"/>
        </w:rPr>
        <w:t xml:space="preserve"> was the knowledge and professional education of the teachers, at the other end, expressed by the grade </w:t>
      </w:r>
      <w:r w:rsidRPr="005158BB">
        <w:rPr>
          <w:rFonts w:cstheme="minorHAnsi"/>
          <w:b/>
          <w:bCs/>
          <w:sz w:val="16"/>
          <w:szCs w:val="16"/>
          <w:lang w:val="en-GB"/>
        </w:rPr>
        <w:t>1.903</w:t>
      </w:r>
      <w:r w:rsidRPr="005158BB">
        <w:rPr>
          <w:rFonts w:cstheme="minorHAnsi"/>
          <w:sz w:val="16"/>
          <w:szCs w:val="16"/>
          <w:lang w:val="en-GB"/>
        </w:rPr>
        <w:t xml:space="preserve">, the use of various tools, including ICT, was evaluated. The evaluation regarding the teacher's ability to get students excited about the study of the given subject, as well as the fact whether the students would choose the given subject again, came close to the evaluation of 2. For the second mentioned question, the most common rating was 5 for specific subjects with specific teachers. It comes from a personal antipathy towards a particular teacher. If it were not for these values, the overall rating of the institute would be below 1.5 - that is, excellent. Certain increased values were given for the question regarding the teacher's ability to make information available clearly and comprehensibly. It is also possible to improve the indicators related to exactly provided information about the subject at the beginning of the semester, the provision of syllabi, etc. However, values around 1.5 are acceptable. Students rarely used the last option of the questionnaire - to express themselves on the evaluation of the subject or a specific teacher. In individual cases, there were mentions of incorrect assessment and the approach to the assessment itself and its conditions, failure to apply the same assessment principles to all students by a particular teacher. </w:t>
      </w:r>
    </w:p>
    <w:p w14:paraId="7D5441E5" w14:textId="1FF64AFC" w:rsidR="005158BB" w:rsidRDefault="005158BB" w:rsidP="005158BB">
      <w:pPr>
        <w:autoSpaceDE w:val="0"/>
        <w:autoSpaceDN w:val="0"/>
        <w:adjustRightInd w:val="0"/>
        <w:spacing w:after="0" w:line="240" w:lineRule="auto"/>
        <w:jc w:val="both"/>
        <w:rPr>
          <w:rFonts w:cstheme="minorHAnsi"/>
          <w:sz w:val="16"/>
          <w:szCs w:val="16"/>
          <w:lang w:val="en-GB"/>
        </w:rPr>
      </w:pPr>
      <w:r w:rsidRPr="005158BB">
        <w:rPr>
          <w:rFonts w:cstheme="minorHAnsi"/>
          <w:sz w:val="16"/>
          <w:szCs w:val="16"/>
          <w:lang w:val="en-GB"/>
        </w:rPr>
        <w:t xml:space="preserve">Examples of conducting and evaluating student feedback are available </w:t>
      </w:r>
      <w:hyperlink r:id="rId85" w:history="1">
        <w:r w:rsidRPr="005158BB">
          <w:rPr>
            <w:rStyle w:val="Hypertextovprepojenie"/>
            <w:rFonts w:cstheme="minorHAnsi"/>
            <w:sz w:val="16"/>
            <w:szCs w:val="16"/>
            <w:lang w:val="en-GB"/>
          </w:rPr>
          <w:t>at this link</w:t>
        </w:r>
      </w:hyperlink>
      <w:r w:rsidRPr="005158BB">
        <w:rPr>
          <w:rFonts w:cstheme="minorHAnsi"/>
          <w:sz w:val="16"/>
          <w:szCs w:val="16"/>
          <w:lang w:val="en-GB"/>
        </w:rPr>
        <w:t xml:space="preserve"> (file password will be provided upon request).</w:t>
      </w:r>
    </w:p>
    <w:p w14:paraId="74E8AA6D" w14:textId="77777777" w:rsidR="005158BB" w:rsidRPr="005158BB" w:rsidRDefault="005158BB" w:rsidP="005158BB">
      <w:pPr>
        <w:autoSpaceDE w:val="0"/>
        <w:autoSpaceDN w:val="0"/>
        <w:adjustRightInd w:val="0"/>
        <w:spacing w:after="0" w:line="240" w:lineRule="auto"/>
        <w:jc w:val="both"/>
        <w:rPr>
          <w:rFonts w:cstheme="minorHAnsi"/>
          <w:sz w:val="16"/>
          <w:szCs w:val="16"/>
          <w:lang w:val="en-GB"/>
        </w:rPr>
      </w:pPr>
    </w:p>
    <w:p w14:paraId="7A6B8B70" w14:textId="12FB94AD" w:rsidR="00E55AA8" w:rsidRPr="00E22F54" w:rsidRDefault="00B16CE5" w:rsidP="00B16CE5">
      <w:pPr>
        <w:pStyle w:val="Odsekzoznamu"/>
        <w:numPr>
          <w:ilvl w:val="0"/>
          <w:numId w:val="6"/>
        </w:numPr>
        <w:spacing w:after="0" w:line="240" w:lineRule="auto"/>
        <w:rPr>
          <w:rFonts w:cstheme="minorHAnsi"/>
          <w:b/>
          <w:sz w:val="16"/>
          <w:szCs w:val="16"/>
          <w:lang w:val="en-GB"/>
        </w:rPr>
      </w:pPr>
      <w:r w:rsidRPr="00E22F54">
        <w:rPr>
          <w:rFonts w:cstheme="minorHAnsi"/>
          <w:b/>
          <w:sz w:val="16"/>
          <w:szCs w:val="16"/>
          <w:lang w:val="en-GB"/>
        </w:rPr>
        <w:t xml:space="preserve">References to other relevant internal regulations and information concerning the study or the study programme </w:t>
      </w:r>
      <w:r w:rsidR="00FB768F" w:rsidRPr="00E22F54">
        <w:rPr>
          <w:rFonts w:cstheme="minorHAnsi"/>
          <w:b/>
          <w:sz w:val="16"/>
          <w:szCs w:val="16"/>
          <w:lang w:val="en-GB"/>
        </w:rPr>
        <w:t xml:space="preserve">student </w:t>
      </w:r>
      <w:r w:rsidRPr="00E22F54">
        <w:rPr>
          <w:rFonts w:cstheme="minorHAnsi"/>
          <w:sz w:val="16"/>
          <w:szCs w:val="16"/>
          <w:lang w:val="en-GB"/>
        </w:rPr>
        <w:t>(e.</w:t>
      </w:r>
      <w:r w:rsidR="00E22F54">
        <w:rPr>
          <w:rFonts w:cstheme="minorHAnsi"/>
          <w:sz w:val="16"/>
          <w:szCs w:val="16"/>
          <w:lang w:val="en-GB"/>
        </w:rPr>
        <w:t xml:space="preserve"> </w:t>
      </w:r>
      <w:r w:rsidRPr="00E22F54">
        <w:rPr>
          <w:rFonts w:cstheme="minorHAnsi"/>
          <w:sz w:val="16"/>
          <w:szCs w:val="16"/>
          <w:lang w:val="en-GB"/>
        </w:rPr>
        <w:t>g</w:t>
      </w:r>
      <w:r w:rsidRPr="00E22F54">
        <w:rPr>
          <w:rFonts w:cstheme="minorHAnsi"/>
          <w:b/>
          <w:sz w:val="16"/>
          <w:szCs w:val="16"/>
          <w:lang w:val="en-GB"/>
        </w:rPr>
        <w:t xml:space="preserve"> </w:t>
      </w:r>
      <w:r w:rsidRPr="00E22F54">
        <w:rPr>
          <w:rFonts w:cstheme="minorHAnsi"/>
          <w:sz w:val="16"/>
          <w:szCs w:val="16"/>
          <w:lang w:val="en-GB"/>
        </w:rPr>
        <w:t>study guide, accommodation regulations, fee directive, guidelines for student loans, etc.).</w:t>
      </w:r>
      <w:r w:rsidRPr="00E22F54">
        <w:rPr>
          <w:rFonts w:cstheme="minorHAnsi"/>
          <w:b/>
          <w:sz w:val="16"/>
          <w:szCs w:val="16"/>
          <w:lang w:val="en-GB"/>
        </w:rPr>
        <w:t xml:space="preserve"> </w:t>
      </w:r>
    </w:p>
    <w:p w14:paraId="24565962" w14:textId="1173AF60" w:rsidR="00F373A3" w:rsidRDefault="00F373A3" w:rsidP="00E55AA8">
      <w:pPr>
        <w:spacing w:after="0" w:line="240" w:lineRule="auto"/>
        <w:rPr>
          <w:rFonts w:cstheme="minorHAnsi"/>
          <w:b/>
          <w:sz w:val="20"/>
          <w:szCs w:val="20"/>
          <w:lang w:val="en-GB"/>
        </w:rPr>
      </w:pPr>
    </w:p>
    <w:p w14:paraId="3CE37425" w14:textId="061C16E2" w:rsidR="005158BB" w:rsidRPr="005158BB" w:rsidRDefault="005158BB" w:rsidP="005158BB">
      <w:pPr>
        <w:spacing w:after="120" w:line="240" w:lineRule="auto"/>
        <w:rPr>
          <w:rFonts w:cstheme="minorHAnsi"/>
          <w:b/>
          <w:sz w:val="16"/>
          <w:szCs w:val="16"/>
          <w:lang w:val="en-GB"/>
        </w:rPr>
      </w:pPr>
      <w:r w:rsidRPr="005158BB">
        <w:rPr>
          <w:rFonts w:cstheme="minorHAnsi"/>
          <w:bCs/>
          <w:sz w:val="16"/>
          <w:szCs w:val="16"/>
          <w:lang w:val="en-GB"/>
        </w:rPr>
        <w:t>Study advisors (tutors) - available</w:t>
      </w:r>
      <w:r w:rsidRPr="005158BB">
        <w:rPr>
          <w:rFonts w:cstheme="minorHAnsi"/>
          <w:b/>
          <w:sz w:val="16"/>
          <w:szCs w:val="16"/>
          <w:lang w:val="en-GB"/>
        </w:rPr>
        <w:t xml:space="preserve"> </w:t>
      </w:r>
      <w:hyperlink r:id="rId86" w:history="1">
        <w:r w:rsidRPr="005158BB">
          <w:rPr>
            <w:rStyle w:val="Hypertextovprepojenie"/>
            <w:rFonts w:cstheme="minorHAnsi"/>
            <w:b/>
            <w:sz w:val="16"/>
            <w:szCs w:val="16"/>
            <w:lang w:val="en-GB"/>
          </w:rPr>
          <w:t>HERE</w:t>
        </w:r>
      </w:hyperlink>
      <w:r w:rsidRPr="005158BB">
        <w:rPr>
          <w:rFonts w:cstheme="minorHAnsi"/>
          <w:b/>
          <w:sz w:val="16"/>
          <w:szCs w:val="16"/>
          <w:lang w:val="en-GB"/>
        </w:rPr>
        <w:t xml:space="preserve"> </w:t>
      </w:r>
    </w:p>
    <w:p w14:paraId="7CEB73EC" w14:textId="15E5C5F0" w:rsidR="005158BB" w:rsidRPr="005158BB" w:rsidRDefault="005158BB" w:rsidP="005158BB">
      <w:pPr>
        <w:spacing w:after="120" w:line="240" w:lineRule="auto"/>
        <w:rPr>
          <w:rFonts w:cstheme="minorHAnsi"/>
          <w:b/>
          <w:sz w:val="16"/>
          <w:szCs w:val="16"/>
          <w:lang w:val="en-GB"/>
        </w:rPr>
      </w:pPr>
      <w:r w:rsidRPr="005158BB">
        <w:rPr>
          <w:rFonts w:cstheme="minorHAnsi"/>
          <w:bCs/>
          <w:sz w:val="16"/>
          <w:szCs w:val="16"/>
          <w:lang w:val="en-GB"/>
        </w:rPr>
        <w:t>Study guide - available</w:t>
      </w:r>
      <w:r w:rsidRPr="005158BB">
        <w:rPr>
          <w:rFonts w:cstheme="minorHAnsi"/>
          <w:b/>
          <w:sz w:val="16"/>
          <w:szCs w:val="16"/>
          <w:lang w:val="en-GB"/>
        </w:rPr>
        <w:t xml:space="preserve"> </w:t>
      </w:r>
      <w:hyperlink r:id="rId87" w:history="1">
        <w:r w:rsidRPr="005158BB">
          <w:rPr>
            <w:rStyle w:val="Hypertextovprepojenie"/>
            <w:rFonts w:cstheme="minorHAnsi"/>
            <w:b/>
            <w:sz w:val="16"/>
            <w:szCs w:val="16"/>
            <w:lang w:val="en-GB"/>
          </w:rPr>
          <w:t>HERE</w:t>
        </w:r>
      </w:hyperlink>
      <w:r w:rsidRPr="005158BB">
        <w:rPr>
          <w:rFonts w:cstheme="minorHAnsi"/>
          <w:b/>
          <w:sz w:val="16"/>
          <w:szCs w:val="16"/>
          <w:lang w:val="en-GB"/>
        </w:rPr>
        <w:t xml:space="preserve"> </w:t>
      </w:r>
    </w:p>
    <w:p w14:paraId="6FCB25AF" w14:textId="11063326" w:rsidR="005158BB" w:rsidRPr="005158BB" w:rsidRDefault="005158BB" w:rsidP="005158BB">
      <w:pPr>
        <w:spacing w:after="120" w:line="240" w:lineRule="auto"/>
        <w:rPr>
          <w:rFonts w:cstheme="minorHAnsi"/>
          <w:b/>
          <w:sz w:val="16"/>
          <w:szCs w:val="16"/>
          <w:lang w:val="en-GB"/>
        </w:rPr>
      </w:pPr>
      <w:r w:rsidRPr="005158BB">
        <w:rPr>
          <w:rFonts w:cstheme="minorHAnsi"/>
          <w:bCs/>
          <w:sz w:val="16"/>
          <w:szCs w:val="16"/>
          <w:lang w:val="en-GB"/>
        </w:rPr>
        <w:t>Accommodation regulations - available</w:t>
      </w:r>
      <w:r w:rsidRPr="005158BB">
        <w:rPr>
          <w:rFonts w:cstheme="minorHAnsi"/>
          <w:b/>
          <w:sz w:val="16"/>
          <w:szCs w:val="16"/>
          <w:lang w:val="en-GB"/>
        </w:rPr>
        <w:t xml:space="preserve"> </w:t>
      </w:r>
      <w:hyperlink r:id="rId88" w:history="1">
        <w:r w:rsidRPr="005158BB">
          <w:rPr>
            <w:rStyle w:val="Hypertextovprepojenie"/>
            <w:rFonts w:cstheme="minorHAnsi"/>
            <w:b/>
            <w:sz w:val="16"/>
            <w:szCs w:val="16"/>
            <w:lang w:val="en-GB"/>
          </w:rPr>
          <w:t>HERE</w:t>
        </w:r>
      </w:hyperlink>
      <w:r w:rsidRPr="005158BB">
        <w:rPr>
          <w:rFonts w:cstheme="minorHAnsi"/>
          <w:b/>
          <w:sz w:val="16"/>
          <w:szCs w:val="16"/>
          <w:lang w:val="en-GB"/>
        </w:rPr>
        <w:t xml:space="preserve"> </w:t>
      </w:r>
    </w:p>
    <w:p w14:paraId="5F719BA4" w14:textId="56904748" w:rsidR="005158BB" w:rsidRPr="005158BB" w:rsidRDefault="005158BB" w:rsidP="005158BB">
      <w:pPr>
        <w:spacing w:after="120" w:line="240" w:lineRule="auto"/>
        <w:rPr>
          <w:rFonts w:cstheme="minorHAnsi"/>
          <w:b/>
          <w:sz w:val="16"/>
          <w:szCs w:val="16"/>
          <w:lang w:val="en-GB"/>
        </w:rPr>
      </w:pPr>
      <w:r w:rsidRPr="005158BB">
        <w:rPr>
          <w:rFonts w:cstheme="minorHAnsi"/>
          <w:bCs/>
          <w:sz w:val="16"/>
          <w:szCs w:val="16"/>
          <w:lang w:val="en-GB"/>
        </w:rPr>
        <w:t>Methodological guide for students with specific needs - available</w:t>
      </w:r>
      <w:r w:rsidRPr="005158BB">
        <w:rPr>
          <w:rFonts w:cstheme="minorHAnsi"/>
          <w:b/>
          <w:sz w:val="16"/>
          <w:szCs w:val="16"/>
          <w:lang w:val="en-GB"/>
        </w:rPr>
        <w:t xml:space="preserve"> </w:t>
      </w:r>
      <w:hyperlink r:id="rId89" w:history="1">
        <w:r w:rsidRPr="005158BB">
          <w:rPr>
            <w:rStyle w:val="Hypertextovprepojenie"/>
            <w:rFonts w:cstheme="minorHAnsi"/>
            <w:b/>
            <w:sz w:val="16"/>
            <w:szCs w:val="16"/>
            <w:lang w:val="en-GB"/>
          </w:rPr>
          <w:t>HERE</w:t>
        </w:r>
      </w:hyperlink>
    </w:p>
    <w:p w14:paraId="246CC02A" w14:textId="294733B1" w:rsidR="005158BB" w:rsidRPr="005158BB" w:rsidRDefault="005158BB" w:rsidP="005158BB">
      <w:pPr>
        <w:spacing w:after="120" w:line="240" w:lineRule="auto"/>
        <w:rPr>
          <w:rFonts w:cstheme="minorHAnsi"/>
          <w:b/>
          <w:sz w:val="16"/>
          <w:szCs w:val="16"/>
          <w:lang w:val="en-GB"/>
        </w:rPr>
      </w:pPr>
      <w:r w:rsidRPr="005158BB">
        <w:rPr>
          <w:rFonts w:cstheme="minorHAnsi"/>
          <w:bCs/>
          <w:sz w:val="16"/>
          <w:szCs w:val="16"/>
          <w:lang w:val="en-GB"/>
        </w:rPr>
        <w:t>Faculty coordinator for students with specific needs - available</w:t>
      </w:r>
      <w:r w:rsidRPr="005158BB">
        <w:rPr>
          <w:rFonts w:cstheme="minorHAnsi"/>
          <w:b/>
          <w:sz w:val="16"/>
          <w:szCs w:val="16"/>
          <w:lang w:val="en-GB"/>
        </w:rPr>
        <w:t xml:space="preserve"> </w:t>
      </w:r>
      <w:hyperlink r:id="rId90" w:history="1">
        <w:r w:rsidRPr="005158BB">
          <w:rPr>
            <w:rStyle w:val="Hypertextovprepojenie"/>
            <w:rFonts w:cstheme="minorHAnsi"/>
            <w:b/>
            <w:sz w:val="16"/>
            <w:szCs w:val="16"/>
            <w:lang w:val="en-GB"/>
          </w:rPr>
          <w:t>HERE</w:t>
        </w:r>
      </w:hyperlink>
    </w:p>
    <w:p w14:paraId="7B14E013" w14:textId="4E8FFFC2" w:rsidR="005158BB" w:rsidRPr="005158BB" w:rsidRDefault="005158BB" w:rsidP="005158BB">
      <w:pPr>
        <w:spacing w:after="120" w:line="240" w:lineRule="auto"/>
        <w:rPr>
          <w:rFonts w:cstheme="minorHAnsi"/>
          <w:b/>
          <w:sz w:val="16"/>
          <w:szCs w:val="16"/>
          <w:lang w:val="en-GB"/>
        </w:rPr>
      </w:pPr>
      <w:r w:rsidRPr="005158BB">
        <w:rPr>
          <w:rFonts w:cstheme="minorHAnsi"/>
          <w:bCs/>
          <w:sz w:val="16"/>
          <w:szCs w:val="16"/>
          <w:lang w:val="en-GB"/>
        </w:rPr>
        <w:t>Student Loan Guidelines - available</w:t>
      </w:r>
      <w:r w:rsidRPr="005158BB">
        <w:rPr>
          <w:rFonts w:cstheme="minorHAnsi"/>
          <w:b/>
          <w:sz w:val="16"/>
          <w:szCs w:val="16"/>
          <w:lang w:val="en-GB"/>
        </w:rPr>
        <w:t xml:space="preserve"> </w:t>
      </w:r>
      <w:hyperlink r:id="rId91" w:history="1">
        <w:r w:rsidRPr="005158BB">
          <w:rPr>
            <w:rStyle w:val="Hypertextovprepojenie"/>
            <w:rFonts w:cstheme="minorHAnsi"/>
            <w:b/>
            <w:sz w:val="16"/>
            <w:szCs w:val="16"/>
            <w:lang w:val="en-GB"/>
          </w:rPr>
          <w:t>HERE</w:t>
        </w:r>
      </w:hyperlink>
      <w:r w:rsidRPr="005158BB">
        <w:rPr>
          <w:rFonts w:cstheme="minorHAnsi"/>
          <w:b/>
          <w:sz w:val="16"/>
          <w:szCs w:val="16"/>
          <w:lang w:val="en-GB"/>
        </w:rPr>
        <w:t xml:space="preserve"> </w:t>
      </w:r>
    </w:p>
    <w:p w14:paraId="1E1BB0FF" w14:textId="7567CFB2" w:rsidR="005158BB" w:rsidRPr="005158BB" w:rsidRDefault="005158BB" w:rsidP="005158BB">
      <w:pPr>
        <w:spacing w:after="120" w:line="240" w:lineRule="auto"/>
        <w:rPr>
          <w:rFonts w:cstheme="minorHAnsi"/>
          <w:b/>
          <w:sz w:val="16"/>
          <w:szCs w:val="16"/>
          <w:lang w:val="en-GB"/>
        </w:rPr>
      </w:pPr>
      <w:r w:rsidRPr="005158BB">
        <w:rPr>
          <w:rFonts w:cstheme="minorHAnsi"/>
          <w:bCs/>
          <w:sz w:val="16"/>
          <w:szCs w:val="16"/>
          <w:lang w:val="en-GB"/>
        </w:rPr>
        <w:t xml:space="preserve">University Pastoral </w:t>
      </w:r>
      <w:proofErr w:type="spellStart"/>
      <w:r w:rsidRPr="005158BB">
        <w:rPr>
          <w:rFonts w:cstheme="minorHAnsi"/>
          <w:bCs/>
          <w:sz w:val="16"/>
          <w:szCs w:val="16"/>
          <w:lang w:val="en-GB"/>
        </w:rPr>
        <w:t>Center</w:t>
      </w:r>
      <w:proofErr w:type="spellEnd"/>
      <w:r w:rsidRPr="005158BB">
        <w:rPr>
          <w:rFonts w:cstheme="minorHAnsi"/>
          <w:bCs/>
          <w:sz w:val="16"/>
          <w:szCs w:val="16"/>
          <w:lang w:val="en-GB"/>
        </w:rPr>
        <w:t xml:space="preserve"> -</w:t>
      </w:r>
      <w:r w:rsidRPr="005158BB">
        <w:rPr>
          <w:rFonts w:cstheme="minorHAnsi"/>
          <w:b/>
          <w:sz w:val="16"/>
          <w:szCs w:val="16"/>
          <w:lang w:val="en-GB"/>
        </w:rPr>
        <w:t xml:space="preserve"> </w:t>
      </w:r>
      <w:hyperlink r:id="rId92" w:history="1">
        <w:r w:rsidRPr="005158BB">
          <w:rPr>
            <w:rStyle w:val="Hypertextovprepojenie"/>
            <w:rFonts w:cstheme="minorHAnsi"/>
            <w:b/>
            <w:sz w:val="16"/>
            <w:szCs w:val="16"/>
            <w:lang w:val="en-GB"/>
          </w:rPr>
          <w:t>HERE</w:t>
        </w:r>
      </w:hyperlink>
    </w:p>
    <w:p w14:paraId="343E1D0A" w14:textId="4DECE684" w:rsidR="00F373A3" w:rsidRPr="00E22F54" w:rsidRDefault="00F373A3" w:rsidP="00E55AA8">
      <w:pPr>
        <w:spacing w:after="0" w:line="240" w:lineRule="auto"/>
        <w:rPr>
          <w:rFonts w:cstheme="minorHAnsi"/>
          <w:b/>
          <w:sz w:val="20"/>
          <w:szCs w:val="20"/>
          <w:lang w:val="en-GB"/>
        </w:rPr>
      </w:pPr>
    </w:p>
    <w:p w14:paraId="145446A6" w14:textId="002708FA" w:rsidR="00F373A3" w:rsidRPr="00E22F54" w:rsidRDefault="00F373A3" w:rsidP="00E55AA8">
      <w:pPr>
        <w:spacing w:after="0" w:line="240" w:lineRule="auto"/>
        <w:rPr>
          <w:rFonts w:cstheme="minorHAnsi"/>
          <w:b/>
          <w:sz w:val="20"/>
          <w:szCs w:val="20"/>
          <w:lang w:val="en-GB"/>
        </w:rPr>
      </w:pPr>
    </w:p>
    <w:p w14:paraId="1949ECF4" w14:textId="77777777" w:rsidR="00E55AA8" w:rsidRPr="00E22F54" w:rsidRDefault="00E55AA8" w:rsidP="00E55AA8">
      <w:pPr>
        <w:spacing w:after="0" w:line="240" w:lineRule="auto"/>
        <w:rPr>
          <w:rFonts w:cstheme="minorHAnsi"/>
          <w:b/>
          <w:sz w:val="20"/>
          <w:szCs w:val="20"/>
          <w:lang w:val="en-GB"/>
        </w:rPr>
      </w:pPr>
    </w:p>
    <w:p w14:paraId="6805913F" w14:textId="38A1FFD2" w:rsidR="00451E1D" w:rsidRPr="00E22F54" w:rsidRDefault="00451E1D" w:rsidP="00451E1D">
      <w:pPr>
        <w:spacing w:after="240"/>
        <w:rPr>
          <w:rFonts w:cstheme="minorHAnsi"/>
          <w:b/>
          <w:sz w:val="20"/>
          <w:szCs w:val="20"/>
          <w:lang w:val="en-GB"/>
        </w:rPr>
      </w:pPr>
    </w:p>
    <w:sectPr w:rsidR="00451E1D" w:rsidRPr="00E22F54" w:rsidSect="00E22F54">
      <w:footerReference w:type="default" r:id="rId93"/>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0DA09" w14:textId="77777777" w:rsidR="00A31CDB" w:rsidRDefault="00A31CDB" w:rsidP="00111AAB">
      <w:pPr>
        <w:spacing w:after="0" w:line="240" w:lineRule="auto"/>
      </w:pPr>
      <w:r>
        <w:separator/>
      </w:r>
    </w:p>
  </w:endnote>
  <w:endnote w:type="continuationSeparator" w:id="0">
    <w:p w14:paraId="51893BA0" w14:textId="77777777" w:rsidR="00A31CDB" w:rsidRDefault="00A31CDB"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6DD0" w14:textId="23A5DF1B" w:rsidR="000D2DD3" w:rsidRPr="003024D5" w:rsidRDefault="000D2DD3" w:rsidP="00E22F54">
    <w:pPr>
      <w:pStyle w:val="Pta"/>
      <w:jc w:val="center"/>
      <w:rPr>
        <w:rFonts w:cstheme="minorHAnsi"/>
        <w:szCs w:val="16"/>
        <w:lang w:val="en-GB"/>
      </w:rPr>
    </w:pPr>
    <w:r w:rsidRPr="003024D5">
      <w:rPr>
        <w:rFonts w:cstheme="minorHAnsi"/>
        <w:szCs w:val="16"/>
        <w:lang w:val="en-GB"/>
      </w:rPr>
      <w:t xml:space="preserve">Page </w:t>
    </w:r>
    <w:sdt>
      <w:sdtPr>
        <w:rPr>
          <w:rFonts w:cstheme="minorHAnsi"/>
          <w:szCs w:val="16"/>
          <w:lang w:val="en-GB"/>
        </w:rPr>
        <w:id w:val="1323695101"/>
        <w:docPartObj>
          <w:docPartGallery w:val="Page Numbers (Bottom of Page)"/>
          <w:docPartUnique/>
        </w:docPartObj>
      </w:sdtPr>
      <w:sdtEndPr/>
      <w:sdtContent>
        <w:r w:rsidRPr="003024D5">
          <w:rPr>
            <w:rFonts w:cstheme="minorHAnsi"/>
            <w:szCs w:val="16"/>
            <w:lang w:val="en-GB"/>
          </w:rPr>
          <w:fldChar w:fldCharType="begin"/>
        </w:r>
        <w:r w:rsidRPr="003024D5">
          <w:rPr>
            <w:rFonts w:cstheme="minorHAnsi"/>
            <w:szCs w:val="16"/>
            <w:lang w:val="en-GB"/>
          </w:rPr>
          <w:instrText>PAGE   \* MERGEFORMAT</w:instrText>
        </w:r>
        <w:r w:rsidRPr="003024D5">
          <w:rPr>
            <w:rFonts w:cstheme="minorHAnsi"/>
            <w:szCs w:val="16"/>
            <w:lang w:val="en-GB"/>
          </w:rPr>
          <w:fldChar w:fldCharType="separate"/>
        </w:r>
        <w:r w:rsidR="0056269C">
          <w:rPr>
            <w:rFonts w:cstheme="minorHAnsi"/>
            <w:noProof/>
            <w:szCs w:val="16"/>
            <w:lang w:val="en-GB"/>
          </w:rPr>
          <w:t>23</w:t>
        </w:r>
        <w:r w:rsidRPr="003024D5">
          <w:rPr>
            <w:rFonts w:cstheme="minorHAnsi"/>
            <w:szCs w:val="16"/>
            <w:lang w:val="en-GB"/>
          </w:rPr>
          <w:fldChar w:fldCharType="end"/>
        </w:r>
      </w:sdtContent>
    </w:sdt>
    <w:r w:rsidRPr="003024D5">
      <w:rPr>
        <w:rFonts w:cstheme="minorHAnsi"/>
        <w:szCs w:val="16"/>
        <w:lang w:val="en-GB"/>
      </w:rPr>
      <w:t xml:space="preserve"> of </w:t>
    </w:r>
    <w:r w:rsidRPr="003024D5">
      <w:rPr>
        <w:rFonts w:cstheme="minorHAnsi"/>
        <w:szCs w:val="16"/>
        <w:lang w:val="en-GB"/>
      </w:rPr>
      <w:fldChar w:fldCharType="begin"/>
    </w:r>
    <w:r w:rsidRPr="003024D5">
      <w:rPr>
        <w:rFonts w:cstheme="minorHAnsi"/>
        <w:szCs w:val="16"/>
        <w:lang w:val="en-GB"/>
      </w:rPr>
      <w:instrText xml:space="preserve"> NUMPAGES   \* MERGEFORMAT </w:instrText>
    </w:r>
    <w:r w:rsidRPr="003024D5">
      <w:rPr>
        <w:rFonts w:cstheme="minorHAnsi"/>
        <w:szCs w:val="16"/>
        <w:lang w:val="en-GB"/>
      </w:rPr>
      <w:fldChar w:fldCharType="separate"/>
    </w:r>
    <w:r w:rsidR="0056269C">
      <w:rPr>
        <w:rFonts w:cstheme="minorHAnsi"/>
        <w:noProof/>
        <w:szCs w:val="16"/>
        <w:lang w:val="en-GB"/>
      </w:rPr>
      <w:t>23</w:t>
    </w:r>
    <w:r w:rsidRPr="003024D5">
      <w:rPr>
        <w:rFonts w:cstheme="minorHAnsi"/>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F57B8" w14:textId="77777777" w:rsidR="00A31CDB" w:rsidRDefault="00A31CDB" w:rsidP="00111AAB">
      <w:pPr>
        <w:spacing w:after="0" w:line="240" w:lineRule="auto"/>
      </w:pPr>
      <w:r>
        <w:separator/>
      </w:r>
    </w:p>
  </w:footnote>
  <w:footnote w:type="continuationSeparator" w:id="0">
    <w:p w14:paraId="2D47AC08" w14:textId="77777777" w:rsidR="00A31CDB" w:rsidRDefault="00A31CDB" w:rsidP="00111AAB">
      <w:pPr>
        <w:spacing w:after="0" w:line="240" w:lineRule="auto"/>
      </w:pPr>
      <w:r>
        <w:continuationSeparator/>
      </w:r>
    </w:p>
  </w:footnote>
  <w:footnote w:id="1">
    <w:p w14:paraId="7577B722" w14:textId="511E53FC" w:rsidR="000D2DD3" w:rsidRPr="003024D5" w:rsidRDefault="000D2DD3" w:rsidP="007C0FD6">
      <w:pPr>
        <w:pStyle w:val="Textpoznmkypodiarou"/>
        <w:rPr>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If the change is not a modification of the study programme according to § 30 of Act no. 269/2018 Coll.  </w:t>
      </w:r>
    </w:p>
  </w:footnote>
  <w:footnote w:id="2">
    <w:p w14:paraId="21C28231" w14:textId="1388C9C9" w:rsidR="000D2DD3" w:rsidRPr="003024D5" w:rsidRDefault="000D2DD3" w:rsidP="00891BA9">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is stated only if the accreditation of the study programme has been granted according to § 30 of Act no. 269/2018 Coll.</w:t>
      </w:r>
    </w:p>
  </w:footnote>
  <w:footnote w:id="3">
    <w:p w14:paraId="38E7221B" w14:textId="2E7D7987" w:rsidR="000D2DD3" w:rsidRPr="003024D5" w:rsidRDefault="000D2DD3"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According to the International Standard Classification of Education. Fields of Education and Practice 2013.</w:t>
      </w:r>
    </w:p>
  </w:footnote>
  <w:footnote w:id="4">
    <w:p w14:paraId="5597F697" w14:textId="7D1D2217" w:rsidR="000D2DD3" w:rsidRPr="003024D5" w:rsidRDefault="000D2DD3" w:rsidP="00EC7726">
      <w:pPr>
        <w:pStyle w:val="Textpoznmkypodiarou"/>
        <w:rPr>
          <w:color w:val="4472C4" w:themeColor="accent1"/>
          <w:sz w:val="14"/>
          <w:szCs w:val="18"/>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A</w:t>
      </w:r>
      <w:r w:rsidRPr="003024D5">
        <w:rPr>
          <w:color w:val="4472C4" w:themeColor="accent1"/>
          <w:sz w:val="14"/>
          <w:szCs w:val="18"/>
          <w:lang w:val="en-GB"/>
        </w:rPr>
        <w:t>ccording to § 60 of Act no. 131/2002 Coll. on Higher Education Institutions.</w:t>
      </w:r>
    </w:p>
  </w:footnote>
  <w:footnote w:id="5">
    <w:p w14:paraId="7D4A112B" w14:textId="16FE36A9" w:rsidR="000D2DD3" w:rsidRPr="003024D5" w:rsidRDefault="000D2DD3"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means the languages in which all learning outcomes are achieved and all related courses</w:t>
      </w:r>
      <w:r w:rsidRPr="003024D5" w:rsidDel="009A3B2B">
        <w:rPr>
          <w:color w:val="4472C4" w:themeColor="accent1"/>
          <w:sz w:val="14"/>
          <w:szCs w:val="14"/>
          <w:lang w:val="en-GB"/>
        </w:rPr>
        <w:t xml:space="preserve"> </w:t>
      </w:r>
      <w:r w:rsidRPr="003024D5">
        <w:rPr>
          <w:color w:val="4472C4" w:themeColor="accent1"/>
          <w:sz w:val="14"/>
          <w:szCs w:val="14"/>
          <w:lang w:val="en-GB"/>
        </w:rPr>
        <w:t>of the study programme as well as the state examinations are carried out. The institution independently provides information on the possibility of partial study parts/courses</w:t>
      </w:r>
      <w:r w:rsidRPr="003024D5" w:rsidDel="009A3B2B">
        <w:rPr>
          <w:color w:val="4472C4" w:themeColor="accent1"/>
          <w:sz w:val="14"/>
          <w:szCs w:val="14"/>
          <w:lang w:val="en-GB"/>
        </w:rPr>
        <w:t xml:space="preserve"> </w:t>
      </w:r>
      <w:r w:rsidRPr="003024D5">
        <w:rPr>
          <w:color w:val="4472C4" w:themeColor="accent1"/>
          <w:sz w:val="14"/>
          <w:szCs w:val="14"/>
          <w:lang w:val="en-GB"/>
        </w:rPr>
        <w:t>in other languages in part 4 of the description.</w:t>
      </w:r>
    </w:p>
  </w:footnote>
  <w:footnote w:id="6">
    <w:p w14:paraId="3837CE1C" w14:textId="50E94D16" w:rsidR="000D2DD3" w:rsidRPr="003024D5" w:rsidRDefault="000D2DD3" w:rsidP="00903BFA">
      <w:pPr>
        <w:pStyle w:val="Textpoznmkypodiarou"/>
        <w:rPr>
          <w:rFonts w:cstheme="minorHAnsi"/>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Pr="003024D5">
        <w:rPr>
          <w:rFonts w:cstheme="minorHAnsi"/>
          <w:color w:val="4472C4" w:themeColor="accent1"/>
          <w:sz w:val="14"/>
          <w:szCs w:val="14"/>
          <w:lang w:val="en-GB"/>
        </w:rPr>
        <w:t xml:space="preserve">Learning objectives are achieved in the study programme through measurable learning outcomes in individual parts (modules, subjects) of the study programme corresponding to the relevant level of the Qualifications Framework in the European Higher Education Area. </w:t>
      </w:r>
    </w:p>
  </w:footnote>
  <w:footnote w:id="7">
    <w:p w14:paraId="2E7FC05C" w14:textId="2D85DBE1" w:rsidR="000D2DD3" w:rsidRPr="003024D5" w:rsidRDefault="000D2DD3" w:rsidP="003230C7">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In the case of regulated professions in accordance with the requirements for the acquisition of professional competence pursuant to a special regulation.</w:t>
      </w:r>
    </w:p>
  </w:footnote>
  <w:footnote w:id="8">
    <w:p w14:paraId="33BC3860" w14:textId="5F2F0775" w:rsidR="000D2DD3" w:rsidRPr="003024D5" w:rsidRDefault="000D2DD3">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Selected characteristics of the content of the study programme can be stated directly in the Course information sheets or supplemented by the information of the Course information sheets.</w:t>
      </w:r>
    </w:p>
  </w:footnote>
  <w:footnote w:id="9">
    <w:p w14:paraId="65CECC95" w14:textId="095623E1" w:rsidR="000D2DD3" w:rsidRPr="00CD6D3F" w:rsidRDefault="000D2DD3" w:rsidP="00903BFA">
      <w:pPr>
        <w:pStyle w:val="Textpoznmkypodiarou"/>
        <w:rPr>
          <w:color w:val="4472C4" w:themeColor="accent1"/>
          <w:sz w:val="12"/>
          <w:szCs w:val="16"/>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In accordance with Decree no. 614/2002 Coll. on the study credit system and Act no. 131/2002 Coll. on Higher Education Institutions and on Amendments to Certain Acts.</w:t>
      </w:r>
    </w:p>
  </w:footnote>
  <w:footnote w:id="10">
    <w:p w14:paraId="7FAE3960" w14:textId="0F745C3A" w:rsidR="000D2DD3" w:rsidRPr="003024D5" w:rsidRDefault="000D2DD3" w:rsidP="00B219BD">
      <w:pPr>
        <w:pStyle w:val="Textpoznmkypodiarou"/>
        <w:rPr>
          <w:color w:val="4472C4" w:themeColor="accent1"/>
          <w:sz w:val="14"/>
          <w:szCs w:val="18"/>
          <w:lang w:val="en-GB"/>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During the assessment, teachers responsible for</w:t>
      </w:r>
      <w:r w:rsidRPr="003024D5" w:rsidDel="00C23A31">
        <w:rPr>
          <w:color w:val="4472C4" w:themeColor="accent1"/>
          <w:sz w:val="14"/>
          <w:szCs w:val="18"/>
          <w:lang w:val="en-GB"/>
        </w:rPr>
        <w:t xml:space="preserve"> </w:t>
      </w:r>
      <w:r w:rsidRPr="003024D5">
        <w:rPr>
          <w:color w:val="4472C4" w:themeColor="accent1"/>
          <w:sz w:val="14"/>
          <w:szCs w:val="18"/>
          <w:lang w:val="en-GB"/>
        </w:rPr>
        <w:t xml:space="preserve">the course will allow the working group access to the study materials of the course and the content of individual educational activities. </w:t>
      </w:r>
    </w:p>
  </w:footnote>
  <w:footnote w:id="11">
    <w:p w14:paraId="31C4B509" w14:textId="4CF33D70" w:rsidR="000D2DD3" w:rsidRPr="003024D5" w:rsidRDefault="000D2DD3">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We recommend indicating the workload of contact and non-contact teaching in accordance with the ECTS Users' Guide 2015.</w:t>
      </w:r>
    </w:p>
  </w:footnote>
  <w:footnote w:id="12">
    <w:p w14:paraId="2A13E679" w14:textId="2A88C1A3" w:rsidR="000D2DD3" w:rsidRPr="00CD6D3F" w:rsidRDefault="000D2DD3" w:rsidP="00B212D9">
      <w:pPr>
        <w:pStyle w:val="Textpoznmkypodiarou"/>
        <w:rPr>
          <w:color w:val="4472C4" w:themeColor="accent1"/>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E.g. when providing the professional practice or other educational activities carried out outside the university.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52F7DF9"/>
    <w:multiLevelType w:val="hybridMultilevel"/>
    <w:tmpl w:val="E4AC22F8"/>
    <w:lvl w:ilvl="0" w:tplc="DB667752">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4AA8510B"/>
    <w:multiLevelType w:val="hybridMultilevel"/>
    <w:tmpl w:val="2EEC7660"/>
    <w:lvl w:ilvl="0" w:tplc="9D30EB94">
      <w:start w:val="1"/>
      <w:numFmt w:val="lowerLetter"/>
      <w:lvlText w:val="%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624C4824"/>
    <w:multiLevelType w:val="hybridMultilevel"/>
    <w:tmpl w:val="B6488640"/>
    <w:lvl w:ilvl="0" w:tplc="ECAC029E">
      <w:start w:val="1"/>
      <w:numFmt w:val="lowerLetter"/>
      <w:lvlText w:val="%1)"/>
      <w:lvlJc w:val="left"/>
      <w:pPr>
        <w:ind w:left="360" w:hanging="360"/>
      </w:pPr>
      <w:rPr>
        <w:i w:val="0"/>
        <w:iCs w:val="0"/>
        <w:sz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4"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293707650">
    <w:abstractNumId w:val="33"/>
  </w:num>
  <w:num w:numId="2" w16cid:durableId="1399938797">
    <w:abstractNumId w:val="21"/>
  </w:num>
  <w:num w:numId="3" w16cid:durableId="644630844">
    <w:abstractNumId w:val="8"/>
  </w:num>
  <w:num w:numId="4" w16cid:durableId="748960751">
    <w:abstractNumId w:val="32"/>
  </w:num>
  <w:num w:numId="5" w16cid:durableId="59403158">
    <w:abstractNumId w:val="13"/>
  </w:num>
  <w:num w:numId="6" w16cid:durableId="189489849">
    <w:abstractNumId w:val="5"/>
  </w:num>
  <w:num w:numId="7" w16cid:durableId="927151429">
    <w:abstractNumId w:val="28"/>
  </w:num>
  <w:num w:numId="8" w16cid:durableId="383984773">
    <w:abstractNumId w:val="23"/>
  </w:num>
  <w:num w:numId="9" w16cid:durableId="1815484413">
    <w:abstractNumId w:val="34"/>
  </w:num>
  <w:num w:numId="10" w16cid:durableId="337779586">
    <w:abstractNumId w:val="20"/>
  </w:num>
  <w:num w:numId="11" w16cid:durableId="1872955921">
    <w:abstractNumId w:val="26"/>
  </w:num>
  <w:num w:numId="12" w16cid:durableId="2068719428">
    <w:abstractNumId w:val="14"/>
  </w:num>
  <w:num w:numId="13" w16cid:durableId="1387604884">
    <w:abstractNumId w:val="15"/>
  </w:num>
  <w:num w:numId="14" w16cid:durableId="1253318454">
    <w:abstractNumId w:val="0"/>
  </w:num>
  <w:num w:numId="15" w16cid:durableId="524177244">
    <w:abstractNumId w:val="18"/>
  </w:num>
  <w:num w:numId="16" w16cid:durableId="666638365">
    <w:abstractNumId w:val="17"/>
  </w:num>
  <w:num w:numId="17" w16cid:durableId="1284575819">
    <w:abstractNumId w:val="30"/>
  </w:num>
  <w:num w:numId="18" w16cid:durableId="1899130477">
    <w:abstractNumId w:val="29"/>
  </w:num>
  <w:num w:numId="19" w16cid:durableId="366107305">
    <w:abstractNumId w:val="2"/>
  </w:num>
  <w:num w:numId="20" w16cid:durableId="947084317">
    <w:abstractNumId w:val="12"/>
  </w:num>
  <w:num w:numId="21" w16cid:durableId="1180966254">
    <w:abstractNumId w:val="9"/>
  </w:num>
  <w:num w:numId="22" w16cid:durableId="116990136">
    <w:abstractNumId w:val="31"/>
  </w:num>
  <w:num w:numId="23" w16cid:durableId="2067339168">
    <w:abstractNumId w:val="22"/>
  </w:num>
  <w:num w:numId="24" w16cid:durableId="1635985179">
    <w:abstractNumId w:val="27"/>
  </w:num>
  <w:num w:numId="25" w16cid:durableId="1903325005">
    <w:abstractNumId w:val="19"/>
  </w:num>
  <w:num w:numId="26" w16cid:durableId="1480996706">
    <w:abstractNumId w:val="24"/>
  </w:num>
  <w:num w:numId="27" w16cid:durableId="1198346867">
    <w:abstractNumId w:val="4"/>
  </w:num>
  <w:num w:numId="28" w16cid:durableId="311181750">
    <w:abstractNumId w:val="6"/>
  </w:num>
  <w:num w:numId="29" w16cid:durableId="1298075040">
    <w:abstractNumId w:val="25"/>
  </w:num>
  <w:num w:numId="30" w16cid:durableId="273369071">
    <w:abstractNumId w:val="16"/>
  </w:num>
  <w:num w:numId="31" w16cid:durableId="480196559">
    <w:abstractNumId w:val="11"/>
  </w:num>
  <w:num w:numId="32" w16cid:durableId="848371285">
    <w:abstractNumId w:val="3"/>
  </w:num>
  <w:num w:numId="33" w16cid:durableId="1629046449">
    <w:abstractNumId w:val="10"/>
  </w:num>
  <w:num w:numId="34" w16cid:durableId="1381175828">
    <w:abstractNumId w:val="7"/>
  </w:num>
  <w:num w:numId="35" w16cid:durableId="905533745">
    <w:abstractNumId w:val="35"/>
  </w:num>
  <w:num w:numId="36" w16cid:durableId="623345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06FF1"/>
    <w:rsid w:val="00012B87"/>
    <w:rsid w:val="0001367B"/>
    <w:rsid w:val="00017A79"/>
    <w:rsid w:val="00020C28"/>
    <w:rsid w:val="00024B55"/>
    <w:rsid w:val="00024B6D"/>
    <w:rsid w:val="00026F87"/>
    <w:rsid w:val="0003007D"/>
    <w:rsid w:val="000305BF"/>
    <w:rsid w:val="00036941"/>
    <w:rsid w:val="00036AB3"/>
    <w:rsid w:val="0003774B"/>
    <w:rsid w:val="00040B71"/>
    <w:rsid w:val="000413DC"/>
    <w:rsid w:val="000448B3"/>
    <w:rsid w:val="0004493F"/>
    <w:rsid w:val="00044E47"/>
    <w:rsid w:val="00045186"/>
    <w:rsid w:val="00045FF0"/>
    <w:rsid w:val="00046C87"/>
    <w:rsid w:val="0004736F"/>
    <w:rsid w:val="0005765C"/>
    <w:rsid w:val="00061307"/>
    <w:rsid w:val="00063B61"/>
    <w:rsid w:val="00064287"/>
    <w:rsid w:val="0007213E"/>
    <w:rsid w:val="00073F5D"/>
    <w:rsid w:val="00076C46"/>
    <w:rsid w:val="00080064"/>
    <w:rsid w:val="0008044D"/>
    <w:rsid w:val="00080896"/>
    <w:rsid w:val="000821D6"/>
    <w:rsid w:val="00086051"/>
    <w:rsid w:val="00086A6A"/>
    <w:rsid w:val="0008708D"/>
    <w:rsid w:val="00087C75"/>
    <w:rsid w:val="00093B72"/>
    <w:rsid w:val="00093CEB"/>
    <w:rsid w:val="00097269"/>
    <w:rsid w:val="000A3F8E"/>
    <w:rsid w:val="000A5290"/>
    <w:rsid w:val="000A7ECD"/>
    <w:rsid w:val="000B00AB"/>
    <w:rsid w:val="000B5815"/>
    <w:rsid w:val="000B7441"/>
    <w:rsid w:val="000C0CCD"/>
    <w:rsid w:val="000C3152"/>
    <w:rsid w:val="000C36B4"/>
    <w:rsid w:val="000C3E37"/>
    <w:rsid w:val="000C7F56"/>
    <w:rsid w:val="000D28C6"/>
    <w:rsid w:val="000D2DD3"/>
    <w:rsid w:val="000D4C98"/>
    <w:rsid w:val="000E152C"/>
    <w:rsid w:val="000F570C"/>
    <w:rsid w:val="00102D74"/>
    <w:rsid w:val="00104D2A"/>
    <w:rsid w:val="00110A0B"/>
    <w:rsid w:val="00111916"/>
    <w:rsid w:val="00111AAB"/>
    <w:rsid w:val="00114F93"/>
    <w:rsid w:val="00122C6E"/>
    <w:rsid w:val="0012441E"/>
    <w:rsid w:val="00137788"/>
    <w:rsid w:val="00141990"/>
    <w:rsid w:val="001425FC"/>
    <w:rsid w:val="00144341"/>
    <w:rsid w:val="00144A39"/>
    <w:rsid w:val="00145282"/>
    <w:rsid w:val="00155CAF"/>
    <w:rsid w:val="00155FD3"/>
    <w:rsid w:val="0015633D"/>
    <w:rsid w:val="00161A02"/>
    <w:rsid w:val="0016248D"/>
    <w:rsid w:val="001647A4"/>
    <w:rsid w:val="00164D0D"/>
    <w:rsid w:val="00165A89"/>
    <w:rsid w:val="001673C1"/>
    <w:rsid w:val="00167A81"/>
    <w:rsid w:val="001706BA"/>
    <w:rsid w:val="00172333"/>
    <w:rsid w:val="00172A82"/>
    <w:rsid w:val="00173E1D"/>
    <w:rsid w:val="001759A8"/>
    <w:rsid w:val="00182778"/>
    <w:rsid w:val="00182F83"/>
    <w:rsid w:val="00183DEB"/>
    <w:rsid w:val="00186D21"/>
    <w:rsid w:val="001909DE"/>
    <w:rsid w:val="0019418E"/>
    <w:rsid w:val="00194E73"/>
    <w:rsid w:val="0019522F"/>
    <w:rsid w:val="001A0122"/>
    <w:rsid w:val="001A213F"/>
    <w:rsid w:val="001B1714"/>
    <w:rsid w:val="001B568C"/>
    <w:rsid w:val="001C2232"/>
    <w:rsid w:val="001C62E1"/>
    <w:rsid w:val="001C693F"/>
    <w:rsid w:val="001D0076"/>
    <w:rsid w:val="001D03D8"/>
    <w:rsid w:val="001D5529"/>
    <w:rsid w:val="001D6EEC"/>
    <w:rsid w:val="001E0DEA"/>
    <w:rsid w:val="001E1585"/>
    <w:rsid w:val="001E4728"/>
    <w:rsid w:val="001E4EAC"/>
    <w:rsid w:val="001E53F3"/>
    <w:rsid w:val="001E60EB"/>
    <w:rsid w:val="001E7761"/>
    <w:rsid w:val="001F3EAE"/>
    <w:rsid w:val="001F6E5A"/>
    <w:rsid w:val="00200599"/>
    <w:rsid w:val="00211535"/>
    <w:rsid w:val="00211F85"/>
    <w:rsid w:val="002139D9"/>
    <w:rsid w:val="00215DDB"/>
    <w:rsid w:val="00230174"/>
    <w:rsid w:val="002341C4"/>
    <w:rsid w:val="002353D4"/>
    <w:rsid w:val="00237688"/>
    <w:rsid w:val="00242650"/>
    <w:rsid w:val="00245CA9"/>
    <w:rsid w:val="00253EEA"/>
    <w:rsid w:val="00256887"/>
    <w:rsid w:val="00260945"/>
    <w:rsid w:val="00262077"/>
    <w:rsid w:val="00263356"/>
    <w:rsid w:val="00273AFE"/>
    <w:rsid w:val="00274449"/>
    <w:rsid w:val="00275A29"/>
    <w:rsid w:val="00287F87"/>
    <w:rsid w:val="002926D2"/>
    <w:rsid w:val="00292917"/>
    <w:rsid w:val="00294D2C"/>
    <w:rsid w:val="00295C8A"/>
    <w:rsid w:val="002974B0"/>
    <w:rsid w:val="002B2953"/>
    <w:rsid w:val="002B34F8"/>
    <w:rsid w:val="002B780B"/>
    <w:rsid w:val="002C3B4D"/>
    <w:rsid w:val="002D33FC"/>
    <w:rsid w:val="002D3B5C"/>
    <w:rsid w:val="002D4C87"/>
    <w:rsid w:val="002E09FC"/>
    <w:rsid w:val="002E201D"/>
    <w:rsid w:val="002E27BC"/>
    <w:rsid w:val="002E4CCC"/>
    <w:rsid w:val="002E54B1"/>
    <w:rsid w:val="002E7394"/>
    <w:rsid w:val="002F13C0"/>
    <w:rsid w:val="002F43F4"/>
    <w:rsid w:val="002F4779"/>
    <w:rsid w:val="003024D5"/>
    <w:rsid w:val="0030306E"/>
    <w:rsid w:val="00304029"/>
    <w:rsid w:val="00304656"/>
    <w:rsid w:val="0030534A"/>
    <w:rsid w:val="00305B49"/>
    <w:rsid w:val="00310613"/>
    <w:rsid w:val="00311466"/>
    <w:rsid w:val="00312667"/>
    <w:rsid w:val="003127FA"/>
    <w:rsid w:val="0031343B"/>
    <w:rsid w:val="003143B8"/>
    <w:rsid w:val="003216FC"/>
    <w:rsid w:val="003230C7"/>
    <w:rsid w:val="00323802"/>
    <w:rsid w:val="00324062"/>
    <w:rsid w:val="00332AF1"/>
    <w:rsid w:val="00334A31"/>
    <w:rsid w:val="003437B6"/>
    <w:rsid w:val="00344204"/>
    <w:rsid w:val="00352B50"/>
    <w:rsid w:val="00353044"/>
    <w:rsid w:val="00353C34"/>
    <w:rsid w:val="003557CA"/>
    <w:rsid w:val="003601D9"/>
    <w:rsid w:val="003618DB"/>
    <w:rsid w:val="0036372B"/>
    <w:rsid w:val="00365287"/>
    <w:rsid w:val="00367FC3"/>
    <w:rsid w:val="00370783"/>
    <w:rsid w:val="00372F2D"/>
    <w:rsid w:val="003733C6"/>
    <w:rsid w:val="00373526"/>
    <w:rsid w:val="00374846"/>
    <w:rsid w:val="0038004B"/>
    <w:rsid w:val="00381D2B"/>
    <w:rsid w:val="0038454B"/>
    <w:rsid w:val="00386524"/>
    <w:rsid w:val="00387B1B"/>
    <w:rsid w:val="0039098D"/>
    <w:rsid w:val="003A1D20"/>
    <w:rsid w:val="003B73B4"/>
    <w:rsid w:val="003C207C"/>
    <w:rsid w:val="003C34BA"/>
    <w:rsid w:val="003C401A"/>
    <w:rsid w:val="003C7830"/>
    <w:rsid w:val="003D30EC"/>
    <w:rsid w:val="003D33F5"/>
    <w:rsid w:val="003D5258"/>
    <w:rsid w:val="003D59CF"/>
    <w:rsid w:val="003D637E"/>
    <w:rsid w:val="003D6D98"/>
    <w:rsid w:val="003E3145"/>
    <w:rsid w:val="003E42D6"/>
    <w:rsid w:val="003E67EF"/>
    <w:rsid w:val="003E75D5"/>
    <w:rsid w:val="003F02AA"/>
    <w:rsid w:val="003F2B57"/>
    <w:rsid w:val="003F3AD8"/>
    <w:rsid w:val="003F3DBE"/>
    <w:rsid w:val="004012DC"/>
    <w:rsid w:val="00402BE6"/>
    <w:rsid w:val="00402FE8"/>
    <w:rsid w:val="0041055C"/>
    <w:rsid w:val="004108F0"/>
    <w:rsid w:val="00412491"/>
    <w:rsid w:val="00417AE1"/>
    <w:rsid w:val="00420F32"/>
    <w:rsid w:val="00421B43"/>
    <w:rsid w:val="004227A9"/>
    <w:rsid w:val="004244CD"/>
    <w:rsid w:val="00424EBB"/>
    <w:rsid w:val="004263EA"/>
    <w:rsid w:val="00427B0D"/>
    <w:rsid w:val="00431DCB"/>
    <w:rsid w:val="0043329E"/>
    <w:rsid w:val="0043666E"/>
    <w:rsid w:val="00441141"/>
    <w:rsid w:val="004412F7"/>
    <w:rsid w:val="00442CBA"/>
    <w:rsid w:val="00442F5C"/>
    <w:rsid w:val="00443E51"/>
    <w:rsid w:val="0044502A"/>
    <w:rsid w:val="00447323"/>
    <w:rsid w:val="00450AEB"/>
    <w:rsid w:val="00450DD1"/>
    <w:rsid w:val="00451E1D"/>
    <w:rsid w:val="0045417A"/>
    <w:rsid w:val="00457933"/>
    <w:rsid w:val="0046106F"/>
    <w:rsid w:val="00463B8B"/>
    <w:rsid w:val="004654A4"/>
    <w:rsid w:val="0046747F"/>
    <w:rsid w:val="004721BA"/>
    <w:rsid w:val="004755DF"/>
    <w:rsid w:val="00481C49"/>
    <w:rsid w:val="00483D23"/>
    <w:rsid w:val="004855F5"/>
    <w:rsid w:val="00485B26"/>
    <w:rsid w:val="0048758C"/>
    <w:rsid w:val="00490701"/>
    <w:rsid w:val="0049296F"/>
    <w:rsid w:val="004943EB"/>
    <w:rsid w:val="00495197"/>
    <w:rsid w:val="004977E4"/>
    <w:rsid w:val="00497E63"/>
    <w:rsid w:val="004A1045"/>
    <w:rsid w:val="004A13B6"/>
    <w:rsid w:val="004A4FA4"/>
    <w:rsid w:val="004B1F98"/>
    <w:rsid w:val="004B3E57"/>
    <w:rsid w:val="004B5D11"/>
    <w:rsid w:val="004C38D1"/>
    <w:rsid w:val="004C4986"/>
    <w:rsid w:val="004C529D"/>
    <w:rsid w:val="004D3F71"/>
    <w:rsid w:val="004D4B2F"/>
    <w:rsid w:val="004E3395"/>
    <w:rsid w:val="004E5CCF"/>
    <w:rsid w:val="004F2F9A"/>
    <w:rsid w:val="004F38AE"/>
    <w:rsid w:val="004F6E48"/>
    <w:rsid w:val="004F793B"/>
    <w:rsid w:val="00503522"/>
    <w:rsid w:val="00503BDA"/>
    <w:rsid w:val="00507FBF"/>
    <w:rsid w:val="00511ABA"/>
    <w:rsid w:val="00511D48"/>
    <w:rsid w:val="00513D0E"/>
    <w:rsid w:val="005158BB"/>
    <w:rsid w:val="005172CA"/>
    <w:rsid w:val="00524A48"/>
    <w:rsid w:val="005258AC"/>
    <w:rsid w:val="00536CEC"/>
    <w:rsid w:val="00542915"/>
    <w:rsid w:val="005429D4"/>
    <w:rsid w:val="005443FF"/>
    <w:rsid w:val="0054575E"/>
    <w:rsid w:val="00550846"/>
    <w:rsid w:val="00552CE3"/>
    <w:rsid w:val="00553613"/>
    <w:rsid w:val="00556D56"/>
    <w:rsid w:val="00560650"/>
    <w:rsid w:val="00560A71"/>
    <w:rsid w:val="0056269C"/>
    <w:rsid w:val="0057099A"/>
    <w:rsid w:val="00572B80"/>
    <w:rsid w:val="00573F6D"/>
    <w:rsid w:val="005808D8"/>
    <w:rsid w:val="00583FD4"/>
    <w:rsid w:val="005867F5"/>
    <w:rsid w:val="0059229E"/>
    <w:rsid w:val="00592347"/>
    <w:rsid w:val="00596A02"/>
    <w:rsid w:val="005A1A4E"/>
    <w:rsid w:val="005A1CF0"/>
    <w:rsid w:val="005A240E"/>
    <w:rsid w:val="005A3545"/>
    <w:rsid w:val="005A77EB"/>
    <w:rsid w:val="005B0BC7"/>
    <w:rsid w:val="005B4151"/>
    <w:rsid w:val="005B55EE"/>
    <w:rsid w:val="005C074A"/>
    <w:rsid w:val="005C0943"/>
    <w:rsid w:val="005C1085"/>
    <w:rsid w:val="005C2CED"/>
    <w:rsid w:val="005C4A57"/>
    <w:rsid w:val="005D3722"/>
    <w:rsid w:val="005D66AF"/>
    <w:rsid w:val="005E1A00"/>
    <w:rsid w:val="005E6123"/>
    <w:rsid w:val="005E6947"/>
    <w:rsid w:val="005F5CB4"/>
    <w:rsid w:val="005F5D1B"/>
    <w:rsid w:val="005F6160"/>
    <w:rsid w:val="005F6835"/>
    <w:rsid w:val="00602161"/>
    <w:rsid w:val="006022A0"/>
    <w:rsid w:val="006045A0"/>
    <w:rsid w:val="00605098"/>
    <w:rsid w:val="00607B72"/>
    <w:rsid w:val="00607E6A"/>
    <w:rsid w:val="00611E25"/>
    <w:rsid w:val="00612657"/>
    <w:rsid w:val="00612C51"/>
    <w:rsid w:val="0061333F"/>
    <w:rsid w:val="00625B05"/>
    <w:rsid w:val="00631293"/>
    <w:rsid w:val="00634709"/>
    <w:rsid w:val="0063660C"/>
    <w:rsid w:val="00636D21"/>
    <w:rsid w:val="00640EE7"/>
    <w:rsid w:val="00644F55"/>
    <w:rsid w:val="00650BBC"/>
    <w:rsid w:val="006557D2"/>
    <w:rsid w:val="00657DDA"/>
    <w:rsid w:val="00660019"/>
    <w:rsid w:val="00660654"/>
    <w:rsid w:val="00662071"/>
    <w:rsid w:val="00667115"/>
    <w:rsid w:val="006709DD"/>
    <w:rsid w:val="006739D3"/>
    <w:rsid w:val="00673F38"/>
    <w:rsid w:val="0067405D"/>
    <w:rsid w:val="00674A60"/>
    <w:rsid w:val="006776C4"/>
    <w:rsid w:val="00680A1C"/>
    <w:rsid w:val="006877D2"/>
    <w:rsid w:val="00691778"/>
    <w:rsid w:val="00691B3E"/>
    <w:rsid w:val="00692ED7"/>
    <w:rsid w:val="00693C58"/>
    <w:rsid w:val="006A1012"/>
    <w:rsid w:val="006A51D8"/>
    <w:rsid w:val="006A5B49"/>
    <w:rsid w:val="006A710F"/>
    <w:rsid w:val="006B54C1"/>
    <w:rsid w:val="006B6C62"/>
    <w:rsid w:val="006B6E7F"/>
    <w:rsid w:val="006C6653"/>
    <w:rsid w:val="006D020D"/>
    <w:rsid w:val="006E2498"/>
    <w:rsid w:val="006E36A5"/>
    <w:rsid w:val="006E5DE2"/>
    <w:rsid w:val="006F3648"/>
    <w:rsid w:val="006F49B8"/>
    <w:rsid w:val="006F5607"/>
    <w:rsid w:val="00703EEE"/>
    <w:rsid w:val="00713472"/>
    <w:rsid w:val="00714819"/>
    <w:rsid w:val="007249E7"/>
    <w:rsid w:val="00732839"/>
    <w:rsid w:val="007353D6"/>
    <w:rsid w:val="007368C3"/>
    <w:rsid w:val="0073705A"/>
    <w:rsid w:val="00741C20"/>
    <w:rsid w:val="00742DE0"/>
    <w:rsid w:val="00746915"/>
    <w:rsid w:val="0075417C"/>
    <w:rsid w:val="0075428F"/>
    <w:rsid w:val="00755535"/>
    <w:rsid w:val="00764245"/>
    <w:rsid w:val="00771C00"/>
    <w:rsid w:val="007741F5"/>
    <w:rsid w:val="0077579B"/>
    <w:rsid w:val="00775D37"/>
    <w:rsid w:val="00781623"/>
    <w:rsid w:val="00782A26"/>
    <w:rsid w:val="0078415E"/>
    <w:rsid w:val="007902AA"/>
    <w:rsid w:val="007926B6"/>
    <w:rsid w:val="00794CF1"/>
    <w:rsid w:val="007955A0"/>
    <w:rsid w:val="007A4B49"/>
    <w:rsid w:val="007B2B33"/>
    <w:rsid w:val="007B4D05"/>
    <w:rsid w:val="007B5E6D"/>
    <w:rsid w:val="007B6FA6"/>
    <w:rsid w:val="007B703F"/>
    <w:rsid w:val="007B70CF"/>
    <w:rsid w:val="007C0FD6"/>
    <w:rsid w:val="007C1330"/>
    <w:rsid w:val="007C1C0C"/>
    <w:rsid w:val="007C2EFB"/>
    <w:rsid w:val="007D0F4F"/>
    <w:rsid w:val="007D3580"/>
    <w:rsid w:val="007E30C7"/>
    <w:rsid w:val="007E3D44"/>
    <w:rsid w:val="007E4BEC"/>
    <w:rsid w:val="007E5B01"/>
    <w:rsid w:val="007F7437"/>
    <w:rsid w:val="00800354"/>
    <w:rsid w:val="0080082E"/>
    <w:rsid w:val="00800AD6"/>
    <w:rsid w:val="00801661"/>
    <w:rsid w:val="00803771"/>
    <w:rsid w:val="00806000"/>
    <w:rsid w:val="00807F32"/>
    <w:rsid w:val="00811355"/>
    <w:rsid w:val="00811704"/>
    <w:rsid w:val="00811F5B"/>
    <w:rsid w:val="00813F59"/>
    <w:rsid w:val="00815770"/>
    <w:rsid w:val="008221F2"/>
    <w:rsid w:val="00823671"/>
    <w:rsid w:val="00825F10"/>
    <w:rsid w:val="00826F0C"/>
    <w:rsid w:val="0082733C"/>
    <w:rsid w:val="00830D50"/>
    <w:rsid w:val="00834033"/>
    <w:rsid w:val="00835E1F"/>
    <w:rsid w:val="00837DF2"/>
    <w:rsid w:val="008474AD"/>
    <w:rsid w:val="0085194C"/>
    <w:rsid w:val="00853CA3"/>
    <w:rsid w:val="00854880"/>
    <w:rsid w:val="00857517"/>
    <w:rsid w:val="00860C55"/>
    <w:rsid w:val="00862082"/>
    <w:rsid w:val="00862CAB"/>
    <w:rsid w:val="00865991"/>
    <w:rsid w:val="008667AF"/>
    <w:rsid w:val="00872F02"/>
    <w:rsid w:val="00874FE1"/>
    <w:rsid w:val="00877BAF"/>
    <w:rsid w:val="00880615"/>
    <w:rsid w:val="0088160F"/>
    <w:rsid w:val="008854EC"/>
    <w:rsid w:val="0089064D"/>
    <w:rsid w:val="00891BA9"/>
    <w:rsid w:val="00892052"/>
    <w:rsid w:val="008928EF"/>
    <w:rsid w:val="008943E2"/>
    <w:rsid w:val="008949E5"/>
    <w:rsid w:val="00897EF5"/>
    <w:rsid w:val="008A082A"/>
    <w:rsid w:val="008A3A20"/>
    <w:rsid w:val="008B039E"/>
    <w:rsid w:val="008B24C0"/>
    <w:rsid w:val="008B38C2"/>
    <w:rsid w:val="008B434B"/>
    <w:rsid w:val="008B5BFA"/>
    <w:rsid w:val="008C5F93"/>
    <w:rsid w:val="008C6FCF"/>
    <w:rsid w:val="008D16A5"/>
    <w:rsid w:val="008D1AA1"/>
    <w:rsid w:val="008D2F6B"/>
    <w:rsid w:val="008D37F7"/>
    <w:rsid w:val="008D3B63"/>
    <w:rsid w:val="008F0647"/>
    <w:rsid w:val="008F0942"/>
    <w:rsid w:val="008F2E07"/>
    <w:rsid w:val="008F3183"/>
    <w:rsid w:val="008F5165"/>
    <w:rsid w:val="00902B33"/>
    <w:rsid w:val="009033DC"/>
    <w:rsid w:val="00903BFA"/>
    <w:rsid w:val="0090553E"/>
    <w:rsid w:val="00910044"/>
    <w:rsid w:val="0092278C"/>
    <w:rsid w:val="00925529"/>
    <w:rsid w:val="00930C75"/>
    <w:rsid w:val="00930E2E"/>
    <w:rsid w:val="009347C5"/>
    <w:rsid w:val="00934D51"/>
    <w:rsid w:val="00936E9F"/>
    <w:rsid w:val="00940BC2"/>
    <w:rsid w:val="0094105F"/>
    <w:rsid w:val="009413A6"/>
    <w:rsid w:val="00941A55"/>
    <w:rsid w:val="00945BD5"/>
    <w:rsid w:val="0095122A"/>
    <w:rsid w:val="009572B9"/>
    <w:rsid w:val="00957EDD"/>
    <w:rsid w:val="0096240A"/>
    <w:rsid w:val="00963149"/>
    <w:rsid w:val="009638AC"/>
    <w:rsid w:val="00966CE9"/>
    <w:rsid w:val="0097313F"/>
    <w:rsid w:val="00982FB1"/>
    <w:rsid w:val="00990676"/>
    <w:rsid w:val="00991059"/>
    <w:rsid w:val="009A2D95"/>
    <w:rsid w:val="009A3B2B"/>
    <w:rsid w:val="009A5649"/>
    <w:rsid w:val="009B1167"/>
    <w:rsid w:val="009B1989"/>
    <w:rsid w:val="009C000B"/>
    <w:rsid w:val="009C29FD"/>
    <w:rsid w:val="009C64AF"/>
    <w:rsid w:val="009C651D"/>
    <w:rsid w:val="009C6736"/>
    <w:rsid w:val="009D7769"/>
    <w:rsid w:val="009E6313"/>
    <w:rsid w:val="009F2F8B"/>
    <w:rsid w:val="009F35B6"/>
    <w:rsid w:val="009F48C8"/>
    <w:rsid w:val="00A00739"/>
    <w:rsid w:val="00A0091E"/>
    <w:rsid w:val="00A01414"/>
    <w:rsid w:val="00A10B11"/>
    <w:rsid w:val="00A15462"/>
    <w:rsid w:val="00A15FDC"/>
    <w:rsid w:val="00A1741A"/>
    <w:rsid w:val="00A17906"/>
    <w:rsid w:val="00A17AC4"/>
    <w:rsid w:val="00A20C5D"/>
    <w:rsid w:val="00A2427A"/>
    <w:rsid w:val="00A25656"/>
    <w:rsid w:val="00A25745"/>
    <w:rsid w:val="00A31CDB"/>
    <w:rsid w:val="00A4496E"/>
    <w:rsid w:val="00A44F7C"/>
    <w:rsid w:val="00A5358B"/>
    <w:rsid w:val="00A537D3"/>
    <w:rsid w:val="00A559E2"/>
    <w:rsid w:val="00A56FFB"/>
    <w:rsid w:val="00A60517"/>
    <w:rsid w:val="00A61D6A"/>
    <w:rsid w:val="00A6428F"/>
    <w:rsid w:val="00A649DB"/>
    <w:rsid w:val="00A7362D"/>
    <w:rsid w:val="00A75CFA"/>
    <w:rsid w:val="00A8061E"/>
    <w:rsid w:val="00A80C1C"/>
    <w:rsid w:val="00A82B9E"/>
    <w:rsid w:val="00A82ED0"/>
    <w:rsid w:val="00A83D92"/>
    <w:rsid w:val="00A85240"/>
    <w:rsid w:val="00AA2581"/>
    <w:rsid w:val="00AA3A95"/>
    <w:rsid w:val="00AA4BB5"/>
    <w:rsid w:val="00AA4E8C"/>
    <w:rsid w:val="00AB00DD"/>
    <w:rsid w:val="00AB118E"/>
    <w:rsid w:val="00AB1746"/>
    <w:rsid w:val="00AB776E"/>
    <w:rsid w:val="00AC0BAB"/>
    <w:rsid w:val="00AC1309"/>
    <w:rsid w:val="00AC16B5"/>
    <w:rsid w:val="00AC487F"/>
    <w:rsid w:val="00AC5527"/>
    <w:rsid w:val="00AD069D"/>
    <w:rsid w:val="00AD1489"/>
    <w:rsid w:val="00AD1B47"/>
    <w:rsid w:val="00AE274C"/>
    <w:rsid w:val="00AE6393"/>
    <w:rsid w:val="00AF04F1"/>
    <w:rsid w:val="00AF1C26"/>
    <w:rsid w:val="00AF207B"/>
    <w:rsid w:val="00AF3B72"/>
    <w:rsid w:val="00AF3EA2"/>
    <w:rsid w:val="00AF47E9"/>
    <w:rsid w:val="00AF6CE0"/>
    <w:rsid w:val="00AF6F44"/>
    <w:rsid w:val="00B0423A"/>
    <w:rsid w:val="00B04F60"/>
    <w:rsid w:val="00B10CCD"/>
    <w:rsid w:val="00B10EEC"/>
    <w:rsid w:val="00B11BE6"/>
    <w:rsid w:val="00B11E4F"/>
    <w:rsid w:val="00B152E8"/>
    <w:rsid w:val="00B16CE5"/>
    <w:rsid w:val="00B20938"/>
    <w:rsid w:val="00B212D9"/>
    <w:rsid w:val="00B219BD"/>
    <w:rsid w:val="00B2305A"/>
    <w:rsid w:val="00B25129"/>
    <w:rsid w:val="00B269DC"/>
    <w:rsid w:val="00B27D59"/>
    <w:rsid w:val="00B33340"/>
    <w:rsid w:val="00B35623"/>
    <w:rsid w:val="00B409BB"/>
    <w:rsid w:val="00B420EC"/>
    <w:rsid w:val="00B42521"/>
    <w:rsid w:val="00B51C99"/>
    <w:rsid w:val="00B6329C"/>
    <w:rsid w:val="00B655C3"/>
    <w:rsid w:val="00B65AFD"/>
    <w:rsid w:val="00B719A6"/>
    <w:rsid w:val="00B74416"/>
    <w:rsid w:val="00B74660"/>
    <w:rsid w:val="00B75D43"/>
    <w:rsid w:val="00B77AD0"/>
    <w:rsid w:val="00B800D9"/>
    <w:rsid w:val="00B80FC4"/>
    <w:rsid w:val="00B86EE3"/>
    <w:rsid w:val="00B87942"/>
    <w:rsid w:val="00B95BDC"/>
    <w:rsid w:val="00B975DF"/>
    <w:rsid w:val="00BA1A2F"/>
    <w:rsid w:val="00BA1D31"/>
    <w:rsid w:val="00BA6EF3"/>
    <w:rsid w:val="00BA7B8A"/>
    <w:rsid w:val="00BB3031"/>
    <w:rsid w:val="00BB3C6E"/>
    <w:rsid w:val="00BB6449"/>
    <w:rsid w:val="00BB6A3D"/>
    <w:rsid w:val="00BC0232"/>
    <w:rsid w:val="00BC321D"/>
    <w:rsid w:val="00BC73DB"/>
    <w:rsid w:val="00BC7FF6"/>
    <w:rsid w:val="00BE0C20"/>
    <w:rsid w:val="00BE1681"/>
    <w:rsid w:val="00BE4510"/>
    <w:rsid w:val="00BE66F8"/>
    <w:rsid w:val="00BE76E0"/>
    <w:rsid w:val="00BF4539"/>
    <w:rsid w:val="00BF4941"/>
    <w:rsid w:val="00BF4D80"/>
    <w:rsid w:val="00BF4E5E"/>
    <w:rsid w:val="00BF4FFC"/>
    <w:rsid w:val="00C007BE"/>
    <w:rsid w:val="00C02195"/>
    <w:rsid w:val="00C07E4C"/>
    <w:rsid w:val="00C1019C"/>
    <w:rsid w:val="00C11908"/>
    <w:rsid w:val="00C13C27"/>
    <w:rsid w:val="00C23A31"/>
    <w:rsid w:val="00C32BA9"/>
    <w:rsid w:val="00C3591B"/>
    <w:rsid w:val="00C37141"/>
    <w:rsid w:val="00C41186"/>
    <w:rsid w:val="00C46E7A"/>
    <w:rsid w:val="00C5175D"/>
    <w:rsid w:val="00C54750"/>
    <w:rsid w:val="00C54DD0"/>
    <w:rsid w:val="00C550AA"/>
    <w:rsid w:val="00C6042B"/>
    <w:rsid w:val="00C64A59"/>
    <w:rsid w:val="00C64BA5"/>
    <w:rsid w:val="00C67D23"/>
    <w:rsid w:val="00C7264A"/>
    <w:rsid w:val="00C75D6C"/>
    <w:rsid w:val="00C7699D"/>
    <w:rsid w:val="00C76F2D"/>
    <w:rsid w:val="00C77FC0"/>
    <w:rsid w:val="00C842AA"/>
    <w:rsid w:val="00C84D6A"/>
    <w:rsid w:val="00C918B8"/>
    <w:rsid w:val="00C9252C"/>
    <w:rsid w:val="00C9322B"/>
    <w:rsid w:val="00C9720E"/>
    <w:rsid w:val="00CA460B"/>
    <w:rsid w:val="00CB4AB3"/>
    <w:rsid w:val="00CC07E3"/>
    <w:rsid w:val="00CC24D6"/>
    <w:rsid w:val="00CC4AB4"/>
    <w:rsid w:val="00CC6722"/>
    <w:rsid w:val="00CC7CD5"/>
    <w:rsid w:val="00CD14D3"/>
    <w:rsid w:val="00CD34F0"/>
    <w:rsid w:val="00CD4215"/>
    <w:rsid w:val="00CD6D3F"/>
    <w:rsid w:val="00CD754D"/>
    <w:rsid w:val="00CE2215"/>
    <w:rsid w:val="00CE313F"/>
    <w:rsid w:val="00CE3ED9"/>
    <w:rsid w:val="00CE4F66"/>
    <w:rsid w:val="00CE703D"/>
    <w:rsid w:val="00CF00B0"/>
    <w:rsid w:val="00CF0107"/>
    <w:rsid w:val="00CF139F"/>
    <w:rsid w:val="00CF2514"/>
    <w:rsid w:val="00CF2C0C"/>
    <w:rsid w:val="00CF4785"/>
    <w:rsid w:val="00D04111"/>
    <w:rsid w:val="00D06C66"/>
    <w:rsid w:val="00D14632"/>
    <w:rsid w:val="00D200B7"/>
    <w:rsid w:val="00D22F9F"/>
    <w:rsid w:val="00D26994"/>
    <w:rsid w:val="00D26EE9"/>
    <w:rsid w:val="00D272CD"/>
    <w:rsid w:val="00D27515"/>
    <w:rsid w:val="00D31C9D"/>
    <w:rsid w:val="00D358AB"/>
    <w:rsid w:val="00D37792"/>
    <w:rsid w:val="00D428F2"/>
    <w:rsid w:val="00D4358F"/>
    <w:rsid w:val="00D43C84"/>
    <w:rsid w:val="00D50820"/>
    <w:rsid w:val="00D55264"/>
    <w:rsid w:val="00D55C8D"/>
    <w:rsid w:val="00D6153F"/>
    <w:rsid w:val="00D618BB"/>
    <w:rsid w:val="00D6377F"/>
    <w:rsid w:val="00D63BB2"/>
    <w:rsid w:val="00D779F9"/>
    <w:rsid w:val="00D81DC3"/>
    <w:rsid w:val="00D81EA9"/>
    <w:rsid w:val="00D8257E"/>
    <w:rsid w:val="00D8310C"/>
    <w:rsid w:val="00D83FA4"/>
    <w:rsid w:val="00D84845"/>
    <w:rsid w:val="00D853A1"/>
    <w:rsid w:val="00D8659D"/>
    <w:rsid w:val="00D9058C"/>
    <w:rsid w:val="00D94843"/>
    <w:rsid w:val="00D97589"/>
    <w:rsid w:val="00D97BA5"/>
    <w:rsid w:val="00DA55AF"/>
    <w:rsid w:val="00DA597F"/>
    <w:rsid w:val="00DA6F1D"/>
    <w:rsid w:val="00DB004D"/>
    <w:rsid w:val="00DB2FC6"/>
    <w:rsid w:val="00DB3B1F"/>
    <w:rsid w:val="00DB4A39"/>
    <w:rsid w:val="00DB5B97"/>
    <w:rsid w:val="00DB703A"/>
    <w:rsid w:val="00DB773B"/>
    <w:rsid w:val="00DC12D5"/>
    <w:rsid w:val="00DC18D9"/>
    <w:rsid w:val="00DC2121"/>
    <w:rsid w:val="00DC2D19"/>
    <w:rsid w:val="00DC4C3C"/>
    <w:rsid w:val="00DC78A6"/>
    <w:rsid w:val="00DD078D"/>
    <w:rsid w:val="00DD2674"/>
    <w:rsid w:val="00DD4B38"/>
    <w:rsid w:val="00DD6185"/>
    <w:rsid w:val="00DE0354"/>
    <w:rsid w:val="00DE3030"/>
    <w:rsid w:val="00DE6DF3"/>
    <w:rsid w:val="00DE6F2A"/>
    <w:rsid w:val="00DF425B"/>
    <w:rsid w:val="00DF64FB"/>
    <w:rsid w:val="00DF6738"/>
    <w:rsid w:val="00DF6F79"/>
    <w:rsid w:val="00E007A8"/>
    <w:rsid w:val="00E00E00"/>
    <w:rsid w:val="00E024DD"/>
    <w:rsid w:val="00E03152"/>
    <w:rsid w:val="00E04C66"/>
    <w:rsid w:val="00E05E8F"/>
    <w:rsid w:val="00E11626"/>
    <w:rsid w:val="00E120F9"/>
    <w:rsid w:val="00E15F28"/>
    <w:rsid w:val="00E22F54"/>
    <w:rsid w:val="00E27512"/>
    <w:rsid w:val="00E3006C"/>
    <w:rsid w:val="00E32EA2"/>
    <w:rsid w:val="00E35076"/>
    <w:rsid w:val="00E400E2"/>
    <w:rsid w:val="00E410A6"/>
    <w:rsid w:val="00E41829"/>
    <w:rsid w:val="00E430FB"/>
    <w:rsid w:val="00E44D74"/>
    <w:rsid w:val="00E44F44"/>
    <w:rsid w:val="00E52176"/>
    <w:rsid w:val="00E55AA8"/>
    <w:rsid w:val="00E55E03"/>
    <w:rsid w:val="00E65945"/>
    <w:rsid w:val="00E6664C"/>
    <w:rsid w:val="00E711AB"/>
    <w:rsid w:val="00E73A28"/>
    <w:rsid w:val="00E764A5"/>
    <w:rsid w:val="00E8104C"/>
    <w:rsid w:val="00E86125"/>
    <w:rsid w:val="00E93C18"/>
    <w:rsid w:val="00E93E28"/>
    <w:rsid w:val="00EA086A"/>
    <w:rsid w:val="00EB6F6C"/>
    <w:rsid w:val="00EC3AD1"/>
    <w:rsid w:val="00EC50D8"/>
    <w:rsid w:val="00EC7726"/>
    <w:rsid w:val="00ED2968"/>
    <w:rsid w:val="00EE1BA8"/>
    <w:rsid w:val="00EE203F"/>
    <w:rsid w:val="00EE3608"/>
    <w:rsid w:val="00EE4E0F"/>
    <w:rsid w:val="00EE66E8"/>
    <w:rsid w:val="00EE7005"/>
    <w:rsid w:val="00EE71B9"/>
    <w:rsid w:val="00EF47BB"/>
    <w:rsid w:val="00EF5EBE"/>
    <w:rsid w:val="00EF6B9C"/>
    <w:rsid w:val="00EF761A"/>
    <w:rsid w:val="00F077A2"/>
    <w:rsid w:val="00F1179C"/>
    <w:rsid w:val="00F127C8"/>
    <w:rsid w:val="00F12ED9"/>
    <w:rsid w:val="00F21AAF"/>
    <w:rsid w:val="00F22F6D"/>
    <w:rsid w:val="00F24512"/>
    <w:rsid w:val="00F31005"/>
    <w:rsid w:val="00F31273"/>
    <w:rsid w:val="00F3284B"/>
    <w:rsid w:val="00F356F5"/>
    <w:rsid w:val="00F35B66"/>
    <w:rsid w:val="00F373A3"/>
    <w:rsid w:val="00F43F51"/>
    <w:rsid w:val="00F46956"/>
    <w:rsid w:val="00F56F89"/>
    <w:rsid w:val="00F57B3A"/>
    <w:rsid w:val="00F57BFF"/>
    <w:rsid w:val="00F57ED9"/>
    <w:rsid w:val="00F624EB"/>
    <w:rsid w:val="00F62931"/>
    <w:rsid w:val="00F646F3"/>
    <w:rsid w:val="00F66833"/>
    <w:rsid w:val="00F70B18"/>
    <w:rsid w:val="00F80375"/>
    <w:rsid w:val="00F803A6"/>
    <w:rsid w:val="00F8214C"/>
    <w:rsid w:val="00F86243"/>
    <w:rsid w:val="00F87712"/>
    <w:rsid w:val="00F90EC6"/>
    <w:rsid w:val="00F93193"/>
    <w:rsid w:val="00F93B0B"/>
    <w:rsid w:val="00FA6611"/>
    <w:rsid w:val="00FB0069"/>
    <w:rsid w:val="00FB3F68"/>
    <w:rsid w:val="00FB768F"/>
    <w:rsid w:val="00FC2670"/>
    <w:rsid w:val="00FC386A"/>
    <w:rsid w:val="00FC5F65"/>
    <w:rsid w:val="00FD0E18"/>
    <w:rsid w:val="00FD2D7A"/>
    <w:rsid w:val="00FD73A4"/>
    <w:rsid w:val="00FE79DB"/>
    <w:rsid w:val="00FF18C0"/>
    <w:rsid w:val="00FF1CAC"/>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evyrieenzmienka1">
    <w:name w:val="Nevyriešená zmienka1"/>
    <w:basedOn w:val="Predvolenpsmoodseku"/>
    <w:uiPriority w:val="99"/>
    <w:semiHidden/>
    <w:unhideWhenUsed/>
    <w:rsid w:val="002F4779"/>
    <w:rPr>
      <w:color w:val="605E5C"/>
      <w:shd w:val="clear" w:color="auto" w:fill="E1DFDD"/>
    </w:rPr>
  </w:style>
  <w:style w:type="character" w:customStyle="1" w:styleId="tl1">
    <w:name w:val="Štýl1"/>
    <w:basedOn w:val="Predvolenpsmoodseku"/>
    <w:uiPriority w:val="1"/>
    <w:rsid w:val="00F86243"/>
    <w:rPr>
      <w:rFonts w:asciiTheme="minorHAnsi" w:hAnsiTheme="minorHAnsi"/>
      <w:i/>
      <w:color w:val="auto"/>
      <w:sz w:val="22"/>
    </w:rPr>
  </w:style>
  <w:style w:type="paragraph" w:styleId="Bezriadkovania">
    <w:name w:val="No Spacing"/>
    <w:uiPriority w:val="1"/>
    <w:qFormat/>
    <w:rsid w:val="00F86243"/>
    <w:pPr>
      <w:spacing w:after="0" w:line="240" w:lineRule="auto"/>
    </w:pPr>
    <w:rPr>
      <w:rFonts w:eastAsia="Times New Roman" w:cs="Times New Roman"/>
    </w:rPr>
  </w:style>
  <w:style w:type="table" w:styleId="Mriekatabuky">
    <w:name w:val="Table Grid"/>
    <w:basedOn w:val="Normlnatabuka"/>
    <w:uiPriority w:val="39"/>
    <w:rsid w:val="0066065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2">
    <w:name w:val="Štýl2"/>
    <w:basedOn w:val="Predvolenpsmoodseku"/>
    <w:uiPriority w:val="1"/>
    <w:rsid w:val="00660654"/>
    <w:rPr>
      <w:i/>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894">
      <w:bodyDiv w:val="1"/>
      <w:marLeft w:val="0"/>
      <w:marRight w:val="0"/>
      <w:marTop w:val="0"/>
      <w:marBottom w:val="0"/>
      <w:divBdr>
        <w:top w:val="none" w:sz="0" w:space="0" w:color="auto"/>
        <w:left w:val="none" w:sz="0" w:space="0" w:color="auto"/>
        <w:bottom w:val="none" w:sz="0" w:space="0" w:color="auto"/>
        <w:right w:val="none" w:sz="0" w:space="0" w:color="auto"/>
      </w:divBdr>
    </w:div>
    <w:div w:id="194582972">
      <w:bodyDiv w:val="1"/>
      <w:marLeft w:val="0"/>
      <w:marRight w:val="0"/>
      <w:marTop w:val="0"/>
      <w:marBottom w:val="0"/>
      <w:divBdr>
        <w:top w:val="none" w:sz="0" w:space="0" w:color="auto"/>
        <w:left w:val="none" w:sz="0" w:space="0" w:color="auto"/>
        <w:bottom w:val="none" w:sz="0" w:space="0" w:color="auto"/>
        <w:right w:val="none" w:sz="0" w:space="0" w:color="auto"/>
      </w:divBdr>
    </w:div>
    <w:div w:id="1310212119">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2037349456">
      <w:bodyDiv w:val="1"/>
      <w:marLeft w:val="0"/>
      <w:marRight w:val="0"/>
      <w:marTop w:val="0"/>
      <w:marBottom w:val="0"/>
      <w:divBdr>
        <w:top w:val="none" w:sz="0" w:space="0" w:color="auto"/>
        <w:left w:val="none" w:sz="0" w:space="0" w:color="auto"/>
        <w:bottom w:val="none" w:sz="0" w:space="0" w:color="auto"/>
        <w:right w:val="none" w:sz="0" w:space="0" w:color="auto"/>
      </w:divBdr>
      <w:divsChild>
        <w:div w:id="686448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ipo.sk/vseobecne-informacie/studenti/harmonogram/" TargetMode="External"/><Relationship Id="rId21" Type="http://schemas.openxmlformats.org/officeDocument/2006/relationships/hyperlink" Target="https://www.unipo.sk/public/media/38250/Etick%C3%BD%20k%C3%B3dex%20Pre%C5%A1ovskej%20univerzity%20v%20Pre%C5%A1ove.pdf" TargetMode="External"/><Relationship Id="rId42" Type="http://schemas.openxmlformats.org/officeDocument/2006/relationships/hyperlink" Target="https://www.unipo.sk/filozoficka-fakulta/instituty-fakulty/institut-rusistiky/akreditacia/VUPCH-ucitelov/" TargetMode="External"/><Relationship Id="rId47" Type="http://schemas.openxmlformats.org/officeDocument/2006/relationships/hyperlink" Target="https://www.portalvs.sk/regzam/detail/6390" TargetMode="External"/><Relationship Id="rId63" Type="http://schemas.openxmlformats.org/officeDocument/2006/relationships/hyperlink" Target="mailto:anna.petrikova@unipo.sk" TargetMode="External"/><Relationship Id="rId68" Type="http://schemas.openxmlformats.org/officeDocument/2006/relationships/hyperlink" Target="https://www.unipo.sk/filozoficka-fakulta/instituty-fakulty/institut-rusistiky/akreditacia/VUPCH-ucitelov/" TargetMode="External"/><Relationship Id="rId84" Type="http://schemas.openxmlformats.org/officeDocument/2006/relationships/hyperlink" Target="https://www.unipo.sk/vzdelavanie/vnutorne-predpisy/" TargetMode="External"/><Relationship Id="rId89" Type="http://schemas.openxmlformats.org/officeDocument/2006/relationships/hyperlink" Target="https://www.unipo.sk/public/media/0190/METODIKA_%C5%A0%C5%A0P_april2017.pdf" TargetMode="External"/><Relationship Id="rId16" Type="http://schemas.openxmlformats.org/officeDocument/2006/relationships/hyperlink" Target="https://www.unipo.sk/filozoficka-fakulta/instituty-fakulty/institut-rusistiky/akreditacia/akreditovane-studijne-programy/standardne/bc-nekombinacne/" TargetMode="External"/><Relationship Id="rId11" Type="http://schemas.openxmlformats.org/officeDocument/2006/relationships/hyperlink" Target="https://www.sustavapovolani.sk/register_zamestnani" TargetMode="External"/><Relationship Id="rId32" Type="http://schemas.openxmlformats.org/officeDocument/2006/relationships/hyperlink" Target="https://www.portalvs.sk/regzam/detail/6390" TargetMode="External"/><Relationship Id="rId37" Type="http://schemas.openxmlformats.org/officeDocument/2006/relationships/hyperlink" Target="mailto:martin.blaho@unipo.sk" TargetMode="External"/><Relationship Id="rId53" Type="http://schemas.openxmlformats.org/officeDocument/2006/relationships/hyperlink" Target="https://www.portalvs.sk/regzam/detail/6361" TargetMode="External"/><Relationship Id="rId58" Type="http://schemas.openxmlformats.org/officeDocument/2006/relationships/hyperlink" Target="mailto:jarmila.opalkova@unipo.sk" TargetMode="External"/><Relationship Id="rId74" Type="http://schemas.openxmlformats.org/officeDocument/2006/relationships/hyperlink" Target="https://www.unipo.sk/public/media/14733/stud_por2018.pdf.pdf" TargetMode="External"/><Relationship Id="rId79" Type="http://schemas.openxmlformats.org/officeDocument/2006/relationships/hyperlink" Target="http://www.minedu.sk" TargetMode="External"/><Relationship Id="rId5" Type="http://schemas.openxmlformats.org/officeDocument/2006/relationships/numbering" Target="numbering.xml"/><Relationship Id="rId90" Type="http://schemas.openxmlformats.org/officeDocument/2006/relationships/hyperlink" Target="https://www.unipo.sk/filozoficka-fakulta/vzdelavanie/tutori-tutorky/" TargetMode="External"/><Relationship Id="rId95" Type="http://schemas.openxmlformats.org/officeDocument/2006/relationships/glossaryDocument" Target="glossary/document.xml"/><Relationship Id="rId22" Type="http://schemas.openxmlformats.org/officeDocument/2006/relationships/hyperlink" Target="https://www.unipo.sk/public/media/0190/METODIKA_%C5%A0%C5%A0P_april2017.pdf" TargetMode="External"/><Relationship Id="rId27" Type="http://schemas.openxmlformats.org/officeDocument/2006/relationships/hyperlink" Target="https://student.unipo.sk/maisportal/rozvrhy.mais" TargetMode="External"/><Relationship Id="rId43" Type="http://schemas.openxmlformats.org/officeDocument/2006/relationships/hyperlink" Target="https://www.portalvs.sk/regzam/detail/6372" TargetMode="External"/><Relationship Id="rId48" Type="http://schemas.openxmlformats.org/officeDocument/2006/relationships/hyperlink" Target="mailto:anna.petrikova@unipo.sk" TargetMode="External"/><Relationship Id="rId64" Type="http://schemas.openxmlformats.org/officeDocument/2006/relationships/hyperlink" Target="mailto:nikoleta.mertova@unipo.sk" TargetMode="External"/><Relationship Id="rId69" Type="http://schemas.openxmlformats.org/officeDocument/2006/relationships/hyperlink" Target="https://www.unipo.sk/filozoficka-fakulta/instituty-fakulty/institut-rusistiky/akreditacia/VUPCH-ucitelov/" TargetMode="External"/><Relationship Id="rId8" Type="http://schemas.openxmlformats.org/officeDocument/2006/relationships/webSettings" Target="webSettings.xml"/><Relationship Id="rId51" Type="http://schemas.openxmlformats.org/officeDocument/2006/relationships/hyperlink" Target="https://www.portalvs.sk/regzam/detail/6428" TargetMode="External"/><Relationship Id="rId72" Type="http://schemas.openxmlformats.org/officeDocument/2006/relationships/hyperlink" Target="https://elearning.unipo.sk/" TargetMode="External"/><Relationship Id="rId80" Type="http://schemas.openxmlformats.org/officeDocument/2006/relationships/hyperlink" Target="http://www.minedu.sk" TargetMode="External"/><Relationship Id="rId85" Type="http://schemas.openxmlformats.org/officeDocument/2006/relationships/hyperlink" Target="https://www.unipo.sk/filozoficka-fakulta/instituty-fakulty/institut-rusistiky/akreditacia/dalsie-relevantne-dokumenty/" TargetMode="External"/><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unipo.sk/filozoficka-fakulta/instituty-fakulty/institut-rusistiky/akreditacia/akreditovane-studijne-programy/standardne/bc-nekombinacne/" TargetMode="External"/><Relationship Id="rId17" Type="http://schemas.openxmlformats.org/officeDocument/2006/relationships/hyperlink" Target="https://www.unipo.sk/public/media/14733/stud_por2018.pdf.pdf" TargetMode="External"/><Relationship Id="rId25" Type="http://schemas.openxmlformats.org/officeDocument/2006/relationships/hyperlink" Target="https://www.unipo.sk/filozoficka-fakulta/instituty-fakulty/institut-rusistiky/akreditacia/akreditovane-studijne-programy/standardne/bc-nekombinacne/" TargetMode="External"/><Relationship Id="rId33" Type="http://schemas.openxmlformats.org/officeDocument/2006/relationships/hyperlink" Target="mailto:petrikova@unipo.sk" TargetMode="External"/><Relationship Id="rId38" Type="http://schemas.openxmlformats.org/officeDocument/2006/relationships/hyperlink" Target="https://www.unipo.sk/filozoficka-fakulta/instituty-fakulty/institut-rusistiky/akreditacia/VUPCH-ucitelov/" TargetMode="External"/><Relationship Id="rId46" Type="http://schemas.openxmlformats.org/officeDocument/2006/relationships/hyperlink" Target="mailto:darina.antonakova@unipo.sk" TargetMode="External"/><Relationship Id="rId59" Type="http://schemas.openxmlformats.org/officeDocument/2006/relationships/hyperlink" Target="https://www.portalvs.sk/regzam/detail/17866" TargetMode="External"/><Relationship Id="rId67" Type="http://schemas.openxmlformats.org/officeDocument/2006/relationships/hyperlink" Target="https://www.unipo.sk/filozoficka-fakulta/instituty-fakulty/institut-rusistiky/akreditacia/VUPCH-ucitelov/" TargetMode="External"/><Relationship Id="rId20" Type="http://schemas.openxmlformats.org/officeDocument/2006/relationships/hyperlink" Target="https://www.pulib.sk/web/kniznica/strana/nazov/zaverecne-prace" TargetMode="External"/><Relationship Id="rId41" Type="http://schemas.openxmlformats.org/officeDocument/2006/relationships/hyperlink" Target="https://www.unipo.sk/filozoficka-fakulta/instituty-fakulty/institut-rusistiky/akreditacia/VUPCH-ucitelov/" TargetMode="External"/><Relationship Id="rId54" Type="http://schemas.openxmlformats.org/officeDocument/2006/relationships/hyperlink" Target="mailto:nikoleta.mertova@unipo.sk" TargetMode="External"/><Relationship Id="rId62" Type="http://schemas.openxmlformats.org/officeDocument/2006/relationships/hyperlink" Target="mailto:lubomir.guzi@unipo.sk" TargetMode="External"/><Relationship Id="rId70" Type="http://schemas.openxmlformats.org/officeDocument/2006/relationships/hyperlink" Target="https://www.unipo.sk/filozoficka-fakulta/instituty-fakulty/institut-rusistiky/akreditacia/VUPCH-ucitelov/" TargetMode="External"/><Relationship Id="rId75" Type="http://schemas.openxmlformats.org/officeDocument/2006/relationships/hyperlink" Target="https://www.unipo.sk/public/media/34448/1_OR(2014)-08-Erasmus_odchadzajuce_mobility_studenti_postup.pdf" TargetMode="External"/><Relationship Id="rId83" Type="http://schemas.openxmlformats.org/officeDocument/2006/relationships/hyperlink" Target="https://www.unipo.sk/filozoficka-fakulta/moznosti-studia/" TargetMode="External"/><Relationship Id="rId88" Type="http://schemas.openxmlformats.org/officeDocument/2006/relationships/hyperlink" Target="https://www.unipo.sk/sdj/vseobecne-informacie/ubytovanie/studenti/" TargetMode="External"/><Relationship Id="rId91" Type="http://schemas.openxmlformats.org/officeDocument/2006/relationships/hyperlink" Target="https://www.unipo.sk/filozoficka-fakulta/vzdelavanie/studen-pozic-fond/"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ipo.sk/public/media/0190/STUD%2024.9.18%20pdf.pdf" TargetMode="External"/><Relationship Id="rId23" Type="http://schemas.openxmlformats.org/officeDocument/2006/relationships/hyperlink" Target="https://www.unipo.sk/public/media/14733/stud_por2018.pdf.pdf" TargetMode="External"/><Relationship Id="rId28" Type="http://schemas.openxmlformats.org/officeDocument/2006/relationships/hyperlink" Target="mailto:lubomir.guzi@unipo.sk" TargetMode="External"/><Relationship Id="rId36" Type="http://schemas.openxmlformats.org/officeDocument/2006/relationships/hyperlink" Target="https://www.portalvs.sk/regzam/detail/6326" TargetMode="External"/><Relationship Id="rId49" Type="http://schemas.openxmlformats.org/officeDocument/2006/relationships/hyperlink" Target="https://www.portalvs.sk/regzam/detail/6326" TargetMode="External"/><Relationship Id="rId57" Type="http://schemas.openxmlformats.org/officeDocument/2006/relationships/hyperlink" Target="https://www.portalvs.sk/regzam/detail/6406" TargetMode="External"/><Relationship Id="rId10" Type="http://schemas.openxmlformats.org/officeDocument/2006/relationships/endnotes" Target="endnotes.xml"/><Relationship Id="rId31" Type="http://schemas.openxmlformats.org/officeDocument/2006/relationships/hyperlink" Target="mailto:darina.antonakova@unipo.sk" TargetMode="External"/><Relationship Id="rId44" Type="http://schemas.openxmlformats.org/officeDocument/2006/relationships/hyperlink" Target="mailto:lubomir.guzi@unipo.sk" TargetMode="External"/><Relationship Id="rId52" Type="http://schemas.openxmlformats.org/officeDocument/2006/relationships/hyperlink" Target="mailto:jozef.sipko@unipo.sk" TargetMode="External"/><Relationship Id="rId60" Type="http://schemas.openxmlformats.org/officeDocument/2006/relationships/hyperlink" Target="mailto:miroslava.gavurova@unipo.sk" TargetMode="External"/><Relationship Id="rId65" Type="http://schemas.openxmlformats.org/officeDocument/2006/relationships/hyperlink" Target="mailto:marek.chovanec@unipo.sk" TargetMode="External"/><Relationship Id="rId73" Type="http://schemas.openxmlformats.org/officeDocument/2006/relationships/hyperlink" Target="http://upc.unipo.sk/" TargetMode="External"/><Relationship Id="rId78" Type="http://schemas.openxmlformats.org/officeDocument/2006/relationships/hyperlink" Target="https://www.unipo.sk/filozoficka-fakulta/moznosti-studia/" TargetMode="External"/><Relationship Id="rId81" Type="http://schemas.openxmlformats.org/officeDocument/2006/relationships/hyperlink" Target="http://www.rcvkba.sk" TargetMode="External"/><Relationship Id="rId86" Type="http://schemas.openxmlformats.org/officeDocument/2006/relationships/hyperlink" Target="https://www.unipo.sk/filozoficka-fakulta/vzdelavanie/tutori-tutorky/"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nipo.sk/filozoficka-fakulta/instituty-fakulty/institut-rusistiky/akreditacia/akreditovane-studijne-programy/standardne/bc-nekombinacne/" TargetMode="External"/><Relationship Id="rId18" Type="http://schemas.openxmlformats.org/officeDocument/2006/relationships/hyperlink" Target="https://www.unipo.sk/public/media/0190/STUD%2024.9.18%20pdf.pdf" TargetMode="External"/><Relationship Id="rId39" Type="http://schemas.openxmlformats.org/officeDocument/2006/relationships/hyperlink" Target="https://www.unipo.sk/filozoficka-fakulta/instituty-fakulty/institut-rusistiky/akreditacia/VUPCH-ucitelov/" TargetMode="External"/><Relationship Id="rId34" Type="http://schemas.openxmlformats.org/officeDocument/2006/relationships/hyperlink" Target="https://www.portalvs.sk/regzam/detail/6428" TargetMode="External"/><Relationship Id="rId50" Type="http://schemas.openxmlformats.org/officeDocument/2006/relationships/hyperlink" Target="mailto:martin.blaho@unipo.sk" TargetMode="External"/><Relationship Id="rId55" Type="http://schemas.openxmlformats.org/officeDocument/2006/relationships/hyperlink" Target="https://www.portalvs.sk/regzam/detail/6828" TargetMode="External"/><Relationship Id="rId76" Type="http://schemas.openxmlformats.org/officeDocument/2006/relationships/hyperlink" Target="https://www.unipo.sk/public/media/14733/stud_por2018.pdf.pdf" TargetMode="External"/><Relationship Id="rId7" Type="http://schemas.openxmlformats.org/officeDocument/2006/relationships/settings" Target="settings.xml"/><Relationship Id="rId71" Type="http://schemas.openxmlformats.org/officeDocument/2006/relationships/hyperlink" Target="mailto:darina.tomishin@smail.unipo.sk" TargetMode="External"/><Relationship Id="rId92" Type="http://schemas.openxmlformats.org/officeDocument/2006/relationships/hyperlink" Target="http://upc.unipo.sk/" TargetMode="External"/><Relationship Id="rId2" Type="http://schemas.openxmlformats.org/officeDocument/2006/relationships/customXml" Target="../customXml/item2.xml"/><Relationship Id="rId29" Type="http://schemas.openxmlformats.org/officeDocument/2006/relationships/hyperlink" Target="https://www.portalvs.sk/regzam/detail/6372" TargetMode="External"/><Relationship Id="rId24" Type="http://schemas.openxmlformats.org/officeDocument/2006/relationships/hyperlink" Target="https://www.unipo.sk/filozoficka-fakulta/as/" TargetMode="External"/><Relationship Id="rId40" Type="http://schemas.openxmlformats.org/officeDocument/2006/relationships/hyperlink" Target="https://www.unipo.sk/filozoficka-fakulta/instituty-fakulty/institut-rusistiky/akreditacia/VUPCH-ucitelov/" TargetMode="External"/><Relationship Id="rId45" Type="http://schemas.openxmlformats.org/officeDocument/2006/relationships/hyperlink" Target="https://www.portalvs.sk/regzam/detail/6340" TargetMode="External"/><Relationship Id="rId66" Type="http://schemas.openxmlformats.org/officeDocument/2006/relationships/hyperlink" Target="https://www.unipo.sk/filozoficka-fakulta/instituty-fakulty/institut-rusistiky/akreditacia/VUPCH-ucitelov/" TargetMode="External"/><Relationship Id="rId87" Type="http://schemas.openxmlformats.org/officeDocument/2006/relationships/hyperlink" Target="https://www.unipo.sk/filozoficka-fakulta/vzdelavanie/prirucka-pre-studentov/" TargetMode="External"/><Relationship Id="rId61" Type="http://schemas.openxmlformats.org/officeDocument/2006/relationships/hyperlink" Target="mailto:natalia.sadivova@smail.unipo.sk" TargetMode="External"/><Relationship Id="rId82" Type="http://schemas.openxmlformats.org/officeDocument/2006/relationships/hyperlink" Target="https://www.unipo.sk/public/media/37750/OR_prijimacie_konanie-2.pdf" TargetMode="External"/><Relationship Id="rId19" Type="http://schemas.openxmlformats.org/officeDocument/2006/relationships/hyperlink" Target="https://www.unipo.sk/filozoficka-fakulta/instituty-fakulty/institut-rusistiky/akreditacia/dalsie-relevantne-dokumenty/" TargetMode="External"/><Relationship Id="rId14" Type="http://schemas.openxmlformats.org/officeDocument/2006/relationships/hyperlink" Target="https://www.unipo.sk/public/media/14733/stud_por2018.pdf.pdf" TargetMode="External"/><Relationship Id="rId30" Type="http://schemas.openxmlformats.org/officeDocument/2006/relationships/hyperlink" Target="https://www.portalvs.sk/regzam/detail/6340" TargetMode="External"/><Relationship Id="rId35" Type="http://schemas.openxmlformats.org/officeDocument/2006/relationships/hyperlink" Target="mailto:jozef.sipko@unipo.sk" TargetMode="External"/><Relationship Id="rId56" Type="http://schemas.openxmlformats.org/officeDocument/2006/relationships/hyperlink" Target="mailto:marek.chovanec@unipo.sk" TargetMode="External"/><Relationship Id="rId77" Type="http://schemas.openxmlformats.org/officeDocument/2006/relationships/hyperlink" Target="https://www.unipo.sk/public/media/37750/OR_prijimacie_konanie-2.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3FBE7C31FE4703BE65B3C15EB5F39A"/>
        <w:category>
          <w:name w:val="Všeobecné"/>
          <w:gallery w:val="placeholder"/>
        </w:category>
        <w:types>
          <w:type w:val="bbPlcHdr"/>
        </w:types>
        <w:behaviors>
          <w:behavior w:val="content"/>
        </w:behaviors>
        <w:guid w:val="{EC94E2A8-DA87-4CB9-BED3-50CD3508AAFB}"/>
      </w:docPartPr>
      <w:docPartBody>
        <w:p w:rsidR="00537A97" w:rsidRDefault="00BD5071" w:rsidP="00BD5071">
          <w:pPr>
            <w:pStyle w:val="503FBE7C31FE4703BE65B3C15EB5F39A"/>
          </w:pPr>
          <w:r>
            <w:rPr>
              <w:rStyle w:val="Zstupntext"/>
            </w:rPr>
            <w:t>Vyberte položku.</w:t>
          </w:r>
        </w:p>
      </w:docPartBody>
    </w:docPart>
    <w:docPart>
      <w:docPartPr>
        <w:name w:val="DD9F4ED87DE446038C19B617F12A6BEE"/>
        <w:category>
          <w:name w:val="Všeobecné"/>
          <w:gallery w:val="placeholder"/>
        </w:category>
        <w:types>
          <w:type w:val="bbPlcHdr"/>
        </w:types>
        <w:behaviors>
          <w:behavior w:val="content"/>
        </w:behaviors>
        <w:guid w:val="{B98B9CF3-FB19-4915-9A34-2D0625CEBF00}"/>
      </w:docPartPr>
      <w:docPartBody>
        <w:p w:rsidR="00F648F4" w:rsidRDefault="002771EC" w:rsidP="002771EC">
          <w:pPr>
            <w:pStyle w:val="DD9F4ED87DE446038C19B617F12A6BEE"/>
          </w:pPr>
          <w:r>
            <w:rPr>
              <w:rStyle w:val="Zstupntext"/>
            </w:rPr>
            <w:t>Vyberte položku.</w:t>
          </w:r>
        </w:p>
      </w:docPartBody>
    </w:docPart>
    <w:docPart>
      <w:docPartPr>
        <w:name w:val="1DF6A6DFA2664B8DB6B2D5EBF4FC589A"/>
        <w:category>
          <w:name w:val="Všeobecné"/>
          <w:gallery w:val="placeholder"/>
        </w:category>
        <w:types>
          <w:type w:val="bbPlcHdr"/>
        </w:types>
        <w:behaviors>
          <w:behavior w:val="content"/>
        </w:behaviors>
        <w:guid w:val="{18764DD7-82CA-4EA6-9E4B-789C175690B9}"/>
      </w:docPartPr>
      <w:docPartBody>
        <w:p w:rsidR="00F648F4" w:rsidRDefault="002771EC" w:rsidP="002771EC">
          <w:pPr>
            <w:pStyle w:val="1DF6A6DFA2664B8DB6B2D5EBF4FC589A"/>
          </w:pPr>
          <w:r>
            <w:rPr>
              <w:rStyle w:val="Zstupntext"/>
            </w:rPr>
            <w:t>Vyberte položku.</w:t>
          </w:r>
        </w:p>
      </w:docPartBody>
    </w:docPart>
    <w:docPart>
      <w:docPartPr>
        <w:name w:val="24F97C0EE9944455A5CDB289C10A6D98"/>
        <w:category>
          <w:name w:val="Všeobecné"/>
          <w:gallery w:val="placeholder"/>
        </w:category>
        <w:types>
          <w:type w:val="bbPlcHdr"/>
        </w:types>
        <w:behaviors>
          <w:behavior w:val="content"/>
        </w:behaviors>
        <w:guid w:val="{4FE5B7C3-0A2D-4A48-B312-357BFEC4C8E4}"/>
      </w:docPartPr>
      <w:docPartBody>
        <w:p w:rsidR="00F648F4" w:rsidRDefault="002771EC" w:rsidP="002771EC">
          <w:pPr>
            <w:pStyle w:val="24F97C0EE9944455A5CDB289C10A6D98"/>
          </w:pPr>
          <w:r>
            <w:rPr>
              <w:rStyle w:val="Zstupntext"/>
            </w:rPr>
            <w:t>Vyberte položku.</w:t>
          </w:r>
        </w:p>
      </w:docPartBody>
    </w:docPart>
    <w:docPart>
      <w:docPartPr>
        <w:name w:val="8E861532DB004120BC030C3C8AAF8037"/>
        <w:category>
          <w:name w:val="Všeobecné"/>
          <w:gallery w:val="placeholder"/>
        </w:category>
        <w:types>
          <w:type w:val="bbPlcHdr"/>
        </w:types>
        <w:behaviors>
          <w:behavior w:val="content"/>
        </w:behaviors>
        <w:guid w:val="{B55F66C3-70FA-44D6-BAD8-93AD322FEC25}"/>
      </w:docPartPr>
      <w:docPartBody>
        <w:p w:rsidR="00F648F4" w:rsidRDefault="002771EC" w:rsidP="002771EC">
          <w:pPr>
            <w:pStyle w:val="8E861532DB004120BC030C3C8AAF8037"/>
          </w:pPr>
          <w:r>
            <w:rPr>
              <w:rStyle w:val="Zstupntext"/>
            </w:rPr>
            <w:t>Vyberte položku.</w:t>
          </w:r>
        </w:p>
      </w:docPartBody>
    </w:docPart>
    <w:docPart>
      <w:docPartPr>
        <w:name w:val="AF2F30B06750414BBF6CA63BDEDCDF96"/>
        <w:category>
          <w:name w:val="Všeobecné"/>
          <w:gallery w:val="placeholder"/>
        </w:category>
        <w:types>
          <w:type w:val="bbPlcHdr"/>
        </w:types>
        <w:behaviors>
          <w:behavior w:val="content"/>
        </w:behaviors>
        <w:guid w:val="{C260DA88-9186-4235-B02B-834A79D9D7FF}"/>
      </w:docPartPr>
      <w:docPartBody>
        <w:p w:rsidR="00F648F4" w:rsidRDefault="002771EC" w:rsidP="002771EC">
          <w:pPr>
            <w:pStyle w:val="AF2F30B06750414BBF6CA63BDEDCDF96"/>
          </w:pPr>
          <w:r>
            <w:rPr>
              <w:rStyle w:val="Zstupntext"/>
            </w:rPr>
            <w:t>Vyberte položku.</w:t>
          </w:r>
        </w:p>
      </w:docPartBody>
    </w:docPart>
    <w:docPart>
      <w:docPartPr>
        <w:name w:val="C5D504603DEC4AEA9454CFADDCC2672C"/>
        <w:category>
          <w:name w:val="Všeobecné"/>
          <w:gallery w:val="placeholder"/>
        </w:category>
        <w:types>
          <w:type w:val="bbPlcHdr"/>
        </w:types>
        <w:behaviors>
          <w:behavior w:val="content"/>
        </w:behaviors>
        <w:guid w:val="{02845A67-ADDB-4012-BD6E-0BE5DF5AA12A}"/>
      </w:docPartPr>
      <w:docPartBody>
        <w:p w:rsidR="00F648F4" w:rsidRDefault="002771EC" w:rsidP="002771EC">
          <w:pPr>
            <w:pStyle w:val="C5D504603DEC4AEA9454CFADDCC2672C"/>
          </w:pPr>
          <w:r>
            <w:rPr>
              <w:rStyle w:val="Zstupntext"/>
            </w:rPr>
            <w:t>Vyberte položku.</w:t>
          </w:r>
        </w:p>
      </w:docPartBody>
    </w:docPart>
    <w:docPart>
      <w:docPartPr>
        <w:name w:val="D5121EAAE0DD4088AFB4BE1F11AF8B04"/>
        <w:category>
          <w:name w:val="Všeobecné"/>
          <w:gallery w:val="placeholder"/>
        </w:category>
        <w:types>
          <w:type w:val="bbPlcHdr"/>
        </w:types>
        <w:behaviors>
          <w:behavior w:val="content"/>
        </w:behaviors>
        <w:guid w:val="{B2636003-C55A-4E44-A1AD-DDE5A58E20CD}"/>
      </w:docPartPr>
      <w:docPartBody>
        <w:p w:rsidR="00F648F4" w:rsidRDefault="002771EC" w:rsidP="002771EC">
          <w:pPr>
            <w:pStyle w:val="D5121EAAE0DD4088AFB4BE1F11AF8B04"/>
          </w:pPr>
          <w:r>
            <w:rPr>
              <w:rStyle w:val="Zstupntext"/>
            </w:rPr>
            <w:t>Vyberte položku.</w:t>
          </w:r>
        </w:p>
      </w:docPartBody>
    </w:docPart>
    <w:docPart>
      <w:docPartPr>
        <w:name w:val="54C5C41C636447B5A3EB5A84670D7B65"/>
        <w:category>
          <w:name w:val="Všeobecné"/>
          <w:gallery w:val="placeholder"/>
        </w:category>
        <w:types>
          <w:type w:val="bbPlcHdr"/>
        </w:types>
        <w:behaviors>
          <w:behavior w:val="content"/>
        </w:behaviors>
        <w:guid w:val="{743FD494-F6E4-49D1-9034-25EED7EF5DA7}"/>
      </w:docPartPr>
      <w:docPartBody>
        <w:p w:rsidR="00F648F4" w:rsidRDefault="002771EC" w:rsidP="002771EC">
          <w:pPr>
            <w:pStyle w:val="54C5C41C636447B5A3EB5A84670D7B65"/>
          </w:pPr>
          <w:r>
            <w:rPr>
              <w:rStyle w:val="Zstupntext"/>
            </w:rPr>
            <w:t>Vyberte položku.</w:t>
          </w:r>
        </w:p>
      </w:docPartBody>
    </w:docPart>
    <w:docPart>
      <w:docPartPr>
        <w:name w:val="938A0A2EE55A40009DA43796D588CA1B"/>
        <w:category>
          <w:name w:val="Všeobecné"/>
          <w:gallery w:val="placeholder"/>
        </w:category>
        <w:types>
          <w:type w:val="bbPlcHdr"/>
        </w:types>
        <w:behaviors>
          <w:behavior w:val="content"/>
        </w:behaviors>
        <w:guid w:val="{BED74A0A-52C9-41DB-A2A4-D612DF1D6A17}"/>
      </w:docPartPr>
      <w:docPartBody>
        <w:p w:rsidR="00F648F4" w:rsidRDefault="002771EC" w:rsidP="002771EC">
          <w:pPr>
            <w:pStyle w:val="938A0A2EE55A40009DA43796D588CA1B"/>
          </w:pPr>
          <w:r>
            <w:rPr>
              <w:rStyle w:val="Zstupntext"/>
            </w:rPr>
            <w:t>Vyberte položku.</w:t>
          </w:r>
        </w:p>
      </w:docPartBody>
    </w:docPart>
    <w:docPart>
      <w:docPartPr>
        <w:name w:val="6577B1B8186E467D87F544CBFD52E76A"/>
        <w:category>
          <w:name w:val="Všeobecné"/>
          <w:gallery w:val="placeholder"/>
        </w:category>
        <w:types>
          <w:type w:val="bbPlcHdr"/>
        </w:types>
        <w:behaviors>
          <w:behavior w:val="content"/>
        </w:behaviors>
        <w:guid w:val="{ACC0C688-614C-418B-A90C-EF503840BB38}"/>
      </w:docPartPr>
      <w:docPartBody>
        <w:p w:rsidR="00F648F4" w:rsidRDefault="002771EC" w:rsidP="002771EC">
          <w:pPr>
            <w:pStyle w:val="6577B1B8186E467D87F544CBFD52E76A"/>
          </w:pPr>
          <w:r>
            <w:rPr>
              <w:rStyle w:val="Zstupntext"/>
            </w:rPr>
            <w:t>Vyberte položku.</w:t>
          </w:r>
        </w:p>
      </w:docPartBody>
    </w:docPart>
    <w:docPart>
      <w:docPartPr>
        <w:name w:val="FAC902BA0EF44D0CADE05F91BE45ADA5"/>
        <w:category>
          <w:name w:val="Všeobecné"/>
          <w:gallery w:val="placeholder"/>
        </w:category>
        <w:types>
          <w:type w:val="bbPlcHdr"/>
        </w:types>
        <w:behaviors>
          <w:behavior w:val="content"/>
        </w:behaviors>
        <w:guid w:val="{70B246A7-6AEE-4790-AAB2-68C025599F6D}"/>
      </w:docPartPr>
      <w:docPartBody>
        <w:p w:rsidR="00F648F4" w:rsidRDefault="002771EC" w:rsidP="002771EC">
          <w:pPr>
            <w:pStyle w:val="FAC902BA0EF44D0CADE05F91BE45ADA5"/>
          </w:pPr>
          <w:r>
            <w:rPr>
              <w:rStyle w:val="Zstupntext"/>
            </w:rPr>
            <w:t>Vyberte položku.</w:t>
          </w:r>
        </w:p>
      </w:docPartBody>
    </w:docPart>
    <w:docPart>
      <w:docPartPr>
        <w:name w:val="47A287BB8FA24FD1AE4C58A602670119"/>
        <w:category>
          <w:name w:val="Všeobecné"/>
          <w:gallery w:val="placeholder"/>
        </w:category>
        <w:types>
          <w:type w:val="bbPlcHdr"/>
        </w:types>
        <w:behaviors>
          <w:behavior w:val="content"/>
        </w:behaviors>
        <w:guid w:val="{F8BD4F73-9BB7-4301-A9A8-E5DF8A987E96}"/>
      </w:docPartPr>
      <w:docPartBody>
        <w:p w:rsidR="00F648F4" w:rsidRDefault="002771EC" w:rsidP="002771EC">
          <w:pPr>
            <w:pStyle w:val="47A287BB8FA24FD1AE4C58A602670119"/>
          </w:pPr>
          <w:r>
            <w:rPr>
              <w:rStyle w:val="Zstupntext"/>
            </w:rPr>
            <w:t>Vyberte položku.</w:t>
          </w:r>
        </w:p>
      </w:docPartBody>
    </w:docPart>
    <w:docPart>
      <w:docPartPr>
        <w:name w:val="948B60EFCFA1411C8062EB16DFD42A77"/>
        <w:category>
          <w:name w:val="Všeobecné"/>
          <w:gallery w:val="placeholder"/>
        </w:category>
        <w:types>
          <w:type w:val="bbPlcHdr"/>
        </w:types>
        <w:behaviors>
          <w:behavior w:val="content"/>
        </w:behaviors>
        <w:guid w:val="{1BB38453-8711-4CB7-8A1C-C6F1583ABA8E}"/>
      </w:docPartPr>
      <w:docPartBody>
        <w:p w:rsidR="00F648F4" w:rsidRDefault="002771EC" w:rsidP="002771EC">
          <w:pPr>
            <w:pStyle w:val="948B60EFCFA1411C8062EB16DFD42A77"/>
          </w:pPr>
          <w:r>
            <w:rPr>
              <w:rStyle w:val="Zstupntext"/>
            </w:rPr>
            <w:t>Vyberte položku.</w:t>
          </w:r>
        </w:p>
      </w:docPartBody>
    </w:docPart>
    <w:docPart>
      <w:docPartPr>
        <w:name w:val="3DE7C2A9E0534FC2BD3F8834E937E992"/>
        <w:category>
          <w:name w:val="Všeobecné"/>
          <w:gallery w:val="placeholder"/>
        </w:category>
        <w:types>
          <w:type w:val="bbPlcHdr"/>
        </w:types>
        <w:behaviors>
          <w:behavior w:val="content"/>
        </w:behaviors>
        <w:guid w:val="{D9740103-A76D-4BB1-AFEF-7E104E007CAB}"/>
      </w:docPartPr>
      <w:docPartBody>
        <w:p w:rsidR="00F648F4" w:rsidRDefault="002771EC" w:rsidP="002771EC">
          <w:pPr>
            <w:pStyle w:val="3DE7C2A9E0534FC2BD3F8834E937E992"/>
          </w:pPr>
          <w:r>
            <w:rPr>
              <w:rStyle w:val="Zstupntext"/>
            </w:rPr>
            <w:t>Vyberte položku.</w:t>
          </w:r>
        </w:p>
      </w:docPartBody>
    </w:docPart>
    <w:docPart>
      <w:docPartPr>
        <w:name w:val="77C4A5A4AC7841CEA412426115ADEB44"/>
        <w:category>
          <w:name w:val="Všeobecné"/>
          <w:gallery w:val="placeholder"/>
        </w:category>
        <w:types>
          <w:type w:val="bbPlcHdr"/>
        </w:types>
        <w:behaviors>
          <w:behavior w:val="content"/>
        </w:behaviors>
        <w:guid w:val="{BD22629B-38E1-425A-B4B8-AE83FF5F6DCD}"/>
      </w:docPartPr>
      <w:docPartBody>
        <w:p w:rsidR="00F648F4" w:rsidRDefault="002771EC" w:rsidP="002771EC">
          <w:pPr>
            <w:pStyle w:val="77C4A5A4AC7841CEA412426115ADEB44"/>
          </w:pPr>
          <w:r>
            <w:rPr>
              <w:rStyle w:val="Zstupntext"/>
            </w:rPr>
            <w:t>Vyberte položku.</w:t>
          </w:r>
        </w:p>
      </w:docPartBody>
    </w:docPart>
    <w:docPart>
      <w:docPartPr>
        <w:name w:val="1BDEF54886384775939B4CBDD58BFB0A"/>
        <w:category>
          <w:name w:val="Všeobecné"/>
          <w:gallery w:val="placeholder"/>
        </w:category>
        <w:types>
          <w:type w:val="bbPlcHdr"/>
        </w:types>
        <w:behaviors>
          <w:behavior w:val="content"/>
        </w:behaviors>
        <w:guid w:val="{3535DFD4-3CA4-4BDD-A210-9E2D3E67CC4D}"/>
      </w:docPartPr>
      <w:docPartBody>
        <w:p w:rsidR="00F648F4" w:rsidRDefault="002771EC" w:rsidP="002771EC">
          <w:pPr>
            <w:pStyle w:val="1BDEF54886384775939B4CBDD58BFB0A"/>
          </w:pPr>
          <w:r>
            <w:rPr>
              <w:rStyle w:val="Zstupntext"/>
            </w:rPr>
            <w:t>Vyberte položku.</w:t>
          </w:r>
        </w:p>
      </w:docPartBody>
    </w:docPart>
    <w:docPart>
      <w:docPartPr>
        <w:name w:val="48F6E25731EF46D39B78E75D9BB14EE8"/>
        <w:category>
          <w:name w:val="Všeobecné"/>
          <w:gallery w:val="placeholder"/>
        </w:category>
        <w:types>
          <w:type w:val="bbPlcHdr"/>
        </w:types>
        <w:behaviors>
          <w:behavior w:val="content"/>
        </w:behaviors>
        <w:guid w:val="{DAD7DEF2-D378-4861-AC0D-ABA02D5B100A}"/>
      </w:docPartPr>
      <w:docPartBody>
        <w:p w:rsidR="00F648F4" w:rsidRDefault="002771EC" w:rsidP="002771EC">
          <w:pPr>
            <w:pStyle w:val="48F6E25731EF46D39B78E75D9BB14EE8"/>
          </w:pPr>
          <w:r>
            <w:rPr>
              <w:rStyle w:val="Zstupntext"/>
            </w:rPr>
            <w:t>Vyberte položku.</w:t>
          </w:r>
        </w:p>
      </w:docPartBody>
    </w:docPart>
    <w:docPart>
      <w:docPartPr>
        <w:name w:val="AFE0A1BEE0EC4098B19DA5E96F71248D"/>
        <w:category>
          <w:name w:val="Všeobecné"/>
          <w:gallery w:val="placeholder"/>
        </w:category>
        <w:types>
          <w:type w:val="bbPlcHdr"/>
        </w:types>
        <w:behaviors>
          <w:behavior w:val="content"/>
        </w:behaviors>
        <w:guid w:val="{D04E9F25-381E-4B14-A63C-6510B7B3F51D}"/>
      </w:docPartPr>
      <w:docPartBody>
        <w:p w:rsidR="00F648F4" w:rsidRDefault="002771EC" w:rsidP="002771EC">
          <w:pPr>
            <w:pStyle w:val="AFE0A1BEE0EC4098B19DA5E96F71248D"/>
          </w:pPr>
          <w:r>
            <w:rPr>
              <w:rStyle w:val="Zstupntext"/>
            </w:rPr>
            <w:t>Vyberte položku.</w:t>
          </w:r>
        </w:p>
      </w:docPartBody>
    </w:docPart>
    <w:docPart>
      <w:docPartPr>
        <w:name w:val="F072D38295C342D79BC10E4598ED2BC6"/>
        <w:category>
          <w:name w:val="Všeobecné"/>
          <w:gallery w:val="placeholder"/>
        </w:category>
        <w:types>
          <w:type w:val="bbPlcHdr"/>
        </w:types>
        <w:behaviors>
          <w:behavior w:val="content"/>
        </w:behaviors>
        <w:guid w:val="{75F930B1-F293-430D-BC4A-CB4A8C9476DF}"/>
      </w:docPartPr>
      <w:docPartBody>
        <w:p w:rsidR="00F648F4" w:rsidRDefault="002771EC" w:rsidP="002771EC">
          <w:pPr>
            <w:pStyle w:val="F072D38295C342D79BC10E4598ED2BC6"/>
          </w:pPr>
          <w:r>
            <w:rPr>
              <w:rStyle w:val="Zstupntext"/>
            </w:rPr>
            <w:t>Vyberte položku.</w:t>
          </w:r>
        </w:p>
      </w:docPartBody>
    </w:docPart>
    <w:docPart>
      <w:docPartPr>
        <w:name w:val="6FFBF68FB043462C8466AAB7CC611362"/>
        <w:category>
          <w:name w:val="Všeobecné"/>
          <w:gallery w:val="placeholder"/>
        </w:category>
        <w:types>
          <w:type w:val="bbPlcHdr"/>
        </w:types>
        <w:behaviors>
          <w:behavior w:val="content"/>
        </w:behaviors>
        <w:guid w:val="{9D5CB4B7-F319-4E95-9667-9DCFA0F8CBC3}"/>
      </w:docPartPr>
      <w:docPartBody>
        <w:p w:rsidR="00F648F4" w:rsidRDefault="002771EC" w:rsidP="002771EC">
          <w:pPr>
            <w:pStyle w:val="6FFBF68FB043462C8466AAB7CC611362"/>
          </w:pPr>
          <w:r>
            <w:rPr>
              <w:rStyle w:val="Zstupntext"/>
            </w:rPr>
            <w:t>Vyberte položku.</w:t>
          </w:r>
        </w:p>
      </w:docPartBody>
    </w:docPart>
    <w:docPart>
      <w:docPartPr>
        <w:name w:val="7B48D9779FB141CAB90E67F06ABE5D65"/>
        <w:category>
          <w:name w:val="Všeobecné"/>
          <w:gallery w:val="placeholder"/>
        </w:category>
        <w:types>
          <w:type w:val="bbPlcHdr"/>
        </w:types>
        <w:behaviors>
          <w:behavior w:val="content"/>
        </w:behaviors>
        <w:guid w:val="{4978B83A-AE08-4DAE-B369-C7CE8E934F0C}"/>
      </w:docPartPr>
      <w:docPartBody>
        <w:p w:rsidR="00F648F4" w:rsidRDefault="002771EC" w:rsidP="002771EC">
          <w:pPr>
            <w:pStyle w:val="7B48D9779FB141CAB90E67F06ABE5D65"/>
          </w:pPr>
          <w:r>
            <w:rPr>
              <w:rStyle w:val="Zstupntext"/>
            </w:rPr>
            <w:t>Vyberte položku.</w:t>
          </w:r>
        </w:p>
      </w:docPartBody>
    </w:docPart>
    <w:docPart>
      <w:docPartPr>
        <w:name w:val="7A9B629BAF81460FBAB38E49E06D64F1"/>
        <w:category>
          <w:name w:val="Všeobecné"/>
          <w:gallery w:val="placeholder"/>
        </w:category>
        <w:types>
          <w:type w:val="bbPlcHdr"/>
        </w:types>
        <w:behaviors>
          <w:behavior w:val="content"/>
        </w:behaviors>
        <w:guid w:val="{9292E7C5-1792-4899-95E1-0B4E46B5BF41}"/>
      </w:docPartPr>
      <w:docPartBody>
        <w:p w:rsidR="00F648F4" w:rsidRDefault="002771EC" w:rsidP="002771EC">
          <w:pPr>
            <w:pStyle w:val="7A9B629BAF81460FBAB38E49E06D64F1"/>
          </w:pPr>
          <w:r>
            <w:rPr>
              <w:rStyle w:val="Zstupntext"/>
            </w:rPr>
            <w:t>Vyberte položku.</w:t>
          </w:r>
        </w:p>
      </w:docPartBody>
    </w:docPart>
    <w:docPart>
      <w:docPartPr>
        <w:name w:val="7258A664689A4E009C04DE805B0F7A04"/>
        <w:category>
          <w:name w:val="Všeobecné"/>
          <w:gallery w:val="placeholder"/>
        </w:category>
        <w:types>
          <w:type w:val="bbPlcHdr"/>
        </w:types>
        <w:behaviors>
          <w:behavior w:val="content"/>
        </w:behaviors>
        <w:guid w:val="{7A5C7E67-9058-43DE-A5DD-D6FADED5C30A}"/>
      </w:docPartPr>
      <w:docPartBody>
        <w:p w:rsidR="00F648F4" w:rsidRDefault="002771EC" w:rsidP="002771EC">
          <w:pPr>
            <w:pStyle w:val="7258A664689A4E009C04DE805B0F7A04"/>
          </w:pPr>
          <w:r>
            <w:rPr>
              <w:rStyle w:val="Zstupntext"/>
            </w:rPr>
            <w:t>Vyberte položku.</w:t>
          </w:r>
        </w:p>
      </w:docPartBody>
    </w:docPart>
    <w:docPart>
      <w:docPartPr>
        <w:name w:val="34A418AFE5DB4DA3833713CA6008E836"/>
        <w:category>
          <w:name w:val="Všeobecné"/>
          <w:gallery w:val="placeholder"/>
        </w:category>
        <w:types>
          <w:type w:val="bbPlcHdr"/>
        </w:types>
        <w:behaviors>
          <w:behavior w:val="content"/>
        </w:behaviors>
        <w:guid w:val="{F2288B43-859C-447A-AD33-121596207DFC}"/>
      </w:docPartPr>
      <w:docPartBody>
        <w:p w:rsidR="00F648F4" w:rsidRDefault="002771EC" w:rsidP="002771EC">
          <w:pPr>
            <w:pStyle w:val="34A418AFE5DB4DA3833713CA6008E836"/>
          </w:pPr>
          <w:r>
            <w:rPr>
              <w:rStyle w:val="Zstupntext"/>
            </w:rPr>
            <w:t>Vyberte položku.</w:t>
          </w:r>
        </w:p>
      </w:docPartBody>
    </w:docPart>
    <w:docPart>
      <w:docPartPr>
        <w:name w:val="A78F51FA6B8C4D9691F470F757066D19"/>
        <w:category>
          <w:name w:val="Všeobecné"/>
          <w:gallery w:val="placeholder"/>
        </w:category>
        <w:types>
          <w:type w:val="bbPlcHdr"/>
        </w:types>
        <w:behaviors>
          <w:behavior w:val="content"/>
        </w:behaviors>
        <w:guid w:val="{A748E601-E84A-4979-828B-822A966CA18A}"/>
      </w:docPartPr>
      <w:docPartBody>
        <w:p w:rsidR="00F648F4" w:rsidRDefault="002771EC" w:rsidP="002771EC">
          <w:pPr>
            <w:pStyle w:val="A78F51FA6B8C4D9691F470F757066D19"/>
          </w:pPr>
          <w:r>
            <w:rPr>
              <w:rStyle w:val="Zstupntext"/>
            </w:rPr>
            <w:t>Vyberte položku.</w:t>
          </w:r>
        </w:p>
      </w:docPartBody>
    </w:docPart>
    <w:docPart>
      <w:docPartPr>
        <w:name w:val="AC75061BD815452CBE2950BBC7685D3D"/>
        <w:category>
          <w:name w:val="Všeobecné"/>
          <w:gallery w:val="placeholder"/>
        </w:category>
        <w:types>
          <w:type w:val="bbPlcHdr"/>
        </w:types>
        <w:behaviors>
          <w:behavior w:val="content"/>
        </w:behaviors>
        <w:guid w:val="{62CBEC35-6E62-49B4-A392-E9CD8C07BE9D}"/>
      </w:docPartPr>
      <w:docPartBody>
        <w:p w:rsidR="00F648F4" w:rsidRDefault="002771EC" w:rsidP="002771EC">
          <w:pPr>
            <w:pStyle w:val="AC75061BD815452CBE2950BBC7685D3D"/>
          </w:pPr>
          <w:r>
            <w:rPr>
              <w:rStyle w:val="Zstupntext"/>
            </w:rPr>
            <w:t>Vyberte položku.</w:t>
          </w:r>
        </w:p>
      </w:docPartBody>
    </w:docPart>
    <w:docPart>
      <w:docPartPr>
        <w:name w:val="DE483856EF6248D585C9D2EB1755B55E"/>
        <w:category>
          <w:name w:val="Všeobecné"/>
          <w:gallery w:val="placeholder"/>
        </w:category>
        <w:types>
          <w:type w:val="bbPlcHdr"/>
        </w:types>
        <w:behaviors>
          <w:behavior w:val="content"/>
        </w:behaviors>
        <w:guid w:val="{9F507D68-9A6B-4F33-9893-FE3E86E6836D}"/>
      </w:docPartPr>
      <w:docPartBody>
        <w:p w:rsidR="00F648F4" w:rsidRDefault="002771EC" w:rsidP="002771EC">
          <w:pPr>
            <w:pStyle w:val="DE483856EF6248D585C9D2EB1755B55E"/>
          </w:pPr>
          <w:r>
            <w:rPr>
              <w:rStyle w:val="Zstupntext"/>
            </w:rPr>
            <w:t>Vyberte položku.</w:t>
          </w:r>
        </w:p>
      </w:docPartBody>
    </w:docPart>
    <w:docPart>
      <w:docPartPr>
        <w:name w:val="B0763B90F8CA4CF886B09B55FDBE445D"/>
        <w:category>
          <w:name w:val="Všeobecné"/>
          <w:gallery w:val="placeholder"/>
        </w:category>
        <w:types>
          <w:type w:val="bbPlcHdr"/>
        </w:types>
        <w:behaviors>
          <w:behavior w:val="content"/>
        </w:behaviors>
        <w:guid w:val="{72D9F676-F54B-4395-8725-B64BF125AAF0}"/>
      </w:docPartPr>
      <w:docPartBody>
        <w:p w:rsidR="00F648F4" w:rsidRDefault="002771EC" w:rsidP="002771EC">
          <w:pPr>
            <w:pStyle w:val="B0763B90F8CA4CF886B09B55FDBE445D"/>
          </w:pPr>
          <w:r>
            <w:rPr>
              <w:rStyle w:val="Zstupntext"/>
            </w:rPr>
            <w:t>Vyberte položku.</w:t>
          </w:r>
        </w:p>
      </w:docPartBody>
    </w:docPart>
    <w:docPart>
      <w:docPartPr>
        <w:name w:val="594ABDA5171349F4A2BEA1C96D71B29D"/>
        <w:category>
          <w:name w:val="Všeobecné"/>
          <w:gallery w:val="placeholder"/>
        </w:category>
        <w:types>
          <w:type w:val="bbPlcHdr"/>
        </w:types>
        <w:behaviors>
          <w:behavior w:val="content"/>
        </w:behaviors>
        <w:guid w:val="{3F9366AE-6FAE-4D7B-B2BB-B4ABFAEFA18A}"/>
      </w:docPartPr>
      <w:docPartBody>
        <w:p w:rsidR="00F648F4" w:rsidRDefault="002771EC" w:rsidP="002771EC">
          <w:pPr>
            <w:pStyle w:val="594ABDA5171349F4A2BEA1C96D71B29D"/>
          </w:pPr>
          <w:r>
            <w:rPr>
              <w:rStyle w:val="Zstupntext"/>
            </w:rPr>
            <w:t>Vyberte položku.</w:t>
          </w:r>
        </w:p>
      </w:docPartBody>
    </w:docPart>
    <w:docPart>
      <w:docPartPr>
        <w:name w:val="A3429694AACB4E088A0F9021272E9F52"/>
        <w:category>
          <w:name w:val="Všeobecné"/>
          <w:gallery w:val="placeholder"/>
        </w:category>
        <w:types>
          <w:type w:val="bbPlcHdr"/>
        </w:types>
        <w:behaviors>
          <w:behavior w:val="content"/>
        </w:behaviors>
        <w:guid w:val="{D15072D3-6DC4-45AF-9B81-E4A6A4A3BA79}"/>
      </w:docPartPr>
      <w:docPartBody>
        <w:p w:rsidR="00F648F4" w:rsidRDefault="002771EC" w:rsidP="002771EC">
          <w:pPr>
            <w:pStyle w:val="A3429694AACB4E088A0F9021272E9F52"/>
          </w:pPr>
          <w:r>
            <w:rPr>
              <w:rStyle w:val="Zstupntext"/>
            </w:rPr>
            <w:t>Vyberte položku.</w:t>
          </w:r>
        </w:p>
      </w:docPartBody>
    </w:docPart>
    <w:docPart>
      <w:docPartPr>
        <w:name w:val="37E35CEEE0E14DFBA13B63946EFCA4AF"/>
        <w:category>
          <w:name w:val="Všeobecné"/>
          <w:gallery w:val="placeholder"/>
        </w:category>
        <w:types>
          <w:type w:val="bbPlcHdr"/>
        </w:types>
        <w:behaviors>
          <w:behavior w:val="content"/>
        </w:behaviors>
        <w:guid w:val="{201D5169-102C-49B7-AF6D-D50CE8999756}"/>
      </w:docPartPr>
      <w:docPartBody>
        <w:p w:rsidR="00F648F4" w:rsidRDefault="002771EC" w:rsidP="002771EC">
          <w:pPr>
            <w:pStyle w:val="37E35CEEE0E14DFBA13B63946EFCA4AF"/>
          </w:pPr>
          <w:r>
            <w:rPr>
              <w:rStyle w:val="Zstupntext"/>
            </w:rPr>
            <w:t>Vyberte položku.</w:t>
          </w:r>
        </w:p>
      </w:docPartBody>
    </w:docPart>
    <w:docPart>
      <w:docPartPr>
        <w:name w:val="E6D59A1E0A50443F8A5FF92619F2D478"/>
        <w:category>
          <w:name w:val="Všeobecné"/>
          <w:gallery w:val="placeholder"/>
        </w:category>
        <w:types>
          <w:type w:val="bbPlcHdr"/>
        </w:types>
        <w:behaviors>
          <w:behavior w:val="content"/>
        </w:behaviors>
        <w:guid w:val="{0CBD4107-C1D7-493B-A999-A91BF86E68B4}"/>
      </w:docPartPr>
      <w:docPartBody>
        <w:p w:rsidR="00F648F4" w:rsidRDefault="002771EC" w:rsidP="002771EC">
          <w:pPr>
            <w:pStyle w:val="E6D59A1E0A50443F8A5FF92619F2D478"/>
          </w:pPr>
          <w:r>
            <w:rPr>
              <w:rStyle w:val="Zstupntext"/>
            </w:rPr>
            <w:t>Vyberte položku.</w:t>
          </w:r>
        </w:p>
      </w:docPartBody>
    </w:docPart>
    <w:docPart>
      <w:docPartPr>
        <w:name w:val="79F07E3FEC054C18955DF886CE2CD0DF"/>
        <w:category>
          <w:name w:val="Všeobecné"/>
          <w:gallery w:val="placeholder"/>
        </w:category>
        <w:types>
          <w:type w:val="bbPlcHdr"/>
        </w:types>
        <w:behaviors>
          <w:behavior w:val="content"/>
        </w:behaviors>
        <w:guid w:val="{A0749D9F-49E1-42A9-A073-2CD1B7E70D60}"/>
      </w:docPartPr>
      <w:docPartBody>
        <w:p w:rsidR="00F648F4" w:rsidRDefault="002771EC" w:rsidP="002771EC">
          <w:pPr>
            <w:pStyle w:val="79F07E3FEC054C18955DF886CE2CD0DF"/>
          </w:pPr>
          <w:r>
            <w:rPr>
              <w:rStyle w:val="Zstupntext"/>
            </w:rPr>
            <w:t>Vyberte položku.</w:t>
          </w:r>
        </w:p>
      </w:docPartBody>
    </w:docPart>
    <w:docPart>
      <w:docPartPr>
        <w:name w:val="CBA67E57BDDC4CD6B75D117B8CDAE025"/>
        <w:category>
          <w:name w:val="Všeobecné"/>
          <w:gallery w:val="placeholder"/>
        </w:category>
        <w:types>
          <w:type w:val="bbPlcHdr"/>
        </w:types>
        <w:behaviors>
          <w:behavior w:val="content"/>
        </w:behaviors>
        <w:guid w:val="{ED842E9D-838E-4654-BA6B-B4E472492AF5}"/>
      </w:docPartPr>
      <w:docPartBody>
        <w:p w:rsidR="00F648F4" w:rsidRDefault="002771EC" w:rsidP="002771EC">
          <w:pPr>
            <w:pStyle w:val="CBA67E57BDDC4CD6B75D117B8CDAE025"/>
          </w:pPr>
          <w:r>
            <w:rPr>
              <w:rStyle w:val="Zstupntext"/>
            </w:rPr>
            <w:t>Vyberte položku.</w:t>
          </w:r>
        </w:p>
      </w:docPartBody>
    </w:docPart>
    <w:docPart>
      <w:docPartPr>
        <w:name w:val="53B5CB25EC2C45049ADE41616C0824CF"/>
        <w:category>
          <w:name w:val="Všeobecné"/>
          <w:gallery w:val="placeholder"/>
        </w:category>
        <w:types>
          <w:type w:val="bbPlcHdr"/>
        </w:types>
        <w:behaviors>
          <w:behavior w:val="content"/>
        </w:behaviors>
        <w:guid w:val="{9406400A-394F-4136-AC52-06C19885C876}"/>
      </w:docPartPr>
      <w:docPartBody>
        <w:p w:rsidR="00F648F4" w:rsidRDefault="002771EC" w:rsidP="002771EC">
          <w:pPr>
            <w:pStyle w:val="53B5CB25EC2C45049ADE41616C0824CF"/>
          </w:pPr>
          <w:r>
            <w:rPr>
              <w:rStyle w:val="Zstupntext"/>
            </w:rPr>
            <w:t>Vyberte položku.</w:t>
          </w:r>
        </w:p>
      </w:docPartBody>
    </w:docPart>
    <w:docPart>
      <w:docPartPr>
        <w:name w:val="90ADA324BD5B4823BEA1AC4C9A4AA2E8"/>
        <w:category>
          <w:name w:val="Všeobecné"/>
          <w:gallery w:val="placeholder"/>
        </w:category>
        <w:types>
          <w:type w:val="bbPlcHdr"/>
        </w:types>
        <w:behaviors>
          <w:behavior w:val="content"/>
        </w:behaviors>
        <w:guid w:val="{18E6E67B-4EF5-4F8A-B149-6EC48A0D6AB9}"/>
      </w:docPartPr>
      <w:docPartBody>
        <w:p w:rsidR="00F648F4" w:rsidRDefault="002771EC" w:rsidP="002771EC">
          <w:pPr>
            <w:pStyle w:val="90ADA324BD5B4823BEA1AC4C9A4AA2E8"/>
          </w:pPr>
          <w:r>
            <w:rPr>
              <w:rStyle w:val="Zstupntext"/>
            </w:rPr>
            <w:t>Vyberte položku.</w:t>
          </w:r>
        </w:p>
      </w:docPartBody>
    </w:docPart>
    <w:docPart>
      <w:docPartPr>
        <w:name w:val="AE0381E0218546DA886B23C543D738CE"/>
        <w:category>
          <w:name w:val="Všeobecné"/>
          <w:gallery w:val="placeholder"/>
        </w:category>
        <w:types>
          <w:type w:val="bbPlcHdr"/>
        </w:types>
        <w:behaviors>
          <w:behavior w:val="content"/>
        </w:behaviors>
        <w:guid w:val="{13D3E1EB-791F-49FC-8245-9E2F2A8E9963}"/>
      </w:docPartPr>
      <w:docPartBody>
        <w:p w:rsidR="00F648F4" w:rsidRDefault="002771EC" w:rsidP="002771EC">
          <w:pPr>
            <w:pStyle w:val="AE0381E0218546DA886B23C543D738CE"/>
          </w:pPr>
          <w:r>
            <w:rPr>
              <w:rStyle w:val="Zstupntext"/>
            </w:rPr>
            <w:t>Vyberte položku.</w:t>
          </w:r>
        </w:p>
      </w:docPartBody>
    </w:docPart>
    <w:docPart>
      <w:docPartPr>
        <w:name w:val="67FA06868C704BC9B3F65D6B96D64DAE"/>
        <w:category>
          <w:name w:val="Všeobecné"/>
          <w:gallery w:val="placeholder"/>
        </w:category>
        <w:types>
          <w:type w:val="bbPlcHdr"/>
        </w:types>
        <w:behaviors>
          <w:behavior w:val="content"/>
        </w:behaviors>
        <w:guid w:val="{C47AA383-499C-4AB1-83B0-2ECE17FE5BB2}"/>
      </w:docPartPr>
      <w:docPartBody>
        <w:p w:rsidR="00F648F4" w:rsidRDefault="002771EC" w:rsidP="002771EC">
          <w:pPr>
            <w:pStyle w:val="67FA06868C704BC9B3F65D6B96D64DAE"/>
          </w:pPr>
          <w:r>
            <w:rPr>
              <w:rStyle w:val="Zstupntext"/>
            </w:rPr>
            <w:t>Vyberte položku.</w:t>
          </w:r>
        </w:p>
      </w:docPartBody>
    </w:docPart>
    <w:docPart>
      <w:docPartPr>
        <w:name w:val="EDE850B8B96648559B32A80B298D16E6"/>
        <w:category>
          <w:name w:val="Všeobecné"/>
          <w:gallery w:val="placeholder"/>
        </w:category>
        <w:types>
          <w:type w:val="bbPlcHdr"/>
        </w:types>
        <w:behaviors>
          <w:behavior w:val="content"/>
        </w:behaviors>
        <w:guid w:val="{F80F8B7F-95D2-4333-80DC-924DC41000A1}"/>
      </w:docPartPr>
      <w:docPartBody>
        <w:p w:rsidR="00F648F4" w:rsidRDefault="002771EC" w:rsidP="002771EC">
          <w:pPr>
            <w:pStyle w:val="EDE850B8B96648559B32A80B298D16E6"/>
          </w:pPr>
          <w:r>
            <w:rPr>
              <w:rStyle w:val="Zstupntext"/>
            </w:rPr>
            <w:t>Vyberte položku.</w:t>
          </w:r>
        </w:p>
      </w:docPartBody>
    </w:docPart>
    <w:docPart>
      <w:docPartPr>
        <w:name w:val="C026BFB976BE47D3B54A8BA89962707E"/>
        <w:category>
          <w:name w:val="Všeobecné"/>
          <w:gallery w:val="placeholder"/>
        </w:category>
        <w:types>
          <w:type w:val="bbPlcHdr"/>
        </w:types>
        <w:behaviors>
          <w:behavior w:val="content"/>
        </w:behaviors>
        <w:guid w:val="{1FCDED01-E363-4D90-A1FB-A5C527CFE5DE}"/>
      </w:docPartPr>
      <w:docPartBody>
        <w:p w:rsidR="00F648F4" w:rsidRDefault="002771EC" w:rsidP="002771EC">
          <w:pPr>
            <w:pStyle w:val="C026BFB976BE47D3B54A8BA89962707E"/>
          </w:pPr>
          <w:r>
            <w:rPr>
              <w:rStyle w:val="Zstupntext"/>
            </w:rPr>
            <w:t>Vyberte položku.</w:t>
          </w:r>
        </w:p>
      </w:docPartBody>
    </w:docPart>
    <w:docPart>
      <w:docPartPr>
        <w:name w:val="B6ECCF0D7ECC437FB4323E10430D1C58"/>
        <w:category>
          <w:name w:val="Všeobecné"/>
          <w:gallery w:val="placeholder"/>
        </w:category>
        <w:types>
          <w:type w:val="bbPlcHdr"/>
        </w:types>
        <w:behaviors>
          <w:behavior w:val="content"/>
        </w:behaviors>
        <w:guid w:val="{1D2F9F64-328F-43F8-ABEE-655E2DC9CBEF}"/>
      </w:docPartPr>
      <w:docPartBody>
        <w:p w:rsidR="00F648F4" w:rsidRDefault="002771EC" w:rsidP="002771EC">
          <w:pPr>
            <w:pStyle w:val="B6ECCF0D7ECC437FB4323E10430D1C58"/>
          </w:pPr>
          <w:r>
            <w:rPr>
              <w:rStyle w:val="Zstupntext"/>
            </w:rPr>
            <w:t>Vyberte položku.</w:t>
          </w:r>
        </w:p>
      </w:docPartBody>
    </w:docPart>
    <w:docPart>
      <w:docPartPr>
        <w:name w:val="24FB9D08F3584DBA8D1A31C89B808CBE"/>
        <w:category>
          <w:name w:val="Všeobecné"/>
          <w:gallery w:val="placeholder"/>
        </w:category>
        <w:types>
          <w:type w:val="bbPlcHdr"/>
        </w:types>
        <w:behaviors>
          <w:behavior w:val="content"/>
        </w:behaviors>
        <w:guid w:val="{3CEC43D2-AECF-486D-BD43-ADE08FB678A7}"/>
      </w:docPartPr>
      <w:docPartBody>
        <w:p w:rsidR="00F648F4" w:rsidRDefault="002771EC" w:rsidP="002771EC">
          <w:pPr>
            <w:pStyle w:val="24FB9D08F3584DBA8D1A31C89B808CBE"/>
          </w:pPr>
          <w:r>
            <w:rPr>
              <w:rStyle w:val="Zstupntext"/>
            </w:rPr>
            <w:t>Vyberte položku.</w:t>
          </w:r>
        </w:p>
      </w:docPartBody>
    </w:docPart>
    <w:docPart>
      <w:docPartPr>
        <w:name w:val="150C6635C80049C1A1047C0FF8CCC9C7"/>
        <w:category>
          <w:name w:val="Všeobecné"/>
          <w:gallery w:val="placeholder"/>
        </w:category>
        <w:types>
          <w:type w:val="bbPlcHdr"/>
        </w:types>
        <w:behaviors>
          <w:behavior w:val="content"/>
        </w:behaviors>
        <w:guid w:val="{F7C1033B-D06A-44C4-90FF-9D0B20EA66BD}"/>
      </w:docPartPr>
      <w:docPartBody>
        <w:p w:rsidR="00F648F4" w:rsidRDefault="002771EC" w:rsidP="002771EC">
          <w:pPr>
            <w:pStyle w:val="150C6635C80049C1A1047C0FF8CCC9C7"/>
          </w:pPr>
          <w:r>
            <w:rPr>
              <w:rStyle w:val="Zstupntext"/>
            </w:rPr>
            <w:t>Vyberte položku.</w:t>
          </w:r>
        </w:p>
      </w:docPartBody>
    </w:docPart>
    <w:docPart>
      <w:docPartPr>
        <w:name w:val="8DEEDA08425B4F148941F48A331A7B08"/>
        <w:category>
          <w:name w:val="Všeobecné"/>
          <w:gallery w:val="placeholder"/>
        </w:category>
        <w:types>
          <w:type w:val="bbPlcHdr"/>
        </w:types>
        <w:behaviors>
          <w:behavior w:val="content"/>
        </w:behaviors>
        <w:guid w:val="{29A183B3-C3F8-4D41-958C-BE3AAEE821D4}"/>
      </w:docPartPr>
      <w:docPartBody>
        <w:p w:rsidR="00F648F4" w:rsidRDefault="002771EC" w:rsidP="002771EC">
          <w:pPr>
            <w:pStyle w:val="8DEEDA08425B4F148941F48A331A7B08"/>
          </w:pPr>
          <w:r>
            <w:rPr>
              <w:rStyle w:val="Zstupntext"/>
            </w:rPr>
            <w:t>Vyberte položku.</w:t>
          </w:r>
        </w:p>
      </w:docPartBody>
    </w:docPart>
    <w:docPart>
      <w:docPartPr>
        <w:name w:val="F4CCBFF06D2B4878942CAAC175C4659B"/>
        <w:category>
          <w:name w:val="Všeobecné"/>
          <w:gallery w:val="placeholder"/>
        </w:category>
        <w:types>
          <w:type w:val="bbPlcHdr"/>
        </w:types>
        <w:behaviors>
          <w:behavior w:val="content"/>
        </w:behaviors>
        <w:guid w:val="{1870075B-F2CF-4B36-867E-71594ACF4BAC}"/>
      </w:docPartPr>
      <w:docPartBody>
        <w:p w:rsidR="00F648F4" w:rsidRDefault="002771EC" w:rsidP="002771EC">
          <w:pPr>
            <w:pStyle w:val="F4CCBFF06D2B4878942CAAC175C4659B"/>
          </w:pPr>
          <w:r>
            <w:rPr>
              <w:rStyle w:val="Zstupntext"/>
            </w:rPr>
            <w:t>Vyberte položku.</w:t>
          </w:r>
        </w:p>
      </w:docPartBody>
    </w:docPart>
    <w:docPart>
      <w:docPartPr>
        <w:name w:val="8461D44BD7B445A980D221B83A45D64E"/>
        <w:category>
          <w:name w:val="Všeobecné"/>
          <w:gallery w:val="placeholder"/>
        </w:category>
        <w:types>
          <w:type w:val="bbPlcHdr"/>
        </w:types>
        <w:behaviors>
          <w:behavior w:val="content"/>
        </w:behaviors>
        <w:guid w:val="{3E197F6A-7C4F-4E21-AAEB-7285F4227799}"/>
      </w:docPartPr>
      <w:docPartBody>
        <w:p w:rsidR="00F648F4" w:rsidRDefault="002771EC" w:rsidP="002771EC">
          <w:pPr>
            <w:pStyle w:val="8461D44BD7B445A980D221B83A45D64E"/>
          </w:pPr>
          <w:r>
            <w:rPr>
              <w:rStyle w:val="Zstupntext"/>
            </w:rPr>
            <w:t>Vyberte položku.</w:t>
          </w:r>
        </w:p>
      </w:docPartBody>
    </w:docPart>
    <w:docPart>
      <w:docPartPr>
        <w:name w:val="22FCB27A698342638E38C5C0015D4719"/>
        <w:category>
          <w:name w:val="Všeobecné"/>
          <w:gallery w:val="placeholder"/>
        </w:category>
        <w:types>
          <w:type w:val="bbPlcHdr"/>
        </w:types>
        <w:behaviors>
          <w:behavior w:val="content"/>
        </w:behaviors>
        <w:guid w:val="{7BF1C18C-C262-4AF2-B465-BAD019A3150F}"/>
      </w:docPartPr>
      <w:docPartBody>
        <w:p w:rsidR="00F648F4" w:rsidRDefault="002771EC" w:rsidP="002771EC">
          <w:pPr>
            <w:pStyle w:val="22FCB27A698342638E38C5C0015D4719"/>
          </w:pPr>
          <w:r>
            <w:rPr>
              <w:rStyle w:val="Zstupntext"/>
            </w:rPr>
            <w:t>Vyberte položku.</w:t>
          </w:r>
        </w:p>
      </w:docPartBody>
    </w:docPart>
    <w:docPart>
      <w:docPartPr>
        <w:name w:val="C2120DF2E9F94715AE313BDA20D085D0"/>
        <w:category>
          <w:name w:val="Všeobecné"/>
          <w:gallery w:val="placeholder"/>
        </w:category>
        <w:types>
          <w:type w:val="bbPlcHdr"/>
        </w:types>
        <w:behaviors>
          <w:behavior w:val="content"/>
        </w:behaviors>
        <w:guid w:val="{404ADCF0-140C-4B68-9163-F4DB9F06B2EC}"/>
      </w:docPartPr>
      <w:docPartBody>
        <w:p w:rsidR="00F648F4" w:rsidRDefault="002771EC" w:rsidP="002771EC">
          <w:pPr>
            <w:pStyle w:val="C2120DF2E9F94715AE313BDA20D085D0"/>
          </w:pPr>
          <w:r>
            <w:rPr>
              <w:rStyle w:val="Zstupntext"/>
            </w:rPr>
            <w:t>Vyberte položku.</w:t>
          </w:r>
        </w:p>
      </w:docPartBody>
    </w:docPart>
    <w:docPart>
      <w:docPartPr>
        <w:name w:val="167A0997C4644FDCBBE8B86CC73B5DD5"/>
        <w:category>
          <w:name w:val="Všeobecné"/>
          <w:gallery w:val="placeholder"/>
        </w:category>
        <w:types>
          <w:type w:val="bbPlcHdr"/>
        </w:types>
        <w:behaviors>
          <w:behavior w:val="content"/>
        </w:behaviors>
        <w:guid w:val="{7A1D2D14-9649-42CB-A747-95EAE7561CE4}"/>
      </w:docPartPr>
      <w:docPartBody>
        <w:p w:rsidR="00F648F4" w:rsidRDefault="002771EC" w:rsidP="002771EC">
          <w:pPr>
            <w:pStyle w:val="167A0997C4644FDCBBE8B86CC73B5DD5"/>
          </w:pPr>
          <w:r>
            <w:rPr>
              <w:rStyle w:val="Zstupntext"/>
            </w:rPr>
            <w:t>Vyberte položku.</w:t>
          </w:r>
        </w:p>
      </w:docPartBody>
    </w:docPart>
    <w:docPart>
      <w:docPartPr>
        <w:name w:val="A87A1EE25F764BED8BA2C5139F31A3C0"/>
        <w:category>
          <w:name w:val="Všeobecné"/>
          <w:gallery w:val="placeholder"/>
        </w:category>
        <w:types>
          <w:type w:val="bbPlcHdr"/>
        </w:types>
        <w:behaviors>
          <w:behavior w:val="content"/>
        </w:behaviors>
        <w:guid w:val="{1B148E87-5A9C-4DA5-95D0-8C85D5930539}"/>
      </w:docPartPr>
      <w:docPartBody>
        <w:p w:rsidR="00F648F4" w:rsidRDefault="002771EC" w:rsidP="002771EC">
          <w:pPr>
            <w:pStyle w:val="A87A1EE25F764BED8BA2C5139F31A3C0"/>
          </w:pPr>
          <w:r>
            <w:rPr>
              <w:rStyle w:val="Zstupntext"/>
            </w:rPr>
            <w:t>Vyberte položku.</w:t>
          </w:r>
        </w:p>
      </w:docPartBody>
    </w:docPart>
    <w:docPart>
      <w:docPartPr>
        <w:name w:val="CA37D7E5900845C8BCDE34C67047A35E"/>
        <w:category>
          <w:name w:val="Všeobecné"/>
          <w:gallery w:val="placeholder"/>
        </w:category>
        <w:types>
          <w:type w:val="bbPlcHdr"/>
        </w:types>
        <w:behaviors>
          <w:behavior w:val="content"/>
        </w:behaviors>
        <w:guid w:val="{23D59903-1A36-471C-BBBF-6A48A1778ECE}"/>
      </w:docPartPr>
      <w:docPartBody>
        <w:p w:rsidR="00F648F4" w:rsidRDefault="002771EC" w:rsidP="002771EC">
          <w:pPr>
            <w:pStyle w:val="CA37D7E5900845C8BCDE34C67047A35E"/>
          </w:pPr>
          <w:r>
            <w:rPr>
              <w:rStyle w:val="Zstupntext"/>
            </w:rPr>
            <w:t>Vyberte položku.</w:t>
          </w:r>
        </w:p>
      </w:docPartBody>
    </w:docPart>
    <w:docPart>
      <w:docPartPr>
        <w:name w:val="0E026F72225240009FFCCB7C0580350B"/>
        <w:category>
          <w:name w:val="Všeobecné"/>
          <w:gallery w:val="placeholder"/>
        </w:category>
        <w:types>
          <w:type w:val="bbPlcHdr"/>
        </w:types>
        <w:behaviors>
          <w:behavior w:val="content"/>
        </w:behaviors>
        <w:guid w:val="{9E84DD04-6C05-4BEA-A2EE-1F27A766030E}"/>
      </w:docPartPr>
      <w:docPartBody>
        <w:p w:rsidR="00F648F4" w:rsidRDefault="002771EC" w:rsidP="002771EC">
          <w:pPr>
            <w:pStyle w:val="0E026F72225240009FFCCB7C0580350B"/>
          </w:pPr>
          <w:r>
            <w:rPr>
              <w:rStyle w:val="Zstupntext"/>
            </w:rPr>
            <w:t>Vyberte položku.</w:t>
          </w:r>
        </w:p>
      </w:docPartBody>
    </w:docPart>
    <w:docPart>
      <w:docPartPr>
        <w:name w:val="F05BD7A275C04C4385BE7FBBA54759E8"/>
        <w:category>
          <w:name w:val="Všeobecné"/>
          <w:gallery w:val="placeholder"/>
        </w:category>
        <w:types>
          <w:type w:val="bbPlcHdr"/>
        </w:types>
        <w:behaviors>
          <w:behavior w:val="content"/>
        </w:behaviors>
        <w:guid w:val="{C725C6EA-4FAA-471D-89DD-FF9595B31C0A}"/>
      </w:docPartPr>
      <w:docPartBody>
        <w:p w:rsidR="00F648F4" w:rsidRDefault="002771EC" w:rsidP="002771EC">
          <w:pPr>
            <w:pStyle w:val="F05BD7A275C04C4385BE7FBBA54759E8"/>
          </w:pPr>
          <w:r>
            <w:rPr>
              <w:rStyle w:val="Zstupntext"/>
            </w:rPr>
            <w:t>Vyberte položku.</w:t>
          </w:r>
        </w:p>
      </w:docPartBody>
    </w:docPart>
    <w:docPart>
      <w:docPartPr>
        <w:name w:val="EC28905C28E74363ACF571A0DB06F198"/>
        <w:category>
          <w:name w:val="Všeobecné"/>
          <w:gallery w:val="placeholder"/>
        </w:category>
        <w:types>
          <w:type w:val="bbPlcHdr"/>
        </w:types>
        <w:behaviors>
          <w:behavior w:val="content"/>
        </w:behaviors>
        <w:guid w:val="{CF0B8915-7BFE-4664-B153-BCFAF2AE0CA0}"/>
      </w:docPartPr>
      <w:docPartBody>
        <w:p w:rsidR="00F648F4" w:rsidRDefault="002771EC" w:rsidP="002771EC">
          <w:pPr>
            <w:pStyle w:val="EC28905C28E74363ACF571A0DB06F198"/>
          </w:pPr>
          <w:r>
            <w:rPr>
              <w:rStyle w:val="Zstupntext"/>
            </w:rPr>
            <w:t>Vyberte položku.</w:t>
          </w:r>
        </w:p>
      </w:docPartBody>
    </w:docPart>
    <w:docPart>
      <w:docPartPr>
        <w:name w:val="E1CB1C1913824272B9765B61723BC222"/>
        <w:category>
          <w:name w:val="Všeobecné"/>
          <w:gallery w:val="placeholder"/>
        </w:category>
        <w:types>
          <w:type w:val="bbPlcHdr"/>
        </w:types>
        <w:behaviors>
          <w:behavior w:val="content"/>
        </w:behaviors>
        <w:guid w:val="{226AC787-4C11-4D87-B69E-82958AC82F74}"/>
      </w:docPartPr>
      <w:docPartBody>
        <w:p w:rsidR="00F648F4" w:rsidRDefault="002771EC" w:rsidP="002771EC">
          <w:pPr>
            <w:pStyle w:val="E1CB1C1913824272B9765B61723BC222"/>
          </w:pPr>
          <w:r>
            <w:rPr>
              <w:rStyle w:val="Zstupntext"/>
            </w:rPr>
            <w:t>Vyberte položku.</w:t>
          </w:r>
        </w:p>
      </w:docPartBody>
    </w:docPart>
    <w:docPart>
      <w:docPartPr>
        <w:name w:val="3153678BDA324E06B0079965F5ED2069"/>
        <w:category>
          <w:name w:val="Všeobecné"/>
          <w:gallery w:val="placeholder"/>
        </w:category>
        <w:types>
          <w:type w:val="bbPlcHdr"/>
        </w:types>
        <w:behaviors>
          <w:behavior w:val="content"/>
        </w:behaviors>
        <w:guid w:val="{D5FF2EDB-4A86-4A77-94F3-6D29FBACA5E3}"/>
      </w:docPartPr>
      <w:docPartBody>
        <w:p w:rsidR="00F648F4" w:rsidRDefault="002771EC" w:rsidP="002771EC">
          <w:pPr>
            <w:pStyle w:val="3153678BDA324E06B0079965F5ED2069"/>
          </w:pPr>
          <w:r>
            <w:rPr>
              <w:rStyle w:val="Zstupntext"/>
            </w:rPr>
            <w:t>Vyberte položku.</w:t>
          </w:r>
        </w:p>
      </w:docPartBody>
    </w:docPart>
    <w:docPart>
      <w:docPartPr>
        <w:name w:val="0ACC3FF818A84910A82FDC5B170F8A5A"/>
        <w:category>
          <w:name w:val="Všeobecné"/>
          <w:gallery w:val="placeholder"/>
        </w:category>
        <w:types>
          <w:type w:val="bbPlcHdr"/>
        </w:types>
        <w:behaviors>
          <w:behavior w:val="content"/>
        </w:behaviors>
        <w:guid w:val="{1AB8D06A-B4F2-48BB-BD93-A8A109350A33}"/>
      </w:docPartPr>
      <w:docPartBody>
        <w:p w:rsidR="00F648F4" w:rsidRDefault="002771EC" w:rsidP="002771EC">
          <w:pPr>
            <w:pStyle w:val="0ACC3FF818A84910A82FDC5B170F8A5A"/>
          </w:pPr>
          <w:r>
            <w:rPr>
              <w:rStyle w:val="Zstupntext"/>
            </w:rPr>
            <w:t>Vyberte položku.</w:t>
          </w:r>
        </w:p>
      </w:docPartBody>
    </w:docPart>
    <w:docPart>
      <w:docPartPr>
        <w:name w:val="1A9FD0BB75094768A1504748B7735DD4"/>
        <w:category>
          <w:name w:val="Všeobecné"/>
          <w:gallery w:val="placeholder"/>
        </w:category>
        <w:types>
          <w:type w:val="bbPlcHdr"/>
        </w:types>
        <w:behaviors>
          <w:behavior w:val="content"/>
        </w:behaviors>
        <w:guid w:val="{7532DB08-80D4-4340-9662-C945406453C2}"/>
      </w:docPartPr>
      <w:docPartBody>
        <w:p w:rsidR="00F648F4" w:rsidRDefault="002771EC" w:rsidP="002771EC">
          <w:pPr>
            <w:pStyle w:val="1A9FD0BB75094768A1504748B7735DD4"/>
          </w:pPr>
          <w:r>
            <w:rPr>
              <w:rStyle w:val="Zstupntext"/>
            </w:rPr>
            <w:t>Vyberte položku.</w:t>
          </w:r>
        </w:p>
      </w:docPartBody>
    </w:docPart>
    <w:docPart>
      <w:docPartPr>
        <w:name w:val="E5BC505C9B3B4534884D0C265E023A6A"/>
        <w:category>
          <w:name w:val="Všeobecné"/>
          <w:gallery w:val="placeholder"/>
        </w:category>
        <w:types>
          <w:type w:val="bbPlcHdr"/>
        </w:types>
        <w:behaviors>
          <w:behavior w:val="content"/>
        </w:behaviors>
        <w:guid w:val="{B4EA1AE0-8522-49F8-9243-ADEC418AEDDA}"/>
      </w:docPartPr>
      <w:docPartBody>
        <w:p w:rsidR="00F648F4" w:rsidRDefault="002771EC" w:rsidP="002771EC">
          <w:pPr>
            <w:pStyle w:val="E5BC505C9B3B4534884D0C265E023A6A"/>
          </w:pPr>
          <w:r>
            <w:rPr>
              <w:rStyle w:val="Zstupntext"/>
            </w:rPr>
            <w:t>Vyberte položku.</w:t>
          </w:r>
        </w:p>
      </w:docPartBody>
    </w:docPart>
    <w:docPart>
      <w:docPartPr>
        <w:name w:val="53419213A5A7465D83E702D38C930621"/>
        <w:category>
          <w:name w:val="Všeobecné"/>
          <w:gallery w:val="placeholder"/>
        </w:category>
        <w:types>
          <w:type w:val="bbPlcHdr"/>
        </w:types>
        <w:behaviors>
          <w:behavior w:val="content"/>
        </w:behaviors>
        <w:guid w:val="{BFE0C4F7-6FCA-4CBD-92DA-D6572EE27210}"/>
      </w:docPartPr>
      <w:docPartBody>
        <w:p w:rsidR="00F648F4" w:rsidRDefault="002771EC" w:rsidP="002771EC">
          <w:pPr>
            <w:pStyle w:val="53419213A5A7465D83E702D38C930621"/>
          </w:pPr>
          <w:r>
            <w:rPr>
              <w:rStyle w:val="Zstupntext"/>
            </w:rPr>
            <w:t>Vyberte položku.</w:t>
          </w:r>
        </w:p>
      </w:docPartBody>
    </w:docPart>
    <w:docPart>
      <w:docPartPr>
        <w:name w:val="3C211623E88D4620936B50CE3E6806EB"/>
        <w:category>
          <w:name w:val="Všeobecné"/>
          <w:gallery w:val="placeholder"/>
        </w:category>
        <w:types>
          <w:type w:val="bbPlcHdr"/>
        </w:types>
        <w:behaviors>
          <w:behavior w:val="content"/>
        </w:behaviors>
        <w:guid w:val="{4469FB74-DEEF-4421-BE2F-BF66B1F472E6}"/>
      </w:docPartPr>
      <w:docPartBody>
        <w:p w:rsidR="00F648F4" w:rsidRDefault="002771EC" w:rsidP="002771EC">
          <w:pPr>
            <w:pStyle w:val="3C211623E88D4620936B50CE3E6806EB"/>
          </w:pPr>
          <w:r>
            <w:rPr>
              <w:rStyle w:val="Zstupntext"/>
            </w:rPr>
            <w:t>Vyberte položku.</w:t>
          </w:r>
        </w:p>
      </w:docPartBody>
    </w:docPart>
    <w:docPart>
      <w:docPartPr>
        <w:name w:val="CB9B820ECACE48768A4D14970FF943D3"/>
        <w:category>
          <w:name w:val="Všeobecné"/>
          <w:gallery w:val="placeholder"/>
        </w:category>
        <w:types>
          <w:type w:val="bbPlcHdr"/>
        </w:types>
        <w:behaviors>
          <w:behavior w:val="content"/>
        </w:behaviors>
        <w:guid w:val="{602A304D-9102-421E-B5A3-C4108855D0E5}"/>
      </w:docPartPr>
      <w:docPartBody>
        <w:p w:rsidR="00F648F4" w:rsidRDefault="002771EC" w:rsidP="002771EC">
          <w:pPr>
            <w:pStyle w:val="CB9B820ECACE48768A4D14970FF943D3"/>
          </w:pPr>
          <w:r>
            <w:rPr>
              <w:rStyle w:val="Zstupntext"/>
            </w:rPr>
            <w:t>Vyberte položku.</w:t>
          </w:r>
        </w:p>
      </w:docPartBody>
    </w:docPart>
    <w:docPart>
      <w:docPartPr>
        <w:name w:val="7C280C15EB0A4B778F15518FE65C8E57"/>
        <w:category>
          <w:name w:val="Všeobecné"/>
          <w:gallery w:val="placeholder"/>
        </w:category>
        <w:types>
          <w:type w:val="bbPlcHdr"/>
        </w:types>
        <w:behaviors>
          <w:behavior w:val="content"/>
        </w:behaviors>
        <w:guid w:val="{DC11C1AB-B9BE-490C-98B3-D2EC905533FF}"/>
      </w:docPartPr>
      <w:docPartBody>
        <w:p w:rsidR="00F648F4" w:rsidRDefault="002771EC" w:rsidP="002771EC">
          <w:pPr>
            <w:pStyle w:val="7C280C15EB0A4B778F15518FE65C8E57"/>
          </w:pPr>
          <w:r>
            <w:rPr>
              <w:rStyle w:val="Zstupntext"/>
            </w:rPr>
            <w:t>Vyberte položku.</w:t>
          </w:r>
        </w:p>
      </w:docPartBody>
    </w:docPart>
    <w:docPart>
      <w:docPartPr>
        <w:name w:val="D39A46CAF41C4C039001775E81BF7E88"/>
        <w:category>
          <w:name w:val="Všeobecné"/>
          <w:gallery w:val="placeholder"/>
        </w:category>
        <w:types>
          <w:type w:val="bbPlcHdr"/>
        </w:types>
        <w:behaviors>
          <w:behavior w:val="content"/>
        </w:behaviors>
        <w:guid w:val="{73DEAA54-F7CA-4121-B6BA-34BA88C530A1}"/>
      </w:docPartPr>
      <w:docPartBody>
        <w:p w:rsidR="00F648F4" w:rsidRDefault="002771EC" w:rsidP="002771EC">
          <w:pPr>
            <w:pStyle w:val="D39A46CAF41C4C039001775E81BF7E88"/>
          </w:pPr>
          <w:r>
            <w:rPr>
              <w:rStyle w:val="Zstupntext"/>
            </w:rPr>
            <w:t>Vyberte položku.</w:t>
          </w:r>
        </w:p>
      </w:docPartBody>
    </w:docPart>
    <w:docPart>
      <w:docPartPr>
        <w:name w:val="283E4C3C493243918F6FA3AEB24D8919"/>
        <w:category>
          <w:name w:val="Všeobecné"/>
          <w:gallery w:val="placeholder"/>
        </w:category>
        <w:types>
          <w:type w:val="bbPlcHdr"/>
        </w:types>
        <w:behaviors>
          <w:behavior w:val="content"/>
        </w:behaviors>
        <w:guid w:val="{91229EB0-1A2C-4087-9EB5-F44DAE8267E6}"/>
      </w:docPartPr>
      <w:docPartBody>
        <w:p w:rsidR="00F648F4" w:rsidRDefault="002771EC" w:rsidP="002771EC">
          <w:pPr>
            <w:pStyle w:val="283E4C3C493243918F6FA3AEB24D8919"/>
          </w:pPr>
          <w:r>
            <w:rPr>
              <w:rStyle w:val="Zstupntext"/>
            </w:rPr>
            <w:t>Vyberte položku.</w:t>
          </w:r>
        </w:p>
      </w:docPartBody>
    </w:docPart>
    <w:docPart>
      <w:docPartPr>
        <w:name w:val="31AD2EA9AA7D4805A878B2F6F87340FE"/>
        <w:category>
          <w:name w:val="Všeobecné"/>
          <w:gallery w:val="placeholder"/>
        </w:category>
        <w:types>
          <w:type w:val="bbPlcHdr"/>
        </w:types>
        <w:behaviors>
          <w:behavior w:val="content"/>
        </w:behaviors>
        <w:guid w:val="{B426195A-06A5-42E6-9BD2-C1B7BDCEC99E}"/>
      </w:docPartPr>
      <w:docPartBody>
        <w:p w:rsidR="00F648F4" w:rsidRDefault="002771EC" w:rsidP="002771EC">
          <w:pPr>
            <w:pStyle w:val="31AD2EA9AA7D4805A878B2F6F87340FE"/>
          </w:pPr>
          <w:r>
            <w:rPr>
              <w:rStyle w:val="Zstupntext"/>
            </w:rPr>
            <w:t>Vyberte položku.</w:t>
          </w:r>
        </w:p>
      </w:docPartBody>
    </w:docPart>
    <w:docPart>
      <w:docPartPr>
        <w:name w:val="F866350BB6974F00A03D8DDE6D6A09F7"/>
        <w:category>
          <w:name w:val="Všeobecné"/>
          <w:gallery w:val="placeholder"/>
        </w:category>
        <w:types>
          <w:type w:val="bbPlcHdr"/>
        </w:types>
        <w:behaviors>
          <w:behavior w:val="content"/>
        </w:behaviors>
        <w:guid w:val="{7634DE13-17C9-4E5B-8F1E-5CDB71EA8E92}"/>
      </w:docPartPr>
      <w:docPartBody>
        <w:p w:rsidR="00F648F4" w:rsidRDefault="002771EC" w:rsidP="002771EC">
          <w:pPr>
            <w:pStyle w:val="F866350BB6974F00A03D8DDE6D6A09F7"/>
          </w:pPr>
          <w:r>
            <w:rPr>
              <w:rStyle w:val="Zstupntext"/>
            </w:rPr>
            <w:t>Vyberte položku.</w:t>
          </w:r>
        </w:p>
      </w:docPartBody>
    </w:docPart>
    <w:docPart>
      <w:docPartPr>
        <w:name w:val="C0DF8A6CD8554F798A45A199716ADB13"/>
        <w:category>
          <w:name w:val="Všeobecné"/>
          <w:gallery w:val="placeholder"/>
        </w:category>
        <w:types>
          <w:type w:val="bbPlcHdr"/>
        </w:types>
        <w:behaviors>
          <w:behavior w:val="content"/>
        </w:behaviors>
        <w:guid w:val="{5E71F089-569C-491F-97FF-4D1269DD8348}"/>
      </w:docPartPr>
      <w:docPartBody>
        <w:p w:rsidR="00F648F4" w:rsidRDefault="002771EC" w:rsidP="002771EC">
          <w:pPr>
            <w:pStyle w:val="C0DF8A6CD8554F798A45A199716ADB13"/>
          </w:pPr>
          <w:r>
            <w:rPr>
              <w:rStyle w:val="Zstupntext"/>
            </w:rPr>
            <w:t>Vyberte položku.</w:t>
          </w:r>
        </w:p>
      </w:docPartBody>
    </w:docPart>
    <w:docPart>
      <w:docPartPr>
        <w:name w:val="0AEA7BFEFEF74896883A2D2384DC652D"/>
        <w:category>
          <w:name w:val="Všeobecné"/>
          <w:gallery w:val="placeholder"/>
        </w:category>
        <w:types>
          <w:type w:val="bbPlcHdr"/>
        </w:types>
        <w:behaviors>
          <w:behavior w:val="content"/>
        </w:behaviors>
        <w:guid w:val="{F61AB985-9BA0-4183-ADB1-6EC13A28E96A}"/>
      </w:docPartPr>
      <w:docPartBody>
        <w:p w:rsidR="00F648F4" w:rsidRDefault="002771EC" w:rsidP="002771EC">
          <w:pPr>
            <w:pStyle w:val="0AEA7BFEFEF74896883A2D2384DC652D"/>
          </w:pPr>
          <w:r>
            <w:rPr>
              <w:rStyle w:val="Zstupntext"/>
            </w:rPr>
            <w:t>Vyberte položku.</w:t>
          </w:r>
        </w:p>
      </w:docPartBody>
    </w:docPart>
    <w:docPart>
      <w:docPartPr>
        <w:name w:val="C8B753A5D3884FDEA6D3897A8028CCA6"/>
        <w:category>
          <w:name w:val="Všeobecné"/>
          <w:gallery w:val="placeholder"/>
        </w:category>
        <w:types>
          <w:type w:val="bbPlcHdr"/>
        </w:types>
        <w:behaviors>
          <w:behavior w:val="content"/>
        </w:behaviors>
        <w:guid w:val="{76E58A96-FBBD-4215-9C6C-00C13888AE52}"/>
      </w:docPartPr>
      <w:docPartBody>
        <w:p w:rsidR="00F648F4" w:rsidRDefault="002771EC" w:rsidP="002771EC">
          <w:pPr>
            <w:pStyle w:val="C8B753A5D3884FDEA6D3897A8028CCA6"/>
          </w:pPr>
          <w:r>
            <w:rPr>
              <w:rStyle w:val="Zstupntext"/>
            </w:rPr>
            <w:t>Vyberte položku.</w:t>
          </w:r>
        </w:p>
      </w:docPartBody>
    </w:docPart>
    <w:docPart>
      <w:docPartPr>
        <w:name w:val="8B59378948C2462DB1AFEB3B6E4F0EC9"/>
        <w:category>
          <w:name w:val="Všeobecné"/>
          <w:gallery w:val="placeholder"/>
        </w:category>
        <w:types>
          <w:type w:val="bbPlcHdr"/>
        </w:types>
        <w:behaviors>
          <w:behavior w:val="content"/>
        </w:behaviors>
        <w:guid w:val="{755D0D16-DDF8-4A87-ABED-08F7D03ADA5F}"/>
      </w:docPartPr>
      <w:docPartBody>
        <w:p w:rsidR="00F648F4" w:rsidRDefault="002771EC" w:rsidP="002771EC">
          <w:pPr>
            <w:pStyle w:val="8B59378948C2462DB1AFEB3B6E4F0EC9"/>
          </w:pPr>
          <w:r>
            <w:rPr>
              <w:rStyle w:val="Zstupntext"/>
            </w:rPr>
            <w:t>Vyberte položku.</w:t>
          </w:r>
        </w:p>
      </w:docPartBody>
    </w:docPart>
    <w:docPart>
      <w:docPartPr>
        <w:name w:val="59625AE8D4D243DB8F60B8A186E0DC7C"/>
        <w:category>
          <w:name w:val="Všeobecné"/>
          <w:gallery w:val="placeholder"/>
        </w:category>
        <w:types>
          <w:type w:val="bbPlcHdr"/>
        </w:types>
        <w:behaviors>
          <w:behavior w:val="content"/>
        </w:behaviors>
        <w:guid w:val="{59A8CD3E-A19C-49AE-B217-FB2B3ADCFC91}"/>
      </w:docPartPr>
      <w:docPartBody>
        <w:p w:rsidR="00F648F4" w:rsidRDefault="002771EC" w:rsidP="002771EC">
          <w:pPr>
            <w:pStyle w:val="59625AE8D4D243DB8F60B8A186E0DC7C"/>
          </w:pPr>
          <w:r>
            <w:rPr>
              <w:rStyle w:val="Zstupntext"/>
            </w:rPr>
            <w:t>Vyberte položku.</w:t>
          </w:r>
        </w:p>
      </w:docPartBody>
    </w:docPart>
    <w:docPart>
      <w:docPartPr>
        <w:name w:val="631B5DC4BBFB43D3B424B8A37F0DF5F9"/>
        <w:category>
          <w:name w:val="Všeobecné"/>
          <w:gallery w:val="placeholder"/>
        </w:category>
        <w:types>
          <w:type w:val="bbPlcHdr"/>
        </w:types>
        <w:behaviors>
          <w:behavior w:val="content"/>
        </w:behaviors>
        <w:guid w:val="{BCA5188D-F6C1-4FE8-87A1-CDC847B23189}"/>
      </w:docPartPr>
      <w:docPartBody>
        <w:p w:rsidR="00F648F4" w:rsidRDefault="002771EC" w:rsidP="002771EC">
          <w:pPr>
            <w:pStyle w:val="631B5DC4BBFB43D3B424B8A37F0DF5F9"/>
          </w:pPr>
          <w:r>
            <w:rPr>
              <w:rStyle w:val="Zstupntext"/>
            </w:rPr>
            <w:t>Vyberte položku.</w:t>
          </w:r>
        </w:p>
      </w:docPartBody>
    </w:docPart>
    <w:docPart>
      <w:docPartPr>
        <w:name w:val="8C3F0709C96647328C860E1323FBBABB"/>
        <w:category>
          <w:name w:val="Všeobecné"/>
          <w:gallery w:val="placeholder"/>
        </w:category>
        <w:types>
          <w:type w:val="bbPlcHdr"/>
        </w:types>
        <w:behaviors>
          <w:behavior w:val="content"/>
        </w:behaviors>
        <w:guid w:val="{895D4C2A-E56F-4141-A426-07C13830005A}"/>
      </w:docPartPr>
      <w:docPartBody>
        <w:p w:rsidR="00F648F4" w:rsidRDefault="002771EC" w:rsidP="002771EC">
          <w:pPr>
            <w:pStyle w:val="8C3F0709C96647328C860E1323FBBABB"/>
          </w:pPr>
          <w:r>
            <w:rPr>
              <w:rStyle w:val="Zstupntext"/>
            </w:rPr>
            <w:t>Vyberte položku.</w:t>
          </w:r>
        </w:p>
      </w:docPartBody>
    </w:docPart>
    <w:docPart>
      <w:docPartPr>
        <w:name w:val="E54C26A2D72C48A5B8919C66EDA36A00"/>
        <w:category>
          <w:name w:val="Všeobecné"/>
          <w:gallery w:val="placeholder"/>
        </w:category>
        <w:types>
          <w:type w:val="bbPlcHdr"/>
        </w:types>
        <w:behaviors>
          <w:behavior w:val="content"/>
        </w:behaviors>
        <w:guid w:val="{7D23DB80-DC7D-488F-9842-64B5079ACA05}"/>
      </w:docPartPr>
      <w:docPartBody>
        <w:p w:rsidR="00F648F4" w:rsidRDefault="002771EC" w:rsidP="002771EC">
          <w:pPr>
            <w:pStyle w:val="E54C26A2D72C48A5B8919C66EDA36A00"/>
          </w:pPr>
          <w:r>
            <w:rPr>
              <w:rStyle w:val="Zstupntext"/>
            </w:rPr>
            <w:t>Vyberte položku.</w:t>
          </w:r>
        </w:p>
      </w:docPartBody>
    </w:docPart>
    <w:docPart>
      <w:docPartPr>
        <w:name w:val="A553B7BEF50D443CA6F1C2B7FA0D5CC5"/>
        <w:category>
          <w:name w:val="Všeobecné"/>
          <w:gallery w:val="placeholder"/>
        </w:category>
        <w:types>
          <w:type w:val="bbPlcHdr"/>
        </w:types>
        <w:behaviors>
          <w:behavior w:val="content"/>
        </w:behaviors>
        <w:guid w:val="{73CDBA61-4C00-4F2F-AEE9-E85CBEC7C5E2}"/>
      </w:docPartPr>
      <w:docPartBody>
        <w:p w:rsidR="00F648F4" w:rsidRDefault="002771EC" w:rsidP="002771EC">
          <w:pPr>
            <w:pStyle w:val="A553B7BEF50D443CA6F1C2B7FA0D5CC5"/>
          </w:pPr>
          <w:r>
            <w:rPr>
              <w:rStyle w:val="Zstupntext"/>
            </w:rPr>
            <w:t>Vyberte položku.</w:t>
          </w:r>
        </w:p>
      </w:docPartBody>
    </w:docPart>
    <w:docPart>
      <w:docPartPr>
        <w:name w:val="CB54B13418034CBF828F1895D0AEB1C4"/>
        <w:category>
          <w:name w:val="Všeobecné"/>
          <w:gallery w:val="placeholder"/>
        </w:category>
        <w:types>
          <w:type w:val="bbPlcHdr"/>
        </w:types>
        <w:behaviors>
          <w:behavior w:val="content"/>
        </w:behaviors>
        <w:guid w:val="{2C1785F5-1151-4B19-9AF6-7D5ED82A0596}"/>
      </w:docPartPr>
      <w:docPartBody>
        <w:p w:rsidR="00F648F4" w:rsidRDefault="002771EC" w:rsidP="002771EC">
          <w:pPr>
            <w:pStyle w:val="CB54B13418034CBF828F1895D0AEB1C4"/>
          </w:pPr>
          <w:r>
            <w:rPr>
              <w:rStyle w:val="Zstupntext"/>
            </w:rPr>
            <w:t>Vyberte položku.</w:t>
          </w:r>
        </w:p>
      </w:docPartBody>
    </w:docPart>
    <w:docPart>
      <w:docPartPr>
        <w:name w:val="D89521754A40498ABF5DB9C1D9E69550"/>
        <w:category>
          <w:name w:val="Všeobecné"/>
          <w:gallery w:val="placeholder"/>
        </w:category>
        <w:types>
          <w:type w:val="bbPlcHdr"/>
        </w:types>
        <w:behaviors>
          <w:behavior w:val="content"/>
        </w:behaviors>
        <w:guid w:val="{BA6A2396-DAFF-478A-9183-79F32E689922}"/>
      </w:docPartPr>
      <w:docPartBody>
        <w:p w:rsidR="00F648F4" w:rsidRDefault="002771EC" w:rsidP="002771EC">
          <w:pPr>
            <w:pStyle w:val="D89521754A40498ABF5DB9C1D9E69550"/>
          </w:pPr>
          <w:r>
            <w:rPr>
              <w:rStyle w:val="Zstupntext"/>
            </w:rPr>
            <w:t>Vyberte položku.</w:t>
          </w:r>
        </w:p>
      </w:docPartBody>
    </w:docPart>
    <w:docPart>
      <w:docPartPr>
        <w:name w:val="5FC2C10B22884447908052AD49DB8207"/>
        <w:category>
          <w:name w:val="Všeobecné"/>
          <w:gallery w:val="placeholder"/>
        </w:category>
        <w:types>
          <w:type w:val="bbPlcHdr"/>
        </w:types>
        <w:behaviors>
          <w:behavior w:val="content"/>
        </w:behaviors>
        <w:guid w:val="{E57D93A4-B419-4375-BD6B-A3676F705042}"/>
      </w:docPartPr>
      <w:docPartBody>
        <w:p w:rsidR="00F648F4" w:rsidRDefault="002771EC" w:rsidP="002771EC">
          <w:pPr>
            <w:pStyle w:val="5FC2C10B22884447908052AD49DB8207"/>
          </w:pPr>
          <w:r>
            <w:rPr>
              <w:rStyle w:val="Zstupntext"/>
            </w:rPr>
            <w:t>Vyberte položku.</w:t>
          </w:r>
        </w:p>
      </w:docPartBody>
    </w:docPart>
    <w:docPart>
      <w:docPartPr>
        <w:name w:val="F312C40E7CD44A499538006F989346F0"/>
        <w:category>
          <w:name w:val="Všeobecné"/>
          <w:gallery w:val="placeholder"/>
        </w:category>
        <w:types>
          <w:type w:val="bbPlcHdr"/>
        </w:types>
        <w:behaviors>
          <w:behavior w:val="content"/>
        </w:behaviors>
        <w:guid w:val="{EE60780B-C130-405E-8670-E7274C02A5DC}"/>
      </w:docPartPr>
      <w:docPartBody>
        <w:p w:rsidR="00F648F4" w:rsidRDefault="002771EC" w:rsidP="002771EC">
          <w:pPr>
            <w:pStyle w:val="F312C40E7CD44A499538006F989346F0"/>
          </w:pPr>
          <w:r>
            <w:rPr>
              <w:rStyle w:val="Zstupntext"/>
            </w:rPr>
            <w:t>Vyberte položku.</w:t>
          </w:r>
        </w:p>
      </w:docPartBody>
    </w:docPart>
    <w:docPart>
      <w:docPartPr>
        <w:name w:val="DC5A222DEB964C16AAC5F29544CC1084"/>
        <w:category>
          <w:name w:val="Všeobecné"/>
          <w:gallery w:val="placeholder"/>
        </w:category>
        <w:types>
          <w:type w:val="bbPlcHdr"/>
        </w:types>
        <w:behaviors>
          <w:behavior w:val="content"/>
        </w:behaviors>
        <w:guid w:val="{44E148D6-9138-4D91-9DA0-9DF8CAB291E9}"/>
      </w:docPartPr>
      <w:docPartBody>
        <w:p w:rsidR="00F648F4" w:rsidRDefault="002771EC" w:rsidP="002771EC">
          <w:pPr>
            <w:pStyle w:val="DC5A222DEB964C16AAC5F29544CC1084"/>
          </w:pPr>
          <w:r>
            <w:rPr>
              <w:rStyle w:val="Zstupntext"/>
            </w:rPr>
            <w:t>Vyberte položku.</w:t>
          </w:r>
        </w:p>
      </w:docPartBody>
    </w:docPart>
    <w:docPart>
      <w:docPartPr>
        <w:name w:val="E860D002857B4DA0A956D0914CEDF738"/>
        <w:category>
          <w:name w:val="Všeobecné"/>
          <w:gallery w:val="placeholder"/>
        </w:category>
        <w:types>
          <w:type w:val="bbPlcHdr"/>
        </w:types>
        <w:behaviors>
          <w:behavior w:val="content"/>
        </w:behaviors>
        <w:guid w:val="{32018790-E40C-4E8F-BF23-A34F449D9DF1}"/>
      </w:docPartPr>
      <w:docPartBody>
        <w:p w:rsidR="00F648F4" w:rsidRDefault="002771EC" w:rsidP="002771EC">
          <w:pPr>
            <w:pStyle w:val="E860D002857B4DA0A956D0914CEDF738"/>
          </w:pPr>
          <w:r>
            <w:rPr>
              <w:rStyle w:val="Zstupntext"/>
            </w:rPr>
            <w:t>Vyberte položku.</w:t>
          </w:r>
        </w:p>
      </w:docPartBody>
    </w:docPart>
    <w:docPart>
      <w:docPartPr>
        <w:name w:val="1B2A6A0B7E7046AD8580F3AEF15E2C3D"/>
        <w:category>
          <w:name w:val="Všeobecné"/>
          <w:gallery w:val="placeholder"/>
        </w:category>
        <w:types>
          <w:type w:val="bbPlcHdr"/>
        </w:types>
        <w:behaviors>
          <w:behavior w:val="content"/>
        </w:behaviors>
        <w:guid w:val="{01058330-81EA-450B-BD50-BD9AACA93193}"/>
      </w:docPartPr>
      <w:docPartBody>
        <w:p w:rsidR="00F648F4" w:rsidRDefault="002771EC" w:rsidP="002771EC">
          <w:pPr>
            <w:pStyle w:val="1B2A6A0B7E7046AD8580F3AEF15E2C3D"/>
          </w:pPr>
          <w:r>
            <w:rPr>
              <w:rStyle w:val="Zstupntext"/>
            </w:rPr>
            <w:t>Vyberte položku.</w:t>
          </w:r>
        </w:p>
      </w:docPartBody>
    </w:docPart>
    <w:docPart>
      <w:docPartPr>
        <w:name w:val="811783210BA74986B2259FFD438C80CB"/>
        <w:category>
          <w:name w:val="Všeobecné"/>
          <w:gallery w:val="placeholder"/>
        </w:category>
        <w:types>
          <w:type w:val="bbPlcHdr"/>
        </w:types>
        <w:behaviors>
          <w:behavior w:val="content"/>
        </w:behaviors>
        <w:guid w:val="{E6140881-0476-4703-B529-A31022B213FB}"/>
      </w:docPartPr>
      <w:docPartBody>
        <w:p w:rsidR="00F648F4" w:rsidRDefault="002771EC" w:rsidP="002771EC">
          <w:pPr>
            <w:pStyle w:val="811783210BA74986B2259FFD438C80CB"/>
          </w:pPr>
          <w:r>
            <w:rPr>
              <w:rStyle w:val="Zstupntext"/>
            </w:rPr>
            <w:t>Vyberte položku.</w:t>
          </w:r>
        </w:p>
      </w:docPartBody>
    </w:docPart>
    <w:docPart>
      <w:docPartPr>
        <w:name w:val="4C3280DDCD3D42628032A4579911DAD5"/>
        <w:category>
          <w:name w:val="Všeobecné"/>
          <w:gallery w:val="placeholder"/>
        </w:category>
        <w:types>
          <w:type w:val="bbPlcHdr"/>
        </w:types>
        <w:behaviors>
          <w:behavior w:val="content"/>
        </w:behaviors>
        <w:guid w:val="{3F0B0D8A-86E5-4DF5-8AEC-45DE2FF62A3B}"/>
      </w:docPartPr>
      <w:docPartBody>
        <w:p w:rsidR="00F648F4" w:rsidRDefault="002771EC" w:rsidP="002771EC">
          <w:pPr>
            <w:pStyle w:val="4C3280DDCD3D42628032A4579911DAD5"/>
          </w:pPr>
          <w:r>
            <w:rPr>
              <w:rStyle w:val="Zstupntext"/>
            </w:rPr>
            <w:t>Vyberte položku.</w:t>
          </w:r>
        </w:p>
      </w:docPartBody>
    </w:docPart>
    <w:docPart>
      <w:docPartPr>
        <w:name w:val="D9FDE368E9F54E778A6A8FBA2248E647"/>
        <w:category>
          <w:name w:val="Všeobecné"/>
          <w:gallery w:val="placeholder"/>
        </w:category>
        <w:types>
          <w:type w:val="bbPlcHdr"/>
        </w:types>
        <w:behaviors>
          <w:behavior w:val="content"/>
        </w:behaviors>
        <w:guid w:val="{B468CE10-C2E9-4198-B94E-742254C25DD7}"/>
      </w:docPartPr>
      <w:docPartBody>
        <w:p w:rsidR="00F648F4" w:rsidRDefault="002771EC" w:rsidP="002771EC">
          <w:pPr>
            <w:pStyle w:val="D9FDE368E9F54E778A6A8FBA2248E647"/>
          </w:pPr>
          <w:r>
            <w:rPr>
              <w:rStyle w:val="Zstupntext"/>
            </w:rPr>
            <w:t>Vyberte položku.</w:t>
          </w:r>
        </w:p>
      </w:docPartBody>
    </w:docPart>
    <w:docPart>
      <w:docPartPr>
        <w:name w:val="E440A486AAB04BD1AC232D0C979C1D78"/>
        <w:category>
          <w:name w:val="Všeobecné"/>
          <w:gallery w:val="placeholder"/>
        </w:category>
        <w:types>
          <w:type w:val="bbPlcHdr"/>
        </w:types>
        <w:behaviors>
          <w:behavior w:val="content"/>
        </w:behaviors>
        <w:guid w:val="{380451D2-9888-4E4E-9668-DDE14FD64D3A}"/>
      </w:docPartPr>
      <w:docPartBody>
        <w:p w:rsidR="00F648F4" w:rsidRDefault="002771EC" w:rsidP="002771EC">
          <w:pPr>
            <w:pStyle w:val="E440A486AAB04BD1AC232D0C979C1D78"/>
          </w:pPr>
          <w:r>
            <w:rPr>
              <w:rStyle w:val="Zstupntext"/>
            </w:rPr>
            <w:t>Vyberte položku.</w:t>
          </w:r>
        </w:p>
      </w:docPartBody>
    </w:docPart>
    <w:docPart>
      <w:docPartPr>
        <w:name w:val="390E9AD1A15E481E8166238662E18D41"/>
        <w:category>
          <w:name w:val="Všeobecné"/>
          <w:gallery w:val="placeholder"/>
        </w:category>
        <w:types>
          <w:type w:val="bbPlcHdr"/>
        </w:types>
        <w:behaviors>
          <w:behavior w:val="content"/>
        </w:behaviors>
        <w:guid w:val="{AB315167-0564-482E-9609-5780E3BB254A}"/>
      </w:docPartPr>
      <w:docPartBody>
        <w:p w:rsidR="00F648F4" w:rsidRDefault="002771EC" w:rsidP="002771EC">
          <w:pPr>
            <w:pStyle w:val="390E9AD1A15E481E8166238662E18D41"/>
          </w:pPr>
          <w:r>
            <w:rPr>
              <w:rStyle w:val="Zstupntext"/>
            </w:rPr>
            <w:t>Vyberte položku.</w:t>
          </w:r>
        </w:p>
      </w:docPartBody>
    </w:docPart>
    <w:docPart>
      <w:docPartPr>
        <w:name w:val="1AB55416BAC84EDCA7083A268F41C1BA"/>
        <w:category>
          <w:name w:val="Všeobecné"/>
          <w:gallery w:val="placeholder"/>
        </w:category>
        <w:types>
          <w:type w:val="bbPlcHdr"/>
        </w:types>
        <w:behaviors>
          <w:behavior w:val="content"/>
        </w:behaviors>
        <w:guid w:val="{C64C1FC1-D1F2-49D4-9E6D-18C352BD5661}"/>
      </w:docPartPr>
      <w:docPartBody>
        <w:p w:rsidR="00F648F4" w:rsidRDefault="002771EC" w:rsidP="002771EC">
          <w:pPr>
            <w:pStyle w:val="1AB55416BAC84EDCA7083A268F41C1BA"/>
          </w:pPr>
          <w:r>
            <w:rPr>
              <w:rStyle w:val="Zstupntext"/>
            </w:rPr>
            <w:t>Vyberte položku.</w:t>
          </w:r>
        </w:p>
      </w:docPartBody>
    </w:docPart>
    <w:docPart>
      <w:docPartPr>
        <w:name w:val="CD4162CB100A4C69B5EBD7CFE9230936"/>
        <w:category>
          <w:name w:val="Všeobecné"/>
          <w:gallery w:val="placeholder"/>
        </w:category>
        <w:types>
          <w:type w:val="bbPlcHdr"/>
        </w:types>
        <w:behaviors>
          <w:behavior w:val="content"/>
        </w:behaviors>
        <w:guid w:val="{4FA41018-5BE2-40DE-A4BE-4ED2E0474E7C}"/>
      </w:docPartPr>
      <w:docPartBody>
        <w:p w:rsidR="00F648F4" w:rsidRDefault="002771EC" w:rsidP="002771EC">
          <w:pPr>
            <w:pStyle w:val="CD4162CB100A4C69B5EBD7CFE9230936"/>
          </w:pPr>
          <w:r>
            <w:rPr>
              <w:rStyle w:val="Zstupntext"/>
            </w:rPr>
            <w:t>Vyberte položku.</w:t>
          </w:r>
        </w:p>
      </w:docPartBody>
    </w:docPart>
    <w:docPart>
      <w:docPartPr>
        <w:name w:val="E920F37E5D4948B88232DA3B2580995F"/>
        <w:category>
          <w:name w:val="Všeobecné"/>
          <w:gallery w:val="placeholder"/>
        </w:category>
        <w:types>
          <w:type w:val="bbPlcHdr"/>
        </w:types>
        <w:behaviors>
          <w:behavior w:val="content"/>
        </w:behaviors>
        <w:guid w:val="{FEDCA6BC-3EB4-47CA-9CA5-F4F1F167E90A}"/>
      </w:docPartPr>
      <w:docPartBody>
        <w:p w:rsidR="00F648F4" w:rsidRDefault="002771EC" w:rsidP="002771EC">
          <w:pPr>
            <w:pStyle w:val="E920F37E5D4948B88232DA3B2580995F"/>
          </w:pPr>
          <w:r>
            <w:rPr>
              <w:rStyle w:val="Zstupntext"/>
            </w:rPr>
            <w:t>Vyberte položku.</w:t>
          </w:r>
        </w:p>
      </w:docPartBody>
    </w:docPart>
    <w:docPart>
      <w:docPartPr>
        <w:name w:val="DD9DEA91FE5E4CBFADBD60DD11E727D3"/>
        <w:category>
          <w:name w:val="Všeobecné"/>
          <w:gallery w:val="placeholder"/>
        </w:category>
        <w:types>
          <w:type w:val="bbPlcHdr"/>
        </w:types>
        <w:behaviors>
          <w:behavior w:val="content"/>
        </w:behaviors>
        <w:guid w:val="{4D48DCF0-9E85-40DA-8A6B-039184B3EB83}"/>
      </w:docPartPr>
      <w:docPartBody>
        <w:p w:rsidR="00F648F4" w:rsidRDefault="002771EC" w:rsidP="002771EC">
          <w:pPr>
            <w:pStyle w:val="DD9DEA91FE5E4CBFADBD60DD11E727D3"/>
          </w:pPr>
          <w:r>
            <w:rPr>
              <w:rStyle w:val="Zstupntext"/>
            </w:rPr>
            <w:t>Vyberte položku.</w:t>
          </w:r>
        </w:p>
      </w:docPartBody>
    </w:docPart>
    <w:docPart>
      <w:docPartPr>
        <w:name w:val="A6006A29F6EA4EBA81065AF680394FFE"/>
        <w:category>
          <w:name w:val="Všeobecné"/>
          <w:gallery w:val="placeholder"/>
        </w:category>
        <w:types>
          <w:type w:val="bbPlcHdr"/>
        </w:types>
        <w:behaviors>
          <w:behavior w:val="content"/>
        </w:behaviors>
        <w:guid w:val="{B24D63B3-FFEB-4908-AAEC-4FE7A0F2149C}"/>
      </w:docPartPr>
      <w:docPartBody>
        <w:p w:rsidR="00F648F4" w:rsidRDefault="002771EC" w:rsidP="002771EC">
          <w:pPr>
            <w:pStyle w:val="A6006A29F6EA4EBA81065AF680394FFE"/>
          </w:pPr>
          <w:r>
            <w:rPr>
              <w:rStyle w:val="Zstupntext"/>
            </w:rPr>
            <w:t>Vyberte položku.</w:t>
          </w:r>
        </w:p>
      </w:docPartBody>
    </w:docPart>
    <w:docPart>
      <w:docPartPr>
        <w:name w:val="149601535C3D4EA6BBE4E3C3F417DCE0"/>
        <w:category>
          <w:name w:val="Všeobecné"/>
          <w:gallery w:val="placeholder"/>
        </w:category>
        <w:types>
          <w:type w:val="bbPlcHdr"/>
        </w:types>
        <w:behaviors>
          <w:behavior w:val="content"/>
        </w:behaviors>
        <w:guid w:val="{96AF12EB-7D5D-40F8-B1CE-D5A21D8C396F}"/>
      </w:docPartPr>
      <w:docPartBody>
        <w:p w:rsidR="00F648F4" w:rsidRDefault="002771EC" w:rsidP="002771EC">
          <w:pPr>
            <w:pStyle w:val="149601535C3D4EA6BBE4E3C3F417DCE0"/>
          </w:pPr>
          <w:r>
            <w:rPr>
              <w:rStyle w:val="Zstupntext"/>
            </w:rPr>
            <w:t>Vyberte položku.</w:t>
          </w:r>
        </w:p>
      </w:docPartBody>
    </w:docPart>
    <w:docPart>
      <w:docPartPr>
        <w:name w:val="AED2968D177C489F8B0B5F233C235BF5"/>
        <w:category>
          <w:name w:val="Všeobecné"/>
          <w:gallery w:val="placeholder"/>
        </w:category>
        <w:types>
          <w:type w:val="bbPlcHdr"/>
        </w:types>
        <w:behaviors>
          <w:behavior w:val="content"/>
        </w:behaviors>
        <w:guid w:val="{42909E2E-B1D1-43D8-A0F6-F133D68F23F9}"/>
      </w:docPartPr>
      <w:docPartBody>
        <w:p w:rsidR="00F648F4" w:rsidRDefault="002771EC" w:rsidP="002771EC">
          <w:pPr>
            <w:pStyle w:val="AED2968D177C489F8B0B5F233C235BF5"/>
          </w:pPr>
          <w:r>
            <w:rPr>
              <w:rStyle w:val="Zstupntext"/>
            </w:rPr>
            <w:t>Vyberte položku.</w:t>
          </w:r>
        </w:p>
      </w:docPartBody>
    </w:docPart>
    <w:docPart>
      <w:docPartPr>
        <w:name w:val="C020696C5DAB4ADFB9A55CD0F97A436B"/>
        <w:category>
          <w:name w:val="Všeobecné"/>
          <w:gallery w:val="placeholder"/>
        </w:category>
        <w:types>
          <w:type w:val="bbPlcHdr"/>
        </w:types>
        <w:behaviors>
          <w:behavior w:val="content"/>
        </w:behaviors>
        <w:guid w:val="{979B0298-7A8C-4D48-84B8-59ACB63113C0}"/>
      </w:docPartPr>
      <w:docPartBody>
        <w:p w:rsidR="00F648F4" w:rsidRDefault="002771EC" w:rsidP="002771EC">
          <w:pPr>
            <w:pStyle w:val="C020696C5DAB4ADFB9A55CD0F97A436B"/>
          </w:pPr>
          <w:r>
            <w:rPr>
              <w:rStyle w:val="Zstupntext"/>
            </w:rPr>
            <w:t>Vyberte položku.</w:t>
          </w:r>
        </w:p>
      </w:docPartBody>
    </w:docPart>
    <w:docPart>
      <w:docPartPr>
        <w:name w:val="7203128D428B4DC5B4A91F4EAEDC442F"/>
        <w:category>
          <w:name w:val="Všeobecné"/>
          <w:gallery w:val="placeholder"/>
        </w:category>
        <w:types>
          <w:type w:val="bbPlcHdr"/>
        </w:types>
        <w:behaviors>
          <w:behavior w:val="content"/>
        </w:behaviors>
        <w:guid w:val="{577CE00A-C444-489B-B6BA-C466089DC4D3}"/>
      </w:docPartPr>
      <w:docPartBody>
        <w:p w:rsidR="00F648F4" w:rsidRDefault="002771EC" w:rsidP="002771EC">
          <w:pPr>
            <w:pStyle w:val="7203128D428B4DC5B4A91F4EAEDC442F"/>
          </w:pPr>
          <w:r>
            <w:rPr>
              <w:rStyle w:val="Zstupntext"/>
            </w:rPr>
            <w:t>Vyberte položku.</w:t>
          </w:r>
        </w:p>
      </w:docPartBody>
    </w:docPart>
    <w:docPart>
      <w:docPartPr>
        <w:name w:val="CBDE8F207B0B4551AAA8A2D4679543B7"/>
        <w:category>
          <w:name w:val="Všeobecné"/>
          <w:gallery w:val="placeholder"/>
        </w:category>
        <w:types>
          <w:type w:val="bbPlcHdr"/>
        </w:types>
        <w:behaviors>
          <w:behavior w:val="content"/>
        </w:behaviors>
        <w:guid w:val="{FB4133DE-BD52-40FC-B613-2E76F7785162}"/>
      </w:docPartPr>
      <w:docPartBody>
        <w:p w:rsidR="00F648F4" w:rsidRDefault="002771EC" w:rsidP="002771EC">
          <w:pPr>
            <w:pStyle w:val="CBDE8F207B0B4551AAA8A2D4679543B7"/>
          </w:pPr>
          <w:r>
            <w:rPr>
              <w:rStyle w:val="Zstupntext"/>
            </w:rPr>
            <w:t>Vyberte položku.</w:t>
          </w:r>
        </w:p>
      </w:docPartBody>
    </w:docPart>
    <w:docPart>
      <w:docPartPr>
        <w:name w:val="DB8E1D1A3FCB4153A5C0514338133382"/>
        <w:category>
          <w:name w:val="Všeobecné"/>
          <w:gallery w:val="placeholder"/>
        </w:category>
        <w:types>
          <w:type w:val="bbPlcHdr"/>
        </w:types>
        <w:behaviors>
          <w:behavior w:val="content"/>
        </w:behaviors>
        <w:guid w:val="{7ACDBEED-A39B-46E3-A8A1-BC5FF27A37E3}"/>
      </w:docPartPr>
      <w:docPartBody>
        <w:p w:rsidR="00F648F4" w:rsidRDefault="002771EC" w:rsidP="002771EC">
          <w:pPr>
            <w:pStyle w:val="DB8E1D1A3FCB4153A5C0514338133382"/>
          </w:pPr>
          <w:r>
            <w:rPr>
              <w:rStyle w:val="Zstupntext"/>
            </w:rPr>
            <w:t>Vyberte položku.</w:t>
          </w:r>
        </w:p>
      </w:docPartBody>
    </w:docPart>
    <w:docPart>
      <w:docPartPr>
        <w:name w:val="7AD8DC9FAD874D2490835D30B1F6BEC1"/>
        <w:category>
          <w:name w:val="Všeobecné"/>
          <w:gallery w:val="placeholder"/>
        </w:category>
        <w:types>
          <w:type w:val="bbPlcHdr"/>
        </w:types>
        <w:behaviors>
          <w:behavior w:val="content"/>
        </w:behaviors>
        <w:guid w:val="{833C1A87-A632-4FF7-80F4-AF8F73BDA205}"/>
      </w:docPartPr>
      <w:docPartBody>
        <w:p w:rsidR="00F648F4" w:rsidRDefault="002771EC" w:rsidP="002771EC">
          <w:pPr>
            <w:pStyle w:val="7AD8DC9FAD874D2490835D30B1F6BEC1"/>
          </w:pPr>
          <w:r>
            <w:rPr>
              <w:rStyle w:val="Zstupntext"/>
            </w:rPr>
            <w:t>Vyberte položku.</w:t>
          </w:r>
        </w:p>
      </w:docPartBody>
    </w:docPart>
    <w:docPart>
      <w:docPartPr>
        <w:name w:val="1012BEF7E368425DBE7841E915A03A50"/>
        <w:category>
          <w:name w:val="Všeobecné"/>
          <w:gallery w:val="placeholder"/>
        </w:category>
        <w:types>
          <w:type w:val="bbPlcHdr"/>
        </w:types>
        <w:behaviors>
          <w:behavior w:val="content"/>
        </w:behaviors>
        <w:guid w:val="{D942FD8F-22A2-4709-BE9D-FC2A5690732B}"/>
      </w:docPartPr>
      <w:docPartBody>
        <w:p w:rsidR="00F648F4" w:rsidRDefault="002771EC" w:rsidP="002771EC">
          <w:pPr>
            <w:pStyle w:val="1012BEF7E368425DBE7841E915A03A50"/>
          </w:pPr>
          <w:r>
            <w:rPr>
              <w:rStyle w:val="Zstupntext"/>
            </w:rPr>
            <w:t>Vyberte položku.</w:t>
          </w:r>
        </w:p>
      </w:docPartBody>
    </w:docPart>
    <w:docPart>
      <w:docPartPr>
        <w:name w:val="9BA94F9A3DE24AB19498B294BBB31043"/>
        <w:category>
          <w:name w:val="Všeobecné"/>
          <w:gallery w:val="placeholder"/>
        </w:category>
        <w:types>
          <w:type w:val="bbPlcHdr"/>
        </w:types>
        <w:behaviors>
          <w:behavior w:val="content"/>
        </w:behaviors>
        <w:guid w:val="{51986915-D54C-49A0-B8CD-00A069D288A0}"/>
      </w:docPartPr>
      <w:docPartBody>
        <w:p w:rsidR="00F648F4" w:rsidRDefault="002771EC" w:rsidP="002771EC">
          <w:pPr>
            <w:pStyle w:val="9BA94F9A3DE24AB19498B294BBB31043"/>
          </w:pPr>
          <w:r>
            <w:rPr>
              <w:rStyle w:val="Zstupntext"/>
            </w:rPr>
            <w:t>Vyberte položku.</w:t>
          </w:r>
        </w:p>
      </w:docPartBody>
    </w:docPart>
    <w:docPart>
      <w:docPartPr>
        <w:name w:val="2077E7648B154205973F60CD7FD8CE79"/>
        <w:category>
          <w:name w:val="Všeobecné"/>
          <w:gallery w:val="placeholder"/>
        </w:category>
        <w:types>
          <w:type w:val="bbPlcHdr"/>
        </w:types>
        <w:behaviors>
          <w:behavior w:val="content"/>
        </w:behaviors>
        <w:guid w:val="{BBE3E438-63EF-4E77-AC78-FD32390AB98B}"/>
      </w:docPartPr>
      <w:docPartBody>
        <w:p w:rsidR="00F648F4" w:rsidRDefault="002771EC" w:rsidP="002771EC">
          <w:pPr>
            <w:pStyle w:val="2077E7648B154205973F60CD7FD8CE79"/>
          </w:pPr>
          <w:r>
            <w:rPr>
              <w:rStyle w:val="Zstupntext"/>
            </w:rPr>
            <w:t>Vyberte položku.</w:t>
          </w:r>
        </w:p>
      </w:docPartBody>
    </w:docPart>
    <w:docPart>
      <w:docPartPr>
        <w:name w:val="79B5B76E48F942E4888F72C8C31DF6FE"/>
        <w:category>
          <w:name w:val="Všeobecné"/>
          <w:gallery w:val="placeholder"/>
        </w:category>
        <w:types>
          <w:type w:val="bbPlcHdr"/>
        </w:types>
        <w:behaviors>
          <w:behavior w:val="content"/>
        </w:behaviors>
        <w:guid w:val="{1BDAA43B-3689-4F8E-891D-735D88ABFD7B}"/>
      </w:docPartPr>
      <w:docPartBody>
        <w:p w:rsidR="00F648F4" w:rsidRDefault="002771EC" w:rsidP="002771EC">
          <w:pPr>
            <w:pStyle w:val="79B5B76E48F942E4888F72C8C31DF6FE"/>
          </w:pPr>
          <w:r>
            <w:rPr>
              <w:rStyle w:val="Zstupntext"/>
            </w:rPr>
            <w:t>Vyberte položku.</w:t>
          </w:r>
        </w:p>
      </w:docPartBody>
    </w:docPart>
    <w:docPart>
      <w:docPartPr>
        <w:name w:val="829CA0C4CB3849D2986E16FA0810D557"/>
        <w:category>
          <w:name w:val="Všeobecné"/>
          <w:gallery w:val="placeholder"/>
        </w:category>
        <w:types>
          <w:type w:val="bbPlcHdr"/>
        </w:types>
        <w:behaviors>
          <w:behavior w:val="content"/>
        </w:behaviors>
        <w:guid w:val="{8E63539A-B39A-4D8F-990E-171C487D1E27}"/>
      </w:docPartPr>
      <w:docPartBody>
        <w:p w:rsidR="00F648F4" w:rsidRDefault="002771EC" w:rsidP="002771EC">
          <w:pPr>
            <w:pStyle w:val="829CA0C4CB3849D2986E16FA0810D557"/>
          </w:pPr>
          <w:r>
            <w:rPr>
              <w:rStyle w:val="Zstupntext"/>
            </w:rPr>
            <w:t>Vyberte položku.</w:t>
          </w:r>
        </w:p>
      </w:docPartBody>
    </w:docPart>
    <w:docPart>
      <w:docPartPr>
        <w:name w:val="DA359DD4888F419DA00CD012FA3E26F2"/>
        <w:category>
          <w:name w:val="Všeobecné"/>
          <w:gallery w:val="placeholder"/>
        </w:category>
        <w:types>
          <w:type w:val="bbPlcHdr"/>
        </w:types>
        <w:behaviors>
          <w:behavior w:val="content"/>
        </w:behaviors>
        <w:guid w:val="{31F5CCB2-B0AD-4C88-907A-AE2F345CFD40}"/>
      </w:docPartPr>
      <w:docPartBody>
        <w:p w:rsidR="00F648F4" w:rsidRDefault="002771EC" w:rsidP="002771EC">
          <w:pPr>
            <w:pStyle w:val="DA359DD4888F419DA00CD012FA3E26F2"/>
          </w:pPr>
          <w:r>
            <w:rPr>
              <w:rStyle w:val="Zstupntext"/>
            </w:rPr>
            <w:t>Vyberte položku.</w:t>
          </w:r>
        </w:p>
      </w:docPartBody>
    </w:docPart>
    <w:docPart>
      <w:docPartPr>
        <w:name w:val="069822FB38F64D949EC0E4379B11D520"/>
        <w:category>
          <w:name w:val="Všeobecné"/>
          <w:gallery w:val="placeholder"/>
        </w:category>
        <w:types>
          <w:type w:val="bbPlcHdr"/>
        </w:types>
        <w:behaviors>
          <w:behavior w:val="content"/>
        </w:behaviors>
        <w:guid w:val="{91B1BAD4-71B4-4969-8D92-3767BC7AF052}"/>
      </w:docPartPr>
      <w:docPartBody>
        <w:p w:rsidR="00F648F4" w:rsidRDefault="002771EC" w:rsidP="002771EC">
          <w:pPr>
            <w:pStyle w:val="069822FB38F64D949EC0E4379B11D520"/>
          </w:pPr>
          <w:r>
            <w:rPr>
              <w:rStyle w:val="Zstupntext"/>
            </w:rPr>
            <w:t>Vyberte položku.</w:t>
          </w:r>
        </w:p>
      </w:docPartBody>
    </w:docPart>
    <w:docPart>
      <w:docPartPr>
        <w:name w:val="8D07DC64C5E74385BABBA3641B85B0CB"/>
        <w:category>
          <w:name w:val="Všeobecné"/>
          <w:gallery w:val="placeholder"/>
        </w:category>
        <w:types>
          <w:type w:val="bbPlcHdr"/>
        </w:types>
        <w:behaviors>
          <w:behavior w:val="content"/>
        </w:behaviors>
        <w:guid w:val="{94615B86-A273-4D93-A1FD-1D5865F0DE0A}"/>
      </w:docPartPr>
      <w:docPartBody>
        <w:p w:rsidR="00F648F4" w:rsidRDefault="002771EC" w:rsidP="002771EC">
          <w:pPr>
            <w:pStyle w:val="8D07DC64C5E74385BABBA3641B85B0CB"/>
          </w:pPr>
          <w:r>
            <w:rPr>
              <w:rStyle w:val="Zstupntext"/>
            </w:rPr>
            <w:t>Vyberte položku.</w:t>
          </w:r>
        </w:p>
      </w:docPartBody>
    </w:docPart>
    <w:docPart>
      <w:docPartPr>
        <w:name w:val="A6901DB3C51143BEA5423C65D5A83A3B"/>
        <w:category>
          <w:name w:val="Všeobecné"/>
          <w:gallery w:val="placeholder"/>
        </w:category>
        <w:types>
          <w:type w:val="bbPlcHdr"/>
        </w:types>
        <w:behaviors>
          <w:behavior w:val="content"/>
        </w:behaviors>
        <w:guid w:val="{266327A9-AC43-4FC3-AB2F-2362688C349C}"/>
      </w:docPartPr>
      <w:docPartBody>
        <w:p w:rsidR="00F648F4" w:rsidRDefault="002771EC" w:rsidP="002771EC">
          <w:pPr>
            <w:pStyle w:val="A6901DB3C51143BEA5423C65D5A83A3B"/>
          </w:pPr>
          <w:r>
            <w:rPr>
              <w:rStyle w:val="Zstupntext"/>
            </w:rPr>
            <w:t>Vyberte položku.</w:t>
          </w:r>
        </w:p>
      </w:docPartBody>
    </w:docPart>
    <w:docPart>
      <w:docPartPr>
        <w:name w:val="AAE049867B2142FC829676206DC2D6EA"/>
        <w:category>
          <w:name w:val="Všeobecné"/>
          <w:gallery w:val="placeholder"/>
        </w:category>
        <w:types>
          <w:type w:val="bbPlcHdr"/>
        </w:types>
        <w:behaviors>
          <w:behavior w:val="content"/>
        </w:behaviors>
        <w:guid w:val="{280683A6-2C0A-41F2-860E-5FBA2CD9669F}"/>
      </w:docPartPr>
      <w:docPartBody>
        <w:p w:rsidR="00F648F4" w:rsidRDefault="002771EC" w:rsidP="002771EC">
          <w:pPr>
            <w:pStyle w:val="AAE049867B2142FC829676206DC2D6EA"/>
          </w:pPr>
          <w:r>
            <w:rPr>
              <w:rStyle w:val="Zstupntext"/>
            </w:rPr>
            <w:t>Vyberte položku.</w:t>
          </w:r>
        </w:p>
      </w:docPartBody>
    </w:docPart>
    <w:docPart>
      <w:docPartPr>
        <w:name w:val="66FF19CFE78D445E94E3B4B8D6281416"/>
        <w:category>
          <w:name w:val="Všeobecné"/>
          <w:gallery w:val="placeholder"/>
        </w:category>
        <w:types>
          <w:type w:val="bbPlcHdr"/>
        </w:types>
        <w:behaviors>
          <w:behavior w:val="content"/>
        </w:behaviors>
        <w:guid w:val="{D469F1DD-0EEE-4C3D-ABC5-034139F64C45}"/>
      </w:docPartPr>
      <w:docPartBody>
        <w:p w:rsidR="00F648F4" w:rsidRDefault="002771EC" w:rsidP="002771EC">
          <w:pPr>
            <w:pStyle w:val="66FF19CFE78D445E94E3B4B8D6281416"/>
          </w:pPr>
          <w:r>
            <w:rPr>
              <w:rStyle w:val="Zstupntext"/>
            </w:rPr>
            <w:t>Vyberte položku.</w:t>
          </w:r>
        </w:p>
      </w:docPartBody>
    </w:docPart>
    <w:docPart>
      <w:docPartPr>
        <w:name w:val="6FA4AD2822BF4CB8828A2E1BA30A2926"/>
        <w:category>
          <w:name w:val="Všeobecné"/>
          <w:gallery w:val="placeholder"/>
        </w:category>
        <w:types>
          <w:type w:val="bbPlcHdr"/>
        </w:types>
        <w:behaviors>
          <w:behavior w:val="content"/>
        </w:behaviors>
        <w:guid w:val="{445D3083-51A3-40EE-BE85-8D6FD80C1E97}"/>
      </w:docPartPr>
      <w:docPartBody>
        <w:p w:rsidR="00F648F4" w:rsidRDefault="002771EC" w:rsidP="002771EC">
          <w:pPr>
            <w:pStyle w:val="6FA4AD2822BF4CB8828A2E1BA30A2926"/>
          </w:pPr>
          <w:r>
            <w:rPr>
              <w:rStyle w:val="Zstupntext"/>
            </w:rPr>
            <w:t>Vyberte položku.</w:t>
          </w:r>
        </w:p>
      </w:docPartBody>
    </w:docPart>
    <w:docPart>
      <w:docPartPr>
        <w:name w:val="46FC3B167BBA462C81EB8B6EEFC3BDB4"/>
        <w:category>
          <w:name w:val="Všeobecné"/>
          <w:gallery w:val="placeholder"/>
        </w:category>
        <w:types>
          <w:type w:val="bbPlcHdr"/>
        </w:types>
        <w:behaviors>
          <w:behavior w:val="content"/>
        </w:behaviors>
        <w:guid w:val="{954447FC-DA34-4790-9BC0-93427D9C51FF}"/>
      </w:docPartPr>
      <w:docPartBody>
        <w:p w:rsidR="00F648F4" w:rsidRDefault="002771EC" w:rsidP="002771EC">
          <w:pPr>
            <w:pStyle w:val="46FC3B167BBA462C81EB8B6EEFC3BDB4"/>
          </w:pPr>
          <w:r>
            <w:rPr>
              <w:rStyle w:val="Zstupntext"/>
            </w:rPr>
            <w:t>Vyberte položku.</w:t>
          </w:r>
        </w:p>
      </w:docPartBody>
    </w:docPart>
    <w:docPart>
      <w:docPartPr>
        <w:name w:val="1615573A2EB34B47B7CA8CAA4AFBFC32"/>
        <w:category>
          <w:name w:val="Všeobecné"/>
          <w:gallery w:val="placeholder"/>
        </w:category>
        <w:types>
          <w:type w:val="bbPlcHdr"/>
        </w:types>
        <w:behaviors>
          <w:behavior w:val="content"/>
        </w:behaviors>
        <w:guid w:val="{A92DAF5E-9E35-4705-9464-CDD0E8793254}"/>
      </w:docPartPr>
      <w:docPartBody>
        <w:p w:rsidR="00F648F4" w:rsidRDefault="002771EC" w:rsidP="002771EC">
          <w:pPr>
            <w:pStyle w:val="1615573A2EB34B47B7CA8CAA4AFBFC32"/>
          </w:pPr>
          <w:r>
            <w:rPr>
              <w:rStyle w:val="Zstupntext"/>
            </w:rPr>
            <w:t>Vyberte položku.</w:t>
          </w:r>
        </w:p>
      </w:docPartBody>
    </w:docPart>
    <w:docPart>
      <w:docPartPr>
        <w:name w:val="9C3FCCE96BBF4FF5B3762895E4D25A6D"/>
        <w:category>
          <w:name w:val="Všeobecné"/>
          <w:gallery w:val="placeholder"/>
        </w:category>
        <w:types>
          <w:type w:val="bbPlcHdr"/>
        </w:types>
        <w:behaviors>
          <w:behavior w:val="content"/>
        </w:behaviors>
        <w:guid w:val="{FBAFB04B-66A9-4175-A538-DEC98147C090}"/>
      </w:docPartPr>
      <w:docPartBody>
        <w:p w:rsidR="00F648F4" w:rsidRDefault="002771EC" w:rsidP="002771EC">
          <w:pPr>
            <w:pStyle w:val="9C3FCCE96BBF4FF5B3762895E4D25A6D"/>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071"/>
    <w:rsid w:val="002771EC"/>
    <w:rsid w:val="0036034D"/>
    <w:rsid w:val="004019D9"/>
    <w:rsid w:val="00493709"/>
    <w:rsid w:val="004C5E3A"/>
    <w:rsid w:val="00537A97"/>
    <w:rsid w:val="00807D03"/>
    <w:rsid w:val="00BD5071"/>
    <w:rsid w:val="00BF4FFC"/>
    <w:rsid w:val="00F648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648F4"/>
  </w:style>
  <w:style w:type="paragraph" w:customStyle="1" w:styleId="503FBE7C31FE4703BE65B3C15EB5F39A">
    <w:name w:val="503FBE7C31FE4703BE65B3C15EB5F39A"/>
    <w:rsid w:val="00BD5071"/>
  </w:style>
  <w:style w:type="paragraph" w:customStyle="1" w:styleId="DD9F4ED87DE446038C19B617F12A6BEE">
    <w:name w:val="DD9F4ED87DE446038C19B617F12A6BEE"/>
    <w:rsid w:val="002771EC"/>
  </w:style>
  <w:style w:type="paragraph" w:customStyle="1" w:styleId="1DF6A6DFA2664B8DB6B2D5EBF4FC589A">
    <w:name w:val="1DF6A6DFA2664B8DB6B2D5EBF4FC589A"/>
    <w:rsid w:val="002771EC"/>
  </w:style>
  <w:style w:type="paragraph" w:customStyle="1" w:styleId="24F97C0EE9944455A5CDB289C10A6D98">
    <w:name w:val="24F97C0EE9944455A5CDB289C10A6D98"/>
    <w:rsid w:val="002771EC"/>
  </w:style>
  <w:style w:type="paragraph" w:customStyle="1" w:styleId="8E861532DB004120BC030C3C8AAF8037">
    <w:name w:val="8E861532DB004120BC030C3C8AAF8037"/>
    <w:rsid w:val="002771EC"/>
  </w:style>
  <w:style w:type="paragraph" w:customStyle="1" w:styleId="AF2F30B06750414BBF6CA63BDEDCDF96">
    <w:name w:val="AF2F30B06750414BBF6CA63BDEDCDF96"/>
    <w:rsid w:val="002771EC"/>
  </w:style>
  <w:style w:type="paragraph" w:customStyle="1" w:styleId="C5D504603DEC4AEA9454CFADDCC2672C">
    <w:name w:val="C5D504603DEC4AEA9454CFADDCC2672C"/>
    <w:rsid w:val="002771EC"/>
  </w:style>
  <w:style w:type="paragraph" w:customStyle="1" w:styleId="D5121EAAE0DD4088AFB4BE1F11AF8B04">
    <w:name w:val="D5121EAAE0DD4088AFB4BE1F11AF8B04"/>
    <w:rsid w:val="002771EC"/>
  </w:style>
  <w:style w:type="paragraph" w:customStyle="1" w:styleId="54C5C41C636447B5A3EB5A84670D7B65">
    <w:name w:val="54C5C41C636447B5A3EB5A84670D7B65"/>
    <w:rsid w:val="002771EC"/>
  </w:style>
  <w:style w:type="paragraph" w:customStyle="1" w:styleId="938A0A2EE55A40009DA43796D588CA1B">
    <w:name w:val="938A0A2EE55A40009DA43796D588CA1B"/>
    <w:rsid w:val="002771EC"/>
  </w:style>
  <w:style w:type="paragraph" w:customStyle="1" w:styleId="6577B1B8186E467D87F544CBFD52E76A">
    <w:name w:val="6577B1B8186E467D87F544CBFD52E76A"/>
    <w:rsid w:val="002771EC"/>
  </w:style>
  <w:style w:type="paragraph" w:customStyle="1" w:styleId="FAC902BA0EF44D0CADE05F91BE45ADA5">
    <w:name w:val="FAC902BA0EF44D0CADE05F91BE45ADA5"/>
    <w:rsid w:val="002771EC"/>
  </w:style>
  <w:style w:type="paragraph" w:customStyle="1" w:styleId="47A287BB8FA24FD1AE4C58A602670119">
    <w:name w:val="47A287BB8FA24FD1AE4C58A602670119"/>
    <w:rsid w:val="002771EC"/>
  </w:style>
  <w:style w:type="paragraph" w:customStyle="1" w:styleId="948B60EFCFA1411C8062EB16DFD42A77">
    <w:name w:val="948B60EFCFA1411C8062EB16DFD42A77"/>
    <w:rsid w:val="002771EC"/>
  </w:style>
  <w:style w:type="paragraph" w:customStyle="1" w:styleId="3DE7C2A9E0534FC2BD3F8834E937E992">
    <w:name w:val="3DE7C2A9E0534FC2BD3F8834E937E992"/>
    <w:rsid w:val="002771EC"/>
  </w:style>
  <w:style w:type="paragraph" w:customStyle="1" w:styleId="77C4A5A4AC7841CEA412426115ADEB44">
    <w:name w:val="77C4A5A4AC7841CEA412426115ADEB44"/>
    <w:rsid w:val="002771EC"/>
  </w:style>
  <w:style w:type="paragraph" w:customStyle="1" w:styleId="1BDEF54886384775939B4CBDD58BFB0A">
    <w:name w:val="1BDEF54886384775939B4CBDD58BFB0A"/>
    <w:rsid w:val="002771EC"/>
  </w:style>
  <w:style w:type="paragraph" w:customStyle="1" w:styleId="48F6E25731EF46D39B78E75D9BB14EE8">
    <w:name w:val="48F6E25731EF46D39B78E75D9BB14EE8"/>
    <w:rsid w:val="002771EC"/>
  </w:style>
  <w:style w:type="paragraph" w:customStyle="1" w:styleId="AFE0A1BEE0EC4098B19DA5E96F71248D">
    <w:name w:val="AFE0A1BEE0EC4098B19DA5E96F71248D"/>
    <w:rsid w:val="002771EC"/>
  </w:style>
  <w:style w:type="paragraph" w:customStyle="1" w:styleId="F072D38295C342D79BC10E4598ED2BC6">
    <w:name w:val="F072D38295C342D79BC10E4598ED2BC6"/>
    <w:rsid w:val="002771EC"/>
  </w:style>
  <w:style w:type="paragraph" w:customStyle="1" w:styleId="6FFBF68FB043462C8466AAB7CC611362">
    <w:name w:val="6FFBF68FB043462C8466AAB7CC611362"/>
    <w:rsid w:val="002771EC"/>
  </w:style>
  <w:style w:type="paragraph" w:customStyle="1" w:styleId="7B48D9779FB141CAB90E67F06ABE5D65">
    <w:name w:val="7B48D9779FB141CAB90E67F06ABE5D65"/>
    <w:rsid w:val="002771EC"/>
  </w:style>
  <w:style w:type="paragraph" w:customStyle="1" w:styleId="7A9B629BAF81460FBAB38E49E06D64F1">
    <w:name w:val="7A9B629BAF81460FBAB38E49E06D64F1"/>
    <w:rsid w:val="002771EC"/>
  </w:style>
  <w:style w:type="paragraph" w:customStyle="1" w:styleId="7258A664689A4E009C04DE805B0F7A04">
    <w:name w:val="7258A664689A4E009C04DE805B0F7A04"/>
    <w:rsid w:val="002771EC"/>
  </w:style>
  <w:style w:type="paragraph" w:customStyle="1" w:styleId="34A418AFE5DB4DA3833713CA6008E836">
    <w:name w:val="34A418AFE5DB4DA3833713CA6008E836"/>
    <w:rsid w:val="002771EC"/>
  </w:style>
  <w:style w:type="paragraph" w:customStyle="1" w:styleId="A78F51FA6B8C4D9691F470F757066D19">
    <w:name w:val="A78F51FA6B8C4D9691F470F757066D19"/>
    <w:rsid w:val="002771EC"/>
  </w:style>
  <w:style w:type="paragraph" w:customStyle="1" w:styleId="AC75061BD815452CBE2950BBC7685D3D">
    <w:name w:val="AC75061BD815452CBE2950BBC7685D3D"/>
    <w:rsid w:val="002771EC"/>
  </w:style>
  <w:style w:type="paragraph" w:customStyle="1" w:styleId="DE483856EF6248D585C9D2EB1755B55E">
    <w:name w:val="DE483856EF6248D585C9D2EB1755B55E"/>
    <w:rsid w:val="002771EC"/>
  </w:style>
  <w:style w:type="paragraph" w:customStyle="1" w:styleId="B0763B90F8CA4CF886B09B55FDBE445D">
    <w:name w:val="B0763B90F8CA4CF886B09B55FDBE445D"/>
    <w:rsid w:val="002771EC"/>
  </w:style>
  <w:style w:type="paragraph" w:customStyle="1" w:styleId="594ABDA5171349F4A2BEA1C96D71B29D">
    <w:name w:val="594ABDA5171349F4A2BEA1C96D71B29D"/>
    <w:rsid w:val="002771EC"/>
  </w:style>
  <w:style w:type="paragraph" w:customStyle="1" w:styleId="A3429694AACB4E088A0F9021272E9F52">
    <w:name w:val="A3429694AACB4E088A0F9021272E9F52"/>
    <w:rsid w:val="002771EC"/>
  </w:style>
  <w:style w:type="paragraph" w:customStyle="1" w:styleId="37E35CEEE0E14DFBA13B63946EFCA4AF">
    <w:name w:val="37E35CEEE0E14DFBA13B63946EFCA4AF"/>
    <w:rsid w:val="002771EC"/>
  </w:style>
  <w:style w:type="paragraph" w:customStyle="1" w:styleId="E6D59A1E0A50443F8A5FF92619F2D478">
    <w:name w:val="E6D59A1E0A50443F8A5FF92619F2D478"/>
    <w:rsid w:val="002771EC"/>
  </w:style>
  <w:style w:type="paragraph" w:customStyle="1" w:styleId="79F07E3FEC054C18955DF886CE2CD0DF">
    <w:name w:val="79F07E3FEC054C18955DF886CE2CD0DF"/>
    <w:rsid w:val="002771EC"/>
  </w:style>
  <w:style w:type="paragraph" w:customStyle="1" w:styleId="CBA67E57BDDC4CD6B75D117B8CDAE025">
    <w:name w:val="CBA67E57BDDC4CD6B75D117B8CDAE025"/>
    <w:rsid w:val="002771EC"/>
  </w:style>
  <w:style w:type="paragraph" w:customStyle="1" w:styleId="53B5CB25EC2C45049ADE41616C0824CF">
    <w:name w:val="53B5CB25EC2C45049ADE41616C0824CF"/>
    <w:rsid w:val="002771EC"/>
  </w:style>
  <w:style w:type="paragraph" w:customStyle="1" w:styleId="90ADA324BD5B4823BEA1AC4C9A4AA2E8">
    <w:name w:val="90ADA324BD5B4823BEA1AC4C9A4AA2E8"/>
    <w:rsid w:val="002771EC"/>
  </w:style>
  <w:style w:type="paragraph" w:customStyle="1" w:styleId="AE0381E0218546DA886B23C543D738CE">
    <w:name w:val="AE0381E0218546DA886B23C543D738CE"/>
    <w:rsid w:val="002771EC"/>
  </w:style>
  <w:style w:type="paragraph" w:customStyle="1" w:styleId="67FA06868C704BC9B3F65D6B96D64DAE">
    <w:name w:val="67FA06868C704BC9B3F65D6B96D64DAE"/>
    <w:rsid w:val="002771EC"/>
  </w:style>
  <w:style w:type="paragraph" w:customStyle="1" w:styleId="EDE850B8B96648559B32A80B298D16E6">
    <w:name w:val="EDE850B8B96648559B32A80B298D16E6"/>
    <w:rsid w:val="002771EC"/>
  </w:style>
  <w:style w:type="paragraph" w:customStyle="1" w:styleId="C026BFB976BE47D3B54A8BA89962707E">
    <w:name w:val="C026BFB976BE47D3B54A8BA89962707E"/>
    <w:rsid w:val="002771EC"/>
  </w:style>
  <w:style w:type="paragraph" w:customStyle="1" w:styleId="B6ECCF0D7ECC437FB4323E10430D1C58">
    <w:name w:val="B6ECCF0D7ECC437FB4323E10430D1C58"/>
    <w:rsid w:val="002771EC"/>
  </w:style>
  <w:style w:type="paragraph" w:customStyle="1" w:styleId="24FB9D08F3584DBA8D1A31C89B808CBE">
    <w:name w:val="24FB9D08F3584DBA8D1A31C89B808CBE"/>
    <w:rsid w:val="002771EC"/>
  </w:style>
  <w:style w:type="paragraph" w:customStyle="1" w:styleId="150C6635C80049C1A1047C0FF8CCC9C7">
    <w:name w:val="150C6635C80049C1A1047C0FF8CCC9C7"/>
    <w:rsid w:val="002771EC"/>
  </w:style>
  <w:style w:type="paragraph" w:customStyle="1" w:styleId="8DEEDA08425B4F148941F48A331A7B08">
    <w:name w:val="8DEEDA08425B4F148941F48A331A7B08"/>
    <w:rsid w:val="002771EC"/>
  </w:style>
  <w:style w:type="paragraph" w:customStyle="1" w:styleId="F4CCBFF06D2B4878942CAAC175C4659B">
    <w:name w:val="F4CCBFF06D2B4878942CAAC175C4659B"/>
    <w:rsid w:val="002771EC"/>
  </w:style>
  <w:style w:type="paragraph" w:customStyle="1" w:styleId="8461D44BD7B445A980D221B83A45D64E">
    <w:name w:val="8461D44BD7B445A980D221B83A45D64E"/>
    <w:rsid w:val="002771EC"/>
  </w:style>
  <w:style w:type="paragraph" w:customStyle="1" w:styleId="22FCB27A698342638E38C5C0015D4719">
    <w:name w:val="22FCB27A698342638E38C5C0015D4719"/>
    <w:rsid w:val="002771EC"/>
  </w:style>
  <w:style w:type="paragraph" w:customStyle="1" w:styleId="C2120DF2E9F94715AE313BDA20D085D0">
    <w:name w:val="C2120DF2E9F94715AE313BDA20D085D0"/>
    <w:rsid w:val="002771EC"/>
  </w:style>
  <w:style w:type="paragraph" w:customStyle="1" w:styleId="167A0997C4644FDCBBE8B86CC73B5DD5">
    <w:name w:val="167A0997C4644FDCBBE8B86CC73B5DD5"/>
    <w:rsid w:val="002771EC"/>
  </w:style>
  <w:style w:type="paragraph" w:customStyle="1" w:styleId="A87A1EE25F764BED8BA2C5139F31A3C0">
    <w:name w:val="A87A1EE25F764BED8BA2C5139F31A3C0"/>
    <w:rsid w:val="002771EC"/>
  </w:style>
  <w:style w:type="paragraph" w:customStyle="1" w:styleId="CA37D7E5900845C8BCDE34C67047A35E">
    <w:name w:val="CA37D7E5900845C8BCDE34C67047A35E"/>
    <w:rsid w:val="002771EC"/>
  </w:style>
  <w:style w:type="paragraph" w:customStyle="1" w:styleId="0E026F72225240009FFCCB7C0580350B">
    <w:name w:val="0E026F72225240009FFCCB7C0580350B"/>
    <w:rsid w:val="002771EC"/>
  </w:style>
  <w:style w:type="paragraph" w:customStyle="1" w:styleId="F05BD7A275C04C4385BE7FBBA54759E8">
    <w:name w:val="F05BD7A275C04C4385BE7FBBA54759E8"/>
    <w:rsid w:val="002771EC"/>
  </w:style>
  <w:style w:type="paragraph" w:customStyle="1" w:styleId="EC28905C28E74363ACF571A0DB06F198">
    <w:name w:val="EC28905C28E74363ACF571A0DB06F198"/>
    <w:rsid w:val="002771EC"/>
  </w:style>
  <w:style w:type="paragraph" w:customStyle="1" w:styleId="E1CB1C1913824272B9765B61723BC222">
    <w:name w:val="E1CB1C1913824272B9765B61723BC222"/>
    <w:rsid w:val="002771EC"/>
  </w:style>
  <w:style w:type="paragraph" w:customStyle="1" w:styleId="3153678BDA324E06B0079965F5ED2069">
    <w:name w:val="3153678BDA324E06B0079965F5ED2069"/>
    <w:rsid w:val="002771EC"/>
  </w:style>
  <w:style w:type="paragraph" w:customStyle="1" w:styleId="0ACC3FF818A84910A82FDC5B170F8A5A">
    <w:name w:val="0ACC3FF818A84910A82FDC5B170F8A5A"/>
    <w:rsid w:val="002771EC"/>
  </w:style>
  <w:style w:type="paragraph" w:customStyle="1" w:styleId="1A9FD0BB75094768A1504748B7735DD4">
    <w:name w:val="1A9FD0BB75094768A1504748B7735DD4"/>
    <w:rsid w:val="002771EC"/>
  </w:style>
  <w:style w:type="paragraph" w:customStyle="1" w:styleId="E5BC505C9B3B4534884D0C265E023A6A">
    <w:name w:val="E5BC505C9B3B4534884D0C265E023A6A"/>
    <w:rsid w:val="002771EC"/>
  </w:style>
  <w:style w:type="paragraph" w:customStyle="1" w:styleId="53419213A5A7465D83E702D38C930621">
    <w:name w:val="53419213A5A7465D83E702D38C930621"/>
    <w:rsid w:val="002771EC"/>
  </w:style>
  <w:style w:type="paragraph" w:customStyle="1" w:styleId="3C211623E88D4620936B50CE3E6806EB">
    <w:name w:val="3C211623E88D4620936B50CE3E6806EB"/>
    <w:rsid w:val="002771EC"/>
  </w:style>
  <w:style w:type="paragraph" w:customStyle="1" w:styleId="CB9B820ECACE48768A4D14970FF943D3">
    <w:name w:val="CB9B820ECACE48768A4D14970FF943D3"/>
    <w:rsid w:val="002771EC"/>
  </w:style>
  <w:style w:type="paragraph" w:customStyle="1" w:styleId="7C280C15EB0A4B778F15518FE65C8E57">
    <w:name w:val="7C280C15EB0A4B778F15518FE65C8E57"/>
    <w:rsid w:val="002771EC"/>
  </w:style>
  <w:style w:type="paragraph" w:customStyle="1" w:styleId="D39A46CAF41C4C039001775E81BF7E88">
    <w:name w:val="D39A46CAF41C4C039001775E81BF7E88"/>
    <w:rsid w:val="002771EC"/>
  </w:style>
  <w:style w:type="paragraph" w:customStyle="1" w:styleId="283E4C3C493243918F6FA3AEB24D8919">
    <w:name w:val="283E4C3C493243918F6FA3AEB24D8919"/>
    <w:rsid w:val="002771EC"/>
  </w:style>
  <w:style w:type="paragraph" w:customStyle="1" w:styleId="31AD2EA9AA7D4805A878B2F6F87340FE">
    <w:name w:val="31AD2EA9AA7D4805A878B2F6F87340FE"/>
    <w:rsid w:val="002771EC"/>
  </w:style>
  <w:style w:type="paragraph" w:customStyle="1" w:styleId="F866350BB6974F00A03D8DDE6D6A09F7">
    <w:name w:val="F866350BB6974F00A03D8DDE6D6A09F7"/>
    <w:rsid w:val="002771EC"/>
  </w:style>
  <w:style w:type="paragraph" w:customStyle="1" w:styleId="C0DF8A6CD8554F798A45A199716ADB13">
    <w:name w:val="C0DF8A6CD8554F798A45A199716ADB13"/>
    <w:rsid w:val="002771EC"/>
  </w:style>
  <w:style w:type="paragraph" w:customStyle="1" w:styleId="0AEA7BFEFEF74896883A2D2384DC652D">
    <w:name w:val="0AEA7BFEFEF74896883A2D2384DC652D"/>
    <w:rsid w:val="002771EC"/>
  </w:style>
  <w:style w:type="paragraph" w:customStyle="1" w:styleId="C8B753A5D3884FDEA6D3897A8028CCA6">
    <w:name w:val="C8B753A5D3884FDEA6D3897A8028CCA6"/>
    <w:rsid w:val="002771EC"/>
  </w:style>
  <w:style w:type="paragraph" w:customStyle="1" w:styleId="8B59378948C2462DB1AFEB3B6E4F0EC9">
    <w:name w:val="8B59378948C2462DB1AFEB3B6E4F0EC9"/>
    <w:rsid w:val="002771EC"/>
  </w:style>
  <w:style w:type="paragraph" w:customStyle="1" w:styleId="59625AE8D4D243DB8F60B8A186E0DC7C">
    <w:name w:val="59625AE8D4D243DB8F60B8A186E0DC7C"/>
    <w:rsid w:val="002771EC"/>
  </w:style>
  <w:style w:type="paragraph" w:customStyle="1" w:styleId="631B5DC4BBFB43D3B424B8A37F0DF5F9">
    <w:name w:val="631B5DC4BBFB43D3B424B8A37F0DF5F9"/>
    <w:rsid w:val="002771EC"/>
  </w:style>
  <w:style w:type="paragraph" w:customStyle="1" w:styleId="8C3F0709C96647328C860E1323FBBABB">
    <w:name w:val="8C3F0709C96647328C860E1323FBBABB"/>
    <w:rsid w:val="002771EC"/>
  </w:style>
  <w:style w:type="paragraph" w:customStyle="1" w:styleId="E54C26A2D72C48A5B8919C66EDA36A00">
    <w:name w:val="E54C26A2D72C48A5B8919C66EDA36A00"/>
    <w:rsid w:val="002771EC"/>
  </w:style>
  <w:style w:type="paragraph" w:customStyle="1" w:styleId="A553B7BEF50D443CA6F1C2B7FA0D5CC5">
    <w:name w:val="A553B7BEF50D443CA6F1C2B7FA0D5CC5"/>
    <w:rsid w:val="002771EC"/>
  </w:style>
  <w:style w:type="paragraph" w:customStyle="1" w:styleId="CB54B13418034CBF828F1895D0AEB1C4">
    <w:name w:val="CB54B13418034CBF828F1895D0AEB1C4"/>
    <w:rsid w:val="002771EC"/>
  </w:style>
  <w:style w:type="paragraph" w:customStyle="1" w:styleId="D89521754A40498ABF5DB9C1D9E69550">
    <w:name w:val="D89521754A40498ABF5DB9C1D9E69550"/>
    <w:rsid w:val="002771EC"/>
  </w:style>
  <w:style w:type="paragraph" w:customStyle="1" w:styleId="5FC2C10B22884447908052AD49DB8207">
    <w:name w:val="5FC2C10B22884447908052AD49DB8207"/>
    <w:rsid w:val="002771EC"/>
  </w:style>
  <w:style w:type="paragraph" w:customStyle="1" w:styleId="F312C40E7CD44A499538006F989346F0">
    <w:name w:val="F312C40E7CD44A499538006F989346F0"/>
    <w:rsid w:val="002771EC"/>
  </w:style>
  <w:style w:type="paragraph" w:customStyle="1" w:styleId="DC5A222DEB964C16AAC5F29544CC1084">
    <w:name w:val="DC5A222DEB964C16AAC5F29544CC1084"/>
    <w:rsid w:val="002771EC"/>
  </w:style>
  <w:style w:type="paragraph" w:customStyle="1" w:styleId="E860D002857B4DA0A956D0914CEDF738">
    <w:name w:val="E860D002857B4DA0A956D0914CEDF738"/>
    <w:rsid w:val="002771EC"/>
  </w:style>
  <w:style w:type="paragraph" w:customStyle="1" w:styleId="1B2A6A0B7E7046AD8580F3AEF15E2C3D">
    <w:name w:val="1B2A6A0B7E7046AD8580F3AEF15E2C3D"/>
    <w:rsid w:val="002771EC"/>
  </w:style>
  <w:style w:type="paragraph" w:customStyle="1" w:styleId="811783210BA74986B2259FFD438C80CB">
    <w:name w:val="811783210BA74986B2259FFD438C80CB"/>
    <w:rsid w:val="002771EC"/>
  </w:style>
  <w:style w:type="paragraph" w:customStyle="1" w:styleId="4C3280DDCD3D42628032A4579911DAD5">
    <w:name w:val="4C3280DDCD3D42628032A4579911DAD5"/>
    <w:rsid w:val="002771EC"/>
  </w:style>
  <w:style w:type="paragraph" w:customStyle="1" w:styleId="D9FDE368E9F54E778A6A8FBA2248E647">
    <w:name w:val="D9FDE368E9F54E778A6A8FBA2248E647"/>
    <w:rsid w:val="002771EC"/>
  </w:style>
  <w:style w:type="paragraph" w:customStyle="1" w:styleId="E440A486AAB04BD1AC232D0C979C1D78">
    <w:name w:val="E440A486AAB04BD1AC232D0C979C1D78"/>
    <w:rsid w:val="002771EC"/>
  </w:style>
  <w:style w:type="paragraph" w:customStyle="1" w:styleId="390E9AD1A15E481E8166238662E18D41">
    <w:name w:val="390E9AD1A15E481E8166238662E18D41"/>
    <w:rsid w:val="002771EC"/>
  </w:style>
  <w:style w:type="paragraph" w:customStyle="1" w:styleId="1AB55416BAC84EDCA7083A268F41C1BA">
    <w:name w:val="1AB55416BAC84EDCA7083A268F41C1BA"/>
    <w:rsid w:val="002771EC"/>
  </w:style>
  <w:style w:type="paragraph" w:customStyle="1" w:styleId="CD4162CB100A4C69B5EBD7CFE9230936">
    <w:name w:val="CD4162CB100A4C69B5EBD7CFE9230936"/>
    <w:rsid w:val="002771EC"/>
  </w:style>
  <w:style w:type="paragraph" w:customStyle="1" w:styleId="E920F37E5D4948B88232DA3B2580995F">
    <w:name w:val="E920F37E5D4948B88232DA3B2580995F"/>
    <w:rsid w:val="002771EC"/>
  </w:style>
  <w:style w:type="paragraph" w:customStyle="1" w:styleId="DD9DEA91FE5E4CBFADBD60DD11E727D3">
    <w:name w:val="DD9DEA91FE5E4CBFADBD60DD11E727D3"/>
    <w:rsid w:val="002771EC"/>
  </w:style>
  <w:style w:type="paragraph" w:customStyle="1" w:styleId="A6006A29F6EA4EBA81065AF680394FFE">
    <w:name w:val="A6006A29F6EA4EBA81065AF680394FFE"/>
    <w:rsid w:val="002771EC"/>
  </w:style>
  <w:style w:type="paragraph" w:customStyle="1" w:styleId="149601535C3D4EA6BBE4E3C3F417DCE0">
    <w:name w:val="149601535C3D4EA6BBE4E3C3F417DCE0"/>
    <w:rsid w:val="002771EC"/>
  </w:style>
  <w:style w:type="paragraph" w:customStyle="1" w:styleId="AED2968D177C489F8B0B5F233C235BF5">
    <w:name w:val="AED2968D177C489F8B0B5F233C235BF5"/>
    <w:rsid w:val="002771EC"/>
  </w:style>
  <w:style w:type="paragraph" w:customStyle="1" w:styleId="C020696C5DAB4ADFB9A55CD0F97A436B">
    <w:name w:val="C020696C5DAB4ADFB9A55CD0F97A436B"/>
    <w:rsid w:val="002771EC"/>
  </w:style>
  <w:style w:type="paragraph" w:customStyle="1" w:styleId="7203128D428B4DC5B4A91F4EAEDC442F">
    <w:name w:val="7203128D428B4DC5B4A91F4EAEDC442F"/>
    <w:rsid w:val="002771EC"/>
  </w:style>
  <w:style w:type="paragraph" w:customStyle="1" w:styleId="CBDE8F207B0B4551AAA8A2D4679543B7">
    <w:name w:val="CBDE8F207B0B4551AAA8A2D4679543B7"/>
    <w:rsid w:val="002771EC"/>
  </w:style>
  <w:style w:type="paragraph" w:customStyle="1" w:styleId="DB8E1D1A3FCB4153A5C0514338133382">
    <w:name w:val="DB8E1D1A3FCB4153A5C0514338133382"/>
    <w:rsid w:val="002771EC"/>
  </w:style>
  <w:style w:type="paragraph" w:customStyle="1" w:styleId="7AD8DC9FAD874D2490835D30B1F6BEC1">
    <w:name w:val="7AD8DC9FAD874D2490835D30B1F6BEC1"/>
    <w:rsid w:val="002771EC"/>
  </w:style>
  <w:style w:type="paragraph" w:customStyle="1" w:styleId="1012BEF7E368425DBE7841E915A03A50">
    <w:name w:val="1012BEF7E368425DBE7841E915A03A50"/>
    <w:rsid w:val="002771EC"/>
  </w:style>
  <w:style w:type="paragraph" w:customStyle="1" w:styleId="9BA94F9A3DE24AB19498B294BBB31043">
    <w:name w:val="9BA94F9A3DE24AB19498B294BBB31043"/>
    <w:rsid w:val="002771EC"/>
  </w:style>
  <w:style w:type="paragraph" w:customStyle="1" w:styleId="2077E7648B154205973F60CD7FD8CE79">
    <w:name w:val="2077E7648B154205973F60CD7FD8CE79"/>
    <w:rsid w:val="002771EC"/>
  </w:style>
  <w:style w:type="paragraph" w:customStyle="1" w:styleId="79B5B76E48F942E4888F72C8C31DF6FE">
    <w:name w:val="79B5B76E48F942E4888F72C8C31DF6FE"/>
    <w:rsid w:val="002771EC"/>
  </w:style>
  <w:style w:type="paragraph" w:customStyle="1" w:styleId="829CA0C4CB3849D2986E16FA0810D557">
    <w:name w:val="829CA0C4CB3849D2986E16FA0810D557"/>
    <w:rsid w:val="002771EC"/>
  </w:style>
  <w:style w:type="paragraph" w:customStyle="1" w:styleId="DA359DD4888F419DA00CD012FA3E26F2">
    <w:name w:val="DA359DD4888F419DA00CD012FA3E26F2"/>
    <w:rsid w:val="002771EC"/>
  </w:style>
  <w:style w:type="paragraph" w:customStyle="1" w:styleId="069822FB38F64D949EC0E4379B11D520">
    <w:name w:val="069822FB38F64D949EC0E4379B11D520"/>
    <w:rsid w:val="002771EC"/>
  </w:style>
  <w:style w:type="paragraph" w:customStyle="1" w:styleId="8D07DC64C5E74385BABBA3641B85B0CB">
    <w:name w:val="8D07DC64C5E74385BABBA3641B85B0CB"/>
    <w:rsid w:val="002771EC"/>
  </w:style>
  <w:style w:type="paragraph" w:customStyle="1" w:styleId="A6901DB3C51143BEA5423C65D5A83A3B">
    <w:name w:val="A6901DB3C51143BEA5423C65D5A83A3B"/>
    <w:rsid w:val="002771EC"/>
  </w:style>
  <w:style w:type="paragraph" w:customStyle="1" w:styleId="AAE049867B2142FC829676206DC2D6EA">
    <w:name w:val="AAE049867B2142FC829676206DC2D6EA"/>
    <w:rsid w:val="002771EC"/>
  </w:style>
  <w:style w:type="paragraph" w:customStyle="1" w:styleId="66FF19CFE78D445E94E3B4B8D6281416">
    <w:name w:val="66FF19CFE78D445E94E3B4B8D6281416"/>
    <w:rsid w:val="002771EC"/>
  </w:style>
  <w:style w:type="paragraph" w:customStyle="1" w:styleId="6FA4AD2822BF4CB8828A2E1BA30A2926">
    <w:name w:val="6FA4AD2822BF4CB8828A2E1BA30A2926"/>
    <w:rsid w:val="002771EC"/>
  </w:style>
  <w:style w:type="paragraph" w:customStyle="1" w:styleId="46FC3B167BBA462C81EB8B6EEFC3BDB4">
    <w:name w:val="46FC3B167BBA462C81EB8B6EEFC3BDB4"/>
    <w:rsid w:val="002771EC"/>
  </w:style>
  <w:style w:type="paragraph" w:customStyle="1" w:styleId="1615573A2EB34B47B7CA8CAA4AFBFC32">
    <w:name w:val="1615573A2EB34B47B7CA8CAA4AFBFC32"/>
    <w:rsid w:val="002771EC"/>
  </w:style>
  <w:style w:type="paragraph" w:customStyle="1" w:styleId="9C3FCCE96BBF4FF5B3762895E4D25A6D">
    <w:name w:val="9C3FCCE96BBF4FF5B3762895E4D25A6D"/>
    <w:rsid w:val="00277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439e20-43be-4f8d-bbf1-74e73b9f8a25" xsi:nil="true"/>
    <lcf76f155ced4ddcb4097134ff3c332f xmlns="f2205314-68b6-4c44-a434-c18f3048b9f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12" ma:contentTypeDescription="Umožňuje vytvoriť nový dokument." ma:contentTypeScope="" ma:versionID="5eecc2f89da6e39e5556cda3996414b2">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eb607a6fb68ea9d480aa9ed6fe960403"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0645981f-6b66-4216-9b5a-4736c48a6ad3}" ma:internalName="TaxCatchAll" ma:showField="CatchAllData" ma:web="3d439e20-43be-4f8d-bbf1-74e73b9f8a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aec57c19-4921-42e9-8934-4ea3bad1746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CEF99D-66B7-4BA8-9E5B-26EC8D5B8B68}">
  <ds:schemaRefs>
    <ds:schemaRef ds:uri="http://schemas.microsoft.com/sharepoint/v3/contenttype/forms"/>
  </ds:schemaRefs>
</ds:datastoreItem>
</file>

<file path=customXml/itemProps2.xml><?xml version="1.0" encoding="utf-8"?>
<ds:datastoreItem xmlns:ds="http://schemas.openxmlformats.org/officeDocument/2006/customXml" ds:itemID="{F8D74F0E-B697-4AFA-BD4A-1C82CAB45CFC}">
  <ds:schemaRefs>
    <ds:schemaRef ds:uri="http://schemas.microsoft.com/office/2006/metadata/properties"/>
    <ds:schemaRef ds:uri="http://schemas.microsoft.com/office/infopath/2007/PartnerControls"/>
    <ds:schemaRef ds:uri="3d439e20-43be-4f8d-bbf1-74e73b9f8a25"/>
    <ds:schemaRef ds:uri="f2205314-68b6-4c44-a434-c18f3048b9f6"/>
  </ds:schemaRefs>
</ds:datastoreItem>
</file>

<file path=customXml/itemProps3.xml><?xml version="1.0" encoding="utf-8"?>
<ds:datastoreItem xmlns:ds="http://schemas.openxmlformats.org/officeDocument/2006/customXml" ds:itemID="{03916A79-3922-4C1F-BFD2-7A135711D846}">
  <ds:schemaRefs>
    <ds:schemaRef ds:uri="http://schemas.openxmlformats.org/officeDocument/2006/bibliography"/>
  </ds:schemaRefs>
</ds:datastoreItem>
</file>

<file path=customXml/itemProps4.xml><?xml version="1.0" encoding="utf-8"?>
<ds:datastoreItem xmlns:ds="http://schemas.openxmlformats.org/officeDocument/2006/customXml" ds:itemID="{2A99826C-FB0D-48D1-BA4C-B012835B6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21758</Words>
  <Characters>124026</Characters>
  <Application>Microsoft Office Word</Application>
  <DocSecurity>0</DocSecurity>
  <Lines>1033</Lines>
  <Paragraphs>290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7</cp:revision>
  <cp:lastPrinted>2020-10-01T13:56:00Z</cp:lastPrinted>
  <dcterms:created xsi:type="dcterms:W3CDTF">2024-05-22T10:40:00Z</dcterms:created>
  <dcterms:modified xsi:type="dcterms:W3CDTF">2026-08-24T11:37:00Z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