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A394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76142F64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7F6B0C3B" w14:textId="77777777" w:rsidR="008414FB" w:rsidRPr="001712FC" w:rsidRDefault="008414FB" w:rsidP="008414FB">
      <w:pPr>
        <w:tabs>
          <w:tab w:val="left" w:pos="4820"/>
        </w:tabs>
        <w:ind w:firstLine="4820"/>
        <w:rPr>
          <w:b/>
          <w:sz w:val="2"/>
        </w:rPr>
      </w:pPr>
    </w:p>
    <w:p w14:paraId="48C12BD8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35BBD36A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01AA4A1A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7CE96A95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21AADD9A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33042B8C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42076217" w14:textId="77777777" w:rsidR="008414FB" w:rsidRPr="001712FC" w:rsidRDefault="008414FB" w:rsidP="008414FB">
      <w:pPr>
        <w:tabs>
          <w:tab w:val="left" w:pos="4820"/>
        </w:tabs>
        <w:ind w:firstLine="4820"/>
        <w:rPr>
          <w:sz w:val="2"/>
        </w:rPr>
      </w:pPr>
    </w:p>
    <w:p w14:paraId="304AEA18" w14:textId="14F80F56" w:rsidR="00F81B78" w:rsidRPr="00F00077" w:rsidRDefault="00F81B78" w:rsidP="005A36AF">
      <w:pPr>
        <w:pStyle w:val="Normlnywebov"/>
        <w:ind w:right="15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F0007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 Prešove </w:t>
      </w:r>
      <w:r w:rsidR="006361F6">
        <w:rPr>
          <w:rFonts w:ascii="Times New Roman" w:hAnsi="Times New Roman" w:cs="Times New Roman"/>
          <w:bCs/>
          <w:sz w:val="24"/>
          <w:szCs w:val="24"/>
          <w:lang w:val="sk-SK"/>
        </w:rPr>
        <w:t>12</w:t>
      </w:r>
      <w:r w:rsidRPr="00F0007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. </w:t>
      </w:r>
      <w:r w:rsidR="006361F6">
        <w:rPr>
          <w:rFonts w:ascii="Times New Roman" w:hAnsi="Times New Roman" w:cs="Times New Roman"/>
          <w:bCs/>
          <w:sz w:val="24"/>
          <w:szCs w:val="24"/>
          <w:lang w:val="sk-SK"/>
        </w:rPr>
        <w:t>09</w:t>
      </w:r>
      <w:r w:rsidRPr="00F00077">
        <w:rPr>
          <w:rFonts w:ascii="Times New Roman" w:hAnsi="Times New Roman" w:cs="Times New Roman"/>
          <w:bCs/>
          <w:sz w:val="24"/>
          <w:szCs w:val="24"/>
          <w:lang w:val="sk-SK"/>
        </w:rPr>
        <w:t>. 20</w:t>
      </w:r>
      <w:r w:rsidR="00346A81">
        <w:rPr>
          <w:rFonts w:ascii="Times New Roman" w:hAnsi="Times New Roman" w:cs="Times New Roman"/>
          <w:bCs/>
          <w:sz w:val="24"/>
          <w:szCs w:val="24"/>
          <w:lang w:val="sk-SK"/>
        </w:rPr>
        <w:t>2</w:t>
      </w:r>
      <w:r w:rsidR="005A36AF">
        <w:rPr>
          <w:rFonts w:ascii="Times New Roman" w:hAnsi="Times New Roman" w:cs="Times New Roman"/>
          <w:bCs/>
          <w:sz w:val="24"/>
          <w:szCs w:val="24"/>
          <w:lang w:val="sk-SK"/>
        </w:rPr>
        <w:t>5</w:t>
      </w:r>
    </w:p>
    <w:p w14:paraId="4503571C" w14:textId="77777777" w:rsidR="00F81B78" w:rsidRPr="00F00077" w:rsidRDefault="00F81B78" w:rsidP="00F81B78">
      <w:pPr>
        <w:pStyle w:val="Normlnywebov"/>
        <w:ind w:right="15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C31B673" w14:textId="77777777" w:rsidR="00F81B78" w:rsidRPr="00F00077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0A311520" w14:textId="77777777" w:rsidR="00F81B78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41AB5" w14:textId="77777777" w:rsidR="00F81B78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7081606D" w14:textId="77777777" w:rsidR="00F81B78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2E5D2B29" w14:textId="77777777" w:rsidR="00F81B78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474D9D95" w14:textId="77777777" w:rsidR="00F81B78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07A3473B" w14:textId="77777777" w:rsidR="00F81B78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DF05DB4" w14:textId="77777777" w:rsidR="00F81B78" w:rsidRPr="00B2545C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2545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Oznámenie o konaní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inauguračnej</w:t>
      </w:r>
      <w:r w:rsidRPr="00B2545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prednášky </w:t>
      </w:r>
    </w:p>
    <w:p w14:paraId="29478FDE" w14:textId="77777777" w:rsidR="00F81B78" w:rsidRDefault="00F81B78" w:rsidP="00F81B78">
      <w:pPr>
        <w:pStyle w:val="Normlnywebov"/>
        <w:ind w:left="150" w:right="15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39670A72" w14:textId="77777777" w:rsidR="00F81B78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4108863D" w14:textId="77777777" w:rsidR="00F81B78" w:rsidRPr="00F00077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F0007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14:paraId="7F12AF4B" w14:textId="77777777" w:rsidR="00F81B78" w:rsidRPr="00F00077" w:rsidRDefault="00F81B78" w:rsidP="00346A81">
      <w:pPr>
        <w:pStyle w:val="Normlnywebov"/>
        <w:ind w:right="150" w:firstLine="567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Predseda Vedeckej rady</w:t>
      </w:r>
      <w:r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 Gréckokatolíckej teologickej fakulty v zmysle § </w:t>
      </w:r>
      <w:r w:rsidR="00346A81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 ods. 1</w:t>
      </w:r>
      <w:r w:rsidR="00346A81">
        <w:rPr>
          <w:rFonts w:ascii="Times New Roman" w:hAnsi="Times New Roman" w:cs="Times New Roman"/>
          <w:sz w:val="24"/>
          <w:szCs w:val="24"/>
          <w:lang w:val="sk-SK"/>
        </w:rPr>
        <w:t>0</w:t>
      </w:r>
      <w:r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46A81" w:rsidRPr="00346A81">
        <w:rPr>
          <w:rFonts w:ascii="Times New Roman" w:hAnsi="Times New Roman" w:cs="Times New Roman"/>
          <w:i/>
          <w:sz w:val="24"/>
          <w:szCs w:val="24"/>
          <w:lang w:val="sk-SK"/>
        </w:rPr>
        <w:t>Vyhlášky Ministerstva školstva, vedy, výskumu a športu Slovenskej republiky č. 246/2019 Z. z. o postupe získavania vedecko-pedagogických titulov a umelecko-pedagogických titulov docent a profesor</w:t>
      </w:r>
      <w:r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 oznamuje, že dňa</w:t>
      </w:r>
    </w:p>
    <w:p w14:paraId="0ADBC7FC" w14:textId="77777777" w:rsidR="00F81B78" w:rsidRPr="00F00077" w:rsidRDefault="00F81B78" w:rsidP="00F81B78">
      <w:pPr>
        <w:pStyle w:val="Normlnywebov"/>
        <w:ind w:left="150" w:right="15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0007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14:paraId="2C93CC37" w14:textId="3DE34B98" w:rsidR="00F81B78" w:rsidRPr="00F00077" w:rsidRDefault="006361F6" w:rsidP="00F81B78">
      <w:pPr>
        <w:pStyle w:val="Normlnywebov"/>
        <w:ind w:left="150" w:right="15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30</w:t>
      </w:r>
      <w:r w:rsidR="00F81B78" w:rsidRPr="00F00077">
        <w:rPr>
          <w:rFonts w:ascii="Times New Roman" w:hAnsi="Times New Roman" w:cs="Times New Roman"/>
          <w:b/>
          <w:bCs/>
          <w:sz w:val="24"/>
          <w:szCs w:val="24"/>
          <w:lang w:val="sk-SK"/>
        </w:rPr>
        <w:t>.</w:t>
      </w:r>
      <w:r w:rsidR="00F81B7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septembra</w:t>
      </w:r>
      <w:r w:rsidR="00F81B78" w:rsidRPr="00F0007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F81B78" w:rsidRPr="00B839ED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>20</w:t>
      </w:r>
      <w:r w:rsidR="00346A81" w:rsidRPr="00B839ED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>2</w:t>
      </w:r>
      <w:r w:rsidR="005A36AF" w:rsidRPr="00B839ED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>5</w:t>
      </w:r>
      <w:r w:rsidR="00F81B78" w:rsidRPr="00B839ED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 xml:space="preserve"> o</w:t>
      </w:r>
      <w:r w:rsidR="00EE0D65" w:rsidRPr="00B839ED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>10</w:t>
      </w:r>
      <w:r w:rsidR="00EE0D65" w:rsidRPr="00B839ED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  <w:lang w:val="sk-SK"/>
        </w:rPr>
        <w:t>0</w:t>
      </w:r>
      <w:r w:rsidR="00F81B78" w:rsidRPr="00B839ED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  <w:lang w:val="sk-SK"/>
        </w:rPr>
        <w:t>0</w:t>
      </w:r>
      <w:r w:rsidR="00F81B78" w:rsidRPr="00B839ED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 xml:space="preserve"> hod</w:t>
      </w:r>
      <w:r w:rsidR="00F81B78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>.</w:t>
      </w:r>
      <w:r w:rsidR="00F81B7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</w:p>
    <w:p w14:paraId="3D0E2044" w14:textId="77777777" w:rsidR="00F81B78" w:rsidRPr="00F00077" w:rsidRDefault="00F81B78" w:rsidP="00F81B78">
      <w:pPr>
        <w:pStyle w:val="Normlnywebov"/>
        <w:ind w:left="150" w:right="15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0007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14:paraId="61F892B7" w14:textId="53EB6FFD" w:rsidR="00F81B78" w:rsidRPr="00F00077" w:rsidRDefault="00F81B78" w:rsidP="00F81B78">
      <w:pPr>
        <w:pStyle w:val="Normlnywebov"/>
        <w:ind w:right="15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sa bude </w:t>
      </w:r>
      <w:r w:rsidR="00EE0D65">
        <w:rPr>
          <w:rFonts w:ascii="Times New Roman" w:hAnsi="Times New Roman" w:cs="Times New Roman"/>
          <w:sz w:val="24"/>
          <w:szCs w:val="24"/>
          <w:lang w:val="sk-SK"/>
        </w:rPr>
        <w:t>v 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miestnosti </w:t>
      </w:r>
      <w:r w:rsidR="00CB3835">
        <w:rPr>
          <w:rFonts w:ascii="Times New Roman" w:hAnsi="Times New Roman" w:cs="Times New Roman"/>
          <w:sz w:val="24"/>
          <w:szCs w:val="24"/>
          <w:lang w:val="sk-SK"/>
        </w:rPr>
        <w:t>Z2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na GTF PU</w:t>
      </w:r>
      <w:r w:rsidR="00346A81">
        <w:rPr>
          <w:rFonts w:ascii="Times New Roman" w:hAnsi="Times New Roman" w:cs="Times New Roman"/>
          <w:sz w:val="24"/>
          <w:szCs w:val="24"/>
          <w:lang w:val="sk-SK"/>
        </w:rPr>
        <w:t xml:space="preserve"> v Prešove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Ulica biskupa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Gojdiča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2, Prešov, </w:t>
      </w:r>
      <w:r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konať </w:t>
      </w:r>
      <w:r>
        <w:rPr>
          <w:rFonts w:ascii="Times New Roman" w:hAnsi="Times New Roman" w:cs="Times New Roman"/>
          <w:sz w:val="24"/>
          <w:szCs w:val="24"/>
          <w:lang w:val="sk-SK"/>
        </w:rPr>
        <w:t>inauguračná</w:t>
      </w:r>
      <w:r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 prednáška </w:t>
      </w:r>
    </w:p>
    <w:p w14:paraId="1821514C" w14:textId="77777777" w:rsidR="00F81B78" w:rsidRPr="00F00077" w:rsidRDefault="00F81B78" w:rsidP="00F81B78">
      <w:pPr>
        <w:pStyle w:val="Normlnywebov"/>
        <w:ind w:left="150" w:right="15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0007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14:paraId="513889C7" w14:textId="67F97D80" w:rsidR="00346A81" w:rsidRDefault="00346A81" w:rsidP="00F81B78">
      <w:pPr>
        <w:pStyle w:val="Normlnywebov"/>
        <w:ind w:left="150" w:right="15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46A81">
        <w:rPr>
          <w:rFonts w:ascii="Times New Roman" w:hAnsi="Times New Roman" w:cs="Times New Roman"/>
          <w:b/>
          <w:sz w:val="24"/>
          <w:szCs w:val="24"/>
          <w:lang w:val="sk-SK"/>
        </w:rPr>
        <w:t xml:space="preserve">doc. ThDr. </w:t>
      </w:r>
      <w:r w:rsidR="00CB3835">
        <w:rPr>
          <w:rFonts w:ascii="Times New Roman" w:hAnsi="Times New Roman" w:cs="Times New Roman"/>
          <w:b/>
          <w:sz w:val="24"/>
          <w:szCs w:val="24"/>
          <w:lang w:val="sk-SK"/>
        </w:rPr>
        <w:t>M</w:t>
      </w:r>
      <w:r w:rsidR="006361F6">
        <w:rPr>
          <w:rFonts w:ascii="Times New Roman" w:hAnsi="Times New Roman" w:cs="Times New Roman"/>
          <w:b/>
          <w:sz w:val="24"/>
          <w:szCs w:val="24"/>
          <w:lang w:val="sk-SK"/>
        </w:rPr>
        <w:t xml:space="preserve">arcela </w:t>
      </w:r>
      <w:proofErr w:type="spellStart"/>
      <w:r w:rsidR="006361F6">
        <w:rPr>
          <w:rFonts w:ascii="Times New Roman" w:hAnsi="Times New Roman" w:cs="Times New Roman"/>
          <w:b/>
          <w:sz w:val="24"/>
          <w:szCs w:val="24"/>
          <w:lang w:val="sk-SK"/>
        </w:rPr>
        <w:t>Mojzeša</w:t>
      </w:r>
      <w:proofErr w:type="spellEnd"/>
      <w:r w:rsidRPr="00346A81">
        <w:rPr>
          <w:rFonts w:ascii="Times New Roman" w:hAnsi="Times New Roman" w:cs="Times New Roman"/>
          <w:b/>
          <w:sz w:val="24"/>
          <w:szCs w:val="24"/>
          <w:lang w:val="sk-SK"/>
        </w:rPr>
        <w:t>, PhD.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,</w:t>
      </w:r>
    </w:p>
    <w:p w14:paraId="010A87D7" w14:textId="19D4AC6E" w:rsidR="00F81B78" w:rsidRPr="00344CA7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44CA7">
        <w:rPr>
          <w:rFonts w:ascii="Times New Roman" w:hAnsi="Times New Roman" w:cs="Times New Roman"/>
          <w:color w:val="auto"/>
          <w:sz w:val="24"/>
          <w:szCs w:val="24"/>
          <w:lang w:val="sk-SK"/>
        </w:rPr>
        <w:t>(</w:t>
      </w:r>
      <w:r w:rsidR="00346A81">
        <w:rPr>
          <w:rFonts w:ascii="Times New Roman" w:hAnsi="Times New Roman" w:cs="Times New Roman"/>
          <w:color w:val="auto"/>
          <w:sz w:val="24"/>
          <w:szCs w:val="24"/>
          <w:lang w:val="sk-SK"/>
        </w:rPr>
        <w:t>GTF PU</w:t>
      </w:r>
      <w:r w:rsidR="00346A81" w:rsidRPr="00346A81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v Prešove,</w:t>
      </w:r>
      <w:r w:rsidR="00346A81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</w:t>
      </w:r>
      <w:r w:rsidR="00346A81" w:rsidRPr="00346A81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Katedra </w:t>
      </w:r>
      <w:r w:rsidR="006361F6">
        <w:rPr>
          <w:rFonts w:ascii="Times New Roman" w:hAnsi="Times New Roman" w:cs="Times New Roman"/>
          <w:color w:val="auto"/>
          <w:sz w:val="24"/>
          <w:szCs w:val="24"/>
          <w:lang w:val="sk-SK"/>
        </w:rPr>
        <w:t>systemati</w:t>
      </w:r>
      <w:r w:rsidR="00346A81" w:rsidRPr="00346A81">
        <w:rPr>
          <w:rFonts w:ascii="Times New Roman" w:hAnsi="Times New Roman" w:cs="Times New Roman"/>
          <w:color w:val="auto"/>
          <w:sz w:val="24"/>
          <w:szCs w:val="24"/>
          <w:lang w:val="sk-SK"/>
        </w:rPr>
        <w:t>c</w:t>
      </w:r>
      <w:r w:rsidR="00FA6516">
        <w:rPr>
          <w:rFonts w:ascii="Times New Roman" w:hAnsi="Times New Roman" w:cs="Times New Roman"/>
          <w:color w:val="auto"/>
          <w:sz w:val="24"/>
          <w:szCs w:val="24"/>
          <w:lang w:val="sk-SK"/>
        </w:rPr>
        <w:t>kej teológie</w:t>
      </w:r>
      <w:r w:rsidRPr="00344CA7">
        <w:rPr>
          <w:rFonts w:ascii="Times New Roman" w:hAnsi="Times New Roman" w:cs="Times New Roman"/>
          <w:color w:val="auto"/>
          <w:sz w:val="24"/>
          <w:szCs w:val="24"/>
          <w:lang w:val="sk-SK"/>
        </w:rPr>
        <w:t>)</w:t>
      </w:r>
    </w:p>
    <w:p w14:paraId="0C09EFD7" w14:textId="77777777" w:rsidR="00F81B78" w:rsidRPr="00BC106D" w:rsidRDefault="00F81B78" w:rsidP="00F81B78">
      <w:pPr>
        <w:pStyle w:val="Normlnywebov"/>
        <w:ind w:left="150" w:right="150"/>
        <w:jc w:val="center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</w:p>
    <w:p w14:paraId="7442CF70" w14:textId="7728E4F9" w:rsidR="00F81B78" w:rsidRDefault="00F81B78" w:rsidP="00F81B78">
      <w:pPr>
        <w:jc w:val="both"/>
      </w:pPr>
      <w:r w:rsidRPr="00B90181">
        <w:t xml:space="preserve">na tému </w:t>
      </w:r>
      <w:r w:rsidR="006361F6" w:rsidRPr="00294857">
        <w:rPr>
          <w:i/>
          <w:iCs/>
        </w:rPr>
        <w:t xml:space="preserve">Spirituálny rozmer pojmu </w:t>
      </w:r>
      <w:proofErr w:type="spellStart"/>
      <w:r w:rsidR="006361F6" w:rsidRPr="00294857">
        <w:rPr>
          <w:i/>
          <w:iCs/>
        </w:rPr>
        <w:t>ἁγνεί</w:t>
      </w:r>
      <w:proofErr w:type="spellEnd"/>
      <w:r w:rsidR="006361F6" w:rsidRPr="00294857">
        <w:rPr>
          <w:i/>
          <w:iCs/>
        </w:rPr>
        <w:t>α a jeho význam pre autentickú liturgiu</w:t>
      </w:r>
      <w:r>
        <w:rPr>
          <w:i/>
        </w:rPr>
        <w:t>.</w:t>
      </w:r>
    </w:p>
    <w:p w14:paraId="421CFA34" w14:textId="77777777" w:rsidR="00F81B78" w:rsidRDefault="00F81B78" w:rsidP="00F81B78">
      <w:pPr>
        <w:pStyle w:val="Normlnywebov"/>
        <w:ind w:left="150" w:right="150"/>
        <w:rPr>
          <w:rFonts w:ascii="Times New Roman" w:hAnsi="Times New Roman" w:cs="Times New Roman"/>
          <w:sz w:val="24"/>
          <w:szCs w:val="24"/>
          <w:lang w:val="sk-SK"/>
        </w:rPr>
      </w:pPr>
      <w:r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F00077">
        <w:rPr>
          <w:rFonts w:ascii="Times New Roman" w:hAnsi="Times New Roman" w:cs="Times New Roman"/>
          <w:sz w:val="24"/>
          <w:szCs w:val="24"/>
          <w:lang w:val="sk-SK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</w:t>
      </w:r>
    </w:p>
    <w:p w14:paraId="6CB77E85" w14:textId="77777777" w:rsidR="00F81B78" w:rsidRDefault="00F81B78" w:rsidP="00F81B78">
      <w:pPr>
        <w:pStyle w:val="Normlnywebov"/>
        <w:ind w:left="150" w:right="150"/>
        <w:rPr>
          <w:rFonts w:ascii="Times New Roman" w:hAnsi="Times New Roman" w:cs="Times New Roman"/>
          <w:sz w:val="24"/>
          <w:szCs w:val="24"/>
          <w:lang w:val="sk-SK"/>
        </w:rPr>
      </w:pPr>
    </w:p>
    <w:p w14:paraId="567DA828" w14:textId="77777777" w:rsidR="00F81B78" w:rsidRDefault="00F81B78" w:rsidP="00F81B78">
      <w:pPr>
        <w:pStyle w:val="Normlnywebov"/>
        <w:ind w:left="150" w:right="150"/>
        <w:rPr>
          <w:rFonts w:ascii="Times New Roman" w:hAnsi="Times New Roman" w:cs="Times New Roman"/>
          <w:sz w:val="24"/>
          <w:szCs w:val="24"/>
          <w:lang w:val="sk-SK"/>
        </w:rPr>
      </w:pPr>
    </w:p>
    <w:p w14:paraId="2DA8D97A" w14:textId="77777777" w:rsidR="00F81B78" w:rsidRDefault="00F81B78" w:rsidP="00F81B78">
      <w:pPr>
        <w:pStyle w:val="Normlnywebov"/>
        <w:ind w:left="4398" w:right="150" w:firstLine="558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41ABFA15" w14:textId="77777777" w:rsidR="00F81B78" w:rsidRDefault="00F81B78" w:rsidP="00F81B78">
      <w:pPr>
        <w:pStyle w:val="Normlnywebov"/>
        <w:ind w:left="4398" w:right="150" w:firstLine="558"/>
        <w:rPr>
          <w:rFonts w:ascii="Times New Roman" w:hAnsi="Times New Roman" w:cs="Times New Roman"/>
          <w:sz w:val="24"/>
          <w:szCs w:val="24"/>
          <w:lang w:val="sk-SK"/>
        </w:rPr>
      </w:pPr>
    </w:p>
    <w:p w14:paraId="7DA5CC85" w14:textId="77777777" w:rsidR="00F81B78" w:rsidRDefault="00F81B78" w:rsidP="00F81B78">
      <w:pPr>
        <w:pStyle w:val="Normlnywebov"/>
        <w:ind w:left="4398" w:right="150" w:firstLine="558"/>
        <w:rPr>
          <w:rFonts w:ascii="Times New Roman" w:hAnsi="Times New Roman" w:cs="Times New Roman"/>
          <w:sz w:val="24"/>
          <w:szCs w:val="24"/>
          <w:lang w:val="sk-SK"/>
        </w:rPr>
      </w:pPr>
    </w:p>
    <w:p w14:paraId="5CA402CD" w14:textId="77777777" w:rsidR="00F81B78" w:rsidRDefault="00F81B78" w:rsidP="00F81B78">
      <w:pPr>
        <w:pStyle w:val="Normlnywebov"/>
        <w:ind w:left="4398" w:right="150" w:firstLine="558"/>
        <w:rPr>
          <w:rFonts w:ascii="Times New Roman" w:hAnsi="Times New Roman" w:cs="Times New Roman"/>
          <w:sz w:val="24"/>
          <w:szCs w:val="24"/>
          <w:lang w:val="sk-SK"/>
        </w:rPr>
      </w:pPr>
    </w:p>
    <w:p w14:paraId="1B0C4F50" w14:textId="3BBE8F55" w:rsidR="00F81B78" w:rsidRPr="00F00077" w:rsidRDefault="00CB3835" w:rsidP="00F81B78">
      <w:pPr>
        <w:pStyle w:val="Normlnywebov"/>
        <w:ind w:left="4398" w:right="150" w:firstLine="558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="006361F6">
        <w:rPr>
          <w:rFonts w:ascii="Times New Roman" w:hAnsi="Times New Roman" w:cs="Times New Roman"/>
          <w:sz w:val="24"/>
          <w:szCs w:val="24"/>
          <w:lang w:val="sk-SK"/>
        </w:rPr>
        <w:t>prof</w:t>
      </w:r>
      <w:r w:rsidR="00F81B78" w:rsidRPr="00F00077">
        <w:rPr>
          <w:rFonts w:ascii="Times New Roman" w:hAnsi="Times New Roman" w:cs="Times New Roman"/>
          <w:sz w:val="24"/>
          <w:szCs w:val="24"/>
          <w:lang w:val="sk-SK"/>
        </w:rPr>
        <w:t xml:space="preserve">. ThDr. Peter </w:t>
      </w:r>
      <w:r>
        <w:rPr>
          <w:rFonts w:ascii="Times New Roman" w:hAnsi="Times New Roman" w:cs="Times New Roman"/>
          <w:sz w:val="24"/>
          <w:szCs w:val="24"/>
          <w:lang w:val="sk-SK"/>
        </w:rPr>
        <w:t>Tirpák</w:t>
      </w:r>
      <w:r w:rsidR="00F81B78" w:rsidRPr="00F00077">
        <w:rPr>
          <w:rFonts w:ascii="Times New Roman" w:hAnsi="Times New Roman" w:cs="Times New Roman"/>
          <w:sz w:val="24"/>
          <w:szCs w:val="24"/>
          <w:lang w:val="sk-SK"/>
        </w:rPr>
        <w:t>, PhD.</w:t>
      </w:r>
      <w:r w:rsidR="00F81B78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424B6590" w14:textId="77777777" w:rsidR="00F81B78" w:rsidRPr="007905F2" w:rsidRDefault="00F81B78" w:rsidP="00F81B78">
      <w:r w:rsidRPr="00F00077">
        <w:rPr>
          <w:szCs w:val="24"/>
        </w:rPr>
        <w:t xml:space="preserve">           </w:t>
      </w:r>
      <w:r w:rsidRPr="00F00077">
        <w:rPr>
          <w:szCs w:val="24"/>
        </w:rPr>
        <w:tab/>
      </w:r>
      <w:r w:rsidRPr="00F00077">
        <w:rPr>
          <w:szCs w:val="24"/>
        </w:rPr>
        <w:tab/>
      </w:r>
      <w:r w:rsidRPr="00F00077">
        <w:rPr>
          <w:szCs w:val="24"/>
        </w:rPr>
        <w:tab/>
      </w:r>
      <w:r w:rsidRPr="00F00077">
        <w:rPr>
          <w:szCs w:val="24"/>
        </w:rPr>
        <w:tab/>
      </w:r>
      <w:r w:rsidRPr="00F00077">
        <w:rPr>
          <w:szCs w:val="24"/>
        </w:rPr>
        <w:tab/>
      </w:r>
      <w:r w:rsidRPr="00F00077">
        <w:rPr>
          <w:szCs w:val="24"/>
        </w:rPr>
        <w:tab/>
      </w:r>
      <w:r w:rsidRPr="00F00077">
        <w:rPr>
          <w:szCs w:val="24"/>
        </w:rPr>
        <w:tab/>
      </w:r>
      <w:r w:rsidRPr="00F00077">
        <w:rPr>
          <w:szCs w:val="24"/>
        </w:rPr>
        <w:tab/>
      </w:r>
      <w:r>
        <w:rPr>
          <w:szCs w:val="24"/>
        </w:rPr>
        <w:t xml:space="preserve">      predseda VR GTF </w:t>
      </w:r>
      <w:r>
        <w:rPr>
          <w:sz w:val="28"/>
        </w:rPr>
        <w:t>      </w:t>
      </w:r>
    </w:p>
    <w:p w14:paraId="61841350" w14:textId="77777777" w:rsidR="008414FB" w:rsidRPr="001712FC" w:rsidRDefault="008414FB" w:rsidP="008414FB">
      <w:pPr>
        <w:tabs>
          <w:tab w:val="left" w:pos="4820"/>
        </w:tabs>
        <w:ind w:firstLine="4820"/>
        <w:rPr>
          <w:b/>
          <w:szCs w:val="24"/>
        </w:rPr>
      </w:pPr>
    </w:p>
    <w:p w14:paraId="22E5C147" w14:textId="77777777" w:rsidR="008414FB" w:rsidRPr="001712FC" w:rsidRDefault="008414FB" w:rsidP="008414FB">
      <w:pPr>
        <w:tabs>
          <w:tab w:val="left" w:pos="4820"/>
        </w:tabs>
        <w:ind w:left="-426" w:right="43" w:firstLine="4962"/>
        <w:jc w:val="right"/>
        <w:rPr>
          <w:szCs w:val="24"/>
        </w:rPr>
      </w:pPr>
    </w:p>
    <w:p w14:paraId="633472C5" w14:textId="77777777" w:rsidR="008414FB" w:rsidRPr="001712FC" w:rsidRDefault="008414FB" w:rsidP="008414FB">
      <w:pPr>
        <w:tabs>
          <w:tab w:val="left" w:pos="4820"/>
        </w:tabs>
        <w:ind w:left="-426" w:right="43" w:firstLine="4962"/>
        <w:jc w:val="right"/>
        <w:rPr>
          <w:szCs w:val="24"/>
        </w:rPr>
      </w:pPr>
    </w:p>
    <w:p w14:paraId="6E23CF53" w14:textId="77777777" w:rsidR="00FC7899" w:rsidRPr="001712FC" w:rsidRDefault="00FC7899" w:rsidP="008414FB"/>
    <w:sectPr w:rsidR="00FC7899" w:rsidRPr="001712FC" w:rsidSect="00346A81">
      <w:footerReference w:type="default" r:id="rId7"/>
      <w:headerReference w:type="first" r:id="rId8"/>
      <w:footerReference w:type="first" r:id="rId9"/>
      <w:pgSz w:w="11900" w:h="16840"/>
      <w:pgMar w:top="1820" w:right="1268" w:bottom="1134" w:left="1418" w:header="56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4A50" w14:textId="77777777" w:rsidR="00937596" w:rsidRDefault="00937596" w:rsidP="0010574A">
      <w:r>
        <w:separator/>
      </w:r>
    </w:p>
  </w:endnote>
  <w:endnote w:type="continuationSeparator" w:id="0">
    <w:p w14:paraId="234B2361" w14:textId="77777777" w:rsidR="00937596" w:rsidRDefault="00937596" w:rsidP="001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834475"/>
      <w:docPartObj>
        <w:docPartGallery w:val="Page Numbers (Bottom of Page)"/>
        <w:docPartUnique/>
      </w:docPartObj>
    </w:sdtPr>
    <w:sdtContent>
      <w:p w14:paraId="6B83A8B2" w14:textId="77777777" w:rsidR="00633B97" w:rsidRDefault="00633B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A81">
          <w:rPr>
            <w:noProof/>
          </w:rPr>
          <w:t>2</w:t>
        </w:r>
        <w:r>
          <w:fldChar w:fldCharType="end"/>
        </w:r>
      </w:p>
    </w:sdtContent>
  </w:sdt>
  <w:p w14:paraId="34EBB1B8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8414FB" w:rsidRPr="008370F5" w14:paraId="194928F4" w14:textId="77777777" w:rsidTr="006307BF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0C3D1F1C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1FDF3D7B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52465606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6F5F02D0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2AFBCF37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</w:tr>
    <w:tr w:rsidR="008414FB" w:rsidRPr="008370F5" w14:paraId="173CB0F1" w14:textId="77777777" w:rsidTr="006307BF">
      <w:trPr>
        <w:trHeight w:val="255"/>
      </w:trPr>
      <w:tc>
        <w:tcPr>
          <w:tcW w:w="1984" w:type="dxa"/>
        </w:tcPr>
        <w:p w14:paraId="26B4E66B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</w:tcPr>
        <w:p w14:paraId="04F85F2E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</w:tcPr>
        <w:p w14:paraId="4768260D" w14:textId="77777777" w:rsidR="008414FB" w:rsidRPr="001712FC" w:rsidRDefault="008414FB" w:rsidP="00BD3D5E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</w:tcPr>
        <w:p w14:paraId="01889F5C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</w:tcPr>
        <w:p w14:paraId="71564FB4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</w:tr>
    <w:tr w:rsidR="00A27FB1" w:rsidRPr="008370F5" w14:paraId="40916E8C" w14:textId="77777777" w:rsidTr="006307BF">
      <w:trPr>
        <w:trHeight w:val="255"/>
      </w:trPr>
      <w:tc>
        <w:tcPr>
          <w:tcW w:w="1984" w:type="dxa"/>
        </w:tcPr>
        <w:p w14:paraId="0E5CD902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</w:tcPr>
        <w:p w14:paraId="1AFDD1D5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</w:tcPr>
        <w:p w14:paraId="1667A363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</w:tcPr>
        <w:p w14:paraId="20F3B9A0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</w:tcPr>
        <w:p w14:paraId="4124EC7E" w14:textId="77777777" w:rsidR="00A27FB1" w:rsidRPr="001712FC" w:rsidRDefault="00A27FB1" w:rsidP="008414FB">
          <w:pPr>
            <w:pStyle w:val="Pta"/>
            <w:rPr>
              <w:iCs/>
              <w:sz w:val="16"/>
              <w:szCs w:val="16"/>
            </w:rPr>
          </w:pPr>
        </w:p>
      </w:tc>
    </w:tr>
  </w:tbl>
  <w:p w14:paraId="264AC35B" w14:textId="77777777" w:rsidR="008414FB" w:rsidRDefault="008414FB" w:rsidP="008414FB">
    <w:pPr>
      <w:pStyle w:val="Pta"/>
    </w:pPr>
  </w:p>
  <w:p w14:paraId="1D355360" w14:textId="77777777" w:rsidR="008414FB" w:rsidRDefault="0084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594A" w14:textId="77777777" w:rsidR="00937596" w:rsidRDefault="00937596" w:rsidP="0010574A">
      <w:r>
        <w:separator/>
      </w:r>
    </w:p>
  </w:footnote>
  <w:footnote w:type="continuationSeparator" w:id="0">
    <w:p w14:paraId="405A29D9" w14:textId="77777777" w:rsidR="00937596" w:rsidRDefault="00937596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369"/>
    </w:tblGrid>
    <w:tr w:rsidR="008414FB" w14:paraId="5020CE6B" w14:textId="77777777" w:rsidTr="0055775F">
      <w:tc>
        <w:tcPr>
          <w:tcW w:w="1276" w:type="dxa"/>
          <w:tcMar>
            <w:left w:w="0" w:type="dxa"/>
            <w:right w:w="0" w:type="dxa"/>
          </w:tcMar>
          <w:vAlign w:val="center"/>
        </w:tcPr>
        <w:p w14:paraId="1784F5A5" w14:textId="77777777" w:rsidR="008414FB" w:rsidRDefault="00301AD7" w:rsidP="008414FB">
          <w:pPr>
            <w:pStyle w:val="Hlavika"/>
          </w:pPr>
          <w:r>
            <w:rPr>
              <w:noProof/>
              <w:lang w:eastAsia="sk-SK"/>
            </w:rPr>
            <w:drawing>
              <wp:inline distT="0" distB="0" distL="0" distR="0" wp14:anchorId="693F5DAC" wp14:editId="3EF973E4">
                <wp:extent cx="900000" cy="900000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TF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62D0754F" w14:textId="77777777" w:rsidR="008414FB" w:rsidRPr="009F1762" w:rsidRDefault="008414FB" w:rsidP="008414FB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</w:t>
          </w: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 </w:t>
          </w: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PREŠOVE</w:t>
          </w:r>
        </w:p>
        <w:p w14:paraId="723144A4" w14:textId="77777777" w:rsidR="0095212F" w:rsidRDefault="00F5359D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 w:rsidRPr="00F5359D"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  <w:t>GRÉCKOKATOLÍCKA TEOLOGICKÁ FAKULTA</w:t>
          </w:r>
        </w:p>
        <w:p w14:paraId="67234BD3" w14:textId="77777777" w:rsidR="008414FB" w:rsidRPr="0082375F" w:rsidRDefault="008414FB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82375F">
            <w:rPr>
              <w:noProof/>
              <w:sz w:val="20"/>
              <w:szCs w:val="20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DFB498" wp14:editId="5B1FD8A0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04496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 w:rsidR="00F5359D">
            <w:rPr>
              <w:kern w:val="2"/>
              <w:sz w:val="20"/>
              <w:szCs w:val="20"/>
            </w:rPr>
            <w:t>UL. BISKUPA GOJDIČA 2, 080 01 PREŠOV, SLOVENSKÁ REPUBLIKA</w:t>
          </w:r>
        </w:p>
      </w:tc>
    </w:tr>
  </w:tbl>
  <w:p w14:paraId="159BC6E0" w14:textId="77777777" w:rsidR="008414FB" w:rsidRDefault="008414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78"/>
    <w:rsid w:val="00001617"/>
    <w:rsid w:val="00002639"/>
    <w:rsid w:val="00012B04"/>
    <w:rsid w:val="0002154F"/>
    <w:rsid w:val="000217DF"/>
    <w:rsid w:val="000267FB"/>
    <w:rsid w:val="0003171D"/>
    <w:rsid w:val="00035095"/>
    <w:rsid w:val="00041947"/>
    <w:rsid w:val="00044FDC"/>
    <w:rsid w:val="00055EFD"/>
    <w:rsid w:val="000604D9"/>
    <w:rsid w:val="000739E2"/>
    <w:rsid w:val="000773FC"/>
    <w:rsid w:val="000774DC"/>
    <w:rsid w:val="00083E23"/>
    <w:rsid w:val="00086F8A"/>
    <w:rsid w:val="00092656"/>
    <w:rsid w:val="00093BB5"/>
    <w:rsid w:val="000A1A3E"/>
    <w:rsid w:val="000B0907"/>
    <w:rsid w:val="000B1532"/>
    <w:rsid w:val="000B3ED0"/>
    <w:rsid w:val="000D28C7"/>
    <w:rsid w:val="000E318D"/>
    <w:rsid w:val="000E3AA0"/>
    <w:rsid w:val="000E5671"/>
    <w:rsid w:val="000F4B34"/>
    <w:rsid w:val="00102E8D"/>
    <w:rsid w:val="0010574A"/>
    <w:rsid w:val="00117411"/>
    <w:rsid w:val="001220BB"/>
    <w:rsid w:val="0013010F"/>
    <w:rsid w:val="001524AC"/>
    <w:rsid w:val="0015502E"/>
    <w:rsid w:val="001712FC"/>
    <w:rsid w:val="00180D13"/>
    <w:rsid w:val="00181E81"/>
    <w:rsid w:val="00184D22"/>
    <w:rsid w:val="00193AB2"/>
    <w:rsid w:val="001978BE"/>
    <w:rsid w:val="001A3498"/>
    <w:rsid w:val="001A54D9"/>
    <w:rsid w:val="001B0C56"/>
    <w:rsid w:val="001B71D5"/>
    <w:rsid w:val="001C27B3"/>
    <w:rsid w:val="001C6956"/>
    <w:rsid w:val="001C7969"/>
    <w:rsid w:val="001E2712"/>
    <w:rsid w:val="001F14F2"/>
    <w:rsid w:val="00201165"/>
    <w:rsid w:val="00207C88"/>
    <w:rsid w:val="00216CCE"/>
    <w:rsid w:val="00227343"/>
    <w:rsid w:val="00227727"/>
    <w:rsid w:val="00232057"/>
    <w:rsid w:val="002371BD"/>
    <w:rsid w:val="00240C0B"/>
    <w:rsid w:val="00243FC4"/>
    <w:rsid w:val="002459E4"/>
    <w:rsid w:val="00257865"/>
    <w:rsid w:val="00260D25"/>
    <w:rsid w:val="002626B2"/>
    <w:rsid w:val="002668FC"/>
    <w:rsid w:val="0027248B"/>
    <w:rsid w:val="002772D6"/>
    <w:rsid w:val="00281489"/>
    <w:rsid w:val="002912F2"/>
    <w:rsid w:val="0029153E"/>
    <w:rsid w:val="00295DF5"/>
    <w:rsid w:val="002A0115"/>
    <w:rsid w:val="002A2CB7"/>
    <w:rsid w:val="002A4BE6"/>
    <w:rsid w:val="002C0B6F"/>
    <w:rsid w:val="002D4B16"/>
    <w:rsid w:val="00301AD7"/>
    <w:rsid w:val="00310B27"/>
    <w:rsid w:val="0031379D"/>
    <w:rsid w:val="00313EB3"/>
    <w:rsid w:val="0032071B"/>
    <w:rsid w:val="00321FFD"/>
    <w:rsid w:val="00323814"/>
    <w:rsid w:val="00330B30"/>
    <w:rsid w:val="00334B4A"/>
    <w:rsid w:val="00342543"/>
    <w:rsid w:val="003464AF"/>
    <w:rsid w:val="00346A81"/>
    <w:rsid w:val="003472F0"/>
    <w:rsid w:val="00351E24"/>
    <w:rsid w:val="00363080"/>
    <w:rsid w:val="00364028"/>
    <w:rsid w:val="003710DF"/>
    <w:rsid w:val="003A1852"/>
    <w:rsid w:val="003A4D64"/>
    <w:rsid w:val="003A7DCC"/>
    <w:rsid w:val="003B00E3"/>
    <w:rsid w:val="003B5D9D"/>
    <w:rsid w:val="003B69AB"/>
    <w:rsid w:val="003C1F54"/>
    <w:rsid w:val="003C506C"/>
    <w:rsid w:val="003C68EE"/>
    <w:rsid w:val="003D1094"/>
    <w:rsid w:val="003E6426"/>
    <w:rsid w:val="00406349"/>
    <w:rsid w:val="00415A86"/>
    <w:rsid w:val="00416F23"/>
    <w:rsid w:val="00430F44"/>
    <w:rsid w:val="004348C9"/>
    <w:rsid w:val="004354E2"/>
    <w:rsid w:val="004366F8"/>
    <w:rsid w:val="00443DE7"/>
    <w:rsid w:val="00455C04"/>
    <w:rsid w:val="004611AE"/>
    <w:rsid w:val="004615F4"/>
    <w:rsid w:val="00473F56"/>
    <w:rsid w:val="00482642"/>
    <w:rsid w:val="00487072"/>
    <w:rsid w:val="00490FE5"/>
    <w:rsid w:val="0049219B"/>
    <w:rsid w:val="004933C7"/>
    <w:rsid w:val="00496370"/>
    <w:rsid w:val="004A23FC"/>
    <w:rsid w:val="004A2424"/>
    <w:rsid w:val="004A37F9"/>
    <w:rsid w:val="004B2934"/>
    <w:rsid w:val="004D760B"/>
    <w:rsid w:val="004E0D2E"/>
    <w:rsid w:val="004E6C4F"/>
    <w:rsid w:val="005045C9"/>
    <w:rsid w:val="005067AB"/>
    <w:rsid w:val="00515142"/>
    <w:rsid w:val="00515864"/>
    <w:rsid w:val="00515F12"/>
    <w:rsid w:val="0052067D"/>
    <w:rsid w:val="00532778"/>
    <w:rsid w:val="00535782"/>
    <w:rsid w:val="00542FC8"/>
    <w:rsid w:val="005472F4"/>
    <w:rsid w:val="00547910"/>
    <w:rsid w:val="0055439B"/>
    <w:rsid w:val="00557327"/>
    <w:rsid w:val="0055775F"/>
    <w:rsid w:val="00562C87"/>
    <w:rsid w:val="00567E57"/>
    <w:rsid w:val="005722F9"/>
    <w:rsid w:val="00573C60"/>
    <w:rsid w:val="00574020"/>
    <w:rsid w:val="005740F3"/>
    <w:rsid w:val="00574EE3"/>
    <w:rsid w:val="0059009D"/>
    <w:rsid w:val="00592EC8"/>
    <w:rsid w:val="005A36AF"/>
    <w:rsid w:val="005C4553"/>
    <w:rsid w:val="005D69AA"/>
    <w:rsid w:val="005E09C7"/>
    <w:rsid w:val="005F2B36"/>
    <w:rsid w:val="006005DB"/>
    <w:rsid w:val="006117B0"/>
    <w:rsid w:val="00611E21"/>
    <w:rsid w:val="00616A7B"/>
    <w:rsid w:val="00621493"/>
    <w:rsid w:val="00622D93"/>
    <w:rsid w:val="006255DE"/>
    <w:rsid w:val="00633B97"/>
    <w:rsid w:val="006361F6"/>
    <w:rsid w:val="00644F71"/>
    <w:rsid w:val="00647924"/>
    <w:rsid w:val="00647ADF"/>
    <w:rsid w:val="00653DD6"/>
    <w:rsid w:val="0065423B"/>
    <w:rsid w:val="006570EF"/>
    <w:rsid w:val="00667DE6"/>
    <w:rsid w:val="00671691"/>
    <w:rsid w:val="006760C2"/>
    <w:rsid w:val="006876BC"/>
    <w:rsid w:val="006A47A0"/>
    <w:rsid w:val="006A6110"/>
    <w:rsid w:val="006B1F34"/>
    <w:rsid w:val="006C00B9"/>
    <w:rsid w:val="006C04E3"/>
    <w:rsid w:val="006D05F0"/>
    <w:rsid w:val="006D510C"/>
    <w:rsid w:val="006F5CA2"/>
    <w:rsid w:val="007106AB"/>
    <w:rsid w:val="00713A23"/>
    <w:rsid w:val="00714FFF"/>
    <w:rsid w:val="007167DE"/>
    <w:rsid w:val="007200AE"/>
    <w:rsid w:val="00721CDF"/>
    <w:rsid w:val="00724593"/>
    <w:rsid w:val="00724A33"/>
    <w:rsid w:val="00740034"/>
    <w:rsid w:val="00743A38"/>
    <w:rsid w:val="00744B67"/>
    <w:rsid w:val="007450FE"/>
    <w:rsid w:val="00746B89"/>
    <w:rsid w:val="00746EA0"/>
    <w:rsid w:val="00750D08"/>
    <w:rsid w:val="00755DD4"/>
    <w:rsid w:val="0075641B"/>
    <w:rsid w:val="00763522"/>
    <w:rsid w:val="00773F9E"/>
    <w:rsid w:val="007920EF"/>
    <w:rsid w:val="007B4157"/>
    <w:rsid w:val="007B494D"/>
    <w:rsid w:val="007B6BA9"/>
    <w:rsid w:val="007C3A12"/>
    <w:rsid w:val="007E2FB1"/>
    <w:rsid w:val="007E6CB7"/>
    <w:rsid w:val="007F6B09"/>
    <w:rsid w:val="007F703C"/>
    <w:rsid w:val="00803844"/>
    <w:rsid w:val="00803977"/>
    <w:rsid w:val="00804415"/>
    <w:rsid w:val="008058EF"/>
    <w:rsid w:val="00817046"/>
    <w:rsid w:val="0082375F"/>
    <w:rsid w:val="00834BFF"/>
    <w:rsid w:val="008414FB"/>
    <w:rsid w:val="0085133D"/>
    <w:rsid w:val="00856136"/>
    <w:rsid w:val="00856E88"/>
    <w:rsid w:val="0086324A"/>
    <w:rsid w:val="00863ABC"/>
    <w:rsid w:val="008660F9"/>
    <w:rsid w:val="0086670B"/>
    <w:rsid w:val="008718F0"/>
    <w:rsid w:val="0087200E"/>
    <w:rsid w:val="008731A7"/>
    <w:rsid w:val="00885F32"/>
    <w:rsid w:val="00895B07"/>
    <w:rsid w:val="008A1B8F"/>
    <w:rsid w:val="008A74A1"/>
    <w:rsid w:val="008B4BE4"/>
    <w:rsid w:val="008C2CD9"/>
    <w:rsid w:val="008C355F"/>
    <w:rsid w:val="008D4E71"/>
    <w:rsid w:val="008D6371"/>
    <w:rsid w:val="008E2DAD"/>
    <w:rsid w:val="008E5BAE"/>
    <w:rsid w:val="008F34C8"/>
    <w:rsid w:val="00900887"/>
    <w:rsid w:val="009050C6"/>
    <w:rsid w:val="00917A5C"/>
    <w:rsid w:val="00920739"/>
    <w:rsid w:val="00924B03"/>
    <w:rsid w:val="00937084"/>
    <w:rsid w:val="0093718E"/>
    <w:rsid w:val="00937596"/>
    <w:rsid w:val="009411E3"/>
    <w:rsid w:val="00944188"/>
    <w:rsid w:val="0095212F"/>
    <w:rsid w:val="0095408F"/>
    <w:rsid w:val="0096272F"/>
    <w:rsid w:val="00963211"/>
    <w:rsid w:val="00965D9E"/>
    <w:rsid w:val="00976858"/>
    <w:rsid w:val="009843C6"/>
    <w:rsid w:val="00985864"/>
    <w:rsid w:val="009858DB"/>
    <w:rsid w:val="00987358"/>
    <w:rsid w:val="009A1D12"/>
    <w:rsid w:val="009A444A"/>
    <w:rsid w:val="009B0AA4"/>
    <w:rsid w:val="009C0505"/>
    <w:rsid w:val="009C1F30"/>
    <w:rsid w:val="009C3CE8"/>
    <w:rsid w:val="009D3A24"/>
    <w:rsid w:val="009E1629"/>
    <w:rsid w:val="009E67F0"/>
    <w:rsid w:val="009F31A2"/>
    <w:rsid w:val="009F5165"/>
    <w:rsid w:val="009F5E0B"/>
    <w:rsid w:val="00A04175"/>
    <w:rsid w:val="00A05522"/>
    <w:rsid w:val="00A178E3"/>
    <w:rsid w:val="00A22F5B"/>
    <w:rsid w:val="00A27FB1"/>
    <w:rsid w:val="00A36100"/>
    <w:rsid w:val="00A414C9"/>
    <w:rsid w:val="00A41CFB"/>
    <w:rsid w:val="00A45709"/>
    <w:rsid w:val="00A45993"/>
    <w:rsid w:val="00A56C9F"/>
    <w:rsid w:val="00A620CB"/>
    <w:rsid w:val="00A6742D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B7A4A"/>
    <w:rsid w:val="00AB7CAB"/>
    <w:rsid w:val="00AE4E92"/>
    <w:rsid w:val="00AE547F"/>
    <w:rsid w:val="00AF7DE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39ED"/>
    <w:rsid w:val="00B875EB"/>
    <w:rsid w:val="00B929D2"/>
    <w:rsid w:val="00B934DC"/>
    <w:rsid w:val="00B94E7C"/>
    <w:rsid w:val="00B94FCD"/>
    <w:rsid w:val="00BA0B8B"/>
    <w:rsid w:val="00BA76E0"/>
    <w:rsid w:val="00BB0685"/>
    <w:rsid w:val="00BB0EB3"/>
    <w:rsid w:val="00BB27B8"/>
    <w:rsid w:val="00BB7EAC"/>
    <w:rsid w:val="00BC0343"/>
    <w:rsid w:val="00BC380F"/>
    <w:rsid w:val="00BC736B"/>
    <w:rsid w:val="00BD382D"/>
    <w:rsid w:val="00BD3D5E"/>
    <w:rsid w:val="00BD53D7"/>
    <w:rsid w:val="00BD7F58"/>
    <w:rsid w:val="00BE4BBF"/>
    <w:rsid w:val="00BF203B"/>
    <w:rsid w:val="00C00811"/>
    <w:rsid w:val="00C02622"/>
    <w:rsid w:val="00C14A0C"/>
    <w:rsid w:val="00C14CE1"/>
    <w:rsid w:val="00C17C26"/>
    <w:rsid w:val="00C2034A"/>
    <w:rsid w:val="00C34E3B"/>
    <w:rsid w:val="00C5156C"/>
    <w:rsid w:val="00C67B01"/>
    <w:rsid w:val="00C769B4"/>
    <w:rsid w:val="00C806A3"/>
    <w:rsid w:val="00C84872"/>
    <w:rsid w:val="00C93ACB"/>
    <w:rsid w:val="00C93FE7"/>
    <w:rsid w:val="00CA30C0"/>
    <w:rsid w:val="00CB3835"/>
    <w:rsid w:val="00CB6528"/>
    <w:rsid w:val="00CC4081"/>
    <w:rsid w:val="00CD25B3"/>
    <w:rsid w:val="00CD6438"/>
    <w:rsid w:val="00CE256B"/>
    <w:rsid w:val="00CE5FB3"/>
    <w:rsid w:val="00CF1C63"/>
    <w:rsid w:val="00CF4832"/>
    <w:rsid w:val="00CF64E3"/>
    <w:rsid w:val="00CF6F92"/>
    <w:rsid w:val="00CF7670"/>
    <w:rsid w:val="00D01584"/>
    <w:rsid w:val="00D14B96"/>
    <w:rsid w:val="00D17A1B"/>
    <w:rsid w:val="00D20425"/>
    <w:rsid w:val="00D21E59"/>
    <w:rsid w:val="00D30F35"/>
    <w:rsid w:val="00D35358"/>
    <w:rsid w:val="00D516E5"/>
    <w:rsid w:val="00D668ED"/>
    <w:rsid w:val="00D74EBE"/>
    <w:rsid w:val="00D8450F"/>
    <w:rsid w:val="00DA01A4"/>
    <w:rsid w:val="00DC0E2A"/>
    <w:rsid w:val="00DC1F1B"/>
    <w:rsid w:val="00DC44B7"/>
    <w:rsid w:val="00DC57DE"/>
    <w:rsid w:val="00DD1B90"/>
    <w:rsid w:val="00DD7D30"/>
    <w:rsid w:val="00DE0B50"/>
    <w:rsid w:val="00DF077A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5700"/>
    <w:rsid w:val="00E56011"/>
    <w:rsid w:val="00E6622E"/>
    <w:rsid w:val="00E82510"/>
    <w:rsid w:val="00E867CC"/>
    <w:rsid w:val="00E91F3A"/>
    <w:rsid w:val="00E97887"/>
    <w:rsid w:val="00EA476D"/>
    <w:rsid w:val="00EB10A4"/>
    <w:rsid w:val="00EB67C4"/>
    <w:rsid w:val="00EB7F17"/>
    <w:rsid w:val="00EC3B5A"/>
    <w:rsid w:val="00ED0D4D"/>
    <w:rsid w:val="00ED0EEE"/>
    <w:rsid w:val="00ED3B5E"/>
    <w:rsid w:val="00ED7457"/>
    <w:rsid w:val="00EE08A9"/>
    <w:rsid w:val="00EE0D65"/>
    <w:rsid w:val="00F01AA2"/>
    <w:rsid w:val="00F163EC"/>
    <w:rsid w:val="00F200E7"/>
    <w:rsid w:val="00F24B21"/>
    <w:rsid w:val="00F33736"/>
    <w:rsid w:val="00F368CB"/>
    <w:rsid w:val="00F375CA"/>
    <w:rsid w:val="00F42DBE"/>
    <w:rsid w:val="00F5359D"/>
    <w:rsid w:val="00F57C8F"/>
    <w:rsid w:val="00F64523"/>
    <w:rsid w:val="00F64B10"/>
    <w:rsid w:val="00F64EB4"/>
    <w:rsid w:val="00F81B78"/>
    <w:rsid w:val="00F922A8"/>
    <w:rsid w:val="00FA6516"/>
    <w:rsid w:val="00FC5EFF"/>
    <w:rsid w:val="00FC7899"/>
    <w:rsid w:val="00FD03B9"/>
    <w:rsid w:val="00FD266D"/>
    <w:rsid w:val="00FD726E"/>
    <w:rsid w:val="00FD78B8"/>
    <w:rsid w:val="00FE015C"/>
    <w:rsid w:val="00FE133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A667E"/>
  <w15:docId w15:val="{760F2017-5A44-4B8E-BF0C-788660C4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1B78"/>
    <w:rPr>
      <w:rFonts w:ascii="Times New Roman" w:eastAsia="Times New Roman" w:hAnsi="Times New Roman"/>
      <w:sz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val="en-GB"/>
    </w:rPr>
  </w:style>
  <w:style w:type="paragraph" w:styleId="Normlnywebov">
    <w:name w:val="Normal (Web)"/>
    <w:basedOn w:val="Normlny"/>
    <w:rsid w:val="00F81B78"/>
    <w:rPr>
      <w:rFonts w:ascii="Arial" w:eastAsia="Arial Unicode MS" w:hAnsi="Arial" w:cs="Arial"/>
      <w:color w:val="000000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ouzivatel\Desktop\hlavi&#353;&#269;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64D4-2EAD-495C-9FCC-9BAA47BF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hlaviščka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Gdovinová</dc:creator>
  <cp:lastModifiedBy>Gdovinová Jana</cp:lastModifiedBy>
  <cp:revision>2</cp:revision>
  <cp:lastPrinted>2025-09-08T07:56:00Z</cp:lastPrinted>
  <dcterms:created xsi:type="dcterms:W3CDTF">2025-09-12T09:54:00Z</dcterms:created>
  <dcterms:modified xsi:type="dcterms:W3CDTF">2025-09-12T09:54:00Z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