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9628E" w14:textId="77777777" w:rsidR="00E024DD" w:rsidRPr="00012B87" w:rsidRDefault="00E024DD" w:rsidP="00B04F60">
      <w:pPr>
        <w:spacing w:after="0"/>
        <w:rPr>
          <w:rFonts w:cstheme="minorHAnsi"/>
          <w:b/>
          <w:bCs/>
          <w:sz w:val="16"/>
          <w:szCs w:val="16"/>
        </w:rPr>
      </w:pPr>
    </w:p>
    <w:p w14:paraId="0CD20214" w14:textId="0007E2A3" w:rsidR="00990676" w:rsidRPr="00F52409" w:rsidRDefault="00990676" w:rsidP="00990676">
      <w:pPr>
        <w:spacing w:after="60"/>
        <w:jc w:val="center"/>
        <w:rPr>
          <w:rFonts w:cstheme="minorHAnsi"/>
          <w:b/>
          <w:bCs/>
          <w:sz w:val="24"/>
          <w:szCs w:val="24"/>
        </w:rPr>
      </w:pPr>
      <w:r w:rsidRPr="00F52409">
        <w:rPr>
          <w:rFonts w:cstheme="minorHAnsi"/>
          <w:b/>
          <w:bCs/>
          <w:sz w:val="24"/>
          <w:szCs w:val="24"/>
        </w:rPr>
        <w:t>DESCRIPTION OF THE STUDY PROGRAMME</w:t>
      </w:r>
      <w:r w:rsidR="00E22F54">
        <w:rPr>
          <w:rFonts w:cstheme="minorHAnsi"/>
          <w:b/>
          <w:bCs/>
          <w:sz w:val="24"/>
          <w:szCs w:val="24"/>
        </w:rPr>
        <w:t xml:space="preserve"> – OUTLINE</w:t>
      </w:r>
    </w:p>
    <w:p w14:paraId="6FA6688B" w14:textId="77777777" w:rsidR="00990676" w:rsidRPr="00F52409" w:rsidRDefault="00990676" w:rsidP="00990676">
      <w:pPr>
        <w:spacing w:before="80" w:after="80" w:line="240" w:lineRule="auto"/>
        <w:jc w:val="both"/>
        <w:rPr>
          <w:rFonts w:cstheme="minorHAnsi"/>
          <w:b/>
          <w:sz w:val="24"/>
          <w:szCs w:val="24"/>
        </w:rPr>
      </w:pPr>
    </w:p>
    <w:p w14:paraId="5E058DF0" w14:textId="4A607BAA" w:rsidR="00990676" w:rsidRPr="00E22F54" w:rsidRDefault="00990676" w:rsidP="00990676">
      <w:pPr>
        <w:spacing w:before="80" w:after="80" w:line="240" w:lineRule="auto"/>
        <w:jc w:val="both"/>
        <w:rPr>
          <w:rFonts w:cstheme="minorHAnsi"/>
          <w:i/>
          <w:sz w:val="24"/>
          <w:szCs w:val="24"/>
          <w:lang w:val="en-GB"/>
        </w:rPr>
      </w:pPr>
      <w:r w:rsidRPr="00E22F54">
        <w:rPr>
          <w:rFonts w:cstheme="minorHAnsi"/>
          <w:b/>
          <w:sz w:val="24"/>
          <w:szCs w:val="24"/>
          <w:lang w:val="en-GB"/>
        </w:rPr>
        <w:t xml:space="preserve">Name of the higher education institution: </w:t>
      </w:r>
      <w:r w:rsidR="00AA4BB5" w:rsidRPr="00E22F54">
        <w:rPr>
          <w:rFonts w:cstheme="minorHAnsi"/>
          <w:i/>
          <w:sz w:val="24"/>
          <w:szCs w:val="24"/>
          <w:lang w:val="en-GB"/>
        </w:rPr>
        <w:t xml:space="preserve">University of </w:t>
      </w:r>
      <w:proofErr w:type="spellStart"/>
      <w:r w:rsidR="00AA4BB5" w:rsidRPr="00E22F54">
        <w:rPr>
          <w:rFonts w:cstheme="minorHAnsi"/>
          <w:i/>
          <w:sz w:val="24"/>
          <w:szCs w:val="24"/>
          <w:lang w:val="en-GB"/>
        </w:rPr>
        <w:t>Presov</w:t>
      </w:r>
      <w:proofErr w:type="spellEnd"/>
    </w:p>
    <w:p w14:paraId="2061AB0C" w14:textId="5D4DA54F" w:rsidR="00E22F54" w:rsidRPr="00C54750" w:rsidRDefault="00E22F54" w:rsidP="00513D0E">
      <w:pPr>
        <w:spacing w:before="120" w:after="120" w:line="240" w:lineRule="auto"/>
        <w:rPr>
          <w:rFonts w:cstheme="minorHAnsi"/>
          <w:bCs/>
          <w:i/>
          <w:sz w:val="28"/>
          <w:szCs w:val="24"/>
          <w:lang w:val="en-GB" w:eastAsia="sk-SK"/>
        </w:rPr>
      </w:pPr>
      <w:r w:rsidRPr="00E22F54">
        <w:rPr>
          <w:rFonts w:cstheme="minorHAnsi"/>
          <w:b/>
          <w:bCs/>
          <w:sz w:val="24"/>
          <w:szCs w:val="24"/>
          <w:lang w:val="en-GB" w:eastAsia="sk-SK"/>
        </w:rPr>
        <w:t xml:space="preserve">Name of the faculty/university workplace: </w:t>
      </w:r>
      <w:sdt>
        <w:sdtPr>
          <w:rPr>
            <w:rFonts w:cstheme="minorHAnsi"/>
            <w:i/>
            <w:lang w:val="en-GB"/>
          </w:rPr>
          <w:alias w:val="faculty"/>
          <w:tag w:val="faculty"/>
          <w:id w:val="-1799910057"/>
          <w:placeholder>
            <w:docPart w:val="503FBE7C31FE4703BE65B3C15EB5F39A"/>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EndPr/>
        <w:sdtContent>
          <w:r w:rsidR="006F2251" w:rsidRPr="006F2251">
            <w:rPr>
              <w:rFonts w:cstheme="minorHAnsi"/>
              <w:i/>
              <w:lang w:val="en-GB"/>
            </w:rPr>
            <w:t>Faculty of Management and Business</w:t>
          </w:r>
        </w:sdtContent>
      </w:sdt>
    </w:p>
    <w:p w14:paraId="06835945" w14:textId="4605FD74" w:rsidR="00B04F60" w:rsidRPr="00E22F54" w:rsidRDefault="00E22F54" w:rsidP="00B04F60">
      <w:pPr>
        <w:spacing w:after="0"/>
        <w:rPr>
          <w:rFonts w:cstheme="minorHAnsi"/>
          <w:b/>
          <w:bCs/>
          <w:sz w:val="16"/>
          <w:szCs w:val="16"/>
          <w:lang w:val="en-GB"/>
        </w:rPr>
      </w:pPr>
      <w:r w:rsidRPr="00E22F54">
        <w:rPr>
          <w:rFonts w:cstheme="minorHAnsi"/>
          <w:b/>
          <w:bCs/>
          <w:sz w:val="24"/>
          <w:szCs w:val="24"/>
          <w:lang w:val="en-GB" w:eastAsia="sk-SK"/>
        </w:rPr>
        <w:t>Address of the faculty/university workplace:</w:t>
      </w:r>
      <w:r w:rsidR="00C54750">
        <w:rPr>
          <w:rFonts w:cstheme="minorHAnsi"/>
          <w:b/>
          <w:bCs/>
          <w:sz w:val="24"/>
          <w:szCs w:val="24"/>
          <w:lang w:val="en-GB" w:eastAsia="sk-SK"/>
        </w:rPr>
        <w:t xml:space="preserve"> </w:t>
      </w:r>
      <w:proofErr w:type="spellStart"/>
      <w:r w:rsidR="003C2AE0" w:rsidRPr="00402DE4">
        <w:rPr>
          <w:rFonts w:cstheme="minorHAnsi"/>
          <w:bCs/>
          <w:i/>
          <w:sz w:val="24"/>
          <w:szCs w:val="24"/>
          <w:lang w:val="en-GB" w:eastAsia="sk-SK"/>
        </w:rPr>
        <w:t>Konštantínova</w:t>
      </w:r>
      <w:proofErr w:type="spellEnd"/>
      <w:r w:rsidR="003C2AE0" w:rsidRPr="00402DE4">
        <w:rPr>
          <w:rFonts w:cstheme="minorHAnsi"/>
          <w:bCs/>
          <w:i/>
          <w:sz w:val="24"/>
          <w:szCs w:val="24"/>
          <w:lang w:val="en-GB" w:eastAsia="sk-SK"/>
        </w:rPr>
        <w:t xml:space="preserve"> 16</w:t>
      </w:r>
      <w:r w:rsidR="003C2AE0">
        <w:rPr>
          <w:rFonts w:cstheme="minorHAnsi"/>
          <w:bCs/>
          <w:i/>
          <w:sz w:val="24"/>
          <w:szCs w:val="24"/>
          <w:lang w:val="en-GB" w:eastAsia="sk-SK"/>
        </w:rPr>
        <w:t>, 080 01Presov</w:t>
      </w:r>
    </w:p>
    <w:p w14:paraId="0EE8A721" w14:textId="77777777" w:rsidR="00E22F54" w:rsidRPr="00E22F54" w:rsidRDefault="00E22F54" w:rsidP="008202C5">
      <w:pPr>
        <w:autoSpaceDE w:val="0"/>
        <w:autoSpaceDN w:val="0"/>
        <w:adjustRightInd w:val="0"/>
        <w:spacing w:after="0" w:line="240" w:lineRule="auto"/>
        <w:rPr>
          <w:rFonts w:cstheme="minorHAnsi"/>
          <w:sz w:val="24"/>
          <w:szCs w:val="16"/>
          <w:lang w:val="en-GB"/>
        </w:rPr>
      </w:pPr>
    </w:p>
    <w:p w14:paraId="7A5BB788" w14:textId="46873EE1" w:rsidR="007C0FD6" w:rsidRPr="00E22F54" w:rsidRDefault="007C0FD6" w:rsidP="00181039">
      <w:pPr>
        <w:tabs>
          <w:tab w:val="center" w:pos="4536"/>
        </w:tabs>
        <w:autoSpaceDE w:val="0"/>
        <w:autoSpaceDN w:val="0"/>
        <w:adjustRightInd w:val="0"/>
        <w:spacing w:after="0" w:line="240" w:lineRule="auto"/>
        <w:rPr>
          <w:rFonts w:cstheme="minorHAnsi"/>
          <w:sz w:val="16"/>
          <w:szCs w:val="20"/>
          <w:lang w:val="en-GB"/>
        </w:rPr>
      </w:pPr>
      <w:r w:rsidRPr="00E22F54">
        <w:rPr>
          <w:rFonts w:cstheme="minorHAnsi"/>
          <w:sz w:val="16"/>
          <w:szCs w:val="20"/>
          <w:lang w:val="en-GB"/>
        </w:rPr>
        <w:t>Institution body for approving the study programme:</w:t>
      </w:r>
      <w:r w:rsidR="0089455B">
        <w:rPr>
          <w:rFonts w:cstheme="minorHAnsi"/>
          <w:sz w:val="16"/>
          <w:szCs w:val="20"/>
          <w:lang w:val="en-GB"/>
        </w:rPr>
        <w:t xml:space="preserve"> </w:t>
      </w:r>
      <w:r w:rsidR="0089455B" w:rsidRPr="008D0CFB">
        <w:rPr>
          <w:rFonts w:cstheme="minorHAnsi"/>
          <w:i/>
          <w:sz w:val="16"/>
          <w:szCs w:val="16"/>
        </w:rPr>
        <w:t xml:space="preserve">Rada pre kvalitu Fakulty manažmentu, ekonomiky </w:t>
      </w:r>
      <w:proofErr w:type="gramStart"/>
      <w:r w:rsidR="0089455B" w:rsidRPr="008D0CFB">
        <w:rPr>
          <w:rFonts w:cstheme="minorHAnsi"/>
          <w:i/>
          <w:sz w:val="16"/>
          <w:szCs w:val="16"/>
        </w:rPr>
        <w:t>a</w:t>
      </w:r>
      <w:proofErr w:type="gramEnd"/>
      <w:r w:rsidR="0089455B" w:rsidRPr="008D0CFB">
        <w:rPr>
          <w:rFonts w:cstheme="minorHAnsi"/>
          <w:i/>
          <w:sz w:val="16"/>
          <w:szCs w:val="16"/>
        </w:rPr>
        <w:t xml:space="preserve"> obchodu PU v Prešove (</w:t>
      </w:r>
      <w:proofErr w:type="spellStart"/>
      <w:r w:rsidR="0089455B" w:rsidRPr="008D0CFB">
        <w:rPr>
          <w:rFonts w:cstheme="minorHAnsi"/>
          <w:i/>
          <w:sz w:val="16"/>
          <w:szCs w:val="16"/>
        </w:rPr>
        <w:t>RpKFMEO</w:t>
      </w:r>
      <w:proofErr w:type="spellEnd"/>
      <w:r w:rsidR="0089455B" w:rsidRPr="008D0CFB">
        <w:rPr>
          <w:rFonts w:cstheme="minorHAnsi"/>
          <w:i/>
          <w:sz w:val="16"/>
          <w:szCs w:val="16"/>
        </w:rPr>
        <w:t xml:space="preserve"> PU v Prešove), Rada pre vnútorný systém kvality PU v Prešove (</w:t>
      </w:r>
      <w:proofErr w:type="spellStart"/>
      <w:r w:rsidR="0089455B" w:rsidRPr="008D0CFB">
        <w:rPr>
          <w:rFonts w:cstheme="minorHAnsi"/>
          <w:i/>
          <w:sz w:val="16"/>
          <w:szCs w:val="16"/>
        </w:rPr>
        <w:t>RpVSK</w:t>
      </w:r>
      <w:proofErr w:type="spellEnd"/>
      <w:r w:rsidR="0089455B" w:rsidRPr="008D0CFB">
        <w:rPr>
          <w:rFonts w:cstheme="minorHAnsi"/>
          <w:i/>
          <w:sz w:val="16"/>
          <w:szCs w:val="16"/>
        </w:rPr>
        <w:t xml:space="preserve"> PU v Prešove)</w:t>
      </w:r>
    </w:p>
    <w:p w14:paraId="2B9CD51E" w14:textId="0C0481BB" w:rsidR="007C0FD6" w:rsidRPr="00E22F54" w:rsidRDefault="007C0FD6" w:rsidP="00181039">
      <w:pPr>
        <w:tabs>
          <w:tab w:val="center" w:pos="4536"/>
        </w:tabs>
        <w:autoSpaceDE w:val="0"/>
        <w:autoSpaceDN w:val="0"/>
        <w:adjustRightInd w:val="0"/>
        <w:spacing w:after="0" w:line="240" w:lineRule="auto"/>
        <w:rPr>
          <w:rFonts w:cstheme="minorHAnsi"/>
          <w:sz w:val="16"/>
          <w:szCs w:val="20"/>
          <w:lang w:val="en-GB"/>
        </w:rPr>
      </w:pPr>
      <w:r w:rsidRPr="00E22F54">
        <w:rPr>
          <w:rFonts w:cstheme="minorHAnsi"/>
          <w:sz w:val="16"/>
          <w:szCs w:val="20"/>
          <w:lang w:val="en-GB"/>
        </w:rPr>
        <w:t xml:space="preserve">Date of the study programme </w:t>
      </w:r>
      <w:r w:rsidR="00E6664C" w:rsidRPr="00E22F54">
        <w:rPr>
          <w:rFonts w:cstheme="minorHAnsi"/>
          <w:sz w:val="16"/>
          <w:szCs w:val="20"/>
          <w:lang w:val="en-GB"/>
        </w:rPr>
        <w:t xml:space="preserve">approval </w:t>
      </w:r>
      <w:r w:rsidRPr="00E22F54">
        <w:rPr>
          <w:rFonts w:cstheme="minorHAnsi"/>
          <w:sz w:val="16"/>
          <w:szCs w:val="20"/>
          <w:lang w:val="en-GB"/>
        </w:rPr>
        <w:t xml:space="preserve">or </w:t>
      </w:r>
      <w:r w:rsidR="00AF207B" w:rsidRPr="00E22F54">
        <w:rPr>
          <w:rFonts w:cstheme="minorHAnsi"/>
          <w:sz w:val="16"/>
          <w:szCs w:val="20"/>
          <w:lang w:val="en-GB"/>
        </w:rPr>
        <w:t xml:space="preserve">the study programme </w:t>
      </w:r>
      <w:r w:rsidRPr="00E22F54">
        <w:rPr>
          <w:rFonts w:cstheme="minorHAnsi"/>
          <w:sz w:val="16"/>
          <w:szCs w:val="20"/>
          <w:lang w:val="en-GB"/>
        </w:rPr>
        <w:t>modification:</w:t>
      </w:r>
      <w:r w:rsidR="0089455B">
        <w:rPr>
          <w:rFonts w:cstheme="minorHAnsi"/>
          <w:sz w:val="16"/>
          <w:szCs w:val="20"/>
          <w:lang w:val="en-GB"/>
        </w:rPr>
        <w:t xml:space="preserve"> </w:t>
      </w:r>
      <w:r w:rsidR="0089455B" w:rsidRPr="008D0CFB">
        <w:rPr>
          <w:rFonts w:cstheme="minorHAnsi"/>
          <w:i/>
          <w:sz w:val="16"/>
          <w:szCs w:val="16"/>
        </w:rPr>
        <w:t xml:space="preserve">29.03.2022 (na úrovni </w:t>
      </w:r>
      <w:proofErr w:type="spellStart"/>
      <w:r w:rsidR="0089455B" w:rsidRPr="008D0CFB">
        <w:rPr>
          <w:rFonts w:cstheme="minorHAnsi"/>
          <w:i/>
          <w:sz w:val="16"/>
          <w:szCs w:val="16"/>
        </w:rPr>
        <w:t>RpKFMEO</w:t>
      </w:r>
      <w:proofErr w:type="spellEnd"/>
      <w:r w:rsidR="0089455B" w:rsidRPr="008D0CFB">
        <w:rPr>
          <w:rFonts w:cstheme="minorHAnsi"/>
          <w:i/>
          <w:sz w:val="16"/>
          <w:szCs w:val="16"/>
        </w:rPr>
        <w:t xml:space="preserve"> PU v Prešove)</w:t>
      </w:r>
    </w:p>
    <w:p w14:paraId="3AA8AB5A" w14:textId="627F0F0C" w:rsidR="007C0FD6" w:rsidRPr="00E22F54" w:rsidRDefault="007C0FD6" w:rsidP="00181039">
      <w:pPr>
        <w:tabs>
          <w:tab w:val="center" w:pos="4536"/>
        </w:tabs>
        <w:autoSpaceDE w:val="0"/>
        <w:autoSpaceDN w:val="0"/>
        <w:adjustRightInd w:val="0"/>
        <w:spacing w:after="0" w:line="240" w:lineRule="auto"/>
        <w:rPr>
          <w:rFonts w:cstheme="minorHAnsi"/>
          <w:sz w:val="16"/>
          <w:szCs w:val="20"/>
          <w:lang w:val="en-GB"/>
        </w:rPr>
      </w:pPr>
      <w:r w:rsidRPr="00E22F54">
        <w:rPr>
          <w:rFonts w:cstheme="minorHAnsi"/>
          <w:sz w:val="16"/>
          <w:szCs w:val="20"/>
          <w:lang w:val="en-GB"/>
        </w:rPr>
        <w:t xml:space="preserve">Date of </w:t>
      </w:r>
      <w:r w:rsidR="00DF64FB" w:rsidRPr="00E22F54">
        <w:rPr>
          <w:rFonts w:cstheme="minorHAnsi"/>
          <w:sz w:val="16"/>
          <w:szCs w:val="20"/>
          <w:lang w:val="en-GB"/>
        </w:rPr>
        <w:t>the latest</w:t>
      </w:r>
      <w:r w:rsidRPr="00E22F54">
        <w:rPr>
          <w:rFonts w:cstheme="minorHAnsi"/>
          <w:sz w:val="16"/>
          <w:szCs w:val="20"/>
          <w:lang w:val="en-GB"/>
        </w:rPr>
        <w:t xml:space="preserve"> change</w:t>
      </w:r>
      <w:r w:rsidRPr="00E22F54">
        <w:rPr>
          <w:rStyle w:val="Odkaznapoznmkupodiarou"/>
          <w:rFonts w:cstheme="minorHAnsi"/>
          <w:sz w:val="16"/>
          <w:szCs w:val="20"/>
          <w:lang w:val="en-GB"/>
        </w:rPr>
        <w:footnoteReference w:id="1"/>
      </w:r>
      <w:r w:rsidRPr="00E22F54">
        <w:rPr>
          <w:rFonts w:cstheme="minorHAnsi"/>
          <w:sz w:val="16"/>
          <w:szCs w:val="20"/>
          <w:lang w:val="en-GB"/>
        </w:rPr>
        <w:t xml:space="preserve"> in the study programme</w:t>
      </w:r>
      <w:r w:rsidR="00DB5B97" w:rsidRPr="00E22F54">
        <w:rPr>
          <w:rFonts w:cstheme="minorHAnsi"/>
          <w:sz w:val="16"/>
          <w:szCs w:val="20"/>
          <w:lang w:val="en-GB"/>
        </w:rPr>
        <w:t xml:space="preserve"> description</w:t>
      </w:r>
      <w:r w:rsidRPr="00E22F54">
        <w:rPr>
          <w:rFonts w:cstheme="minorHAnsi"/>
          <w:sz w:val="16"/>
          <w:szCs w:val="20"/>
          <w:lang w:val="en-GB"/>
        </w:rPr>
        <w:t>:</w:t>
      </w:r>
    </w:p>
    <w:p w14:paraId="73C27229" w14:textId="067878AF" w:rsidR="007C0FD6" w:rsidRPr="00E22F54" w:rsidRDefault="007C0FD6" w:rsidP="00181039">
      <w:pPr>
        <w:tabs>
          <w:tab w:val="center" w:pos="4536"/>
        </w:tabs>
        <w:autoSpaceDE w:val="0"/>
        <w:autoSpaceDN w:val="0"/>
        <w:adjustRightInd w:val="0"/>
        <w:spacing w:after="0" w:line="240" w:lineRule="auto"/>
        <w:rPr>
          <w:rFonts w:cstheme="minorHAnsi"/>
          <w:sz w:val="16"/>
          <w:szCs w:val="20"/>
          <w:lang w:val="en-GB"/>
        </w:rPr>
      </w:pPr>
      <w:r w:rsidRPr="00E22F54">
        <w:rPr>
          <w:rFonts w:cstheme="minorHAnsi"/>
          <w:sz w:val="16"/>
          <w:szCs w:val="20"/>
          <w:lang w:val="en-GB"/>
        </w:rPr>
        <w:t xml:space="preserve">Reference to the results of </w:t>
      </w:r>
      <w:r w:rsidR="00AB776E" w:rsidRPr="00E22F54">
        <w:rPr>
          <w:rFonts w:cstheme="minorHAnsi"/>
          <w:sz w:val="16"/>
          <w:szCs w:val="20"/>
          <w:lang w:val="en-GB"/>
        </w:rPr>
        <w:t xml:space="preserve">the latest </w:t>
      </w:r>
      <w:r w:rsidRPr="00E22F54">
        <w:rPr>
          <w:rFonts w:cstheme="minorHAnsi"/>
          <w:sz w:val="16"/>
          <w:szCs w:val="20"/>
          <w:lang w:val="en-GB"/>
        </w:rPr>
        <w:t>periodic review of the study programme by the institution:</w:t>
      </w:r>
      <w:r w:rsidR="0089455B">
        <w:rPr>
          <w:rFonts w:cstheme="minorHAnsi"/>
          <w:sz w:val="16"/>
          <w:szCs w:val="20"/>
          <w:lang w:val="en-GB"/>
        </w:rPr>
        <w:t xml:space="preserve"> -</w:t>
      </w:r>
    </w:p>
    <w:p w14:paraId="27D05D33" w14:textId="317B87F6" w:rsidR="00B04F60" w:rsidRPr="00E22F54" w:rsidRDefault="007C0FD6" w:rsidP="00181039">
      <w:pPr>
        <w:tabs>
          <w:tab w:val="center" w:pos="4536"/>
        </w:tabs>
        <w:autoSpaceDE w:val="0"/>
        <w:autoSpaceDN w:val="0"/>
        <w:adjustRightInd w:val="0"/>
        <w:spacing w:after="0" w:line="240" w:lineRule="auto"/>
        <w:rPr>
          <w:rFonts w:cstheme="minorHAnsi"/>
          <w:sz w:val="16"/>
          <w:szCs w:val="20"/>
          <w:lang w:val="en-GB"/>
        </w:rPr>
      </w:pPr>
      <w:r w:rsidRPr="00E22F54">
        <w:rPr>
          <w:rFonts w:cstheme="minorHAnsi"/>
          <w:sz w:val="16"/>
          <w:szCs w:val="20"/>
          <w:lang w:val="en-GB"/>
        </w:rPr>
        <w:t>Reference to the assessment report o</w:t>
      </w:r>
      <w:r w:rsidR="00DD078D" w:rsidRPr="00E22F54">
        <w:rPr>
          <w:rFonts w:cstheme="minorHAnsi"/>
          <w:sz w:val="16"/>
          <w:szCs w:val="20"/>
          <w:lang w:val="en-GB"/>
        </w:rPr>
        <w:t>f</w:t>
      </w:r>
      <w:r w:rsidRPr="00E22F54">
        <w:rPr>
          <w:rFonts w:cstheme="minorHAnsi"/>
          <w:sz w:val="16"/>
          <w:szCs w:val="20"/>
          <w:lang w:val="en-GB"/>
        </w:rPr>
        <w:t xml:space="preserve"> the application for accreditation of the study programme under </w:t>
      </w:r>
      <w:r w:rsidR="00865991" w:rsidRPr="00E22F54">
        <w:rPr>
          <w:rFonts w:cstheme="minorHAnsi"/>
          <w:sz w:val="16"/>
          <w:szCs w:val="20"/>
          <w:lang w:val="en-GB"/>
        </w:rPr>
        <w:t>§</w:t>
      </w:r>
      <w:r w:rsidRPr="00E22F54">
        <w:rPr>
          <w:rFonts w:cstheme="minorHAnsi"/>
          <w:sz w:val="16"/>
          <w:szCs w:val="20"/>
          <w:lang w:val="en-GB"/>
        </w:rPr>
        <w:t xml:space="preserve"> 30 of Act no. 269/2018 Coll.</w:t>
      </w:r>
      <w:r w:rsidR="00891BA9" w:rsidRPr="00E22F54">
        <w:rPr>
          <w:rStyle w:val="Odkaznapoznmkupodiarou"/>
          <w:rFonts w:cstheme="minorHAnsi"/>
          <w:sz w:val="16"/>
          <w:szCs w:val="20"/>
          <w:lang w:val="en-GB" w:eastAsia="sk-SK"/>
        </w:rPr>
        <w:footnoteReference w:id="2"/>
      </w:r>
      <w:r w:rsidRPr="00E22F54">
        <w:rPr>
          <w:rFonts w:cstheme="minorHAnsi"/>
          <w:sz w:val="16"/>
          <w:szCs w:val="20"/>
          <w:lang w:val="en-GB"/>
        </w:rPr>
        <w:t xml:space="preserve">: </w:t>
      </w:r>
      <w:r w:rsidR="0089455B">
        <w:rPr>
          <w:rFonts w:cstheme="minorHAnsi"/>
          <w:sz w:val="16"/>
          <w:szCs w:val="20"/>
          <w:lang w:val="en-GB"/>
        </w:rPr>
        <w:t>-</w:t>
      </w:r>
    </w:p>
    <w:p w14:paraId="398F2E47" w14:textId="2548D04F" w:rsidR="00B04F60" w:rsidRPr="00E22F54" w:rsidRDefault="00B04F60" w:rsidP="00181039">
      <w:pPr>
        <w:autoSpaceDE w:val="0"/>
        <w:autoSpaceDN w:val="0"/>
        <w:adjustRightInd w:val="0"/>
        <w:spacing w:after="0" w:line="240" w:lineRule="auto"/>
        <w:ind w:left="360" w:hanging="360"/>
        <w:rPr>
          <w:rFonts w:cstheme="minorHAnsi"/>
          <w:sz w:val="20"/>
          <w:szCs w:val="20"/>
          <w:lang w:val="en-GB"/>
        </w:rPr>
      </w:pPr>
    </w:p>
    <w:p w14:paraId="4449CB1C" w14:textId="1006345B" w:rsidR="00111AAB" w:rsidRPr="00E22F54" w:rsidRDefault="00DC2121" w:rsidP="000B4A9E">
      <w:pPr>
        <w:pStyle w:val="Odsekzoznamu"/>
        <w:numPr>
          <w:ilvl w:val="0"/>
          <w:numId w:val="1"/>
        </w:numPr>
        <w:autoSpaceDE w:val="0"/>
        <w:autoSpaceDN w:val="0"/>
        <w:adjustRightInd w:val="0"/>
        <w:spacing w:after="0" w:line="240" w:lineRule="auto"/>
        <w:rPr>
          <w:rFonts w:cstheme="minorHAnsi"/>
          <w:b/>
          <w:bCs/>
          <w:sz w:val="16"/>
          <w:szCs w:val="20"/>
          <w:lang w:val="en-GB"/>
        </w:rPr>
      </w:pPr>
      <w:r w:rsidRPr="00E22F54">
        <w:rPr>
          <w:rFonts w:cstheme="minorHAnsi"/>
          <w:b/>
          <w:bCs/>
          <w:sz w:val="16"/>
          <w:szCs w:val="20"/>
          <w:lang w:val="en-GB"/>
        </w:rPr>
        <w:t>Basic information about the study programme</w:t>
      </w:r>
      <w:r w:rsidR="004A4FA4" w:rsidRPr="00E22F54">
        <w:rPr>
          <w:rFonts w:cstheme="minorHAnsi"/>
          <w:b/>
          <w:bCs/>
          <w:sz w:val="16"/>
          <w:szCs w:val="20"/>
          <w:lang w:val="en-GB"/>
        </w:rPr>
        <w:t xml:space="preserve"> </w:t>
      </w:r>
    </w:p>
    <w:p w14:paraId="396CE437" w14:textId="64243B75" w:rsidR="00B04F60" w:rsidRDefault="00DC2121" w:rsidP="000B4A9E">
      <w:pPr>
        <w:pStyle w:val="Odsekzoznamu"/>
        <w:numPr>
          <w:ilvl w:val="0"/>
          <w:numId w:val="2"/>
        </w:numPr>
        <w:autoSpaceDE w:val="0"/>
        <w:autoSpaceDN w:val="0"/>
        <w:adjustRightInd w:val="0"/>
        <w:spacing w:after="0" w:line="240" w:lineRule="auto"/>
        <w:rPr>
          <w:rFonts w:cstheme="minorHAnsi"/>
          <w:sz w:val="16"/>
          <w:szCs w:val="20"/>
          <w:lang w:val="en-GB"/>
        </w:rPr>
      </w:pPr>
      <w:r w:rsidRPr="00E22F54">
        <w:rPr>
          <w:rFonts w:cstheme="minorHAnsi"/>
          <w:sz w:val="16"/>
          <w:szCs w:val="20"/>
          <w:lang w:val="en-GB"/>
        </w:rPr>
        <w:t xml:space="preserve">Name of the study program and </w:t>
      </w:r>
      <w:r w:rsidR="00DD078D" w:rsidRPr="00E22F54">
        <w:rPr>
          <w:rFonts w:cstheme="minorHAnsi"/>
          <w:sz w:val="16"/>
          <w:szCs w:val="20"/>
          <w:lang w:val="en-GB"/>
        </w:rPr>
        <w:t xml:space="preserve">its </w:t>
      </w:r>
      <w:r w:rsidRPr="00E22F54">
        <w:rPr>
          <w:rFonts w:cstheme="minorHAnsi"/>
          <w:sz w:val="16"/>
          <w:szCs w:val="20"/>
          <w:lang w:val="en-GB"/>
        </w:rPr>
        <w:t>number according to the register of study programmes</w:t>
      </w:r>
      <w:r w:rsidR="00275A29" w:rsidRPr="00E22F54">
        <w:rPr>
          <w:rFonts w:cstheme="minorHAnsi"/>
          <w:sz w:val="16"/>
          <w:szCs w:val="20"/>
          <w:lang w:val="en-GB"/>
        </w:rPr>
        <w:t>.</w:t>
      </w:r>
      <w:r w:rsidR="00E15F28" w:rsidRPr="00E22F54">
        <w:rPr>
          <w:rFonts w:cstheme="minorHAnsi"/>
          <w:sz w:val="16"/>
          <w:szCs w:val="20"/>
          <w:lang w:val="en-GB"/>
        </w:rPr>
        <w:t xml:space="preserve"> </w:t>
      </w:r>
    </w:p>
    <w:tbl>
      <w:tblPr>
        <w:tblStyle w:val="Mriekatabuky"/>
        <w:tblW w:w="0" w:type="auto"/>
        <w:tblInd w:w="360" w:type="dxa"/>
        <w:tblLook w:val="04A0" w:firstRow="1" w:lastRow="0" w:firstColumn="1" w:lastColumn="0" w:noHBand="0" w:noVBand="1"/>
      </w:tblPr>
      <w:tblGrid>
        <w:gridCol w:w="8700"/>
      </w:tblGrid>
      <w:tr w:rsidR="00F24D7A" w14:paraId="612E381D" w14:textId="77777777" w:rsidTr="00DD1D08">
        <w:tc>
          <w:tcPr>
            <w:tcW w:w="9060" w:type="dxa"/>
          </w:tcPr>
          <w:p w14:paraId="6187D60B" w14:textId="77777777" w:rsidR="00F24D7A" w:rsidRPr="00CF6E81" w:rsidRDefault="00F24D7A" w:rsidP="0068586D">
            <w:pPr>
              <w:autoSpaceDE w:val="0"/>
              <w:autoSpaceDN w:val="0"/>
              <w:adjustRightInd w:val="0"/>
              <w:spacing w:before="120"/>
              <w:rPr>
                <w:rFonts w:cstheme="minorHAnsi"/>
                <w:b/>
                <w:i/>
                <w:iCs/>
                <w:sz w:val="18"/>
                <w:szCs w:val="16"/>
              </w:rPr>
            </w:pPr>
            <w:r w:rsidRPr="00CF6E81">
              <w:rPr>
                <w:rFonts w:cstheme="minorHAnsi"/>
                <w:b/>
                <w:i/>
                <w:iCs/>
                <w:sz w:val="18"/>
                <w:szCs w:val="16"/>
              </w:rPr>
              <w:t>Management</w:t>
            </w:r>
          </w:p>
          <w:p w14:paraId="64F6BC29" w14:textId="3C889B32" w:rsidR="006767C2" w:rsidRPr="00CF6E81" w:rsidRDefault="0068586D" w:rsidP="00086697">
            <w:pPr>
              <w:pStyle w:val="Odsekzoznamu"/>
              <w:autoSpaceDE w:val="0"/>
              <w:autoSpaceDN w:val="0"/>
              <w:adjustRightInd w:val="0"/>
              <w:spacing w:after="120"/>
              <w:ind w:left="0"/>
              <w:contextualSpacing w:val="0"/>
              <w:rPr>
                <w:rFonts w:cstheme="minorHAnsi"/>
                <w:bCs/>
                <w:i/>
                <w:iCs/>
                <w:sz w:val="18"/>
                <w:szCs w:val="24"/>
              </w:rPr>
            </w:pPr>
            <w:proofErr w:type="spellStart"/>
            <w:r w:rsidRPr="00CF6E81">
              <w:rPr>
                <w:rFonts w:cstheme="minorHAnsi"/>
                <w:bCs/>
                <w:i/>
                <w:iCs/>
                <w:sz w:val="18"/>
                <w:szCs w:val="24"/>
              </w:rPr>
              <w:t>Code</w:t>
            </w:r>
            <w:proofErr w:type="spellEnd"/>
            <w:r w:rsidRPr="00CF6E81">
              <w:rPr>
                <w:rFonts w:cstheme="minorHAnsi"/>
                <w:bCs/>
                <w:i/>
                <w:iCs/>
                <w:sz w:val="18"/>
                <w:szCs w:val="24"/>
              </w:rPr>
              <w:t xml:space="preserve"> in </w:t>
            </w:r>
            <w:proofErr w:type="spellStart"/>
            <w:r w:rsidRPr="00CF6E81">
              <w:rPr>
                <w:rFonts w:cstheme="minorHAnsi"/>
                <w:bCs/>
                <w:i/>
                <w:iCs/>
                <w:sz w:val="18"/>
                <w:szCs w:val="24"/>
              </w:rPr>
              <w:t>the</w:t>
            </w:r>
            <w:proofErr w:type="spellEnd"/>
            <w:r w:rsidRPr="00CF6E81">
              <w:rPr>
                <w:rFonts w:cstheme="minorHAnsi"/>
                <w:bCs/>
                <w:i/>
                <w:iCs/>
                <w:sz w:val="18"/>
                <w:szCs w:val="24"/>
              </w:rPr>
              <w:t xml:space="preserve"> Register of Study </w:t>
            </w:r>
            <w:proofErr w:type="spellStart"/>
            <w:r w:rsidRPr="00CF6E81">
              <w:rPr>
                <w:rFonts w:cstheme="minorHAnsi"/>
                <w:bCs/>
                <w:i/>
                <w:iCs/>
                <w:sz w:val="18"/>
                <w:szCs w:val="24"/>
              </w:rPr>
              <w:t>Programs</w:t>
            </w:r>
            <w:proofErr w:type="spellEnd"/>
            <w:r w:rsidRPr="00CF6E81">
              <w:rPr>
                <w:rFonts w:cstheme="minorHAnsi"/>
                <w:bCs/>
                <w:i/>
                <w:iCs/>
                <w:sz w:val="18"/>
                <w:szCs w:val="24"/>
              </w:rPr>
              <w:t>:</w:t>
            </w:r>
            <w:r w:rsidR="00086697" w:rsidRPr="00CF6E81">
              <w:rPr>
                <w:rFonts w:cstheme="minorHAnsi"/>
                <w:bCs/>
                <w:i/>
                <w:iCs/>
                <w:sz w:val="18"/>
                <w:szCs w:val="24"/>
              </w:rPr>
              <w:t xml:space="preserve"> </w:t>
            </w:r>
            <w:r w:rsidR="006767C2" w:rsidRPr="00CF6E81">
              <w:rPr>
                <w:rFonts w:cstheme="minorHAnsi"/>
                <w:b/>
                <w:bCs/>
                <w:i/>
                <w:iCs/>
                <w:sz w:val="18"/>
                <w:szCs w:val="24"/>
              </w:rPr>
              <w:t>102271</w:t>
            </w:r>
          </w:p>
          <w:p w14:paraId="26AD4B4B" w14:textId="614D13A0" w:rsidR="0068586D" w:rsidRPr="00662512" w:rsidRDefault="00662512" w:rsidP="00086697">
            <w:pPr>
              <w:pStyle w:val="Odsekzoznamu"/>
              <w:autoSpaceDE w:val="0"/>
              <w:autoSpaceDN w:val="0"/>
              <w:adjustRightInd w:val="0"/>
              <w:spacing w:after="120"/>
              <w:ind w:left="0"/>
              <w:contextualSpacing w:val="0"/>
              <w:rPr>
                <w:rFonts w:cstheme="minorHAnsi"/>
                <w:bCs/>
                <w:sz w:val="18"/>
                <w:szCs w:val="24"/>
              </w:rPr>
            </w:pPr>
            <w:r w:rsidRPr="00CF6E81">
              <w:rPr>
                <w:rFonts w:cstheme="minorHAnsi"/>
                <w:bCs/>
                <w:i/>
                <w:iCs/>
                <w:sz w:val="18"/>
                <w:szCs w:val="24"/>
              </w:rPr>
              <w:t>184732</w:t>
            </w:r>
            <w:r w:rsidR="00086697" w:rsidRPr="00CF6E81">
              <w:rPr>
                <w:rFonts w:cstheme="minorHAnsi"/>
                <w:bCs/>
                <w:i/>
                <w:iCs/>
                <w:sz w:val="18"/>
                <w:szCs w:val="24"/>
              </w:rPr>
              <w:t xml:space="preserve">; UIPŠ </w:t>
            </w:r>
            <w:proofErr w:type="spellStart"/>
            <w:r w:rsidR="00086697" w:rsidRPr="00CF6E81">
              <w:rPr>
                <w:rFonts w:cstheme="minorHAnsi"/>
                <w:bCs/>
                <w:i/>
                <w:iCs/>
                <w:sz w:val="18"/>
                <w:szCs w:val="24"/>
              </w:rPr>
              <w:t>code</w:t>
            </w:r>
            <w:proofErr w:type="spellEnd"/>
            <w:r w:rsidR="00086697" w:rsidRPr="00CF6E81">
              <w:rPr>
                <w:rFonts w:cstheme="minorHAnsi"/>
                <w:bCs/>
                <w:i/>
                <w:iCs/>
                <w:sz w:val="18"/>
                <w:szCs w:val="24"/>
              </w:rPr>
              <w:t xml:space="preserve">: </w:t>
            </w:r>
            <w:r w:rsidR="007928CE" w:rsidRPr="00CF6E81">
              <w:rPr>
                <w:rFonts w:cstheme="minorHAnsi"/>
                <w:bCs/>
                <w:i/>
                <w:iCs/>
                <w:sz w:val="18"/>
                <w:szCs w:val="24"/>
              </w:rPr>
              <w:t>6289T00</w:t>
            </w:r>
            <w:r w:rsidRPr="00CF6E81">
              <w:t xml:space="preserve"> </w:t>
            </w:r>
          </w:p>
        </w:tc>
      </w:tr>
    </w:tbl>
    <w:p w14:paraId="5D09EF17" w14:textId="77777777" w:rsidR="006F2251" w:rsidRPr="00F24D7A" w:rsidRDefault="006F2251" w:rsidP="00181039">
      <w:pPr>
        <w:autoSpaceDE w:val="0"/>
        <w:autoSpaceDN w:val="0"/>
        <w:adjustRightInd w:val="0"/>
        <w:spacing w:after="0" w:line="240" w:lineRule="auto"/>
        <w:rPr>
          <w:rFonts w:cstheme="minorHAnsi"/>
          <w:sz w:val="16"/>
          <w:szCs w:val="20"/>
          <w:lang w:val="en-GB"/>
        </w:rPr>
      </w:pPr>
    </w:p>
    <w:p w14:paraId="673A649C" w14:textId="2E134039" w:rsidR="008943E2" w:rsidRDefault="00DC2121" w:rsidP="000B4A9E">
      <w:pPr>
        <w:pStyle w:val="Odsekzoznamu"/>
        <w:numPr>
          <w:ilvl w:val="0"/>
          <w:numId w:val="2"/>
        </w:numPr>
        <w:autoSpaceDE w:val="0"/>
        <w:autoSpaceDN w:val="0"/>
        <w:adjustRightInd w:val="0"/>
        <w:spacing w:after="0" w:line="240" w:lineRule="auto"/>
        <w:rPr>
          <w:rFonts w:cstheme="minorHAnsi"/>
          <w:sz w:val="16"/>
          <w:szCs w:val="20"/>
          <w:lang w:val="en-GB"/>
        </w:rPr>
      </w:pPr>
      <w:r w:rsidRPr="00E22F54">
        <w:rPr>
          <w:rFonts w:cstheme="minorHAnsi"/>
          <w:sz w:val="16"/>
          <w:szCs w:val="20"/>
          <w:lang w:val="en-GB"/>
        </w:rPr>
        <w:t>Degree of higher education and ISCED-F education</w:t>
      </w:r>
      <w:r w:rsidR="00650BBC" w:rsidRPr="00E22F54">
        <w:rPr>
          <w:rFonts w:cstheme="minorHAnsi"/>
          <w:sz w:val="16"/>
          <w:szCs w:val="20"/>
          <w:lang w:val="en-GB"/>
        </w:rPr>
        <w:t xml:space="preserve"> degree code.</w:t>
      </w:r>
    </w:p>
    <w:tbl>
      <w:tblPr>
        <w:tblStyle w:val="Mriekatabuky"/>
        <w:tblW w:w="0" w:type="auto"/>
        <w:tblInd w:w="360" w:type="dxa"/>
        <w:tblLook w:val="04A0" w:firstRow="1" w:lastRow="0" w:firstColumn="1" w:lastColumn="0" w:noHBand="0" w:noVBand="1"/>
      </w:tblPr>
      <w:tblGrid>
        <w:gridCol w:w="8700"/>
      </w:tblGrid>
      <w:tr w:rsidR="0061794B" w14:paraId="390DCFD7" w14:textId="77777777" w:rsidTr="00DD1D08">
        <w:tc>
          <w:tcPr>
            <w:tcW w:w="9060" w:type="dxa"/>
          </w:tcPr>
          <w:p w14:paraId="755AD798" w14:textId="77777777" w:rsidR="0061794B" w:rsidRPr="008202C5" w:rsidRDefault="0061794B" w:rsidP="00181039">
            <w:pPr>
              <w:pStyle w:val="Odsekzoznamu"/>
              <w:autoSpaceDE w:val="0"/>
              <w:autoSpaceDN w:val="0"/>
              <w:adjustRightInd w:val="0"/>
              <w:spacing w:before="120" w:after="120"/>
              <w:ind w:left="0"/>
              <w:contextualSpacing w:val="0"/>
              <w:rPr>
                <w:rFonts w:cstheme="minorHAnsi"/>
                <w:i/>
                <w:iCs/>
                <w:sz w:val="18"/>
                <w:szCs w:val="16"/>
              </w:rPr>
            </w:pPr>
            <w:r w:rsidRPr="008202C5">
              <w:rPr>
                <w:rFonts w:cstheme="minorHAnsi"/>
                <w:b/>
                <w:bCs/>
                <w:i/>
                <w:iCs/>
                <w:sz w:val="18"/>
                <w:szCs w:val="24"/>
              </w:rPr>
              <w:t>766</w:t>
            </w:r>
            <w:r w:rsidRPr="008202C5">
              <w:rPr>
                <w:rFonts w:cstheme="minorHAnsi"/>
                <w:bCs/>
                <w:i/>
                <w:iCs/>
                <w:sz w:val="18"/>
                <w:szCs w:val="24"/>
              </w:rPr>
              <w:t xml:space="preserve"> </w:t>
            </w:r>
            <w:proofErr w:type="spellStart"/>
            <w:r w:rsidRPr="008202C5">
              <w:rPr>
                <w:rFonts w:cstheme="minorHAnsi"/>
                <w:bCs/>
                <w:i/>
                <w:iCs/>
                <w:sz w:val="18"/>
                <w:szCs w:val="24"/>
              </w:rPr>
              <w:t>Higher</w:t>
            </w:r>
            <w:proofErr w:type="spellEnd"/>
            <w:r w:rsidRPr="008202C5">
              <w:rPr>
                <w:rFonts w:cstheme="minorHAnsi"/>
                <w:bCs/>
                <w:i/>
                <w:iCs/>
                <w:sz w:val="18"/>
                <w:szCs w:val="24"/>
              </w:rPr>
              <w:t xml:space="preserve"> </w:t>
            </w:r>
            <w:proofErr w:type="spellStart"/>
            <w:r w:rsidRPr="008202C5">
              <w:rPr>
                <w:rFonts w:cstheme="minorHAnsi"/>
                <w:bCs/>
                <w:i/>
                <w:iCs/>
                <w:sz w:val="18"/>
                <w:szCs w:val="24"/>
              </w:rPr>
              <w:t>education</w:t>
            </w:r>
            <w:proofErr w:type="spellEnd"/>
            <w:r w:rsidRPr="008202C5">
              <w:rPr>
                <w:rFonts w:cstheme="minorHAnsi"/>
                <w:bCs/>
                <w:i/>
                <w:iCs/>
                <w:sz w:val="18"/>
                <w:szCs w:val="24"/>
              </w:rPr>
              <w:t xml:space="preserve"> of </w:t>
            </w:r>
            <w:proofErr w:type="spellStart"/>
            <w:r w:rsidRPr="008202C5">
              <w:rPr>
                <w:rFonts w:cstheme="minorHAnsi"/>
                <w:bCs/>
                <w:i/>
                <w:iCs/>
                <w:sz w:val="18"/>
                <w:szCs w:val="24"/>
              </w:rPr>
              <w:t>second</w:t>
            </w:r>
            <w:proofErr w:type="spellEnd"/>
            <w:r w:rsidRPr="008202C5">
              <w:rPr>
                <w:rFonts w:cstheme="minorHAnsi"/>
                <w:bCs/>
                <w:i/>
                <w:iCs/>
                <w:sz w:val="18"/>
                <w:szCs w:val="24"/>
              </w:rPr>
              <w:t xml:space="preserve"> </w:t>
            </w:r>
            <w:proofErr w:type="spellStart"/>
            <w:r w:rsidRPr="008202C5">
              <w:rPr>
                <w:rFonts w:cstheme="minorHAnsi"/>
                <w:bCs/>
                <w:i/>
                <w:iCs/>
                <w:sz w:val="18"/>
                <w:szCs w:val="24"/>
              </w:rPr>
              <w:t>degree</w:t>
            </w:r>
            <w:proofErr w:type="spellEnd"/>
            <w:r w:rsidRPr="008202C5">
              <w:rPr>
                <w:rFonts w:cstheme="minorHAnsi"/>
                <w:bCs/>
                <w:i/>
                <w:iCs/>
                <w:sz w:val="18"/>
                <w:szCs w:val="24"/>
              </w:rPr>
              <w:t xml:space="preserve"> (</w:t>
            </w:r>
            <w:proofErr w:type="spellStart"/>
            <w:r w:rsidRPr="008202C5">
              <w:rPr>
                <w:rFonts w:cstheme="minorHAnsi"/>
                <w:bCs/>
                <w:i/>
                <w:iCs/>
                <w:sz w:val="18"/>
                <w:szCs w:val="24"/>
              </w:rPr>
              <w:t>Master´s</w:t>
            </w:r>
            <w:proofErr w:type="spellEnd"/>
            <w:r w:rsidRPr="008202C5">
              <w:rPr>
                <w:rFonts w:cstheme="minorHAnsi"/>
                <w:bCs/>
                <w:i/>
                <w:iCs/>
                <w:sz w:val="18"/>
                <w:szCs w:val="24"/>
              </w:rPr>
              <w:t xml:space="preserve"> </w:t>
            </w:r>
            <w:proofErr w:type="spellStart"/>
            <w:r w:rsidRPr="008202C5">
              <w:rPr>
                <w:rFonts w:cstheme="minorHAnsi"/>
                <w:bCs/>
                <w:i/>
                <w:iCs/>
                <w:sz w:val="18"/>
                <w:szCs w:val="24"/>
              </w:rPr>
              <w:t>long</w:t>
            </w:r>
            <w:proofErr w:type="spellEnd"/>
            <w:r w:rsidRPr="008202C5">
              <w:rPr>
                <w:rFonts w:cstheme="minorHAnsi"/>
                <w:bCs/>
                <w:i/>
                <w:iCs/>
                <w:sz w:val="18"/>
                <w:szCs w:val="24"/>
              </w:rPr>
              <w:t xml:space="preserve"> </w:t>
            </w:r>
            <w:proofErr w:type="spellStart"/>
            <w:r w:rsidRPr="008202C5">
              <w:rPr>
                <w:rFonts w:cstheme="minorHAnsi"/>
                <w:bCs/>
                <w:i/>
                <w:iCs/>
                <w:sz w:val="18"/>
                <w:szCs w:val="24"/>
              </w:rPr>
              <w:t>first</w:t>
            </w:r>
            <w:proofErr w:type="spellEnd"/>
            <w:r w:rsidRPr="008202C5">
              <w:rPr>
                <w:rFonts w:cstheme="minorHAnsi"/>
                <w:bCs/>
                <w:i/>
                <w:iCs/>
                <w:sz w:val="18"/>
                <w:szCs w:val="24"/>
              </w:rPr>
              <w:t xml:space="preserve"> </w:t>
            </w:r>
            <w:proofErr w:type="spellStart"/>
            <w:r w:rsidRPr="008202C5">
              <w:rPr>
                <w:rFonts w:cstheme="minorHAnsi"/>
                <w:bCs/>
                <w:i/>
                <w:iCs/>
                <w:sz w:val="18"/>
                <w:szCs w:val="24"/>
              </w:rPr>
              <w:t>degree</w:t>
            </w:r>
            <w:proofErr w:type="spellEnd"/>
            <w:r w:rsidRPr="008202C5">
              <w:rPr>
                <w:rFonts w:cstheme="minorHAnsi"/>
                <w:bCs/>
                <w:i/>
                <w:iCs/>
                <w:sz w:val="18"/>
                <w:szCs w:val="24"/>
              </w:rPr>
              <w:t>)</w:t>
            </w:r>
          </w:p>
        </w:tc>
      </w:tr>
    </w:tbl>
    <w:p w14:paraId="3393A5D2" w14:textId="77777777" w:rsidR="006F2251" w:rsidRPr="0061794B" w:rsidRDefault="006F2251" w:rsidP="00181039">
      <w:pPr>
        <w:autoSpaceDE w:val="0"/>
        <w:autoSpaceDN w:val="0"/>
        <w:adjustRightInd w:val="0"/>
        <w:spacing w:after="0" w:line="240" w:lineRule="auto"/>
        <w:rPr>
          <w:rFonts w:cstheme="minorHAnsi"/>
          <w:sz w:val="16"/>
          <w:szCs w:val="20"/>
          <w:lang w:val="en-GB"/>
        </w:rPr>
      </w:pPr>
    </w:p>
    <w:p w14:paraId="2577B034" w14:textId="3CD865AC" w:rsidR="00B04F60" w:rsidRDefault="00DC2121" w:rsidP="000B4A9E">
      <w:pPr>
        <w:pStyle w:val="Odsekzoznamu"/>
        <w:numPr>
          <w:ilvl w:val="0"/>
          <w:numId w:val="2"/>
        </w:numPr>
        <w:autoSpaceDE w:val="0"/>
        <w:autoSpaceDN w:val="0"/>
        <w:adjustRightInd w:val="0"/>
        <w:spacing w:after="0" w:line="240" w:lineRule="auto"/>
        <w:rPr>
          <w:rFonts w:cstheme="minorHAnsi"/>
          <w:sz w:val="16"/>
          <w:szCs w:val="20"/>
          <w:lang w:val="en-GB"/>
        </w:rPr>
      </w:pPr>
      <w:r w:rsidRPr="00E22F54">
        <w:rPr>
          <w:rFonts w:cstheme="minorHAnsi"/>
          <w:sz w:val="16"/>
          <w:szCs w:val="20"/>
          <w:lang w:val="en-GB"/>
        </w:rPr>
        <w:t xml:space="preserve">Place(s) of </w:t>
      </w:r>
      <w:r w:rsidR="00FF1CAC" w:rsidRPr="00E22F54">
        <w:rPr>
          <w:rFonts w:cstheme="minorHAnsi"/>
          <w:sz w:val="16"/>
          <w:szCs w:val="20"/>
          <w:lang w:val="en-GB"/>
        </w:rPr>
        <w:t>delivery</w:t>
      </w:r>
      <w:r w:rsidRPr="00E22F54">
        <w:rPr>
          <w:rFonts w:cstheme="minorHAnsi"/>
          <w:sz w:val="16"/>
          <w:szCs w:val="20"/>
          <w:lang w:val="en-GB"/>
        </w:rPr>
        <w:t xml:space="preserve"> of the study programme</w:t>
      </w:r>
      <w:r w:rsidR="00A60517" w:rsidRPr="00E22F54">
        <w:rPr>
          <w:rFonts w:cstheme="minorHAnsi"/>
          <w:sz w:val="16"/>
          <w:szCs w:val="20"/>
          <w:lang w:val="en-GB"/>
        </w:rPr>
        <w:t xml:space="preserve">. </w:t>
      </w:r>
    </w:p>
    <w:tbl>
      <w:tblPr>
        <w:tblStyle w:val="Mriekatabuky"/>
        <w:tblW w:w="0" w:type="auto"/>
        <w:tblInd w:w="360" w:type="dxa"/>
        <w:tblLook w:val="04A0" w:firstRow="1" w:lastRow="0" w:firstColumn="1" w:lastColumn="0" w:noHBand="0" w:noVBand="1"/>
      </w:tblPr>
      <w:tblGrid>
        <w:gridCol w:w="8700"/>
      </w:tblGrid>
      <w:tr w:rsidR="0061794B" w:rsidRPr="00CF6E81" w14:paraId="7E3D4ECF" w14:textId="77777777" w:rsidTr="00DD1D08">
        <w:tc>
          <w:tcPr>
            <w:tcW w:w="9060" w:type="dxa"/>
          </w:tcPr>
          <w:p w14:paraId="18227DB5" w14:textId="77777777" w:rsidR="0061794B" w:rsidRPr="00CF6E81" w:rsidRDefault="0061794B" w:rsidP="00181039">
            <w:pPr>
              <w:autoSpaceDE w:val="0"/>
              <w:autoSpaceDN w:val="0"/>
              <w:adjustRightInd w:val="0"/>
              <w:spacing w:before="120" w:after="120"/>
              <w:rPr>
                <w:rFonts w:cstheme="minorHAnsi"/>
                <w:i/>
                <w:sz w:val="16"/>
                <w:szCs w:val="16"/>
              </w:rPr>
            </w:pPr>
            <w:proofErr w:type="spellStart"/>
            <w:r w:rsidRPr="00CF6E81">
              <w:rPr>
                <w:rFonts w:cstheme="minorHAnsi"/>
                <w:i/>
                <w:sz w:val="18"/>
                <w:szCs w:val="16"/>
              </w:rPr>
              <w:t>Presov</w:t>
            </w:r>
            <w:proofErr w:type="spellEnd"/>
          </w:p>
        </w:tc>
      </w:tr>
    </w:tbl>
    <w:p w14:paraId="54C14BC7" w14:textId="77777777" w:rsidR="006F2251" w:rsidRPr="00E22F54" w:rsidRDefault="006F2251" w:rsidP="00181039">
      <w:pPr>
        <w:pStyle w:val="Odsekzoznamu"/>
        <w:autoSpaceDE w:val="0"/>
        <w:autoSpaceDN w:val="0"/>
        <w:adjustRightInd w:val="0"/>
        <w:spacing w:after="0" w:line="240" w:lineRule="auto"/>
        <w:ind w:left="360"/>
        <w:rPr>
          <w:rFonts w:cstheme="minorHAnsi"/>
          <w:sz w:val="16"/>
          <w:szCs w:val="20"/>
          <w:lang w:val="en-GB"/>
        </w:rPr>
      </w:pPr>
    </w:p>
    <w:p w14:paraId="046EB3EE" w14:textId="5B6CC752" w:rsidR="00D272CD" w:rsidRDefault="00DC2121" w:rsidP="000B4A9E">
      <w:pPr>
        <w:pStyle w:val="Odsekzoznamu"/>
        <w:numPr>
          <w:ilvl w:val="0"/>
          <w:numId w:val="2"/>
        </w:numPr>
        <w:autoSpaceDE w:val="0"/>
        <w:autoSpaceDN w:val="0"/>
        <w:adjustRightInd w:val="0"/>
        <w:spacing w:after="0" w:line="240" w:lineRule="auto"/>
        <w:rPr>
          <w:rFonts w:cstheme="minorHAnsi"/>
          <w:sz w:val="16"/>
          <w:szCs w:val="20"/>
          <w:lang w:val="en-GB"/>
        </w:rPr>
      </w:pPr>
      <w:r w:rsidRPr="00E22F54">
        <w:rPr>
          <w:rFonts w:cstheme="minorHAnsi"/>
          <w:sz w:val="16"/>
          <w:szCs w:val="20"/>
          <w:lang w:val="en-GB"/>
        </w:rPr>
        <w:t>Name and number of the field of study in which higher education is obtained by completing the study programme, or a combination of two fields of study in which higher education is obtained by completing the study programme, ISCED-F codes of the field/fields</w:t>
      </w:r>
      <w:r w:rsidR="005E6123" w:rsidRPr="00E22F54">
        <w:rPr>
          <w:rStyle w:val="Odkaznapoznmkupodiarou"/>
          <w:rFonts w:cstheme="minorHAnsi"/>
          <w:sz w:val="16"/>
          <w:szCs w:val="20"/>
          <w:lang w:val="en-GB"/>
        </w:rPr>
        <w:footnoteReference w:id="3"/>
      </w:r>
      <w:r w:rsidR="00A60517" w:rsidRPr="00E22F54">
        <w:rPr>
          <w:rFonts w:cstheme="minorHAnsi"/>
          <w:sz w:val="16"/>
          <w:szCs w:val="20"/>
          <w:lang w:val="en-GB"/>
        </w:rPr>
        <w:t xml:space="preserve">. </w:t>
      </w:r>
    </w:p>
    <w:tbl>
      <w:tblPr>
        <w:tblStyle w:val="Mriekatabuky"/>
        <w:tblW w:w="0" w:type="auto"/>
        <w:tblInd w:w="360" w:type="dxa"/>
        <w:tblLook w:val="04A0" w:firstRow="1" w:lastRow="0" w:firstColumn="1" w:lastColumn="0" w:noHBand="0" w:noVBand="1"/>
      </w:tblPr>
      <w:tblGrid>
        <w:gridCol w:w="8700"/>
      </w:tblGrid>
      <w:tr w:rsidR="00FC5584" w14:paraId="47485490" w14:textId="77777777" w:rsidTr="00DD1D08">
        <w:tc>
          <w:tcPr>
            <w:tcW w:w="9060" w:type="dxa"/>
          </w:tcPr>
          <w:p w14:paraId="164460DA" w14:textId="45B356FD" w:rsidR="0047075B" w:rsidRPr="008202C5" w:rsidRDefault="0047075B" w:rsidP="00181039">
            <w:pPr>
              <w:tabs>
                <w:tab w:val="left" w:pos="960"/>
              </w:tabs>
              <w:autoSpaceDE w:val="0"/>
              <w:autoSpaceDN w:val="0"/>
              <w:adjustRightInd w:val="0"/>
              <w:spacing w:before="120"/>
              <w:rPr>
                <w:rFonts w:cstheme="minorHAnsi"/>
                <w:i/>
                <w:iCs/>
                <w:sz w:val="18"/>
                <w:szCs w:val="16"/>
                <w:lang w:val="en-GB"/>
              </w:rPr>
            </w:pPr>
            <w:r w:rsidRPr="008202C5">
              <w:rPr>
                <w:rFonts w:cstheme="minorHAnsi"/>
                <w:i/>
                <w:iCs/>
                <w:sz w:val="18"/>
                <w:szCs w:val="16"/>
                <w:lang w:val="en-GB"/>
              </w:rPr>
              <w:t xml:space="preserve">Name and code of study field 6213 (6213T00) </w:t>
            </w:r>
            <w:r w:rsidRPr="008202C5">
              <w:rPr>
                <w:rFonts w:cstheme="minorHAnsi"/>
                <w:b/>
                <w:i/>
                <w:iCs/>
                <w:sz w:val="18"/>
                <w:szCs w:val="16"/>
                <w:lang w:val="en-GB"/>
              </w:rPr>
              <w:t>Economics and Management</w:t>
            </w:r>
          </w:p>
          <w:p w14:paraId="27CBA5B5" w14:textId="78D17362" w:rsidR="00FC5584" w:rsidRPr="008202C5" w:rsidRDefault="00FC5584" w:rsidP="0047075B">
            <w:pPr>
              <w:tabs>
                <w:tab w:val="left" w:pos="960"/>
              </w:tabs>
              <w:autoSpaceDE w:val="0"/>
              <w:autoSpaceDN w:val="0"/>
              <w:adjustRightInd w:val="0"/>
              <w:rPr>
                <w:rFonts w:cstheme="minorHAnsi"/>
                <w:b/>
                <w:i/>
                <w:iCs/>
                <w:sz w:val="18"/>
                <w:szCs w:val="16"/>
                <w:lang w:val="en-GB"/>
              </w:rPr>
            </w:pPr>
            <w:r w:rsidRPr="008202C5">
              <w:rPr>
                <w:rFonts w:cstheme="minorHAnsi"/>
                <w:i/>
                <w:iCs/>
                <w:sz w:val="18"/>
                <w:szCs w:val="16"/>
                <w:lang w:val="en-GB"/>
              </w:rPr>
              <w:t xml:space="preserve">field of study ISCED </w:t>
            </w:r>
            <w:proofErr w:type="spellStart"/>
            <w:r w:rsidRPr="008202C5">
              <w:rPr>
                <w:rFonts w:cstheme="minorHAnsi"/>
                <w:i/>
                <w:iCs/>
                <w:sz w:val="18"/>
                <w:szCs w:val="16"/>
                <w:lang w:val="en-GB"/>
              </w:rPr>
              <w:t>FoET</w:t>
            </w:r>
            <w:proofErr w:type="spellEnd"/>
            <w:r w:rsidRPr="008202C5">
              <w:rPr>
                <w:rFonts w:cstheme="minorHAnsi"/>
                <w:i/>
                <w:iCs/>
                <w:sz w:val="18"/>
                <w:szCs w:val="16"/>
                <w:lang w:val="en-GB"/>
              </w:rPr>
              <w:t xml:space="preserve"> 2013: </w:t>
            </w:r>
            <w:r w:rsidRPr="008202C5">
              <w:rPr>
                <w:rFonts w:cstheme="minorHAnsi"/>
                <w:b/>
                <w:i/>
                <w:iCs/>
                <w:sz w:val="18"/>
                <w:szCs w:val="16"/>
                <w:lang w:val="en-GB"/>
              </w:rPr>
              <w:t xml:space="preserve">0413 Management </w:t>
            </w:r>
          </w:p>
          <w:p w14:paraId="4AA0CEF2" w14:textId="77777777" w:rsidR="00FC5584" w:rsidRPr="008202C5" w:rsidRDefault="00FC5584" w:rsidP="0047075B">
            <w:pPr>
              <w:tabs>
                <w:tab w:val="left" w:pos="960"/>
              </w:tabs>
              <w:autoSpaceDE w:val="0"/>
              <w:autoSpaceDN w:val="0"/>
              <w:adjustRightInd w:val="0"/>
              <w:rPr>
                <w:rFonts w:cstheme="minorHAnsi"/>
                <w:i/>
                <w:iCs/>
                <w:sz w:val="18"/>
                <w:szCs w:val="16"/>
                <w:lang w:val="en-GB"/>
              </w:rPr>
            </w:pPr>
            <w:r w:rsidRPr="008202C5">
              <w:rPr>
                <w:rFonts w:cstheme="minorHAnsi"/>
                <w:i/>
                <w:iCs/>
                <w:sz w:val="18"/>
                <w:szCs w:val="16"/>
                <w:lang w:val="en-GB"/>
              </w:rPr>
              <w:t xml:space="preserve">ISCED-F code:  041 – Business and administration / </w:t>
            </w:r>
            <w:r w:rsidRPr="008202C5">
              <w:rPr>
                <w:rFonts w:cstheme="minorHAnsi"/>
                <w:b/>
                <w:i/>
                <w:iCs/>
                <w:sz w:val="18"/>
                <w:szCs w:val="16"/>
                <w:lang w:val="en-GB"/>
              </w:rPr>
              <w:t>0413</w:t>
            </w:r>
            <w:r w:rsidRPr="008202C5">
              <w:rPr>
                <w:rFonts w:cstheme="minorHAnsi"/>
                <w:i/>
                <w:iCs/>
                <w:sz w:val="18"/>
                <w:szCs w:val="16"/>
                <w:lang w:val="en-GB"/>
              </w:rPr>
              <w:t xml:space="preserve"> – Management and administration</w:t>
            </w:r>
          </w:p>
          <w:p w14:paraId="162FEA9D" w14:textId="3113986F" w:rsidR="00FC5584" w:rsidRPr="00C147A7" w:rsidRDefault="00FC5584" w:rsidP="00181039">
            <w:pPr>
              <w:tabs>
                <w:tab w:val="left" w:pos="960"/>
              </w:tabs>
              <w:autoSpaceDE w:val="0"/>
              <w:autoSpaceDN w:val="0"/>
              <w:adjustRightInd w:val="0"/>
              <w:spacing w:after="120"/>
              <w:rPr>
                <w:rFonts w:cstheme="minorHAnsi"/>
                <w:sz w:val="18"/>
                <w:szCs w:val="16"/>
              </w:rPr>
            </w:pPr>
            <w:r w:rsidRPr="008202C5">
              <w:rPr>
                <w:rFonts w:cstheme="minorHAnsi"/>
                <w:i/>
                <w:iCs/>
                <w:sz w:val="18"/>
                <w:szCs w:val="16"/>
                <w:lang w:val="en-GB"/>
              </w:rPr>
              <w:t xml:space="preserve">                         </w:t>
            </w:r>
            <w:r w:rsidR="0047075B" w:rsidRPr="008202C5">
              <w:rPr>
                <w:rFonts w:cstheme="minorHAnsi"/>
                <w:i/>
                <w:iCs/>
                <w:sz w:val="18"/>
                <w:szCs w:val="16"/>
                <w:lang w:val="en-GB"/>
              </w:rPr>
              <w:t xml:space="preserve"> </w:t>
            </w:r>
            <w:r w:rsidRPr="008202C5">
              <w:rPr>
                <w:rFonts w:cstheme="minorHAnsi"/>
                <w:i/>
                <w:iCs/>
                <w:sz w:val="18"/>
                <w:szCs w:val="16"/>
                <w:lang w:val="en-GB"/>
              </w:rPr>
              <w:t xml:space="preserve">031 Social and behavioural sciences / </w:t>
            </w:r>
            <w:r w:rsidRPr="008202C5">
              <w:rPr>
                <w:rFonts w:cstheme="minorHAnsi"/>
                <w:b/>
                <w:i/>
                <w:iCs/>
                <w:sz w:val="18"/>
                <w:szCs w:val="16"/>
                <w:lang w:val="en-GB"/>
              </w:rPr>
              <w:t>0311</w:t>
            </w:r>
            <w:r w:rsidRPr="008202C5">
              <w:rPr>
                <w:rFonts w:cstheme="minorHAnsi"/>
                <w:i/>
                <w:iCs/>
                <w:sz w:val="18"/>
                <w:szCs w:val="16"/>
                <w:lang w:val="en-GB"/>
              </w:rPr>
              <w:t xml:space="preserve"> Economics</w:t>
            </w:r>
          </w:p>
        </w:tc>
      </w:tr>
    </w:tbl>
    <w:p w14:paraId="77277538" w14:textId="2A195235" w:rsidR="006F2251" w:rsidRPr="00E22F54" w:rsidRDefault="006F2251" w:rsidP="00181039">
      <w:pPr>
        <w:pStyle w:val="Odsekzoznamu"/>
        <w:autoSpaceDE w:val="0"/>
        <w:autoSpaceDN w:val="0"/>
        <w:adjustRightInd w:val="0"/>
        <w:spacing w:after="0" w:line="240" w:lineRule="auto"/>
        <w:ind w:left="360"/>
        <w:rPr>
          <w:rFonts w:cstheme="minorHAnsi"/>
          <w:sz w:val="16"/>
          <w:szCs w:val="20"/>
          <w:lang w:val="en-GB"/>
        </w:rPr>
      </w:pPr>
    </w:p>
    <w:p w14:paraId="4AC945B4" w14:textId="65BCD90F" w:rsidR="00DC2121" w:rsidRDefault="00DC2121" w:rsidP="000B4A9E">
      <w:pPr>
        <w:pStyle w:val="Odsekzoznamu"/>
        <w:numPr>
          <w:ilvl w:val="0"/>
          <w:numId w:val="2"/>
        </w:numPr>
        <w:autoSpaceDE w:val="0"/>
        <w:autoSpaceDN w:val="0"/>
        <w:adjustRightInd w:val="0"/>
        <w:spacing w:after="0" w:line="240" w:lineRule="auto"/>
        <w:jc w:val="both"/>
        <w:rPr>
          <w:rFonts w:cstheme="minorHAnsi"/>
          <w:sz w:val="16"/>
          <w:szCs w:val="20"/>
          <w:lang w:val="en-GB"/>
        </w:rPr>
      </w:pPr>
      <w:r w:rsidRPr="00E22F54">
        <w:rPr>
          <w:rFonts w:cstheme="minorHAnsi"/>
          <w:sz w:val="16"/>
          <w:szCs w:val="20"/>
          <w:lang w:val="en-GB"/>
        </w:rPr>
        <w:t>Type of the study programme: academically oriented, professionally</w:t>
      </w:r>
      <w:r w:rsidR="00E8104C" w:rsidRPr="00E22F54">
        <w:rPr>
          <w:rFonts w:cstheme="minorHAnsi"/>
          <w:sz w:val="16"/>
          <w:szCs w:val="20"/>
          <w:lang w:val="en-GB"/>
        </w:rPr>
        <w:t xml:space="preserve"> </w:t>
      </w:r>
      <w:r w:rsidRPr="00E22F54">
        <w:rPr>
          <w:rFonts w:cstheme="minorHAnsi"/>
          <w:sz w:val="16"/>
          <w:szCs w:val="20"/>
          <w:lang w:val="en-GB"/>
        </w:rPr>
        <w:t xml:space="preserve">oriented; translation, translation combination </w:t>
      </w:r>
      <w:r w:rsidR="003F3AD8" w:rsidRPr="00E22F54">
        <w:rPr>
          <w:rFonts w:cstheme="minorHAnsi"/>
          <w:sz w:val="16"/>
          <w:szCs w:val="20"/>
          <w:lang w:val="en-GB"/>
        </w:rPr>
        <w:t xml:space="preserve">study programme </w:t>
      </w:r>
      <w:r w:rsidRPr="00E22F54">
        <w:rPr>
          <w:rFonts w:cstheme="minorHAnsi"/>
          <w:sz w:val="16"/>
          <w:szCs w:val="20"/>
          <w:lang w:val="en-GB"/>
        </w:rPr>
        <w:t>(</w:t>
      </w:r>
      <w:r w:rsidR="00813F59" w:rsidRPr="00E22F54">
        <w:rPr>
          <w:rFonts w:cstheme="minorHAnsi"/>
          <w:sz w:val="16"/>
          <w:szCs w:val="20"/>
          <w:lang w:val="en-GB"/>
        </w:rPr>
        <w:t xml:space="preserve">listing the </w:t>
      </w:r>
      <w:r w:rsidR="003F3AD8" w:rsidRPr="00E22F54">
        <w:rPr>
          <w:rFonts w:cstheme="minorHAnsi"/>
          <w:sz w:val="16"/>
          <w:szCs w:val="20"/>
          <w:lang w:val="en-GB"/>
        </w:rPr>
        <w:t>specialization</w:t>
      </w:r>
      <w:r w:rsidR="00A15FDC" w:rsidRPr="00E22F54">
        <w:rPr>
          <w:rFonts w:cstheme="minorHAnsi"/>
          <w:sz w:val="16"/>
          <w:szCs w:val="20"/>
          <w:lang w:val="en-GB"/>
        </w:rPr>
        <w:t>s</w:t>
      </w:r>
      <w:r w:rsidRPr="00E22F54">
        <w:rPr>
          <w:rFonts w:cstheme="minorHAnsi"/>
          <w:sz w:val="16"/>
          <w:szCs w:val="20"/>
          <w:lang w:val="en-GB"/>
        </w:rPr>
        <w:t xml:space="preserve">); </w:t>
      </w:r>
      <w:r w:rsidR="00DE3030" w:rsidRPr="00E22F54">
        <w:rPr>
          <w:rFonts w:cstheme="minorHAnsi"/>
          <w:sz w:val="16"/>
          <w:szCs w:val="20"/>
          <w:lang w:val="en-GB"/>
        </w:rPr>
        <w:t>teaching</w:t>
      </w:r>
      <w:r w:rsidRPr="00E22F54">
        <w:rPr>
          <w:rFonts w:cstheme="minorHAnsi"/>
          <w:sz w:val="16"/>
          <w:szCs w:val="20"/>
          <w:lang w:val="en-GB"/>
        </w:rPr>
        <w:t xml:space="preserve">, </w:t>
      </w:r>
      <w:r w:rsidR="00DE3030" w:rsidRPr="00E22F54">
        <w:rPr>
          <w:rFonts w:cstheme="minorHAnsi"/>
          <w:sz w:val="16"/>
          <w:szCs w:val="20"/>
          <w:lang w:val="en-GB"/>
        </w:rPr>
        <w:t xml:space="preserve">teaching </w:t>
      </w:r>
      <w:r w:rsidRPr="00E22F54">
        <w:rPr>
          <w:rFonts w:cstheme="minorHAnsi"/>
          <w:sz w:val="16"/>
          <w:szCs w:val="20"/>
          <w:lang w:val="en-GB"/>
        </w:rPr>
        <w:t>combination study programme (</w:t>
      </w:r>
      <w:r w:rsidR="00813F59" w:rsidRPr="00E22F54">
        <w:rPr>
          <w:rFonts w:cstheme="minorHAnsi"/>
          <w:sz w:val="16"/>
          <w:szCs w:val="20"/>
          <w:lang w:val="en-GB"/>
        </w:rPr>
        <w:t>listing the specializations</w:t>
      </w:r>
      <w:r w:rsidRPr="00E22F54">
        <w:rPr>
          <w:rFonts w:cstheme="minorHAnsi"/>
          <w:sz w:val="16"/>
          <w:szCs w:val="20"/>
          <w:lang w:val="en-GB"/>
        </w:rPr>
        <w:t>); artistic, engineering, doctoral, preparation for regulated profession, joint study programme, interdisciplinary studies.</w:t>
      </w:r>
    </w:p>
    <w:tbl>
      <w:tblPr>
        <w:tblStyle w:val="Mriekatabuky"/>
        <w:tblW w:w="0" w:type="auto"/>
        <w:tblInd w:w="360" w:type="dxa"/>
        <w:tblLook w:val="04A0" w:firstRow="1" w:lastRow="0" w:firstColumn="1" w:lastColumn="0" w:noHBand="0" w:noVBand="1"/>
      </w:tblPr>
      <w:tblGrid>
        <w:gridCol w:w="8700"/>
      </w:tblGrid>
      <w:tr w:rsidR="004C6B8C" w14:paraId="6349D510" w14:textId="77777777" w:rsidTr="008202C5">
        <w:trPr>
          <w:trHeight w:val="321"/>
        </w:trPr>
        <w:tc>
          <w:tcPr>
            <w:tcW w:w="9060" w:type="dxa"/>
          </w:tcPr>
          <w:p w14:paraId="31F3712F" w14:textId="77777777" w:rsidR="004C6B8C" w:rsidRPr="008202C5" w:rsidRDefault="004C6B8C" w:rsidP="00181039">
            <w:pPr>
              <w:autoSpaceDE w:val="0"/>
              <w:autoSpaceDN w:val="0"/>
              <w:adjustRightInd w:val="0"/>
              <w:spacing w:before="120" w:after="120"/>
              <w:rPr>
                <w:rFonts w:cstheme="minorHAnsi"/>
                <w:i/>
                <w:iCs/>
                <w:sz w:val="16"/>
                <w:szCs w:val="16"/>
                <w:lang w:val="en-GB"/>
              </w:rPr>
            </w:pPr>
            <w:r w:rsidRPr="008202C5">
              <w:rPr>
                <w:rFonts w:cstheme="minorHAnsi"/>
                <w:i/>
                <w:iCs/>
                <w:sz w:val="18"/>
                <w:szCs w:val="16"/>
                <w:lang w:val="en-GB"/>
              </w:rPr>
              <w:t>academically oriented</w:t>
            </w:r>
          </w:p>
        </w:tc>
      </w:tr>
    </w:tbl>
    <w:p w14:paraId="18DFF5C9" w14:textId="77777777" w:rsidR="006F2251" w:rsidRPr="00E22F54" w:rsidRDefault="006F2251" w:rsidP="00181039">
      <w:pPr>
        <w:pStyle w:val="Odsekzoznamu"/>
        <w:autoSpaceDE w:val="0"/>
        <w:autoSpaceDN w:val="0"/>
        <w:adjustRightInd w:val="0"/>
        <w:spacing w:after="0" w:line="240" w:lineRule="auto"/>
        <w:ind w:left="360"/>
        <w:jc w:val="both"/>
        <w:rPr>
          <w:rFonts w:cstheme="minorHAnsi"/>
          <w:sz w:val="16"/>
          <w:szCs w:val="20"/>
          <w:lang w:val="en-GB"/>
        </w:rPr>
      </w:pPr>
    </w:p>
    <w:p w14:paraId="1917B7F9" w14:textId="60B3C649" w:rsidR="002E7394" w:rsidRDefault="00542915" w:rsidP="000B4A9E">
      <w:pPr>
        <w:pStyle w:val="Odsekzoznamu"/>
        <w:numPr>
          <w:ilvl w:val="0"/>
          <w:numId w:val="2"/>
        </w:numPr>
        <w:autoSpaceDE w:val="0"/>
        <w:autoSpaceDN w:val="0"/>
        <w:adjustRightInd w:val="0"/>
        <w:spacing w:after="0" w:line="240" w:lineRule="auto"/>
        <w:rPr>
          <w:rFonts w:cstheme="minorHAnsi"/>
          <w:sz w:val="16"/>
          <w:szCs w:val="20"/>
          <w:lang w:val="en-GB"/>
        </w:rPr>
      </w:pPr>
      <w:r w:rsidRPr="00E22F54">
        <w:rPr>
          <w:rFonts w:cstheme="minorHAnsi"/>
          <w:sz w:val="16"/>
          <w:szCs w:val="20"/>
          <w:lang w:val="en-GB"/>
        </w:rPr>
        <w:t>Awarded ac</w:t>
      </w:r>
      <w:r w:rsidR="00DC2121" w:rsidRPr="00E22F54">
        <w:rPr>
          <w:rFonts w:cstheme="minorHAnsi"/>
          <w:sz w:val="16"/>
          <w:szCs w:val="20"/>
          <w:lang w:val="en-GB"/>
        </w:rPr>
        <w:t xml:space="preserve">ademic </w:t>
      </w:r>
      <w:r w:rsidR="0097313F" w:rsidRPr="00E22F54">
        <w:rPr>
          <w:rFonts w:cstheme="minorHAnsi"/>
          <w:sz w:val="16"/>
          <w:szCs w:val="20"/>
          <w:lang w:val="en-GB"/>
        </w:rPr>
        <w:t>degree</w:t>
      </w:r>
      <w:r w:rsidR="002E7394" w:rsidRPr="00E22F54">
        <w:rPr>
          <w:rFonts w:cstheme="minorHAnsi"/>
          <w:sz w:val="16"/>
          <w:szCs w:val="20"/>
          <w:lang w:val="en-GB"/>
        </w:rPr>
        <w:t>.</w:t>
      </w:r>
    </w:p>
    <w:tbl>
      <w:tblPr>
        <w:tblStyle w:val="Mriekatabuky"/>
        <w:tblW w:w="0" w:type="auto"/>
        <w:tblInd w:w="360" w:type="dxa"/>
        <w:tblLook w:val="04A0" w:firstRow="1" w:lastRow="0" w:firstColumn="1" w:lastColumn="0" w:noHBand="0" w:noVBand="1"/>
      </w:tblPr>
      <w:tblGrid>
        <w:gridCol w:w="8700"/>
      </w:tblGrid>
      <w:tr w:rsidR="004C6B8C" w14:paraId="7CC172E1" w14:textId="77777777" w:rsidTr="00DD1D08">
        <w:tc>
          <w:tcPr>
            <w:tcW w:w="9060" w:type="dxa"/>
          </w:tcPr>
          <w:p w14:paraId="2C16AB96" w14:textId="77777777" w:rsidR="004C6B8C" w:rsidRPr="008202C5" w:rsidRDefault="004C6B8C" w:rsidP="00181039">
            <w:pPr>
              <w:autoSpaceDE w:val="0"/>
              <w:autoSpaceDN w:val="0"/>
              <w:adjustRightInd w:val="0"/>
              <w:spacing w:before="120" w:after="120"/>
              <w:rPr>
                <w:rFonts w:cstheme="minorHAnsi"/>
                <w:i/>
                <w:iCs/>
                <w:sz w:val="16"/>
                <w:szCs w:val="16"/>
              </w:rPr>
            </w:pPr>
            <w:r w:rsidRPr="008202C5">
              <w:rPr>
                <w:rFonts w:cstheme="minorHAnsi"/>
                <w:i/>
                <w:iCs/>
                <w:sz w:val="18"/>
                <w:szCs w:val="16"/>
              </w:rPr>
              <w:t>Magister/</w:t>
            </w:r>
            <w:proofErr w:type="spellStart"/>
            <w:r w:rsidRPr="008202C5">
              <w:rPr>
                <w:rFonts w:cstheme="minorHAnsi"/>
                <w:i/>
                <w:iCs/>
                <w:sz w:val="18"/>
                <w:szCs w:val="16"/>
              </w:rPr>
              <w:t>Master</w:t>
            </w:r>
            <w:proofErr w:type="spellEnd"/>
            <w:r w:rsidRPr="008202C5">
              <w:rPr>
                <w:rFonts w:cstheme="minorHAnsi"/>
                <w:i/>
                <w:iCs/>
                <w:sz w:val="18"/>
                <w:szCs w:val="16"/>
              </w:rPr>
              <w:t xml:space="preserve"> (Mgr.)</w:t>
            </w:r>
          </w:p>
        </w:tc>
      </w:tr>
    </w:tbl>
    <w:p w14:paraId="6BCABFED" w14:textId="77777777" w:rsidR="006F2251" w:rsidRPr="00E22F54" w:rsidRDefault="006F2251" w:rsidP="00181039">
      <w:pPr>
        <w:pStyle w:val="Odsekzoznamu"/>
        <w:autoSpaceDE w:val="0"/>
        <w:autoSpaceDN w:val="0"/>
        <w:adjustRightInd w:val="0"/>
        <w:spacing w:after="0" w:line="240" w:lineRule="auto"/>
        <w:ind w:left="360"/>
        <w:rPr>
          <w:rFonts w:cstheme="minorHAnsi"/>
          <w:sz w:val="16"/>
          <w:szCs w:val="20"/>
          <w:lang w:val="en-GB"/>
        </w:rPr>
      </w:pPr>
    </w:p>
    <w:p w14:paraId="70B7C89C" w14:textId="4FAE4618" w:rsidR="00EC7726" w:rsidRDefault="00DC2121" w:rsidP="000B4A9E">
      <w:pPr>
        <w:pStyle w:val="Odsekzoznamu"/>
        <w:numPr>
          <w:ilvl w:val="0"/>
          <w:numId w:val="2"/>
        </w:numPr>
        <w:autoSpaceDE w:val="0"/>
        <w:autoSpaceDN w:val="0"/>
        <w:adjustRightInd w:val="0"/>
        <w:spacing w:after="0" w:line="240" w:lineRule="auto"/>
        <w:rPr>
          <w:rFonts w:cstheme="minorHAnsi"/>
          <w:sz w:val="16"/>
          <w:szCs w:val="20"/>
          <w:lang w:val="en-GB"/>
        </w:rPr>
      </w:pPr>
      <w:r w:rsidRPr="00E22F54">
        <w:rPr>
          <w:rFonts w:cstheme="minorHAnsi"/>
          <w:sz w:val="16"/>
          <w:szCs w:val="20"/>
          <w:lang w:val="en-GB"/>
        </w:rPr>
        <w:t>Form of study</w:t>
      </w:r>
      <w:r w:rsidR="00EC7726" w:rsidRPr="00E22F54">
        <w:rPr>
          <w:rStyle w:val="Odkaznapoznmkupodiarou"/>
          <w:rFonts w:cstheme="minorHAnsi"/>
          <w:sz w:val="16"/>
          <w:szCs w:val="20"/>
          <w:lang w:val="en-GB"/>
        </w:rPr>
        <w:footnoteReference w:id="4"/>
      </w:r>
      <w:r w:rsidR="00EC7726" w:rsidRPr="00E22F54">
        <w:rPr>
          <w:rFonts w:cstheme="minorHAnsi"/>
          <w:sz w:val="16"/>
          <w:szCs w:val="20"/>
          <w:lang w:val="en-GB"/>
        </w:rPr>
        <w:t xml:space="preserve">. </w:t>
      </w:r>
    </w:p>
    <w:tbl>
      <w:tblPr>
        <w:tblStyle w:val="Mriekatabuky"/>
        <w:tblW w:w="0" w:type="auto"/>
        <w:tblInd w:w="360" w:type="dxa"/>
        <w:tblLook w:val="04A0" w:firstRow="1" w:lastRow="0" w:firstColumn="1" w:lastColumn="0" w:noHBand="0" w:noVBand="1"/>
      </w:tblPr>
      <w:tblGrid>
        <w:gridCol w:w="8700"/>
      </w:tblGrid>
      <w:tr w:rsidR="004C6B8C" w14:paraId="6D2AAD23" w14:textId="77777777" w:rsidTr="008202C5">
        <w:trPr>
          <w:trHeight w:val="133"/>
        </w:trPr>
        <w:tc>
          <w:tcPr>
            <w:tcW w:w="9060" w:type="dxa"/>
          </w:tcPr>
          <w:p w14:paraId="4710DE3D" w14:textId="1A4F392C" w:rsidR="004C6B8C" w:rsidRPr="008202C5" w:rsidRDefault="00B50D0C" w:rsidP="00181039">
            <w:pPr>
              <w:autoSpaceDE w:val="0"/>
              <w:autoSpaceDN w:val="0"/>
              <w:adjustRightInd w:val="0"/>
              <w:spacing w:before="120" w:after="120"/>
              <w:rPr>
                <w:rFonts w:cstheme="minorHAnsi"/>
                <w:i/>
                <w:iCs/>
                <w:sz w:val="16"/>
                <w:szCs w:val="16"/>
              </w:rPr>
            </w:pPr>
            <w:proofErr w:type="spellStart"/>
            <w:r>
              <w:rPr>
                <w:rFonts w:cstheme="minorHAnsi"/>
                <w:i/>
                <w:iCs/>
                <w:sz w:val="18"/>
                <w:szCs w:val="16"/>
              </w:rPr>
              <w:t>full</w:t>
            </w:r>
            <w:r w:rsidR="004C6B8C" w:rsidRPr="008202C5">
              <w:rPr>
                <w:rFonts w:cstheme="minorHAnsi"/>
                <w:i/>
                <w:iCs/>
                <w:sz w:val="18"/>
                <w:szCs w:val="16"/>
              </w:rPr>
              <w:t>-time</w:t>
            </w:r>
            <w:proofErr w:type="spellEnd"/>
          </w:p>
        </w:tc>
      </w:tr>
    </w:tbl>
    <w:p w14:paraId="6BC3E893" w14:textId="77777777" w:rsidR="006F2251" w:rsidRPr="00E22F54" w:rsidRDefault="006F2251" w:rsidP="00181039">
      <w:pPr>
        <w:pStyle w:val="Odsekzoznamu"/>
        <w:autoSpaceDE w:val="0"/>
        <w:autoSpaceDN w:val="0"/>
        <w:adjustRightInd w:val="0"/>
        <w:spacing w:after="0" w:line="240" w:lineRule="auto"/>
        <w:ind w:left="360"/>
        <w:rPr>
          <w:rFonts w:cstheme="minorHAnsi"/>
          <w:sz w:val="16"/>
          <w:szCs w:val="20"/>
          <w:lang w:val="en-GB"/>
        </w:rPr>
      </w:pPr>
    </w:p>
    <w:p w14:paraId="3158EF9D" w14:textId="24087A0E" w:rsidR="00DC2121" w:rsidRDefault="00ED2968" w:rsidP="000B4A9E">
      <w:pPr>
        <w:pStyle w:val="Odsekzoznamu"/>
        <w:numPr>
          <w:ilvl w:val="0"/>
          <w:numId w:val="2"/>
        </w:numPr>
        <w:autoSpaceDE w:val="0"/>
        <w:autoSpaceDN w:val="0"/>
        <w:adjustRightInd w:val="0"/>
        <w:spacing w:after="0" w:line="240" w:lineRule="auto"/>
        <w:rPr>
          <w:rFonts w:cstheme="minorHAnsi"/>
          <w:sz w:val="16"/>
          <w:szCs w:val="20"/>
          <w:lang w:val="en-GB"/>
        </w:rPr>
      </w:pPr>
      <w:r w:rsidRPr="00E22F54">
        <w:rPr>
          <w:rFonts w:cstheme="minorHAnsi"/>
          <w:sz w:val="16"/>
          <w:szCs w:val="20"/>
          <w:lang w:val="en-GB"/>
        </w:rPr>
        <w:t xml:space="preserve">In </w:t>
      </w:r>
      <w:r w:rsidR="008928EF" w:rsidRPr="00E22F54">
        <w:rPr>
          <w:rFonts w:cstheme="minorHAnsi"/>
          <w:sz w:val="16"/>
          <w:szCs w:val="20"/>
          <w:lang w:val="en-GB"/>
        </w:rPr>
        <w:t xml:space="preserve">the </w:t>
      </w:r>
      <w:r w:rsidRPr="00E22F54">
        <w:rPr>
          <w:rFonts w:cstheme="minorHAnsi"/>
          <w:sz w:val="16"/>
          <w:szCs w:val="20"/>
          <w:lang w:val="en-GB"/>
        </w:rPr>
        <w:t>case of joint study programmes</w:t>
      </w:r>
      <w:r w:rsidR="009D7769" w:rsidRPr="00E22F54">
        <w:rPr>
          <w:rFonts w:cstheme="minorHAnsi"/>
          <w:sz w:val="16"/>
          <w:szCs w:val="20"/>
          <w:lang w:val="en-GB"/>
        </w:rPr>
        <w:t>,</w:t>
      </w:r>
      <w:r w:rsidRPr="00E22F54">
        <w:rPr>
          <w:rFonts w:cstheme="minorHAnsi"/>
          <w:sz w:val="16"/>
          <w:szCs w:val="20"/>
          <w:lang w:val="en-GB"/>
        </w:rPr>
        <w:t xml:space="preserve"> cooperating institutions</w:t>
      </w:r>
      <w:r w:rsidR="00EE4E0F" w:rsidRPr="00E22F54">
        <w:rPr>
          <w:rFonts w:cstheme="minorHAnsi"/>
          <w:sz w:val="16"/>
          <w:szCs w:val="20"/>
          <w:lang w:val="en-GB"/>
        </w:rPr>
        <w:t xml:space="preserve"> and</w:t>
      </w:r>
      <w:r w:rsidR="007B2B33" w:rsidRPr="00E22F54">
        <w:rPr>
          <w:rFonts w:cstheme="minorHAnsi"/>
          <w:sz w:val="16"/>
          <w:szCs w:val="20"/>
          <w:lang w:val="en-GB"/>
        </w:rPr>
        <w:t xml:space="preserve"> </w:t>
      </w:r>
      <w:r w:rsidR="00DC2121" w:rsidRPr="00E22F54">
        <w:rPr>
          <w:rFonts w:cstheme="minorHAnsi"/>
          <w:sz w:val="16"/>
          <w:szCs w:val="20"/>
          <w:lang w:val="en-GB"/>
        </w:rPr>
        <w:t>the</w:t>
      </w:r>
      <w:r w:rsidR="00EE4E0F" w:rsidRPr="00E22F54">
        <w:rPr>
          <w:rFonts w:cstheme="minorHAnsi"/>
          <w:sz w:val="16"/>
          <w:szCs w:val="20"/>
          <w:lang w:val="en-GB"/>
        </w:rPr>
        <w:t xml:space="preserve"> </w:t>
      </w:r>
      <w:r w:rsidR="007B2B33" w:rsidRPr="00E22F54">
        <w:rPr>
          <w:rFonts w:cstheme="minorHAnsi"/>
          <w:sz w:val="16"/>
          <w:szCs w:val="20"/>
          <w:lang w:val="en-GB"/>
        </w:rPr>
        <w:t>range</w:t>
      </w:r>
      <w:r w:rsidR="00DC2121" w:rsidRPr="00E22F54">
        <w:rPr>
          <w:rFonts w:cstheme="minorHAnsi"/>
          <w:sz w:val="16"/>
          <w:szCs w:val="20"/>
          <w:lang w:val="en-GB"/>
        </w:rPr>
        <w:t xml:space="preserve"> of study obligations the student </w:t>
      </w:r>
      <w:r w:rsidR="003024D5" w:rsidRPr="00E22F54">
        <w:rPr>
          <w:rFonts w:cstheme="minorHAnsi"/>
          <w:sz w:val="16"/>
          <w:szCs w:val="20"/>
          <w:lang w:val="en-GB"/>
        </w:rPr>
        <w:t>fulfils</w:t>
      </w:r>
      <w:r w:rsidR="00DC2121" w:rsidRPr="00E22F54">
        <w:rPr>
          <w:rFonts w:cstheme="minorHAnsi"/>
          <w:sz w:val="16"/>
          <w:szCs w:val="20"/>
          <w:lang w:val="en-GB"/>
        </w:rPr>
        <w:t xml:space="preserve"> at </w:t>
      </w:r>
      <w:r w:rsidR="007B2B33" w:rsidRPr="00E22F54">
        <w:rPr>
          <w:rFonts w:cstheme="minorHAnsi"/>
          <w:sz w:val="16"/>
          <w:szCs w:val="20"/>
          <w:lang w:val="en-GB"/>
        </w:rPr>
        <w:t xml:space="preserve">each of the </w:t>
      </w:r>
      <w:r w:rsidR="00EE4E0F" w:rsidRPr="00E22F54">
        <w:rPr>
          <w:rFonts w:cstheme="minorHAnsi"/>
          <w:sz w:val="16"/>
          <w:szCs w:val="20"/>
          <w:lang w:val="en-GB"/>
        </w:rPr>
        <w:t>given</w:t>
      </w:r>
      <w:r w:rsidR="007B2B33" w:rsidRPr="00E22F54">
        <w:rPr>
          <w:rFonts w:cstheme="minorHAnsi"/>
          <w:sz w:val="16"/>
          <w:szCs w:val="20"/>
          <w:lang w:val="en-GB"/>
        </w:rPr>
        <w:t xml:space="preserve"> </w:t>
      </w:r>
      <w:r w:rsidR="00650BBC" w:rsidRPr="00E22F54">
        <w:rPr>
          <w:rFonts w:cstheme="minorHAnsi"/>
          <w:sz w:val="16"/>
          <w:szCs w:val="20"/>
          <w:lang w:val="en-GB"/>
        </w:rPr>
        <w:t>institution</w:t>
      </w:r>
      <w:r w:rsidR="00A01414" w:rsidRPr="00E22F54">
        <w:rPr>
          <w:rFonts w:cstheme="minorHAnsi"/>
          <w:sz w:val="16"/>
          <w:szCs w:val="20"/>
          <w:lang w:val="en-GB"/>
        </w:rPr>
        <w:t>s</w:t>
      </w:r>
      <w:r w:rsidR="00DC2121" w:rsidRPr="00E22F54">
        <w:rPr>
          <w:rFonts w:cstheme="minorHAnsi"/>
          <w:sz w:val="16"/>
          <w:szCs w:val="20"/>
          <w:lang w:val="en-GB"/>
        </w:rPr>
        <w:t xml:space="preserve"> (</w:t>
      </w:r>
      <w:r w:rsidR="00741C20" w:rsidRPr="00E22F54">
        <w:rPr>
          <w:rFonts w:cstheme="minorHAnsi"/>
          <w:sz w:val="16"/>
          <w:szCs w:val="20"/>
          <w:lang w:val="en-GB"/>
        </w:rPr>
        <w:t>§</w:t>
      </w:r>
      <w:r w:rsidR="00DC2121" w:rsidRPr="00E22F54">
        <w:rPr>
          <w:rFonts w:cstheme="minorHAnsi"/>
          <w:sz w:val="16"/>
          <w:szCs w:val="20"/>
          <w:lang w:val="en-GB"/>
        </w:rPr>
        <w:t xml:space="preserve"> 54a of the Act on Higher Education Institutions).</w:t>
      </w:r>
    </w:p>
    <w:tbl>
      <w:tblPr>
        <w:tblStyle w:val="Mriekatabuky"/>
        <w:tblW w:w="0" w:type="auto"/>
        <w:tblInd w:w="360" w:type="dxa"/>
        <w:tblLook w:val="04A0" w:firstRow="1" w:lastRow="0" w:firstColumn="1" w:lastColumn="0" w:noHBand="0" w:noVBand="1"/>
      </w:tblPr>
      <w:tblGrid>
        <w:gridCol w:w="8700"/>
      </w:tblGrid>
      <w:tr w:rsidR="009D5980" w14:paraId="38251497" w14:textId="77777777" w:rsidTr="008202C5">
        <w:trPr>
          <w:trHeight w:val="202"/>
        </w:trPr>
        <w:tc>
          <w:tcPr>
            <w:tcW w:w="9060" w:type="dxa"/>
          </w:tcPr>
          <w:p w14:paraId="14A9260A" w14:textId="77777777" w:rsidR="009D5980" w:rsidRDefault="009D5980" w:rsidP="00181039">
            <w:pPr>
              <w:autoSpaceDE w:val="0"/>
              <w:autoSpaceDN w:val="0"/>
              <w:adjustRightInd w:val="0"/>
              <w:spacing w:before="120" w:after="120"/>
              <w:rPr>
                <w:rFonts w:cstheme="minorHAnsi"/>
                <w:sz w:val="16"/>
                <w:szCs w:val="16"/>
              </w:rPr>
            </w:pPr>
            <w:r>
              <w:rPr>
                <w:rFonts w:cstheme="minorHAnsi"/>
                <w:sz w:val="16"/>
                <w:szCs w:val="16"/>
              </w:rPr>
              <w:t>-</w:t>
            </w:r>
          </w:p>
        </w:tc>
      </w:tr>
    </w:tbl>
    <w:p w14:paraId="743F41B3" w14:textId="77777777" w:rsidR="006F2251" w:rsidRPr="00E22F54" w:rsidRDefault="006F2251" w:rsidP="00181039">
      <w:pPr>
        <w:pStyle w:val="Odsekzoznamu"/>
        <w:autoSpaceDE w:val="0"/>
        <w:autoSpaceDN w:val="0"/>
        <w:adjustRightInd w:val="0"/>
        <w:spacing w:after="0" w:line="240" w:lineRule="auto"/>
        <w:ind w:left="360"/>
        <w:rPr>
          <w:rFonts w:cstheme="minorHAnsi"/>
          <w:sz w:val="16"/>
          <w:szCs w:val="20"/>
          <w:lang w:val="en-GB"/>
        </w:rPr>
      </w:pPr>
    </w:p>
    <w:p w14:paraId="126537FA" w14:textId="3104785B" w:rsidR="00625B05" w:rsidRPr="006F2251" w:rsidRDefault="00DC2121" w:rsidP="000B4A9E">
      <w:pPr>
        <w:pStyle w:val="Odsekzoznamu"/>
        <w:numPr>
          <w:ilvl w:val="0"/>
          <w:numId w:val="2"/>
        </w:numPr>
        <w:autoSpaceDE w:val="0"/>
        <w:autoSpaceDN w:val="0"/>
        <w:adjustRightInd w:val="0"/>
        <w:spacing w:after="0" w:line="240" w:lineRule="auto"/>
        <w:rPr>
          <w:rFonts w:cstheme="minorHAnsi"/>
          <w:i/>
          <w:iCs/>
          <w:sz w:val="16"/>
          <w:szCs w:val="20"/>
          <w:lang w:val="en-GB"/>
        </w:rPr>
      </w:pPr>
      <w:r w:rsidRPr="00E22F54">
        <w:rPr>
          <w:rFonts w:cstheme="minorHAnsi"/>
          <w:sz w:val="16"/>
          <w:szCs w:val="20"/>
          <w:lang w:val="en-GB"/>
        </w:rPr>
        <w:t>Language or languages in which the study programme</w:t>
      </w:r>
      <w:r w:rsidR="00A01414" w:rsidRPr="00E22F54">
        <w:rPr>
          <w:rFonts w:cstheme="minorHAnsi"/>
          <w:sz w:val="16"/>
          <w:szCs w:val="20"/>
          <w:lang w:val="en-GB"/>
        </w:rPr>
        <w:t xml:space="preserve"> is</w:t>
      </w:r>
      <w:r w:rsidRPr="00E22F54">
        <w:rPr>
          <w:rFonts w:cstheme="minorHAnsi"/>
          <w:sz w:val="16"/>
          <w:szCs w:val="20"/>
          <w:lang w:val="en-GB"/>
        </w:rPr>
        <w:t xml:space="preserve"> </w:t>
      </w:r>
      <w:r w:rsidR="004C529D" w:rsidRPr="00E22F54">
        <w:rPr>
          <w:rFonts w:cstheme="minorHAnsi"/>
          <w:sz w:val="16"/>
          <w:szCs w:val="20"/>
          <w:lang w:val="en-GB"/>
        </w:rPr>
        <w:t>delivered</w:t>
      </w:r>
      <w:r w:rsidR="002E54B1" w:rsidRPr="00E22F54">
        <w:rPr>
          <w:rStyle w:val="Odkaznapoznmkupodiarou"/>
          <w:rFonts w:cstheme="minorHAnsi"/>
          <w:sz w:val="16"/>
          <w:szCs w:val="20"/>
          <w:lang w:val="en-GB"/>
        </w:rPr>
        <w:footnoteReference w:id="5"/>
      </w:r>
      <w:r w:rsidR="002E54B1" w:rsidRPr="00E22F54">
        <w:rPr>
          <w:rFonts w:cstheme="minorHAnsi"/>
          <w:sz w:val="16"/>
          <w:szCs w:val="20"/>
          <w:lang w:val="en-GB"/>
        </w:rPr>
        <w:t>.</w:t>
      </w:r>
    </w:p>
    <w:tbl>
      <w:tblPr>
        <w:tblStyle w:val="Mriekatabuky"/>
        <w:tblW w:w="0" w:type="auto"/>
        <w:tblInd w:w="360" w:type="dxa"/>
        <w:tblLook w:val="04A0" w:firstRow="1" w:lastRow="0" w:firstColumn="1" w:lastColumn="0" w:noHBand="0" w:noVBand="1"/>
      </w:tblPr>
      <w:tblGrid>
        <w:gridCol w:w="8700"/>
      </w:tblGrid>
      <w:tr w:rsidR="009D5980" w14:paraId="1A60B588" w14:textId="77777777" w:rsidTr="00DD1D08">
        <w:tc>
          <w:tcPr>
            <w:tcW w:w="9060" w:type="dxa"/>
          </w:tcPr>
          <w:p w14:paraId="51B4A668" w14:textId="029BD04A" w:rsidR="009D5980" w:rsidRPr="008202C5" w:rsidRDefault="009D5980" w:rsidP="00181039">
            <w:pPr>
              <w:autoSpaceDE w:val="0"/>
              <w:autoSpaceDN w:val="0"/>
              <w:adjustRightInd w:val="0"/>
              <w:spacing w:before="120" w:after="120"/>
              <w:rPr>
                <w:rFonts w:cstheme="minorHAnsi"/>
                <w:i/>
                <w:iCs/>
                <w:sz w:val="16"/>
                <w:szCs w:val="16"/>
              </w:rPr>
            </w:pPr>
            <w:r w:rsidRPr="008202C5">
              <w:rPr>
                <w:rFonts w:cstheme="minorHAnsi"/>
                <w:i/>
                <w:iCs/>
                <w:sz w:val="18"/>
                <w:szCs w:val="16"/>
              </w:rPr>
              <w:lastRenderedPageBreak/>
              <w:t>English</w:t>
            </w:r>
          </w:p>
        </w:tc>
      </w:tr>
    </w:tbl>
    <w:p w14:paraId="138A155A" w14:textId="77777777" w:rsidR="006F2251" w:rsidRPr="00E22F54" w:rsidRDefault="006F2251" w:rsidP="00181039">
      <w:pPr>
        <w:pStyle w:val="Odsekzoznamu"/>
        <w:autoSpaceDE w:val="0"/>
        <w:autoSpaceDN w:val="0"/>
        <w:adjustRightInd w:val="0"/>
        <w:spacing w:after="0" w:line="240" w:lineRule="auto"/>
        <w:ind w:left="360"/>
        <w:rPr>
          <w:rFonts w:cstheme="minorHAnsi"/>
          <w:i/>
          <w:iCs/>
          <w:sz w:val="16"/>
          <w:szCs w:val="20"/>
          <w:lang w:val="en-GB"/>
        </w:rPr>
      </w:pPr>
    </w:p>
    <w:p w14:paraId="5021260B" w14:textId="446551F6" w:rsidR="001425FC" w:rsidRDefault="0036372B" w:rsidP="000B4A9E">
      <w:pPr>
        <w:pStyle w:val="Odsekzoznamu"/>
        <w:numPr>
          <w:ilvl w:val="0"/>
          <w:numId w:val="2"/>
        </w:numPr>
        <w:autoSpaceDE w:val="0"/>
        <w:autoSpaceDN w:val="0"/>
        <w:adjustRightInd w:val="0"/>
        <w:spacing w:after="0" w:line="240" w:lineRule="auto"/>
        <w:rPr>
          <w:rFonts w:cstheme="minorHAnsi"/>
          <w:sz w:val="16"/>
          <w:szCs w:val="20"/>
          <w:lang w:val="en-GB"/>
        </w:rPr>
      </w:pPr>
      <w:r w:rsidRPr="00E22F54">
        <w:rPr>
          <w:rFonts w:cstheme="minorHAnsi"/>
          <w:sz w:val="16"/>
          <w:szCs w:val="20"/>
          <w:lang w:val="en-GB"/>
        </w:rPr>
        <w:t>S</w:t>
      </w:r>
      <w:r w:rsidR="00DC2121" w:rsidRPr="00E22F54">
        <w:rPr>
          <w:rFonts w:cstheme="minorHAnsi"/>
          <w:sz w:val="16"/>
          <w:szCs w:val="20"/>
          <w:lang w:val="en-GB"/>
        </w:rPr>
        <w:t xml:space="preserve">tandard length of </w:t>
      </w:r>
      <w:r w:rsidR="00542915" w:rsidRPr="00E22F54">
        <w:rPr>
          <w:rFonts w:cstheme="minorHAnsi"/>
          <w:sz w:val="16"/>
          <w:szCs w:val="20"/>
          <w:lang w:val="en-GB"/>
        </w:rPr>
        <w:t xml:space="preserve">the </w:t>
      </w:r>
      <w:r w:rsidR="00DC2121" w:rsidRPr="00E22F54">
        <w:rPr>
          <w:rFonts w:cstheme="minorHAnsi"/>
          <w:sz w:val="16"/>
          <w:szCs w:val="20"/>
          <w:lang w:val="en-GB"/>
        </w:rPr>
        <w:t>study expressed in academic years</w:t>
      </w:r>
      <w:r w:rsidR="00A60517" w:rsidRPr="00E22F54">
        <w:rPr>
          <w:rFonts w:cstheme="minorHAnsi"/>
          <w:sz w:val="16"/>
          <w:szCs w:val="20"/>
          <w:lang w:val="en-GB"/>
        </w:rPr>
        <w:t>.</w:t>
      </w:r>
    </w:p>
    <w:tbl>
      <w:tblPr>
        <w:tblStyle w:val="Mriekatabuky"/>
        <w:tblW w:w="0" w:type="auto"/>
        <w:tblInd w:w="360" w:type="dxa"/>
        <w:tblLook w:val="04A0" w:firstRow="1" w:lastRow="0" w:firstColumn="1" w:lastColumn="0" w:noHBand="0" w:noVBand="1"/>
      </w:tblPr>
      <w:tblGrid>
        <w:gridCol w:w="8700"/>
      </w:tblGrid>
      <w:tr w:rsidR="00AE4673" w14:paraId="77B8BB57" w14:textId="77777777" w:rsidTr="00DD1D08">
        <w:tc>
          <w:tcPr>
            <w:tcW w:w="9060" w:type="dxa"/>
          </w:tcPr>
          <w:p w14:paraId="48B8E1BC" w14:textId="1448A020" w:rsidR="00AE4673" w:rsidRPr="008202C5" w:rsidRDefault="008202C5" w:rsidP="00181039">
            <w:pPr>
              <w:autoSpaceDE w:val="0"/>
              <w:autoSpaceDN w:val="0"/>
              <w:adjustRightInd w:val="0"/>
              <w:spacing w:before="120" w:after="120"/>
              <w:rPr>
                <w:rFonts w:cstheme="minorHAnsi"/>
                <w:i/>
                <w:iCs/>
                <w:sz w:val="18"/>
                <w:szCs w:val="16"/>
              </w:rPr>
            </w:pPr>
            <w:r>
              <w:rPr>
                <w:rFonts w:cstheme="minorHAnsi"/>
                <w:i/>
                <w:iCs/>
                <w:sz w:val="18"/>
                <w:szCs w:val="16"/>
              </w:rPr>
              <w:t>2</w:t>
            </w:r>
          </w:p>
        </w:tc>
      </w:tr>
    </w:tbl>
    <w:p w14:paraId="7E061FDB" w14:textId="77777777" w:rsidR="006F2251" w:rsidRPr="00E22F54" w:rsidRDefault="006F2251" w:rsidP="00181039">
      <w:pPr>
        <w:pStyle w:val="Odsekzoznamu"/>
        <w:autoSpaceDE w:val="0"/>
        <w:autoSpaceDN w:val="0"/>
        <w:adjustRightInd w:val="0"/>
        <w:spacing w:after="0" w:line="240" w:lineRule="auto"/>
        <w:ind w:left="360"/>
        <w:rPr>
          <w:rFonts w:cstheme="minorHAnsi"/>
          <w:sz w:val="16"/>
          <w:szCs w:val="20"/>
          <w:lang w:val="en-GB"/>
        </w:rPr>
      </w:pPr>
    </w:p>
    <w:p w14:paraId="16E5AA4A" w14:textId="38E566C8" w:rsidR="00AE4673" w:rsidRPr="00722C00" w:rsidRDefault="0036372B" w:rsidP="000B4A9E">
      <w:pPr>
        <w:pStyle w:val="Odsekzoznamu"/>
        <w:numPr>
          <w:ilvl w:val="0"/>
          <w:numId w:val="2"/>
        </w:numPr>
        <w:autoSpaceDE w:val="0"/>
        <w:autoSpaceDN w:val="0"/>
        <w:adjustRightInd w:val="0"/>
        <w:spacing w:after="0" w:line="240" w:lineRule="auto"/>
        <w:rPr>
          <w:rFonts w:cstheme="minorHAnsi"/>
          <w:sz w:val="16"/>
          <w:szCs w:val="20"/>
          <w:lang w:val="en-GB"/>
        </w:rPr>
      </w:pPr>
      <w:r w:rsidRPr="00E22F54">
        <w:rPr>
          <w:rFonts w:cstheme="minorHAnsi"/>
          <w:sz w:val="16"/>
          <w:szCs w:val="20"/>
          <w:lang w:val="en-GB"/>
        </w:rPr>
        <w:t>C</w:t>
      </w:r>
      <w:r w:rsidR="00DC2121" w:rsidRPr="00E22F54">
        <w:rPr>
          <w:rFonts w:cstheme="minorHAnsi"/>
          <w:sz w:val="16"/>
          <w:szCs w:val="20"/>
          <w:lang w:val="en-GB"/>
        </w:rPr>
        <w:t>apacity of the study programme (planned number of students),</w:t>
      </w:r>
      <w:r w:rsidR="00542915" w:rsidRPr="00E22F54">
        <w:rPr>
          <w:rFonts w:cstheme="minorHAnsi"/>
          <w:sz w:val="16"/>
          <w:szCs w:val="20"/>
          <w:lang w:val="en-GB"/>
        </w:rPr>
        <w:t xml:space="preserve"> the</w:t>
      </w:r>
      <w:r w:rsidR="00DC2121" w:rsidRPr="00E22F54">
        <w:rPr>
          <w:rFonts w:cstheme="minorHAnsi"/>
          <w:sz w:val="16"/>
          <w:szCs w:val="20"/>
          <w:lang w:val="en-GB"/>
        </w:rPr>
        <w:t xml:space="preserve"> actual number of </w:t>
      </w:r>
      <w:r w:rsidR="00DB3B1F" w:rsidRPr="00E22F54">
        <w:rPr>
          <w:rFonts w:cstheme="minorHAnsi"/>
          <w:sz w:val="16"/>
          <w:szCs w:val="20"/>
          <w:lang w:val="en-GB"/>
        </w:rPr>
        <w:t>applicants</w:t>
      </w:r>
      <w:r w:rsidR="00DB3B1F" w:rsidRPr="00E22F54" w:rsidDel="00DB3B1F">
        <w:rPr>
          <w:rFonts w:cstheme="minorHAnsi"/>
          <w:sz w:val="16"/>
          <w:szCs w:val="20"/>
          <w:lang w:val="en-GB"/>
        </w:rPr>
        <w:t xml:space="preserve"> </w:t>
      </w:r>
      <w:r w:rsidR="00DC2121" w:rsidRPr="00E22F54">
        <w:rPr>
          <w:rFonts w:cstheme="minorHAnsi"/>
          <w:sz w:val="16"/>
          <w:szCs w:val="20"/>
          <w:lang w:val="en-GB"/>
        </w:rPr>
        <w:t>and students.</w:t>
      </w:r>
    </w:p>
    <w:tbl>
      <w:tblPr>
        <w:tblStyle w:val="Mriekatabuky"/>
        <w:tblW w:w="0" w:type="auto"/>
        <w:tblInd w:w="360" w:type="dxa"/>
        <w:tblLook w:val="04A0" w:firstRow="1" w:lastRow="0" w:firstColumn="1" w:lastColumn="0" w:noHBand="0" w:noVBand="1"/>
      </w:tblPr>
      <w:tblGrid>
        <w:gridCol w:w="8700"/>
      </w:tblGrid>
      <w:tr w:rsidR="00AE4673" w14:paraId="4CF66C7D" w14:textId="77777777" w:rsidTr="00DD1D08">
        <w:tc>
          <w:tcPr>
            <w:tcW w:w="9060" w:type="dxa"/>
          </w:tcPr>
          <w:p w14:paraId="03C2A2EA" w14:textId="77777777" w:rsidR="00AE4673" w:rsidRPr="00D0413D" w:rsidRDefault="00AE4673" w:rsidP="00181039">
            <w:pPr>
              <w:autoSpaceDE w:val="0"/>
              <w:autoSpaceDN w:val="0"/>
              <w:adjustRightInd w:val="0"/>
              <w:spacing w:before="120"/>
              <w:rPr>
                <w:rFonts w:cstheme="minorHAnsi"/>
                <w:b/>
                <w:sz w:val="18"/>
                <w:szCs w:val="16"/>
                <w:lang w:val="en-GB"/>
              </w:rPr>
            </w:pPr>
            <w:r w:rsidRPr="00D0413D">
              <w:rPr>
                <w:rFonts w:cstheme="minorHAnsi"/>
                <w:b/>
                <w:sz w:val="18"/>
                <w:szCs w:val="16"/>
                <w:lang w:val="en-GB"/>
              </w:rPr>
              <w:t>Planned number of students in the following academic year:</w:t>
            </w:r>
          </w:p>
          <w:p w14:paraId="5CF0B02A" w14:textId="1D968DA7" w:rsidR="00AE4673" w:rsidRPr="00993325" w:rsidRDefault="00AE4673" w:rsidP="00181039">
            <w:pPr>
              <w:autoSpaceDE w:val="0"/>
              <w:autoSpaceDN w:val="0"/>
              <w:adjustRightInd w:val="0"/>
              <w:rPr>
                <w:rFonts w:cstheme="minorHAnsi"/>
                <w:b/>
                <w:i/>
                <w:iCs/>
                <w:sz w:val="18"/>
                <w:szCs w:val="16"/>
                <w:lang w:val="en-GB"/>
              </w:rPr>
            </w:pPr>
            <w:r w:rsidRPr="00D0413D">
              <w:rPr>
                <w:rFonts w:cstheme="minorHAnsi"/>
                <w:b/>
                <w:i/>
                <w:sz w:val="18"/>
                <w:szCs w:val="16"/>
                <w:lang w:val="en-GB"/>
              </w:rPr>
              <w:t>Planned number of admitted applicants in the academic year of 202</w:t>
            </w:r>
            <w:r w:rsidR="00597E6B">
              <w:rPr>
                <w:rFonts w:cstheme="minorHAnsi"/>
                <w:b/>
                <w:i/>
                <w:sz w:val="18"/>
                <w:szCs w:val="16"/>
                <w:lang w:val="en-GB"/>
              </w:rPr>
              <w:t>6</w:t>
            </w:r>
            <w:r w:rsidRPr="00D0413D">
              <w:rPr>
                <w:rFonts w:cstheme="minorHAnsi"/>
                <w:b/>
                <w:i/>
                <w:sz w:val="18"/>
                <w:szCs w:val="16"/>
                <w:lang w:val="en-GB"/>
              </w:rPr>
              <w:t>/202</w:t>
            </w:r>
            <w:r w:rsidR="00597E6B">
              <w:rPr>
                <w:rFonts w:cstheme="minorHAnsi"/>
                <w:b/>
                <w:i/>
                <w:sz w:val="18"/>
                <w:szCs w:val="16"/>
                <w:lang w:val="en-GB"/>
              </w:rPr>
              <w:t>7</w:t>
            </w:r>
            <w:r w:rsidRPr="00D0413D">
              <w:rPr>
                <w:rFonts w:cstheme="minorHAnsi"/>
                <w:b/>
                <w:i/>
                <w:sz w:val="18"/>
                <w:szCs w:val="16"/>
                <w:lang w:val="en-GB"/>
              </w:rPr>
              <w:t xml:space="preserve">: </w:t>
            </w:r>
            <w:r w:rsidRPr="00D0413D">
              <w:rPr>
                <w:rFonts w:cstheme="minorHAnsi"/>
                <w:sz w:val="18"/>
                <w:szCs w:val="16"/>
                <w:lang w:val="en-GB"/>
              </w:rPr>
              <w:t xml:space="preserve">information is available at the Faculty </w:t>
            </w:r>
            <w:r w:rsidRPr="00597E6B">
              <w:rPr>
                <w:rFonts w:cstheme="minorHAnsi"/>
                <w:i/>
                <w:iCs/>
                <w:sz w:val="18"/>
                <w:szCs w:val="16"/>
                <w:lang w:val="en-GB"/>
              </w:rPr>
              <w:t xml:space="preserve">website: </w:t>
            </w:r>
            <w:hyperlink r:id="rId8" w:history="1">
              <w:r w:rsidRPr="00993325">
                <w:rPr>
                  <w:rStyle w:val="Hypertextovprepojenie"/>
                  <w:rFonts w:cstheme="minorHAnsi"/>
                  <w:i/>
                  <w:iCs/>
                  <w:color w:val="auto"/>
                  <w:sz w:val="18"/>
                  <w:szCs w:val="16"/>
                  <w:u w:val="none"/>
                  <w:lang w:val="en-GB"/>
                </w:rPr>
                <w:t>https://www.unipo.sk/fakulta-manazmentu/informacie/uchadzaci/</w:t>
              </w:r>
            </w:hyperlink>
            <w:r w:rsidRPr="00993325">
              <w:rPr>
                <w:rFonts w:cstheme="minorHAnsi"/>
                <w:i/>
                <w:iCs/>
                <w:sz w:val="18"/>
                <w:szCs w:val="16"/>
                <w:lang w:val="en-GB"/>
              </w:rPr>
              <w:t xml:space="preserve"> </w:t>
            </w:r>
          </w:p>
          <w:p w14:paraId="18A32E33" w14:textId="4FBD4D1D" w:rsidR="00AE4673" w:rsidRPr="00597E6B" w:rsidRDefault="00AE4673" w:rsidP="000B4A9E">
            <w:pPr>
              <w:pStyle w:val="Odsekzoznamu"/>
              <w:numPr>
                <w:ilvl w:val="0"/>
                <w:numId w:val="13"/>
              </w:numPr>
              <w:autoSpaceDE w:val="0"/>
              <w:autoSpaceDN w:val="0"/>
              <w:adjustRightInd w:val="0"/>
              <w:rPr>
                <w:rFonts w:cstheme="minorHAnsi"/>
                <w:i/>
                <w:iCs/>
                <w:sz w:val="18"/>
                <w:szCs w:val="16"/>
                <w:lang w:val="en-GB"/>
              </w:rPr>
            </w:pPr>
            <w:r w:rsidRPr="00597E6B">
              <w:rPr>
                <w:rFonts w:cstheme="minorHAnsi"/>
                <w:i/>
                <w:iCs/>
                <w:sz w:val="18"/>
                <w:szCs w:val="16"/>
                <w:lang w:val="en-GB"/>
              </w:rPr>
              <w:t xml:space="preserve">Full-time form of study: </w:t>
            </w:r>
            <w:r w:rsidR="008202C5">
              <w:rPr>
                <w:rFonts w:cstheme="minorHAnsi"/>
                <w:i/>
                <w:iCs/>
                <w:sz w:val="18"/>
                <w:szCs w:val="16"/>
                <w:lang w:val="en-GB"/>
              </w:rPr>
              <w:t>15</w:t>
            </w:r>
          </w:p>
          <w:p w14:paraId="6B020DCD" w14:textId="77777777" w:rsidR="00AE4673" w:rsidRPr="00B50D0C" w:rsidRDefault="00AE4673" w:rsidP="00597E6B">
            <w:pPr>
              <w:pStyle w:val="Odsekzoznamu"/>
              <w:numPr>
                <w:ilvl w:val="0"/>
                <w:numId w:val="13"/>
              </w:numPr>
              <w:autoSpaceDE w:val="0"/>
              <w:autoSpaceDN w:val="0"/>
              <w:adjustRightInd w:val="0"/>
              <w:rPr>
                <w:rFonts w:cstheme="minorHAnsi"/>
                <w:sz w:val="18"/>
                <w:szCs w:val="16"/>
                <w:lang w:val="en-GB"/>
              </w:rPr>
            </w:pPr>
            <w:r w:rsidRPr="00597E6B">
              <w:rPr>
                <w:rFonts w:cstheme="minorHAnsi"/>
                <w:i/>
                <w:iCs/>
                <w:sz w:val="18"/>
                <w:szCs w:val="16"/>
                <w:lang w:val="en-GB"/>
              </w:rPr>
              <w:t xml:space="preserve">Part-time form of study: </w:t>
            </w:r>
            <w:r w:rsidR="008202C5">
              <w:rPr>
                <w:rFonts w:cstheme="minorHAnsi"/>
                <w:i/>
                <w:iCs/>
                <w:sz w:val="18"/>
                <w:szCs w:val="16"/>
                <w:lang w:val="en-GB"/>
              </w:rPr>
              <w:t>10</w:t>
            </w:r>
          </w:p>
          <w:p w14:paraId="48D86B88" w14:textId="0F90B5F9" w:rsidR="00B50D0C" w:rsidRPr="000C46EF" w:rsidRDefault="00B50D0C" w:rsidP="00B50D0C">
            <w:pPr>
              <w:autoSpaceDE w:val="0"/>
              <w:autoSpaceDN w:val="0"/>
              <w:adjustRightInd w:val="0"/>
              <w:spacing w:before="120"/>
              <w:rPr>
                <w:rFonts w:cstheme="minorHAnsi"/>
                <w:i/>
                <w:sz w:val="18"/>
                <w:szCs w:val="16"/>
                <w:lang w:val="en-GB"/>
              </w:rPr>
            </w:pPr>
            <w:r w:rsidRPr="000C46EF">
              <w:rPr>
                <w:rFonts w:cstheme="minorHAnsi"/>
                <w:i/>
                <w:sz w:val="18"/>
                <w:szCs w:val="16"/>
                <w:lang w:val="en-GB"/>
              </w:rPr>
              <w:t>The actual number of applicants in the academic year 202</w:t>
            </w:r>
            <w:r>
              <w:rPr>
                <w:rFonts w:cstheme="minorHAnsi"/>
                <w:i/>
                <w:sz w:val="18"/>
                <w:szCs w:val="16"/>
                <w:lang w:val="en-GB"/>
              </w:rPr>
              <w:t>5</w:t>
            </w:r>
            <w:r w:rsidRPr="000C46EF">
              <w:rPr>
                <w:rFonts w:cstheme="minorHAnsi"/>
                <w:i/>
                <w:sz w:val="18"/>
                <w:szCs w:val="16"/>
                <w:lang w:val="en-GB"/>
              </w:rPr>
              <w:t>/202</w:t>
            </w:r>
            <w:r>
              <w:rPr>
                <w:rFonts w:cstheme="minorHAnsi"/>
                <w:i/>
                <w:sz w:val="18"/>
                <w:szCs w:val="16"/>
                <w:lang w:val="en-GB"/>
              </w:rPr>
              <w:t>6:</w:t>
            </w:r>
          </w:p>
          <w:p w14:paraId="31A21633" w14:textId="58FE4EB4" w:rsidR="00B50D0C" w:rsidRPr="00B50D0C" w:rsidRDefault="00B50D0C" w:rsidP="00B50D0C">
            <w:pPr>
              <w:pStyle w:val="Odsekzoznamu"/>
              <w:numPr>
                <w:ilvl w:val="0"/>
                <w:numId w:val="13"/>
              </w:numPr>
              <w:autoSpaceDE w:val="0"/>
              <w:autoSpaceDN w:val="0"/>
              <w:adjustRightInd w:val="0"/>
              <w:rPr>
                <w:rFonts w:cstheme="minorHAnsi"/>
                <w:i/>
                <w:iCs/>
                <w:sz w:val="18"/>
                <w:szCs w:val="16"/>
                <w:lang w:val="en-GB"/>
              </w:rPr>
            </w:pPr>
            <w:r w:rsidRPr="00B50D0C">
              <w:rPr>
                <w:rFonts w:cstheme="minorHAnsi"/>
                <w:i/>
                <w:iCs/>
                <w:sz w:val="18"/>
                <w:szCs w:val="16"/>
                <w:lang w:val="en-GB"/>
              </w:rPr>
              <w:t>Full-time form of study:</w:t>
            </w:r>
            <w:r w:rsidR="00537905">
              <w:rPr>
                <w:rFonts w:cstheme="minorHAnsi"/>
                <w:i/>
                <w:iCs/>
                <w:sz w:val="18"/>
                <w:szCs w:val="16"/>
                <w:lang w:val="en-GB"/>
              </w:rPr>
              <w:t xml:space="preserve"> </w:t>
            </w:r>
            <w:r>
              <w:rPr>
                <w:rFonts w:cstheme="minorHAnsi"/>
                <w:i/>
                <w:iCs/>
                <w:sz w:val="18"/>
                <w:szCs w:val="16"/>
                <w:lang w:val="en-GB"/>
              </w:rPr>
              <w:t>12</w:t>
            </w:r>
            <w:r w:rsidRPr="00B50D0C">
              <w:rPr>
                <w:rFonts w:cstheme="minorHAnsi"/>
                <w:i/>
                <w:iCs/>
                <w:sz w:val="18"/>
                <w:szCs w:val="16"/>
                <w:lang w:val="en-GB"/>
              </w:rPr>
              <w:t xml:space="preserve"> international students</w:t>
            </w:r>
          </w:p>
          <w:p w14:paraId="2BDCB41C" w14:textId="76C09E27" w:rsidR="00B50D0C" w:rsidRPr="00597E6B" w:rsidRDefault="00B50D0C" w:rsidP="00B50D0C">
            <w:pPr>
              <w:pStyle w:val="Odsekzoznamu"/>
              <w:autoSpaceDE w:val="0"/>
              <w:autoSpaceDN w:val="0"/>
              <w:adjustRightInd w:val="0"/>
              <w:ind w:left="360"/>
              <w:rPr>
                <w:rFonts w:cstheme="minorHAnsi"/>
                <w:sz w:val="18"/>
                <w:szCs w:val="16"/>
                <w:lang w:val="en-GB"/>
              </w:rPr>
            </w:pPr>
          </w:p>
        </w:tc>
      </w:tr>
    </w:tbl>
    <w:p w14:paraId="22BD64FD" w14:textId="2DCFC5D8" w:rsidR="004A4FA4" w:rsidRPr="00E22F54" w:rsidRDefault="004A4FA4" w:rsidP="00181039">
      <w:pPr>
        <w:pStyle w:val="Odsekzoznamu"/>
        <w:autoSpaceDE w:val="0"/>
        <w:autoSpaceDN w:val="0"/>
        <w:adjustRightInd w:val="0"/>
        <w:spacing w:after="0" w:line="240" w:lineRule="auto"/>
        <w:ind w:left="360"/>
        <w:rPr>
          <w:rFonts w:cstheme="minorHAnsi"/>
          <w:sz w:val="20"/>
          <w:szCs w:val="20"/>
          <w:lang w:val="en-GB"/>
        </w:rPr>
      </w:pPr>
    </w:p>
    <w:p w14:paraId="56D81474" w14:textId="7F0EE8AF" w:rsidR="00161A02" w:rsidRPr="00E22F54" w:rsidRDefault="00667115" w:rsidP="000B4A9E">
      <w:pPr>
        <w:pStyle w:val="Odsekzoznamu"/>
        <w:numPr>
          <w:ilvl w:val="0"/>
          <w:numId w:val="1"/>
        </w:numPr>
        <w:autoSpaceDE w:val="0"/>
        <w:autoSpaceDN w:val="0"/>
        <w:adjustRightInd w:val="0"/>
        <w:spacing w:after="0" w:line="240" w:lineRule="auto"/>
        <w:rPr>
          <w:rFonts w:cstheme="minorHAnsi"/>
          <w:b/>
          <w:bCs/>
          <w:sz w:val="16"/>
          <w:szCs w:val="20"/>
          <w:lang w:val="en-GB"/>
        </w:rPr>
      </w:pPr>
      <w:r w:rsidRPr="00E22F54">
        <w:rPr>
          <w:rFonts w:cstheme="minorHAnsi"/>
          <w:b/>
          <w:bCs/>
          <w:sz w:val="16"/>
          <w:szCs w:val="20"/>
          <w:lang w:val="en-GB"/>
        </w:rPr>
        <w:t>Graduate profile and learning objectives</w:t>
      </w:r>
      <w:r w:rsidR="00D83FA4" w:rsidRPr="00E22F54">
        <w:rPr>
          <w:rFonts w:cstheme="minorHAnsi"/>
          <w:b/>
          <w:bCs/>
          <w:sz w:val="16"/>
          <w:szCs w:val="20"/>
          <w:lang w:val="en-GB"/>
        </w:rPr>
        <w:t xml:space="preserve"> </w:t>
      </w:r>
    </w:p>
    <w:p w14:paraId="70508A52" w14:textId="059B65DC" w:rsidR="003F2B57" w:rsidRDefault="008202C5" w:rsidP="000B4A9E">
      <w:pPr>
        <w:pStyle w:val="Odsekzoznamu"/>
        <w:numPr>
          <w:ilvl w:val="0"/>
          <w:numId w:val="6"/>
        </w:numPr>
        <w:autoSpaceDE w:val="0"/>
        <w:autoSpaceDN w:val="0"/>
        <w:adjustRightInd w:val="0"/>
        <w:spacing w:after="0" w:line="240" w:lineRule="auto"/>
        <w:jc w:val="both"/>
        <w:rPr>
          <w:rFonts w:cstheme="minorHAnsi"/>
          <w:sz w:val="16"/>
          <w:szCs w:val="20"/>
          <w:lang w:val="en-GB"/>
        </w:rPr>
      </w:pPr>
      <w:r w:rsidRPr="008202C5">
        <w:rPr>
          <w:rFonts w:cstheme="minorHAnsi"/>
          <w:sz w:val="16"/>
          <w:szCs w:val="20"/>
          <w:lang w:val="en-GB"/>
        </w:rPr>
        <w:t xml:space="preserve">The college shall describe the learning objectives of the degree programme as the student's competences </w:t>
      </w:r>
      <w:r w:rsidR="00667115" w:rsidRPr="00E22F54">
        <w:rPr>
          <w:rFonts w:cstheme="minorHAnsi"/>
          <w:sz w:val="16"/>
          <w:szCs w:val="20"/>
          <w:lang w:val="en-GB"/>
        </w:rPr>
        <w:t>at the time of completion of the programme and the main learning outcomes</w:t>
      </w:r>
      <w:r w:rsidR="005B0BC7" w:rsidRPr="00E22F54">
        <w:rPr>
          <w:rStyle w:val="Odkaznapoznmkupodiarou"/>
          <w:rFonts w:cstheme="minorHAnsi"/>
          <w:sz w:val="16"/>
          <w:szCs w:val="20"/>
          <w:lang w:val="en-GB"/>
        </w:rPr>
        <w:footnoteReference w:id="6"/>
      </w:r>
      <w:r w:rsidR="008667AF" w:rsidRPr="00E22F54">
        <w:rPr>
          <w:rFonts w:cstheme="minorHAnsi"/>
          <w:sz w:val="16"/>
          <w:szCs w:val="20"/>
          <w:lang w:val="en-GB"/>
        </w:rPr>
        <w:t xml:space="preserve">. </w:t>
      </w:r>
    </w:p>
    <w:tbl>
      <w:tblPr>
        <w:tblStyle w:val="Mriekatabuky"/>
        <w:tblW w:w="9274" w:type="dxa"/>
        <w:tblInd w:w="360" w:type="dxa"/>
        <w:tblLook w:val="04A0" w:firstRow="1" w:lastRow="0" w:firstColumn="1" w:lastColumn="0" w:noHBand="0" w:noVBand="1"/>
      </w:tblPr>
      <w:tblGrid>
        <w:gridCol w:w="9274"/>
      </w:tblGrid>
      <w:tr w:rsidR="00AD6EF3" w14:paraId="0EE91F3E" w14:textId="77777777" w:rsidTr="003622A4">
        <w:tc>
          <w:tcPr>
            <w:tcW w:w="9274" w:type="dxa"/>
          </w:tcPr>
          <w:p w14:paraId="3975B3A8" w14:textId="77777777" w:rsidR="008202C5" w:rsidRDefault="008202C5" w:rsidP="00181039">
            <w:pPr>
              <w:autoSpaceDE w:val="0"/>
              <w:autoSpaceDN w:val="0"/>
              <w:adjustRightInd w:val="0"/>
              <w:spacing w:before="120" w:after="120"/>
              <w:jc w:val="both"/>
              <w:rPr>
                <w:rFonts w:cstheme="minorHAnsi"/>
                <w:i/>
                <w:sz w:val="18"/>
                <w:szCs w:val="18"/>
                <w:lang w:val="en-GB"/>
              </w:rPr>
            </w:pPr>
            <w:r w:rsidRPr="008202C5">
              <w:rPr>
                <w:rFonts w:cstheme="minorHAnsi"/>
                <w:i/>
                <w:sz w:val="18"/>
                <w:szCs w:val="18"/>
                <w:lang w:val="en-GB"/>
              </w:rPr>
              <w:t>The aim of education in the bachelor's study programme in management is to acquire relevant professional knowledge in the field of economics and management, to acquire and use methods in the subject area, to acquire the ability to conceptually solve elementary and advanced problems in the field in the dynamic development of knowledge and to present the results. The objectives of the study programme are the link between the needs of the labour market, practice and prospective employers of graduates; the qualifications and the direction of the faculty.</w:t>
            </w:r>
          </w:p>
          <w:p w14:paraId="0FB7C1EA" w14:textId="0D6010EB" w:rsidR="008202C5" w:rsidRDefault="00AD6EF3" w:rsidP="00181039">
            <w:pPr>
              <w:autoSpaceDE w:val="0"/>
              <w:autoSpaceDN w:val="0"/>
              <w:adjustRightInd w:val="0"/>
              <w:spacing w:before="120" w:after="120"/>
              <w:jc w:val="both"/>
              <w:rPr>
                <w:rFonts w:cstheme="minorHAnsi"/>
                <w:i/>
                <w:sz w:val="18"/>
                <w:szCs w:val="18"/>
                <w:lang w:val="en-GB"/>
              </w:rPr>
            </w:pPr>
            <w:r w:rsidRPr="000E1521">
              <w:rPr>
                <w:rFonts w:cstheme="minorHAnsi"/>
                <w:i/>
                <w:sz w:val="18"/>
                <w:szCs w:val="18"/>
                <w:lang w:val="en-GB"/>
              </w:rPr>
              <w:t xml:space="preserve">The learning outcomes in the study programme are achieved through measurable educational outcomes in individual subjects of the study programme and are transformed into the abilities (knowledge, skills and competencies) of the student at the time of completion of the study program. The goals and outcomes of education are defined on the basis of knowledge, skills and competencies of profile subjects and reflect the National Qualifications Framework. </w:t>
            </w:r>
          </w:p>
          <w:p w14:paraId="49AAF8F4" w14:textId="451B72BC" w:rsidR="00AD6EF3" w:rsidRPr="000E1521" w:rsidRDefault="00AD6EF3" w:rsidP="00181039">
            <w:pPr>
              <w:autoSpaceDE w:val="0"/>
              <w:autoSpaceDN w:val="0"/>
              <w:adjustRightInd w:val="0"/>
              <w:spacing w:before="120" w:after="120"/>
              <w:jc w:val="both"/>
              <w:rPr>
                <w:rFonts w:cstheme="minorHAnsi"/>
                <w:i/>
                <w:sz w:val="18"/>
                <w:szCs w:val="18"/>
                <w:lang w:val="en-GB"/>
              </w:rPr>
            </w:pPr>
            <w:r w:rsidRPr="000E1521">
              <w:rPr>
                <w:rFonts w:cstheme="minorHAnsi"/>
                <w:i/>
                <w:sz w:val="18"/>
                <w:szCs w:val="18"/>
                <w:lang w:val="en-GB"/>
              </w:rPr>
              <w:t xml:space="preserve">The learning outcomes are listed in the course descriptions, where the descriptors indicate the areas and scope of knowledge, skills and competencies that profile the graduate of the second degree study programme in the field of study Economics and Management in the Management study programme in accordance with the relevant level of the National qualifications framework. The objectives and outputs of the education are detailed in a separate document "Learning Objectives and Outcomes" (see </w:t>
            </w:r>
            <w:r w:rsidRPr="008202C5">
              <w:rPr>
                <w:rFonts w:cstheme="minorHAnsi"/>
                <w:b/>
                <w:bCs/>
                <w:i/>
                <w:sz w:val="18"/>
                <w:szCs w:val="18"/>
                <w:lang w:val="en-GB"/>
              </w:rPr>
              <w:t>PRILOHA03_FMEO_Mgr_MAN</w:t>
            </w:r>
            <w:r w:rsidR="002F6470" w:rsidRPr="008202C5">
              <w:rPr>
                <w:rFonts w:cstheme="minorHAnsi"/>
                <w:b/>
                <w:bCs/>
                <w:i/>
                <w:sz w:val="18"/>
                <w:szCs w:val="18"/>
                <w:lang w:val="en-GB"/>
              </w:rPr>
              <w:t>A</w:t>
            </w:r>
            <w:r w:rsidRPr="008202C5">
              <w:rPr>
                <w:rFonts w:cstheme="minorHAnsi"/>
                <w:b/>
                <w:bCs/>
                <w:i/>
                <w:sz w:val="18"/>
                <w:szCs w:val="18"/>
                <w:lang w:val="en-GB"/>
              </w:rPr>
              <w:t>_stand</w:t>
            </w:r>
            <w:r w:rsidR="00B50D0C">
              <w:rPr>
                <w:rFonts w:cstheme="minorHAnsi"/>
                <w:b/>
                <w:bCs/>
                <w:i/>
                <w:sz w:val="18"/>
                <w:szCs w:val="18"/>
                <w:lang w:val="en-GB"/>
              </w:rPr>
              <w:t>_df_</w:t>
            </w:r>
            <w:r w:rsidRPr="008202C5">
              <w:rPr>
                <w:rFonts w:cstheme="minorHAnsi"/>
                <w:b/>
                <w:bCs/>
                <w:i/>
                <w:sz w:val="18"/>
                <w:szCs w:val="18"/>
                <w:lang w:val="en-GB"/>
              </w:rPr>
              <w:t>CaVV</w:t>
            </w:r>
            <w:r w:rsidRPr="000E1521">
              <w:rPr>
                <w:rFonts w:cstheme="minorHAnsi"/>
                <w:i/>
                <w:sz w:val="18"/>
                <w:szCs w:val="18"/>
                <w:lang w:val="en-GB"/>
              </w:rPr>
              <w:t>).</w:t>
            </w:r>
            <w:r w:rsidR="00CB7879" w:rsidRPr="000E1521">
              <w:rPr>
                <w:rFonts w:cstheme="minorHAnsi"/>
                <w:i/>
                <w:sz w:val="18"/>
                <w:szCs w:val="18"/>
                <w:lang w:val="en-GB"/>
              </w:rPr>
              <w:t xml:space="preserve"> In addition to the goals and outcomes of education defined on the basis of knowledge, skills and competencies of profile subjects, the student will acquire a comprehensive set of knowledge, skills and competencies in individual areas after the end of the study program, in particular:</w:t>
            </w:r>
          </w:p>
          <w:p w14:paraId="1C2706A3" w14:textId="41C5B93F" w:rsidR="00476EC7" w:rsidRPr="000E1521" w:rsidRDefault="00476EC7" w:rsidP="00476EC7">
            <w:pPr>
              <w:rPr>
                <w:rFonts w:cstheme="minorHAnsi"/>
                <w:b/>
                <w:bCs/>
                <w:i/>
                <w:sz w:val="18"/>
                <w:szCs w:val="18"/>
                <w:lang w:val="en-GB"/>
              </w:rPr>
            </w:pPr>
            <w:r w:rsidRPr="000E1521">
              <w:rPr>
                <w:rFonts w:cstheme="minorHAnsi"/>
                <w:b/>
                <w:bCs/>
                <w:i/>
                <w:sz w:val="18"/>
                <w:szCs w:val="18"/>
                <w:lang w:val="en-GB"/>
              </w:rPr>
              <w:t>Knowledge:</w:t>
            </w:r>
          </w:p>
          <w:p w14:paraId="2036695E" w14:textId="77777777" w:rsidR="00476EC7" w:rsidRPr="000E1521" w:rsidRDefault="00476EC7" w:rsidP="003349EA">
            <w:pPr>
              <w:pStyle w:val="Odsekzoznamu"/>
              <w:numPr>
                <w:ilvl w:val="0"/>
                <w:numId w:val="36"/>
              </w:numPr>
              <w:ind w:left="227" w:hanging="227"/>
              <w:contextualSpacing w:val="0"/>
              <w:rPr>
                <w:i/>
                <w:sz w:val="18"/>
                <w:szCs w:val="18"/>
                <w:lang w:val="en-GB"/>
              </w:rPr>
            </w:pPr>
            <w:r w:rsidRPr="000E1521">
              <w:rPr>
                <w:i/>
                <w:sz w:val="18"/>
                <w:szCs w:val="18"/>
                <w:lang w:val="en-GB"/>
              </w:rPr>
              <w:t>explain technical terminology from relevant areas of management;</w:t>
            </w:r>
          </w:p>
          <w:p w14:paraId="6274FFEE" w14:textId="77777777" w:rsidR="00476EC7" w:rsidRPr="000E1521" w:rsidRDefault="00476EC7" w:rsidP="003349EA">
            <w:pPr>
              <w:pStyle w:val="Odsekzoznamu"/>
              <w:numPr>
                <w:ilvl w:val="0"/>
                <w:numId w:val="36"/>
              </w:numPr>
              <w:ind w:left="227" w:hanging="227"/>
              <w:contextualSpacing w:val="0"/>
              <w:rPr>
                <w:i/>
                <w:sz w:val="18"/>
                <w:szCs w:val="18"/>
                <w:lang w:val="en-GB"/>
              </w:rPr>
            </w:pPr>
            <w:r w:rsidRPr="000E1521">
              <w:rPr>
                <w:i/>
                <w:sz w:val="18"/>
                <w:szCs w:val="18"/>
                <w:lang w:val="en-GB"/>
              </w:rPr>
              <w:t>specify the creation of financial and risk analysis;</w:t>
            </w:r>
          </w:p>
          <w:p w14:paraId="3D8B43EC" w14:textId="77777777" w:rsidR="00476EC7" w:rsidRPr="000E1521" w:rsidRDefault="00476EC7" w:rsidP="003349EA">
            <w:pPr>
              <w:pStyle w:val="Odsekzoznamu"/>
              <w:numPr>
                <w:ilvl w:val="0"/>
                <w:numId w:val="36"/>
              </w:numPr>
              <w:ind w:left="227" w:hanging="227"/>
              <w:contextualSpacing w:val="0"/>
              <w:rPr>
                <w:i/>
                <w:sz w:val="18"/>
                <w:szCs w:val="18"/>
                <w:lang w:val="en-GB"/>
              </w:rPr>
            </w:pPr>
            <w:r w:rsidRPr="000E1521">
              <w:rPr>
                <w:i/>
                <w:sz w:val="18"/>
                <w:szCs w:val="18"/>
                <w:lang w:val="en-GB"/>
              </w:rPr>
              <w:t>explain the principles of financial management;</w:t>
            </w:r>
          </w:p>
          <w:p w14:paraId="22B9953E" w14:textId="77777777" w:rsidR="00476EC7" w:rsidRPr="000E1521" w:rsidRDefault="00476EC7" w:rsidP="003349EA">
            <w:pPr>
              <w:pStyle w:val="Odsekzoznamu"/>
              <w:numPr>
                <w:ilvl w:val="0"/>
                <w:numId w:val="36"/>
              </w:numPr>
              <w:ind w:left="227" w:hanging="227"/>
              <w:contextualSpacing w:val="0"/>
              <w:rPr>
                <w:i/>
                <w:sz w:val="18"/>
                <w:szCs w:val="18"/>
                <w:lang w:val="en-GB"/>
              </w:rPr>
            </w:pPr>
            <w:r w:rsidRPr="000E1521">
              <w:rPr>
                <w:i/>
                <w:sz w:val="18"/>
                <w:szCs w:val="18"/>
                <w:lang w:val="en-GB"/>
              </w:rPr>
              <w:t>define theoretical knowledge of strategic and change management;</w:t>
            </w:r>
          </w:p>
          <w:p w14:paraId="449F4390" w14:textId="77777777" w:rsidR="00476EC7" w:rsidRPr="000E1521" w:rsidRDefault="00476EC7" w:rsidP="003349EA">
            <w:pPr>
              <w:pStyle w:val="Odsekzoznamu"/>
              <w:numPr>
                <w:ilvl w:val="0"/>
                <w:numId w:val="36"/>
              </w:numPr>
              <w:ind w:left="227" w:hanging="227"/>
              <w:contextualSpacing w:val="0"/>
              <w:rPr>
                <w:i/>
                <w:sz w:val="18"/>
                <w:szCs w:val="18"/>
                <w:lang w:val="en-GB"/>
              </w:rPr>
            </w:pPr>
            <w:r w:rsidRPr="000E1521">
              <w:rPr>
                <w:i/>
                <w:sz w:val="18"/>
                <w:szCs w:val="18"/>
                <w:lang w:val="en-GB"/>
              </w:rPr>
              <w:t>describe the basic principles, corporate values and direction of the company as well as the rules of conduct of organizations;</w:t>
            </w:r>
          </w:p>
          <w:p w14:paraId="2CEFD590" w14:textId="77777777" w:rsidR="00476EC7" w:rsidRPr="000E1521" w:rsidRDefault="00476EC7" w:rsidP="003349EA">
            <w:pPr>
              <w:pStyle w:val="Odsekzoznamu"/>
              <w:numPr>
                <w:ilvl w:val="0"/>
                <w:numId w:val="36"/>
              </w:numPr>
              <w:ind w:left="227" w:hanging="227"/>
              <w:contextualSpacing w:val="0"/>
              <w:rPr>
                <w:i/>
                <w:sz w:val="18"/>
                <w:szCs w:val="18"/>
                <w:lang w:val="en-GB"/>
              </w:rPr>
            </w:pPr>
            <w:r w:rsidRPr="000E1521">
              <w:rPr>
                <w:i/>
                <w:sz w:val="18"/>
                <w:szCs w:val="18"/>
                <w:lang w:val="en-GB"/>
              </w:rPr>
              <w:t>define decision-making processes in management work;</w:t>
            </w:r>
          </w:p>
          <w:p w14:paraId="07E0BE85" w14:textId="77777777" w:rsidR="00476EC7" w:rsidRPr="000E1521" w:rsidRDefault="00476EC7" w:rsidP="003349EA">
            <w:pPr>
              <w:pStyle w:val="Odsekzoznamu"/>
              <w:numPr>
                <w:ilvl w:val="0"/>
                <w:numId w:val="36"/>
              </w:numPr>
              <w:ind w:left="227" w:hanging="227"/>
              <w:contextualSpacing w:val="0"/>
              <w:rPr>
                <w:i/>
                <w:sz w:val="18"/>
                <w:szCs w:val="18"/>
                <w:lang w:val="en-GB"/>
              </w:rPr>
            </w:pPr>
            <w:r w:rsidRPr="000E1521">
              <w:rPr>
                <w:i/>
                <w:sz w:val="18"/>
                <w:szCs w:val="18"/>
                <w:lang w:val="en-GB"/>
              </w:rPr>
              <w:t>specify the creation of strategic models and plans;</w:t>
            </w:r>
          </w:p>
          <w:p w14:paraId="53F9B98D" w14:textId="77777777" w:rsidR="00476EC7" w:rsidRPr="000E1521" w:rsidRDefault="00476EC7" w:rsidP="003349EA">
            <w:pPr>
              <w:pStyle w:val="Odsekzoznamu"/>
              <w:numPr>
                <w:ilvl w:val="0"/>
                <w:numId w:val="36"/>
              </w:numPr>
              <w:ind w:left="227" w:hanging="227"/>
              <w:contextualSpacing w:val="0"/>
              <w:rPr>
                <w:i/>
                <w:sz w:val="18"/>
                <w:szCs w:val="18"/>
                <w:lang w:val="en-GB"/>
              </w:rPr>
            </w:pPr>
            <w:r w:rsidRPr="000E1521">
              <w:rPr>
                <w:i/>
                <w:sz w:val="18"/>
                <w:szCs w:val="18"/>
                <w:lang w:val="en-GB"/>
              </w:rPr>
              <w:t>describe logistics in warehouse management and inventory management;</w:t>
            </w:r>
          </w:p>
          <w:p w14:paraId="2E5029C5" w14:textId="77777777" w:rsidR="00476EC7" w:rsidRPr="000E1521" w:rsidRDefault="00476EC7" w:rsidP="003349EA">
            <w:pPr>
              <w:pStyle w:val="Odsekzoznamu"/>
              <w:numPr>
                <w:ilvl w:val="0"/>
                <w:numId w:val="36"/>
              </w:numPr>
              <w:ind w:left="227" w:hanging="227"/>
              <w:contextualSpacing w:val="0"/>
              <w:rPr>
                <w:rFonts w:cstheme="minorHAnsi"/>
                <w:i/>
                <w:sz w:val="18"/>
                <w:szCs w:val="18"/>
                <w:lang w:val="en-GB"/>
              </w:rPr>
            </w:pPr>
            <w:r w:rsidRPr="000E1521">
              <w:rPr>
                <w:rFonts w:ascii="Calibri" w:hAnsi="Calibri" w:cs="Times New Roman"/>
                <w:i/>
                <w:sz w:val="18"/>
                <w:szCs w:val="18"/>
                <w:lang w:val="en-GB"/>
              </w:rPr>
              <w:t>define basic concepts in the field of financial controlling, as well as the financial analysis procedure, its tools and methods</w:t>
            </w:r>
            <w:r w:rsidRPr="000E1521">
              <w:rPr>
                <w:i/>
                <w:sz w:val="18"/>
                <w:szCs w:val="18"/>
                <w:lang w:val="en-GB"/>
              </w:rPr>
              <w:t>;</w:t>
            </w:r>
          </w:p>
          <w:p w14:paraId="545F3259" w14:textId="77777777" w:rsidR="00476EC7" w:rsidRPr="000E1521" w:rsidRDefault="00476EC7" w:rsidP="003349EA">
            <w:pPr>
              <w:pStyle w:val="Odsekzoznamu"/>
              <w:numPr>
                <w:ilvl w:val="0"/>
                <w:numId w:val="36"/>
              </w:numPr>
              <w:ind w:left="227" w:hanging="227"/>
              <w:contextualSpacing w:val="0"/>
              <w:rPr>
                <w:i/>
                <w:sz w:val="18"/>
                <w:szCs w:val="18"/>
                <w:lang w:val="en-GB"/>
              </w:rPr>
            </w:pPr>
            <w:r w:rsidRPr="000E1521">
              <w:rPr>
                <w:rFonts w:ascii="Calibri" w:hAnsi="Calibri" w:cs="Times New Roman"/>
                <w:i/>
                <w:sz w:val="18"/>
                <w:szCs w:val="18"/>
                <w:lang w:val="en-GB"/>
              </w:rPr>
              <w:t>characterize project ma</w:t>
            </w:r>
            <w:r w:rsidRPr="000E1521">
              <w:rPr>
                <w:i/>
                <w:sz w:val="18"/>
                <w:szCs w:val="18"/>
                <w:lang w:val="en-GB"/>
              </w:rPr>
              <w:t xml:space="preserve">nagement and project life cycle and </w:t>
            </w:r>
            <w:r w:rsidRPr="000E1521">
              <w:rPr>
                <w:rFonts w:ascii="Calibri" w:hAnsi="Calibri"/>
                <w:i/>
                <w:sz w:val="18"/>
                <w:szCs w:val="18"/>
                <w:lang w:val="en-GB" w:eastAsia="sk-SK"/>
              </w:rPr>
              <w:t>describe phases of project management</w:t>
            </w:r>
            <w:r w:rsidRPr="000E1521">
              <w:rPr>
                <w:i/>
                <w:sz w:val="18"/>
                <w:szCs w:val="18"/>
                <w:lang w:val="en-GB"/>
              </w:rPr>
              <w:t>;</w:t>
            </w:r>
          </w:p>
          <w:p w14:paraId="631B5A9E" w14:textId="77777777" w:rsidR="00476EC7" w:rsidRPr="000E1521" w:rsidRDefault="00476EC7" w:rsidP="003349EA">
            <w:pPr>
              <w:pStyle w:val="Odsekzoznamu"/>
              <w:numPr>
                <w:ilvl w:val="0"/>
                <w:numId w:val="36"/>
              </w:numPr>
              <w:ind w:left="227" w:hanging="227"/>
              <w:contextualSpacing w:val="0"/>
              <w:rPr>
                <w:i/>
                <w:sz w:val="18"/>
                <w:szCs w:val="18"/>
                <w:lang w:val="en-GB"/>
              </w:rPr>
            </w:pPr>
            <w:r w:rsidRPr="000E1521">
              <w:rPr>
                <w:rFonts w:cs="Times New Roman"/>
                <w:i/>
                <w:sz w:val="18"/>
                <w:szCs w:val="18"/>
                <w:lang w:val="en-GB"/>
              </w:rPr>
              <w:t>define the importance and function of processes in strategic management and methods for process optimization and improvement and specify methods and system tools in the strategy implementation process</w:t>
            </w:r>
            <w:r w:rsidRPr="000E1521">
              <w:rPr>
                <w:i/>
                <w:sz w:val="18"/>
                <w:szCs w:val="18"/>
                <w:lang w:val="en-GB"/>
              </w:rPr>
              <w:t>;</w:t>
            </w:r>
          </w:p>
          <w:p w14:paraId="2B705AE2" w14:textId="77777777" w:rsidR="00476EC7" w:rsidRPr="000E1521" w:rsidRDefault="00476EC7" w:rsidP="003349EA">
            <w:pPr>
              <w:pStyle w:val="Odsekzoznamu"/>
              <w:numPr>
                <w:ilvl w:val="0"/>
                <w:numId w:val="36"/>
              </w:numPr>
              <w:ind w:left="227" w:hanging="227"/>
              <w:contextualSpacing w:val="0"/>
              <w:rPr>
                <w:i/>
                <w:iCs/>
                <w:sz w:val="18"/>
                <w:szCs w:val="18"/>
                <w:lang w:val="en-GB"/>
              </w:rPr>
            </w:pPr>
            <w:r w:rsidRPr="000E1521">
              <w:rPr>
                <w:rFonts w:ascii="Calibri" w:hAnsi="Calibri" w:cs="Times New Roman"/>
                <w:i/>
                <w:iCs/>
                <w:sz w:val="18"/>
                <w:szCs w:val="18"/>
                <w:lang w:val="en-GB"/>
              </w:rPr>
              <w:t>know the wage and other employment rights of employees,</w:t>
            </w:r>
            <w:r w:rsidRPr="000E1521">
              <w:rPr>
                <w:i/>
                <w:iCs/>
                <w:sz w:val="18"/>
                <w:szCs w:val="18"/>
                <w:lang w:val="en-GB"/>
              </w:rPr>
              <w:t xml:space="preserve"> components of individual wages of employees and characterize the wage and non-wage system as subsystems of the remuneration system;</w:t>
            </w:r>
          </w:p>
          <w:p w14:paraId="105B50C5" w14:textId="77777777" w:rsidR="00476EC7" w:rsidRPr="000E1521" w:rsidRDefault="00476EC7" w:rsidP="003349EA">
            <w:pPr>
              <w:pStyle w:val="Odsekzoznamu"/>
              <w:numPr>
                <w:ilvl w:val="0"/>
                <w:numId w:val="36"/>
              </w:numPr>
              <w:ind w:left="227" w:hanging="227"/>
              <w:contextualSpacing w:val="0"/>
              <w:rPr>
                <w:rFonts w:cstheme="minorHAnsi"/>
                <w:b/>
                <w:i/>
                <w:iCs/>
                <w:sz w:val="18"/>
                <w:szCs w:val="18"/>
                <w:lang w:val="en-GB"/>
              </w:rPr>
            </w:pPr>
            <w:r w:rsidRPr="000E1521">
              <w:rPr>
                <w:rFonts w:ascii="Calibri" w:hAnsi="Calibri" w:cs="Times New Roman"/>
                <w:i/>
                <w:iCs/>
                <w:sz w:val="18"/>
                <w:szCs w:val="18"/>
                <w:lang w:val="en-GB"/>
              </w:rPr>
              <w:t>characterize individual creative approaches in management</w:t>
            </w:r>
            <w:r w:rsidRPr="000E1521">
              <w:rPr>
                <w:rFonts w:cs="Times New Roman"/>
                <w:i/>
                <w:iCs/>
                <w:sz w:val="18"/>
                <w:szCs w:val="18"/>
                <w:lang w:val="en-GB"/>
              </w:rPr>
              <w:t xml:space="preserve">, </w:t>
            </w:r>
            <w:r w:rsidRPr="000E1521">
              <w:rPr>
                <w:rFonts w:ascii="Calibri" w:hAnsi="Calibri" w:cs="Times New Roman"/>
                <w:i/>
                <w:iCs/>
                <w:sz w:val="18"/>
                <w:szCs w:val="18"/>
                <w:lang w:val="en-GB"/>
              </w:rPr>
              <w:t>understand the importance and essence of management games, as well as their importance and use in the work of the manager</w:t>
            </w:r>
            <w:r w:rsidRPr="000E1521">
              <w:rPr>
                <w:i/>
                <w:iCs/>
                <w:sz w:val="18"/>
                <w:szCs w:val="18"/>
                <w:lang w:val="en-GB"/>
              </w:rPr>
              <w:t>.</w:t>
            </w:r>
          </w:p>
          <w:p w14:paraId="04C05F8B" w14:textId="77777777" w:rsidR="000E1521" w:rsidRDefault="000E1521" w:rsidP="00476EC7">
            <w:pPr>
              <w:rPr>
                <w:rFonts w:cstheme="minorHAnsi"/>
                <w:b/>
                <w:bCs/>
                <w:i/>
                <w:iCs/>
                <w:sz w:val="18"/>
                <w:szCs w:val="18"/>
                <w:lang w:val="en-GB"/>
              </w:rPr>
            </w:pPr>
          </w:p>
          <w:p w14:paraId="1A363FAE" w14:textId="763C5CC8" w:rsidR="00476EC7" w:rsidRPr="000E1521" w:rsidRDefault="00476EC7" w:rsidP="00476EC7">
            <w:pPr>
              <w:rPr>
                <w:rFonts w:cstheme="minorHAnsi"/>
                <w:b/>
                <w:bCs/>
                <w:i/>
                <w:iCs/>
                <w:sz w:val="18"/>
                <w:szCs w:val="18"/>
                <w:lang w:val="en-GB"/>
              </w:rPr>
            </w:pPr>
            <w:r w:rsidRPr="000E1521">
              <w:rPr>
                <w:rFonts w:cstheme="minorHAnsi"/>
                <w:b/>
                <w:bCs/>
                <w:i/>
                <w:iCs/>
                <w:sz w:val="18"/>
                <w:szCs w:val="18"/>
                <w:lang w:val="en-GB"/>
              </w:rPr>
              <w:t>Skills:</w:t>
            </w:r>
          </w:p>
          <w:p w14:paraId="2E35ACD6" w14:textId="77777777" w:rsidR="00476EC7" w:rsidRPr="000E1521" w:rsidRDefault="00476EC7" w:rsidP="003349EA">
            <w:pPr>
              <w:pStyle w:val="Odsekzoznamu"/>
              <w:numPr>
                <w:ilvl w:val="0"/>
                <w:numId w:val="36"/>
              </w:numPr>
              <w:ind w:left="227" w:hanging="227"/>
              <w:contextualSpacing w:val="0"/>
              <w:rPr>
                <w:i/>
                <w:iCs/>
                <w:sz w:val="18"/>
                <w:szCs w:val="18"/>
                <w:lang w:val="en-GB"/>
              </w:rPr>
            </w:pPr>
            <w:r w:rsidRPr="000E1521">
              <w:rPr>
                <w:i/>
                <w:iCs/>
                <w:sz w:val="18"/>
                <w:szCs w:val="18"/>
                <w:lang w:val="en-GB"/>
              </w:rPr>
              <w:t xml:space="preserve">to work in a practical way with the criteria and tools needed to </w:t>
            </w:r>
            <w:proofErr w:type="spellStart"/>
            <w:r w:rsidRPr="000E1521">
              <w:rPr>
                <w:i/>
                <w:iCs/>
                <w:sz w:val="18"/>
                <w:szCs w:val="18"/>
                <w:lang w:val="en-GB"/>
              </w:rPr>
              <w:t>analyze</w:t>
            </w:r>
            <w:proofErr w:type="spellEnd"/>
            <w:r w:rsidRPr="000E1521">
              <w:rPr>
                <w:i/>
                <w:iCs/>
                <w:sz w:val="18"/>
                <w:szCs w:val="18"/>
                <w:lang w:val="en-GB"/>
              </w:rPr>
              <w:t>, diagnose, define, implement and control the most appropriate strategy (in the individual functional areas of the organization);</w:t>
            </w:r>
          </w:p>
          <w:p w14:paraId="5C34512D" w14:textId="77777777" w:rsidR="00476EC7" w:rsidRPr="000E1521" w:rsidRDefault="00476EC7" w:rsidP="003349EA">
            <w:pPr>
              <w:pStyle w:val="Odsekzoznamu"/>
              <w:numPr>
                <w:ilvl w:val="0"/>
                <w:numId w:val="36"/>
              </w:numPr>
              <w:ind w:left="227" w:hanging="227"/>
              <w:contextualSpacing w:val="0"/>
              <w:rPr>
                <w:i/>
                <w:iCs/>
                <w:sz w:val="18"/>
                <w:szCs w:val="18"/>
                <w:lang w:val="en-GB"/>
              </w:rPr>
            </w:pPr>
            <w:r w:rsidRPr="000E1521">
              <w:rPr>
                <w:i/>
                <w:iCs/>
                <w:sz w:val="18"/>
                <w:szCs w:val="18"/>
                <w:lang w:val="en-GB"/>
              </w:rPr>
              <w:t>create a company strategy;</w:t>
            </w:r>
          </w:p>
          <w:p w14:paraId="5E1B1778" w14:textId="77777777" w:rsidR="00476EC7" w:rsidRPr="000E1521" w:rsidRDefault="00476EC7" w:rsidP="003349EA">
            <w:pPr>
              <w:pStyle w:val="Odsekzoznamu"/>
              <w:numPr>
                <w:ilvl w:val="0"/>
                <w:numId w:val="36"/>
              </w:numPr>
              <w:ind w:left="227" w:hanging="227"/>
              <w:contextualSpacing w:val="0"/>
              <w:rPr>
                <w:i/>
                <w:iCs/>
                <w:sz w:val="18"/>
                <w:szCs w:val="18"/>
                <w:lang w:val="en-GB"/>
              </w:rPr>
            </w:pPr>
            <w:r w:rsidRPr="000E1521">
              <w:rPr>
                <w:i/>
                <w:iCs/>
                <w:sz w:val="18"/>
                <w:szCs w:val="18"/>
                <w:lang w:val="en-GB"/>
              </w:rPr>
              <w:lastRenderedPageBreak/>
              <w:t>manage the optimization of processes, use of resources, etc. and propose rationalization measures;</w:t>
            </w:r>
          </w:p>
          <w:p w14:paraId="5060348E" w14:textId="77777777" w:rsidR="00476EC7" w:rsidRPr="000E1521" w:rsidRDefault="00476EC7" w:rsidP="003349EA">
            <w:pPr>
              <w:pStyle w:val="Odsekzoznamu"/>
              <w:numPr>
                <w:ilvl w:val="0"/>
                <w:numId w:val="36"/>
              </w:numPr>
              <w:ind w:left="227" w:hanging="227"/>
              <w:contextualSpacing w:val="0"/>
              <w:rPr>
                <w:i/>
                <w:iCs/>
                <w:sz w:val="18"/>
                <w:szCs w:val="18"/>
                <w:lang w:val="en-GB"/>
              </w:rPr>
            </w:pPr>
            <w:r w:rsidRPr="000E1521">
              <w:rPr>
                <w:i/>
                <w:iCs/>
                <w:sz w:val="18"/>
                <w:szCs w:val="18"/>
                <w:lang w:val="en-GB"/>
              </w:rPr>
              <w:t>apply the principles and methodology of change management in practice;</w:t>
            </w:r>
          </w:p>
          <w:p w14:paraId="15CCFCE3" w14:textId="77777777" w:rsidR="00476EC7" w:rsidRPr="000E1521" w:rsidRDefault="00476EC7" w:rsidP="003349EA">
            <w:pPr>
              <w:pStyle w:val="Odsekzoznamu"/>
              <w:numPr>
                <w:ilvl w:val="0"/>
                <w:numId w:val="36"/>
              </w:numPr>
              <w:ind w:left="227" w:hanging="227"/>
              <w:contextualSpacing w:val="0"/>
              <w:rPr>
                <w:i/>
                <w:iCs/>
                <w:sz w:val="18"/>
                <w:szCs w:val="18"/>
                <w:lang w:val="en-GB"/>
              </w:rPr>
            </w:pPr>
            <w:r w:rsidRPr="000E1521">
              <w:rPr>
                <w:i/>
                <w:iCs/>
                <w:sz w:val="18"/>
                <w:szCs w:val="18"/>
                <w:lang w:val="en-GB"/>
              </w:rPr>
              <w:t>apply analytical and numerical skills;</w:t>
            </w:r>
          </w:p>
          <w:p w14:paraId="740E4703" w14:textId="77777777" w:rsidR="00476EC7" w:rsidRPr="000E1521" w:rsidRDefault="00476EC7" w:rsidP="003349EA">
            <w:pPr>
              <w:pStyle w:val="Odsekzoznamu"/>
              <w:numPr>
                <w:ilvl w:val="0"/>
                <w:numId w:val="36"/>
              </w:numPr>
              <w:ind w:left="227" w:hanging="227"/>
              <w:contextualSpacing w:val="0"/>
              <w:rPr>
                <w:i/>
                <w:iCs/>
                <w:sz w:val="18"/>
                <w:szCs w:val="18"/>
                <w:lang w:val="en-GB"/>
              </w:rPr>
            </w:pPr>
            <w:r w:rsidRPr="000E1521">
              <w:rPr>
                <w:i/>
                <w:iCs/>
                <w:sz w:val="18"/>
                <w:szCs w:val="18"/>
                <w:lang w:val="en-GB"/>
              </w:rPr>
              <w:t xml:space="preserve">perform risk analysis, </w:t>
            </w:r>
            <w:proofErr w:type="spellStart"/>
            <w:r w:rsidRPr="000E1521">
              <w:rPr>
                <w:i/>
                <w:iCs/>
                <w:sz w:val="18"/>
                <w:szCs w:val="18"/>
                <w:lang w:val="en-GB"/>
              </w:rPr>
              <w:t>analyze</w:t>
            </w:r>
            <w:proofErr w:type="spellEnd"/>
            <w:r w:rsidRPr="000E1521">
              <w:rPr>
                <w:i/>
                <w:iCs/>
                <w:sz w:val="18"/>
                <w:szCs w:val="18"/>
                <w:lang w:val="en-GB"/>
              </w:rPr>
              <w:t xml:space="preserve"> the competition and assess the seriousness of the threats to the organization;</w:t>
            </w:r>
          </w:p>
          <w:p w14:paraId="62C720EB" w14:textId="77777777" w:rsidR="00476EC7" w:rsidRPr="000E1521" w:rsidRDefault="00476EC7" w:rsidP="003349EA">
            <w:pPr>
              <w:pStyle w:val="Odsekzoznamu"/>
              <w:numPr>
                <w:ilvl w:val="0"/>
                <w:numId w:val="36"/>
              </w:numPr>
              <w:ind w:left="227" w:hanging="227"/>
              <w:contextualSpacing w:val="0"/>
              <w:rPr>
                <w:i/>
                <w:iCs/>
                <w:sz w:val="18"/>
                <w:szCs w:val="18"/>
                <w:lang w:val="en-GB"/>
              </w:rPr>
            </w:pPr>
            <w:r w:rsidRPr="000E1521">
              <w:rPr>
                <w:i/>
                <w:iCs/>
                <w:sz w:val="18"/>
                <w:szCs w:val="18"/>
                <w:lang w:val="en-GB"/>
              </w:rPr>
              <w:t>propose measures to protect against risks and to take advantage of opportunities;</w:t>
            </w:r>
          </w:p>
          <w:p w14:paraId="0C46C7B1" w14:textId="77777777" w:rsidR="00476EC7" w:rsidRPr="000E1521" w:rsidRDefault="00476EC7" w:rsidP="003349EA">
            <w:pPr>
              <w:pStyle w:val="Odsekzoznamu"/>
              <w:numPr>
                <w:ilvl w:val="0"/>
                <w:numId w:val="36"/>
              </w:numPr>
              <w:ind w:left="227" w:hanging="227"/>
              <w:contextualSpacing w:val="0"/>
              <w:rPr>
                <w:i/>
                <w:iCs/>
                <w:sz w:val="18"/>
                <w:szCs w:val="18"/>
                <w:lang w:val="en-GB"/>
              </w:rPr>
            </w:pPr>
            <w:r w:rsidRPr="000E1521">
              <w:rPr>
                <w:i/>
                <w:iCs/>
                <w:sz w:val="18"/>
                <w:szCs w:val="18"/>
                <w:lang w:val="en-GB"/>
              </w:rPr>
              <w:t>create financial analysis, calculations and evaluation of economic indicators, economic balance;</w:t>
            </w:r>
          </w:p>
          <w:p w14:paraId="12678F7F" w14:textId="77777777" w:rsidR="00476EC7" w:rsidRPr="000E1521" w:rsidRDefault="00476EC7" w:rsidP="003349EA">
            <w:pPr>
              <w:pStyle w:val="Odsekzoznamu"/>
              <w:numPr>
                <w:ilvl w:val="0"/>
                <w:numId w:val="36"/>
              </w:numPr>
              <w:ind w:left="227" w:hanging="227"/>
              <w:contextualSpacing w:val="0"/>
              <w:rPr>
                <w:i/>
                <w:iCs/>
                <w:sz w:val="18"/>
                <w:szCs w:val="18"/>
                <w:lang w:val="en-GB"/>
              </w:rPr>
            </w:pPr>
            <w:r w:rsidRPr="000E1521">
              <w:rPr>
                <w:rFonts w:ascii="Calibri" w:hAnsi="Calibri" w:cs="Times New Roman"/>
                <w:i/>
                <w:iCs/>
                <w:sz w:val="18"/>
                <w:szCs w:val="18"/>
                <w:lang w:val="en-GB"/>
              </w:rPr>
              <w:t>use financial analysis and financial planning tools, process their results and take decisions in relation to the results achieved</w:t>
            </w:r>
            <w:r w:rsidRPr="000E1521">
              <w:rPr>
                <w:i/>
                <w:iCs/>
                <w:sz w:val="18"/>
                <w:szCs w:val="18"/>
                <w:lang w:val="en-GB"/>
              </w:rPr>
              <w:t>;</w:t>
            </w:r>
          </w:p>
          <w:p w14:paraId="29F8A579" w14:textId="77777777" w:rsidR="00476EC7" w:rsidRPr="000E1521" w:rsidRDefault="00476EC7" w:rsidP="003349EA">
            <w:pPr>
              <w:pStyle w:val="Odsekzoznamu"/>
              <w:numPr>
                <w:ilvl w:val="0"/>
                <w:numId w:val="36"/>
              </w:numPr>
              <w:ind w:left="227" w:hanging="227"/>
              <w:contextualSpacing w:val="0"/>
              <w:rPr>
                <w:i/>
                <w:iCs/>
                <w:sz w:val="18"/>
                <w:szCs w:val="18"/>
                <w:lang w:val="en-GB"/>
              </w:rPr>
            </w:pPr>
            <w:r w:rsidRPr="000E1521">
              <w:rPr>
                <w:rFonts w:ascii="Calibri" w:hAnsi="Calibri" w:cs="Times New Roman"/>
                <w:i/>
                <w:iCs/>
                <w:sz w:val="18"/>
                <w:szCs w:val="18"/>
                <w:lang w:val="en-GB"/>
              </w:rPr>
              <w:t>apply managerial creative approaches in current practice</w:t>
            </w:r>
            <w:r w:rsidRPr="000E1521">
              <w:rPr>
                <w:i/>
                <w:iCs/>
                <w:sz w:val="18"/>
                <w:szCs w:val="18"/>
                <w:lang w:val="en-GB"/>
              </w:rPr>
              <w:t xml:space="preserve"> and respond flexibly to unexpected situations using managerial creativity;</w:t>
            </w:r>
          </w:p>
          <w:p w14:paraId="42F0DE7C" w14:textId="77777777" w:rsidR="00476EC7" w:rsidRPr="000E1521" w:rsidRDefault="00476EC7" w:rsidP="003349EA">
            <w:pPr>
              <w:pStyle w:val="Odsekzoznamu"/>
              <w:numPr>
                <w:ilvl w:val="0"/>
                <w:numId w:val="36"/>
              </w:numPr>
              <w:ind w:left="227" w:hanging="227"/>
              <w:contextualSpacing w:val="0"/>
              <w:rPr>
                <w:i/>
                <w:iCs/>
                <w:sz w:val="18"/>
                <w:szCs w:val="18"/>
                <w:lang w:val="en-GB"/>
              </w:rPr>
            </w:pPr>
            <w:r w:rsidRPr="000E1521">
              <w:rPr>
                <w:rFonts w:ascii="Calibri" w:hAnsi="Calibri" w:cs="Times New Roman"/>
                <w:i/>
                <w:iCs/>
                <w:sz w:val="18"/>
                <w:szCs w:val="18"/>
                <w:lang w:val="en-GB"/>
              </w:rPr>
              <w:t>calculate the individual salary and the net monthly income of employees, individual gross and net salary of an employee, health and social contributions as well as quantify the employer's wage costs</w:t>
            </w:r>
            <w:r w:rsidRPr="000E1521">
              <w:rPr>
                <w:i/>
                <w:iCs/>
                <w:sz w:val="18"/>
                <w:szCs w:val="18"/>
                <w:lang w:val="en-GB"/>
              </w:rPr>
              <w:t>;</w:t>
            </w:r>
          </w:p>
          <w:p w14:paraId="2D94187C" w14:textId="77777777" w:rsidR="00476EC7" w:rsidRPr="000E1521" w:rsidRDefault="00476EC7" w:rsidP="003349EA">
            <w:pPr>
              <w:pStyle w:val="Odsekzoznamu"/>
              <w:numPr>
                <w:ilvl w:val="0"/>
                <w:numId w:val="36"/>
              </w:numPr>
              <w:ind w:left="227" w:hanging="227"/>
              <w:contextualSpacing w:val="0"/>
              <w:rPr>
                <w:i/>
                <w:iCs/>
                <w:sz w:val="18"/>
                <w:szCs w:val="18"/>
                <w:lang w:val="en-GB"/>
              </w:rPr>
            </w:pPr>
            <w:r w:rsidRPr="000E1521">
              <w:rPr>
                <w:i/>
                <w:iCs/>
                <w:sz w:val="18"/>
                <w:szCs w:val="18"/>
                <w:lang w:val="en-GB"/>
              </w:rPr>
              <w:t>develop concepts for the development of wages, remuneration and employee benefits;</w:t>
            </w:r>
          </w:p>
          <w:p w14:paraId="257C13EE" w14:textId="77777777" w:rsidR="00476EC7" w:rsidRPr="000E1521" w:rsidRDefault="00476EC7" w:rsidP="003349EA">
            <w:pPr>
              <w:pStyle w:val="Odsekzoznamu"/>
              <w:numPr>
                <w:ilvl w:val="0"/>
                <w:numId w:val="36"/>
              </w:numPr>
              <w:ind w:left="227" w:hanging="227"/>
              <w:contextualSpacing w:val="0"/>
              <w:rPr>
                <w:i/>
                <w:iCs/>
                <w:sz w:val="18"/>
                <w:szCs w:val="18"/>
                <w:lang w:val="en-GB"/>
              </w:rPr>
            </w:pPr>
            <w:r w:rsidRPr="000E1521">
              <w:rPr>
                <w:rFonts w:ascii="Calibri" w:hAnsi="Calibri" w:cs="Times New Roman"/>
                <w:i/>
                <w:iCs/>
                <w:sz w:val="18"/>
                <w:szCs w:val="18"/>
                <w:lang w:val="en-GB"/>
              </w:rPr>
              <w:t>understand cultural differenc</w:t>
            </w:r>
            <w:r w:rsidRPr="000E1521">
              <w:rPr>
                <w:i/>
                <w:iCs/>
                <w:sz w:val="18"/>
                <w:szCs w:val="18"/>
                <w:lang w:val="en-GB"/>
              </w:rPr>
              <w:t xml:space="preserve">es in today's globalized world and </w:t>
            </w:r>
            <w:r w:rsidRPr="000E1521">
              <w:rPr>
                <w:rFonts w:ascii="Calibri" w:hAnsi="Calibri"/>
                <w:i/>
                <w:iCs/>
                <w:sz w:val="18"/>
                <w:szCs w:val="18"/>
                <w:lang w:val="en-GB" w:eastAsia="sk-SK"/>
              </w:rPr>
              <w:t>communicate and negotiate in an intercultural context</w:t>
            </w:r>
            <w:r w:rsidRPr="000E1521">
              <w:rPr>
                <w:i/>
                <w:iCs/>
                <w:sz w:val="18"/>
                <w:szCs w:val="18"/>
                <w:lang w:val="en-GB"/>
              </w:rPr>
              <w:t>;</w:t>
            </w:r>
          </w:p>
          <w:p w14:paraId="241564DC" w14:textId="77777777" w:rsidR="00476EC7" w:rsidRPr="000E1521" w:rsidRDefault="00476EC7" w:rsidP="003349EA">
            <w:pPr>
              <w:pStyle w:val="Odsekzoznamu"/>
              <w:numPr>
                <w:ilvl w:val="0"/>
                <w:numId w:val="36"/>
              </w:numPr>
              <w:ind w:left="227" w:hanging="227"/>
              <w:contextualSpacing w:val="0"/>
              <w:rPr>
                <w:i/>
                <w:iCs/>
                <w:sz w:val="18"/>
                <w:szCs w:val="18"/>
                <w:lang w:val="en-GB"/>
              </w:rPr>
            </w:pPr>
            <w:r w:rsidRPr="000E1521">
              <w:rPr>
                <w:rFonts w:ascii="Calibri" w:hAnsi="Calibri" w:cs="Times New Roman"/>
                <w:i/>
                <w:iCs/>
                <w:sz w:val="18"/>
                <w:szCs w:val="18"/>
                <w:lang w:val="en-GB"/>
              </w:rPr>
              <w:t>to solve the issue of motivation of individuals and groups, decision-making, conflicts in the workplace</w:t>
            </w:r>
            <w:r w:rsidRPr="000E1521">
              <w:rPr>
                <w:i/>
                <w:iCs/>
                <w:sz w:val="18"/>
                <w:szCs w:val="18"/>
                <w:lang w:val="en-GB"/>
              </w:rPr>
              <w:t>;</w:t>
            </w:r>
          </w:p>
          <w:p w14:paraId="63CB05C4" w14:textId="77777777" w:rsidR="00476EC7" w:rsidRPr="000E1521" w:rsidRDefault="00476EC7" w:rsidP="003349EA">
            <w:pPr>
              <w:pStyle w:val="Odsekzoznamu"/>
              <w:numPr>
                <w:ilvl w:val="0"/>
                <w:numId w:val="36"/>
              </w:numPr>
              <w:ind w:left="227" w:hanging="227"/>
              <w:contextualSpacing w:val="0"/>
              <w:rPr>
                <w:i/>
                <w:iCs/>
                <w:sz w:val="18"/>
                <w:szCs w:val="18"/>
                <w:lang w:val="en-GB"/>
              </w:rPr>
            </w:pPr>
            <w:r w:rsidRPr="000E1521">
              <w:rPr>
                <w:i/>
                <w:iCs/>
                <w:sz w:val="18"/>
                <w:szCs w:val="18"/>
                <w:lang w:val="en-GB"/>
              </w:rPr>
              <w:t>describe the methodology of creating organizational structures and apply them to practical examples;</w:t>
            </w:r>
          </w:p>
          <w:p w14:paraId="7EA912BB" w14:textId="77777777" w:rsidR="00476EC7" w:rsidRPr="000E1521" w:rsidRDefault="00476EC7" w:rsidP="003349EA">
            <w:pPr>
              <w:pStyle w:val="Odsekzoznamu"/>
              <w:numPr>
                <w:ilvl w:val="0"/>
                <w:numId w:val="36"/>
              </w:numPr>
              <w:ind w:left="227" w:hanging="227"/>
              <w:contextualSpacing w:val="0"/>
              <w:rPr>
                <w:i/>
                <w:iCs/>
                <w:sz w:val="18"/>
                <w:szCs w:val="18"/>
                <w:lang w:val="en-GB"/>
              </w:rPr>
            </w:pPr>
            <w:r w:rsidRPr="000E1521">
              <w:rPr>
                <w:rFonts w:ascii="Calibri" w:hAnsi="Calibri" w:cs="Times New Roman"/>
                <w:i/>
                <w:iCs/>
                <w:sz w:val="18"/>
                <w:szCs w:val="18"/>
                <w:lang w:val="en-GB"/>
              </w:rPr>
              <w:t>to apply the acquired knowledge of procedures and methodology in creating a project plan in specific practical situations</w:t>
            </w:r>
            <w:r w:rsidRPr="000E1521">
              <w:rPr>
                <w:i/>
                <w:iCs/>
                <w:sz w:val="18"/>
                <w:szCs w:val="18"/>
                <w:lang w:val="en-GB"/>
              </w:rPr>
              <w:t>;</w:t>
            </w:r>
          </w:p>
          <w:p w14:paraId="37408AAB" w14:textId="77777777" w:rsidR="00476EC7" w:rsidRPr="000E1521" w:rsidRDefault="00476EC7" w:rsidP="003349EA">
            <w:pPr>
              <w:pStyle w:val="Odsekzoznamu"/>
              <w:numPr>
                <w:ilvl w:val="0"/>
                <w:numId w:val="36"/>
              </w:numPr>
              <w:ind w:left="227" w:hanging="227"/>
              <w:contextualSpacing w:val="0"/>
              <w:rPr>
                <w:i/>
                <w:iCs/>
                <w:sz w:val="18"/>
                <w:szCs w:val="18"/>
                <w:lang w:val="en-GB"/>
              </w:rPr>
            </w:pPr>
            <w:r w:rsidRPr="000E1521">
              <w:rPr>
                <w:i/>
                <w:iCs/>
                <w:sz w:val="18"/>
                <w:szCs w:val="18"/>
                <w:lang w:val="en-GB"/>
              </w:rPr>
              <w:t>make efficient use of modern information technologies as well as means of standard office and information technology;</w:t>
            </w:r>
          </w:p>
          <w:p w14:paraId="421489FA" w14:textId="77777777" w:rsidR="00476EC7" w:rsidRPr="000E1521" w:rsidRDefault="00476EC7" w:rsidP="003349EA">
            <w:pPr>
              <w:pStyle w:val="Odsekzoznamu"/>
              <w:numPr>
                <w:ilvl w:val="0"/>
                <w:numId w:val="36"/>
              </w:numPr>
              <w:ind w:left="227" w:hanging="227"/>
              <w:contextualSpacing w:val="0"/>
              <w:rPr>
                <w:i/>
                <w:iCs/>
                <w:sz w:val="18"/>
                <w:szCs w:val="18"/>
                <w:lang w:val="en-GB"/>
              </w:rPr>
            </w:pPr>
            <w:r w:rsidRPr="000E1521">
              <w:rPr>
                <w:i/>
                <w:iCs/>
                <w:sz w:val="18"/>
                <w:szCs w:val="18"/>
                <w:lang w:val="en-GB"/>
              </w:rPr>
              <w:t>use presentation techniques in practice to solve specific problems;</w:t>
            </w:r>
          </w:p>
          <w:p w14:paraId="28FE1D14" w14:textId="77777777" w:rsidR="00476EC7" w:rsidRPr="000E1521" w:rsidRDefault="00476EC7" w:rsidP="003349EA">
            <w:pPr>
              <w:pStyle w:val="Odsekzoznamu"/>
              <w:numPr>
                <w:ilvl w:val="0"/>
                <w:numId w:val="36"/>
              </w:numPr>
              <w:ind w:left="227" w:hanging="227"/>
              <w:contextualSpacing w:val="0"/>
              <w:rPr>
                <w:i/>
                <w:iCs/>
                <w:sz w:val="18"/>
                <w:szCs w:val="18"/>
                <w:lang w:val="en-GB"/>
              </w:rPr>
            </w:pPr>
            <w:r w:rsidRPr="000E1521">
              <w:rPr>
                <w:i/>
                <w:iCs/>
                <w:sz w:val="18"/>
                <w:szCs w:val="18"/>
                <w:lang w:val="en-GB"/>
              </w:rPr>
              <w:t>communicate professionally, in writing and orally in a foreign language;</w:t>
            </w:r>
          </w:p>
          <w:p w14:paraId="37AE5944" w14:textId="77777777" w:rsidR="00476EC7" w:rsidRPr="000E1521" w:rsidRDefault="00476EC7" w:rsidP="003349EA">
            <w:pPr>
              <w:pStyle w:val="Odsekzoznamu"/>
              <w:numPr>
                <w:ilvl w:val="0"/>
                <w:numId w:val="36"/>
              </w:numPr>
              <w:ind w:left="227" w:hanging="227"/>
              <w:contextualSpacing w:val="0"/>
              <w:rPr>
                <w:i/>
                <w:iCs/>
                <w:sz w:val="18"/>
                <w:szCs w:val="18"/>
                <w:lang w:val="en-GB"/>
              </w:rPr>
            </w:pPr>
            <w:r w:rsidRPr="000E1521">
              <w:rPr>
                <w:i/>
                <w:iCs/>
                <w:sz w:val="18"/>
                <w:szCs w:val="18"/>
                <w:lang w:val="en-GB"/>
              </w:rPr>
              <w:t>prepare partial and final reports and presentations.</w:t>
            </w:r>
          </w:p>
          <w:p w14:paraId="6223107C" w14:textId="77777777" w:rsidR="000E1521" w:rsidRDefault="000E1521" w:rsidP="00476EC7">
            <w:pPr>
              <w:rPr>
                <w:rFonts w:cstheme="minorHAnsi"/>
                <w:b/>
                <w:bCs/>
                <w:i/>
                <w:iCs/>
                <w:sz w:val="18"/>
                <w:szCs w:val="18"/>
                <w:lang w:val="en-GB"/>
              </w:rPr>
            </w:pPr>
          </w:p>
          <w:p w14:paraId="36A346BE" w14:textId="02ADD723" w:rsidR="00476EC7" w:rsidRPr="000E1521" w:rsidRDefault="00476EC7" w:rsidP="00476EC7">
            <w:pPr>
              <w:rPr>
                <w:rFonts w:cstheme="minorHAnsi"/>
                <w:b/>
                <w:bCs/>
                <w:i/>
                <w:iCs/>
                <w:sz w:val="18"/>
                <w:szCs w:val="18"/>
                <w:lang w:val="en-GB"/>
              </w:rPr>
            </w:pPr>
            <w:r w:rsidRPr="000E1521">
              <w:rPr>
                <w:rFonts w:cstheme="minorHAnsi"/>
                <w:b/>
                <w:bCs/>
                <w:i/>
                <w:iCs/>
                <w:sz w:val="18"/>
                <w:szCs w:val="18"/>
                <w:lang w:val="en-GB"/>
              </w:rPr>
              <w:t>Competences:</w:t>
            </w:r>
          </w:p>
          <w:p w14:paraId="30DDB3FA" w14:textId="77777777" w:rsidR="00476EC7" w:rsidRPr="000E1521" w:rsidRDefault="00476EC7" w:rsidP="003349EA">
            <w:pPr>
              <w:pStyle w:val="Odsekzoznamu"/>
              <w:numPr>
                <w:ilvl w:val="0"/>
                <w:numId w:val="36"/>
              </w:numPr>
              <w:ind w:left="227" w:hanging="227"/>
              <w:rPr>
                <w:rFonts w:cstheme="minorHAnsi"/>
                <w:i/>
                <w:iCs/>
                <w:sz w:val="18"/>
                <w:szCs w:val="18"/>
                <w:lang w:val="en-GB"/>
              </w:rPr>
            </w:pPr>
            <w:r w:rsidRPr="000E1521">
              <w:rPr>
                <w:rFonts w:ascii="Calibri" w:hAnsi="Calibri" w:cs="Times New Roman"/>
                <w:i/>
                <w:iCs/>
                <w:sz w:val="18"/>
                <w:szCs w:val="18"/>
                <w:lang w:val="en-GB"/>
              </w:rPr>
              <w:t>flexibility in the selection of relevant communication procedures and the use appropriate communication techniques in different situations and in different positions</w:t>
            </w:r>
            <w:r w:rsidRPr="000E1521">
              <w:rPr>
                <w:i/>
                <w:iCs/>
                <w:sz w:val="18"/>
                <w:szCs w:val="18"/>
                <w:lang w:val="en-GB"/>
              </w:rPr>
              <w:t>;</w:t>
            </w:r>
          </w:p>
          <w:p w14:paraId="444E4633" w14:textId="77777777" w:rsidR="00476EC7" w:rsidRPr="000E1521" w:rsidRDefault="00476EC7" w:rsidP="003349EA">
            <w:pPr>
              <w:pStyle w:val="Odsekzoznamu"/>
              <w:numPr>
                <w:ilvl w:val="0"/>
                <w:numId w:val="36"/>
              </w:numPr>
              <w:ind w:left="227" w:hanging="227"/>
              <w:rPr>
                <w:rFonts w:cstheme="minorHAnsi"/>
                <w:i/>
                <w:iCs/>
                <w:sz w:val="18"/>
                <w:szCs w:val="18"/>
                <w:lang w:val="en-GB"/>
              </w:rPr>
            </w:pPr>
            <w:r w:rsidRPr="000E1521">
              <w:rPr>
                <w:i/>
                <w:iCs/>
                <w:sz w:val="18"/>
                <w:szCs w:val="18"/>
                <w:lang w:val="en-GB"/>
              </w:rPr>
              <w:t>ability to create an organizational structure of the company and to document its reality and risks;</w:t>
            </w:r>
          </w:p>
          <w:p w14:paraId="09E7FE34" w14:textId="77777777" w:rsidR="00476EC7" w:rsidRPr="000E1521" w:rsidRDefault="00476EC7" w:rsidP="003349EA">
            <w:pPr>
              <w:pStyle w:val="Odsekzoznamu"/>
              <w:numPr>
                <w:ilvl w:val="0"/>
                <w:numId w:val="36"/>
              </w:numPr>
              <w:ind w:left="227" w:hanging="227"/>
              <w:rPr>
                <w:i/>
                <w:iCs/>
                <w:sz w:val="18"/>
                <w:szCs w:val="18"/>
                <w:lang w:val="en-GB"/>
              </w:rPr>
            </w:pPr>
            <w:r w:rsidRPr="000E1521">
              <w:rPr>
                <w:rFonts w:cs="Times New Roman"/>
                <w:i/>
                <w:iCs/>
                <w:sz w:val="18"/>
                <w:szCs w:val="18"/>
                <w:lang w:val="en-GB"/>
              </w:rPr>
              <w:t>ability to set strategies necessary for the further development of the company and plan their implementation</w:t>
            </w:r>
            <w:r w:rsidRPr="000E1521">
              <w:rPr>
                <w:i/>
                <w:iCs/>
                <w:sz w:val="18"/>
                <w:szCs w:val="18"/>
                <w:lang w:val="en-GB"/>
              </w:rPr>
              <w:t>;</w:t>
            </w:r>
          </w:p>
          <w:p w14:paraId="240FC50B" w14:textId="77777777" w:rsidR="00476EC7" w:rsidRPr="000E1521" w:rsidRDefault="00476EC7" w:rsidP="003349EA">
            <w:pPr>
              <w:pStyle w:val="Odsekzoznamu"/>
              <w:numPr>
                <w:ilvl w:val="0"/>
                <w:numId w:val="36"/>
              </w:numPr>
              <w:ind w:left="227" w:hanging="227"/>
              <w:contextualSpacing w:val="0"/>
              <w:rPr>
                <w:i/>
                <w:iCs/>
                <w:sz w:val="18"/>
                <w:szCs w:val="18"/>
                <w:lang w:val="en-GB"/>
              </w:rPr>
            </w:pPr>
            <w:r w:rsidRPr="000E1521">
              <w:rPr>
                <w:i/>
                <w:iCs/>
                <w:sz w:val="18"/>
                <w:szCs w:val="18"/>
                <w:lang w:val="en-GB"/>
              </w:rPr>
              <w:t xml:space="preserve">ability to correctly explain and argue remuneration issues and </w:t>
            </w:r>
            <w:r w:rsidRPr="000E1521">
              <w:rPr>
                <w:rFonts w:ascii="Calibri" w:hAnsi="Calibri" w:cs="Times New Roman"/>
                <w:i/>
                <w:iCs/>
                <w:sz w:val="18"/>
                <w:szCs w:val="18"/>
                <w:lang w:val="en-GB"/>
              </w:rPr>
              <w:t>make remuneration decisions</w:t>
            </w:r>
            <w:r w:rsidRPr="000E1521">
              <w:rPr>
                <w:i/>
                <w:iCs/>
                <w:sz w:val="18"/>
                <w:szCs w:val="18"/>
                <w:lang w:val="en-GB"/>
              </w:rPr>
              <w:t>;</w:t>
            </w:r>
          </w:p>
          <w:p w14:paraId="0C06FAA9" w14:textId="77777777" w:rsidR="00476EC7" w:rsidRPr="000E1521" w:rsidRDefault="00476EC7" w:rsidP="003349EA">
            <w:pPr>
              <w:pStyle w:val="Odsekzoznamu"/>
              <w:numPr>
                <w:ilvl w:val="0"/>
                <w:numId w:val="36"/>
              </w:numPr>
              <w:ind w:left="227" w:hanging="227"/>
              <w:contextualSpacing w:val="0"/>
              <w:rPr>
                <w:i/>
                <w:iCs/>
                <w:sz w:val="18"/>
                <w:szCs w:val="18"/>
                <w:lang w:val="en-GB"/>
              </w:rPr>
            </w:pPr>
            <w:r w:rsidRPr="000E1521">
              <w:rPr>
                <w:i/>
                <w:iCs/>
                <w:sz w:val="18"/>
                <w:szCs w:val="18"/>
                <w:lang w:val="en-GB"/>
              </w:rPr>
              <w:t xml:space="preserve">ability to collect, sort and </w:t>
            </w:r>
            <w:proofErr w:type="spellStart"/>
            <w:r w:rsidRPr="000E1521">
              <w:rPr>
                <w:i/>
                <w:iCs/>
                <w:sz w:val="18"/>
                <w:szCs w:val="18"/>
                <w:lang w:val="en-GB"/>
              </w:rPr>
              <w:t>analyze</w:t>
            </w:r>
            <w:proofErr w:type="spellEnd"/>
            <w:r w:rsidRPr="000E1521">
              <w:rPr>
                <w:i/>
                <w:iCs/>
                <w:sz w:val="18"/>
                <w:szCs w:val="18"/>
                <w:lang w:val="en-GB"/>
              </w:rPr>
              <w:t xml:space="preserve"> information; </w:t>
            </w:r>
          </w:p>
          <w:p w14:paraId="02CAD9B3" w14:textId="77777777" w:rsidR="00476EC7" w:rsidRPr="000E1521" w:rsidRDefault="00476EC7" w:rsidP="003349EA">
            <w:pPr>
              <w:pStyle w:val="Odsekzoznamu"/>
              <w:numPr>
                <w:ilvl w:val="0"/>
                <w:numId w:val="36"/>
              </w:numPr>
              <w:ind w:left="227" w:hanging="227"/>
              <w:contextualSpacing w:val="0"/>
              <w:rPr>
                <w:i/>
                <w:iCs/>
                <w:sz w:val="18"/>
                <w:szCs w:val="18"/>
                <w:lang w:val="en-GB"/>
              </w:rPr>
            </w:pPr>
            <w:r w:rsidRPr="000E1521">
              <w:rPr>
                <w:i/>
                <w:iCs/>
                <w:sz w:val="18"/>
                <w:szCs w:val="18"/>
                <w:lang w:val="en-GB"/>
              </w:rPr>
              <w:t xml:space="preserve">ability to solve and </w:t>
            </w:r>
            <w:proofErr w:type="spellStart"/>
            <w:r w:rsidRPr="000E1521">
              <w:rPr>
                <w:i/>
                <w:iCs/>
                <w:sz w:val="18"/>
                <w:szCs w:val="18"/>
                <w:lang w:val="en-GB"/>
              </w:rPr>
              <w:t>analyze</w:t>
            </w:r>
            <w:proofErr w:type="spellEnd"/>
            <w:r w:rsidRPr="000E1521">
              <w:rPr>
                <w:i/>
                <w:iCs/>
                <w:sz w:val="18"/>
                <w:szCs w:val="18"/>
                <w:lang w:val="en-GB"/>
              </w:rPr>
              <w:t xml:space="preserve"> problems independently; </w:t>
            </w:r>
          </w:p>
          <w:p w14:paraId="3B0E5343" w14:textId="77777777" w:rsidR="00476EC7" w:rsidRPr="000E1521" w:rsidRDefault="00476EC7" w:rsidP="003349EA">
            <w:pPr>
              <w:pStyle w:val="Odsekzoznamu"/>
              <w:numPr>
                <w:ilvl w:val="0"/>
                <w:numId w:val="36"/>
              </w:numPr>
              <w:ind w:left="227" w:hanging="227"/>
              <w:contextualSpacing w:val="0"/>
              <w:rPr>
                <w:i/>
                <w:iCs/>
                <w:sz w:val="18"/>
                <w:szCs w:val="18"/>
                <w:lang w:val="en-GB"/>
              </w:rPr>
            </w:pPr>
            <w:r w:rsidRPr="000E1521">
              <w:rPr>
                <w:i/>
                <w:iCs/>
                <w:sz w:val="18"/>
                <w:szCs w:val="18"/>
                <w:lang w:val="en-GB"/>
              </w:rPr>
              <w:t>independence in thinking and decision-making;</w:t>
            </w:r>
          </w:p>
          <w:p w14:paraId="2F9D03C4" w14:textId="77777777" w:rsidR="00476EC7" w:rsidRPr="000E1521" w:rsidRDefault="00476EC7" w:rsidP="003349EA">
            <w:pPr>
              <w:pStyle w:val="Odsekzoznamu"/>
              <w:numPr>
                <w:ilvl w:val="0"/>
                <w:numId w:val="36"/>
              </w:numPr>
              <w:ind w:left="227" w:hanging="227"/>
              <w:contextualSpacing w:val="0"/>
              <w:rPr>
                <w:i/>
                <w:iCs/>
                <w:sz w:val="18"/>
                <w:szCs w:val="18"/>
                <w:lang w:val="en-GB"/>
              </w:rPr>
            </w:pPr>
            <w:r w:rsidRPr="000E1521">
              <w:rPr>
                <w:i/>
                <w:iCs/>
                <w:sz w:val="18"/>
                <w:szCs w:val="18"/>
                <w:lang w:val="en-GB"/>
              </w:rPr>
              <w:t>adaptability and flexibility in thinking</w:t>
            </w:r>
          </w:p>
          <w:p w14:paraId="35A63931" w14:textId="77777777" w:rsidR="00476EC7" w:rsidRPr="000E1521" w:rsidRDefault="00476EC7" w:rsidP="003349EA">
            <w:pPr>
              <w:pStyle w:val="Odsekzoznamu"/>
              <w:numPr>
                <w:ilvl w:val="0"/>
                <w:numId w:val="36"/>
              </w:numPr>
              <w:ind w:left="227" w:hanging="227"/>
              <w:contextualSpacing w:val="0"/>
              <w:rPr>
                <w:i/>
                <w:iCs/>
                <w:sz w:val="18"/>
                <w:szCs w:val="18"/>
                <w:lang w:val="en-GB"/>
              </w:rPr>
            </w:pPr>
            <w:r w:rsidRPr="000E1521">
              <w:rPr>
                <w:i/>
                <w:iCs/>
                <w:sz w:val="18"/>
                <w:szCs w:val="18"/>
                <w:lang w:val="en-GB"/>
              </w:rPr>
              <w:t xml:space="preserve">independence in organizing and planning work; </w:t>
            </w:r>
          </w:p>
          <w:p w14:paraId="44ECCF1D" w14:textId="77777777" w:rsidR="00476EC7" w:rsidRPr="000E1521" w:rsidRDefault="00476EC7" w:rsidP="003349EA">
            <w:pPr>
              <w:pStyle w:val="Odsekzoznamu"/>
              <w:numPr>
                <w:ilvl w:val="0"/>
                <w:numId w:val="36"/>
              </w:numPr>
              <w:ind w:left="227" w:hanging="227"/>
              <w:contextualSpacing w:val="0"/>
              <w:rPr>
                <w:i/>
                <w:iCs/>
                <w:sz w:val="18"/>
                <w:szCs w:val="18"/>
                <w:lang w:val="en-GB"/>
              </w:rPr>
            </w:pPr>
            <w:r w:rsidRPr="000E1521">
              <w:rPr>
                <w:i/>
                <w:iCs/>
                <w:sz w:val="18"/>
                <w:szCs w:val="18"/>
                <w:lang w:val="en-GB"/>
              </w:rPr>
              <w:t>consistency and autonomy in solving work tasks;</w:t>
            </w:r>
          </w:p>
          <w:p w14:paraId="4BD25BDC" w14:textId="77777777" w:rsidR="00476EC7" w:rsidRPr="000E1521" w:rsidRDefault="00476EC7" w:rsidP="003349EA">
            <w:pPr>
              <w:pStyle w:val="Odsekzoznamu"/>
              <w:numPr>
                <w:ilvl w:val="0"/>
                <w:numId w:val="36"/>
              </w:numPr>
              <w:ind w:left="227" w:hanging="227"/>
              <w:contextualSpacing w:val="0"/>
              <w:rPr>
                <w:i/>
                <w:iCs/>
                <w:sz w:val="18"/>
                <w:szCs w:val="18"/>
                <w:lang w:val="en-GB"/>
              </w:rPr>
            </w:pPr>
            <w:r w:rsidRPr="000E1521">
              <w:rPr>
                <w:i/>
                <w:iCs/>
                <w:sz w:val="18"/>
                <w:szCs w:val="18"/>
                <w:lang w:val="en-GB"/>
              </w:rPr>
              <w:t xml:space="preserve">communicativeness and flexibility; </w:t>
            </w:r>
          </w:p>
          <w:p w14:paraId="601AD5F8" w14:textId="77777777" w:rsidR="00476EC7" w:rsidRPr="000E1521" w:rsidRDefault="00476EC7" w:rsidP="003349EA">
            <w:pPr>
              <w:pStyle w:val="Odsekzoznamu"/>
              <w:numPr>
                <w:ilvl w:val="0"/>
                <w:numId w:val="36"/>
              </w:numPr>
              <w:ind w:left="227" w:hanging="227"/>
              <w:contextualSpacing w:val="0"/>
              <w:rPr>
                <w:i/>
                <w:iCs/>
                <w:sz w:val="18"/>
                <w:szCs w:val="18"/>
                <w:lang w:val="en-GB"/>
              </w:rPr>
            </w:pPr>
            <w:r w:rsidRPr="000E1521">
              <w:rPr>
                <w:i/>
                <w:iCs/>
                <w:sz w:val="18"/>
                <w:szCs w:val="18"/>
                <w:lang w:val="en-GB"/>
              </w:rPr>
              <w:t xml:space="preserve">ability to communicate and present proposed solutions; </w:t>
            </w:r>
          </w:p>
          <w:p w14:paraId="008F7D24" w14:textId="77777777" w:rsidR="00476EC7" w:rsidRPr="000E1521" w:rsidRDefault="00476EC7" w:rsidP="003349EA">
            <w:pPr>
              <w:pStyle w:val="Odsekzoznamu"/>
              <w:numPr>
                <w:ilvl w:val="0"/>
                <w:numId w:val="36"/>
              </w:numPr>
              <w:ind w:left="227" w:hanging="227"/>
              <w:contextualSpacing w:val="0"/>
              <w:rPr>
                <w:i/>
                <w:iCs/>
                <w:sz w:val="18"/>
                <w:szCs w:val="18"/>
                <w:lang w:val="en-GB"/>
              </w:rPr>
            </w:pPr>
            <w:r w:rsidRPr="000E1521">
              <w:rPr>
                <w:i/>
                <w:iCs/>
                <w:sz w:val="18"/>
                <w:szCs w:val="18"/>
                <w:lang w:val="en-GB"/>
              </w:rPr>
              <w:t>ability of cultivated verbal expression;</w:t>
            </w:r>
          </w:p>
          <w:p w14:paraId="1BC06CBA" w14:textId="77777777" w:rsidR="00476EC7" w:rsidRPr="000E1521" w:rsidRDefault="00476EC7" w:rsidP="003349EA">
            <w:pPr>
              <w:pStyle w:val="Odsekzoznamu"/>
              <w:numPr>
                <w:ilvl w:val="0"/>
                <w:numId w:val="36"/>
              </w:numPr>
              <w:ind w:left="227" w:hanging="227"/>
              <w:contextualSpacing w:val="0"/>
              <w:rPr>
                <w:i/>
                <w:iCs/>
                <w:sz w:val="18"/>
                <w:szCs w:val="18"/>
                <w:lang w:val="en-GB"/>
              </w:rPr>
            </w:pPr>
            <w:r w:rsidRPr="000E1521">
              <w:rPr>
                <w:i/>
                <w:iCs/>
                <w:sz w:val="18"/>
                <w:szCs w:val="18"/>
                <w:lang w:val="en-GB"/>
              </w:rPr>
              <w:t xml:space="preserve">ability to manage and lead people; </w:t>
            </w:r>
          </w:p>
          <w:p w14:paraId="4017DA36" w14:textId="77777777" w:rsidR="00476EC7" w:rsidRPr="000E1521" w:rsidRDefault="00476EC7" w:rsidP="003349EA">
            <w:pPr>
              <w:pStyle w:val="Odsekzoznamu"/>
              <w:numPr>
                <w:ilvl w:val="0"/>
                <w:numId w:val="36"/>
              </w:numPr>
              <w:ind w:left="227" w:hanging="227"/>
              <w:contextualSpacing w:val="0"/>
              <w:rPr>
                <w:i/>
                <w:iCs/>
                <w:sz w:val="18"/>
                <w:szCs w:val="18"/>
                <w:lang w:val="en-GB"/>
              </w:rPr>
            </w:pPr>
            <w:r w:rsidRPr="000E1521">
              <w:rPr>
                <w:i/>
                <w:iCs/>
                <w:sz w:val="18"/>
                <w:szCs w:val="18"/>
                <w:lang w:val="en-GB"/>
              </w:rPr>
              <w:t xml:space="preserve">ability to build a team and teamwork, organize and plan team work; </w:t>
            </w:r>
          </w:p>
          <w:p w14:paraId="6E1B2943" w14:textId="77777777" w:rsidR="00476EC7" w:rsidRPr="000E1521" w:rsidRDefault="00476EC7" w:rsidP="003349EA">
            <w:pPr>
              <w:pStyle w:val="Odsekzoznamu"/>
              <w:numPr>
                <w:ilvl w:val="0"/>
                <w:numId w:val="36"/>
              </w:numPr>
              <w:ind w:left="227" w:hanging="227"/>
              <w:contextualSpacing w:val="0"/>
              <w:rPr>
                <w:i/>
                <w:iCs/>
                <w:sz w:val="18"/>
                <w:szCs w:val="18"/>
                <w:lang w:val="en-GB"/>
              </w:rPr>
            </w:pPr>
            <w:r w:rsidRPr="000E1521">
              <w:rPr>
                <w:i/>
                <w:iCs/>
                <w:sz w:val="18"/>
                <w:szCs w:val="18"/>
                <w:lang w:val="en-GB"/>
              </w:rPr>
              <w:t>responsibility for the design and implementation of strategic decisions;</w:t>
            </w:r>
          </w:p>
          <w:p w14:paraId="230AD731" w14:textId="77777777" w:rsidR="00476EC7" w:rsidRPr="000E1521" w:rsidRDefault="00476EC7" w:rsidP="003349EA">
            <w:pPr>
              <w:pStyle w:val="Odsekzoznamu"/>
              <w:numPr>
                <w:ilvl w:val="0"/>
                <w:numId w:val="36"/>
              </w:numPr>
              <w:ind w:left="227" w:hanging="227"/>
              <w:contextualSpacing w:val="0"/>
              <w:rPr>
                <w:rFonts w:cstheme="minorHAnsi"/>
                <w:i/>
                <w:iCs/>
                <w:sz w:val="18"/>
                <w:szCs w:val="18"/>
                <w:lang w:val="en-GB"/>
              </w:rPr>
            </w:pPr>
            <w:r w:rsidRPr="000E1521">
              <w:rPr>
                <w:i/>
                <w:iCs/>
                <w:sz w:val="18"/>
                <w:szCs w:val="18"/>
                <w:lang w:val="en-GB"/>
              </w:rPr>
              <w:t>responsibility for the tasks assigned, for the quality of his/her own work and for his/her own decisions;</w:t>
            </w:r>
          </w:p>
          <w:p w14:paraId="71EE4359" w14:textId="77777777" w:rsidR="00476EC7" w:rsidRPr="000E1521" w:rsidRDefault="00476EC7" w:rsidP="003349EA">
            <w:pPr>
              <w:pStyle w:val="Odsekzoznamu"/>
              <w:numPr>
                <w:ilvl w:val="0"/>
                <w:numId w:val="36"/>
              </w:numPr>
              <w:ind w:left="227" w:hanging="227"/>
              <w:contextualSpacing w:val="0"/>
              <w:rPr>
                <w:rFonts w:cstheme="minorHAnsi"/>
                <w:i/>
                <w:iCs/>
                <w:sz w:val="18"/>
                <w:szCs w:val="18"/>
                <w:lang w:val="en-GB"/>
              </w:rPr>
            </w:pPr>
            <w:r w:rsidRPr="000E1521">
              <w:rPr>
                <w:i/>
                <w:iCs/>
                <w:sz w:val="18"/>
                <w:szCs w:val="18"/>
                <w:lang w:val="en-GB"/>
              </w:rPr>
              <w:t>responsibility for the results of his/her own work and the work of the team;</w:t>
            </w:r>
          </w:p>
          <w:p w14:paraId="5C9A9149" w14:textId="77777777" w:rsidR="00476EC7" w:rsidRPr="000E1521" w:rsidRDefault="00476EC7" w:rsidP="003349EA">
            <w:pPr>
              <w:pStyle w:val="Odsekzoznamu"/>
              <w:numPr>
                <w:ilvl w:val="0"/>
                <w:numId w:val="36"/>
              </w:numPr>
              <w:ind w:left="227" w:hanging="227"/>
              <w:rPr>
                <w:rFonts w:cstheme="minorHAnsi"/>
                <w:i/>
                <w:iCs/>
                <w:sz w:val="18"/>
                <w:szCs w:val="18"/>
                <w:lang w:val="en-GB"/>
              </w:rPr>
            </w:pPr>
            <w:r w:rsidRPr="000E1521">
              <w:rPr>
                <w:rFonts w:cstheme="minorHAnsi"/>
                <w:i/>
                <w:iCs/>
                <w:sz w:val="18"/>
                <w:szCs w:val="18"/>
                <w:lang w:val="en-GB"/>
              </w:rPr>
              <w:t>creativity;</w:t>
            </w:r>
          </w:p>
          <w:p w14:paraId="1B3389FB" w14:textId="41D116C5" w:rsidR="00476EC7" w:rsidRPr="000E1521" w:rsidRDefault="00476EC7" w:rsidP="003349EA">
            <w:pPr>
              <w:pStyle w:val="Odsekzoznamu"/>
              <w:numPr>
                <w:ilvl w:val="0"/>
                <w:numId w:val="36"/>
              </w:numPr>
              <w:ind w:left="227" w:hanging="227"/>
              <w:rPr>
                <w:rFonts w:cstheme="minorHAnsi"/>
                <w:i/>
                <w:iCs/>
                <w:sz w:val="18"/>
                <w:szCs w:val="18"/>
                <w:lang w:val="en-GB"/>
              </w:rPr>
            </w:pPr>
            <w:r w:rsidRPr="000E1521">
              <w:rPr>
                <w:rFonts w:ascii="Calibri" w:hAnsi="Calibri" w:cs="Times New Roman"/>
                <w:i/>
                <w:iCs/>
                <w:sz w:val="18"/>
                <w:szCs w:val="18"/>
                <w:lang w:val="en-GB"/>
              </w:rPr>
              <w:t>cultural intelligence and intercultural competence</w:t>
            </w:r>
            <w:r w:rsidRPr="000E1521">
              <w:rPr>
                <w:i/>
                <w:iCs/>
                <w:sz w:val="18"/>
                <w:szCs w:val="18"/>
                <w:lang w:val="en-GB"/>
              </w:rPr>
              <w:t>.</w:t>
            </w:r>
          </w:p>
          <w:p w14:paraId="3F1D9609" w14:textId="77777777" w:rsidR="00AD6EF3" w:rsidRPr="008202C5" w:rsidRDefault="00AD6EF3" w:rsidP="00181039">
            <w:pPr>
              <w:autoSpaceDE w:val="0"/>
              <w:autoSpaceDN w:val="0"/>
              <w:adjustRightInd w:val="0"/>
              <w:spacing w:before="120" w:after="120"/>
              <w:jc w:val="both"/>
              <w:rPr>
                <w:rFonts w:cstheme="minorHAnsi"/>
                <w:i/>
                <w:iCs/>
                <w:sz w:val="18"/>
                <w:szCs w:val="18"/>
                <w:lang w:val="en-GB"/>
              </w:rPr>
            </w:pPr>
            <w:r w:rsidRPr="008202C5">
              <w:rPr>
                <w:rFonts w:cstheme="minorHAnsi"/>
                <w:i/>
                <w:iCs/>
                <w:sz w:val="18"/>
                <w:szCs w:val="18"/>
                <w:lang w:val="en-GB"/>
              </w:rPr>
              <w:t>The presented study programme is designed to reflect the requirements for a graduate of the second degree in the field of study Economics and Management (defined in the System of Study Fields of the Slovak Republic</w:t>
            </w:r>
            <w:proofErr w:type="gramStart"/>
            <w:r w:rsidRPr="008202C5">
              <w:rPr>
                <w:rFonts w:cstheme="minorHAnsi"/>
                <w:i/>
                <w:iCs/>
                <w:sz w:val="18"/>
                <w:szCs w:val="18"/>
                <w:lang w:val="en-GB"/>
              </w:rPr>
              <w:t>/”</w:t>
            </w:r>
            <w:proofErr w:type="spellStart"/>
            <w:r w:rsidRPr="008202C5">
              <w:rPr>
                <w:rFonts w:cstheme="minorHAnsi"/>
                <w:i/>
                <w:iCs/>
                <w:sz w:val="18"/>
                <w:szCs w:val="18"/>
                <w:lang w:val="en-GB"/>
              </w:rPr>
              <w:t>Sústava</w:t>
            </w:r>
            <w:proofErr w:type="spellEnd"/>
            <w:proofErr w:type="gramEnd"/>
            <w:r w:rsidRPr="008202C5">
              <w:rPr>
                <w:rFonts w:cstheme="minorHAnsi"/>
                <w:i/>
                <w:iCs/>
                <w:sz w:val="18"/>
                <w:szCs w:val="18"/>
                <w:lang w:val="en-GB"/>
              </w:rPr>
              <w:t xml:space="preserve"> </w:t>
            </w:r>
            <w:r w:rsidRPr="008202C5">
              <w:rPr>
                <w:rFonts w:cstheme="minorHAnsi"/>
                <w:i/>
                <w:iCs/>
                <w:sz w:val="18"/>
                <w:szCs w:val="18"/>
              </w:rPr>
              <w:t>študijných odborov</w:t>
            </w:r>
            <w:r w:rsidRPr="008202C5">
              <w:rPr>
                <w:rFonts w:cstheme="minorHAnsi"/>
                <w:i/>
                <w:iCs/>
                <w:sz w:val="18"/>
                <w:szCs w:val="18"/>
                <w:lang w:val="en-GB"/>
              </w:rPr>
              <w:t xml:space="preserve"> SR”</w:t>
            </w:r>
            <w:proofErr w:type="gramStart"/>
            <w:r w:rsidRPr="008202C5">
              <w:rPr>
                <w:rFonts w:cstheme="minorHAnsi"/>
                <w:i/>
                <w:iCs/>
                <w:sz w:val="18"/>
                <w:szCs w:val="18"/>
                <w:lang w:val="en-GB"/>
              </w:rPr>
              <w:t xml:space="preserve">) </w:t>
            </w:r>
            <w:r w:rsidRPr="008202C5">
              <w:rPr>
                <w:rFonts w:eastAsia="Calibri" w:cstheme="minorHAnsi"/>
                <w:i/>
                <w:iCs/>
                <w:sz w:val="18"/>
                <w:szCs w:val="18"/>
              </w:rPr>
              <w:t>)</w:t>
            </w:r>
            <w:proofErr w:type="gramEnd"/>
            <w:r w:rsidRPr="008202C5">
              <w:rPr>
                <w:rFonts w:eastAsia="Calibri" w:cstheme="minorHAnsi"/>
                <w:i/>
                <w:iCs/>
                <w:sz w:val="18"/>
                <w:szCs w:val="18"/>
              </w:rPr>
              <w:t xml:space="preserve"> (</w:t>
            </w:r>
            <w:hyperlink r:id="rId9" w:history="1">
              <w:r w:rsidRPr="008202C5">
                <w:rPr>
                  <w:rStyle w:val="Hypertextovprepojenie"/>
                  <w:rFonts w:eastAsia="Calibri" w:cstheme="minorHAnsi"/>
                  <w:i/>
                  <w:iCs/>
                  <w:sz w:val="18"/>
                  <w:szCs w:val="18"/>
                </w:rPr>
                <w:t>https://www.slov-lex.sk/pravne-predpisy/prilohy/SK/ZZ/2019/244/20190901_5173916-2.pdf</w:t>
              </w:r>
            </w:hyperlink>
            <w:r w:rsidRPr="008202C5">
              <w:rPr>
                <w:rFonts w:eastAsia="Calibri" w:cstheme="minorHAnsi"/>
                <w:i/>
                <w:iCs/>
                <w:sz w:val="18"/>
                <w:szCs w:val="18"/>
              </w:rPr>
              <w:t>).</w:t>
            </w:r>
            <w:r w:rsidRPr="008202C5">
              <w:rPr>
                <w:rFonts w:cstheme="minorHAnsi"/>
                <w:i/>
                <w:iCs/>
                <w:sz w:val="18"/>
                <w:szCs w:val="18"/>
                <w:lang w:val="en-GB"/>
              </w:rPr>
              <w:t xml:space="preserve"> The graduate has extensive professional and methodological knowledge from several areas of the field of study at the evaluation level, while thanks to his specialization </w:t>
            </w:r>
            <w:proofErr w:type="gramStart"/>
            <w:r w:rsidRPr="008202C5">
              <w:rPr>
                <w:rFonts w:cstheme="minorHAnsi"/>
                <w:i/>
                <w:iCs/>
                <w:sz w:val="18"/>
                <w:szCs w:val="18"/>
                <w:lang w:val="en-GB"/>
              </w:rPr>
              <w:t>masters</w:t>
            </w:r>
            <w:proofErr w:type="gramEnd"/>
            <w:r w:rsidRPr="008202C5">
              <w:rPr>
                <w:rFonts w:cstheme="minorHAnsi"/>
                <w:i/>
                <w:iCs/>
                <w:sz w:val="18"/>
                <w:szCs w:val="18"/>
                <w:lang w:val="en-GB"/>
              </w:rPr>
              <w:t xml:space="preserve"> specific economic and managerial concepts, procedures and categories, connections between them in the context of economic and managerial theory and practice. On the basis of the acquired knowledge, acquired conceptual and categorical apparatus, the graduate is able to identify, design and apply solutions and draw conclusions with regard to the object of research, acquired practical experience and current knowledge. The graduate is able to analyse problems at the macroeconomic and microeconomic level, design and implement solutions and evaluate the impact of economic and managerial decisions. S/He has the skills and abilities to creatively apply the acquired knowledge and acquired thought processes, s/he has developed communication and analytical skills necessary for the performance of senior managerial and professional functions. S/He is able to understand new trends, identify their impacts and, thanks to conceptual thinking, contribute to the transfer of applicable knowledge into economic and managerial practice. The graduate demonstrates a high degree of independence in solving specific problems and projects. S/He demonstrates the ability to work effectively as an individual, member or team leader and can continuously monitor, critically classify and implement the latest knowledge, apply economic, social, legal and ethical principles. S/He has a proactive approach and is able to present and defend his own ideas in front of a professional audience, even in a foreign language, to critically evaluate specific situations and to be responsible for the assigned tasks or projects.</w:t>
            </w:r>
          </w:p>
          <w:p w14:paraId="5DCCA52A" w14:textId="225D4E5B" w:rsidR="00AD6EF3" w:rsidRPr="000E1521" w:rsidRDefault="00AD6EF3" w:rsidP="00BB40DB">
            <w:pPr>
              <w:autoSpaceDE w:val="0"/>
              <w:autoSpaceDN w:val="0"/>
              <w:adjustRightInd w:val="0"/>
              <w:spacing w:before="120" w:after="120"/>
              <w:jc w:val="both"/>
              <w:rPr>
                <w:rFonts w:cstheme="minorHAnsi"/>
                <w:i/>
                <w:sz w:val="18"/>
                <w:szCs w:val="18"/>
                <w:lang w:val="en-GB"/>
              </w:rPr>
            </w:pPr>
            <w:r w:rsidRPr="000E1521">
              <w:rPr>
                <w:rFonts w:cstheme="minorHAnsi"/>
                <w:i/>
                <w:sz w:val="18"/>
                <w:szCs w:val="18"/>
                <w:lang w:val="en-GB"/>
              </w:rPr>
              <w:t xml:space="preserve">The Magister/Master's degree programme Management aims to produce graduates primarily for practice who are able to assess and manage management issues using suitable theories, methods and procedures, and who are committed to </w:t>
            </w:r>
            <w:r w:rsidRPr="000E1521">
              <w:rPr>
                <w:rFonts w:cstheme="minorHAnsi"/>
                <w:i/>
                <w:sz w:val="18"/>
                <w:szCs w:val="18"/>
                <w:lang w:val="en-GB"/>
              </w:rPr>
              <w:lastRenderedPageBreak/>
              <w:t xml:space="preserve">maintaining academic and professional integrity and making a positive contribution to society. The intention is to produce professional specialists who can pursue careers in various areas of management, who have in-depth knowledge of management, but also have leadership skills and an innovative spirit. The study programme was designed to equip students with the knowledge, tools, techniques needed to work effectively and manage organizations in a complex changing environment. The content and structure of the recommended study plan of the submitted study programme is based on the basic characteristics of the graduate of the study programme Management in the field of study Economics and Management. After completing the second degree, the graduate has deep and comprehensive knowledge of management and its individual areas, </w:t>
            </w:r>
            <w:proofErr w:type="gramStart"/>
            <w:r w:rsidRPr="000E1521">
              <w:rPr>
                <w:rFonts w:cstheme="minorHAnsi"/>
                <w:i/>
                <w:sz w:val="18"/>
                <w:szCs w:val="18"/>
                <w:lang w:val="en-GB"/>
              </w:rPr>
              <w:t>masters</w:t>
            </w:r>
            <w:proofErr w:type="gramEnd"/>
            <w:r w:rsidRPr="000E1521">
              <w:rPr>
                <w:rFonts w:cstheme="minorHAnsi"/>
                <w:i/>
                <w:sz w:val="18"/>
                <w:szCs w:val="18"/>
                <w:lang w:val="en-GB"/>
              </w:rPr>
              <w:t xml:space="preserve"> specific economic and managerial concepts, procedures and categories, as well as the links and connections between them. At the same time, s/he has extensive professional and methodological knowledge from individual areas of management at the evaluation level and understands the broader context. The graduate </w:t>
            </w:r>
            <w:proofErr w:type="gramStart"/>
            <w:r w:rsidRPr="000E1521">
              <w:rPr>
                <w:rFonts w:cstheme="minorHAnsi"/>
                <w:i/>
                <w:sz w:val="18"/>
                <w:szCs w:val="18"/>
                <w:lang w:val="en-GB"/>
              </w:rPr>
              <w:t>is able to</w:t>
            </w:r>
            <w:proofErr w:type="gramEnd"/>
            <w:r w:rsidRPr="000E1521">
              <w:rPr>
                <w:rFonts w:cstheme="minorHAnsi"/>
                <w:i/>
                <w:sz w:val="18"/>
                <w:szCs w:val="18"/>
                <w:lang w:val="en-GB"/>
              </w:rPr>
              <w:t xml:space="preserve"> analyse and evaluate the complex problems of companies and organizations </w:t>
            </w:r>
            <w:proofErr w:type="gramStart"/>
            <w:r w:rsidRPr="000E1521">
              <w:rPr>
                <w:rFonts w:cstheme="minorHAnsi"/>
                <w:i/>
                <w:sz w:val="18"/>
                <w:szCs w:val="18"/>
                <w:lang w:val="en-GB"/>
              </w:rPr>
              <w:t xml:space="preserve">related </w:t>
            </w:r>
            <w:r w:rsidR="00DD1D08" w:rsidRPr="000E1521">
              <w:rPr>
                <w:rFonts w:cstheme="minorHAnsi"/>
                <w:i/>
                <w:sz w:val="18"/>
                <w:szCs w:val="18"/>
                <w:lang w:val="en-GB"/>
              </w:rPr>
              <w:t xml:space="preserve"> </w:t>
            </w:r>
            <w:r w:rsidRPr="000E1521">
              <w:rPr>
                <w:rFonts w:cstheme="minorHAnsi"/>
                <w:i/>
                <w:sz w:val="18"/>
                <w:szCs w:val="18"/>
                <w:lang w:val="en-GB"/>
              </w:rPr>
              <w:t>to</w:t>
            </w:r>
            <w:proofErr w:type="gramEnd"/>
            <w:r w:rsidRPr="000E1521">
              <w:rPr>
                <w:rFonts w:cstheme="minorHAnsi"/>
                <w:i/>
                <w:sz w:val="18"/>
                <w:szCs w:val="18"/>
                <w:lang w:val="en-GB"/>
              </w:rPr>
              <w:t xml:space="preserve"> various areas of management and respond flexibly to these problems. The student will gain a complete set of managerial competencies, especially the ability to collect, sort and analyse information, independently solve and analyse problems, organize and plan work, make decisions, manage and lead people.</w:t>
            </w:r>
            <w:r w:rsidR="000E1521">
              <w:rPr>
                <w:rFonts w:cstheme="minorHAnsi"/>
                <w:i/>
                <w:sz w:val="18"/>
                <w:szCs w:val="18"/>
                <w:lang w:val="en-GB"/>
              </w:rPr>
              <w:t xml:space="preserve"> </w:t>
            </w:r>
            <w:proofErr w:type="spellStart"/>
            <w:r w:rsidRPr="000E1521">
              <w:rPr>
                <w:rFonts w:cstheme="minorHAnsi"/>
                <w:i/>
                <w:sz w:val="18"/>
                <w:szCs w:val="18"/>
              </w:rPr>
              <w:t>Learning</w:t>
            </w:r>
            <w:proofErr w:type="spellEnd"/>
            <w:r w:rsidRPr="000E1521">
              <w:rPr>
                <w:rFonts w:cstheme="minorHAnsi"/>
                <w:i/>
                <w:sz w:val="18"/>
                <w:szCs w:val="18"/>
              </w:rPr>
              <w:t xml:space="preserve"> </w:t>
            </w:r>
            <w:proofErr w:type="spellStart"/>
            <w:r w:rsidRPr="000E1521">
              <w:rPr>
                <w:rFonts w:cstheme="minorHAnsi"/>
                <w:i/>
                <w:sz w:val="18"/>
                <w:szCs w:val="18"/>
              </w:rPr>
              <w:t>Objectives</w:t>
            </w:r>
            <w:proofErr w:type="spellEnd"/>
            <w:r w:rsidRPr="000E1521">
              <w:rPr>
                <w:rFonts w:cstheme="minorHAnsi"/>
                <w:i/>
                <w:sz w:val="18"/>
                <w:szCs w:val="18"/>
              </w:rPr>
              <w:t xml:space="preserve"> and </w:t>
            </w:r>
            <w:proofErr w:type="spellStart"/>
            <w:r w:rsidRPr="000E1521">
              <w:rPr>
                <w:rFonts w:cstheme="minorHAnsi"/>
                <w:i/>
                <w:sz w:val="18"/>
                <w:szCs w:val="18"/>
              </w:rPr>
              <w:t>Outcomes</w:t>
            </w:r>
            <w:proofErr w:type="spellEnd"/>
            <w:r w:rsidRPr="000E1521">
              <w:rPr>
                <w:rFonts w:cstheme="minorHAnsi"/>
                <w:i/>
                <w:sz w:val="18"/>
                <w:szCs w:val="18"/>
              </w:rPr>
              <w:t>/„Ciele a výstupy vzdelávania“ (</w:t>
            </w:r>
            <w:proofErr w:type="spellStart"/>
            <w:r w:rsidRPr="000E1521">
              <w:rPr>
                <w:rFonts w:cstheme="minorHAnsi"/>
                <w:i/>
                <w:sz w:val="18"/>
                <w:szCs w:val="18"/>
              </w:rPr>
              <w:t>see</w:t>
            </w:r>
            <w:proofErr w:type="spellEnd"/>
            <w:r w:rsidRPr="000E1521">
              <w:rPr>
                <w:rFonts w:cstheme="minorHAnsi"/>
                <w:i/>
                <w:sz w:val="18"/>
                <w:szCs w:val="18"/>
              </w:rPr>
              <w:t xml:space="preserve"> PRILOHA03_FMEO_Mgr_MAN</w:t>
            </w:r>
            <w:r w:rsidR="00BB40DB" w:rsidRPr="000E1521">
              <w:rPr>
                <w:rFonts w:cstheme="minorHAnsi"/>
                <w:i/>
                <w:sz w:val="18"/>
                <w:szCs w:val="18"/>
              </w:rPr>
              <w:t>A</w:t>
            </w:r>
            <w:r w:rsidRPr="000E1521">
              <w:rPr>
                <w:rFonts w:cstheme="minorHAnsi"/>
                <w:i/>
                <w:sz w:val="18"/>
                <w:szCs w:val="18"/>
              </w:rPr>
              <w:t>_stand</w:t>
            </w:r>
            <w:r w:rsidR="00B50D0C">
              <w:rPr>
                <w:rFonts w:cstheme="minorHAnsi"/>
                <w:i/>
                <w:sz w:val="18"/>
                <w:szCs w:val="18"/>
              </w:rPr>
              <w:t>_df_</w:t>
            </w:r>
            <w:r w:rsidRPr="000E1521">
              <w:rPr>
                <w:rFonts w:cstheme="minorHAnsi"/>
                <w:i/>
                <w:sz w:val="18"/>
                <w:szCs w:val="18"/>
              </w:rPr>
              <w:t>CaVV).</w:t>
            </w:r>
          </w:p>
        </w:tc>
      </w:tr>
    </w:tbl>
    <w:p w14:paraId="3423EAB8" w14:textId="77777777" w:rsidR="00F328F6" w:rsidRPr="00E22F54" w:rsidRDefault="00F328F6" w:rsidP="00181039">
      <w:pPr>
        <w:pStyle w:val="Odsekzoznamu"/>
        <w:autoSpaceDE w:val="0"/>
        <w:autoSpaceDN w:val="0"/>
        <w:adjustRightInd w:val="0"/>
        <w:spacing w:after="0" w:line="240" w:lineRule="auto"/>
        <w:ind w:left="360"/>
        <w:jc w:val="both"/>
        <w:rPr>
          <w:rFonts w:cstheme="minorHAnsi"/>
          <w:sz w:val="16"/>
          <w:szCs w:val="20"/>
          <w:lang w:val="en-GB"/>
        </w:rPr>
      </w:pPr>
    </w:p>
    <w:p w14:paraId="132DBF70" w14:textId="26E82E94" w:rsidR="009B1167" w:rsidRDefault="008202C5" w:rsidP="000B4A9E">
      <w:pPr>
        <w:pStyle w:val="Odsekzoznamu"/>
        <w:numPr>
          <w:ilvl w:val="0"/>
          <w:numId w:val="6"/>
        </w:numPr>
        <w:autoSpaceDE w:val="0"/>
        <w:autoSpaceDN w:val="0"/>
        <w:adjustRightInd w:val="0"/>
        <w:spacing w:after="0" w:line="240" w:lineRule="auto"/>
        <w:jc w:val="both"/>
        <w:rPr>
          <w:rFonts w:cstheme="minorHAnsi"/>
          <w:sz w:val="16"/>
          <w:szCs w:val="20"/>
          <w:lang w:val="en-GB"/>
        </w:rPr>
      </w:pPr>
      <w:r w:rsidRPr="008202C5">
        <w:rPr>
          <w:rFonts w:cstheme="minorHAnsi"/>
          <w:sz w:val="16"/>
          <w:szCs w:val="20"/>
          <w:lang w:val="en-GB"/>
        </w:rPr>
        <w:t>The higher education institution indicates the occupations for which the graduate is prepared at the time of graduation and the potential of the programme of study in terms of graduate employment.</w:t>
      </w:r>
    </w:p>
    <w:tbl>
      <w:tblPr>
        <w:tblStyle w:val="Mriekatabuky"/>
        <w:tblW w:w="9274" w:type="dxa"/>
        <w:tblInd w:w="360" w:type="dxa"/>
        <w:tblLook w:val="04A0" w:firstRow="1" w:lastRow="0" w:firstColumn="1" w:lastColumn="0" w:noHBand="0" w:noVBand="1"/>
      </w:tblPr>
      <w:tblGrid>
        <w:gridCol w:w="9274"/>
      </w:tblGrid>
      <w:tr w:rsidR="006D499E" w14:paraId="3A298CEA" w14:textId="77777777" w:rsidTr="003622A4">
        <w:tc>
          <w:tcPr>
            <w:tcW w:w="9274" w:type="dxa"/>
          </w:tcPr>
          <w:p w14:paraId="01A3F831" w14:textId="77777777" w:rsidR="006D499E" w:rsidRPr="003622A4" w:rsidRDefault="006D499E" w:rsidP="00181039">
            <w:pPr>
              <w:autoSpaceDE w:val="0"/>
              <w:autoSpaceDN w:val="0"/>
              <w:adjustRightInd w:val="0"/>
              <w:spacing w:before="120"/>
              <w:jc w:val="both"/>
              <w:rPr>
                <w:rFonts w:eastAsia="Times New Roman" w:cstheme="minorHAnsi"/>
                <w:bCs/>
                <w:i/>
                <w:sz w:val="18"/>
                <w:szCs w:val="18"/>
                <w:lang w:val="en-GB" w:eastAsia="sk-SK"/>
              </w:rPr>
            </w:pPr>
            <w:bookmarkStart w:id="0" w:name="_Hlk93070796"/>
            <w:r w:rsidRPr="003622A4">
              <w:rPr>
                <w:rFonts w:cstheme="minorHAnsi"/>
                <w:i/>
                <w:sz w:val="18"/>
                <w:szCs w:val="18"/>
                <w:lang w:val="en-GB"/>
              </w:rPr>
              <w:t xml:space="preserve">Learning outcomes and </w:t>
            </w:r>
            <w:r w:rsidRPr="003622A4">
              <w:rPr>
                <w:rFonts w:cstheme="minorHAnsi"/>
                <w:b/>
                <w:i/>
                <w:sz w:val="18"/>
                <w:szCs w:val="18"/>
                <w:lang w:val="en-GB"/>
              </w:rPr>
              <w:t>qualification</w:t>
            </w:r>
            <w:r w:rsidRPr="003622A4">
              <w:rPr>
                <w:rFonts w:cstheme="minorHAnsi"/>
                <w:i/>
                <w:sz w:val="18"/>
                <w:szCs w:val="18"/>
                <w:lang w:val="en-GB"/>
              </w:rPr>
              <w:t xml:space="preserve"> acquired by completing the study programme meet sector-specific professional expectations for the performance of the </w:t>
            </w:r>
            <w:r w:rsidRPr="00AE379E">
              <w:rPr>
                <w:rFonts w:cstheme="minorHAnsi"/>
                <w:i/>
                <w:sz w:val="18"/>
                <w:szCs w:val="18"/>
                <w:lang w:val="en-GB"/>
              </w:rPr>
              <w:t xml:space="preserve">profession. On the domestic and European labour market, the graduate finds employment in </w:t>
            </w:r>
            <w:r w:rsidRPr="00AE379E">
              <w:rPr>
                <w:rFonts w:cstheme="minorHAnsi"/>
                <w:b/>
                <w:i/>
                <w:sz w:val="18"/>
                <w:szCs w:val="18"/>
                <w:lang w:val="en-GB"/>
              </w:rPr>
              <w:t>the following positions</w:t>
            </w:r>
            <w:r w:rsidRPr="00AE379E">
              <w:rPr>
                <w:rFonts w:cstheme="minorHAnsi"/>
                <w:i/>
                <w:sz w:val="18"/>
                <w:szCs w:val="18"/>
                <w:lang w:val="en-GB"/>
              </w:rPr>
              <w:t xml:space="preserve"> defined by the </w:t>
            </w:r>
            <w:r w:rsidRPr="00AE379E">
              <w:rPr>
                <w:rFonts w:cstheme="minorHAnsi"/>
                <w:b/>
                <w:i/>
                <w:sz w:val="18"/>
                <w:szCs w:val="18"/>
                <w:lang w:val="en-GB"/>
              </w:rPr>
              <w:t>National Qualifications Framework</w:t>
            </w:r>
            <w:bookmarkEnd w:id="0"/>
            <w:r w:rsidRPr="00AE379E">
              <w:rPr>
                <w:rFonts w:cstheme="minorHAnsi"/>
                <w:b/>
                <w:i/>
                <w:sz w:val="18"/>
                <w:szCs w:val="18"/>
                <w:lang w:val="en-GB"/>
              </w:rPr>
              <w:t xml:space="preserve">: </w:t>
            </w:r>
            <w:hyperlink r:id="rId10" w:history="1">
              <w:r w:rsidRPr="00AE379E">
                <w:rPr>
                  <w:rStyle w:val="Hypertextovprepojenie"/>
                  <w:rFonts w:cstheme="minorHAnsi"/>
                  <w:i/>
                  <w:color w:val="auto"/>
                  <w:sz w:val="18"/>
                  <w:szCs w:val="18"/>
                  <w:u w:val="none"/>
                  <w:lang w:val="en-GB"/>
                </w:rPr>
                <w:t>https://www.kvalifikacie.sk/</w:t>
              </w:r>
            </w:hyperlink>
            <w:r w:rsidRPr="00AE379E">
              <w:rPr>
                <w:rFonts w:cstheme="minorHAnsi"/>
                <w:i/>
                <w:sz w:val="18"/>
                <w:szCs w:val="18"/>
                <w:lang w:val="en-GB"/>
              </w:rPr>
              <w:t xml:space="preserve">) </w:t>
            </w:r>
            <w:r w:rsidRPr="003622A4">
              <w:rPr>
                <w:rFonts w:cstheme="minorHAnsi"/>
                <w:i/>
                <w:sz w:val="18"/>
                <w:szCs w:val="18"/>
                <w:lang w:val="en-GB"/>
              </w:rPr>
              <w:t>corresponding to level 7 SKKR</w:t>
            </w:r>
            <w:r w:rsidRPr="003622A4">
              <w:rPr>
                <w:rFonts w:eastAsia="Times New Roman" w:cstheme="minorHAnsi"/>
                <w:bCs/>
                <w:i/>
                <w:sz w:val="18"/>
                <w:szCs w:val="18"/>
                <w:lang w:val="en-GB" w:eastAsia="sk-SK"/>
              </w:rPr>
              <w:t>:</w:t>
            </w:r>
          </w:p>
          <w:p w14:paraId="0A751B56" w14:textId="77777777" w:rsidR="006D499E" w:rsidRPr="003622A4"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3622A4">
              <w:rPr>
                <w:rFonts w:eastAsia="Calibri" w:cstheme="minorHAnsi"/>
                <w:i/>
                <w:sz w:val="18"/>
                <w:szCs w:val="18"/>
                <w:lang w:val="en-GB"/>
              </w:rPr>
              <w:t>C1219006-01010</w:t>
            </w:r>
            <w:r w:rsidRPr="003622A4">
              <w:rPr>
                <w:rFonts w:cstheme="minorHAnsi"/>
                <w:i/>
                <w:sz w:val="18"/>
                <w:szCs w:val="18"/>
                <w:lang w:val="en-GB"/>
              </w:rPr>
              <w:t xml:space="preserve"> </w:t>
            </w:r>
            <w:r w:rsidRPr="003622A4">
              <w:rPr>
                <w:rFonts w:eastAsia="Calibri" w:cstheme="minorHAnsi"/>
                <w:i/>
                <w:sz w:val="18"/>
                <w:szCs w:val="18"/>
                <w:lang w:val="en-GB"/>
              </w:rPr>
              <w:t>Operations Manager</w:t>
            </w:r>
          </w:p>
          <w:p w14:paraId="49A67A2D" w14:textId="77777777" w:rsidR="006D499E" w:rsidRPr="003622A4"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3622A4">
              <w:rPr>
                <w:rFonts w:eastAsia="Calibri" w:cstheme="minorHAnsi"/>
                <w:i/>
                <w:sz w:val="18"/>
                <w:szCs w:val="18"/>
                <w:lang w:val="en-GB"/>
              </w:rPr>
              <w:t>C1346001-00531 Manager in banking</w:t>
            </w:r>
          </w:p>
          <w:p w14:paraId="12A9DDB7" w14:textId="77777777" w:rsidR="006D499E" w:rsidRPr="003622A4"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3622A4">
              <w:rPr>
                <w:rFonts w:eastAsia="Calibri" w:cstheme="minorHAnsi"/>
                <w:i/>
                <w:sz w:val="18"/>
                <w:szCs w:val="18"/>
                <w:lang w:val="en-GB"/>
              </w:rPr>
              <w:t>C2413026-01591 Investment manager - portfolio manager</w:t>
            </w:r>
          </w:p>
          <w:p w14:paraId="19AB6AAF" w14:textId="77777777" w:rsidR="006D499E" w:rsidRPr="003622A4"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3622A4">
              <w:rPr>
                <w:rFonts w:eastAsia="Calibri" w:cstheme="minorHAnsi"/>
                <w:i/>
                <w:sz w:val="18"/>
                <w:szCs w:val="18"/>
                <w:lang w:val="en-GB"/>
              </w:rPr>
              <w:t>C2631002-01593 Risk analyst for leasing companies</w:t>
            </w:r>
          </w:p>
          <w:p w14:paraId="60286DB3" w14:textId="77777777" w:rsidR="006D499E" w:rsidRPr="003622A4" w:rsidRDefault="006D499E" w:rsidP="000B4A9E">
            <w:pPr>
              <w:pStyle w:val="Odsekzoznamu"/>
              <w:numPr>
                <w:ilvl w:val="0"/>
                <w:numId w:val="15"/>
              </w:numPr>
              <w:autoSpaceDE w:val="0"/>
              <w:autoSpaceDN w:val="0"/>
              <w:adjustRightInd w:val="0"/>
              <w:rPr>
                <w:i/>
                <w:lang w:val="en-GB"/>
              </w:rPr>
            </w:pPr>
            <w:r w:rsidRPr="003622A4">
              <w:rPr>
                <w:rFonts w:eastAsia="Calibri" w:cstheme="minorHAnsi"/>
                <w:i/>
                <w:sz w:val="18"/>
                <w:szCs w:val="18"/>
                <w:lang w:val="en-GB"/>
              </w:rPr>
              <w:t>U3312001-01599 Advisor and vendor for the segment of medium-sized clients and micro-entrepreneurs</w:t>
            </w:r>
          </w:p>
          <w:p w14:paraId="0A0559BA" w14:textId="77777777" w:rsidR="006D499E" w:rsidRPr="003622A4"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3622A4">
              <w:rPr>
                <w:rFonts w:eastAsia="Calibri" w:cstheme="minorHAnsi"/>
                <w:i/>
                <w:sz w:val="18"/>
                <w:szCs w:val="18"/>
                <w:lang w:val="en-GB"/>
              </w:rPr>
              <w:t>C1219006-01010</w:t>
            </w:r>
            <w:r w:rsidRPr="003622A4">
              <w:rPr>
                <w:rFonts w:cstheme="minorHAnsi"/>
                <w:i/>
                <w:sz w:val="18"/>
                <w:szCs w:val="18"/>
                <w:lang w:val="en-GB"/>
              </w:rPr>
              <w:t xml:space="preserve"> </w:t>
            </w:r>
            <w:r w:rsidRPr="003622A4">
              <w:rPr>
                <w:rFonts w:eastAsia="Calibri" w:cstheme="minorHAnsi"/>
                <w:i/>
                <w:sz w:val="18"/>
                <w:szCs w:val="18"/>
                <w:lang w:val="en-GB"/>
              </w:rPr>
              <w:t>Section manager</w:t>
            </w:r>
          </w:p>
          <w:p w14:paraId="0A4FE50D" w14:textId="77777777" w:rsidR="006D499E" w:rsidRPr="003622A4"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3622A4">
              <w:rPr>
                <w:rFonts w:eastAsia="Calibri" w:cstheme="minorHAnsi"/>
                <w:i/>
                <w:sz w:val="18"/>
                <w:szCs w:val="18"/>
                <w:lang w:val="en-GB"/>
              </w:rPr>
              <w:t>U2631002-01045 Economic analyst</w:t>
            </w:r>
          </w:p>
          <w:p w14:paraId="3612EB35" w14:textId="77777777" w:rsidR="006D499E" w:rsidRPr="003622A4" w:rsidRDefault="006D499E" w:rsidP="000B4A9E">
            <w:pPr>
              <w:pStyle w:val="Odsekzoznamu"/>
              <w:numPr>
                <w:ilvl w:val="0"/>
                <w:numId w:val="15"/>
              </w:numPr>
              <w:autoSpaceDE w:val="0"/>
              <w:autoSpaceDN w:val="0"/>
              <w:adjustRightInd w:val="0"/>
              <w:rPr>
                <w:rFonts w:cstheme="minorHAnsi"/>
                <w:i/>
                <w:sz w:val="18"/>
                <w:szCs w:val="18"/>
                <w:lang w:val="en-GB"/>
              </w:rPr>
            </w:pPr>
            <w:r w:rsidRPr="003622A4">
              <w:rPr>
                <w:rFonts w:cstheme="minorHAnsi"/>
                <w:i/>
                <w:sz w:val="18"/>
                <w:szCs w:val="18"/>
                <w:lang w:val="en-GB"/>
              </w:rPr>
              <w:t xml:space="preserve">U1213001-01004 Strategy manager </w:t>
            </w:r>
          </w:p>
          <w:p w14:paraId="0ED60EAC" w14:textId="77777777" w:rsidR="006D499E" w:rsidRPr="003622A4" w:rsidRDefault="006D499E" w:rsidP="000B4A9E">
            <w:pPr>
              <w:pStyle w:val="Odsekzoznamu"/>
              <w:numPr>
                <w:ilvl w:val="0"/>
                <w:numId w:val="15"/>
              </w:numPr>
              <w:autoSpaceDE w:val="0"/>
              <w:autoSpaceDN w:val="0"/>
              <w:adjustRightInd w:val="0"/>
              <w:rPr>
                <w:rFonts w:cstheme="minorHAnsi"/>
                <w:i/>
                <w:sz w:val="18"/>
                <w:szCs w:val="18"/>
                <w:lang w:val="en-GB"/>
              </w:rPr>
            </w:pPr>
            <w:r w:rsidRPr="003622A4">
              <w:rPr>
                <w:rFonts w:cstheme="minorHAnsi"/>
                <w:i/>
                <w:sz w:val="18"/>
                <w:szCs w:val="18"/>
                <w:lang w:val="en-GB"/>
              </w:rPr>
              <w:t>U1219002-01007 Procurement manager</w:t>
            </w:r>
          </w:p>
          <w:p w14:paraId="44FD9BB9" w14:textId="77777777" w:rsidR="006D499E" w:rsidRPr="003622A4" w:rsidRDefault="006D499E" w:rsidP="000B4A9E">
            <w:pPr>
              <w:pStyle w:val="Odsekzoznamu"/>
              <w:numPr>
                <w:ilvl w:val="0"/>
                <w:numId w:val="15"/>
              </w:numPr>
              <w:autoSpaceDE w:val="0"/>
              <w:autoSpaceDN w:val="0"/>
              <w:adjustRightInd w:val="0"/>
              <w:rPr>
                <w:rFonts w:cstheme="minorHAnsi"/>
                <w:i/>
                <w:sz w:val="18"/>
                <w:szCs w:val="18"/>
                <w:lang w:val="en-GB"/>
              </w:rPr>
            </w:pPr>
            <w:r w:rsidRPr="003622A4">
              <w:rPr>
                <w:rFonts w:cstheme="minorHAnsi"/>
                <w:i/>
                <w:sz w:val="18"/>
                <w:szCs w:val="18"/>
                <w:lang w:val="en-GB"/>
              </w:rPr>
              <w:t>U1219005-01009 Control manager</w:t>
            </w:r>
          </w:p>
          <w:p w14:paraId="504BEDBC" w14:textId="77777777" w:rsidR="006D499E" w:rsidRPr="003622A4" w:rsidRDefault="006D499E" w:rsidP="000B4A9E">
            <w:pPr>
              <w:pStyle w:val="Odsekzoznamu"/>
              <w:numPr>
                <w:ilvl w:val="0"/>
                <w:numId w:val="15"/>
              </w:numPr>
              <w:autoSpaceDE w:val="0"/>
              <w:autoSpaceDN w:val="0"/>
              <w:adjustRightInd w:val="0"/>
              <w:rPr>
                <w:rFonts w:cstheme="minorHAnsi"/>
                <w:i/>
                <w:sz w:val="18"/>
                <w:szCs w:val="18"/>
                <w:lang w:val="en-GB"/>
              </w:rPr>
            </w:pPr>
            <w:r w:rsidRPr="003622A4">
              <w:rPr>
                <w:rFonts w:cstheme="minorHAnsi"/>
                <w:i/>
                <w:sz w:val="18"/>
                <w:szCs w:val="18"/>
                <w:lang w:val="en-GB"/>
              </w:rPr>
              <w:t>U2421003-01032 Project specialist</w:t>
            </w:r>
          </w:p>
          <w:p w14:paraId="0BEC23DC" w14:textId="77777777" w:rsidR="006D499E" w:rsidRPr="003622A4" w:rsidRDefault="006D499E" w:rsidP="000B4A9E">
            <w:pPr>
              <w:pStyle w:val="Odsekzoznamu"/>
              <w:numPr>
                <w:ilvl w:val="0"/>
                <w:numId w:val="15"/>
              </w:numPr>
              <w:rPr>
                <w:rFonts w:eastAsia="Calibri" w:cstheme="minorHAnsi"/>
                <w:i/>
                <w:sz w:val="18"/>
                <w:szCs w:val="18"/>
                <w:lang w:val="en-GB"/>
              </w:rPr>
            </w:pPr>
            <w:r w:rsidRPr="003622A4">
              <w:rPr>
                <w:rFonts w:eastAsia="Calibri" w:cstheme="minorHAnsi"/>
                <w:i/>
                <w:sz w:val="18"/>
                <w:szCs w:val="18"/>
                <w:lang w:val="en-GB"/>
              </w:rPr>
              <w:t>U2149020-00957 Technical specialist in logistics</w:t>
            </w:r>
          </w:p>
          <w:p w14:paraId="7D286B3C" w14:textId="77777777" w:rsidR="006D499E" w:rsidRPr="003622A4"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3622A4">
              <w:rPr>
                <w:rFonts w:cstheme="minorHAnsi"/>
                <w:i/>
                <w:sz w:val="18"/>
                <w:szCs w:val="18"/>
                <w:lang w:val="en-GB"/>
              </w:rPr>
              <w:t xml:space="preserve">C2423999-01414 </w:t>
            </w:r>
            <w:r w:rsidRPr="003622A4">
              <w:rPr>
                <w:rFonts w:eastAsia="Calibri" w:cstheme="minorHAnsi"/>
                <w:i/>
                <w:sz w:val="18"/>
                <w:szCs w:val="18"/>
                <w:lang w:val="en-GB"/>
              </w:rPr>
              <w:t>Personnel specialist in state administration</w:t>
            </w:r>
          </w:p>
          <w:p w14:paraId="12A6E578" w14:textId="77777777" w:rsidR="006D499E" w:rsidRPr="003622A4"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3622A4">
              <w:rPr>
                <w:rFonts w:eastAsia="Calibri" w:cstheme="minorHAnsi"/>
                <w:i/>
                <w:sz w:val="18"/>
                <w:szCs w:val="18"/>
                <w:lang w:val="en-GB"/>
              </w:rPr>
              <w:t>U1212001-01000</w:t>
            </w:r>
            <w:r w:rsidRPr="003622A4">
              <w:rPr>
                <w:rFonts w:cstheme="minorHAnsi"/>
                <w:i/>
                <w:sz w:val="18"/>
                <w:szCs w:val="18"/>
                <w:lang w:val="en-GB"/>
              </w:rPr>
              <w:t xml:space="preserve"> </w:t>
            </w:r>
            <w:r w:rsidRPr="003622A4">
              <w:rPr>
                <w:rFonts w:eastAsia="Calibri" w:cstheme="minorHAnsi"/>
                <w:i/>
                <w:sz w:val="18"/>
                <w:szCs w:val="18"/>
                <w:lang w:val="en-GB"/>
              </w:rPr>
              <w:t>Personnel manager</w:t>
            </w:r>
          </w:p>
          <w:p w14:paraId="27BDEC0F" w14:textId="77777777" w:rsidR="006D499E" w:rsidRPr="003622A4" w:rsidRDefault="006D499E" w:rsidP="000B4A9E">
            <w:pPr>
              <w:pStyle w:val="Odsekzoznamu"/>
              <w:numPr>
                <w:ilvl w:val="0"/>
                <w:numId w:val="15"/>
              </w:numPr>
              <w:autoSpaceDE w:val="0"/>
              <w:autoSpaceDN w:val="0"/>
              <w:adjustRightInd w:val="0"/>
              <w:rPr>
                <w:rFonts w:cstheme="minorHAnsi"/>
                <w:i/>
                <w:sz w:val="18"/>
                <w:szCs w:val="18"/>
                <w:lang w:val="en-GB"/>
              </w:rPr>
            </w:pPr>
            <w:r w:rsidRPr="003622A4">
              <w:rPr>
                <w:rFonts w:eastAsia="Calibri" w:cstheme="minorHAnsi"/>
                <w:i/>
                <w:sz w:val="18"/>
                <w:szCs w:val="18"/>
                <w:lang w:val="en-GB"/>
              </w:rPr>
              <w:t>U1212003-</w:t>
            </w:r>
            <w:r w:rsidRPr="003622A4">
              <w:rPr>
                <w:rFonts w:cstheme="minorHAnsi"/>
                <w:i/>
                <w:sz w:val="18"/>
                <w:szCs w:val="18"/>
                <w:lang w:val="en-GB"/>
              </w:rPr>
              <w:t>01002 Remuneration and Benefits Manager</w:t>
            </w:r>
          </w:p>
          <w:p w14:paraId="3C15CF85" w14:textId="77777777" w:rsidR="006D499E" w:rsidRPr="003622A4" w:rsidRDefault="006D499E" w:rsidP="000B4A9E">
            <w:pPr>
              <w:pStyle w:val="Odsekzoznamu"/>
              <w:numPr>
                <w:ilvl w:val="0"/>
                <w:numId w:val="15"/>
              </w:numPr>
              <w:autoSpaceDE w:val="0"/>
              <w:autoSpaceDN w:val="0"/>
              <w:adjustRightInd w:val="0"/>
              <w:rPr>
                <w:rFonts w:cstheme="minorHAnsi"/>
                <w:i/>
                <w:sz w:val="18"/>
                <w:szCs w:val="18"/>
                <w:lang w:val="en-GB"/>
              </w:rPr>
            </w:pPr>
            <w:r w:rsidRPr="003622A4">
              <w:rPr>
                <w:rFonts w:cstheme="minorHAnsi"/>
                <w:i/>
                <w:sz w:val="18"/>
                <w:szCs w:val="18"/>
                <w:lang w:val="en-GB"/>
              </w:rPr>
              <w:t>U2423001-01035 Human resources specialist</w:t>
            </w:r>
          </w:p>
          <w:p w14:paraId="2BC6F384" w14:textId="77777777" w:rsidR="006D499E" w:rsidRPr="003622A4" w:rsidRDefault="006D499E" w:rsidP="000B4A9E">
            <w:pPr>
              <w:pStyle w:val="Odsekzoznamu"/>
              <w:numPr>
                <w:ilvl w:val="0"/>
                <w:numId w:val="15"/>
              </w:numPr>
              <w:autoSpaceDE w:val="0"/>
              <w:autoSpaceDN w:val="0"/>
              <w:adjustRightInd w:val="0"/>
              <w:rPr>
                <w:rFonts w:cstheme="minorHAnsi"/>
                <w:i/>
                <w:sz w:val="18"/>
                <w:szCs w:val="18"/>
                <w:lang w:val="en-GB"/>
              </w:rPr>
            </w:pPr>
            <w:r w:rsidRPr="003622A4">
              <w:rPr>
                <w:rFonts w:cstheme="minorHAnsi"/>
                <w:i/>
                <w:sz w:val="18"/>
                <w:szCs w:val="18"/>
                <w:lang w:val="en-GB"/>
              </w:rPr>
              <w:t xml:space="preserve">U2423002-01036 Human resources planning and controlling specialist </w:t>
            </w:r>
          </w:p>
          <w:p w14:paraId="0A78CC66" w14:textId="77777777" w:rsidR="006D499E" w:rsidRPr="003622A4" w:rsidRDefault="006D499E" w:rsidP="000B4A9E">
            <w:pPr>
              <w:pStyle w:val="Odsekzoznamu"/>
              <w:numPr>
                <w:ilvl w:val="0"/>
                <w:numId w:val="15"/>
              </w:numPr>
              <w:autoSpaceDE w:val="0"/>
              <w:autoSpaceDN w:val="0"/>
              <w:adjustRightInd w:val="0"/>
              <w:rPr>
                <w:rFonts w:cstheme="minorHAnsi"/>
                <w:i/>
                <w:sz w:val="18"/>
                <w:szCs w:val="18"/>
                <w:lang w:val="en-GB"/>
              </w:rPr>
            </w:pPr>
            <w:r w:rsidRPr="003622A4">
              <w:rPr>
                <w:rFonts w:cstheme="minorHAnsi"/>
                <w:i/>
                <w:sz w:val="18"/>
                <w:szCs w:val="18"/>
                <w:lang w:val="en-GB"/>
              </w:rPr>
              <w:t>U2423003-01037 Recruitment and employee selection specialist</w:t>
            </w:r>
          </w:p>
          <w:p w14:paraId="5746166E" w14:textId="77777777" w:rsidR="006D499E" w:rsidRPr="003622A4"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3622A4">
              <w:rPr>
                <w:rFonts w:eastAsia="Calibri" w:cstheme="minorHAnsi"/>
                <w:i/>
                <w:sz w:val="18"/>
                <w:szCs w:val="18"/>
                <w:lang w:val="en-GB"/>
              </w:rPr>
              <w:t>U2411009-01028 Specialist in payroll accounting</w:t>
            </w:r>
          </w:p>
          <w:p w14:paraId="36D76EB3" w14:textId="77777777" w:rsidR="006D499E" w:rsidRPr="003622A4"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3622A4">
              <w:rPr>
                <w:rFonts w:eastAsia="Calibri" w:cstheme="minorHAnsi"/>
                <w:i/>
                <w:sz w:val="18"/>
                <w:szCs w:val="18"/>
                <w:lang w:val="en-GB"/>
              </w:rPr>
              <w:t>C2431002-00759 Marketing analysis and market research specialist</w:t>
            </w:r>
          </w:p>
          <w:p w14:paraId="01BEA2B8" w14:textId="77777777" w:rsidR="006D499E" w:rsidRPr="003622A4"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3622A4">
              <w:rPr>
                <w:rFonts w:eastAsia="Calibri" w:cstheme="minorHAnsi"/>
                <w:i/>
                <w:sz w:val="18"/>
                <w:szCs w:val="18"/>
                <w:lang w:val="en-GB"/>
              </w:rPr>
              <w:t>C2431006-00741 Brand specialist</w:t>
            </w:r>
          </w:p>
          <w:p w14:paraId="09753095" w14:textId="77777777" w:rsidR="006D499E" w:rsidRPr="003622A4"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3622A4">
              <w:rPr>
                <w:rFonts w:eastAsia="Calibri" w:cstheme="minorHAnsi"/>
                <w:i/>
                <w:sz w:val="18"/>
                <w:szCs w:val="18"/>
                <w:lang w:val="en-GB"/>
              </w:rPr>
              <w:t>C2431999-01444 Business network development and coordination specialist</w:t>
            </w:r>
          </w:p>
          <w:p w14:paraId="6FD57F66" w14:textId="77777777" w:rsidR="006D499E" w:rsidRPr="003622A4"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3622A4">
              <w:rPr>
                <w:rFonts w:eastAsia="Calibri" w:cstheme="minorHAnsi"/>
                <w:i/>
                <w:sz w:val="18"/>
                <w:szCs w:val="18"/>
                <w:lang w:val="en-GB"/>
              </w:rPr>
              <w:t>U1221003-00758 Market research manager</w:t>
            </w:r>
          </w:p>
          <w:p w14:paraId="6C855086" w14:textId="77777777" w:rsidR="006D499E" w:rsidRPr="003622A4"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3622A4">
              <w:rPr>
                <w:rFonts w:eastAsia="Calibri" w:cstheme="minorHAnsi"/>
                <w:i/>
                <w:sz w:val="18"/>
                <w:szCs w:val="18"/>
                <w:lang w:val="en-GB"/>
              </w:rPr>
              <w:t>U1211004-00998</w:t>
            </w:r>
            <w:r w:rsidRPr="003622A4">
              <w:rPr>
                <w:rFonts w:cstheme="minorHAnsi"/>
                <w:i/>
                <w:sz w:val="18"/>
                <w:szCs w:val="18"/>
                <w:lang w:val="en-GB"/>
              </w:rPr>
              <w:t xml:space="preserve"> </w:t>
            </w:r>
            <w:r w:rsidRPr="003622A4">
              <w:rPr>
                <w:rFonts w:eastAsia="Calibri" w:cstheme="minorHAnsi"/>
                <w:i/>
                <w:sz w:val="18"/>
                <w:szCs w:val="18"/>
                <w:lang w:val="en-GB"/>
              </w:rPr>
              <w:t>Manager of Financial Planning and Controlling</w:t>
            </w:r>
          </w:p>
          <w:p w14:paraId="516F0590" w14:textId="77777777" w:rsidR="006D499E" w:rsidRPr="003622A4" w:rsidRDefault="006D499E" w:rsidP="000B4A9E">
            <w:pPr>
              <w:pStyle w:val="Odsekzoznamu"/>
              <w:numPr>
                <w:ilvl w:val="0"/>
                <w:numId w:val="15"/>
              </w:numPr>
              <w:autoSpaceDE w:val="0"/>
              <w:autoSpaceDN w:val="0"/>
              <w:adjustRightInd w:val="0"/>
              <w:rPr>
                <w:rFonts w:cstheme="minorHAnsi"/>
                <w:i/>
                <w:sz w:val="18"/>
                <w:szCs w:val="18"/>
                <w:lang w:val="en-GB"/>
              </w:rPr>
            </w:pPr>
            <w:r w:rsidRPr="003622A4">
              <w:rPr>
                <w:rFonts w:eastAsia="Calibri" w:cstheme="minorHAnsi"/>
                <w:i/>
                <w:sz w:val="18"/>
                <w:szCs w:val="18"/>
                <w:lang w:val="en-GB"/>
              </w:rPr>
              <w:t>U1211005-00999</w:t>
            </w:r>
            <w:r w:rsidRPr="003622A4">
              <w:rPr>
                <w:rFonts w:cstheme="minorHAnsi"/>
                <w:i/>
                <w:sz w:val="18"/>
                <w:szCs w:val="18"/>
                <w:lang w:val="en-GB"/>
              </w:rPr>
              <w:t xml:space="preserve"> Pricing manager</w:t>
            </w:r>
          </w:p>
          <w:p w14:paraId="2B3539E8" w14:textId="77777777" w:rsidR="006D499E" w:rsidRPr="003622A4"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3622A4">
              <w:rPr>
                <w:rFonts w:eastAsia="Calibri" w:cstheme="minorHAnsi"/>
                <w:i/>
                <w:sz w:val="18"/>
                <w:szCs w:val="18"/>
                <w:lang w:val="en-GB"/>
              </w:rPr>
              <w:t>C2411008-01406 Public Administration Budget Specialist</w:t>
            </w:r>
          </w:p>
          <w:p w14:paraId="33FB55E5" w14:textId="77777777" w:rsidR="006D499E" w:rsidRPr="003622A4"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3622A4">
              <w:rPr>
                <w:rFonts w:eastAsia="Calibri" w:cstheme="minorHAnsi"/>
                <w:i/>
                <w:sz w:val="18"/>
                <w:szCs w:val="18"/>
                <w:lang w:val="en-GB"/>
              </w:rPr>
              <w:t>C2422004-01484 Professional employee of the municipality for investment activities</w:t>
            </w:r>
          </w:p>
          <w:p w14:paraId="4C1AF926" w14:textId="77777777" w:rsidR="006D499E" w:rsidRPr="003622A4"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3622A4">
              <w:rPr>
                <w:rFonts w:eastAsia="Calibri" w:cstheme="minorHAnsi"/>
                <w:i/>
                <w:sz w:val="18"/>
                <w:szCs w:val="18"/>
                <w:lang w:val="en-GB"/>
              </w:rPr>
              <w:t>C1346003-01586 Retirement Savings Manager</w:t>
            </w:r>
          </w:p>
          <w:p w14:paraId="41D5012B" w14:textId="77777777" w:rsidR="006D499E" w:rsidRPr="003622A4"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3622A4">
              <w:rPr>
                <w:rFonts w:eastAsia="Calibri" w:cstheme="minorHAnsi"/>
                <w:i/>
                <w:sz w:val="18"/>
                <w:szCs w:val="18"/>
                <w:lang w:val="en-GB"/>
              </w:rPr>
              <w:t>C2422999-01535 Strategy and development specialist in self-government</w:t>
            </w:r>
          </w:p>
          <w:p w14:paraId="239AAAB6" w14:textId="77777777" w:rsidR="006D499E" w:rsidRPr="003622A4"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3622A4">
              <w:rPr>
                <w:rFonts w:eastAsia="Calibri" w:cstheme="minorHAnsi"/>
                <w:i/>
                <w:sz w:val="18"/>
                <w:szCs w:val="18"/>
                <w:lang w:val="en-GB"/>
              </w:rPr>
              <w:t>C3311001-01582 Mutual fund portfolio specialist</w:t>
            </w:r>
          </w:p>
          <w:p w14:paraId="7F93C4A8" w14:textId="77777777" w:rsidR="006D499E" w:rsidRPr="003622A4" w:rsidRDefault="006D499E" w:rsidP="000B4A9E">
            <w:pPr>
              <w:pStyle w:val="Odsekzoznamu"/>
              <w:numPr>
                <w:ilvl w:val="0"/>
                <w:numId w:val="15"/>
              </w:numPr>
              <w:autoSpaceDE w:val="0"/>
              <w:autoSpaceDN w:val="0"/>
              <w:adjustRightInd w:val="0"/>
              <w:rPr>
                <w:rFonts w:eastAsia="Calibri" w:cstheme="minorHAnsi"/>
                <w:i/>
                <w:sz w:val="18"/>
                <w:szCs w:val="18"/>
                <w:lang w:val="en-GB"/>
              </w:rPr>
            </w:pPr>
            <w:r w:rsidRPr="003622A4">
              <w:rPr>
                <w:rFonts w:eastAsia="Calibri" w:cstheme="minorHAnsi"/>
                <w:i/>
                <w:sz w:val="18"/>
                <w:szCs w:val="18"/>
                <w:lang w:val="en-GB"/>
              </w:rPr>
              <w:t>U1412001-00705 Restaurant manager</w:t>
            </w:r>
          </w:p>
          <w:p w14:paraId="62EC583E" w14:textId="77777777" w:rsidR="006D499E" w:rsidRPr="005D223A" w:rsidRDefault="006D499E" w:rsidP="00181039">
            <w:pPr>
              <w:autoSpaceDE w:val="0"/>
              <w:autoSpaceDN w:val="0"/>
              <w:adjustRightInd w:val="0"/>
              <w:rPr>
                <w:rFonts w:cstheme="minorHAnsi"/>
                <w:i/>
                <w:iCs/>
                <w:sz w:val="18"/>
                <w:szCs w:val="18"/>
                <w:lang w:val="en-GB"/>
              </w:rPr>
            </w:pPr>
          </w:p>
          <w:p w14:paraId="20021C11" w14:textId="77777777" w:rsidR="006D499E" w:rsidRPr="001C521E" w:rsidRDefault="006D499E" w:rsidP="00181039">
            <w:pPr>
              <w:pStyle w:val="P68B1DB1-Normlny4"/>
              <w:autoSpaceDE w:val="0"/>
              <w:autoSpaceDN w:val="0"/>
              <w:adjustRightInd w:val="0"/>
              <w:jc w:val="both"/>
              <w:rPr>
                <w:bCs/>
                <w:i/>
                <w:iCs/>
                <w:szCs w:val="18"/>
                <w:lang w:val="en-GB"/>
              </w:rPr>
            </w:pPr>
            <w:r w:rsidRPr="001C521E">
              <w:rPr>
                <w:i/>
                <w:iCs/>
                <w:lang w:val="en-GB"/>
              </w:rPr>
              <w:t xml:space="preserve">In the National System of Occupations </w:t>
            </w:r>
            <w:r w:rsidRPr="001C521E">
              <w:rPr>
                <w:i/>
                <w:iCs/>
                <w:szCs w:val="18"/>
              </w:rPr>
              <w:t>(</w:t>
            </w:r>
            <w:hyperlink r:id="rId11" w:history="1">
              <w:r w:rsidRPr="001C521E">
                <w:rPr>
                  <w:rStyle w:val="Hypertextovprepojenie"/>
                  <w:i/>
                  <w:iCs/>
                  <w:szCs w:val="18"/>
                </w:rPr>
                <w:t>https://www.sustavapovolani.sk/register_zamestnani</w:t>
              </w:r>
            </w:hyperlink>
            <w:r w:rsidRPr="001C521E">
              <w:rPr>
                <w:i/>
                <w:iCs/>
                <w:szCs w:val="18"/>
              </w:rPr>
              <w:t>)</w:t>
            </w:r>
            <w:r w:rsidRPr="001C521E">
              <w:rPr>
                <w:i/>
                <w:iCs/>
                <w:lang w:val="en-GB"/>
              </w:rPr>
              <w:t>, especially in the areas of management, corporate finance, accounting, control and statistics corresponding to the relevant level of the National Qualifications Framework of the Slovak Republic (level 7), the professions that could be performed by graduates of the study programme Management are:</w:t>
            </w:r>
          </w:p>
          <w:p w14:paraId="0BFB6DFA" w14:textId="77777777" w:rsidR="006D499E" w:rsidRPr="003622A4" w:rsidRDefault="006D499E" w:rsidP="003622A4">
            <w:pPr>
              <w:rPr>
                <w:rFonts w:cstheme="minorHAnsi"/>
                <w:i/>
                <w:iCs/>
                <w:sz w:val="18"/>
                <w:szCs w:val="18"/>
                <w:lang w:val="en-GB"/>
              </w:rPr>
            </w:pPr>
            <w:r w:rsidRPr="003622A4">
              <w:rPr>
                <w:rFonts w:cstheme="minorHAnsi"/>
                <w:i/>
                <w:iCs/>
                <w:sz w:val="18"/>
                <w:szCs w:val="18"/>
                <w:lang w:val="en-GB"/>
              </w:rPr>
              <w:t xml:space="preserve">1211004 </w:t>
            </w:r>
            <w:r w:rsidRPr="003622A4">
              <w:rPr>
                <w:rFonts w:cstheme="minorHAnsi"/>
                <w:i/>
                <w:iCs/>
                <w:sz w:val="18"/>
                <w:szCs w:val="18"/>
                <w:lang w:val="en-GB"/>
              </w:rPr>
              <w:tab/>
              <w:t>Financial planning and controlling manager</w:t>
            </w:r>
          </w:p>
          <w:p w14:paraId="47B6D355" w14:textId="77777777" w:rsidR="006D499E" w:rsidRPr="001C521E" w:rsidRDefault="006D499E" w:rsidP="00181039">
            <w:pPr>
              <w:rPr>
                <w:rFonts w:eastAsia="Calibri" w:cstheme="minorHAnsi"/>
                <w:i/>
                <w:iCs/>
                <w:color w:val="000000"/>
                <w:sz w:val="18"/>
                <w:szCs w:val="18"/>
                <w:lang w:val="en-GB"/>
              </w:rPr>
            </w:pPr>
            <w:r w:rsidRPr="001C521E">
              <w:rPr>
                <w:rFonts w:eastAsia="Calibri" w:cstheme="minorHAnsi"/>
                <w:i/>
                <w:iCs/>
                <w:color w:val="000000"/>
                <w:sz w:val="18"/>
                <w:szCs w:val="18"/>
                <w:lang w:val="en-GB"/>
              </w:rPr>
              <w:t xml:space="preserve">1213 </w:t>
            </w:r>
            <w:r w:rsidRPr="001C521E">
              <w:rPr>
                <w:rFonts w:eastAsia="Calibri" w:cstheme="minorHAnsi"/>
                <w:i/>
                <w:iCs/>
                <w:color w:val="000000"/>
                <w:sz w:val="18"/>
                <w:szCs w:val="18"/>
                <w:lang w:val="en-GB"/>
              </w:rPr>
              <w:tab/>
              <w:t>Strategy and planning managers</w:t>
            </w:r>
          </w:p>
          <w:p w14:paraId="4BD6309B" w14:textId="77777777" w:rsidR="006D499E" w:rsidRPr="003622A4" w:rsidRDefault="006D499E" w:rsidP="003622A4">
            <w:pPr>
              <w:rPr>
                <w:rFonts w:eastAsia="Calibri" w:cstheme="minorHAnsi"/>
                <w:i/>
                <w:iCs/>
                <w:color w:val="000000"/>
                <w:sz w:val="18"/>
                <w:szCs w:val="18"/>
                <w:lang w:val="en-GB"/>
              </w:rPr>
            </w:pPr>
            <w:r w:rsidRPr="003622A4">
              <w:rPr>
                <w:rFonts w:eastAsia="Calibri" w:cstheme="minorHAnsi"/>
                <w:i/>
                <w:iCs/>
                <w:color w:val="000000"/>
                <w:sz w:val="18"/>
                <w:szCs w:val="18"/>
                <w:lang w:val="en-GB"/>
              </w:rPr>
              <w:t xml:space="preserve">1213001 </w:t>
            </w:r>
            <w:r w:rsidRPr="003622A4">
              <w:rPr>
                <w:rFonts w:eastAsia="Calibri" w:cstheme="minorHAnsi"/>
                <w:i/>
                <w:iCs/>
                <w:color w:val="000000"/>
                <w:sz w:val="18"/>
                <w:szCs w:val="18"/>
                <w:lang w:val="en-GB"/>
              </w:rPr>
              <w:tab/>
              <w:t>Strategy manager</w:t>
            </w:r>
          </w:p>
          <w:p w14:paraId="73138425" w14:textId="77777777" w:rsidR="006D499E" w:rsidRPr="003622A4" w:rsidRDefault="006D499E" w:rsidP="003622A4">
            <w:pPr>
              <w:rPr>
                <w:rFonts w:eastAsia="Calibri" w:cstheme="minorHAnsi"/>
                <w:i/>
                <w:iCs/>
                <w:color w:val="000000"/>
                <w:sz w:val="18"/>
                <w:szCs w:val="18"/>
                <w:lang w:val="en-GB"/>
              </w:rPr>
            </w:pPr>
            <w:r w:rsidRPr="003622A4">
              <w:rPr>
                <w:rFonts w:eastAsia="Calibri" w:cstheme="minorHAnsi"/>
                <w:i/>
                <w:iCs/>
                <w:color w:val="000000"/>
                <w:sz w:val="18"/>
                <w:szCs w:val="18"/>
                <w:lang w:val="en-GB"/>
              </w:rPr>
              <w:t>1213002</w:t>
            </w:r>
            <w:r w:rsidRPr="003622A4">
              <w:rPr>
                <w:rFonts w:eastAsia="Calibri" w:cstheme="minorHAnsi"/>
                <w:i/>
                <w:iCs/>
                <w:color w:val="000000"/>
                <w:sz w:val="18"/>
                <w:szCs w:val="18"/>
                <w:lang w:val="en-GB"/>
              </w:rPr>
              <w:tab/>
              <w:t xml:space="preserve">Change manager (crisis manager) </w:t>
            </w:r>
          </w:p>
          <w:p w14:paraId="4EC1777A" w14:textId="77777777" w:rsidR="006D499E" w:rsidRPr="003622A4" w:rsidRDefault="006D499E" w:rsidP="003622A4">
            <w:pPr>
              <w:rPr>
                <w:rFonts w:eastAsia="Calibri" w:cstheme="minorHAnsi"/>
                <w:i/>
                <w:iCs/>
                <w:color w:val="000000"/>
                <w:sz w:val="18"/>
                <w:szCs w:val="18"/>
                <w:lang w:val="en-GB"/>
              </w:rPr>
            </w:pPr>
            <w:r w:rsidRPr="003622A4">
              <w:rPr>
                <w:rFonts w:eastAsia="Calibri" w:cstheme="minorHAnsi"/>
                <w:i/>
                <w:iCs/>
                <w:color w:val="000000"/>
                <w:sz w:val="18"/>
                <w:szCs w:val="18"/>
                <w:lang w:val="en-GB"/>
              </w:rPr>
              <w:t>1219005</w:t>
            </w:r>
            <w:r w:rsidRPr="003622A4">
              <w:rPr>
                <w:rFonts w:eastAsia="Calibri" w:cstheme="minorHAnsi"/>
                <w:i/>
                <w:iCs/>
                <w:color w:val="000000"/>
                <w:sz w:val="18"/>
                <w:szCs w:val="18"/>
                <w:lang w:val="en-GB"/>
              </w:rPr>
              <w:tab/>
              <w:t>Control manager</w:t>
            </w:r>
          </w:p>
          <w:p w14:paraId="6F115CDB" w14:textId="77777777" w:rsidR="006D499E" w:rsidRPr="003622A4" w:rsidRDefault="006D499E" w:rsidP="003622A4">
            <w:pPr>
              <w:rPr>
                <w:rFonts w:eastAsia="Calibri" w:cstheme="minorHAnsi"/>
                <w:i/>
                <w:iCs/>
                <w:color w:val="000000"/>
                <w:sz w:val="18"/>
                <w:szCs w:val="18"/>
                <w:lang w:val="en-GB"/>
              </w:rPr>
            </w:pPr>
            <w:r w:rsidRPr="003622A4">
              <w:rPr>
                <w:rFonts w:eastAsia="Calibri" w:cstheme="minorHAnsi"/>
                <w:i/>
                <w:iCs/>
                <w:color w:val="000000"/>
                <w:sz w:val="18"/>
                <w:szCs w:val="18"/>
                <w:lang w:val="en-GB"/>
              </w:rPr>
              <w:t>1221001</w:t>
            </w:r>
            <w:r w:rsidRPr="003622A4">
              <w:rPr>
                <w:rFonts w:eastAsia="Calibri" w:cstheme="minorHAnsi"/>
                <w:i/>
                <w:iCs/>
                <w:color w:val="000000"/>
                <w:sz w:val="18"/>
                <w:szCs w:val="18"/>
                <w:lang w:val="en-GB"/>
              </w:rPr>
              <w:tab/>
              <w:t>Sales manager (sales director)</w:t>
            </w:r>
          </w:p>
          <w:p w14:paraId="08244016" w14:textId="4F47A4FF" w:rsidR="006D499E" w:rsidRPr="001C521E" w:rsidRDefault="006D499E" w:rsidP="00181039">
            <w:pPr>
              <w:rPr>
                <w:rFonts w:eastAsia="Calibri" w:cstheme="minorHAnsi"/>
                <w:i/>
                <w:iCs/>
                <w:color w:val="000000"/>
                <w:sz w:val="18"/>
                <w:szCs w:val="18"/>
                <w:lang w:val="en-GB"/>
              </w:rPr>
            </w:pPr>
            <w:r w:rsidRPr="001C521E">
              <w:rPr>
                <w:rFonts w:eastAsia="Calibri" w:cstheme="minorHAnsi"/>
                <w:i/>
                <w:iCs/>
                <w:color w:val="000000"/>
                <w:sz w:val="18"/>
                <w:szCs w:val="18"/>
                <w:lang w:val="en-GB"/>
              </w:rPr>
              <w:t>1222003</w:t>
            </w:r>
            <w:r w:rsidRPr="001C521E">
              <w:rPr>
                <w:rFonts w:eastAsia="Calibri" w:cstheme="minorHAnsi"/>
                <w:i/>
                <w:iCs/>
                <w:color w:val="000000"/>
                <w:sz w:val="18"/>
                <w:szCs w:val="18"/>
                <w:lang w:val="en-GB"/>
              </w:rPr>
              <w:tab/>
              <w:t>Public relations manager</w:t>
            </w:r>
          </w:p>
          <w:p w14:paraId="71BB4FA6" w14:textId="77777777" w:rsidR="006D499E" w:rsidRPr="001C521E" w:rsidRDefault="006D499E" w:rsidP="00181039">
            <w:pPr>
              <w:rPr>
                <w:rFonts w:cstheme="minorHAnsi"/>
                <w:i/>
                <w:iCs/>
                <w:sz w:val="18"/>
                <w:szCs w:val="18"/>
                <w:lang w:val="en-GB" w:eastAsia="sk-SK"/>
              </w:rPr>
            </w:pPr>
            <w:r w:rsidRPr="001C521E">
              <w:rPr>
                <w:rFonts w:eastAsia="Calibri" w:cstheme="minorHAnsi"/>
                <w:i/>
                <w:iCs/>
                <w:color w:val="000000"/>
                <w:sz w:val="18"/>
                <w:szCs w:val="18"/>
                <w:lang w:val="en-GB"/>
              </w:rPr>
              <w:t>1346</w:t>
            </w:r>
            <w:r w:rsidRPr="001C521E">
              <w:rPr>
                <w:rFonts w:eastAsia="Calibri" w:cstheme="minorHAnsi"/>
                <w:i/>
                <w:iCs/>
                <w:color w:val="000000"/>
                <w:sz w:val="18"/>
                <w:szCs w:val="18"/>
                <w:lang w:val="en-GB"/>
              </w:rPr>
              <w:tab/>
              <w:t xml:space="preserve">Financial advice managers </w:t>
            </w:r>
          </w:p>
          <w:p w14:paraId="39EB9455" w14:textId="50C3C5F7" w:rsidR="006D499E" w:rsidRPr="003622A4" w:rsidRDefault="006D499E" w:rsidP="003622A4">
            <w:pPr>
              <w:rPr>
                <w:rFonts w:eastAsia="Calibri" w:cstheme="minorHAnsi"/>
                <w:i/>
                <w:iCs/>
                <w:color w:val="000000"/>
                <w:sz w:val="18"/>
                <w:szCs w:val="18"/>
                <w:lang w:val="en-GB"/>
              </w:rPr>
            </w:pPr>
            <w:r w:rsidRPr="003622A4">
              <w:rPr>
                <w:rFonts w:eastAsia="Calibri" w:cstheme="minorHAnsi"/>
                <w:i/>
                <w:iCs/>
                <w:color w:val="000000"/>
                <w:sz w:val="18"/>
                <w:szCs w:val="18"/>
                <w:lang w:val="en-GB"/>
              </w:rPr>
              <w:lastRenderedPageBreak/>
              <w:t xml:space="preserve">1346001 </w:t>
            </w:r>
            <w:r w:rsidRPr="003622A4">
              <w:rPr>
                <w:rFonts w:eastAsia="Calibri" w:cstheme="minorHAnsi"/>
                <w:i/>
                <w:iCs/>
                <w:color w:val="000000"/>
                <w:sz w:val="18"/>
                <w:szCs w:val="18"/>
                <w:lang w:val="en-GB"/>
              </w:rPr>
              <w:tab/>
              <w:t>Manager in banking</w:t>
            </w:r>
          </w:p>
          <w:p w14:paraId="1DA652A1" w14:textId="3D936026" w:rsidR="006D499E" w:rsidRPr="003622A4" w:rsidRDefault="006D499E" w:rsidP="003622A4">
            <w:pPr>
              <w:rPr>
                <w:rFonts w:eastAsia="Calibri" w:cstheme="minorHAnsi"/>
                <w:i/>
                <w:iCs/>
                <w:color w:val="000000"/>
                <w:sz w:val="18"/>
                <w:szCs w:val="18"/>
                <w:lang w:val="en-GB"/>
              </w:rPr>
            </w:pPr>
            <w:r w:rsidRPr="003622A4">
              <w:rPr>
                <w:rFonts w:eastAsia="Calibri" w:cstheme="minorHAnsi"/>
                <w:i/>
                <w:iCs/>
                <w:color w:val="000000"/>
                <w:sz w:val="18"/>
                <w:szCs w:val="18"/>
                <w:lang w:val="en-GB"/>
              </w:rPr>
              <w:t>2120003</w:t>
            </w:r>
            <w:r w:rsidRPr="003622A4">
              <w:rPr>
                <w:rFonts w:eastAsia="Calibri" w:cstheme="minorHAnsi"/>
                <w:i/>
                <w:iCs/>
                <w:color w:val="000000"/>
                <w:sz w:val="18"/>
                <w:szCs w:val="18"/>
                <w:lang w:val="en-GB"/>
              </w:rPr>
              <w:tab/>
              <w:t>Monetary and financial statistics specialist</w:t>
            </w:r>
          </w:p>
          <w:p w14:paraId="2FFEF327" w14:textId="0FEDC10C" w:rsidR="006D499E" w:rsidRDefault="006D499E" w:rsidP="003622A4">
            <w:pPr>
              <w:rPr>
                <w:rFonts w:eastAsia="Calibri" w:cstheme="minorHAnsi"/>
                <w:i/>
                <w:iCs/>
                <w:color w:val="000000"/>
                <w:sz w:val="18"/>
                <w:szCs w:val="18"/>
                <w:lang w:val="en-GB"/>
              </w:rPr>
            </w:pPr>
            <w:r w:rsidRPr="003622A4">
              <w:rPr>
                <w:rFonts w:eastAsia="Calibri" w:cstheme="minorHAnsi"/>
                <w:i/>
                <w:iCs/>
                <w:color w:val="000000"/>
                <w:sz w:val="18"/>
                <w:szCs w:val="18"/>
                <w:lang w:val="en-GB"/>
              </w:rPr>
              <w:t xml:space="preserve">2120005 </w:t>
            </w:r>
            <w:r w:rsidRPr="003622A4">
              <w:rPr>
                <w:rFonts w:eastAsia="Calibri" w:cstheme="minorHAnsi"/>
                <w:i/>
                <w:iCs/>
                <w:color w:val="000000"/>
                <w:sz w:val="18"/>
                <w:szCs w:val="18"/>
                <w:lang w:val="en-GB"/>
              </w:rPr>
              <w:tab/>
              <w:t xml:space="preserve">Statistics specialist2411004 </w:t>
            </w:r>
            <w:r w:rsidRPr="003622A4">
              <w:rPr>
                <w:rFonts w:eastAsia="Calibri" w:cstheme="minorHAnsi"/>
                <w:i/>
                <w:iCs/>
                <w:color w:val="000000"/>
                <w:sz w:val="18"/>
                <w:szCs w:val="18"/>
                <w:lang w:val="en-GB"/>
              </w:rPr>
              <w:tab/>
              <w:t>Financial controller</w:t>
            </w:r>
          </w:p>
          <w:p w14:paraId="62C2EB4B" w14:textId="690B69FC" w:rsidR="006D499E" w:rsidRPr="003622A4" w:rsidRDefault="003622A4" w:rsidP="003622A4">
            <w:pPr>
              <w:rPr>
                <w:rFonts w:eastAsia="Calibri" w:cstheme="minorHAnsi"/>
                <w:i/>
                <w:iCs/>
                <w:color w:val="000000"/>
                <w:sz w:val="18"/>
                <w:szCs w:val="18"/>
                <w:lang w:val="en-GB"/>
              </w:rPr>
            </w:pPr>
            <w:r>
              <w:rPr>
                <w:rFonts w:eastAsia="Calibri" w:cstheme="minorHAnsi"/>
                <w:i/>
                <w:iCs/>
                <w:color w:val="000000"/>
                <w:sz w:val="18"/>
                <w:szCs w:val="18"/>
                <w:lang w:val="en-GB"/>
              </w:rPr>
              <w:t xml:space="preserve">2412 </w:t>
            </w:r>
            <w:r w:rsidRPr="003622A4">
              <w:rPr>
                <w:rFonts w:eastAsia="Calibri" w:cstheme="minorHAnsi"/>
                <w:i/>
                <w:iCs/>
                <w:color w:val="000000"/>
                <w:sz w:val="18"/>
                <w:szCs w:val="18"/>
                <w:lang w:val="en-GB"/>
              </w:rPr>
              <w:t xml:space="preserve"> </w:t>
            </w:r>
            <w:r w:rsidR="006D499E" w:rsidRPr="003622A4">
              <w:rPr>
                <w:rFonts w:eastAsia="Calibri" w:cstheme="minorHAnsi"/>
                <w:i/>
                <w:iCs/>
                <w:color w:val="000000"/>
                <w:sz w:val="18"/>
                <w:szCs w:val="18"/>
                <w:lang w:val="en-GB"/>
              </w:rPr>
              <w:t>Financial and investment advisors and agents</w:t>
            </w:r>
          </w:p>
          <w:p w14:paraId="6AC98B10" w14:textId="05DB82F3" w:rsidR="006D499E" w:rsidRPr="003622A4" w:rsidRDefault="006D499E" w:rsidP="003622A4">
            <w:pPr>
              <w:rPr>
                <w:rFonts w:cstheme="minorHAnsi"/>
                <w:i/>
                <w:iCs/>
                <w:sz w:val="18"/>
                <w:szCs w:val="18"/>
                <w:lang w:val="en-GB"/>
              </w:rPr>
            </w:pPr>
            <w:r w:rsidRPr="003622A4">
              <w:rPr>
                <w:rFonts w:eastAsia="Calibri" w:cstheme="minorHAnsi"/>
                <w:i/>
                <w:iCs/>
                <w:color w:val="000000"/>
                <w:sz w:val="18"/>
                <w:szCs w:val="18"/>
                <w:lang w:val="en-GB"/>
              </w:rPr>
              <w:t>Financial analysts and specialists in finance, insurance, and other financial services</w:t>
            </w:r>
          </w:p>
          <w:p w14:paraId="50E8D774" w14:textId="79E4BCD3" w:rsidR="006D499E" w:rsidRPr="003622A4" w:rsidRDefault="006D499E" w:rsidP="003622A4">
            <w:pPr>
              <w:rPr>
                <w:rFonts w:eastAsia="Calibri" w:cstheme="minorHAnsi"/>
                <w:i/>
                <w:iCs/>
                <w:color w:val="000000"/>
                <w:sz w:val="18"/>
                <w:szCs w:val="18"/>
                <w:lang w:val="en-GB"/>
              </w:rPr>
            </w:pPr>
            <w:r w:rsidRPr="003622A4">
              <w:rPr>
                <w:rFonts w:eastAsia="Calibri" w:cstheme="minorHAnsi"/>
                <w:i/>
                <w:iCs/>
                <w:color w:val="000000"/>
                <w:sz w:val="18"/>
                <w:szCs w:val="18"/>
                <w:lang w:val="en-GB"/>
              </w:rPr>
              <w:t>2413017</w:t>
            </w:r>
            <w:r w:rsidR="003622A4" w:rsidRPr="003622A4">
              <w:rPr>
                <w:rFonts w:eastAsia="Calibri" w:cstheme="minorHAnsi"/>
                <w:i/>
                <w:iCs/>
                <w:color w:val="000000"/>
                <w:sz w:val="18"/>
                <w:szCs w:val="18"/>
                <w:lang w:val="en-GB"/>
              </w:rPr>
              <w:t xml:space="preserve"> </w:t>
            </w:r>
            <w:r w:rsidRPr="003622A4">
              <w:rPr>
                <w:rFonts w:eastAsia="Calibri" w:cstheme="minorHAnsi"/>
                <w:i/>
                <w:iCs/>
                <w:color w:val="000000"/>
                <w:sz w:val="18"/>
                <w:szCs w:val="18"/>
                <w:lang w:val="en-GB"/>
              </w:rPr>
              <w:t>Bank Analyst for Treasury and Balance Management</w:t>
            </w:r>
          </w:p>
          <w:p w14:paraId="0F9E53B0" w14:textId="5E94D108" w:rsidR="006D499E" w:rsidRPr="003622A4" w:rsidRDefault="006D499E" w:rsidP="003622A4">
            <w:pPr>
              <w:rPr>
                <w:rFonts w:eastAsia="Calibri" w:cstheme="minorHAnsi"/>
                <w:i/>
                <w:iCs/>
                <w:color w:val="000000"/>
                <w:sz w:val="18"/>
                <w:szCs w:val="18"/>
                <w:lang w:val="en-GB"/>
              </w:rPr>
            </w:pPr>
            <w:r w:rsidRPr="003622A4">
              <w:rPr>
                <w:rFonts w:eastAsia="Calibri" w:cstheme="minorHAnsi"/>
                <w:i/>
                <w:iCs/>
                <w:color w:val="000000"/>
                <w:sz w:val="18"/>
                <w:szCs w:val="18"/>
                <w:lang w:val="en-GB"/>
              </w:rPr>
              <w:t>2413018</w:t>
            </w:r>
            <w:r w:rsidR="003622A4" w:rsidRPr="003622A4">
              <w:rPr>
                <w:rFonts w:eastAsia="Calibri" w:cstheme="minorHAnsi"/>
                <w:i/>
                <w:iCs/>
                <w:color w:val="000000"/>
                <w:sz w:val="18"/>
                <w:szCs w:val="18"/>
                <w:lang w:val="en-GB"/>
              </w:rPr>
              <w:t xml:space="preserve"> </w:t>
            </w:r>
            <w:r w:rsidRPr="003622A4">
              <w:rPr>
                <w:rFonts w:eastAsia="Calibri" w:cstheme="minorHAnsi"/>
                <w:i/>
                <w:iCs/>
                <w:color w:val="000000"/>
                <w:sz w:val="18"/>
                <w:szCs w:val="18"/>
                <w:lang w:val="en-GB"/>
              </w:rPr>
              <w:t xml:space="preserve">Financial analyst for credit portfolio </w:t>
            </w:r>
          </w:p>
          <w:p w14:paraId="47FD328C" w14:textId="18306388" w:rsidR="006D499E" w:rsidRPr="003622A4" w:rsidRDefault="006D499E" w:rsidP="003622A4">
            <w:pPr>
              <w:rPr>
                <w:rFonts w:eastAsia="Calibri" w:cstheme="minorHAnsi"/>
                <w:i/>
                <w:iCs/>
                <w:color w:val="000000"/>
                <w:sz w:val="18"/>
                <w:szCs w:val="18"/>
                <w:lang w:val="en-GB"/>
              </w:rPr>
            </w:pPr>
            <w:r w:rsidRPr="003622A4">
              <w:rPr>
                <w:rFonts w:eastAsia="Calibri" w:cstheme="minorHAnsi"/>
                <w:i/>
                <w:iCs/>
                <w:color w:val="000000"/>
                <w:sz w:val="18"/>
                <w:szCs w:val="18"/>
                <w:lang w:val="en-GB"/>
              </w:rPr>
              <w:t>2413021</w:t>
            </w:r>
            <w:r w:rsidR="003622A4" w:rsidRPr="003622A4">
              <w:rPr>
                <w:rFonts w:eastAsia="Calibri" w:cstheme="minorHAnsi"/>
                <w:i/>
                <w:iCs/>
                <w:color w:val="000000"/>
                <w:sz w:val="18"/>
                <w:szCs w:val="18"/>
                <w:lang w:val="en-GB"/>
              </w:rPr>
              <w:t xml:space="preserve"> </w:t>
            </w:r>
            <w:r w:rsidRPr="003622A4">
              <w:rPr>
                <w:rFonts w:eastAsia="Calibri" w:cstheme="minorHAnsi"/>
                <w:i/>
                <w:iCs/>
                <w:color w:val="000000"/>
                <w:sz w:val="18"/>
                <w:szCs w:val="18"/>
                <w:lang w:val="en-GB"/>
              </w:rPr>
              <w:t xml:space="preserve">Cash flow management specialist </w:t>
            </w:r>
          </w:p>
          <w:p w14:paraId="5788F3C2" w14:textId="7502FA77" w:rsidR="006D499E" w:rsidRPr="003622A4" w:rsidRDefault="006D499E" w:rsidP="003622A4">
            <w:pPr>
              <w:rPr>
                <w:rFonts w:eastAsia="Calibri" w:cstheme="minorHAnsi"/>
                <w:i/>
                <w:iCs/>
                <w:color w:val="000000"/>
                <w:sz w:val="18"/>
                <w:szCs w:val="18"/>
                <w:lang w:val="en-GB"/>
              </w:rPr>
            </w:pPr>
            <w:r w:rsidRPr="003622A4">
              <w:rPr>
                <w:rFonts w:eastAsia="Calibri" w:cstheme="minorHAnsi"/>
                <w:i/>
                <w:iCs/>
                <w:color w:val="000000"/>
                <w:sz w:val="18"/>
                <w:szCs w:val="18"/>
                <w:lang w:val="en-GB"/>
              </w:rPr>
              <w:t>2413023</w:t>
            </w:r>
            <w:r w:rsidR="003622A4" w:rsidRPr="003622A4">
              <w:rPr>
                <w:rFonts w:eastAsia="Calibri" w:cstheme="minorHAnsi"/>
                <w:i/>
                <w:iCs/>
                <w:color w:val="000000"/>
                <w:sz w:val="18"/>
                <w:szCs w:val="18"/>
                <w:lang w:val="en-GB"/>
              </w:rPr>
              <w:t xml:space="preserve"> </w:t>
            </w:r>
            <w:r w:rsidRPr="003622A4">
              <w:rPr>
                <w:rFonts w:eastAsia="Calibri" w:cstheme="minorHAnsi"/>
                <w:i/>
                <w:iCs/>
                <w:color w:val="000000"/>
                <w:sz w:val="18"/>
                <w:szCs w:val="18"/>
                <w:lang w:val="en-GB"/>
              </w:rPr>
              <w:t xml:space="preserve">Specialist in international relations in banking </w:t>
            </w:r>
          </w:p>
          <w:p w14:paraId="3BFC3D95" w14:textId="1B0A137B" w:rsidR="006D499E" w:rsidRPr="003622A4" w:rsidRDefault="006D499E" w:rsidP="003622A4">
            <w:pPr>
              <w:rPr>
                <w:rFonts w:eastAsia="Calibri" w:cstheme="minorHAnsi"/>
                <w:i/>
                <w:iCs/>
                <w:color w:val="000000"/>
                <w:sz w:val="18"/>
                <w:szCs w:val="18"/>
                <w:lang w:val="en-GB"/>
              </w:rPr>
            </w:pPr>
            <w:r w:rsidRPr="003622A4">
              <w:rPr>
                <w:rFonts w:eastAsia="Calibri" w:cstheme="minorHAnsi"/>
                <w:i/>
                <w:iCs/>
                <w:color w:val="000000"/>
                <w:sz w:val="18"/>
                <w:szCs w:val="18"/>
                <w:lang w:val="en-GB"/>
              </w:rPr>
              <w:t>2413025</w:t>
            </w:r>
            <w:r w:rsidR="003622A4" w:rsidRPr="003622A4">
              <w:rPr>
                <w:rFonts w:eastAsia="Calibri" w:cstheme="minorHAnsi"/>
                <w:i/>
                <w:iCs/>
                <w:color w:val="000000"/>
                <w:sz w:val="18"/>
                <w:szCs w:val="18"/>
                <w:lang w:val="en-GB"/>
              </w:rPr>
              <w:t xml:space="preserve"> </w:t>
            </w:r>
            <w:r w:rsidRPr="003622A4">
              <w:rPr>
                <w:rFonts w:eastAsia="Calibri" w:cstheme="minorHAnsi"/>
                <w:i/>
                <w:iCs/>
                <w:color w:val="000000"/>
                <w:sz w:val="18"/>
                <w:szCs w:val="18"/>
                <w:lang w:val="en-GB"/>
              </w:rPr>
              <w:t xml:space="preserve">Financial markets operations specialist </w:t>
            </w:r>
          </w:p>
          <w:p w14:paraId="56D34A61" w14:textId="7893E3F6" w:rsidR="006D499E" w:rsidRPr="003622A4" w:rsidRDefault="006D499E" w:rsidP="003622A4">
            <w:pPr>
              <w:rPr>
                <w:rFonts w:eastAsia="Calibri" w:cstheme="minorHAnsi"/>
                <w:i/>
                <w:iCs/>
                <w:color w:val="000000"/>
                <w:sz w:val="18"/>
                <w:szCs w:val="18"/>
                <w:lang w:val="en-GB"/>
              </w:rPr>
            </w:pPr>
            <w:r w:rsidRPr="003622A4">
              <w:rPr>
                <w:rFonts w:eastAsia="Calibri" w:cstheme="minorHAnsi"/>
                <w:i/>
                <w:iCs/>
                <w:color w:val="000000"/>
                <w:sz w:val="18"/>
                <w:szCs w:val="18"/>
                <w:lang w:val="en-GB"/>
              </w:rPr>
              <w:t>2413032</w:t>
            </w:r>
            <w:r w:rsidR="003622A4" w:rsidRPr="003622A4">
              <w:rPr>
                <w:rFonts w:eastAsia="Calibri" w:cstheme="minorHAnsi"/>
                <w:i/>
                <w:iCs/>
                <w:color w:val="000000"/>
                <w:sz w:val="18"/>
                <w:szCs w:val="18"/>
                <w:lang w:val="en-GB"/>
              </w:rPr>
              <w:t xml:space="preserve"> </w:t>
            </w:r>
            <w:r w:rsidRPr="003622A4">
              <w:rPr>
                <w:rFonts w:eastAsia="Calibri" w:cstheme="minorHAnsi"/>
                <w:i/>
                <w:iCs/>
                <w:color w:val="000000"/>
                <w:sz w:val="18"/>
                <w:szCs w:val="18"/>
                <w:lang w:val="en-GB"/>
              </w:rPr>
              <w:t>Business finance specialist</w:t>
            </w:r>
          </w:p>
          <w:p w14:paraId="02D94F7F" w14:textId="300ED502" w:rsidR="006D499E" w:rsidRPr="003622A4" w:rsidRDefault="006D499E" w:rsidP="003622A4">
            <w:pPr>
              <w:rPr>
                <w:rFonts w:cstheme="minorHAnsi"/>
                <w:i/>
                <w:iCs/>
                <w:sz w:val="18"/>
                <w:szCs w:val="18"/>
                <w:lang w:val="en-GB"/>
              </w:rPr>
            </w:pPr>
            <w:r w:rsidRPr="003622A4">
              <w:rPr>
                <w:rFonts w:eastAsia="Calibri" w:cstheme="minorHAnsi"/>
                <w:i/>
                <w:iCs/>
                <w:color w:val="000000"/>
                <w:sz w:val="18"/>
                <w:szCs w:val="18"/>
                <w:lang w:val="en-GB"/>
              </w:rPr>
              <w:t>2413034</w:t>
            </w:r>
            <w:r w:rsidR="003622A4" w:rsidRPr="003622A4">
              <w:rPr>
                <w:rFonts w:eastAsia="Calibri" w:cstheme="minorHAnsi"/>
                <w:i/>
                <w:iCs/>
                <w:color w:val="000000"/>
                <w:sz w:val="18"/>
                <w:szCs w:val="18"/>
                <w:lang w:val="en-GB"/>
              </w:rPr>
              <w:t xml:space="preserve"> </w:t>
            </w:r>
            <w:r w:rsidRPr="003622A4">
              <w:rPr>
                <w:rFonts w:eastAsia="Calibri" w:cstheme="minorHAnsi"/>
                <w:i/>
                <w:iCs/>
                <w:color w:val="000000"/>
                <w:sz w:val="18"/>
                <w:szCs w:val="18"/>
                <w:lang w:val="en-GB"/>
              </w:rPr>
              <w:t>Methodology specialist in the field of banking and insurance</w:t>
            </w:r>
            <w:r w:rsidRPr="003622A4">
              <w:rPr>
                <w:rFonts w:cstheme="minorHAnsi"/>
                <w:i/>
                <w:iCs/>
                <w:sz w:val="18"/>
                <w:szCs w:val="18"/>
                <w:lang w:val="en-GB"/>
              </w:rPr>
              <w:t xml:space="preserve"> </w:t>
            </w:r>
          </w:p>
          <w:p w14:paraId="65CB6FF6" w14:textId="6811141D" w:rsidR="006D499E" w:rsidRPr="001C521E" w:rsidRDefault="006D499E" w:rsidP="00181039">
            <w:pPr>
              <w:rPr>
                <w:rFonts w:eastAsia="Calibri" w:cstheme="minorHAnsi"/>
                <w:i/>
                <w:iCs/>
                <w:color w:val="000000"/>
                <w:sz w:val="18"/>
                <w:szCs w:val="18"/>
                <w:lang w:val="en-GB"/>
              </w:rPr>
            </w:pPr>
            <w:r w:rsidRPr="001C521E">
              <w:rPr>
                <w:rFonts w:eastAsia="Calibri" w:cstheme="minorHAnsi"/>
                <w:i/>
                <w:iCs/>
                <w:color w:val="000000"/>
                <w:sz w:val="18"/>
                <w:szCs w:val="18"/>
                <w:lang w:val="en-GB"/>
              </w:rPr>
              <w:t>2421</w:t>
            </w:r>
            <w:r w:rsidR="003622A4">
              <w:rPr>
                <w:rFonts w:eastAsia="Calibri" w:cstheme="minorHAnsi"/>
                <w:i/>
                <w:iCs/>
                <w:color w:val="000000"/>
                <w:sz w:val="18"/>
                <w:szCs w:val="18"/>
                <w:lang w:val="en-GB"/>
              </w:rPr>
              <w:t xml:space="preserve"> </w:t>
            </w:r>
            <w:r w:rsidRPr="001C521E">
              <w:rPr>
                <w:rFonts w:eastAsia="Calibri" w:cstheme="minorHAnsi"/>
                <w:i/>
                <w:iCs/>
                <w:color w:val="000000"/>
                <w:sz w:val="18"/>
                <w:szCs w:val="18"/>
                <w:lang w:val="en-GB"/>
              </w:rPr>
              <w:t xml:space="preserve">Analysts in the field of labour management and organization </w:t>
            </w:r>
          </w:p>
          <w:p w14:paraId="48930C62" w14:textId="079C7252" w:rsidR="006D499E" w:rsidRPr="003622A4" w:rsidRDefault="006D499E" w:rsidP="003622A4">
            <w:pPr>
              <w:rPr>
                <w:rFonts w:eastAsia="Calibri" w:cstheme="minorHAnsi"/>
                <w:i/>
                <w:iCs/>
                <w:color w:val="000000"/>
                <w:sz w:val="18"/>
                <w:szCs w:val="18"/>
                <w:lang w:val="en-GB"/>
              </w:rPr>
            </w:pPr>
            <w:r w:rsidRPr="003622A4">
              <w:rPr>
                <w:rFonts w:eastAsia="Calibri" w:cstheme="minorHAnsi"/>
                <w:i/>
                <w:iCs/>
                <w:color w:val="000000"/>
                <w:sz w:val="18"/>
                <w:szCs w:val="18"/>
                <w:lang w:val="en-GB"/>
              </w:rPr>
              <w:t>2421003</w:t>
            </w:r>
            <w:r w:rsidR="003622A4" w:rsidRPr="003622A4">
              <w:rPr>
                <w:rFonts w:eastAsia="Calibri" w:cstheme="minorHAnsi"/>
                <w:i/>
                <w:iCs/>
                <w:color w:val="000000"/>
                <w:sz w:val="18"/>
                <w:szCs w:val="18"/>
                <w:lang w:val="en-GB"/>
              </w:rPr>
              <w:t xml:space="preserve"> </w:t>
            </w:r>
            <w:r w:rsidRPr="003622A4">
              <w:rPr>
                <w:rFonts w:eastAsia="Calibri" w:cstheme="minorHAnsi"/>
                <w:i/>
                <w:iCs/>
                <w:color w:val="000000"/>
                <w:sz w:val="18"/>
                <w:szCs w:val="18"/>
                <w:lang w:val="en-GB"/>
              </w:rPr>
              <w:t>Project specialist (project manager)</w:t>
            </w:r>
          </w:p>
          <w:p w14:paraId="4C4ED82E" w14:textId="3B494EAB" w:rsidR="006D499E" w:rsidRPr="001C521E" w:rsidRDefault="006D499E" w:rsidP="00181039">
            <w:pPr>
              <w:rPr>
                <w:rFonts w:eastAsia="Calibri" w:cstheme="minorHAnsi"/>
                <w:i/>
                <w:iCs/>
                <w:color w:val="000000"/>
                <w:sz w:val="18"/>
                <w:szCs w:val="18"/>
                <w:lang w:val="en-GB"/>
              </w:rPr>
            </w:pPr>
            <w:r w:rsidRPr="001C521E">
              <w:rPr>
                <w:rFonts w:eastAsia="Calibri" w:cstheme="minorHAnsi"/>
                <w:i/>
                <w:iCs/>
                <w:color w:val="000000"/>
                <w:sz w:val="18"/>
                <w:szCs w:val="18"/>
                <w:lang w:val="en-GB"/>
              </w:rPr>
              <w:t>2422</w:t>
            </w:r>
            <w:r w:rsidR="003622A4">
              <w:rPr>
                <w:rFonts w:eastAsia="Calibri" w:cstheme="minorHAnsi"/>
                <w:i/>
                <w:iCs/>
                <w:color w:val="000000"/>
                <w:sz w:val="18"/>
                <w:szCs w:val="18"/>
                <w:lang w:val="en-GB"/>
              </w:rPr>
              <w:t xml:space="preserve"> </w:t>
            </w:r>
            <w:r w:rsidRPr="001C521E">
              <w:rPr>
                <w:rFonts w:eastAsia="Calibri" w:cstheme="minorHAnsi"/>
                <w:i/>
                <w:iCs/>
                <w:color w:val="000000"/>
                <w:sz w:val="18"/>
                <w:szCs w:val="18"/>
                <w:lang w:val="en-GB"/>
              </w:rPr>
              <w:t>Strategy and development specialists</w:t>
            </w:r>
          </w:p>
          <w:p w14:paraId="07C8289E" w14:textId="75A4B9D0" w:rsidR="006D499E" w:rsidRPr="003622A4" w:rsidRDefault="006D499E" w:rsidP="003622A4">
            <w:pPr>
              <w:rPr>
                <w:rFonts w:eastAsia="Calibri" w:cstheme="minorHAnsi"/>
                <w:i/>
                <w:iCs/>
                <w:color w:val="000000"/>
                <w:sz w:val="18"/>
                <w:szCs w:val="18"/>
                <w:lang w:val="en-GB"/>
              </w:rPr>
            </w:pPr>
            <w:r w:rsidRPr="003622A4">
              <w:rPr>
                <w:rFonts w:eastAsia="Calibri" w:cstheme="minorHAnsi"/>
                <w:i/>
                <w:iCs/>
                <w:color w:val="000000"/>
                <w:sz w:val="18"/>
                <w:szCs w:val="18"/>
                <w:lang w:val="en-GB"/>
              </w:rPr>
              <w:t>2422002</w:t>
            </w:r>
            <w:r w:rsidR="003622A4" w:rsidRPr="003622A4">
              <w:rPr>
                <w:rFonts w:eastAsia="Calibri" w:cstheme="minorHAnsi"/>
                <w:i/>
                <w:iCs/>
                <w:color w:val="000000"/>
                <w:sz w:val="18"/>
                <w:szCs w:val="18"/>
                <w:lang w:val="en-GB"/>
              </w:rPr>
              <w:t xml:space="preserve"> </w:t>
            </w:r>
            <w:r w:rsidRPr="003622A4">
              <w:rPr>
                <w:rFonts w:eastAsia="Calibri" w:cstheme="minorHAnsi"/>
                <w:i/>
                <w:iCs/>
                <w:color w:val="000000"/>
                <w:sz w:val="18"/>
                <w:szCs w:val="18"/>
                <w:lang w:val="en-GB"/>
              </w:rPr>
              <w:t>Risk management specialist</w:t>
            </w:r>
          </w:p>
          <w:p w14:paraId="24CAE8F3" w14:textId="0A3F7F57" w:rsidR="006D499E" w:rsidRPr="003622A4" w:rsidRDefault="006D499E" w:rsidP="003622A4">
            <w:pPr>
              <w:rPr>
                <w:rFonts w:eastAsia="Calibri" w:cstheme="minorHAnsi"/>
                <w:i/>
                <w:iCs/>
                <w:color w:val="000000"/>
                <w:sz w:val="18"/>
                <w:szCs w:val="18"/>
                <w:lang w:val="en-GB"/>
              </w:rPr>
            </w:pPr>
            <w:r w:rsidRPr="003622A4">
              <w:rPr>
                <w:rFonts w:eastAsia="Calibri" w:cstheme="minorHAnsi"/>
                <w:i/>
                <w:iCs/>
                <w:color w:val="000000"/>
                <w:sz w:val="18"/>
                <w:szCs w:val="18"/>
                <w:lang w:val="en-GB"/>
              </w:rPr>
              <w:t>2422003</w:t>
            </w:r>
            <w:r w:rsidR="003622A4" w:rsidRPr="003622A4">
              <w:rPr>
                <w:rFonts w:eastAsia="Calibri" w:cstheme="minorHAnsi"/>
                <w:i/>
                <w:iCs/>
                <w:color w:val="000000"/>
                <w:sz w:val="18"/>
                <w:szCs w:val="18"/>
                <w:lang w:val="en-GB"/>
              </w:rPr>
              <w:t xml:space="preserve"> </w:t>
            </w:r>
            <w:r w:rsidRPr="003622A4">
              <w:rPr>
                <w:rFonts w:eastAsia="Calibri" w:cstheme="minorHAnsi"/>
                <w:i/>
                <w:iCs/>
                <w:color w:val="000000"/>
                <w:sz w:val="18"/>
                <w:szCs w:val="18"/>
                <w:lang w:val="en-GB"/>
              </w:rPr>
              <w:t>Change (crisis) management specialist</w:t>
            </w:r>
          </w:p>
          <w:p w14:paraId="17578AEC" w14:textId="77777777" w:rsidR="006D499E" w:rsidRPr="003622A4" w:rsidRDefault="006D499E" w:rsidP="003622A4">
            <w:pPr>
              <w:rPr>
                <w:rFonts w:eastAsia="Calibri" w:cstheme="minorHAnsi"/>
                <w:i/>
                <w:iCs/>
                <w:color w:val="000000"/>
                <w:sz w:val="18"/>
                <w:szCs w:val="18"/>
                <w:lang w:val="en-GB"/>
              </w:rPr>
            </w:pPr>
            <w:r w:rsidRPr="003622A4">
              <w:rPr>
                <w:rFonts w:cstheme="minorHAnsi"/>
                <w:i/>
                <w:iCs/>
                <w:sz w:val="18"/>
                <w:szCs w:val="18"/>
                <w:lang w:val="en-GB"/>
              </w:rPr>
              <w:t>2422007 Specialist for creating concepts and promoting tourism</w:t>
            </w:r>
          </w:p>
          <w:p w14:paraId="14792EA4" w14:textId="09ECF190" w:rsidR="006D499E" w:rsidRPr="001C521E" w:rsidRDefault="006D499E" w:rsidP="00181039">
            <w:pPr>
              <w:rPr>
                <w:rFonts w:eastAsia="Calibri" w:cstheme="minorHAnsi"/>
                <w:i/>
                <w:iCs/>
                <w:color w:val="000000"/>
                <w:sz w:val="18"/>
                <w:szCs w:val="18"/>
                <w:lang w:val="en-GB"/>
              </w:rPr>
            </w:pPr>
            <w:r w:rsidRPr="001C521E">
              <w:rPr>
                <w:rFonts w:eastAsia="Calibri" w:cstheme="minorHAnsi"/>
                <w:i/>
                <w:iCs/>
                <w:color w:val="000000"/>
                <w:sz w:val="18"/>
                <w:szCs w:val="18"/>
                <w:lang w:val="en-GB"/>
              </w:rPr>
              <w:t>2431</w:t>
            </w:r>
            <w:r w:rsidR="003622A4">
              <w:rPr>
                <w:rFonts w:eastAsia="Calibri" w:cstheme="minorHAnsi"/>
                <w:i/>
                <w:iCs/>
                <w:color w:val="000000"/>
                <w:sz w:val="18"/>
                <w:szCs w:val="18"/>
                <w:lang w:val="en-GB"/>
              </w:rPr>
              <w:t xml:space="preserve"> </w:t>
            </w:r>
            <w:r w:rsidRPr="001C521E">
              <w:rPr>
                <w:rFonts w:eastAsia="Calibri" w:cstheme="minorHAnsi"/>
                <w:i/>
                <w:iCs/>
                <w:color w:val="000000"/>
                <w:sz w:val="18"/>
                <w:szCs w:val="18"/>
                <w:lang w:val="en-GB"/>
              </w:rPr>
              <w:t>Advertising and marketing specialists</w:t>
            </w:r>
          </w:p>
          <w:p w14:paraId="07FF182F" w14:textId="35D17D35" w:rsidR="006D499E" w:rsidRPr="003622A4" w:rsidRDefault="006D499E" w:rsidP="003622A4">
            <w:pPr>
              <w:rPr>
                <w:rFonts w:eastAsia="Calibri" w:cstheme="minorHAnsi"/>
                <w:i/>
                <w:iCs/>
                <w:color w:val="000000"/>
                <w:sz w:val="18"/>
                <w:szCs w:val="18"/>
                <w:lang w:val="en-GB"/>
              </w:rPr>
            </w:pPr>
            <w:r w:rsidRPr="003622A4">
              <w:rPr>
                <w:rFonts w:eastAsia="Calibri" w:cstheme="minorHAnsi"/>
                <w:i/>
                <w:iCs/>
                <w:color w:val="000000"/>
                <w:sz w:val="18"/>
                <w:szCs w:val="18"/>
                <w:lang w:val="en-GB"/>
              </w:rPr>
              <w:t xml:space="preserve">2431002 </w:t>
            </w:r>
            <w:r w:rsidR="003622A4">
              <w:rPr>
                <w:rFonts w:eastAsia="Calibri" w:cstheme="minorHAnsi"/>
                <w:i/>
                <w:iCs/>
                <w:color w:val="000000"/>
                <w:sz w:val="18"/>
                <w:szCs w:val="18"/>
                <w:lang w:val="en-GB"/>
              </w:rPr>
              <w:t xml:space="preserve"> </w:t>
            </w:r>
            <w:r w:rsidRPr="003622A4">
              <w:rPr>
                <w:rFonts w:eastAsia="Calibri" w:cstheme="minorHAnsi"/>
                <w:i/>
                <w:iCs/>
                <w:color w:val="000000"/>
                <w:sz w:val="18"/>
                <w:szCs w:val="18"/>
                <w:lang w:val="en-GB"/>
              </w:rPr>
              <w:t>Specialist in market analysis and market research</w:t>
            </w:r>
          </w:p>
          <w:p w14:paraId="604F64F1" w14:textId="4476EDC8" w:rsidR="006D499E" w:rsidRPr="001C521E" w:rsidRDefault="006D499E" w:rsidP="00181039">
            <w:pPr>
              <w:rPr>
                <w:rFonts w:cstheme="minorHAnsi"/>
                <w:i/>
                <w:iCs/>
                <w:sz w:val="18"/>
                <w:szCs w:val="18"/>
                <w:lang w:val="en-GB"/>
              </w:rPr>
            </w:pPr>
            <w:r w:rsidRPr="001C521E">
              <w:rPr>
                <w:rFonts w:eastAsia="Calibri" w:cstheme="minorHAnsi"/>
                <w:i/>
                <w:iCs/>
                <w:color w:val="000000"/>
                <w:sz w:val="18"/>
                <w:szCs w:val="18"/>
                <w:lang w:val="en-GB"/>
              </w:rPr>
              <w:t>3312</w:t>
            </w:r>
            <w:r w:rsidR="003622A4">
              <w:rPr>
                <w:rFonts w:eastAsia="Calibri" w:cstheme="minorHAnsi"/>
                <w:i/>
                <w:iCs/>
                <w:color w:val="000000"/>
                <w:sz w:val="18"/>
                <w:szCs w:val="18"/>
                <w:lang w:val="en-GB"/>
              </w:rPr>
              <w:t xml:space="preserve"> </w:t>
            </w:r>
            <w:r w:rsidRPr="001C521E">
              <w:rPr>
                <w:rFonts w:eastAsia="Calibri" w:cstheme="minorHAnsi"/>
                <w:i/>
                <w:iCs/>
                <w:color w:val="000000"/>
                <w:sz w:val="18"/>
                <w:szCs w:val="18"/>
                <w:lang w:val="en-GB"/>
              </w:rPr>
              <w:t>Professional staff in the field of credit and other bank products</w:t>
            </w:r>
            <w:r w:rsidRPr="001C521E">
              <w:rPr>
                <w:rFonts w:cstheme="minorHAnsi"/>
                <w:i/>
                <w:iCs/>
                <w:sz w:val="18"/>
                <w:szCs w:val="18"/>
                <w:lang w:val="en-GB"/>
              </w:rPr>
              <w:t xml:space="preserve"> </w:t>
            </w:r>
          </w:p>
          <w:p w14:paraId="60E04F49" w14:textId="542D82E7" w:rsidR="006D499E" w:rsidRPr="003622A4" w:rsidRDefault="006D499E" w:rsidP="003622A4">
            <w:pPr>
              <w:rPr>
                <w:rFonts w:eastAsia="Calibri" w:cstheme="minorHAnsi"/>
                <w:i/>
                <w:iCs/>
                <w:color w:val="000000"/>
                <w:sz w:val="18"/>
                <w:szCs w:val="18"/>
                <w:lang w:val="en-GB"/>
              </w:rPr>
            </w:pPr>
            <w:r w:rsidRPr="003622A4">
              <w:rPr>
                <w:rFonts w:eastAsia="Calibri" w:cstheme="minorHAnsi"/>
                <w:i/>
                <w:iCs/>
                <w:color w:val="000000"/>
                <w:sz w:val="18"/>
                <w:szCs w:val="18"/>
                <w:lang w:val="en-GB"/>
              </w:rPr>
              <w:t>3321004</w:t>
            </w:r>
            <w:r w:rsidR="003622A4" w:rsidRPr="003622A4">
              <w:rPr>
                <w:rFonts w:eastAsia="Calibri" w:cstheme="minorHAnsi"/>
                <w:i/>
                <w:iCs/>
                <w:color w:val="000000"/>
                <w:sz w:val="18"/>
                <w:szCs w:val="18"/>
                <w:lang w:val="en-GB"/>
              </w:rPr>
              <w:t xml:space="preserve"> </w:t>
            </w:r>
            <w:r w:rsidRPr="003622A4">
              <w:rPr>
                <w:rFonts w:eastAsia="Calibri" w:cstheme="minorHAnsi"/>
                <w:i/>
                <w:iCs/>
                <w:color w:val="000000"/>
                <w:sz w:val="18"/>
                <w:szCs w:val="18"/>
                <w:lang w:val="en-GB"/>
              </w:rPr>
              <w:t xml:space="preserve">Professional in risk management in the field of insurance </w:t>
            </w:r>
          </w:p>
          <w:p w14:paraId="184E8647" w14:textId="0C58C6FA" w:rsidR="006D499E" w:rsidRPr="001C521E" w:rsidRDefault="006D499E" w:rsidP="00181039">
            <w:pPr>
              <w:autoSpaceDE w:val="0"/>
              <w:autoSpaceDN w:val="0"/>
              <w:adjustRightInd w:val="0"/>
              <w:jc w:val="both"/>
              <w:rPr>
                <w:rFonts w:eastAsia="Times New Roman" w:cstheme="minorHAnsi"/>
                <w:bCs/>
                <w:i/>
                <w:iCs/>
                <w:sz w:val="18"/>
                <w:szCs w:val="18"/>
                <w:lang w:val="en-GB" w:eastAsia="sk-SK"/>
              </w:rPr>
            </w:pPr>
            <w:r w:rsidRPr="001C521E">
              <w:rPr>
                <w:rFonts w:eastAsia="Calibri" w:cstheme="minorHAnsi"/>
                <w:i/>
                <w:iCs/>
                <w:color w:val="000000"/>
                <w:sz w:val="18"/>
                <w:szCs w:val="18"/>
                <w:lang w:val="en-GB"/>
              </w:rPr>
              <w:t xml:space="preserve">3341 </w:t>
            </w:r>
            <w:r w:rsidR="003622A4">
              <w:rPr>
                <w:rFonts w:eastAsia="Calibri" w:cstheme="minorHAnsi"/>
                <w:i/>
                <w:iCs/>
                <w:color w:val="000000"/>
                <w:sz w:val="18"/>
                <w:szCs w:val="18"/>
                <w:lang w:val="en-GB"/>
              </w:rPr>
              <w:t xml:space="preserve"> </w:t>
            </w:r>
            <w:r w:rsidRPr="001C521E">
              <w:rPr>
                <w:rFonts w:eastAsia="Calibri" w:cstheme="minorHAnsi"/>
                <w:i/>
                <w:iCs/>
                <w:color w:val="000000"/>
                <w:sz w:val="18"/>
                <w:szCs w:val="18"/>
                <w:lang w:val="en-GB"/>
              </w:rPr>
              <w:t>Supervisors in administration</w:t>
            </w:r>
          </w:p>
          <w:p w14:paraId="178214B5" w14:textId="77777777" w:rsidR="006D499E" w:rsidRPr="001C521E" w:rsidRDefault="006D499E" w:rsidP="00181039">
            <w:pPr>
              <w:rPr>
                <w:rFonts w:eastAsia="Calibri" w:cstheme="minorHAnsi"/>
                <w:i/>
                <w:iCs/>
                <w:color w:val="000000"/>
                <w:sz w:val="18"/>
                <w:szCs w:val="18"/>
                <w:lang w:val="en-GB"/>
              </w:rPr>
            </w:pPr>
            <w:r w:rsidRPr="001C521E">
              <w:rPr>
                <w:rFonts w:eastAsia="Calibri" w:cstheme="minorHAnsi"/>
                <w:i/>
                <w:iCs/>
                <w:color w:val="000000"/>
                <w:sz w:val="18"/>
                <w:szCs w:val="18"/>
                <w:lang w:val="en-GB"/>
              </w:rPr>
              <w:t>1411 Managers in accommodation facilities</w:t>
            </w:r>
          </w:p>
          <w:p w14:paraId="1B1CC7CC" w14:textId="5676C007" w:rsidR="006D499E" w:rsidRPr="003622A4" w:rsidRDefault="006D499E" w:rsidP="003622A4">
            <w:pPr>
              <w:spacing w:after="120"/>
              <w:rPr>
                <w:rFonts w:cstheme="minorHAnsi"/>
                <w:sz w:val="18"/>
                <w:szCs w:val="18"/>
              </w:rPr>
            </w:pPr>
            <w:r w:rsidRPr="003622A4">
              <w:rPr>
                <w:rFonts w:cstheme="minorHAnsi"/>
                <w:i/>
                <w:iCs/>
                <w:sz w:val="18"/>
                <w:szCs w:val="18"/>
                <w:lang w:val="en-GB"/>
              </w:rPr>
              <w:t>1411001 - Hotel, boatel and</w:t>
            </w:r>
            <w:r w:rsidRPr="003622A4">
              <w:rPr>
                <w:rFonts w:cstheme="minorHAnsi"/>
                <w:i/>
                <w:iCs/>
                <w:sz w:val="18"/>
                <w:szCs w:val="18"/>
              </w:rPr>
              <w:t xml:space="preserve"> motel manager</w:t>
            </w:r>
          </w:p>
        </w:tc>
      </w:tr>
    </w:tbl>
    <w:p w14:paraId="6A2A5F0E" w14:textId="77777777" w:rsidR="00F328F6" w:rsidRPr="00E22F54" w:rsidRDefault="00F328F6" w:rsidP="00181039">
      <w:pPr>
        <w:pStyle w:val="Odsekzoznamu"/>
        <w:autoSpaceDE w:val="0"/>
        <w:autoSpaceDN w:val="0"/>
        <w:adjustRightInd w:val="0"/>
        <w:spacing w:after="0" w:line="240" w:lineRule="auto"/>
        <w:ind w:left="360"/>
        <w:jc w:val="both"/>
        <w:rPr>
          <w:rFonts w:cstheme="minorHAnsi"/>
          <w:sz w:val="16"/>
          <w:szCs w:val="20"/>
          <w:lang w:val="en-GB"/>
        </w:rPr>
      </w:pPr>
    </w:p>
    <w:p w14:paraId="2C99042D" w14:textId="77777777" w:rsidR="008202C5" w:rsidRPr="007751B2" w:rsidRDefault="008202C5" w:rsidP="008202C5">
      <w:pPr>
        <w:autoSpaceDE w:val="0"/>
        <w:autoSpaceDN w:val="0"/>
        <w:adjustRightInd w:val="0"/>
        <w:spacing w:after="0" w:line="240" w:lineRule="auto"/>
        <w:jc w:val="both"/>
        <w:rPr>
          <w:rFonts w:cstheme="minorHAnsi"/>
          <w:color w:val="000000"/>
          <w:sz w:val="16"/>
          <w:szCs w:val="16"/>
          <w:lang w:val="en-GB"/>
        </w:rPr>
      </w:pPr>
      <w:r>
        <w:rPr>
          <w:rFonts w:cstheme="minorHAnsi"/>
          <w:color w:val="000000"/>
          <w:sz w:val="16"/>
          <w:szCs w:val="16"/>
          <w:lang w:val="en-GB"/>
        </w:rPr>
        <w:t xml:space="preserve">c) </w:t>
      </w:r>
      <w:r w:rsidRPr="007751B2">
        <w:rPr>
          <w:rFonts w:cstheme="minorHAnsi"/>
          <w:color w:val="000000"/>
          <w:sz w:val="16"/>
          <w:szCs w:val="16"/>
          <w:lang w:val="en-GB"/>
        </w:rPr>
        <w:t>relevant external interested parties who have provided a statement or a favourable opinion on the compliance of the acquired qualification with the sector-specific requirements for the pursuit of the profession</w:t>
      </w:r>
      <w:r w:rsidRPr="007751B2">
        <w:rPr>
          <w:rStyle w:val="Odkaznapoznmkupodiarou"/>
          <w:rFonts w:cstheme="minorHAnsi"/>
          <w:color w:val="000000"/>
          <w:sz w:val="16"/>
          <w:szCs w:val="16"/>
          <w:vertAlign w:val="baseline"/>
          <w:lang w:val="en-GB"/>
        </w:rPr>
        <w:t xml:space="preserve"> </w:t>
      </w:r>
      <w:r w:rsidRPr="00B92A4F">
        <w:rPr>
          <w:rStyle w:val="Odkaznapoznmkupodiarou"/>
          <w:rFonts w:cstheme="minorHAnsi"/>
          <w:b/>
          <w:bCs/>
          <w:sz w:val="16"/>
          <w:szCs w:val="16"/>
          <w:lang w:val="en-GB"/>
        </w:rPr>
        <w:footnoteReference w:id="7"/>
      </w:r>
      <w:r w:rsidRPr="007751B2">
        <w:rPr>
          <w:rFonts w:cstheme="minorHAnsi"/>
          <w:color w:val="000000"/>
          <w:sz w:val="16"/>
          <w:szCs w:val="16"/>
          <w:lang w:val="en-GB"/>
        </w:rPr>
        <w:t xml:space="preserve">. </w:t>
      </w:r>
    </w:p>
    <w:tbl>
      <w:tblPr>
        <w:tblStyle w:val="Mriekatabuky"/>
        <w:tblW w:w="0" w:type="auto"/>
        <w:tblInd w:w="360" w:type="dxa"/>
        <w:tblLook w:val="04A0" w:firstRow="1" w:lastRow="0" w:firstColumn="1" w:lastColumn="0" w:noHBand="0" w:noVBand="1"/>
      </w:tblPr>
      <w:tblGrid>
        <w:gridCol w:w="8700"/>
      </w:tblGrid>
      <w:tr w:rsidR="002F5BD2" w14:paraId="2441338C" w14:textId="77777777" w:rsidTr="00DD1D08">
        <w:tc>
          <w:tcPr>
            <w:tcW w:w="9060" w:type="dxa"/>
          </w:tcPr>
          <w:p w14:paraId="22A80E81" w14:textId="3BB16A0D" w:rsidR="002F5BD2" w:rsidRPr="008202C5" w:rsidRDefault="00DD1D08" w:rsidP="001C521E">
            <w:pPr>
              <w:autoSpaceDE w:val="0"/>
              <w:autoSpaceDN w:val="0"/>
              <w:adjustRightInd w:val="0"/>
              <w:spacing w:before="120"/>
              <w:jc w:val="both"/>
              <w:rPr>
                <w:i/>
                <w:iCs/>
              </w:rPr>
            </w:pPr>
            <w:r w:rsidRPr="008202C5">
              <w:rPr>
                <w:rFonts w:cstheme="minorHAnsi"/>
                <w:i/>
                <w:iCs/>
                <w:sz w:val="18"/>
                <w:szCs w:val="18"/>
                <w:lang w:val="en-GB"/>
              </w:rPr>
              <w:t>Stakeholder’s consent to participate in the creation and modification of the study programme Management is set out in the annexes (folder ADMIN_FAKULTA)</w:t>
            </w:r>
          </w:p>
        </w:tc>
      </w:tr>
    </w:tbl>
    <w:p w14:paraId="468F9788" w14:textId="3125A49D" w:rsidR="0048758C" w:rsidRPr="001C521E" w:rsidRDefault="0048758C" w:rsidP="00181039">
      <w:pPr>
        <w:pStyle w:val="Odsekzoznamu"/>
        <w:autoSpaceDE w:val="0"/>
        <w:autoSpaceDN w:val="0"/>
        <w:adjustRightInd w:val="0"/>
        <w:spacing w:after="0" w:line="240" w:lineRule="auto"/>
        <w:ind w:left="360"/>
        <w:jc w:val="both"/>
        <w:rPr>
          <w:rFonts w:cstheme="minorHAnsi"/>
          <w:sz w:val="20"/>
          <w:szCs w:val="20"/>
        </w:rPr>
      </w:pPr>
    </w:p>
    <w:p w14:paraId="57D4D983" w14:textId="1AA93D15" w:rsidR="00742DE0" w:rsidRPr="00E22F54" w:rsidRDefault="00CC07E3" w:rsidP="000B4A9E">
      <w:pPr>
        <w:pStyle w:val="Odsekzoznamu"/>
        <w:numPr>
          <w:ilvl w:val="0"/>
          <w:numId w:val="1"/>
        </w:numPr>
        <w:autoSpaceDE w:val="0"/>
        <w:autoSpaceDN w:val="0"/>
        <w:adjustRightInd w:val="0"/>
        <w:spacing w:after="0" w:line="240" w:lineRule="auto"/>
        <w:jc w:val="both"/>
        <w:rPr>
          <w:rFonts w:cstheme="minorHAnsi"/>
          <w:b/>
          <w:bCs/>
          <w:sz w:val="16"/>
          <w:szCs w:val="20"/>
          <w:lang w:val="en-GB"/>
        </w:rPr>
      </w:pPr>
      <w:r w:rsidRPr="00E22F54">
        <w:rPr>
          <w:rFonts w:cstheme="minorHAnsi"/>
          <w:b/>
          <w:bCs/>
          <w:sz w:val="16"/>
          <w:szCs w:val="20"/>
          <w:lang w:val="en-GB"/>
        </w:rPr>
        <w:t>Employability</w:t>
      </w:r>
    </w:p>
    <w:p w14:paraId="70529905" w14:textId="6C73473D" w:rsidR="005A3545" w:rsidRDefault="008202C5" w:rsidP="000B4A9E">
      <w:pPr>
        <w:pStyle w:val="Odsekzoznamu"/>
        <w:numPr>
          <w:ilvl w:val="0"/>
          <w:numId w:val="11"/>
        </w:numPr>
        <w:autoSpaceDE w:val="0"/>
        <w:autoSpaceDN w:val="0"/>
        <w:adjustRightInd w:val="0"/>
        <w:spacing w:after="0" w:line="240" w:lineRule="auto"/>
        <w:jc w:val="both"/>
        <w:rPr>
          <w:rFonts w:cstheme="minorHAnsi"/>
          <w:sz w:val="16"/>
          <w:szCs w:val="20"/>
          <w:lang w:val="en-GB"/>
        </w:rPr>
      </w:pPr>
      <w:bookmarkStart w:id="2" w:name="_Hlk167428384"/>
      <w:r w:rsidRPr="007751B2">
        <w:rPr>
          <w:rFonts w:cstheme="minorHAnsi"/>
          <w:color w:val="000000"/>
          <w:sz w:val="16"/>
          <w:szCs w:val="16"/>
          <w:lang w:val="en-GB"/>
        </w:rPr>
        <w:t>Assessment of the employability of graduates of the study programme</w:t>
      </w:r>
      <w:bookmarkEnd w:id="2"/>
      <w:r w:rsidRPr="007751B2">
        <w:rPr>
          <w:rFonts w:cstheme="minorHAnsi"/>
          <w:color w:val="000000"/>
          <w:sz w:val="16"/>
          <w:szCs w:val="16"/>
          <w:lang w:val="en-GB"/>
        </w:rPr>
        <w:t>.</w:t>
      </w:r>
    </w:p>
    <w:tbl>
      <w:tblPr>
        <w:tblStyle w:val="Mriekatabuky"/>
        <w:tblW w:w="0" w:type="auto"/>
        <w:tblInd w:w="360" w:type="dxa"/>
        <w:tblLook w:val="04A0" w:firstRow="1" w:lastRow="0" w:firstColumn="1" w:lastColumn="0" w:noHBand="0" w:noVBand="1"/>
      </w:tblPr>
      <w:tblGrid>
        <w:gridCol w:w="8700"/>
      </w:tblGrid>
      <w:tr w:rsidR="006E44AC" w14:paraId="6DC9FD12" w14:textId="77777777" w:rsidTr="008202C5">
        <w:trPr>
          <w:trHeight w:val="118"/>
        </w:trPr>
        <w:tc>
          <w:tcPr>
            <w:tcW w:w="9060" w:type="dxa"/>
          </w:tcPr>
          <w:p w14:paraId="477EFD58" w14:textId="0F507365" w:rsidR="006E44AC" w:rsidRPr="006E44AC" w:rsidRDefault="001C521E" w:rsidP="00181039">
            <w:pPr>
              <w:spacing w:before="120" w:after="120"/>
              <w:jc w:val="both"/>
              <w:rPr>
                <w:sz w:val="18"/>
                <w:szCs w:val="18"/>
                <w:lang w:val="en-GB"/>
              </w:rPr>
            </w:pPr>
            <w:r>
              <w:rPr>
                <w:rFonts w:cstheme="minorHAnsi"/>
                <w:i/>
                <w:color w:val="000000"/>
                <w:sz w:val="18"/>
                <w:szCs w:val="20"/>
                <w:lang w:val="en-GB"/>
              </w:rPr>
              <w:t>-</w:t>
            </w:r>
          </w:p>
        </w:tc>
      </w:tr>
    </w:tbl>
    <w:p w14:paraId="005726AA" w14:textId="77777777" w:rsidR="0075186D" w:rsidRPr="00E22F54" w:rsidRDefault="0075186D" w:rsidP="00181039">
      <w:pPr>
        <w:pStyle w:val="Odsekzoznamu"/>
        <w:autoSpaceDE w:val="0"/>
        <w:autoSpaceDN w:val="0"/>
        <w:adjustRightInd w:val="0"/>
        <w:spacing w:after="0" w:line="240" w:lineRule="auto"/>
        <w:ind w:left="360"/>
        <w:jc w:val="both"/>
        <w:rPr>
          <w:rFonts w:cstheme="minorHAnsi"/>
          <w:sz w:val="16"/>
          <w:szCs w:val="20"/>
          <w:lang w:val="en-GB"/>
        </w:rPr>
      </w:pPr>
    </w:p>
    <w:p w14:paraId="59555351" w14:textId="77CB7512" w:rsidR="005A3545" w:rsidRDefault="008202C5" w:rsidP="000B4A9E">
      <w:pPr>
        <w:pStyle w:val="Odsekzoznamu"/>
        <w:numPr>
          <w:ilvl w:val="0"/>
          <w:numId w:val="11"/>
        </w:numPr>
        <w:autoSpaceDE w:val="0"/>
        <w:autoSpaceDN w:val="0"/>
        <w:adjustRightInd w:val="0"/>
        <w:spacing w:after="0" w:line="240" w:lineRule="auto"/>
        <w:jc w:val="both"/>
        <w:rPr>
          <w:rFonts w:cstheme="minorHAnsi"/>
          <w:sz w:val="16"/>
          <w:szCs w:val="20"/>
          <w:lang w:val="en-GB"/>
        </w:rPr>
      </w:pPr>
      <w:r w:rsidRPr="007751B2">
        <w:rPr>
          <w:rFonts w:cstheme="minorHAnsi"/>
          <w:color w:val="000000"/>
          <w:sz w:val="16"/>
          <w:szCs w:val="16"/>
          <w:lang w:val="en-GB"/>
        </w:rPr>
        <w:t>Alternatively, list successful graduates of the study programme.</w:t>
      </w:r>
    </w:p>
    <w:tbl>
      <w:tblPr>
        <w:tblStyle w:val="Mriekatabuky"/>
        <w:tblW w:w="0" w:type="auto"/>
        <w:tblInd w:w="360" w:type="dxa"/>
        <w:tblLook w:val="04A0" w:firstRow="1" w:lastRow="0" w:firstColumn="1" w:lastColumn="0" w:noHBand="0" w:noVBand="1"/>
      </w:tblPr>
      <w:tblGrid>
        <w:gridCol w:w="8700"/>
      </w:tblGrid>
      <w:tr w:rsidR="004019E9" w:rsidRPr="003108FF" w14:paraId="551F75FE" w14:textId="77777777" w:rsidTr="00DD1D08">
        <w:tc>
          <w:tcPr>
            <w:tcW w:w="9060" w:type="dxa"/>
          </w:tcPr>
          <w:p w14:paraId="4F7BA2C0" w14:textId="50808FB6" w:rsidR="004019E9" w:rsidRPr="007D0DAF" w:rsidRDefault="001C521E" w:rsidP="00181039">
            <w:pPr>
              <w:autoSpaceDE w:val="0"/>
              <w:autoSpaceDN w:val="0"/>
              <w:adjustRightInd w:val="0"/>
              <w:spacing w:before="120" w:after="120"/>
              <w:jc w:val="both"/>
              <w:rPr>
                <w:rFonts w:cstheme="minorHAnsi"/>
                <w:iCs/>
                <w:color w:val="000000"/>
                <w:sz w:val="18"/>
                <w:szCs w:val="18"/>
                <w:lang w:val="en-GB"/>
              </w:rPr>
            </w:pPr>
            <w:r>
              <w:rPr>
                <w:rFonts w:cstheme="minorHAnsi"/>
                <w:iCs/>
                <w:color w:val="000000"/>
                <w:sz w:val="18"/>
                <w:szCs w:val="18"/>
                <w:lang w:val="en-GB"/>
              </w:rPr>
              <w:t>-</w:t>
            </w:r>
            <w:r w:rsidR="004019E9" w:rsidRPr="007D0DAF">
              <w:rPr>
                <w:rFonts w:cstheme="minorHAnsi"/>
                <w:iCs/>
                <w:color w:val="000000"/>
                <w:sz w:val="18"/>
                <w:szCs w:val="18"/>
                <w:lang w:val="en-GB"/>
              </w:rPr>
              <w:t xml:space="preserve"> </w:t>
            </w:r>
          </w:p>
        </w:tc>
      </w:tr>
    </w:tbl>
    <w:p w14:paraId="78AC5B24" w14:textId="2838CACC" w:rsidR="0075186D" w:rsidRPr="00E22F54" w:rsidRDefault="0075186D" w:rsidP="00181039">
      <w:pPr>
        <w:pStyle w:val="Odsekzoznamu"/>
        <w:tabs>
          <w:tab w:val="left" w:pos="1530"/>
        </w:tabs>
        <w:autoSpaceDE w:val="0"/>
        <w:autoSpaceDN w:val="0"/>
        <w:adjustRightInd w:val="0"/>
        <w:spacing w:after="0" w:line="240" w:lineRule="auto"/>
        <w:ind w:left="360"/>
        <w:jc w:val="both"/>
        <w:rPr>
          <w:rFonts w:cstheme="minorHAnsi"/>
          <w:sz w:val="16"/>
          <w:szCs w:val="20"/>
          <w:lang w:val="en-GB"/>
        </w:rPr>
      </w:pPr>
    </w:p>
    <w:p w14:paraId="279417FF" w14:textId="76F608BB" w:rsidR="005A3545" w:rsidRPr="00E22F54" w:rsidRDefault="008202C5" w:rsidP="000B4A9E">
      <w:pPr>
        <w:pStyle w:val="Odsekzoznamu"/>
        <w:numPr>
          <w:ilvl w:val="0"/>
          <w:numId w:val="11"/>
        </w:numPr>
        <w:autoSpaceDE w:val="0"/>
        <w:autoSpaceDN w:val="0"/>
        <w:adjustRightInd w:val="0"/>
        <w:spacing w:after="0" w:line="240" w:lineRule="auto"/>
        <w:jc w:val="both"/>
        <w:rPr>
          <w:rFonts w:cstheme="minorHAnsi"/>
          <w:sz w:val="16"/>
          <w:szCs w:val="20"/>
          <w:lang w:val="en-GB"/>
        </w:rPr>
      </w:pPr>
      <w:r w:rsidRPr="008202C5">
        <w:rPr>
          <w:rFonts w:cstheme="minorHAnsi"/>
          <w:sz w:val="16"/>
          <w:szCs w:val="20"/>
          <w:lang w:val="en-GB"/>
        </w:rPr>
        <w:t>Employers' evaluation of the quality of the study programme (feedback).</w:t>
      </w:r>
    </w:p>
    <w:tbl>
      <w:tblPr>
        <w:tblStyle w:val="Mriekatabuky"/>
        <w:tblW w:w="0" w:type="auto"/>
        <w:tblInd w:w="360" w:type="dxa"/>
        <w:tblLook w:val="04A0" w:firstRow="1" w:lastRow="0" w:firstColumn="1" w:lastColumn="0" w:noHBand="0" w:noVBand="1"/>
      </w:tblPr>
      <w:tblGrid>
        <w:gridCol w:w="8700"/>
      </w:tblGrid>
      <w:tr w:rsidR="004B28B9" w14:paraId="4D8F8C8D" w14:textId="77777777" w:rsidTr="00DD1D08">
        <w:tc>
          <w:tcPr>
            <w:tcW w:w="9060" w:type="dxa"/>
          </w:tcPr>
          <w:p w14:paraId="470F46B7" w14:textId="77777777" w:rsidR="008202C5" w:rsidRPr="008202C5" w:rsidRDefault="008202C5" w:rsidP="008202C5">
            <w:pPr>
              <w:spacing w:before="120" w:after="120"/>
              <w:jc w:val="both"/>
              <w:rPr>
                <w:i/>
                <w:iCs/>
                <w:sz w:val="18"/>
                <w:szCs w:val="18"/>
                <w:lang w:val="en-GB" w:eastAsia="sk-SK"/>
              </w:rPr>
            </w:pPr>
            <w:r w:rsidRPr="008202C5">
              <w:rPr>
                <w:i/>
                <w:iCs/>
                <w:sz w:val="18"/>
                <w:szCs w:val="18"/>
                <w:lang w:val="en-GB" w:eastAsia="sk-SK"/>
              </w:rPr>
              <w:t xml:space="preserve">The Faculty of Management and Business of the University of </w:t>
            </w:r>
            <w:proofErr w:type="spellStart"/>
            <w:r w:rsidRPr="008202C5">
              <w:rPr>
                <w:i/>
                <w:iCs/>
                <w:sz w:val="18"/>
                <w:szCs w:val="18"/>
                <w:lang w:val="en-GB" w:eastAsia="sk-SK"/>
              </w:rPr>
              <w:t>Prešov</w:t>
            </w:r>
            <w:proofErr w:type="spellEnd"/>
            <w:r w:rsidRPr="008202C5">
              <w:rPr>
                <w:i/>
                <w:iCs/>
                <w:sz w:val="18"/>
                <w:szCs w:val="18"/>
                <w:lang w:val="en-GB" w:eastAsia="sk-SK"/>
              </w:rPr>
              <w:t xml:space="preserve"> has been operating since 2005 the "Expert and Entrepreneurial Council of the Faculty of Management and Business" (EPR FMEO), which consists of more than 40 successful entrepreneurs, managers and other personalities, mainly from the </w:t>
            </w:r>
            <w:proofErr w:type="spellStart"/>
            <w:r w:rsidRPr="008202C5">
              <w:rPr>
                <w:i/>
                <w:iCs/>
                <w:sz w:val="18"/>
                <w:szCs w:val="18"/>
                <w:lang w:val="en-GB" w:eastAsia="sk-SK"/>
              </w:rPr>
              <w:t>Prešov</w:t>
            </w:r>
            <w:proofErr w:type="spellEnd"/>
            <w:r w:rsidRPr="008202C5">
              <w:rPr>
                <w:i/>
                <w:iCs/>
                <w:sz w:val="18"/>
                <w:szCs w:val="18"/>
                <w:lang w:val="en-GB" w:eastAsia="sk-SK"/>
              </w:rPr>
              <w:t xml:space="preserve"> and </w:t>
            </w:r>
            <w:proofErr w:type="spellStart"/>
            <w:r w:rsidRPr="008202C5">
              <w:rPr>
                <w:i/>
                <w:iCs/>
                <w:sz w:val="18"/>
                <w:szCs w:val="18"/>
                <w:lang w:val="en-GB" w:eastAsia="sk-SK"/>
              </w:rPr>
              <w:t>Košice</w:t>
            </w:r>
            <w:proofErr w:type="spellEnd"/>
            <w:r w:rsidRPr="008202C5">
              <w:rPr>
                <w:i/>
                <w:iCs/>
                <w:sz w:val="18"/>
                <w:szCs w:val="18"/>
                <w:lang w:val="en-GB" w:eastAsia="sk-SK"/>
              </w:rPr>
              <w:t xml:space="preserve"> regions, often employers of graduates of the faculty. The Council's activities help the faculty and especially its students to cover several spheres of cooperation, research and professional practice in areas such as business and marketing, information technology, tourism, hotel management, spa, environmental management, construction, engineering, automotive industry, service companies, as well as regional development, local government and others. </w:t>
            </w:r>
          </w:p>
          <w:p w14:paraId="28728CC8" w14:textId="3018A350" w:rsidR="004B28B9" w:rsidRPr="004B28B9" w:rsidRDefault="008202C5" w:rsidP="008202C5">
            <w:pPr>
              <w:spacing w:before="120" w:after="120"/>
              <w:jc w:val="both"/>
              <w:rPr>
                <w:sz w:val="18"/>
                <w:szCs w:val="18"/>
                <w:lang w:val="en-GB" w:eastAsia="sk-SK"/>
              </w:rPr>
            </w:pPr>
            <w:r w:rsidRPr="008202C5">
              <w:rPr>
                <w:i/>
                <w:iCs/>
                <w:sz w:val="18"/>
                <w:szCs w:val="18"/>
                <w:lang w:val="en-GB" w:eastAsia="sk-SK"/>
              </w:rPr>
              <w:t>At regular meetings, the members of the EPR FMEO evaluate and assess the implemented study programmes from the perspective of the needs of practice and the future application of graduates. Since in many cases they are employers of the graduates of the faculty, their evaluations, suggestions and comments are accepted with a high degree of importance and influence on the further direction and development of the concerned study programme. The members of the FMEO EPR expressed unanimous approval and support for the implemented Bachelor's degree programme in Management in the field of Economics and Management.</w:t>
            </w:r>
          </w:p>
        </w:tc>
      </w:tr>
    </w:tbl>
    <w:p w14:paraId="022F3500" w14:textId="389CD9EB" w:rsidR="005A3545" w:rsidRPr="00E22F54" w:rsidRDefault="005A3545" w:rsidP="00181039">
      <w:pPr>
        <w:pStyle w:val="Odsekzoznamu"/>
        <w:autoSpaceDE w:val="0"/>
        <w:autoSpaceDN w:val="0"/>
        <w:adjustRightInd w:val="0"/>
        <w:spacing w:after="0" w:line="240" w:lineRule="auto"/>
        <w:ind w:left="360"/>
        <w:jc w:val="both"/>
        <w:rPr>
          <w:rFonts w:cstheme="minorHAnsi"/>
          <w:sz w:val="20"/>
          <w:szCs w:val="20"/>
          <w:lang w:val="en-GB"/>
        </w:rPr>
      </w:pPr>
    </w:p>
    <w:p w14:paraId="2CA8EE37" w14:textId="2DBE468E" w:rsidR="0046747F" w:rsidRPr="00E22F54" w:rsidRDefault="00BE66F8" w:rsidP="000B4A9E">
      <w:pPr>
        <w:pStyle w:val="Odsekzoznamu"/>
        <w:numPr>
          <w:ilvl w:val="0"/>
          <w:numId w:val="1"/>
        </w:numPr>
        <w:autoSpaceDE w:val="0"/>
        <w:autoSpaceDN w:val="0"/>
        <w:adjustRightInd w:val="0"/>
        <w:spacing w:after="0" w:line="240" w:lineRule="auto"/>
        <w:rPr>
          <w:rFonts w:cstheme="minorHAnsi"/>
          <w:b/>
          <w:bCs/>
          <w:sz w:val="16"/>
          <w:szCs w:val="16"/>
          <w:lang w:val="en-GB"/>
        </w:rPr>
      </w:pPr>
      <w:r w:rsidRPr="00E22F54">
        <w:rPr>
          <w:rFonts w:cstheme="minorHAnsi"/>
          <w:b/>
          <w:bCs/>
          <w:sz w:val="16"/>
          <w:szCs w:val="16"/>
          <w:lang w:val="en-GB"/>
        </w:rPr>
        <w:t>Structure and content of the study programme</w:t>
      </w:r>
      <w:r w:rsidR="00FF39FB" w:rsidRPr="00E22F54">
        <w:rPr>
          <w:rStyle w:val="Odkaznapoznmkupodiarou"/>
          <w:rFonts w:cstheme="minorHAnsi"/>
          <w:b/>
          <w:bCs/>
          <w:sz w:val="16"/>
          <w:szCs w:val="16"/>
          <w:lang w:val="en-GB"/>
        </w:rPr>
        <w:footnoteReference w:id="8"/>
      </w:r>
      <w:r w:rsidR="0046747F" w:rsidRPr="00E22F54">
        <w:rPr>
          <w:rFonts w:cstheme="minorHAnsi"/>
          <w:b/>
          <w:bCs/>
          <w:sz w:val="16"/>
          <w:szCs w:val="16"/>
          <w:lang w:val="en-GB"/>
        </w:rPr>
        <w:t xml:space="preserve"> </w:t>
      </w:r>
    </w:p>
    <w:p w14:paraId="55EBDD9D" w14:textId="16969768" w:rsidR="001C521E" w:rsidRPr="00B92A4F" w:rsidRDefault="001C521E" w:rsidP="001C521E">
      <w:pPr>
        <w:pStyle w:val="Odsekzoznamu"/>
        <w:numPr>
          <w:ilvl w:val="0"/>
          <w:numId w:val="38"/>
        </w:numPr>
        <w:autoSpaceDE w:val="0"/>
        <w:autoSpaceDN w:val="0"/>
        <w:adjustRightInd w:val="0"/>
        <w:spacing w:after="0" w:line="240" w:lineRule="auto"/>
        <w:jc w:val="both"/>
        <w:rPr>
          <w:rFonts w:cstheme="minorHAnsi"/>
          <w:sz w:val="16"/>
          <w:szCs w:val="16"/>
          <w:lang w:val="en-GB"/>
        </w:rPr>
      </w:pPr>
      <w:r w:rsidRPr="00B92A4F">
        <w:rPr>
          <w:rFonts w:cstheme="minorHAnsi"/>
          <w:sz w:val="16"/>
          <w:szCs w:val="16"/>
          <w:lang w:val="en-GB"/>
        </w:rPr>
        <w:t>The higher education institut</w:t>
      </w:r>
      <w:r>
        <w:rPr>
          <w:rFonts w:cstheme="minorHAnsi"/>
          <w:sz w:val="16"/>
          <w:szCs w:val="16"/>
          <w:lang w:val="en-GB"/>
        </w:rPr>
        <w:t>i</w:t>
      </w:r>
      <w:r w:rsidRPr="00B92A4F">
        <w:rPr>
          <w:rFonts w:cstheme="minorHAnsi"/>
          <w:sz w:val="16"/>
          <w:szCs w:val="16"/>
          <w:lang w:val="en-GB"/>
        </w:rPr>
        <w:t>on describes the rules for the formation of curricula in the programme of study.</w:t>
      </w:r>
    </w:p>
    <w:tbl>
      <w:tblPr>
        <w:tblStyle w:val="Mriekatabuky"/>
        <w:tblW w:w="0" w:type="auto"/>
        <w:tblInd w:w="-147" w:type="dxa"/>
        <w:tblLook w:val="04A0" w:firstRow="1" w:lastRow="0" w:firstColumn="1" w:lastColumn="0" w:noHBand="0" w:noVBand="1"/>
      </w:tblPr>
      <w:tblGrid>
        <w:gridCol w:w="9207"/>
      </w:tblGrid>
      <w:tr w:rsidR="006267AA" w14:paraId="23B83197" w14:textId="77777777" w:rsidTr="00DA3CE1">
        <w:tc>
          <w:tcPr>
            <w:tcW w:w="9207" w:type="dxa"/>
          </w:tcPr>
          <w:p w14:paraId="5F2FEC61" w14:textId="77777777" w:rsidR="001C521E" w:rsidRPr="001C521E" w:rsidRDefault="001C521E" w:rsidP="001C521E">
            <w:pPr>
              <w:autoSpaceDE w:val="0"/>
              <w:autoSpaceDN w:val="0"/>
              <w:adjustRightInd w:val="0"/>
              <w:spacing w:before="120" w:after="120"/>
              <w:jc w:val="both"/>
              <w:rPr>
                <w:rFonts w:cstheme="minorHAnsi"/>
                <w:i/>
                <w:color w:val="000000"/>
                <w:sz w:val="18"/>
                <w:szCs w:val="20"/>
                <w:lang w:val="en-GB"/>
              </w:rPr>
            </w:pPr>
            <w:r w:rsidRPr="001C521E">
              <w:rPr>
                <w:rFonts w:cstheme="minorHAnsi"/>
                <w:i/>
                <w:color w:val="000000"/>
                <w:sz w:val="18"/>
                <w:szCs w:val="20"/>
                <w:lang w:val="en-GB"/>
              </w:rPr>
              <w:t xml:space="preserve">The study plan of the study programme was created in accordance with the rules for the creation of study plans set out in the Study Regulations of the University of </w:t>
            </w:r>
            <w:proofErr w:type="spellStart"/>
            <w:r w:rsidRPr="001C521E">
              <w:rPr>
                <w:rFonts w:cstheme="minorHAnsi"/>
                <w:i/>
                <w:color w:val="000000"/>
                <w:sz w:val="18"/>
                <w:szCs w:val="20"/>
                <w:lang w:val="en-GB"/>
              </w:rPr>
              <w:t>Prešov</w:t>
            </w:r>
            <w:proofErr w:type="spellEnd"/>
            <w:r w:rsidRPr="001C521E">
              <w:rPr>
                <w:rFonts w:cstheme="minorHAnsi"/>
                <w:i/>
                <w:color w:val="000000"/>
                <w:sz w:val="18"/>
                <w:szCs w:val="20"/>
                <w:lang w:val="en-GB"/>
              </w:rPr>
              <w:t xml:space="preserve">. On the basis of the study programme, a recommended study plan (RSP) is compiled, which determines the time and content sequence of courses and forms of assessment of study results and is </w:t>
            </w:r>
            <w:r w:rsidRPr="001C521E">
              <w:rPr>
                <w:rFonts w:cstheme="minorHAnsi"/>
                <w:i/>
                <w:color w:val="000000"/>
                <w:sz w:val="18"/>
                <w:szCs w:val="20"/>
                <w:lang w:val="en-GB"/>
              </w:rPr>
              <w:lastRenderedPageBreak/>
              <w:t>compiled so that by completing it the student meets the conditions for successful completion of studies within the standard length of study corresponding to the study programme in management.</w:t>
            </w:r>
          </w:p>
          <w:p w14:paraId="4C8C26CB" w14:textId="77777777" w:rsidR="001C521E" w:rsidRPr="001C521E" w:rsidRDefault="001C521E" w:rsidP="001C521E">
            <w:pPr>
              <w:autoSpaceDE w:val="0"/>
              <w:autoSpaceDN w:val="0"/>
              <w:adjustRightInd w:val="0"/>
              <w:spacing w:before="120" w:after="120"/>
              <w:jc w:val="both"/>
              <w:rPr>
                <w:rFonts w:cstheme="minorHAnsi"/>
                <w:i/>
                <w:color w:val="000000"/>
                <w:sz w:val="18"/>
                <w:szCs w:val="20"/>
                <w:lang w:val="en-GB"/>
              </w:rPr>
            </w:pPr>
            <w:r w:rsidRPr="001C521E">
              <w:rPr>
                <w:rFonts w:cstheme="minorHAnsi"/>
                <w:i/>
                <w:color w:val="000000"/>
                <w:sz w:val="18"/>
                <w:szCs w:val="20"/>
                <w:lang w:val="en-GB"/>
              </w:rPr>
              <w:t xml:space="preserve">The recommended study plan is based on the requirements and includes the course code, prerequisites, the title of the course, the name of the department providing the course, the name and surname of the teacher providing the course, the recommended semester, completion, credits, the scope of direct teaching, the profile course, and can be found at: https://www.unipo.sk/fakulta-manazmentu-ekonomiky-a-obchodu/vnutorny-system-kvality-a-akreditacia/sp/bc/mdf/, </w:t>
            </w:r>
          </w:p>
          <w:p w14:paraId="37B9269E" w14:textId="7A3AD4A5" w:rsidR="001C521E" w:rsidRPr="001C521E" w:rsidRDefault="001C521E" w:rsidP="001C521E">
            <w:pPr>
              <w:autoSpaceDE w:val="0"/>
              <w:autoSpaceDN w:val="0"/>
              <w:adjustRightInd w:val="0"/>
              <w:spacing w:before="120" w:after="120"/>
              <w:jc w:val="both"/>
              <w:rPr>
                <w:rFonts w:cstheme="minorHAnsi"/>
                <w:i/>
                <w:color w:val="000000"/>
                <w:sz w:val="18"/>
                <w:szCs w:val="20"/>
                <w:lang w:val="en-GB"/>
              </w:rPr>
            </w:pPr>
            <w:r w:rsidRPr="001C521E">
              <w:rPr>
                <w:rFonts w:cstheme="minorHAnsi"/>
                <w:i/>
                <w:color w:val="000000"/>
                <w:sz w:val="18"/>
                <w:szCs w:val="20"/>
                <w:lang w:val="en-GB"/>
              </w:rPr>
              <w:t>PRILOHA02_FMEO_</w:t>
            </w:r>
            <w:r>
              <w:rPr>
                <w:rFonts w:cstheme="minorHAnsi"/>
                <w:i/>
                <w:color w:val="000000"/>
                <w:sz w:val="18"/>
                <w:szCs w:val="20"/>
                <w:lang w:val="en-GB"/>
              </w:rPr>
              <w:t>Mgr</w:t>
            </w:r>
            <w:r w:rsidRPr="001C521E">
              <w:rPr>
                <w:rFonts w:cstheme="minorHAnsi"/>
                <w:i/>
                <w:color w:val="000000"/>
                <w:sz w:val="18"/>
                <w:szCs w:val="20"/>
                <w:lang w:val="en-GB"/>
              </w:rPr>
              <w:t>_MANA_stand</w:t>
            </w:r>
            <w:r w:rsidR="00B50D0C">
              <w:rPr>
                <w:rFonts w:cstheme="minorHAnsi"/>
                <w:i/>
                <w:color w:val="000000"/>
                <w:sz w:val="18"/>
                <w:szCs w:val="20"/>
                <w:lang w:val="en-GB"/>
              </w:rPr>
              <w:t>_df_</w:t>
            </w:r>
            <w:r w:rsidRPr="001C521E">
              <w:rPr>
                <w:rFonts w:cstheme="minorHAnsi"/>
                <w:i/>
                <w:color w:val="000000"/>
                <w:sz w:val="18"/>
                <w:szCs w:val="20"/>
                <w:lang w:val="en-GB"/>
              </w:rPr>
              <w:t>OSP.</w:t>
            </w:r>
          </w:p>
          <w:p w14:paraId="550B5250" w14:textId="039968B4" w:rsidR="001C521E" w:rsidRPr="001C521E" w:rsidRDefault="001C521E" w:rsidP="001C521E">
            <w:pPr>
              <w:autoSpaceDE w:val="0"/>
              <w:autoSpaceDN w:val="0"/>
              <w:adjustRightInd w:val="0"/>
              <w:spacing w:before="120" w:after="120"/>
              <w:jc w:val="both"/>
              <w:rPr>
                <w:rFonts w:cstheme="minorHAnsi"/>
                <w:i/>
                <w:color w:val="000000"/>
                <w:sz w:val="18"/>
                <w:szCs w:val="20"/>
                <w:lang w:val="en-GB"/>
              </w:rPr>
            </w:pPr>
            <w:r w:rsidRPr="001C521E">
              <w:rPr>
                <w:rFonts w:cstheme="minorHAnsi"/>
                <w:i/>
                <w:color w:val="000000"/>
                <w:sz w:val="18"/>
                <w:szCs w:val="20"/>
                <w:lang w:val="en-GB"/>
              </w:rPr>
              <w:t>Over the course of the first degree, the graduate will earn 1</w:t>
            </w:r>
            <w:r>
              <w:rPr>
                <w:rFonts w:cstheme="minorHAnsi"/>
                <w:i/>
                <w:color w:val="000000"/>
                <w:sz w:val="18"/>
                <w:szCs w:val="20"/>
                <w:lang w:val="en-GB"/>
              </w:rPr>
              <w:t>20</w:t>
            </w:r>
            <w:r w:rsidRPr="001C521E">
              <w:rPr>
                <w:rFonts w:cstheme="minorHAnsi"/>
                <w:i/>
                <w:color w:val="000000"/>
                <w:sz w:val="18"/>
                <w:szCs w:val="20"/>
                <w:lang w:val="en-GB"/>
              </w:rPr>
              <w:t xml:space="preserve"> credits, with 60 credits in each year of study, 30 credits per semester. Of the total number of credits, 80 %, i.e. </w:t>
            </w:r>
            <w:r>
              <w:rPr>
                <w:rFonts w:cstheme="minorHAnsi"/>
                <w:i/>
                <w:color w:val="000000"/>
                <w:sz w:val="18"/>
                <w:szCs w:val="20"/>
                <w:lang w:val="en-GB"/>
              </w:rPr>
              <w:t xml:space="preserve">96 </w:t>
            </w:r>
            <w:r w:rsidRPr="001C521E">
              <w:rPr>
                <w:rFonts w:cstheme="minorHAnsi"/>
                <w:i/>
                <w:color w:val="000000"/>
                <w:sz w:val="18"/>
                <w:szCs w:val="20"/>
                <w:lang w:val="en-GB"/>
              </w:rPr>
              <w:t xml:space="preserve">credits, are for compulsory courses and 20 %, i.e. </w:t>
            </w:r>
            <w:r>
              <w:rPr>
                <w:rFonts w:cstheme="minorHAnsi"/>
                <w:i/>
                <w:color w:val="000000"/>
                <w:sz w:val="18"/>
                <w:szCs w:val="20"/>
                <w:lang w:val="en-GB"/>
              </w:rPr>
              <w:t>24</w:t>
            </w:r>
            <w:r w:rsidRPr="001C521E">
              <w:rPr>
                <w:rFonts w:cstheme="minorHAnsi"/>
                <w:i/>
                <w:color w:val="000000"/>
                <w:sz w:val="18"/>
                <w:szCs w:val="20"/>
                <w:lang w:val="en-GB"/>
              </w:rPr>
              <w:t xml:space="preserve"> credits, are for optional courses.</w:t>
            </w:r>
          </w:p>
          <w:p w14:paraId="2E61BBE1" w14:textId="055FD37D" w:rsidR="001C521E" w:rsidRPr="001C521E" w:rsidRDefault="001C521E" w:rsidP="001C521E">
            <w:pPr>
              <w:autoSpaceDE w:val="0"/>
              <w:autoSpaceDN w:val="0"/>
              <w:adjustRightInd w:val="0"/>
              <w:spacing w:before="120" w:after="120"/>
              <w:jc w:val="both"/>
              <w:rPr>
                <w:rFonts w:cstheme="minorHAnsi"/>
                <w:i/>
                <w:color w:val="000000"/>
                <w:sz w:val="18"/>
                <w:szCs w:val="20"/>
                <w:lang w:val="en-GB"/>
              </w:rPr>
            </w:pPr>
            <w:r w:rsidRPr="001C521E">
              <w:rPr>
                <w:rFonts w:cstheme="minorHAnsi"/>
                <w:i/>
                <w:color w:val="000000"/>
                <w:sz w:val="18"/>
                <w:szCs w:val="20"/>
                <w:lang w:val="en-GB"/>
              </w:rPr>
              <w:t xml:space="preserve">The trajectory of compulsory elective courses is </w:t>
            </w:r>
            <w:r>
              <w:rPr>
                <w:rFonts w:cstheme="minorHAnsi"/>
                <w:i/>
                <w:color w:val="000000"/>
                <w:sz w:val="18"/>
                <w:szCs w:val="20"/>
                <w:lang w:val="en-GB"/>
              </w:rPr>
              <w:t>84</w:t>
            </w:r>
            <w:r w:rsidRPr="001C521E">
              <w:rPr>
                <w:rFonts w:cstheme="minorHAnsi"/>
                <w:i/>
                <w:color w:val="000000"/>
                <w:sz w:val="18"/>
                <w:szCs w:val="20"/>
                <w:lang w:val="en-GB"/>
              </w:rPr>
              <w:t xml:space="preserve"> credits. The standard length of study is 3 years.</w:t>
            </w:r>
          </w:p>
          <w:p w14:paraId="76716108" w14:textId="77777777" w:rsidR="001C521E" w:rsidRPr="001C521E" w:rsidRDefault="001C521E" w:rsidP="001C521E">
            <w:pPr>
              <w:autoSpaceDE w:val="0"/>
              <w:autoSpaceDN w:val="0"/>
              <w:adjustRightInd w:val="0"/>
              <w:spacing w:before="120" w:after="120"/>
              <w:jc w:val="both"/>
              <w:rPr>
                <w:rFonts w:cstheme="minorHAnsi"/>
                <w:i/>
                <w:color w:val="000000"/>
                <w:sz w:val="18"/>
                <w:szCs w:val="20"/>
                <w:lang w:val="en-GB"/>
              </w:rPr>
            </w:pPr>
            <w:r w:rsidRPr="001C521E">
              <w:rPr>
                <w:rFonts w:cstheme="minorHAnsi"/>
                <w:i/>
                <w:color w:val="000000"/>
                <w:sz w:val="18"/>
                <w:szCs w:val="20"/>
                <w:lang w:val="en-GB"/>
              </w:rPr>
              <w:t>The structure, content of the study programme units according to compulsory, compulsory elective and elective courses are specified in the study plan and course information sheets, in which all the requirements are specified in detail according to 4.c, available at https://www.unipo.sk/vsk/dvsk/form/asp/), in the section Accreditation of study programmes, point 6.5 Course information sheet, point 6.6 Recommended study plan.</w:t>
            </w:r>
          </w:p>
          <w:p w14:paraId="2FE29D45" w14:textId="76A455E1" w:rsidR="006267AA" w:rsidRPr="00E662F6" w:rsidRDefault="001C521E" w:rsidP="001C521E">
            <w:pPr>
              <w:autoSpaceDE w:val="0"/>
              <w:autoSpaceDN w:val="0"/>
              <w:adjustRightInd w:val="0"/>
              <w:spacing w:before="120" w:after="120"/>
              <w:jc w:val="both"/>
              <w:rPr>
                <w:rFonts w:cstheme="minorHAnsi"/>
                <w:bCs/>
                <w:iCs/>
                <w:sz w:val="18"/>
                <w:szCs w:val="20"/>
              </w:rPr>
            </w:pPr>
            <w:r w:rsidRPr="001C521E">
              <w:rPr>
                <w:rFonts w:cstheme="minorHAnsi"/>
                <w:i/>
                <w:color w:val="000000"/>
                <w:sz w:val="18"/>
                <w:szCs w:val="20"/>
                <w:lang w:val="en-GB"/>
              </w:rPr>
              <w:t xml:space="preserve">The content of the programme of study achieves the learning outcomes expected by employers with an emphasis on the development of practical professional skills in the relevant sector of the economy or social practice. The management study programme is structured and organised on the basis of the student's anticipated need for specific knowledge, skills and competences at the time of study and pro </w:t>
            </w:r>
            <w:proofErr w:type="spellStart"/>
            <w:r w:rsidRPr="001C521E">
              <w:rPr>
                <w:rFonts w:cstheme="minorHAnsi"/>
                <w:i/>
                <w:color w:val="000000"/>
                <w:sz w:val="18"/>
                <w:szCs w:val="20"/>
                <w:lang w:val="en-GB"/>
              </w:rPr>
              <w:t>futuro</w:t>
            </w:r>
            <w:proofErr w:type="spellEnd"/>
            <w:r w:rsidRPr="001C521E">
              <w:rPr>
                <w:rFonts w:cstheme="minorHAnsi"/>
                <w:i/>
                <w:color w:val="000000"/>
                <w:sz w:val="18"/>
                <w:szCs w:val="20"/>
                <w:lang w:val="en-GB"/>
              </w:rPr>
              <w:t>.</w:t>
            </w:r>
          </w:p>
        </w:tc>
      </w:tr>
    </w:tbl>
    <w:p w14:paraId="7DFFEF1C" w14:textId="77777777" w:rsidR="006267AA" w:rsidRPr="00E22F54" w:rsidRDefault="006267AA" w:rsidP="00181039">
      <w:pPr>
        <w:pStyle w:val="Odsekzoznamu"/>
        <w:autoSpaceDE w:val="0"/>
        <w:autoSpaceDN w:val="0"/>
        <w:adjustRightInd w:val="0"/>
        <w:spacing w:after="0" w:line="240" w:lineRule="auto"/>
        <w:ind w:left="360"/>
        <w:jc w:val="both"/>
        <w:rPr>
          <w:rFonts w:cstheme="minorHAnsi"/>
          <w:sz w:val="16"/>
          <w:szCs w:val="16"/>
          <w:lang w:val="en-GB"/>
        </w:rPr>
      </w:pPr>
    </w:p>
    <w:p w14:paraId="08A99FB8" w14:textId="756C782A" w:rsidR="001C521E" w:rsidRPr="001C521E" w:rsidRDefault="001C521E" w:rsidP="001C521E">
      <w:pPr>
        <w:pStyle w:val="Odsekzoznamu"/>
        <w:numPr>
          <w:ilvl w:val="0"/>
          <w:numId w:val="38"/>
        </w:numPr>
        <w:rPr>
          <w:rFonts w:cstheme="minorHAnsi"/>
          <w:iCs/>
          <w:sz w:val="16"/>
          <w:szCs w:val="16"/>
          <w:lang w:val="en-GB"/>
        </w:rPr>
      </w:pPr>
      <w:r w:rsidRPr="001C521E">
        <w:rPr>
          <w:rFonts w:cstheme="minorHAnsi"/>
          <w:iCs/>
          <w:sz w:val="16"/>
          <w:szCs w:val="16"/>
          <w:lang w:val="en-GB"/>
        </w:rPr>
        <w:t xml:space="preserve">The higher education institution shall draw up recommended study plans for individual pathways of study. </w:t>
      </w:r>
    </w:p>
    <w:tbl>
      <w:tblPr>
        <w:tblStyle w:val="Mriekatabuky"/>
        <w:tblW w:w="0" w:type="auto"/>
        <w:tblInd w:w="-147" w:type="dxa"/>
        <w:tblLook w:val="04A0" w:firstRow="1" w:lastRow="0" w:firstColumn="1" w:lastColumn="0" w:noHBand="0" w:noVBand="1"/>
      </w:tblPr>
      <w:tblGrid>
        <w:gridCol w:w="9207"/>
      </w:tblGrid>
      <w:tr w:rsidR="00AE3127" w14:paraId="49118EB6" w14:textId="77777777" w:rsidTr="00DA3CE1">
        <w:tc>
          <w:tcPr>
            <w:tcW w:w="9207" w:type="dxa"/>
          </w:tcPr>
          <w:p w14:paraId="42CFE965" w14:textId="254255BE" w:rsidR="001C521E" w:rsidRPr="001C521E" w:rsidRDefault="001C521E" w:rsidP="001C521E">
            <w:pPr>
              <w:autoSpaceDE w:val="0"/>
              <w:autoSpaceDN w:val="0"/>
              <w:adjustRightInd w:val="0"/>
              <w:spacing w:before="120" w:after="120"/>
              <w:jc w:val="both"/>
              <w:rPr>
                <w:rFonts w:cstheme="minorHAnsi"/>
                <w:bCs/>
                <w:i/>
                <w:sz w:val="18"/>
                <w:szCs w:val="20"/>
                <w:lang w:val="en-GB"/>
              </w:rPr>
            </w:pPr>
            <w:r w:rsidRPr="001C521E">
              <w:rPr>
                <w:rFonts w:cstheme="minorHAnsi"/>
                <w:bCs/>
                <w:i/>
                <w:sz w:val="18"/>
                <w:szCs w:val="20"/>
                <w:lang w:val="en-GB"/>
              </w:rPr>
              <w:t>The recommended study plan is based on PU requirements (code, prerequisites, course title, provision, recommended semester, completion, credits, scope of direct teaching, profile course) and is presented in the appendix: PRILOHA02_FMEO</w:t>
            </w:r>
            <w:r w:rsidR="00EA7755">
              <w:rPr>
                <w:rFonts w:cstheme="minorHAnsi"/>
                <w:bCs/>
                <w:i/>
                <w:sz w:val="18"/>
                <w:szCs w:val="20"/>
                <w:lang w:val="en-GB"/>
              </w:rPr>
              <w:t>_Mgr</w:t>
            </w:r>
            <w:r w:rsidRPr="001C521E">
              <w:rPr>
                <w:rFonts w:cstheme="minorHAnsi"/>
                <w:bCs/>
                <w:i/>
                <w:sz w:val="18"/>
                <w:szCs w:val="20"/>
                <w:lang w:val="en-GB"/>
              </w:rPr>
              <w:t>_MANA_stand</w:t>
            </w:r>
            <w:r w:rsidR="00B50D0C">
              <w:rPr>
                <w:rFonts w:cstheme="minorHAnsi"/>
                <w:bCs/>
                <w:i/>
                <w:sz w:val="18"/>
                <w:szCs w:val="20"/>
                <w:lang w:val="en-GB"/>
              </w:rPr>
              <w:t>_df_</w:t>
            </w:r>
            <w:r w:rsidRPr="001C521E">
              <w:rPr>
                <w:rFonts w:cstheme="minorHAnsi"/>
                <w:bCs/>
                <w:i/>
                <w:sz w:val="18"/>
                <w:szCs w:val="20"/>
                <w:lang w:val="en-GB"/>
              </w:rPr>
              <w:t>OSP.</w:t>
            </w:r>
          </w:p>
          <w:p w14:paraId="3D399804" w14:textId="77777777" w:rsidR="001C521E" w:rsidRPr="001C521E" w:rsidRDefault="001C521E" w:rsidP="001C521E">
            <w:pPr>
              <w:autoSpaceDE w:val="0"/>
              <w:autoSpaceDN w:val="0"/>
              <w:adjustRightInd w:val="0"/>
              <w:spacing w:before="120" w:after="120"/>
              <w:jc w:val="both"/>
              <w:rPr>
                <w:rFonts w:cstheme="minorHAnsi"/>
                <w:bCs/>
                <w:i/>
                <w:sz w:val="18"/>
                <w:szCs w:val="20"/>
                <w:lang w:val="en-GB"/>
              </w:rPr>
            </w:pPr>
            <w:r w:rsidRPr="001C521E">
              <w:rPr>
                <w:rFonts w:cstheme="minorHAnsi"/>
                <w:bCs/>
                <w:i/>
                <w:sz w:val="18"/>
                <w:szCs w:val="20"/>
                <w:lang w:val="en-GB"/>
              </w:rPr>
              <w:t>The recommended study plan is structured in such a way that the individual courses have a logical continuity with each other, the structure of the content of the modules reflects the requirements of the corresponding level of knowledge. The recommended study plan is about the continuity of the profile study courses (modules) of the study programme with the intention of achieving the required knowledge, skills and competences as learning outcomes in accordance with the graduate profile, which has been created on the basis of the requirements of practice.</w:t>
            </w:r>
          </w:p>
          <w:p w14:paraId="083A8BCB" w14:textId="601C1591" w:rsidR="00AE3127" w:rsidRPr="000E1521" w:rsidRDefault="001C521E" w:rsidP="001C521E">
            <w:pPr>
              <w:autoSpaceDE w:val="0"/>
              <w:autoSpaceDN w:val="0"/>
              <w:adjustRightInd w:val="0"/>
              <w:spacing w:before="120" w:after="120"/>
              <w:jc w:val="both"/>
              <w:rPr>
                <w:rFonts w:cstheme="minorHAnsi"/>
                <w:bCs/>
                <w:i/>
                <w:sz w:val="18"/>
                <w:szCs w:val="20"/>
                <w:lang w:val="en-GB"/>
              </w:rPr>
            </w:pPr>
            <w:r w:rsidRPr="001C521E">
              <w:rPr>
                <w:rFonts w:cstheme="minorHAnsi"/>
                <w:bCs/>
                <w:i/>
                <w:sz w:val="18"/>
                <w:szCs w:val="20"/>
                <w:lang w:val="en-GB"/>
              </w:rPr>
              <w:t>The descriptors are set out in the learning objectives and learning outcomes, reflecting the graduate profile, the requirements of practice, the profession at the relevant level of knowledge. An integral part of all information sheets for each course in the management programme is the specification of the knowledge to be acquired by the graduate, the acquisition of skills and the acquisition of competences that the student will achieve by completing the course.</w:t>
            </w:r>
          </w:p>
        </w:tc>
      </w:tr>
    </w:tbl>
    <w:p w14:paraId="0FE14E5F" w14:textId="77777777" w:rsidR="006267AA" w:rsidRPr="00E22F54" w:rsidRDefault="006267AA" w:rsidP="00181039">
      <w:pPr>
        <w:pStyle w:val="Odsekzoznamu"/>
        <w:autoSpaceDE w:val="0"/>
        <w:autoSpaceDN w:val="0"/>
        <w:adjustRightInd w:val="0"/>
        <w:spacing w:after="0" w:line="240" w:lineRule="auto"/>
        <w:ind w:left="357"/>
        <w:jc w:val="both"/>
        <w:rPr>
          <w:rFonts w:cstheme="minorHAnsi"/>
          <w:sz w:val="16"/>
          <w:szCs w:val="16"/>
          <w:lang w:val="en-GB"/>
        </w:rPr>
      </w:pPr>
    </w:p>
    <w:p w14:paraId="192C73C0" w14:textId="7F041785" w:rsidR="00BE1681" w:rsidRPr="00E22F54" w:rsidRDefault="00BE66F8" w:rsidP="001C521E">
      <w:pPr>
        <w:pStyle w:val="Odsekzoznamu"/>
        <w:numPr>
          <w:ilvl w:val="0"/>
          <w:numId w:val="38"/>
        </w:numPr>
        <w:autoSpaceDE w:val="0"/>
        <w:autoSpaceDN w:val="0"/>
        <w:adjustRightInd w:val="0"/>
        <w:spacing w:after="0" w:line="240" w:lineRule="auto"/>
        <w:jc w:val="both"/>
        <w:rPr>
          <w:rFonts w:cstheme="minorHAnsi"/>
          <w:sz w:val="16"/>
          <w:szCs w:val="16"/>
          <w:lang w:val="en-GB"/>
        </w:rPr>
      </w:pPr>
      <w:r w:rsidRPr="00E22F54">
        <w:rPr>
          <w:rFonts w:cstheme="minorHAnsi"/>
          <w:iCs/>
          <w:sz w:val="16"/>
          <w:szCs w:val="16"/>
          <w:lang w:val="en-GB"/>
        </w:rPr>
        <w:t>The study plan generally states</w:t>
      </w:r>
      <w:r w:rsidR="00BE1681" w:rsidRPr="00E22F54">
        <w:rPr>
          <w:rFonts w:cstheme="minorHAnsi"/>
          <w:iCs/>
          <w:sz w:val="16"/>
          <w:szCs w:val="16"/>
          <w:lang w:val="en-GB"/>
        </w:rPr>
        <w:t xml:space="preserve">: </w:t>
      </w:r>
    </w:p>
    <w:p w14:paraId="3D4E4BC2" w14:textId="7EEE3E29" w:rsidR="001909DE" w:rsidRDefault="00BE66F8" w:rsidP="000B4A9E">
      <w:pPr>
        <w:pStyle w:val="Odsekzoznamu"/>
        <w:numPr>
          <w:ilvl w:val="0"/>
          <w:numId w:val="12"/>
        </w:numPr>
        <w:autoSpaceDE w:val="0"/>
        <w:autoSpaceDN w:val="0"/>
        <w:adjustRightInd w:val="0"/>
        <w:spacing w:after="0" w:line="240" w:lineRule="auto"/>
        <w:jc w:val="both"/>
        <w:rPr>
          <w:rFonts w:cstheme="minorHAnsi"/>
          <w:iCs/>
          <w:sz w:val="16"/>
          <w:szCs w:val="16"/>
          <w:lang w:val="en-GB"/>
        </w:rPr>
      </w:pPr>
      <w:r w:rsidRPr="00E22F54">
        <w:rPr>
          <w:rFonts w:cstheme="minorHAnsi"/>
          <w:iCs/>
          <w:sz w:val="16"/>
          <w:szCs w:val="16"/>
          <w:lang w:val="en-GB"/>
        </w:rPr>
        <w:t xml:space="preserve">individual parts of the study programme (modules, </w:t>
      </w:r>
      <w:r w:rsidR="001706BA" w:rsidRPr="00E22F54">
        <w:rPr>
          <w:rFonts w:cstheme="minorHAnsi"/>
          <w:iCs/>
          <w:sz w:val="16"/>
          <w:szCs w:val="16"/>
          <w:lang w:val="en-GB"/>
        </w:rPr>
        <w:t>courses</w:t>
      </w:r>
      <w:r w:rsidR="00542915" w:rsidRPr="00E22F54">
        <w:rPr>
          <w:rFonts w:cstheme="minorHAnsi"/>
          <w:iCs/>
          <w:sz w:val="16"/>
          <w:szCs w:val="16"/>
          <w:lang w:val="en-GB"/>
        </w:rPr>
        <w:t>,</w:t>
      </w:r>
      <w:r w:rsidRPr="00E22F54">
        <w:rPr>
          <w:rFonts w:cstheme="minorHAnsi"/>
          <w:iCs/>
          <w:sz w:val="16"/>
          <w:szCs w:val="16"/>
          <w:lang w:val="en-GB"/>
        </w:rPr>
        <w:t xml:space="preserve"> and other relevant school and extracurricular activities, if they contribute to the achievement of the required learning outcomes and </w:t>
      </w:r>
      <w:r w:rsidR="00B74416" w:rsidRPr="00E22F54">
        <w:rPr>
          <w:rFonts w:cstheme="minorHAnsi"/>
          <w:iCs/>
          <w:sz w:val="16"/>
          <w:szCs w:val="16"/>
          <w:lang w:val="en-GB"/>
        </w:rPr>
        <w:t xml:space="preserve">allow to obtain </w:t>
      </w:r>
      <w:r w:rsidRPr="00E22F54">
        <w:rPr>
          <w:rFonts w:cstheme="minorHAnsi"/>
          <w:iCs/>
          <w:sz w:val="16"/>
          <w:szCs w:val="16"/>
          <w:lang w:val="en-GB"/>
        </w:rPr>
        <w:t xml:space="preserve">credits) in the structure of compulsory, compulsory </w:t>
      </w:r>
      <w:r w:rsidR="00542915" w:rsidRPr="00E22F54">
        <w:rPr>
          <w:rFonts w:cstheme="minorHAnsi"/>
          <w:iCs/>
          <w:sz w:val="16"/>
          <w:szCs w:val="16"/>
          <w:lang w:val="en-GB"/>
        </w:rPr>
        <w:t>optional</w:t>
      </w:r>
      <w:r w:rsidRPr="00E22F54">
        <w:rPr>
          <w:rFonts w:cstheme="minorHAnsi"/>
          <w:iCs/>
          <w:sz w:val="16"/>
          <w:szCs w:val="16"/>
          <w:lang w:val="en-GB"/>
        </w:rPr>
        <w:t xml:space="preserve"> and </w:t>
      </w:r>
      <w:r w:rsidR="00F93B0B" w:rsidRPr="00E22F54">
        <w:rPr>
          <w:rFonts w:cstheme="minorHAnsi"/>
          <w:iCs/>
          <w:sz w:val="16"/>
          <w:szCs w:val="16"/>
          <w:lang w:val="en-GB"/>
        </w:rPr>
        <w:t>optional</w:t>
      </w:r>
      <w:r w:rsidRPr="00E22F54">
        <w:rPr>
          <w:rFonts w:cstheme="minorHAnsi"/>
          <w:iCs/>
          <w:sz w:val="16"/>
          <w:szCs w:val="16"/>
          <w:lang w:val="en-GB"/>
        </w:rPr>
        <w:t xml:space="preserve"> </w:t>
      </w:r>
      <w:r w:rsidR="000448B3" w:rsidRPr="00E22F54">
        <w:rPr>
          <w:rFonts w:cstheme="minorHAnsi"/>
          <w:iCs/>
          <w:sz w:val="16"/>
          <w:szCs w:val="16"/>
          <w:lang w:val="en-GB"/>
        </w:rPr>
        <w:t>courses</w:t>
      </w:r>
      <w:r w:rsidR="001909DE" w:rsidRPr="00E22F54">
        <w:rPr>
          <w:rFonts w:cstheme="minorHAnsi"/>
          <w:iCs/>
          <w:sz w:val="16"/>
          <w:szCs w:val="16"/>
          <w:lang w:val="en-GB"/>
        </w:rPr>
        <w:t>,</w:t>
      </w:r>
    </w:p>
    <w:p w14:paraId="27D88B50" w14:textId="3A6FD94D" w:rsidR="00DA3CE1" w:rsidRDefault="00DA3CE1" w:rsidP="00DA3CE1">
      <w:pPr>
        <w:pBdr>
          <w:top w:val="single" w:sz="4" w:space="1" w:color="auto"/>
          <w:left w:val="single" w:sz="4" w:space="23" w:color="auto"/>
          <w:bottom w:val="single" w:sz="4" w:space="0" w:color="auto"/>
          <w:right w:val="single" w:sz="4" w:space="4" w:color="auto"/>
        </w:pBdr>
        <w:autoSpaceDE w:val="0"/>
        <w:autoSpaceDN w:val="0"/>
        <w:adjustRightInd w:val="0"/>
        <w:spacing w:after="0" w:line="240" w:lineRule="auto"/>
        <w:ind w:left="360"/>
        <w:jc w:val="both"/>
        <w:rPr>
          <w:rFonts w:cstheme="minorHAnsi"/>
          <w:b/>
          <w:bCs/>
          <w:i/>
          <w:iCs/>
          <w:sz w:val="20"/>
          <w:szCs w:val="20"/>
          <w:lang w:val="en-GB"/>
        </w:rPr>
      </w:pPr>
      <w:bookmarkStart w:id="3" w:name="_Hlk167432397"/>
      <w:r w:rsidRPr="00DA3CE1">
        <w:rPr>
          <w:rFonts w:cstheme="minorHAnsi"/>
          <w:i/>
          <w:iCs/>
          <w:sz w:val="20"/>
          <w:szCs w:val="20"/>
          <w:lang w:val="en-GB"/>
        </w:rPr>
        <w:t xml:space="preserve">The study plan lists compulsory, optional and elective courses in a total of </w:t>
      </w:r>
      <w:r w:rsidRPr="00DA3CE1">
        <w:rPr>
          <w:rFonts w:cstheme="minorHAnsi"/>
          <w:b/>
          <w:bCs/>
          <w:i/>
          <w:iCs/>
          <w:sz w:val="20"/>
          <w:szCs w:val="20"/>
          <w:lang w:val="en-GB"/>
        </w:rPr>
        <w:t xml:space="preserve">40 </w:t>
      </w:r>
      <w:r w:rsidRPr="00DA3CE1">
        <w:rPr>
          <w:rFonts w:cstheme="minorHAnsi"/>
          <w:i/>
          <w:iCs/>
          <w:sz w:val="20"/>
          <w:szCs w:val="20"/>
          <w:lang w:val="en-GB"/>
        </w:rPr>
        <w:t xml:space="preserve">subjects. Within the management study programme there are </w:t>
      </w:r>
      <w:r w:rsidRPr="00DA3CE1">
        <w:rPr>
          <w:rFonts w:cstheme="minorHAnsi"/>
          <w:b/>
          <w:bCs/>
          <w:i/>
          <w:iCs/>
          <w:sz w:val="20"/>
          <w:szCs w:val="20"/>
          <w:lang w:val="en-GB"/>
        </w:rPr>
        <w:t>19</w:t>
      </w:r>
      <w:r w:rsidRPr="00DA3CE1">
        <w:rPr>
          <w:rFonts w:cstheme="minorHAnsi"/>
          <w:i/>
          <w:iCs/>
          <w:sz w:val="20"/>
          <w:szCs w:val="20"/>
          <w:lang w:val="en-GB"/>
        </w:rPr>
        <w:t xml:space="preserve"> compulsory courses, for which the exact hourly allocation for lectures and seminars is determined, </w:t>
      </w:r>
      <w:r w:rsidRPr="00DA3CE1">
        <w:rPr>
          <w:rFonts w:cstheme="minorHAnsi"/>
          <w:b/>
          <w:bCs/>
          <w:i/>
          <w:iCs/>
          <w:sz w:val="20"/>
          <w:szCs w:val="20"/>
          <w:lang w:val="en-GB"/>
        </w:rPr>
        <w:t>21</w:t>
      </w:r>
      <w:r w:rsidRPr="00DA3CE1">
        <w:rPr>
          <w:rFonts w:cstheme="minorHAnsi"/>
          <w:i/>
          <w:iCs/>
          <w:sz w:val="20"/>
          <w:szCs w:val="20"/>
          <w:lang w:val="en-GB"/>
        </w:rPr>
        <w:t xml:space="preserve"> compulsory elective courses, for which the amount of direct teaching per week is also determined. The exact structure of the courses, the number of examinations, credits and hours for each semester separately is given in the annexes, see: </w:t>
      </w:r>
      <w:r w:rsidRPr="00DA3CE1">
        <w:rPr>
          <w:rFonts w:cstheme="minorHAnsi"/>
          <w:b/>
          <w:bCs/>
          <w:i/>
          <w:iCs/>
          <w:sz w:val="20"/>
          <w:szCs w:val="20"/>
          <w:lang w:val="en-GB"/>
        </w:rPr>
        <w:t>PRILOHA02_FMEO_Mgr_MANA_stand</w:t>
      </w:r>
      <w:r w:rsidR="00B50D0C">
        <w:rPr>
          <w:rFonts w:cstheme="minorHAnsi"/>
          <w:b/>
          <w:bCs/>
          <w:i/>
          <w:iCs/>
          <w:sz w:val="20"/>
          <w:szCs w:val="20"/>
          <w:lang w:val="en-GB"/>
        </w:rPr>
        <w:t>_df_</w:t>
      </w:r>
      <w:r w:rsidRPr="00DA3CE1">
        <w:rPr>
          <w:rFonts w:cstheme="minorHAnsi"/>
          <w:b/>
          <w:bCs/>
          <w:i/>
          <w:iCs/>
          <w:sz w:val="20"/>
          <w:szCs w:val="20"/>
          <w:lang w:val="en-GB"/>
        </w:rPr>
        <w:t>OSP</w:t>
      </w:r>
      <w:bookmarkEnd w:id="3"/>
      <w:r w:rsidRPr="00DA3CE1">
        <w:rPr>
          <w:rFonts w:cstheme="minorHAnsi"/>
          <w:b/>
          <w:bCs/>
          <w:i/>
          <w:iCs/>
          <w:sz w:val="20"/>
          <w:szCs w:val="20"/>
          <w:lang w:val="en-GB"/>
        </w:rPr>
        <w:t>.</w:t>
      </w:r>
    </w:p>
    <w:p w14:paraId="5092B801" w14:textId="76CED2B9" w:rsidR="005F7683" w:rsidRPr="00DA3CE1" w:rsidRDefault="005F7683" w:rsidP="00DA3CE1">
      <w:pPr>
        <w:pBdr>
          <w:top w:val="single" w:sz="4" w:space="1" w:color="auto"/>
          <w:left w:val="single" w:sz="4" w:space="23" w:color="auto"/>
          <w:bottom w:val="single" w:sz="4" w:space="0" w:color="auto"/>
          <w:right w:val="single" w:sz="4" w:space="4" w:color="auto"/>
        </w:pBdr>
        <w:autoSpaceDE w:val="0"/>
        <w:autoSpaceDN w:val="0"/>
        <w:adjustRightInd w:val="0"/>
        <w:spacing w:after="0" w:line="240" w:lineRule="auto"/>
        <w:ind w:left="360"/>
        <w:jc w:val="both"/>
        <w:rPr>
          <w:rFonts w:cstheme="minorHAnsi"/>
          <w:i/>
          <w:iCs/>
          <w:sz w:val="20"/>
          <w:szCs w:val="20"/>
          <w:lang w:val="en-GB"/>
        </w:rPr>
      </w:pPr>
      <w:r w:rsidRPr="005F7683">
        <w:rPr>
          <w:rFonts w:cstheme="minorHAnsi"/>
          <w:i/>
          <w:iCs/>
          <w:sz w:val="20"/>
          <w:szCs w:val="20"/>
          <w:lang w:val="en-GB"/>
        </w:rPr>
        <w:t>The total number of credits students can obtain for compulsory subjects is 96, representing 80% of the total number of credits required to complete their studies (see PRILOHA02_FMEO_Mgr_MANA_stand</w:t>
      </w:r>
      <w:r w:rsidR="00B50D0C">
        <w:rPr>
          <w:rFonts w:cstheme="minorHAnsi"/>
          <w:i/>
          <w:iCs/>
          <w:sz w:val="20"/>
          <w:szCs w:val="20"/>
          <w:lang w:val="en-GB"/>
        </w:rPr>
        <w:t>_df_</w:t>
      </w:r>
      <w:r w:rsidRPr="005F7683">
        <w:rPr>
          <w:rFonts w:cstheme="minorHAnsi"/>
          <w:i/>
          <w:iCs/>
          <w:sz w:val="20"/>
          <w:szCs w:val="20"/>
          <w:lang w:val="en-GB"/>
        </w:rPr>
        <w:t xml:space="preserve">OSP). </w:t>
      </w:r>
    </w:p>
    <w:p w14:paraId="1DAD9923" w14:textId="77777777" w:rsidR="00DA3CE1" w:rsidRPr="00DA3CE1" w:rsidRDefault="00DA3CE1" w:rsidP="00DA3CE1">
      <w:pPr>
        <w:autoSpaceDE w:val="0"/>
        <w:autoSpaceDN w:val="0"/>
        <w:adjustRightInd w:val="0"/>
        <w:spacing w:after="0" w:line="240" w:lineRule="auto"/>
        <w:jc w:val="both"/>
        <w:rPr>
          <w:rFonts w:cstheme="minorHAnsi"/>
          <w:iCs/>
          <w:sz w:val="16"/>
          <w:szCs w:val="16"/>
          <w:lang w:val="en-GB"/>
        </w:rPr>
      </w:pPr>
    </w:p>
    <w:p w14:paraId="3F251650" w14:textId="68720A8E" w:rsidR="00DA3CE1" w:rsidRPr="00DA3CE1" w:rsidRDefault="00F93B0B" w:rsidP="00DA3CE1">
      <w:pPr>
        <w:pStyle w:val="Odsekzoznamu"/>
        <w:numPr>
          <w:ilvl w:val="0"/>
          <w:numId w:val="12"/>
        </w:numPr>
        <w:autoSpaceDE w:val="0"/>
        <w:autoSpaceDN w:val="0"/>
        <w:adjustRightInd w:val="0"/>
        <w:spacing w:after="0" w:line="240" w:lineRule="auto"/>
        <w:jc w:val="both"/>
        <w:rPr>
          <w:rFonts w:cstheme="minorHAnsi"/>
          <w:iCs/>
          <w:sz w:val="16"/>
          <w:szCs w:val="16"/>
          <w:lang w:val="en-GB"/>
        </w:rPr>
      </w:pPr>
      <w:r w:rsidRPr="00E22F54">
        <w:rPr>
          <w:rFonts w:cstheme="minorHAnsi"/>
          <w:b/>
          <w:bCs/>
          <w:iCs/>
          <w:sz w:val="16"/>
          <w:szCs w:val="16"/>
          <w:lang w:val="en-GB"/>
        </w:rPr>
        <w:t xml:space="preserve">profile </w:t>
      </w:r>
      <w:r w:rsidR="00CE703D" w:rsidRPr="00E22F54">
        <w:rPr>
          <w:rFonts w:cstheme="minorHAnsi"/>
          <w:b/>
          <w:bCs/>
          <w:iCs/>
          <w:sz w:val="16"/>
          <w:szCs w:val="16"/>
          <w:lang w:val="en-GB"/>
        </w:rPr>
        <w:t>courses</w:t>
      </w:r>
      <w:r w:rsidR="00CE703D" w:rsidRPr="00E22F54">
        <w:rPr>
          <w:rFonts w:cstheme="minorHAnsi"/>
          <w:iCs/>
          <w:sz w:val="16"/>
          <w:szCs w:val="16"/>
          <w:lang w:val="en-GB"/>
        </w:rPr>
        <w:t xml:space="preserve"> </w:t>
      </w:r>
      <w:r w:rsidRPr="00E22F54">
        <w:rPr>
          <w:rFonts w:cstheme="minorHAnsi"/>
          <w:iCs/>
          <w:sz w:val="16"/>
          <w:szCs w:val="16"/>
          <w:lang w:val="en-GB"/>
        </w:rPr>
        <w:t xml:space="preserve">of the relevant </w:t>
      </w:r>
      <w:r w:rsidR="00CE703D" w:rsidRPr="00E22F54">
        <w:rPr>
          <w:rFonts w:cstheme="minorHAnsi"/>
          <w:iCs/>
          <w:sz w:val="16"/>
          <w:szCs w:val="16"/>
          <w:lang w:val="en-GB"/>
        </w:rPr>
        <w:t xml:space="preserve">study </w:t>
      </w:r>
      <w:r w:rsidRPr="00E22F54">
        <w:rPr>
          <w:rFonts w:cstheme="minorHAnsi"/>
          <w:iCs/>
          <w:sz w:val="16"/>
          <w:szCs w:val="16"/>
          <w:lang w:val="en-GB"/>
        </w:rPr>
        <w:t>path (specialization)</w:t>
      </w:r>
      <w:r w:rsidR="000448B3" w:rsidRPr="00E22F54">
        <w:rPr>
          <w:rFonts w:cstheme="minorHAnsi"/>
          <w:iCs/>
          <w:sz w:val="16"/>
          <w:szCs w:val="16"/>
          <w:lang w:val="en-GB"/>
        </w:rPr>
        <w:t xml:space="preserve"> within the study programme,</w:t>
      </w:r>
    </w:p>
    <w:p w14:paraId="5B43B0BC" w14:textId="28CB2759" w:rsidR="00DA3CE1" w:rsidRPr="00DA3CE1" w:rsidRDefault="00DA3CE1" w:rsidP="00DA3CE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4" w:name="_Hlk167432430"/>
      <w:r w:rsidRPr="00DA3CE1">
        <w:rPr>
          <w:rFonts w:cstheme="minorHAnsi"/>
          <w:i/>
          <w:iCs/>
          <w:sz w:val="20"/>
          <w:szCs w:val="20"/>
          <w:lang w:val="en-GB"/>
        </w:rPr>
        <w:t>Profile courses are highlighted in colour and marked with a superscript (P) in the recommended study plan of the management study programme (see PRILOHA02_FMEO</w:t>
      </w:r>
      <w:r w:rsidR="00EA7755">
        <w:rPr>
          <w:rFonts w:cstheme="minorHAnsi"/>
          <w:i/>
          <w:iCs/>
          <w:sz w:val="20"/>
          <w:szCs w:val="20"/>
          <w:lang w:val="en-GB"/>
        </w:rPr>
        <w:t>_Mgr</w:t>
      </w:r>
      <w:r w:rsidRPr="00DA3CE1">
        <w:rPr>
          <w:rFonts w:cstheme="minorHAnsi"/>
          <w:i/>
          <w:iCs/>
          <w:sz w:val="20"/>
          <w:szCs w:val="20"/>
          <w:lang w:val="en-GB"/>
        </w:rPr>
        <w:t>_MANA_stand</w:t>
      </w:r>
      <w:r w:rsidR="00B50D0C">
        <w:rPr>
          <w:rFonts w:cstheme="minorHAnsi"/>
          <w:i/>
          <w:iCs/>
          <w:sz w:val="20"/>
          <w:szCs w:val="20"/>
          <w:lang w:val="en-GB"/>
        </w:rPr>
        <w:t>_df_</w:t>
      </w:r>
      <w:r w:rsidRPr="00DA3CE1">
        <w:rPr>
          <w:rFonts w:cstheme="minorHAnsi"/>
          <w:i/>
          <w:iCs/>
          <w:sz w:val="20"/>
          <w:szCs w:val="20"/>
          <w:lang w:val="en-GB"/>
        </w:rPr>
        <w:t>OSP). These courses are:</w:t>
      </w:r>
    </w:p>
    <w:p w14:paraId="322DF689" w14:textId="454FFC22" w:rsidR="00B74A35" w:rsidRPr="00343D68" w:rsidRDefault="00343D68" w:rsidP="00343D6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Pr>
          <w:rFonts w:cstheme="minorHAnsi"/>
          <w:i/>
          <w:iCs/>
          <w:sz w:val="20"/>
          <w:szCs w:val="20"/>
          <w:lang w:val="en-GB"/>
        </w:rPr>
        <w:t xml:space="preserve">1.  </w:t>
      </w:r>
      <w:r w:rsidR="00B74A35" w:rsidRPr="00343D68">
        <w:rPr>
          <w:rFonts w:cstheme="minorHAnsi"/>
          <w:i/>
          <w:iCs/>
          <w:sz w:val="20"/>
          <w:szCs w:val="20"/>
          <w:lang w:val="en-GB"/>
        </w:rPr>
        <w:t>Strategic Management</w:t>
      </w:r>
    </w:p>
    <w:p w14:paraId="45AE71BE" w14:textId="787FD970" w:rsidR="00B74A35" w:rsidRDefault="00343D68" w:rsidP="00DA3CE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Pr>
          <w:rFonts w:cstheme="minorHAnsi"/>
          <w:i/>
          <w:iCs/>
          <w:sz w:val="20"/>
          <w:szCs w:val="20"/>
          <w:lang w:val="en-GB"/>
        </w:rPr>
        <w:t xml:space="preserve">2.  </w:t>
      </w:r>
      <w:r w:rsidR="00B74A35" w:rsidRPr="00B74A35">
        <w:rPr>
          <w:rFonts w:cstheme="minorHAnsi"/>
          <w:i/>
          <w:iCs/>
          <w:sz w:val="20"/>
          <w:szCs w:val="20"/>
          <w:lang w:val="en-GB"/>
        </w:rPr>
        <w:t xml:space="preserve">Managerial Economics </w:t>
      </w:r>
    </w:p>
    <w:p w14:paraId="2CBE67FE" w14:textId="0FBD61E5" w:rsidR="00B74A35" w:rsidRDefault="00343D68" w:rsidP="00DA3CE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Pr>
          <w:rFonts w:cstheme="minorHAnsi"/>
          <w:i/>
          <w:iCs/>
          <w:sz w:val="20"/>
          <w:szCs w:val="20"/>
          <w:lang w:val="en-GB"/>
        </w:rPr>
        <w:t xml:space="preserve">3.  </w:t>
      </w:r>
      <w:r w:rsidR="00B74A35" w:rsidRPr="00B74A35">
        <w:rPr>
          <w:rFonts w:cstheme="minorHAnsi"/>
          <w:i/>
          <w:iCs/>
          <w:sz w:val="20"/>
          <w:szCs w:val="20"/>
          <w:lang w:val="en-GB"/>
        </w:rPr>
        <w:t>Marketing Management</w:t>
      </w:r>
    </w:p>
    <w:p w14:paraId="022EC785" w14:textId="3228B94E" w:rsidR="00B74A35" w:rsidRDefault="00343D68" w:rsidP="00DA3CE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Pr>
          <w:rFonts w:cstheme="minorHAnsi"/>
          <w:i/>
          <w:iCs/>
          <w:sz w:val="20"/>
          <w:szCs w:val="20"/>
          <w:lang w:val="en-GB"/>
        </w:rPr>
        <w:t xml:space="preserve">4.  </w:t>
      </w:r>
      <w:r w:rsidR="00B74A35" w:rsidRPr="00B74A35">
        <w:rPr>
          <w:rFonts w:cstheme="minorHAnsi"/>
          <w:i/>
          <w:iCs/>
          <w:sz w:val="20"/>
          <w:szCs w:val="20"/>
          <w:lang w:val="en-GB"/>
        </w:rPr>
        <w:t>Applied Statistics</w:t>
      </w:r>
    </w:p>
    <w:p w14:paraId="1F40F38C" w14:textId="1627A903" w:rsidR="00DA3CE1" w:rsidRPr="005F7683" w:rsidRDefault="00343D68" w:rsidP="005F76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Pr>
          <w:rFonts w:cstheme="minorHAnsi"/>
          <w:i/>
          <w:iCs/>
          <w:sz w:val="20"/>
          <w:szCs w:val="20"/>
          <w:lang w:val="en-GB"/>
        </w:rPr>
        <w:t xml:space="preserve">5.  </w:t>
      </w:r>
      <w:r w:rsidR="00DA3CE1">
        <w:rPr>
          <w:rFonts w:cstheme="minorHAnsi"/>
          <w:i/>
          <w:iCs/>
          <w:sz w:val="20"/>
          <w:szCs w:val="20"/>
          <w:lang w:val="en-GB"/>
        </w:rPr>
        <w:t>E</w:t>
      </w:r>
      <w:r w:rsidR="00DA3CE1" w:rsidRPr="00DA3CE1">
        <w:rPr>
          <w:rFonts w:cstheme="minorHAnsi"/>
          <w:i/>
          <w:iCs/>
          <w:sz w:val="20"/>
          <w:szCs w:val="20"/>
          <w:lang w:val="en-GB"/>
        </w:rPr>
        <w:t xml:space="preserve">conomic analysis </w:t>
      </w:r>
      <w:bookmarkEnd w:id="4"/>
    </w:p>
    <w:p w14:paraId="4016FB59" w14:textId="77777777" w:rsidR="00DA3CE1" w:rsidRPr="00DA3CE1" w:rsidRDefault="00DA3CE1" w:rsidP="00DA3CE1">
      <w:pPr>
        <w:autoSpaceDE w:val="0"/>
        <w:autoSpaceDN w:val="0"/>
        <w:adjustRightInd w:val="0"/>
        <w:spacing w:after="0" w:line="240" w:lineRule="auto"/>
        <w:jc w:val="both"/>
        <w:rPr>
          <w:rFonts w:cstheme="minorHAnsi"/>
          <w:iCs/>
          <w:sz w:val="16"/>
          <w:szCs w:val="16"/>
          <w:lang w:val="en-GB"/>
        </w:rPr>
      </w:pPr>
    </w:p>
    <w:p w14:paraId="2285D29A" w14:textId="2DE29B65" w:rsidR="005F7683" w:rsidRDefault="005F7683" w:rsidP="005F7683">
      <w:pPr>
        <w:pStyle w:val="Odsekzoznamu"/>
        <w:numPr>
          <w:ilvl w:val="0"/>
          <w:numId w:val="12"/>
        </w:numPr>
        <w:rPr>
          <w:rFonts w:cstheme="minorHAnsi"/>
          <w:iCs/>
          <w:sz w:val="16"/>
          <w:szCs w:val="16"/>
          <w:lang w:val="en-GB"/>
        </w:rPr>
      </w:pPr>
      <w:r w:rsidRPr="005F7683">
        <w:rPr>
          <w:rFonts w:cstheme="minorHAnsi"/>
          <w:iCs/>
          <w:sz w:val="16"/>
          <w:szCs w:val="16"/>
          <w:lang w:val="en-GB"/>
        </w:rPr>
        <w:t>for each educational part/course defines the learning outcomes and related criteria and rules for their assessment so that all educational objectives of the study programme are fulfilled (they can only be specified in the Course Information Sheets in the Learning Outcomes section and in the Course Completion Requirements section)</w:t>
      </w:r>
    </w:p>
    <w:p w14:paraId="1000C0C5" w14:textId="77777777" w:rsidR="005F7683" w:rsidRDefault="005F7683" w:rsidP="005F7683">
      <w:pPr>
        <w:rPr>
          <w:rFonts w:cstheme="minorHAnsi"/>
          <w:iCs/>
          <w:sz w:val="16"/>
          <w:szCs w:val="16"/>
          <w:lang w:val="en-GB"/>
        </w:rPr>
      </w:pPr>
    </w:p>
    <w:p w14:paraId="653721A4" w14:textId="77777777" w:rsidR="005F7683" w:rsidRPr="005F7683" w:rsidRDefault="005F7683" w:rsidP="005F7683">
      <w:pPr>
        <w:rPr>
          <w:rFonts w:cstheme="minorHAnsi"/>
          <w:iCs/>
          <w:sz w:val="16"/>
          <w:szCs w:val="16"/>
          <w:lang w:val="en-GB"/>
        </w:rPr>
      </w:pPr>
    </w:p>
    <w:p w14:paraId="2AD06147" w14:textId="464EAA0A" w:rsidR="005F7683" w:rsidRPr="005F7683" w:rsidRDefault="005F7683" w:rsidP="005F76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lang w:val="en-GB"/>
        </w:rPr>
      </w:pPr>
      <w:bookmarkStart w:id="5" w:name="_Hlk167432450"/>
      <w:r w:rsidRPr="005F7683">
        <w:rPr>
          <w:rFonts w:cstheme="minorHAnsi"/>
          <w:i/>
          <w:iCs/>
          <w:sz w:val="20"/>
          <w:szCs w:val="20"/>
          <w:lang w:val="en-GB"/>
        </w:rPr>
        <w:t>The learning outcomes and the related criteria and rules for their assessment so that all the learning objectives of the study programme are met are set out in the Information Sheet for the relevant subject of the management study programme (https://www.unipo.sk/fakulta-manazmentu-ekonomiky-a-obchodu/vnutorny-system-kvality-a-akreditacia/sp/bc/mdf/); see</w:t>
      </w:r>
      <w:bookmarkEnd w:id="5"/>
      <w:r w:rsidRPr="005F7683">
        <w:rPr>
          <w:rFonts w:cstheme="minorHAnsi"/>
          <w:i/>
          <w:iCs/>
          <w:sz w:val="20"/>
          <w:szCs w:val="20"/>
          <w:lang w:val="en-GB"/>
        </w:rPr>
        <w:t xml:space="preserve">: </w:t>
      </w:r>
      <w:r w:rsidRPr="005F7683">
        <w:rPr>
          <w:rFonts w:cstheme="minorHAnsi"/>
          <w:b/>
          <w:bCs/>
          <w:i/>
          <w:iCs/>
          <w:sz w:val="20"/>
          <w:szCs w:val="20"/>
          <w:lang w:val="en-GB"/>
        </w:rPr>
        <w:t>PRILOHA01_FMEO_Mgr_MANA_stand</w:t>
      </w:r>
      <w:r w:rsidR="00B50D0C">
        <w:rPr>
          <w:rFonts w:cstheme="minorHAnsi"/>
          <w:b/>
          <w:bCs/>
          <w:i/>
          <w:iCs/>
          <w:sz w:val="20"/>
          <w:szCs w:val="20"/>
          <w:lang w:val="en-GB"/>
        </w:rPr>
        <w:t>_df_</w:t>
      </w:r>
      <w:r w:rsidRPr="005F7683">
        <w:rPr>
          <w:rFonts w:cstheme="minorHAnsi"/>
          <w:b/>
          <w:bCs/>
          <w:i/>
          <w:iCs/>
          <w:sz w:val="20"/>
          <w:szCs w:val="20"/>
          <w:lang w:val="en-GB"/>
        </w:rPr>
        <w:t>ILP</w:t>
      </w:r>
      <w:bookmarkStart w:id="6" w:name="_Hlk97813398"/>
      <w:r w:rsidRPr="005F7683">
        <w:rPr>
          <w:rFonts w:cstheme="minorHAnsi"/>
          <w:i/>
          <w:iCs/>
          <w:sz w:val="20"/>
          <w:szCs w:val="20"/>
          <w:lang w:val="en-GB"/>
        </w:rPr>
        <w:t xml:space="preserve">; </w:t>
      </w:r>
    </w:p>
    <w:bookmarkEnd w:id="6"/>
    <w:p w14:paraId="5243DED0" w14:textId="028827E1" w:rsidR="005F7683" w:rsidRPr="005F7683" w:rsidRDefault="005F7683" w:rsidP="005F7683">
      <w:pPr>
        <w:rPr>
          <w:rFonts w:cstheme="minorHAnsi"/>
          <w:iCs/>
          <w:sz w:val="16"/>
          <w:szCs w:val="16"/>
          <w:lang w:val="en-GB"/>
        </w:rPr>
      </w:pPr>
    </w:p>
    <w:p w14:paraId="003C3B0F" w14:textId="77777777" w:rsidR="005F7683" w:rsidRPr="00B92A4F" w:rsidRDefault="005F7683" w:rsidP="005F7683">
      <w:pPr>
        <w:pStyle w:val="Odsekzoznamu"/>
        <w:numPr>
          <w:ilvl w:val="0"/>
          <w:numId w:val="12"/>
        </w:numPr>
        <w:autoSpaceDE w:val="0"/>
        <w:autoSpaceDN w:val="0"/>
        <w:adjustRightInd w:val="0"/>
        <w:spacing w:after="0" w:line="240" w:lineRule="auto"/>
        <w:jc w:val="both"/>
        <w:rPr>
          <w:rFonts w:cstheme="minorHAnsi"/>
          <w:sz w:val="16"/>
          <w:szCs w:val="16"/>
          <w:lang w:val="en-GB"/>
        </w:rPr>
      </w:pPr>
      <w:bookmarkStart w:id="7" w:name="_Hlk167432462"/>
      <w:r w:rsidRPr="00B92A4F">
        <w:rPr>
          <w:rFonts w:cstheme="minorHAnsi"/>
          <w:sz w:val="16"/>
          <w:szCs w:val="16"/>
          <w:lang w:val="en-GB"/>
        </w:rPr>
        <w:t xml:space="preserve">prerequisites, corequisites and recommendations for </w:t>
      </w:r>
      <w:r>
        <w:rPr>
          <w:rFonts w:cstheme="minorHAnsi"/>
          <w:sz w:val="16"/>
          <w:szCs w:val="16"/>
          <w:lang w:val="en-GB"/>
        </w:rPr>
        <w:t>study plan</w:t>
      </w:r>
      <w:r w:rsidRPr="00B92A4F">
        <w:rPr>
          <w:rFonts w:cstheme="minorHAnsi"/>
          <w:sz w:val="16"/>
          <w:szCs w:val="16"/>
          <w:lang w:val="en-GB"/>
        </w:rPr>
        <w:t xml:space="preserve"> development</w:t>
      </w:r>
      <w:bookmarkEnd w:id="7"/>
      <w:r w:rsidRPr="00B92A4F">
        <w:rPr>
          <w:rFonts w:cstheme="minorHAnsi"/>
          <w:sz w:val="16"/>
          <w:szCs w:val="16"/>
          <w:lang w:val="en-GB"/>
        </w:rPr>
        <w:t>,</w:t>
      </w:r>
    </w:p>
    <w:p w14:paraId="21B25EA1" w14:textId="77777777" w:rsidR="005F7683" w:rsidRPr="00B92A4F" w:rsidRDefault="005F7683" w:rsidP="005F7683">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jc w:val="both"/>
        <w:rPr>
          <w:rFonts w:cstheme="minorHAnsi"/>
          <w:i/>
          <w:iCs/>
          <w:sz w:val="16"/>
          <w:szCs w:val="16"/>
          <w:lang w:val="en-GB"/>
        </w:rPr>
      </w:pPr>
      <w:bookmarkStart w:id="8" w:name="_Hlk167432468"/>
      <w:r w:rsidRPr="00B92A4F">
        <w:rPr>
          <w:rFonts w:cstheme="minorHAnsi"/>
          <w:i/>
          <w:iCs/>
          <w:sz w:val="20"/>
          <w:szCs w:val="20"/>
          <w:lang w:val="en-GB"/>
        </w:rPr>
        <w:t>There are no prerequisites within the SP Management</w:t>
      </w:r>
      <w:bookmarkEnd w:id="8"/>
      <w:r w:rsidRPr="00B92A4F">
        <w:rPr>
          <w:rFonts w:cstheme="minorHAnsi"/>
          <w:i/>
          <w:iCs/>
          <w:sz w:val="20"/>
          <w:szCs w:val="20"/>
          <w:lang w:val="en-GB"/>
        </w:rPr>
        <w:t>.</w:t>
      </w:r>
    </w:p>
    <w:p w14:paraId="52E51876" w14:textId="77777777" w:rsidR="005F7683" w:rsidRDefault="005F7683" w:rsidP="005F7683">
      <w:pPr>
        <w:pStyle w:val="Odsekzoznamu"/>
        <w:autoSpaceDE w:val="0"/>
        <w:autoSpaceDN w:val="0"/>
        <w:adjustRightInd w:val="0"/>
        <w:spacing w:after="0" w:line="240" w:lineRule="auto"/>
        <w:jc w:val="both"/>
        <w:rPr>
          <w:rFonts w:cstheme="minorHAnsi"/>
          <w:sz w:val="16"/>
          <w:szCs w:val="16"/>
          <w:lang w:val="en-GB"/>
        </w:rPr>
      </w:pPr>
      <w:bookmarkStart w:id="9" w:name="_Hlk167432474"/>
    </w:p>
    <w:p w14:paraId="39E84427" w14:textId="77777777" w:rsidR="005F7683" w:rsidRPr="00B92A4F" w:rsidRDefault="005F7683" w:rsidP="005F7683">
      <w:pPr>
        <w:pStyle w:val="Odsekzoznamu"/>
        <w:numPr>
          <w:ilvl w:val="0"/>
          <w:numId w:val="12"/>
        </w:numPr>
        <w:autoSpaceDE w:val="0"/>
        <w:autoSpaceDN w:val="0"/>
        <w:adjustRightInd w:val="0"/>
        <w:spacing w:after="0" w:line="240" w:lineRule="auto"/>
        <w:jc w:val="both"/>
        <w:rPr>
          <w:rFonts w:cstheme="minorHAnsi"/>
          <w:sz w:val="16"/>
          <w:szCs w:val="16"/>
          <w:lang w:val="en-GB"/>
        </w:rPr>
      </w:pPr>
      <w:r w:rsidRPr="00B92A4F">
        <w:rPr>
          <w:rFonts w:cstheme="minorHAnsi"/>
          <w:sz w:val="16"/>
          <w:szCs w:val="16"/>
          <w:lang w:val="en-GB"/>
        </w:rPr>
        <w:t xml:space="preserve">or each educational part of the </w:t>
      </w:r>
      <w:r>
        <w:rPr>
          <w:rFonts w:cstheme="minorHAnsi"/>
          <w:sz w:val="16"/>
          <w:szCs w:val="16"/>
          <w:lang w:val="en-GB"/>
        </w:rPr>
        <w:t>study plan</w:t>
      </w:r>
      <w:r w:rsidRPr="00B92A4F">
        <w:rPr>
          <w:rFonts w:cstheme="minorHAnsi"/>
          <w:sz w:val="16"/>
          <w:szCs w:val="16"/>
          <w:lang w:val="en-GB"/>
        </w:rPr>
        <w:t>/subject, determine the learning activities used (lecture, seminar, exercise, final thesis, project work, laboratory work, internship, excursion, field practicum, professional practice, state examination and others, or combinations thereof) suitable for the achievement of the learning outcomes</w:t>
      </w:r>
      <w:bookmarkEnd w:id="9"/>
      <w:r w:rsidRPr="00B92A4F">
        <w:rPr>
          <w:rFonts w:cstheme="minorHAnsi"/>
          <w:sz w:val="16"/>
          <w:szCs w:val="16"/>
          <w:lang w:val="en-GB"/>
        </w:rPr>
        <w:t xml:space="preserve">, </w:t>
      </w:r>
    </w:p>
    <w:p w14:paraId="1E8B6B7B" w14:textId="2EFBB52E" w:rsidR="005F7683" w:rsidRPr="00B92A4F" w:rsidRDefault="005F7683" w:rsidP="005F76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bookmarkStart w:id="10" w:name="_Hlk167432484"/>
      <w:r w:rsidRPr="00B92A4F">
        <w:rPr>
          <w:rFonts w:cstheme="minorHAnsi"/>
          <w:i/>
          <w:iCs/>
          <w:sz w:val="20"/>
          <w:szCs w:val="20"/>
          <w:lang w:val="en-GB"/>
        </w:rPr>
        <w:t>Lectures and seminars are listed in the ESL (see PRILOHA02_FMEO_</w:t>
      </w:r>
      <w:r>
        <w:rPr>
          <w:rFonts w:cstheme="minorHAnsi"/>
          <w:i/>
          <w:iCs/>
          <w:sz w:val="20"/>
          <w:szCs w:val="20"/>
          <w:lang w:val="en-GB"/>
        </w:rPr>
        <w:t>Mgr</w:t>
      </w:r>
      <w:r w:rsidRPr="00B92A4F">
        <w:rPr>
          <w:rFonts w:cstheme="minorHAnsi"/>
          <w:i/>
          <w:iCs/>
          <w:sz w:val="20"/>
          <w:szCs w:val="20"/>
          <w:lang w:val="en-GB"/>
        </w:rPr>
        <w:t>_MAN</w:t>
      </w:r>
      <w:r>
        <w:rPr>
          <w:rFonts w:cstheme="minorHAnsi"/>
          <w:i/>
          <w:iCs/>
          <w:sz w:val="20"/>
          <w:szCs w:val="20"/>
          <w:lang w:val="en-GB"/>
        </w:rPr>
        <w:t>A</w:t>
      </w:r>
      <w:r w:rsidRPr="00B92A4F">
        <w:rPr>
          <w:rFonts w:cstheme="minorHAnsi"/>
          <w:i/>
          <w:iCs/>
          <w:sz w:val="20"/>
          <w:szCs w:val="20"/>
          <w:lang w:val="en-GB"/>
        </w:rPr>
        <w:t>_stand</w:t>
      </w:r>
      <w:r w:rsidR="00B50D0C">
        <w:rPr>
          <w:rFonts w:cstheme="minorHAnsi"/>
          <w:i/>
          <w:iCs/>
          <w:sz w:val="20"/>
          <w:szCs w:val="20"/>
          <w:lang w:val="en-GB"/>
        </w:rPr>
        <w:t>_df_</w:t>
      </w:r>
      <w:r w:rsidRPr="00B92A4F">
        <w:rPr>
          <w:rFonts w:cstheme="minorHAnsi"/>
          <w:i/>
          <w:iCs/>
          <w:sz w:val="20"/>
          <w:szCs w:val="20"/>
          <w:lang w:val="en-GB"/>
        </w:rPr>
        <w:t>OSP). In the final semester, the professional practice and the state examination are listed</w:t>
      </w:r>
      <w:bookmarkEnd w:id="10"/>
      <w:r w:rsidRPr="00B92A4F">
        <w:rPr>
          <w:rFonts w:cstheme="minorHAnsi"/>
          <w:i/>
          <w:iCs/>
          <w:sz w:val="20"/>
          <w:szCs w:val="20"/>
          <w:lang w:val="en-GB"/>
        </w:rPr>
        <w:t>.</w:t>
      </w:r>
    </w:p>
    <w:p w14:paraId="65A702F5" w14:textId="77777777" w:rsidR="005F7683" w:rsidRPr="00B92A4F" w:rsidRDefault="005F7683" w:rsidP="005F7683">
      <w:pPr>
        <w:autoSpaceDE w:val="0"/>
        <w:autoSpaceDN w:val="0"/>
        <w:adjustRightInd w:val="0"/>
        <w:spacing w:after="0" w:line="240" w:lineRule="auto"/>
        <w:jc w:val="both"/>
        <w:rPr>
          <w:rFonts w:cstheme="minorHAnsi"/>
          <w:i/>
          <w:iCs/>
          <w:sz w:val="16"/>
          <w:szCs w:val="16"/>
          <w:lang w:val="en-GB"/>
        </w:rPr>
      </w:pPr>
    </w:p>
    <w:p w14:paraId="53295076" w14:textId="77777777" w:rsidR="005F7683" w:rsidRPr="00B92A4F" w:rsidRDefault="005F7683" w:rsidP="005F7683">
      <w:pPr>
        <w:pStyle w:val="Odsekzoznamu"/>
        <w:numPr>
          <w:ilvl w:val="0"/>
          <w:numId w:val="12"/>
        </w:numPr>
        <w:autoSpaceDE w:val="0"/>
        <w:autoSpaceDN w:val="0"/>
        <w:adjustRightInd w:val="0"/>
        <w:spacing w:after="0" w:line="240" w:lineRule="auto"/>
        <w:jc w:val="both"/>
        <w:rPr>
          <w:rFonts w:cstheme="minorHAnsi"/>
          <w:sz w:val="16"/>
          <w:szCs w:val="16"/>
          <w:lang w:val="en-GB"/>
        </w:rPr>
      </w:pPr>
      <w:bookmarkStart w:id="11" w:name="_Hlk167432492"/>
      <w:r w:rsidRPr="00B92A4F">
        <w:rPr>
          <w:rFonts w:cstheme="minorHAnsi"/>
          <w:sz w:val="16"/>
          <w:szCs w:val="16"/>
          <w:lang w:val="en-GB"/>
        </w:rPr>
        <w:t>the methods by which the learning activity is carried out - face-to-face, distance, combined (in accordance with the Course Information Sheets</w:t>
      </w:r>
      <w:bookmarkEnd w:id="11"/>
      <w:r w:rsidRPr="00B92A4F">
        <w:rPr>
          <w:rFonts w:cstheme="minorHAnsi"/>
          <w:sz w:val="16"/>
          <w:szCs w:val="16"/>
          <w:lang w:val="en-GB"/>
        </w:rPr>
        <w:t>),</w:t>
      </w:r>
    </w:p>
    <w:p w14:paraId="7300A870" w14:textId="6F6F579F" w:rsidR="005F7683" w:rsidRPr="00B92A4F" w:rsidRDefault="005F7683" w:rsidP="005F76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bookmarkStart w:id="12" w:name="_Hlk167432507"/>
      <w:r w:rsidRPr="00B92A4F">
        <w:rPr>
          <w:rFonts w:cstheme="minorHAnsi"/>
          <w:i/>
          <w:iCs/>
          <w:sz w:val="20"/>
          <w:szCs w:val="20"/>
          <w:lang w:val="en-GB"/>
        </w:rPr>
        <w:t>The information sheets (see PRILOHA01_FMEO</w:t>
      </w:r>
      <w:r w:rsidR="00EA7755">
        <w:rPr>
          <w:rFonts w:cstheme="minorHAnsi"/>
          <w:i/>
          <w:iCs/>
          <w:sz w:val="20"/>
          <w:szCs w:val="20"/>
          <w:lang w:val="en-GB"/>
        </w:rPr>
        <w:t>_Mgr</w:t>
      </w:r>
      <w:r w:rsidRPr="00B92A4F">
        <w:rPr>
          <w:rFonts w:cstheme="minorHAnsi"/>
          <w:i/>
          <w:iCs/>
          <w:sz w:val="20"/>
          <w:szCs w:val="20"/>
          <w:lang w:val="en-GB"/>
        </w:rPr>
        <w:t>_MAN</w:t>
      </w:r>
      <w:r>
        <w:rPr>
          <w:rFonts w:cstheme="minorHAnsi"/>
          <w:i/>
          <w:iCs/>
          <w:sz w:val="20"/>
          <w:szCs w:val="20"/>
          <w:lang w:val="en-GB"/>
        </w:rPr>
        <w:t>A</w:t>
      </w:r>
      <w:r w:rsidRPr="00B92A4F">
        <w:rPr>
          <w:rFonts w:cstheme="minorHAnsi"/>
          <w:i/>
          <w:iCs/>
          <w:sz w:val="20"/>
          <w:szCs w:val="20"/>
          <w:lang w:val="en-GB"/>
        </w:rPr>
        <w:t>_stand</w:t>
      </w:r>
      <w:r w:rsidR="00B50D0C">
        <w:rPr>
          <w:rFonts w:cstheme="minorHAnsi"/>
          <w:i/>
          <w:iCs/>
          <w:sz w:val="20"/>
          <w:szCs w:val="20"/>
          <w:lang w:val="en-GB"/>
        </w:rPr>
        <w:t>_df_</w:t>
      </w:r>
      <w:r w:rsidRPr="00B92A4F">
        <w:rPr>
          <w:rFonts w:cstheme="minorHAnsi"/>
          <w:i/>
          <w:iCs/>
          <w:sz w:val="20"/>
          <w:szCs w:val="20"/>
          <w:lang w:val="en-GB"/>
        </w:rPr>
        <w:t>ILP) indicate the method by which the learning activity is carried out. For compulsory and compulsory elective courses, the combined method is indicated, with the percentage of distance learning and face-to-face study determined</w:t>
      </w:r>
      <w:r>
        <w:rPr>
          <w:rFonts w:cstheme="minorHAnsi"/>
          <w:i/>
          <w:iCs/>
          <w:sz w:val="20"/>
          <w:szCs w:val="20"/>
          <w:lang w:val="en-GB"/>
        </w:rPr>
        <w:t xml:space="preserve"> </w:t>
      </w:r>
      <w:r w:rsidRPr="00B92A4F">
        <w:rPr>
          <w:rFonts w:cstheme="minorHAnsi"/>
          <w:b/>
          <w:bCs/>
          <w:i/>
          <w:iCs/>
          <w:sz w:val="20"/>
          <w:szCs w:val="20"/>
          <w:lang w:val="en-GB"/>
        </w:rPr>
        <w:t>(</w:t>
      </w:r>
      <w:r w:rsidRPr="00B92A4F">
        <w:rPr>
          <w:rFonts w:cstheme="minorHAnsi"/>
          <w:i/>
          <w:iCs/>
          <w:sz w:val="20"/>
          <w:szCs w:val="20"/>
          <w:lang w:val="en-GB"/>
        </w:rPr>
        <w:t xml:space="preserve">see </w:t>
      </w:r>
      <w:r w:rsidRPr="00B92A4F">
        <w:rPr>
          <w:rFonts w:cstheme="minorHAnsi"/>
          <w:b/>
          <w:bCs/>
          <w:i/>
          <w:iCs/>
          <w:sz w:val="20"/>
          <w:szCs w:val="20"/>
          <w:lang w:val="en-GB"/>
        </w:rPr>
        <w:t>PRILOHA02_FMEO</w:t>
      </w:r>
      <w:r w:rsidR="00EA7755">
        <w:rPr>
          <w:rFonts w:cstheme="minorHAnsi"/>
          <w:b/>
          <w:bCs/>
          <w:i/>
          <w:iCs/>
          <w:sz w:val="20"/>
          <w:szCs w:val="20"/>
          <w:lang w:val="en-GB"/>
        </w:rPr>
        <w:t>_Mgr</w:t>
      </w:r>
      <w:r w:rsidRPr="00B92A4F">
        <w:rPr>
          <w:rFonts w:cstheme="minorHAnsi"/>
          <w:b/>
          <w:bCs/>
          <w:i/>
          <w:iCs/>
          <w:sz w:val="20"/>
          <w:szCs w:val="20"/>
          <w:lang w:val="en-GB"/>
        </w:rPr>
        <w:t>_MAN</w:t>
      </w:r>
      <w:r>
        <w:rPr>
          <w:rFonts w:cstheme="minorHAnsi"/>
          <w:b/>
          <w:bCs/>
          <w:i/>
          <w:iCs/>
          <w:sz w:val="20"/>
          <w:szCs w:val="20"/>
          <w:lang w:val="en-GB"/>
        </w:rPr>
        <w:t>A</w:t>
      </w:r>
      <w:r w:rsidRPr="00B92A4F">
        <w:rPr>
          <w:rFonts w:cstheme="minorHAnsi"/>
          <w:b/>
          <w:bCs/>
          <w:i/>
          <w:iCs/>
          <w:sz w:val="20"/>
          <w:szCs w:val="20"/>
          <w:lang w:val="en-GB"/>
        </w:rPr>
        <w:t>_stand</w:t>
      </w:r>
      <w:r w:rsidR="00B50D0C">
        <w:rPr>
          <w:rFonts w:cstheme="minorHAnsi"/>
          <w:b/>
          <w:bCs/>
          <w:i/>
          <w:iCs/>
          <w:sz w:val="20"/>
          <w:szCs w:val="20"/>
          <w:lang w:val="en-GB"/>
        </w:rPr>
        <w:t>_df_</w:t>
      </w:r>
      <w:r w:rsidRPr="00B92A4F">
        <w:rPr>
          <w:rFonts w:cstheme="minorHAnsi"/>
          <w:b/>
          <w:bCs/>
          <w:i/>
          <w:iCs/>
          <w:sz w:val="20"/>
          <w:szCs w:val="20"/>
          <w:lang w:val="en-GB"/>
        </w:rPr>
        <w:t>OSP</w:t>
      </w:r>
      <w:bookmarkEnd w:id="12"/>
      <w:r w:rsidRPr="00B92A4F">
        <w:rPr>
          <w:rFonts w:cstheme="minorHAnsi"/>
          <w:b/>
          <w:bCs/>
          <w:i/>
          <w:iCs/>
          <w:sz w:val="20"/>
          <w:szCs w:val="20"/>
          <w:lang w:val="en-GB"/>
        </w:rPr>
        <w:t>).</w:t>
      </w:r>
    </w:p>
    <w:p w14:paraId="7B4ACE44" w14:textId="77777777" w:rsidR="005F7683" w:rsidRPr="00B92A4F" w:rsidRDefault="005F7683" w:rsidP="005F7683">
      <w:pPr>
        <w:pStyle w:val="Odsekzoznamu"/>
        <w:autoSpaceDE w:val="0"/>
        <w:autoSpaceDN w:val="0"/>
        <w:adjustRightInd w:val="0"/>
        <w:spacing w:after="0" w:line="240" w:lineRule="auto"/>
        <w:jc w:val="both"/>
        <w:rPr>
          <w:rFonts w:cstheme="minorHAnsi"/>
          <w:i/>
          <w:iCs/>
          <w:sz w:val="16"/>
          <w:szCs w:val="16"/>
          <w:lang w:val="en-GB"/>
        </w:rPr>
      </w:pPr>
    </w:p>
    <w:p w14:paraId="7FD7F106" w14:textId="77777777" w:rsidR="005F7683" w:rsidRPr="00B92A4F" w:rsidRDefault="005F7683" w:rsidP="005F7683">
      <w:pPr>
        <w:pStyle w:val="Odsekzoznamu"/>
        <w:numPr>
          <w:ilvl w:val="0"/>
          <w:numId w:val="12"/>
        </w:numPr>
        <w:autoSpaceDE w:val="0"/>
        <w:autoSpaceDN w:val="0"/>
        <w:adjustRightInd w:val="0"/>
        <w:spacing w:after="0" w:line="240" w:lineRule="auto"/>
        <w:jc w:val="both"/>
        <w:rPr>
          <w:rFonts w:cstheme="minorHAnsi"/>
          <w:sz w:val="16"/>
          <w:szCs w:val="16"/>
          <w:lang w:val="en-GB"/>
        </w:rPr>
      </w:pPr>
      <w:bookmarkStart w:id="13" w:name="_Hlk167432514"/>
      <w:r w:rsidRPr="00B92A4F">
        <w:rPr>
          <w:rFonts w:cstheme="minorHAnsi"/>
          <w:sz w:val="16"/>
          <w:szCs w:val="16"/>
          <w:lang w:val="en-GB"/>
        </w:rPr>
        <w:t>course syllabus/ syllabi</w:t>
      </w:r>
      <w:r w:rsidRPr="00B92A4F">
        <w:rPr>
          <w:rStyle w:val="Odkaznapoznmkupodiarou"/>
          <w:rFonts w:cstheme="minorHAnsi"/>
          <w:sz w:val="16"/>
          <w:szCs w:val="16"/>
          <w:vertAlign w:val="baseline"/>
          <w:lang w:val="en-GB"/>
        </w:rPr>
        <w:t xml:space="preserve"> </w:t>
      </w:r>
      <w:bookmarkEnd w:id="13"/>
      <w:r w:rsidRPr="00B92A4F">
        <w:rPr>
          <w:rStyle w:val="Odkaznapoznmkupodiarou"/>
          <w:rFonts w:cstheme="minorHAnsi"/>
          <w:sz w:val="16"/>
          <w:szCs w:val="16"/>
          <w:lang w:val="en-GB"/>
        </w:rPr>
        <w:footnoteReference w:id="9"/>
      </w:r>
      <w:r w:rsidRPr="00B92A4F">
        <w:rPr>
          <w:rFonts w:cstheme="minorHAnsi"/>
          <w:sz w:val="16"/>
          <w:szCs w:val="16"/>
          <w:lang w:val="en-GB"/>
        </w:rPr>
        <w:t xml:space="preserve">, </w:t>
      </w:r>
    </w:p>
    <w:p w14:paraId="1A4669CB" w14:textId="77777777" w:rsidR="005F7683" w:rsidRPr="00B92A4F" w:rsidRDefault="005F7683" w:rsidP="005F76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15" w:name="_Hlk167432519"/>
      <w:r w:rsidRPr="00B92A4F">
        <w:rPr>
          <w:rFonts w:cstheme="minorHAnsi"/>
          <w:i/>
          <w:iCs/>
          <w:sz w:val="20"/>
          <w:szCs w:val="20"/>
          <w:lang w:val="en-GB"/>
        </w:rPr>
        <w:t xml:space="preserve">The information sheets list the topics or content of the course </w:t>
      </w:r>
    </w:p>
    <w:p w14:paraId="1A5558E8" w14:textId="445F7AEE" w:rsidR="005F7683" w:rsidRPr="00B92A4F" w:rsidRDefault="005F7683" w:rsidP="005F76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(see</w:t>
      </w:r>
      <w:r w:rsidRPr="00B92A4F">
        <w:rPr>
          <w:rFonts w:cstheme="minorHAnsi"/>
          <w:b/>
          <w:bCs/>
          <w:i/>
          <w:iCs/>
          <w:sz w:val="20"/>
          <w:szCs w:val="20"/>
          <w:lang w:val="en-GB"/>
        </w:rPr>
        <w:t xml:space="preserve"> </w:t>
      </w:r>
      <w:bookmarkEnd w:id="15"/>
      <w:r w:rsidRPr="00B92A4F">
        <w:rPr>
          <w:rFonts w:cstheme="minorHAnsi"/>
          <w:b/>
          <w:bCs/>
          <w:i/>
          <w:iCs/>
          <w:sz w:val="20"/>
          <w:szCs w:val="20"/>
          <w:lang w:val="en-GB"/>
        </w:rPr>
        <w:t>PRILOHA01_FMEO</w:t>
      </w:r>
      <w:r w:rsidR="00EA7755">
        <w:rPr>
          <w:rFonts w:cstheme="minorHAnsi"/>
          <w:b/>
          <w:bCs/>
          <w:i/>
          <w:iCs/>
          <w:sz w:val="20"/>
          <w:szCs w:val="20"/>
          <w:lang w:val="en-GB"/>
        </w:rPr>
        <w:t>_Mgr</w:t>
      </w:r>
      <w:r w:rsidRPr="00B92A4F">
        <w:rPr>
          <w:rFonts w:cstheme="minorHAnsi"/>
          <w:b/>
          <w:bCs/>
          <w:i/>
          <w:iCs/>
          <w:sz w:val="20"/>
          <w:szCs w:val="20"/>
          <w:lang w:val="en-GB"/>
        </w:rPr>
        <w:t>_MAN</w:t>
      </w:r>
      <w:r>
        <w:rPr>
          <w:rFonts w:cstheme="minorHAnsi"/>
          <w:b/>
          <w:bCs/>
          <w:i/>
          <w:iCs/>
          <w:sz w:val="20"/>
          <w:szCs w:val="20"/>
          <w:lang w:val="en-GB"/>
        </w:rPr>
        <w:t>A</w:t>
      </w:r>
      <w:r w:rsidRPr="00B92A4F">
        <w:rPr>
          <w:rFonts w:cstheme="minorHAnsi"/>
          <w:b/>
          <w:bCs/>
          <w:i/>
          <w:iCs/>
          <w:sz w:val="20"/>
          <w:szCs w:val="20"/>
          <w:lang w:val="en-GB"/>
        </w:rPr>
        <w:t>_stand</w:t>
      </w:r>
      <w:r w:rsidR="00B50D0C">
        <w:rPr>
          <w:rFonts w:cstheme="minorHAnsi"/>
          <w:b/>
          <w:bCs/>
          <w:i/>
          <w:iCs/>
          <w:sz w:val="20"/>
          <w:szCs w:val="20"/>
          <w:lang w:val="en-GB"/>
        </w:rPr>
        <w:t>_df_</w:t>
      </w:r>
      <w:r w:rsidRPr="00B92A4F">
        <w:rPr>
          <w:rFonts w:cstheme="minorHAnsi"/>
          <w:b/>
          <w:bCs/>
          <w:i/>
          <w:iCs/>
          <w:sz w:val="20"/>
          <w:szCs w:val="20"/>
          <w:lang w:val="en-GB"/>
        </w:rPr>
        <w:t>ILP).</w:t>
      </w:r>
    </w:p>
    <w:p w14:paraId="57406CAF" w14:textId="77777777" w:rsidR="005F7683" w:rsidRPr="00B92A4F" w:rsidRDefault="005F7683" w:rsidP="005F7683">
      <w:pPr>
        <w:pStyle w:val="Odsekzoznamu"/>
        <w:autoSpaceDE w:val="0"/>
        <w:autoSpaceDN w:val="0"/>
        <w:adjustRightInd w:val="0"/>
        <w:spacing w:after="0" w:line="240" w:lineRule="auto"/>
        <w:jc w:val="both"/>
        <w:rPr>
          <w:rFonts w:cstheme="minorHAnsi"/>
          <w:i/>
          <w:iCs/>
          <w:sz w:val="16"/>
          <w:szCs w:val="16"/>
          <w:lang w:val="en-GB"/>
        </w:rPr>
      </w:pPr>
    </w:p>
    <w:p w14:paraId="5D965C73" w14:textId="77777777" w:rsidR="005F7683" w:rsidRPr="00B92A4F" w:rsidRDefault="005F7683" w:rsidP="005F7683">
      <w:pPr>
        <w:pStyle w:val="Odsekzoznamu"/>
        <w:numPr>
          <w:ilvl w:val="0"/>
          <w:numId w:val="12"/>
        </w:numPr>
        <w:autoSpaceDE w:val="0"/>
        <w:autoSpaceDN w:val="0"/>
        <w:adjustRightInd w:val="0"/>
        <w:spacing w:after="0" w:line="240" w:lineRule="auto"/>
        <w:jc w:val="both"/>
        <w:rPr>
          <w:rFonts w:cstheme="minorHAnsi"/>
          <w:sz w:val="16"/>
          <w:szCs w:val="16"/>
          <w:lang w:val="en-GB"/>
        </w:rPr>
      </w:pPr>
      <w:bookmarkStart w:id="16" w:name="_Hlk167432530"/>
      <w:r w:rsidRPr="00B92A4F">
        <w:rPr>
          <w:rFonts w:cstheme="minorHAnsi"/>
          <w:sz w:val="16"/>
          <w:szCs w:val="16"/>
          <w:lang w:val="en-GB"/>
        </w:rPr>
        <w:t>the student's workload ('scope' for individual subjects and learning activities separately</w:t>
      </w:r>
      <w:bookmarkEnd w:id="16"/>
      <w:r w:rsidRPr="00B92A4F">
        <w:rPr>
          <w:rFonts w:cstheme="minorHAnsi"/>
          <w:sz w:val="16"/>
          <w:szCs w:val="16"/>
          <w:lang w:val="en-GB"/>
        </w:rPr>
        <w:t>)</w:t>
      </w:r>
      <w:r w:rsidRPr="00B92A4F">
        <w:rPr>
          <w:rStyle w:val="Odkaznapoznmkupodiarou"/>
          <w:rFonts w:cstheme="minorHAnsi"/>
          <w:sz w:val="16"/>
          <w:szCs w:val="16"/>
          <w:lang w:val="en-GB"/>
        </w:rPr>
        <w:footnoteReference w:id="10"/>
      </w:r>
      <w:r w:rsidRPr="00B92A4F">
        <w:rPr>
          <w:rFonts w:cstheme="minorHAnsi"/>
          <w:sz w:val="16"/>
          <w:szCs w:val="16"/>
          <w:lang w:val="en-GB"/>
        </w:rPr>
        <w:t xml:space="preserve">, </w:t>
      </w:r>
    </w:p>
    <w:p w14:paraId="6C6590AD" w14:textId="62D48892" w:rsidR="005F7683" w:rsidRPr="00B92A4F" w:rsidRDefault="005F7683" w:rsidP="005F76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bookmarkStart w:id="18" w:name="_Hlk167432699"/>
      <w:r w:rsidRPr="00B92A4F">
        <w:rPr>
          <w:rFonts w:cstheme="minorHAnsi"/>
          <w:i/>
          <w:iCs/>
          <w:sz w:val="20"/>
          <w:szCs w:val="20"/>
          <w:lang w:val="en-GB"/>
        </w:rPr>
        <w:t>In all information sheets in the Notes section, the student's workload is indicated (see</w:t>
      </w:r>
      <w:r w:rsidRPr="00B92A4F">
        <w:rPr>
          <w:rFonts w:cstheme="minorHAnsi"/>
          <w:b/>
          <w:bCs/>
          <w:i/>
          <w:iCs/>
          <w:sz w:val="20"/>
          <w:szCs w:val="20"/>
          <w:lang w:val="en-GB"/>
        </w:rPr>
        <w:t xml:space="preserve"> </w:t>
      </w:r>
      <w:bookmarkStart w:id="19" w:name="_Hlk95142083"/>
      <w:bookmarkEnd w:id="18"/>
      <w:r w:rsidRPr="00B92A4F">
        <w:rPr>
          <w:rFonts w:cstheme="minorHAnsi"/>
          <w:b/>
          <w:bCs/>
          <w:i/>
          <w:iCs/>
          <w:sz w:val="20"/>
          <w:szCs w:val="20"/>
          <w:lang w:val="en-GB"/>
        </w:rPr>
        <w:t>PRILOHA01_FMEO</w:t>
      </w:r>
      <w:r w:rsidR="00EA7755">
        <w:rPr>
          <w:rFonts w:cstheme="minorHAnsi"/>
          <w:b/>
          <w:bCs/>
          <w:i/>
          <w:iCs/>
          <w:sz w:val="20"/>
          <w:szCs w:val="20"/>
          <w:lang w:val="en-GB"/>
        </w:rPr>
        <w:t>_Mgr</w:t>
      </w:r>
      <w:r w:rsidRPr="00B92A4F">
        <w:rPr>
          <w:rFonts w:cstheme="minorHAnsi"/>
          <w:b/>
          <w:bCs/>
          <w:i/>
          <w:iCs/>
          <w:sz w:val="20"/>
          <w:szCs w:val="20"/>
          <w:lang w:val="en-GB"/>
        </w:rPr>
        <w:t>_MAN</w:t>
      </w:r>
      <w:r>
        <w:rPr>
          <w:rFonts w:cstheme="minorHAnsi"/>
          <w:b/>
          <w:bCs/>
          <w:i/>
          <w:iCs/>
          <w:sz w:val="20"/>
          <w:szCs w:val="20"/>
          <w:lang w:val="en-GB"/>
        </w:rPr>
        <w:t>A</w:t>
      </w:r>
      <w:r w:rsidRPr="00B92A4F">
        <w:rPr>
          <w:rFonts w:cstheme="minorHAnsi"/>
          <w:b/>
          <w:bCs/>
          <w:i/>
          <w:iCs/>
          <w:sz w:val="20"/>
          <w:szCs w:val="20"/>
          <w:lang w:val="en-GB"/>
        </w:rPr>
        <w:t>_stand</w:t>
      </w:r>
      <w:r w:rsidR="00B50D0C">
        <w:rPr>
          <w:rFonts w:cstheme="minorHAnsi"/>
          <w:b/>
          <w:bCs/>
          <w:i/>
          <w:iCs/>
          <w:sz w:val="20"/>
          <w:szCs w:val="20"/>
          <w:lang w:val="en-GB"/>
        </w:rPr>
        <w:t>_df_</w:t>
      </w:r>
      <w:r w:rsidRPr="00B92A4F">
        <w:rPr>
          <w:rFonts w:cstheme="minorHAnsi"/>
          <w:b/>
          <w:bCs/>
          <w:i/>
          <w:iCs/>
          <w:sz w:val="20"/>
          <w:szCs w:val="20"/>
          <w:lang w:val="en-GB"/>
        </w:rPr>
        <w:t>ILP</w:t>
      </w:r>
      <w:bookmarkEnd w:id="19"/>
      <w:r w:rsidRPr="00B92A4F">
        <w:rPr>
          <w:rFonts w:cstheme="minorHAnsi"/>
          <w:i/>
          <w:iCs/>
          <w:sz w:val="20"/>
          <w:szCs w:val="20"/>
          <w:lang w:val="en-GB"/>
        </w:rPr>
        <w:t>).</w:t>
      </w:r>
    </w:p>
    <w:p w14:paraId="0F6C2214" w14:textId="77777777" w:rsidR="005F7683" w:rsidRPr="00B92A4F" w:rsidRDefault="005F7683" w:rsidP="005F7683">
      <w:pPr>
        <w:autoSpaceDE w:val="0"/>
        <w:autoSpaceDN w:val="0"/>
        <w:adjustRightInd w:val="0"/>
        <w:spacing w:after="0" w:line="240" w:lineRule="auto"/>
        <w:jc w:val="both"/>
        <w:rPr>
          <w:rFonts w:cstheme="minorHAnsi"/>
          <w:i/>
          <w:iCs/>
          <w:sz w:val="16"/>
          <w:szCs w:val="16"/>
          <w:lang w:val="en-GB"/>
        </w:rPr>
      </w:pPr>
    </w:p>
    <w:p w14:paraId="42641C07" w14:textId="77777777" w:rsidR="005F7683" w:rsidRPr="00B92A4F" w:rsidRDefault="005F7683" w:rsidP="005F7683">
      <w:pPr>
        <w:pStyle w:val="Odsekzoznamu"/>
        <w:numPr>
          <w:ilvl w:val="0"/>
          <w:numId w:val="12"/>
        </w:numPr>
        <w:autoSpaceDE w:val="0"/>
        <w:autoSpaceDN w:val="0"/>
        <w:adjustRightInd w:val="0"/>
        <w:spacing w:after="0" w:line="240" w:lineRule="auto"/>
        <w:jc w:val="both"/>
        <w:rPr>
          <w:rFonts w:cstheme="minorHAnsi"/>
          <w:sz w:val="16"/>
          <w:szCs w:val="16"/>
          <w:lang w:val="en-GB"/>
        </w:rPr>
      </w:pPr>
      <w:bookmarkStart w:id="20" w:name="_Hlk167432709"/>
      <w:r w:rsidRPr="00B92A4F">
        <w:rPr>
          <w:rFonts w:cstheme="minorHAnsi"/>
          <w:sz w:val="16"/>
          <w:szCs w:val="16"/>
          <w:lang w:val="en-GB"/>
        </w:rPr>
        <w:t>credits allocated to each section based on the learning outcomes achieved and the associated workload</w:t>
      </w:r>
      <w:bookmarkEnd w:id="20"/>
      <w:r w:rsidRPr="00B92A4F">
        <w:rPr>
          <w:rFonts w:cstheme="minorHAnsi"/>
          <w:sz w:val="16"/>
          <w:szCs w:val="16"/>
          <w:lang w:val="en-GB"/>
        </w:rPr>
        <w:t xml:space="preserve">, </w:t>
      </w:r>
    </w:p>
    <w:p w14:paraId="15940C51" w14:textId="106DCBE5" w:rsidR="005F7683" w:rsidRPr="00B92A4F" w:rsidRDefault="005F7683" w:rsidP="005F76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21" w:name="_Hlk167432714"/>
      <w:r w:rsidRPr="00B92A4F">
        <w:rPr>
          <w:rFonts w:cstheme="minorHAnsi"/>
          <w:i/>
          <w:iCs/>
          <w:sz w:val="20"/>
          <w:szCs w:val="20"/>
          <w:lang w:val="en-GB"/>
        </w:rPr>
        <w:t>The credits awarded correspond to the learning outcomes achieved and the associated workload and are accurately stated in the recommended syllabus and the course information sheet. There are 30 credits in each semester. (</w:t>
      </w:r>
      <w:proofErr w:type="gramStart"/>
      <w:r w:rsidRPr="00B92A4F">
        <w:rPr>
          <w:rFonts w:cstheme="minorHAnsi"/>
          <w:i/>
          <w:iCs/>
          <w:sz w:val="20"/>
          <w:szCs w:val="20"/>
          <w:lang w:val="en-GB"/>
        </w:rPr>
        <w:t>see</w:t>
      </w:r>
      <w:proofErr w:type="gramEnd"/>
      <w:r w:rsidRPr="00B92A4F">
        <w:rPr>
          <w:rFonts w:cstheme="minorHAnsi"/>
          <w:i/>
          <w:iCs/>
          <w:sz w:val="20"/>
          <w:szCs w:val="20"/>
          <w:lang w:val="en-GB"/>
        </w:rPr>
        <w:t xml:space="preserve"> </w:t>
      </w:r>
      <w:bookmarkEnd w:id="21"/>
      <w:r w:rsidRPr="00B92A4F">
        <w:rPr>
          <w:rFonts w:cstheme="minorHAnsi"/>
          <w:b/>
          <w:bCs/>
          <w:i/>
          <w:iCs/>
          <w:sz w:val="20"/>
          <w:szCs w:val="20"/>
          <w:lang w:val="en-GB"/>
        </w:rPr>
        <w:t>PRILOHA02_FMEO</w:t>
      </w:r>
      <w:r w:rsidR="00EA7755">
        <w:rPr>
          <w:rFonts w:cstheme="minorHAnsi"/>
          <w:b/>
          <w:bCs/>
          <w:i/>
          <w:iCs/>
          <w:sz w:val="20"/>
          <w:szCs w:val="20"/>
          <w:lang w:val="en-GB"/>
        </w:rPr>
        <w:t>_Mgr</w:t>
      </w:r>
      <w:r w:rsidRPr="00B92A4F">
        <w:rPr>
          <w:rFonts w:cstheme="minorHAnsi"/>
          <w:b/>
          <w:bCs/>
          <w:i/>
          <w:iCs/>
          <w:sz w:val="20"/>
          <w:szCs w:val="20"/>
          <w:lang w:val="en-GB"/>
        </w:rPr>
        <w:t>_MAN</w:t>
      </w:r>
      <w:r>
        <w:rPr>
          <w:rFonts w:cstheme="minorHAnsi"/>
          <w:b/>
          <w:bCs/>
          <w:i/>
          <w:iCs/>
          <w:sz w:val="20"/>
          <w:szCs w:val="20"/>
          <w:lang w:val="en-GB"/>
        </w:rPr>
        <w:t>A</w:t>
      </w:r>
      <w:r w:rsidRPr="00B92A4F">
        <w:rPr>
          <w:rFonts w:cstheme="minorHAnsi"/>
          <w:b/>
          <w:bCs/>
          <w:i/>
          <w:iCs/>
          <w:sz w:val="20"/>
          <w:szCs w:val="20"/>
          <w:lang w:val="en-GB"/>
        </w:rPr>
        <w:t>_stand</w:t>
      </w:r>
      <w:r w:rsidR="00B50D0C">
        <w:rPr>
          <w:rFonts w:cstheme="minorHAnsi"/>
          <w:b/>
          <w:bCs/>
          <w:i/>
          <w:iCs/>
          <w:sz w:val="20"/>
          <w:szCs w:val="20"/>
          <w:lang w:val="en-GB"/>
        </w:rPr>
        <w:t>_df_</w:t>
      </w:r>
      <w:r w:rsidRPr="00B92A4F">
        <w:rPr>
          <w:rFonts w:cstheme="minorHAnsi"/>
          <w:b/>
          <w:bCs/>
          <w:i/>
          <w:iCs/>
          <w:sz w:val="20"/>
          <w:szCs w:val="20"/>
          <w:lang w:val="en-GB"/>
        </w:rPr>
        <w:t>OSP</w:t>
      </w:r>
      <w:r w:rsidRPr="00B92A4F">
        <w:rPr>
          <w:rFonts w:cstheme="minorHAnsi"/>
          <w:i/>
          <w:iCs/>
          <w:sz w:val="20"/>
          <w:szCs w:val="20"/>
          <w:lang w:val="en-GB"/>
        </w:rPr>
        <w:t>.)</w:t>
      </w:r>
    </w:p>
    <w:p w14:paraId="6BA935BF" w14:textId="77777777" w:rsidR="005F7683" w:rsidRPr="00B92A4F" w:rsidRDefault="005F7683" w:rsidP="005F7683">
      <w:pPr>
        <w:autoSpaceDE w:val="0"/>
        <w:autoSpaceDN w:val="0"/>
        <w:adjustRightInd w:val="0"/>
        <w:spacing w:after="0" w:line="240" w:lineRule="auto"/>
        <w:jc w:val="both"/>
        <w:rPr>
          <w:rFonts w:cstheme="minorHAnsi"/>
          <w:i/>
          <w:iCs/>
          <w:sz w:val="16"/>
          <w:szCs w:val="16"/>
          <w:lang w:val="en-GB"/>
        </w:rPr>
      </w:pPr>
    </w:p>
    <w:p w14:paraId="557FD4AD" w14:textId="77777777" w:rsidR="005F7683" w:rsidRPr="00B92A4F" w:rsidRDefault="005F7683" w:rsidP="005F7683">
      <w:pPr>
        <w:pStyle w:val="Odsekzoznamu"/>
        <w:numPr>
          <w:ilvl w:val="0"/>
          <w:numId w:val="12"/>
        </w:numPr>
        <w:autoSpaceDE w:val="0"/>
        <w:autoSpaceDN w:val="0"/>
        <w:adjustRightInd w:val="0"/>
        <w:spacing w:after="0" w:line="240" w:lineRule="auto"/>
        <w:jc w:val="both"/>
        <w:rPr>
          <w:rFonts w:cstheme="minorHAnsi"/>
          <w:sz w:val="16"/>
          <w:szCs w:val="16"/>
          <w:lang w:val="en-GB"/>
        </w:rPr>
      </w:pPr>
      <w:bookmarkStart w:id="22" w:name="_Hlk167450004"/>
      <w:bookmarkStart w:id="23" w:name="_Hlk167432728"/>
      <w:r w:rsidRPr="00B92A4F">
        <w:rPr>
          <w:rFonts w:cstheme="minorHAnsi"/>
          <w:sz w:val="16"/>
          <w:szCs w:val="16"/>
          <w:lang w:val="en-GB"/>
        </w:rPr>
        <w:t xml:space="preserve">the person providing the </w:t>
      </w:r>
      <w:r>
        <w:rPr>
          <w:rFonts w:cstheme="minorHAnsi"/>
          <w:sz w:val="16"/>
          <w:szCs w:val="16"/>
          <w:lang w:val="en-GB"/>
        </w:rPr>
        <w:t>course</w:t>
      </w:r>
      <w:r w:rsidRPr="00B92A4F">
        <w:rPr>
          <w:rFonts w:cstheme="minorHAnsi"/>
          <w:sz w:val="16"/>
          <w:szCs w:val="16"/>
          <w:lang w:val="en-GB"/>
        </w:rPr>
        <w:t xml:space="preserve"> (or partner organisation and person</w:t>
      </w:r>
      <w:bookmarkEnd w:id="22"/>
      <w:r w:rsidRPr="00B92A4F">
        <w:rPr>
          <w:rFonts w:cstheme="minorHAnsi"/>
          <w:sz w:val="16"/>
          <w:szCs w:val="16"/>
          <w:lang w:val="en-GB"/>
        </w:rPr>
        <w:t xml:space="preserve">), </w:t>
      </w:r>
      <w:bookmarkStart w:id="24" w:name="_Hlk167450008"/>
      <w:r w:rsidRPr="00B92A4F">
        <w:rPr>
          <w:rFonts w:cstheme="minorHAnsi"/>
          <w:sz w:val="16"/>
          <w:szCs w:val="16"/>
          <w:lang w:val="en-GB"/>
        </w:rPr>
        <w:t>with contact details</w:t>
      </w:r>
      <w:bookmarkEnd w:id="23"/>
      <w:bookmarkEnd w:id="24"/>
      <w:r w:rsidRPr="00B92A4F">
        <w:rPr>
          <w:rFonts w:cstheme="minorHAnsi"/>
          <w:sz w:val="16"/>
          <w:szCs w:val="16"/>
          <w:lang w:val="en-GB"/>
        </w:rPr>
        <w:t xml:space="preserve">, </w:t>
      </w:r>
    </w:p>
    <w:p w14:paraId="240EC718" w14:textId="60A40041" w:rsidR="005F7683" w:rsidRPr="00B92A4F" w:rsidRDefault="005F7683" w:rsidP="005F76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bookmarkStart w:id="25" w:name="_Hlk167432745"/>
      <w:bookmarkStart w:id="26" w:name="_Hlk95142066"/>
      <w:r w:rsidRPr="00B92A4F">
        <w:rPr>
          <w:rFonts w:cstheme="minorHAnsi"/>
          <w:i/>
          <w:iCs/>
          <w:sz w:val="20"/>
          <w:szCs w:val="20"/>
          <w:lang w:val="en-GB"/>
        </w:rPr>
        <w:t xml:space="preserve">A list of persons involved in the provision of the course with contact details, also with details of the register of university staff on the VS portal is given in section 7 d) of the description of the study programme and also the person providing the course is listed in the recommended </w:t>
      </w:r>
      <w:r>
        <w:rPr>
          <w:rFonts w:cstheme="minorHAnsi"/>
          <w:i/>
          <w:iCs/>
          <w:sz w:val="20"/>
          <w:szCs w:val="20"/>
          <w:lang w:val="en-GB"/>
        </w:rPr>
        <w:t>study plan</w:t>
      </w:r>
      <w:r w:rsidRPr="00B92A4F">
        <w:rPr>
          <w:rFonts w:cstheme="minorHAnsi"/>
          <w:i/>
          <w:iCs/>
          <w:sz w:val="20"/>
          <w:szCs w:val="20"/>
          <w:lang w:val="en-GB"/>
        </w:rPr>
        <w:t xml:space="preserve"> (see </w:t>
      </w:r>
      <w:bookmarkEnd w:id="25"/>
      <w:r w:rsidRPr="00B92A4F">
        <w:rPr>
          <w:rFonts w:cstheme="minorHAnsi"/>
          <w:b/>
          <w:bCs/>
          <w:i/>
          <w:iCs/>
          <w:sz w:val="20"/>
          <w:szCs w:val="20"/>
          <w:lang w:val="en-GB"/>
        </w:rPr>
        <w:t>PRILOHA02_FMEO</w:t>
      </w:r>
      <w:r w:rsidR="00EA7755">
        <w:rPr>
          <w:rFonts w:cstheme="minorHAnsi"/>
          <w:b/>
          <w:bCs/>
          <w:i/>
          <w:iCs/>
          <w:sz w:val="20"/>
          <w:szCs w:val="20"/>
          <w:lang w:val="en-GB"/>
        </w:rPr>
        <w:t>_Mgr</w:t>
      </w:r>
      <w:r w:rsidRPr="00B92A4F">
        <w:rPr>
          <w:rFonts w:cstheme="minorHAnsi"/>
          <w:b/>
          <w:bCs/>
          <w:i/>
          <w:iCs/>
          <w:sz w:val="20"/>
          <w:szCs w:val="20"/>
          <w:lang w:val="en-GB"/>
        </w:rPr>
        <w:t>_MAN</w:t>
      </w:r>
      <w:r>
        <w:rPr>
          <w:rFonts w:cstheme="minorHAnsi"/>
          <w:b/>
          <w:bCs/>
          <w:i/>
          <w:iCs/>
          <w:sz w:val="20"/>
          <w:szCs w:val="20"/>
          <w:lang w:val="en-GB"/>
        </w:rPr>
        <w:t>A</w:t>
      </w:r>
      <w:r w:rsidRPr="00B92A4F">
        <w:rPr>
          <w:rFonts w:cstheme="minorHAnsi"/>
          <w:b/>
          <w:bCs/>
          <w:i/>
          <w:iCs/>
          <w:sz w:val="20"/>
          <w:szCs w:val="20"/>
          <w:lang w:val="en-GB"/>
        </w:rPr>
        <w:t>_stand</w:t>
      </w:r>
      <w:r w:rsidR="00B50D0C">
        <w:rPr>
          <w:rFonts w:cstheme="minorHAnsi"/>
          <w:b/>
          <w:bCs/>
          <w:i/>
          <w:iCs/>
          <w:sz w:val="20"/>
          <w:szCs w:val="20"/>
          <w:lang w:val="en-GB"/>
        </w:rPr>
        <w:t>_df_</w:t>
      </w:r>
      <w:r w:rsidRPr="00B92A4F">
        <w:rPr>
          <w:rFonts w:cstheme="minorHAnsi"/>
          <w:b/>
          <w:bCs/>
          <w:i/>
          <w:iCs/>
          <w:sz w:val="20"/>
          <w:szCs w:val="20"/>
          <w:lang w:val="en-GB"/>
        </w:rPr>
        <w:t>OSP</w:t>
      </w:r>
      <w:bookmarkEnd w:id="26"/>
      <w:r w:rsidRPr="00B92A4F">
        <w:rPr>
          <w:rFonts w:cstheme="minorHAnsi"/>
          <w:i/>
          <w:iCs/>
          <w:sz w:val="20"/>
          <w:szCs w:val="20"/>
          <w:lang w:val="en-GB"/>
        </w:rPr>
        <w:t>).</w:t>
      </w:r>
    </w:p>
    <w:p w14:paraId="65F899D1" w14:textId="77777777" w:rsidR="005F7683" w:rsidRPr="00B92A4F" w:rsidRDefault="005F7683" w:rsidP="005F7683">
      <w:pPr>
        <w:autoSpaceDE w:val="0"/>
        <w:autoSpaceDN w:val="0"/>
        <w:adjustRightInd w:val="0"/>
        <w:spacing w:after="0" w:line="240" w:lineRule="auto"/>
        <w:jc w:val="both"/>
        <w:rPr>
          <w:rFonts w:cstheme="minorHAnsi"/>
          <w:i/>
          <w:iCs/>
          <w:sz w:val="16"/>
          <w:szCs w:val="16"/>
          <w:highlight w:val="cyan"/>
          <w:lang w:val="en-GB"/>
        </w:rPr>
      </w:pPr>
    </w:p>
    <w:p w14:paraId="0D31C650" w14:textId="77777777" w:rsidR="005F7683" w:rsidRPr="00B92A4F" w:rsidRDefault="005F7683" w:rsidP="005F7683">
      <w:pPr>
        <w:pStyle w:val="Odsekzoznamu"/>
        <w:numPr>
          <w:ilvl w:val="0"/>
          <w:numId w:val="12"/>
        </w:numPr>
        <w:autoSpaceDE w:val="0"/>
        <w:autoSpaceDN w:val="0"/>
        <w:adjustRightInd w:val="0"/>
        <w:spacing w:after="0" w:line="240" w:lineRule="auto"/>
        <w:jc w:val="both"/>
        <w:rPr>
          <w:rFonts w:cstheme="minorHAnsi"/>
          <w:sz w:val="16"/>
          <w:szCs w:val="16"/>
          <w:lang w:val="en-GB"/>
        </w:rPr>
      </w:pPr>
      <w:bookmarkStart w:id="27" w:name="_Hlk167432757"/>
      <w:bookmarkStart w:id="28" w:name="_Hlk167450032"/>
      <w:bookmarkStart w:id="29" w:name="_Hlk94186248"/>
      <w:r>
        <w:rPr>
          <w:rFonts w:cstheme="minorHAnsi"/>
          <w:sz w:val="16"/>
          <w:szCs w:val="16"/>
          <w:lang w:val="en-GB"/>
        </w:rPr>
        <w:t>course</w:t>
      </w:r>
      <w:r w:rsidRPr="00B92A4F">
        <w:rPr>
          <w:rFonts w:cstheme="minorHAnsi"/>
          <w:sz w:val="16"/>
          <w:szCs w:val="16"/>
          <w:lang w:val="en-GB"/>
        </w:rPr>
        <w:t xml:space="preserve"> teachers (or partner organisations and persons involved) (may also be listed </w:t>
      </w:r>
      <w:bookmarkEnd w:id="27"/>
      <w:r w:rsidRPr="00B92A4F">
        <w:rPr>
          <w:rFonts w:cstheme="minorHAnsi"/>
          <w:sz w:val="16"/>
          <w:szCs w:val="16"/>
          <w:lang w:val="en-GB"/>
        </w:rPr>
        <w:t>in I</w:t>
      </w:r>
      <w:r>
        <w:rPr>
          <w:rFonts w:cstheme="minorHAnsi"/>
          <w:sz w:val="16"/>
          <w:szCs w:val="16"/>
          <w:lang w:val="en-GB"/>
        </w:rPr>
        <w:t>S of the courses</w:t>
      </w:r>
      <w:bookmarkEnd w:id="28"/>
      <w:r w:rsidRPr="00B92A4F">
        <w:rPr>
          <w:rFonts w:cstheme="minorHAnsi"/>
          <w:sz w:val="16"/>
          <w:szCs w:val="16"/>
          <w:lang w:val="en-GB"/>
        </w:rPr>
        <w:t xml:space="preserve">), </w:t>
      </w:r>
      <w:bookmarkEnd w:id="29"/>
    </w:p>
    <w:p w14:paraId="4991A74E" w14:textId="77777777" w:rsidR="005F7683" w:rsidRPr="00B92A4F" w:rsidRDefault="005F7683" w:rsidP="005F76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30" w:name="_Hlk167432783"/>
      <w:r w:rsidRPr="00B92A4F">
        <w:rPr>
          <w:rFonts w:cstheme="minorHAnsi"/>
          <w:i/>
          <w:iCs/>
          <w:sz w:val="20"/>
          <w:szCs w:val="20"/>
          <w:lang w:val="en-GB"/>
        </w:rPr>
        <w:t>Teachers of the course are listed in the I</w:t>
      </w:r>
      <w:r>
        <w:rPr>
          <w:rFonts w:cstheme="minorHAnsi"/>
          <w:i/>
          <w:iCs/>
          <w:sz w:val="20"/>
          <w:szCs w:val="20"/>
          <w:lang w:val="en-GB"/>
        </w:rPr>
        <w:t>S</w:t>
      </w:r>
      <w:r w:rsidRPr="00B92A4F">
        <w:rPr>
          <w:rFonts w:cstheme="minorHAnsi"/>
          <w:i/>
          <w:iCs/>
          <w:sz w:val="20"/>
          <w:szCs w:val="20"/>
          <w:lang w:val="en-GB"/>
        </w:rPr>
        <w:t xml:space="preserve"> of the course, in the recommended </w:t>
      </w:r>
      <w:r>
        <w:rPr>
          <w:rFonts w:cstheme="minorHAnsi"/>
          <w:i/>
          <w:iCs/>
          <w:sz w:val="20"/>
          <w:szCs w:val="20"/>
          <w:lang w:val="en-GB"/>
        </w:rPr>
        <w:t>study plan</w:t>
      </w:r>
      <w:r w:rsidRPr="00B92A4F">
        <w:rPr>
          <w:rFonts w:cstheme="minorHAnsi"/>
          <w:i/>
          <w:iCs/>
          <w:sz w:val="20"/>
          <w:szCs w:val="20"/>
          <w:lang w:val="en-GB"/>
        </w:rPr>
        <w:t xml:space="preserve"> and also in a separate appendix:</w:t>
      </w:r>
    </w:p>
    <w:bookmarkEnd w:id="30"/>
    <w:p w14:paraId="73CC36AC" w14:textId="25ADB0B9" w:rsidR="005F7683" w:rsidRPr="00B92A4F" w:rsidRDefault="005F7683" w:rsidP="005F76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b/>
          <w:bCs/>
          <w:i/>
          <w:iCs/>
          <w:sz w:val="20"/>
          <w:szCs w:val="20"/>
          <w:lang w:val="en-GB"/>
        </w:rPr>
        <w:t>PRILOHA01_FMEO</w:t>
      </w:r>
      <w:r w:rsidR="00EA7755">
        <w:rPr>
          <w:rFonts w:cstheme="minorHAnsi"/>
          <w:b/>
          <w:bCs/>
          <w:i/>
          <w:iCs/>
          <w:sz w:val="20"/>
          <w:szCs w:val="20"/>
          <w:lang w:val="en-GB"/>
        </w:rPr>
        <w:t>_Mgr</w:t>
      </w:r>
      <w:r w:rsidRPr="00B92A4F">
        <w:rPr>
          <w:rFonts w:cstheme="minorHAnsi"/>
          <w:b/>
          <w:bCs/>
          <w:i/>
          <w:iCs/>
          <w:sz w:val="20"/>
          <w:szCs w:val="20"/>
          <w:lang w:val="en-GB"/>
        </w:rPr>
        <w:t>_MAN</w:t>
      </w:r>
      <w:r>
        <w:rPr>
          <w:rFonts w:cstheme="minorHAnsi"/>
          <w:b/>
          <w:bCs/>
          <w:i/>
          <w:iCs/>
          <w:sz w:val="20"/>
          <w:szCs w:val="20"/>
          <w:lang w:val="en-GB"/>
        </w:rPr>
        <w:t>A</w:t>
      </w:r>
      <w:r w:rsidRPr="00B92A4F">
        <w:rPr>
          <w:rFonts w:cstheme="minorHAnsi"/>
          <w:b/>
          <w:bCs/>
          <w:i/>
          <w:iCs/>
          <w:sz w:val="20"/>
          <w:szCs w:val="20"/>
          <w:lang w:val="en-GB"/>
        </w:rPr>
        <w:t>_stand</w:t>
      </w:r>
      <w:r w:rsidR="00B50D0C">
        <w:rPr>
          <w:rFonts w:cstheme="minorHAnsi"/>
          <w:b/>
          <w:bCs/>
          <w:i/>
          <w:iCs/>
          <w:sz w:val="20"/>
          <w:szCs w:val="20"/>
          <w:lang w:val="en-GB"/>
        </w:rPr>
        <w:t>_df_</w:t>
      </w:r>
      <w:r w:rsidRPr="00B92A4F">
        <w:rPr>
          <w:rFonts w:cstheme="minorHAnsi"/>
          <w:b/>
          <w:bCs/>
          <w:i/>
          <w:iCs/>
          <w:sz w:val="20"/>
          <w:szCs w:val="20"/>
          <w:lang w:val="en-GB"/>
        </w:rPr>
        <w:t xml:space="preserve">ILP; </w:t>
      </w:r>
    </w:p>
    <w:p w14:paraId="7C5A4E6E" w14:textId="1CCB0D9B" w:rsidR="005F7683" w:rsidRPr="00B92A4F" w:rsidRDefault="005F7683" w:rsidP="005F76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b/>
          <w:bCs/>
          <w:i/>
          <w:iCs/>
          <w:sz w:val="20"/>
          <w:szCs w:val="20"/>
          <w:lang w:val="en-GB"/>
        </w:rPr>
        <w:t>PRILOHA02_FMEO</w:t>
      </w:r>
      <w:r w:rsidR="00EA7755">
        <w:rPr>
          <w:rFonts w:cstheme="minorHAnsi"/>
          <w:b/>
          <w:bCs/>
          <w:i/>
          <w:iCs/>
          <w:sz w:val="20"/>
          <w:szCs w:val="20"/>
          <w:lang w:val="en-GB"/>
        </w:rPr>
        <w:t>_Mgr</w:t>
      </w:r>
      <w:r w:rsidRPr="00B92A4F">
        <w:rPr>
          <w:rFonts w:cstheme="minorHAnsi"/>
          <w:b/>
          <w:bCs/>
          <w:i/>
          <w:iCs/>
          <w:sz w:val="20"/>
          <w:szCs w:val="20"/>
          <w:lang w:val="en-GB"/>
        </w:rPr>
        <w:t>_MAN</w:t>
      </w:r>
      <w:r>
        <w:rPr>
          <w:rFonts w:cstheme="minorHAnsi"/>
          <w:b/>
          <w:bCs/>
          <w:i/>
          <w:iCs/>
          <w:sz w:val="20"/>
          <w:szCs w:val="20"/>
          <w:lang w:val="en-GB"/>
        </w:rPr>
        <w:t>A</w:t>
      </w:r>
      <w:r w:rsidRPr="00B92A4F">
        <w:rPr>
          <w:rFonts w:cstheme="minorHAnsi"/>
          <w:b/>
          <w:bCs/>
          <w:i/>
          <w:iCs/>
          <w:sz w:val="20"/>
          <w:szCs w:val="20"/>
          <w:lang w:val="en-GB"/>
        </w:rPr>
        <w:t>_stand</w:t>
      </w:r>
      <w:r w:rsidR="00B50D0C">
        <w:rPr>
          <w:rFonts w:cstheme="minorHAnsi"/>
          <w:b/>
          <w:bCs/>
          <w:i/>
          <w:iCs/>
          <w:sz w:val="20"/>
          <w:szCs w:val="20"/>
          <w:lang w:val="en-GB"/>
        </w:rPr>
        <w:t>_df_</w:t>
      </w:r>
      <w:r w:rsidRPr="00B92A4F">
        <w:rPr>
          <w:rFonts w:cstheme="minorHAnsi"/>
          <w:b/>
          <w:bCs/>
          <w:i/>
          <w:iCs/>
          <w:sz w:val="20"/>
          <w:szCs w:val="20"/>
          <w:lang w:val="en-GB"/>
        </w:rPr>
        <w:t>OSP</w:t>
      </w:r>
      <w:r>
        <w:rPr>
          <w:rFonts w:cstheme="minorHAnsi"/>
          <w:b/>
          <w:bCs/>
          <w:i/>
          <w:iCs/>
          <w:sz w:val="20"/>
          <w:szCs w:val="20"/>
          <w:lang w:val="en-GB"/>
        </w:rPr>
        <w:t>.</w:t>
      </w:r>
    </w:p>
    <w:p w14:paraId="2F7FCC2C" w14:textId="77777777" w:rsidR="005F7683" w:rsidRPr="00B92A4F" w:rsidRDefault="005F7683" w:rsidP="005F7683">
      <w:pPr>
        <w:autoSpaceDE w:val="0"/>
        <w:autoSpaceDN w:val="0"/>
        <w:adjustRightInd w:val="0"/>
        <w:spacing w:after="0" w:line="240" w:lineRule="auto"/>
        <w:jc w:val="both"/>
        <w:rPr>
          <w:rFonts w:cstheme="minorHAnsi"/>
          <w:i/>
          <w:iCs/>
          <w:sz w:val="16"/>
          <w:szCs w:val="16"/>
          <w:highlight w:val="cyan"/>
          <w:lang w:val="en-GB"/>
        </w:rPr>
      </w:pPr>
    </w:p>
    <w:p w14:paraId="54C8715A" w14:textId="77777777" w:rsidR="005F7683" w:rsidRPr="00B92A4F" w:rsidRDefault="005F7683" w:rsidP="005F7683">
      <w:pPr>
        <w:pStyle w:val="Odsekzoznamu"/>
        <w:numPr>
          <w:ilvl w:val="0"/>
          <w:numId w:val="12"/>
        </w:numPr>
        <w:autoSpaceDE w:val="0"/>
        <w:autoSpaceDN w:val="0"/>
        <w:adjustRightInd w:val="0"/>
        <w:spacing w:after="0" w:line="240" w:lineRule="auto"/>
        <w:jc w:val="both"/>
        <w:rPr>
          <w:rFonts w:cstheme="minorHAnsi"/>
          <w:sz w:val="16"/>
          <w:szCs w:val="16"/>
          <w:lang w:val="en-GB"/>
        </w:rPr>
      </w:pPr>
      <w:bookmarkStart w:id="31" w:name="_Hlk167432801"/>
      <w:r w:rsidRPr="00B92A4F">
        <w:rPr>
          <w:rFonts w:cstheme="minorHAnsi"/>
          <w:sz w:val="16"/>
          <w:szCs w:val="16"/>
          <w:lang w:val="en-GB"/>
        </w:rPr>
        <w:t>the place where the course is delivered (if the study programme is delivered at more than one workplace</w:t>
      </w:r>
      <w:bookmarkEnd w:id="31"/>
      <w:r w:rsidRPr="00B92A4F">
        <w:rPr>
          <w:rFonts w:cstheme="minorHAnsi"/>
          <w:sz w:val="16"/>
          <w:szCs w:val="16"/>
          <w:lang w:val="en-GB"/>
        </w:rPr>
        <w:t>).</w:t>
      </w:r>
    </w:p>
    <w:p w14:paraId="28B15A78" w14:textId="77777777" w:rsidR="005F7683" w:rsidRPr="00B92A4F" w:rsidRDefault="005F7683" w:rsidP="005F768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32" w:name="_Hlk167432809"/>
      <w:r w:rsidRPr="00B92A4F">
        <w:rPr>
          <w:rFonts w:cstheme="minorHAnsi"/>
          <w:i/>
          <w:iCs/>
          <w:sz w:val="20"/>
          <w:szCs w:val="20"/>
          <w:lang w:val="en-GB"/>
        </w:rPr>
        <w:t xml:space="preserve">The management study programme is held at the premises of the University of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in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and at the </w:t>
      </w:r>
      <w:r>
        <w:rPr>
          <w:rFonts w:cstheme="minorHAnsi"/>
          <w:i/>
          <w:iCs/>
          <w:sz w:val="20"/>
          <w:szCs w:val="20"/>
          <w:lang w:val="en-GB"/>
        </w:rPr>
        <w:t>Faculty of Management and Business</w:t>
      </w:r>
      <w:r w:rsidRPr="00B92A4F">
        <w:rPr>
          <w:rFonts w:cstheme="minorHAnsi"/>
          <w:i/>
          <w:iCs/>
          <w:sz w:val="20"/>
          <w:szCs w:val="20"/>
          <w:lang w:val="en-GB"/>
        </w:rPr>
        <w:t xml:space="preserve"> at </w:t>
      </w:r>
      <w:proofErr w:type="spellStart"/>
      <w:r w:rsidRPr="00B92A4F">
        <w:rPr>
          <w:rFonts w:cstheme="minorHAnsi"/>
          <w:i/>
          <w:iCs/>
          <w:sz w:val="20"/>
          <w:szCs w:val="20"/>
          <w:lang w:val="en-GB"/>
        </w:rPr>
        <w:t>Konštantínova</w:t>
      </w:r>
      <w:proofErr w:type="spellEnd"/>
      <w:r w:rsidRPr="00B92A4F">
        <w:rPr>
          <w:rFonts w:cstheme="minorHAnsi"/>
          <w:i/>
          <w:iCs/>
          <w:sz w:val="20"/>
          <w:szCs w:val="20"/>
          <w:lang w:val="en-GB"/>
        </w:rPr>
        <w:t xml:space="preserve"> No. 16, </w:t>
      </w:r>
      <w:proofErr w:type="spellStart"/>
      <w:r w:rsidRPr="00B92A4F">
        <w:rPr>
          <w:rFonts w:cstheme="minorHAnsi"/>
          <w:i/>
          <w:iCs/>
          <w:sz w:val="20"/>
          <w:szCs w:val="20"/>
          <w:lang w:val="en-GB"/>
        </w:rPr>
        <w:t>Prešov</w:t>
      </w:r>
      <w:bookmarkEnd w:id="32"/>
      <w:proofErr w:type="spellEnd"/>
      <w:r w:rsidRPr="00B92A4F">
        <w:rPr>
          <w:rFonts w:cstheme="minorHAnsi"/>
          <w:i/>
          <w:iCs/>
          <w:sz w:val="20"/>
          <w:szCs w:val="20"/>
          <w:lang w:val="en-GB"/>
        </w:rPr>
        <w:t>.</w:t>
      </w:r>
    </w:p>
    <w:p w14:paraId="36E88017" w14:textId="77777777" w:rsidR="005F7683" w:rsidRPr="00B92A4F" w:rsidRDefault="005F7683" w:rsidP="005F7683">
      <w:pPr>
        <w:autoSpaceDE w:val="0"/>
        <w:autoSpaceDN w:val="0"/>
        <w:adjustRightInd w:val="0"/>
        <w:spacing w:after="0" w:line="240" w:lineRule="auto"/>
        <w:jc w:val="both"/>
        <w:rPr>
          <w:rFonts w:cstheme="minorHAnsi"/>
          <w:i/>
          <w:iCs/>
          <w:sz w:val="16"/>
          <w:szCs w:val="16"/>
          <w:lang w:val="en-GB"/>
        </w:rPr>
      </w:pPr>
    </w:p>
    <w:p w14:paraId="56843173" w14:textId="77777777" w:rsidR="00EA7755" w:rsidRPr="00EA7755" w:rsidRDefault="00EA7755" w:rsidP="00EA7755">
      <w:pPr>
        <w:pStyle w:val="Odsekzoznamu"/>
        <w:numPr>
          <w:ilvl w:val="0"/>
          <w:numId w:val="38"/>
        </w:numPr>
        <w:rPr>
          <w:rFonts w:cstheme="minorHAnsi"/>
          <w:iCs/>
          <w:sz w:val="16"/>
          <w:szCs w:val="16"/>
          <w:lang w:val="en-GB"/>
        </w:rPr>
      </w:pPr>
      <w:r w:rsidRPr="00EA7755">
        <w:rPr>
          <w:rFonts w:cstheme="minorHAnsi"/>
          <w:iCs/>
          <w:sz w:val="16"/>
          <w:szCs w:val="16"/>
          <w:lang w:val="en-GB"/>
        </w:rPr>
        <w:t xml:space="preserve">The higher education institution shall specify the number of credits to be achieved as a condition for the proper completion of studies and other conditions that must be fulfilled by the student in the course of study of the study programme and for its proper completion, including the conditions of state examinations, rules for the repetition of studies and rules for the extension, interruption of studies. </w:t>
      </w:r>
    </w:p>
    <w:tbl>
      <w:tblPr>
        <w:tblStyle w:val="Mriekatabuky"/>
        <w:tblW w:w="0" w:type="auto"/>
        <w:tblInd w:w="-5" w:type="dxa"/>
        <w:tblLook w:val="04A0" w:firstRow="1" w:lastRow="0" w:firstColumn="1" w:lastColumn="0" w:noHBand="0" w:noVBand="1"/>
      </w:tblPr>
      <w:tblGrid>
        <w:gridCol w:w="9065"/>
      </w:tblGrid>
      <w:tr w:rsidR="00482F8F" w14:paraId="386C0571" w14:textId="77777777" w:rsidTr="00156575">
        <w:tc>
          <w:tcPr>
            <w:tcW w:w="9065" w:type="dxa"/>
          </w:tcPr>
          <w:p w14:paraId="11BA701F" w14:textId="77777777" w:rsidR="00482F8F" w:rsidRPr="00EA7755" w:rsidRDefault="00482F8F" w:rsidP="00181039">
            <w:pPr>
              <w:autoSpaceDE w:val="0"/>
              <w:autoSpaceDN w:val="0"/>
              <w:adjustRightInd w:val="0"/>
              <w:spacing w:before="120" w:after="120"/>
              <w:jc w:val="both"/>
              <w:rPr>
                <w:rFonts w:cstheme="minorHAnsi"/>
                <w:i/>
                <w:iCs/>
                <w:sz w:val="18"/>
                <w:szCs w:val="16"/>
              </w:rPr>
            </w:pPr>
            <w:r w:rsidRPr="00EA7755">
              <w:rPr>
                <w:rFonts w:eastAsiaTheme="minorEastAsia"/>
                <w:i/>
                <w:iCs/>
                <w:sz w:val="18"/>
                <w:szCs w:val="20"/>
                <w:lang w:val="en-GB"/>
              </w:rPr>
              <w:lastRenderedPageBreak/>
              <w:t xml:space="preserve">In accordance with the law, the submitted “Magister”/Master study programme is designed for a standard length of study - 2 years and at the same time the standard workload of 60 credits per academic year is respected. The total number of credits for the whole study is: </w:t>
            </w:r>
            <w:r w:rsidRPr="00EA7755">
              <w:rPr>
                <w:rFonts w:cstheme="minorHAnsi"/>
                <w:b/>
                <w:i/>
                <w:iCs/>
                <w:sz w:val="18"/>
                <w:szCs w:val="18"/>
                <w:lang w:val="en-GB"/>
              </w:rPr>
              <w:t>120 credits</w:t>
            </w:r>
            <w:r w:rsidRPr="00EA7755">
              <w:rPr>
                <w:rFonts w:cstheme="minorHAnsi"/>
                <w:i/>
                <w:iCs/>
                <w:sz w:val="18"/>
                <w:szCs w:val="18"/>
                <w:lang w:val="en-GB"/>
              </w:rPr>
              <w:t>.</w:t>
            </w:r>
          </w:p>
        </w:tc>
      </w:tr>
    </w:tbl>
    <w:p w14:paraId="1314C71B" w14:textId="77777777" w:rsidR="006267AA" w:rsidRPr="00E22F54" w:rsidRDefault="006267AA" w:rsidP="00181039">
      <w:pPr>
        <w:pStyle w:val="Odsekzoznamu"/>
        <w:autoSpaceDE w:val="0"/>
        <w:autoSpaceDN w:val="0"/>
        <w:adjustRightInd w:val="0"/>
        <w:spacing w:after="0" w:line="240" w:lineRule="auto"/>
        <w:ind w:left="360"/>
        <w:jc w:val="both"/>
        <w:rPr>
          <w:rFonts w:cstheme="minorHAnsi"/>
          <w:sz w:val="16"/>
          <w:szCs w:val="16"/>
          <w:lang w:val="en-GB"/>
        </w:rPr>
      </w:pPr>
    </w:p>
    <w:p w14:paraId="75E66C15" w14:textId="13F0BA92" w:rsidR="00104D2A" w:rsidRPr="00E22F54" w:rsidRDefault="00A1741A" w:rsidP="001C521E">
      <w:pPr>
        <w:pStyle w:val="Odsekzoznamu"/>
        <w:numPr>
          <w:ilvl w:val="0"/>
          <w:numId w:val="38"/>
        </w:numPr>
        <w:autoSpaceDE w:val="0"/>
        <w:autoSpaceDN w:val="0"/>
        <w:adjustRightInd w:val="0"/>
        <w:spacing w:after="0" w:line="240" w:lineRule="auto"/>
        <w:jc w:val="both"/>
        <w:rPr>
          <w:rFonts w:cstheme="minorHAnsi"/>
          <w:sz w:val="16"/>
          <w:szCs w:val="16"/>
          <w:lang w:val="en-GB"/>
        </w:rPr>
      </w:pPr>
      <w:r w:rsidRPr="00E22F54">
        <w:rPr>
          <w:rFonts w:cstheme="minorHAnsi"/>
          <w:iCs/>
          <w:sz w:val="16"/>
          <w:szCs w:val="16"/>
          <w:lang w:val="en-GB"/>
        </w:rPr>
        <w:t xml:space="preserve">For individual study plans, the institution states the </w:t>
      </w:r>
      <w:r w:rsidR="00C5175D" w:rsidRPr="00E22F54">
        <w:rPr>
          <w:rFonts w:cstheme="minorHAnsi"/>
          <w:iCs/>
          <w:sz w:val="16"/>
          <w:szCs w:val="16"/>
          <w:lang w:val="en-GB"/>
        </w:rPr>
        <w:t xml:space="preserve">requirements </w:t>
      </w:r>
      <w:r w:rsidRPr="00E22F54">
        <w:rPr>
          <w:rFonts w:cstheme="minorHAnsi"/>
          <w:iCs/>
          <w:sz w:val="16"/>
          <w:szCs w:val="16"/>
          <w:lang w:val="en-GB"/>
        </w:rPr>
        <w:t xml:space="preserve">for completing the individual parts of the study programme and the student's progress </w:t>
      </w:r>
      <w:r w:rsidR="00C5175D" w:rsidRPr="00E22F54">
        <w:rPr>
          <w:rFonts w:cstheme="minorHAnsi"/>
          <w:iCs/>
          <w:sz w:val="16"/>
          <w:szCs w:val="16"/>
          <w:lang w:val="en-GB"/>
        </w:rPr>
        <w:t>with</w:t>
      </w:r>
      <w:r w:rsidRPr="00E22F54">
        <w:rPr>
          <w:rFonts w:cstheme="minorHAnsi"/>
          <w:iCs/>
          <w:sz w:val="16"/>
          <w:szCs w:val="16"/>
          <w:lang w:val="en-GB"/>
        </w:rPr>
        <w:t xml:space="preserve">in the study programme in the </w:t>
      </w:r>
      <w:r w:rsidR="00B409BB" w:rsidRPr="00E22F54">
        <w:rPr>
          <w:rFonts w:cstheme="minorHAnsi"/>
          <w:iCs/>
          <w:sz w:val="16"/>
          <w:szCs w:val="16"/>
          <w:lang w:val="en-GB"/>
        </w:rPr>
        <w:t xml:space="preserve">given </w:t>
      </w:r>
      <w:r w:rsidRPr="00E22F54">
        <w:rPr>
          <w:rFonts w:cstheme="minorHAnsi"/>
          <w:iCs/>
          <w:sz w:val="16"/>
          <w:szCs w:val="16"/>
          <w:lang w:val="en-GB"/>
        </w:rPr>
        <w:t>structure:</w:t>
      </w:r>
    </w:p>
    <w:p w14:paraId="5A942857" w14:textId="4983E717" w:rsidR="00F624EB" w:rsidRDefault="00F624EB" w:rsidP="00EA7755">
      <w:pPr>
        <w:autoSpaceDE w:val="0"/>
        <w:autoSpaceDN w:val="0"/>
        <w:adjustRightInd w:val="0"/>
        <w:spacing w:after="0" w:line="240" w:lineRule="auto"/>
        <w:jc w:val="both"/>
        <w:rPr>
          <w:rFonts w:cstheme="minorHAnsi"/>
          <w:iCs/>
          <w:sz w:val="16"/>
          <w:szCs w:val="16"/>
          <w:lang w:val="en-GB"/>
        </w:rPr>
      </w:pPr>
    </w:p>
    <w:p w14:paraId="3D9C667C" w14:textId="77777777" w:rsidR="00EA7755" w:rsidRPr="00B92A4F" w:rsidRDefault="00EA7755" w:rsidP="00EA7755">
      <w:pPr>
        <w:pStyle w:val="Odsekzoznamu"/>
        <w:numPr>
          <w:ilvl w:val="0"/>
          <w:numId w:val="10"/>
        </w:numPr>
        <w:autoSpaceDE w:val="0"/>
        <w:autoSpaceDN w:val="0"/>
        <w:adjustRightInd w:val="0"/>
        <w:spacing w:after="0" w:line="240" w:lineRule="auto"/>
        <w:jc w:val="both"/>
        <w:rPr>
          <w:rFonts w:cstheme="minorHAnsi"/>
          <w:bCs/>
          <w:sz w:val="16"/>
          <w:szCs w:val="16"/>
          <w:lang w:val="en-GB" w:eastAsia="sk-SK"/>
        </w:rPr>
      </w:pPr>
      <w:r w:rsidRPr="00B92A4F">
        <w:rPr>
          <w:rFonts w:cstheme="minorHAnsi"/>
          <w:bCs/>
          <w:sz w:val="16"/>
          <w:szCs w:val="16"/>
          <w:lang w:val="en-GB" w:eastAsia="sk-SK"/>
        </w:rPr>
        <w:t xml:space="preserve">number of credits for compulsory </w:t>
      </w:r>
      <w:r>
        <w:rPr>
          <w:rFonts w:cstheme="minorHAnsi"/>
          <w:bCs/>
          <w:sz w:val="16"/>
          <w:szCs w:val="16"/>
          <w:lang w:val="en-GB" w:eastAsia="sk-SK"/>
        </w:rPr>
        <w:t>courses</w:t>
      </w:r>
      <w:r w:rsidRPr="00B92A4F">
        <w:rPr>
          <w:rFonts w:cstheme="minorHAnsi"/>
          <w:bCs/>
          <w:sz w:val="16"/>
          <w:szCs w:val="16"/>
          <w:lang w:val="en-GB" w:eastAsia="sk-SK"/>
        </w:rPr>
        <w:t xml:space="preserve"> required for the proper completion of studies/completion of part of studies,</w:t>
      </w:r>
    </w:p>
    <w:p w14:paraId="34147A44" w14:textId="1A030EB8" w:rsidR="00EA7755" w:rsidRPr="00B92A4F" w:rsidRDefault="00EA7755" w:rsidP="00EA7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val="en-GB" w:eastAsia="sk-SK"/>
        </w:rPr>
      </w:pPr>
      <w:bookmarkStart w:id="33" w:name="_Hlk167432884"/>
      <w:r w:rsidRPr="00B92A4F">
        <w:rPr>
          <w:rFonts w:cstheme="minorHAnsi"/>
          <w:i/>
          <w:iCs/>
          <w:sz w:val="20"/>
          <w:szCs w:val="20"/>
          <w:lang w:val="en-GB" w:eastAsia="sk-SK"/>
        </w:rPr>
        <w:t>Number of credits for compulsory subjects required for proper completion of studies</w:t>
      </w:r>
      <w:bookmarkEnd w:id="33"/>
      <w:r w:rsidRPr="00B92A4F">
        <w:rPr>
          <w:rFonts w:cstheme="minorHAnsi"/>
          <w:i/>
          <w:iCs/>
          <w:sz w:val="20"/>
          <w:szCs w:val="20"/>
          <w:lang w:val="en-GB" w:eastAsia="sk-SK"/>
        </w:rPr>
        <w:t>:</w:t>
      </w:r>
      <w:r w:rsidRPr="00B92A4F">
        <w:rPr>
          <w:rFonts w:cstheme="minorHAnsi"/>
          <w:b/>
          <w:i/>
          <w:iCs/>
          <w:sz w:val="20"/>
          <w:szCs w:val="20"/>
          <w:lang w:val="en-GB" w:eastAsia="sk-SK"/>
        </w:rPr>
        <w:t xml:space="preserve"> </w:t>
      </w:r>
      <w:r>
        <w:rPr>
          <w:rFonts w:cstheme="minorHAnsi"/>
          <w:b/>
          <w:i/>
          <w:iCs/>
          <w:sz w:val="20"/>
          <w:szCs w:val="20"/>
          <w:lang w:val="en-GB" w:eastAsia="sk-SK"/>
        </w:rPr>
        <w:t>96</w:t>
      </w:r>
    </w:p>
    <w:p w14:paraId="10A346AB" w14:textId="77777777" w:rsidR="00EA7755" w:rsidRPr="00B92A4F" w:rsidRDefault="00EA7755" w:rsidP="00EA7755">
      <w:pPr>
        <w:pStyle w:val="Odsekzoznamu"/>
        <w:autoSpaceDE w:val="0"/>
        <w:autoSpaceDN w:val="0"/>
        <w:adjustRightInd w:val="0"/>
        <w:spacing w:after="0" w:line="240" w:lineRule="auto"/>
        <w:jc w:val="both"/>
        <w:rPr>
          <w:rFonts w:cstheme="minorHAnsi"/>
          <w:bCs/>
          <w:i/>
          <w:iCs/>
          <w:sz w:val="16"/>
          <w:szCs w:val="16"/>
          <w:lang w:val="en-GB" w:eastAsia="sk-SK"/>
        </w:rPr>
      </w:pPr>
    </w:p>
    <w:p w14:paraId="62DAB7EE" w14:textId="77777777" w:rsidR="00EA7755" w:rsidRPr="00B92A4F" w:rsidRDefault="00EA7755" w:rsidP="00EA7755">
      <w:pPr>
        <w:pStyle w:val="Odsekzoznamu"/>
        <w:numPr>
          <w:ilvl w:val="0"/>
          <w:numId w:val="10"/>
        </w:numPr>
        <w:autoSpaceDE w:val="0"/>
        <w:autoSpaceDN w:val="0"/>
        <w:adjustRightInd w:val="0"/>
        <w:spacing w:after="0" w:line="240" w:lineRule="auto"/>
        <w:jc w:val="both"/>
        <w:rPr>
          <w:rFonts w:cstheme="minorHAnsi"/>
          <w:bCs/>
          <w:sz w:val="16"/>
          <w:szCs w:val="16"/>
          <w:lang w:val="en-GB" w:eastAsia="sk-SK"/>
        </w:rPr>
      </w:pPr>
      <w:bookmarkStart w:id="34" w:name="_Hlk167432894"/>
      <w:r w:rsidRPr="00B92A4F">
        <w:rPr>
          <w:rFonts w:cstheme="minorHAnsi"/>
          <w:bCs/>
          <w:sz w:val="16"/>
          <w:szCs w:val="16"/>
          <w:lang w:val="en-GB" w:eastAsia="sk-SK"/>
        </w:rPr>
        <w:t>number of credits for compulsory elective courses required for proper completion of studies/ completion of part of studies</w:t>
      </w:r>
      <w:bookmarkEnd w:id="34"/>
      <w:r w:rsidRPr="00B92A4F">
        <w:rPr>
          <w:rFonts w:cstheme="minorHAnsi"/>
          <w:bCs/>
          <w:sz w:val="16"/>
          <w:szCs w:val="16"/>
          <w:lang w:val="en-GB" w:eastAsia="sk-SK"/>
        </w:rPr>
        <w:t>,</w:t>
      </w:r>
    </w:p>
    <w:p w14:paraId="7BCF0CEF" w14:textId="1FAB3BFF" w:rsidR="00EA7755" w:rsidRPr="00B92A4F" w:rsidRDefault="00EA7755" w:rsidP="00EA7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val="en-GB" w:eastAsia="sk-SK"/>
        </w:rPr>
      </w:pPr>
      <w:bookmarkStart w:id="35" w:name="_Hlk167432901"/>
      <w:r w:rsidRPr="00B92A4F">
        <w:rPr>
          <w:rFonts w:cstheme="minorHAnsi"/>
          <w:i/>
          <w:iCs/>
          <w:sz w:val="20"/>
          <w:szCs w:val="20"/>
          <w:lang w:val="en-GB" w:eastAsia="sk-SK"/>
        </w:rPr>
        <w:t>Number of credits for compulsory elective courses required for proper completion of studies</w:t>
      </w:r>
      <w:bookmarkEnd w:id="35"/>
      <w:r w:rsidRPr="00B92A4F">
        <w:rPr>
          <w:rFonts w:cstheme="minorHAnsi"/>
          <w:i/>
          <w:iCs/>
          <w:sz w:val="20"/>
          <w:szCs w:val="20"/>
          <w:lang w:val="en-GB" w:eastAsia="sk-SK"/>
        </w:rPr>
        <w:t>:</w:t>
      </w:r>
      <w:r w:rsidRPr="00B92A4F">
        <w:rPr>
          <w:rFonts w:cstheme="minorHAnsi"/>
          <w:b/>
          <w:i/>
          <w:iCs/>
          <w:sz w:val="20"/>
          <w:szCs w:val="20"/>
          <w:lang w:val="en-GB" w:eastAsia="sk-SK"/>
        </w:rPr>
        <w:t xml:space="preserve"> </w:t>
      </w:r>
      <w:r>
        <w:rPr>
          <w:rFonts w:cstheme="minorHAnsi"/>
          <w:b/>
          <w:i/>
          <w:iCs/>
          <w:sz w:val="20"/>
          <w:szCs w:val="20"/>
          <w:lang w:val="en-GB" w:eastAsia="sk-SK"/>
        </w:rPr>
        <w:t>24</w:t>
      </w:r>
    </w:p>
    <w:p w14:paraId="5130271B" w14:textId="77777777" w:rsidR="00EA7755" w:rsidRPr="00B92A4F" w:rsidRDefault="00EA7755" w:rsidP="00EA7755">
      <w:pPr>
        <w:pStyle w:val="Odsekzoznamu"/>
        <w:autoSpaceDE w:val="0"/>
        <w:autoSpaceDN w:val="0"/>
        <w:adjustRightInd w:val="0"/>
        <w:spacing w:after="0" w:line="240" w:lineRule="auto"/>
        <w:jc w:val="both"/>
        <w:rPr>
          <w:rFonts w:cstheme="minorHAnsi"/>
          <w:bCs/>
          <w:i/>
          <w:iCs/>
          <w:sz w:val="16"/>
          <w:szCs w:val="16"/>
          <w:lang w:val="en-GB" w:eastAsia="sk-SK"/>
        </w:rPr>
      </w:pPr>
    </w:p>
    <w:p w14:paraId="3F59216F" w14:textId="77777777" w:rsidR="00EA7755" w:rsidRPr="00B92A4F" w:rsidRDefault="00EA7755" w:rsidP="00EA7755">
      <w:pPr>
        <w:pStyle w:val="Odsekzoznamu"/>
        <w:numPr>
          <w:ilvl w:val="0"/>
          <w:numId w:val="10"/>
        </w:numPr>
        <w:autoSpaceDE w:val="0"/>
        <w:autoSpaceDN w:val="0"/>
        <w:adjustRightInd w:val="0"/>
        <w:spacing w:after="0" w:line="240" w:lineRule="auto"/>
        <w:jc w:val="both"/>
        <w:rPr>
          <w:rFonts w:cstheme="minorHAnsi"/>
          <w:bCs/>
          <w:sz w:val="16"/>
          <w:szCs w:val="16"/>
          <w:lang w:val="en-GB" w:eastAsia="sk-SK"/>
        </w:rPr>
      </w:pPr>
      <w:bookmarkStart w:id="36" w:name="_Hlk167432907"/>
      <w:r w:rsidRPr="00B92A4F">
        <w:rPr>
          <w:rFonts w:cstheme="minorHAnsi"/>
          <w:bCs/>
          <w:sz w:val="16"/>
          <w:szCs w:val="16"/>
          <w:lang w:val="en-GB" w:eastAsia="sk-SK"/>
        </w:rPr>
        <w:t>number of credits for elective courses required for the proper completion of studies/completion of part of studies</w:t>
      </w:r>
      <w:bookmarkEnd w:id="36"/>
      <w:r w:rsidRPr="00B92A4F">
        <w:rPr>
          <w:rFonts w:cstheme="minorHAnsi"/>
          <w:bCs/>
          <w:sz w:val="16"/>
          <w:szCs w:val="16"/>
          <w:lang w:val="en-GB" w:eastAsia="sk-SK"/>
        </w:rPr>
        <w:t xml:space="preserve">, </w:t>
      </w:r>
    </w:p>
    <w:p w14:paraId="59646502" w14:textId="589A1BB7" w:rsidR="00EA7755" w:rsidRPr="00B92A4F" w:rsidRDefault="00EA7755" w:rsidP="00EA7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eastAsia="sk-SK"/>
        </w:rPr>
      </w:pPr>
      <w:bookmarkStart w:id="37" w:name="_Hlk167432918"/>
      <w:r w:rsidRPr="00B92A4F">
        <w:rPr>
          <w:rFonts w:cstheme="minorHAnsi"/>
          <w:i/>
          <w:iCs/>
          <w:sz w:val="20"/>
          <w:szCs w:val="20"/>
          <w:lang w:val="en-GB" w:eastAsia="sk-SK"/>
        </w:rPr>
        <w:t xml:space="preserve">Number of credits for elective courses required for proper completion of studies: </w:t>
      </w:r>
      <w:r>
        <w:rPr>
          <w:rFonts w:cstheme="minorHAnsi"/>
          <w:b/>
          <w:bCs/>
          <w:i/>
          <w:iCs/>
          <w:sz w:val="20"/>
          <w:szCs w:val="20"/>
          <w:lang w:val="en-GB" w:eastAsia="sk-SK"/>
        </w:rPr>
        <w:t>6</w:t>
      </w:r>
    </w:p>
    <w:p w14:paraId="7B83D4B7" w14:textId="6F8E16A3" w:rsidR="00EA7755" w:rsidRPr="00B92A4F" w:rsidRDefault="00EA7755" w:rsidP="00EA7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eastAsia="sk-SK"/>
        </w:rPr>
      </w:pPr>
      <w:r w:rsidRPr="00B92A4F">
        <w:rPr>
          <w:rFonts w:cstheme="minorHAnsi"/>
          <w:i/>
          <w:iCs/>
          <w:sz w:val="20"/>
          <w:szCs w:val="20"/>
          <w:lang w:val="en-GB" w:eastAsia="sk-SK"/>
        </w:rPr>
        <w:t>In the sense of the U</w:t>
      </w:r>
      <w:r>
        <w:rPr>
          <w:rFonts w:cstheme="minorHAnsi"/>
          <w:i/>
          <w:iCs/>
          <w:sz w:val="20"/>
          <w:szCs w:val="20"/>
          <w:lang w:val="en-GB" w:eastAsia="sk-SK"/>
        </w:rPr>
        <w:t>P</w:t>
      </w:r>
      <w:r w:rsidRPr="00B92A4F">
        <w:rPr>
          <w:rFonts w:cstheme="minorHAnsi"/>
          <w:i/>
          <w:iCs/>
          <w:sz w:val="20"/>
          <w:szCs w:val="20"/>
          <w:lang w:val="en-GB" w:eastAsia="sk-SK"/>
        </w:rPr>
        <w:t xml:space="preserve"> Study Regulations (Article 13), the student enrols in elective courses so that the sum of their credit </w:t>
      </w:r>
      <w:r>
        <w:rPr>
          <w:rFonts w:cstheme="minorHAnsi"/>
          <w:i/>
          <w:iCs/>
          <w:sz w:val="20"/>
          <w:szCs w:val="20"/>
          <w:lang w:val="en-GB" w:eastAsia="sk-SK"/>
        </w:rPr>
        <w:t>allocation</w:t>
      </w:r>
      <w:r w:rsidRPr="00B92A4F">
        <w:rPr>
          <w:rFonts w:cstheme="minorHAnsi"/>
          <w:i/>
          <w:iCs/>
          <w:sz w:val="20"/>
          <w:szCs w:val="20"/>
          <w:lang w:val="en-GB" w:eastAsia="sk-SK"/>
        </w:rPr>
        <w:t xml:space="preserve"> constitutes a maximum of 5 % of the total number of credits (in the first </w:t>
      </w:r>
      <w:r>
        <w:rPr>
          <w:rFonts w:cstheme="minorHAnsi"/>
          <w:i/>
          <w:iCs/>
          <w:sz w:val="20"/>
          <w:szCs w:val="20"/>
          <w:lang w:val="en-GB" w:eastAsia="sk-SK"/>
        </w:rPr>
        <w:t>degree</w:t>
      </w:r>
      <w:r w:rsidRPr="00B92A4F">
        <w:rPr>
          <w:rFonts w:cstheme="minorHAnsi"/>
          <w:i/>
          <w:iCs/>
          <w:sz w:val="20"/>
          <w:szCs w:val="20"/>
          <w:lang w:val="en-GB" w:eastAsia="sk-SK"/>
        </w:rPr>
        <w:t xml:space="preserve"> of study, a maximum of </w:t>
      </w:r>
      <w:r>
        <w:rPr>
          <w:rFonts w:cstheme="minorHAnsi"/>
          <w:i/>
          <w:iCs/>
          <w:sz w:val="20"/>
          <w:szCs w:val="20"/>
          <w:lang w:val="en-GB" w:eastAsia="sk-SK"/>
        </w:rPr>
        <w:t>6</w:t>
      </w:r>
      <w:r w:rsidRPr="00B92A4F">
        <w:rPr>
          <w:rFonts w:cstheme="minorHAnsi"/>
          <w:i/>
          <w:iCs/>
          <w:sz w:val="20"/>
          <w:szCs w:val="20"/>
          <w:lang w:val="en-GB" w:eastAsia="sk-SK"/>
        </w:rPr>
        <w:t xml:space="preserve"> credits</w:t>
      </w:r>
      <w:bookmarkEnd w:id="37"/>
      <w:r w:rsidRPr="00B92A4F">
        <w:rPr>
          <w:rFonts w:cstheme="minorHAnsi"/>
          <w:bCs/>
          <w:i/>
          <w:iCs/>
          <w:sz w:val="20"/>
          <w:szCs w:val="20"/>
          <w:lang w:val="en-GB" w:eastAsia="sk-SK"/>
        </w:rPr>
        <w:t>).</w:t>
      </w:r>
    </w:p>
    <w:p w14:paraId="0B846C44" w14:textId="77777777" w:rsidR="00EA7755" w:rsidRPr="00B92A4F" w:rsidRDefault="00EA7755" w:rsidP="00EA7755">
      <w:pPr>
        <w:autoSpaceDE w:val="0"/>
        <w:autoSpaceDN w:val="0"/>
        <w:adjustRightInd w:val="0"/>
        <w:spacing w:after="0" w:line="240" w:lineRule="auto"/>
        <w:jc w:val="both"/>
        <w:rPr>
          <w:rFonts w:cstheme="minorHAnsi"/>
          <w:bCs/>
          <w:i/>
          <w:iCs/>
          <w:sz w:val="16"/>
          <w:szCs w:val="16"/>
          <w:lang w:val="en-GB" w:eastAsia="sk-SK"/>
        </w:rPr>
      </w:pPr>
    </w:p>
    <w:p w14:paraId="723A22E0" w14:textId="77777777" w:rsidR="00EA7755" w:rsidRPr="00B92A4F" w:rsidRDefault="00EA7755" w:rsidP="00EA7755">
      <w:pPr>
        <w:pStyle w:val="Odsekzoznamu"/>
        <w:numPr>
          <w:ilvl w:val="0"/>
          <w:numId w:val="10"/>
        </w:numPr>
        <w:autoSpaceDE w:val="0"/>
        <w:autoSpaceDN w:val="0"/>
        <w:adjustRightInd w:val="0"/>
        <w:spacing w:after="0" w:line="240" w:lineRule="auto"/>
        <w:jc w:val="both"/>
        <w:rPr>
          <w:rFonts w:cstheme="minorHAnsi"/>
          <w:bCs/>
          <w:sz w:val="16"/>
          <w:szCs w:val="16"/>
          <w:lang w:val="en-GB" w:eastAsia="sk-SK"/>
        </w:rPr>
      </w:pPr>
      <w:bookmarkStart w:id="38" w:name="_Hlk167432923"/>
      <w:r w:rsidRPr="00B92A4F">
        <w:rPr>
          <w:rFonts w:cstheme="minorHAnsi"/>
          <w:bCs/>
          <w:sz w:val="16"/>
          <w:szCs w:val="16"/>
          <w:lang w:val="en-GB" w:eastAsia="sk-SK"/>
        </w:rPr>
        <w:t>the number of credits required to complete the study/completion of the part of the study for the common core and for the relevant endorsement, if the study programme is a teaching combination study programme or a translation combination study programm</w:t>
      </w:r>
      <w:r>
        <w:rPr>
          <w:rFonts w:cstheme="minorHAnsi"/>
          <w:bCs/>
          <w:sz w:val="16"/>
          <w:szCs w:val="16"/>
          <w:lang w:val="en-GB" w:eastAsia="sk-SK"/>
        </w:rPr>
        <w:t>e</w:t>
      </w:r>
      <w:bookmarkEnd w:id="38"/>
      <w:r w:rsidRPr="00B92A4F">
        <w:rPr>
          <w:rFonts w:cstheme="minorHAnsi"/>
          <w:bCs/>
          <w:sz w:val="16"/>
          <w:szCs w:val="16"/>
          <w:lang w:val="en-GB" w:eastAsia="sk-SK"/>
        </w:rPr>
        <w:t>,</w:t>
      </w:r>
    </w:p>
    <w:p w14:paraId="3B58D1BA" w14:textId="77777777" w:rsidR="00EA7755" w:rsidRPr="00B92A4F" w:rsidRDefault="00EA7755" w:rsidP="00EA7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sz w:val="16"/>
          <w:szCs w:val="16"/>
          <w:lang w:val="en-GB" w:eastAsia="sk-SK"/>
        </w:rPr>
      </w:pPr>
      <w:r w:rsidRPr="00B92A4F">
        <w:rPr>
          <w:rFonts w:cstheme="minorHAnsi"/>
          <w:b/>
          <w:sz w:val="16"/>
          <w:szCs w:val="16"/>
          <w:lang w:val="en-GB" w:eastAsia="sk-SK"/>
        </w:rPr>
        <w:t xml:space="preserve">- </w:t>
      </w:r>
    </w:p>
    <w:p w14:paraId="5972AB34" w14:textId="77777777" w:rsidR="00EA7755" w:rsidRPr="00B92A4F" w:rsidRDefault="00EA7755" w:rsidP="00EA7755">
      <w:pPr>
        <w:pStyle w:val="Odsekzoznamu"/>
        <w:numPr>
          <w:ilvl w:val="0"/>
          <w:numId w:val="10"/>
        </w:numPr>
        <w:autoSpaceDE w:val="0"/>
        <w:autoSpaceDN w:val="0"/>
        <w:adjustRightInd w:val="0"/>
        <w:spacing w:after="0" w:line="240" w:lineRule="auto"/>
        <w:jc w:val="both"/>
        <w:rPr>
          <w:rFonts w:cstheme="minorHAnsi"/>
          <w:bCs/>
          <w:sz w:val="16"/>
          <w:szCs w:val="16"/>
          <w:lang w:val="en-GB" w:eastAsia="sk-SK"/>
        </w:rPr>
      </w:pPr>
      <w:bookmarkStart w:id="39" w:name="_Hlk167432936"/>
      <w:r w:rsidRPr="00B92A4F">
        <w:rPr>
          <w:rFonts w:cstheme="minorHAnsi"/>
          <w:bCs/>
          <w:sz w:val="16"/>
          <w:szCs w:val="16"/>
          <w:lang w:val="en-GB" w:eastAsia="sk-SK"/>
        </w:rPr>
        <w:t>the number of credits for the final thesis and the thesis defence required for the proper completion of studies</w:t>
      </w:r>
      <w:bookmarkEnd w:id="39"/>
      <w:r w:rsidRPr="00B92A4F">
        <w:rPr>
          <w:rFonts w:cstheme="minorHAnsi"/>
          <w:bCs/>
          <w:sz w:val="16"/>
          <w:szCs w:val="16"/>
          <w:lang w:val="en-GB" w:eastAsia="sk-SK"/>
        </w:rPr>
        <w:t xml:space="preserve">, </w:t>
      </w:r>
    </w:p>
    <w:p w14:paraId="1F1ED38B" w14:textId="77777777" w:rsidR="00EA7755" w:rsidRPr="00B92A4F" w:rsidRDefault="00EA7755" w:rsidP="00EA7755">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Cs/>
          <w:i/>
          <w:iCs/>
          <w:sz w:val="20"/>
          <w:szCs w:val="20"/>
          <w:lang w:val="en-GB" w:eastAsia="sk-SK"/>
        </w:rPr>
      </w:pPr>
      <w:bookmarkStart w:id="40" w:name="_Hlk167432944"/>
      <w:r>
        <w:rPr>
          <w:rFonts w:ascii="Calibri" w:eastAsia="Calibri" w:hAnsi="Calibri" w:cs="Calibri"/>
          <w:bCs/>
          <w:i/>
          <w:iCs/>
          <w:sz w:val="20"/>
          <w:szCs w:val="20"/>
          <w:lang w:val="en-GB" w:eastAsia="sk-SK"/>
        </w:rPr>
        <w:t>-</w:t>
      </w:r>
    </w:p>
    <w:bookmarkEnd w:id="40"/>
    <w:p w14:paraId="7CA63350" w14:textId="77777777" w:rsidR="00EA7755" w:rsidRPr="00B92A4F" w:rsidRDefault="00EA7755" w:rsidP="00EA7755">
      <w:pPr>
        <w:pStyle w:val="Odsekzoznamu"/>
        <w:autoSpaceDE w:val="0"/>
        <w:autoSpaceDN w:val="0"/>
        <w:adjustRightInd w:val="0"/>
        <w:spacing w:after="0" w:line="240" w:lineRule="auto"/>
        <w:jc w:val="both"/>
        <w:rPr>
          <w:rFonts w:cstheme="minorHAnsi"/>
          <w:bCs/>
          <w:i/>
          <w:iCs/>
          <w:sz w:val="16"/>
          <w:szCs w:val="16"/>
          <w:lang w:val="en-GB" w:eastAsia="sk-SK"/>
        </w:rPr>
      </w:pPr>
    </w:p>
    <w:p w14:paraId="0F0B90A2" w14:textId="77777777" w:rsidR="00EA7755" w:rsidRPr="00B92A4F" w:rsidRDefault="00EA7755" w:rsidP="00EA7755">
      <w:pPr>
        <w:pStyle w:val="Odsekzoznamu"/>
        <w:numPr>
          <w:ilvl w:val="0"/>
          <w:numId w:val="10"/>
        </w:numPr>
        <w:autoSpaceDE w:val="0"/>
        <w:autoSpaceDN w:val="0"/>
        <w:adjustRightInd w:val="0"/>
        <w:spacing w:after="0" w:line="240" w:lineRule="auto"/>
        <w:jc w:val="both"/>
        <w:rPr>
          <w:rFonts w:cstheme="minorHAnsi"/>
          <w:sz w:val="14"/>
          <w:szCs w:val="14"/>
          <w:lang w:val="en-GB"/>
        </w:rPr>
      </w:pPr>
      <w:bookmarkStart w:id="41" w:name="_Hlk167432963"/>
      <w:r w:rsidRPr="00B92A4F">
        <w:rPr>
          <w:rFonts w:cstheme="minorHAnsi"/>
          <w:bCs/>
          <w:sz w:val="16"/>
          <w:szCs w:val="16"/>
          <w:lang w:val="en-GB" w:eastAsia="sk-SK"/>
        </w:rPr>
        <w:t>the number of credits for professional practice required for the proper completion of studies/completion of a part of studies</w:t>
      </w:r>
      <w:bookmarkEnd w:id="41"/>
      <w:r w:rsidRPr="00B92A4F">
        <w:rPr>
          <w:rFonts w:cstheme="minorHAnsi"/>
          <w:bCs/>
          <w:sz w:val="16"/>
          <w:szCs w:val="16"/>
          <w:lang w:val="en-GB" w:eastAsia="sk-SK"/>
        </w:rPr>
        <w:t xml:space="preserve">, </w:t>
      </w:r>
    </w:p>
    <w:p w14:paraId="49B84109" w14:textId="3E2DDBB8" w:rsidR="00EA7755" w:rsidRPr="00B92A4F" w:rsidRDefault="00EA7755" w:rsidP="00EA775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42" w:name="_Hlk167450338"/>
      <w:bookmarkStart w:id="43" w:name="_Hlk167432968"/>
      <w:r w:rsidRPr="00B92A4F">
        <w:rPr>
          <w:rFonts w:cstheme="minorHAnsi"/>
          <w:i/>
          <w:iCs/>
          <w:sz w:val="20"/>
          <w:szCs w:val="20"/>
          <w:lang w:val="en-GB"/>
        </w:rPr>
        <w:t>Number of credits for professional practice</w:t>
      </w:r>
      <w:bookmarkEnd w:id="42"/>
      <w:r w:rsidRPr="00B92A4F">
        <w:rPr>
          <w:rFonts w:cstheme="minorHAnsi"/>
          <w:i/>
          <w:iCs/>
          <w:sz w:val="20"/>
          <w:szCs w:val="20"/>
          <w:lang w:val="en-GB"/>
        </w:rPr>
        <w:t xml:space="preserve">: </w:t>
      </w:r>
      <w:bookmarkStart w:id="44" w:name="_Hlk167450343"/>
      <w:r w:rsidRPr="00B92A4F">
        <w:rPr>
          <w:rFonts w:cstheme="minorHAnsi"/>
          <w:i/>
          <w:iCs/>
          <w:sz w:val="20"/>
          <w:szCs w:val="20"/>
          <w:lang w:val="en-GB"/>
        </w:rPr>
        <w:t>Professional practice</w:t>
      </w:r>
      <w:bookmarkEnd w:id="44"/>
      <w:r w:rsidRPr="00B92A4F">
        <w:rPr>
          <w:rFonts w:cstheme="minorHAnsi"/>
          <w:i/>
          <w:iCs/>
          <w:sz w:val="20"/>
          <w:szCs w:val="20"/>
          <w:lang w:val="en-GB"/>
        </w:rPr>
        <w:t xml:space="preserve">: </w:t>
      </w:r>
      <w:r w:rsidR="007124C1">
        <w:rPr>
          <w:rFonts w:cstheme="minorHAnsi"/>
          <w:b/>
          <w:bCs/>
          <w:i/>
          <w:iCs/>
          <w:sz w:val="20"/>
          <w:szCs w:val="20"/>
          <w:lang w:val="en-GB"/>
        </w:rPr>
        <w:t>8</w:t>
      </w:r>
    </w:p>
    <w:bookmarkEnd w:id="43"/>
    <w:p w14:paraId="3CA3DA39" w14:textId="77777777" w:rsidR="00EA7755" w:rsidRPr="00B92A4F" w:rsidRDefault="00EA7755" w:rsidP="00EA7755">
      <w:pPr>
        <w:autoSpaceDE w:val="0"/>
        <w:autoSpaceDN w:val="0"/>
        <w:adjustRightInd w:val="0"/>
        <w:spacing w:after="0" w:line="240" w:lineRule="auto"/>
        <w:jc w:val="both"/>
        <w:rPr>
          <w:rFonts w:cstheme="minorHAnsi"/>
          <w:i/>
          <w:iCs/>
          <w:sz w:val="20"/>
          <w:szCs w:val="20"/>
          <w:lang w:val="en-GB"/>
        </w:rPr>
      </w:pPr>
    </w:p>
    <w:p w14:paraId="74F7A262" w14:textId="77777777" w:rsidR="00EA7755" w:rsidRPr="00B92A4F" w:rsidRDefault="00EA7755" w:rsidP="00EA7755">
      <w:pPr>
        <w:pStyle w:val="Odsekzoznamu"/>
        <w:numPr>
          <w:ilvl w:val="0"/>
          <w:numId w:val="10"/>
        </w:numPr>
        <w:autoSpaceDE w:val="0"/>
        <w:autoSpaceDN w:val="0"/>
        <w:adjustRightInd w:val="0"/>
        <w:spacing w:after="0" w:line="240" w:lineRule="auto"/>
        <w:jc w:val="both"/>
        <w:rPr>
          <w:rFonts w:cstheme="minorHAnsi"/>
          <w:bCs/>
          <w:sz w:val="16"/>
          <w:szCs w:val="16"/>
          <w:lang w:val="en-GB" w:eastAsia="sk-SK"/>
        </w:rPr>
      </w:pPr>
      <w:bookmarkStart w:id="45" w:name="_Hlk167450351"/>
      <w:bookmarkStart w:id="46" w:name="_Hlk167432981"/>
      <w:r w:rsidRPr="00B92A4F">
        <w:rPr>
          <w:rFonts w:cstheme="minorHAnsi"/>
          <w:bCs/>
          <w:sz w:val="16"/>
          <w:szCs w:val="16"/>
          <w:lang w:val="en-GB" w:eastAsia="sk-SK"/>
        </w:rPr>
        <w:t xml:space="preserve">the number of credits required for the proper completion of the study/completion of the part of the study for the project work, indicating the relevant </w:t>
      </w:r>
      <w:r>
        <w:rPr>
          <w:rFonts w:cstheme="minorHAnsi"/>
          <w:bCs/>
          <w:sz w:val="16"/>
          <w:szCs w:val="16"/>
          <w:lang w:val="en-GB" w:eastAsia="sk-SK"/>
        </w:rPr>
        <w:t>courses</w:t>
      </w:r>
      <w:r w:rsidRPr="00B92A4F">
        <w:rPr>
          <w:rFonts w:cstheme="minorHAnsi"/>
          <w:bCs/>
          <w:sz w:val="16"/>
          <w:szCs w:val="16"/>
          <w:lang w:val="en-GB" w:eastAsia="sk-SK"/>
        </w:rPr>
        <w:t xml:space="preserve"> in the engineering study programmes</w:t>
      </w:r>
      <w:bookmarkEnd w:id="45"/>
      <w:r w:rsidRPr="00B92A4F">
        <w:rPr>
          <w:rFonts w:cstheme="minorHAnsi"/>
          <w:bCs/>
          <w:sz w:val="16"/>
          <w:szCs w:val="16"/>
          <w:lang w:val="en-GB" w:eastAsia="sk-SK"/>
        </w:rPr>
        <w:t xml:space="preserve">, </w:t>
      </w:r>
      <w:r w:rsidRPr="00B92A4F">
        <w:rPr>
          <w:rFonts w:cstheme="minorHAnsi"/>
          <w:b/>
          <w:sz w:val="16"/>
          <w:szCs w:val="16"/>
          <w:lang w:val="en-GB" w:eastAsia="sk-SK"/>
        </w:rPr>
        <w:t xml:space="preserve">- </w:t>
      </w:r>
    </w:p>
    <w:p w14:paraId="5B1D7619" w14:textId="77777777" w:rsidR="00EA7755" w:rsidRPr="00B92A4F" w:rsidRDefault="00EA7755" w:rsidP="00EA7755">
      <w:pPr>
        <w:pStyle w:val="Odsekzoznamu"/>
        <w:numPr>
          <w:ilvl w:val="0"/>
          <w:numId w:val="10"/>
        </w:numPr>
        <w:autoSpaceDE w:val="0"/>
        <w:autoSpaceDN w:val="0"/>
        <w:adjustRightInd w:val="0"/>
        <w:spacing w:after="0" w:line="240" w:lineRule="auto"/>
        <w:jc w:val="both"/>
        <w:rPr>
          <w:rFonts w:cstheme="minorHAnsi"/>
          <w:sz w:val="14"/>
          <w:szCs w:val="14"/>
          <w:lang w:val="en-GB"/>
        </w:rPr>
      </w:pPr>
      <w:bookmarkStart w:id="47" w:name="_Hlk167450356"/>
      <w:r w:rsidRPr="00B92A4F">
        <w:rPr>
          <w:rFonts w:cstheme="minorHAnsi"/>
          <w:bCs/>
          <w:sz w:val="16"/>
          <w:szCs w:val="16"/>
          <w:lang w:val="en-GB" w:eastAsia="sk-SK"/>
        </w:rPr>
        <w:t>the number of credits required for the regular completion of studies/completion of a part of studies for artistic performances other than the final thesis in artistic study programmes</w:t>
      </w:r>
      <w:bookmarkEnd w:id="47"/>
      <w:r w:rsidRPr="00B92A4F">
        <w:rPr>
          <w:rFonts w:cstheme="minorHAnsi"/>
          <w:bCs/>
          <w:sz w:val="16"/>
          <w:szCs w:val="16"/>
          <w:lang w:val="en-GB" w:eastAsia="sk-SK"/>
        </w:rPr>
        <w:t xml:space="preserve">. </w:t>
      </w:r>
      <w:r w:rsidRPr="00B92A4F">
        <w:rPr>
          <w:rFonts w:cstheme="minorHAnsi"/>
          <w:b/>
          <w:sz w:val="16"/>
          <w:szCs w:val="16"/>
          <w:lang w:val="en-GB" w:eastAsia="sk-SK"/>
        </w:rPr>
        <w:t>-</w:t>
      </w:r>
    </w:p>
    <w:bookmarkEnd w:id="46"/>
    <w:p w14:paraId="59C96CE2" w14:textId="77777777" w:rsidR="00181039" w:rsidRPr="00181039" w:rsidRDefault="00181039" w:rsidP="00EA7755">
      <w:pPr>
        <w:autoSpaceDE w:val="0"/>
        <w:autoSpaceDN w:val="0"/>
        <w:adjustRightInd w:val="0"/>
        <w:spacing w:after="0" w:line="240" w:lineRule="auto"/>
        <w:jc w:val="both"/>
        <w:rPr>
          <w:rFonts w:cstheme="minorHAnsi"/>
          <w:iCs/>
          <w:sz w:val="16"/>
          <w:szCs w:val="16"/>
          <w:lang w:val="en-GB"/>
        </w:rPr>
      </w:pPr>
    </w:p>
    <w:p w14:paraId="185BE48F" w14:textId="2EC8C17F" w:rsidR="007F7437" w:rsidRDefault="007F7437" w:rsidP="001C521E">
      <w:pPr>
        <w:pStyle w:val="Odsekzoznamu"/>
        <w:numPr>
          <w:ilvl w:val="0"/>
          <w:numId w:val="38"/>
        </w:numPr>
        <w:autoSpaceDE w:val="0"/>
        <w:autoSpaceDN w:val="0"/>
        <w:adjustRightInd w:val="0"/>
        <w:spacing w:after="0" w:line="240" w:lineRule="auto"/>
        <w:jc w:val="both"/>
        <w:rPr>
          <w:rFonts w:cstheme="minorHAnsi"/>
          <w:iCs/>
          <w:sz w:val="16"/>
          <w:szCs w:val="16"/>
          <w:lang w:val="en-GB"/>
        </w:rPr>
      </w:pPr>
      <w:r w:rsidRPr="00E22F54">
        <w:rPr>
          <w:rFonts w:cstheme="minorHAnsi"/>
          <w:iCs/>
          <w:sz w:val="16"/>
          <w:szCs w:val="16"/>
          <w:lang w:val="en-GB"/>
        </w:rPr>
        <w:t>The institution describes the rules for verification of learning outcomes</w:t>
      </w:r>
      <w:r w:rsidR="00BB3031" w:rsidRPr="00E22F54">
        <w:rPr>
          <w:rFonts w:cstheme="minorHAnsi"/>
          <w:iCs/>
          <w:sz w:val="16"/>
          <w:szCs w:val="16"/>
          <w:lang w:val="en-GB"/>
        </w:rPr>
        <w:t>,</w:t>
      </w:r>
      <w:r w:rsidRPr="00E22F54">
        <w:rPr>
          <w:rFonts w:cstheme="minorHAnsi"/>
          <w:iCs/>
          <w:sz w:val="16"/>
          <w:szCs w:val="16"/>
          <w:lang w:val="en-GB"/>
        </w:rPr>
        <w:t xml:space="preserve"> </w:t>
      </w:r>
      <w:proofErr w:type="gramStart"/>
      <w:r w:rsidR="004F6E48" w:rsidRPr="00E22F54">
        <w:rPr>
          <w:rFonts w:cstheme="minorHAnsi"/>
          <w:iCs/>
          <w:sz w:val="16"/>
          <w:szCs w:val="16"/>
          <w:lang w:val="en-GB"/>
        </w:rPr>
        <w:t>students</w:t>
      </w:r>
      <w:proofErr w:type="gramEnd"/>
      <w:r w:rsidR="004F6E48" w:rsidRPr="00E22F54">
        <w:rPr>
          <w:rFonts w:cstheme="minorHAnsi"/>
          <w:iCs/>
          <w:sz w:val="16"/>
          <w:szCs w:val="16"/>
          <w:lang w:val="en-GB"/>
        </w:rPr>
        <w:t xml:space="preserve"> </w:t>
      </w:r>
      <w:r w:rsidRPr="00E22F54">
        <w:rPr>
          <w:rFonts w:cstheme="minorHAnsi"/>
          <w:iCs/>
          <w:sz w:val="16"/>
          <w:szCs w:val="16"/>
          <w:lang w:val="en-GB"/>
        </w:rPr>
        <w:t xml:space="preserve">assessment and the possibilities of </w:t>
      </w:r>
      <w:r w:rsidR="00BB3031" w:rsidRPr="00E22F54">
        <w:rPr>
          <w:rFonts w:cstheme="minorHAnsi"/>
          <w:iCs/>
          <w:sz w:val="16"/>
          <w:szCs w:val="16"/>
          <w:lang w:val="en-GB"/>
        </w:rPr>
        <w:t>appeal</w:t>
      </w:r>
      <w:r w:rsidR="0096240A" w:rsidRPr="00E22F54">
        <w:rPr>
          <w:rFonts w:cstheme="minorHAnsi"/>
          <w:iCs/>
          <w:sz w:val="16"/>
          <w:szCs w:val="16"/>
          <w:lang w:val="en-GB"/>
        </w:rPr>
        <w:t>ing</w:t>
      </w:r>
      <w:r w:rsidR="00BB3031" w:rsidRPr="00E22F54">
        <w:rPr>
          <w:rFonts w:cstheme="minorHAnsi"/>
          <w:iCs/>
          <w:sz w:val="16"/>
          <w:szCs w:val="16"/>
          <w:lang w:val="en-GB"/>
        </w:rPr>
        <w:t xml:space="preserve"> </w:t>
      </w:r>
      <w:r w:rsidRPr="00E22F54">
        <w:rPr>
          <w:rFonts w:cstheme="minorHAnsi"/>
          <w:iCs/>
          <w:sz w:val="16"/>
          <w:szCs w:val="16"/>
          <w:lang w:val="en-GB"/>
        </w:rPr>
        <w:t>against</w:t>
      </w:r>
      <w:r w:rsidR="00BB3031" w:rsidRPr="00E22F54">
        <w:rPr>
          <w:rFonts w:cstheme="minorHAnsi"/>
          <w:iCs/>
          <w:sz w:val="16"/>
          <w:szCs w:val="16"/>
          <w:lang w:val="en-GB"/>
        </w:rPr>
        <w:t xml:space="preserve"> </w:t>
      </w:r>
      <w:r w:rsidRPr="00E22F54">
        <w:rPr>
          <w:rFonts w:cstheme="minorHAnsi"/>
          <w:iCs/>
          <w:sz w:val="16"/>
          <w:szCs w:val="16"/>
          <w:lang w:val="en-GB"/>
        </w:rPr>
        <w:t>the assessment.</w:t>
      </w:r>
    </w:p>
    <w:p w14:paraId="1FFDA4E0" w14:textId="77777777" w:rsidR="00E332D5" w:rsidRDefault="00E332D5" w:rsidP="00E332D5">
      <w:pPr>
        <w:autoSpaceDE w:val="0"/>
        <w:autoSpaceDN w:val="0"/>
        <w:adjustRightInd w:val="0"/>
        <w:spacing w:after="0" w:line="240" w:lineRule="auto"/>
        <w:jc w:val="both"/>
        <w:rPr>
          <w:rFonts w:cstheme="minorHAnsi"/>
          <w:iCs/>
          <w:sz w:val="16"/>
          <w:szCs w:val="16"/>
          <w:lang w:val="en-GB"/>
        </w:rPr>
      </w:pPr>
    </w:p>
    <w:p w14:paraId="231B55C9" w14:textId="77777777" w:rsidR="00E332D5" w:rsidRPr="00B92A4F" w:rsidRDefault="00E332D5"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48" w:name="_Hlk167433005"/>
      <w:bookmarkStart w:id="49" w:name="_Hlk167450410"/>
      <w:r w:rsidRPr="00B92A4F">
        <w:rPr>
          <w:rFonts w:cstheme="minorHAnsi"/>
          <w:i/>
          <w:iCs/>
          <w:sz w:val="20"/>
          <w:szCs w:val="20"/>
          <w:lang w:val="en-GB"/>
        </w:rPr>
        <w:t xml:space="preserve">Verification of learning outcomes and assessment of students is carried out in terms of: </w:t>
      </w:r>
    </w:p>
    <w:p w14:paraId="6AB6D164" w14:textId="77777777" w:rsidR="00E332D5" w:rsidRPr="00B92A4F" w:rsidRDefault="00E332D5"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b/>
          <w:bCs/>
          <w:i/>
          <w:iCs/>
          <w:sz w:val="20"/>
          <w:szCs w:val="20"/>
          <w:lang w:val="en-GB"/>
        </w:rPr>
        <w:t>-Study Regulations of PU (Article 16),</w:t>
      </w:r>
    </w:p>
    <w:p w14:paraId="028BCD36" w14:textId="77777777" w:rsidR="00E332D5" w:rsidRPr="00A776D8" w:rsidRDefault="00E332D5"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fr-FR"/>
        </w:rPr>
      </w:pPr>
      <w:r w:rsidRPr="00B92A4F">
        <w:rPr>
          <w:rFonts w:cstheme="minorHAnsi"/>
          <w:b/>
          <w:bCs/>
          <w:i/>
          <w:iCs/>
          <w:sz w:val="20"/>
          <w:szCs w:val="20"/>
          <w:lang w:val="en-GB"/>
        </w:rPr>
        <w:t xml:space="preserve">-Study Regulations of the University of </w:t>
      </w:r>
      <w:proofErr w:type="spellStart"/>
      <w:r w:rsidRPr="00B92A4F">
        <w:rPr>
          <w:rFonts w:cstheme="minorHAnsi"/>
          <w:b/>
          <w:bCs/>
          <w:i/>
          <w:iCs/>
          <w:sz w:val="20"/>
          <w:szCs w:val="20"/>
          <w:lang w:val="en-GB"/>
        </w:rPr>
        <w:t>Prešov</w:t>
      </w:r>
      <w:proofErr w:type="spellEnd"/>
      <w:r w:rsidRPr="00B92A4F">
        <w:rPr>
          <w:rFonts w:cstheme="minorHAnsi"/>
          <w:b/>
          <w:bCs/>
          <w:i/>
          <w:iCs/>
          <w:sz w:val="20"/>
          <w:szCs w:val="20"/>
          <w:lang w:val="en-GB"/>
        </w:rPr>
        <w:t>, Faculty of Management and Business,</w:t>
      </w:r>
      <w:r w:rsidRPr="00B92A4F">
        <w:rPr>
          <w:rFonts w:cstheme="minorHAnsi"/>
          <w:i/>
          <w:iCs/>
          <w:sz w:val="20"/>
          <w:szCs w:val="20"/>
          <w:lang w:val="en-GB"/>
        </w:rPr>
        <w:t xml:space="preserve"> 202</w:t>
      </w:r>
      <w:r>
        <w:rPr>
          <w:rFonts w:cstheme="minorHAnsi"/>
          <w:i/>
          <w:iCs/>
          <w:sz w:val="20"/>
          <w:szCs w:val="20"/>
          <w:lang w:val="en-GB"/>
        </w:rPr>
        <w:t>4</w:t>
      </w:r>
      <w:r w:rsidRPr="00B92A4F">
        <w:rPr>
          <w:rFonts w:cstheme="minorHAnsi"/>
          <w:i/>
          <w:iCs/>
          <w:sz w:val="20"/>
          <w:szCs w:val="20"/>
          <w:lang w:val="en-GB"/>
        </w:rPr>
        <w:t xml:space="preserve">, Article 16 Control of studies and evaluation of learning outcomes. </w:t>
      </w:r>
      <w:r w:rsidRPr="00A776D8">
        <w:rPr>
          <w:rFonts w:cstheme="minorHAnsi"/>
          <w:i/>
          <w:iCs/>
          <w:sz w:val="20"/>
          <w:szCs w:val="20"/>
          <w:lang w:val="fr-FR"/>
        </w:rPr>
        <w:t>Article 16 contains 24 points (see</w:t>
      </w:r>
    </w:p>
    <w:p w14:paraId="484C48F7" w14:textId="77777777" w:rsidR="00E332D5" w:rsidRPr="00E85915" w:rsidRDefault="00E332D5"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18"/>
          <w:szCs w:val="18"/>
        </w:rPr>
      </w:pPr>
      <w:hyperlink r:id="rId12" w:history="1">
        <w:r w:rsidRPr="00E85915">
          <w:rPr>
            <w:rStyle w:val="Hypertextovprepojenie"/>
            <w:i/>
            <w:iCs/>
            <w:color w:val="auto"/>
            <w:sz w:val="18"/>
            <w:szCs w:val="18"/>
            <w:u w:val="none"/>
          </w:rPr>
          <w:t>https://www.unipo.sk/public/media/3303/Studijny%20poriadok%202024_AS(2).pdf</w:t>
        </w:r>
      </w:hyperlink>
      <w:r w:rsidRPr="00E85915">
        <w:rPr>
          <w:rFonts w:cstheme="minorHAnsi"/>
          <w:i/>
          <w:iCs/>
          <w:sz w:val="18"/>
          <w:szCs w:val="18"/>
        </w:rPr>
        <w:t>).</w:t>
      </w:r>
    </w:p>
    <w:p w14:paraId="3197F5FD" w14:textId="77777777" w:rsidR="00E332D5" w:rsidRPr="00B92A4F" w:rsidRDefault="00E332D5"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Point 1 states: the assessment of the student's learning achievements in the course of study is carried out</w:t>
      </w:r>
      <w:r>
        <w:rPr>
          <w:rFonts w:cstheme="minorHAnsi"/>
          <w:i/>
          <w:iCs/>
          <w:sz w:val="20"/>
          <w:szCs w:val="20"/>
          <w:lang w:val="en-GB"/>
        </w:rPr>
        <w:t xml:space="preserve"> by</w:t>
      </w:r>
      <w:r w:rsidRPr="00B92A4F">
        <w:rPr>
          <w:rFonts w:cstheme="minorHAnsi"/>
          <w:i/>
          <w:iCs/>
          <w:sz w:val="20"/>
          <w:szCs w:val="20"/>
          <w:lang w:val="en-GB"/>
        </w:rPr>
        <w:t>:</w:t>
      </w:r>
    </w:p>
    <w:p w14:paraId="2DC4B59D" w14:textId="77777777" w:rsidR="00E332D5" w:rsidRPr="00B92A4F" w:rsidRDefault="00E332D5"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(a) continuous assessment (</w:t>
      </w:r>
      <w:proofErr w:type="spellStart"/>
      <w:r w:rsidRPr="00B92A4F">
        <w:rPr>
          <w:rFonts w:cstheme="minorHAnsi"/>
          <w:i/>
          <w:iCs/>
          <w:sz w:val="20"/>
          <w:szCs w:val="20"/>
          <w:lang w:val="en-GB"/>
        </w:rPr>
        <w:t>ph</w:t>
      </w:r>
      <w:proofErr w:type="spellEnd"/>
      <w:r w:rsidRPr="00B92A4F">
        <w:rPr>
          <w:rFonts w:cstheme="minorHAnsi"/>
          <w:i/>
          <w:iCs/>
          <w:sz w:val="20"/>
          <w:szCs w:val="20"/>
          <w:lang w:val="en-GB"/>
        </w:rPr>
        <w:t xml:space="preserve"> with classification);</w:t>
      </w:r>
    </w:p>
    <w:p w14:paraId="6E78258B" w14:textId="77777777" w:rsidR="00E332D5" w:rsidRPr="00B92A4F" w:rsidRDefault="00E332D5"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(b) an examination for the period of study (</w:t>
      </w:r>
      <w:proofErr w:type="spellStart"/>
      <w:r w:rsidRPr="00B92A4F">
        <w:rPr>
          <w:rFonts w:cstheme="minorHAnsi"/>
          <w:i/>
          <w:iCs/>
          <w:sz w:val="20"/>
          <w:szCs w:val="20"/>
          <w:lang w:val="en-GB"/>
        </w:rPr>
        <w:t>ph</w:t>
      </w:r>
      <w:proofErr w:type="spellEnd"/>
      <w:r w:rsidRPr="00B92A4F">
        <w:rPr>
          <w:rFonts w:cstheme="minorHAnsi"/>
          <w:i/>
          <w:iCs/>
          <w:sz w:val="20"/>
          <w:szCs w:val="20"/>
          <w:lang w:val="en-GB"/>
        </w:rPr>
        <w:t xml:space="preserve"> with classification);</w:t>
      </w:r>
    </w:p>
    <w:p w14:paraId="124539B7" w14:textId="77777777" w:rsidR="00E332D5" w:rsidRPr="00B92A4F" w:rsidRDefault="00E332D5"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c) by passing - passed or failed without classification.</w:t>
      </w:r>
    </w:p>
    <w:p w14:paraId="04C3CA78" w14:textId="77777777" w:rsidR="00E332D5" w:rsidRPr="00B92A4F" w:rsidRDefault="00E332D5"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Point 4. states: The evaluation of the student's learning achievements </w:t>
      </w:r>
      <w:proofErr w:type="gramStart"/>
      <w:r w:rsidRPr="00B92A4F">
        <w:rPr>
          <w:rFonts w:cstheme="minorHAnsi"/>
          <w:i/>
          <w:iCs/>
          <w:sz w:val="20"/>
          <w:szCs w:val="20"/>
          <w:lang w:val="en-GB"/>
        </w:rPr>
        <w:t>in the course of</w:t>
      </w:r>
      <w:proofErr w:type="gramEnd"/>
      <w:r w:rsidRPr="00B92A4F">
        <w:rPr>
          <w:rFonts w:cstheme="minorHAnsi"/>
          <w:i/>
          <w:iCs/>
          <w:sz w:val="20"/>
          <w:szCs w:val="20"/>
          <w:lang w:val="en-GB"/>
        </w:rPr>
        <w:t xml:space="preserve"> study of the </w:t>
      </w:r>
      <w:r>
        <w:rPr>
          <w:rFonts w:cstheme="minorHAnsi"/>
          <w:i/>
          <w:iCs/>
          <w:sz w:val="20"/>
          <w:szCs w:val="20"/>
          <w:lang w:val="en-GB"/>
        </w:rPr>
        <w:t>course</w:t>
      </w:r>
      <w:r w:rsidRPr="00B92A4F">
        <w:rPr>
          <w:rFonts w:cstheme="minorHAnsi"/>
          <w:i/>
          <w:iCs/>
          <w:sz w:val="20"/>
          <w:szCs w:val="20"/>
          <w:lang w:val="en-GB"/>
        </w:rPr>
        <w:t xml:space="preserve"> is carried out according to a classification scale consisting of six classification grades:</w:t>
      </w:r>
    </w:p>
    <w:p w14:paraId="663B1EC8" w14:textId="77777777" w:rsidR="00E332D5" w:rsidRPr="00B92A4F" w:rsidRDefault="00E332D5"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A - excellent (outstanding results: numerical value 1);</w:t>
      </w:r>
    </w:p>
    <w:p w14:paraId="0518B98C" w14:textId="77777777" w:rsidR="00E332D5" w:rsidRPr="00B92A4F" w:rsidRDefault="00E332D5"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B - very good (above average results: numerical value 1.5);</w:t>
      </w:r>
    </w:p>
    <w:p w14:paraId="2092F000" w14:textId="77777777" w:rsidR="00E332D5" w:rsidRPr="00B92A4F" w:rsidRDefault="00E332D5"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C - good (average results: numerical value 2);</w:t>
      </w:r>
    </w:p>
    <w:p w14:paraId="400DF60F" w14:textId="77777777" w:rsidR="00E332D5" w:rsidRPr="00B92A4F" w:rsidRDefault="00E332D5"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D - satisfactory (acceptable results: numerical value 2.5);</w:t>
      </w:r>
    </w:p>
    <w:p w14:paraId="72A570EB" w14:textId="77777777" w:rsidR="00E332D5" w:rsidRPr="00B92A4F" w:rsidRDefault="00E332D5"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E - satisfactory (results meet the minimum criteria: numerical value 3);</w:t>
      </w:r>
    </w:p>
    <w:p w14:paraId="4FE9CE8C" w14:textId="77777777" w:rsidR="00E332D5" w:rsidRPr="00B92A4F" w:rsidRDefault="00E332D5"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FX - insufficient (further work required: numerical value 4).</w:t>
      </w:r>
    </w:p>
    <w:p w14:paraId="57A5AF58" w14:textId="77777777" w:rsidR="00E332D5" w:rsidRPr="00B92A4F" w:rsidRDefault="00E332D5"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In point 5 of Article 16, it states: The success criteria (percentage of results in the assessment of the </w:t>
      </w:r>
      <w:r>
        <w:rPr>
          <w:rFonts w:cstheme="minorHAnsi"/>
          <w:i/>
          <w:iCs/>
          <w:sz w:val="20"/>
          <w:szCs w:val="20"/>
          <w:lang w:val="en-GB"/>
        </w:rPr>
        <w:t>course</w:t>
      </w:r>
      <w:r w:rsidRPr="00B92A4F">
        <w:rPr>
          <w:rFonts w:cstheme="minorHAnsi"/>
          <w:i/>
          <w:iCs/>
          <w:sz w:val="20"/>
          <w:szCs w:val="20"/>
          <w:lang w:val="en-GB"/>
        </w:rPr>
        <w:t>) are for grading levels as follows:</w:t>
      </w:r>
    </w:p>
    <w:p w14:paraId="0A449EAF" w14:textId="77777777" w:rsidR="00E332D5" w:rsidRPr="00B92A4F" w:rsidRDefault="00E332D5"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A: 100,00 – 90,00 %;</w:t>
      </w:r>
    </w:p>
    <w:p w14:paraId="05885FA4" w14:textId="77777777" w:rsidR="00E332D5" w:rsidRPr="00B92A4F" w:rsidRDefault="00E332D5"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B: 89,99 – 80,00 %;</w:t>
      </w:r>
    </w:p>
    <w:p w14:paraId="5BC9D5AB" w14:textId="77777777" w:rsidR="00E332D5" w:rsidRPr="00B92A4F" w:rsidRDefault="00E332D5"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C: 79,99 – 70,00 %;</w:t>
      </w:r>
    </w:p>
    <w:p w14:paraId="6916D8B6" w14:textId="77777777" w:rsidR="00E332D5" w:rsidRPr="00B92A4F" w:rsidRDefault="00E332D5"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D: 69,99 – 60,00 %;</w:t>
      </w:r>
    </w:p>
    <w:p w14:paraId="2C84A4EC" w14:textId="77777777" w:rsidR="00E332D5" w:rsidRPr="00B92A4F" w:rsidRDefault="00E332D5"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E: 59,99 – 50,00 %;</w:t>
      </w:r>
    </w:p>
    <w:p w14:paraId="32253C07" w14:textId="77777777" w:rsidR="00156575" w:rsidRDefault="00156575" w:rsidP="00156575">
      <w:pPr>
        <w:autoSpaceDE w:val="0"/>
        <w:autoSpaceDN w:val="0"/>
        <w:adjustRightInd w:val="0"/>
        <w:spacing w:after="0" w:line="240" w:lineRule="auto"/>
        <w:jc w:val="both"/>
        <w:rPr>
          <w:rFonts w:cstheme="minorHAnsi"/>
          <w:i/>
          <w:iCs/>
          <w:sz w:val="20"/>
          <w:szCs w:val="20"/>
          <w:lang w:val="en-GB"/>
        </w:rPr>
      </w:pPr>
    </w:p>
    <w:p w14:paraId="5AD32495" w14:textId="77777777" w:rsidR="00156575" w:rsidRDefault="00156575" w:rsidP="00156575">
      <w:pPr>
        <w:autoSpaceDE w:val="0"/>
        <w:autoSpaceDN w:val="0"/>
        <w:adjustRightInd w:val="0"/>
        <w:spacing w:after="0" w:line="240" w:lineRule="auto"/>
        <w:jc w:val="both"/>
        <w:rPr>
          <w:rFonts w:cstheme="minorHAnsi"/>
          <w:i/>
          <w:iCs/>
          <w:sz w:val="20"/>
          <w:szCs w:val="20"/>
          <w:lang w:val="en-GB"/>
        </w:rPr>
      </w:pPr>
    </w:p>
    <w:p w14:paraId="77B7AD4D" w14:textId="7B0DC889" w:rsidR="00E332D5" w:rsidRDefault="00E332D5"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FX: 49,99 and less</w:t>
      </w:r>
      <w:bookmarkEnd w:id="48"/>
      <w:r>
        <w:rPr>
          <w:rFonts w:cstheme="minorHAnsi"/>
          <w:i/>
          <w:iCs/>
          <w:sz w:val="20"/>
          <w:szCs w:val="20"/>
          <w:lang w:val="en-GB"/>
        </w:rPr>
        <w:t xml:space="preserve"> </w:t>
      </w:r>
      <w:bookmarkEnd w:id="49"/>
      <w:r w:rsidRPr="00B92A4F">
        <w:rPr>
          <w:rFonts w:cstheme="minorHAnsi"/>
          <w:i/>
          <w:iCs/>
          <w:sz w:val="20"/>
          <w:szCs w:val="20"/>
          <w:lang w:val="en-GB"/>
        </w:rPr>
        <w:t>%.</w:t>
      </w:r>
    </w:p>
    <w:p w14:paraId="5C804C52" w14:textId="77777777" w:rsidR="00E332D5" w:rsidRPr="007751B2" w:rsidRDefault="00E332D5"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50" w:name="_Hlk167450461"/>
      <w:bookmarkStart w:id="51" w:name="_Hlk167433063"/>
      <w:r w:rsidRPr="007751B2">
        <w:rPr>
          <w:rFonts w:cstheme="minorHAnsi"/>
          <w:i/>
          <w:iCs/>
          <w:sz w:val="20"/>
          <w:szCs w:val="20"/>
          <w:lang w:val="en-GB"/>
        </w:rPr>
        <w:t>According to point 23 of Article 16, a weighted average is used to assess the student's overall academic performance over a defined period. It shall be calculated by adding the products of the number of credits and the numerical assessment referred to in paragraph 5 of this Article for all courses taken by the student in the assessment period and dividing the result by the total number of credits for the period. For courses taken and not taken, a failing grade (4, FX) shall be included in the weighted grade point average. Courses that are not graded with a failing grade are not included in the weighted grade point average.</w:t>
      </w:r>
    </w:p>
    <w:bookmarkEnd w:id="50"/>
    <w:p w14:paraId="40FCCE9D" w14:textId="77777777" w:rsidR="00E332D5" w:rsidRPr="007751B2" w:rsidRDefault="00E332D5"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 xml:space="preserve">In each information sheet of the course SP Management, in the section of the conditions for passing the course, it is stated: Passing the course is conditional on successful completion of the specified conditions and </w:t>
      </w:r>
      <w:proofErr w:type="spellStart"/>
      <w:r w:rsidRPr="007751B2">
        <w:rPr>
          <w:rFonts w:cstheme="minorHAnsi"/>
          <w:i/>
          <w:iCs/>
          <w:sz w:val="20"/>
          <w:szCs w:val="20"/>
          <w:lang w:val="en-GB"/>
        </w:rPr>
        <w:t>fulfillment</w:t>
      </w:r>
      <w:proofErr w:type="spellEnd"/>
      <w:r w:rsidRPr="007751B2">
        <w:rPr>
          <w:rFonts w:cstheme="minorHAnsi"/>
          <w:i/>
          <w:iCs/>
          <w:sz w:val="20"/>
          <w:szCs w:val="20"/>
          <w:lang w:val="en-GB"/>
        </w:rPr>
        <w:t xml:space="preserve"> of the conditions of participation according to the Study Regulations of the PU in </w:t>
      </w:r>
      <w:proofErr w:type="spellStart"/>
      <w:r w:rsidRPr="007751B2">
        <w:rPr>
          <w:rFonts w:cstheme="minorHAnsi"/>
          <w:i/>
          <w:iCs/>
          <w:sz w:val="20"/>
          <w:szCs w:val="20"/>
          <w:lang w:val="en-GB"/>
        </w:rPr>
        <w:t>Prešov</w:t>
      </w:r>
      <w:proofErr w:type="spellEnd"/>
      <w:r w:rsidRPr="007751B2">
        <w:rPr>
          <w:rFonts w:cstheme="minorHAnsi"/>
          <w:i/>
          <w:iCs/>
          <w:sz w:val="20"/>
          <w:szCs w:val="20"/>
          <w:lang w:val="en-GB"/>
        </w:rPr>
        <w:t>.</w:t>
      </w:r>
    </w:p>
    <w:p w14:paraId="3D8F3B4C" w14:textId="77777777" w:rsidR="00E332D5" w:rsidRPr="007751B2" w:rsidRDefault="00E332D5"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7751B2">
        <w:rPr>
          <w:rFonts w:cstheme="minorHAnsi"/>
          <w:i/>
          <w:iCs/>
          <w:sz w:val="20"/>
          <w:szCs w:val="20"/>
          <w:lang w:val="en-GB"/>
        </w:rPr>
        <w:t>The possibility of appeal procedures against the evaluation can be implemented on the basis of the Act on Complaints 9/2010 Coll., which regulates the procedure for filing, handling and control of complaints of natural persons or legal entities.</w:t>
      </w:r>
    </w:p>
    <w:p w14:paraId="3AE2996B" w14:textId="77777777" w:rsidR="00E332D5" w:rsidRPr="007751B2" w:rsidRDefault="00E332D5"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r w:rsidRPr="007751B2">
        <w:rPr>
          <w:rFonts w:cstheme="minorHAnsi"/>
          <w:i/>
          <w:iCs/>
          <w:sz w:val="20"/>
          <w:szCs w:val="20"/>
          <w:lang w:val="en-GB"/>
        </w:rPr>
        <w:t xml:space="preserve">A student of the faculty has the right to complete part of his/her studies at another higher education institution in the Slovak Republic or abroad. Upon return, the faculty shall recognise the student's part of the study in accordance with the contract, the European Standard and the European Credit Transfer System. If the student has completed part of his/her studies at a higher education institution which has not implemented a compatible credit system, the recognition of credits will be assessed by the study programme supervisor and the credits will be awarded by the faculty ECTS coordinator. The student is obliged to sign a Credit Transfer Agreement with the supervising department and the relevant Vice-Dean prior to departure for mobility at the sending faculty. </w:t>
      </w:r>
      <w:bookmarkEnd w:id="51"/>
    </w:p>
    <w:p w14:paraId="66B3E5B9" w14:textId="77777777" w:rsidR="00CC05DD" w:rsidRPr="00156575" w:rsidRDefault="00CC05DD" w:rsidP="00156575">
      <w:pPr>
        <w:autoSpaceDE w:val="0"/>
        <w:autoSpaceDN w:val="0"/>
        <w:adjustRightInd w:val="0"/>
        <w:spacing w:after="0" w:line="240" w:lineRule="auto"/>
        <w:jc w:val="both"/>
        <w:rPr>
          <w:rFonts w:cstheme="minorHAnsi"/>
          <w:iCs/>
          <w:sz w:val="16"/>
          <w:szCs w:val="16"/>
          <w:lang w:val="en-GB"/>
        </w:rPr>
      </w:pPr>
    </w:p>
    <w:p w14:paraId="37EE99B8" w14:textId="59916069" w:rsidR="005D3722" w:rsidRDefault="007F7437" w:rsidP="001C521E">
      <w:pPr>
        <w:pStyle w:val="Odsekzoznamu"/>
        <w:numPr>
          <w:ilvl w:val="0"/>
          <w:numId w:val="38"/>
        </w:numPr>
        <w:autoSpaceDE w:val="0"/>
        <w:autoSpaceDN w:val="0"/>
        <w:adjustRightInd w:val="0"/>
        <w:spacing w:after="0" w:line="240" w:lineRule="auto"/>
        <w:jc w:val="both"/>
        <w:rPr>
          <w:rFonts w:cstheme="minorHAnsi"/>
          <w:iCs/>
          <w:sz w:val="16"/>
          <w:szCs w:val="16"/>
          <w:lang w:val="en-GB"/>
        </w:rPr>
      </w:pPr>
      <w:r w:rsidRPr="00E22F54">
        <w:rPr>
          <w:rFonts w:cstheme="minorHAnsi"/>
          <w:iCs/>
          <w:sz w:val="16"/>
          <w:szCs w:val="16"/>
          <w:lang w:val="en-GB"/>
        </w:rPr>
        <w:t>Conditions for recognition of stud</w:t>
      </w:r>
      <w:r w:rsidR="004F6E48" w:rsidRPr="00E22F54">
        <w:rPr>
          <w:rFonts w:cstheme="minorHAnsi"/>
          <w:iCs/>
          <w:sz w:val="16"/>
          <w:szCs w:val="16"/>
          <w:lang w:val="en-GB"/>
        </w:rPr>
        <w:t>ies</w:t>
      </w:r>
      <w:r w:rsidRPr="00E22F54">
        <w:rPr>
          <w:rFonts w:cstheme="minorHAnsi"/>
          <w:iCs/>
          <w:sz w:val="16"/>
          <w:szCs w:val="16"/>
          <w:lang w:val="en-GB"/>
        </w:rPr>
        <w:t xml:space="preserve"> or</w:t>
      </w:r>
      <w:r w:rsidR="00CF0107" w:rsidRPr="00E22F54">
        <w:rPr>
          <w:rFonts w:cstheme="minorHAnsi"/>
          <w:iCs/>
          <w:sz w:val="16"/>
          <w:szCs w:val="16"/>
          <w:lang w:val="en-GB"/>
        </w:rPr>
        <w:t xml:space="preserve"> </w:t>
      </w:r>
      <w:r w:rsidR="00CF0107" w:rsidRPr="00E22F54">
        <w:rPr>
          <w:rFonts w:cstheme="minorHAnsi"/>
          <w:bCs/>
          <w:iCs/>
          <w:sz w:val="16"/>
          <w:szCs w:val="16"/>
          <w:lang w:val="en-GB" w:eastAsia="sk-SK"/>
        </w:rPr>
        <w:t>a part of studies</w:t>
      </w:r>
      <w:r w:rsidRPr="00E22F54">
        <w:rPr>
          <w:rFonts w:cstheme="minorHAnsi"/>
          <w:iCs/>
          <w:sz w:val="16"/>
          <w:szCs w:val="16"/>
          <w:lang w:val="en-GB"/>
        </w:rPr>
        <w:t>.</w:t>
      </w:r>
      <w:r w:rsidR="005D3722" w:rsidRPr="00E22F54">
        <w:rPr>
          <w:rFonts w:cstheme="minorHAnsi"/>
          <w:iCs/>
          <w:sz w:val="16"/>
          <w:szCs w:val="16"/>
          <w:lang w:val="en-GB"/>
        </w:rPr>
        <w:t xml:space="preserve"> </w:t>
      </w:r>
    </w:p>
    <w:tbl>
      <w:tblPr>
        <w:tblStyle w:val="Mriekatabuky"/>
        <w:tblW w:w="0" w:type="auto"/>
        <w:tblInd w:w="360" w:type="dxa"/>
        <w:tblLook w:val="04A0" w:firstRow="1" w:lastRow="0" w:firstColumn="1" w:lastColumn="0" w:noHBand="0" w:noVBand="1"/>
      </w:tblPr>
      <w:tblGrid>
        <w:gridCol w:w="8700"/>
      </w:tblGrid>
      <w:tr w:rsidR="00575207" w14:paraId="01735791" w14:textId="77777777" w:rsidTr="00DD1D08">
        <w:tc>
          <w:tcPr>
            <w:tcW w:w="8700" w:type="dxa"/>
            <w:vAlign w:val="center"/>
          </w:tcPr>
          <w:p w14:paraId="358E3F1C" w14:textId="77777777" w:rsidR="00575207" w:rsidRPr="00E332D5" w:rsidRDefault="00575207" w:rsidP="00575207">
            <w:pPr>
              <w:spacing w:before="120"/>
              <w:jc w:val="both"/>
              <w:rPr>
                <w:rFonts w:eastAsiaTheme="minorEastAsia"/>
                <w:i/>
                <w:iCs/>
                <w:sz w:val="18"/>
                <w:szCs w:val="20"/>
                <w:lang w:val="en-GB"/>
              </w:rPr>
            </w:pPr>
            <w:r w:rsidRPr="00E332D5">
              <w:rPr>
                <w:rFonts w:eastAsiaTheme="minorEastAsia"/>
                <w:i/>
                <w:iCs/>
                <w:sz w:val="18"/>
                <w:szCs w:val="20"/>
                <w:lang w:val="en-GB"/>
              </w:rPr>
              <w:t xml:space="preserve">The conditions for the recognition of studies or part of studies are set out in the </w:t>
            </w:r>
            <w:proofErr w:type="spellStart"/>
            <w:r w:rsidRPr="00E332D5">
              <w:rPr>
                <w:rFonts w:eastAsiaTheme="minorEastAsia"/>
                <w:i/>
                <w:iCs/>
                <w:sz w:val="18"/>
                <w:szCs w:val="20"/>
                <w:lang w:val="en-GB"/>
              </w:rPr>
              <w:t>Sudy</w:t>
            </w:r>
            <w:proofErr w:type="spellEnd"/>
            <w:r w:rsidRPr="00E332D5">
              <w:rPr>
                <w:rFonts w:eastAsiaTheme="minorEastAsia"/>
                <w:i/>
                <w:iCs/>
                <w:sz w:val="18"/>
                <w:szCs w:val="20"/>
                <w:lang w:val="en-GB"/>
              </w:rPr>
              <w:t xml:space="preserve"> Rules of UP (Art. 20). Recognition is carried out on the basis of a written application and documents of a previous study, the course can be recognized with a content match above 60% with the course of the current study. The recognition of state examination courses is not possible.</w:t>
            </w:r>
          </w:p>
          <w:p w14:paraId="2D17EE0A" w14:textId="77777777" w:rsidR="00575207" w:rsidRPr="00E332D5" w:rsidRDefault="00575207" w:rsidP="00575207">
            <w:pPr>
              <w:spacing w:before="120"/>
              <w:jc w:val="both"/>
              <w:rPr>
                <w:rFonts w:cstheme="minorHAnsi"/>
                <w:b/>
                <w:i/>
                <w:iCs/>
                <w:sz w:val="18"/>
                <w:szCs w:val="24"/>
              </w:rPr>
            </w:pPr>
            <w:r w:rsidRPr="00E332D5">
              <w:rPr>
                <w:rFonts w:eastAsiaTheme="minorEastAsia"/>
                <w:i/>
                <w:iCs/>
                <w:sz w:val="18"/>
                <w:szCs w:val="20"/>
                <w:lang w:val="en-GB"/>
              </w:rPr>
              <w:t xml:space="preserve">Article 20 of the Study Rules of the University of </w:t>
            </w:r>
            <w:proofErr w:type="spellStart"/>
            <w:r w:rsidRPr="00E332D5">
              <w:rPr>
                <w:rFonts w:eastAsiaTheme="minorEastAsia"/>
                <w:i/>
                <w:iCs/>
                <w:sz w:val="18"/>
                <w:szCs w:val="20"/>
                <w:lang w:val="en-GB"/>
              </w:rPr>
              <w:t>Presov</w:t>
            </w:r>
            <w:proofErr w:type="spellEnd"/>
            <w:r w:rsidRPr="00E332D5">
              <w:rPr>
                <w:rFonts w:eastAsiaTheme="minorEastAsia"/>
                <w:i/>
                <w:iCs/>
                <w:sz w:val="18"/>
                <w:szCs w:val="20"/>
                <w:lang w:val="en-GB"/>
              </w:rPr>
              <w:t xml:space="preserve"> set out the rules and procedures for the recognition of courses and credits:</w:t>
            </w:r>
          </w:p>
          <w:p w14:paraId="0A13B972" w14:textId="77777777" w:rsidR="00575207" w:rsidRPr="00E332D5" w:rsidRDefault="00575207" w:rsidP="000B4A9E">
            <w:pPr>
              <w:pStyle w:val="Odsekzoznamu"/>
              <w:numPr>
                <w:ilvl w:val="0"/>
                <w:numId w:val="20"/>
              </w:numPr>
              <w:autoSpaceDE w:val="0"/>
              <w:autoSpaceDN w:val="0"/>
              <w:adjustRightInd w:val="0"/>
              <w:ind w:left="349" w:hanging="283"/>
              <w:jc w:val="both"/>
              <w:rPr>
                <w:rFonts w:eastAsiaTheme="minorEastAsia"/>
                <w:i/>
                <w:iCs/>
                <w:sz w:val="18"/>
                <w:szCs w:val="20"/>
                <w:lang w:val="en-GB"/>
              </w:rPr>
            </w:pPr>
            <w:r w:rsidRPr="00E332D5">
              <w:rPr>
                <w:rFonts w:eastAsiaTheme="minorEastAsia"/>
                <w:i/>
                <w:iCs/>
                <w:sz w:val="18"/>
                <w:szCs w:val="20"/>
                <w:lang w:val="en-GB"/>
              </w:rPr>
              <w:t>A student may apply for recognition of courses and credits taken in another or identical study programme no later than seven days after enrolment in the relevant academic year.</w:t>
            </w:r>
          </w:p>
          <w:p w14:paraId="31BE0CA7" w14:textId="77777777" w:rsidR="00575207" w:rsidRPr="00E332D5" w:rsidRDefault="00575207" w:rsidP="000B4A9E">
            <w:pPr>
              <w:pStyle w:val="Odsekzoznamu"/>
              <w:numPr>
                <w:ilvl w:val="0"/>
                <w:numId w:val="20"/>
              </w:numPr>
              <w:autoSpaceDE w:val="0"/>
              <w:autoSpaceDN w:val="0"/>
              <w:adjustRightInd w:val="0"/>
              <w:ind w:left="349" w:hanging="283"/>
              <w:jc w:val="both"/>
              <w:rPr>
                <w:rFonts w:eastAsiaTheme="minorEastAsia"/>
                <w:i/>
                <w:iCs/>
                <w:sz w:val="18"/>
                <w:szCs w:val="20"/>
                <w:lang w:val="en-GB"/>
              </w:rPr>
            </w:pPr>
            <w:r w:rsidRPr="00E332D5">
              <w:rPr>
                <w:rFonts w:eastAsiaTheme="minorEastAsia"/>
                <w:i/>
                <w:iCs/>
                <w:sz w:val="18"/>
                <w:szCs w:val="20"/>
                <w:lang w:val="en-GB"/>
              </w:rPr>
              <w:t xml:space="preserve">A student may only apply for recognition of a course he/she has successfully completed in previous academic years and for which he/she has obtained the appropriate number of credits, and when no more than five years have elapsed since the completion of the course. </w:t>
            </w:r>
          </w:p>
          <w:p w14:paraId="62F82C05" w14:textId="77777777" w:rsidR="00575207" w:rsidRPr="00E332D5" w:rsidRDefault="00575207" w:rsidP="000B4A9E">
            <w:pPr>
              <w:pStyle w:val="Odsekzoznamu"/>
              <w:numPr>
                <w:ilvl w:val="0"/>
                <w:numId w:val="20"/>
              </w:numPr>
              <w:autoSpaceDE w:val="0"/>
              <w:autoSpaceDN w:val="0"/>
              <w:adjustRightInd w:val="0"/>
              <w:ind w:left="349" w:hanging="283"/>
              <w:jc w:val="both"/>
              <w:rPr>
                <w:rFonts w:eastAsiaTheme="minorEastAsia"/>
                <w:i/>
                <w:iCs/>
                <w:sz w:val="18"/>
                <w:szCs w:val="20"/>
                <w:lang w:val="en-GB"/>
              </w:rPr>
            </w:pPr>
            <w:r w:rsidRPr="00E332D5">
              <w:rPr>
                <w:rFonts w:eastAsiaTheme="minorEastAsia"/>
                <w:i/>
                <w:iCs/>
                <w:sz w:val="18"/>
                <w:szCs w:val="20"/>
                <w:lang w:val="en-GB"/>
              </w:rPr>
              <w:t>The application for recognition of the course and award of credits is submitted by the student to the study department of the home faculty or university.</w:t>
            </w:r>
          </w:p>
          <w:p w14:paraId="65BDB559" w14:textId="77777777" w:rsidR="00575207" w:rsidRPr="00E332D5" w:rsidRDefault="00575207" w:rsidP="000B4A9E">
            <w:pPr>
              <w:pStyle w:val="Odsekzoznamu"/>
              <w:numPr>
                <w:ilvl w:val="0"/>
                <w:numId w:val="20"/>
              </w:numPr>
              <w:autoSpaceDE w:val="0"/>
              <w:autoSpaceDN w:val="0"/>
              <w:adjustRightInd w:val="0"/>
              <w:ind w:left="349" w:hanging="283"/>
              <w:jc w:val="both"/>
              <w:rPr>
                <w:rFonts w:eastAsiaTheme="minorEastAsia"/>
                <w:i/>
                <w:iCs/>
                <w:sz w:val="18"/>
                <w:szCs w:val="20"/>
                <w:lang w:val="en-GB"/>
              </w:rPr>
            </w:pPr>
            <w:r w:rsidRPr="00E332D5">
              <w:rPr>
                <w:rFonts w:eastAsiaTheme="minorEastAsia"/>
                <w:i/>
                <w:iCs/>
                <w:sz w:val="18"/>
                <w:szCs w:val="20"/>
                <w:lang w:val="en-GB"/>
              </w:rPr>
              <w:t>In addition to the application for recognition of the course and the award of credits for the relevant course, the student is obliged to attach proof of passing the examination (transcript) and an information sheet or syllabus of the relevant course.</w:t>
            </w:r>
          </w:p>
          <w:p w14:paraId="39E30900" w14:textId="77777777" w:rsidR="00575207" w:rsidRPr="00E332D5" w:rsidRDefault="00575207" w:rsidP="000B4A9E">
            <w:pPr>
              <w:pStyle w:val="Odsekzoznamu"/>
              <w:numPr>
                <w:ilvl w:val="0"/>
                <w:numId w:val="20"/>
              </w:numPr>
              <w:autoSpaceDE w:val="0"/>
              <w:autoSpaceDN w:val="0"/>
              <w:adjustRightInd w:val="0"/>
              <w:ind w:left="349" w:hanging="283"/>
              <w:jc w:val="both"/>
              <w:rPr>
                <w:rFonts w:eastAsiaTheme="minorEastAsia"/>
                <w:i/>
                <w:iCs/>
                <w:sz w:val="18"/>
                <w:szCs w:val="20"/>
                <w:lang w:val="en-GB"/>
              </w:rPr>
            </w:pPr>
            <w:r w:rsidRPr="00E332D5">
              <w:rPr>
                <w:rFonts w:eastAsiaTheme="minorEastAsia"/>
                <w:i/>
                <w:iCs/>
                <w:sz w:val="18"/>
                <w:szCs w:val="20"/>
                <w:lang w:val="en-GB"/>
              </w:rPr>
              <w:t>The decision of the Dean is preceded by an assessment of the information letter by the guarantor of the study programme. In the case of university study programmes, the assessment of recognised courses is carried out by the guarantor of the relevant university study programme.</w:t>
            </w:r>
          </w:p>
          <w:p w14:paraId="55DD0D88" w14:textId="77777777" w:rsidR="00575207" w:rsidRPr="00E332D5" w:rsidRDefault="00575207" w:rsidP="000B4A9E">
            <w:pPr>
              <w:pStyle w:val="Odsekzoznamu"/>
              <w:numPr>
                <w:ilvl w:val="0"/>
                <w:numId w:val="20"/>
              </w:numPr>
              <w:autoSpaceDE w:val="0"/>
              <w:autoSpaceDN w:val="0"/>
              <w:adjustRightInd w:val="0"/>
              <w:ind w:left="349" w:hanging="283"/>
              <w:jc w:val="both"/>
              <w:rPr>
                <w:rFonts w:eastAsiaTheme="minorEastAsia"/>
                <w:i/>
                <w:iCs/>
                <w:sz w:val="18"/>
                <w:szCs w:val="20"/>
                <w:lang w:val="en-GB"/>
              </w:rPr>
            </w:pPr>
            <w:r w:rsidRPr="00E332D5">
              <w:rPr>
                <w:rFonts w:eastAsiaTheme="minorEastAsia"/>
                <w:i/>
                <w:iCs/>
                <w:sz w:val="18"/>
                <w:szCs w:val="20"/>
                <w:lang w:val="en-GB"/>
              </w:rPr>
              <w:t>Only a course with a minimum content match of 60 % with a course from the current study programme can be recognised. Recognition of a course that has already been taken once in a previous study is within the competence of the study programme guarantor.</w:t>
            </w:r>
          </w:p>
          <w:p w14:paraId="1C5CEDA7" w14:textId="77777777" w:rsidR="00575207" w:rsidRPr="00E332D5" w:rsidRDefault="00575207" w:rsidP="000B4A9E">
            <w:pPr>
              <w:pStyle w:val="Odsekzoznamu"/>
              <w:numPr>
                <w:ilvl w:val="0"/>
                <w:numId w:val="20"/>
              </w:numPr>
              <w:autoSpaceDE w:val="0"/>
              <w:autoSpaceDN w:val="0"/>
              <w:adjustRightInd w:val="0"/>
              <w:ind w:left="349" w:hanging="283"/>
              <w:jc w:val="both"/>
              <w:rPr>
                <w:rFonts w:eastAsiaTheme="minorEastAsia"/>
                <w:i/>
                <w:iCs/>
                <w:sz w:val="18"/>
                <w:szCs w:val="20"/>
                <w:lang w:val="en-GB"/>
              </w:rPr>
            </w:pPr>
            <w:r w:rsidRPr="00E332D5">
              <w:rPr>
                <w:rFonts w:eastAsiaTheme="minorEastAsia"/>
                <w:i/>
                <w:iCs/>
                <w:sz w:val="18"/>
                <w:szCs w:val="20"/>
                <w:lang w:val="en-GB"/>
              </w:rPr>
              <w:t xml:space="preserve">Recognition of a course taken in another study programme and recognition of the relevant number of credits for it may be granted if the conditions set out in the preceding paragraphs are met and if the student is studying in only one study programme during the part of the academic year in which he or she is requesting recognition of the course and credits. Courses from parallel studies shall not be recognised. </w:t>
            </w:r>
          </w:p>
          <w:p w14:paraId="3415F1F1" w14:textId="77777777" w:rsidR="00575207" w:rsidRPr="00E332D5" w:rsidRDefault="00575207" w:rsidP="000B4A9E">
            <w:pPr>
              <w:pStyle w:val="Odsekzoznamu"/>
              <w:numPr>
                <w:ilvl w:val="0"/>
                <w:numId w:val="20"/>
              </w:numPr>
              <w:autoSpaceDE w:val="0"/>
              <w:autoSpaceDN w:val="0"/>
              <w:adjustRightInd w:val="0"/>
              <w:ind w:left="349" w:hanging="283"/>
              <w:jc w:val="both"/>
              <w:rPr>
                <w:rFonts w:eastAsiaTheme="minorEastAsia"/>
                <w:i/>
                <w:iCs/>
                <w:sz w:val="18"/>
                <w:szCs w:val="20"/>
                <w:lang w:val="en-GB"/>
              </w:rPr>
            </w:pPr>
            <w:r w:rsidRPr="00E332D5">
              <w:rPr>
                <w:rFonts w:eastAsiaTheme="minorEastAsia"/>
                <w:i/>
                <w:iCs/>
                <w:sz w:val="18"/>
                <w:szCs w:val="20"/>
                <w:lang w:val="en-GB"/>
              </w:rPr>
              <w:t>It is impossible to recognise a course and award credits for a course that a student has completed in a previous period by studying in a study programme that he/she has completed properly, i.e. he/she has been awarded the relevant academic degree.</w:t>
            </w:r>
          </w:p>
          <w:p w14:paraId="48EF6EF6" w14:textId="77777777" w:rsidR="00575207" w:rsidRPr="00E332D5" w:rsidRDefault="00575207" w:rsidP="000B4A9E">
            <w:pPr>
              <w:pStyle w:val="Odsekzoznamu"/>
              <w:numPr>
                <w:ilvl w:val="0"/>
                <w:numId w:val="20"/>
              </w:numPr>
              <w:autoSpaceDE w:val="0"/>
              <w:autoSpaceDN w:val="0"/>
              <w:adjustRightInd w:val="0"/>
              <w:ind w:left="349" w:hanging="283"/>
              <w:jc w:val="both"/>
              <w:rPr>
                <w:rFonts w:eastAsiaTheme="minorEastAsia"/>
                <w:i/>
                <w:iCs/>
                <w:sz w:val="18"/>
                <w:szCs w:val="20"/>
                <w:lang w:val="en-GB"/>
              </w:rPr>
            </w:pPr>
            <w:r w:rsidRPr="00E332D5">
              <w:rPr>
                <w:rFonts w:eastAsiaTheme="minorEastAsia"/>
                <w:i/>
                <w:iCs/>
                <w:sz w:val="18"/>
                <w:szCs w:val="20"/>
                <w:lang w:val="en-GB"/>
              </w:rPr>
              <w:t>The number of credits may be recognised within the range of the number of credits set by the current study programme. The above-mentioned rule of credit recognition applies to all courses (compulsory, compulsorily optional and optional).</w:t>
            </w:r>
          </w:p>
          <w:p w14:paraId="2480A6FD" w14:textId="77777777" w:rsidR="00575207" w:rsidRPr="00E332D5" w:rsidRDefault="00575207" w:rsidP="000B4A9E">
            <w:pPr>
              <w:pStyle w:val="Odsekzoznamu"/>
              <w:numPr>
                <w:ilvl w:val="0"/>
                <w:numId w:val="20"/>
              </w:numPr>
              <w:autoSpaceDE w:val="0"/>
              <w:autoSpaceDN w:val="0"/>
              <w:adjustRightInd w:val="0"/>
              <w:ind w:left="349" w:hanging="283"/>
              <w:jc w:val="both"/>
              <w:rPr>
                <w:rFonts w:eastAsiaTheme="minorEastAsia"/>
                <w:i/>
                <w:iCs/>
                <w:sz w:val="18"/>
                <w:szCs w:val="20"/>
                <w:lang w:val="en-GB"/>
              </w:rPr>
            </w:pPr>
            <w:r w:rsidRPr="00E332D5">
              <w:rPr>
                <w:rFonts w:eastAsiaTheme="minorEastAsia"/>
                <w:i/>
                <w:iCs/>
                <w:sz w:val="18"/>
                <w:szCs w:val="20"/>
                <w:lang w:val="en-GB"/>
              </w:rPr>
              <w:t>Recognition of state examination courses is not possible.</w:t>
            </w:r>
          </w:p>
          <w:p w14:paraId="769306A8" w14:textId="77777777" w:rsidR="00575207" w:rsidRPr="00E332D5" w:rsidRDefault="00575207" w:rsidP="00575207">
            <w:pPr>
              <w:spacing w:before="120" w:after="120"/>
              <w:jc w:val="both"/>
              <w:rPr>
                <w:rFonts w:cstheme="minorHAnsi"/>
                <w:bCs/>
                <w:i/>
                <w:iCs/>
                <w:sz w:val="18"/>
                <w:szCs w:val="24"/>
              </w:rPr>
            </w:pPr>
            <w:r w:rsidRPr="00E332D5">
              <w:rPr>
                <w:i/>
                <w:iCs/>
                <w:sz w:val="18"/>
                <w:szCs w:val="18"/>
                <w:lang w:val="en-GB"/>
              </w:rPr>
              <w:t xml:space="preserve">Pursuant to the Study Rules of the University of </w:t>
            </w:r>
            <w:proofErr w:type="spellStart"/>
            <w:r w:rsidRPr="00E332D5">
              <w:rPr>
                <w:i/>
                <w:iCs/>
                <w:sz w:val="18"/>
                <w:szCs w:val="18"/>
                <w:lang w:val="en-GB"/>
              </w:rPr>
              <w:t>Presov</w:t>
            </w:r>
            <w:proofErr w:type="spellEnd"/>
            <w:r w:rsidRPr="00E332D5">
              <w:rPr>
                <w:i/>
                <w:iCs/>
                <w:sz w:val="18"/>
                <w:szCs w:val="18"/>
                <w:lang w:val="en-GB"/>
              </w:rPr>
              <w:t xml:space="preserve"> in </w:t>
            </w:r>
            <w:proofErr w:type="spellStart"/>
            <w:r w:rsidRPr="00E332D5">
              <w:rPr>
                <w:i/>
                <w:iCs/>
                <w:sz w:val="18"/>
                <w:szCs w:val="18"/>
                <w:lang w:val="en-GB"/>
              </w:rPr>
              <w:t>Presov</w:t>
            </w:r>
            <w:proofErr w:type="spellEnd"/>
            <w:r w:rsidRPr="00E332D5">
              <w:rPr>
                <w:i/>
                <w:iCs/>
                <w:sz w:val="18"/>
                <w:szCs w:val="18"/>
                <w:lang w:val="en-GB"/>
              </w:rPr>
              <w:t xml:space="preserve"> (Art. 15(6 and 7)), a student of the faculty has the right to complete part of their study at another university in the Slovak Republic or abroad. The approval of the study and its duration is granted by the dean/rector, or vice-rector/vice-dean for international affairs, according to the type of mobility and is a matter of a tripartite agreement between the student, the sending faculty and the receiving faculty. Upon the student's return, the part of the study will be recognized by the faculty in accordance with the agreement, the European standard and the European Credit Transfer System (ECTS). If a student has completed part </w:t>
            </w:r>
            <w:r w:rsidRPr="00E332D5">
              <w:rPr>
                <w:i/>
                <w:iCs/>
                <w:sz w:val="18"/>
                <w:szCs w:val="18"/>
                <w:lang w:val="en-GB"/>
              </w:rPr>
              <w:lastRenderedPageBreak/>
              <w:t>of their study at a university that does not have a compatible credit system implemented, the recognition of credits will be assessed by the guarantor of the study programme and the credits will be awarded by the faculty ECTS coordinator.</w:t>
            </w:r>
          </w:p>
        </w:tc>
      </w:tr>
    </w:tbl>
    <w:p w14:paraId="392C90F5" w14:textId="77777777" w:rsidR="00CC05DD" w:rsidRPr="00E22F54" w:rsidRDefault="00CC05DD" w:rsidP="00CC05DD">
      <w:pPr>
        <w:pStyle w:val="Odsekzoznamu"/>
        <w:autoSpaceDE w:val="0"/>
        <w:autoSpaceDN w:val="0"/>
        <w:adjustRightInd w:val="0"/>
        <w:spacing w:after="0" w:line="240" w:lineRule="auto"/>
        <w:ind w:left="360"/>
        <w:jc w:val="both"/>
        <w:rPr>
          <w:rFonts w:cstheme="minorHAnsi"/>
          <w:iCs/>
          <w:sz w:val="16"/>
          <w:szCs w:val="16"/>
          <w:lang w:val="en-GB"/>
        </w:rPr>
      </w:pPr>
    </w:p>
    <w:p w14:paraId="49059361" w14:textId="6053A356" w:rsidR="007F7437" w:rsidRDefault="007F7437" w:rsidP="001C521E">
      <w:pPr>
        <w:pStyle w:val="Odsekzoznamu"/>
        <w:numPr>
          <w:ilvl w:val="0"/>
          <w:numId w:val="38"/>
        </w:numPr>
        <w:autoSpaceDE w:val="0"/>
        <w:autoSpaceDN w:val="0"/>
        <w:adjustRightInd w:val="0"/>
        <w:spacing w:after="0" w:line="240" w:lineRule="auto"/>
        <w:jc w:val="both"/>
        <w:rPr>
          <w:rFonts w:cstheme="minorHAnsi"/>
          <w:iCs/>
          <w:sz w:val="16"/>
          <w:szCs w:val="16"/>
          <w:lang w:val="en-GB"/>
        </w:rPr>
      </w:pPr>
      <w:r w:rsidRPr="00E22F54">
        <w:rPr>
          <w:rFonts w:cstheme="minorHAnsi"/>
          <w:iCs/>
          <w:sz w:val="16"/>
          <w:szCs w:val="16"/>
          <w:lang w:val="en-GB"/>
        </w:rPr>
        <w:t>The institution states the topics of final theses of the study programme (or a link to the list).</w:t>
      </w:r>
    </w:p>
    <w:tbl>
      <w:tblPr>
        <w:tblStyle w:val="Mriekatabuky"/>
        <w:tblW w:w="0" w:type="auto"/>
        <w:tblInd w:w="360" w:type="dxa"/>
        <w:tblLook w:val="04A0" w:firstRow="1" w:lastRow="0" w:firstColumn="1" w:lastColumn="0" w:noHBand="0" w:noVBand="1"/>
      </w:tblPr>
      <w:tblGrid>
        <w:gridCol w:w="8700"/>
      </w:tblGrid>
      <w:tr w:rsidR="00B01B28" w14:paraId="121472FF" w14:textId="77777777" w:rsidTr="00DD1D08">
        <w:tc>
          <w:tcPr>
            <w:tcW w:w="8700" w:type="dxa"/>
            <w:vAlign w:val="center"/>
          </w:tcPr>
          <w:p w14:paraId="75C7EE78" w14:textId="47E40BBA" w:rsidR="00B01B28" w:rsidRPr="00D87CAF" w:rsidRDefault="00E332D5" w:rsidP="001A4DA4">
            <w:pPr>
              <w:spacing w:before="120" w:after="120"/>
              <w:jc w:val="both"/>
              <w:rPr>
                <w:rFonts w:cstheme="minorHAnsi"/>
                <w:bCs/>
                <w:sz w:val="18"/>
                <w:szCs w:val="18"/>
              </w:rPr>
            </w:pPr>
            <w:r>
              <w:rPr>
                <w:rFonts w:cstheme="minorHAnsi"/>
                <w:bCs/>
                <w:sz w:val="18"/>
                <w:szCs w:val="18"/>
                <w:lang w:val="en-GB"/>
              </w:rPr>
              <w:t>-</w:t>
            </w:r>
            <w:r w:rsidR="001A4DA4" w:rsidRPr="00D87CAF">
              <w:rPr>
                <w:rFonts w:cstheme="minorHAnsi"/>
                <w:bCs/>
                <w:sz w:val="18"/>
                <w:szCs w:val="18"/>
              </w:rPr>
              <w:t xml:space="preserve">  </w:t>
            </w:r>
            <w:r w:rsidR="00B01B28" w:rsidRPr="00D87CAF">
              <w:rPr>
                <w:rFonts w:cstheme="minorHAnsi"/>
                <w:bCs/>
                <w:sz w:val="18"/>
                <w:szCs w:val="18"/>
              </w:rPr>
              <w:t xml:space="preserve">  </w:t>
            </w:r>
          </w:p>
        </w:tc>
      </w:tr>
    </w:tbl>
    <w:p w14:paraId="03ADF6C8" w14:textId="77777777" w:rsidR="00CC05DD" w:rsidRPr="00E22F54" w:rsidRDefault="00CC05DD" w:rsidP="00CC05DD">
      <w:pPr>
        <w:pStyle w:val="Odsekzoznamu"/>
        <w:autoSpaceDE w:val="0"/>
        <w:autoSpaceDN w:val="0"/>
        <w:adjustRightInd w:val="0"/>
        <w:spacing w:after="0" w:line="240" w:lineRule="auto"/>
        <w:ind w:left="360"/>
        <w:jc w:val="both"/>
        <w:rPr>
          <w:rFonts w:cstheme="minorHAnsi"/>
          <w:iCs/>
          <w:sz w:val="16"/>
          <w:szCs w:val="16"/>
          <w:lang w:val="en-GB"/>
        </w:rPr>
      </w:pPr>
    </w:p>
    <w:p w14:paraId="397CCFA1" w14:textId="77777777" w:rsidR="00E332D5" w:rsidRPr="00B92A4F" w:rsidRDefault="00E332D5" w:rsidP="00E332D5">
      <w:pPr>
        <w:pStyle w:val="Odsekzoznamu"/>
        <w:numPr>
          <w:ilvl w:val="0"/>
          <w:numId w:val="3"/>
        </w:numPr>
        <w:autoSpaceDE w:val="0"/>
        <w:autoSpaceDN w:val="0"/>
        <w:adjustRightInd w:val="0"/>
        <w:spacing w:after="0" w:line="240" w:lineRule="auto"/>
        <w:jc w:val="both"/>
        <w:rPr>
          <w:rFonts w:cstheme="minorHAnsi"/>
          <w:sz w:val="16"/>
          <w:szCs w:val="16"/>
          <w:lang w:val="en-GB"/>
        </w:rPr>
      </w:pPr>
      <w:bookmarkStart w:id="52" w:name="_Hlk167433122"/>
      <w:r w:rsidRPr="00B92A4F">
        <w:rPr>
          <w:rFonts w:cstheme="minorHAnsi"/>
          <w:sz w:val="16"/>
          <w:szCs w:val="16"/>
          <w:lang w:val="en-GB"/>
        </w:rPr>
        <w:t>The college shall describe or refer to:</w:t>
      </w:r>
    </w:p>
    <w:p w14:paraId="04362A09" w14:textId="77777777" w:rsidR="00E332D5" w:rsidRPr="00B92A4F" w:rsidRDefault="00E332D5" w:rsidP="00E332D5">
      <w:pPr>
        <w:pStyle w:val="Odsekzoznamu"/>
        <w:numPr>
          <w:ilvl w:val="0"/>
          <w:numId w:val="9"/>
        </w:numPr>
        <w:autoSpaceDE w:val="0"/>
        <w:autoSpaceDN w:val="0"/>
        <w:adjustRightInd w:val="0"/>
        <w:spacing w:after="0" w:line="240" w:lineRule="auto"/>
        <w:jc w:val="both"/>
        <w:rPr>
          <w:rFonts w:cstheme="minorHAnsi"/>
          <w:sz w:val="16"/>
          <w:szCs w:val="16"/>
          <w:lang w:val="en-GB"/>
        </w:rPr>
      </w:pPr>
      <w:r w:rsidRPr="00B92A4F">
        <w:rPr>
          <w:rFonts w:cstheme="minorHAnsi"/>
          <w:sz w:val="16"/>
          <w:szCs w:val="16"/>
          <w:lang w:val="en-GB"/>
        </w:rPr>
        <w:t>rules for assigning, processing, opposing, defending and evaluating final theses in the study programme</w:t>
      </w:r>
      <w:bookmarkEnd w:id="52"/>
      <w:r w:rsidRPr="00B92A4F">
        <w:rPr>
          <w:rFonts w:cstheme="minorHAnsi"/>
          <w:sz w:val="16"/>
          <w:szCs w:val="16"/>
          <w:lang w:val="en-GB"/>
        </w:rPr>
        <w:t xml:space="preserve">, </w:t>
      </w:r>
    </w:p>
    <w:p w14:paraId="2CF746E1" w14:textId="77777777" w:rsidR="00E332D5" w:rsidRPr="00C94BF0"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53" w:name="_Hlk167433186"/>
      <w:r>
        <w:rPr>
          <w:rFonts w:cstheme="minorHAnsi"/>
          <w:i/>
          <w:iCs/>
          <w:sz w:val="20"/>
          <w:szCs w:val="20"/>
          <w:lang w:val="en-GB"/>
        </w:rPr>
        <w:t>-</w:t>
      </w:r>
    </w:p>
    <w:bookmarkEnd w:id="53"/>
    <w:p w14:paraId="2566F4A4" w14:textId="77777777" w:rsidR="00E332D5" w:rsidRPr="00B92A4F" w:rsidRDefault="00E332D5" w:rsidP="00E332D5">
      <w:pPr>
        <w:autoSpaceDE w:val="0"/>
        <w:autoSpaceDN w:val="0"/>
        <w:adjustRightInd w:val="0"/>
        <w:spacing w:after="0" w:line="240" w:lineRule="auto"/>
        <w:jc w:val="both"/>
        <w:rPr>
          <w:rFonts w:cstheme="minorHAnsi"/>
          <w:i/>
          <w:iCs/>
          <w:sz w:val="16"/>
          <w:szCs w:val="16"/>
          <w:highlight w:val="cyan"/>
          <w:lang w:val="en-GB"/>
        </w:rPr>
      </w:pPr>
    </w:p>
    <w:p w14:paraId="79C3F551" w14:textId="77777777" w:rsidR="00E332D5" w:rsidRPr="00B92A4F" w:rsidRDefault="00E332D5" w:rsidP="00E332D5">
      <w:pPr>
        <w:pStyle w:val="Odsekzoznamu"/>
        <w:numPr>
          <w:ilvl w:val="0"/>
          <w:numId w:val="9"/>
        </w:numPr>
        <w:autoSpaceDE w:val="0"/>
        <w:autoSpaceDN w:val="0"/>
        <w:adjustRightInd w:val="0"/>
        <w:spacing w:after="0" w:line="240" w:lineRule="auto"/>
        <w:jc w:val="both"/>
        <w:rPr>
          <w:rFonts w:cstheme="minorHAnsi"/>
          <w:sz w:val="16"/>
          <w:szCs w:val="16"/>
          <w:lang w:val="en-GB"/>
        </w:rPr>
      </w:pPr>
      <w:bookmarkStart w:id="54" w:name="_Hlk167433194"/>
      <w:r w:rsidRPr="00B92A4F">
        <w:rPr>
          <w:rFonts w:cstheme="minorHAnsi"/>
          <w:sz w:val="16"/>
          <w:szCs w:val="16"/>
          <w:lang w:val="en-GB"/>
        </w:rPr>
        <w:t>opportunities and procedures for participating in student mobility</w:t>
      </w:r>
      <w:bookmarkEnd w:id="54"/>
      <w:r w:rsidRPr="00B92A4F">
        <w:rPr>
          <w:rFonts w:cstheme="minorHAnsi"/>
          <w:sz w:val="16"/>
          <w:szCs w:val="16"/>
          <w:lang w:val="en-GB"/>
        </w:rPr>
        <w:t xml:space="preserve">, </w:t>
      </w:r>
    </w:p>
    <w:p w14:paraId="6DA7180A"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55" w:name="_Hlk167433212"/>
      <w:r w:rsidRPr="00B92A4F">
        <w:rPr>
          <w:rFonts w:cstheme="minorHAnsi"/>
          <w:i/>
          <w:iCs/>
          <w:sz w:val="20"/>
          <w:szCs w:val="20"/>
          <w:lang w:val="en-GB"/>
        </w:rPr>
        <w:t>Students have the opportunity to participate in various short-term as well as long-term study stays abroad. The most popular forms of mobility programmes include:</w:t>
      </w:r>
    </w:p>
    <w:p w14:paraId="3E521BF6"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Erasmus+ study in EU countries; Erasmus+ internship; Erasmus+ study in non-EU countries; Central Europe Connect (CEC); CEEPUS; National Scholarship Programme; International Visegrad Fund; Swiss-European Mobility Programme (SEMP) Scholarship+; Internships through AIESEC; Internships in Canada. </w:t>
      </w:r>
    </w:p>
    <w:p w14:paraId="6F078E98"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The description of the procedure for the implementation of Erasmus+ mobilities is regulated by the Rector's Measure 8/2014 entitled Procedure for the implementation of outgoing student mobilities within the Erasmus+ programme. </w:t>
      </w:r>
    </w:p>
    <w:p w14:paraId="0FF66272"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Implementation of Erasmus+ mobilities: application for Erasmus+ mobility; selection procedure, implementation of mobility; recognition of results obtained abroad; within which the actions to be carried out are specified. </w:t>
      </w:r>
    </w:p>
    <w:p w14:paraId="7A2B6163"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sz w:val="20"/>
          <w:szCs w:val="20"/>
          <w:lang w:val="en-GB"/>
        </w:rPr>
      </w:pPr>
      <w:r w:rsidRPr="00B92A4F">
        <w:rPr>
          <w:rFonts w:cstheme="minorHAnsi"/>
          <w:i/>
          <w:iCs/>
          <w:sz w:val="20"/>
          <w:szCs w:val="20"/>
          <w:lang w:val="en-GB"/>
        </w:rPr>
        <w:t>All the information about the study mobility, as well as guidance on how to proceed in the different stages of the study mobility, is published at:</w:t>
      </w:r>
      <w:r w:rsidRPr="00B92A4F">
        <w:rPr>
          <w:sz w:val="20"/>
          <w:szCs w:val="20"/>
          <w:lang w:val="en-GB"/>
        </w:rPr>
        <w:t xml:space="preserve"> </w:t>
      </w:r>
    </w:p>
    <w:p w14:paraId="6D441916"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hyperlink r:id="rId13" w:history="1">
        <w:r w:rsidRPr="00B92A4F">
          <w:rPr>
            <w:rStyle w:val="Hypertextovprepojenie"/>
            <w:rFonts w:cstheme="minorHAnsi"/>
            <w:b/>
            <w:bCs/>
            <w:i/>
            <w:iCs/>
            <w:color w:val="auto"/>
            <w:sz w:val="20"/>
            <w:szCs w:val="20"/>
            <w:u w:val="none"/>
            <w:lang w:val="en-GB"/>
          </w:rPr>
          <w:t>https://www.unipo.sk/zahranicie/erasmus/studium</w:t>
        </w:r>
      </w:hyperlink>
      <w:r w:rsidRPr="00B92A4F">
        <w:rPr>
          <w:rFonts w:cstheme="minorHAnsi"/>
          <w:b/>
          <w:bCs/>
          <w:i/>
          <w:iCs/>
          <w:sz w:val="20"/>
          <w:szCs w:val="20"/>
          <w:lang w:val="en-GB"/>
        </w:rPr>
        <w:t>;</w:t>
      </w:r>
    </w:p>
    <w:p w14:paraId="68834039"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hyperlink r:id="rId14" w:history="1">
        <w:r w:rsidRPr="00B92A4F">
          <w:rPr>
            <w:rStyle w:val="Hypertextovprepojenie"/>
            <w:rFonts w:cstheme="minorHAnsi"/>
            <w:b/>
            <w:bCs/>
            <w:i/>
            <w:iCs/>
            <w:color w:val="auto"/>
            <w:sz w:val="20"/>
            <w:szCs w:val="20"/>
            <w:u w:val="none"/>
            <w:lang w:val="en-GB"/>
          </w:rPr>
          <w:t>https://www.unipo.sk/zahranicie/aktuality/</w:t>
        </w:r>
      </w:hyperlink>
      <w:r w:rsidRPr="00B92A4F">
        <w:rPr>
          <w:rFonts w:cstheme="minorHAnsi"/>
          <w:b/>
          <w:bCs/>
          <w:i/>
          <w:iCs/>
          <w:sz w:val="20"/>
          <w:szCs w:val="20"/>
          <w:lang w:val="en-GB"/>
        </w:rPr>
        <w:t xml:space="preserve">; </w:t>
      </w:r>
    </w:p>
    <w:p w14:paraId="0E43C5D1"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hyperlink r:id="rId15" w:history="1">
        <w:r w:rsidRPr="00B92A4F">
          <w:rPr>
            <w:rStyle w:val="Hypertextovprepojenie"/>
            <w:rFonts w:cstheme="minorHAnsi"/>
            <w:b/>
            <w:bCs/>
            <w:i/>
            <w:iCs/>
            <w:color w:val="auto"/>
            <w:sz w:val="20"/>
            <w:szCs w:val="20"/>
            <w:u w:val="none"/>
            <w:lang w:val="en-GB"/>
          </w:rPr>
          <w:t>https://www.unipo.sk/zahranicie/saia/ceepus/</w:t>
        </w:r>
      </w:hyperlink>
      <w:r w:rsidRPr="00B92A4F">
        <w:rPr>
          <w:rFonts w:cstheme="minorHAnsi"/>
          <w:b/>
          <w:bCs/>
          <w:i/>
          <w:iCs/>
          <w:sz w:val="20"/>
          <w:szCs w:val="20"/>
          <w:lang w:val="en-GB"/>
        </w:rPr>
        <w:t>.</w:t>
      </w:r>
    </w:p>
    <w:p w14:paraId="5908A71C"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Consent for the study and its duration is granted by the dean/rector or vice-rector for external relations and marketing, depending on the type of mobility, and is a matter of a tripartite agreement between the student, the sending faculty and the receiving faculty. Upon return, the faculty will recognise the student's part of the studies in accordance with the contract, the European Standard and the European Credit Transfer System (ECTS). If the student has completed part of his/her studies at a higher education institution which has not implemented a compatible credit system, the recognition of credits will be assessed by the programme supervisor and the credits will be awarded by the faculty ECTS coordinator. The student is obliged to sign a Credit Transfer Agreement with the supervising department and the relevant vice-dean at the sending faculty prior to departure for mobility</w:t>
      </w:r>
      <w:bookmarkEnd w:id="55"/>
      <w:r w:rsidRPr="00B92A4F">
        <w:rPr>
          <w:rFonts w:cstheme="minorHAnsi"/>
          <w:i/>
          <w:iCs/>
          <w:sz w:val="20"/>
          <w:szCs w:val="20"/>
          <w:lang w:val="en-GB"/>
        </w:rPr>
        <w:t xml:space="preserve">. </w:t>
      </w:r>
    </w:p>
    <w:p w14:paraId="3BFFC240" w14:textId="77777777" w:rsidR="00E332D5" w:rsidRPr="00B92A4F" w:rsidRDefault="00E332D5" w:rsidP="00E332D5">
      <w:pPr>
        <w:autoSpaceDE w:val="0"/>
        <w:autoSpaceDN w:val="0"/>
        <w:adjustRightInd w:val="0"/>
        <w:spacing w:after="0" w:line="240" w:lineRule="auto"/>
        <w:jc w:val="both"/>
        <w:rPr>
          <w:rFonts w:cstheme="minorHAnsi"/>
          <w:i/>
          <w:iCs/>
          <w:sz w:val="16"/>
          <w:szCs w:val="16"/>
          <w:highlight w:val="cyan"/>
          <w:lang w:val="en-GB"/>
        </w:rPr>
      </w:pPr>
    </w:p>
    <w:p w14:paraId="5DCBEC5C" w14:textId="77777777" w:rsidR="00E332D5" w:rsidRPr="00B92A4F" w:rsidRDefault="00E332D5" w:rsidP="00E332D5">
      <w:pPr>
        <w:pStyle w:val="Odsekzoznamu"/>
        <w:numPr>
          <w:ilvl w:val="0"/>
          <w:numId w:val="9"/>
        </w:numPr>
        <w:autoSpaceDE w:val="0"/>
        <w:autoSpaceDN w:val="0"/>
        <w:adjustRightInd w:val="0"/>
        <w:spacing w:after="0" w:line="240" w:lineRule="auto"/>
        <w:jc w:val="both"/>
        <w:rPr>
          <w:rFonts w:cstheme="minorHAnsi"/>
          <w:sz w:val="16"/>
          <w:szCs w:val="16"/>
          <w:lang w:val="en-GB"/>
        </w:rPr>
      </w:pPr>
      <w:bookmarkStart w:id="56" w:name="_Hlk167433221"/>
      <w:r w:rsidRPr="00B92A4F">
        <w:rPr>
          <w:rFonts w:cstheme="minorHAnsi"/>
          <w:sz w:val="16"/>
          <w:szCs w:val="16"/>
          <w:lang w:val="en-GB"/>
        </w:rPr>
        <w:t>rules on academic ethics and consequences</w:t>
      </w:r>
      <w:bookmarkEnd w:id="56"/>
      <w:r w:rsidRPr="00B92A4F">
        <w:rPr>
          <w:rFonts w:cstheme="minorHAnsi"/>
          <w:sz w:val="16"/>
          <w:szCs w:val="16"/>
          <w:lang w:val="en-GB"/>
        </w:rPr>
        <w:t xml:space="preserve">, </w:t>
      </w:r>
    </w:p>
    <w:p w14:paraId="733780D3"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57" w:name="_Hlk167433242"/>
      <w:r w:rsidRPr="00B92A4F">
        <w:rPr>
          <w:rFonts w:cstheme="minorHAnsi"/>
          <w:b/>
          <w:bCs/>
          <w:i/>
          <w:iCs/>
          <w:sz w:val="20"/>
          <w:szCs w:val="20"/>
          <w:lang w:val="en-GB"/>
        </w:rPr>
        <w:t>The rules of observance of academic ethics are defined in the internal guideline document</w:t>
      </w:r>
      <w:r w:rsidRPr="00B92A4F">
        <w:rPr>
          <w:rFonts w:cstheme="minorHAnsi"/>
          <w:i/>
          <w:iCs/>
          <w:sz w:val="20"/>
          <w:szCs w:val="20"/>
          <w:lang w:val="en-GB"/>
        </w:rPr>
        <w:t xml:space="preserve"> Ethical Code of the University of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Scientific Integrity and Ethics. The Code of Ethics establishes the basic ethical principles and requirements for the behaviour of members of the academic community and other employees of the University concerning their academic and professional activities, in particular the educational, scientific research, development, artistic and other creative activities carried out, as well as management and support activities. Violations of the principles of the Code of Ethics and subsequent measures are dealt with by the Ethics Committee of the University of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The document is available at: </w:t>
      </w:r>
    </w:p>
    <w:p w14:paraId="33562513"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w:t>
      </w:r>
      <w:hyperlink r:id="rId16" w:history="1">
        <w:r w:rsidRPr="00B92A4F">
          <w:rPr>
            <w:rStyle w:val="Hypertextovprepojenie"/>
            <w:rFonts w:cstheme="minorHAnsi"/>
            <w:i/>
            <w:iCs/>
            <w:color w:val="auto"/>
            <w:sz w:val="20"/>
            <w:szCs w:val="20"/>
            <w:u w:val="none"/>
            <w:lang w:val="en-GB"/>
          </w:rPr>
          <w:t>https://www.unipo.sk/public/media/38250/Etick%C3%BD%20k%C3%B3dex%20Pre%C5%A1ovskej%20univerzity%20v%20Pre%C5%A1ove.pdf</w:t>
        </w:r>
      </w:hyperlink>
      <w:r w:rsidRPr="00B92A4F">
        <w:rPr>
          <w:rFonts w:cstheme="minorHAnsi"/>
          <w:i/>
          <w:iCs/>
          <w:sz w:val="20"/>
          <w:szCs w:val="20"/>
          <w:lang w:val="en-GB"/>
        </w:rPr>
        <w:t>).</w:t>
      </w:r>
    </w:p>
    <w:p w14:paraId="0AD91EA6"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Plagiarism, cheating are among the basic forms of violation of academic ethics.</w:t>
      </w:r>
    </w:p>
    <w:p w14:paraId="46798A7D" w14:textId="77777777" w:rsidR="00E332D5" w:rsidRPr="00C70117"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lang w:val="en-GB"/>
        </w:rPr>
      </w:pPr>
      <w:r w:rsidRPr="00C70117">
        <w:rPr>
          <w:rFonts w:cstheme="minorHAnsi"/>
          <w:b/>
          <w:bCs/>
          <w:i/>
          <w:iCs/>
          <w:sz w:val="20"/>
          <w:szCs w:val="20"/>
          <w:lang w:val="en-GB"/>
        </w:rPr>
        <w:t xml:space="preserve">The PU Disciplinary Committee consists of: </w:t>
      </w:r>
    </w:p>
    <w:p w14:paraId="3FC2C27D"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doc. </w:t>
      </w:r>
      <w:proofErr w:type="spellStart"/>
      <w:r w:rsidRPr="00B92A4F">
        <w:rPr>
          <w:rFonts w:cstheme="minorHAnsi"/>
          <w:i/>
          <w:iCs/>
          <w:sz w:val="20"/>
          <w:szCs w:val="20"/>
          <w:lang w:val="en-GB"/>
        </w:rPr>
        <w:t>PaedDr</w:t>
      </w:r>
      <w:proofErr w:type="spellEnd"/>
      <w:r w:rsidRPr="00B92A4F">
        <w:rPr>
          <w:rFonts w:cstheme="minorHAnsi"/>
          <w:i/>
          <w:iCs/>
          <w:sz w:val="20"/>
          <w:szCs w:val="20"/>
          <w:lang w:val="en-GB"/>
        </w:rPr>
        <w:t xml:space="preserve">. Ivana Cimermanová, PhD. – </w:t>
      </w:r>
      <w:hyperlink r:id="rId17" w:history="1">
        <w:r w:rsidRPr="00B92A4F">
          <w:rPr>
            <w:rStyle w:val="Hypertextovprepojenie"/>
            <w:rFonts w:cstheme="minorHAnsi"/>
            <w:i/>
            <w:iCs/>
            <w:color w:val="auto"/>
            <w:sz w:val="20"/>
            <w:szCs w:val="20"/>
            <w:u w:val="none"/>
            <w:lang w:val="en-GB"/>
          </w:rPr>
          <w:t>ivana.cimermanova@unipo.sk</w:t>
        </w:r>
      </w:hyperlink>
      <w:r w:rsidRPr="00B92A4F">
        <w:rPr>
          <w:rFonts w:cstheme="minorHAnsi"/>
          <w:i/>
          <w:iCs/>
          <w:sz w:val="20"/>
          <w:szCs w:val="20"/>
          <w:lang w:val="en-GB"/>
        </w:rPr>
        <w:t>;  head of the Disciplinary Committee,</w:t>
      </w:r>
    </w:p>
    <w:p w14:paraId="2DAC1086"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8B2869">
        <w:rPr>
          <w:rFonts w:cstheme="minorHAnsi"/>
          <w:i/>
          <w:iCs/>
          <w:sz w:val="20"/>
          <w:szCs w:val="20"/>
          <w:lang w:val="en-GB"/>
        </w:rPr>
        <w:t xml:space="preserve">doc. Ing. Mariana </w:t>
      </w:r>
      <w:proofErr w:type="spellStart"/>
      <w:r w:rsidRPr="008B2869">
        <w:rPr>
          <w:rFonts w:cstheme="minorHAnsi"/>
          <w:i/>
          <w:iCs/>
          <w:sz w:val="20"/>
          <w:szCs w:val="20"/>
          <w:lang w:val="en-GB"/>
        </w:rPr>
        <w:t>Dúbravská</w:t>
      </w:r>
      <w:proofErr w:type="spellEnd"/>
      <w:r w:rsidRPr="008B2869">
        <w:rPr>
          <w:rFonts w:cstheme="minorHAnsi"/>
          <w:i/>
          <w:iCs/>
          <w:sz w:val="20"/>
          <w:szCs w:val="20"/>
          <w:lang w:val="en-GB"/>
        </w:rPr>
        <w:t>, PhD. – mariana.dubravska@unipo.sk</w:t>
      </w:r>
      <w:r w:rsidRPr="00B92A4F">
        <w:rPr>
          <w:rFonts w:cstheme="minorHAnsi"/>
          <w:i/>
          <w:iCs/>
          <w:sz w:val="20"/>
          <w:szCs w:val="20"/>
          <w:lang w:val="en-GB"/>
        </w:rPr>
        <w:t>; member of the Disciplinary Committee,</w:t>
      </w:r>
    </w:p>
    <w:p w14:paraId="3D02B9B9"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Mgr. Veronika </w:t>
      </w:r>
      <w:proofErr w:type="spellStart"/>
      <w:r w:rsidRPr="00B92A4F">
        <w:rPr>
          <w:rFonts w:cstheme="minorHAnsi"/>
          <w:i/>
          <w:iCs/>
          <w:sz w:val="20"/>
          <w:szCs w:val="20"/>
          <w:lang w:val="en-GB"/>
        </w:rPr>
        <w:t>Bežilová</w:t>
      </w:r>
      <w:proofErr w:type="spellEnd"/>
      <w:r w:rsidRPr="00B92A4F">
        <w:rPr>
          <w:rFonts w:cstheme="minorHAnsi"/>
          <w:i/>
          <w:iCs/>
          <w:sz w:val="20"/>
          <w:szCs w:val="20"/>
          <w:lang w:val="en-GB"/>
        </w:rPr>
        <w:t xml:space="preserve"> – member of the Disciplinary Committee,</w:t>
      </w:r>
    </w:p>
    <w:p w14:paraId="2C9BCE44"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Samuel </w:t>
      </w:r>
      <w:proofErr w:type="spellStart"/>
      <w:proofErr w:type="gramStart"/>
      <w:r w:rsidRPr="00B92A4F">
        <w:rPr>
          <w:rFonts w:cstheme="minorHAnsi"/>
          <w:i/>
          <w:iCs/>
          <w:sz w:val="20"/>
          <w:szCs w:val="20"/>
          <w:lang w:val="en-GB"/>
        </w:rPr>
        <w:t>Novický</w:t>
      </w:r>
      <w:proofErr w:type="spellEnd"/>
      <w:r w:rsidRPr="00B92A4F">
        <w:rPr>
          <w:rFonts w:cstheme="minorHAnsi"/>
          <w:i/>
          <w:iCs/>
          <w:sz w:val="20"/>
          <w:szCs w:val="20"/>
          <w:lang w:val="en-GB"/>
        </w:rPr>
        <w:t xml:space="preserve">  –</w:t>
      </w:r>
      <w:proofErr w:type="gramEnd"/>
      <w:r w:rsidRPr="00B92A4F">
        <w:rPr>
          <w:rFonts w:cstheme="minorHAnsi"/>
          <w:i/>
          <w:iCs/>
          <w:sz w:val="20"/>
          <w:szCs w:val="20"/>
          <w:lang w:val="en-GB"/>
        </w:rPr>
        <w:t xml:space="preserve"> member of the Disciplinary Committee; (https://www.unipo.sk/163</w:t>
      </w:r>
      <w:bookmarkEnd w:id="57"/>
      <w:r w:rsidRPr="00B92A4F">
        <w:rPr>
          <w:rFonts w:cstheme="minorHAnsi"/>
          <w:i/>
          <w:iCs/>
          <w:sz w:val="20"/>
          <w:szCs w:val="20"/>
          <w:lang w:val="en-GB"/>
        </w:rPr>
        <w:t>).</w:t>
      </w:r>
    </w:p>
    <w:p w14:paraId="7044DB4B" w14:textId="77777777" w:rsidR="00E332D5" w:rsidRPr="00B92A4F" w:rsidRDefault="00E332D5" w:rsidP="00E332D5">
      <w:pPr>
        <w:autoSpaceDE w:val="0"/>
        <w:autoSpaceDN w:val="0"/>
        <w:adjustRightInd w:val="0"/>
        <w:spacing w:after="0" w:line="240" w:lineRule="auto"/>
        <w:jc w:val="both"/>
        <w:rPr>
          <w:rFonts w:cstheme="minorHAnsi"/>
          <w:i/>
          <w:iCs/>
          <w:sz w:val="16"/>
          <w:szCs w:val="16"/>
          <w:lang w:val="en-GB"/>
        </w:rPr>
      </w:pPr>
    </w:p>
    <w:p w14:paraId="1C9DCF39" w14:textId="77777777" w:rsidR="00E332D5" w:rsidRPr="00B92A4F" w:rsidRDefault="00E332D5" w:rsidP="00E332D5">
      <w:pPr>
        <w:pStyle w:val="Odsekzoznamu"/>
        <w:numPr>
          <w:ilvl w:val="0"/>
          <w:numId w:val="9"/>
        </w:numPr>
        <w:autoSpaceDE w:val="0"/>
        <w:autoSpaceDN w:val="0"/>
        <w:adjustRightInd w:val="0"/>
        <w:spacing w:after="0" w:line="240" w:lineRule="auto"/>
        <w:jc w:val="both"/>
        <w:rPr>
          <w:rFonts w:cstheme="minorHAnsi"/>
          <w:i/>
          <w:iCs/>
          <w:sz w:val="16"/>
          <w:szCs w:val="16"/>
          <w:lang w:val="en-GB"/>
        </w:rPr>
      </w:pPr>
      <w:bookmarkStart w:id="58" w:name="_Hlk167433249"/>
      <w:r w:rsidRPr="00B92A4F">
        <w:rPr>
          <w:rFonts w:cstheme="minorHAnsi"/>
          <w:i/>
          <w:iCs/>
          <w:sz w:val="16"/>
          <w:szCs w:val="16"/>
          <w:lang w:val="en-GB"/>
        </w:rPr>
        <w:t>procedures applicable to students with special needs</w:t>
      </w:r>
      <w:bookmarkEnd w:id="58"/>
      <w:r w:rsidRPr="00B92A4F">
        <w:rPr>
          <w:rFonts w:cstheme="minorHAnsi"/>
          <w:i/>
          <w:iCs/>
          <w:sz w:val="16"/>
          <w:szCs w:val="16"/>
          <w:lang w:val="en-GB"/>
        </w:rPr>
        <w:t xml:space="preserve">, </w:t>
      </w:r>
    </w:p>
    <w:p w14:paraId="5E538A2F" w14:textId="77777777" w:rsidR="00156575" w:rsidRDefault="00E332D5"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59" w:name="_Hlk167433266"/>
      <w:r w:rsidRPr="00B92A4F">
        <w:rPr>
          <w:rFonts w:cstheme="minorHAnsi"/>
          <w:i/>
          <w:iCs/>
          <w:sz w:val="20"/>
          <w:szCs w:val="20"/>
          <w:lang w:val="en-GB"/>
        </w:rPr>
        <w:t xml:space="preserve">In 2017, the Academic Senate of the University of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discussed and approved the document </w:t>
      </w:r>
      <w:r w:rsidRPr="00C70117">
        <w:rPr>
          <w:rFonts w:cstheme="minorHAnsi"/>
          <w:b/>
          <w:bCs/>
          <w:i/>
          <w:iCs/>
          <w:sz w:val="20"/>
          <w:szCs w:val="20"/>
          <w:lang w:val="en-GB"/>
        </w:rPr>
        <w:t>Methodological Guide for Students with Specific Needs</w:t>
      </w:r>
      <w:r w:rsidRPr="00B92A4F">
        <w:rPr>
          <w:rFonts w:cstheme="minorHAnsi"/>
          <w:i/>
          <w:iCs/>
          <w:sz w:val="20"/>
          <w:szCs w:val="20"/>
          <w:lang w:val="en-GB"/>
        </w:rPr>
        <w:t xml:space="preserve">, which, in accordance with Section 100(11) of Act No. 131/2002 Coll. on Higher Education and on Amendments and Additions to Certain Acts, as amended, and Decree No. 458/2012 Coll. </w:t>
      </w:r>
    </w:p>
    <w:p w14:paraId="186A68CB" w14:textId="77777777" w:rsidR="00156575" w:rsidRDefault="00156575" w:rsidP="00156575">
      <w:pPr>
        <w:autoSpaceDE w:val="0"/>
        <w:autoSpaceDN w:val="0"/>
        <w:adjustRightInd w:val="0"/>
        <w:spacing w:after="0" w:line="240" w:lineRule="auto"/>
        <w:jc w:val="both"/>
        <w:rPr>
          <w:rFonts w:cstheme="minorHAnsi"/>
          <w:i/>
          <w:iCs/>
          <w:sz w:val="20"/>
          <w:szCs w:val="20"/>
          <w:lang w:val="en-GB"/>
        </w:rPr>
      </w:pPr>
    </w:p>
    <w:p w14:paraId="352E4A8A" w14:textId="77777777" w:rsidR="00156575" w:rsidRDefault="00156575" w:rsidP="00156575">
      <w:pPr>
        <w:autoSpaceDE w:val="0"/>
        <w:autoSpaceDN w:val="0"/>
        <w:adjustRightInd w:val="0"/>
        <w:spacing w:after="0" w:line="240" w:lineRule="auto"/>
        <w:jc w:val="both"/>
        <w:rPr>
          <w:rFonts w:cstheme="minorHAnsi"/>
          <w:i/>
          <w:iCs/>
          <w:sz w:val="20"/>
          <w:szCs w:val="20"/>
          <w:lang w:val="en-GB"/>
        </w:rPr>
      </w:pPr>
    </w:p>
    <w:p w14:paraId="149524EF" w14:textId="77777777" w:rsidR="00156575" w:rsidRDefault="00156575" w:rsidP="00156575">
      <w:pPr>
        <w:autoSpaceDE w:val="0"/>
        <w:autoSpaceDN w:val="0"/>
        <w:adjustRightInd w:val="0"/>
        <w:spacing w:after="0" w:line="240" w:lineRule="auto"/>
        <w:jc w:val="both"/>
        <w:rPr>
          <w:rFonts w:cstheme="minorHAnsi"/>
          <w:i/>
          <w:iCs/>
          <w:sz w:val="20"/>
          <w:szCs w:val="20"/>
          <w:lang w:val="en-GB"/>
        </w:rPr>
      </w:pPr>
    </w:p>
    <w:p w14:paraId="6D2384A9" w14:textId="4BEE6B3F" w:rsidR="00E332D5" w:rsidRPr="00B92A4F" w:rsidRDefault="00E332D5"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on Minimum Requirements for Students with Specific Needs, makes available the principles of creating appropriate conditions for applicants and students with specific needs. (https://www.unipo.sk/public/media/0190/METODIKA_%C5%A0%C5%A0P_april2017.pdf).</w:t>
      </w:r>
    </w:p>
    <w:p w14:paraId="06A54820" w14:textId="77777777" w:rsidR="00E332D5" w:rsidRPr="00B92A4F" w:rsidRDefault="00E332D5" w:rsidP="0015657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The contents of the document include the status of a student with a specific need, the procedure for applying for a general accessible environment for a student with a specific need, and the rights and responsibilities of a student with specific needs.</w:t>
      </w:r>
    </w:p>
    <w:p w14:paraId="0DCCA980" w14:textId="77777777" w:rsidR="00E332D5" w:rsidRPr="00B92A4F" w:rsidRDefault="00E332D5" w:rsidP="0015657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According to Art. 4 of the PU SP, if an entrance examination is part of the verification of the student's aptitude for studies, the form of the entrance examination and the manner of its conduct, taking into account his/her specific needs, shall be determined at the request of the applicant with specific needs on the basis of an assessment of his/her specific needs (Art. 100(9)(b) of the Act).</w:t>
      </w:r>
    </w:p>
    <w:p w14:paraId="7F8F5DFA" w14:textId="77777777" w:rsidR="00E332D5" w:rsidRPr="00B92A4F" w:rsidRDefault="00E332D5" w:rsidP="0015657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 xml:space="preserve">According to Art. 19 (4) of the Study Regulations of the </w:t>
      </w:r>
      <w:r>
        <w:rPr>
          <w:rFonts w:cstheme="minorHAnsi"/>
          <w:i/>
          <w:iCs/>
          <w:sz w:val="20"/>
          <w:szCs w:val="20"/>
          <w:lang w:val="en-GB"/>
        </w:rPr>
        <w:t>Faculty of Management and Business</w:t>
      </w:r>
      <w:r w:rsidRPr="00B92A4F">
        <w:rPr>
          <w:rFonts w:cstheme="minorHAnsi"/>
          <w:i/>
          <w:iCs/>
          <w:sz w:val="20"/>
          <w:szCs w:val="20"/>
          <w:lang w:val="en-GB"/>
        </w:rPr>
        <w:t>, the Faculty has a coordinator for work with students with specific needs. The faculty coordinator assists the student with specific needs in contacting his/her teachers, e.g. in creating a timetable, in obtaining accessible study literature, in agreeing on appropriate forms of communication, et</w:t>
      </w:r>
      <w:bookmarkEnd w:id="59"/>
      <w:r w:rsidRPr="00B92A4F">
        <w:rPr>
          <w:rFonts w:cstheme="minorHAnsi"/>
          <w:i/>
          <w:iCs/>
          <w:sz w:val="20"/>
          <w:szCs w:val="20"/>
          <w:lang w:val="en-GB"/>
        </w:rPr>
        <w:t>c.</w:t>
      </w:r>
    </w:p>
    <w:p w14:paraId="3A152ECA" w14:textId="77777777" w:rsidR="00E332D5" w:rsidRPr="00B92A4F" w:rsidRDefault="00E332D5"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lang w:val="en-GB"/>
        </w:rPr>
      </w:pPr>
      <w:bookmarkStart w:id="60" w:name="_Hlk167433284"/>
      <w:r w:rsidRPr="00B92A4F">
        <w:rPr>
          <w:rFonts w:cstheme="minorHAnsi"/>
          <w:i/>
          <w:iCs/>
          <w:sz w:val="20"/>
          <w:szCs w:val="20"/>
          <w:lang w:val="en-GB"/>
        </w:rPr>
        <w:t>At the same time, in each course information sheet, in the Notes section, it states "For students with specific needs, an individualized approach is provided based on the recommendation of the faculty coordinator for students with specific needs</w:t>
      </w:r>
      <w:bookmarkEnd w:id="60"/>
      <w:r w:rsidRPr="00B92A4F">
        <w:rPr>
          <w:rFonts w:cstheme="minorHAnsi"/>
          <w:bCs/>
          <w:i/>
          <w:iCs/>
          <w:sz w:val="20"/>
          <w:szCs w:val="20"/>
          <w:lang w:val="en-GB"/>
        </w:rPr>
        <w:t>“.</w:t>
      </w:r>
    </w:p>
    <w:p w14:paraId="59B0D5AC" w14:textId="77777777" w:rsidR="00E332D5" w:rsidRPr="00B92A4F" w:rsidRDefault="00E332D5" w:rsidP="00E332D5">
      <w:pPr>
        <w:pStyle w:val="Odsekzoznamu"/>
        <w:rPr>
          <w:rFonts w:cstheme="minorHAnsi"/>
          <w:sz w:val="16"/>
          <w:szCs w:val="16"/>
          <w:lang w:val="en-GB"/>
        </w:rPr>
      </w:pPr>
    </w:p>
    <w:p w14:paraId="7001FC9A" w14:textId="77777777" w:rsidR="00E332D5" w:rsidRPr="00B92A4F" w:rsidRDefault="00E332D5" w:rsidP="00E332D5">
      <w:pPr>
        <w:pStyle w:val="Odsekzoznamu"/>
        <w:numPr>
          <w:ilvl w:val="0"/>
          <w:numId w:val="9"/>
        </w:numPr>
        <w:rPr>
          <w:rFonts w:cstheme="minorHAnsi"/>
          <w:sz w:val="16"/>
          <w:szCs w:val="16"/>
          <w:lang w:val="en-GB"/>
        </w:rPr>
      </w:pPr>
      <w:bookmarkStart w:id="61" w:name="_Hlk167433291"/>
      <w:r w:rsidRPr="00B92A4F">
        <w:rPr>
          <w:rFonts w:cstheme="minorHAnsi"/>
          <w:sz w:val="16"/>
          <w:szCs w:val="16"/>
          <w:lang w:val="en-GB"/>
        </w:rPr>
        <w:t>student complaints and appeals procedures</w:t>
      </w:r>
      <w:bookmarkEnd w:id="61"/>
      <w:r w:rsidRPr="00B92A4F">
        <w:rPr>
          <w:rFonts w:cstheme="minorHAnsi"/>
          <w:sz w:val="16"/>
          <w:szCs w:val="16"/>
          <w:lang w:val="en-GB"/>
        </w:rPr>
        <w:t xml:space="preserve">. </w:t>
      </w:r>
    </w:p>
    <w:p w14:paraId="174486F9"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Students may submit complaints and appeals through student representatives:</w:t>
      </w:r>
    </w:p>
    <w:p w14:paraId="3AFACF01"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 in the Academic Senate of the </w:t>
      </w:r>
      <w:r>
        <w:rPr>
          <w:rFonts w:cstheme="minorHAnsi"/>
          <w:i/>
          <w:iCs/>
          <w:sz w:val="20"/>
          <w:szCs w:val="20"/>
          <w:lang w:val="en-GB"/>
        </w:rPr>
        <w:t>Faculty of Management and Business</w:t>
      </w:r>
      <w:r w:rsidRPr="00B92A4F">
        <w:rPr>
          <w:rFonts w:cstheme="minorHAnsi"/>
          <w:i/>
          <w:iCs/>
          <w:sz w:val="20"/>
          <w:szCs w:val="20"/>
          <w:lang w:val="en-GB"/>
        </w:rPr>
        <w:t xml:space="preserve"> of PU (https://www.unipo.sk/fakulta-manazmentu/hlavne-sekcie/fakulta/akademicky-senat/);</w:t>
      </w:r>
    </w:p>
    <w:p w14:paraId="42E43D51"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the PU Academic Senate (https://www.unipo.sk/informacie-o-univerzite/akad-senat/zoznam-clenov/);</w:t>
      </w:r>
    </w:p>
    <w:p w14:paraId="4911321A" w14:textId="77777777" w:rsidR="00E332D5" w:rsidRPr="00B92A4F" w:rsidRDefault="00E332D5" w:rsidP="00E332D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the University Student Council (https://www.unipo.sk/informacie-o-univerzite/stud-rada-vys-skol/);</w:t>
      </w:r>
    </w:p>
    <w:p w14:paraId="0694FE39" w14:textId="0A66BFC2" w:rsidR="0057099A" w:rsidRPr="0035502C" w:rsidRDefault="00E332D5" w:rsidP="003550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in the form of written suggestions addressed to individual Vice-Deans.</w:t>
      </w:r>
      <w:r w:rsidR="0035502C">
        <w:rPr>
          <w:rFonts w:cstheme="minorHAnsi"/>
          <w:i/>
          <w:iCs/>
          <w:sz w:val="20"/>
          <w:szCs w:val="20"/>
          <w:lang w:val="en-GB"/>
        </w:rPr>
        <w:t xml:space="preserve"> </w:t>
      </w:r>
      <w:r w:rsidRPr="0035502C">
        <w:rPr>
          <w:rFonts w:cstheme="minorHAnsi"/>
          <w:i/>
          <w:iCs/>
          <w:sz w:val="20"/>
          <w:szCs w:val="20"/>
          <w:lang w:val="en-GB"/>
        </w:rPr>
        <w:t>Last but not least, the Complaints Act 9/2010 C</w:t>
      </w:r>
    </w:p>
    <w:p w14:paraId="6700BCBE" w14:textId="77777777" w:rsidR="00E332D5" w:rsidRPr="0087164B" w:rsidRDefault="00E332D5" w:rsidP="0087164B">
      <w:pPr>
        <w:autoSpaceDE w:val="0"/>
        <w:autoSpaceDN w:val="0"/>
        <w:adjustRightInd w:val="0"/>
        <w:spacing w:after="0" w:line="240" w:lineRule="auto"/>
        <w:jc w:val="both"/>
        <w:rPr>
          <w:rFonts w:cstheme="minorHAnsi"/>
          <w:sz w:val="16"/>
          <w:szCs w:val="16"/>
          <w:lang w:val="en-GB"/>
        </w:rPr>
      </w:pPr>
    </w:p>
    <w:p w14:paraId="4BC49E8C" w14:textId="77777777" w:rsidR="00E332D5" w:rsidRPr="00E22F54" w:rsidRDefault="00E332D5" w:rsidP="00181039">
      <w:pPr>
        <w:pStyle w:val="Odsekzoznamu"/>
        <w:autoSpaceDE w:val="0"/>
        <w:autoSpaceDN w:val="0"/>
        <w:adjustRightInd w:val="0"/>
        <w:spacing w:after="0" w:line="240" w:lineRule="auto"/>
        <w:ind w:left="360"/>
        <w:jc w:val="both"/>
        <w:rPr>
          <w:rFonts w:cstheme="minorHAnsi"/>
          <w:sz w:val="16"/>
          <w:szCs w:val="16"/>
          <w:lang w:val="en-GB"/>
        </w:rPr>
      </w:pPr>
    </w:p>
    <w:p w14:paraId="4F34C882" w14:textId="54BD3861" w:rsidR="00D9058C" w:rsidRPr="00E22F54" w:rsidRDefault="00DB703A" w:rsidP="001C521E">
      <w:pPr>
        <w:pStyle w:val="Odsekzoznamu"/>
        <w:numPr>
          <w:ilvl w:val="0"/>
          <w:numId w:val="38"/>
        </w:numPr>
        <w:autoSpaceDE w:val="0"/>
        <w:autoSpaceDN w:val="0"/>
        <w:adjustRightInd w:val="0"/>
        <w:spacing w:after="0" w:line="240" w:lineRule="auto"/>
        <w:jc w:val="both"/>
        <w:rPr>
          <w:rFonts w:cstheme="minorHAnsi"/>
          <w:b/>
          <w:bCs/>
          <w:sz w:val="16"/>
          <w:szCs w:val="16"/>
          <w:lang w:val="en-GB"/>
        </w:rPr>
      </w:pPr>
      <w:r w:rsidRPr="00E22F54">
        <w:rPr>
          <w:rFonts w:cstheme="minorHAnsi"/>
          <w:b/>
          <w:bCs/>
          <w:sz w:val="16"/>
          <w:szCs w:val="16"/>
          <w:lang w:val="en-GB"/>
        </w:rPr>
        <w:t>Course information sheets of the study programme</w:t>
      </w:r>
      <w:r w:rsidR="00E05E8F" w:rsidRPr="00E22F54">
        <w:rPr>
          <w:rFonts w:cstheme="minorHAnsi"/>
          <w:b/>
          <w:bCs/>
          <w:sz w:val="16"/>
          <w:szCs w:val="16"/>
          <w:lang w:val="en-GB"/>
        </w:rPr>
        <w:t xml:space="preserve"> </w:t>
      </w:r>
    </w:p>
    <w:p w14:paraId="22688825" w14:textId="7A28D227" w:rsidR="007C1C0C" w:rsidRPr="00E22F54" w:rsidRDefault="00DB703A" w:rsidP="00181039">
      <w:pPr>
        <w:autoSpaceDE w:val="0"/>
        <w:autoSpaceDN w:val="0"/>
        <w:adjustRightInd w:val="0"/>
        <w:spacing w:after="0" w:line="240" w:lineRule="auto"/>
        <w:ind w:firstLine="360"/>
        <w:rPr>
          <w:rFonts w:cstheme="minorHAnsi"/>
          <w:iCs/>
          <w:sz w:val="16"/>
          <w:szCs w:val="16"/>
          <w:lang w:val="en-GB"/>
        </w:rPr>
      </w:pPr>
      <w:r w:rsidRPr="00E22F54">
        <w:rPr>
          <w:rFonts w:cstheme="minorHAnsi"/>
          <w:iCs/>
          <w:sz w:val="16"/>
          <w:szCs w:val="16"/>
          <w:lang w:val="en-GB"/>
        </w:rPr>
        <w:t xml:space="preserve">In the structure according to </w:t>
      </w:r>
      <w:r w:rsidR="00AE6393" w:rsidRPr="00E22F54">
        <w:rPr>
          <w:rFonts w:cstheme="minorHAnsi"/>
          <w:iCs/>
          <w:sz w:val="16"/>
          <w:szCs w:val="16"/>
          <w:lang w:val="en-GB"/>
        </w:rPr>
        <w:t>Decree</w:t>
      </w:r>
      <w:r w:rsidR="00AE6393" w:rsidRPr="00E22F54" w:rsidDel="00693C58">
        <w:rPr>
          <w:rFonts w:cstheme="minorHAnsi"/>
          <w:iCs/>
          <w:sz w:val="16"/>
          <w:szCs w:val="16"/>
          <w:lang w:val="en-GB"/>
        </w:rPr>
        <w:t xml:space="preserve"> </w:t>
      </w:r>
      <w:r w:rsidRPr="00E22F54">
        <w:rPr>
          <w:rFonts w:cstheme="minorHAnsi"/>
          <w:iCs/>
          <w:sz w:val="16"/>
          <w:szCs w:val="16"/>
          <w:lang w:val="en-GB"/>
        </w:rPr>
        <w:t>no. 614/2002 Coll.</w:t>
      </w:r>
    </w:p>
    <w:tbl>
      <w:tblPr>
        <w:tblStyle w:val="Mriekatabuky"/>
        <w:tblW w:w="0" w:type="auto"/>
        <w:tblInd w:w="360" w:type="dxa"/>
        <w:tblLook w:val="04A0" w:firstRow="1" w:lastRow="0" w:firstColumn="1" w:lastColumn="0" w:noHBand="0" w:noVBand="1"/>
      </w:tblPr>
      <w:tblGrid>
        <w:gridCol w:w="8700"/>
      </w:tblGrid>
      <w:tr w:rsidR="008C3875" w:rsidRPr="00AE379E" w14:paraId="230B024F" w14:textId="77777777" w:rsidTr="00DD1D08">
        <w:tc>
          <w:tcPr>
            <w:tcW w:w="9060" w:type="dxa"/>
          </w:tcPr>
          <w:p w14:paraId="01C5F9C1" w14:textId="4D216EE4" w:rsidR="008C3875" w:rsidRPr="00AE379E" w:rsidRDefault="008C3875" w:rsidP="001A4DA4">
            <w:pPr>
              <w:autoSpaceDE w:val="0"/>
              <w:autoSpaceDN w:val="0"/>
              <w:adjustRightInd w:val="0"/>
              <w:spacing w:before="120" w:after="120"/>
              <w:jc w:val="both"/>
              <w:rPr>
                <w:rFonts w:cstheme="minorHAnsi"/>
                <w:i/>
                <w:iCs/>
                <w:sz w:val="18"/>
                <w:szCs w:val="18"/>
              </w:rPr>
            </w:pPr>
            <w:r w:rsidRPr="00AE379E">
              <w:rPr>
                <w:rFonts w:cstheme="minorHAnsi"/>
                <w:i/>
                <w:iCs/>
                <w:sz w:val="18"/>
                <w:szCs w:val="18"/>
                <w:lang w:val="en-GB"/>
              </w:rPr>
              <w:t>Course descriptions are part of the file -</w:t>
            </w:r>
            <w:r w:rsidRPr="00AE379E">
              <w:rPr>
                <w:rFonts w:cstheme="minorHAnsi"/>
                <w:i/>
                <w:iCs/>
                <w:sz w:val="18"/>
                <w:szCs w:val="18"/>
              </w:rPr>
              <w:t xml:space="preserve"> </w:t>
            </w:r>
            <w:r w:rsidR="001A4DA4" w:rsidRPr="00AE379E">
              <w:rPr>
                <w:rFonts w:cstheme="minorHAnsi"/>
                <w:i/>
                <w:iCs/>
                <w:sz w:val="18"/>
                <w:szCs w:val="18"/>
              </w:rPr>
              <w:t>PRILOHA01_FMEO_Mgr_MANA_stand</w:t>
            </w:r>
            <w:r w:rsidR="00B50D0C" w:rsidRPr="00AE379E">
              <w:rPr>
                <w:rFonts w:cstheme="minorHAnsi"/>
                <w:i/>
                <w:iCs/>
                <w:sz w:val="18"/>
                <w:szCs w:val="18"/>
              </w:rPr>
              <w:t>_df_</w:t>
            </w:r>
            <w:r w:rsidR="001A4DA4" w:rsidRPr="00AE379E">
              <w:rPr>
                <w:rFonts w:cstheme="minorHAnsi"/>
                <w:i/>
                <w:iCs/>
                <w:sz w:val="18"/>
                <w:szCs w:val="18"/>
              </w:rPr>
              <w:t xml:space="preserve">ILP_SJ (in </w:t>
            </w:r>
            <w:proofErr w:type="spellStart"/>
            <w:r w:rsidR="001A4DA4" w:rsidRPr="00AE379E">
              <w:rPr>
                <w:rFonts w:cstheme="minorHAnsi"/>
                <w:i/>
                <w:iCs/>
                <w:sz w:val="18"/>
                <w:szCs w:val="18"/>
              </w:rPr>
              <w:t>the</w:t>
            </w:r>
            <w:proofErr w:type="spellEnd"/>
            <w:r w:rsidR="001A4DA4" w:rsidRPr="00AE379E">
              <w:rPr>
                <w:rFonts w:cstheme="minorHAnsi"/>
                <w:i/>
                <w:iCs/>
                <w:sz w:val="18"/>
                <w:szCs w:val="18"/>
              </w:rPr>
              <w:t xml:space="preserve"> Slovak </w:t>
            </w:r>
            <w:proofErr w:type="spellStart"/>
            <w:r w:rsidR="001A4DA4" w:rsidRPr="00AE379E">
              <w:rPr>
                <w:rFonts w:cstheme="minorHAnsi"/>
                <w:i/>
                <w:iCs/>
                <w:sz w:val="18"/>
                <w:szCs w:val="18"/>
              </w:rPr>
              <w:t>language</w:t>
            </w:r>
            <w:proofErr w:type="spellEnd"/>
            <w:r w:rsidR="001A4DA4" w:rsidRPr="00AE379E">
              <w:rPr>
                <w:rFonts w:cstheme="minorHAnsi"/>
                <w:i/>
                <w:iCs/>
                <w:sz w:val="18"/>
                <w:szCs w:val="18"/>
              </w:rPr>
              <w:t>) a PRILOHA01_FMEO_Mgr_MANA_stand</w:t>
            </w:r>
            <w:r w:rsidR="00B50D0C" w:rsidRPr="00AE379E">
              <w:rPr>
                <w:rFonts w:cstheme="minorHAnsi"/>
                <w:i/>
                <w:iCs/>
                <w:sz w:val="18"/>
                <w:szCs w:val="18"/>
              </w:rPr>
              <w:t>_df_</w:t>
            </w:r>
            <w:r w:rsidR="001A4DA4" w:rsidRPr="00AE379E">
              <w:rPr>
                <w:rFonts w:cstheme="minorHAnsi"/>
                <w:i/>
                <w:iCs/>
                <w:sz w:val="18"/>
                <w:szCs w:val="18"/>
              </w:rPr>
              <w:t xml:space="preserve">ILP_AJ (in </w:t>
            </w:r>
            <w:proofErr w:type="spellStart"/>
            <w:r w:rsidR="001A4DA4" w:rsidRPr="00AE379E">
              <w:rPr>
                <w:rFonts w:cstheme="minorHAnsi"/>
                <w:i/>
                <w:iCs/>
                <w:sz w:val="18"/>
                <w:szCs w:val="18"/>
              </w:rPr>
              <w:t>the</w:t>
            </w:r>
            <w:proofErr w:type="spellEnd"/>
            <w:r w:rsidR="001A4DA4" w:rsidRPr="00AE379E">
              <w:rPr>
                <w:rFonts w:cstheme="minorHAnsi"/>
                <w:i/>
                <w:iCs/>
                <w:sz w:val="18"/>
                <w:szCs w:val="18"/>
              </w:rPr>
              <w:t xml:space="preserve"> English </w:t>
            </w:r>
            <w:proofErr w:type="spellStart"/>
            <w:r w:rsidR="001A4DA4" w:rsidRPr="00AE379E">
              <w:rPr>
                <w:rFonts w:cstheme="minorHAnsi"/>
                <w:i/>
                <w:iCs/>
                <w:sz w:val="18"/>
                <w:szCs w:val="18"/>
              </w:rPr>
              <w:t>language</w:t>
            </w:r>
            <w:proofErr w:type="spellEnd"/>
            <w:r w:rsidR="001A4DA4" w:rsidRPr="00AE379E">
              <w:rPr>
                <w:rFonts w:cstheme="minorHAnsi"/>
                <w:i/>
                <w:iCs/>
                <w:sz w:val="18"/>
                <w:szCs w:val="18"/>
              </w:rPr>
              <w:t xml:space="preserve">) </w:t>
            </w:r>
            <w:r w:rsidRPr="00AE379E">
              <w:rPr>
                <w:rFonts w:cstheme="minorHAnsi"/>
                <w:i/>
                <w:iCs/>
                <w:sz w:val="18"/>
                <w:szCs w:val="18"/>
                <w:lang w:val="en-GB"/>
              </w:rPr>
              <w:t>and are also published on the faculty website in the section Internal Quality System and Accreditation:</w:t>
            </w:r>
            <w:r w:rsidRPr="00AE379E">
              <w:rPr>
                <w:rFonts w:cstheme="minorHAnsi"/>
                <w:i/>
                <w:iCs/>
                <w:sz w:val="18"/>
                <w:szCs w:val="18"/>
              </w:rPr>
              <w:t xml:space="preserve"> </w:t>
            </w:r>
            <w:hyperlink r:id="rId18" w:history="1">
              <w:r w:rsidR="001A4DA4" w:rsidRPr="00AE379E">
                <w:rPr>
                  <w:rStyle w:val="Hypertextovprepojenie"/>
                  <w:i/>
                  <w:iCs/>
                  <w:color w:val="auto"/>
                  <w:sz w:val="18"/>
                  <w:szCs w:val="18"/>
                  <w:u w:val="none"/>
                </w:rPr>
                <w:t>https://www.unipo.sk/fakulta-manazmentu-ekonomiky-a-obchodu/vnutorny-system-kvality-a-akreditacia/sp/mgr/managementpt/</w:t>
              </w:r>
            </w:hyperlink>
            <w:r w:rsidR="001A4DA4" w:rsidRPr="00AE379E">
              <w:rPr>
                <w:i/>
                <w:iCs/>
                <w:sz w:val="18"/>
                <w:szCs w:val="18"/>
              </w:rPr>
              <w:t xml:space="preserve"> </w:t>
            </w:r>
            <w:r w:rsidRPr="00AE379E">
              <w:rPr>
                <w:rFonts w:cstheme="minorHAnsi"/>
                <w:i/>
                <w:iCs/>
                <w:sz w:val="18"/>
                <w:szCs w:val="18"/>
              </w:rPr>
              <w:t xml:space="preserve"> </w:t>
            </w:r>
          </w:p>
        </w:tc>
      </w:tr>
    </w:tbl>
    <w:p w14:paraId="130A7034" w14:textId="77777777" w:rsidR="00DB703A" w:rsidRPr="00AE379E" w:rsidRDefault="00DB703A" w:rsidP="00181039">
      <w:pPr>
        <w:autoSpaceDE w:val="0"/>
        <w:autoSpaceDN w:val="0"/>
        <w:adjustRightInd w:val="0"/>
        <w:spacing w:after="0" w:line="240" w:lineRule="auto"/>
        <w:ind w:firstLine="360"/>
        <w:rPr>
          <w:rFonts w:cstheme="minorHAnsi"/>
          <w:b/>
          <w:bCs/>
          <w:i/>
          <w:iCs/>
          <w:sz w:val="16"/>
          <w:szCs w:val="16"/>
          <w:lang w:val="en-GB"/>
        </w:rPr>
      </w:pPr>
    </w:p>
    <w:p w14:paraId="570671A0" w14:textId="24F36DC5" w:rsidR="00D906C9" w:rsidRPr="00AE379E" w:rsidRDefault="00DB703A" w:rsidP="001C521E">
      <w:pPr>
        <w:pStyle w:val="Odsekzoznamu"/>
        <w:numPr>
          <w:ilvl w:val="0"/>
          <w:numId w:val="38"/>
        </w:numPr>
        <w:autoSpaceDE w:val="0"/>
        <w:autoSpaceDN w:val="0"/>
        <w:adjustRightInd w:val="0"/>
        <w:spacing w:after="0" w:line="240" w:lineRule="auto"/>
        <w:rPr>
          <w:rFonts w:cstheme="minorHAnsi"/>
          <w:bCs/>
          <w:i/>
          <w:iCs/>
          <w:sz w:val="16"/>
          <w:szCs w:val="16"/>
          <w:lang w:val="en-GB"/>
        </w:rPr>
      </w:pPr>
      <w:r w:rsidRPr="00AE379E">
        <w:rPr>
          <w:rFonts w:cstheme="minorHAnsi"/>
          <w:b/>
          <w:bCs/>
          <w:i/>
          <w:iCs/>
          <w:sz w:val="16"/>
          <w:szCs w:val="16"/>
          <w:lang w:val="en-GB"/>
        </w:rPr>
        <w:t xml:space="preserve">Current academic year </w:t>
      </w:r>
      <w:r w:rsidR="00C9322B" w:rsidRPr="00AE379E">
        <w:rPr>
          <w:rFonts w:cstheme="minorHAnsi"/>
          <w:b/>
          <w:bCs/>
          <w:i/>
          <w:iCs/>
          <w:sz w:val="16"/>
          <w:szCs w:val="16"/>
          <w:lang w:val="en-GB"/>
        </w:rPr>
        <w:t>plan</w:t>
      </w:r>
      <w:r w:rsidRPr="00AE379E">
        <w:rPr>
          <w:rFonts w:cstheme="minorHAnsi"/>
          <w:b/>
          <w:bCs/>
          <w:i/>
          <w:iCs/>
          <w:sz w:val="16"/>
          <w:szCs w:val="16"/>
          <w:lang w:val="en-GB"/>
        </w:rPr>
        <w:t xml:space="preserve"> and current schedule </w:t>
      </w:r>
      <w:r w:rsidRPr="00AE379E">
        <w:rPr>
          <w:rFonts w:cstheme="minorHAnsi"/>
          <w:bCs/>
          <w:i/>
          <w:iCs/>
          <w:sz w:val="16"/>
          <w:szCs w:val="16"/>
          <w:lang w:val="en-GB"/>
        </w:rPr>
        <w:t>(or hyperlink).</w:t>
      </w:r>
    </w:p>
    <w:tbl>
      <w:tblPr>
        <w:tblStyle w:val="Mriekatabuky"/>
        <w:tblW w:w="0" w:type="auto"/>
        <w:tblInd w:w="360" w:type="dxa"/>
        <w:tblLook w:val="04A0" w:firstRow="1" w:lastRow="0" w:firstColumn="1" w:lastColumn="0" w:noHBand="0" w:noVBand="1"/>
      </w:tblPr>
      <w:tblGrid>
        <w:gridCol w:w="8700"/>
      </w:tblGrid>
      <w:tr w:rsidR="00D906C9" w:rsidRPr="00AE379E" w14:paraId="711623B7" w14:textId="77777777" w:rsidTr="00DD1D08">
        <w:tc>
          <w:tcPr>
            <w:tcW w:w="9060" w:type="dxa"/>
          </w:tcPr>
          <w:p w14:paraId="2D41DA86" w14:textId="77777777" w:rsidR="00D906C9" w:rsidRPr="00AE379E" w:rsidRDefault="00D906C9" w:rsidP="00EE33F3">
            <w:pPr>
              <w:autoSpaceDE w:val="0"/>
              <w:autoSpaceDN w:val="0"/>
              <w:adjustRightInd w:val="0"/>
              <w:spacing w:before="120" w:after="120"/>
              <w:jc w:val="both"/>
              <w:rPr>
                <w:rFonts w:cstheme="minorHAnsi"/>
                <w:i/>
                <w:iCs/>
                <w:sz w:val="18"/>
                <w:szCs w:val="16"/>
                <w:lang w:val="en-GB"/>
              </w:rPr>
            </w:pPr>
            <w:r w:rsidRPr="00AE379E">
              <w:rPr>
                <w:rFonts w:cstheme="minorHAnsi"/>
                <w:i/>
                <w:iCs/>
                <w:sz w:val="18"/>
                <w:szCs w:val="16"/>
                <w:lang w:val="en-GB"/>
              </w:rPr>
              <w:t>The academic year schedule is set centrally from the university level and is binding for all university entities and all study programmes. The schedule of the academic year is available on the university's website (</w:t>
            </w:r>
            <w:hyperlink r:id="rId19" w:history="1">
              <w:r w:rsidRPr="00AE379E">
                <w:rPr>
                  <w:rFonts w:cstheme="minorHAnsi"/>
                  <w:i/>
                  <w:iCs/>
                  <w:sz w:val="18"/>
                  <w:szCs w:val="16"/>
                  <w:lang w:val="en-GB"/>
                </w:rPr>
                <w:t>https://www.unipo.sk/</w:t>
              </w:r>
            </w:hyperlink>
            <w:r w:rsidRPr="00AE379E">
              <w:rPr>
                <w:rFonts w:cstheme="minorHAnsi"/>
                <w:i/>
                <w:iCs/>
                <w:sz w:val="18"/>
                <w:szCs w:val="16"/>
                <w:lang w:val="en-GB"/>
              </w:rPr>
              <w:t>- main page (section "Students") as well as on the faculty's website - in the section Study/ Information for students (</w:t>
            </w:r>
            <w:hyperlink r:id="rId20" w:history="1">
              <w:r w:rsidRPr="00AE379E">
                <w:rPr>
                  <w:rFonts w:cstheme="minorHAnsi"/>
                  <w:i/>
                  <w:iCs/>
                  <w:sz w:val="18"/>
                  <w:szCs w:val="16"/>
                  <w:lang w:val="en-GB"/>
                </w:rPr>
                <w:t>https://www.unipo.sk/fakulta-manazmentu/vzdelavanie/informacieprestudentova/</w:t>
              </w:r>
            </w:hyperlink>
            <w:r w:rsidRPr="00AE379E">
              <w:rPr>
                <w:rFonts w:cstheme="minorHAnsi"/>
                <w:i/>
                <w:iCs/>
                <w:sz w:val="18"/>
                <w:szCs w:val="16"/>
                <w:lang w:val="en-GB"/>
              </w:rPr>
              <w:t>).</w:t>
            </w:r>
          </w:p>
          <w:p w14:paraId="52690086" w14:textId="1F60D3D5" w:rsidR="00D906C9" w:rsidRPr="00AE379E" w:rsidRDefault="00D906C9" w:rsidP="00EE33F3">
            <w:pPr>
              <w:autoSpaceDE w:val="0"/>
              <w:autoSpaceDN w:val="0"/>
              <w:adjustRightInd w:val="0"/>
              <w:spacing w:before="120" w:after="120"/>
              <w:jc w:val="both"/>
              <w:rPr>
                <w:rFonts w:cstheme="minorHAnsi"/>
                <w:i/>
                <w:iCs/>
                <w:sz w:val="18"/>
                <w:szCs w:val="16"/>
                <w:lang w:val="en-GB"/>
              </w:rPr>
            </w:pPr>
            <w:r w:rsidRPr="00AE379E">
              <w:rPr>
                <w:rFonts w:cstheme="minorHAnsi"/>
                <w:i/>
                <w:iCs/>
                <w:sz w:val="18"/>
                <w:szCs w:val="16"/>
                <w:lang w:val="en-GB"/>
              </w:rPr>
              <w:t xml:space="preserve">Pursuant to </w:t>
            </w:r>
            <w:proofErr w:type="spellStart"/>
            <w:r w:rsidRPr="00AE379E">
              <w:rPr>
                <w:rFonts w:cstheme="minorHAnsi"/>
                <w:i/>
                <w:iCs/>
                <w:sz w:val="18"/>
                <w:szCs w:val="16"/>
                <w:lang w:val="en-GB"/>
              </w:rPr>
              <w:t>Opatrenie</w:t>
            </w:r>
            <w:proofErr w:type="spellEnd"/>
            <w:r w:rsidRPr="00AE379E">
              <w:rPr>
                <w:rFonts w:cstheme="minorHAnsi"/>
                <w:i/>
                <w:iCs/>
                <w:sz w:val="18"/>
                <w:szCs w:val="16"/>
                <w:lang w:val="en-GB"/>
              </w:rPr>
              <w:t xml:space="preserve"> </w:t>
            </w:r>
            <w:proofErr w:type="spellStart"/>
            <w:r w:rsidRPr="00AE379E">
              <w:rPr>
                <w:rFonts w:cstheme="minorHAnsi"/>
                <w:i/>
                <w:iCs/>
                <w:sz w:val="18"/>
                <w:szCs w:val="16"/>
                <w:lang w:val="en-GB"/>
              </w:rPr>
              <w:t>rektora</w:t>
            </w:r>
            <w:proofErr w:type="spellEnd"/>
            <w:r w:rsidRPr="00AE379E">
              <w:rPr>
                <w:rFonts w:cstheme="minorHAnsi"/>
                <w:i/>
                <w:iCs/>
                <w:sz w:val="18"/>
                <w:szCs w:val="16"/>
                <w:lang w:val="en-GB"/>
              </w:rPr>
              <w:t xml:space="preserve"> on the creation of the timetable, the deadlines associated with the implementation of activities in the modular academic information system are specified in the document </w:t>
            </w:r>
            <w:proofErr w:type="spellStart"/>
            <w:r w:rsidRPr="00AE379E">
              <w:rPr>
                <w:rFonts w:cstheme="minorHAnsi"/>
                <w:i/>
                <w:iCs/>
                <w:sz w:val="18"/>
                <w:szCs w:val="16"/>
                <w:lang w:val="en-GB"/>
              </w:rPr>
              <w:t>Harmonogram</w:t>
            </w:r>
            <w:proofErr w:type="spellEnd"/>
            <w:r w:rsidRPr="00AE379E">
              <w:rPr>
                <w:rFonts w:cstheme="minorHAnsi"/>
                <w:i/>
                <w:iCs/>
                <w:sz w:val="18"/>
                <w:szCs w:val="16"/>
                <w:lang w:val="en-GB"/>
              </w:rPr>
              <w:t xml:space="preserve"> </w:t>
            </w:r>
            <w:proofErr w:type="spellStart"/>
            <w:r w:rsidRPr="00AE379E">
              <w:rPr>
                <w:rFonts w:cstheme="minorHAnsi"/>
                <w:i/>
                <w:iCs/>
                <w:sz w:val="18"/>
                <w:szCs w:val="16"/>
                <w:lang w:val="en-GB"/>
              </w:rPr>
              <w:t>činností</w:t>
            </w:r>
            <w:proofErr w:type="spellEnd"/>
            <w:r w:rsidRPr="00AE379E">
              <w:rPr>
                <w:rFonts w:cstheme="minorHAnsi"/>
                <w:i/>
                <w:iCs/>
                <w:sz w:val="18"/>
                <w:szCs w:val="16"/>
                <w:lang w:val="en-GB"/>
              </w:rPr>
              <w:t xml:space="preserve"> v </w:t>
            </w:r>
            <w:proofErr w:type="spellStart"/>
            <w:r w:rsidRPr="00AE379E">
              <w:rPr>
                <w:rFonts w:cstheme="minorHAnsi"/>
                <w:i/>
                <w:iCs/>
                <w:sz w:val="18"/>
                <w:szCs w:val="16"/>
                <w:lang w:val="en-GB"/>
              </w:rPr>
              <w:t>modulárnom</w:t>
            </w:r>
            <w:proofErr w:type="spellEnd"/>
            <w:r w:rsidRPr="00AE379E">
              <w:rPr>
                <w:rFonts w:cstheme="minorHAnsi"/>
                <w:i/>
                <w:iCs/>
                <w:sz w:val="18"/>
                <w:szCs w:val="16"/>
                <w:lang w:val="en-GB"/>
              </w:rPr>
              <w:t xml:space="preserve"> </w:t>
            </w:r>
            <w:proofErr w:type="spellStart"/>
            <w:r w:rsidRPr="00AE379E">
              <w:rPr>
                <w:rFonts w:cstheme="minorHAnsi"/>
                <w:i/>
                <w:iCs/>
                <w:sz w:val="18"/>
                <w:szCs w:val="16"/>
                <w:lang w:val="en-GB"/>
              </w:rPr>
              <w:t>akademickom</w:t>
            </w:r>
            <w:proofErr w:type="spellEnd"/>
            <w:r w:rsidRPr="00AE379E">
              <w:rPr>
                <w:rFonts w:cstheme="minorHAnsi"/>
                <w:i/>
                <w:iCs/>
                <w:sz w:val="18"/>
                <w:szCs w:val="16"/>
                <w:lang w:val="en-GB"/>
              </w:rPr>
              <w:t xml:space="preserve"> </w:t>
            </w:r>
            <w:proofErr w:type="spellStart"/>
            <w:r w:rsidRPr="00AE379E">
              <w:rPr>
                <w:rFonts w:cstheme="minorHAnsi"/>
                <w:i/>
                <w:iCs/>
                <w:sz w:val="18"/>
                <w:szCs w:val="16"/>
                <w:lang w:val="en-GB"/>
              </w:rPr>
              <w:t>informačnom</w:t>
            </w:r>
            <w:proofErr w:type="spellEnd"/>
            <w:r w:rsidRPr="00AE379E">
              <w:rPr>
                <w:rFonts w:cstheme="minorHAnsi"/>
                <w:i/>
                <w:iCs/>
                <w:sz w:val="18"/>
                <w:szCs w:val="16"/>
                <w:lang w:val="en-GB"/>
              </w:rPr>
              <w:t xml:space="preserve"> </w:t>
            </w:r>
            <w:proofErr w:type="spellStart"/>
            <w:r w:rsidRPr="00AE379E">
              <w:rPr>
                <w:rFonts w:cstheme="minorHAnsi"/>
                <w:i/>
                <w:iCs/>
                <w:sz w:val="18"/>
                <w:szCs w:val="16"/>
                <w:lang w:val="en-GB"/>
              </w:rPr>
              <w:t>systéme</w:t>
            </w:r>
            <w:proofErr w:type="spellEnd"/>
            <w:r w:rsidRPr="00AE379E">
              <w:rPr>
                <w:rFonts w:cstheme="minorHAnsi"/>
                <w:i/>
                <w:iCs/>
                <w:sz w:val="18"/>
                <w:szCs w:val="16"/>
                <w:lang w:val="en-GB"/>
              </w:rPr>
              <w:t xml:space="preserve"> pre </w:t>
            </w:r>
            <w:proofErr w:type="spellStart"/>
            <w:r w:rsidRPr="00AE379E">
              <w:rPr>
                <w:rFonts w:cstheme="minorHAnsi"/>
                <w:i/>
                <w:iCs/>
                <w:sz w:val="18"/>
                <w:szCs w:val="16"/>
                <w:lang w:val="en-GB"/>
              </w:rPr>
              <w:t>prípravu</w:t>
            </w:r>
            <w:proofErr w:type="spellEnd"/>
            <w:r w:rsidRPr="00AE379E">
              <w:rPr>
                <w:rFonts w:cstheme="minorHAnsi"/>
                <w:i/>
                <w:iCs/>
                <w:sz w:val="18"/>
                <w:szCs w:val="16"/>
                <w:lang w:val="en-GB"/>
              </w:rPr>
              <w:t xml:space="preserve"> </w:t>
            </w:r>
            <w:proofErr w:type="spellStart"/>
            <w:r w:rsidRPr="00AE379E">
              <w:rPr>
                <w:rFonts w:cstheme="minorHAnsi"/>
                <w:i/>
                <w:iCs/>
                <w:sz w:val="18"/>
                <w:szCs w:val="16"/>
                <w:lang w:val="en-GB"/>
              </w:rPr>
              <w:t>akademického</w:t>
            </w:r>
            <w:proofErr w:type="spellEnd"/>
            <w:r w:rsidRPr="00AE379E">
              <w:rPr>
                <w:rFonts w:cstheme="minorHAnsi"/>
                <w:i/>
                <w:iCs/>
                <w:sz w:val="18"/>
                <w:szCs w:val="16"/>
                <w:lang w:val="en-GB"/>
              </w:rPr>
              <w:t xml:space="preserve"> </w:t>
            </w:r>
            <w:proofErr w:type="spellStart"/>
            <w:r w:rsidRPr="00AE379E">
              <w:rPr>
                <w:rFonts w:cstheme="minorHAnsi"/>
                <w:i/>
                <w:iCs/>
                <w:sz w:val="18"/>
                <w:szCs w:val="16"/>
                <w:lang w:val="en-GB"/>
              </w:rPr>
              <w:t>roka</w:t>
            </w:r>
            <w:proofErr w:type="spellEnd"/>
            <w:r w:rsidRPr="00AE379E">
              <w:rPr>
                <w:rFonts w:cstheme="minorHAnsi"/>
                <w:i/>
                <w:iCs/>
                <w:sz w:val="18"/>
                <w:szCs w:val="16"/>
                <w:lang w:val="en-GB"/>
              </w:rPr>
              <w:t>/“Schedule of activities in the modular academic information system for the preparation of the academic year” that is updated no later than 31 August of the current year (point 2).</w:t>
            </w:r>
          </w:p>
          <w:p w14:paraId="2145F736" w14:textId="0B3585F6" w:rsidR="00D906C9" w:rsidRPr="00AE379E" w:rsidRDefault="00D906C9" w:rsidP="00EE33F3">
            <w:pPr>
              <w:autoSpaceDE w:val="0"/>
              <w:autoSpaceDN w:val="0"/>
              <w:adjustRightInd w:val="0"/>
              <w:spacing w:before="120" w:after="120"/>
              <w:jc w:val="both"/>
              <w:rPr>
                <w:rFonts w:cstheme="minorHAnsi"/>
                <w:i/>
                <w:iCs/>
                <w:sz w:val="18"/>
                <w:szCs w:val="16"/>
                <w:lang w:val="en-GB"/>
              </w:rPr>
            </w:pPr>
            <w:r w:rsidRPr="00AE379E">
              <w:rPr>
                <w:rFonts w:cstheme="minorHAnsi"/>
                <w:i/>
                <w:iCs/>
                <w:sz w:val="18"/>
                <w:szCs w:val="16"/>
                <w:lang w:val="en-GB"/>
              </w:rPr>
              <w:t>Study programmes shall be created in the MAIS by the Faculty/Departmental/Institute course administrator and the recommended study programmes administrator (OŠP) and deployed in the timetable by the faculty/departmental timetable administrator. The Faculty/Departmental/Institutional timetable administrator deploys the courses that are approved in the study programme</w:t>
            </w:r>
            <w:r w:rsidR="00993325">
              <w:rPr>
                <w:rFonts w:cstheme="minorHAnsi"/>
                <w:i/>
                <w:iCs/>
                <w:sz w:val="18"/>
                <w:szCs w:val="16"/>
                <w:lang w:val="en-GB"/>
              </w:rPr>
              <w:t>.</w:t>
            </w:r>
          </w:p>
          <w:p w14:paraId="1429A6FD" w14:textId="77777777" w:rsidR="00D906C9" w:rsidRPr="00AE379E" w:rsidRDefault="00D906C9" w:rsidP="00EE33F3">
            <w:pPr>
              <w:autoSpaceDE w:val="0"/>
              <w:autoSpaceDN w:val="0"/>
              <w:adjustRightInd w:val="0"/>
              <w:spacing w:before="120" w:after="120"/>
              <w:jc w:val="both"/>
              <w:rPr>
                <w:rFonts w:cstheme="minorHAnsi"/>
                <w:i/>
                <w:iCs/>
                <w:sz w:val="18"/>
                <w:szCs w:val="16"/>
                <w:lang w:val="en-GB"/>
              </w:rPr>
            </w:pPr>
            <w:r w:rsidRPr="00AE379E">
              <w:rPr>
                <w:rFonts w:cstheme="minorHAnsi"/>
                <w:i/>
                <w:iCs/>
                <w:sz w:val="18"/>
                <w:szCs w:val="16"/>
                <w:lang w:val="en-GB"/>
              </w:rPr>
              <w:t xml:space="preserve">The data for the creation of timetables is processed in the semester preceding the semester for which the timetable is created, reflecting the number of students and study groups in individual courses </w:t>
            </w:r>
            <w:proofErr w:type="gramStart"/>
            <w:r w:rsidRPr="00AE379E">
              <w:rPr>
                <w:rFonts w:cstheme="minorHAnsi"/>
                <w:i/>
                <w:iCs/>
                <w:sz w:val="18"/>
                <w:szCs w:val="16"/>
                <w:lang w:val="en-GB"/>
              </w:rPr>
              <w:t>and also</w:t>
            </w:r>
            <w:proofErr w:type="gramEnd"/>
            <w:r w:rsidRPr="00AE379E">
              <w:rPr>
                <w:rFonts w:cstheme="minorHAnsi"/>
                <w:i/>
                <w:iCs/>
                <w:sz w:val="18"/>
                <w:szCs w:val="16"/>
                <w:lang w:val="en-GB"/>
              </w:rPr>
              <w:t xml:space="preserve"> the time-space requirements and possibilities.</w:t>
            </w:r>
          </w:p>
          <w:p w14:paraId="1CF7FF9E" w14:textId="77777777" w:rsidR="00D906C9" w:rsidRPr="00AE379E" w:rsidRDefault="00D906C9" w:rsidP="00EE33F3">
            <w:pPr>
              <w:autoSpaceDE w:val="0"/>
              <w:autoSpaceDN w:val="0"/>
              <w:adjustRightInd w:val="0"/>
              <w:spacing w:before="120" w:after="120"/>
              <w:jc w:val="both"/>
              <w:rPr>
                <w:rFonts w:cstheme="minorHAnsi"/>
                <w:i/>
                <w:iCs/>
                <w:sz w:val="18"/>
                <w:szCs w:val="16"/>
              </w:rPr>
            </w:pPr>
            <w:r w:rsidRPr="00AE379E">
              <w:rPr>
                <w:rFonts w:cstheme="minorHAnsi"/>
                <w:i/>
                <w:iCs/>
                <w:sz w:val="18"/>
                <w:szCs w:val="16"/>
                <w:lang w:val="en-GB"/>
              </w:rPr>
              <w:t xml:space="preserve">The current timetable is freely accessible and visible in the MAIS interface - public portal - Timetables </w:t>
            </w:r>
            <w:r w:rsidRPr="00AE379E">
              <w:rPr>
                <w:rFonts w:cstheme="minorHAnsi"/>
                <w:i/>
                <w:iCs/>
                <w:sz w:val="18"/>
                <w:szCs w:val="16"/>
              </w:rPr>
              <w:t>(</w:t>
            </w:r>
            <w:hyperlink r:id="rId21" w:history="1">
              <w:r w:rsidRPr="00AE379E">
                <w:rPr>
                  <w:rFonts w:cstheme="minorHAnsi"/>
                  <w:i/>
                  <w:iCs/>
                  <w:sz w:val="18"/>
                  <w:szCs w:val="16"/>
                </w:rPr>
                <w:t>https://student.unipo.sk/maisportal/rozvrhy.mais</w:t>
              </w:r>
            </w:hyperlink>
            <w:r w:rsidRPr="00AE379E">
              <w:rPr>
                <w:rFonts w:cstheme="minorHAnsi"/>
                <w:i/>
                <w:iCs/>
                <w:sz w:val="18"/>
                <w:szCs w:val="16"/>
              </w:rPr>
              <w:t xml:space="preserve">), </w:t>
            </w:r>
            <w:r w:rsidRPr="00AE379E">
              <w:rPr>
                <w:rFonts w:cstheme="minorHAnsi"/>
                <w:i/>
                <w:iCs/>
                <w:sz w:val="18"/>
                <w:szCs w:val="16"/>
                <w:lang w:val="en-GB"/>
              </w:rPr>
              <w:t xml:space="preserve">while the portal offers the possibility to search timetables according to 4 criteria - by student or study group, room, teacher, and course.   </w:t>
            </w:r>
          </w:p>
        </w:tc>
      </w:tr>
    </w:tbl>
    <w:p w14:paraId="62C8BB14" w14:textId="19546DD6" w:rsidR="003C34BA" w:rsidRPr="00E22F54" w:rsidRDefault="003C34BA" w:rsidP="00181039">
      <w:pPr>
        <w:pStyle w:val="Odsekzoznamu"/>
        <w:autoSpaceDE w:val="0"/>
        <w:autoSpaceDN w:val="0"/>
        <w:adjustRightInd w:val="0"/>
        <w:spacing w:after="0" w:line="240" w:lineRule="auto"/>
        <w:ind w:left="360"/>
        <w:rPr>
          <w:rFonts w:cstheme="minorHAnsi"/>
          <w:b/>
          <w:bCs/>
          <w:sz w:val="16"/>
          <w:szCs w:val="16"/>
          <w:lang w:val="en-GB"/>
        </w:rPr>
      </w:pPr>
    </w:p>
    <w:p w14:paraId="045FA56E" w14:textId="77777777" w:rsidR="001E44F7" w:rsidRDefault="001E44F7" w:rsidP="001E44F7">
      <w:pPr>
        <w:pStyle w:val="Odsekzoznamu"/>
        <w:spacing w:after="0"/>
        <w:ind w:left="360"/>
        <w:rPr>
          <w:rFonts w:cstheme="minorHAnsi"/>
          <w:b/>
          <w:bCs/>
          <w:sz w:val="16"/>
          <w:szCs w:val="16"/>
          <w:lang w:val="en-GB"/>
        </w:rPr>
      </w:pPr>
      <w:r w:rsidRPr="001E44F7">
        <w:rPr>
          <w:rFonts w:cstheme="minorHAnsi"/>
          <w:b/>
          <w:bCs/>
          <w:sz w:val="16"/>
          <w:szCs w:val="16"/>
          <w:lang w:val="en-GB"/>
        </w:rPr>
        <w:t xml:space="preserve">7. Staffing of the study programme </w:t>
      </w:r>
    </w:p>
    <w:p w14:paraId="2C16E92A" w14:textId="7664528D" w:rsidR="001E44F7" w:rsidRPr="001E44F7" w:rsidRDefault="001E44F7" w:rsidP="001E44F7">
      <w:pPr>
        <w:spacing w:after="0"/>
        <w:rPr>
          <w:rFonts w:cstheme="minorHAnsi"/>
          <w:sz w:val="16"/>
          <w:szCs w:val="16"/>
          <w:lang w:val="en-GB"/>
        </w:rPr>
      </w:pPr>
      <w:r>
        <w:rPr>
          <w:rFonts w:cstheme="minorHAnsi"/>
          <w:sz w:val="16"/>
          <w:szCs w:val="16"/>
          <w:lang w:val="en-GB"/>
        </w:rPr>
        <w:lastRenderedPageBreak/>
        <w:t xml:space="preserve">a) </w:t>
      </w:r>
      <w:r w:rsidRPr="001E44F7">
        <w:rPr>
          <w:rFonts w:cstheme="minorHAnsi"/>
          <w:sz w:val="16"/>
          <w:szCs w:val="16"/>
          <w:lang w:val="en-GB"/>
        </w:rPr>
        <w:t>The person responsible for the implementation, development and quality of the study programme (with position and contact).</w:t>
      </w:r>
    </w:p>
    <w:tbl>
      <w:tblPr>
        <w:tblStyle w:val="Mriekatabuky"/>
        <w:tblW w:w="0" w:type="auto"/>
        <w:tblInd w:w="360" w:type="dxa"/>
        <w:tblLook w:val="04A0" w:firstRow="1" w:lastRow="0" w:firstColumn="1" w:lastColumn="0" w:noHBand="0" w:noVBand="1"/>
      </w:tblPr>
      <w:tblGrid>
        <w:gridCol w:w="8700"/>
      </w:tblGrid>
      <w:tr w:rsidR="00652875" w14:paraId="0B5F1011" w14:textId="77777777" w:rsidTr="00DD1D08">
        <w:tc>
          <w:tcPr>
            <w:tcW w:w="9060" w:type="dxa"/>
          </w:tcPr>
          <w:p w14:paraId="0B16C914" w14:textId="77777777" w:rsidR="00652875" w:rsidRPr="00AE379E" w:rsidRDefault="00652875" w:rsidP="00235D4A">
            <w:pPr>
              <w:spacing w:before="120"/>
              <w:rPr>
                <w:rFonts w:cstheme="minorHAnsi"/>
                <w:b/>
                <w:i/>
                <w:iCs/>
                <w:sz w:val="18"/>
                <w:szCs w:val="18"/>
              </w:rPr>
            </w:pPr>
            <w:r w:rsidRPr="00AE379E">
              <w:rPr>
                <w:rFonts w:cstheme="minorHAnsi"/>
                <w:b/>
                <w:i/>
                <w:iCs/>
                <w:sz w:val="18"/>
                <w:szCs w:val="18"/>
              </w:rPr>
              <w:t xml:space="preserve">prof. Ing. Róbert Štefko, </w:t>
            </w:r>
            <w:proofErr w:type="spellStart"/>
            <w:r w:rsidRPr="00AE379E">
              <w:rPr>
                <w:rFonts w:cstheme="minorHAnsi"/>
                <w:b/>
                <w:i/>
                <w:iCs/>
                <w:sz w:val="18"/>
                <w:szCs w:val="18"/>
              </w:rPr>
              <w:t>Ph.D</w:t>
            </w:r>
            <w:proofErr w:type="spellEnd"/>
            <w:r w:rsidRPr="00AE379E">
              <w:rPr>
                <w:rFonts w:cstheme="minorHAnsi"/>
                <w:b/>
                <w:i/>
                <w:iCs/>
                <w:sz w:val="18"/>
                <w:szCs w:val="18"/>
              </w:rPr>
              <w:t>.</w:t>
            </w:r>
          </w:p>
          <w:p w14:paraId="042CB100" w14:textId="77777777" w:rsidR="00652875" w:rsidRPr="00AE379E" w:rsidRDefault="00652875" w:rsidP="00235D4A">
            <w:pPr>
              <w:rPr>
                <w:rFonts w:cstheme="minorHAnsi"/>
                <w:b/>
                <w:i/>
                <w:iCs/>
                <w:sz w:val="18"/>
                <w:szCs w:val="18"/>
              </w:rPr>
            </w:pPr>
            <w:proofErr w:type="spellStart"/>
            <w:r w:rsidRPr="00AE379E">
              <w:rPr>
                <w:rFonts w:cstheme="minorHAnsi"/>
                <w:b/>
                <w:i/>
                <w:iCs/>
                <w:sz w:val="18"/>
                <w:szCs w:val="18"/>
              </w:rPr>
              <w:t>professor</w:t>
            </w:r>
            <w:proofErr w:type="spellEnd"/>
            <w:r w:rsidRPr="00AE379E">
              <w:rPr>
                <w:rFonts w:cstheme="minorHAnsi"/>
                <w:b/>
                <w:i/>
                <w:iCs/>
                <w:sz w:val="18"/>
                <w:szCs w:val="18"/>
              </w:rPr>
              <w:t xml:space="preserve">; </w:t>
            </w:r>
            <w:proofErr w:type="spellStart"/>
            <w:r w:rsidRPr="00AE379E">
              <w:rPr>
                <w:rFonts w:cstheme="minorHAnsi"/>
                <w:b/>
                <w:i/>
                <w:iCs/>
                <w:sz w:val="18"/>
                <w:szCs w:val="18"/>
              </w:rPr>
              <w:t>dean</w:t>
            </w:r>
            <w:proofErr w:type="spellEnd"/>
            <w:r w:rsidRPr="00AE379E">
              <w:rPr>
                <w:rFonts w:cstheme="minorHAnsi"/>
                <w:b/>
                <w:i/>
                <w:iCs/>
                <w:sz w:val="18"/>
                <w:szCs w:val="18"/>
              </w:rPr>
              <w:t xml:space="preserve"> of </w:t>
            </w:r>
            <w:proofErr w:type="spellStart"/>
            <w:r w:rsidRPr="00AE379E">
              <w:rPr>
                <w:rFonts w:cstheme="minorHAnsi"/>
                <w:b/>
                <w:i/>
                <w:iCs/>
                <w:sz w:val="18"/>
                <w:szCs w:val="18"/>
              </w:rPr>
              <w:t>the</w:t>
            </w:r>
            <w:proofErr w:type="spellEnd"/>
            <w:r w:rsidRPr="00AE379E">
              <w:rPr>
                <w:rFonts w:cstheme="minorHAnsi"/>
                <w:b/>
                <w:i/>
                <w:iCs/>
                <w:sz w:val="18"/>
                <w:szCs w:val="18"/>
              </w:rPr>
              <w:t xml:space="preserve"> </w:t>
            </w:r>
            <w:proofErr w:type="spellStart"/>
            <w:r w:rsidRPr="00AE379E">
              <w:rPr>
                <w:rFonts w:cstheme="minorHAnsi"/>
                <w:b/>
                <w:i/>
                <w:iCs/>
                <w:sz w:val="18"/>
                <w:szCs w:val="18"/>
              </w:rPr>
              <w:t>Faculty</w:t>
            </w:r>
            <w:proofErr w:type="spellEnd"/>
            <w:r w:rsidRPr="00AE379E">
              <w:rPr>
                <w:rFonts w:cstheme="minorHAnsi"/>
                <w:b/>
                <w:i/>
                <w:iCs/>
                <w:sz w:val="18"/>
                <w:szCs w:val="18"/>
              </w:rPr>
              <w:t xml:space="preserve"> of Management and Business of </w:t>
            </w:r>
            <w:proofErr w:type="spellStart"/>
            <w:r w:rsidRPr="00AE379E">
              <w:rPr>
                <w:rFonts w:cstheme="minorHAnsi"/>
                <w:b/>
                <w:i/>
                <w:iCs/>
                <w:sz w:val="18"/>
                <w:szCs w:val="18"/>
              </w:rPr>
              <w:t>the</w:t>
            </w:r>
            <w:proofErr w:type="spellEnd"/>
            <w:r w:rsidRPr="00AE379E">
              <w:rPr>
                <w:rFonts w:cstheme="minorHAnsi"/>
                <w:b/>
                <w:i/>
                <w:iCs/>
                <w:sz w:val="18"/>
                <w:szCs w:val="18"/>
              </w:rPr>
              <w:t xml:space="preserve"> </w:t>
            </w:r>
            <w:proofErr w:type="spellStart"/>
            <w:r w:rsidRPr="00AE379E">
              <w:rPr>
                <w:rFonts w:cstheme="minorHAnsi"/>
                <w:b/>
                <w:i/>
                <w:iCs/>
                <w:sz w:val="18"/>
                <w:szCs w:val="18"/>
              </w:rPr>
              <w:t>University</w:t>
            </w:r>
            <w:proofErr w:type="spellEnd"/>
            <w:r w:rsidRPr="00AE379E">
              <w:rPr>
                <w:rFonts w:cstheme="minorHAnsi"/>
                <w:b/>
                <w:i/>
                <w:iCs/>
                <w:sz w:val="18"/>
                <w:szCs w:val="18"/>
              </w:rPr>
              <w:t xml:space="preserve"> of </w:t>
            </w:r>
            <w:proofErr w:type="spellStart"/>
            <w:r w:rsidRPr="00AE379E">
              <w:rPr>
                <w:rFonts w:cstheme="minorHAnsi"/>
                <w:b/>
                <w:i/>
                <w:iCs/>
                <w:sz w:val="18"/>
                <w:szCs w:val="18"/>
              </w:rPr>
              <w:t>Presov</w:t>
            </w:r>
            <w:proofErr w:type="spellEnd"/>
            <w:r w:rsidRPr="00AE379E">
              <w:rPr>
                <w:rFonts w:cstheme="minorHAnsi"/>
                <w:b/>
                <w:i/>
                <w:iCs/>
                <w:sz w:val="18"/>
                <w:szCs w:val="18"/>
              </w:rPr>
              <w:t xml:space="preserve"> in </w:t>
            </w:r>
            <w:proofErr w:type="spellStart"/>
            <w:r w:rsidRPr="00AE379E">
              <w:rPr>
                <w:rFonts w:cstheme="minorHAnsi"/>
                <w:b/>
                <w:i/>
                <w:iCs/>
                <w:sz w:val="18"/>
                <w:szCs w:val="18"/>
              </w:rPr>
              <w:t>Presov</w:t>
            </w:r>
            <w:proofErr w:type="spellEnd"/>
            <w:r w:rsidRPr="00AE379E">
              <w:rPr>
                <w:rFonts w:cstheme="minorHAnsi"/>
                <w:b/>
                <w:i/>
                <w:iCs/>
                <w:sz w:val="18"/>
                <w:szCs w:val="18"/>
              </w:rPr>
              <w:t xml:space="preserve">   </w:t>
            </w:r>
          </w:p>
          <w:p w14:paraId="418F1156" w14:textId="77777777" w:rsidR="00652875" w:rsidRPr="00AE379E" w:rsidRDefault="00652875" w:rsidP="00235D4A">
            <w:pPr>
              <w:rPr>
                <w:rFonts w:cstheme="minorHAnsi"/>
                <w:i/>
                <w:iCs/>
                <w:sz w:val="18"/>
                <w:szCs w:val="18"/>
              </w:rPr>
            </w:pPr>
            <w:hyperlink r:id="rId22" w:history="1">
              <w:r w:rsidRPr="00AE379E">
                <w:rPr>
                  <w:rStyle w:val="Hypertextovprepojenie"/>
                  <w:rFonts w:cstheme="minorHAnsi"/>
                  <w:i/>
                  <w:iCs/>
                  <w:color w:val="auto"/>
                  <w:sz w:val="18"/>
                  <w:szCs w:val="18"/>
                  <w:u w:val="none"/>
                </w:rPr>
                <w:t>robert.stefko@unipo.sk</w:t>
              </w:r>
            </w:hyperlink>
            <w:r w:rsidRPr="00AE379E">
              <w:rPr>
                <w:rFonts w:cstheme="minorHAnsi"/>
                <w:i/>
                <w:iCs/>
                <w:sz w:val="18"/>
                <w:szCs w:val="18"/>
              </w:rPr>
              <w:t xml:space="preserve"> </w:t>
            </w:r>
          </w:p>
          <w:p w14:paraId="2898DCE5" w14:textId="77777777" w:rsidR="00652875" w:rsidRPr="00001D48" w:rsidRDefault="00652875" w:rsidP="00235D4A">
            <w:pPr>
              <w:spacing w:after="120"/>
              <w:rPr>
                <w:rFonts w:cstheme="minorHAnsi"/>
                <w:sz w:val="18"/>
                <w:szCs w:val="18"/>
              </w:rPr>
            </w:pPr>
            <w:hyperlink r:id="rId23" w:history="1">
              <w:r w:rsidRPr="00AE379E">
                <w:rPr>
                  <w:rStyle w:val="Hypertextovprepojenie"/>
                  <w:rFonts w:cstheme="minorHAnsi"/>
                  <w:i/>
                  <w:iCs/>
                  <w:color w:val="auto"/>
                  <w:sz w:val="18"/>
                  <w:szCs w:val="18"/>
                  <w:u w:val="none"/>
                </w:rPr>
                <w:t>https://www.portalvs.sk/regzam/detail/6444</w:t>
              </w:r>
            </w:hyperlink>
            <w:r w:rsidRPr="00AE379E">
              <w:rPr>
                <w:rFonts w:cstheme="minorHAnsi"/>
                <w:sz w:val="18"/>
                <w:szCs w:val="18"/>
              </w:rPr>
              <w:t xml:space="preserve"> </w:t>
            </w:r>
          </w:p>
        </w:tc>
      </w:tr>
    </w:tbl>
    <w:p w14:paraId="3A9D60B1" w14:textId="77777777" w:rsidR="001E44F7" w:rsidRPr="00B50D0C" w:rsidRDefault="001E44F7" w:rsidP="001E44F7">
      <w:pPr>
        <w:pStyle w:val="Odsekzoznamu"/>
        <w:autoSpaceDE w:val="0"/>
        <w:autoSpaceDN w:val="0"/>
        <w:adjustRightInd w:val="0"/>
        <w:spacing w:after="0" w:line="240" w:lineRule="auto"/>
        <w:ind w:left="360"/>
        <w:rPr>
          <w:rFonts w:cstheme="minorHAnsi"/>
          <w:sz w:val="16"/>
          <w:szCs w:val="16"/>
        </w:rPr>
      </w:pPr>
    </w:p>
    <w:p w14:paraId="7DE69552" w14:textId="317D9A83" w:rsidR="00DB703A" w:rsidRPr="001E44F7" w:rsidRDefault="00DB703A" w:rsidP="001E44F7">
      <w:pPr>
        <w:pStyle w:val="Odsekzoznamu"/>
        <w:numPr>
          <w:ilvl w:val="0"/>
          <w:numId w:val="3"/>
        </w:numPr>
        <w:autoSpaceDE w:val="0"/>
        <w:autoSpaceDN w:val="0"/>
        <w:adjustRightInd w:val="0"/>
        <w:spacing w:after="0" w:line="240" w:lineRule="auto"/>
        <w:rPr>
          <w:rFonts w:cstheme="minorHAnsi"/>
          <w:sz w:val="16"/>
          <w:szCs w:val="16"/>
          <w:lang w:val="en-GB"/>
        </w:rPr>
      </w:pPr>
      <w:r w:rsidRPr="001E44F7">
        <w:rPr>
          <w:rFonts w:cstheme="minorHAnsi"/>
          <w:sz w:val="16"/>
          <w:szCs w:val="16"/>
          <w:lang w:val="en-GB"/>
        </w:rPr>
        <w:t xml:space="preserve">List of persons </w:t>
      </w:r>
      <w:r w:rsidR="00172333" w:rsidRPr="001E44F7">
        <w:rPr>
          <w:rFonts w:cstheme="minorHAnsi"/>
          <w:sz w:val="16"/>
          <w:szCs w:val="16"/>
          <w:lang w:val="en-GB"/>
        </w:rPr>
        <w:t xml:space="preserve">responsible for the </w:t>
      </w:r>
      <w:r w:rsidRPr="001E44F7">
        <w:rPr>
          <w:rFonts w:cstheme="minorHAnsi"/>
          <w:sz w:val="16"/>
          <w:szCs w:val="16"/>
          <w:lang w:val="en-GB"/>
        </w:rPr>
        <w:t xml:space="preserve">profile </w:t>
      </w:r>
      <w:r w:rsidR="00172333" w:rsidRPr="001E44F7">
        <w:rPr>
          <w:rFonts w:cstheme="minorHAnsi"/>
          <w:sz w:val="16"/>
          <w:szCs w:val="16"/>
          <w:lang w:val="en-GB"/>
        </w:rPr>
        <w:t xml:space="preserve">courses </w:t>
      </w:r>
      <w:r w:rsidRPr="001E44F7">
        <w:rPr>
          <w:rFonts w:cstheme="minorHAnsi"/>
          <w:sz w:val="16"/>
          <w:szCs w:val="16"/>
          <w:lang w:val="en-GB"/>
        </w:rPr>
        <w:t>of the study programme</w:t>
      </w:r>
      <w:r w:rsidR="00AD1B47" w:rsidRPr="001E44F7">
        <w:rPr>
          <w:rFonts w:cstheme="minorHAnsi"/>
          <w:sz w:val="16"/>
          <w:szCs w:val="16"/>
          <w:lang w:val="en-GB"/>
        </w:rPr>
        <w:t xml:space="preserve"> with the assignment to the course </w:t>
      </w:r>
      <w:r w:rsidR="009033DC" w:rsidRPr="001E44F7">
        <w:rPr>
          <w:rFonts w:cstheme="minorHAnsi"/>
          <w:sz w:val="16"/>
          <w:szCs w:val="16"/>
          <w:lang w:val="en-GB"/>
        </w:rPr>
        <w:t>and</w:t>
      </w:r>
      <w:r w:rsidRPr="001E44F7">
        <w:rPr>
          <w:rFonts w:cstheme="minorHAnsi"/>
          <w:sz w:val="16"/>
          <w:szCs w:val="16"/>
          <w:lang w:val="en-GB"/>
        </w:rPr>
        <w:t xml:space="preserve"> </w:t>
      </w:r>
      <w:r w:rsidR="009033DC" w:rsidRPr="001E44F7">
        <w:rPr>
          <w:rFonts w:cstheme="minorHAnsi"/>
          <w:sz w:val="16"/>
          <w:szCs w:val="16"/>
          <w:lang w:val="en-GB"/>
        </w:rPr>
        <w:t xml:space="preserve">provided </w:t>
      </w:r>
      <w:r w:rsidRPr="001E44F7">
        <w:rPr>
          <w:rFonts w:cstheme="minorHAnsi"/>
          <w:sz w:val="16"/>
          <w:szCs w:val="16"/>
          <w:lang w:val="en-GB"/>
        </w:rPr>
        <w:t xml:space="preserve">with a link to the </w:t>
      </w:r>
      <w:r w:rsidR="00353044" w:rsidRPr="001E44F7">
        <w:rPr>
          <w:rFonts w:cstheme="minorHAnsi"/>
          <w:sz w:val="16"/>
          <w:szCs w:val="16"/>
          <w:lang w:val="en-GB"/>
        </w:rPr>
        <w:t>c</w:t>
      </w:r>
      <w:r w:rsidRPr="001E44F7">
        <w:rPr>
          <w:rFonts w:cstheme="minorHAnsi"/>
          <w:sz w:val="16"/>
          <w:szCs w:val="16"/>
          <w:lang w:val="en-GB"/>
        </w:rPr>
        <w:t xml:space="preserve">entral </w:t>
      </w:r>
      <w:r w:rsidR="00353044" w:rsidRPr="001E44F7">
        <w:rPr>
          <w:rFonts w:cstheme="minorHAnsi"/>
          <w:sz w:val="16"/>
          <w:szCs w:val="16"/>
          <w:lang w:val="en-GB"/>
        </w:rPr>
        <w:t>R</w:t>
      </w:r>
      <w:r w:rsidR="004F6E48" w:rsidRPr="001E44F7">
        <w:rPr>
          <w:rFonts w:cstheme="minorHAnsi"/>
          <w:sz w:val="16"/>
          <w:szCs w:val="16"/>
          <w:lang w:val="en-GB"/>
        </w:rPr>
        <w:t xml:space="preserve">egister of </w:t>
      </w:r>
      <w:r w:rsidR="00D81EA9" w:rsidRPr="001E44F7">
        <w:rPr>
          <w:rFonts w:cstheme="minorHAnsi"/>
          <w:sz w:val="16"/>
          <w:szCs w:val="16"/>
          <w:lang w:val="en-GB"/>
        </w:rPr>
        <w:t>u</w:t>
      </w:r>
      <w:r w:rsidRPr="001E44F7">
        <w:rPr>
          <w:rFonts w:cstheme="minorHAnsi"/>
          <w:sz w:val="16"/>
          <w:szCs w:val="16"/>
          <w:lang w:val="en-GB"/>
        </w:rPr>
        <w:t xml:space="preserve">niversity </w:t>
      </w:r>
      <w:r w:rsidR="00D81EA9" w:rsidRPr="001E44F7">
        <w:rPr>
          <w:rFonts w:cstheme="minorHAnsi"/>
          <w:sz w:val="16"/>
          <w:szCs w:val="16"/>
          <w:lang w:val="en-GB"/>
        </w:rPr>
        <w:t>s</w:t>
      </w:r>
      <w:r w:rsidRPr="001E44F7">
        <w:rPr>
          <w:rFonts w:cstheme="minorHAnsi"/>
          <w:sz w:val="16"/>
          <w:szCs w:val="16"/>
          <w:lang w:val="en-GB"/>
        </w:rPr>
        <w:t>taff</w:t>
      </w:r>
      <w:r w:rsidR="00AD1B47" w:rsidRPr="001E44F7">
        <w:rPr>
          <w:rFonts w:cstheme="minorHAnsi"/>
          <w:sz w:val="16"/>
          <w:szCs w:val="16"/>
          <w:lang w:val="en-GB"/>
        </w:rPr>
        <w:t xml:space="preserve"> and</w:t>
      </w:r>
      <w:r w:rsidRPr="001E44F7">
        <w:rPr>
          <w:rFonts w:cstheme="minorHAnsi"/>
          <w:sz w:val="16"/>
          <w:szCs w:val="16"/>
          <w:lang w:val="en-GB"/>
        </w:rPr>
        <w:t xml:space="preserve"> with contact</w:t>
      </w:r>
      <w:r w:rsidR="00D81DC3" w:rsidRPr="001E44F7">
        <w:rPr>
          <w:rFonts w:cstheme="minorHAnsi"/>
          <w:sz w:val="16"/>
          <w:szCs w:val="16"/>
          <w:lang w:val="en-GB"/>
        </w:rPr>
        <w:t xml:space="preserve"> details</w:t>
      </w:r>
      <w:r w:rsidRPr="001E44F7">
        <w:rPr>
          <w:rFonts w:cstheme="minorHAnsi"/>
          <w:sz w:val="16"/>
          <w:szCs w:val="16"/>
          <w:lang w:val="en-GB"/>
        </w:rPr>
        <w:t xml:space="preserve"> (they </w:t>
      </w:r>
      <w:r w:rsidR="00AD1B47" w:rsidRPr="001E44F7">
        <w:rPr>
          <w:rFonts w:cstheme="minorHAnsi"/>
          <w:sz w:val="16"/>
          <w:szCs w:val="16"/>
          <w:lang w:val="en-GB"/>
        </w:rPr>
        <w:t>may</w:t>
      </w:r>
      <w:r w:rsidRPr="001E44F7">
        <w:rPr>
          <w:rFonts w:cstheme="minorHAnsi"/>
          <w:sz w:val="16"/>
          <w:szCs w:val="16"/>
          <w:lang w:val="en-GB"/>
        </w:rPr>
        <w:t xml:space="preserve"> also be listed in the study plan).</w:t>
      </w:r>
    </w:p>
    <w:tbl>
      <w:tblPr>
        <w:tblStyle w:val="Mriekatabuky"/>
        <w:tblW w:w="0" w:type="auto"/>
        <w:tblInd w:w="360" w:type="dxa"/>
        <w:tblLook w:val="04A0" w:firstRow="1" w:lastRow="0" w:firstColumn="1" w:lastColumn="0" w:noHBand="0" w:noVBand="1"/>
      </w:tblPr>
      <w:tblGrid>
        <w:gridCol w:w="8700"/>
      </w:tblGrid>
      <w:tr w:rsidR="00B34133" w14:paraId="19CB47CE" w14:textId="77777777" w:rsidTr="00DD1D08">
        <w:tc>
          <w:tcPr>
            <w:tcW w:w="9060" w:type="dxa"/>
          </w:tcPr>
          <w:p w14:paraId="59A7948F" w14:textId="77777777" w:rsidR="00214422" w:rsidRDefault="00214422" w:rsidP="0087164B">
            <w:pPr>
              <w:rPr>
                <w:rFonts w:cstheme="minorHAnsi"/>
                <w:b/>
                <w:i/>
                <w:sz w:val="18"/>
                <w:szCs w:val="18"/>
              </w:rPr>
            </w:pPr>
          </w:p>
          <w:p w14:paraId="2B63D518" w14:textId="2D315C1D" w:rsidR="00214422" w:rsidRPr="008E7C45" w:rsidRDefault="00214422" w:rsidP="0087164B">
            <w:pPr>
              <w:rPr>
                <w:rFonts w:cstheme="minorHAnsi"/>
                <w:b/>
                <w:i/>
                <w:sz w:val="18"/>
                <w:szCs w:val="18"/>
              </w:rPr>
            </w:pPr>
            <w:r w:rsidRPr="008E7C45">
              <w:rPr>
                <w:rFonts w:cstheme="minorHAnsi"/>
                <w:b/>
                <w:i/>
                <w:sz w:val="18"/>
                <w:szCs w:val="18"/>
              </w:rPr>
              <w:t>1</w:t>
            </w:r>
            <w:r>
              <w:rPr>
                <w:rFonts w:cstheme="minorHAnsi"/>
                <w:b/>
                <w:i/>
                <w:sz w:val="18"/>
                <w:szCs w:val="18"/>
              </w:rPr>
              <w:t>.</w:t>
            </w:r>
            <w:r w:rsidRPr="008E7C45">
              <w:rPr>
                <w:rFonts w:cstheme="minorHAnsi"/>
                <w:b/>
                <w:i/>
                <w:sz w:val="18"/>
                <w:szCs w:val="18"/>
              </w:rPr>
              <w:t xml:space="preserve"> </w:t>
            </w:r>
            <w:r w:rsidRPr="00214422">
              <w:rPr>
                <w:rFonts w:cstheme="minorHAnsi"/>
                <w:b/>
                <w:i/>
                <w:sz w:val="18"/>
                <w:szCs w:val="18"/>
              </w:rPr>
              <w:t>Marketing Management</w:t>
            </w:r>
          </w:p>
          <w:p w14:paraId="2FF2CCAA" w14:textId="141A7403" w:rsidR="00214422" w:rsidRPr="008E7C45" w:rsidRDefault="00214422" w:rsidP="0087164B">
            <w:pPr>
              <w:rPr>
                <w:rFonts w:cstheme="minorHAnsi"/>
                <w:i/>
                <w:sz w:val="18"/>
                <w:szCs w:val="18"/>
              </w:rPr>
            </w:pPr>
            <w:r w:rsidRPr="008E7C45">
              <w:rPr>
                <w:rFonts w:cstheme="minorHAnsi"/>
                <w:b/>
                <w:i/>
                <w:sz w:val="18"/>
                <w:szCs w:val="18"/>
              </w:rPr>
              <w:t xml:space="preserve">prof. Ing. Róbert Štefko, </w:t>
            </w:r>
            <w:proofErr w:type="spellStart"/>
            <w:r w:rsidRPr="008E7C45">
              <w:rPr>
                <w:rFonts w:cstheme="minorHAnsi"/>
                <w:b/>
                <w:i/>
                <w:sz w:val="18"/>
                <w:szCs w:val="18"/>
              </w:rPr>
              <w:t>Ph.D</w:t>
            </w:r>
            <w:proofErr w:type="spellEnd"/>
            <w:r w:rsidRPr="008E7C45">
              <w:rPr>
                <w:rFonts w:cstheme="minorHAnsi"/>
                <w:b/>
                <w:i/>
                <w:sz w:val="18"/>
                <w:szCs w:val="18"/>
              </w:rPr>
              <w:t>.</w:t>
            </w:r>
          </w:p>
          <w:p w14:paraId="10A27286" w14:textId="77777777" w:rsidR="00214422" w:rsidRPr="008E7C45" w:rsidRDefault="00214422" w:rsidP="0087164B">
            <w:pPr>
              <w:rPr>
                <w:rFonts w:cstheme="minorHAnsi"/>
                <w:i/>
                <w:sz w:val="18"/>
                <w:szCs w:val="18"/>
              </w:rPr>
            </w:pPr>
            <w:r w:rsidRPr="008E7C45">
              <w:rPr>
                <w:rFonts w:cstheme="minorHAnsi"/>
                <w:i/>
                <w:sz w:val="18"/>
                <w:szCs w:val="18"/>
              </w:rPr>
              <w:t xml:space="preserve">profesor; dekan; </w:t>
            </w:r>
            <w:hyperlink r:id="rId24" w:history="1">
              <w:r w:rsidRPr="008E7C45">
                <w:rPr>
                  <w:rStyle w:val="Hypertextovprepojenie"/>
                  <w:rFonts w:cstheme="minorHAnsi"/>
                  <w:i/>
                  <w:color w:val="auto"/>
                  <w:sz w:val="18"/>
                  <w:szCs w:val="18"/>
                  <w:u w:val="none"/>
                </w:rPr>
                <w:t>robert.stefko@unipo.sk</w:t>
              </w:r>
            </w:hyperlink>
            <w:r w:rsidRPr="008E7C45">
              <w:rPr>
                <w:rFonts w:cstheme="minorHAnsi"/>
                <w:i/>
                <w:sz w:val="18"/>
                <w:szCs w:val="18"/>
              </w:rPr>
              <w:t xml:space="preserve">; </w:t>
            </w:r>
          </w:p>
          <w:p w14:paraId="5EA342BD" w14:textId="611E5829" w:rsidR="00214422" w:rsidRPr="008E7C45" w:rsidRDefault="00214422" w:rsidP="0087164B">
            <w:pPr>
              <w:rPr>
                <w:rFonts w:cstheme="minorHAnsi"/>
                <w:i/>
                <w:sz w:val="18"/>
                <w:szCs w:val="18"/>
              </w:rPr>
            </w:pPr>
            <w:hyperlink r:id="rId25" w:history="1">
              <w:r w:rsidRPr="008E7C45">
                <w:rPr>
                  <w:rStyle w:val="Hypertextovprepojenie"/>
                  <w:rFonts w:cstheme="minorHAnsi"/>
                  <w:i/>
                  <w:color w:val="auto"/>
                  <w:sz w:val="18"/>
                  <w:szCs w:val="18"/>
                  <w:u w:val="none"/>
                </w:rPr>
                <w:t>https://www.portalvs.sk/regzam/detail/6444</w:t>
              </w:r>
            </w:hyperlink>
            <w:r w:rsidRPr="008E7C45">
              <w:rPr>
                <w:rFonts w:cstheme="minorHAnsi"/>
                <w:i/>
                <w:sz w:val="18"/>
                <w:szCs w:val="18"/>
              </w:rPr>
              <w:t xml:space="preserve"> </w:t>
            </w:r>
          </w:p>
          <w:p w14:paraId="6BA151F3" w14:textId="77777777" w:rsidR="003F3131" w:rsidRPr="003F3131" w:rsidRDefault="003F3131" w:rsidP="0087164B">
            <w:pPr>
              <w:spacing w:before="60"/>
              <w:rPr>
                <w:rFonts w:cstheme="minorHAnsi"/>
                <w:b/>
                <w:i/>
                <w:sz w:val="18"/>
                <w:szCs w:val="18"/>
              </w:rPr>
            </w:pPr>
            <w:r w:rsidRPr="003F3131">
              <w:rPr>
                <w:rFonts w:cstheme="minorHAnsi"/>
                <w:b/>
                <w:i/>
                <w:sz w:val="18"/>
                <w:szCs w:val="18"/>
              </w:rPr>
              <w:t xml:space="preserve">2. </w:t>
            </w:r>
            <w:proofErr w:type="spellStart"/>
            <w:r w:rsidRPr="003F3131">
              <w:rPr>
                <w:rFonts w:cstheme="minorHAnsi"/>
                <w:b/>
                <w:i/>
                <w:sz w:val="18"/>
                <w:szCs w:val="18"/>
              </w:rPr>
              <w:t>Strategic</w:t>
            </w:r>
            <w:proofErr w:type="spellEnd"/>
            <w:r w:rsidRPr="003F3131">
              <w:rPr>
                <w:rFonts w:cstheme="minorHAnsi"/>
                <w:b/>
                <w:i/>
                <w:sz w:val="18"/>
                <w:szCs w:val="18"/>
              </w:rPr>
              <w:t xml:space="preserve"> Management</w:t>
            </w:r>
          </w:p>
          <w:p w14:paraId="26D1D95B" w14:textId="77777777" w:rsidR="003F3131" w:rsidRPr="003F3131" w:rsidRDefault="003F3131" w:rsidP="0087164B">
            <w:pPr>
              <w:spacing w:before="60"/>
              <w:rPr>
                <w:rFonts w:cstheme="minorHAnsi"/>
                <w:b/>
                <w:bCs/>
                <w:i/>
                <w:sz w:val="18"/>
                <w:szCs w:val="18"/>
              </w:rPr>
            </w:pPr>
            <w:r w:rsidRPr="003F3131">
              <w:rPr>
                <w:rFonts w:cstheme="minorHAnsi"/>
                <w:b/>
                <w:bCs/>
                <w:i/>
                <w:sz w:val="18"/>
                <w:szCs w:val="18"/>
              </w:rPr>
              <w:t xml:space="preserve">doc. Mgr. </w:t>
            </w:r>
            <w:proofErr w:type="spellStart"/>
            <w:r w:rsidRPr="003F3131">
              <w:rPr>
                <w:rFonts w:cstheme="minorHAnsi"/>
                <w:b/>
                <w:bCs/>
                <w:i/>
                <w:sz w:val="18"/>
                <w:szCs w:val="18"/>
              </w:rPr>
              <w:t>Nella</w:t>
            </w:r>
            <w:proofErr w:type="spellEnd"/>
            <w:r w:rsidRPr="003F3131">
              <w:rPr>
                <w:rFonts w:cstheme="minorHAnsi"/>
                <w:b/>
                <w:bCs/>
                <w:i/>
                <w:sz w:val="18"/>
                <w:szCs w:val="18"/>
              </w:rPr>
              <w:t xml:space="preserve"> </w:t>
            </w:r>
            <w:proofErr w:type="spellStart"/>
            <w:r w:rsidRPr="003F3131">
              <w:rPr>
                <w:rFonts w:cstheme="minorHAnsi"/>
                <w:b/>
                <w:bCs/>
                <w:i/>
                <w:sz w:val="18"/>
                <w:szCs w:val="18"/>
              </w:rPr>
              <w:t>Svetozárovová</w:t>
            </w:r>
            <w:proofErr w:type="spellEnd"/>
            <w:r w:rsidRPr="003F3131">
              <w:rPr>
                <w:rFonts w:cstheme="minorHAnsi"/>
                <w:b/>
                <w:bCs/>
                <w:i/>
                <w:sz w:val="18"/>
                <w:szCs w:val="18"/>
              </w:rPr>
              <w:t>, PhD.</w:t>
            </w:r>
            <w:r w:rsidRPr="003F3131">
              <w:rPr>
                <w:rFonts w:cstheme="minorHAnsi"/>
                <w:b/>
                <w:i/>
                <w:sz w:val="18"/>
                <w:szCs w:val="18"/>
              </w:rPr>
              <w:t xml:space="preserve"> </w:t>
            </w:r>
            <w:r w:rsidRPr="003F3131">
              <w:rPr>
                <w:rFonts w:cstheme="minorHAnsi"/>
                <w:b/>
                <w:bCs/>
                <w:i/>
                <w:sz w:val="18"/>
                <w:szCs w:val="18"/>
              </w:rPr>
              <w:t xml:space="preserve">www. </w:t>
            </w:r>
          </w:p>
          <w:p w14:paraId="5B8C381F" w14:textId="77777777" w:rsidR="003F3131" w:rsidRPr="0035502C" w:rsidRDefault="003F3131" w:rsidP="0087164B">
            <w:pPr>
              <w:spacing w:before="60"/>
              <w:rPr>
                <w:rFonts w:cstheme="minorHAnsi"/>
                <w:bCs/>
                <w:i/>
                <w:sz w:val="18"/>
                <w:szCs w:val="18"/>
              </w:rPr>
            </w:pPr>
            <w:proofErr w:type="spellStart"/>
            <w:r w:rsidRPr="0035502C">
              <w:rPr>
                <w:rFonts w:cstheme="minorHAnsi"/>
                <w:bCs/>
                <w:i/>
                <w:sz w:val="18"/>
                <w:szCs w:val="18"/>
              </w:rPr>
              <w:t>nella</w:t>
            </w:r>
            <w:proofErr w:type="spellEnd"/>
            <w:r w:rsidRPr="0035502C">
              <w:rPr>
                <w:rFonts w:cstheme="minorHAnsi"/>
                <w:bCs/>
                <w:i/>
                <w:sz w:val="18"/>
                <w:szCs w:val="18"/>
              </w:rPr>
              <w:t xml:space="preserve"> svetozarovova@unipo.sk, </w:t>
            </w:r>
          </w:p>
          <w:p w14:paraId="39735E13" w14:textId="3EE48DBD" w:rsidR="003F3131" w:rsidRPr="0035502C" w:rsidRDefault="003F3131" w:rsidP="0087164B">
            <w:pPr>
              <w:spacing w:before="60"/>
              <w:rPr>
                <w:rFonts w:cstheme="minorHAnsi"/>
                <w:i/>
                <w:sz w:val="18"/>
                <w:szCs w:val="18"/>
              </w:rPr>
            </w:pPr>
            <w:hyperlink r:id="rId26" w:history="1">
              <w:r w:rsidRPr="0035502C">
                <w:rPr>
                  <w:rStyle w:val="Hypertextovprepojenie"/>
                  <w:rFonts w:cstheme="minorHAnsi"/>
                  <w:i/>
                  <w:color w:val="auto"/>
                  <w:sz w:val="18"/>
                  <w:szCs w:val="18"/>
                  <w:u w:val="none"/>
                </w:rPr>
                <w:t>https://www.portalvs.sk/regzam/detail/24771</w:t>
              </w:r>
            </w:hyperlink>
          </w:p>
          <w:p w14:paraId="19ECBF58" w14:textId="77777777" w:rsidR="003F3131" w:rsidRPr="0035502C" w:rsidRDefault="003F3131" w:rsidP="0087164B">
            <w:pPr>
              <w:spacing w:before="60"/>
              <w:rPr>
                <w:rFonts w:cstheme="minorHAnsi"/>
                <w:b/>
                <w:i/>
                <w:sz w:val="18"/>
                <w:szCs w:val="18"/>
              </w:rPr>
            </w:pPr>
            <w:r w:rsidRPr="0035502C">
              <w:rPr>
                <w:rFonts w:cstheme="minorHAnsi"/>
                <w:b/>
                <w:i/>
                <w:sz w:val="18"/>
                <w:szCs w:val="18"/>
              </w:rPr>
              <w:t xml:space="preserve">3. </w:t>
            </w:r>
            <w:proofErr w:type="spellStart"/>
            <w:r w:rsidRPr="0035502C">
              <w:rPr>
                <w:rFonts w:cstheme="minorHAnsi"/>
                <w:b/>
                <w:i/>
                <w:iCs/>
                <w:sz w:val="18"/>
                <w:szCs w:val="18"/>
              </w:rPr>
              <w:t>Managerial</w:t>
            </w:r>
            <w:proofErr w:type="spellEnd"/>
            <w:r w:rsidRPr="0035502C">
              <w:rPr>
                <w:rFonts w:cstheme="minorHAnsi"/>
                <w:b/>
                <w:i/>
                <w:iCs/>
                <w:sz w:val="18"/>
                <w:szCs w:val="18"/>
              </w:rPr>
              <w:t xml:space="preserve"> </w:t>
            </w:r>
            <w:proofErr w:type="spellStart"/>
            <w:r w:rsidRPr="0035502C">
              <w:rPr>
                <w:rFonts w:cstheme="minorHAnsi"/>
                <w:b/>
                <w:i/>
                <w:iCs/>
                <w:sz w:val="18"/>
                <w:szCs w:val="18"/>
              </w:rPr>
              <w:t>Economics</w:t>
            </w:r>
            <w:proofErr w:type="spellEnd"/>
          </w:p>
          <w:p w14:paraId="2A754E8A" w14:textId="77777777" w:rsidR="003F3131" w:rsidRPr="0035502C" w:rsidRDefault="003F3131" w:rsidP="0087164B">
            <w:pPr>
              <w:spacing w:before="60"/>
              <w:rPr>
                <w:rFonts w:cstheme="minorHAnsi"/>
                <w:b/>
                <w:i/>
                <w:sz w:val="18"/>
                <w:szCs w:val="18"/>
              </w:rPr>
            </w:pPr>
            <w:r w:rsidRPr="0035502C">
              <w:rPr>
                <w:rFonts w:cstheme="minorHAnsi"/>
                <w:b/>
                <w:i/>
                <w:sz w:val="18"/>
                <w:szCs w:val="18"/>
              </w:rPr>
              <w:t xml:space="preserve">doc. Ing. Alexandra </w:t>
            </w:r>
            <w:proofErr w:type="spellStart"/>
            <w:r w:rsidRPr="0035502C">
              <w:rPr>
                <w:rFonts w:cstheme="minorHAnsi"/>
                <w:b/>
                <w:i/>
                <w:sz w:val="18"/>
                <w:szCs w:val="18"/>
              </w:rPr>
              <w:t>Chapčáková</w:t>
            </w:r>
            <w:proofErr w:type="spellEnd"/>
            <w:r w:rsidRPr="0035502C">
              <w:rPr>
                <w:rFonts w:cstheme="minorHAnsi"/>
                <w:b/>
                <w:i/>
                <w:sz w:val="18"/>
                <w:szCs w:val="18"/>
              </w:rPr>
              <w:t>, PhD.</w:t>
            </w:r>
          </w:p>
          <w:p w14:paraId="7152C71E" w14:textId="77777777" w:rsidR="003F3131" w:rsidRPr="0035502C" w:rsidRDefault="003F3131" w:rsidP="0087164B">
            <w:pPr>
              <w:spacing w:before="60"/>
              <w:rPr>
                <w:rFonts w:cstheme="minorHAnsi"/>
                <w:i/>
                <w:iCs/>
                <w:sz w:val="18"/>
                <w:szCs w:val="18"/>
              </w:rPr>
            </w:pPr>
            <w:hyperlink r:id="rId27" w:history="1">
              <w:r w:rsidRPr="0035502C">
                <w:rPr>
                  <w:rStyle w:val="Hypertextovprepojenie"/>
                  <w:rFonts w:cstheme="minorHAnsi"/>
                  <w:i/>
                  <w:iCs/>
                  <w:color w:val="auto"/>
                  <w:sz w:val="18"/>
                  <w:szCs w:val="18"/>
                  <w:u w:val="none"/>
                </w:rPr>
                <w:t>alexandra.chapcakova@unipo.sk</w:t>
              </w:r>
            </w:hyperlink>
            <w:r w:rsidRPr="0035502C">
              <w:rPr>
                <w:rFonts w:cstheme="minorHAnsi"/>
                <w:i/>
                <w:iCs/>
                <w:sz w:val="18"/>
                <w:szCs w:val="18"/>
              </w:rPr>
              <w:t xml:space="preserve">   </w:t>
            </w:r>
          </w:p>
          <w:p w14:paraId="15A881CE" w14:textId="3894C8B5" w:rsidR="003F3131" w:rsidRPr="0035502C" w:rsidRDefault="003F3131" w:rsidP="0087164B">
            <w:pPr>
              <w:spacing w:before="60"/>
              <w:rPr>
                <w:rFonts w:cstheme="minorHAnsi"/>
                <w:i/>
                <w:sz w:val="18"/>
                <w:szCs w:val="18"/>
              </w:rPr>
            </w:pPr>
            <w:hyperlink r:id="rId28" w:history="1">
              <w:r w:rsidRPr="0035502C">
                <w:rPr>
                  <w:rStyle w:val="Hypertextovprepojenie"/>
                  <w:rFonts w:cstheme="minorHAnsi"/>
                  <w:i/>
                  <w:iCs/>
                  <w:color w:val="auto"/>
                  <w:sz w:val="18"/>
                  <w:szCs w:val="18"/>
                  <w:u w:val="none"/>
                </w:rPr>
                <w:t>https://www.portalvs.sk/regzam/detail/6463</w:t>
              </w:r>
            </w:hyperlink>
            <w:r w:rsidRPr="0035502C">
              <w:rPr>
                <w:rFonts w:cstheme="minorHAnsi"/>
                <w:i/>
                <w:sz w:val="18"/>
                <w:szCs w:val="18"/>
              </w:rPr>
              <w:t xml:space="preserve"> </w:t>
            </w:r>
          </w:p>
          <w:p w14:paraId="7C886B7D" w14:textId="77777777" w:rsidR="003F3131" w:rsidRPr="0035502C" w:rsidRDefault="003F3131" w:rsidP="0087164B">
            <w:pPr>
              <w:spacing w:before="60"/>
              <w:rPr>
                <w:rFonts w:cstheme="minorHAnsi"/>
                <w:b/>
                <w:i/>
                <w:iCs/>
                <w:sz w:val="18"/>
                <w:szCs w:val="18"/>
              </w:rPr>
            </w:pPr>
            <w:r w:rsidRPr="0035502C">
              <w:rPr>
                <w:rFonts w:cstheme="minorHAnsi"/>
                <w:b/>
                <w:i/>
                <w:sz w:val="18"/>
                <w:szCs w:val="18"/>
              </w:rPr>
              <w:t xml:space="preserve">4: </w:t>
            </w:r>
            <w:proofErr w:type="spellStart"/>
            <w:r w:rsidRPr="0035502C">
              <w:rPr>
                <w:rFonts w:cstheme="minorHAnsi"/>
                <w:b/>
                <w:i/>
                <w:sz w:val="18"/>
                <w:szCs w:val="18"/>
              </w:rPr>
              <w:t>Economic</w:t>
            </w:r>
            <w:proofErr w:type="spellEnd"/>
            <w:r w:rsidRPr="0035502C">
              <w:rPr>
                <w:rFonts w:cstheme="minorHAnsi"/>
                <w:b/>
                <w:i/>
                <w:sz w:val="18"/>
                <w:szCs w:val="18"/>
              </w:rPr>
              <w:t xml:space="preserve"> Analysis</w:t>
            </w:r>
          </w:p>
          <w:p w14:paraId="18908855" w14:textId="77777777" w:rsidR="003F3131" w:rsidRPr="0035502C" w:rsidRDefault="003F3131" w:rsidP="0087164B">
            <w:pPr>
              <w:spacing w:before="60"/>
              <w:rPr>
                <w:rFonts w:cstheme="minorHAnsi"/>
                <w:b/>
                <w:i/>
                <w:sz w:val="18"/>
                <w:szCs w:val="18"/>
              </w:rPr>
            </w:pPr>
            <w:r w:rsidRPr="0035502C">
              <w:rPr>
                <w:rFonts w:cstheme="minorHAnsi"/>
                <w:b/>
                <w:i/>
                <w:sz w:val="18"/>
                <w:szCs w:val="18"/>
              </w:rPr>
              <w:t>doc. Ing. Sylvia Jenčová, PhD.</w:t>
            </w:r>
          </w:p>
          <w:p w14:paraId="7BCAEA56" w14:textId="77777777" w:rsidR="003F3131" w:rsidRPr="0035502C" w:rsidRDefault="003F3131" w:rsidP="0087164B">
            <w:pPr>
              <w:spacing w:before="60"/>
              <w:rPr>
                <w:rFonts w:cstheme="minorHAnsi"/>
                <w:i/>
                <w:sz w:val="18"/>
                <w:szCs w:val="18"/>
              </w:rPr>
            </w:pPr>
            <w:r w:rsidRPr="0035502C">
              <w:rPr>
                <w:rFonts w:cstheme="minorHAnsi"/>
                <w:i/>
                <w:sz w:val="18"/>
                <w:szCs w:val="18"/>
              </w:rPr>
              <w:t xml:space="preserve">vedúca katedry; </w:t>
            </w:r>
            <w:hyperlink r:id="rId29" w:history="1">
              <w:r w:rsidRPr="0035502C">
                <w:rPr>
                  <w:rStyle w:val="Hypertextovprepojenie"/>
                  <w:rFonts w:cstheme="minorHAnsi"/>
                  <w:i/>
                  <w:color w:val="auto"/>
                  <w:sz w:val="18"/>
                  <w:szCs w:val="18"/>
                  <w:u w:val="none"/>
                </w:rPr>
                <w:t>sylvia.jencova@unipo.sk</w:t>
              </w:r>
            </w:hyperlink>
            <w:r w:rsidRPr="0035502C">
              <w:rPr>
                <w:rFonts w:cstheme="minorHAnsi"/>
                <w:i/>
                <w:sz w:val="18"/>
                <w:szCs w:val="18"/>
              </w:rPr>
              <w:t xml:space="preserve">; </w:t>
            </w:r>
          </w:p>
          <w:p w14:paraId="5EBBE13B" w14:textId="19DC6ED6" w:rsidR="003F3131" w:rsidRPr="0035502C" w:rsidRDefault="003F3131" w:rsidP="0087164B">
            <w:pPr>
              <w:spacing w:before="60"/>
              <w:rPr>
                <w:rFonts w:cstheme="minorHAnsi"/>
                <w:b/>
                <w:bCs/>
                <w:i/>
                <w:sz w:val="18"/>
                <w:szCs w:val="18"/>
              </w:rPr>
            </w:pPr>
            <w:hyperlink r:id="rId30" w:history="1">
              <w:r w:rsidRPr="0035502C">
                <w:rPr>
                  <w:rStyle w:val="Hypertextovprepojenie"/>
                  <w:rFonts w:cstheme="minorHAnsi"/>
                  <w:b/>
                  <w:bCs/>
                  <w:i/>
                  <w:color w:val="auto"/>
                  <w:sz w:val="18"/>
                  <w:szCs w:val="18"/>
                  <w:u w:val="none"/>
                </w:rPr>
                <w:t>https://www.portalvs.sk/regzam/detail/6791</w:t>
              </w:r>
            </w:hyperlink>
          </w:p>
          <w:p w14:paraId="68BC7DC8" w14:textId="77777777" w:rsidR="003F3131" w:rsidRPr="0035502C" w:rsidRDefault="003F3131" w:rsidP="0087164B">
            <w:pPr>
              <w:spacing w:before="60"/>
              <w:rPr>
                <w:rFonts w:cstheme="minorHAnsi"/>
                <w:b/>
                <w:i/>
                <w:iCs/>
                <w:sz w:val="18"/>
                <w:szCs w:val="18"/>
              </w:rPr>
            </w:pPr>
            <w:r w:rsidRPr="0035502C">
              <w:rPr>
                <w:rFonts w:cstheme="minorHAnsi"/>
                <w:b/>
                <w:i/>
                <w:sz w:val="18"/>
                <w:szCs w:val="18"/>
              </w:rPr>
              <w:t xml:space="preserve"> 5. </w:t>
            </w:r>
            <w:proofErr w:type="spellStart"/>
            <w:r w:rsidRPr="0035502C">
              <w:rPr>
                <w:rFonts w:cstheme="minorHAnsi"/>
                <w:b/>
                <w:i/>
                <w:iCs/>
                <w:sz w:val="18"/>
                <w:szCs w:val="18"/>
              </w:rPr>
              <w:t>Applied</w:t>
            </w:r>
            <w:proofErr w:type="spellEnd"/>
            <w:r w:rsidRPr="0035502C">
              <w:rPr>
                <w:rFonts w:cstheme="minorHAnsi"/>
                <w:b/>
                <w:i/>
                <w:iCs/>
                <w:sz w:val="18"/>
                <w:szCs w:val="18"/>
              </w:rPr>
              <w:t xml:space="preserve"> </w:t>
            </w:r>
            <w:proofErr w:type="spellStart"/>
            <w:r w:rsidRPr="0035502C">
              <w:rPr>
                <w:rFonts w:cstheme="minorHAnsi"/>
                <w:b/>
                <w:i/>
                <w:iCs/>
                <w:sz w:val="18"/>
                <w:szCs w:val="18"/>
              </w:rPr>
              <w:t>Statistics</w:t>
            </w:r>
            <w:proofErr w:type="spellEnd"/>
            <w:r w:rsidRPr="0035502C">
              <w:rPr>
                <w:rFonts w:cstheme="minorHAnsi"/>
                <w:b/>
                <w:i/>
                <w:iCs/>
                <w:sz w:val="18"/>
                <w:szCs w:val="18"/>
              </w:rPr>
              <w:t xml:space="preserve">  </w:t>
            </w:r>
          </w:p>
          <w:p w14:paraId="22324A55" w14:textId="77777777" w:rsidR="003F3131" w:rsidRPr="0035502C" w:rsidRDefault="003F3131" w:rsidP="0087164B">
            <w:pPr>
              <w:spacing w:before="60"/>
              <w:rPr>
                <w:rFonts w:cstheme="minorHAnsi"/>
                <w:b/>
                <w:i/>
                <w:sz w:val="18"/>
                <w:szCs w:val="18"/>
              </w:rPr>
            </w:pPr>
            <w:r w:rsidRPr="0035502C">
              <w:rPr>
                <w:rFonts w:cstheme="minorHAnsi"/>
                <w:b/>
                <w:i/>
                <w:sz w:val="18"/>
                <w:szCs w:val="18"/>
              </w:rPr>
              <w:t>doc. PhDr. Petra Vašaničová, PhD.</w:t>
            </w:r>
          </w:p>
          <w:p w14:paraId="7E5A6F33" w14:textId="77777777" w:rsidR="003F3131" w:rsidRPr="0035502C" w:rsidRDefault="003F3131" w:rsidP="0087164B">
            <w:pPr>
              <w:spacing w:before="60"/>
              <w:rPr>
                <w:rFonts w:cstheme="minorHAnsi"/>
                <w:i/>
                <w:sz w:val="18"/>
                <w:szCs w:val="18"/>
              </w:rPr>
            </w:pPr>
            <w:hyperlink r:id="rId31" w:history="1">
              <w:r w:rsidRPr="0035502C">
                <w:rPr>
                  <w:rStyle w:val="Hypertextovprepojenie"/>
                  <w:rFonts w:cstheme="minorHAnsi"/>
                  <w:i/>
                  <w:color w:val="auto"/>
                  <w:sz w:val="18"/>
                  <w:szCs w:val="18"/>
                  <w:u w:val="none"/>
                </w:rPr>
                <w:t>petra.vasanicova@unipo.sk</w:t>
              </w:r>
            </w:hyperlink>
            <w:r w:rsidRPr="0035502C">
              <w:rPr>
                <w:rFonts w:cstheme="minorHAnsi"/>
                <w:i/>
                <w:sz w:val="18"/>
                <w:szCs w:val="18"/>
              </w:rPr>
              <w:t xml:space="preserve">; </w:t>
            </w:r>
          </w:p>
          <w:p w14:paraId="6E68ECF0" w14:textId="77777777" w:rsidR="003F3131" w:rsidRPr="0035502C" w:rsidRDefault="003F3131" w:rsidP="0087164B">
            <w:pPr>
              <w:spacing w:before="60"/>
              <w:rPr>
                <w:rFonts w:cstheme="minorHAnsi"/>
                <w:i/>
                <w:iCs/>
                <w:sz w:val="18"/>
                <w:szCs w:val="18"/>
              </w:rPr>
            </w:pPr>
            <w:hyperlink r:id="rId32" w:history="1">
              <w:r w:rsidRPr="0035502C">
                <w:rPr>
                  <w:rStyle w:val="Hypertextovprepojenie"/>
                  <w:rFonts w:cstheme="minorHAnsi"/>
                  <w:i/>
                  <w:iCs/>
                  <w:color w:val="auto"/>
                  <w:sz w:val="18"/>
                  <w:szCs w:val="18"/>
                  <w:u w:val="none"/>
                </w:rPr>
                <w:t>https://www.portalvs.sk/regzam/detail/30728</w:t>
              </w:r>
            </w:hyperlink>
          </w:p>
          <w:p w14:paraId="2E700061" w14:textId="77777777" w:rsidR="00214422" w:rsidRPr="00C13433" w:rsidRDefault="00214422" w:rsidP="00A2443F">
            <w:pPr>
              <w:spacing w:after="120"/>
              <w:ind w:left="227"/>
              <w:rPr>
                <w:rFonts w:cstheme="minorHAnsi"/>
                <w:sz w:val="18"/>
                <w:szCs w:val="16"/>
              </w:rPr>
            </w:pPr>
          </w:p>
        </w:tc>
      </w:tr>
    </w:tbl>
    <w:p w14:paraId="6C003348" w14:textId="77777777" w:rsidR="00DD2278" w:rsidRPr="001C521E" w:rsidRDefault="00DD2278" w:rsidP="00DD2278">
      <w:pPr>
        <w:pStyle w:val="Odsekzoznamu"/>
        <w:autoSpaceDE w:val="0"/>
        <w:autoSpaceDN w:val="0"/>
        <w:adjustRightInd w:val="0"/>
        <w:spacing w:after="0" w:line="240" w:lineRule="auto"/>
        <w:ind w:left="360"/>
        <w:rPr>
          <w:rFonts w:cstheme="minorHAnsi"/>
          <w:sz w:val="16"/>
          <w:szCs w:val="16"/>
        </w:rPr>
      </w:pPr>
    </w:p>
    <w:p w14:paraId="5201DBAC" w14:textId="2C64ECE9" w:rsidR="00874FE1" w:rsidRDefault="00A83D92" w:rsidP="001E44F7">
      <w:pPr>
        <w:pStyle w:val="Odsekzoznamu"/>
        <w:numPr>
          <w:ilvl w:val="0"/>
          <w:numId w:val="3"/>
        </w:numPr>
        <w:autoSpaceDE w:val="0"/>
        <w:autoSpaceDN w:val="0"/>
        <w:adjustRightInd w:val="0"/>
        <w:spacing w:after="0" w:line="240" w:lineRule="auto"/>
        <w:rPr>
          <w:rFonts w:cstheme="minorHAnsi"/>
          <w:sz w:val="16"/>
          <w:szCs w:val="16"/>
          <w:lang w:val="en-GB"/>
        </w:rPr>
      </w:pPr>
      <w:r w:rsidRPr="00E22F54">
        <w:rPr>
          <w:rFonts w:cstheme="minorHAnsi"/>
          <w:sz w:val="16"/>
          <w:szCs w:val="16"/>
          <w:lang w:val="en-GB"/>
        </w:rPr>
        <w:t>Reference to the</w:t>
      </w:r>
      <w:r w:rsidR="00775D37" w:rsidRPr="00E22F54">
        <w:rPr>
          <w:rFonts w:cstheme="minorHAnsi"/>
          <w:sz w:val="16"/>
          <w:szCs w:val="16"/>
          <w:lang w:val="en-GB"/>
        </w:rPr>
        <w:t xml:space="preserve"> research/art/teacher profiles </w:t>
      </w:r>
      <w:r w:rsidR="00DB703A" w:rsidRPr="00E22F54">
        <w:rPr>
          <w:rFonts w:cstheme="minorHAnsi"/>
          <w:sz w:val="16"/>
          <w:szCs w:val="16"/>
          <w:lang w:val="en-GB"/>
        </w:rPr>
        <w:t xml:space="preserve">of persons </w:t>
      </w:r>
      <w:r w:rsidR="009033DC" w:rsidRPr="00E22F54">
        <w:rPr>
          <w:rFonts w:cstheme="minorHAnsi"/>
          <w:sz w:val="16"/>
          <w:szCs w:val="16"/>
          <w:lang w:val="en-GB"/>
        </w:rPr>
        <w:t xml:space="preserve">responsible for the </w:t>
      </w:r>
      <w:r w:rsidR="00DB703A" w:rsidRPr="00E22F54">
        <w:rPr>
          <w:rFonts w:cstheme="minorHAnsi"/>
          <w:sz w:val="16"/>
          <w:szCs w:val="16"/>
          <w:lang w:val="en-GB"/>
        </w:rPr>
        <w:t xml:space="preserve">profile </w:t>
      </w:r>
      <w:r w:rsidR="009033DC" w:rsidRPr="00E22F54">
        <w:rPr>
          <w:rFonts w:cstheme="minorHAnsi"/>
          <w:sz w:val="16"/>
          <w:szCs w:val="16"/>
          <w:lang w:val="en-GB"/>
        </w:rPr>
        <w:t xml:space="preserve">courses </w:t>
      </w:r>
      <w:r w:rsidR="00DB703A" w:rsidRPr="00E22F54">
        <w:rPr>
          <w:rFonts w:cstheme="minorHAnsi"/>
          <w:sz w:val="16"/>
          <w:szCs w:val="16"/>
          <w:lang w:val="en-GB"/>
        </w:rPr>
        <w:t>of the study program</w:t>
      </w:r>
      <w:r w:rsidRPr="00E22F54">
        <w:rPr>
          <w:rFonts w:cstheme="minorHAnsi"/>
          <w:sz w:val="16"/>
          <w:szCs w:val="16"/>
          <w:lang w:val="en-GB"/>
        </w:rPr>
        <w:t>me</w:t>
      </w:r>
      <w:r w:rsidR="00874FE1" w:rsidRPr="00E22F54">
        <w:rPr>
          <w:rFonts w:cstheme="minorHAnsi"/>
          <w:sz w:val="16"/>
          <w:szCs w:val="16"/>
          <w:lang w:val="en-GB"/>
        </w:rPr>
        <w:t xml:space="preserve">. </w:t>
      </w:r>
    </w:p>
    <w:tbl>
      <w:tblPr>
        <w:tblStyle w:val="Mriekatabuky"/>
        <w:tblW w:w="0" w:type="auto"/>
        <w:tblInd w:w="360" w:type="dxa"/>
        <w:tblLook w:val="04A0" w:firstRow="1" w:lastRow="0" w:firstColumn="1" w:lastColumn="0" w:noHBand="0" w:noVBand="1"/>
      </w:tblPr>
      <w:tblGrid>
        <w:gridCol w:w="8700"/>
      </w:tblGrid>
      <w:tr w:rsidR="00617224" w14:paraId="33476AD7" w14:textId="77777777" w:rsidTr="00DD1D08">
        <w:tc>
          <w:tcPr>
            <w:tcW w:w="9060" w:type="dxa"/>
          </w:tcPr>
          <w:p w14:paraId="63557470" w14:textId="77777777" w:rsidR="00617224" w:rsidRDefault="00784E1E" w:rsidP="00784E1E">
            <w:pPr>
              <w:autoSpaceDE w:val="0"/>
              <w:autoSpaceDN w:val="0"/>
              <w:adjustRightInd w:val="0"/>
              <w:spacing w:before="120" w:after="120"/>
              <w:rPr>
                <w:rFonts w:cstheme="minorHAnsi"/>
                <w:sz w:val="18"/>
                <w:szCs w:val="16"/>
                <w:lang w:val="en-GB"/>
              </w:rPr>
            </w:pPr>
            <w:r w:rsidRPr="00EF65C4">
              <w:rPr>
                <w:rFonts w:cstheme="minorHAnsi"/>
                <w:sz w:val="18"/>
                <w:szCs w:val="16"/>
                <w:lang w:val="en-GB"/>
              </w:rPr>
              <w:t>VUPCH of persons providing profile subjects are included in a separate annex</w:t>
            </w:r>
            <w:r>
              <w:rPr>
                <w:rFonts w:cstheme="minorHAnsi"/>
                <w:sz w:val="18"/>
                <w:szCs w:val="16"/>
                <w:lang w:val="en-GB"/>
              </w:rPr>
              <w:t xml:space="preserve"> (see </w:t>
            </w:r>
            <w:r w:rsidRPr="00393D70">
              <w:rPr>
                <w:rFonts w:cstheme="minorHAnsi"/>
                <w:i/>
                <w:sz w:val="18"/>
                <w:szCs w:val="16"/>
                <w:lang w:val="en-GB"/>
              </w:rPr>
              <w:t>VUPCH</w:t>
            </w:r>
            <w:r w:rsidRPr="00CA4B64">
              <w:rPr>
                <w:rFonts w:cstheme="minorHAnsi"/>
                <w:sz w:val="18"/>
                <w:szCs w:val="16"/>
                <w:lang w:val="en-GB"/>
              </w:rPr>
              <w:t>)</w:t>
            </w:r>
            <w:r>
              <w:rPr>
                <w:rFonts w:cstheme="minorHAnsi"/>
                <w:sz w:val="18"/>
                <w:szCs w:val="16"/>
                <w:lang w:val="en-GB"/>
              </w:rPr>
              <w:t>.</w:t>
            </w:r>
          </w:p>
          <w:p w14:paraId="6060E445" w14:textId="58F4EF1E" w:rsidR="007A4D25" w:rsidRPr="008E7C45" w:rsidRDefault="007A4D25" w:rsidP="00114370">
            <w:pPr>
              <w:rPr>
                <w:rFonts w:cstheme="minorHAnsi"/>
                <w:bCs/>
                <w:i/>
                <w:sz w:val="20"/>
                <w:szCs w:val="20"/>
              </w:rPr>
            </w:pPr>
            <w:r w:rsidRPr="008E7C45">
              <w:rPr>
                <w:rFonts w:cstheme="minorHAnsi"/>
                <w:bCs/>
                <w:i/>
                <w:sz w:val="20"/>
                <w:szCs w:val="20"/>
              </w:rPr>
              <w:t xml:space="preserve">prof. Ing. Róbert Štefko, </w:t>
            </w:r>
            <w:proofErr w:type="spellStart"/>
            <w:r w:rsidRPr="008E7C45">
              <w:rPr>
                <w:rFonts w:cstheme="minorHAnsi"/>
                <w:bCs/>
                <w:i/>
                <w:sz w:val="20"/>
                <w:szCs w:val="20"/>
              </w:rPr>
              <w:t>Ph.D</w:t>
            </w:r>
            <w:proofErr w:type="spellEnd"/>
            <w:r w:rsidRPr="008E7C45">
              <w:rPr>
                <w:rFonts w:cstheme="minorHAnsi"/>
                <w:bCs/>
                <w:i/>
                <w:sz w:val="20"/>
                <w:szCs w:val="20"/>
              </w:rPr>
              <w:t>.</w:t>
            </w:r>
            <w:r w:rsidRPr="008E7C45">
              <w:rPr>
                <w:rFonts w:cstheme="minorHAnsi"/>
                <w:bCs/>
                <w:i/>
                <w:sz w:val="20"/>
                <w:szCs w:val="20"/>
              </w:rPr>
              <w:tab/>
            </w:r>
            <w:r w:rsidRPr="008E7C45">
              <w:rPr>
                <w:rFonts w:cstheme="minorHAnsi"/>
                <w:bCs/>
                <w:i/>
                <w:sz w:val="20"/>
                <w:szCs w:val="20"/>
              </w:rPr>
              <w:tab/>
            </w:r>
            <w:proofErr w:type="spellStart"/>
            <w:r w:rsidRPr="008E7C45">
              <w:rPr>
                <w:rFonts w:cstheme="minorHAnsi"/>
                <w:b/>
                <w:i/>
                <w:iCs/>
                <w:sz w:val="20"/>
                <w:szCs w:val="20"/>
              </w:rPr>
              <w:t>VUPCH_FMEO_Stefko</w:t>
            </w:r>
            <w:proofErr w:type="spellEnd"/>
            <w:r w:rsidRPr="008E7C45">
              <w:rPr>
                <w:rFonts w:cstheme="minorHAnsi"/>
                <w:b/>
                <w:i/>
                <w:iCs/>
                <w:sz w:val="20"/>
                <w:szCs w:val="20"/>
              </w:rPr>
              <w:t xml:space="preserve"> Robert</w:t>
            </w:r>
          </w:p>
          <w:p w14:paraId="00222760" w14:textId="68BD26F9" w:rsidR="007A4D25" w:rsidRPr="008E7C45" w:rsidRDefault="007A4D25" w:rsidP="00114370">
            <w:pPr>
              <w:rPr>
                <w:rFonts w:cstheme="minorHAnsi"/>
                <w:b/>
                <w:i/>
                <w:iCs/>
                <w:sz w:val="20"/>
                <w:szCs w:val="20"/>
              </w:rPr>
            </w:pPr>
            <w:r w:rsidRPr="008E7C45">
              <w:rPr>
                <w:rFonts w:cstheme="minorHAnsi"/>
                <w:bCs/>
                <w:i/>
                <w:iCs/>
                <w:sz w:val="20"/>
                <w:szCs w:val="20"/>
              </w:rPr>
              <w:t xml:space="preserve">doc. Mgr. </w:t>
            </w:r>
            <w:proofErr w:type="spellStart"/>
            <w:r w:rsidRPr="008E7C45">
              <w:rPr>
                <w:rFonts w:cstheme="minorHAnsi"/>
                <w:bCs/>
                <w:i/>
                <w:iCs/>
                <w:sz w:val="20"/>
                <w:szCs w:val="20"/>
              </w:rPr>
              <w:t>Nella</w:t>
            </w:r>
            <w:proofErr w:type="spellEnd"/>
            <w:r w:rsidRPr="008E7C45">
              <w:rPr>
                <w:rFonts w:cstheme="minorHAnsi"/>
                <w:bCs/>
                <w:i/>
                <w:iCs/>
                <w:sz w:val="20"/>
                <w:szCs w:val="20"/>
              </w:rPr>
              <w:t xml:space="preserve"> </w:t>
            </w:r>
            <w:proofErr w:type="spellStart"/>
            <w:r w:rsidRPr="008E7C45">
              <w:rPr>
                <w:rFonts w:cstheme="minorHAnsi"/>
                <w:bCs/>
                <w:i/>
                <w:iCs/>
                <w:sz w:val="20"/>
                <w:szCs w:val="20"/>
              </w:rPr>
              <w:t>Svetozárovová</w:t>
            </w:r>
            <w:proofErr w:type="spellEnd"/>
            <w:r w:rsidRPr="008E7C45">
              <w:rPr>
                <w:rFonts w:cstheme="minorHAnsi"/>
                <w:bCs/>
                <w:i/>
                <w:iCs/>
                <w:sz w:val="20"/>
                <w:szCs w:val="20"/>
              </w:rPr>
              <w:t>, PhD.</w:t>
            </w:r>
            <w:r w:rsidRPr="008E7C45">
              <w:rPr>
                <w:rFonts w:cstheme="minorHAnsi"/>
                <w:bCs/>
                <w:i/>
                <w:sz w:val="20"/>
                <w:szCs w:val="20"/>
              </w:rPr>
              <w:t xml:space="preserve"> </w:t>
            </w:r>
            <w:r w:rsidRPr="008E7C45">
              <w:rPr>
                <w:rFonts w:cstheme="minorHAnsi"/>
                <w:bCs/>
                <w:i/>
                <w:sz w:val="20"/>
                <w:szCs w:val="20"/>
              </w:rPr>
              <w:tab/>
            </w:r>
            <w:proofErr w:type="spellStart"/>
            <w:r w:rsidRPr="008E7C45">
              <w:rPr>
                <w:rFonts w:cstheme="minorHAnsi"/>
                <w:b/>
                <w:i/>
                <w:iCs/>
                <w:sz w:val="20"/>
                <w:szCs w:val="20"/>
              </w:rPr>
              <w:t>VUPCH_FMEO_Svetozarovova</w:t>
            </w:r>
            <w:proofErr w:type="spellEnd"/>
            <w:r w:rsidRPr="008E7C45">
              <w:rPr>
                <w:rFonts w:cstheme="minorHAnsi"/>
                <w:b/>
                <w:i/>
                <w:iCs/>
                <w:sz w:val="20"/>
                <w:szCs w:val="20"/>
              </w:rPr>
              <w:t xml:space="preserve"> </w:t>
            </w:r>
            <w:proofErr w:type="spellStart"/>
            <w:r w:rsidRPr="008E7C45">
              <w:rPr>
                <w:rFonts w:cstheme="minorHAnsi"/>
                <w:b/>
                <w:i/>
                <w:iCs/>
                <w:sz w:val="20"/>
                <w:szCs w:val="20"/>
              </w:rPr>
              <w:t>Nella</w:t>
            </w:r>
            <w:proofErr w:type="spellEnd"/>
          </w:p>
          <w:p w14:paraId="394D4E77" w14:textId="1691A3C8" w:rsidR="007A4D25" w:rsidRPr="008E7C45" w:rsidRDefault="007A4D25" w:rsidP="00114370">
            <w:pPr>
              <w:rPr>
                <w:rFonts w:cstheme="minorHAnsi"/>
                <w:bCs/>
                <w:i/>
                <w:sz w:val="20"/>
                <w:szCs w:val="20"/>
              </w:rPr>
            </w:pPr>
            <w:r w:rsidRPr="008E7C45">
              <w:rPr>
                <w:rFonts w:cstheme="minorHAnsi"/>
                <w:bCs/>
                <w:i/>
                <w:iCs/>
                <w:sz w:val="20"/>
                <w:szCs w:val="20"/>
              </w:rPr>
              <w:t xml:space="preserve">doc. Ing. Alexandra </w:t>
            </w:r>
            <w:proofErr w:type="spellStart"/>
            <w:r w:rsidRPr="008E7C45">
              <w:rPr>
                <w:rFonts w:cstheme="minorHAnsi"/>
                <w:bCs/>
                <w:i/>
                <w:iCs/>
                <w:sz w:val="20"/>
                <w:szCs w:val="20"/>
              </w:rPr>
              <w:t>Chapčáková</w:t>
            </w:r>
            <w:proofErr w:type="spellEnd"/>
            <w:r w:rsidRPr="008E7C45">
              <w:rPr>
                <w:rFonts w:cstheme="minorHAnsi"/>
                <w:bCs/>
                <w:i/>
                <w:iCs/>
                <w:sz w:val="20"/>
                <w:szCs w:val="20"/>
              </w:rPr>
              <w:t>, PhD.</w:t>
            </w:r>
            <w:r w:rsidRPr="008E7C45">
              <w:rPr>
                <w:rFonts w:cstheme="minorHAnsi"/>
                <w:bCs/>
                <w:i/>
                <w:sz w:val="20"/>
                <w:szCs w:val="20"/>
              </w:rPr>
              <w:t xml:space="preserve"> </w:t>
            </w:r>
            <w:r w:rsidRPr="008E7C45">
              <w:rPr>
                <w:rFonts w:cstheme="minorHAnsi"/>
                <w:bCs/>
                <w:i/>
                <w:sz w:val="20"/>
                <w:szCs w:val="20"/>
              </w:rPr>
              <w:tab/>
            </w:r>
            <w:proofErr w:type="spellStart"/>
            <w:r w:rsidRPr="008E7C45">
              <w:rPr>
                <w:rFonts w:cstheme="minorHAnsi"/>
                <w:b/>
                <w:i/>
                <w:iCs/>
                <w:sz w:val="20"/>
                <w:szCs w:val="20"/>
              </w:rPr>
              <w:t>VUPCH_FMEO_Chapčáková</w:t>
            </w:r>
            <w:proofErr w:type="spellEnd"/>
            <w:r w:rsidRPr="008E7C45">
              <w:rPr>
                <w:rFonts w:cstheme="minorHAnsi"/>
                <w:b/>
                <w:i/>
                <w:iCs/>
                <w:sz w:val="20"/>
                <w:szCs w:val="20"/>
              </w:rPr>
              <w:t xml:space="preserve"> </w:t>
            </w:r>
            <w:proofErr w:type="spellStart"/>
            <w:r w:rsidRPr="008E7C45">
              <w:rPr>
                <w:rFonts w:cstheme="minorHAnsi"/>
                <w:b/>
                <w:i/>
                <w:iCs/>
                <w:sz w:val="20"/>
                <w:szCs w:val="20"/>
              </w:rPr>
              <w:t>Alkexandra</w:t>
            </w:r>
            <w:proofErr w:type="spellEnd"/>
          </w:p>
          <w:p w14:paraId="13B6D9F3" w14:textId="77777777" w:rsidR="0035502C" w:rsidRDefault="007A4D25" w:rsidP="0035502C">
            <w:pPr>
              <w:rPr>
                <w:rFonts w:cstheme="minorHAnsi"/>
                <w:b/>
                <w:i/>
                <w:sz w:val="20"/>
                <w:szCs w:val="20"/>
              </w:rPr>
            </w:pPr>
            <w:r w:rsidRPr="008E7C45">
              <w:rPr>
                <w:rFonts w:cstheme="minorHAnsi"/>
                <w:bCs/>
                <w:i/>
                <w:sz w:val="20"/>
                <w:szCs w:val="20"/>
              </w:rPr>
              <w:t xml:space="preserve">doc. Ing. Sylvia Jenčová, PhD. </w:t>
            </w:r>
            <w:r w:rsidRPr="008E7C45">
              <w:rPr>
                <w:rFonts w:cstheme="minorHAnsi"/>
                <w:bCs/>
                <w:i/>
                <w:sz w:val="20"/>
                <w:szCs w:val="20"/>
              </w:rPr>
              <w:tab/>
            </w:r>
            <w:r w:rsidRPr="008E7C45">
              <w:rPr>
                <w:rFonts w:cstheme="minorHAnsi"/>
                <w:bCs/>
                <w:i/>
                <w:sz w:val="20"/>
                <w:szCs w:val="20"/>
              </w:rPr>
              <w:tab/>
            </w:r>
            <w:proofErr w:type="spellStart"/>
            <w:r w:rsidRPr="008E7C45">
              <w:rPr>
                <w:rFonts w:cstheme="minorHAnsi"/>
                <w:b/>
                <w:i/>
                <w:iCs/>
                <w:sz w:val="20"/>
                <w:szCs w:val="20"/>
              </w:rPr>
              <w:t>VUPCH_FMEO</w:t>
            </w:r>
            <w:r w:rsidRPr="008E7C45">
              <w:rPr>
                <w:rFonts w:cstheme="minorHAnsi"/>
                <w:b/>
                <w:i/>
                <w:sz w:val="20"/>
                <w:szCs w:val="20"/>
              </w:rPr>
              <w:t>_Jencova</w:t>
            </w:r>
            <w:proofErr w:type="spellEnd"/>
            <w:r w:rsidRPr="008E7C45">
              <w:rPr>
                <w:rFonts w:cstheme="minorHAnsi"/>
                <w:b/>
                <w:i/>
                <w:sz w:val="20"/>
                <w:szCs w:val="20"/>
              </w:rPr>
              <w:t xml:space="preserve"> Sylvia</w:t>
            </w:r>
          </w:p>
          <w:p w14:paraId="49B80292" w14:textId="482377C7" w:rsidR="007A4D25" w:rsidRPr="0035502C" w:rsidRDefault="007A4D25" w:rsidP="0035502C">
            <w:pPr>
              <w:rPr>
                <w:rFonts w:cstheme="minorHAnsi"/>
                <w:b/>
                <w:i/>
                <w:sz w:val="20"/>
                <w:szCs w:val="20"/>
              </w:rPr>
            </w:pPr>
            <w:r w:rsidRPr="008E7C45">
              <w:rPr>
                <w:rFonts w:cstheme="minorHAnsi"/>
                <w:bCs/>
                <w:i/>
                <w:sz w:val="20"/>
                <w:szCs w:val="20"/>
              </w:rPr>
              <w:t>doc. PhDr. Petra Vašaničová, CSc.</w:t>
            </w:r>
            <w:r w:rsidRPr="008E7C45">
              <w:rPr>
                <w:rFonts w:cstheme="minorHAnsi"/>
                <w:bCs/>
                <w:i/>
                <w:sz w:val="20"/>
                <w:szCs w:val="20"/>
              </w:rPr>
              <w:tab/>
            </w:r>
            <w:r w:rsidRPr="008E7C45">
              <w:rPr>
                <w:rFonts w:cstheme="minorHAnsi"/>
                <w:bCs/>
                <w:i/>
                <w:sz w:val="20"/>
                <w:szCs w:val="20"/>
              </w:rPr>
              <w:tab/>
            </w:r>
            <w:proofErr w:type="spellStart"/>
            <w:r w:rsidRPr="008E7C45">
              <w:rPr>
                <w:rFonts w:cstheme="minorHAnsi"/>
                <w:b/>
                <w:i/>
                <w:iCs/>
                <w:sz w:val="20"/>
                <w:szCs w:val="20"/>
              </w:rPr>
              <w:t>VUPCH_FMEO_Vašaničová</w:t>
            </w:r>
            <w:proofErr w:type="spellEnd"/>
            <w:r w:rsidRPr="008E7C45">
              <w:rPr>
                <w:rFonts w:cstheme="minorHAnsi"/>
                <w:b/>
                <w:i/>
                <w:iCs/>
                <w:sz w:val="20"/>
                <w:szCs w:val="20"/>
              </w:rPr>
              <w:t xml:space="preserve"> Petra</w:t>
            </w:r>
          </w:p>
        </w:tc>
      </w:tr>
    </w:tbl>
    <w:p w14:paraId="36E16F40" w14:textId="77777777" w:rsidR="00DD2278" w:rsidRPr="00E22F54" w:rsidRDefault="00DD2278" w:rsidP="00DD2278">
      <w:pPr>
        <w:pStyle w:val="Odsekzoznamu"/>
        <w:autoSpaceDE w:val="0"/>
        <w:autoSpaceDN w:val="0"/>
        <w:adjustRightInd w:val="0"/>
        <w:spacing w:after="0" w:line="240" w:lineRule="auto"/>
        <w:ind w:left="360"/>
        <w:rPr>
          <w:rFonts w:cstheme="minorHAnsi"/>
          <w:sz w:val="16"/>
          <w:szCs w:val="16"/>
          <w:lang w:val="en-GB"/>
        </w:rPr>
      </w:pPr>
    </w:p>
    <w:p w14:paraId="2436FDFC" w14:textId="77777777" w:rsidR="001E44F7" w:rsidRDefault="001E44F7" w:rsidP="001E44F7">
      <w:pPr>
        <w:pStyle w:val="Odsekzoznamu"/>
        <w:numPr>
          <w:ilvl w:val="0"/>
          <w:numId w:val="3"/>
        </w:numPr>
        <w:rPr>
          <w:rFonts w:cstheme="minorHAnsi"/>
          <w:sz w:val="16"/>
          <w:szCs w:val="16"/>
          <w:lang w:val="en-GB"/>
        </w:rPr>
      </w:pPr>
      <w:r w:rsidRPr="001E44F7">
        <w:rPr>
          <w:rFonts w:cstheme="minorHAnsi"/>
          <w:sz w:val="16"/>
          <w:szCs w:val="16"/>
          <w:lang w:val="en-GB"/>
        </w:rPr>
        <w:t xml:space="preserve">List of teachers of the study programme with assignment to the course and link to the central register of university staff, with contact details (may be included in the study plan). </w:t>
      </w:r>
    </w:p>
    <w:p w14:paraId="1BF95058" w14:textId="77777777" w:rsidR="001E44F7" w:rsidRPr="001E44F7" w:rsidRDefault="001E44F7" w:rsidP="000912F3">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62" w:name="_Hlk167433487"/>
      <w:r w:rsidRPr="001E44F7">
        <w:rPr>
          <w:rFonts w:cstheme="minorHAnsi"/>
          <w:i/>
          <w:iCs/>
          <w:sz w:val="20"/>
          <w:szCs w:val="20"/>
          <w:lang w:val="en-GB"/>
        </w:rPr>
        <w:t xml:space="preserve">The list of teachers of the study programme with assignment to the course is also part of the recommended study plan (see </w:t>
      </w:r>
      <w:r w:rsidRPr="001E44F7">
        <w:rPr>
          <w:rFonts w:cstheme="minorHAnsi"/>
          <w:b/>
          <w:bCs/>
          <w:i/>
          <w:iCs/>
          <w:sz w:val="20"/>
          <w:szCs w:val="20"/>
          <w:lang w:val="en-GB"/>
        </w:rPr>
        <w:t>PRILOHA02_FMEO_Bc_MANA_stand_df_OSP</w:t>
      </w:r>
      <w:r w:rsidRPr="001E44F7">
        <w:rPr>
          <w:rFonts w:cstheme="minorHAnsi"/>
          <w:i/>
          <w:iCs/>
          <w:sz w:val="20"/>
          <w:szCs w:val="20"/>
          <w:lang w:val="en-GB"/>
        </w:rPr>
        <w:t xml:space="preserve">). </w:t>
      </w:r>
    </w:p>
    <w:p w14:paraId="468BF0BF" w14:textId="77777777" w:rsidR="001E44F7" w:rsidRPr="001E44F7" w:rsidRDefault="001E44F7" w:rsidP="000912F3">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1E44F7">
        <w:rPr>
          <w:rFonts w:cstheme="minorHAnsi"/>
          <w:i/>
          <w:iCs/>
          <w:sz w:val="20"/>
          <w:szCs w:val="20"/>
          <w:lang w:val="en-GB"/>
        </w:rPr>
        <w:t>List of teachers of the study programme with course assignment and link to the central register of university staff, with contact details</w:t>
      </w:r>
      <w:bookmarkEnd w:id="62"/>
      <w:r w:rsidRPr="001E44F7">
        <w:rPr>
          <w:rFonts w:cstheme="minorHAnsi"/>
          <w:i/>
          <w:iCs/>
          <w:sz w:val="20"/>
          <w:szCs w:val="20"/>
          <w:lang w:val="en-GB"/>
        </w:rPr>
        <w:t>:</w:t>
      </w:r>
    </w:p>
    <w:p w14:paraId="4B1C1B91" w14:textId="0821CBF0" w:rsidR="001E44F7" w:rsidRDefault="001E44F7" w:rsidP="001E44F7">
      <w:pPr>
        <w:pStyle w:val="Odsekzoznamu"/>
        <w:autoSpaceDE w:val="0"/>
        <w:autoSpaceDN w:val="0"/>
        <w:adjustRightInd w:val="0"/>
        <w:spacing w:after="0" w:line="240" w:lineRule="auto"/>
        <w:ind w:left="360"/>
        <w:rPr>
          <w:rFonts w:cstheme="minorHAnsi"/>
          <w:sz w:val="16"/>
          <w:szCs w:val="16"/>
          <w:lang w:val="en-GB"/>
        </w:rPr>
      </w:pPr>
    </w:p>
    <w:tbl>
      <w:tblPr>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3"/>
        <w:gridCol w:w="3121"/>
        <w:gridCol w:w="1841"/>
        <w:gridCol w:w="1980"/>
      </w:tblGrid>
      <w:tr w:rsidR="00B04DBD" w:rsidRPr="00EA21AB" w14:paraId="49C1FF65" w14:textId="77777777" w:rsidTr="00EA21AB">
        <w:trPr>
          <w:trHeight w:val="251"/>
        </w:trPr>
        <w:tc>
          <w:tcPr>
            <w:tcW w:w="1290" w:type="pct"/>
            <w:noWrap/>
            <w:vAlign w:val="center"/>
            <w:hideMark/>
          </w:tcPr>
          <w:p w14:paraId="3781B2FF" w14:textId="77777777" w:rsidR="00B04DBD" w:rsidRPr="00EA21AB" w:rsidRDefault="00B04DBD" w:rsidP="00B04DBD">
            <w:pPr>
              <w:autoSpaceDE w:val="0"/>
              <w:autoSpaceDN w:val="0"/>
              <w:adjustRightInd w:val="0"/>
              <w:spacing w:after="0" w:line="240" w:lineRule="auto"/>
              <w:jc w:val="center"/>
              <w:rPr>
                <w:rFonts w:cstheme="minorHAnsi"/>
                <w:i/>
                <w:iCs/>
                <w:sz w:val="16"/>
                <w:szCs w:val="16"/>
              </w:rPr>
            </w:pPr>
            <w:r w:rsidRPr="00EA21AB">
              <w:rPr>
                <w:rFonts w:cstheme="minorHAnsi"/>
                <w:i/>
                <w:iCs/>
                <w:sz w:val="16"/>
                <w:szCs w:val="16"/>
              </w:rPr>
              <w:t>Meno a priezvisko</w:t>
            </w:r>
          </w:p>
        </w:tc>
        <w:tc>
          <w:tcPr>
            <w:tcW w:w="1668" w:type="pct"/>
            <w:vAlign w:val="center"/>
          </w:tcPr>
          <w:p w14:paraId="05BCC02D" w14:textId="77777777" w:rsidR="00B04DBD" w:rsidRPr="00EA21AB" w:rsidRDefault="00B04DBD" w:rsidP="00B04DBD">
            <w:pPr>
              <w:autoSpaceDE w:val="0"/>
              <w:autoSpaceDN w:val="0"/>
              <w:adjustRightInd w:val="0"/>
              <w:spacing w:after="0" w:line="240" w:lineRule="auto"/>
              <w:jc w:val="center"/>
              <w:rPr>
                <w:rFonts w:cstheme="minorHAnsi"/>
                <w:i/>
                <w:iCs/>
                <w:sz w:val="16"/>
                <w:szCs w:val="16"/>
              </w:rPr>
            </w:pPr>
            <w:r w:rsidRPr="00EA21AB">
              <w:rPr>
                <w:rFonts w:cstheme="minorHAnsi"/>
                <w:i/>
                <w:iCs/>
                <w:sz w:val="16"/>
                <w:szCs w:val="16"/>
              </w:rPr>
              <w:t>Predmet</w:t>
            </w:r>
          </w:p>
        </w:tc>
        <w:tc>
          <w:tcPr>
            <w:tcW w:w="984" w:type="pct"/>
            <w:vAlign w:val="center"/>
            <w:hideMark/>
          </w:tcPr>
          <w:p w14:paraId="3525222A" w14:textId="77777777" w:rsidR="00B04DBD" w:rsidRPr="00EA21AB" w:rsidRDefault="00B04DBD" w:rsidP="00B04DBD">
            <w:pPr>
              <w:autoSpaceDE w:val="0"/>
              <w:autoSpaceDN w:val="0"/>
              <w:adjustRightInd w:val="0"/>
              <w:spacing w:after="0" w:line="240" w:lineRule="auto"/>
              <w:jc w:val="center"/>
              <w:rPr>
                <w:rFonts w:cstheme="minorHAnsi"/>
                <w:i/>
                <w:iCs/>
                <w:sz w:val="16"/>
                <w:szCs w:val="16"/>
              </w:rPr>
            </w:pPr>
            <w:r w:rsidRPr="00EA21AB">
              <w:rPr>
                <w:rFonts w:cstheme="minorHAnsi"/>
                <w:i/>
                <w:iCs/>
                <w:sz w:val="16"/>
                <w:szCs w:val="16"/>
              </w:rPr>
              <w:t>Portál VS</w:t>
            </w:r>
          </w:p>
        </w:tc>
        <w:tc>
          <w:tcPr>
            <w:tcW w:w="1058" w:type="pct"/>
            <w:vAlign w:val="center"/>
            <w:hideMark/>
          </w:tcPr>
          <w:p w14:paraId="6C9C785A" w14:textId="77777777" w:rsidR="00B04DBD" w:rsidRPr="00EA21AB" w:rsidRDefault="00B04DBD" w:rsidP="00B04DBD">
            <w:pPr>
              <w:autoSpaceDE w:val="0"/>
              <w:autoSpaceDN w:val="0"/>
              <w:adjustRightInd w:val="0"/>
              <w:spacing w:after="0" w:line="240" w:lineRule="auto"/>
              <w:jc w:val="center"/>
              <w:rPr>
                <w:rFonts w:cstheme="minorHAnsi"/>
                <w:i/>
                <w:iCs/>
                <w:sz w:val="16"/>
                <w:szCs w:val="16"/>
              </w:rPr>
            </w:pPr>
            <w:r w:rsidRPr="00EA21AB">
              <w:rPr>
                <w:rFonts w:cstheme="minorHAnsi"/>
                <w:i/>
                <w:iCs/>
                <w:sz w:val="16"/>
                <w:szCs w:val="16"/>
              </w:rPr>
              <w:t>Kontakt</w:t>
            </w:r>
          </w:p>
        </w:tc>
      </w:tr>
      <w:tr w:rsidR="00B04DBD" w:rsidRPr="00EA21AB" w14:paraId="1D1413A9" w14:textId="77777777" w:rsidTr="00EA21AB">
        <w:trPr>
          <w:trHeight w:val="227"/>
        </w:trPr>
        <w:tc>
          <w:tcPr>
            <w:tcW w:w="1290" w:type="pct"/>
            <w:noWrap/>
            <w:vAlign w:val="center"/>
            <w:hideMark/>
          </w:tcPr>
          <w:p w14:paraId="326F9258"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bookmarkStart w:id="63" w:name="_Hlk94263315"/>
            <w:r w:rsidRPr="00EA21AB">
              <w:rPr>
                <w:rFonts w:cstheme="minorHAnsi"/>
                <w:i/>
                <w:iCs/>
                <w:sz w:val="16"/>
                <w:szCs w:val="16"/>
              </w:rPr>
              <w:t xml:space="preserve">prof. Ing. Róbert Štefko, </w:t>
            </w:r>
            <w:proofErr w:type="spellStart"/>
            <w:r w:rsidRPr="00EA21AB">
              <w:rPr>
                <w:rFonts w:cstheme="minorHAnsi"/>
                <w:i/>
                <w:iCs/>
                <w:sz w:val="16"/>
                <w:szCs w:val="16"/>
              </w:rPr>
              <w:t>Ph.D</w:t>
            </w:r>
            <w:proofErr w:type="spellEnd"/>
            <w:r w:rsidRPr="00EA21AB">
              <w:rPr>
                <w:rFonts w:cstheme="minorHAnsi"/>
                <w:i/>
                <w:iCs/>
                <w:sz w:val="16"/>
                <w:szCs w:val="16"/>
              </w:rPr>
              <w:t>.</w:t>
            </w:r>
          </w:p>
        </w:tc>
        <w:tc>
          <w:tcPr>
            <w:tcW w:w="1668" w:type="pct"/>
            <w:vAlign w:val="center"/>
          </w:tcPr>
          <w:p w14:paraId="7D4E0CD6"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Marketing Management</w:t>
            </w:r>
          </w:p>
        </w:tc>
        <w:tc>
          <w:tcPr>
            <w:tcW w:w="984" w:type="pct"/>
            <w:noWrap/>
            <w:vAlign w:val="center"/>
            <w:hideMark/>
          </w:tcPr>
          <w:p w14:paraId="364F69E6"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hyperlink r:id="rId33" w:history="1">
              <w:r w:rsidRPr="00EA21AB">
                <w:rPr>
                  <w:rFonts w:cstheme="minorHAnsi"/>
                  <w:i/>
                  <w:iCs/>
                  <w:sz w:val="16"/>
                  <w:szCs w:val="16"/>
                </w:rPr>
                <w:t>https://www.portalvs.sk/regzam/detail/6444</w:t>
              </w:r>
            </w:hyperlink>
          </w:p>
        </w:tc>
        <w:tc>
          <w:tcPr>
            <w:tcW w:w="1058" w:type="pct"/>
            <w:noWrap/>
            <w:vAlign w:val="center"/>
            <w:hideMark/>
          </w:tcPr>
          <w:p w14:paraId="1F9E75A6"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hyperlink r:id="rId34" w:history="1">
              <w:r w:rsidRPr="00EA21AB">
                <w:rPr>
                  <w:rFonts w:cstheme="minorHAnsi"/>
                  <w:i/>
                  <w:iCs/>
                  <w:sz w:val="14"/>
                  <w:szCs w:val="14"/>
                </w:rPr>
                <w:t>robert.stefko@unipo.sk</w:t>
              </w:r>
            </w:hyperlink>
          </w:p>
        </w:tc>
      </w:tr>
      <w:tr w:rsidR="00B04DBD" w:rsidRPr="00EA21AB" w14:paraId="322B0670" w14:textId="77777777" w:rsidTr="00EA21AB">
        <w:trPr>
          <w:trHeight w:val="227"/>
        </w:trPr>
        <w:tc>
          <w:tcPr>
            <w:tcW w:w="1290" w:type="pct"/>
            <w:noWrap/>
            <w:vAlign w:val="center"/>
            <w:hideMark/>
          </w:tcPr>
          <w:p w14:paraId="2642F045"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doc. Ing. Sylvia Jenčová, PhD.</w:t>
            </w:r>
          </w:p>
        </w:tc>
        <w:tc>
          <w:tcPr>
            <w:tcW w:w="1668" w:type="pct"/>
            <w:vAlign w:val="center"/>
          </w:tcPr>
          <w:p w14:paraId="7108518B" w14:textId="5EBAD4EE" w:rsidR="00B04DBD" w:rsidRPr="00EA21AB" w:rsidRDefault="00B04DBD" w:rsidP="00B04DBD">
            <w:pPr>
              <w:autoSpaceDE w:val="0"/>
              <w:autoSpaceDN w:val="0"/>
              <w:adjustRightInd w:val="0"/>
              <w:spacing w:after="0" w:line="240" w:lineRule="auto"/>
              <w:jc w:val="both"/>
              <w:rPr>
                <w:rFonts w:cstheme="minorHAnsi"/>
                <w:i/>
                <w:iCs/>
                <w:sz w:val="16"/>
                <w:szCs w:val="16"/>
              </w:rPr>
            </w:pPr>
            <w:proofErr w:type="spellStart"/>
            <w:r w:rsidRPr="00EA21AB">
              <w:rPr>
                <w:rFonts w:cstheme="minorHAnsi"/>
                <w:i/>
                <w:iCs/>
                <w:sz w:val="16"/>
                <w:szCs w:val="16"/>
              </w:rPr>
              <w:t>Economic</w:t>
            </w:r>
            <w:proofErr w:type="spellEnd"/>
            <w:r w:rsidRPr="00EA21AB">
              <w:rPr>
                <w:rFonts w:cstheme="minorHAnsi"/>
                <w:i/>
                <w:iCs/>
                <w:sz w:val="16"/>
                <w:szCs w:val="16"/>
              </w:rPr>
              <w:t xml:space="preserve"> Analysis; </w:t>
            </w:r>
            <w:proofErr w:type="spellStart"/>
            <w:r w:rsidRPr="00EA21AB">
              <w:rPr>
                <w:rFonts w:cstheme="minorHAnsi"/>
                <w:i/>
                <w:iCs/>
                <w:sz w:val="16"/>
                <w:szCs w:val="16"/>
              </w:rPr>
              <w:t>Artificial</w:t>
            </w:r>
            <w:proofErr w:type="spellEnd"/>
            <w:r w:rsidRPr="00EA21AB">
              <w:rPr>
                <w:rFonts w:cstheme="minorHAnsi"/>
                <w:i/>
                <w:iCs/>
                <w:sz w:val="16"/>
                <w:szCs w:val="16"/>
              </w:rPr>
              <w:t xml:space="preserve"> </w:t>
            </w:r>
            <w:proofErr w:type="spellStart"/>
            <w:r w:rsidRPr="00EA21AB">
              <w:rPr>
                <w:rFonts w:cstheme="minorHAnsi"/>
                <w:i/>
                <w:iCs/>
                <w:sz w:val="16"/>
                <w:szCs w:val="16"/>
              </w:rPr>
              <w:t>Intelligence</w:t>
            </w:r>
            <w:proofErr w:type="spellEnd"/>
            <w:r w:rsidRPr="00EA21AB">
              <w:rPr>
                <w:rFonts w:cstheme="minorHAnsi"/>
                <w:i/>
                <w:iCs/>
                <w:sz w:val="16"/>
                <w:szCs w:val="16"/>
              </w:rPr>
              <w:t xml:space="preserve"> </w:t>
            </w:r>
            <w:proofErr w:type="spellStart"/>
            <w:r w:rsidRPr="00EA21AB">
              <w:rPr>
                <w:rFonts w:cstheme="minorHAnsi"/>
                <w:i/>
                <w:iCs/>
                <w:sz w:val="16"/>
                <w:szCs w:val="16"/>
              </w:rPr>
              <w:t>Techniques</w:t>
            </w:r>
            <w:proofErr w:type="spellEnd"/>
            <w:r w:rsidRPr="00EA21AB">
              <w:rPr>
                <w:rFonts w:cstheme="minorHAnsi"/>
                <w:i/>
                <w:iCs/>
                <w:sz w:val="16"/>
                <w:szCs w:val="16"/>
              </w:rPr>
              <w:t xml:space="preserve"> in Management, Marketing and </w:t>
            </w:r>
            <w:proofErr w:type="spellStart"/>
            <w:r w:rsidRPr="00EA21AB">
              <w:rPr>
                <w:rFonts w:cstheme="minorHAnsi"/>
                <w:i/>
                <w:iCs/>
                <w:sz w:val="16"/>
                <w:szCs w:val="16"/>
              </w:rPr>
              <w:t>Finance</w:t>
            </w:r>
            <w:proofErr w:type="spellEnd"/>
          </w:p>
        </w:tc>
        <w:tc>
          <w:tcPr>
            <w:tcW w:w="984" w:type="pct"/>
            <w:noWrap/>
            <w:vAlign w:val="center"/>
            <w:hideMark/>
          </w:tcPr>
          <w:p w14:paraId="672D3076"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hyperlink r:id="rId35" w:history="1">
              <w:r w:rsidRPr="00EA21AB">
                <w:rPr>
                  <w:rFonts w:cstheme="minorHAnsi"/>
                  <w:i/>
                  <w:iCs/>
                  <w:sz w:val="16"/>
                  <w:szCs w:val="16"/>
                </w:rPr>
                <w:t>https://www.portalvs.sk/regzam/detail/6791</w:t>
              </w:r>
            </w:hyperlink>
          </w:p>
        </w:tc>
        <w:tc>
          <w:tcPr>
            <w:tcW w:w="1058" w:type="pct"/>
            <w:noWrap/>
            <w:vAlign w:val="center"/>
            <w:hideMark/>
          </w:tcPr>
          <w:p w14:paraId="4BA91F85"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hyperlink r:id="rId36" w:history="1">
              <w:r w:rsidRPr="00EA21AB">
                <w:rPr>
                  <w:rFonts w:cstheme="minorHAnsi"/>
                  <w:i/>
                  <w:iCs/>
                  <w:sz w:val="14"/>
                  <w:szCs w:val="14"/>
                </w:rPr>
                <w:t>sylvia.jencova@unipo.sk</w:t>
              </w:r>
            </w:hyperlink>
          </w:p>
        </w:tc>
      </w:tr>
      <w:tr w:rsidR="00B04DBD" w:rsidRPr="00EA21AB" w14:paraId="576F11CD" w14:textId="77777777" w:rsidTr="00EA21AB">
        <w:trPr>
          <w:trHeight w:val="227"/>
        </w:trPr>
        <w:tc>
          <w:tcPr>
            <w:tcW w:w="1290" w:type="pct"/>
            <w:noWrap/>
            <w:vAlign w:val="center"/>
          </w:tcPr>
          <w:p w14:paraId="37A2B75A"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doc. Mgr. </w:t>
            </w:r>
            <w:proofErr w:type="spellStart"/>
            <w:r w:rsidRPr="00EA21AB">
              <w:rPr>
                <w:rFonts w:cstheme="minorHAnsi"/>
                <w:i/>
                <w:iCs/>
                <w:sz w:val="16"/>
                <w:szCs w:val="16"/>
              </w:rPr>
              <w:t>Nella</w:t>
            </w:r>
            <w:proofErr w:type="spellEnd"/>
            <w:r w:rsidRPr="00EA21AB">
              <w:rPr>
                <w:rFonts w:cstheme="minorHAnsi"/>
                <w:i/>
                <w:iCs/>
                <w:sz w:val="16"/>
                <w:szCs w:val="16"/>
              </w:rPr>
              <w:t xml:space="preserve"> </w:t>
            </w:r>
            <w:proofErr w:type="spellStart"/>
            <w:r w:rsidRPr="00EA21AB">
              <w:rPr>
                <w:rFonts w:cstheme="minorHAnsi"/>
                <w:i/>
                <w:iCs/>
                <w:sz w:val="16"/>
                <w:szCs w:val="16"/>
              </w:rPr>
              <w:t>Svetozarovová</w:t>
            </w:r>
            <w:proofErr w:type="spellEnd"/>
            <w:r w:rsidRPr="00EA21AB">
              <w:rPr>
                <w:rFonts w:cstheme="minorHAnsi"/>
                <w:i/>
                <w:iCs/>
                <w:sz w:val="16"/>
                <w:szCs w:val="16"/>
              </w:rPr>
              <w:t>, PhD.</w:t>
            </w:r>
          </w:p>
        </w:tc>
        <w:tc>
          <w:tcPr>
            <w:tcW w:w="1668" w:type="pct"/>
            <w:vAlign w:val="center"/>
          </w:tcPr>
          <w:p w14:paraId="7860C82A"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proofErr w:type="spellStart"/>
            <w:r w:rsidRPr="00EA21AB">
              <w:rPr>
                <w:rFonts w:cstheme="minorHAnsi"/>
                <w:i/>
                <w:iCs/>
                <w:sz w:val="16"/>
                <w:szCs w:val="16"/>
              </w:rPr>
              <w:t>Strategic</w:t>
            </w:r>
            <w:proofErr w:type="spellEnd"/>
            <w:r w:rsidRPr="00EA21AB">
              <w:rPr>
                <w:rFonts w:cstheme="minorHAnsi"/>
                <w:i/>
                <w:iCs/>
                <w:sz w:val="16"/>
                <w:szCs w:val="16"/>
              </w:rPr>
              <w:t xml:space="preserve"> Management; </w:t>
            </w:r>
            <w:proofErr w:type="spellStart"/>
            <w:r w:rsidRPr="00EA21AB">
              <w:rPr>
                <w:rFonts w:cstheme="minorHAnsi"/>
                <w:i/>
                <w:iCs/>
                <w:sz w:val="16"/>
                <w:szCs w:val="16"/>
              </w:rPr>
              <w:t>Quality</w:t>
            </w:r>
            <w:proofErr w:type="spellEnd"/>
            <w:r w:rsidRPr="00EA21AB">
              <w:rPr>
                <w:rFonts w:cstheme="minorHAnsi"/>
                <w:i/>
                <w:iCs/>
                <w:sz w:val="16"/>
                <w:szCs w:val="16"/>
              </w:rPr>
              <w:t xml:space="preserve"> of </w:t>
            </w:r>
            <w:proofErr w:type="spellStart"/>
            <w:r w:rsidRPr="00EA21AB">
              <w:rPr>
                <w:rFonts w:cstheme="minorHAnsi"/>
                <w:i/>
                <w:iCs/>
                <w:sz w:val="16"/>
                <w:szCs w:val="16"/>
              </w:rPr>
              <w:t>Working</w:t>
            </w:r>
            <w:proofErr w:type="spellEnd"/>
            <w:r w:rsidRPr="00EA21AB">
              <w:rPr>
                <w:rFonts w:cstheme="minorHAnsi"/>
                <w:i/>
                <w:iCs/>
                <w:sz w:val="16"/>
                <w:szCs w:val="16"/>
              </w:rPr>
              <w:t xml:space="preserve"> </w:t>
            </w:r>
            <w:proofErr w:type="spellStart"/>
            <w:r w:rsidRPr="00EA21AB">
              <w:rPr>
                <w:rFonts w:cstheme="minorHAnsi"/>
                <w:i/>
                <w:iCs/>
                <w:sz w:val="16"/>
                <w:szCs w:val="16"/>
              </w:rPr>
              <w:t>Life</w:t>
            </w:r>
            <w:proofErr w:type="spellEnd"/>
            <w:r w:rsidRPr="00EA21AB">
              <w:rPr>
                <w:rFonts w:cstheme="minorHAnsi"/>
                <w:i/>
                <w:iCs/>
                <w:sz w:val="16"/>
                <w:szCs w:val="16"/>
              </w:rPr>
              <w:t xml:space="preserve"> and </w:t>
            </w:r>
            <w:proofErr w:type="spellStart"/>
            <w:r w:rsidRPr="00EA21AB">
              <w:rPr>
                <w:rFonts w:cstheme="minorHAnsi"/>
                <w:i/>
                <w:iCs/>
                <w:sz w:val="16"/>
                <w:szCs w:val="16"/>
              </w:rPr>
              <w:t>Working</w:t>
            </w:r>
            <w:proofErr w:type="spellEnd"/>
            <w:r w:rsidRPr="00EA21AB">
              <w:rPr>
                <w:rFonts w:cstheme="minorHAnsi"/>
                <w:i/>
                <w:iCs/>
                <w:sz w:val="16"/>
                <w:szCs w:val="16"/>
              </w:rPr>
              <w:t xml:space="preserve"> </w:t>
            </w:r>
            <w:proofErr w:type="spellStart"/>
            <w:r w:rsidRPr="00EA21AB">
              <w:rPr>
                <w:rFonts w:cstheme="minorHAnsi"/>
                <w:i/>
                <w:iCs/>
                <w:sz w:val="16"/>
                <w:szCs w:val="16"/>
              </w:rPr>
              <w:t>Relationships</w:t>
            </w:r>
            <w:proofErr w:type="spellEnd"/>
          </w:p>
        </w:tc>
        <w:tc>
          <w:tcPr>
            <w:tcW w:w="984" w:type="pct"/>
            <w:noWrap/>
            <w:vAlign w:val="center"/>
          </w:tcPr>
          <w:p w14:paraId="33EBF69C"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https://www.portalvs.sk/regzam/detail/24771</w:t>
            </w:r>
          </w:p>
        </w:tc>
        <w:tc>
          <w:tcPr>
            <w:tcW w:w="1058" w:type="pct"/>
            <w:noWrap/>
            <w:vAlign w:val="center"/>
          </w:tcPr>
          <w:p w14:paraId="7E60822E" w14:textId="77777777" w:rsidR="00B04DBD" w:rsidRPr="00EA21AB" w:rsidRDefault="00B04DBD" w:rsidP="00B04DBD">
            <w:pPr>
              <w:autoSpaceDE w:val="0"/>
              <w:autoSpaceDN w:val="0"/>
              <w:adjustRightInd w:val="0"/>
              <w:spacing w:after="0" w:line="240" w:lineRule="auto"/>
              <w:jc w:val="both"/>
              <w:rPr>
                <w:rFonts w:cstheme="minorHAnsi"/>
                <w:i/>
                <w:iCs/>
                <w:sz w:val="14"/>
                <w:szCs w:val="16"/>
              </w:rPr>
            </w:pPr>
            <w:r w:rsidRPr="00EA21AB">
              <w:rPr>
                <w:rFonts w:cstheme="minorHAnsi"/>
                <w:i/>
                <w:iCs/>
                <w:sz w:val="14"/>
                <w:szCs w:val="16"/>
              </w:rPr>
              <w:t>nella.svetozarovova@unipo.sk</w:t>
            </w:r>
          </w:p>
        </w:tc>
      </w:tr>
      <w:tr w:rsidR="00B04DBD" w:rsidRPr="00EA21AB" w14:paraId="5913AF02" w14:textId="77777777" w:rsidTr="00EA21AB">
        <w:trPr>
          <w:trHeight w:val="227"/>
        </w:trPr>
        <w:tc>
          <w:tcPr>
            <w:tcW w:w="1290" w:type="pct"/>
            <w:noWrap/>
            <w:vAlign w:val="center"/>
          </w:tcPr>
          <w:p w14:paraId="5B0ABF4F"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prof. Ing. Peter </w:t>
            </w:r>
            <w:proofErr w:type="spellStart"/>
            <w:r w:rsidRPr="00EA21AB">
              <w:rPr>
                <w:rFonts w:cstheme="minorHAnsi"/>
                <w:i/>
                <w:iCs/>
                <w:sz w:val="16"/>
                <w:szCs w:val="16"/>
              </w:rPr>
              <w:t>Adamišin</w:t>
            </w:r>
            <w:proofErr w:type="spellEnd"/>
            <w:r w:rsidRPr="00EA21AB">
              <w:rPr>
                <w:rFonts w:cstheme="minorHAnsi"/>
                <w:i/>
                <w:iCs/>
                <w:sz w:val="16"/>
                <w:szCs w:val="16"/>
              </w:rPr>
              <w:t>, PhD.</w:t>
            </w:r>
          </w:p>
        </w:tc>
        <w:tc>
          <w:tcPr>
            <w:tcW w:w="1668" w:type="pct"/>
            <w:vAlign w:val="center"/>
          </w:tcPr>
          <w:p w14:paraId="465A31BC"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proofErr w:type="spellStart"/>
            <w:r w:rsidRPr="00EA21AB">
              <w:rPr>
                <w:rFonts w:cstheme="minorHAnsi"/>
                <w:i/>
                <w:iCs/>
                <w:sz w:val="16"/>
                <w:szCs w:val="16"/>
              </w:rPr>
              <w:t>Computer</w:t>
            </w:r>
            <w:proofErr w:type="spellEnd"/>
            <w:r w:rsidRPr="00EA21AB">
              <w:rPr>
                <w:rFonts w:cstheme="minorHAnsi"/>
                <w:i/>
                <w:iCs/>
                <w:sz w:val="16"/>
                <w:szCs w:val="16"/>
              </w:rPr>
              <w:t xml:space="preserve"> </w:t>
            </w:r>
            <w:proofErr w:type="spellStart"/>
            <w:r w:rsidRPr="00EA21AB">
              <w:rPr>
                <w:rFonts w:cstheme="minorHAnsi"/>
                <w:i/>
                <w:iCs/>
                <w:sz w:val="16"/>
                <w:szCs w:val="16"/>
              </w:rPr>
              <w:t>Support</w:t>
            </w:r>
            <w:proofErr w:type="spellEnd"/>
            <w:r w:rsidRPr="00EA21AB">
              <w:rPr>
                <w:rFonts w:cstheme="minorHAnsi"/>
                <w:i/>
                <w:iCs/>
                <w:sz w:val="16"/>
                <w:szCs w:val="16"/>
              </w:rPr>
              <w:t xml:space="preserve"> </w:t>
            </w:r>
            <w:proofErr w:type="spellStart"/>
            <w:r w:rsidRPr="00EA21AB">
              <w:rPr>
                <w:rFonts w:cstheme="minorHAnsi"/>
                <w:i/>
                <w:iCs/>
                <w:sz w:val="16"/>
                <w:szCs w:val="16"/>
              </w:rPr>
              <w:t>for</w:t>
            </w:r>
            <w:proofErr w:type="spellEnd"/>
            <w:r w:rsidRPr="00EA21AB">
              <w:rPr>
                <w:rFonts w:cstheme="minorHAnsi"/>
                <w:i/>
                <w:iCs/>
                <w:sz w:val="16"/>
                <w:szCs w:val="16"/>
              </w:rPr>
              <w:t xml:space="preserve"> </w:t>
            </w:r>
            <w:proofErr w:type="spellStart"/>
            <w:r w:rsidRPr="00EA21AB">
              <w:rPr>
                <w:rFonts w:cstheme="minorHAnsi"/>
                <w:i/>
                <w:iCs/>
                <w:sz w:val="16"/>
                <w:szCs w:val="16"/>
              </w:rPr>
              <w:t>Environmental</w:t>
            </w:r>
            <w:proofErr w:type="spellEnd"/>
            <w:r w:rsidRPr="00EA21AB">
              <w:rPr>
                <w:rFonts w:cstheme="minorHAnsi"/>
                <w:i/>
                <w:iCs/>
                <w:sz w:val="16"/>
                <w:szCs w:val="16"/>
              </w:rPr>
              <w:t xml:space="preserve"> Project </w:t>
            </w:r>
            <w:proofErr w:type="spellStart"/>
            <w:r w:rsidRPr="00EA21AB">
              <w:rPr>
                <w:rFonts w:cstheme="minorHAnsi"/>
                <w:i/>
                <w:iCs/>
                <w:sz w:val="16"/>
                <w:szCs w:val="16"/>
              </w:rPr>
              <w:t>Managemen</w:t>
            </w:r>
            <w:proofErr w:type="spellEnd"/>
          </w:p>
        </w:tc>
        <w:tc>
          <w:tcPr>
            <w:tcW w:w="984" w:type="pct"/>
            <w:noWrap/>
            <w:vAlign w:val="center"/>
          </w:tcPr>
          <w:p w14:paraId="0D32D2B1" w14:textId="77777777" w:rsidR="00B04DBD" w:rsidRPr="00EA21AB" w:rsidRDefault="00B04DBD" w:rsidP="00B04DBD">
            <w:pPr>
              <w:autoSpaceDE w:val="0"/>
              <w:autoSpaceDN w:val="0"/>
              <w:adjustRightInd w:val="0"/>
              <w:spacing w:after="0" w:line="240" w:lineRule="auto"/>
              <w:jc w:val="both"/>
              <w:rPr>
                <w:i/>
                <w:iCs/>
                <w:sz w:val="16"/>
                <w:szCs w:val="16"/>
              </w:rPr>
            </w:pPr>
            <w:r w:rsidRPr="00EA21AB">
              <w:rPr>
                <w:i/>
                <w:iCs/>
                <w:sz w:val="16"/>
                <w:szCs w:val="16"/>
              </w:rPr>
              <w:t>https://www.portalvs.sk/regzam/detail/6815</w:t>
            </w:r>
          </w:p>
        </w:tc>
        <w:tc>
          <w:tcPr>
            <w:tcW w:w="1058" w:type="pct"/>
            <w:noWrap/>
            <w:vAlign w:val="center"/>
          </w:tcPr>
          <w:p w14:paraId="71C97829"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r w:rsidRPr="00EA21AB">
              <w:rPr>
                <w:rFonts w:cstheme="minorHAnsi"/>
                <w:i/>
                <w:iCs/>
                <w:sz w:val="14"/>
                <w:szCs w:val="14"/>
              </w:rPr>
              <w:t>peter.adamisin@unipo.sk</w:t>
            </w:r>
          </w:p>
        </w:tc>
      </w:tr>
      <w:bookmarkEnd w:id="63"/>
      <w:tr w:rsidR="00B04DBD" w:rsidRPr="00EA21AB" w14:paraId="0F08F5FB" w14:textId="77777777" w:rsidTr="00EA21AB">
        <w:trPr>
          <w:trHeight w:val="290"/>
        </w:trPr>
        <w:tc>
          <w:tcPr>
            <w:tcW w:w="1290" w:type="pct"/>
            <w:noWrap/>
            <w:vAlign w:val="center"/>
            <w:hideMark/>
          </w:tcPr>
          <w:p w14:paraId="632DD224"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doc. Ing. Emília </w:t>
            </w:r>
            <w:proofErr w:type="spellStart"/>
            <w:r w:rsidRPr="00EA21AB">
              <w:rPr>
                <w:rFonts w:cstheme="minorHAnsi"/>
                <w:i/>
                <w:iCs/>
                <w:sz w:val="16"/>
                <w:szCs w:val="16"/>
              </w:rPr>
              <w:t>Huttmanová</w:t>
            </w:r>
            <w:proofErr w:type="spellEnd"/>
            <w:r w:rsidRPr="00EA21AB">
              <w:rPr>
                <w:rFonts w:cstheme="minorHAnsi"/>
                <w:i/>
                <w:iCs/>
                <w:sz w:val="16"/>
                <w:szCs w:val="16"/>
              </w:rPr>
              <w:t>, PhD.</w:t>
            </w:r>
          </w:p>
        </w:tc>
        <w:tc>
          <w:tcPr>
            <w:tcW w:w="1668" w:type="pct"/>
            <w:vAlign w:val="center"/>
          </w:tcPr>
          <w:p w14:paraId="6FE396ED"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proofErr w:type="spellStart"/>
            <w:r w:rsidRPr="00EA21AB">
              <w:rPr>
                <w:rFonts w:cstheme="minorHAnsi"/>
                <w:i/>
                <w:iCs/>
                <w:sz w:val="16"/>
                <w:szCs w:val="16"/>
              </w:rPr>
              <w:t>Economic</w:t>
            </w:r>
            <w:proofErr w:type="spellEnd"/>
            <w:r w:rsidRPr="00EA21AB">
              <w:rPr>
                <w:rFonts w:cstheme="minorHAnsi"/>
                <w:i/>
                <w:iCs/>
                <w:sz w:val="16"/>
                <w:szCs w:val="16"/>
              </w:rPr>
              <w:t xml:space="preserve"> </w:t>
            </w:r>
            <w:proofErr w:type="spellStart"/>
            <w:r w:rsidRPr="00EA21AB">
              <w:rPr>
                <w:rFonts w:cstheme="minorHAnsi"/>
                <w:i/>
                <w:iCs/>
                <w:sz w:val="16"/>
                <w:szCs w:val="16"/>
              </w:rPr>
              <w:t>Policy</w:t>
            </w:r>
            <w:proofErr w:type="spellEnd"/>
          </w:p>
        </w:tc>
        <w:tc>
          <w:tcPr>
            <w:tcW w:w="984" w:type="pct"/>
            <w:noWrap/>
            <w:vAlign w:val="center"/>
            <w:hideMark/>
          </w:tcPr>
          <w:p w14:paraId="0921F8DD"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hyperlink r:id="rId37" w:history="1">
              <w:r w:rsidRPr="00EA21AB">
                <w:rPr>
                  <w:rFonts w:cstheme="minorHAnsi"/>
                  <w:i/>
                  <w:iCs/>
                  <w:sz w:val="16"/>
                  <w:szCs w:val="16"/>
                </w:rPr>
                <w:t>https://www.portalvs.sk/regzam/detail/6827</w:t>
              </w:r>
            </w:hyperlink>
          </w:p>
        </w:tc>
        <w:tc>
          <w:tcPr>
            <w:tcW w:w="1058" w:type="pct"/>
            <w:noWrap/>
            <w:vAlign w:val="center"/>
            <w:hideMark/>
          </w:tcPr>
          <w:p w14:paraId="7754E603" w14:textId="77777777" w:rsidR="00B04DBD" w:rsidRPr="00EA21AB" w:rsidRDefault="00B04DBD" w:rsidP="00B04DBD">
            <w:pPr>
              <w:autoSpaceDE w:val="0"/>
              <w:autoSpaceDN w:val="0"/>
              <w:adjustRightInd w:val="0"/>
              <w:spacing w:after="0" w:line="240" w:lineRule="auto"/>
              <w:ind w:left="-395" w:firstLine="395"/>
              <w:jc w:val="both"/>
              <w:rPr>
                <w:rFonts w:cstheme="minorHAnsi"/>
                <w:i/>
                <w:iCs/>
                <w:sz w:val="14"/>
                <w:szCs w:val="14"/>
              </w:rPr>
            </w:pPr>
            <w:hyperlink r:id="rId38" w:history="1">
              <w:r w:rsidRPr="00EA21AB">
                <w:rPr>
                  <w:rFonts w:cstheme="minorHAnsi"/>
                  <w:i/>
                  <w:iCs/>
                  <w:sz w:val="14"/>
                  <w:szCs w:val="14"/>
                </w:rPr>
                <w:t>emilia.huttmanova@unipo.sk</w:t>
              </w:r>
            </w:hyperlink>
          </w:p>
        </w:tc>
      </w:tr>
      <w:tr w:rsidR="00B04DBD" w:rsidRPr="00EA21AB" w14:paraId="1D4DC491" w14:textId="77777777" w:rsidTr="00EA21AB">
        <w:trPr>
          <w:trHeight w:val="290"/>
        </w:trPr>
        <w:tc>
          <w:tcPr>
            <w:tcW w:w="1290" w:type="pct"/>
            <w:noWrap/>
            <w:vAlign w:val="center"/>
            <w:hideMark/>
          </w:tcPr>
          <w:p w14:paraId="65D15F72"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lastRenderedPageBreak/>
              <w:t xml:space="preserve">doc. Ing. Beáta </w:t>
            </w:r>
            <w:proofErr w:type="spellStart"/>
            <w:r w:rsidRPr="00EA21AB">
              <w:rPr>
                <w:rFonts w:cstheme="minorHAnsi"/>
                <w:i/>
                <w:iCs/>
                <w:sz w:val="16"/>
                <w:szCs w:val="16"/>
              </w:rPr>
              <w:t>Šofranková</w:t>
            </w:r>
            <w:proofErr w:type="spellEnd"/>
            <w:r w:rsidRPr="00EA21AB">
              <w:rPr>
                <w:rFonts w:cstheme="minorHAnsi"/>
                <w:i/>
                <w:iCs/>
                <w:sz w:val="16"/>
                <w:szCs w:val="16"/>
              </w:rPr>
              <w:t>, PhD.</w:t>
            </w:r>
          </w:p>
        </w:tc>
        <w:tc>
          <w:tcPr>
            <w:tcW w:w="1668" w:type="pct"/>
            <w:vAlign w:val="center"/>
          </w:tcPr>
          <w:p w14:paraId="2C477A46"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proofErr w:type="spellStart"/>
            <w:r w:rsidRPr="00EA21AB">
              <w:rPr>
                <w:rFonts w:cstheme="minorHAnsi"/>
                <w:i/>
                <w:iCs/>
                <w:sz w:val="16"/>
                <w:szCs w:val="16"/>
              </w:rPr>
              <w:t>Financial</w:t>
            </w:r>
            <w:proofErr w:type="spellEnd"/>
            <w:r w:rsidRPr="00EA21AB">
              <w:rPr>
                <w:rFonts w:cstheme="minorHAnsi"/>
                <w:i/>
                <w:iCs/>
                <w:sz w:val="16"/>
                <w:szCs w:val="16"/>
              </w:rPr>
              <w:t xml:space="preserve"> Management</w:t>
            </w:r>
          </w:p>
        </w:tc>
        <w:tc>
          <w:tcPr>
            <w:tcW w:w="984" w:type="pct"/>
            <w:noWrap/>
            <w:vAlign w:val="center"/>
            <w:hideMark/>
          </w:tcPr>
          <w:p w14:paraId="4D2A8B72"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hyperlink r:id="rId39" w:history="1">
              <w:r w:rsidRPr="00EA21AB">
                <w:rPr>
                  <w:rFonts w:cstheme="minorHAnsi"/>
                  <w:i/>
                  <w:iCs/>
                  <w:sz w:val="16"/>
                  <w:szCs w:val="16"/>
                </w:rPr>
                <w:t>https://www.portalvs.sk/regzam/detail/14588</w:t>
              </w:r>
            </w:hyperlink>
          </w:p>
        </w:tc>
        <w:tc>
          <w:tcPr>
            <w:tcW w:w="1058" w:type="pct"/>
            <w:noWrap/>
            <w:vAlign w:val="center"/>
            <w:hideMark/>
          </w:tcPr>
          <w:p w14:paraId="74348135" w14:textId="77777777" w:rsidR="00B04DBD" w:rsidRPr="00EA21AB" w:rsidRDefault="00B04DBD" w:rsidP="00B04DBD">
            <w:pPr>
              <w:autoSpaceDE w:val="0"/>
              <w:autoSpaceDN w:val="0"/>
              <w:adjustRightInd w:val="0"/>
              <w:spacing w:after="0" w:line="240" w:lineRule="auto"/>
              <w:ind w:left="-395" w:firstLine="395"/>
              <w:jc w:val="both"/>
              <w:rPr>
                <w:rFonts w:cstheme="minorHAnsi"/>
                <w:i/>
                <w:iCs/>
                <w:sz w:val="14"/>
                <w:szCs w:val="14"/>
              </w:rPr>
            </w:pPr>
            <w:hyperlink r:id="rId40" w:history="1">
              <w:r w:rsidRPr="00EA21AB">
                <w:rPr>
                  <w:rFonts w:cstheme="minorHAnsi"/>
                  <w:i/>
                  <w:iCs/>
                  <w:sz w:val="14"/>
                  <w:szCs w:val="14"/>
                </w:rPr>
                <w:t>beata.sofrankova@unipo.sk</w:t>
              </w:r>
            </w:hyperlink>
          </w:p>
        </w:tc>
      </w:tr>
      <w:tr w:rsidR="00B04DBD" w:rsidRPr="00EA21AB" w14:paraId="5C6E5B0A" w14:textId="77777777" w:rsidTr="00EA21AB">
        <w:trPr>
          <w:trHeight w:val="290"/>
        </w:trPr>
        <w:tc>
          <w:tcPr>
            <w:tcW w:w="1290" w:type="pct"/>
            <w:noWrap/>
            <w:vAlign w:val="center"/>
            <w:hideMark/>
          </w:tcPr>
          <w:p w14:paraId="4B7AC152"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doc. Ing. Jarmila Horváthová, CSc.</w:t>
            </w:r>
          </w:p>
        </w:tc>
        <w:tc>
          <w:tcPr>
            <w:tcW w:w="1668" w:type="pct"/>
            <w:vAlign w:val="center"/>
          </w:tcPr>
          <w:p w14:paraId="3F574E0A"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proofErr w:type="spellStart"/>
            <w:r w:rsidRPr="00EA21AB">
              <w:rPr>
                <w:rFonts w:cstheme="minorHAnsi"/>
                <w:i/>
                <w:iCs/>
                <w:sz w:val="16"/>
                <w:szCs w:val="16"/>
              </w:rPr>
              <w:t>Performance</w:t>
            </w:r>
            <w:proofErr w:type="spellEnd"/>
            <w:r w:rsidRPr="00EA21AB">
              <w:rPr>
                <w:rFonts w:cstheme="minorHAnsi"/>
                <w:i/>
                <w:iCs/>
                <w:sz w:val="16"/>
                <w:szCs w:val="16"/>
              </w:rPr>
              <w:t xml:space="preserve"> Management; </w:t>
            </w:r>
            <w:proofErr w:type="spellStart"/>
            <w:r w:rsidRPr="00EA21AB">
              <w:rPr>
                <w:rFonts w:cstheme="minorHAnsi"/>
                <w:i/>
                <w:iCs/>
                <w:sz w:val="16"/>
                <w:szCs w:val="16"/>
              </w:rPr>
              <w:t>Managerial</w:t>
            </w:r>
            <w:proofErr w:type="spellEnd"/>
            <w:r w:rsidRPr="00EA21AB">
              <w:rPr>
                <w:rFonts w:cstheme="minorHAnsi"/>
                <w:i/>
                <w:iCs/>
                <w:sz w:val="16"/>
                <w:szCs w:val="16"/>
              </w:rPr>
              <w:t xml:space="preserve"> Decision-</w:t>
            </w:r>
            <w:proofErr w:type="spellStart"/>
            <w:r w:rsidRPr="00EA21AB">
              <w:rPr>
                <w:rFonts w:cstheme="minorHAnsi"/>
                <w:i/>
                <w:iCs/>
                <w:sz w:val="16"/>
                <w:szCs w:val="16"/>
              </w:rPr>
              <w:t>Making</w:t>
            </w:r>
            <w:proofErr w:type="spellEnd"/>
            <w:r w:rsidRPr="00EA21AB">
              <w:rPr>
                <w:rFonts w:cstheme="minorHAnsi"/>
                <w:i/>
                <w:iCs/>
                <w:sz w:val="16"/>
                <w:szCs w:val="16"/>
              </w:rPr>
              <w:t xml:space="preserve"> in Business</w:t>
            </w:r>
          </w:p>
        </w:tc>
        <w:tc>
          <w:tcPr>
            <w:tcW w:w="984" w:type="pct"/>
            <w:noWrap/>
            <w:vAlign w:val="center"/>
            <w:hideMark/>
          </w:tcPr>
          <w:p w14:paraId="1359BB04"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hyperlink r:id="rId41" w:history="1">
              <w:r w:rsidRPr="00EA21AB">
                <w:rPr>
                  <w:rFonts w:cstheme="minorHAnsi"/>
                  <w:i/>
                  <w:iCs/>
                  <w:sz w:val="16"/>
                  <w:szCs w:val="16"/>
                </w:rPr>
                <w:t>https://www.portalvs.sk/regzam/detail/6258</w:t>
              </w:r>
            </w:hyperlink>
          </w:p>
        </w:tc>
        <w:tc>
          <w:tcPr>
            <w:tcW w:w="1058" w:type="pct"/>
            <w:noWrap/>
            <w:vAlign w:val="center"/>
            <w:hideMark/>
          </w:tcPr>
          <w:p w14:paraId="746832B6" w14:textId="77777777" w:rsidR="00B04DBD" w:rsidRPr="00EA21AB" w:rsidRDefault="00B04DBD" w:rsidP="00B04DBD">
            <w:pPr>
              <w:autoSpaceDE w:val="0"/>
              <w:autoSpaceDN w:val="0"/>
              <w:adjustRightInd w:val="0"/>
              <w:spacing w:after="0" w:line="240" w:lineRule="auto"/>
              <w:ind w:left="-395" w:firstLine="395"/>
              <w:jc w:val="both"/>
              <w:rPr>
                <w:rFonts w:cstheme="minorHAnsi"/>
                <w:i/>
                <w:iCs/>
                <w:sz w:val="14"/>
                <w:szCs w:val="14"/>
              </w:rPr>
            </w:pPr>
            <w:hyperlink r:id="rId42" w:history="1">
              <w:r w:rsidRPr="00EA21AB">
                <w:rPr>
                  <w:rFonts w:cstheme="minorHAnsi"/>
                  <w:i/>
                  <w:iCs/>
                  <w:sz w:val="14"/>
                  <w:szCs w:val="14"/>
                </w:rPr>
                <w:t>jarmila.horvathova@unipo.sk</w:t>
              </w:r>
            </w:hyperlink>
          </w:p>
        </w:tc>
      </w:tr>
      <w:tr w:rsidR="00B04DBD" w:rsidRPr="00EA21AB" w14:paraId="6900DDDC" w14:textId="77777777" w:rsidTr="00EA21AB">
        <w:trPr>
          <w:trHeight w:val="290"/>
        </w:trPr>
        <w:tc>
          <w:tcPr>
            <w:tcW w:w="1290" w:type="pct"/>
            <w:noWrap/>
            <w:vAlign w:val="center"/>
            <w:hideMark/>
          </w:tcPr>
          <w:p w14:paraId="10A77045"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doc. Ing. Alexandra </w:t>
            </w:r>
            <w:proofErr w:type="spellStart"/>
            <w:r w:rsidRPr="00EA21AB">
              <w:rPr>
                <w:rFonts w:cstheme="minorHAnsi"/>
                <w:i/>
                <w:iCs/>
                <w:sz w:val="16"/>
                <w:szCs w:val="16"/>
              </w:rPr>
              <w:t>Chapčáková</w:t>
            </w:r>
            <w:proofErr w:type="spellEnd"/>
            <w:r w:rsidRPr="00EA21AB">
              <w:rPr>
                <w:rFonts w:cstheme="minorHAnsi"/>
                <w:i/>
                <w:iCs/>
                <w:sz w:val="16"/>
                <w:szCs w:val="16"/>
              </w:rPr>
              <w:t>, PhD.</w:t>
            </w:r>
          </w:p>
        </w:tc>
        <w:tc>
          <w:tcPr>
            <w:tcW w:w="1668" w:type="pct"/>
            <w:vAlign w:val="center"/>
          </w:tcPr>
          <w:p w14:paraId="028AAE2F"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proofErr w:type="spellStart"/>
            <w:r w:rsidRPr="00EA21AB">
              <w:rPr>
                <w:rFonts w:cstheme="minorHAnsi"/>
                <w:i/>
                <w:iCs/>
                <w:sz w:val="16"/>
                <w:szCs w:val="16"/>
              </w:rPr>
              <w:t>Managerial</w:t>
            </w:r>
            <w:proofErr w:type="spellEnd"/>
            <w:r w:rsidRPr="00EA21AB">
              <w:rPr>
                <w:rFonts w:cstheme="minorHAnsi"/>
                <w:i/>
                <w:iCs/>
                <w:sz w:val="16"/>
                <w:szCs w:val="16"/>
              </w:rPr>
              <w:t xml:space="preserve"> </w:t>
            </w:r>
            <w:proofErr w:type="spellStart"/>
            <w:r w:rsidRPr="00EA21AB">
              <w:rPr>
                <w:rFonts w:cstheme="minorHAnsi"/>
                <w:i/>
                <w:iCs/>
                <w:sz w:val="16"/>
                <w:szCs w:val="16"/>
              </w:rPr>
              <w:t>Economics</w:t>
            </w:r>
            <w:proofErr w:type="spellEnd"/>
            <w:r w:rsidRPr="00EA21AB">
              <w:rPr>
                <w:rFonts w:cstheme="minorHAnsi"/>
                <w:i/>
                <w:iCs/>
                <w:sz w:val="16"/>
                <w:szCs w:val="16"/>
              </w:rPr>
              <w:t xml:space="preserve">; </w:t>
            </w:r>
            <w:proofErr w:type="spellStart"/>
            <w:r w:rsidRPr="00EA21AB">
              <w:rPr>
                <w:rFonts w:cstheme="minorHAnsi"/>
                <w:i/>
                <w:iCs/>
                <w:sz w:val="16"/>
                <w:szCs w:val="16"/>
              </w:rPr>
              <w:t>Economic</w:t>
            </w:r>
            <w:proofErr w:type="spellEnd"/>
            <w:r w:rsidRPr="00EA21AB">
              <w:rPr>
                <w:rFonts w:cstheme="minorHAnsi"/>
                <w:i/>
                <w:iCs/>
                <w:sz w:val="16"/>
                <w:szCs w:val="16"/>
              </w:rPr>
              <w:t xml:space="preserve"> </w:t>
            </w:r>
            <w:proofErr w:type="spellStart"/>
            <w:r w:rsidRPr="00EA21AB">
              <w:rPr>
                <w:rFonts w:cstheme="minorHAnsi"/>
                <w:i/>
                <w:iCs/>
                <w:sz w:val="16"/>
                <w:szCs w:val="16"/>
              </w:rPr>
              <w:t>Policy</w:t>
            </w:r>
            <w:proofErr w:type="spellEnd"/>
          </w:p>
        </w:tc>
        <w:tc>
          <w:tcPr>
            <w:tcW w:w="984" w:type="pct"/>
            <w:noWrap/>
            <w:vAlign w:val="center"/>
            <w:hideMark/>
          </w:tcPr>
          <w:p w14:paraId="1D48ED82"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hyperlink r:id="rId43" w:history="1">
              <w:r w:rsidRPr="00EA21AB">
                <w:rPr>
                  <w:rFonts w:cstheme="minorHAnsi"/>
                  <w:i/>
                  <w:iCs/>
                  <w:sz w:val="16"/>
                  <w:szCs w:val="16"/>
                </w:rPr>
                <w:t>https://www.portalvs.sk/regzam/detail/6463</w:t>
              </w:r>
            </w:hyperlink>
          </w:p>
        </w:tc>
        <w:tc>
          <w:tcPr>
            <w:tcW w:w="1058" w:type="pct"/>
            <w:noWrap/>
            <w:vAlign w:val="center"/>
            <w:hideMark/>
          </w:tcPr>
          <w:p w14:paraId="11CC630E" w14:textId="77777777" w:rsidR="00B04DBD" w:rsidRPr="00EA21AB" w:rsidRDefault="00B04DBD" w:rsidP="00B04DBD">
            <w:pPr>
              <w:autoSpaceDE w:val="0"/>
              <w:autoSpaceDN w:val="0"/>
              <w:adjustRightInd w:val="0"/>
              <w:spacing w:after="0" w:line="240" w:lineRule="auto"/>
              <w:ind w:left="-395" w:firstLine="395"/>
              <w:jc w:val="both"/>
              <w:rPr>
                <w:rFonts w:cstheme="minorHAnsi"/>
                <w:i/>
                <w:iCs/>
                <w:sz w:val="14"/>
                <w:szCs w:val="14"/>
              </w:rPr>
            </w:pPr>
            <w:hyperlink r:id="rId44" w:history="1">
              <w:r w:rsidRPr="00EA21AB">
                <w:rPr>
                  <w:rFonts w:cstheme="minorHAnsi"/>
                  <w:i/>
                  <w:iCs/>
                  <w:sz w:val="14"/>
                  <w:szCs w:val="14"/>
                </w:rPr>
                <w:t xml:space="preserve">alexandra.chapcakova@unipo.sk  </w:t>
              </w:r>
            </w:hyperlink>
          </w:p>
        </w:tc>
      </w:tr>
      <w:tr w:rsidR="00B04DBD" w:rsidRPr="00EA21AB" w14:paraId="62C47DA0" w14:textId="77777777" w:rsidTr="00EA21AB">
        <w:trPr>
          <w:trHeight w:val="290"/>
        </w:trPr>
        <w:tc>
          <w:tcPr>
            <w:tcW w:w="1290" w:type="pct"/>
            <w:noWrap/>
            <w:vAlign w:val="center"/>
          </w:tcPr>
          <w:p w14:paraId="614C2F97"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doc. Ing. Elena </w:t>
            </w:r>
            <w:proofErr w:type="spellStart"/>
            <w:r w:rsidRPr="00EA21AB">
              <w:rPr>
                <w:rFonts w:cstheme="minorHAnsi"/>
                <w:i/>
                <w:iCs/>
                <w:sz w:val="16"/>
                <w:szCs w:val="16"/>
              </w:rPr>
              <w:t>Širá</w:t>
            </w:r>
            <w:proofErr w:type="spellEnd"/>
            <w:r w:rsidRPr="00EA21AB">
              <w:rPr>
                <w:rFonts w:cstheme="minorHAnsi"/>
                <w:i/>
                <w:iCs/>
                <w:sz w:val="16"/>
                <w:szCs w:val="16"/>
              </w:rPr>
              <w:t>, PhD.</w:t>
            </w:r>
          </w:p>
        </w:tc>
        <w:tc>
          <w:tcPr>
            <w:tcW w:w="1668" w:type="pct"/>
            <w:vAlign w:val="center"/>
          </w:tcPr>
          <w:p w14:paraId="42CA988F"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proofErr w:type="spellStart"/>
            <w:r w:rsidRPr="00EA21AB">
              <w:rPr>
                <w:rFonts w:cstheme="minorHAnsi"/>
                <w:i/>
                <w:iCs/>
                <w:sz w:val="16"/>
                <w:szCs w:val="16"/>
              </w:rPr>
              <w:t>Managerial</w:t>
            </w:r>
            <w:proofErr w:type="spellEnd"/>
            <w:r w:rsidRPr="00EA21AB">
              <w:rPr>
                <w:rFonts w:cstheme="minorHAnsi"/>
                <w:i/>
                <w:iCs/>
                <w:sz w:val="16"/>
                <w:szCs w:val="16"/>
              </w:rPr>
              <w:t xml:space="preserve"> </w:t>
            </w:r>
            <w:proofErr w:type="spellStart"/>
            <w:r w:rsidRPr="00EA21AB">
              <w:rPr>
                <w:rFonts w:cstheme="minorHAnsi"/>
                <w:i/>
                <w:iCs/>
                <w:sz w:val="16"/>
                <w:szCs w:val="16"/>
              </w:rPr>
              <w:t>Economics</w:t>
            </w:r>
            <w:proofErr w:type="spellEnd"/>
          </w:p>
        </w:tc>
        <w:tc>
          <w:tcPr>
            <w:tcW w:w="984" w:type="pct"/>
            <w:noWrap/>
            <w:vAlign w:val="center"/>
          </w:tcPr>
          <w:p w14:paraId="714B8495" w14:textId="77777777" w:rsidR="00B04DBD" w:rsidRPr="00EA21AB" w:rsidRDefault="00B04DBD" w:rsidP="00B04DBD">
            <w:pPr>
              <w:autoSpaceDE w:val="0"/>
              <w:autoSpaceDN w:val="0"/>
              <w:adjustRightInd w:val="0"/>
              <w:spacing w:after="0" w:line="240" w:lineRule="auto"/>
              <w:jc w:val="both"/>
              <w:rPr>
                <w:i/>
                <w:iCs/>
                <w:sz w:val="16"/>
                <w:szCs w:val="16"/>
              </w:rPr>
            </w:pPr>
            <w:r w:rsidRPr="00EA21AB">
              <w:rPr>
                <w:i/>
                <w:iCs/>
                <w:sz w:val="16"/>
                <w:szCs w:val="16"/>
              </w:rPr>
              <w:t>https://www.portalvs.sk/regzam/detail/6456</w:t>
            </w:r>
          </w:p>
        </w:tc>
        <w:tc>
          <w:tcPr>
            <w:tcW w:w="1058" w:type="pct"/>
            <w:noWrap/>
            <w:vAlign w:val="center"/>
          </w:tcPr>
          <w:p w14:paraId="792A31C6" w14:textId="77777777" w:rsidR="00B04DBD" w:rsidRPr="00EA21AB" w:rsidRDefault="00B04DBD" w:rsidP="00B04DBD">
            <w:pPr>
              <w:autoSpaceDE w:val="0"/>
              <w:autoSpaceDN w:val="0"/>
              <w:adjustRightInd w:val="0"/>
              <w:spacing w:after="0" w:line="240" w:lineRule="auto"/>
              <w:ind w:left="-395" w:firstLine="395"/>
              <w:jc w:val="both"/>
              <w:rPr>
                <w:rFonts w:cstheme="minorHAnsi"/>
                <w:i/>
                <w:iCs/>
                <w:sz w:val="14"/>
                <w:szCs w:val="14"/>
              </w:rPr>
            </w:pPr>
            <w:r w:rsidRPr="00EA21AB">
              <w:rPr>
                <w:rFonts w:cstheme="minorHAnsi"/>
                <w:i/>
                <w:iCs/>
                <w:sz w:val="14"/>
                <w:szCs w:val="14"/>
              </w:rPr>
              <w:t>elena.sira@unipo.sk</w:t>
            </w:r>
          </w:p>
        </w:tc>
      </w:tr>
      <w:tr w:rsidR="00B04DBD" w:rsidRPr="00EA21AB" w14:paraId="0BE9973D" w14:textId="77777777" w:rsidTr="00EA21AB">
        <w:trPr>
          <w:trHeight w:val="290"/>
        </w:trPr>
        <w:tc>
          <w:tcPr>
            <w:tcW w:w="1290" w:type="pct"/>
            <w:noWrap/>
            <w:vAlign w:val="center"/>
          </w:tcPr>
          <w:p w14:paraId="27145757"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Ing. Stanislav Letkovský, PhD.</w:t>
            </w:r>
          </w:p>
        </w:tc>
        <w:tc>
          <w:tcPr>
            <w:tcW w:w="1668" w:type="pct"/>
            <w:vAlign w:val="center"/>
          </w:tcPr>
          <w:p w14:paraId="526773E1"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proofErr w:type="spellStart"/>
            <w:r w:rsidRPr="00EA21AB">
              <w:rPr>
                <w:rFonts w:cstheme="minorHAnsi"/>
                <w:i/>
                <w:iCs/>
                <w:sz w:val="16"/>
                <w:szCs w:val="16"/>
              </w:rPr>
              <w:t>Artificial</w:t>
            </w:r>
            <w:proofErr w:type="spellEnd"/>
            <w:r w:rsidRPr="00EA21AB">
              <w:rPr>
                <w:rFonts w:cstheme="minorHAnsi"/>
                <w:i/>
                <w:iCs/>
                <w:sz w:val="16"/>
                <w:szCs w:val="16"/>
              </w:rPr>
              <w:t xml:space="preserve"> </w:t>
            </w:r>
            <w:proofErr w:type="spellStart"/>
            <w:r w:rsidRPr="00EA21AB">
              <w:rPr>
                <w:rFonts w:cstheme="minorHAnsi"/>
                <w:i/>
                <w:iCs/>
                <w:sz w:val="16"/>
                <w:szCs w:val="16"/>
              </w:rPr>
              <w:t>Intelligence</w:t>
            </w:r>
            <w:proofErr w:type="spellEnd"/>
            <w:r w:rsidRPr="00EA21AB">
              <w:rPr>
                <w:rFonts w:cstheme="minorHAnsi"/>
                <w:i/>
                <w:iCs/>
                <w:sz w:val="16"/>
                <w:szCs w:val="16"/>
              </w:rPr>
              <w:t xml:space="preserve"> </w:t>
            </w:r>
            <w:proofErr w:type="spellStart"/>
            <w:r w:rsidRPr="00EA21AB">
              <w:rPr>
                <w:rFonts w:cstheme="minorHAnsi"/>
                <w:i/>
                <w:iCs/>
                <w:sz w:val="16"/>
                <w:szCs w:val="16"/>
              </w:rPr>
              <w:t>Techniques</w:t>
            </w:r>
            <w:proofErr w:type="spellEnd"/>
            <w:r w:rsidRPr="00EA21AB">
              <w:rPr>
                <w:rFonts w:cstheme="minorHAnsi"/>
                <w:i/>
                <w:iCs/>
                <w:sz w:val="16"/>
                <w:szCs w:val="16"/>
              </w:rPr>
              <w:t xml:space="preserve"> in Management, Marketing and </w:t>
            </w:r>
            <w:proofErr w:type="spellStart"/>
            <w:r w:rsidRPr="00EA21AB">
              <w:rPr>
                <w:rFonts w:cstheme="minorHAnsi"/>
                <w:i/>
                <w:iCs/>
                <w:sz w:val="16"/>
                <w:szCs w:val="16"/>
              </w:rPr>
              <w:t>Finance</w:t>
            </w:r>
            <w:proofErr w:type="spellEnd"/>
          </w:p>
        </w:tc>
        <w:tc>
          <w:tcPr>
            <w:tcW w:w="984" w:type="pct"/>
            <w:noWrap/>
            <w:vAlign w:val="center"/>
          </w:tcPr>
          <w:p w14:paraId="65D55F52" w14:textId="77777777" w:rsidR="00B04DBD" w:rsidRPr="00EA21AB" w:rsidRDefault="00B04DBD" w:rsidP="00B04DBD">
            <w:pPr>
              <w:autoSpaceDE w:val="0"/>
              <w:autoSpaceDN w:val="0"/>
              <w:adjustRightInd w:val="0"/>
              <w:spacing w:after="0" w:line="240" w:lineRule="auto"/>
              <w:jc w:val="both"/>
              <w:rPr>
                <w:i/>
                <w:iCs/>
                <w:sz w:val="16"/>
                <w:szCs w:val="16"/>
              </w:rPr>
            </w:pPr>
            <w:r w:rsidRPr="00EA21AB">
              <w:rPr>
                <w:i/>
                <w:iCs/>
                <w:sz w:val="16"/>
                <w:szCs w:val="16"/>
              </w:rPr>
              <w:t>https://www.portalvs.sk/regzam/detail/81405</w:t>
            </w:r>
          </w:p>
        </w:tc>
        <w:tc>
          <w:tcPr>
            <w:tcW w:w="1058" w:type="pct"/>
            <w:noWrap/>
            <w:vAlign w:val="center"/>
          </w:tcPr>
          <w:p w14:paraId="45B6ABCC" w14:textId="77777777" w:rsidR="00B04DBD" w:rsidRPr="00EA21AB" w:rsidRDefault="00B04DBD" w:rsidP="00B04DBD">
            <w:pPr>
              <w:autoSpaceDE w:val="0"/>
              <w:autoSpaceDN w:val="0"/>
              <w:adjustRightInd w:val="0"/>
              <w:spacing w:after="0" w:line="240" w:lineRule="auto"/>
              <w:ind w:left="-395" w:firstLine="395"/>
              <w:jc w:val="both"/>
              <w:rPr>
                <w:rFonts w:cstheme="minorHAnsi"/>
                <w:i/>
                <w:iCs/>
                <w:sz w:val="14"/>
                <w:szCs w:val="14"/>
              </w:rPr>
            </w:pPr>
            <w:r w:rsidRPr="00EA21AB">
              <w:rPr>
                <w:rFonts w:cstheme="minorHAnsi"/>
                <w:i/>
                <w:iCs/>
                <w:sz w:val="14"/>
                <w:szCs w:val="14"/>
              </w:rPr>
              <w:t>stanislav.letkovsky@unipo.sk</w:t>
            </w:r>
          </w:p>
        </w:tc>
      </w:tr>
      <w:tr w:rsidR="00B04DBD" w:rsidRPr="00EA21AB" w14:paraId="6C48E8A0" w14:textId="77777777" w:rsidTr="00EA21AB">
        <w:trPr>
          <w:trHeight w:val="290"/>
        </w:trPr>
        <w:tc>
          <w:tcPr>
            <w:tcW w:w="1290" w:type="pct"/>
            <w:noWrap/>
            <w:vAlign w:val="center"/>
            <w:hideMark/>
          </w:tcPr>
          <w:p w14:paraId="1B5BC8BE"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doc. Ing. Miroslav </w:t>
            </w:r>
            <w:proofErr w:type="spellStart"/>
            <w:r w:rsidRPr="00EA21AB">
              <w:rPr>
                <w:rFonts w:cstheme="minorHAnsi"/>
                <w:i/>
                <w:iCs/>
                <w:sz w:val="16"/>
                <w:szCs w:val="16"/>
              </w:rPr>
              <w:t>Gombár</w:t>
            </w:r>
            <w:proofErr w:type="spellEnd"/>
            <w:r w:rsidRPr="00EA21AB">
              <w:rPr>
                <w:rFonts w:cstheme="minorHAnsi"/>
                <w:i/>
                <w:iCs/>
                <w:sz w:val="16"/>
                <w:szCs w:val="16"/>
              </w:rPr>
              <w:t>, PhD.</w:t>
            </w:r>
          </w:p>
        </w:tc>
        <w:tc>
          <w:tcPr>
            <w:tcW w:w="1668" w:type="pct"/>
            <w:vAlign w:val="center"/>
          </w:tcPr>
          <w:p w14:paraId="2B30E2BD"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proofErr w:type="spellStart"/>
            <w:r w:rsidRPr="00EA21AB">
              <w:rPr>
                <w:rFonts w:cstheme="minorHAnsi"/>
                <w:i/>
                <w:iCs/>
                <w:sz w:val="16"/>
                <w:szCs w:val="16"/>
              </w:rPr>
              <w:t>Operations</w:t>
            </w:r>
            <w:proofErr w:type="spellEnd"/>
            <w:r w:rsidRPr="00EA21AB">
              <w:rPr>
                <w:rFonts w:cstheme="minorHAnsi"/>
                <w:i/>
                <w:iCs/>
                <w:sz w:val="16"/>
                <w:szCs w:val="16"/>
              </w:rPr>
              <w:t xml:space="preserve"> Management and </w:t>
            </w:r>
            <w:proofErr w:type="spellStart"/>
            <w:r w:rsidRPr="00EA21AB">
              <w:rPr>
                <w:rFonts w:cstheme="minorHAnsi"/>
                <w:i/>
                <w:iCs/>
                <w:sz w:val="16"/>
                <w:szCs w:val="16"/>
              </w:rPr>
              <w:t>Logistic</w:t>
            </w:r>
            <w:proofErr w:type="spellEnd"/>
            <w:r w:rsidRPr="00EA21AB">
              <w:rPr>
                <w:rFonts w:cstheme="minorHAnsi"/>
                <w:i/>
                <w:iCs/>
                <w:sz w:val="16"/>
                <w:szCs w:val="16"/>
              </w:rPr>
              <w:t xml:space="preserve">; </w:t>
            </w:r>
            <w:proofErr w:type="spellStart"/>
            <w:r w:rsidRPr="00EA21AB">
              <w:rPr>
                <w:rFonts w:cstheme="minorHAnsi"/>
                <w:i/>
                <w:iCs/>
                <w:sz w:val="16"/>
                <w:szCs w:val="16"/>
              </w:rPr>
              <w:t>Process</w:t>
            </w:r>
            <w:proofErr w:type="spellEnd"/>
            <w:r w:rsidRPr="00EA21AB">
              <w:rPr>
                <w:rFonts w:cstheme="minorHAnsi"/>
                <w:i/>
                <w:iCs/>
                <w:sz w:val="16"/>
                <w:szCs w:val="16"/>
              </w:rPr>
              <w:t xml:space="preserve"> </w:t>
            </w:r>
            <w:proofErr w:type="spellStart"/>
            <w:r w:rsidRPr="00EA21AB">
              <w:rPr>
                <w:rFonts w:cstheme="minorHAnsi"/>
                <w:i/>
                <w:iCs/>
                <w:sz w:val="16"/>
                <w:szCs w:val="16"/>
              </w:rPr>
              <w:t>Simulations</w:t>
            </w:r>
            <w:proofErr w:type="spellEnd"/>
            <w:r w:rsidRPr="00EA21AB">
              <w:rPr>
                <w:rFonts w:cstheme="minorHAnsi"/>
                <w:i/>
                <w:iCs/>
                <w:sz w:val="16"/>
                <w:szCs w:val="16"/>
              </w:rPr>
              <w:t xml:space="preserve">; </w:t>
            </w:r>
            <w:proofErr w:type="spellStart"/>
            <w:r w:rsidRPr="00EA21AB">
              <w:rPr>
                <w:rFonts w:cstheme="minorHAnsi"/>
                <w:i/>
                <w:iCs/>
                <w:sz w:val="16"/>
                <w:szCs w:val="16"/>
              </w:rPr>
              <w:t>Intelligent</w:t>
            </w:r>
            <w:proofErr w:type="spellEnd"/>
            <w:r w:rsidRPr="00EA21AB">
              <w:rPr>
                <w:rFonts w:cstheme="minorHAnsi"/>
                <w:i/>
                <w:iCs/>
                <w:sz w:val="16"/>
                <w:szCs w:val="16"/>
              </w:rPr>
              <w:t xml:space="preserve"> </w:t>
            </w:r>
            <w:proofErr w:type="spellStart"/>
            <w:r w:rsidRPr="00EA21AB">
              <w:rPr>
                <w:rFonts w:cstheme="minorHAnsi"/>
                <w:i/>
                <w:iCs/>
                <w:sz w:val="16"/>
                <w:szCs w:val="16"/>
              </w:rPr>
              <w:t>Innovation</w:t>
            </w:r>
            <w:proofErr w:type="spellEnd"/>
            <w:r w:rsidRPr="00EA21AB">
              <w:rPr>
                <w:rFonts w:cstheme="minorHAnsi"/>
                <w:i/>
                <w:iCs/>
                <w:sz w:val="16"/>
                <w:szCs w:val="16"/>
              </w:rPr>
              <w:t xml:space="preserve"> in Industry; </w:t>
            </w:r>
            <w:proofErr w:type="spellStart"/>
            <w:r w:rsidRPr="00EA21AB">
              <w:rPr>
                <w:rFonts w:cstheme="minorHAnsi"/>
                <w:i/>
                <w:iCs/>
                <w:sz w:val="16"/>
                <w:szCs w:val="16"/>
              </w:rPr>
              <w:t>Digitalization</w:t>
            </w:r>
            <w:proofErr w:type="spellEnd"/>
            <w:r w:rsidRPr="00EA21AB">
              <w:rPr>
                <w:rFonts w:cstheme="minorHAnsi"/>
                <w:i/>
                <w:iCs/>
                <w:sz w:val="16"/>
                <w:szCs w:val="16"/>
              </w:rPr>
              <w:t xml:space="preserve"> of </w:t>
            </w:r>
            <w:proofErr w:type="spellStart"/>
            <w:r w:rsidRPr="00EA21AB">
              <w:rPr>
                <w:rFonts w:cstheme="minorHAnsi"/>
                <w:i/>
                <w:iCs/>
                <w:sz w:val="16"/>
                <w:szCs w:val="16"/>
              </w:rPr>
              <w:t>Production</w:t>
            </w:r>
            <w:proofErr w:type="spellEnd"/>
            <w:r w:rsidRPr="00EA21AB">
              <w:rPr>
                <w:rFonts w:cstheme="minorHAnsi"/>
                <w:i/>
                <w:iCs/>
                <w:sz w:val="16"/>
                <w:szCs w:val="16"/>
              </w:rPr>
              <w:t xml:space="preserve"> Systems and </w:t>
            </w:r>
            <w:proofErr w:type="spellStart"/>
            <w:r w:rsidRPr="00EA21AB">
              <w:rPr>
                <w:rFonts w:cstheme="minorHAnsi"/>
                <w:i/>
                <w:iCs/>
                <w:sz w:val="16"/>
                <w:szCs w:val="16"/>
              </w:rPr>
              <w:t>the</w:t>
            </w:r>
            <w:proofErr w:type="spellEnd"/>
            <w:r w:rsidRPr="00EA21AB">
              <w:rPr>
                <w:rFonts w:cstheme="minorHAnsi"/>
                <w:i/>
                <w:iCs/>
                <w:sz w:val="16"/>
                <w:szCs w:val="16"/>
              </w:rPr>
              <w:t xml:space="preserve"> </w:t>
            </w:r>
            <w:proofErr w:type="spellStart"/>
            <w:r w:rsidRPr="00EA21AB">
              <w:rPr>
                <w:rFonts w:cstheme="minorHAnsi"/>
                <w:i/>
                <w:iCs/>
                <w:sz w:val="16"/>
                <w:szCs w:val="16"/>
              </w:rPr>
              <w:t>use</w:t>
            </w:r>
            <w:proofErr w:type="spellEnd"/>
            <w:r w:rsidRPr="00EA21AB">
              <w:rPr>
                <w:rFonts w:cstheme="minorHAnsi"/>
                <w:i/>
                <w:iCs/>
                <w:sz w:val="16"/>
                <w:szCs w:val="16"/>
              </w:rPr>
              <w:t xml:space="preserve"> of IOT</w:t>
            </w:r>
          </w:p>
        </w:tc>
        <w:tc>
          <w:tcPr>
            <w:tcW w:w="984" w:type="pct"/>
            <w:noWrap/>
            <w:vAlign w:val="center"/>
            <w:hideMark/>
          </w:tcPr>
          <w:p w14:paraId="0D772B9A"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hyperlink r:id="rId45" w:history="1">
              <w:r w:rsidRPr="00EA21AB">
                <w:rPr>
                  <w:rFonts w:cstheme="minorHAnsi"/>
                  <w:i/>
                  <w:iCs/>
                  <w:sz w:val="16"/>
                  <w:szCs w:val="16"/>
                </w:rPr>
                <w:t>https://www.portalvs.sk/regzam/detail/2896</w:t>
              </w:r>
            </w:hyperlink>
          </w:p>
        </w:tc>
        <w:tc>
          <w:tcPr>
            <w:tcW w:w="1058" w:type="pct"/>
            <w:noWrap/>
            <w:vAlign w:val="center"/>
            <w:hideMark/>
          </w:tcPr>
          <w:p w14:paraId="2FD07C9A" w14:textId="77777777" w:rsidR="00B04DBD" w:rsidRPr="00EA21AB" w:rsidRDefault="00B04DBD" w:rsidP="00B04DBD">
            <w:pPr>
              <w:autoSpaceDE w:val="0"/>
              <w:autoSpaceDN w:val="0"/>
              <w:adjustRightInd w:val="0"/>
              <w:spacing w:after="0" w:line="240" w:lineRule="auto"/>
              <w:ind w:left="-395" w:firstLine="395"/>
              <w:jc w:val="both"/>
              <w:rPr>
                <w:rFonts w:cstheme="minorHAnsi"/>
                <w:i/>
                <w:iCs/>
                <w:sz w:val="14"/>
                <w:szCs w:val="14"/>
              </w:rPr>
            </w:pPr>
            <w:hyperlink r:id="rId46" w:history="1">
              <w:r w:rsidRPr="00EA21AB">
                <w:rPr>
                  <w:rFonts w:cstheme="minorHAnsi"/>
                  <w:i/>
                  <w:iCs/>
                  <w:sz w:val="14"/>
                  <w:szCs w:val="14"/>
                </w:rPr>
                <w:t>miroslav.gombar@unipo.sk</w:t>
              </w:r>
            </w:hyperlink>
          </w:p>
        </w:tc>
      </w:tr>
      <w:tr w:rsidR="00B04DBD" w:rsidRPr="00EA21AB" w14:paraId="43CB46B7" w14:textId="77777777" w:rsidTr="00EA21AB">
        <w:trPr>
          <w:trHeight w:val="290"/>
        </w:trPr>
        <w:tc>
          <w:tcPr>
            <w:tcW w:w="1290" w:type="pct"/>
            <w:noWrap/>
            <w:vAlign w:val="center"/>
            <w:hideMark/>
          </w:tcPr>
          <w:p w14:paraId="4411234F"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doc. PaedDr. Zuzana </w:t>
            </w:r>
            <w:proofErr w:type="spellStart"/>
            <w:r w:rsidRPr="00EA21AB">
              <w:rPr>
                <w:rFonts w:cstheme="minorHAnsi"/>
                <w:i/>
                <w:iCs/>
                <w:sz w:val="16"/>
                <w:szCs w:val="16"/>
              </w:rPr>
              <w:t>Birknerová</w:t>
            </w:r>
            <w:proofErr w:type="spellEnd"/>
            <w:r w:rsidRPr="00EA21AB">
              <w:rPr>
                <w:rFonts w:cstheme="minorHAnsi"/>
                <w:i/>
                <w:iCs/>
                <w:sz w:val="16"/>
                <w:szCs w:val="16"/>
              </w:rPr>
              <w:t>, PhD.</w:t>
            </w:r>
          </w:p>
        </w:tc>
        <w:tc>
          <w:tcPr>
            <w:tcW w:w="1668" w:type="pct"/>
            <w:vAlign w:val="center"/>
          </w:tcPr>
          <w:p w14:paraId="608457CD"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proofErr w:type="spellStart"/>
            <w:r w:rsidRPr="00EA21AB">
              <w:rPr>
                <w:rFonts w:cstheme="minorHAnsi"/>
                <w:i/>
                <w:iCs/>
                <w:sz w:val="16"/>
                <w:szCs w:val="16"/>
              </w:rPr>
              <w:t>Organisational</w:t>
            </w:r>
            <w:proofErr w:type="spellEnd"/>
            <w:r w:rsidRPr="00EA21AB">
              <w:rPr>
                <w:rFonts w:cstheme="minorHAnsi"/>
                <w:i/>
                <w:iCs/>
                <w:sz w:val="16"/>
                <w:szCs w:val="16"/>
              </w:rPr>
              <w:t xml:space="preserve"> </w:t>
            </w:r>
            <w:proofErr w:type="spellStart"/>
            <w:r w:rsidRPr="00EA21AB">
              <w:rPr>
                <w:rFonts w:cstheme="minorHAnsi"/>
                <w:i/>
                <w:iCs/>
                <w:sz w:val="16"/>
                <w:szCs w:val="16"/>
              </w:rPr>
              <w:t>Behaviour</w:t>
            </w:r>
            <w:proofErr w:type="spellEnd"/>
          </w:p>
        </w:tc>
        <w:tc>
          <w:tcPr>
            <w:tcW w:w="984" w:type="pct"/>
            <w:noWrap/>
            <w:vAlign w:val="center"/>
            <w:hideMark/>
          </w:tcPr>
          <w:p w14:paraId="502945F6"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hyperlink r:id="rId47" w:history="1">
              <w:r w:rsidRPr="00EA21AB">
                <w:rPr>
                  <w:rFonts w:cstheme="minorHAnsi"/>
                  <w:i/>
                  <w:iCs/>
                  <w:sz w:val="16"/>
                  <w:szCs w:val="16"/>
                </w:rPr>
                <w:t>https://www.portalvs.sk/regzam/detail/6729</w:t>
              </w:r>
            </w:hyperlink>
          </w:p>
        </w:tc>
        <w:tc>
          <w:tcPr>
            <w:tcW w:w="1058" w:type="pct"/>
            <w:noWrap/>
            <w:vAlign w:val="center"/>
            <w:hideMark/>
          </w:tcPr>
          <w:p w14:paraId="5A6DDD2F"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r w:rsidRPr="00EA21AB">
              <w:rPr>
                <w:rFonts w:cstheme="minorHAnsi"/>
                <w:i/>
                <w:iCs/>
                <w:sz w:val="14"/>
                <w:szCs w:val="14"/>
              </w:rPr>
              <w:t>zuzana.birknerova@unipo.sk</w:t>
            </w:r>
          </w:p>
        </w:tc>
      </w:tr>
      <w:tr w:rsidR="00B04DBD" w:rsidRPr="00EA21AB" w14:paraId="1174B09E" w14:textId="77777777" w:rsidTr="00EA21AB">
        <w:trPr>
          <w:trHeight w:val="290"/>
        </w:trPr>
        <w:tc>
          <w:tcPr>
            <w:tcW w:w="1290" w:type="pct"/>
            <w:noWrap/>
            <w:vAlign w:val="center"/>
            <w:hideMark/>
          </w:tcPr>
          <w:p w14:paraId="6864B0DF"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doc. PhDr. Petra Vašaničová, PhD.</w:t>
            </w:r>
          </w:p>
        </w:tc>
        <w:tc>
          <w:tcPr>
            <w:tcW w:w="1668" w:type="pct"/>
            <w:vAlign w:val="center"/>
          </w:tcPr>
          <w:p w14:paraId="79E24568"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proofErr w:type="spellStart"/>
            <w:r w:rsidRPr="00EA21AB">
              <w:rPr>
                <w:rFonts w:cstheme="minorHAnsi"/>
                <w:i/>
                <w:iCs/>
                <w:sz w:val="16"/>
                <w:szCs w:val="16"/>
              </w:rPr>
              <w:t>Applied</w:t>
            </w:r>
            <w:proofErr w:type="spellEnd"/>
            <w:r w:rsidRPr="00EA21AB">
              <w:rPr>
                <w:rFonts w:cstheme="minorHAnsi"/>
                <w:i/>
                <w:iCs/>
                <w:sz w:val="16"/>
                <w:szCs w:val="16"/>
              </w:rPr>
              <w:t xml:space="preserve"> </w:t>
            </w:r>
            <w:proofErr w:type="spellStart"/>
            <w:r w:rsidRPr="00EA21AB">
              <w:rPr>
                <w:rFonts w:cstheme="minorHAnsi"/>
                <w:i/>
                <w:iCs/>
                <w:sz w:val="16"/>
                <w:szCs w:val="16"/>
              </w:rPr>
              <w:t>Statistics</w:t>
            </w:r>
            <w:proofErr w:type="spellEnd"/>
          </w:p>
        </w:tc>
        <w:tc>
          <w:tcPr>
            <w:tcW w:w="984" w:type="pct"/>
            <w:noWrap/>
            <w:vAlign w:val="center"/>
            <w:hideMark/>
          </w:tcPr>
          <w:p w14:paraId="788DA448"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hyperlink r:id="rId48" w:history="1">
              <w:r w:rsidRPr="00EA21AB">
                <w:rPr>
                  <w:rFonts w:cstheme="minorHAnsi"/>
                  <w:i/>
                  <w:iCs/>
                  <w:sz w:val="16"/>
                  <w:szCs w:val="16"/>
                </w:rPr>
                <w:t>https://www.portalvs.sk/regzam/detail/30728</w:t>
              </w:r>
            </w:hyperlink>
          </w:p>
        </w:tc>
        <w:tc>
          <w:tcPr>
            <w:tcW w:w="1058" w:type="pct"/>
            <w:noWrap/>
            <w:vAlign w:val="center"/>
            <w:hideMark/>
          </w:tcPr>
          <w:p w14:paraId="6CE467F2"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hyperlink r:id="rId49" w:history="1">
              <w:r w:rsidRPr="00EA21AB">
                <w:rPr>
                  <w:rFonts w:cstheme="minorHAnsi"/>
                  <w:i/>
                  <w:iCs/>
                  <w:sz w:val="14"/>
                  <w:szCs w:val="14"/>
                </w:rPr>
                <w:t>petra.vasanicova@unipo.sk</w:t>
              </w:r>
            </w:hyperlink>
          </w:p>
        </w:tc>
      </w:tr>
      <w:tr w:rsidR="00B04DBD" w:rsidRPr="00EA21AB" w14:paraId="09FE2D48" w14:textId="77777777" w:rsidTr="00EA21AB">
        <w:trPr>
          <w:trHeight w:val="290"/>
        </w:trPr>
        <w:tc>
          <w:tcPr>
            <w:tcW w:w="1290" w:type="pct"/>
            <w:noWrap/>
            <w:vAlign w:val="center"/>
            <w:hideMark/>
          </w:tcPr>
          <w:p w14:paraId="44A8610F"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PhDr. Anna Tomková, PhD.</w:t>
            </w:r>
          </w:p>
        </w:tc>
        <w:tc>
          <w:tcPr>
            <w:tcW w:w="1668" w:type="pct"/>
            <w:vAlign w:val="center"/>
          </w:tcPr>
          <w:p w14:paraId="0AA0571E"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proofErr w:type="spellStart"/>
            <w:r w:rsidRPr="00EA21AB">
              <w:rPr>
                <w:rFonts w:cstheme="minorHAnsi"/>
                <w:i/>
                <w:iCs/>
                <w:sz w:val="16"/>
                <w:szCs w:val="16"/>
              </w:rPr>
              <w:t>Organisational</w:t>
            </w:r>
            <w:proofErr w:type="spellEnd"/>
            <w:r w:rsidRPr="00EA21AB">
              <w:rPr>
                <w:rFonts w:cstheme="minorHAnsi"/>
                <w:i/>
                <w:iCs/>
                <w:sz w:val="16"/>
                <w:szCs w:val="16"/>
              </w:rPr>
              <w:t xml:space="preserve"> </w:t>
            </w:r>
            <w:proofErr w:type="spellStart"/>
            <w:r w:rsidRPr="00EA21AB">
              <w:rPr>
                <w:rFonts w:cstheme="minorHAnsi"/>
                <w:i/>
                <w:iCs/>
                <w:sz w:val="16"/>
                <w:szCs w:val="16"/>
              </w:rPr>
              <w:t>Behaviour</w:t>
            </w:r>
            <w:proofErr w:type="spellEnd"/>
          </w:p>
        </w:tc>
        <w:tc>
          <w:tcPr>
            <w:tcW w:w="984" w:type="pct"/>
            <w:noWrap/>
            <w:vAlign w:val="center"/>
            <w:hideMark/>
          </w:tcPr>
          <w:p w14:paraId="443AC522"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hyperlink r:id="rId50" w:history="1">
              <w:r w:rsidRPr="00EA21AB">
                <w:rPr>
                  <w:rFonts w:cstheme="minorHAnsi"/>
                  <w:i/>
                  <w:iCs/>
                  <w:sz w:val="16"/>
                  <w:szCs w:val="16"/>
                </w:rPr>
                <w:t>https://www.portalvs.sk/regzam/detail/17889</w:t>
              </w:r>
            </w:hyperlink>
          </w:p>
        </w:tc>
        <w:tc>
          <w:tcPr>
            <w:tcW w:w="1058" w:type="pct"/>
            <w:noWrap/>
            <w:vAlign w:val="center"/>
            <w:hideMark/>
          </w:tcPr>
          <w:p w14:paraId="1DA97BC6"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r w:rsidRPr="00EA21AB">
              <w:rPr>
                <w:rFonts w:cstheme="minorHAnsi"/>
                <w:i/>
                <w:iCs/>
                <w:sz w:val="14"/>
                <w:szCs w:val="14"/>
              </w:rPr>
              <w:t>anna.tomkova@unipo.sk</w:t>
            </w:r>
          </w:p>
        </w:tc>
      </w:tr>
      <w:tr w:rsidR="00B04DBD" w:rsidRPr="00EA21AB" w14:paraId="55B0A280" w14:textId="77777777" w:rsidTr="00EA21AB">
        <w:trPr>
          <w:trHeight w:val="290"/>
        </w:trPr>
        <w:tc>
          <w:tcPr>
            <w:tcW w:w="1290" w:type="pct"/>
            <w:noWrap/>
            <w:vAlign w:val="center"/>
            <w:hideMark/>
          </w:tcPr>
          <w:p w14:paraId="771BC82B"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PhDr. Daniela </w:t>
            </w:r>
            <w:proofErr w:type="spellStart"/>
            <w:r w:rsidRPr="00EA21AB">
              <w:rPr>
                <w:rFonts w:cstheme="minorHAnsi"/>
                <w:i/>
                <w:iCs/>
                <w:sz w:val="16"/>
                <w:szCs w:val="16"/>
              </w:rPr>
              <w:t>Bertová</w:t>
            </w:r>
            <w:proofErr w:type="spellEnd"/>
            <w:r w:rsidRPr="00EA21AB">
              <w:rPr>
                <w:rFonts w:cstheme="minorHAnsi"/>
                <w:i/>
                <w:iCs/>
                <w:sz w:val="16"/>
                <w:szCs w:val="16"/>
              </w:rPr>
              <w:t>, PhD.</w:t>
            </w:r>
          </w:p>
        </w:tc>
        <w:tc>
          <w:tcPr>
            <w:tcW w:w="1668" w:type="pct"/>
            <w:vAlign w:val="center"/>
          </w:tcPr>
          <w:p w14:paraId="7FDB0F7B"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proofErr w:type="spellStart"/>
            <w:r w:rsidRPr="00EA21AB">
              <w:rPr>
                <w:rFonts w:cstheme="minorHAnsi"/>
                <w:i/>
                <w:iCs/>
                <w:sz w:val="16"/>
                <w:szCs w:val="16"/>
              </w:rPr>
              <w:t>Stimulation</w:t>
            </w:r>
            <w:proofErr w:type="spellEnd"/>
            <w:r w:rsidRPr="00EA21AB">
              <w:rPr>
                <w:rFonts w:cstheme="minorHAnsi"/>
                <w:i/>
                <w:iCs/>
                <w:sz w:val="16"/>
                <w:szCs w:val="16"/>
              </w:rPr>
              <w:t xml:space="preserve"> and </w:t>
            </w:r>
            <w:proofErr w:type="spellStart"/>
            <w:r w:rsidRPr="00EA21AB">
              <w:rPr>
                <w:rFonts w:cstheme="minorHAnsi"/>
                <w:i/>
                <w:iCs/>
                <w:sz w:val="16"/>
                <w:szCs w:val="16"/>
              </w:rPr>
              <w:t>Remuneration</w:t>
            </w:r>
            <w:proofErr w:type="spellEnd"/>
            <w:r w:rsidRPr="00EA21AB">
              <w:rPr>
                <w:rFonts w:cstheme="minorHAnsi"/>
                <w:i/>
                <w:iCs/>
                <w:sz w:val="16"/>
                <w:szCs w:val="16"/>
              </w:rPr>
              <w:t xml:space="preserve"> Systems</w:t>
            </w:r>
          </w:p>
        </w:tc>
        <w:tc>
          <w:tcPr>
            <w:tcW w:w="984" w:type="pct"/>
            <w:noWrap/>
            <w:vAlign w:val="center"/>
            <w:hideMark/>
          </w:tcPr>
          <w:p w14:paraId="11EDD740"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hyperlink r:id="rId51" w:history="1">
              <w:r w:rsidRPr="00EA21AB">
                <w:rPr>
                  <w:rFonts w:cstheme="minorHAnsi"/>
                  <w:i/>
                  <w:iCs/>
                  <w:sz w:val="16"/>
                  <w:szCs w:val="16"/>
                </w:rPr>
                <w:t>https://www.portalvs.sk/regzam/detail/6820</w:t>
              </w:r>
            </w:hyperlink>
          </w:p>
        </w:tc>
        <w:tc>
          <w:tcPr>
            <w:tcW w:w="1058" w:type="pct"/>
            <w:noWrap/>
            <w:vAlign w:val="center"/>
            <w:hideMark/>
          </w:tcPr>
          <w:p w14:paraId="6C676593"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r w:rsidRPr="00EA21AB">
              <w:rPr>
                <w:rFonts w:cstheme="minorHAnsi"/>
                <w:i/>
                <w:iCs/>
                <w:sz w:val="14"/>
                <w:szCs w:val="14"/>
              </w:rPr>
              <w:t>daniela.bertova@unipo.sk</w:t>
            </w:r>
          </w:p>
        </w:tc>
      </w:tr>
      <w:tr w:rsidR="00B04DBD" w:rsidRPr="00EA21AB" w14:paraId="3C986AE2" w14:textId="77777777" w:rsidTr="00EA21AB">
        <w:trPr>
          <w:trHeight w:val="290"/>
        </w:trPr>
        <w:tc>
          <w:tcPr>
            <w:tcW w:w="1290" w:type="pct"/>
            <w:noWrap/>
            <w:vAlign w:val="center"/>
            <w:hideMark/>
          </w:tcPr>
          <w:p w14:paraId="7456EA21"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PhDr. Irina </w:t>
            </w:r>
            <w:proofErr w:type="spellStart"/>
            <w:r w:rsidRPr="00EA21AB">
              <w:rPr>
                <w:rFonts w:cstheme="minorHAnsi"/>
                <w:i/>
                <w:iCs/>
                <w:sz w:val="16"/>
                <w:szCs w:val="16"/>
              </w:rPr>
              <w:t>Kozárová</w:t>
            </w:r>
            <w:proofErr w:type="spellEnd"/>
            <w:r w:rsidRPr="00EA21AB">
              <w:rPr>
                <w:rFonts w:cstheme="minorHAnsi"/>
                <w:i/>
                <w:iCs/>
                <w:sz w:val="16"/>
                <w:szCs w:val="16"/>
              </w:rPr>
              <w:t>, PhD.</w:t>
            </w:r>
          </w:p>
        </w:tc>
        <w:tc>
          <w:tcPr>
            <w:tcW w:w="1668" w:type="pct"/>
            <w:vAlign w:val="center"/>
          </w:tcPr>
          <w:p w14:paraId="4560E7D4"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Professional English </w:t>
            </w:r>
            <w:proofErr w:type="spellStart"/>
            <w:r w:rsidRPr="00EA21AB">
              <w:rPr>
                <w:rFonts w:cstheme="minorHAnsi"/>
                <w:i/>
                <w:iCs/>
                <w:sz w:val="16"/>
                <w:szCs w:val="16"/>
              </w:rPr>
              <w:t>Language</w:t>
            </w:r>
            <w:proofErr w:type="spellEnd"/>
            <w:r w:rsidRPr="00EA21AB">
              <w:rPr>
                <w:rFonts w:cstheme="minorHAnsi"/>
                <w:i/>
                <w:iCs/>
                <w:sz w:val="16"/>
                <w:szCs w:val="16"/>
              </w:rPr>
              <w:t xml:space="preserve"> </w:t>
            </w:r>
            <w:proofErr w:type="spellStart"/>
            <w:r w:rsidRPr="00EA21AB">
              <w:rPr>
                <w:rFonts w:cstheme="minorHAnsi"/>
                <w:i/>
                <w:iCs/>
                <w:sz w:val="16"/>
                <w:szCs w:val="16"/>
              </w:rPr>
              <w:t>for</w:t>
            </w:r>
            <w:proofErr w:type="spellEnd"/>
            <w:r w:rsidRPr="00EA21AB">
              <w:rPr>
                <w:rFonts w:cstheme="minorHAnsi"/>
                <w:i/>
                <w:iCs/>
                <w:sz w:val="16"/>
                <w:szCs w:val="16"/>
              </w:rPr>
              <w:t xml:space="preserve"> </w:t>
            </w:r>
            <w:proofErr w:type="spellStart"/>
            <w:r w:rsidRPr="00EA21AB">
              <w:rPr>
                <w:rFonts w:cstheme="minorHAnsi"/>
                <w:i/>
                <w:iCs/>
                <w:sz w:val="16"/>
                <w:szCs w:val="16"/>
              </w:rPr>
              <w:t>Master´s</w:t>
            </w:r>
            <w:proofErr w:type="spellEnd"/>
            <w:r w:rsidRPr="00EA21AB">
              <w:rPr>
                <w:rFonts w:cstheme="minorHAnsi"/>
                <w:i/>
                <w:iCs/>
                <w:sz w:val="16"/>
                <w:szCs w:val="16"/>
              </w:rPr>
              <w:t xml:space="preserve"> </w:t>
            </w:r>
            <w:proofErr w:type="spellStart"/>
            <w:r w:rsidRPr="00EA21AB">
              <w:rPr>
                <w:rFonts w:cstheme="minorHAnsi"/>
                <w:i/>
                <w:iCs/>
                <w:sz w:val="16"/>
                <w:szCs w:val="16"/>
              </w:rPr>
              <w:t>Degree</w:t>
            </w:r>
            <w:proofErr w:type="spellEnd"/>
          </w:p>
        </w:tc>
        <w:tc>
          <w:tcPr>
            <w:tcW w:w="984" w:type="pct"/>
            <w:noWrap/>
            <w:vAlign w:val="center"/>
            <w:hideMark/>
          </w:tcPr>
          <w:p w14:paraId="31AA82F6"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hyperlink r:id="rId52" w:history="1">
              <w:r w:rsidRPr="00EA21AB">
                <w:rPr>
                  <w:rFonts w:cstheme="minorHAnsi"/>
                  <w:i/>
                  <w:iCs/>
                  <w:sz w:val="16"/>
                  <w:szCs w:val="16"/>
                </w:rPr>
                <w:t>https://www.portalvs.sk/regzam/detail/6403</w:t>
              </w:r>
            </w:hyperlink>
          </w:p>
        </w:tc>
        <w:tc>
          <w:tcPr>
            <w:tcW w:w="1058" w:type="pct"/>
            <w:noWrap/>
            <w:vAlign w:val="center"/>
            <w:hideMark/>
          </w:tcPr>
          <w:p w14:paraId="756EF420"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r w:rsidRPr="00EA21AB">
              <w:rPr>
                <w:rFonts w:cstheme="minorHAnsi"/>
                <w:i/>
                <w:iCs/>
                <w:sz w:val="14"/>
                <w:szCs w:val="14"/>
              </w:rPr>
              <w:t>irina.kozarova@unipo.sk</w:t>
            </w:r>
          </w:p>
        </w:tc>
      </w:tr>
      <w:tr w:rsidR="00B04DBD" w:rsidRPr="00EA21AB" w14:paraId="1AF6C3D1" w14:textId="77777777" w:rsidTr="00EA21AB">
        <w:trPr>
          <w:trHeight w:val="290"/>
        </w:trPr>
        <w:tc>
          <w:tcPr>
            <w:tcW w:w="1290" w:type="pct"/>
            <w:noWrap/>
            <w:vAlign w:val="center"/>
            <w:hideMark/>
          </w:tcPr>
          <w:p w14:paraId="3E49324C"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doc. PhDr. Jana </w:t>
            </w:r>
            <w:proofErr w:type="spellStart"/>
            <w:r w:rsidRPr="00EA21AB">
              <w:rPr>
                <w:rFonts w:cstheme="minorHAnsi"/>
                <w:i/>
                <w:iCs/>
                <w:sz w:val="16"/>
                <w:szCs w:val="16"/>
              </w:rPr>
              <w:t>Cocuľová</w:t>
            </w:r>
            <w:proofErr w:type="spellEnd"/>
            <w:r w:rsidRPr="00EA21AB">
              <w:rPr>
                <w:rFonts w:cstheme="minorHAnsi"/>
                <w:i/>
                <w:iCs/>
                <w:sz w:val="16"/>
                <w:szCs w:val="16"/>
              </w:rPr>
              <w:t>, PhD.</w:t>
            </w:r>
          </w:p>
        </w:tc>
        <w:tc>
          <w:tcPr>
            <w:tcW w:w="1668" w:type="pct"/>
            <w:vAlign w:val="center"/>
          </w:tcPr>
          <w:p w14:paraId="191B716B"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Medzinárodné  obchodné vzťahy</w:t>
            </w:r>
          </w:p>
        </w:tc>
        <w:tc>
          <w:tcPr>
            <w:tcW w:w="984" w:type="pct"/>
            <w:noWrap/>
            <w:vAlign w:val="center"/>
            <w:hideMark/>
          </w:tcPr>
          <w:p w14:paraId="4CDAC740"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hyperlink r:id="rId53" w:history="1">
              <w:r w:rsidRPr="00EA21AB">
                <w:rPr>
                  <w:rFonts w:cstheme="minorHAnsi"/>
                  <w:i/>
                  <w:iCs/>
                  <w:sz w:val="16"/>
                  <w:szCs w:val="16"/>
                </w:rPr>
                <w:t>https://www.portalvs.sk/regzam/detail/20438</w:t>
              </w:r>
            </w:hyperlink>
          </w:p>
        </w:tc>
        <w:tc>
          <w:tcPr>
            <w:tcW w:w="1058" w:type="pct"/>
            <w:noWrap/>
            <w:vAlign w:val="center"/>
            <w:hideMark/>
          </w:tcPr>
          <w:p w14:paraId="001AB0A1"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hyperlink r:id="rId54" w:history="1">
              <w:r w:rsidRPr="00EA21AB">
                <w:rPr>
                  <w:rFonts w:cstheme="minorHAnsi"/>
                  <w:i/>
                  <w:iCs/>
                  <w:sz w:val="14"/>
                  <w:szCs w:val="14"/>
                </w:rPr>
                <w:t>jana.coculova@unipo.sk</w:t>
              </w:r>
            </w:hyperlink>
          </w:p>
        </w:tc>
      </w:tr>
      <w:tr w:rsidR="00B04DBD" w:rsidRPr="00EA21AB" w14:paraId="5D0A65CA" w14:textId="77777777" w:rsidTr="00EA21AB">
        <w:trPr>
          <w:trHeight w:val="290"/>
        </w:trPr>
        <w:tc>
          <w:tcPr>
            <w:tcW w:w="1290" w:type="pct"/>
            <w:noWrap/>
            <w:vAlign w:val="center"/>
            <w:hideMark/>
          </w:tcPr>
          <w:p w14:paraId="07C2ECAB"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doc. PhDr. Mária </w:t>
            </w:r>
            <w:proofErr w:type="spellStart"/>
            <w:r w:rsidRPr="00EA21AB">
              <w:rPr>
                <w:rFonts w:cstheme="minorHAnsi"/>
                <w:i/>
                <w:iCs/>
                <w:sz w:val="16"/>
                <w:szCs w:val="16"/>
              </w:rPr>
              <w:t>Oleárová</w:t>
            </w:r>
            <w:proofErr w:type="spellEnd"/>
            <w:r w:rsidRPr="00EA21AB">
              <w:rPr>
                <w:rFonts w:cstheme="minorHAnsi"/>
                <w:i/>
                <w:iCs/>
                <w:sz w:val="16"/>
                <w:szCs w:val="16"/>
              </w:rPr>
              <w:t>, PhD.</w:t>
            </w:r>
          </w:p>
        </w:tc>
        <w:tc>
          <w:tcPr>
            <w:tcW w:w="1668" w:type="pct"/>
            <w:vAlign w:val="center"/>
          </w:tcPr>
          <w:p w14:paraId="5BFDFF69"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Marketing Management; </w:t>
            </w:r>
            <w:proofErr w:type="spellStart"/>
            <w:r w:rsidRPr="00EA21AB">
              <w:rPr>
                <w:rFonts w:cstheme="minorHAnsi"/>
                <w:i/>
                <w:iCs/>
                <w:sz w:val="16"/>
                <w:szCs w:val="16"/>
              </w:rPr>
              <w:t>Visualization</w:t>
            </w:r>
            <w:proofErr w:type="spellEnd"/>
            <w:r w:rsidRPr="00EA21AB">
              <w:rPr>
                <w:rFonts w:cstheme="minorHAnsi"/>
                <w:i/>
                <w:iCs/>
                <w:sz w:val="16"/>
                <w:szCs w:val="16"/>
              </w:rPr>
              <w:t xml:space="preserve"> of </w:t>
            </w:r>
            <w:proofErr w:type="spellStart"/>
            <w:r w:rsidRPr="00EA21AB">
              <w:rPr>
                <w:rFonts w:cstheme="minorHAnsi"/>
                <w:i/>
                <w:iCs/>
                <w:sz w:val="16"/>
                <w:szCs w:val="16"/>
              </w:rPr>
              <w:t>Quantitative</w:t>
            </w:r>
            <w:proofErr w:type="spellEnd"/>
            <w:r w:rsidRPr="00EA21AB">
              <w:rPr>
                <w:rFonts w:cstheme="minorHAnsi"/>
                <w:i/>
                <w:iCs/>
                <w:sz w:val="16"/>
                <w:szCs w:val="16"/>
              </w:rPr>
              <w:t xml:space="preserve"> </w:t>
            </w:r>
            <w:proofErr w:type="spellStart"/>
            <w:r w:rsidRPr="00EA21AB">
              <w:rPr>
                <w:rFonts w:cstheme="minorHAnsi"/>
                <w:i/>
                <w:iCs/>
                <w:sz w:val="16"/>
                <w:szCs w:val="16"/>
              </w:rPr>
              <w:t>Data</w:t>
            </w:r>
            <w:proofErr w:type="spellEnd"/>
            <w:r w:rsidRPr="00EA21AB">
              <w:rPr>
                <w:rFonts w:cstheme="minorHAnsi"/>
                <w:i/>
                <w:iCs/>
                <w:sz w:val="16"/>
                <w:szCs w:val="16"/>
              </w:rPr>
              <w:t xml:space="preserve"> in Business; Marketing </w:t>
            </w:r>
            <w:proofErr w:type="spellStart"/>
            <w:r w:rsidRPr="00EA21AB">
              <w:rPr>
                <w:rFonts w:cstheme="minorHAnsi"/>
                <w:i/>
                <w:iCs/>
                <w:sz w:val="16"/>
                <w:szCs w:val="16"/>
              </w:rPr>
              <w:t>Communication</w:t>
            </w:r>
            <w:proofErr w:type="spellEnd"/>
            <w:r w:rsidRPr="00EA21AB">
              <w:rPr>
                <w:rFonts w:cstheme="minorHAnsi"/>
                <w:i/>
                <w:iCs/>
                <w:sz w:val="16"/>
                <w:szCs w:val="16"/>
              </w:rPr>
              <w:t xml:space="preserve"> of </w:t>
            </w:r>
            <w:proofErr w:type="spellStart"/>
            <w:r w:rsidRPr="00EA21AB">
              <w:rPr>
                <w:rFonts w:cstheme="minorHAnsi"/>
                <w:i/>
                <w:iCs/>
                <w:sz w:val="16"/>
                <w:szCs w:val="16"/>
              </w:rPr>
              <w:t>Sustainable</w:t>
            </w:r>
            <w:proofErr w:type="spellEnd"/>
            <w:r w:rsidRPr="00EA21AB">
              <w:rPr>
                <w:rFonts w:cstheme="minorHAnsi"/>
                <w:i/>
                <w:iCs/>
                <w:sz w:val="16"/>
                <w:szCs w:val="16"/>
              </w:rPr>
              <w:t xml:space="preserve"> Enterprises</w:t>
            </w:r>
          </w:p>
        </w:tc>
        <w:tc>
          <w:tcPr>
            <w:tcW w:w="984" w:type="pct"/>
            <w:noWrap/>
            <w:vAlign w:val="center"/>
            <w:hideMark/>
          </w:tcPr>
          <w:p w14:paraId="3A3C4E30"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hyperlink r:id="rId55" w:history="1">
              <w:r w:rsidRPr="00EA21AB">
                <w:rPr>
                  <w:rFonts w:cstheme="minorHAnsi"/>
                  <w:i/>
                  <w:iCs/>
                  <w:sz w:val="16"/>
                  <w:szCs w:val="16"/>
                </w:rPr>
                <w:t>https://www.portalvs.sk/regzam/detail/33443</w:t>
              </w:r>
            </w:hyperlink>
          </w:p>
        </w:tc>
        <w:tc>
          <w:tcPr>
            <w:tcW w:w="1058" w:type="pct"/>
            <w:noWrap/>
            <w:vAlign w:val="center"/>
            <w:hideMark/>
          </w:tcPr>
          <w:p w14:paraId="3690689F"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hyperlink r:id="rId56" w:history="1">
              <w:r w:rsidRPr="00EA21AB">
                <w:rPr>
                  <w:rFonts w:cstheme="minorHAnsi"/>
                  <w:i/>
                  <w:iCs/>
                  <w:sz w:val="14"/>
                  <w:szCs w:val="14"/>
                </w:rPr>
                <w:t>maria.olearova@unipo.sk</w:t>
              </w:r>
            </w:hyperlink>
          </w:p>
        </w:tc>
      </w:tr>
      <w:tr w:rsidR="00B04DBD" w:rsidRPr="00EA21AB" w14:paraId="675A7AF7" w14:textId="77777777" w:rsidTr="00EA21AB">
        <w:trPr>
          <w:trHeight w:val="290"/>
        </w:trPr>
        <w:tc>
          <w:tcPr>
            <w:tcW w:w="1290" w:type="pct"/>
            <w:noWrap/>
            <w:vAlign w:val="center"/>
            <w:hideMark/>
          </w:tcPr>
          <w:p w14:paraId="72EFE1E7"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RNDr. Igor Petruška, CSc.</w:t>
            </w:r>
          </w:p>
        </w:tc>
        <w:tc>
          <w:tcPr>
            <w:tcW w:w="1668" w:type="pct"/>
            <w:vAlign w:val="center"/>
          </w:tcPr>
          <w:p w14:paraId="77BA4DDB"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proofErr w:type="spellStart"/>
            <w:r w:rsidRPr="00EA21AB">
              <w:rPr>
                <w:rFonts w:cstheme="minorHAnsi"/>
                <w:i/>
                <w:iCs/>
                <w:sz w:val="16"/>
                <w:szCs w:val="16"/>
              </w:rPr>
              <w:t>Artificial</w:t>
            </w:r>
            <w:proofErr w:type="spellEnd"/>
            <w:r w:rsidRPr="00EA21AB">
              <w:rPr>
                <w:rFonts w:cstheme="minorHAnsi"/>
                <w:i/>
                <w:iCs/>
                <w:sz w:val="16"/>
                <w:szCs w:val="16"/>
              </w:rPr>
              <w:t xml:space="preserve"> </w:t>
            </w:r>
            <w:proofErr w:type="spellStart"/>
            <w:r w:rsidRPr="00EA21AB">
              <w:rPr>
                <w:rFonts w:cstheme="minorHAnsi"/>
                <w:i/>
                <w:iCs/>
                <w:sz w:val="16"/>
                <w:szCs w:val="16"/>
              </w:rPr>
              <w:t>Intelligence</w:t>
            </w:r>
            <w:proofErr w:type="spellEnd"/>
            <w:r w:rsidRPr="00EA21AB">
              <w:rPr>
                <w:rFonts w:cstheme="minorHAnsi"/>
                <w:i/>
                <w:iCs/>
                <w:sz w:val="16"/>
                <w:szCs w:val="16"/>
              </w:rPr>
              <w:t xml:space="preserve"> </w:t>
            </w:r>
            <w:proofErr w:type="spellStart"/>
            <w:r w:rsidRPr="00EA21AB">
              <w:rPr>
                <w:rFonts w:cstheme="minorHAnsi"/>
                <w:i/>
                <w:iCs/>
                <w:sz w:val="16"/>
                <w:szCs w:val="16"/>
              </w:rPr>
              <w:t>Techniques</w:t>
            </w:r>
            <w:proofErr w:type="spellEnd"/>
            <w:r w:rsidRPr="00EA21AB">
              <w:rPr>
                <w:rFonts w:cstheme="minorHAnsi"/>
                <w:i/>
                <w:iCs/>
                <w:sz w:val="16"/>
                <w:szCs w:val="16"/>
              </w:rPr>
              <w:t xml:space="preserve"> in Management, Marketing and </w:t>
            </w:r>
            <w:proofErr w:type="spellStart"/>
            <w:r w:rsidRPr="00EA21AB">
              <w:rPr>
                <w:rFonts w:cstheme="minorHAnsi"/>
                <w:i/>
                <w:iCs/>
                <w:sz w:val="16"/>
                <w:szCs w:val="16"/>
              </w:rPr>
              <w:t>Finance</w:t>
            </w:r>
            <w:proofErr w:type="spellEnd"/>
          </w:p>
        </w:tc>
        <w:tc>
          <w:tcPr>
            <w:tcW w:w="984" w:type="pct"/>
            <w:noWrap/>
            <w:vAlign w:val="center"/>
            <w:hideMark/>
          </w:tcPr>
          <w:p w14:paraId="4149BCF9"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hyperlink r:id="rId57" w:history="1">
              <w:r w:rsidRPr="00EA21AB">
                <w:rPr>
                  <w:rFonts w:cstheme="minorHAnsi"/>
                  <w:i/>
                  <w:iCs/>
                  <w:sz w:val="16"/>
                  <w:szCs w:val="16"/>
                </w:rPr>
                <w:t>https://www.portalvs.sk/regzam/detail/720</w:t>
              </w:r>
            </w:hyperlink>
          </w:p>
        </w:tc>
        <w:tc>
          <w:tcPr>
            <w:tcW w:w="1058" w:type="pct"/>
            <w:noWrap/>
            <w:vAlign w:val="center"/>
            <w:hideMark/>
          </w:tcPr>
          <w:p w14:paraId="44E38462"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hyperlink r:id="rId58" w:history="1">
              <w:r w:rsidRPr="00EA21AB">
                <w:rPr>
                  <w:rFonts w:cstheme="minorHAnsi"/>
                  <w:i/>
                  <w:iCs/>
                  <w:sz w:val="14"/>
                  <w:szCs w:val="14"/>
                </w:rPr>
                <w:t>igor.petruska@unipo.sk</w:t>
              </w:r>
            </w:hyperlink>
          </w:p>
        </w:tc>
      </w:tr>
      <w:tr w:rsidR="00B04DBD" w:rsidRPr="00EA21AB" w14:paraId="1EE072B5" w14:textId="77777777" w:rsidTr="00EA21AB">
        <w:trPr>
          <w:trHeight w:val="290"/>
        </w:trPr>
        <w:tc>
          <w:tcPr>
            <w:tcW w:w="1290" w:type="pct"/>
            <w:noWrap/>
            <w:vAlign w:val="center"/>
            <w:hideMark/>
          </w:tcPr>
          <w:p w14:paraId="152C4DFE"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PaedDr. Dagmara </w:t>
            </w:r>
            <w:proofErr w:type="spellStart"/>
            <w:r w:rsidRPr="00EA21AB">
              <w:rPr>
                <w:rFonts w:cstheme="minorHAnsi"/>
                <w:i/>
                <w:iCs/>
                <w:sz w:val="16"/>
                <w:szCs w:val="16"/>
              </w:rPr>
              <w:t>Ratnayake</w:t>
            </w:r>
            <w:proofErr w:type="spellEnd"/>
            <w:r w:rsidRPr="00EA21AB">
              <w:rPr>
                <w:rFonts w:cstheme="minorHAnsi"/>
                <w:i/>
                <w:iCs/>
                <w:sz w:val="16"/>
                <w:szCs w:val="16"/>
              </w:rPr>
              <w:t xml:space="preserve"> </w:t>
            </w:r>
            <w:proofErr w:type="spellStart"/>
            <w:r w:rsidRPr="00EA21AB">
              <w:rPr>
                <w:rFonts w:cstheme="minorHAnsi"/>
                <w:i/>
                <w:iCs/>
                <w:sz w:val="16"/>
                <w:szCs w:val="16"/>
              </w:rPr>
              <w:t>Kaščáková</w:t>
            </w:r>
            <w:proofErr w:type="spellEnd"/>
            <w:r w:rsidRPr="00EA21AB">
              <w:rPr>
                <w:rFonts w:cstheme="minorHAnsi"/>
                <w:i/>
                <w:iCs/>
                <w:sz w:val="16"/>
                <w:szCs w:val="16"/>
              </w:rPr>
              <w:t>, PhD.</w:t>
            </w:r>
          </w:p>
        </w:tc>
        <w:tc>
          <w:tcPr>
            <w:tcW w:w="1668" w:type="pct"/>
            <w:vAlign w:val="center"/>
          </w:tcPr>
          <w:p w14:paraId="5FB8D134"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Professional English </w:t>
            </w:r>
            <w:proofErr w:type="spellStart"/>
            <w:r w:rsidRPr="00EA21AB">
              <w:rPr>
                <w:rFonts w:cstheme="minorHAnsi"/>
                <w:i/>
                <w:iCs/>
                <w:sz w:val="16"/>
                <w:szCs w:val="16"/>
              </w:rPr>
              <w:t>Language</w:t>
            </w:r>
            <w:proofErr w:type="spellEnd"/>
            <w:r w:rsidRPr="00EA21AB">
              <w:rPr>
                <w:rFonts w:cstheme="minorHAnsi"/>
                <w:i/>
                <w:iCs/>
                <w:sz w:val="16"/>
                <w:szCs w:val="16"/>
              </w:rPr>
              <w:t xml:space="preserve"> </w:t>
            </w:r>
            <w:proofErr w:type="spellStart"/>
            <w:r w:rsidRPr="00EA21AB">
              <w:rPr>
                <w:rFonts w:cstheme="minorHAnsi"/>
                <w:i/>
                <w:iCs/>
                <w:sz w:val="16"/>
                <w:szCs w:val="16"/>
              </w:rPr>
              <w:t>for</w:t>
            </w:r>
            <w:proofErr w:type="spellEnd"/>
            <w:r w:rsidRPr="00EA21AB">
              <w:rPr>
                <w:rFonts w:cstheme="minorHAnsi"/>
                <w:i/>
                <w:iCs/>
                <w:sz w:val="16"/>
                <w:szCs w:val="16"/>
              </w:rPr>
              <w:t xml:space="preserve"> </w:t>
            </w:r>
            <w:proofErr w:type="spellStart"/>
            <w:r w:rsidRPr="00EA21AB">
              <w:rPr>
                <w:rFonts w:cstheme="minorHAnsi"/>
                <w:i/>
                <w:iCs/>
                <w:sz w:val="16"/>
                <w:szCs w:val="16"/>
              </w:rPr>
              <w:t>Master´s</w:t>
            </w:r>
            <w:proofErr w:type="spellEnd"/>
            <w:r w:rsidRPr="00EA21AB">
              <w:rPr>
                <w:rFonts w:cstheme="minorHAnsi"/>
                <w:i/>
                <w:iCs/>
                <w:sz w:val="16"/>
                <w:szCs w:val="16"/>
              </w:rPr>
              <w:t xml:space="preserve"> </w:t>
            </w:r>
            <w:proofErr w:type="spellStart"/>
            <w:r w:rsidRPr="00EA21AB">
              <w:rPr>
                <w:rFonts w:cstheme="minorHAnsi"/>
                <w:i/>
                <w:iCs/>
                <w:sz w:val="16"/>
                <w:szCs w:val="16"/>
              </w:rPr>
              <w:t>Degree</w:t>
            </w:r>
            <w:proofErr w:type="spellEnd"/>
          </w:p>
        </w:tc>
        <w:tc>
          <w:tcPr>
            <w:tcW w:w="984" w:type="pct"/>
            <w:noWrap/>
            <w:vAlign w:val="center"/>
            <w:hideMark/>
          </w:tcPr>
          <w:p w14:paraId="503EA01D"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hyperlink r:id="rId59" w:history="1">
              <w:r w:rsidRPr="00EA21AB">
                <w:rPr>
                  <w:rFonts w:cstheme="minorHAnsi"/>
                  <w:i/>
                  <w:iCs/>
                  <w:sz w:val="16"/>
                  <w:szCs w:val="16"/>
                </w:rPr>
                <w:t>https://www.portalvs.sk/regzam/detail/19343</w:t>
              </w:r>
            </w:hyperlink>
          </w:p>
        </w:tc>
        <w:tc>
          <w:tcPr>
            <w:tcW w:w="1058" w:type="pct"/>
            <w:noWrap/>
            <w:vAlign w:val="center"/>
            <w:hideMark/>
          </w:tcPr>
          <w:p w14:paraId="0D916BC7"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r w:rsidRPr="00EA21AB">
              <w:rPr>
                <w:rFonts w:cstheme="minorHAnsi"/>
                <w:i/>
                <w:iCs/>
                <w:sz w:val="14"/>
                <w:szCs w:val="14"/>
              </w:rPr>
              <w:t>dagmara.ratnayake-kascakova@unipo.sk</w:t>
            </w:r>
          </w:p>
        </w:tc>
      </w:tr>
      <w:tr w:rsidR="00B04DBD" w:rsidRPr="00EA21AB" w14:paraId="5A4C880E" w14:textId="77777777" w:rsidTr="00EA21AB">
        <w:trPr>
          <w:trHeight w:val="290"/>
        </w:trPr>
        <w:tc>
          <w:tcPr>
            <w:tcW w:w="1290" w:type="pct"/>
            <w:noWrap/>
            <w:vAlign w:val="center"/>
            <w:hideMark/>
          </w:tcPr>
          <w:p w14:paraId="239D5330"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In</w:t>
            </w:r>
            <w:r w:rsidRPr="00EA21AB">
              <w:rPr>
                <w:rFonts w:cstheme="minorHAnsi"/>
                <w:sz w:val="16"/>
                <w:szCs w:val="16"/>
              </w:rPr>
              <w:t>g</w:t>
            </w:r>
            <w:r w:rsidRPr="00EA21AB">
              <w:rPr>
                <w:rFonts w:cstheme="minorHAnsi"/>
                <w:i/>
                <w:iCs/>
                <w:sz w:val="16"/>
                <w:szCs w:val="16"/>
              </w:rPr>
              <w:t xml:space="preserve">. Jaroslav </w:t>
            </w:r>
            <w:proofErr w:type="spellStart"/>
            <w:r w:rsidRPr="00EA21AB">
              <w:rPr>
                <w:rFonts w:cstheme="minorHAnsi"/>
                <w:i/>
                <w:iCs/>
                <w:sz w:val="16"/>
                <w:szCs w:val="16"/>
              </w:rPr>
              <w:t>Korečko</w:t>
            </w:r>
            <w:proofErr w:type="spellEnd"/>
            <w:r w:rsidRPr="00EA21AB">
              <w:rPr>
                <w:rFonts w:cstheme="minorHAnsi"/>
                <w:i/>
                <w:iCs/>
                <w:sz w:val="16"/>
                <w:szCs w:val="16"/>
              </w:rPr>
              <w:t>, PhD.</w:t>
            </w:r>
          </w:p>
        </w:tc>
        <w:tc>
          <w:tcPr>
            <w:tcW w:w="1668" w:type="pct"/>
            <w:vAlign w:val="center"/>
          </w:tcPr>
          <w:p w14:paraId="658D0C36"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proofErr w:type="spellStart"/>
            <w:r w:rsidRPr="00EA21AB">
              <w:rPr>
                <w:rFonts w:cstheme="minorHAnsi"/>
                <w:i/>
                <w:iCs/>
                <w:sz w:val="16"/>
                <w:szCs w:val="16"/>
              </w:rPr>
              <w:t>Information</w:t>
            </w:r>
            <w:proofErr w:type="spellEnd"/>
            <w:r w:rsidRPr="00EA21AB">
              <w:rPr>
                <w:rFonts w:cstheme="minorHAnsi"/>
                <w:i/>
                <w:iCs/>
                <w:sz w:val="16"/>
                <w:szCs w:val="16"/>
              </w:rPr>
              <w:t xml:space="preserve"> </w:t>
            </w:r>
            <w:proofErr w:type="spellStart"/>
            <w:r w:rsidRPr="00EA21AB">
              <w:rPr>
                <w:rFonts w:cstheme="minorHAnsi"/>
                <w:i/>
                <w:iCs/>
                <w:sz w:val="16"/>
                <w:szCs w:val="16"/>
              </w:rPr>
              <w:t>Technology</w:t>
            </w:r>
            <w:proofErr w:type="spellEnd"/>
            <w:r w:rsidRPr="00EA21AB">
              <w:rPr>
                <w:rFonts w:cstheme="minorHAnsi"/>
                <w:i/>
                <w:iCs/>
                <w:sz w:val="16"/>
                <w:szCs w:val="16"/>
              </w:rPr>
              <w:t xml:space="preserve"> in Management and Business</w:t>
            </w:r>
          </w:p>
        </w:tc>
        <w:tc>
          <w:tcPr>
            <w:tcW w:w="984" w:type="pct"/>
            <w:noWrap/>
            <w:vAlign w:val="center"/>
            <w:hideMark/>
          </w:tcPr>
          <w:p w14:paraId="6F1A6129"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hyperlink r:id="rId60" w:history="1">
              <w:r w:rsidRPr="00EA21AB">
                <w:rPr>
                  <w:rFonts w:cstheme="minorHAnsi"/>
                  <w:i/>
                  <w:iCs/>
                  <w:sz w:val="16"/>
                  <w:szCs w:val="16"/>
                </w:rPr>
                <w:t>https://www.portalvs.sk/regzam/detail/6449</w:t>
              </w:r>
            </w:hyperlink>
          </w:p>
        </w:tc>
        <w:tc>
          <w:tcPr>
            <w:tcW w:w="1058" w:type="pct"/>
            <w:noWrap/>
            <w:vAlign w:val="center"/>
          </w:tcPr>
          <w:p w14:paraId="620E5129"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r w:rsidRPr="00EA21AB">
              <w:rPr>
                <w:rFonts w:cstheme="minorHAnsi"/>
                <w:i/>
                <w:iCs/>
                <w:sz w:val="14"/>
                <w:szCs w:val="14"/>
              </w:rPr>
              <w:t>jaroslav.korecko@unipo.sk</w:t>
            </w:r>
          </w:p>
        </w:tc>
      </w:tr>
      <w:tr w:rsidR="00B04DBD" w:rsidRPr="00EA21AB" w14:paraId="72008CAF" w14:textId="77777777" w:rsidTr="00EA21AB">
        <w:trPr>
          <w:trHeight w:val="290"/>
        </w:trPr>
        <w:tc>
          <w:tcPr>
            <w:tcW w:w="1290" w:type="pct"/>
            <w:noWrap/>
            <w:vAlign w:val="center"/>
            <w:hideMark/>
          </w:tcPr>
          <w:p w14:paraId="450C6C15"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Ing. Michaela </w:t>
            </w:r>
            <w:proofErr w:type="spellStart"/>
            <w:r w:rsidRPr="00EA21AB">
              <w:rPr>
                <w:rFonts w:cstheme="minorHAnsi"/>
                <w:i/>
                <w:iCs/>
                <w:sz w:val="16"/>
                <w:szCs w:val="16"/>
              </w:rPr>
              <w:t>Harničárová</w:t>
            </w:r>
            <w:proofErr w:type="spellEnd"/>
            <w:r w:rsidRPr="00EA21AB">
              <w:rPr>
                <w:rFonts w:cstheme="minorHAnsi"/>
                <w:i/>
                <w:iCs/>
                <w:sz w:val="16"/>
                <w:szCs w:val="16"/>
              </w:rPr>
              <w:t>, PhD.</w:t>
            </w:r>
          </w:p>
        </w:tc>
        <w:tc>
          <w:tcPr>
            <w:tcW w:w="1668" w:type="pct"/>
            <w:vAlign w:val="center"/>
          </w:tcPr>
          <w:p w14:paraId="089B4A28"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proofErr w:type="spellStart"/>
            <w:r w:rsidRPr="00EA21AB">
              <w:rPr>
                <w:rFonts w:cstheme="minorHAnsi"/>
                <w:i/>
                <w:iCs/>
                <w:sz w:val="16"/>
                <w:szCs w:val="16"/>
              </w:rPr>
              <w:t>Operations</w:t>
            </w:r>
            <w:proofErr w:type="spellEnd"/>
            <w:r w:rsidRPr="00EA21AB">
              <w:rPr>
                <w:rFonts w:cstheme="minorHAnsi"/>
                <w:i/>
                <w:iCs/>
                <w:sz w:val="16"/>
                <w:szCs w:val="16"/>
              </w:rPr>
              <w:t xml:space="preserve"> Management and </w:t>
            </w:r>
            <w:proofErr w:type="spellStart"/>
            <w:r w:rsidRPr="00EA21AB">
              <w:rPr>
                <w:rFonts w:cstheme="minorHAnsi"/>
                <w:i/>
                <w:iCs/>
                <w:sz w:val="16"/>
                <w:szCs w:val="16"/>
              </w:rPr>
              <w:t>Logistic</w:t>
            </w:r>
            <w:proofErr w:type="spellEnd"/>
          </w:p>
        </w:tc>
        <w:tc>
          <w:tcPr>
            <w:tcW w:w="984" w:type="pct"/>
            <w:noWrap/>
            <w:vAlign w:val="center"/>
            <w:hideMark/>
          </w:tcPr>
          <w:p w14:paraId="4878A2EB"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hyperlink r:id="rId61" w:history="1">
              <w:r w:rsidRPr="00EA21AB">
                <w:rPr>
                  <w:rFonts w:cstheme="minorHAnsi"/>
                  <w:i/>
                  <w:iCs/>
                  <w:sz w:val="16"/>
                  <w:szCs w:val="16"/>
                </w:rPr>
                <w:t>https://www.portalvs.sk/regzam/detail/6216</w:t>
              </w:r>
            </w:hyperlink>
          </w:p>
        </w:tc>
        <w:tc>
          <w:tcPr>
            <w:tcW w:w="1058" w:type="pct"/>
            <w:noWrap/>
            <w:vAlign w:val="center"/>
            <w:hideMark/>
          </w:tcPr>
          <w:p w14:paraId="570EE8A9"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hyperlink r:id="rId62" w:history="1">
              <w:r w:rsidRPr="00EA21AB">
                <w:rPr>
                  <w:rFonts w:cstheme="minorHAnsi"/>
                  <w:i/>
                  <w:iCs/>
                  <w:sz w:val="14"/>
                  <w:szCs w:val="14"/>
                </w:rPr>
                <w:t>michaela.harnicarova@unipo.sk</w:t>
              </w:r>
            </w:hyperlink>
          </w:p>
        </w:tc>
      </w:tr>
      <w:tr w:rsidR="00B04DBD" w:rsidRPr="00EA21AB" w14:paraId="30FCAB79" w14:textId="77777777" w:rsidTr="00EA21AB">
        <w:trPr>
          <w:trHeight w:val="290"/>
        </w:trPr>
        <w:tc>
          <w:tcPr>
            <w:tcW w:w="1290" w:type="pct"/>
            <w:noWrap/>
            <w:vAlign w:val="center"/>
            <w:hideMark/>
          </w:tcPr>
          <w:p w14:paraId="1A2207FE"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doc. Ing. Ivana </w:t>
            </w:r>
            <w:proofErr w:type="spellStart"/>
            <w:r w:rsidRPr="00EA21AB">
              <w:rPr>
                <w:rFonts w:cstheme="minorHAnsi"/>
                <w:i/>
                <w:iCs/>
                <w:sz w:val="16"/>
                <w:szCs w:val="16"/>
              </w:rPr>
              <w:t>Ondrijová</w:t>
            </w:r>
            <w:proofErr w:type="spellEnd"/>
            <w:r w:rsidRPr="00EA21AB">
              <w:rPr>
                <w:rFonts w:cstheme="minorHAnsi"/>
                <w:i/>
                <w:iCs/>
                <w:sz w:val="16"/>
                <w:szCs w:val="16"/>
              </w:rPr>
              <w:t>, PhD.</w:t>
            </w:r>
          </w:p>
        </w:tc>
        <w:tc>
          <w:tcPr>
            <w:tcW w:w="1668" w:type="pct"/>
            <w:vAlign w:val="center"/>
          </w:tcPr>
          <w:p w14:paraId="26995CD6"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Project Management; </w:t>
            </w:r>
            <w:proofErr w:type="spellStart"/>
            <w:r w:rsidRPr="00EA21AB">
              <w:rPr>
                <w:rFonts w:cstheme="minorHAnsi"/>
                <w:i/>
                <w:iCs/>
                <w:sz w:val="16"/>
                <w:szCs w:val="16"/>
              </w:rPr>
              <w:t>Emotions</w:t>
            </w:r>
            <w:proofErr w:type="spellEnd"/>
            <w:r w:rsidRPr="00EA21AB">
              <w:rPr>
                <w:rFonts w:cstheme="minorHAnsi"/>
                <w:i/>
                <w:iCs/>
                <w:sz w:val="16"/>
                <w:szCs w:val="16"/>
              </w:rPr>
              <w:t xml:space="preserve"> in Decision-</w:t>
            </w:r>
            <w:proofErr w:type="spellStart"/>
            <w:r w:rsidRPr="00EA21AB">
              <w:rPr>
                <w:rFonts w:cstheme="minorHAnsi"/>
                <w:i/>
                <w:iCs/>
                <w:sz w:val="16"/>
                <w:szCs w:val="16"/>
              </w:rPr>
              <w:t>Making</w:t>
            </w:r>
            <w:proofErr w:type="spellEnd"/>
          </w:p>
        </w:tc>
        <w:tc>
          <w:tcPr>
            <w:tcW w:w="984" w:type="pct"/>
            <w:noWrap/>
            <w:vAlign w:val="center"/>
            <w:hideMark/>
          </w:tcPr>
          <w:p w14:paraId="648B551B"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hyperlink r:id="rId63" w:history="1">
              <w:r w:rsidRPr="00EA21AB">
                <w:rPr>
                  <w:rFonts w:cstheme="minorHAnsi"/>
                  <w:i/>
                  <w:iCs/>
                  <w:sz w:val="16"/>
                  <w:szCs w:val="16"/>
                </w:rPr>
                <w:t>https://www.portalvs.sk/regzam/detail/26512</w:t>
              </w:r>
            </w:hyperlink>
          </w:p>
        </w:tc>
        <w:tc>
          <w:tcPr>
            <w:tcW w:w="1058" w:type="pct"/>
            <w:noWrap/>
            <w:vAlign w:val="center"/>
            <w:hideMark/>
          </w:tcPr>
          <w:p w14:paraId="504CE511"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hyperlink r:id="rId64" w:history="1">
              <w:r w:rsidRPr="00EA21AB">
                <w:rPr>
                  <w:rFonts w:cstheme="minorHAnsi"/>
                  <w:i/>
                  <w:iCs/>
                  <w:sz w:val="14"/>
                  <w:szCs w:val="14"/>
                </w:rPr>
                <w:t>ivana.ondrijova@unipo.sk</w:t>
              </w:r>
            </w:hyperlink>
          </w:p>
        </w:tc>
      </w:tr>
      <w:tr w:rsidR="00B04DBD" w:rsidRPr="00EA21AB" w14:paraId="13E00D2B" w14:textId="77777777" w:rsidTr="00EA21AB">
        <w:trPr>
          <w:trHeight w:val="290"/>
        </w:trPr>
        <w:tc>
          <w:tcPr>
            <w:tcW w:w="1290" w:type="pct"/>
            <w:noWrap/>
            <w:vAlign w:val="center"/>
          </w:tcPr>
          <w:p w14:paraId="684B02D1"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doc. Ing. Ľudovít </w:t>
            </w:r>
            <w:proofErr w:type="spellStart"/>
            <w:r w:rsidRPr="00EA21AB">
              <w:rPr>
                <w:rFonts w:cstheme="minorHAnsi"/>
                <w:i/>
                <w:iCs/>
                <w:sz w:val="16"/>
                <w:szCs w:val="16"/>
              </w:rPr>
              <w:t>Nastišin</w:t>
            </w:r>
            <w:proofErr w:type="spellEnd"/>
            <w:r w:rsidRPr="00EA21AB">
              <w:rPr>
                <w:rFonts w:cstheme="minorHAnsi"/>
                <w:i/>
                <w:iCs/>
                <w:sz w:val="16"/>
                <w:szCs w:val="16"/>
              </w:rPr>
              <w:t>, PhD.</w:t>
            </w:r>
          </w:p>
        </w:tc>
        <w:tc>
          <w:tcPr>
            <w:tcW w:w="1668" w:type="pct"/>
            <w:vAlign w:val="center"/>
          </w:tcPr>
          <w:p w14:paraId="20B7FF2B"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Startup Projekt Management; </w:t>
            </w:r>
            <w:proofErr w:type="spellStart"/>
            <w:r w:rsidRPr="00EA21AB">
              <w:rPr>
                <w:rFonts w:cstheme="minorHAnsi"/>
                <w:i/>
                <w:iCs/>
                <w:sz w:val="16"/>
                <w:szCs w:val="16"/>
              </w:rPr>
              <w:t>Multimedia</w:t>
            </w:r>
            <w:proofErr w:type="spellEnd"/>
            <w:r w:rsidRPr="00EA21AB">
              <w:rPr>
                <w:rFonts w:cstheme="minorHAnsi"/>
                <w:i/>
                <w:iCs/>
                <w:sz w:val="16"/>
                <w:szCs w:val="16"/>
              </w:rPr>
              <w:t xml:space="preserve"> in </w:t>
            </w:r>
            <w:proofErr w:type="spellStart"/>
            <w:r w:rsidRPr="00EA21AB">
              <w:rPr>
                <w:rFonts w:cstheme="minorHAnsi"/>
                <w:i/>
                <w:iCs/>
                <w:sz w:val="16"/>
                <w:szCs w:val="16"/>
              </w:rPr>
              <w:t>the</w:t>
            </w:r>
            <w:proofErr w:type="spellEnd"/>
            <w:r w:rsidRPr="00EA21AB">
              <w:rPr>
                <w:rFonts w:cstheme="minorHAnsi"/>
                <w:i/>
                <w:iCs/>
                <w:sz w:val="16"/>
                <w:szCs w:val="16"/>
              </w:rPr>
              <w:t xml:space="preserve"> </w:t>
            </w:r>
            <w:proofErr w:type="spellStart"/>
            <w:r w:rsidRPr="00EA21AB">
              <w:rPr>
                <w:rFonts w:cstheme="minorHAnsi"/>
                <w:i/>
                <w:iCs/>
                <w:sz w:val="16"/>
                <w:szCs w:val="16"/>
              </w:rPr>
              <w:t>Store</w:t>
            </w:r>
            <w:proofErr w:type="spellEnd"/>
          </w:p>
        </w:tc>
        <w:tc>
          <w:tcPr>
            <w:tcW w:w="984" w:type="pct"/>
            <w:noWrap/>
            <w:vAlign w:val="center"/>
          </w:tcPr>
          <w:p w14:paraId="4DC4D608" w14:textId="77777777" w:rsidR="00B04DBD" w:rsidRPr="00EA21AB" w:rsidRDefault="00B04DBD" w:rsidP="00B04DBD">
            <w:pPr>
              <w:autoSpaceDE w:val="0"/>
              <w:autoSpaceDN w:val="0"/>
              <w:adjustRightInd w:val="0"/>
              <w:spacing w:after="0" w:line="240" w:lineRule="auto"/>
              <w:jc w:val="both"/>
              <w:rPr>
                <w:i/>
                <w:iCs/>
                <w:sz w:val="16"/>
                <w:szCs w:val="16"/>
              </w:rPr>
            </w:pPr>
            <w:r w:rsidRPr="00EA21AB">
              <w:rPr>
                <w:i/>
                <w:iCs/>
                <w:sz w:val="16"/>
                <w:szCs w:val="16"/>
              </w:rPr>
              <w:t>https://www.portalvs.sk/regzam/detail/26489</w:t>
            </w:r>
          </w:p>
        </w:tc>
        <w:tc>
          <w:tcPr>
            <w:tcW w:w="1058" w:type="pct"/>
            <w:noWrap/>
            <w:vAlign w:val="center"/>
          </w:tcPr>
          <w:p w14:paraId="1353E0B4"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r w:rsidRPr="00EA21AB">
              <w:rPr>
                <w:rFonts w:cstheme="minorHAnsi"/>
                <w:i/>
                <w:iCs/>
                <w:sz w:val="14"/>
                <w:szCs w:val="14"/>
              </w:rPr>
              <w:t>ludovit.nastisin@unipo.sk</w:t>
            </w:r>
          </w:p>
        </w:tc>
      </w:tr>
      <w:tr w:rsidR="00B04DBD" w:rsidRPr="00EA21AB" w14:paraId="0BB80929" w14:textId="77777777" w:rsidTr="00EA21AB">
        <w:trPr>
          <w:trHeight w:val="290"/>
        </w:trPr>
        <w:tc>
          <w:tcPr>
            <w:tcW w:w="1290" w:type="pct"/>
            <w:noWrap/>
            <w:vAlign w:val="center"/>
          </w:tcPr>
          <w:p w14:paraId="1565F1CE"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doc. Mgr. Eva Benková, PhD.</w:t>
            </w:r>
          </w:p>
        </w:tc>
        <w:tc>
          <w:tcPr>
            <w:tcW w:w="1668" w:type="pct"/>
            <w:vAlign w:val="center"/>
          </w:tcPr>
          <w:p w14:paraId="02FA34BF"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Professional English </w:t>
            </w:r>
            <w:proofErr w:type="spellStart"/>
            <w:r w:rsidRPr="00EA21AB">
              <w:rPr>
                <w:rFonts w:cstheme="minorHAnsi"/>
                <w:i/>
                <w:iCs/>
                <w:sz w:val="16"/>
                <w:szCs w:val="16"/>
              </w:rPr>
              <w:t>Language</w:t>
            </w:r>
            <w:proofErr w:type="spellEnd"/>
            <w:r w:rsidRPr="00EA21AB">
              <w:rPr>
                <w:rFonts w:cstheme="minorHAnsi"/>
                <w:i/>
                <w:iCs/>
                <w:sz w:val="16"/>
                <w:szCs w:val="16"/>
              </w:rPr>
              <w:t xml:space="preserve"> </w:t>
            </w:r>
            <w:proofErr w:type="spellStart"/>
            <w:r w:rsidRPr="00EA21AB">
              <w:rPr>
                <w:rFonts w:cstheme="minorHAnsi"/>
                <w:i/>
                <w:iCs/>
                <w:sz w:val="16"/>
                <w:szCs w:val="16"/>
              </w:rPr>
              <w:t>for</w:t>
            </w:r>
            <w:proofErr w:type="spellEnd"/>
            <w:r w:rsidRPr="00EA21AB">
              <w:rPr>
                <w:rFonts w:cstheme="minorHAnsi"/>
                <w:i/>
                <w:iCs/>
                <w:sz w:val="16"/>
                <w:szCs w:val="16"/>
              </w:rPr>
              <w:t xml:space="preserve"> </w:t>
            </w:r>
            <w:proofErr w:type="spellStart"/>
            <w:r w:rsidRPr="00EA21AB">
              <w:rPr>
                <w:rFonts w:cstheme="minorHAnsi"/>
                <w:i/>
                <w:iCs/>
                <w:sz w:val="16"/>
                <w:szCs w:val="16"/>
              </w:rPr>
              <w:t>Master´s</w:t>
            </w:r>
            <w:proofErr w:type="spellEnd"/>
            <w:r w:rsidRPr="00EA21AB">
              <w:rPr>
                <w:rFonts w:cstheme="minorHAnsi"/>
                <w:i/>
                <w:iCs/>
                <w:sz w:val="16"/>
                <w:szCs w:val="16"/>
              </w:rPr>
              <w:t xml:space="preserve"> </w:t>
            </w:r>
            <w:proofErr w:type="spellStart"/>
            <w:r w:rsidRPr="00EA21AB">
              <w:rPr>
                <w:rFonts w:cstheme="minorHAnsi"/>
                <w:i/>
                <w:iCs/>
                <w:sz w:val="16"/>
                <w:szCs w:val="16"/>
              </w:rPr>
              <w:t>Degree</w:t>
            </w:r>
            <w:proofErr w:type="spellEnd"/>
          </w:p>
        </w:tc>
        <w:tc>
          <w:tcPr>
            <w:tcW w:w="984" w:type="pct"/>
            <w:noWrap/>
            <w:vAlign w:val="center"/>
          </w:tcPr>
          <w:p w14:paraId="53C62CBF" w14:textId="77777777" w:rsidR="00B04DBD" w:rsidRPr="00EA21AB" w:rsidRDefault="00B04DBD" w:rsidP="00B04DBD">
            <w:pPr>
              <w:autoSpaceDE w:val="0"/>
              <w:autoSpaceDN w:val="0"/>
              <w:adjustRightInd w:val="0"/>
              <w:spacing w:after="0" w:line="240" w:lineRule="auto"/>
              <w:jc w:val="both"/>
              <w:rPr>
                <w:i/>
                <w:iCs/>
                <w:sz w:val="16"/>
                <w:szCs w:val="16"/>
              </w:rPr>
            </w:pPr>
            <w:r w:rsidRPr="00EA21AB">
              <w:rPr>
                <w:i/>
                <w:iCs/>
                <w:sz w:val="16"/>
                <w:szCs w:val="16"/>
              </w:rPr>
              <w:t>https://www.portalvs.sk/regzam/detail/23266</w:t>
            </w:r>
          </w:p>
        </w:tc>
        <w:tc>
          <w:tcPr>
            <w:tcW w:w="1058" w:type="pct"/>
            <w:noWrap/>
            <w:vAlign w:val="center"/>
          </w:tcPr>
          <w:p w14:paraId="74AF7F6A"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r w:rsidRPr="00EA21AB">
              <w:rPr>
                <w:rFonts w:cstheme="minorHAnsi"/>
                <w:i/>
                <w:iCs/>
                <w:sz w:val="14"/>
                <w:szCs w:val="14"/>
              </w:rPr>
              <w:t>eva.benkova@unipo.sk</w:t>
            </w:r>
          </w:p>
        </w:tc>
      </w:tr>
      <w:tr w:rsidR="00B04DBD" w:rsidRPr="00EA21AB" w14:paraId="7B9FC38F" w14:textId="77777777" w:rsidTr="00EA21AB">
        <w:trPr>
          <w:trHeight w:val="290"/>
        </w:trPr>
        <w:tc>
          <w:tcPr>
            <w:tcW w:w="1290" w:type="pct"/>
            <w:noWrap/>
            <w:vAlign w:val="center"/>
          </w:tcPr>
          <w:p w14:paraId="2E4422EB"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doc. Mgr. Gabriel Baník, PhD.</w:t>
            </w:r>
          </w:p>
        </w:tc>
        <w:tc>
          <w:tcPr>
            <w:tcW w:w="1668" w:type="pct"/>
            <w:vAlign w:val="center"/>
          </w:tcPr>
          <w:p w14:paraId="06FC4D9E"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Business </w:t>
            </w:r>
            <w:proofErr w:type="spellStart"/>
            <w:r w:rsidRPr="00EA21AB">
              <w:rPr>
                <w:rFonts w:cstheme="minorHAnsi"/>
                <w:i/>
                <w:iCs/>
                <w:sz w:val="16"/>
                <w:szCs w:val="16"/>
              </w:rPr>
              <w:t>Psychology</w:t>
            </w:r>
            <w:proofErr w:type="spellEnd"/>
          </w:p>
        </w:tc>
        <w:tc>
          <w:tcPr>
            <w:tcW w:w="984" w:type="pct"/>
            <w:noWrap/>
            <w:vAlign w:val="center"/>
          </w:tcPr>
          <w:p w14:paraId="183A5B60" w14:textId="77777777" w:rsidR="00B04DBD" w:rsidRPr="00EA21AB" w:rsidRDefault="00B04DBD" w:rsidP="00B04DBD">
            <w:pPr>
              <w:autoSpaceDE w:val="0"/>
              <w:autoSpaceDN w:val="0"/>
              <w:adjustRightInd w:val="0"/>
              <w:spacing w:after="0" w:line="240" w:lineRule="auto"/>
              <w:jc w:val="both"/>
              <w:rPr>
                <w:i/>
                <w:iCs/>
                <w:sz w:val="16"/>
                <w:szCs w:val="16"/>
              </w:rPr>
            </w:pPr>
            <w:r w:rsidRPr="00EA21AB">
              <w:rPr>
                <w:i/>
                <w:iCs/>
                <w:sz w:val="16"/>
                <w:szCs w:val="16"/>
              </w:rPr>
              <w:t>https://www.portalvs.sk/regzam/detail/23264</w:t>
            </w:r>
          </w:p>
        </w:tc>
        <w:tc>
          <w:tcPr>
            <w:tcW w:w="1058" w:type="pct"/>
            <w:noWrap/>
            <w:vAlign w:val="center"/>
          </w:tcPr>
          <w:p w14:paraId="11D03577" w14:textId="77777777" w:rsidR="00B04DBD" w:rsidRPr="00EA21AB" w:rsidRDefault="00B04DBD" w:rsidP="00B04DBD">
            <w:pPr>
              <w:autoSpaceDE w:val="0"/>
              <w:autoSpaceDN w:val="0"/>
              <w:adjustRightInd w:val="0"/>
              <w:spacing w:after="0" w:line="240" w:lineRule="auto"/>
              <w:jc w:val="both"/>
              <w:rPr>
                <w:rFonts w:cstheme="minorHAnsi"/>
                <w:sz w:val="14"/>
                <w:szCs w:val="14"/>
              </w:rPr>
            </w:pPr>
            <w:r w:rsidRPr="00EA21AB">
              <w:rPr>
                <w:rFonts w:cstheme="minorHAnsi"/>
                <w:sz w:val="14"/>
                <w:szCs w:val="14"/>
              </w:rPr>
              <w:t>gabriel.banik@unipo.sk</w:t>
            </w:r>
          </w:p>
        </w:tc>
      </w:tr>
      <w:tr w:rsidR="00B04DBD" w:rsidRPr="00EA21AB" w14:paraId="05AF2F3F" w14:textId="77777777" w:rsidTr="00EA21AB">
        <w:trPr>
          <w:trHeight w:val="290"/>
        </w:trPr>
        <w:tc>
          <w:tcPr>
            <w:tcW w:w="1290" w:type="pct"/>
            <w:noWrap/>
            <w:vAlign w:val="center"/>
            <w:hideMark/>
          </w:tcPr>
          <w:p w14:paraId="3B1E4108"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Ing. Jaroslav </w:t>
            </w:r>
            <w:proofErr w:type="spellStart"/>
            <w:r w:rsidRPr="00EA21AB">
              <w:rPr>
                <w:rFonts w:cstheme="minorHAnsi"/>
                <w:i/>
                <w:iCs/>
                <w:sz w:val="16"/>
                <w:szCs w:val="16"/>
              </w:rPr>
              <w:t>Gonos</w:t>
            </w:r>
            <w:proofErr w:type="spellEnd"/>
            <w:r w:rsidRPr="00EA21AB">
              <w:rPr>
                <w:rFonts w:cstheme="minorHAnsi"/>
                <w:i/>
                <w:iCs/>
                <w:sz w:val="16"/>
                <w:szCs w:val="16"/>
              </w:rPr>
              <w:t>, PhD.</w:t>
            </w:r>
          </w:p>
        </w:tc>
        <w:tc>
          <w:tcPr>
            <w:tcW w:w="1668" w:type="pct"/>
            <w:vAlign w:val="center"/>
          </w:tcPr>
          <w:p w14:paraId="12B1A1F5"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proofErr w:type="spellStart"/>
            <w:r w:rsidRPr="00EA21AB">
              <w:rPr>
                <w:rFonts w:cstheme="minorHAnsi"/>
                <w:i/>
                <w:iCs/>
                <w:sz w:val="16"/>
                <w:szCs w:val="16"/>
              </w:rPr>
              <w:t>Managerial</w:t>
            </w:r>
            <w:proofErr w:type="spellEnd"/>
            <w:r w:rsidRPr="00EA21AB">
              <w:rPr>
                <w:rFonts w:cstheme="minorHAnsi"/>
                <w:i/>
                <w:iCs/>
                <w:sz w:val="16"/>
                <w:szCs w:val="16"/>
              </w:rPr>
              <w:t xml:space="preserve"> </w:t>
            </w:r>
            <w:proofErr w:type="spellStart"/>
            <w:r w:rsidRPr="00EA21AB">
              <w:rPr>
                <w:rFonts w:cstheme="minorHAnsi"/>
                <w:i/>
                <w:iCs/>
                <w:sz w:val="16"/>
                <w:szCs w:val="16"/>
              </w:rPr>
              <w:t>Economics</w:t>
            </w:r>
            <w:proofErr w:type="spellEnd"/>
            <w:r w:rsidRPr="00EA21AB">
              <w:rPr>
                <w:rFonts w:cstheme="minorHAnsi"/>
                <w:i/>
                <w:iCs/>
                <w:sz w:val="16"/>
                <w:szCs w:val="16"/>
              </w:rPr>
              <w:t xml:space="preserve">; </w:t>
            </w:r>
            <w:proofErr w:type="spellStart"/>
            <w:r w:rsidRPr="00EA21AB">
              <w:rPr>
                <w:rFonts w:cstheme="minorHAnsi"/>
                <w:i/>
                <w:iCs/>
                <w:sz w:val="16"/>
                <w:szCs w:val="16"/>
              </w:rPr>
              <w:t>Economic</w:t>
            </w:r>
            <w:proofErr w:type="spellEnd"/>
            <w:r w:rsidRPr="00EA21AB">
              <w:rPr>
                <w:rFonts w:cstheme="minorHAnsi"/>
                <w:i/>
                <w:iCs/>
                <w:sz w:val="16"/>
                <w:szCs w:val="16"/>
              </w:rPr>
              <w:t xml:space="preserve"> </w:t>
            </w:r>
            <w:proofErr w:type="spellStart"/>
            <w:r w:rsidRPr="00EA21AB">
              <w:rPr>
                <w:rFonts w:cstheme="minorHAnsi"/>
                <w:i/>
                <w:iCs/>
                <w:sz w:val="16"/>
                <w:szCs w:val="16"/>
              </w:rPr>
              <w:t>Policy</w:t>
            </w:r>
            <w:proofErr w:type="spellEnd"/>
          </w:p>
        </w:tc>
        <w:tc>
          <w:tcPr>
            <w:tcW w:w="984" w:type="pct"/>
            <w:noWrap/>
            <w:vAlign w:val="center"/>
            <w:hideMark/>
          </w:tcPr>
          <w:p w14:paraId="439EE382"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hyperlink r:id="rId65" w:history="1">
              <w:r w:rsidRPr="00EA21AB">
                <w:rPr>
                  <w:rFonts w:cstheme="minorHAnsi"/>
                  <w:i/>
                  <w:iCs/>
                  <w:sz w:val="16"/>
                  <w:szCs w:val="16"/>
                </w:rPr>
                <w:t>https://www.portalvs.sk/regzam/detail/19325</w:t>
              </w:r>
            </w:hyperlink>
          </w:p>
        </w:tc>
        <w:tc>
          <w:tcPr>
            <w:tcW w:w="1058" w:type="pct"/>
            <w:noWrap/>
            <w:vAlign w:val="center"/>
            <w:hideMark/>
          </w:tcPr>
          <w:p w14:paraId="418AD236"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hyperlink r:id="rId66" w:history="1">
              <w:r w:rsidRPr="00EA21AB">
                <w:rPr>
                  <w:rFonts w:cstheme="minorHAnsi"/>
                  <w:i/>
                  <w:iCs/>
                  <w:sz w:val="14"/>
                  <w:szCs w:val="14"/>
                </w:rPr>
                <w:t>jaroslav.gonos@unipo.sk</w:t>
              </w:r>
            </w:hyperlink>
          </w:p>
        </w:tc>
      </w:tr>
      <w:tr w:rsidR="00B04DBD" w:rsidRPr="00EA21AB" w14:paraId="55A95292" w14:textId="77777777" w:rsidTr="00EA21AB">
        <w:trPr>
          <w:trHeight w:val="290"/>
        </w:trPr>
        <w:tc>
          <w:tcPr>
            <w:tcW w:w="1290" w:type="pct"/>
            <w:noWrap/>
            <w:vAlign w:val="center"/>
          </w:tcPr>
          <w:p w14:paraId="2CB43E42"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Mgr. Radoslav </w:t>
            </w:r>
            <w:proofErr w:type="spellStart"/>
            <w:r w:rsidRPr="00EA21AB">
              <w:rPr>
                <w:rFonts w:cstheme="minorHAnsi"/>
                <w:i/>
                <w:iCs/>
                <w:sz w:val="16"/>
                <w:szCs w:val="16"/>
              </w:rPr>
              <w:t>Mikča</w:t>
            </w:r>
            <w:proofErr w:type="spellEnd"/>
          </w:p>
        </w:tc>
        <w:tc>
          <w:tcPr>
            <w:tcW w:w="1668" w:type="pct"/>
            <w:vAlign w:val="center"/>
          </w:tcPr>
          <w:p w14:paraId="19C53090"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proofErr w:type="spellStart"/>
            <w:r w:rsidRPr="00EA21AB">
              <w:rPr>
                <w:rFonts w:cstheme="minorHAnsi"/>
                <w:i/>
                <w:iCs/>
                <w:sz w:val="16"/>
                <w:szCs w:val="16"/>
              </w:rPr>
              <w:t>Economic</w:t>
            </w:r>
            <w:proofErr w:type="spellEnd"/>
            <w:r w:rsidRPr="00EA21AB">
              <w:rPr>
                <w:rFonts w:cstheme="minorHAnsi"/>
                <w:i/>
                <w:iCs/>
                <w:sz w:val="16"/>
                <w:szCs w:val="16"/>
              </w:rPr>
              <w:t xml:space="preserve"> </w:t>
            </w:r>
            <w:proofErr w:type="spellStart"/>
            <w:r w:rsidRPr="00EA21AB">
              <w:rPr>
                <w:rFonts w:cstheme="minorHAnsi"/>
                <w:i/>
                <w:iCs/>
                <w:sz w:val="16"/>
                <w:szCs w:val="16"/>
              </w:rPr>
              <w:t>Policy</w:t>
            </w:r>
            <w:proofErr w:type="spellEnd"/>
          </w:p>
        </w:tc>
        <w:tc>
          <w:tcPr>
            <w:tcW w:w="984" w:type="pct"/>
            <w:noWrap/>
            <w:vAlign w:val="center"/>
          </w:tcPr>
          <w:p w14:paraId="3CE4BBD6" w14:textId="77777777" w:rsidR="00B04DBD" w:rsidRPr="00EA21AB" w:rsidRDefault="00B04DBD" w:rsidP="00B04DBD">
            <w:pPr>
              <w:autoSpaceDE w:val="0"/>
              <w:autoSpaceDN w:val="0"/>
              <w:adjustRightInd w:val="0"/>
              <w:spacing w:after="0" w:line="240" w:lineRule="auto"/>
              <w:jc w:val="both"/>
              <w:rPr>
                <w:i/>
                <w:iCs/>
                <w:sz w:val="16"/>
                <w:szCs w:val="16"/>
              </w:rPr>
            </w:pPr>
          </w:p>
        </w:tc>
        <w:tc>
          <w:tcPr>
            <w:tcW w:w="1058" w:type="pct"/>
            <w:noWrap/>
            <w:vAlign w:val="center"/>
          </w:tcPr>
          <w:p w14:paraId="2E06CB13"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r w:rsidRPr="00EA21AB">
              <w:rPr>
                <w:rFonts w:cstheme="minorHAnsi"/>
                <w:i/>
                <w:iCs/>
                <w:sz w:val="14"/>
                <w:szCs w:val="14"/>
              </w:rPr>
              <w:t>radoslav.mikca@smail.unipo.sk</w:t>
            </w:r>
          </w:p>
        </w:tc>
      </w:tr>
      <w:tr w:rsidR="00B04DBD" w:rsidRPr="00EA21AB" w14:paraId="01B910D4" w14:textId="77777777" w:rsidTr="00EA21AB">
        <w:trPr>
          <w:trHeight w:val="290"/>
        </w:trPr>
        <w:tc>
          <w:tcPr>
            <w:tcW w:w="1290" w:type="pct"/>
            <w:noWrap/>
            <w:vAlign w:val="center"/>
            <w:hideMark/>
          </w:tcPr>
          <w:p w14:paraId="5BD18D7E"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Ing. Jozef Nemec, PhD.</w:t>
            </w:r>
          </w:p>
        </w:tc>
        <w:tc>
          <w:tcPr>
            <w:tcW w:w="1668" w:type="pct"/>
            <w:vAlign w:val="center"/>
          </w:tcPr>
          <w:p w14:paraId="112E0E8A"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proofErr w:type="spellStart"/>
            <w:r w:rsidRPr="00EA21AB">
              <w:rPr>
                <w:rFonts w:cstheme="minorHAnsi"/>
                <w:i/>
                <w:iCs/>
                <w:sz w:val="16"/>
                <w:szCs w:val="16"/>
              </w:rPr>
              <w:t>Managerial</w:t>
            </w:r>
            <w:proofErr w:type="spellEnd"/>
            <w:r w:rsidRPr="00EA21AB">
              <w:rPr>
                <w:rFonts w:cstheme="minorHAnsi"/>
                <w:i/>
                <w:iCs/>
                <w:sz w:val="16"/>
                <w:szCs w:val="16"/>
              </w:rPr>
              <w:t xml:space="preserve"> </w:t>
            </w:r>
            <w:proofErr w:type="spellStart"/>
            <w:r w:rsidRPr="00EA21AB">
              <w:rPr>
                <w:rFonts w:cstheme="minorHAnsi"/>
                <w:i/>
                <w:iCs/>
                <w:sz w:val="16"/>
                <w:szCs w:val="16"/>
              </w:rPr>
              <w:t>Economics</w:t>
            </w:r>
            <w:proofErr w:type="spellEnd"/>
          </w:p>
        </w:tc>
        <w:tc>
          <w:tcPr>
            <w:tcW w:w="984" w:type="pct"/>
            <w:noWrap/>
            <w:vAlign w:val="center"/>
            <w:hideMark/>
          </w:tcPr>
          <w:p w14:paraId="2EF08FF6"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hyperlink r:id="rId67" w:history="1">
              <w:r w:rsidRPr="00EA21AB">
                <w:rPr>
                  <w:rFonts w:cstheme="minorHAnsi"/>
                  <w:i/>
                  <w:iCs/>
                  <w:sz w:val="16"/>
                  <w:szCs w:val="16"/>
                </w:rPr>
                <w:t>https://www.portalvs.sk/regzam/detail/6837</w:t>
              </w:r>
            </w:hyperlink>
          </w:p>
        </w:tc>
        <w:tc>
          <w:tcPr>
            <w:tcW w:w="1058" w:type="pct"/>
            <w:noWrap/>
            <w:vAlign w:val="center"/>
            <w:hideMark/>
          </w:tcPr>
          <w:p w14:paraId="5DCFA350"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hyperlink r:id="rId68" w:history="1">
              <w:r w:rsidRPr="00EA21AB">
                <w:rPr>
                  <w:rFonts w:cstheme="minorHAnsi"/>
                  <w:i/>
                  <w:iCs/>
                  <w:sz w:val="14"/>
                  <w:szCs w:val="14"/>
                </w:rPr>
                <w:t>jozef.nemec@unipo.sk</w:t>
              </w:r>
            </w:hyperlink>
          </w:p>
        </w:tc>
      </w:tr>
      <w:tr w:rsidR="00B04DBD" w:rsidRPr="00EA21AB" w14:paraId="3BF06563" w14:textId="77777777" w:rsidTr="00EA21AB">
        <w:trPr>
          <w:trHeight w:val="290"/>
        </w:trPr>
        <w:tc>
          <w:tcPr>
            <w:tcW w:w="1290" w:type="pct"/>
            <w:noWrap/>
            <w:vAlign w:val="center"/>
            <w:hideMark/>
          </w:tcPr>
          <w:p w14:paraId="33C7438C"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doc. Ing. Mariana </w:t>
            </w:r>
            <w:proofErr w:type="spellStart"/>
            <w:r w:rsidRPr="00EA21AB">
              <w:rPr>
                <w:rFonts w:cstheme="minorHAnsi"/>
                <w:i/>
                <w:iCs/>
                <w:sz w:val="16"/>
                <w:szCs w:val="16"/>
              </w:rPr>
              <w:t>Dubravská</w:t>
            </w:r>
            <w:proofErr w:type="spellEnd"/>
            <w:r w:rsidRPr="00EA21AB">
              <w:rPr>
                <w:rFonts w:cstheme="minorHAnsi"/>
                <w:i/>
                <w:iCs/>
                <w:sz w:val="16"/>
                <w:szCs w:val="16"/>
              </w:rPr>
              <w:t>, PhD.</w:t>
            </w:r>
          </w:p>
        </w:tc>
        <w:tc>
          <w:tcPr>
            <w:tcW w:w="1668" w:type="pct"/>
            <w:vAlign w:val="center"/>
          </w:tcPr>
          <w:p w14:paraId="7E7723FB"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proofErr w:type="spellStart"/>
            <w:r w:rsidRPr="00EA21AB">
              <w:rPr>
                <w:rFonts w:cstheme="minorHAnsi"/>
                <w:i/>
                <w:iCs/>
                <w:sz w:val="16"/>
                <w:szCs w:val="16"/>
              </w:rPr>
              <w:t>Managerial</w:t>
            </w:r>
            <w:proofErr w:type="spellEnd"/>
            <w:r w:rsidRPr="00EA21AB">
              <w:rPr>
                <w:rFonts w:cstheme="minorHAnsi"/>
                <w:i/>
                <w:iCs/>
                <w:sz w:val="16"/>
                <w:szCs w:val="16"/>
              </w:rPr>
              <w:t xml:space="preserve"> </w:t>
            </w:r>
            <w:proofErr w:type="spellStart"/>
            <w:r w:rsidRPr="00EA21AB">
              <w:rPr>
                <w:rFonts w:cstheme="minorHAnsi"/>
                <w:i/>
                <w:iCs/>
                <w:sz w:val="16"/>
                <w:szCs w:val="16"/>
              </w:rPr>
              <w:t>Economics</w:t>
            </w:r>
            <w:proofErr w:type="spellEnd"/>
            <w:r w:rsidRPr="00EA21AB">
              <w:rPr>
                <w:rFonts w:cstheme="minorHAnsi"/>
                <w:i/>
                <w:iCs/>
                <w:sz w:val="16"/>
                <w:szCs w:val="16"/>
              </w:rPr>
              <w:t xml:space="preserve">; International Business </w:t>
            </w:r>
            <w:proofErr w:type="spellStart"/>
            <w:r w:rsidRPr="00EA21AB">
              <w:rPr>
                <w:rFonts w:cstheme="minorHAnsi"/>
                <w:i/>
                <w:iCs/>
                <w:sz w:val="16"/>
                <w:szCs w:val="16"/>
              </w:rPr>
              <w:t>Relations</w:t>
            </w:r>
            <w:proofErr w:type="spellEnd"/>
          </w:p>
        </w:tc>
        <w:tc>
          <w:tcPr>
            <w:tcW w:w="984" w:type="pct"/>
            <w:noWrap/>
            <w:vAlign w:val="center"/>
            <w:hideMark/>
          </w:tcPr>
          <w:p w14:paraId="3BAC4806"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hyperlink r:id="rId69" w:history="1">
              <w:r w:rsidRPr="00EA21AB">
                <w:rPr>
                  <w:rFonts w:cstheme="minorHAnsi"/>
                  <w:i/>
                  <w:iCs/>
                  <w:sz w:val="16"/>
                  <w:szCs w:val="16"/>
                </w:rPr>
                <w:t>https://www.portalvs.sk/regzam/detail/6867</w:t>
              </w:r>
            </w:hyperlink>
          </w:p>
        </w:tc>
        <w:tc>
          <w:tcPr>
            <w:tcW w:w="1058" w:type="pct"/>
            <w:noWrap/>
            <w:vAlign w:val="center"/>
            <w:hideMark/>
          </w:tcPr>
          <w:p w14:paraId="5B53E120"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hyperlink r:id="rId70" w:history="1">
              <w:r w:rsidRPr="00EA21AB">
                <w:rPr>
                  <w:rFonts w:cstheme="minorHAnsi"/>
                  <w:i/>
                  <w:iCs/>
                  <w:sz w:val="14"/>
                  <w:szCs w:val="14"/>
                </w:rPr>
                <w:t>mariana.dubravska@unipo.sk</w:t>
              </w:r>
            </w:hyperlink>
          </w:p>
        </w:tc>
      </w:tr>
      <w:tr w:rsidR="00B04DBD" w:rsidRPr="00EA21AB" w14:paraId="0EAF9266" w14:textId="77777777" w:rsidTr="00EA21AB">
        <w:trPr>
          <w:trHeight w:val="290"/>
        </w:trPr>
        <w:tc>
          <w:tcPr>
            <w:tcW w:w="1290" w:type="pct"/>
            <w:noWrap/>
            <w:vAlign w:val="center"/>
          </w:tcPr>
          <w:p w14:paraId="106E5BDD"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doc. Ing. Ivana </w:t>
            </w:r>
            <w:proofErr w:type="spellStart"/>
            <w:r w:rsidRPr="00EA21AB">
              <w:rPr>
                <w:rFonts w:cstheme="minorHAnsi"/>
                <w:i/>
                <w:iCs/>
                <w:sz w:val="16"/>
                <w:szCs w:val="16"/>
              </w:rPr>
              <w:t>Kravčáková</w:t>
            </w:r>
            <w:proofErr w:type="spellEnd"/>
            <w:r w:rsidRPr="00EA21AB">
              <w:rPr>
                <w:rFonts w:cstheme="minorHAnsi"/>
                <w:i/>
                <w:iCs/>
                <w:sz w:val="16"/>
                <w:szCs w:val="16"/>
              </w:rPr>
              <w:t xml:space="preserve"> Vozárová, PhD.</w:t>
            </w:r>
          </w:p>
        </w:tc>
        <w:tc>
          <w:tcPr>
            <w:tcW w:w="1668" w:type="pct"/>
            <w:vAlign w:val="center"/>
          </w:tcPr>
          <w:p w14:paraId="74C6D90A"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International Business </w:t>
            </w:r>
            <w:proofErr w:type="spellStart"/>
            <w:r w:rsidRPr="00EA21AB">
              <w:rPr>
                <w:rFonts w:cstheme="minorHAnsi"/>
                <w:i/>
                <w:iCs/>
                <w:sz w:val="16"/>
                <w:szCs w:val="16"/>
              </w:rPr>
              <w:t>Relations</w:t>
            </w:r>
            <w:proofErr w:type="spellEnd"/>
          </w:p>
        </w:tc>
        <w:tc>
          <w:tcPr>
            <w:tcW w:w="984" w:type="pct"/>
            <w:noWrap/>
            <w:vAlign w:val="center"/>
          </w:tcPr>
          <w:p w14:paraId="0B8157D6"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https://www.portalvs.sk/regzam/detail/26511</w:t>
            </w:r>
          </w:p>
        </w:tc>
        <w:tc>
          <w:tcPr>
            <w:tcW w:w="1058" w:type="pct"/>
            <w:noWrap/>
            <w:vAlign w:val="center"/>
          </w:tcPr>
          <w:p w14:paraId="7C136250" w14:textId="77777777" w:rsidR="00B04DBD" w:rsidRPr="00EA21AB" w:rsidRDefault="00B04DBD" w:rsidP="00B04DBD">
            <w:pPr>
              <w:autoSpaceDE w:val="0"/>
              <w:autoSpaceDN w:val="0"/>
              <w:adjustRightInd w:val="0"/>
              <w:spacing w:after="0" w:line="240" w:lineRule="auto"/>
              <w:jc w:val="both"/>
              <w:rPr>
                <w:i/>
                <w:sz w:val="14"/>
              </w:rPr>
            </w:pPr>
            <w:r w:rsidRPr="00EA21AB">
              <w:rPr>
                <w:i/>
                <w:sz w:val="14"/>
              </w:rPr>
              <w:t>ivana.kravcakova.vozarova@unipo.sk</w:t>
            </w:r>
          </w:p>
        </w:tc>
      </w:tr>
      <w:tr w:rsidR="00B04DBD" w:rsidRPr="00EA21AB" w14:paraId="2A3CDCED" w14:textId="77777777" w:rsidTr="00EA21AB">
        <w:trPr>
          <w:trHeight w:val="290"/>
        </w:trPr>
        <w:tc>
          <w:tcPr>
            <w:tcW w:w="1290" w:type="pct"/>
            <w:noWrap/>
            <w:vAlign w:val="center"/>
            <w:hideMark/>
          </w:tcPr>
          <w:p w14:paraId="009005EF"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doc. Ing. Martina </w:t>
            </w:r>
            <w:proofErr w:type="spellStart"/>
            <w:r w:rsidRPr="00EA21AB">
              <w:rPr>
                <w:rFonts w:cstheme="minorHAnsi"/>
                <w:i/>
                <w:iCs/>
                <w:sz w:val="16"/>
                <w:szCs w:val="16"/>
              </w:rPr>
              <w:t>Mokrišová</w:t>
            </w:r>
            <w:proofErr w:type="spellEnd"/>
            <w:r w:rsidRPr="00EA21AB">
              <w:rPr>
                <w:rFonts w:cstheme="minorHAnsi"/>
                <w:i/>
                <w:iCs/>
                <w:sz w:val="16"/>
                <w:szCs w:val="16"/>
              </w:rPr>
              <w:t>, PhD.</w:t>
            </w:r>
          </w:p>
        </w:tc>
        <w:tc>
          <w:tcPr>
            <w:tcW w:w="1668" w:type="pct"/>
            <w:vAlign w:val="center"/>
          </w:tcPr>
          <w:p w14:paraId="3040621D"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proofErr w:type="spellStart"/>
            <w:r w:rsidRPr="00EA21AB">
              <w:rPr>
                <w:rFonts w:cstheme="minorHAnsi"/>
                <w:i/>
                <w:iCs/>
                <w:sz w:val="16"/>
                <w:szCs w:val="16"/>
              </w:rPr>
              <w:t>Performance</w:t>
            </w:r>
            <w:proofErr w:type="spellEnd"/>
            <w:r w:rsidRPr="00EA21AB">
              <w:rPr>
                <w:rFonts w:cstheme="minorHAnsi"/>
                <w:i/>
                <w:iCs/>
                <w:sz w:val="16"/>
                <w:szCs w:val="16"/>
              </w:rPr>
              <w:t xml:space="preserve"> Management; </w:t>
            </w:r>
            <w:proofErr w:type="spellStart"/>
            <w:r w:rsidRPr="00EA21AB">
              <w:rPr>
                <w:rFonts w:cstheme="minorHAnsi"/>
                <w:i/>
                <w:iCs/>
                <w:sz w:val="16"/>
                <w:szCs w:val="16"/>
              </w:rPr>
              <w:t>Managerial</w:t>
            </w:r>
            <w:proofErr w:type="spellEnd"/>
            <w:r w:rsidRPr="00EA21AB">
              <w:rPr>
                <w:rFonts w:cstheme="minorHAnsi"/>
                <w:i/>
                <w:iCs/>
                <w:sz w:val="16"/>
                <w:szCs w:val="16"/>
              </w:rPr>
              <w:t xml:space="preserve"> Decision-</w:t>
            </w:r>
            <w:proofErr w:type="spellStart"/>
            <w:r w:rsidRPr="00EA21AB">
              <w:rPr>
                <w:rFonts w:cstheme="minorHAnsi"/>
                <w:i/>
                <w:iCs/>
                <w:sz w:val="16"/>
                <w:szCs w:val="16"/>
              </w:rPr>
              <w:t>Making</w:t>
            </w:r>
            <w:proofErr w:type="spellEnd"/>
            <w:r w:rsidRPr="00EA21AB">
              <w:rPr>
                <w:rFonts w:cstheme="minorHAnsi"/>
                <w:i/>
                <w:iCs/>
                <w:sz w:val="16"/>
                <w:szCs w:val="16"/>
              </w:rPr>
              <w:t xml:space="preserve"> in Business</w:t>
            </w:r>
          </w:p>
        </w:tc>
        <w:tc>
          <w:tcPr>
            <w:tcW w:w="984" w:type="pct"/>
            <w:noWrap/>
            <w:vAlign w:val="center"/>
            <w:hideMark/>
          </w:tcPr>
          <w:p w14:paraId="3100C688"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hyperlink r:id="rId71" w:history="1">
              <w:r w:rsidRPr="00EA21AB">
                <w:rPr>
                  <w:rFonts w:cstheme="minorHAnsi"/>
                  <w:i/>
                  <w:iCs/>
                  <w:sz w:val="16"/>
                  <w:szCs w:val="16"/>
                </w:rPr>
                <w:t>https://www.portalvs.sk/regzam/detail/19330</w:t>
              </w:r>
            </w:hyperlink>
          </w:p>
        </w:tc>
        <w:tc>
          <w:tcPr>
            <w:tcW w:w="1058" w:type="pct"/>
            <w:noWrap/>
            <w:vAlign w:val="center"/>
            <w:hideMark/>
          </w:tcPr>
          <w:p w14:paraId="05CD2624"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hyperlink r:id="rId72" w:history="1">
              <w:r w:rsidRPr="00EA21AB">
                <w:rPr>
                  <w:rFonts w:cstheme="minorHAnsi"/>
                  <w:i/>
                  <w:iCs/>
                  <w:sz w:val="14"/>
                  <w:szCs w:val="14"/>
                </w:rPr>
                <w:t>martina.mokrisova@unipo.sk</w:t>
              </w:r>
            </w:hyperlink>
          </w:p>
        </w:tc>
      </w:tr>
      <w:tr w:rsidR="00B04DBD" w:rsidRPr="00EA21AB" w14:paraId="41A6B7D3" w14:textId="77777777" w:rsidTr="00EA21AB">
        <w:trPr>
          <w:trHeight w:val="290"/>
        </w:trPr>
        <w:tc>
          <w:tcPr>
            <w:tcW w:w="1290" w:type="pct"/>
            <w:noWrap/>
            <w:vAlign w:val="center"/>
            <w:hideMark/>
          </w:tcPr>
          <w:p w14:paraId="7BF447DF"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Mgr. Vladimír </w:t>
            </w:r>
            <w:proofErr w:type="spellStart"/>
            <w:r w:rsidRPr="00EA21AB">
              <w:rPr>
                <w:rFonts w:cstheme="minorHAnsi"/>
                <w:i/>
                <w:iCs/>
                <w:sz w:val="16"/>
                <w:szCs w:val="16"/>
              </w:rPr>
              <w:t>Čema</w:t>
            </w:r>
            <w:proofErr w:type="spellEnd"/>
            <w:r w:rsidRPr="00EA21AB">
              <w:rPr>
                <w:rFonts w:cstheme="minorHAnsi"/>
                <w:i/>
                <w:iCs/>
                <w:sz w:val="16"/>
                <w:szCs w:val="16"/>
              </w:rPr>
              <w:t>, PhD.</w:t>
            </w:r>
          </w:p>
        </w:tc>
        <w:tc>
          <w:tcPr>
            <w:tcW w:w="1668" w:type="pct"/>
            <w:vAlign w:val="center"/>
          </w:tcPr>
          <w:p w14:paraId="6576416A"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Business </w:t>
            </w:r>
            <w:proofErr w:type="spellStart"/>
            <w:r w:rsidRPr="00EA21AB">
              <w:rPr>
                <w:rFonts w:cstheme="minorHAnsi"/>
                <w:i/>
                <w:iCs/>
                <w:sz w:val="16"/>
                <w:szCs w:val="16"/>
              </w:rPr>
              <w:t>Psychology</w:t>
            </w:r>
            <w:proofErr w:type="spellEnd"/>
          </w:p>
        </w:tc>
        <w:tc>
          <w:tcPr>
            <w:tcW w:w="984" w:type="pct"/>
            <w:noWrap/>
            <w:vAlign w:val="center"/>
            <w:hideMark/>
          </w:tcPr>
          <w:p w14:paraId="04B86A6F"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hyperlink r:id="rId73" w:history="1">
              <w:r w:rsidRPr="00EA21AB">
                <w:rPr>
                  <w:rFonts w:cstheme="minorHAnsi"/>
                  <w:i/>
                  <w:iCs/>
                  <w:sz w:val="16"/>
                  <w:szCs w:val="16"/>
                </w:rPr>
                <w:t>https://www.portalvs.sk/regzam/detail/19320</w:t>
              </w:r>
            </w:hyperlink>
          </w:p>
        </w:tc>
        <w:tc>
          <w:tcPr>
            <w:tcW w:w="1058" w:type="pct"/>
            <w:noWrap/>
            <w:vAlign w:val="center"/>
            <w:hideMark/>
          </w:tcPr>
          <w:p w14:paraId="31D7DF85"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r w:rsidRPr="00EA21AB">
              <w:rPr>
                <w:rFonts w:cstheme="minorHAnsi"/>
                <w:i/>
                <w:iCs/>
                <w:sz w:val="14"/>
                <w:szCs w:val="14"/>
              </w:rPr>
              <w:t>vladimir.cema@unipo.sk</w:t>
            </w:r>
          </w:p>
        </w:tc>
      </w:tr>
      <w:tr w:rsidR="00B04DBD" w:rsidRPr="00EA21AB" w14:paraId="6817FB3F" w14:textId="77777777" w:rsidTr="00EA21AB">
        <w:trPr>
          <w:trHeight w:val="290"/>
        </w:trPr>
        <w:tc>
          <w:tcPr>
            <w:tcW w:w="1290" w:type="pct"/>
            <w:noWrap/>
            <w:vAlign w:val="center"/>
            <w:hideMark/>
          </w:tcPr>
          <w:p w14:paraId="33E6F092"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PhDr. Dávid Miško, PhD.</w:t>
            </w:r>
          </w:p>
        </w:tc>
        <w:tc>
          <w:tcPr>
            <w:tcW w:w="1668" w:type="pct"/>
            <w:vAlign w:val="center"/>
          </w:tcPr>
          <w:p w14:paraId="3DA7DF7D"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proofErr w:type="spellStart"/>
            <w:r w:rsidRPr="00EA21AB">
              <w:rPr>
                <w:rFonts w:cstheme="minorHAnsi"/>
                <w:i/>
                <w:iCs/>
                <w:sz w:val="16"/>
                <w:szCs w:val="16"/>
              </w:rPr>
              <w:t>Emotions</w:t>
            </w:r>
            <w:proofErr w:type="spellEnd"/>
            <w:r w:rsidRPr="00EA21AB">
              <w:rPr>
                <w:rFonts w:cstheme="minorHAnsi"/>
                <w:i/>
                <w:iCs/>
                <w:sz w:val="16"/>
                <w:szCs w:val="16"/>
              </w:rPr>
              <w:t xml:space="preserve"> in Decision-</w:t>
            </w:r>
            <w:proofErr w:type="spellStart"/>
            <w:r w:rsidRPr="00EA21AB">
              <w:rPr>
                <w:rFonts w:cstheme="minorHAnsi"/>
                <w:i/>
                <w:iCs/>
                <w:sz w:val="16"/>
                <w:szCs w:val="16"/>
              </w:rPr>
              <w:t>Making</w:t>
            </w:r>
            <w:proofErr w:type="spellEnd"/>
          </w:p>
        </w:tc>
        <w:tc>
          <w:tcPr>
            <w:tcW w:w="984" w:type="pct"/>
            <w:noWrap/>
            <w:vAlign w:val="center"/>
            <w:hideMark/>
          </w:tcPr>
          <w:p w14:paraId="6C359F11"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hyperlink r:id="rId74" w:history="1">
              <w:r w:rsidRPr="00EA21AB">
                <w:rPr>
                  <w:rFonts w:cstheme="minorHAnsi"/>
                  <w:i/>
                  <w:iCs/>
                  <w:sz w:val="16"/>
                  <w:szCs w:val="16"/>
                </w:rPr>
                <w:t>https://www.portalvs.sk/regzam/detail/34544</w:t>
              </w:r>
            </w:hyperlink>
          </w:p>
        </w:tc>
        <w:tc>
          <w:tcPr>
            <w:tcW w:w="1058" w:type="pct"/>
            <w:noWrap/>
            <w:vAlign w:val="center"/>
            <w:hideMark/>
          </w:tcPr>
          <w:p w14:paraId="60243527"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hyperlink r:id="rId75" w:history="1">
              <w:r w:rsidRPr="00EA21AB">
                <w:rPr>
                  <w:rFonts w:cstheme="minorHAnsi"/>
                  <w:i/>
                  <w:iCs/>
                  <w:sz w:val="14"/>
                  <w:szCs w:val="14"/>
                </w:rPr>
                <w:t>david.misko@unipo.sk</w:t>
              </w:r>
            </w:hyperlink>
          </w:p>
        </w:tc>
      </w:tr>
      <w:tr w:rsidR="00B04DBD" w:rsidRPr="00EA21AB" w14:paraId="09936F54" w14:textId="77777777" w:rsidTr="00EA21AB">
        <w:trPr>
          <w:trHeight w:val="290"/>
        </w:trPr>
        <w:tc>
          <w:tcPr>
            <w:tcW w:w="1290" w:type="pct"/>
            <w:noWrap/>
            <w:vAlign w:val="center"/>
            <w:hideMark/>
          </w:tcPr>
          <w:p w14:paraId="7B0E972B"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Mgr. Lucia </w:t>
            </w:r>
            <w:proofErr w:type="spellStart"/>
            <w:r w:rsidRPr="00EA21AB">
              <w:rPr>
                <w:rFonts w:cstheme="minorHAnsi"/>
                <w:i/>
                <w:iCs/>
                <w:sz w:val="16"/>
                <w:szCs w:val="16"/>
              </w:rPr>
              <w:t>Dančišinová</w:t>
            </w:r>
            <w:proofErr w:type="spellEnd"/>
            <w:r w:rsidRPr="00EA21AB">
              <w:rPr>
                <w:rFonts w:cstheme="minorHAnsi"/>
                <w:i/>
                <w:iCs/>
                <w:sz w:val="16"/>
                <w:szCs w:val="16"/>
              </w:rPr>
              <w:t>, PhD.</w:t>
            </w:r>
          </w:p>
        </w:tc>
        <w:tc>
          <w:tcPr>
            <w:tcW w:w="1668" w:type="pct"/>
            <w:vAlign w:val="center"/>
          </w:tcPr>
          <w:p w14:paraId="79CA536A"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Professional English </w:t>
            </w:r>
            <w:proofErr w:type="spellStart"/>
            <w:r w:rsidRPr="00EA21AB">
              <w:rPr>
                <w:rFonts w:cstheme="minorHAnsi"/>
                <w:i/>
                <w:iCs/>
                <w:sz w:val="16"/>
                <w:szCs w:val="16"/>
              </w:rPr>
              <w:t>Language</w:t>
            </w:r>
            <w:proofErr w:type="spellEnd"/>
            <w:r w:rsidRPr="00EA21AB">
              <w:rPr>
                <w:rFonts w:cstheme="minorHAnsi"/>
                <w:i/>
                <w:iCs/>
                <w:sz w:val="16"/>
                <w:szCs w:val="16"/>
              </w:rPr>
              <w:t xml:space="preserve"> </w:t>
            </w:r>
            <w:proofErr w:type="spellStart"/>
            <w:r w:rsidRPr="00EA21AB">
              <w:rPr>
                <w:rFonts w:cstheme="minorHAnsi"/>
                <w:i/>
                <w:iCs/>
                <w:sz w:val="16"/>
                <w:szCs w:val="16"/>
              </w:rPr>
              <w:t>for</w:t>
            </w:r>
            <w:proofErr w:type="spellEnd"/>
            <w:r w:rsidRPr="00EA21AB">
              <w:rPr>
                <w:rFonts w:cstheme="minorHAnsi"/>
                <w:i/>
                <w:iCs/>
                <w:sz w:val="16"/>
                <w:szCs w:val="16"/>
              </w:rPr>
              <w:t xml:space="preserve"> </w:t>
            </w:r>
            <w:proofErr w:type="spellStart"/>
            <w:r w:rsidRPr="00EA21AB">
              <w:rPr>
                <w:rFonts w:cstheme="minorHAnsi"/>
                <w:i/>
                <w:iCs/>
                <w:sz w:val="16"/>
                <w:szCs w:val="16"/>
              </w:rPr>
              <w:t>Master´s</w:t>
            </w:r>
            <w:proofErr w:type="spellEnd"/>
            <w:r w:rsidRPr="00EA21AB">
              <w:rPr>
                <w:rFonts w:cstheme="minorHAnsi"/>
                <w:i/>
                <w:iCs/>
                <w:sz w:val="16"/>
                <w:szCs w:val="16"/>
              </w:rPr>
              <w:t xml:space="preserve"> </w:t>
            </w:r>
            <w:proofErr w:type="spellStart"/>
            <w:r w:rsidRPr="00EA21AB">
              <w:rPr>
                <w:rFonts w:cstheme="minorHAnsi"/>
                <w:i/>
                <w:iCs/>
                <w:sz w:val="16"/>
                <w:szCs w:val="16"/>
              </w:rPr>
              <w:t>Degree</w:t>
            </w:r>
            <w:proofErr w:type="spellEnd"/>
          </w:p>
        </w:tc>
        <w:tc>
          <w:tcPr>
            <w:tcW w:w="984" w:type="pct"/>
            <w:noWrap/>
            <w:vAlign w:val="center"/>
            <w:hideMark/>
          </w:tcPr>
          <w:p w14:paraId="61EF0104"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hyperlink r:id="rId76" w:history="1">
              <w:r w:rsidRPr="00EA21AB">
                <w:rPr>
                  <w:rFonts w:cstheme="minorHAnsi"/>
                  <w:i/>
                  <w:iCs/>
                  <w:sz w:val="16"/>
                  <w:szCs w:val="16"/>
                </w:rPr>
                <w:t>https://www.portalvs.sk/regzam/detail/6797</w:t>
              </w:r>
            </w:hyperlink>
          </w:p>
        </w:tc>
        <w:tc>
          <w:tcPr>
            <w:tcW w:w="1058" w:type="pct"/>
            <w:noWrap/>
            <w:vAlign w:val="center"/>
            <w:hideMark/>
          </w:tcPr>
          <w:p w14:paraId="2906EBDE"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hyperlink r:id="rId77" w:history="1">
              <w:r w:rsidRPr="00EA21AB">
                <w:rPr>
                  <w:rFonts w:cstheme="minorHAnsi"/>
                  <w:i/>
                  <w:iCs/>
                  <w:sz w:val="14"/>
                  <w:szCs w:val="14"/>
                </w:rPr>
                <w:t>lucia.dancisinova@unipo.sk</w:t>
              </w:r>
            </w:hyperlink>
          </w:p>
        </w:tc>
      </w:tr>
      <w:tr w:rsidR="00B04DBD" w:rsidRPr="00EA21AB" w14:paraId="1F85886A" w14:textId="77777777" w:rsidTr="00EA21AB">
        <w:trPr>
          <w:trHeight w:val="290"/>
        </w:trPr>
        <w:tc>
          <w:tcPr>
            <w:tcW w:w="1290" w:type="pct"/>
            <w:noWrap/>
            <w:vAlign w:val="center"/>
            <w:hideMark/>
          </w:tcPr>
          <w:p w14:paraId="7822AE85"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doc. Mgr. Lucia </w:t>
            </w:r>
            <w:proofErr w:type="spellStart"/>
            <w:r w:rsidRPr="00EA21AB">
              <w:rPr>
                <w:rFonts w:cstheme="minorHAnsi"/>
                <w:i/>
                <w:iCs/>
                <w:sz w:val="16"/>
                <w:szCs w:val="16"/>
              </w:rPr>
              <w:t>Zbihlejová</w:t>
            </w:r>
            <w:proofErr w:type="spellEnd"/>
            <w:r w:rsidRPr="00EA21AB">
              <w:rPr>
                <w:rFonts w:cstheme="minorHAnsi"/>
                <w:i/>
                <w:iCs/>
                <w:sz w:val="16"/>
                <w:szCs w:val="16"/>
              </w:rPr>
              <w:t>, PhD.</w:t>
            </w:r>
          </w:p>
        </w:tc>
        <w:tc>
          <w:tcPr>
            <w:tcW w:w="1668" w:type="pct"/>
            <w:vAlign w:val="center"/>
          </w:tcPr>
          <w:p w14:paraId="658E2FAE"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Professional English </w:t>
            </w:r>
            <w:proofErr w:type="spellStart"/>
            <w:r w:rsidRPr="00EA21AB">
              <w:rPr>
                <w:rFonts w:cstheme="minorHAnsi"/>
                <w:i/>
                <w:iCs/>
                <w:sz w:val="16"/>
                <w:szCs w:val="16"/>
              </w:rPr>
              <w:t>Language</w:t>
            </w:r>
            <w:proofErr w:type="spellEnd"/>
            <w:r w:rsidRPr="00EA21AB">
              <w:rPr>
                <w:rFonts w:cstheme="minorHAnsi"/>
                <w:i/>
                <w:iCs/>
                <w:sz w:val="16"/>
                <w:szCs w:val="16"/>
              </w:rPr>
              <w:t xml:space="preserve"> </w:t>
            </w:r>
            <w:proofErr w:type="spellStart"/>
            <w:r w:rsidRPr="00EA21AB">
              <w:rPr>
                <w:rFonts w:cstheme="minorHAnsi"/>
                <w:i/>
                <w:iCs/>
                <w:sz w:val="16"/>
                <w:szCs w:val="16"/>
              </w:rPr>
              <w:t>for</w:t>
            </w:r>
            <w:proofErr w:type="spellEnd"/>
            <w:r w:rsidRPr="00EA21AB">
              <w:rPr>
                <w:rFonts w:cstheme="minorHAnsi"/>
                <w:i/>
                <w:iCs/>
                <w:sz w:val="16"/>
                <w:szCs w:val="16"/>
              </w:rPr>
              <w:t xml:space="preserve"> </w:t>
            </w:r>
            <w:proofErr w:type="spellStart"/>
            <w:r w:rsidRPr="00EA21AB">
              <w:rPr>
                <w:rFonts w:cstheme="minorHAnsi"/>
                <w:i/>
                <w:iCs/>
                <w:sz w:val="16"/>
                <w:szCs w:val="16"/>
              </w:rPr>
              <w:t>Master´s</w:t>
            </w:r>
            <w:proofErr w:type="spellEnd"/>
            <w:r w:rsidRPr="00EA21AB">
              <w:rPr>
                <w:rFonts w:cstheme="minorHAnsi"/>
                <w:i/>
                <w:iCs/>
                <w:sz w:val="16"/>
                <w:szCs w:val="16"/>
              </w:rPr>
              <w:t xml:space="preserve"> </w:t>
            </w:r>
            <w:proofErr w:type="spellStart"/>
            <w:r w:rsidRPr="00EA21AB">
              <w:rPr>
                <w:rFonts w:cstheme="minorHAnsi"/>
                <w:i/>
                <w:iCs/>
                <w:sz w:val="16"/>
                <w:szCs w:val="16"/>
              </w:rPr>
              <w:t>Degree</w:t>
            </w:r>
            <w:proofErr w:type="spellEnd"/>
            <w:r w:rsidRPr="00EA21AB">
              <w:rPr>
                <w:rFonts w:cstheme="minorHAnsi"/>
                <w:i/>
                <w:iCs/>
                <w:sz w:val="16"/>
                <w:szCs w:val="16"/>
              </w:rPr>
              <w:t xml:space="preserve">; </w:t>
            </w:r>
            <w:proofErr w:type="spellStart"/>
            <w:r w:rsidRPr="00EA21AB">
              <w:rPr>
                <w:rFonts w:cstheme="minorHAnsi"/>
                <w:i/>
                <w:iCs/>
                <w:sz w:val="16"/>
                <w:szCs w:val="16"/>
              </w:rPr>
              <w:t>Organisational</w:t>
            </w:r>
            <w:proofErr w:type="spellEnd"/>
            <w:r w:rsidRPr="00EA21AB">
              <w:rPr>
                <w:rFonts w:cstheme="minorHAnsi"/>
                <w:i/>
                <w:iCs/>
                <w:sz w:val="16"/>
                <w:szCs w:val="16"/>
              </w:rPr>
              <w:t xml:space="preserve"> </w:t>
            </w:r>
            <w:proofErr w:type="spellStart"/>
            <w:r w:rsidRPr="00EA21AB">
              <w:rPr>
                <w:rFonts w:cstheme="minorHAnsi"/>
                <w:i/>
                <w:iCs/>
                <w:sz w:val="16"/>
                <w:szCs w:val="16"/>
              </w:rPr>
              <w:t>Behaviour</w:t>
            </w:r>
            <w:proofErr w:type="spellEnd"/>
          </w:p>
        </w:tc>
        <w:tc>
          <w:tcPr>
            <w:tcW w:w="984" w:type="pct"/>
            <w:noWrap/>
            <w:vAlign w:val="center"/>
            <w:hideMark/>
          </w:tcPr>
          <w:p w14:paraId="1AC820B9"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hyperlink r:id="rId78" w:history="1">
              <w:r w:rsidRPr="00EA21AB">
                <w:rPr>
                  <w:rFonts w:cstheme="minorHAnsi"/>
                  <w:i/>
                  <w:iCs/>
                  <w:sz w:val="16"/>
                  <w:szCs w:val="16"/>
                </w:rPr>
                <w:t>https://www.portalvs.sk/regzam/detail/28333</w:t>
              </w:r>
            </w:hyperlink>
          </w:p>
        </w:tc>
        <w:tc>
          <w:tcPr>
            <w:tcW w:w="1058" w:type="pct"/>
            <w:noWrap/>
            <w:vAlign w:val="center"/>
            <w:hideMark/>
          </w:tcPr>
          <w:p w14:paraId="0A9C0C03"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hyperlink r:id="rId79" w:history="1">
              <w:r w:rsidRPr="00EA21AB">
                <w:rPr>
                  <w:rFonts w:cstheme="minorHAnsi"/>
                  <w:i/>
                  <w:iCs/>
                  <w:sz w:val="14"/>
                  <w:szCs w:val="14"/>
                </w:rPr>
                <w:t>zuzana.slobodova@unipo.sk</w:t>
              </w:r>
            </w:hyperlink>
          </w:p>
        </w:tc>
      </w:tr>
      <w:tr w:rsidR="00B04DBD" w:rsidRPr="00EA21AB" w14:paraId="369473B0" w14:textId="77777777" w:rsidTr="00EA21AB">
        <w:trPr>
          <w:trHeight w:val="290"/>
        </w:trPr>
        <w:tc>
          <w:tcPr>
            <w:tcW w:w="1290" w:type="pct"/>
            <w:noWrap/>
            <w:vAlign w:val="center"/>
            <w:hideMark/>
          </w:tcPr>
          <w:p w14:paraId="60CEFC42"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Mgr. Roman Novotný, PhD.</w:t>
            </w:r>
          </w:p>
        </w:tc>
        <w:tc>
          <w:tcPr>
            <w:tcW w:w="1668" w:type="pct"/>
            <w:vAlign w:val="center"/>
          </w:tcPr>
          <w:p w14:paraId="7FB06131"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proofErr w:type="spellStart"/>
            <w:r w:rsidRPr="00EA21AB">
              <w:rPr>
                <w:rFonts w:cstheme="minorHAnsi"/>
                <w:i/>
                <w:iCs/>
                <w:sz w:val="16"/>
                <w:szCs w:val="16"/>
              </w:rPr>
              <w:t>Managerial</w:t>
            </w:r>
            <w:proofErr w:type="spellEnd"/>
            <w:r w:rsidRPr="00EA21AB">
              <w:rPr>
                <w:rFonts w:cstheme="minorHAnsi"/>
                <w:i/>
                <w:iCs/>
                <w:sz w:val="16"/>
                <w:szCs w:val="16"/>
              </w:rPr>
              <w:t xml:space="preserve"> Decision-</w:t>
            </w:r>
            <w:proofErr w:type="spellStart"/>
            <w:r w:rsidRPr="00EA21AB">
              <w:rPr>
                <w:rFonts w:cstheme="minorHAnsi"/>
                <w:i/>
                <w:iCs/>
                <w:sz w:val="16"/>
                <w:szCs w:val="16"/>
              </w:rPr>
              <w:t>Making</w:t>
            </w:r>
            <w:proofErr w:type="spellEnd"/>
            <w:r w:rsidRPr="00EA21AB">
              <w:rPr>
                <w:rFonts w:cstheme="minorHAnsi"/>
                <w:i/>
                <w:iCs/>
                <w:sz w:val="16"/>
                <w:szCs w:val="16"/>
              </w:rPr>
              <w:t xml:space="preserve"> in Business</w:t>
            </w:r>
          </w:p>
        </w:tc>
        <w:tc>
          <w:tcPr>
            <w:tcW w:w="984" w:type="pct"/>
            <w:noWrap/>
            <w:vAlign w:val="center"/>
            <w:hideMark/>
          </w:tcPr>
          <w:p w14:paraId="2C8D8040"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https://www.portalvs.sk/regzam/detail/34527</w:t>
            </w:r>
          </w:p>
        </w:tc>
        <w:tc>
          <w:tcPr>
            <w:tcW w:w="1058" w:type="pct"/>
            <w:noWrap/>
            <w:vAlign w:val="center"/>
            <w:hideMark/>
          </w:tcPr>
          <w:p w14:paraId="4B7DDD02"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r w:rsidRPr="00EA21AB">
              <w:rPr>
                <w:rFonts w:cstheme="minorHAnsi"/>
                <w:i/>
                <w:iCs/>
                <w:sz w:val="14"/>
                <w:szCs w:val="14"/>
              </w:rPr>
              <w:t>roman.novotný@unipo.sk</w:t>
            </w:r>
          </w:p>
        </w:tc>
      </w:tr>
      <w:tr w:rsidR="00B04DBD" w:rsidRPr="00EA21AB" w14:paraId="1A3C1A1A" w14:textId="77777777" w:rsidTr="00EA21AB">
        <w:trPr>
          <w:trHeight w:val="290"/>
        </w:trPr>
        <w:tc>
          <w:tcPr>
            <w:tcW w:w="1290" w:type="pct"/>
            <w:noWrap/>
            <w:vAlign w:val="center"/>
          </w:tcPr>
          <w:p w14:paraId="7826F83B"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Mgr. Martin </w:t>
            </w:r>
            <w:proofErr w:type="spellStart"/>
            <w:r w:rsidRPr="00EA21AB">
              <w:rPr>
                <w:rFonts w:cstheme="minorHAnsi"/>
                <w:i/>
                <w:iCs/>
                <w:sz w:val="16"/>
                <w:szCs w:val="16"/>
              </w:rPr>
              <w:t>Rigelský</w:t>
            </w:r>
            <w:proofErr w:type="spellEnd"/>
            <w:r w:rsidRPr="00EA21AB">
              <w:rPr>
                <w:rFonts w:cstheme="minorHAnsi"/>
                <w:i/>
                <w:iCs/>
                <w:sz w:val="16"/>
                <w:szCs w:val="16"/>
              </w:rPr>
              <w:t>, PhD.</w:t>
            </w:r>
          </w:p>
        </w:tc>
        <w:tc>
          <w:tcPr>
            <w:tcW w:w="1668" w:type="pct"/>
            <w:vAlign w:val="center"/>
          </w:tcPr>
          <w:p w14:paraId="0A0DF2B6"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proofErr w:type="spellStart"/>
            <w:r w:rsidRPr="00EA21AB">
              <w:rPr>
                <w:rFonts w:cstheme="minorHAnsi"/>
                <w:i/>
                <w:iCs/>
                <w:sz w:val="16"/>
                <w:szCs w:val="16"/>
              </w:rPr>
              <w:t>Visualization</w:t>
            </w:r>
            <w:proofErr w:type="spellEnd"/>
            <w:r w:rsidRPr="00EA21AB">
              <w:rPr>
                <w:rFonts w:cstheme="minorHAnsi"/>
                <w:i/>
                <w:iCs/>
                <w:sz w:val="16"/>
                <w:szCs w:val="16"/>
              </w:rPr>
              <w:t xml:space="preserve"> of </w:t>
            </w:r>
            <w:proofErr w:type="spellStart"/>
            <w:r w:rsidRPr="00EA21AB">
              <w:rPr>
                <w:rFonts w:cstheme="minorHAnsi"/>
                <w:i/>
                <w:iCs/>
                <w:sz w:val="16"/>
                <w:szCs w:val="16"/>
              </w:rPr>
              <w:t>Quantitative</w:t>
            </w:r>
            <w:proofErr w:type="spellEnd"/>
            <w:r w:rsidRPr="00EA21AB">
              <w:rPr>
                <w:rFonts w:cstheme="minorHAnsi"/>
                <w:i/>
                <w:iCs/>
                <w:sz w:val="16"/>
                <w:szCs w:val="16"/>
              </w:rPr>
              <w:t xml:space="preserve"> </w:t>
            </w:r>
            <w:proofErr w:type="spellStart"/>
            <w:r w:rsidRPr="00EA21AB">
              <w:rPr>
                <w:rFonts w:cstheme="minorHAnsi"/>
                <w:i/>
                <w:iCs/>
                <w:sz w:val="16"/>
                <w:szCs w:val="16"/>
              </w:rPr>
              <w:t>Data</w:t>
            </w:r>
            <w:proofErr w:type="spellEnd"/>
            <w:r w:rsidRPr="00EA21AB">
              <w:rPr>
                <w:rFonts w:cstheme="minorHAnsi"/>
                <w:i/>
                <w:iCs/>
                <w:sz w:val="16"/>
                <w:szCs w:val="16"/>
              </w:rPr>
              <w:t xml:space="preserve"> in Business</w:t>
            </w:r>
          </w:p>
        </w:tc>
        <w:tc>
          <w:tcPr>
            <w:tcW w:w="984" w:type="pct"/>
            <w:noWrap/>
            <w:vAlign w:val="center"/>
          </w:tcPr>
          <w:p w14:paraId="5424EC95"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hyperlink r:id="rId80" w:history="1">
              <w:r w:rsidRPr="00EA21AB">
                <w:rPr>
                  <w:rFonts w:cstheme="minorHAnsi"/>
                  <w:i/>
                  <w:iCs/>
                  <w:sz w:val="16"/>
                  <w:szCs w:val="16"/>
                </w:rPr>
                <w:t>https://www.portalvs.sk/regzam/detail/34528</w:t>
              </w:r>
            </w:hyperlink>
          </w:p>
        </w:tc>
        <w:tc>
          <w:tcPr>
            <w:tcW w:w="1058" w:type="pct"/>
            <w:noWrap/>
            <w:vAlign w:val="center"/>
          </w:tcPr>
          <w:p w14:paraId="27950060"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hyperlink r:id="rId81" w:history="1">
              <w:r w:rsidRPr="00EA21AB">
                <w:rPr>
                  <w:rFonts w:cstheme="minorHAnsi"/>
                  <w:i/>
                  <w:iCs/>
                  <w:sz w:val="14"/>
                  <w:szCs w:val="14"/>
                </w:rPr>
                <w:t>martin.rigelsky@unipo.sk</w:t>
              </w:r>
            </w:hyperlink>
          </w:p>
        </w:tc>
      </w:tr>
      <w:tr w:rsidR="00B04DBD" w:rsidRPr="00EA21AB" w14:paraId="768BCFA5" w14:textId="77777777" w:rsidTr="00EA21AB">
        <w:trPr>
          <w:trHeight w:val="290"/>
        </w:trPr>
        <w:tc>
          <w:tcPr>
            <w:tcW w:w="1290" w:type="pct"/>
            <w:noWrap/>
            <w:vAlign w:val="center"/>
            <w:hideMark/>
          </w:tcPr>
          <w:p w14:paraId="0EC205E7"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Mgr. Marta Miškufová, PhD.</w:t>
            </w:r>
          </w:p>
        </w:tc>
        <w:tc>
          <w:tcPr>
            <w:tcW w:w="1668" w:type="pct"/>
            <w:vAlign w:val="center"/>
          </w:tcPr>
          <w:p w14:paraId="44693A12"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proofErr w:type="spellStart"/>
            <w:r w:rsidRPr="00EA21AB">
              <w:rPr>
                <w:rFonts w:cstheme="minorHAnsi"/>
                <w:i/>
                <w:iCs/>
                <w:sz w:val="16"/>
                <w:szCs w:val="16"/>
              </w:rPr>
              <w:t>Economic</w:t>
            </w:r>
            <w:proofErr w:type="spellEnd"/>
            <w:r w:rsidRPr="00EA21AB">
              <w:rPr>
                <w:rFonts w:cstheme="minorHAnsi"/>
                <w:i/>
                <w:iCs/>
                <w:sz w:val="16"/>
                <w:szCs w:val="16"/>
              </w:rPr>
              <w:t xml:space="preserve"> Analysis  </w:t>
            </w:r>
          </w:p>
        </w:tc>
        <w:tc>
          <w:tcPr>
            <w:tcW w:w="984" w:type="pct"/>
            <w:noWrap/>
            <w:vAlign w:val="center"/>
            <w:hideMark/>
          </w:tcPr>
          <w:p w14:paraId="13E5A580"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https://www.portalvs.sk/regzam/detail/45908</w:t>
            </w:r>
          </w:p>
        </w:tc>
        <w:tc>
          <w:tcPr>
            <w:tcW w:w="1058" w:type="pct"/>
            <w:noWrap/>
            <w:vAlign w:val="center"/>
            <w:hideMark/>
          </w:tcPr>
          <w:p w14:paraId="6C0AD49F"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r w:rsidRPr="00EA21AB">
              <w:rPr>
                <w:rFonts w:cstheme="minorHAnsi"/>
                <w:i/>
                <w:iCs/>
                <w:sz w:val="14"/>
                <w:szCs w:val="14"/>
              </w:rPr>
              <w:t>marta.miskufova@unipo.sk</w:t>
            </w:r>
          </w:p>
        </w:tc>
      </w:tr>
      <w:tr w:rsidR="00B04DBD" w:rsidRPr="00EA21AB" w14:paraId="5D8A0026" w14:textId="77777777" w:rsidTr="00EA21AB">
        <w:trPr>
          <w:trHeight w:val="290"/>
        </w:trPr>
        <w:tc>
          <w:tcPr>
            <w:tcW w:w="1290" w:type="pct"/>
            <w:noWrap/>
            <w:vAlign w:val="center"/>
          </w:tcPr>
          <w:p w14:paraId="6CA9DEC1"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doc. Ing. Jana Chovancová, PhD.</w:t>
            </w:r>
          </w:p>
        </w:tc>
        <w:tc>
          <w:tcPr>
            <w:tcW w:w="1668" w:type="pct"/>
            <w:vAlign w:val="center"/>
          </w:tcPr>
          <w:p w14:paraId="4BD38F05"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Systems and </w:t>
            </w:r>
            <w:proofErr w:type="spellStart"/>
            <w:r w:rsidRPr="00EA21AB">
              <w:rPr>
                <w:rFonts w:cstheme="minorHAnsi"/>
                <w:i/>
                <w:iCs/>
                <w:sz w:val="16"/>
                <w:szCs w:val="16"/>
              </w:rPr>
              <w:t>Technical</w:t>
            </w:r>
            <w:proofErr w:type="spellEnd"/>
            <w:r w:rsidRPr="00EA21AB">
              <w:rPr>
                <w:rFonts w:cstheme="minorHAnsi"/>
                <w:i/>
                <w:iCs/>
                <w:sz w:val="16"/>
                <w:szCs w:val="16"/>
              </w:rPr>
              <w:t xml:space="preserve"> </w:t>
            </w:r>
            <w:proofErr w:type="spellStart"/>
            <w:r w:rsidRPr="00EA21AB">
              <w:rPr>
                <w:rFonts w:cstheme="minorHAnsi"/>
                <w:i/>
                <w:iCs/>
                <w:sz w:val="16"/>
                <w:szCs w:val="16"/>
              </w:rPr>
              <w:t>Means</w:t>
            </w:r>
            <w:proofErr w:type="spellEnd"/>
            <w:r w:rsidRPr="00EA21AB">
              <w:rPr>
                <w:rFonts w:cstheme="minorHAnsi"/>
                <w:i/>
                <w:iCs/>
                <w:sz w:val="16"/>
                <w:szCs w:val="16"/>
              </w:rPr>
              <w:t xml:space="preserve"> of </w:t>
            </w:r>
            <w:proofErr w:type="spellStart"/>
            <w:r w:rsidRPr="00EA21AB">
              <w:rPr>
                <w:rFonts w:cstheme="minorHAnsi"/>
                <w:i/>
                <w:iCs/>
                <w:sz w:val="16"/>
                <w:szCs w:val="16"/>
              </w:rPr>
              <w:t>Environmental</w:t>
            </w:r>
            <w:proofErr w:type="spellEnd"/>
            <w:r w:rsidRPr="00EA21AB">
              <w:rPr>
                <w:rFonts w:cstheme="minorHAnsi"/>
                <w:i/>
                <w:iCs/>
                <w:sz w:val="16"/>
                <w:szCs w:val="16"/>
              </w:rPr>
              <w:t xml:space="preserve"> Management; </w:t>
            </w:r>
            <w:proofErr w:type="spellStart"/>
            <w:r w:rsidRPr="00EA21AB">
              <w:rPr>
                <w:rFonts w:cstheme="minorHAnsi"/>
                <w:i/>
                <w:iCs/>
                <w:sz w:val="16"/>
                <w:szCs w:val="16"/>
              </w:rPr>
              <w:t>Green</w:t>
            </w:r>
            <w:proofErr w:type="spellEnd"/>
            <w:r w:rsidRPr="00EA21AB">
              <w:rPr>
                <w:rFonts w:cstheme="minorHAnsi"/>
                <w:i/>
                <w:iCs/>
                <w:sz w:val="16"/>
                <w:szCs w:val="16"/>
              </w:rPr>
              <w:t xml:space="preserve"> </w:t>
            </w:r>
            <w:proofErr w:type="spellStart"/>
            <w:r w:rsidRPr="00EA21AB">
              <w:rPr>
                <w:rFonts w:cstheme="minorHAnsi"/>
                <w:i/>
                <w:iCs/>
                <w:sz w:val="16"/>
                <w:szCs w:val="16"/>
              </w:rPr>
              <w:lastRenderedPageBreak/>
              <w:t>Innovation</w:t>
            </w:r>
            <w:proofErr w:type="spellEnd"/>
            <w:r w:rsidRPr="00EA21AB">
              <w:rPr>
                <w:rFonts w:cstheme="minorHAnsi"/>
                <w:i/>
                <w:iCs/>
                <w:sz w:val="16"/>
                <w:szCs w:val="16"/>
              </w:rPr>
              <w:t xml:space="preserve">; </w:t>
            </w:r>
            <w:proofErr w:type="spellStart"/>
            <w:r w:rsidRPr="00EA21AB">
              <w:rPr>
                <w:rFonts w:cstheme="minorHAnsi"/>
                <w:i/>
                <w:iCs/>
                <w:sz w:val="16"/>
                <w:szCs w:val="16"/>
              </w:rPr>
              <w:t>Environmental</w:t>
            </w:r>
            <w:proofErr w:type="spellEnd"/>
            <w:r w:rsidRPr="00EA21AB">
              <w:rPr>
                <w:rFonts w:cstheme="minorHAnsi"/>
                <w:i/>
                <w:iCs/>
                <w:sz w:val="16"/>
                <w:szCs w:val="16"/>
              </w:rPr>
              <w:t xml:space="preserve"> </w:t>
            </w:r>
            <w:proofErr w:type="spellStart"/>
            <w:r w:rsidRPr="00EA21AB">
              <w:rPr>
                <w:rFonts w:cstheme="minorHAnsi"/>
                <w:i/>
                <w:iCs/>
                <w:sz w:val="16"/>
                <w:szCs w:val="16"/>
              </w:rPr>
              <w:t>Impact</w:t>
            </w:r>
            <w:proofErr w:type="spellEnd"/>
            <w:r w:rsidRPr="00EA21AB">
              <w:rPr>
                <w:rFonts w:cstheme="minorHAnsi"/>
                <w:i/>
                <w:iCs/>
                <w:sz w:val="16"/>
                <w:szCs w:val="16"/>
              </w:rPr>
              <w:t xml:space="preserve"> </w:t>
            </w:r>
            <w:proofErr w:type="spellStart"/>
            <w:r w:rsidRPr="00EA21AB">
              <w:rPr>
                <w:rFonts w:cstheme="minorHAnsi"/>
                <w:i/>
                <w:iCs/>
                <w:sz w:val="16"/>
                <w:szCs w:val="16"/>
              </w:rPr>
              <w:t>Assessment</w:t>
            </w:r>
            <w:proofErr w:type="spellEnd"/>
            <w:r w:rsidRPr="00EA21AB">
              <w:rPr>
                <w:rFonts w:cstheme="minorHAnsi"/>
                <w:i/>
                <w:iCs/>
                <w:sz w:val="16"/>
                <w:szCs w:val="16"/>
              </w:rPr>
              <w:t xml:space="preserve">; </w:t>
            </w:r>
            <w:proofErr w:type="spellStart"/>
            <w:r w:rsidRPr="00EA21AB">
              <w:rPr>
                <w:rFonts w:cstheme="minorHAnsi"/>
                <w:i/>
                <w:iCs/>
                <w:sz w:val="16"/>
                <w:szCs w:val="16"/>
              </w:rPr>
              <w:t>Creative</w:t>
            </w:r>
            <w:proofErr w:type="spellEnd"/>
            <w:r w:rsidRPr="00EA21AB">
              <w:rPr>
                <w:rFonts w:cstheme="minorHAnsi"/>
                <w:i/>
                <w:iCs/>
                <w:sz w:val="16"/>
                <w:szCs w:val="16"/>
              </w:rPr>
              <w:t xml:space="preserve"> </w:t>
            </w:r>
            <w:proofErr w:type="spellStart"/>
            <w:r w:rsidRPr="00EA21AB">
              <w:rPr>
                <w:rFonts w:cstheme="minorHAnsi"/>
                <w:i/>
                <w:iCs/>
                <w:sz w:val="16"/>
                <w:szCs w:val="16"/>
              </w:rPr>
              <w:t>Methods</w:t>
            </w:r>
            <w:proofErr w:type="spellEnd"/>
            <w:r w:rsidRPr="00EA21AB">
              <w:rPr>
                <w:rFonts w:cstheme="minorHAnsi"/>
                <w:i/>
                <w:iCs/>
                <w:sz w:val="16"/>
                <w:szCs w:val="16"/>
              </w:rPr>
              <w:t xml:space="preserve"> in Industry</w:t>
            </w:r>
          </w:p>
        </w:tc>
        <w:tc>
          <w:tcPr>
            <w:tcW w:w="984" w:type="pct"/>
            <w:noWrap/>
            <w:vAlign w:val="center"/>
          </w:tcPr>
          <w:p w14:paraId="0E2284DE"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lastRenderedPageBreak/>
              <w:t>https://www.portalvs.sk/regzam/detail/6860</w:t>
            </w:r>
          </w:p>
        </w:tc>
        <w:tc>
          <w:tcPr>
            <w:tcW w:w="1058" w:type="pct"/>
            <w:noWrap/>
            <w:vAlign w:val="center"/>
          </w:tcPr>
          <w:p w14:paraId="5D4FE827"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r w:rsidRPr="00EA21AB">
              <w:rPr>
                <w:rFonts w:cstheme="minorHAnsi"/>
                <w:i/>
                <w:iCs/>
                <w:sz w:val="14"/>
                <w:szCs w:val="14"/>
              </w:rPr>
              <w:t>jana.chovancova@unipo.sk</w:t>
            </w:r>
          </w:p>
        </w:tc>
      </w:tr>
      <w:tr w:rsidR="00B04DBD" w:rsidRPr="00EA21AB" w14:paraId="69CF4F2F" w14:textId="77777777" w:rsidTr="00EA21AB">
        <w:trPr>
          <w:trHeight w:val="290"/>
        </w:trPr>
        <w:tc>
          <w:tcPr>
            <w:tcW w:w="1290" w:type="pct"/>
            <w:noWrap/>
            <w:vAlign w:val="center"/>
          </w:tcPr>
          <w:p w14:paraId="1234A5CC"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Ing. Matúš </w:t>
            </w:r>
            <w:proofErr w:type="spellStart"/>
            <w:r w:rsidRPr="00EA21AB">
              <w:rPr>
                <w:rFonts w:cstheme="minorHAnsi"/>
                <w:i/>
                <w:iCs/>
                <w:sz w:val="16"/>
                <w:szCs w:val="16"/>
              </w:rPr>
              <w:t>Bakoň</w:t>
            </w:r>
            <w:proofErr w:type="spellEnd"/>
            <w:r w:rsidRPr="00EA21AB">
              <w:rPr>
                <w:rFonts w:cstheme="minorHAnsi"/>
                <w:i/>
                <w:iCs/>
                <w:sz w:val="16"/>
                <w:szCs w:val="16"/>
              </w:rPr>
              <w:t>, PhD.</w:t>
            </w:r>
          </w:p>
        </w:tc>
        <w:tc>
          <w:tcPr>
            <w:tcW w:w="1668" w:type="pct"/>
            <w:vAlign w:val="center"/>
          </w:tcPr>
          <w:p w14:paraId="08C93D7B"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proofErr w:type="spellStart"/>
            <w:r w:rsidRPr="00EA21AB">
              <w:rPr>
                <w:rFonts w:cstheme="minorHAnsi"/>
                <w:i/>
                <w:iCs/>
                <w:sz w:val="16"/>
                <w:szCs w:val="16"/>
              </w:rPr>
              <w:t>Creative</w:t>
            </w:r>
            <w:proofErr w:type="spellEnd"/>
            <w:r w:rsidRPr="00EA21AB">
              <w:rPr>
                <w:rFonts w:cstheme="minorHAnsi"/>
                <w:i/>
                <w:iCs/>
                <w:sz w:val="16"/>
                <w:szCs w:val="16"/>
              </w:rPr>
              <w:t xml:space="preserve"> </w:t>
            </w:r>
            <w:proofErr w:type="spellStart"/>
            <w:r w:rsidRPr="00EA21AB">
              <w:rPr>
                <w:rFonts w:cstheme="minorHAnsi"/>
                <w:i/>
                <w:iCs/>
                <w:sz w:val="16"/>
                <w:szCs w:val="16"/>
              </w:rPr>
              <w:t>Methods</w:t>
            </w:r>
            <w:proofErr w:type="spellEnd"/>
            <w:r w:rsidRPr="00EA21AB">
              <w:rPr>
                <w:rFonts w:cstheme="minorHAnsi"/>
                <w:i/>
                <w:iCs/>
                <w:sz w:val="16"/>
                <w:szCs w:val="16"/>
              </w:rPr>
              <w:t xml:space="preserve"> in Industry</w:t>
            </w:r>
          </w:p>
        </w:tc>
        <w:tc>
          <w:tcPr>
            <w:tcW w:w="984" w:type="pct"/>
            <w:noWrap/>
            <w:vAlign w:val="center"/>
          </w:tcPr>
          <w:p w14:paraId="2B485E45"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https://www.portalvs.sk/regzam/detail/30226</w:t>
            </w:r>
          </w:p>
        </w:tc>
        <w:tc>
          <w:tcPr>
            <w:tcW w:w="1058" w:type="pct"/>
            <w:noWrap/>
            <w:vAlign w:val="center"/>
          </w:tcPr>
          <w:p w14:paraId="12553497"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r w:rsidRPr="00EA21AB">
              <w:rPr>
                <w:rFonts w:cstheme="minorHAnsi"/>
                <w:i/>
                <w:iCs/>
                <w:sz w:val="14"/>
                <w:szCs w:val="14"/>
              </w:rPr>
              <w:t>matus.bakon@unipo.sk</w:t>
            </w:r>
          </w:p>
        </w:tc>
      </w:tr>
      <w:tr w:rsidR="00B04DBD" w:rsidRPr="00EA21AB" w14:paraId="20301E09" w14:textId="77777777" w:rsidTr="00EA21AB">
        <w:trPr>
          <w:trHeight w:val="290"/>
        </w:trPr>
        <w:tc>
          <w:tcPr>
            <w:tcW w:w="1290" w:type="pct"/>
            <w:noWrap/>
            <w:vAlign w:val="center"/>
          </w:tcPr>
          <w:p w14:paraId="511D9F1B"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Mgr. Martina Košíková, PhD.</w:t>
            </w:r>
          </w:p>
        </w:tc>
        <w:tc>
          <w:tcPr>
            <w:tcW w:w="1668" w:type="pct"/>
            <w:vAlign w:val="center"/>
          </w:tcPr>
          <w:p w14:paraId="786DB143"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proofErr w:type="spellStart"/>
            <w:r w:rsidRPr="00EA21AB">
              <w:rPr>
                <w:rFonts w:cstheme="minorHAnsi"/>
                <w:i/>
                <w:iCs/>
                <w:sz w:val="16"/>
                <w:szCs w:val="16"/>
              </w:rPr>
              <w:t>Financial</w:t>
            </w:r>
            <w:proofErr w:type="spellEnd"/>
            <w:r w:rsidRPr="00EA21AB">
              <w:rPr>
                <w:rFonts w:cstheme="minorHAnsi"/>
                <w:i/>
                <w:iCs/>
                <w:sz w:val="16"/>
                <w:szCs w:val="16"/>
              </w:rPr>
              <w:t xml:space="preserve"> Management</w:t>
            </w:r>
          </w:p>
        </w:tc>
        <w:tc>
          <w:tcPr>
            <w:tcW w:w="984" w:type="pct"/>
            <w:noWrap/>
            <w:vAlign w:val="center"/>
          </w:tcPr>
          <w:p w14:paraId="23364B1B" w14:textId="77777777" w:rsidR="00B04DBD" w:rsidRPr="00EA21AB" w:rsidRDefault="00B04DBD" w:rsidP="00B04DBD">
            <w:pPr>
              <w:autoSpaceDE w:val="0"/>
              <w:autoSpaceDN w:val="0"/>
              <w:adjustRightInd w:val="0"/>
              <w:spacing w:after="0" w:line="240" w:lineRule="auto"/>
              <w:jc w:val="both"/>
              <w:rPr>
                <w:i/>
                <w:iCs/>
                <w:sz w:val="16"/>
                <w:szCs w:val="16"/>
              </w:rPr>
            </w:pPr>
            <w:r w:rsidRPr="00EA21AB">
              <w:rPr>
                <w:i/>
                <w:iCs/>
                <w:sz w:val="16"/>
                <w:szCs w:val="16"/>
              </w:rPr>
              <w:t>https://www.portalvs.sk/regzam/detail/33022</w:t>
            </w:r>
          </w:p>
        </w:tc>
        <w:tc>
          <w:tcPr>
            <w:tcW w:w="1058" w:type="pct"/>
            <w:noWrap/>
            <w:vAlign w:val="center"/>
          </w:tcPr>
          <w:p w14:paraId="74EC16B5"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r w:rsidRPr="00EA21AB">
              <w:rPr>
                <w:rFonts w:cstheme="minorHAnsi"/>
                <w:i/>
                <w:iCs/>
                <w:sz w:val="14"/>
                <w:szCs w:val="14"/>
              </w:rPr>
              <w:t>martina.kosikova@unipo.sk</w:t>
            </w:r>
          </w:p>
        </w:tc>
      </w:tr>
      <w:tr w:rsidR="00B04DBD" w:rsidRPr="00EA21AB" w14:paraId="3660B382" w14:textId="77777777" w:rsidTr="00EA21AB">
        <w:trPr>
          <w:trHeight w:val="290"/>
        </w:trPr>
        <w:tc>
          <w:tcPr>
            <w:tcW w:w="1290" w:type="pct"/>
            <w:noWrap/>
            <w:vAlign w:val="center"/>
          </w:tcPr>
          <w:p w14:paraId="70FCF18B"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Mgr. Soňa Kuchárová</w:t>
            </w:r>
          </w:p>
        </w:tc>
        <w:tc>
          <w:tcPr>
            <w:tcW w:w="1668" w:type="pct"/>
            <w:vAlign w:val="center"/>
          </w:tcPr>
          <w:p w14:paraId="32CB5D21"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proofErr w:type="spellStart"/>
            <w:r w:rsidRPr="00EA21AB">
              <w:rPr>
                <w:rFonts w:cstheme="minorHAnsi"/>
                <w:i/>
                <w:iCs/>
                <w:sz w:val="16"/>
                <w:szCs w:val="16"/>
              </w:rPr>
              <w:t>Performance</w:t>
            </w:r>
            <w:proofErr w:type="spellEnd"/>
            <w:r w:rsidRPr="00EA21AB">
              <w:rPr>
                <w:rFonts w:cstheme="minorHAnsi"/>
                <w:i/>
                <w:iCs/>
                <w:sz w:val="16"/>
                <w:szCs w:val="16"/>
              </w:rPr>
              <w:t xml:space="preserve"> Management</w:t>
            </w:r>
          </w:p>
        </w:tc>
        <w:tc>
          <w:tcPr>
            <w:tcW w:w="984" w:type="pct"/>
            <w:noWrap/>
            <w:vAlign w:val="center"/>
          </w:tcPr>
          <w:p w14:paraId="3EC089BD" w14:textId="77777777" w:rsidR="00B04DBD" w:rsidRPr="00EA21AB" w:rsidRDefault="00B04DBD" w:rsidP="00B04DBD">
            <w:pPr>
              <w:autoSpaceDE w:val="0"/>
              <w:autoSpaceDN w:val="0"/>
              <w:adjustRightInd w:val="0"/>
              <w:spacing w:after="0" w:line="240" w:lineRule="auto"/>
              <w:jc w:val="both"/>
              <w:rPr>
                <w:i/>
                <w:iCs/>
                <w:sz w:val="16"/>
                <w:szCs w:val="16"/>
              </w:rPr>
            </w:pPr>
          </w:p>
        </w:tc>
        <w:tc>
          <w:tcPr>
            <w:tcW w:w="1058" w:type="pct"/>
            <w:noWrap/>
            <w:vAlign w:val="center"/>
          </w:tcPr>
          <w:p w14:paraId="7B70EDD3"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r w:rsidRPr="00EA21AB">
              <w:rPr>
                <w:rFonts w:cstheme="minorHAnsi"/>
                <w:i/>
                <w:iCs/>
                <w:sz w:val="14"/>
                <w:szCs w:val="14"/>
              </w:rPr>
              <w:t>sona.kucharova@smail.unipo.sk</w:t>
            </w:r>
          </w:p>
        </w:tc>
      </w:tr>
      <w:tr w:rsidR="00B04DBD" w:rsidRPr="00EA21AB" w14:paraId="6D3AADB2" w14:textId="77777777" w:rsidTr="00EA21AB">
        <w:trPr>
          <w:trHeight w:val="290"/>
        </w:trPr>
        <w:tc>
          <w:tcPr>
            <w:tcW w:w="1290" w:type="pct"/>
            <w:noWrap/>
            <w:vAlign w:val="center"/>
          </w:tcPr>
          <w:p w14:paraId="36D365CF"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doc. Ing. Martin </w:t>
            </w:r>
            <w:proofErr w:type="spellStart"/>
            <w:r w:rsidRPr="00EA21AB">
              <w:rPr>
                <w:rFonts w:cstheme="minorHAnsi"/>
                <w:i/>
                <w:iCs/>
                <w:sz w:val="16"/>
                <w:szCs w:val="16"/>
              </w:rPr>
              <w:t>Rovňák</w:t>
            </w:r>
            <w:proofErr w:type="spellEnd"/>
            <w:r w:rsidRPr="00EA21AB">
              <w:rPr>
                <w:rFonts w:cstheme="minorHAnsi"/>
                <w:i/>
                <w:iCs/>
                <w:sz w:val="16"/>
                <w:szCs w:val="16"/>
              </w:rPr>
              <w:t>, PhD.</w:t>
            </w:r>
          </w:p>
        </w:tc>
        <w:tc>
          <w:tcPr>
            <w:tcW w:w="1668" w:type="pct"/>
            <w:vAlign w:val="center"/>
          </w:tcPr>
          <w:p w14:paraId="66F57909"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proofErr w:type="spellStart"/>
            <w:r w:rsidRPr="00EA21AB">
              <w:rPr>
                <w:rFonts w:cstheme="minorHAnsi"/>
                <w:i/>
                <w:iCs/>
                <w:sz w:val="16"/>
                <w:szCs w:val="16"/>
              </w:rPr>
              <w:t>Computer</w:t>
            </w:r>
            <w:proofErr w:type="spellEnd"/>
            <w:r w:rsidRPr="00EA21AB">
              <w:rPr>
                <w:rFonts w:cstheme="minorHAnsi"/>
                <w:i/>
                <w:iCs/>
                <w:sz w:val="16"/>
                <w:szCs w:val="16"/>
              </w:rPr>
              <w:t xml:space="preserve"> </w:t>
            </w:r>
            <w:proofErr w:type="spellStart"/>
            <w:r w:rsidRPr="00EA21AB">
              <w:rPr>
                <w:rFonts w:cstheme="minorHAnsi"/>
                <w:i/>
                <w:iCs/>
                <w:sz w:val="16"/>
                <w:szCs w:val="16"/>
              </w:rPr>
              <w:t>Support</w:t>
            </w:r>
            <w:proofErr w:type="spellEnd"/>
            <w:r w:rsidRPr="00EA21AB">
              <w:rPr>
                <w:rFonts w:cstheme="minorHAnsi"/>
                <w:i/>
                <w:iCs/>
                <w:sz w:val="16"/>
                <w:szCs w:val="16"/>
              </w:rPr>
              <w:t xml:space="preserve"> </w:t>
            </w:r>
            <w:proofErr w:type="spellStart"/>
            <w:r w:rsidRPr="00EA21AB">
              <w:rPr>
                <w:rFonts w:cstheme="minorHAnsi"/>
                <w:i/>
                <w:iCs/>
                <w:sz w:val="16"/>
                <w:szCs w:val="16"/>
              </w:rPr>
              <w:t>for</w:t>
            </w:r>
            <w:proofErr w:type="spellEnd"/>
            <w:r w:rsidRPr="00EA21AB">
              <w:rPr>
                <w:rFonts w:cstheme="minorHAnsi"/>
                <w:i/>
                <w:iCs/>
                <w:sz w:val="16"/>
                <w:szCs w:val="16"/>
              </w:rPr>
              <w:t xml:space="preserve"> </w:t>
            </w:r>
            <w:proofErr w:type="spellStart"/>
            <w:r w:rsidRPr="00EA21AB">
              <w:rPr>
                <w:rFonts w:cstheme="minorHAnsi"/>
                <w:i/>
                <w:iCs/>
                <w:sz w:val="16"/>
                <w:szCs w:val="16"/>
              </w:rPr>
              <w:t>Environmental</w:t>
            </w:r>
            <w:proofErr w:type="spellEnd"/>
            <w:r w:rsidRPr="00EA21AB">
              <w:rPr>
                <w:rFonts w:cstheme="minorHAnsi"/>
                <w:i/>
                <w:iCs/>
                <w:sz w:val="16"/>
                <w:szCs w:val="16"/>
              </w:rPr>
              <w:t xml:space="preserve"> Project </w:t>
            </w:r>
            <w:proofErr w:type="spellStart"/>
            <w:r w:rsidRPr="00EA21AB">
              <w:rPr>
                <w:rFonts w:cstheme="minorHAnsi"/>
                <w:i/>
                <w:iCs/>
                <w:sz w:val="16"/>
                <w:szCs w:val="16"/>
              </w:rPr>
              <w:t>Managemen</w:t>
            </w:r>
            <w:proofErr w:type="spellEnd"/>
            <w:r w:rsidRPr="00EA21AB">
              <w:rPr>
                <w:rFonts w:cstheme="minorHAnsi"/>
                <w:i/>
                <w:iCs/>
                <w:sz w:val="16"/>
                <w:szCs w:val="16"/>
              </w:rPr>
              <w:t xml:space="preserve">; Systems and </w:t>
            </w:r>
            <w:proofErr w:type="spellStart"/>
            <w:r w:rsidRPr="00EA21AB">
              <w:rPr>
                <w:rFonts w:cstheme="minorHAnsi"/>
                <w:i/>
                <w:iCs/>
                <w:sz w:val="16"/>
                <w:szCs w:val="16"/>
              </w:rPr>
              <w:t>Technical</w:t>
            </w:r>
            <w:proofErr w:type="spellEnd"/>
            <w:r w:rsidRPr="00EA21AB">
              <w:rPr>
                <w:rFonts w:cstheme="minorHAnsi"/>
                <w:i/>
                <w:iCs/>
                <w:sz w:val="16"/>
                <w:szCs w:val="16"/>
              </w:rPr>
              <w:t xml:space="preserve"> </w:t>
            </w:r>
            <w:proofErr w:type="spellStart"/>
            <w:r w:rsidRPr="00EA21AB">
              <w:rPr>
                <w:rFonts w:cstheme="minorHAnsi"/>
                <w:i/>
                <w:iCs/>
                <w:sz w:val="16"/>
                <w:szCs w:val="16"/>
              </w:rPr>
              <w:t>Means</w:t>
            </w:r>
            <w:proofErr w:type="spellEnd"/>
            <w:r w:rsidRPr="00EA21AB">
              <w:rPr>
                <w:rFonts w:cstheme="minorHAnsi"/>
                <w:i/>
                <w:iCs/>
                <w:sz w:val="16"/>
                <w:szCs w:val="16"/>
              </w:rPr>
              <w:t xml:space="preserve"> of </w:t>
            </w:r>
            <w:proofErr w:type="spellStart"/>
            <w:r w:rsidRPr="00EA21AB">
              <w:rPr>
                <w:rFonts w:cstheme="minorHAnsi"/>
                <w:i/>
                <w:iCs/>
                <w:sz w:val="16"/>
                <w:szCs w:val="16"/>
              </w:rPr>
              <w:t>Environmental</w:t>
            </w:r>
            <w:proofErr w:type="spellEnd"/>
            <w:r w:rsidRPr="00EA21AB">
              <w:rPr>
                <w:rFonts w:cstheme="minorHAnsi"/>
                <w:i/>
                <w:iCs/>
                <w:sz w:val="16"/>
                <w:szCs w:val="16"/>
              </w:rPr>
              <w:t xml:space="preserve"> Management</w:t>
            </w:r>
          </w:p>
        </w:tc>
        <w:tc>
          <w:tcPr>
            <w:tcW w:w="984" w:type="pct"/>
            <w:noWrap/>
            <w:vAlign w:val="center"/>
          </w:tcPr>
          <w:p w14:paraId="72312901" w14:textId="77777777" w:rsidR="00B04DBD" w:rsidRPr="00EA21AB" w:rsidRDefault="00B04DBD" w:rsidP="00B04DBD">
            <w:pPr>
              <w:autoSpaceDE w:val="0"/>
              <w:autoSpaceDN w:val="0"/>
              <w:adjustRightInd w:val="0"/>
              <w:spacing w:after="0" w:line="240" w:lineRule="auto"/>
              <w:jc w:val="both"/>
              <w:rPr>
                <w:i/>
                <w:iCs/>
                <w:sz w:val="16"/>
                <w:szCs w:val="16"/>
              </w:rPr>
            </w:pPr>
            <w:r w:rsidRPr="00EA21AB">
              <w:rPr>
                <w:i/>
                <w:iCs/>
                <w:sz w:val="16"/>
                <w:szCs w:val="16"/>
              </w:rPr>
              <w:t>https://www.portalvs.sk/regzam/detail/905</w:t>
            </w:r>
          </w:p>
        </w:tc>
        <w:tc>
          <w:tcPr>
            <w:tcW w:w="1058" w:type="pct"/>
            <w:noWrap/>
            <w:vAlign w:val="center"/>
          </w:tcPr>
          <w:p w14:paraId="62FF0A4A" w14:textId="77777777" w:rsidR="00B04DBD" w:rsidRPr="00EA21AB" w:rsidRDefault="00B04DBD" w:rsidP="00B04DBD">
            <w:pPr>
              <w:autoSpaceDE w:val="0"/>
              <w:autoSpaceDN w:val="0"/>
              <w:adjustRightInd w:val="0"/>
              <w:spacing w:after="0" w:line="240" w:lineRule="auto"/>
              <w:jc w:val="both"/>
              <w:rPr>
                <w:rFonts w:cstheme="minorHAnsi"/>
                <w:sz w:val="14"/>
                <w:szCs w:val="14"/>
              </w:rPr>
            </w:pPr>
            <w:r w:rsidRPr="00EA21AB">
              <w:rPr>
                <w:rFonts w:cstheme="minorHAnsi"/>
                <w:sz w:val="14"/>
                <w:szCs w:val="14"/>
              </w:rPr>
              <w:t>martin.rovnak@unipo.sk</w:t>
            </w:r>
          </w:p>
        </w:tc>
      </w:tr>
      <w:tr w:rsidR="00B04DBD" w:rsidRPr="00EA21AB" w14:paraId="77C3A6D5" w14:textId="77777777" w:rsidTr="00EA21AB">
        <w:trPr>
          <w:trHeight w:val="290"/>
        </w:trPr>
        <w:tc>
          <w:tcPr>
            <w:tcW w:w="1290" w:type="pct"/>
            <w:noWrap/>
            <w:vAlign w:val="center"/>
          </w:tcPr>
          <w:p w14:paraId="7F266651"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doc. Ing. Kristína </w:t>
            </w:r>
            <w:proofErr w:type="spellStart"/>
            <w:r w:rsidRPr="00EA21AB">
              <w:rPr>
                <w:rFonts w:cstheme="minorHAnsi"/>
                <w:i/>
                <w:iCs/>
                <w:sz w:val="16"/>
                <w:szCs w:val="16"/>
              </w:rPr>
              <w:t>Šambronská</w:t>
            </w:r>
            <w:proofErr w:type="spellEnd"/>
            <w:r w:rsidRPr="00EA21AB">
              <w:rPr>
                <w:rFonts w:cstheme="minorHAnsi"/>
                <w:i/>
                <w:iCs/>
                <w:sz w:val="16"/>
                <w:szCs w:val="16"/>
              </w:rPr>
              <w:t>, PhD.</w:t>
            </w:r>
          </w:p>
        </w:tc>
        <w:tc>
          <w:tcPr>
            <w:tcW w:w="1668" w:type="pct"/>
            <w:vAlign w:val="center"/>
          </w:tcPr>
          <w:p w14:paraId="7F303DEA"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proofErr w:type="spellStart"/>
            <w:r w:rsidRPr="00EA21AB">
              <w:rPr>
                <w:rFonts w:cstheme="minorHAnsi"/>
                <w:i/>
                <w:iCs/>
                <w:sz w:val="16"/>
                <w:szCs w:val="16"/>
              </w:rPr>
              <w:t>Green</w:t>
            </w:r>
            <w:proofErr w:type="spellEnd"/>
            <w:r w:rsidRPr="00EA21AB">
              <w:rPr>
                <w:rFonts w:cstheme="minorHAnsi"/>
                <w:i/>
                <w:iCs/>
                <w:sz w:val="16"/>
                <w:szCs w:val="16"/>
              </w:rPr>
              <w:t xml:space="preserve"> </w:t>
            </w:r>
            <w:proofErr w:type="spellStart"/>
            <w:r w:rsidRPr="00EA21AB">
              <w:rPr>
                <w:rFonts w:cstheme="minorHAnsi"/>
                <w:i/>
                <w:iCs/>
                <w:sz w:val="16"/>
                <w:szCs w:val="16"/>
              </w:rPr>
              <w:t>Economy</w:t>
            </w:r>
            <w:proofErr w:type="spellEnd"/>
            <w:r w:rsidRPr="00EA21AB">
              <w:rPr>
                <w:rFonts w:cstheme="minorHAnsi"/>
                <w:i/>
                <w:iCs/>
                <w:sz w:val="16"/>
                <w:szCs w:val="16"/>
              </w:rPr>
              <w:t xml:space="preserve"> </w:t>
            </w:r>
            <w:proofErr w:type="spellStart"/>
            <w:r w:rsidRPr="00EA21AB">
              <w:rPr>
                <w:rFonts w:cstheme="minorHAnsi"/>
                <w:i/>
                <w:iCs/>
                <w:sz w:val="16"/>
                <w:szCs w:val="16"/>
              </w:rPr>
              <w:t>Tourism</w:t>
            </w:r>
            <w:proofErr w:type="spellEnd"/>
            <w:r w:rsidRPr="00EA21AB">
              <w:rPr>
                <w:rFonts w:cstheme="minorHAnsi"/>
                <w:i/>
                <w:iCs/>
                <w:sz w:val="16"/>
                <w:szCs w:val="16"/>
              </w:rPr>
              <w:t xml:space="preserve">; International </w:t>
            </w:r>
            <w:proofErr w:type="spellStart"/>
            <w:r w:rsidRPr="00EA21AB">
              <w:rPr>
                <w:rFonts w:cstheme="minorHAnsi"/>
                <w:i/>
                <w:iCs/>
                <w:sz w:val="16"/>
                <w:szCs w:val="16"/>
              </w:rPr>
              <w:t>Tourism</w:t>
            </w:r>
            <w:proofErr w:type="spellEnd"/>
          </w:p>
        </w:tc>
        <w:tc>
          <w:tcPr>
            <w:tcW w:w="984" w:type="pct"/>
            <w:noWrap/>
            <w:vAlign w:val="center"/>
          </w:tcPr>
          <w:p w14:paraId="78C42A06" w14:textId="77777777" w:rsidR="00B04DBD" w:rsidRPr="00EA21AB" w:rsidRDefault="00B04DBD" w:rsidP="00B04DBD">
            <w:pPr>
              <w:autoSpaceDE w:val="0"/>
              <w:autoSpaceDN w:val="0"/>
              <w:adjustRightInd w:val="0"/>
              <w:spacing w:after="0" w:line="240" w:lineRule="auto"/>
              <w:jc w:val="both"/>
              <w:rPr>
                <w:i/>
                <w:iCs/>
                <w:sz w:val="16"/>
                <w:szCs w:val="16"/>
              </w:rPr>
            </w:pPr>
            <w:r w:rsidRPr="00EA21AB">
              <w:rPr>
                <w:i/>
                <w:iCs/>
                <w:sz w:val="16"/>
                <w:szCs w:val="16"/>
              </w:rPr>
              <w:t>https://www.portalvs.sk/regzam/detail/6453</w:t>
            </w:r>
          </w:p>
        </w:tc>
        <w:tc>
          <w:tcPr>
            <w:tcW w:w="1058" w:type="pct"/>
            <w:noWrap/>
            <w:vAlign w:val="center"/>
          </w:tcPr>
          <w:p w14:paraId="188D174D"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r w:rsidRPr="00EA21AB">
              <w:rPr>
                <w:rFonts w:cstheme="minorHAnsi"/>
                <w:i/>
                <w:iCs/>
                <w:sz w:val="14"/>
                <w:szCs w:val="14"/>
              </w:rPr>
              <w:t>kristina.sambronska@unipo.sk</w:t>
            </w:r>
          </w:p>
        </w:tc>
      </w:tr>
      <w:tr w:rsidR="00B04DBD" w:rsidRPr="00EA21AB" w14:paraId="05DF19A9" w14:textId="77777777" w:rsidTr="00EA21AB">
        <w:trPr>
          <w:trHeight w:val="290"/>
        </w:trPr>
        <w:tc>
          <w:tcPr>
            <w:tcW w:w="1290" w:type="pct"/>
            <w:noWrap/>
            <w:vAlign w:val="center"/>
          </w:tcPr>
          <w:p w14:paraId="27E42C9F"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PhDr. Ľuba Tomčíková, PhD.</w:t>
            </w:r>
          </w:p>
        </w:tc>
        <w:tc>
          <w:tcPr>
            <w:tcW w:w="1668" w:type="pct"/>
            <w:vAlign w:val="center"/>
          </w:tcPr>
          <w:p w14:paraId="77909152"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proofErr w:type="spellStart"/>
            <w:r w:rsidRPr="00EA21AB">
              <w:rPr>
                <w:rFonts w:cstheme="minorHAnsi"/>
                <w:i/>
                <w:iCs/>
                <w:sz w:val="16"/>
                <w:szCs w:val="16"/>
              </w:rPr>
              <w:t>Strategic</w:t>
            </w:r>
            <w:proofErr w:type="spellEnd"/>
            <w:r w:rsidRPr="00EA21AB">
              <w:rPr>
                <w:rFonts w:cstheme="minorHAnsi"/>
                <w:i/>
                <w:iCs/>
                <w:sz w:val="16"/>
                <w:szCs w:val="16"/>
              </w:rPr>
              <w:t xml:space="preserve"> Management; </w:t>
            </w:r>
            <w:proofErr w:type="spellStart"/>
            <w:r w:rsidRPr="00EA21AB">
              <w:rPr>
                <w:rFonts w:cstheme="minorHAnsi"/>
                <w:i/>
                <w:iCs/>
                <w:sz w:val="16"/>
                <w:szCs w:val="16"/>
              </w:rPr>
              <w:t>Performance</w:t>
            </w:r>
            <w:proofErr w:type="spellEnd"/>
            <w:r w:rsidRPr="00EA21AB">
              <w:rPr>
                <w:rFonts w:cstheme="minorHAnsi"/>
                <w:i/>
                <w:iCs/>
                <w:sz w:val="16"/>
                <w:szCs w:val="16"/>
              </w:rPr>
              <w:t xml:space="preserve"> Management; </w:t>
            </w:r>
            <w:proofErr w:type="spellStart"/>
            <w:r w:rsidRPr="00EA21AB">
              <w:rPr>
                <w:rFonts w:cstheme="minorHAnsi"/>
                <w:i/>
                <w:iCs/>
                <w:sz w:val="16"/>
                <w:szCs w:val="16"/>
              </w:rPr>
              <w:t>Quality</w:t>
            </w:r>
            <w:proofErr w:type="spellEnd"/>
            <w:r w:rsidRPr="00EA21AB">
              <w:rPr>
                <w:rFonts w:cstheme="minorHAnsi"/>
                <w:i/>
                <w:iCs/>
                <w:sz w:val="16"/>
                <w:szCs w:val="16"/>
              </w:rPr>
              <w:t xml:space="preserve"> of </w:t>
            </w:r>
            <w:proofErr w:type="spellStart"/>
            <w:r w:rsidRPr="00EA21AB">
              <w:rPr>
                <w:rFonts w:cstheme="minorHAnsi"/>
                <w:i/>
                <w:iCs/>
                <w:sz w:val="16"/>
                <w:szCs w:val="16"/>
              </w:rPr>
              <w:t>Working</w:t>
            </w:r>
            <w:proofErr w:type="spellEnd"/>
            <w:r w:rsidRPr="00EA21AB">
              <w:rPr>
                <w:rFonts w:cstheme="minorHAnsi"/>
                <w:i/>
                <w:iCs/>
                <w:sz w:val="16"/>
                <w:szCs w:val="16"/>
              </w:rPr>
              <w:t xml:space="preserve"> </w:t>
            </w:r>
            <w:proofErr w:type="spellStart"/>
            <w:r w:rsidRPr="00EA21AB">
              <w:rPr>
                <w:rFonts w:cstheme="minorHAnsi"/>
                <w:i/>
                <w:iCs/>
                <w:sz w:val="16"/>
                <w:szCs w:val="16"/>
              </w:rPr>
              <w:t>Life</w:t>
            </w:r>
            <w:proofErr w:type="spellEnd"/>
            <w:r w:rsidRPr="00EA21AB">
              <w:rPr>
                <w:rFonts w:cstheme="minorHAnsi"/>
                <w:i/>
                <w:iCs/>
                <w:sz w:val="16"/>
                <w:szCs w:val="16"/>
              </w:rPr>
              <w:t xml:space="preserve"> and </w:t>
            </w:r>
            <w:proofErr w:type="spellStart"/>
            <w:r w:rsidRPr="00EA21AB">
              <w:rPr>
                <w:rFonts w:cstheme="minorHAnsi"/>
                <w:i/>
                <w:iCs/>
                <w:sz w:val="16"/>
                <w:szCs w:val="16"/>
              </w:rPr>
              <w:t>Working</w:t>
            </w:r>
            <w:proofErr w:type="spellEnd"/>
            <w:r w:rsidRPr="00EA21AB">
              <w:rPr>
                <w:rFonts w:cstheme="minorHAnsi"/>
                <w:i/>
                <w:iCs/>
                <w:sz w:val="16"/>
                <w:szCs w:val="16"/>
              </w:rPr>
              <w:t xml:space="preserve"> </w:t>
            </w:r>
            <w:proofErr w:type="spellStart"/>
            <w:r w:rsidRPr="00EA21AB">
              <w:rPr>
                <w:rFonts w:cstheme="minorHAnsi"/>
                <w:i/>
                <w:iCs/>
                <w:sz w:val="16"/>
                <w:szCs w:val="16"/>
              </w:rPr>
              <w:t>Relationships</w:t>
            </w:r>
            <w:proofErr w:type="spellEnd"/>
          </w:p>
        </w:tc>
        <w:tc>
          <w:tcPr>
            <w:tcW w:w="984" w:type="pct"/>
            <w:noWrap/>
            <w:vAlign w:val="center"/>
          </w:tcPr>
          <w:p w14:paraId="0023F486" w14:textId="77777777" w:rsidR="00B04DBD" w:rsidRPr="00EA21AB" w:rsidRDefault="00B04DBD" w:rsidP="00B04DBD">
            <w:pPr>
              <w:autoSpaceDE w:val="0"/>
              <w:autoSpaceDN w:val="0"/>
              <w:adjustRightInd w:val="0"/>
              <w:spacing w:after="0" w:line="240" w:lineRule="auto"/>
              <w:jc w:val="both"/>
              <w:rPr>
                <w:i/>
                <w:iCs/>
                <w:sz w:val="16"/>
                <w:szCs w:val="16"/>
              </w:rPr>
            </w:pPr>
            <w:r w:rsidRPr="00EA21AB">
              <w:rPr>
                <w:i/>
                <w:iCs/>
                <w:sz w:val="16"/>
                <w:szCs w:val="16"/>
              </w:rPr>
              <w:t>https://www.portalvs.sk/regzam/detail/23262</w:t>
            </w:r>
          </w:p>
        </w:tc>
        <w:tc>
          <w:tcPr>
            <w:tcW w:w="1058" w:type="pct"/>
            <w:noWrap/>
            <w:vAlign w:val="center"/>
          </w:tcPr>
          <w:p w14:paraId="7E68645C" w14:textId="77777777" w:rsidR="00B04DBD" w:rsidRPr="00EA21AB" w:rsidRDefault="00B04DBD" w:rsidP="00B04DBD">
            <w:pPr>
              <w:autoSpaceDE w:val="0"/>
              <w:autoSpaceDN w:val="0"/>
              <w:adjustRightInd w:val="0"/>
              <w:spacing w:after="0" w:line="240" w:lineRule="auto"/>
              <w:jc w:val="both"/>
              <w:rPr>
                <w:rFonts w:cstheme="minorHAnsi"/>
                <w:i/>
                <w:sz w:val="14"/>
                <w:szCs w:val="14"/>
              </w:rPr>
            </w:pPr>
            <w:r w:rsidRPr="00EA21AB">
              <w:rPr>
                <w:rFonts w:cstheme="minorHAnsi"/>
                <w:i/>
                <w:sz w:val="14"/>
                <w:szCs w:val="14"/>
              </w:rPr>
              <w:t>luba.tomcikova@unipo.sk</w:t>
            </w:r>
          </w:p>
        </w:tc>
      </w:tr>
      <w:tr w:rsidR="00B04DBD" w:rsidRPr="00EA21AB" w14:paraId="64E18EEF" w14:textId="77777777" w:rsidTr="00EA21AB">
        <w:trPr>
          <w:trHeight w:val="290"/>
        </w:trPr>
        <w:tc>
          <w:tcPr>
            <w:tcW w:w="1290" w:type="pct"/>
            <w:noWrap/>
            <w:vAlign w:val="center"/>
          </w:tcPr>
          <w:p w14:paraId="5AE80A09"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Ing. Simona </w:t>
            </w:r>
            <w:proofErr w:type="spellStart"/>
            <w:r w:rsidRPr="00EA21AB">
              <w:rPr>
                <w:rFonts w:cstheme="minorHAnsi"/>
                <w:i/>
                <w:iCs/>
                <w:sz w:val="16"/>
                <w:szCs w:val="16"/>
              </w:rPr>
              <w:t>Minďašová</w:t>
            </w:r>
            <w:proofErr w:type="spellEnd"/>
          </w:p>
        </w:tc>
        <w:tc>
          <w:tcPr>
            <w:tcW w:w="1668" w:type="pct"/>
            <w:vAlign w:val="center"/>
          </w:tcPr>
          <w:p w14:paraId="12D5EA77"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proofErr w:type="spellStart"/>
            <w:r w:rsidRPr="00EA21AB">
              <w:rPr>
                <w:rFonts w:cstheme="minorHAnsi"/>
                <w:i/>
                <w:iCs/>
                <w:sz w:val="16"/>
                <w:szCs w:val="16"/>
              </w:rPr>
              <w:t>Intelligent</w:t>
            </w:r>
            <w:proofErr w:type="spellEnd"/>
            <w:r w:rsidRPr="00EA21AB">
              <w:rPr>
                <w:rFonts w:cstheme="minorHAnsi"/>
                <w:i/>
                <w:iCs/>
                <w:sz w:val="16"/>
                <w:szCs w:val="16"/>
              </w:rPr>
              <w:t xml:space="preserve"> </w:t>
            </w:r>
            <w:proofErr w:type="spellStart"/>
            <w:r w:rsidRPr="00EA21AB">
              <w:rPr>
                <w:rFonts w:cstheme="minorHAnsi"/>
                <w:i/>
                <w:iCs/>
                <w:sz w:val="16"/>
                <w:szCs w:val="16"/>
              </w:rPr>
              <w:t>Innovation</w:t>
            </w:r>
            <w:proofErr w:type="spellEnd"/>
            <w:r w:rsidRPr="00EA21AB">
              <w:rPr>
                <w:rFonts w:cstheme="minorHAnsi"/>
                <w:i/>
                <w:iCs/>
                <w:sz w:val="16"/>
                <w:szCs w:val="16"/>
              </w:rPr>
              <w:t xml:space="preserve"> in Industry</w:t>
            </w:r>
            <w:r w:rsidRPr="00EA21AB">
              <w:t xml:space="preserve"> </w:t>
            </w:r>
            <w:proofErr w:type="spellStart"/>
            <w:r w:rsidRPr="00EA21AB">
              <w:rPr>
                <w:rFonts w:cstheme="minorHAnsi"/>
                <w:i/>
                <w:iCs/>
                <w:sz w:val="16"/>
                <w:szCs w:val="16"/>
              </w:rPr>
              <w:t>Process</w:t>
            </w:r>
            <w:proofErr w:type="spellEnd"/>
            <w:r w:rsidRPr="00EA21AB">
              <w:rPr>
                <w:rFonts w:cstheme="minorHAnsi"/>
                <w:i/>
                <w:iCs/>
                <w:sz w:val="16"/>
                <w:szCs w:val="16"/>
              </w:rPr>
              <w:t xml:space="preserve"> </w:t>
            </w:r>
            <w:proofErr w:type="spellStart"/>
            <w:r w:rsidRPr="00EA21AB">
              <w:rPr>
                <w:rFonts w:cstheme="minorHAnsi"/>
                <w:i/>
                <w:iCs/>
                <w:sz w:val="16"/>
                <w:szCs w:val="16"/>
              </w:rPr>
              <w:t>Simulations</w:t>
            </w:r>
            <w:proofErr w:type="spellEnd"/>
            <w:r w:rsidRPr="00EA21AB">
              <w:rPr>
                <w:rFonts w:cstheme="minorHAnsi"/>
                <w:i/>
                <w:iCs/>
                <w:sz w:val="16"/>
                <w:szCs w:val="16"/>
              </w:rPr>
              <w:t xml:space="preserve">; </w:t>
            </w:r>
            <w:proofErr w:type="spellStart"/>
            <w:r w:rsidRPr="00EA21AB">
              <w:rPr>
                <w:rFonts w:cstheme="minorHAnsi"/>
                <w:i/>
                <w:iCs/>
                <w:sz w:val="16"/>
                <w:szCs w:val="16"/>
              </w:rPr>
              <w:t>Digitalization</w:t>
            </w:r>
            <w:proofErr w:type="spellEnd"/>
            <w:r w:rsidRPr="00EA21AB">
              <w:rPr>
                <w:rFonts w:cstheme="minorHAnsi"/>
                <w:i/>
                <w:iCs/>
                <w:sz w:val="16"/>
                <w:szCs w:val="16"/>
              </w:rPr>
              <w:t xml:space="preserve"> of </w:t>
            </w:r>
            <w:proofErr w:type="spellStart"/>
            <w:r w:rsidRPr="00EA21AB">
              <w:rPr>
                <w:rFonts w:cstheme="minorHAnsi"/>
                <w:i/>
                <w:iCs/>
                <w:sz w:val="16"/>
                <w:szCs w:val="16"/>
              </w:rPr>
              <w:t>Production</w:t>
            </w:r>
            <w:proofErr w:type="spellEnd"/>
            <w:r w:rsidRPr="00EA21AB">
              <w:rPr>
                <w:rFonts w:cstheme="minorHAnsi"/>
                <w:i/>
                <w:iCs/>
                <w:sz w:val="16"/>
                <w:szCs w:val="16"/>
              </w:rPr>
              <w:t xml:space="preserve"> Systems and </w:t>
            </w:r>
            <w:proofErr w:type="spellStart"/>
            <w:r w:rsidRPr="00EA21AB">
              <w:rPr>
                <w:rFonts w:cstheme="minorHAnsi"/>
                <w:i/>
                <w:iCs/>
                <w:sz w:val="16"/>
                <w:szCs w:val="16"/>
              </w:rPr>
              <w:t>the</w:t>
            </w:r>
            <w:proofErr w:type="spellEnd"/>
            <w:r w:rsidRPr="00EA21AB">
              <w:rPr>
                <w:rFonts w:cstheme="minorHAnsi"/>
                <w:i/>
                <w:iCs/>
                <w:sz w:val="16"/>
                <w:szCs w:val="16"/>
              </w:rPr>
              <w:t xml:space="preserve"> </w:t>
            </w:r>
            <w:proofErr w:type="spellStart"/>
            <w:r w:rsidRPr="00EA21AB">
              <w:rPr>
                <w:rFonts w:cstheme="minorHAnsi"/>
                <w:i/>
                <w:iCs/>
                <w:sz w:val="16"/>
                <w:szCs w:val="16"/>
              </w:rPr>
              <w:t>use</w:t>
            </w:r>
            <w:proofErr w:type="spellEnd"/>
            <w:r w:rsidRPr="00EA21AB">
              <w:rPr>
                <w:rFonts w:cstheme="minorHAnsi"/>
                <w:i/>
                <w:iCs/>
                <w:sz w:val="16"/>
                <w:szCs w:val="16"/>
              </w:rPr>
              <w:t xml:space="preserve"> of IOT</w:t>
            </w:r>
          </w:p>
        </w:tc>
        <w:tc>
          <w:tcPr>
            <w:tcW w:w="984" w:type="pct"/>
            <w:noWrap/>
            <w:vAlign w:val="center"/>
          </w:tcPr>
          <w:p w14:paraId="33909FFD" w14:textId="77777777" w:rsidR="00B04DBD" w:rsidRPr="00EA21AB" w:rsidRDefault="00B04DBD" w:rsidP="00B04DBD">
            <w:pPr>
              <w:autoSpaceDE w:val="0"/>
              <w:autoSpaceDN w:val="0"/>
              <w:adjustRightInd w:val="0"/>
              <w:spacing w:after="0" w:line="240" w:lineRule="auto"/>
              <w:jc w:val="both"/>
              <w:rPr>
                <w:i/>
                <w:iCs/>
                <w:sz w:val="16"/>
                <w:szCs w:val="16"/>
              </w:rPr>
            </w:pPr>
          </w:p>
        </w:tc>
        <w:tc>
          <w:tcPr>
            <w:tcW w:w="1058" w:type="pct"/>
            <w:noWrap/>
            <w:vAlign w:val="center"/>
          </w:tcPr>
          <w:p w14:paraId="4E566EB2" w14:textId="77777777" w:rsidR="00B04DBD" w:rsidRPr="00EA21AB" w:rsidRDefault="00B04DBD" w:rsidP="00B04DBD">
            <w:pPr>
              <w:autoSpaceDE w:val="0"/>
              <w:autoSpaceDN w:val="0"/>
              <w:adjustRightInd w:val="0"/>
              <w:spacing w:after="0" w:line="240" w:lineRule="auto"/>
              <w:jc w:val="both"/>
              <w:rPr>
                <w:rFonts w:cstheme="minorHAnsi"/>
                <w:i/>
                <w:sz w:val="14"/>
                <w:szCs w:val="14"/>
              </w:rPr>
            </w:pPr>
            <w:r w:rsidRPr="00EA21AB">
              <w:rPr>
                <w:rFonts w:cstheme="minorHAnsi"/>
                <w:i/>
                <w:sz w:val="14"/>
                <w:szCs w:val="14"/>
              </w:rPr>
              <w:t>simona.mindasova@smail.unipo.sk</w:t>
            </w:r>
          </w:p>
        </w:tc>
      </w:tr>
      <w:tr w:rsidR="00B04DBD" w:rsidRPr="00EA21AB" w14:paraId="4C7D3F6A" w14:textId="77777777" w:rsidTr="00EA21AB">
        <w:trPr>
          <w:trHeight w:val="290"/>
        </w:trPr>
        <w:tc>
          <w:tcPr>
            <w:tcW w:w="1290" w:type="pct"/>
            <w:noWrap/>
            <w:vAlign w:val="center"/>
          </w:tcPr>
          <w:p w14:paraId="3C3552B9"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Mgr. Stela Kolesárová, PhD.</w:t>
            </w:r>
          </w:p>
        </w:tc>
        <w:tc>
          <w:tcPr>
            <w:tcW w:w="1668" w:type="pct"/>
            <w:vAlign w:val="center"/>
          </w:tcPr>
          <w:p w14:paraId="64B34C43"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proofErr w:type="spellStart"/>
            <w:r w:rsidRPr="00EA21AB">
              <w:rPr>
                <w:rFonts w:cstheme="minorHAnsi"/>
                <w:i/>
                <w:iCs/>
                <w:sz w:val="16"/>
                <w:szCs w:val="16"/>
              </w:rPr>
              <w:t>Green</w:t>
            </w:r>
            <w:proofErr w:type="spellEnd"/>
            <w:r w:rsidRPr="00EA21AB">
              <w:rPr>
                <w:rFonts w:cstheme="minorHAnsi"/>
                <w:i/>
                <w:iCs/>
                <w:sz w:val="16"/>
                <w:szCs w:val="16"/>
              </w:rPr>
              <w:t xml:space="preserve"> </w:t>
            </w:r>
            <w:proofErr w:type="spellStart"/>
            <w:r w:rsidRPr="00EA21AB">
              <w:rPr>
                <w:rFonts w:cstheme="minorHAnsi"/>
                <w:i/>
                <w:iCs/>
                <w:sz w:val="16"/>
                <w:szCs w:val="16"/>
              </w:rPr>
              <w:t>Economy</w:t>
            </w:r>
            <w:proofErr w:type="spellEnd"/>
            <w:r w:rsidRPr="00EA21AB">
              <w:rPr>
                <w:rFonts w:cstheme="minorHAnsi"/>
                <w:i/>
                <w:iCs/>
                <w:sz w:val="16"/>
                <w:szCs w:val="16"/>
              </w:rPr>
              <w:t xml:space="preserve"> </w:t>
            </w:r>
            <w:proofErr w:type="spellStart"/>
            <w:r w:rsidRPr="00EA21AB">
              <w:rPr>
                <w:rFonts w:cstheme="minorHAnsi"/>
                <w:i/>
                <w:iCs/>
                <w:sz w:val="16"/>
                <w:szCs w:val="16"/>
              </w:rPr>
              <w:t>Tourism</w:t>
            </w:r>
            <w:proofErr w:type="spellEnd"/>
            <w:r w:rsidRPr="00EA21AB">
              <w:rPr>
                <w:rFonts w:cstheme="minorHAnsi"/>
                <w:i/>
                <w:iCs/>
                <w:sz w:val="16"/>
                <w:szCs w:val="16"/>
              </w:rPr>
              <w:t xml:space="preserve">; International </w:t>
            </w:r>
            <w:proofErr w:type="spellStart"/>
            <w:r w:rsidRPr="00EA21AB">
              <w:rPr>
                <w:rFonts w:cstheme="minorHAnsi"/>
                <w:i/>
                <w:iCs/>
                <w:sz w:val="16"/>
                <w:szCs w:val="16"/>
              </w:rPr>
              <w:t>Tourism</w:t>
            </w:r>
            <w:proofErr w:type="spellEnd"/>
          </w:p>
        </w:tc>
        <w:tc>
          <w:tcPr>
            <w:tcW w:w="984" w:type="pct"/>
            <w:noWrap/>
            <w:vAlign w:val="center"/>
          </w:tcPr>
          <w:p w14:paraId="4D818400" w14:textId="77777777" w:rsidR="00B04DBD" w:rsidRPr="00EA21AB" w:rsidRDefault="00B04DBD" w:rsidP="00B04DBD">
            <w:pPr>
              <w:autoSpaceDE w:val="0"/>
              <w:autoSpaceDN w:val="0"/>
              <w:adjustRightInd w:val="0"/>
              <w:spacing w:after="0" w:line="240" w:lineRule="auto"/>
              <w:jc w:val="both"/>
              <w:rPr>
                <w:i/>
                <w:iCs/>
                <w:sz w:val="16"/>
                <w:szCs w:val="16"/>
              </w:rPr>
            </w:pPr>
            <w:r w:rsidRPr="00EA21AB">
              <w:rPr>
                <w:i/>
                <w:iCs/>
                <w:sz w:val="16"/>
                <w:szCs w:val="16"/>
              </w:rPr>
              <w:t>https://www.portalvs.sk/regzam/detail/49807</w:t>
            </w:r>
          </w:p>
        </w:tc>
        <w:tc>
          <w:tcPr>
            <w:tcW w:w="1058" w:type="pct"/>
            <w:noWrap/>
            <w:vAlign w:val="center"/>
          </w:tcPr>
          <w:p w14:paraId="7CB1CFC9"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r w:rsidRPr="00EA21AB">
              <w:rPr>
                <w:rFonts w:cstheme="minorHAnsi"/>
                <w:i/>
                <w:iCs/>
                <w:sz w:val="14"/>
                <w:szCs w:val="14"/>
              </w:rPr>
              <w:t>stela.kolesarova@unipo.sk</w:t>
            </w:r>
          </w:p>
        </w:tc>
      </w:tr>
      <w:tr w:rsidR="00B04DBD" w:rsidRPr="00EA21AB" w14:paraId="71CA2A30" w14:textId="77777777" w:rsidTr="00EA21AB">
        <w:trPr>
          <w:trHeight w:val="290"/>
        </w:trPr>
        <w:tc>
          <w:tcPr>
            <w:tcW w:w="1290" w:type="pct"/>
            <w:noWrap/>
            <w:vAlign w:val="center"/>
          </w:tcPr>
          <w:p w14:paraId="7BF6A6D6"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Mgr. Barbara </w:t>
            </w:r>
            <w:proofErr w:type="spellStart"/>
            <w:r w:rsidRPr="00EA21AB">
              <w:rPr>
                <w:rFonts w:cstheme="minorHAnsi"/>
                <w:i/>
                <w:iCs/>
                <w:sz w:val="16"/>
                <w:szCs w:val="16"/>
              </w:rPr>
              <w:t>Nicole</w:t>
            </w:r>
            <w:proofErr w:type="spellEnd"/>
            <w:r w:rsidRPr="00EA21AB">
              <w:rPr>
                <w:rFonts w:cstheme="minorHAnsi"/>
                <w:i/>
                <w:iCs/>
                <w:sz w:val="16"/>
                <w:szCs w:val="16"/>
              </w:rPr>
              <w:t xml:space="preserve"> </w:t>
            </w:r>
            <w:proofErr w:type="spellStart"/>
            <w:r w:rsidRPr="00EA21AB">
              <w:rPr>
                <w:rFonts w:cstheme="minorHAnsi"/>
                <w:i/>
                <w:iCs/>
                <w:sz w:val="16"/>
                <w:szCs w:val="16"/>
              </w:rPr>
              <w:t>Čigarská</w:t>
            </w:r>
            <w:proofErr w:type="spellEnd"/>
            <w:r w:rsidRPr="00EA21AB">
              <w:rPr>
                <w:rFonts w:cstheme="minorHAnsi"/>
                <w:i/>
                <w:iCs/>
                <w:sz w:val="16"/>
                <w:szCs w:val="16"/>
              </w:rPr>
              <w:t>, PhD.</w:t>
            </w:r>
          </w:p>
        </w:tc>
        <w:tc>
          <w:tcPr>
            <w:tcW w:w="1668" w:type="pct"/>
            <w:vAlign w:val="center"/>
          </w:tcPr>
          <w:p w14:paraId="406B5E12"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Project Management</w:t>
            </w:r>
          </w:p>
        </w:tc>
        <w:tc>
          <w:tcPr>
            <w:tcW w:w="984" w:type="pct"/>
            <w:noWrap/>
            <w:vAlign w:val="center"/>
          </w:tcPr>
          <w:p w14:paraId="7204BBF7"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https://www.portalvs.sk/regzam/detail/81400</w:t>
            </w:r>
          </w:p>
        </w:tc>
        <w:tc>
          <w:tcPr>
            <w:tcW w:w="1058" w:type="pct"/>
            <w:noWrap/>
            <w:vAlign w:val="center"/>
          </w:tcPr>
          <w:p w14:paraId="3AABF45B" w14:textId="77777777" w:rsidR="00B04DBD" w:rsidRPr="00EA21AB" w:rsidRDefault="00B04DBD" w:rsidP="00B04DBD">
            <w:pPr>
              <w:autoSpaceDE w:val="0"/>
              <w:autoSpaceDN w:val="0"/>
              <w:adjustRightInd w:val="0"/>
              <w:spacing w:after="0" w:line="240" w:lineRule="auto"/>
              <w:jc w:val="both"/>
              <w:rPr>
                <w:rFonts w:cstheme="minorHAnsi"/>
                <w:i/>
                <w:sz w:val="14"/>
                <w:szCs w:val="14"/>
              </w:rPr>
            </w:pPr>
            <w:r w:rsidRPr="00EA21AB">
              <w:rPr>
                <w:rFonts w:cstheme="minorHAnsi"/>
                <w:i/>
                <w:sz w:val="14"/>
                <w:szCs w:val="14"/>
              </w:rPr>
              <w:t>barbaranicole.cigarska@unipo.sk</w:t>
            </w:r>
          </w:p>
        </w:tc>
      </w:tr>
      <w:tr w:rsidR="00B04DBD" w:rsidRPr="00EA21AB" w14:paraId="6E60C4C7" w14:textId="77777777" w:rsidTr="00EA21AB">
        <w:trPr>
          <w:trHeight w:val="290"/>
        </w:trPr>
        <w:tc>
          <w:tcPr>
            <w:tcW w:w="1290" w:type="pct"/>
            <w:noWrap/>
            <w:vAlign w:val="center"/>
          </w:tcPr>
          <w:p w14:paraId="73C15930"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Mgr. Veronika </w:t>
            </w:r>
            <w:proofErr w:type="spellStart"/>
            <w:r w:rsidRPr="00EA21AB">
              <w:rPr>
                <w:rFonts w:cstheme="minorHAnsi"/>
                <w:i/>
                <w:iCs/>
                <w:sz w:val="16"/>
                <w:szCs w:val="16"/>
              </w:rPr>
              <w:t>Loumová</w:t>
            </w:r>
            <w:proofErr w:type="spellEnd"/>
            <w:r w:rsidRPr="00EA21AB">
              <w:rPr>
                <w:rFonts w:cstheme="minorHAnsi"/>
                <w:i/>
                <w:iCs/>
                <w:sz w:val="16"/>
                <w:szCs w:val="16"/>
              </w:rPr>
              <w:t>, PhD.</w:t>
            </w:r>
          </w:p>
        </w:tc>
        <w:tc>
          <w:tcPr>
            <w:tcW w:w="1668" w:type="pct"/>
            <w:vAlign w:val="center"/>
          </w:tcPr>
          <w:p w14:paraId="5B877A0D"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Project Management</w:t>
            </w:r>
          </w:p>
        </w:tc>
        <w:tc>
          <w:tcPr>
            <w:tcW w:w="984" w:type="pct"/>
            <w:noWrap/>
            <w:vAlign w:val="center"/>
          </w:tcPr>
          <w:p w14:paraId="7762290C"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https://www.portalvs.sk/regzam/detail/70309</w:t>
            </w:r>
          </w:p>
        </w:tc>
        <w:tc>
          <w:tcPr>
            <w:tcW w:w="1058" w:type="pct"/>
            <w:noWrap/>
            <w:vAlign w:val="center"/>
          </w:tcPr>
          <w:p w14:paraId="0BCDB9E2"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r w:rsidRPr="00EA21AB">
              <w:rPr>
                <w:rFonts w:cstheme="minorHAnsi"/>
                <w:i/>
                <w:iCs/>
                <w:sz w:val="14"/>
                <w:szCs w:val="14"/>
              </w:rPr>
              <w:t>veronika.loumova@unipo.sk</w:t>
            </w:r>
          </w:p>
        </w:tc>
      </w:tr>
      <w:tr w:rsidR="00B04DBD" w:rsidRPr="00EA21AB" w14:paraId="6862D6AB" w14:textId="77777777" w:rsidTr="00EA21AB">
        <w:trPr>
          <w:trHeight w:val="290"/>
        </w:trPr>
        <w:tc>
          <w:tcPr>
            <w:tcW w:w="1290" w:type="pct"/>
            <w:noWrap/>
            <w:vAlign w:val="center"/>
          </w:tcPr>
          <w:p w14:paraId="1169F08B"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Mgr. Lenka Kráľová, PhD.</w:t>
            </w:r>
          </w:p>
        </w:tc>
        <w:tc>
          <w:tcPr>
            <w:tcW w:w="1668" w:type="pct"/>
            <w:vAlign w:val="center"/>
          </w:tcPr>
          <w:p w14:paraId="283DCDDA"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 xml:space="preserve">Marketing </w:t>
            </w:r>
            <w:proofErr w:type="spellStart"/>
            <w:r w:rsidRPr="00EA21AB">
              <w:rPr>
                <w:rFonts w:cstheme="minorHAnsi"/>
                <w:i/>
                <w:iCs/>
                <w:sz w:val="16"/>
                <w:szCs w:val="16"/>
              </w:rPr>
              <w:t>Communication</w:t>
            </w:r>
            <w:proofErr w:type="spellEnd"/>
            <w:r w:rsidRPr="00EA21AB">
              <w:rPr>
                <w:rFonts w:cstheme="minorHAnsi"/>
                <w:i/>
                <w:iCs/>
                <w:sz w:val="16"/>
                <w:szCs w:val="16"/>
              </w:rPr>
              <w:t xml:space="preserve"> of </w:t>
            </w:r>
            <w:proofErr w:type="spellStart"/>
            <w:r w:rsidRPr="00EA21AB">
              <w:rPr>
                <w:rFonts w:cstheme="minorHAnsi"/>
                <w:i/>
                <w:iCs/>
                <w:sz w:val="16"/>
                <w:szCs w:val="16"/>
              </w:rPr>
              <w:t>Sustainable</w:t>
            </w:r>
            <w:proofErr w:type="spellEnd"/>
            <w:r w:rsidRPr="00EA21AB">
              <w:rPr>
                <w:rFonts w:cstheme="minorHAnsi"/>
                <w:i/>
                <w:iCs/>
                <w:sz w:val="16"/>
                <w:szCs w:val="16"/>
              </w:rPr>
              <w:t xml:space="preserve"> Enterprises</w:t>
            </w:r>
          </w:p>
        </w:tc>
        <w:tc>
          <w:tcPr>
            <w:tcW w:w="984" w:type="pct"/>
            <w:noWrap/>
            <w:vAlign w:val="center"/>
          </w:tcPr>
          <w:p w14:paraId="660EF75D" w14:textId="77777777" w:rsidR="00B04DBD" w:rsidRPr="00EA21AB" w:rsidRDefault="00B04DBD" w:rsidP="00B04DBD">
            <w:pPr>
              <w:autoSpaceDE w:val="0"/>
              <w:autoSpaceDN w:val="0"/>
              <w:adjustRightInd w:val="0"/>
              <w:spacing w:after="0" w:line="240" w:lineRule="auto"/>
              <w:jc w:val="both"/>
              <w:rPr>
                <w:rFonts w:cstheme="minorHAnsi"/>
                <w:i/>
                <w:iCs/>
                <w:sz w:val="16"/>
                <w:szCs w:val="16"/>
              </w:rPr>
            </w:pPr>
            <w:r w:rsidRPr="00EA21AB">
              <w:rPr>
                <w:rFonts w:cstheme="minorHAnsi"/>
                <w:i/>
                <w:iCs/>
                <w:sz w:val="16"/>
                <w:szCs w:val="16"/>
              </w:rPr>
              <w:t>https://www.portalvs.sk/regzam/detail/49818</w:t>
            </w:r>
          </w:p>
        </w:tc>
        <w:tc>
          <w:tcPr>
            <w:tcW w:w="1058" w:type="pct"/>
            <w:noWrap/>
            <w:vAlign w:val="center"/>
          </w:tcPr>
          <w:p w14:paraId="67349C73" w14:textId="77777777" w:rsidR="00B04DBD" w:rsidRPr="00EA21AB" w:rsidRDefault="00B04DBD" w:rsidP="00B04DBD">
            <w:pPr>
              <w:autoSpaceDE w:val="0"/>
              <w:autoSpaceDN w:val="0"/>
              <w:adjustRightInd w:val="0"/>
              <w:spacing w:after="0" w:line="240" w:lineRule="auto"/>
              <w:jc w:val="both"/>
              <w:rPr>
                <w:rFonts w:cstheme="minorHAnsi"/>
                <w:i/>
                <w:iCs/>
                <w:sz w:val="14"/>
                <w:szCs w:val="14"/>
              </w:rPr>
            </w:pPr>
            <w:r w:rsidRPr="00EA21AB">
              <w:rPr>
                <w:rFonts w:cstheme="minorHAnsi"/>
                <w:i/>
                <w:iCs/>
                <w:sz w:val="14"/>
                <w:szCs w:val="14"/>
              </w:rPr>
              <w:t>lenka.kralova@unipo.sk</w:t>
            </w:r>
          </w:p>
        </w:tc>
      </w:tr>
    </w:tbl>
    <w:p w14:paraId="5700099A" w14:textId="77777777" w:rsidR="00B04DBD" w:rsidRPr="001E44F7" w:rsidRDefault="00B04DBD" w:rsidP="001E44F7">
      <w:pPr>
        <w:pStyle w:val="Odsekzoznamu"/>
        <w:autoSpaceDE w:val="0"/>
        <w:autoSpaceDN w:val="0"/>
        <w:adjustRightInd w:val="0"/>
        <w:spacing w:after="0" w:line="240" w:lineRule="auto"/>
        <w:ind w:left="360"/>
        <w:rPr>
          <w:rFonts w:cstheme="minorHAnsi"/>
          <w:sz w:val="16"/>
          <w:szCs w:val="16"/>
          <w:lang w:val="en-GB"/>
        </w:rPr>
      </w:pPr>
    </w:p>
    <w:p w14:paraId="42F2F6E0" w14:textId="16BBE3FA" w:rsidR="0087164B" w:rsidRPr="00156575" w:rsidRDefault="001E44F7" w:rsidP="0087164B">
      <w:pPr>
        <w:pStyle w:val="Odsekzoznamu"/>
        <w:numPr>
          <w:ilvl w:val="0"/>
          <w:numId w:val="3"/>
        </w:numPr>
        <w:autoSpaceDE w:val="0"/>
        <w:autoSpaceDN w:val="0"/>
        <w:adjustRightInd w:val="0"/>
        <w:spacing w:after="0" w:line="240" w:lineRule="auto"/>
        <w:rPr>
          <w:rFonts w:cstheme="minorHAnsi"/>
          <w:sz w:val="16"/>
          <w:szCs w:val="16"/>
          <w:lang w:val="en-GB"/>
        </w:rPr>
      </w:pPr>
      <w:bookmarkStart w:id="64" w:name="_Hlk167434411"/>
      <w:r w:rsidRPr="00B92A4F">
        <w:rPr>
          <w:rFonts w:cstheme="minorHAnsi"/>
          <w:sz w:val="16"/>
          <w:szCs w:val="16"/>
          <w:lang w:val="en-GB"/>
        </w:rPr>
        <w:t>List of thesis supervisors with assignment to topics (with contacts</w:t>
      </w:r>
      <w:bookmarkEnd w:id="64"/>
      <w:r w:rsidRPr="00B92A4F">
        <w:rPr>
          <w:rFonts w:cstheme="minorHAnsi"/>
          <w:sz w:val="16"/>
          <w:szCs w:val="16"/>
          <w:lang w:val="en-GB"/>
        </w:rPr>
        <w:t xml:space="preserve">).  </w:t>
      </w:r>
    </w:p>
    <w:tbl>
      <w:tblPr>
        <w:tblW w:w="9498" w:type="dxa"/>
        <w:tblInd w:w="-147" w:type="dxa"/>
        <w:tblLayout w:type="fixed"/>
        <w:tblCellMar>
          <w:left w:w="70" w:type="dxa"/>
          <w:right w:w="70" w:type="dxa"/>
        </w:tblCellMar>
        <w:tblLook w:val="04A0" w:firstRow="1" w:lastRow="0" w:firstColumn="1" w:lastColumn="0" w:noHBand="0" w:noVBand="1"/>
      </w:tblPr>
      <w:tblGrid>
        <w:gridCol w:w="2694"/>
        <w:gridCol w:w="5103"/>
        <w:gridCol w:w="1701"/>
      </w:tblGrid>
      <w:tr w:rsidR="0087164B" w:rsidRPr="00EA21AB" w14:paraId="2D8B3BB0" w14:textId="77777777" w:rsidTr="004164D2">
        <w:trPr>
          <w:trHeight w:val="126"/>
        </w:trPr>
        <w:tc>
          <w:tcPr>
            <w:tcW w:w="2694" w:type="dxa"/>
            <w:tcBorders>
              <w:top w:val="single" w:sz="4" w:space="0" w:color="auto"/>
              <w:left w:val="single" w:sz="4" w:space="0" w:color="auto"/>
              <w:bottom w:val="single" w:sz="4" w:space="0" w:color="auto"/>
              <w:right w:val="single" w:sz="4" w:space="0" w:color="auto"/>
            </w:tcBorders>
          </w:tcPr>
          <w:p w14:paraId="730B6916" w14:textId="77777777" w:rsidR="0087164B" w:rsidRPr="00EA21AB" w:rsidRDefault="0087164B" w:rsidP="004164D2">
            <w:pPr>
              <w:spacing w:after="0" w:line="240" w:lineRule="auto"/>
              <w:jc w:val="center"/>
              <w:rPr>
                <w:rFonts w:eastAsia="Times New Roman" w:cstheme="minorHAnsi"/>
                <w:i/>
                <w:sz w:val="16"/>
                <w:szCs w:val="16"/>
                <w:lang w:eastAsia="sk-SK"/>
              </w:rPr>
            </w:pPr>
            <w:r w:rsidRPr="00EA21AB">
              <w:rPr>
                <w:rFonts w:ascii="Calibri" w:hAnsi="Calibri" w:cs="Calibri"/>
                <w:b/>
                <w:i/>
                <w:iCs/>
                <w:sz w:val="16"/>
                <w:szCs w:val="16"/>
              </w:rPr>
              <w:t>Meno učiteľa, kontakt</w:t>
            </w:r>
          </w:p>
        </w:tc>
        <w:tc>
          <w:tcPr>
            <w:tcW w:w="5103" w:type="dxa"/>
            <w:tcBorders>
              <w:top w:val="single" w:sz="4" w:space="0" w:color="auto"/>
              <w:left w:val="nil"/>
              <w:bottom w:val="single" w:sz="4" w:space="0" w:color="auto"/>
              <w:right w:val="single" w:sz="4" w:space="0" w:color="auto"/>
            </w:tcBorders>
          </w:tcPr>
          <w:p w14:paraId="17CB6881" w14:textId="77777777" w:rsidR="0087164B" w:rsidRPr="00EA21AB" w:rsidRDefault="0087164B" w:rsidP="004164D2">
            <w:pPr>
              <w:spacing w:after="0" w:line="240" w:lineRule="auto"/>
              <w:jc w:val="center"/>
              <w:rPr>
                <w:rFonts w:ascii="Calibri" w:hAnsi="Calibri" w:cs="Calibri"/>
                <w:b/>
                <w:i/>
                <w:iCs/>
                <w:sz w:val="16"/>
                <w:szCs w:val="16"/>
              </w:rPr>
            </w:pPr>
            <w:r w:rsidRPr="00EA21AB">
              <w:rPr>
                <w:rFonts w:ascii="Calibri" w:hAnsi="Calibri" w:cs="Calibri"/>
                <w:b/>
                <w:i/>
                <w:iCs/>
                <w:sz w:val="16"/>
                <w:szCs w:val="16"/>
              </w:rPr>
              <w:t>Názov témy záverečnej práce v ak. roku 2025/2026</w:t>
            </w:r>
          </w:p>
        </w:tc>
        <w:tc>
          <w:tcPr>
            <w:tcW w:w="1701" w:type="dxa"/>
            <w:tcBorders>
              <w:top w:val="single" w:sz="4" w:space="0" w:color="auto"/>
              <w:left w:val="nil"/>
              <w:bottom w:val="single" w:sz="4" w:space="0" w:color="auto"/>
              <w:right w:val="single" w:sz="4" w:space="0" w:color="auto"/>
            </w:tcBorders>
          </w:tcPr>
          <w:p w14:paraId="7174EBE9" w14:textId="77777777" w:rsidR="0087164B" w:rsidRPr="00EA21AB" w:rsidRDefault="0087164B" w:rsidP="004164D2">
            <w:pPr>
              <w:spacing w:after="0" w:line="240" w:lineRule="auto"/>
              <w:jc w:val="center"/>
              <w:rPr>
                <w:rFonts w:eastAsia="Times New Roman" w:cstheme="minorHAnsi"/>
                <w:i/>
                <w:sz w:val="16"/>
                <w:szCs w:val="16"/>
                <w:lang w:eastAsia="sk-SK"/>
              </w:rPr>
            </w:pPr>
            <w:r w:rsidRPr="00EA21AB">
              <w:rPr>
                <w:rFonts w:ascii="Calibri" w:hAnsi="Calibri" w:cs="Calibri"/>
                <w:b/>
                <w:i/>
                <w:iCs/>
                <w:sz w:val="16"/>
                <w:szCs w:val="16"/>
              </w:rPr>
              <w:t>Meno študenta</w:t>
            </w:r>
          </w:p>
        </w:tc>
      </w:tr>
      <w:tr w:rsidR="0087164B" w:rsidRPr="00EA21AB" w14:paraId="46A54E0F" w14:textId="77777777" w:rsidTr="004164D2">
        <w:trPr>
          <w:trHeight w:val="498"/>
        </w:trPr>
        <w:tc>
          <w:tcPr>
            <w:tcW w:w="2694" w:type="dxa"/>
            <w:tcBorders>
              <w:top w:val="single" w:sz="4" w:space="0" w:color="auto"/>
              <w:left w:val="single" w:sz="4" w:space="0" w:color="auto"/>
              <w:bottom w:val="single" w:sz="4" w:space="0" w:color="auto"/>
              <w:right w:val="single" w:sz="4" w:space="0" w:color="auto"/>
            </w:tcBorders>
          </w:tcPr>
          <w:p w14:paraId="517D9418" w14:textId="77777777" w:rsidR="0087164B" w:rsidRPr="00EA21AB" w:rsidRDefault="0087164B" w:rsidP="004164D2">
            <w:pPr>
              <w:spacing w:after="0" w:line="240" w:lineRule="auto"/>
              <w:rPr>
                <w:rFonts w:cstheme="minorHAnsi"/>
                <w:i/>
                <w:sz w:val="16"/>
                <w:szCs w:val="16"/>
              </w:rPr>
            </w:pPr>
            <w:r w:rsidRPr="00EA21AB">
              <w:rPr>
                <w:rFonts w:cstheme="minorHAnsi"/>
                <w:i/>
                <w:sz w:val="16"/>
                <w:szCs w:val="16"/>
              </w:rPr>
              <w:t>doc. Mgr. Eva Benková, PhD.</w:t>
            </w:r>
          </w:p>
          <w:p w14:paraId="59A74FA8" w14:textId="77777777" w:rsidR="0087164B" w:rsidRPr="00EA21AB" w:rsidRDefault="0087164B" w:rsidP="004164D2">
            <w:pPr>
              <w:spacing w:after="0" w:line="240" w:lineRule="auto"/>
              <w:rPr>
                <w:rFonts w:cstheme="minorHAnsi"/>
                <w:i/>
                <w:sz w:val="16"/>
                <w:szCs w:val="16"/>
              </w:rPr>
            </w:pPr>
            <w:hyperlink r:id="rId82" w:history="1">
              <w:r w:rsidRPr="00EA21AB">
                <w:rPr>
                  <w:rStyle w:val="Hypertextovprepojenie"/>
                  <w:rFonts w:cstheme="minorHAnsi"/>
                  <w:i/>
                  <w:color w:val="auto"/>
                  <w:sz w:val="16"/>
                  <w:szCs w:val="16"/>
                  <w:u w:val="none"/>
                </w:rPr>
                <w:t>eva.benkova@unipo.sk</w:t>
              </w:r>
            </w:hyperlink>
          </w:p>
        </w:tc>
        <w:tc>
          <w:tcPr>
            <w:tcW w:w="5103" w:type="dxa"/>
            <w:tcBorders>
              <w:top w:val="single" w:sz="4" w:space="0" w:color="auto"/>
              <w:left w:val="nil"/>
              <w:bottom w:val="single" w:sz="4" w:space="0" w:color="auto"/>
              <w:right w:val="single" w:sz="4" w:space="0" w:color="auto"/>
            </w:tcBorders>
          </w:tcPr>
          <w:p w14:paraId="02A7D24D" w14:textId="77777777" w:rsidR="0087164B" w:rsidRPr="00EA21AB" w:rsidRDefault="0087164B" w:rsidP="004164D2">
            <w:pPr>
              <w:rPr>
                <w:rFonts w:cstheme="minorHAnsi"/>
                <w:i/>
                <w:sz w:val="16"/>
                <w:szCs w:val="16"/>
              </w:rPr>
            </w:pPr>
            <w:proofErr w:type="spellStart"/>
            <w:r w:rsidRPr="00EA21AB">
              <w:rPr>
                <w:rFonts w:cstheme="minorHAnsi"/>
                <w:i/>
                <w:sz w:val="16"/>
                <w:szCs w:val="16"/>
              </w:rPr>
              <w:t>sk</w:t>
            </w:r>
            <w:proofErr w:type="spellEnd"/>
            <w:r w:rsidRPr="00EA21AB">
              <w:rPr>
                <w:rFonts w:cstheme="minorHAnsi"/>
                <w:i/>
                <w:sz w:val="16"/>
                <w:szCs w:val="16"/>
              </w:rPr>
              <w:t xml:space="preserve">: Porovnanie manažérskeho štýlu v rôznych kultúrach: Slovensko </w:t>
            </w:r>
            <w:proofErr w:type="spellStart"/>
            <w:r w:rsidRPr="00EA21AB">
              <w:rPr>
                <w:rFonts w:cstheme="minorHAnsi"/>
                <w:i/>
                <w:sz w:val="16"/>
                <w:szCs w:val="16"/>
              </w:rPr>
              <w:t>vs</w:t>
            </w:r>
            <w:proofErr w:type="spellEnd"/>
            <w:r w:rsidRPr="00EA21AB">
              <w:rPr>
                <w:rFonts w:cstheme="minorHAnsi"/>
                <w:i/>
                <w:sz w:val="16"/>
                <w:szCs w:val="16"/>
              </w:rPr>
              <w:t xml:space="preserve">. India, </w:t>
            </w:r>
            <w:proofErr w:type="spellStart"/>
            <w:r w:rsidRPr="00EA21AB">
              <w:rPr>
                <w:rFonts w:cstheme="minorHAnsi"/>
                <w:i/>
                <w:sz w:val="16"/>
                <w:szCs w:val="16"/>
              </w:rPr>
              <w:t>en</w:t>
            </w:r>
            <w:proofErr w:type="spellEnd"/>
            <w:r w:rsidRPr="00EA21AB">
              <w:rPr>
                <w:rFonts w:cstheme="minorHAnsi"/>
                <w:i/>
                <w:sz w:val="16"/>
                <w:szCs w:val="16"/>
              </w:rPr>
              <w:t xml:space="preserve">: </w:t>
            </w:r>
            <w:proofErr w:type="spellStart"/>
            <w:r w:rsidRPr="00EA21AB">
              <w:rPr>
                <w:rFonts w:cstheme="minorHAnsi"/>
                <w:i/>
                <w:sz w:val="16"/>
                <w:szCs w:val="16"/>
              </w:rPr>
              <w:t>Comparison</w:t>
            </w:r>
            <w:proofErr w:type="spellEnd"/>
            <w:r w:rsidRPr="00EA21AB">
              <w:rPr>
                <w:rFonts w:cstheme="minorHAnsi"/>
                <w:i/>
                <w:sz w:val="16"/>
                <w:szCs w:val="16"/>
              </w:rPr>
              <w:t xml:space="preserve"> of management </w:t>
            </w:r>
            <w:proofErr w:type="spellStart"/>
            <w:r w:rsidRPr="00EA21AB">
              <w:rPr>
                <w:rFonts w:cstheme="minorHAnsi"/>
                <w:i/>
                <w:sz w:val="16"/>
                <w:szCs w:val="16"/>
              </w:rPr>
              <w:t>style</w:t>
            </w:r>
            <w:proofErr w:type="spellEnd"/>
            <w:r w:rsidRPr="00EA21AB">
              <w:rPr>
                <w:rFonts w:cstheme="minorHAnsi"/>
                <w:i/>
                <w:sz w:val="16"/>
                <w:szCs w:val="16"/>
              </w:rPr>
              <w:t xml:space="preserve"> in </w:t>
            </w:r>
            <w:proofErr w:type="spellStart"/>
            <w:r w:rsidRPr="00EA21AB">
              <w:rPr>
                <w:rFonts w:cstheme="minorHAnsi"/>
                <w:i/>
                <w:sz w:val="16"/>
                <w:szCs w:val="16"/>
              </w:rPr>
              <w:t>different</w:t>
            </w:r>
            <w:proofErr w:type="spellEnd"/>
            <w:r w:rsidRPr="00EA21AB">
              <w:rPr>
                <w:rFonts w:cstheme="minorHAnsi"/>
                <w:i/>
                <w:sz w:val="16"/>
                <w:szCs w:val="16"/>
              </w:rPr>
              <w:t xml:space="preserve"> </w:t>
            </w:r>
            <w:proofErr w:type="spellStart"/>
            <w:r w:rsidRPr="00EA21AB">
              <w:rPr>
                <w:rFonts w:cstheme="minorHAnsi"/>
                <w:i/>
                <w:sz w:val="16"/>
                <w:szCs w:val="16"/>
              </w:rPr>
              <w:t>cultures</w:t>
            </w:r>
            <w:proofErr w:type="spellEnd"/>
            <w:r w:rsidRPr="00EA21AB">
              <w:rPr>
                <w:rFonts w:cstheme="minorHAnsi"/>
                <w:i/>
                <w:sz w:val="16"/>
                <w:szCs w:val="16"/>
              </w:rPr>
              <w:t xml:space="preserve">: Slovakia </w:t>
            </w:r>
            <w:proofErr w:type="spellStart"/>
            <w:r w:rsidRPr="00EA21AB">
              <w:rPr>
                <w:rFonts w:cstheme="minorHAnsi"/>
                <w:i/>
                <w:sz w:val="16"/>
                <w:szCs w:val="16"/>
              </w:rPr>
              <w:t>vs</w:t>
            </w:r>
            <w:proofErr w:type="spellEnd"/>
            <w:r w:rsidRPr="00EA21AB">
              <w:rPr>
                <w:rFonts w:cstheme="minorHAnsi"/>
                <w:i/>
                <w:sz w:val="16"/>
                <w:szCs w:val="16"/>
              </w:rPr>
              <w:t>. India</w:t>
            </w:r>
          </w:p>
          <w:p w14:paraId="7B3B8785" w14:textId="77777777" w:rsidR="0087164B" w:rsidRPr="00EA21AB" w:rsidRDefault="0087164B" w:rsidP="004164D2">
            <w:pPr>
              <w:spacing w:after="0" w:line="240" w:lineRule="auto"/>
              <w:rPr>
                <w:rFonts w:eastAsia="Times New Roman" w:cstheme="minorHAnsi"/>
                <w:i/>
                <w:sz w:val="16"/>
                <w:szCs w:val="16"/>
                <w:lang w:eastAsia="sk-SK"/>
              </w:rPr>
            </w:pPr>
          </w:p>
        </w:tc>
        <w:tc>
          <w:tcPr>
            <w:tcW w:w="1701" w:type="dxa"/>
            <w:tcBorders>
              <w:top w:val="single" w:sz="4" w:space="0" w:color="auto"/>
              <w:left w:val="nil"/>
              <w:bottom w:val="single" w:sz="4" w:space="0" w:color="auto"/>
              <w:right w:val="single" w:sz="4" w:space="0" w:color="auto"/>
            </w:tcBorders>
          </w:tcPr>
          <w:p w14:paraId="35CAF853" w14:textId="77777777" w:rsidR="0087164B" w:rsidRPr="00EA21AB" w:rsidRDefault="0087164B" w:rsidP="004164D2">
            <w:pPr>
              <w:rPr>
                <w:rFonts w:cstheme="minorHAnsi"/>
                <w:i/>
                <w:sz w:val="16"/>
                <w:szCs w:val="16"/>
              </w:rPr>
            </w:pPr>
            <w:proofErr w:type="spellStart"/>
            <w:r w:rsidRPr="00EA21AB">
              <w:rPr>
                <w:rFonts w:cstheme="minorHAnsi"/>
                <w:i/>
                <w:sz w:val="16"/>
                <w:szCs w:val="16"/>
              </w:rPr>
              <w:t>Hruthikh</w:t>
            </w:r>
            <w:proofErr w:type="spellEnd"/>
            <w:r w:rsidRPr="00EA21AB">
              <w:rPr>
                <w:rFonts w:cstheme="minorHAnsi"/>
                <w:i/>
                <w:sz w:val="16"/>
                <w:szCs w:val="16"/>
              </w:rPr>
              <w:t xml:space="preserve"> </w:t>
            </w:r>
            <w:proofErr w:type="spellStart"/>
            <w:r w:rsidRPr="00EA21AB">
              <w:rPr>
                <w:rFonts w:cstheme="minorHAnsi"/>
                <w:i/>
                <w:sz w:val="16"/>
                <w:szCs w:val="16"/>
              </w:rPr>
              <w:t>Jose</w:t>
            </w:r>
            <w:proofErr w:type="spellEnd"/>
            <w:r w:rsidRPr="00EA21AB">
              <w:rPr>
                <w:rFonts w:cstheme="minorHAnsi"/>
                <w:i/>
                <w:sz w:val="16"/>
                <w:szCs w:val="16"/>
              </w:rPr>
              <w:t xml:space="preserve"> </w:t>
            </w:r>
            <w:proofErr w:type="spellStart"/>
            <w:r w:rsidRPr="00EA21AB">
              <w:rPr>
                <w:rFonts w:cstheme="minorHAnsi"/>
                <w:i/>
                <w:sz w:val="16"/>
                <w:szCs w:val="16"/>
              </w:rPr>
              <w:t>Abraham</w:t>
            </w:r>
            <w:proofErr w:type="spellEnd"/>
          </w:p>
        </w:tc>
      </w:tr>
      <w:tr w:rsidR="0087164B" w:rsidRPr="00EA21AB" w14:paraId="16D0B00B" w14:textId="77777777" w:rsidTr="004164D2">
        <w:trPr>
          <w:trHeight w:val="709"/>
        </w:trPr>
        <w:tc>
          <w:tcPr>
            <w:tcW w:w="2694" w:type="dxa"/>
            <w:tcBorders>
              <w:top w:val="single" w:sz="4" w:space="0" w:color="auto"/>
              <w:left w:val="single" w:sz="4" w:space="0" w:color="auto"/>
              <w:bottom w:val="single" w:sz="4" w:space="0" w:color="auto"/>
              <w:right w:val="single" w:sz="4" w:space="0" w:color="auto"/>
            </w:tcBorders>
          </w:tcPr>
          <w:p w14:paraId="4EB08158" w14:textId="5935FE49" w:rsidR="0087164B" w:rsidRPr="00EA21AB" w:rsidRDefault="0087164B" w:rsidP="004164D2">
            <w:pPr>
              <w:spacing w:after="0" w:line="240" w:lineRule="auto"/>
              <w:rPr>
                <w:rFonts w:eastAsia="Times New Roman" w:cstheme="minorHAnsi"/>
                <w:i/>
                <w:sz w:val="16"/>
                <w:szCs w:val="16"/>
                <w:lang w:eastAsia="sk-SK"/>
              </w:rPr>
            </w:pPr>
            <w:r w:rsidRPr="00EA21AB">
              <w:rPr>
                <w:rFonts w:eastAsia="Times New Roman" w:cstheme="minorHAnsi"/>
                <w:i/>
                <w:sz w:val="16"/>
                <w:szCs w:val="16"/>
                <w:lang w:eastAsia="sk-SK"/>
              </w:rPr>
              <w:t>PhDr. Jakub Horváth, PhD.</w:t>
            </w:r>
          </w:p>
          <w:p w14:paraId="645EFC63" w14:textId="77777777" w:rsidR="0087164B" w:rsidRPr="00EA21AB" w:rsidRDefault="0087164B" w:rsidP="004164D2">
            <w:pPr>
              <w:spacing w:after="0" w:line="240" w:lineRule="auto"/>
              <w:rPr>
                <w:rFonts w:eastAsia="Times New Roman" w:cstheme="minorHAnsi"/>
                <w:i/>
                <w:sz w:val="16"/>
                <w:szCs w:val="16"/>
                <w:lang w:eastAsia="sk-SK"/>
              </w:rPr>
            </w:pPr>
            <w:hyperlink r:id="rId83" w:history="1">
              <w:r w:rsidRPr="00EA21AB">
                <w:rPr>
                  <w:rStyle w:val="Hypertextovprepojenie"/>
                  <w:rFonts w:eastAsia="Times New Roman" w:cstheme="minorHAnsi"/>
                  <w:i/>
                  <w:color w:val="auto"/>
                  <w:sz w:val="16"/>
                  <w:szCs w:val="16"/>
                  <w:u w:val="none"/>
                  <w:lang w:eastAsia="sk-SK"/>
                </w:rPr>
                <w:t>jakub.horvath@unipo.sk</w:t>
              </w:r>
            </w:hyperlink>
          </w:p>
        </w:tc>
        <w:tc>
          <w:tcPr>
            <w:tcW w:w="5103" w:type="dxa"/>
            <w:tcBorders>
              <w:top w:val="single" w:sz="4" w:space="0" w:color="auto"/>
              <w:left w:val="nil"/>
              <w:bottom w:val="single" w:sz="4" w:space="0" w:color="auto"/>
              <w:right w:val="single" w:sz="4" w:space="0" w:color="auto"/>
            </w:tcBorders>
          </w:tcPr>
          <w:p w14:paraId="2B053FA0" w14:textId="77777777" w:rsidR="0087164B" w:rsidRPr="00EA21AB" w:rsidRDefault="0087164B" w:rsidP="004164D2">
            <w:pPr>
              <w:spacing w:after="0" w:line="240" w:lineRule="auto"/>
              <w:rPr>
                <w:rFonts w:eastAsia="Times New Roman" w:cstheme="minorHAnsi"/>
                <w:i/>
                <w:sz w:val="16"/>
                <w:szCs w:val="16"/>
                <w:lang w:eastAsia="sk-SK"/>
              </w:rPr>
            </w:pPr>
            <w:proofErr w:type="spellStart"/>
            <w:r w:rsidRPr="00EA21AB">
              <w:rPr>
                <w:rFonts w:cstheme="minorHAnsi"/>
                <w:i/>
                <w:sz w:val="16"/>
                <w:szCs w:val="16"/>
              </w:rPr>
              <w:t>sk</w:t>
            </w:r>
            <w:proofErr w:type="spellEnd"/>
            <w:r w:rsidRPr="00EA21AB">
              <w:rPr>
                <w:rFonts w:cstheme="minorHAnsi"/>
                <w:i/>
                <w:sz w:val="16"/>
                <w:szCs w:val="16"/>
              </w:rPr>
              <w:t xml:space="preserve">: Výskum problematiky možností využívania nástrojov digitálneho marketingu v procese elektronického obchodovania, </w:t>
            </w:r>
            <w:proofErr w:type="spellStart"/>
            <w:r w:rsidRPr="00EA21AB">
              <w:rPr>
                <w:rFonts w:cstheme="minorHAnsi"/>
                <w:i/>
                <w:sz w:val="16"/>
                <w:szCs w:val="16"/>
              </w:rPr>
              <w:t>en</w:t>
            </w:r>
            <w:proofErr w:type="spellEnd"/>
            <w:r w:rsidRPr="00EA21AB">
              <w:rPr>
                <w:rFonts w:cstheme="minorHAnsi"/>
                <w:i/>
                <w:sz w:val="16"/>
                <w:szCs w:val="16"/>
              </w:rPr>
              <w:t xml:space="preserve">: </w:t>
            </w:r>
            <w:proofErr w:type="spellStart"/>
            <w:r w:rsidRPr="00EA21AB">
              <w:rPr>
                <w:rFonts w:cstheme="minorHAnsi"/>
                <w:i/>
                <w:sz w:val="16"/>
                <w:szCs w:val="16"/>
              </w:rPr>
              <w:t>Research</w:t>
            </w:r>
            <w:proofErr w:type="spellEnd"/>
            <w:r w:rsidRPr="00EA21AB">
              <w:rPr>
                <w:rFonts w:cstheme="minorHAnsi"/>
                <w:i/>
                <w:sz w:val="16"/>
                <w:szCs w:val="16"/>
              </w:rPr>
              <w:t xml:space="preserve"> </w:t>
            </w:r>
            <w:proofErr w:type="spellStart"/>
            <w:r w:rsidRPr="00EA21AB">
              <w:rPr>
                <w:rFonts w:cstheme="minorHAnsi"/>
                <w:i/>
                <w:sz w:val="16"/>
                <w:szCs w:val="16"/>
              </w:rPr>
              <w:t>into</w:t>
            </w:r>
            <w:proofErr w:type="spellEnd"/>
            <w:r w:rsidRPr="00EA21AB">
              <w:rPr>
                <w:rFonts w:cstheme="minorHAnsi"/>
                <w:i/>
                <w:sz w:val="16"/>
                <w:szCs w:val="16"/>
              </w:rPr>
              <w:t xml:space="preserve"> </w:t>
            </w:r>
            <w:proofErr w:type="spellStart"/>
            <w:r w:rsidRPr="00EA21AB">
              <w:rPr>
                <w:rFonts w:cstheme="minorHAnsi"/>
                <w:i/>
                <w:sz w:val="16"/>
                <w:szCs w:val="16"/>
              </w:rPr>
              <w:t>the</w:t>
            </w:r>
            <w:proofErr w:type="spellEnd"/>
            <w:r w:rsidRPr="00EA21AB">
              <w:rPr>
                <w:rFonts w:cstheme="minorHAnsi"/>
                <w:i/>
                <w:sz w:val="16"/>
                <w:szCs w:val="16"/>
              </w:rPr>
              <w:t xml:space="preserve"> </w:t>
            </w:r>
            <w:proofErr w:type="spellStart"/>
            <w:r w:rsidRPr="00EA21AB">
              <w:rPr>
                <w:rFonts w:cstheme="minorHAnsi"/>
                <w:i/>
                <w:sz w:val="16"/>
                <w:szCs w:val="16"/>
              </w:rPr>
              <w:t>possibilities</w:t>
            </w:r>
            <w:proofErr w:type="spellEnd"/>
            <w:r w:rsidRPr="00EA21AB">
              <w:rPr>
                <w:rFonts w:cstheme="minorHAnsi"/>
                <w:i/>
                <w:sz w:val="16"/>
                <w:szCs w:val="16"/>
              </w:rPr>
              <w:t xml:space="preserve"> of </w:t>
            </w:r>
            <w:proofErr w:type="spellStart"/>
            <w:r w:rsidRPr="00EA21AB">
              <w:rPr>
                <w:rFonts w:cstheme="minorHAnsi"/>
                <w:i/>
                <w:sz w:val="16"/>
                <w:szCs w:val="16"/>
              </w:rPr>
              <w:t>using</w:t>
            </w:r>
            <w:proofErr w:type="spellEnd"/>
            <w:r w:rsidRPr="00EA21AB">
              <w:rPr>
                <w:rFonts w:cstheme="minorHAnsi"/>
                <w:i/>
                <w:sz w:val="16"/>
                <w:szCs w:val="16"/>
              </w:rPr>
              <w:t xml:space="preserve"> </w:t>
            </w:r>
            <w:proofErr w:type="spellStart"/>
            <w:r w:rsidRPr="00EA21AB">
              <w:rPr>
                <w:rFonts w:cstheme="minorHAnsi"/>
                <w:i/>
                <w:sz w:val="16"/>
                <w:szCs w:val="16"/>
              </w:rPr>
              <w:t>digital</w:t>
            </w:r>
            <w:proofErr w:type="spellEnd"/>
            <w:r w:rsidRPr="00EA21AB">
              <w:rPr>
                <w:rFonts w:cstheme="minorHAnsi"/>
                <w:i/>
                <w:sz w:val="16"/>
                <w:szCs w:val="16"/>
              </w:rPr>
              <w:t xml:space="preserve"> marketing </w:t>
            </w:r>
            <w:proofErr w:type="spellStart"/>
            <w:r w:rsidRPr="00EA21AB">
              <w:rPr>
                <w:rFonts w:cstheme="minorHAnsi"/>
                <w:i/>
                <w:sz w:val="16"/>
                <w:szCs w:val="16"/>
              </w:rPr>
              <w:t>tools</w:t>
            </w:r>
            <w:proofErr w:type="spellEnd"/>
            <w:r w:rsidRPr="00EA21AB">
              <w:rPr>
                <w:rFonts w:cstheme="minorHAnsi"/>
                <w:i/>
                <w:sz w:val="16"/>
                <w:szCs w:val="16"/>
              </w:rPr>
              <w:t xml:space="preserve"> in </w:t>
            </w:r>
            <w:proofErr w:type="spellStart"/>
            <w:r w:rsidRPr="00EA21AB">
              <w:rPr>
                <w:rFonts w:cstheme="minorHAnsi"/>
                <w:i/>
                <w:sz w:val="16"/>
                <w:szCs w:val="16"/>
              </w:rPr>
              <w:t>the</w:t>
            </w:r>
            <w:proofErr w:type="spellEnd"/>
            <w:r w:rsidRPr="00EA21AB">
              <w:rPr>
                <w:rFonts w:cstheme="minorHAnsi"/>
                <w:i/>
                <w:sz w:val="16"/>
                <w:szCs w:val="16"/>
              </w:rPr>
              <w:t xml:space="preserve"> e-</w:t>
            </w:r>
            <w:proofErr w:type="spellStart"/>
            <w:r w:rsidRPr="00EA21AB">
              <w:rPr>
                <w:rFonts w:cstheme="minorHAnsi"/>
                <w:i/>
                <w:sz w:val="16"/>
                <w:szCs w:val="16"/>
              </w:rPr>
              <w:t>commerce</w:t>
            </w:r>
            <w:proofErr w:type="spellEnd"/>
            <w:r w:rsidRPr="00EA21AB">
              <w:rPr>
                <w:rFonts w:cstheme="minorHAnsi"/>
                <w:i/>
                <w:sz w:val="16"/>
                <w:szCs w:val="16"/>
              </w:rPr>
              <w:t xml:space="preserve"> </w:t>
            </w:r>
            <w:proofErr w:type="spellStart"/>
            <w:r w:rsidRPr="00EA21AB">
              <w:rPr>
                <w:rFonts w:cstheme="minorHAnsi"/>
                <w:i/>
                <w:sz w:val="16"/>
                <w:szCs w:val="16"/>
              </w:rPr>
              <w:t>process</w:t>
            </w:r>
            <w:proofErr w:type="spellEnd"/>
          </w:p>
        </w:tc>
        <w:tc>
          <w:tcPr>
            <w:tcW w:w="1701" w:type="dxa"/>
            <w:tcBorders>
              <w:top w:val="single" w:sz="4" w:space="0" w:color="auto"/>
              <w:left w:val="nil"/>
              <w:bottom w:val="single" w:sz="4" w:space="0" w:color="auto"/>
              <w:right w:val="single" w:sz="4" w:space="0" w:color="auto"/>
            </w:tcBorders>
          </w:tcPr>
          <w:p w14:paraId="0366B8EB" w14:textId="77777777" w:rsidR="0087164B" w:rsidRPr="00EA21AB" w:rsidRDefault="0087164B" w:rsidP="004164D2">
            <w:pPr>
              <w:spacing w:after="0" w:line="240" w:lineRule="auto"/>
              <w:rPr>
                <w:rFonts w:eastAsia="Times New Roman" w:cstheme="minorHAnsi"/>
                <w:i/>
                <w:sz w:val="16"/>
                <w:szCs w:val="16"/>
                <w:lang w:eastAsia="sk-SK"/>
              </w:rPr>
            </w:pPr>
            <w:proofErr w:type="spellStart"/>
            <w:r w:rsidRPr="00EA21AB">
              <w:rPr>
                <w:rFonts w:eastAsia="Times New Roman" w:cstheme="minorHAnsi"/>
                <w:i/>
                <w:sz w:val="16"/>
                <w:szCs w:val="16"/>
                <w:lang w:eastAsia="sk-SK"/>
              </w:rPr>
              <w:t>Adarsha</w:t>
            </w:r>
            <w:proofErr w:type="spellEnd"/>
            <w:r w:rsidRPr="00EA21AB">
              <w:rPr>
                <w:rFonts w:eastAsia="Times New Roman" w:cstheme="minorHAnsi"/>
                <w:i/>
                <w:sz w:val="16"/>
                <w:szCs w:val="16"/>
                <w:lang w:eastAsia="sk-SK"/>
              </w:rPr>
              <w:t xml:space="preserve"> </w:t>
            </w:r>
            <w:proofErr w:type="spellStart"/>
            <w:r w:rsidRPr="00EA21AB">
              <w:rPr>
                <w:rFonts w:eastAsia="Times New Roman" w:cstheme="minorHAnsi"/>
                <w:i/>
                <w:sz w:val="16"/>
                <w:szCs w:val="16"/>
                <w:lang w:eastAsia="sk-SK"/>
              </w:rPr>
              <w:t>Gopareddy</w:t>
            </w:r>
            <w:proofErr w:type="spellEnd"/>
            <w:r w:rsidRPr="00EA21AB">
              <w:rPr>
                <w:rFonts w:eastAsia="Times New Roman" w:cstheme="minorHAnsi"/>
                <w:i/>
                <w:sz w:val="16"/>
                <w:szCs w:val="16"/>
                <w:lang w:eastAsia="sk-SK"/>
              </w:rPr>
              <w:t xml:space="preserve"> </w:t>
            </w:r>
            <w:proofErr w:type="spellStart"/>
            <w:r w:rsidRPr="00EA21AB">
              <w:rPr>
                <w:rFonts w:eastAsia="Times New Roman" w:cstheme="minorHAnsi"/>
                <w:i/>
                <w:sz w:val="16"/>
                <w:szCs w:val="16"/>
                <w:lang w:eastAsia="sk-SK"/>
              </w:rPr>
              <w:t>Ravikumar</w:t>
            </w:r>
            <w:proofErr w:type="spellEnd"/>
          </w:p>
        </w:tc>
      </w:tr>
      <w:tr w:rsidR="0087164B" w:rsidRPr="00EA21AB" w14:paraId="7DEAF8AA" w14:textId="77777777" w:rsidTr="004164D2">
        <w:trPr>
          <w:trHeight w:val="852"/>
        </w:trPr>
        <w:tc>
          <w:tcPr>
            <w:tcW w:w="2694" w:type="dxa"/>
            <w:tcBorders>
              <w:top w:val="single" w:sz="4" w:space="0" w:color="auto"/>
              <w:left w:val="single" w:sz="4" w:space="0" w:color="auto"/>
              <w:bottom w:val="single" w:sz="4" w:space="0" w:color="auto"/>
              <w:right w:val="single" w:sz="4" w:space="0" w:color="auto"/>
            </w:tcBorders>
          </w:tcPr>
          <w:p w14:paraId="5EFE50F7" w14:textId="77777777" w:rsidR="0087164B" w:rsidRPr="00EA21AB" w:rsidRDefault="0087164B" w:rsidP="004164D2">
            <w:pPr>
              <w:spacing w:after="0" w:line="240" w:lineRule="auto"/>
              <w:rPr>
                <w:rFonts w:eastAsia="Times New Roman" w:cstheme="minorHAnsi"/>
                <w:i/>
                <w:sz w:val="16"/>
                <w:szCs w:val="16"/>
                <w:lang w:eastAsia="sk-SK"/>
              </w:rPr>
            </w:pPr>
            <w:r w:rsidRPr="00EA21AB">
              <w:rPr>
                <w:rFonts w:eastAsia="Times New Roman" w:cstheme="minorHAnsi"/>
                <w:i/>
                <w:sz w:val="16"/>
                <w:szCs w:val="16"/>
                <w:lang w:eastAsia="sk-SK"/>
              </w:rPr>
              <w:t>PhDr. Veronika Juran, PhD.</w:t>
            </w:r>
          </w:p>
          <w:p w14:paraId="5D74EBB2" w14:textId="77777777" w:rsidR="0087164B" w:rsidRPr="00EA21AB" w:rsidRDefault="0087164B" w:rsidP="004164D2">
            <w:pPr>
              <w:spacing w:after="0" w:line="240" w:lineRule="auto"/>
              <w:rPr>
                <w:rFonts w:eastAsia="Times New Roman" w:cstheme="minorHAnsi"/>
                <w:i/>
                <w:sz w:val="16"/>
                <w:szCs w:val="16"/>
                <w:lang w:eastAsia="sk-SK"/>
              </w:rPr>
            </w:pPr>
            <w:hyperlink r:id="rId84" w:history="1">
              <w:r w:rsidRPr="00EA21AB">
                <w:rPr>
                  <w:rStyle w:val="Hypertextovprepojenie"/>
                  <w:rFonts w:eastAsia="Times New Roman" w:cstheme="minorHAnsi"/>
                  <w:i/>
                  <w:color w:val="auto"/>
                  <w:sz w:val="16"/>
                  <w:szCs w:val="16"/>
                  <w:u w:val="none"/>
                  <w:lang w:eastAsia="sk-SK"/>
                </w:rPr>
                <w:t>veronika.skerhakova@unipo.sk</w:t>
              </w:r>
            </w:hyperlink>
          </w:p>
        </w:tc>
        <w:tc>
          <w:tcPr>
            <w:tcW w:w="5103" w:type="dxa"/>
            <w:tcBorders>
              <w:top w:val="single" w:sz="4" w:space="0" w:color="auto"/>
              <w:left w:val="nil"/>
              <w:bottom w:val="single" w:sz="4" w:space="0" w:color="auto"/>
              <w:right w:val="single" w:sz="4" w:space="0" w:color="auto"/>
            </w:tcBorders>
          </w:tcPr>
          <w:p w14:paraId="6982EEF1" w14:textId="77777777" w:rsidR="0087164B" w:rsidRPr="00EA21AB" w:rsidRDefault="0087164B" w:rsidP="004164D2">
            <w:pPr>
              <w:spacing w:after="0" w:line="240" w:lineRule="auto"/>
              <w:rPr>
                <w:rFonts w:eastAsia="Times New Roman" w:cstheme="minorHAnsi"/>
                <w:i/>
                <w:sz w:val="16"/>
                <w:szCs w:val="16"/>
                <w:lang w:eastAsia="sk-SK"/>
              </w:rPr>
            </w:pPr>
            <w:proofErr w:type="spellStart"/>
            <w:r w:rsidRPr="00EA21AB">
              <w:rPr>
                <w:rFonts w:eastAsia="Times New Roman" w:cstheme="minorHAnsi"/>
                <w:i/>
                <w:sz w:val="16"/>
                <w:szCs w:val="16"/>
                <w:lang w:eastAsia="sk-SK"/>
              </w:rPr>
              <w:t>sk</w:t>
            </w:r>
            <w:proofErr w:type="spellEnd"/>
            <w:r w:rsidRPr="00EA21AB">
              <w:rPr>
                <w:rFonts w:eastAsia="Times New Roman" w:cstheme="minorHAnsi"/>
                <w:i/>
                <w:sz w:val="16"/>
                <w:szCs w:val="16"/>
                <w:lang w:eastAsia="sk-SK"/>
              </w:rPr>
              <w:t>: Interkultúrne aspekty ochoty zamestnancov implementovať nástroje umelej inteligencie (AI): Komparačná analýza faktorov ovplyvňujúcich adaptáciu zamestnancov v Indii a na Slovensku</w:t>
            </w:r>
          </w:p>
          <w:p w14:paraId="5F15873D" w14:textId="77777777" w:rsidR="0087164B" w:rsidRPr="00EA21AB" w:rsidRDefault="0087164B" w:rsidP="004164D2">
            <w:pPr>
              <w:spacing w:after="0" w:line="240" w:lineRule="auto"/>
              <w:rPr>
                <w:rFonts w:eastAsia="Times New Roman" w:cstheme="minorHAnsi"/>
                <w:i/>
                <w:sz w:val="16"/>
                <w:szCs w:val="16"/>
                <w:lang w:eastAsia="sk-SK"/>
              </w:rPr>
            </w:pPr>
            <w:proofErr w:type="spellStart"/>
            <w:r w:rsidRPr="00EA21AB">
              <w:rPr>
                <w:rFonts w:eastAsia="Times New Roman" w:cstheme="minorHAnsi"/>
                <w:i/>
                <w:sz w:val="16"/>
                <w:szCs w:val="16"/>
                <w:lang w:eastAsia="sk-SK"/>
              </w:rPr>
              <w:t>en</w:t>
            </w:r>
            <w:proofErr w:type="spellEnd"/>
            <w:r w:rsidRPr="00EA21AB">
              <w:rPr>
                <w:rFonts w:eastAsia="Times New Roman" w:cstheme="minorHAnsi"/>
                <w:i/>
                <w:sz w:val="16"/>
                <w:szCs w:val="16"/>
                <w:lang w:eastAsia="sk-SK"/>
              </w:rPr>
              <w:t xml:space="preserve">: </w:t>
            </w:r>
            <w:proofErr w:type="spellStart"/>
            <w:r w:rsidRPr="00EA21AB">
              <w:rPr>
                <w:rFonts w:eastAsia="Times New Roman" w:cstheme="minorHAnsi"/>
                <w:i/>
                <w:sz w:val="16"/>
                <w:szCs w:val="16"/>
                <w:lang w:eastAsia="sk-SK"/>
              </w:rPr>
              <w:t>Cross-Cultural</w:t>
            </w:r>
            <w:proofErr w:type="spellEnd"/>
            <w:r w:rsidRPr="00EA21AB">
              <w:rPr>
                <w:rFonts w:eastAsia="Times New Roman" w:cstheme="minorHAnsi"/>
                <w:i/>
                <w:sz w:val="16"/>
                <w:szCs w:val="16"/>
                <w:lang w:eastAsia="sk-SK"/>
              </w:rPr>
              <w:t xml:space="preserve"> </w:t>
            </w:r>
            <w:proofErr w:type="spellStart"/>
            <w:r w:rsidRPr="00EA21AB">
              <w:rPr>
                <w:rFonts w:eastAsia="Times New Roman" w:cstheme="minorHAnsi"/>
                <w:i/>
                <w:sz w:val="16"/>
                <w:szCs w:val="16"/>
                <w:lang w:eastAsia="sk-SK"/>
              </w:rPr>
              <w:t>perspectives</w:t>
            </w:r>
            <w:proofErr w:type="spellEnd"/>
            <w:r w:rsidRPr="00EA21AB">
              <w:rPr>
                <w:rFonts w:eastAsia="Times New Roman" w:cstheme="minorHAnsi"/>
                <w:i/>
                <w:sz w:val="16"/>
                <w:szCs w:val="16"/>
                <w:lang w:eastAsia="sk-SK"/>
              </w:rPr>
              <w:t xml:space="preserve"> on </w:t>
            </w:r>
            <w:proofErr w:type="spellStart"/>
            <w:r w:rsidRPr="00EA21AB">
              <w:rPr>
                <w:rFonts w:eastAsia="Times New Roman" w:cstheme="minorHAnsi"/>
                <w:i/>
                <w:sz w:val="16"/>
                <w:szCs w:val="16"/>
                <w:lang w:eastAsia="sk-SK"/>
              </w:rPr>
              <w:t>employee</w:t>
            </w:r>
            <w:proofErr w:type="spellEnd"/>
            <w:r w:rsidRPr="00EA21AB">
              <w:rPr>
                <w:rFonts w:eastAsia="Times New Roman" w:cstheme="minorHAnsi"/>
                <w:i/>
                <w:sz w:val="16"/>
                <w:szCs w:val="16"/>
                <w:lang w:eastAsia="sk-SK"/>
              </w:rPr>
              <w:t xml:space="preserve"> AI </w:t>
            </w:r>
            <w:proofErr w:type="spellStart"/>
            <w:r w:rsidRPr="00EA21AB">
              <w:rPr>
                <w:rFonts w:eastAsia="Times New Roman" w:cstheme="minorHAnsi"/>
                <w:i/>
                <w:sz w:val="16"/>
                <w:szCs w:val="16"/>
                <w:lang w:eastAsia="sk-SK"/>
              </w:rPr>
              <w:t>tool</w:t>
            </w:r>
            <w:proofErr w:type="spellEnd"/>
            <w:r w:rsidRPr="00EA21AB">
              <w:rPr>
                <w:rFonts w:eastAsia="Times New Roman" w:cstheme="minorHAnsi"/>
                <w:i/>
                <w:sz w:val="16"/>
                <w:szCs w:val="16"/>
                <w:lang w:eastAsia="sk-SK"/>
              </w:rPr>
              <w:t xml:space="preserve"> </w:t>
            </w:r>
            <w:proofErr w:type="spellStart"/>
            <w:r w:rsidRPr="00EA21AB">
              <w:rPr>
                <w:rFonts w:eastAsia="Times New Roman" w:cstheme="minorHAnsi"/>
                <w:i/>
                <w:sz w:val="16"/>
                <w:szCs w:val="16"/>
                <w:lang w:eastAsia="sk-SK"/>
              </w:rPr>
              <w:t>implementation</w:t>
            </w:r>
            <w:proofErr w:type="spellEnd"/>
            <w:r w:rsidRPr="00EA21AB">
              <w:rPr>
                <w:rFonts w:eastAsia="Times New Roman" w:cstheme="minorHAnsi"/>
                <w:i/>
                <w:sz w:val="16"/>
                <w:szCs w:val="16"/>
                <w:lang w:eastAsia="sk-SK"/>
              </w:rPr>
              <w:t xml:space="preserve"> </w:t>
            </w:r>
            <w:proofErr w:type="spellStart"/>
            <w:r w:rsidRPr="00EA21AB">
              <w:rPr>
                <w:rFonts w:eastAsia="Times New Roman" w:cstheme="minorHAnsi"/>
                <w:i/>
                <w:sz w:val="16"/>
                <w:szCs w:val="16"/>
                <w:lang w:eastAsia="sk-SK"/>
              </w:rPr>
              <w:t>willingness</w:t>
            </w:r>
            <w:proofErr w:type="spellEnd"/>
            <w:r w:rsidRPr="00EA21AB">
              <w:rPr>
                <w:rFonts w:eastAsia="Times New Roman" w:cstheme="minorHAnsi"/>
                <w:i/>
                <w:sz w:val="16"/>
                <w:szCs w:val="16"/>
                <w:lang w:eastAsia="sk-SK"/>
              </w:rPr>
              <w:t xml:space="preserve">: A </w:t>
            </w:r>
            <w:proofErr w:type="spellStart"/>
            <w:r w:rsidRPr="00EA21AB">
              <w:rPr>
                <w:rFonts w:eastAsia="Times New Roman" w:cstheme="minorHAnsi"/>
                <w:i/>
                <w:sz w:val="16"/>
                <w:szCs w:val="16"/>
                <w:lang w:eastAsia="sk-SK"/>
              </w:rPr>
              <w:t>comparative</w:t>
            </w:r>
            <w:proofErr w:type="spellEnd"/>
            <w:r w:rsidRPr="00EA21AB">
              <w:rPr>
                <w:rFonts w:eastAsia="Times New Roman" w:cstheme="minorHAnsi"/>
                <w:i/>
                <w:sz w:val="16"/>
                <w:szCs w:val="16"/>
                <w:lang w:eastAsia="sk-SK"/>
              </w:rPr>
              <w:t xml:space="preserve"> analysis of </w:t>
            </w:r>
            <w:proofErr w:type="spellStart"/>
            <w:r w:rsidRPr="00EA21AB">
              <w:rPr>
                <w:rFonts w:eastAsia="Times New Roman" w:cstheme="minorHAnsi"/>
                <w:i/>
                <w:sz w:val="16"/>
                <w:szCs w:val="16"/>
                <w:lang w:eastAsia="sk-SK"/>
              </w:rPr>
              <w:t>factors</w:t>
            </w:r>
            <w:proofErr w:type="spellEnd"/>
            <w:r w:rsidRPr="00EA21AB">
              <w:rPr>
                <w:rFonts w:eastAsia="Times New Roman" w:cstheme="minorHAnsi"/>
                <w:i/>
                <w:sz w:val="16"/>
                <w:szCs w:val="16"/>
                <w:lang w:eastAsia="sk-SK"/>
              </w:rPr>
              <w:t xml:space="preserve"> </w:t>
            </w:r>
            <w:proofErr w:type="spellStart"/>
            <w:r w:rsidRPr="00EA21AB">
              <w:rPr>
                <w:rFonts w:eastAsia="Times New Roman" w:cstheme="minorHAnsi"/>
                <w:i/>
                <w:sz w:val="16"/>
                <w:szCs w:val="16"/>
                <w:lang w:eastAsia="sk-SK"/>
              </w:rPr>
              <w:t>influencing</w:t>
            </w:r>
            <w:proofErr w:type="spellEnd"/>
            <w:r w:rsidRPr="00EA21AB">
              <w:rPr>
                <w:rFonts w:eastAsia="Times New Roman" w:cstheme="minorHAnsi"/>
                <w:i/>
                <w:sz w:val="16"/>
                <w:szCs w:val="16"/>
                <w:lang w:eastAsia="sk-SK"/>
              </w:rPr>
              <w:t xml:space="preserve"> </w:t>
            </w:r>
            <w:proofErr w:type="spellStart"/>
            <w:r w:rsidRPr="00EA21AB">
              <w:rPr>
                <w:rFonts w:eastAsia="Times New Roman" w:cstheme="minorHAnsi"/>
                <w:i/>
                <w:sz w:val="16"/>
                <w:szCs w:val="16"/>
                <w:lang w:eastAsia="sk-SK"/>
              </w:rPr>
              <w:t>adoption</w:t>
            </w:r>
            <w:proofErr w:type="spellEnd"/>
            <w:r w:rsidRPr="00EA21AB">
              <w:rPr>
                <w:rFonts w:eastAsia="Times New Roman" w:cstheme="minorHAnsi"/>
                <w:i/>
                <w:sz w:val="16"/>
                <w:szCs w:val="16"/>
                <w:lang w:eastAsia="sk-SK"/>
              </w:rPr>
              <w:t xml:space="preserve"> </w:t>
            </w:r>
            <w:proofErr w:type="spellStart"/>
            <w:r w:rsidRPr="00EA21AB">
              <w:rPr>
                <w:rFonts w:eastAsia="Times New Roman" w:cstheme="minorHAnsi"/>
                <w:i/>
                <w:sz w:val="16"/>
                <w:szCs w:val="16"/>
                <w:lang w:eastAsia="sk-SK"/>
              </w:rPr>
              <w:t>across</w:t>
            </w:r>
            <w:proofErr w:type="spellEnd"/>
            <w:r w:rsidRPr="00EA21AB">
              <w:rPr>
                <w:rFonts w:eastAsia="Times New Roman" w:cstheme="minorHAnsi"/>
                <w:i/>
                <w:sz w:val="16"/>
                <w:szCs w:val="16"/>
                <w:lang w:eastAsia="sk-SK"/>
              </w:rPr>
              <w:t xml:space="preserve"> India and Slovakia</w:t>
            </w:r>
          </w:p>
        </w:tc>
        <w:tc>
          <w:tcPr>
            <w:tcW w:w="1701" w:type="dxa"/>
            <w:tcBorders>
              <w:top w:val="single" w:sz="4" w:space="0" w:color="auto"/>
              <w:left w:val="nil"/>
              <w:bottom w:val="single" w:sz="4" w:space="0" w:color="auto"/>
              <w:right w:val="single" w:sz="4" w:space="0" w:color="auto"/>
            </w:tcBorders>
          </w:tcPr>
          <w:p w14:paraId="57F21A62" w14:textId="77777777" w:rsidR="0087164B" w:rsidRPr="00EA21AB" w:rsidRDefault="0087164B" w:rsidP="004164D2">
            <w:pPr>
              <w:spacing w:after="0" w:line="240" w:lineRule="auto"/>
              <w:rPr>
                <w:rFonts w:eastAsia="Times New Roman" w:cstheme="minorHAnsi"/>
                <w:i/>
                <w:sz w:val="16"/>
                <w:szCs w:val="16"/>
                <w:lang w:eastAsia="sk-SK"/>
              </w:rPr>
            </w:pPr>
            <w:proofErr w:type="spellStart"/>
            <w:r w:rsidRPr="00EA21AB">
              <w:rPr>
                <w:rFonts w:eastAsia="Times New Roman" w:cstheme="minorHAnsi"/>
                <w:i/>
                <w:sz w:val="16"/>
                <w:szCs w:val="16"/>
                <w:lang w:eastAsia="sk-SK"/>
              </w:rPr>
              <w:t>Bhavya</w:t>
            </w:r>
            <w:proofErr w:type="spellEnd"/>
            <w:r w:rsidRPr="00EA21AB">
              <w:rPr>
                <w:rFonts w:eastAsia="Times New Roman" w:cstheme="minorHAnsi"/>
                <w:i/>
                <w:sz w:val="16"/>
                <w:szCs w:val="16"/>
                <w:lang w:eastAsia="sk-SK"/>
              </w:rPr>
              <w:t xml:space="preserve"> </w:t>
            </w:r>
            <w:proofErr w:type="spellStart"/>
            <w:r w:rsidRPr="00EA21AB">
              <w:rPr>
                <w:rFonts w:eastAsia="Times New Roman" w:cstheme="minorHAnsi"/>
                <w:i/>
                <w:sz w:val="16"/>
                <w:szCs w:val="16"/>
                <w:lang w:eastAsia="sk-SK"/>
              </w:rPr>
              <w:t>Kengal</w:t>
            </w:r>
            <w:proofErr w:type="spellEnd"/>
          </w:p>
        </w:tc>
      </w:tr>
      <w:tr w:rsidR="0087164B" w:rsidRPr="00EA21AB" w14:paraId="60B75B51" w14:textId="77777777" w:rsidTr="004164D2">
        <w:trPr>
          <w:trHeight w:val="649"/>
        </w:trPr>
        <w:tc>
          <w:tcPr>
            <w:tcW w:w="2694" w:type="dxa"/>
            <w:tcBorders>
              <w:top w:val="single" w:sz="4" w:space="0" w:color="auto"/>
              <w:left w:val="single" w:sz="4" w:space="0" w:color="auto"/>
              <w:bottom w:val="single" w:sz="4" w:space="0" w:color="auto"/>
              <w:right w:val="single" w:sz="4" w:space="0" w:color="auto"/>
            </w:tcBorders>
          </w:tcPr>
          <w:p w14:paraId="3A529482" w14:textId="77777777" w:rsidR="0087164B" w:rsidRPr="00EA21AB" w:rsidRDefault="0087164B" w:rsidP="004164D2">
            <w:pPr>
              <w:spacing w:after="0"/>
              <w:rPr>
                <w:rFonts w:cstheme="minorHAnsi"/>
                <w:i/>
                <w:sz w:val="16"/>
                <w:szCs w:val="16"/>
              </w:rPr>
            </w:pPr>
            <w:r w:rsidRPr="00EA21AB">
              <w:rPr>
                <w:rFonts w:cstheme="minorHAnsi"/>
                <w:i/>
                <w:sz w:val="16"/>
                <w:szCs w:val="16"/>
              </w:rPr>
              <w:t xml:space="preserve">doc. Ing. Ivana </w:t>
            </w:r>
            <w:proofErr w:type="spellStart"/>
            <w:r w:rsidRPr="00EA21AB">
              <w:rPr>
                <w:rFonts w:cstheme="minorHAnsi"/>
                <w:i/>
                <w:sz w:val="16"/>
                <w:szCs w:val="16"/>
              </w:rPr>
              <w:t>Kravčáková</w:t>
            </w:r>
            <w:proofErr w:type="spellEnd"/>
            <w:r w:rsidRPr="00EA21AB">
              <w:rPr>
                <w:rFonts w:cstheme="minorHAnsi"/>
                <w:i/>
                <w:sz w:val="16"/>
                <w:szCs w:val="16"/>
              </w:rPr>
              <w:t xml:space="preserve"> Vozárová, PhD.</w:t>
            </w:r>
          </w:p>
          <w:p w14:paraId="0D1817B8" w14:textId="77777777" w:rsidR="0087164B" w:rsidRPr="00EA21AB" w:rsidRDefault="0087164B" w:rsidP="004164D2">
            <w:pPr>
              <w:spacing w:after="0"/>
              <w:rPr>
                <w:rFonts w:cstheme="minorHAnsi"/>
                <w:i/>
                <w:sz w:val="16"/>
                <w:szCs w:val="16"/>
              </w:rPr>
            </w:pPr>
            <w:hyperlink r:id="rId85" w:history="1">
              <w:r w:rsidRPr="00EA21AB">
                <w:rPr>
                  <w:rStyle w:val="Hypertextovprepojenie"/>
                  <w:rFonts w:cstheme="minorHAnsi"/>
                  <w:i/>
                  <w:color w:val="auto"/>
                  <w:sz w:val="16"/>
                  <w:szCs w:val="16"/>
                  <w:u w:val="none"/>
                </w:rPr>
                <w:t>ivana.kravcakova.vozarova@unipo.sk</w:t>
              </w:r>
            </w:hyperlink>
          </w:p>
        </w:tc>
        <w:tc>
          <w:tcPr>
            <w:tcW w:w="5103" w:type="dxa"/>
            <w:tcBorders>
              <w:top w:val="single" w:sz="4" w:space="0" w:color="auto"/>
              <w:left w:val="nil"/>
              <w:bottom w:val="single" w:sz="4" w:space="0" w:color="auto"/>
              <w:right w:val="single" w:sz="4" w:space="0" w:color="auto"/>
            </w:tcBorders>
          </w:tcPr>
          <w:p w14:paraId="7052B52C" w14:textId="77777777" w:rsidR="0087164B" w:rsidRPr="00EA21AB" w:rsidRDefault="0087164B" w:rsidP="004164D2">
            <w:pPr>
              <w:rPr>
                <w:rFonts w:cstheme="minorHAnsi"/>
                <w:i/>
                <w:sz w:val="16"/>
                <w:szCs w:val="16"/>
              </w:rPr>
            </w:pPr>
            <w:proofErr w:type="spellStart"/>
            <w:r w:rsidRPr="00EA21AB">
              <w:rPr>
                <w:rFonts w:cstheme="minorHAnsi"/>
                <w:i/>
                <w:sz w:val="16"/>
                <w:szCs w:val="16"/>
              </w:rPr>
              <w:t>sk</w:t>
            </w:r>
            <w:proofErr w:type="spellEnd"/>
            <w:r w:rsidRPr="00EA21AB">
              <w:rPr>
                <w:rFonts w:cstheme="minorHAnsi"/>
                <w:i/>
                <w:sz w:val="16"/>
                <w:szCs w:val="16"/>
              </w:rPr>
              <w:t xml:space="preserve">: Uplatnenie poznatkov behaviorálnej ekonómie pri rozhodovaní spotrebiteľov, </w:t>
            </w:r>
            <w:proofErr w:type="spellStart"/>
            <w:r w:rsidRPr="00EA21AB">
              <w:rPr>
                <w:rFonts w:cstheme="minorHAnsi"/>
                <w:i/>
                <w:sz w:val="16"/>
                <w:szCs w:val="16"/>
              </w:rPr>
              <w:t>en</w:t>
            </w:r>
            <w:proofErr w:type="spellEnd"/>
            <w:r w:rsidRPr="00EA21AB">
              <w:rPr>
                <w:rFonts w:cstheme="minorHAnsi"/>
                <w:i/>
                <w:sz w:val="16"/>
                <w:szCs w:val="16"/>
              </w:rPr>
              <w:t xml:space="preserve">: </w:t>
            </w:r>
            <w:proofErr w:type="spellStart"/>
            <w:r w:rsidRPr="00EA21AB">
              <w:rPr>
                <w:rFonts w:cstheme="minorHAnsi"/>
                <w:i/>
                <w:sz w:val="16"/>
                <w:szCs w:val="16"/>
              </w:rPr>
              <w:t>Application</w:t>
            </w:r>
            <w:proofErr w:type="spellEnd"/>
            <w:r w:rsidRPr="00EA21AB">
              <w:rPr>
                <w:rFonts w:cstheme="minorHAnsi"/>
                <w:i/>
                <w:sz w:val="16"/>
                <w:szCs w:val="16"/>
              </w:rPr>
              <w:t xml:space="preserve"> of </w:t>
            </w:r>
            <w:proofErr w:type="spellStart"/>
            <w:r w:rsidRPr="00EA21AB">
              <w:rPr>
                <w:rFonts w:cstheme="minorHAnsi"/>
                <w:i/>
                <w:sz w:val="16"/>
                <w:szCs w:val="16"/>
              </w:rPr>
              <w:t>behavioral</w:t>
            </w:r>
            <w:proofErr w:type="spellEnd"/>
            <w:r w:rsidRPr="00EA21AB">
              <w:rPr>
                <w:rFonts w:cstheme="minorHAnsi"/>
                <w:i/>
                <w:sz w:val="16"/>
                <w:szCs w:val="16"/>
              </w:rPr>
              <w:t xml:space="preserve"> </w:t>
            </w:r>
            <w:proofErr w:type="spellStart"/>
            <w:r w:rsidRPr="00EA21AB">
              <w:rPr>
                <w:rFonts w:cstheme="minorHAnsi"/>
                <w:i/>
                <w:sz w:val="16"/>
                <w:szCs w:val="16"/>
              </w:rPr>
              <w:t>economics</w:t>
            </w:r>
            <w:proofErr w:type="spellEnd"/>
            <w:r w:rsidRPr="00EA21AB">
              <w:rPr>
                <w:rFonts w:cstheme="minorHAnsi"/>
                <w:i/>
                <w:sz w:val="16"/>
                <w:szCs w:val="16"/>
              </w:rPr>
              <w:t xml:space="preserve"> </w:t>
            </w:r>
            <w:proofErr w:type="spellStart"/>
            <w:r w:rsidRPr="00EA21AB">
              <w:rPr>
                <w:rFonts w:cstheme="minorHAnsi"/>
                <w:i/>
                <w:sz w:val="16"/>
                <w:szCs w:val="16"/>
              </w:rPr>
              <w:t>knowledge</w:t>
            </w:r>
            <w:proofErr w:type="spellEnd"/>
            <w:r w:rsidRPr="00EA21AB">
              <w:rPr>
                <w:rFonts w:cstheme="minorHAnsi"/>
                <w:i/>
                <w:sz w:val="16"/>
                <w:szCs w:val="16"/>
              </w:rPr>
              <w:t xml:space="preserve"> in </w:t>
            </w:r>
            <w:proofErr w:type="spellStart"/>
            <w:r w:rsidRPr="00EA21AB">
              <w:rPr>
                <w:rFonts w:cstheme="minorHAnsi"/>
                <w:i/>
                <w:sz w:val="16"/>
                <w:szCs w:val="16"/>
              </w:rPr>
              <w:t>consumer</w:t>
            </w:r>
            <w:proofErr w:type="spellEnd"/>
            <w:r w:rsidRPr="00EA21AB">
              <w:rPr>
                <w:rFonts w:cstheme="minorHAnsi"/>
                <w:i/>
                <w:sz w:val="16"/>
                <w:szCs w:val="16"/>
              </w:rPr>
              <w:t xml:space="preserve"> </w:t>
            </w:r>
            <w:proofErr w:type="spellStart"/>
            <w:r w:rsidRPr="00EA21AB">
              <w:rPr>
                <w:rFonts w:cstheme="minorHAnsi"/>
                <w:i/>
                <w:sz w:val="16"/>
                <w:szCs w:val="16"/>
              </w:rPr>
              <w:t>decision-making</w:t>
            </w:r>
            <w:proofErr w:type="spellEnd"/>
          </w:p>
          <w:p w14:paraId="2FFD5631" w14:textId="77777777" w:rsidR="0087164B" w:rsidRPr="00EA21AB" w:rsidRDefault="0087164B" w:rsidP="004164D2">
            <w:pPr>
              <w:spacing w:after="0" w:line="240" w:lineRule="auto"/>
              <w:rPr>
                <w:rFonts w:eastAsia="Times New Roman" w:cstheme="minorHAnsi"/>
                <w:i/>
                <w:sz w:val="16"/>
                <w:szCs w:val="16"/>
                <w:lang w:eastAsia="sk-SK"/>
              </w:rPr>
            </w:pPr>
          </w:p>
        </w:tc>
        <w:tc>
          <w:tcPr>
            <w:tcW w:w="1701" w:type="dxa"/>
            <w:tcBorders>
              <w:top w:val="single" w:sz="4" w:space="0" w:color="auto"/>
              <w:left w:val="nil"/>
              <w:bottom w:val="single" w:sz="4" w:space="0" w:color="auto"/>
              <w:right w:val="single" w:sz="4" w:space="0" w:color="auto"/>
            </w:tcBorders>
          </w:tcPr>
          <w:p w14:paraId="24E05D5C" w14:textId="77777777" w:rsidR="0087164B" w:rsidRPr="00EA21AB" w:rsidRDefault="0087164B" w:rsidP="004164D2">
            <w:pPr>
              <w:rPr>
                <w:rFonts w:cstheme="minorHAnsi"/>
                <w:i/>
                <w:sz w:val="16"/>
                <w:szCs w:val="16"/>
              </w:rPr>
            </w:pPr>
            <w:proofErr w:type="spellStart"/>
            <w:r w:rsidRPr="00EA21AB">
              <w:rPr>
                <w:rFonts w:cstheme="minorHAnsi"/>
                <w:i/>
                <w:sz w:val="16"/>
                <w:szCs w:val="16"/>
              </w:rPr>
              <w:t>Ajay</w:t>
            </w:r>
            <w:proofErr w:type="spellEnd"/>
            <w:r w:rsidRPr="00EA21AB">
              <w:rPr>
                <w:rFonts w:cstheme="minorHAnsi"/>
                <w:i/>
                <w:sz w:val="16"/>
                <w:szCs w:val="16"/>
              </w:rPr>
              <w:t xml:space="preserve"> </w:t>
            </w:r>
            <w:proofErr w:type="spellStart"/>
            <w:r w:rsidRPr="00EA21AB">
              <w:rPr>
                <w:rFonts w:cstheme="minorHAnsi"/>
                <w:i/>
                <w:sz w:val="16"/>
                <w:szCs w:val="16"/>
              </w:rPr>
              <w:t>Kumar</w:t>
            </w:r>
            <w:proofErr w:type="spellEnd"/>
            <w:r w:rsidRPr="00EA21AB">
              <w:rPr>
                <w:rFonts w:cstheme="minorHAnsi"/>
                <w:i/>
                <w:sz w:val="16"/>
                <w:szCs w:val="16"/>
              </w:rPr>
              <w:t xml:space="preserve"> </w:t>
            </w:r>
            <w:proofErr w:type="spellStart"/>
            <w:r w:rsidRPr="00EA21AB">
              <w:rPr>
                <w:rFonts w:cstheme="minorHAnsi"/>
                <w:i/>
                <w:sz w:val="16"/>
                <w:szCs w:val="16"/>
              </w:rPr>
              <w:t>Gopareddy</w:t>
            </w:r>
            <w:proofErr w:type="spellEnd"/>
            <w:r w:rsidRPr="00EA21AB">
              <w:rPr>
                <w:rFonts w:cstheme="minorHAnsi"/>
                <w:i/>
                <w:sz w:val="16"/>
                <w:szCs w:val="16"/>
              </w:rPr>
              <w:t xml:space="preserve"> </w:t>
            </w:r>
            <w:proofErr w:type="spellStart"/>
            <w:r w:rsidRPr="00EA21AB">
              <w:rPr>
                <w:rFonts w:cstheme="minorHAnsi"/>
                <w:i/>
                <w:sz w:val="16"/>
                <w:szCs w:val="16"/>
              </w:rPr>
              <w:t>Shivashankara</w:t>
            </w:r>
            <w:proofErr w:type="spellEnd"/>
          </w:p>
          <w:p w14:paraId="4E6A57CE" w14:textId="77777777" w:rsidR="0087164B" w:rsidRPr="00EA21AB" w:rsidRDefault="0087164B" w:rsidP="004164D2">
            <w:pPr>
              <w:spacing w:after="0" w:line="240" w:lineRule="auto"/>
              <w:rPr>
                <w:rFonts w:eastAsia="Times New Roman" w:cstheme="minorHAnsi"/>
                <w:i/>
                <w:sz w:val="16"/>
                <w:szCs w:val="16"/>
                <w:lang w:eastAsia="sk-SK"/>
              </w:rPr>
            </w:pPr>
          </w:p>
        </w:tc>
      </w:tr>
      <w:tr w:rsidR="0087164B" w:rsidRPr="00EA21AB" w14:paraId="0464EED2" w14:textId="77777777" w:rsidTr="004164D2">
        <w:trPr>
          <w:trHeight w:val="508"/>
        </w:trPr>
        <w:tc>
          <w:tcPr>
            <w:tcW w:w="2694" w:type="dxa"/>
            <w:tcBorders>
              <w:top w:val="single" w:sz="4" w:space="0" w:color="auto"/>
              <w:left w:val="single" w:sz="4" w:space="0" w:color="auto"/>
              <w:bottom w:val="single" w:sz="4" w:space="0" w:color="auto"/>
              <w:right w:val="single" w:sz="4" w:space="0" w:color="auto"/>
            </w:tcBorders>
          </w:tcPr>
          <w:p w14:paraId="75371853" w14:textId="77777777" w:rsidR="0087164B" w:rsidRPr="00EA21AB" w:rsidRDefault="0087164B" w:rsidP="004164D2">
            <w:pPr>
              <w:spacing w:after="0"/>
              <w:rPr>
                <w:rFonts w:cstheme="minorHAnsi"/>
                <w:i/>
                <w:sz w:val="16"/>
                <w:szCs w:val="16"/>
              </w:rPr>
            </w:pPr>
            <w:r w:rsidRPr="00EA21AB">
              <w:rPr>
                <w:rFonts w:cstheme="minorHAnsi"/>
                <w:i/>
                <w:sz w:val="16"/>
                <w:szCs w:val="16"/>
              </w:rPr>
              <w:t xml:space="preserve">doc. Ing. Martina </w:t>
            </w:r>
            <w:proofErr w:type="spellStart"/>
            <w:r w:rsidRPr="00EA21AB">
              <w:rPr>
                <w:rFonts w:cstheme="minorHAnsi"/>
                <w:i/>
                <w:sz w:val="16"/>
                <w:szCs w:val="16"/>
              </w:rPr>
              <w:t>Mokrišová</w:t>
            </w:r>
            <w:proofErr w:type="spellEnd"/>
            <w:r w:rsidRPr="00EA21AB">
              <w:rPr>
                <w:rFonts w:cstheme="minorHAnsi"/>
                <w:i/>
                <w:sz w:val="16"/>
                <w:szCs w:val="16"/>
              </w:rPr>
              <w:t>, PhD.</w:t>
            </w:r>
          </w:p>
          <w:p w14:paraId="5DAD298D" w14:textId="77777777" w:rsidR="0087164B" w:rsidRPr="00EA21AB" w:rsidRDefault="0087164B" w:rsidP="004164D2">
            <w:pPr>
              <w:spacing w:after="0"/>
              <w:rPr>
                <w:rFonts w:cstheme="minorHAnsi"/>
                <w:i/>
                <w:sz w:val="16"/>
                <w:szCs w:val="16"/>
              </w:rPr>
            </w:pPr>
            <w:hyperlink r:id="rId86" w:history="1">
              <w:r w:rsidRPr="00EA21AB">
                <w:rPr>
                  <w:rStyle w:val="Hypertextovprepojenie"/>
                  <w:rFonts w:cstheme="minorHAnsi"/>
                  <w:i/>
                  <w:color w:val="auto"/>
                  <w:sz w:val="16"/>
                  <w:szCs w:val="16"/>
                  <w:u w:val="none"/>
                </w:rPr>
                <w:t>martina.mokrisova@unipo.sk</w:t>
              </w:r>
            </w:hyperlink>
          </w:p>
          <w:p w14:paraId="571FFABC" w14:textId="77777777" w:rsidR="0087164B" w:rsidRPr="00EA21AB" w:rsidRDefault="0087164B" w:rsidP="004164D2">
            <w:pPr>
              <w:spacing w:after="0"/>
              <w:rPr>
                <w:rFonts w:cstheme="minorHAnsi"/>
                <w:i/>
                <w:sz w:val="16"/>
                <w:szCs w:val="16"/>
              </w:rPr>
            </w:pPr>
          </w:p>
          <w:p w14:paraId="00E2E973" w14:textId="77777777" w:rsidR="0087164B" w:rsidRPr="00EA21AB" w:rsidRDefault="0087164B" w:rsidP="004164D2">
            <w:pPr>
              <w:spacing w:after="0" w:line="240" w:lineRule="auto"/>
              <w:rPr>
                <w:rFonts w:eastAsia="Times New Roman" w:cstheme="minorHAnsi"/>
                <w:i/>
                <w:sz w:val="16"/>
                <w:szCs w:val="16"/>
                <w:lang w:eastAsia="sk-SK"/>
              </w:rPr>
            </w:pPr>
          </w:p>
        </w:tc>
        <w:tc>
          <w:tcPr>
            <w:tcW w:w="5103" w:type="dxa"/>
            <w:tcBorders>
              <w:top w:val="single" w:sz="4" w:space="0" w:color="auto"/>
              <w:left w:val="nil"/>
              <w:bottom w:val="single" w:sz="4" w:space="0" w:color="auto"/>
              <w:right w:val="single" w:sz="4" w:space="0" w:color="auto"/>
            </w:tcBorders>
          </w:tcPr>
          <w:p w14:paraId="1C228A84" w14:textId="77777777" w:rsidR="0087164B" w:rsidRPr="00EA21AB" w:rsidRDefault="0087164B" w:rsidP="004164D2">
            <w:pPr>
              <w:rPr>
                <w:rFonts w:cstheme="minorHAnsi"/>
                <w:i/>
                <w:sz w:val="16"/>
                <w:szCs w:val="16"/>
              </w:rPr>
            </w:pPr>
            <w:proofErr w:type="spellStart"/>
            <w:r w:rsidRPr="00EA21AB">
              <w:rPr>
                <w:rFonts w:cstheme="minorHAnsi"/>
                <w:i/>
                <w:sz w:val="16"/>
                <w:szCs w:val="16"/>
              </w:rPr>
              <w:t>sk</w:t>
            </w:r>
            <w:proofErr w:type="spellEnd"/>
            <w:r w:rsidRPr="00EA21AB">
              <w:rPr>
                <w:rFonts w:cstheme="minorHAnsi"/>
                <w:i/>
                <w:sz w:val="16"/>
                <w:szCs w:val="16"/>
              </w:rPr>
              <w:t xml:space="preserve">: Meranie finančnej výkonnosti podnikov s využitím prediktívnej </w:t>
            </w:r>
            <w:proofErr w:type="spellStart"/>
            <w:r w:rsidRPr="00EA21AB">
              <w:rPr>
                <w:rFonts w:cstheme="minorHAnsi"/>
                <w:i/>
                <w:sz w:val="16"/>
                <w:szCs w:val="16"/>
              </w:rPr>
              <w:t>analytiky</w:t>
            </w:r>
            <w:proofErr w:type="spellEnd"/>
            <w:r w:rsidRPr="00EA21AB">
              <w:rPr>
                <w:rFonts w:cstheme="minorHAnsi"/>
                <w:i/>
                <w:sz w:val="16"/>
                <w:szCs w:val="16"/>
              </w:rPr>
              <w:t xml:space="preserve">, </w:t>
            </w:r>
            <w:proofErr w:type="spellStart"/>
            <w:r w:rsidRPr="00EA21AB">
              <w:rPr>
                <w:rFonts w:cstheme="minorHAnsi"/>
                <w:i/>
                <w:sz w:val="16"/>
                <w:szCs w:val="16"/>
              </w:rPr>
              <w:t>en</w:t>
            </w:r>
            <w:proofErr w:type="spellEnd"/>
            <w:r w:rsidRPr="00EA21AB">
              <w:rPr>
                <w:rFonts w:cstheme="minorHAnsi"/>
                <w:i/>
                <w:sz w:val="16"/>
                <w:szCs w:val="16"/>
              </w:rPr>
              <w:t xml:space="preserve">: </w:t>
            </w:r>
            <w:proofErr w:type="spellStart"/>
            <w:r w:rsidRPr="00EA21AB">
              <w:rPr>
                <w:rFonts w:cstheme="minorHAnsi"/>
                <w:i/>
                <w:sz w:val="16"/>
                <w:szCs w:val="16"/>
              </w:rPr>
              <w:t>Measuring</w:t>
            </w:r>
            <w:proofErr w:type="spellEnd"/>
            <w:r w:rsidRPr="00EA21AB">
              <w:rPr>
                <w:rFonts w:cstheme="minorHAnsi"/>
                <w:i/>
                <w:sz w:val="16"/>
                <w:szCs w:val="16"/>
              </w:rPr>
              <w:t xml:space="preserve"> </w:t>
            </w:r>
            <w:proofErr w:type="spellStart"/>
            <w:r w:rsidRPr="00EA21AB">
              <w:rPr>
                <w:rFonts w:cstheme="minorHAnsi"/>
                <w:i/>
                <w:sz w:val="16"/>
                <w:szCs w:val="16"/>
              </w:rPr>
              <w:t>the</w:t>
            </w:r>
            <w:proofErr w:type="spellEnd"/>
            <w:r w:rsidRPr="00EA21AB">
              <w:rPr>
                <w:rFonts w:cstheme="minorHAnsi"/>
                <w:i/>
                <w:sz w:val="16"/>
                <w:szCs w:val="16"/>
              </w:rPr>
              <w:t xml:space="preserve"> </w:t>
            </w:r>
            <w:proofErr w:type="spellStart"/>
            <w:r w:rsidRPr="00EA21AB">
              <w:rPr>
                <w:rFonts w:cstheme="minorHAnsi"/>
                <w:i/>
                <w:sz w:val="16"/>
                <w:szCs w:val="16"/>
              </w:rPr>
              <w:t>financial</w:t>
            </w:r>
            <w:proofErr w:type="spellEnd"/>
            <w:r w:rsidRPr="00EA21AB">
              <w:rPr>
                <w:rFonts w:cstheme="minorHAnsi"/>
                <w:i/>
                <w:sz w:val="16"/>
                <w:szCs w:val="16"/>
              </w:rPr>
              <w:t xml:space="preserve"> </w:t>
            </w:r>
            <w:proofErr w:type="spellStart"/>
            <w:r w:rsidRPr="00EA21AB">
              <w:rPr>
                <w:rFonts w:cstheme="minorHAnsi"/>
                <w:i/>
                <w:sz w:val="16"/>
                <w:szCs w:val="16"/>
              </w:rPr>
              <w:t>performance</w:t>
            </w:r>
            <w:proofErr w:type="spellEnd"/>
            <w:r w:rsidRPr="00EA21AB">
              <w:rPr>
                <w:rFonts w:cstheme="minorHAnsi"/>
                <w:i/>
                <w:sz w:val="16"/>
                <w:szCs w:val="16"/>
              </w:rPr>
              <w:t xml:space="preserve"> of </w:t>
            </w:r>
            <w:proofErr w:type="spellStart"/>
            <w:r w:rsidRPr="00EA21AB">
              <w:rPr>
                <w:rFonts w:cstheme="minorHAnsi"/>
                <w:i/>
                <w:sz w:val="16"/>
                <w:szCs w:val="16"/>
              </w:rPr>
              <w:t>businesses</w:t>
            </w:r>
            <w:proofErr w:type="spellEnd"/>
            <w:r w:rsidRPr="00EA21AB">
              <w:rPr>
                <w:rFonts w:cstheme="minorHAnsi"/>
                <w:i/>
                <w:sz w:val="16"/>
                <w:szCs w:val="16"/>
              </w:rPr>
              <w:t xml:space="preserve"> </w:t>
            </w:r>
            <w:proofErr w:type="spellStart"/>
            <w:r w:rsidRPr="00EA21AB">
              <w:rPr>
                <w:rFonts w:cstheme="minorHAnsi"/>
                <w:i/>
                <w:sz w:val="16"/>
                <w:szCs w:val="16"/>
              </w:rPr>
              <w:t>using</w:t>
            </w:r>
            <w:proofErr w:type="spellEnd"/>
            <w:r w:rsidRPr="00EA21AB">
              <w:rPr>
                <w:rFonts w:cstheme="minorHAnsi"/>
                <w:i/>
                <w:sz w:val="16"/>
                <w:szCs w:val="16"/>
              </w:rPr>
              <w:t xml:space="preserve"> </w:t>
            </w:r>
            <w:proofErr w:type="spellStart"/>
            <w:r w:rsidRPr="00EA21AB">
              <w:rPr>
                <w:rFonts w:cstheme="minorHAnsi"/>
                <w:i/>
                <w:sz w:val="16"/>
                <w:szCs w:val="16"/>
              </w:rPr>
              <w:t>predictive</w:t>
            </w:r>
            <w:proofErr w:type="spellEnd"/>
            <w:r w:rsidRPr="00EA21AB">
              <w:rPr>
                <w:rFonts w:cstheme="minorHAnsi"/>
                <w:i/>
                <w:sz w:val="16"/>
                <w:szCs w:val="16"/>
              </w:rPr>
              <w:t xml:space="preserve"> </w:t>
            </w:r>
            <w:proofErr w:type="spellStart"/>
            <w:r w:rsidRPr="00EA21AB">
              <w:rPr>
                <w:rFonts w:cstheme="minorHAnsi"/>
                <w:i/>
                <w:sz w:val="16"/>
                <w:szCs w:val="16"/>
              </w:rPr>
              <w:t>analytics</w:t>
            </w:r>
            <w:proofErr w:type="spellEnd"/>
          </w:p>
          <w:p w14:paraId="7428A419" w14:textId="77777777" w:rsidR="0087164B" w:rsidRPr="00EA21AB" w:rsidRDefault="0087164B" w:rsidP="004164D2">
            <w:pPr>
              <w:spacing w:after="0" w:line="240" w:lineRule="auto"/>
              <w:rPr>
                <w:rFonts w:eastAsia="Times New Roman" w:cstheme="minorHAnsi"/>
                <w:i/>
                <w:sz w:val="16"/>
                <w:szCs w:val="16"/>
                <w:lang w:eastAsia="sk-SK"/>
              </w:rPr>
            </w:pPr>
          </w:p>
        </w:tc>
        <w:tc>
          <w:tcPr>
            <w:tcW w:w="1701" w:type="dxa"/>
            <w:tcBorders>
              <w:top w:val="single" w:sz="4" w:space="0" w:color="auto"/>
              <w:left w:val="nil"/>
              <w:bottom w:val="single" w:sz="4" w:space="0" w:color="auto"/>
              <w:right w:val="single" w:sz="4" w:space="0" w:color="auto"/>
            </w:tcBorders>
          </w:tcPr>
          <w:p w14:paraId="562C36A0" w14:textId="77777777" w:rsidR="0087164B" w:rsidRPr="00EA21AB" w:rsidRDefault="0087164B" w:rsidP="004164D2">
            <w:pPr>
              <w:rPr>
                <w:rFonts w:cstheme="minorHAnsi"/>
                <w:i/>
                <w:sz w:val="16"/>
                <w:szCs w:val="16"/>
              </w:rPr>
            </w:pPr>
            <w:proofErr w:type="spellStart"/>
            <w:r w:rsidRPr="00EA21AB">
              <w:rPr>
                <w:rFonts w:cstheme="minorHAnsi"/>
                <w:i/>
                <w:sz w:val="16"/>
                <w:szCs w:val="16"/>
              </w:rPr>
              <w:t>Punith</w:t>
            </w:r>
            <w:proofErr w:type="spellEnd"/>
            <w:r w:rsidRPr="00EA21AB">
              <w:rPr>
                <w:rFonts w:cstheme="minorHAnsi"/>
                <w:i/>
                <w:sz w:val="16"/>
                <w:szCs w:val="16"/>
              </w:rPr>
              <w:t xml:space="preserve"> </w:t>
            </w:r>
            <w:proofErr w:type="spellStart"/>
            <w:r w:rsidRPr="00EA21AB">
              <w:rPr>
                <w:rFonts w:cstheme="minorHAnsi"/>
                <w:i/>
                <w:sz w:val="16"/>
                <w:szCs w:val="16"/>
              </w:rPr>
              <w:t>Lingaraju</w:t>
            </w:r>
            <w:proofErr w:type="spellEnd"/>
          </w:p>
          <w:p w14:paraId="79386AC5" w14:textId="77777777" w:rsidR="0087164B" w:rsidRPr="00EA21AB" w:rsidRDefault="0087164B" w:rsidP="004164D2">
            <w:pPr>
              <w:spacing w:after="0" w:line="240" w:lineRule="auto"/>
              <w:rPr>
                <w:rFonts w:eastAsia="Times New Roman" w:cstheme="minorHAnsi"/>
                <w:i/>
                <w:sz w:val="16"/>
                <w:szCs w:val="16"/>
                <w:lang w:eastAsia="sk-SK"/>
              </w:rPr>
            </w:pPr>
          </w:p>
        </w:tc>
      </w:tr>
      <w:tr w:rsidR="0087164B" w:rsidRPr="00EA21AB" w14:paraId="63E84E7C" w14:textId="77777777" w:rsidTr="004164D2">
        <w:trPr>
          <w:trHeight w:val="777"/>
        </w:trPr>
        <w:tc>
          <w:tcPr>
            <w:tcW w:w="2694" w:type="dxa"/>
            <w:tcBorders>
              <w:top w:val="single" w:sz="4" w:space="0" w:color="auto"/>
              <w:left w:val="single" w:sz="4" w:space="0" w:color="auto"/>
              <w:bottom w:val="single" w:sz="4" w:space="0" w:color="auto"/>
              <w:right w:val="single" w:sz="4" w:space="0" w:color="auto"/>
            </w:tcBorders>
          </w:tcPr>
          <w:p w14:paraId="2F2AAD74" w14:textId="1FC1B2FF" w:rsidR="0087164B" w:rsidRPr="00EA21AB" w:rsidRDefault="0087164B" w:rsidP="004164D2">
            <w:pPr>
              <w:spacing w:after="0"/>
              <w:rPr>
                <w:rFonts w:cstheme="minorHAnsi"/>
                <w:i/>
                <w:sz w:val="16"/>
                <w:szCs w:val="16"/>
              </w:rPr>
            </w:pPr>
            <w:r w:rsidRPr="00EA21AB">
              <w:rPr>
                <w:rFonts w:cstheme="minorHAnsi"/>
                <w:i/>
                <w:sz w:val="16"/>
                <w:szCs w:val="16"/>
              </w:rPr>
              <w:t xml:space="preserve">Ing. Denis </w:t>
            </w:r>
            <w:proofErr w:type="spellStart"/>
            <w:r w:rsidRPr="00EA21AB">
              <w:rPr>
                <w:rFonts w:cstheme="minorHAnsi"/>
                <w:i/>
                <w:sz w:val="16"/>
                <w:szCs w:val="16"/>
              </w:rPr>
              <w:t>Tirpák</w:t>
            </w:r>
            <w:proofErr w:type="spellEnd"/>
            <w:r w:rsidRPr="00EA21AB">
              <w:rPr>
                <w:rFonts w:cstheme="minorHAnsi"/>
                <w:i/>
                <w:sz w:val="16"/>
                <w:szCs w:val="16"/>
              </w:rPr>
              <w:t>, PhD.</w:t>
            </w:r>
          </w:p>
          <w:p w14:paraId="134D19B4" w14:textId="77777777" w:rsidR="0087164B" w:rsidRPr="00EA21AB" w:rsidRDefault="0087164B" w:rsidP="004164D2">
            <w:pPr>
              <w:spacing w:after="0"/>
              <w:rPr>
                <w:rFonts w:cstheme="minorHAnsi"/>
                <w:i/>
                <w:sz w:val="16"/>
                <w:szCs w:val="16"/>
              </w:rPr>
            </w:pPr>
            <w:hyperlink r:id="rId87" w:history="1">
              <w:r w:rsidRPr="00EA21AB">
                <w:rPr>
                  <w:rStyle w:val="Hypertextovprepojenie"/>
                  <w:rFonts w:cstheme="minorHAnsi"/>
                  <w:i/>
                  <w:color w:val="auto"/>
                  <w:sz w:val="16"/>
                  <w:szCs w:val="16"/>
                  <w:u w:val="none"/>
                </w:rPr>
                <w:t>denis.tirpak@unipo.sk</w:t>
              </w:r>
            </w:hyperlink>
          </w:p>
          <w:p w14:paraId="0FDFCAB6" w14:textId="77777777" w:rsidR="0087164B" w:rsidRPr="00EA21AB" w:rsidRDefault="0087164B" w:rsidP="004164D2">
            <w:pPr>
              <w:spacing w:after="0" w:line="240" w:lineRule="auto"/>
              <w:rPr>
                <w:rFonts w:eastAsia="Times New Roman" w:cstheme="minorHAnsi"/>
                <w:i/>
                <w:sz w:val="16"/>
                <w:szCs w:val="16"/>
                <w:lang w:eastAsia="sk-SK"/>
              </w:rPr>
            </w:pPr>
          </w:p>
        </w:tc>
        <w:tc>
          <w:tcPr>
            <w:tcW w:w="5103" w:type="dxa"/>
            <w:tcBorders>
              <w:top w:val="single" w:sz="4" w:space="0" w:color="auto"/>
              <w:left w:val="nil"/>
              <w:bottom w:val="single" w:sz="4" w:space="0" w:color="auto"/>
              <w:right w:val="single" w:sz="4" w:space="0" w:color="auto"/>
            </w:tcBorders>
          </w:tcPr>
          <w:p w14:paraId="17706410" w14:textId="77777777" w:rsidR="0087164B" w:rsidRPr="00EA21AB" w:rsidRDefault="0087164B" w:rsidP="004164D2">
            <w:pPr>
              <w:rPr>
                <w:rFonts w:cstheme="minorHAnsi"/>
                <w:i/>
                <w:sz w:val="16"/>
                <w:szCs w:val="16"/>
              </w:rPr>
            </w:pPr>
            <w:proofErr w:type="spellStart"/>
            <w:r w:rsidRPr="00EA21AB">
              <w:rPr>
                <w:rFonts w:cstheme="minorHAnsi"/>
                <w:i/>
                <w:sz w:val="16"/>
                <w:szCs w:val="16"/>
              </w:rPr>
              <w:t>sk</w:t>
            </w:r>
            <w:proofErr w:type="spellEnd"/>
            <w:r w:rsidRPr="00EA21AB">
              <w:rPr>
                <w:rFonts w:cstheme="minorHAnsi"/>
                <w:i/>
                <w:sz w:val="16"/>
                <w:szCs w:val="16"/>
              </w:rPr>
              <w:t xml:space="preserve">: Prístupy k angažovanosti zamestnancov založené na dátach: meranie vplyvu na výkonnosť a udržanie zamestnancov, </w:t>
            </w:r>
            <w:proofErr w:type="spellStart"/>
            <w:r w:rsidRPr="00EA21AB">
              <w:rPr>
                <w:rFonts w:cstheme="minorHAnsi"/>
                <w:i/>
                <w:sz w:val="16"/>
                <w:szCs w:val="16"/>
              </w:rPr>
              <w:t>en</w:t>
            </w:r>
            <w:proofErr w:type="spellEnd"/>
            <w:r w:rsidRPr="00EA21AB">
              <w:rPr>
                <w:rFonts w:cstheme="minorHAnsi"/>
                <w:i/>
                <w:sz w:val="16"/>
                <w:szCs w:val="16"/>
              </w:rPr>
              <w:t xml:space="preserve">: </w:t>
            </w:r>
            <w:proofErr w:type="spellStart"/>
            <w:r w:rsidRPr="00EA21AB">
              <w:rPr>
                <w:rFonts w:cstheme="minorHAnsi"/>
                <w:i/>
                <w:sz w:val="16"/>
                <w:szCs w:val="16"/>
              </w:rPr>
              <w:t>Data-driven</w:t>
            </w:r>
            <w:proofErr w:type="spellEnd"/>
            <w:r w:rsidRPr="00EA21AB">
              <w:rPr>
                <w:rFonts w:cstheme="minorHAnsi"/>
                <w:i/>
                <w:sz w:val="16"/>
                <w:szCs w:val="16"/>
              </w:rPr>
              <w:t xml:space="preserve"> </w:t>
            </w:r>
            <w:proofErr w:type="spellStart"/>
            <w:r w:rsidRPr="00EA21AB">
              <w:rPr>
                <w:rFonts w:cstheme="minorHAnsi"/>
                <w:i/>
                <w:sz w:val="16"/>
                <w:szCs w:val="16"/>
              </w:rPr>
              <w:t>approaches</w:t>
            </w:r>
            <w:proofErr w:type="spellEnd"/>
            <w:r w:rsidRPr="00EA21AB">
              <w:rPr>
                <w:rFonts w:cstheme="minorHAnsi"/>
                <w:i/>
                <w:sz w:val="16"/>
                <w:szCs w:val="16"/>
              </w:rPr>
              <w:t xml:space="preserve"> to </w:t>
            </w:r>
            <w:proofErr w:type="spellStart"/>
            <w:r w:rsidRPr="00EA21AB">
              <w:rPr>
                <w:rFonts w:cstheme="minorHAnsi"/>
                <w:i/>
                <w:sz w:val="16"/>
                <w:szCs w:val="16"/>
              </w:rPr>
              <w:t>employee</w:t>
            </w:r>
            <w:proofErr w:type="spellEnd"/>
            <w:r w:rsidRPr="00EA21AB">
              <w:rPr>
                <w:rFonts w:cstheme="minorHAnsi"/>
                <w:i/>
                <w:sz w:val="16"/>
                <w:szCs w:val="16"/>
              </w:rPr>
              <w:t xml:space="preserve"> </w:t>
            </w:r>
            <w:proofErr w:type="spellStart"/>
            <w:r w:rsidRPr="00EA21AB">
              <w:rPr>
                <w:rFonts w:cstheme="minorHAnsi"/>
                <w:i/>
                <w:sz w:val="16"/>
                <w:szCs w:val="16"/>
              </w:rPr>
              <w:t>engagement</w:t>
            </w:r>
            <w:proofErr w:type="spellEnd"/>
            <w:r w:rsidRPr="00EA21AB">
              <w:rPr>
                <w:rFonts w:cstheme="minorHAnsi"/>
                <w:i/>
                <w:sz w:val="16"/>
                <w:szCs w:val="16"/>
              </w:rPr>
              <w:t xml:space="preserve">: </w:t>
            </w:r>
            <w:proofErr w:type="spellStart"/>
            <w:r w:rsidRPr="00EA21AB">
              <w:rPr>
                <w:rFonts w:cstheme="minorHAnsi"/>
                <w:i/>
                <w:sz w:val="16"/>
                <w:szCs w:val="16"/>
              </w:rPr>
              <w:t>measuring</w:t>
            </w:r>
            <w:proofErr w:type="spellEnd"/>
            <w:r w:rsidRPr="00EA21AB">
              <w:rPr>
                <w:rFonts w:cstheme="minorHAnsi"/>
                <w:i/>
                <w:sz w:val="16"/>
                <w:szCs w:val="16"/>
              </w:rPr>
              <w:t xml:space="preserve"> </w:t>
            </w:r>
            <w:proofErr w:type="spellStart"/>
            <w:r w:rsidRPr="00EA21AB">
              <w:rPr>
                <w:rFonts w:cstheme="minorHAnsi"/>
                <w:i/>
                <w:sz w:val="16"/>
                <w:szCs w:val="16"/>
              </w:rPr>
              <w:t>impact</w:t>
            </w:r>
            <w:proofErr w:type="spellEnd"/>
            <w:r w:rsidRPr="00EA21AB">
              <w:rPr>
                <w:rFonts w:cstheme="minorHAnsi"/>
                <w:i/>
                <w:sz w:val="16"/>
                <w:szCs w:val="16"/>
              </w:rPr>
              <w:t xml:space="preserve"> on </w:t>
            </w:r>
            <w:proofErr w:type="spellStart"/>
            <w:r w:rsidRPr="00EA21AB">
              <w:rPr>
                <w:rFonts w:cstheme="minorHAnsi"/>
                <w:i/>
                <w:sz w:val="16"/>
                <w:szCs w:val="16"/>
              </w:rPr>
              <w:t>performance</w:t>
            </w:r>
            <w:proofErr w:type="spellEnd"/>
            <w:r w:rsidRPr="00EA21AB">
              <w:rPr>
                <w:rFonts w:cstheme="minorHAnsi"/>
                <w:i/>
                <w:sz w:val="16"/>
                <w:szCs w:val="16"/>
              </w:rPr>
              <w:t xml:space="preserve"> and </w:t>
            </w:r>
            <w:proofErr w:type="spellStart"/>
            <w:r w:rsidRPr="00EA21AB">
              <w:rPr>
                <w:rFonts w:cstheme="minorHAnsi"/>
                <w:i/>
                <w:sz w:val="16"/>
                <w:szCs w:val="16"/>
              </w:rPr>
              <w:t>retention</w:t>
            </w:r>
            <w:proofErr w:type="spellEnd"/>
          </w:p>
          <w:p w14:paraId="4DBB7947" w14:textId="77777777" w:rsidR="0087164B" w:rsidRPr="00EA21AB" w:rsidRDefault="0087164B" w:rsidP="004164D2">
            <w:pPr>
              <w:spacing w:after="0" w:line="240" w:lineRule="auto"/>
              <w:rPr>
                <w:rFonts w:eastAsia="Times New Roman" w:cstheme="minorHAnsi"/>
                <w:i/>
                <w:sz w:val="16"/>
                <w:szCs w:val="16"/>
                <w:lang w:eastAsia="sk-SK"/>
              </w:rPr>
            </w:pPr>
          </w:p>
        </w:tc>
        <w:tc>
          <w:tcPr>
            <w:tcW w:w="1701" w:type="dxa"/>
            <w:tcBorders>
              <w:top w:val="single" w:sz="4" w:space="0" w:color="auto"/>
              <w:left w:val="nil"/>
              <w:bottom w:val="single" w:sz="4" w:space="0" w:color="auto"/>
              <w:right w:val="single" w:sz="4" w:space="0" w:color="auto"/>
            </w:tcBorders>
          </w:tcPr>
          <w:p w14:paraId="2C286CDD" w14:textId="77777777" w:rsidR="0087164B" w:rsidRPr="00EA21AB" w:rsidRDefault="0087164B" w:rsidP="004164D2">
            <w:pPr>
              <w:rPr>
                <w:rFonts w:cstheme="minorHAnsi"/>
                <w:i/>
                <w:sz w:val="16"/>
                <w:szCs w:val="16"/>
              </w:rPr>
            </w:pPr>
            <w:proofErr w:type="spellStart"/>
            <w:r w:rsidRPr="00EA21AB">
              <w:rPr>
                <w:rFonts w:cstheme="minorHAnsi"/>
                <w:i/>
                <w:sz w:val="16"/>
                <w:szCs w:val="16"/>
              </w:rPr>
              <w:t>Punya</w:t>
            </w:r>
            <w:proofErr w:type="spellEnd"/>
            <w:r w:rsidRPr="00EA21AB">
              <w:rPr>
                <w:rFonts w:cstheme="minorHAnsi"/>
                <w:i/>
                <w:sz w:val="16"/>
                <w:szCs w:val="16"/>
              </w:rPr>
              <w:t xml:space="preserve"> </w:t>
            </w:r>
            <w:proofErr w:type="spellStart"/>
            <w:r w:rsidRPr="00EA21AB">
              <w:rPr>
                <w:rFonts w:cstheme="minorHAnsi"/>
                <w:i/>
                <w:sz w:val="16"/>
                <w:szCs w:val="16"/>
              </w:rPr>
              <w:t>Kattigenahalli</w:t>
            </w:r>
            <w:proofErr w:type="spellEnd"/>
            <w:r w:rsidRPr="00EA21AB">
              <w:rPr>
                <w:rFonts w:cstheme="minorHAnsi"/>
                <w:i/>
                <w:sz w:val="16"/>
                <w:szCs w:val="16"/>
              </w:rPr>
              <w:t xml:space="preserve"> </w:t>
            </w:r>
            <w:proofErr w:type="spellStart"/>
            <w:r w:rsidRPr="00EA21AB">
              <w:rPr>
                <w:rFonts w:cstheme="minorHAnsi"/>
                <w:i/>
                <w:sz w:val="16"/>
                <w:szCs w:val="16"/>
              </w:rPr>
              <w:t>Shashidhar</w:t>
            </w:r>
            <w:proofErr w:type="spellEnd"/>
          </w:p>
          <w:p w14:paraId="25E52C7C" w14:textId="77777777" w:rsidR="0087164B" w:rsidRPr="00EA21AB" w:rsidRDefault="0087164B" w:rsidP="004164D2">
            <w:pPr>
              <w:spacing w:after="0" w:line="240" w:lineRule="auto"/>
              <w:rPr>
                <w:rFonts w:eastAsia="Times New Roman" w:cstheme="minorHAnsi"/>
                <w:i/>
                <w:sz w:val="16"/>
                <w:szCs w:val="16"/>
                <w:lang w:eastAsia="sk-SK"/>
              </w:rPr>
            </w:pPr>
          </w:p>
        </w:tc>
      </w:tr>
    </w:tbl>
    <w:p w14:paraId="77F32D37" w14:textId="77777777" w:rsidR="001E44F7" w:rsidRPr="00156575" w:rsidRDefault="001E44F7" w:rsidP="00156575">
      <w:pPr>
        <w:tabs>
          <w:tab w:val="left" w:pos="1320"/>
        </w:tabs>
        <w:autoSpaceDE w:val="0"/>
        <w:autoSpaceDN w:val="0"/>
        <w:adjustRightInd w:val="0"/>
        <w:spacing w:after="0" w:line="240" w:lineRule="auto"/>
        <w:rPr>
          <w:rFonts w:cstheme="minorHAnsi"/>
          <w:sz w:val="16"/>
          <w:szCs w:val="16"/>
          <w:lang w:val="en-GB"/>
        </w:rPr>
      </w:pPr>
    </w:p>
    <w:p w14:paraId="30EC89DD" w14:textId="105A6C23" w:rsidR="00A83D92" w:rsidRPr="001E44F7" w:rsidRDefault="00A83D92" w:rsidP="001E44F7">
      <w:pPr>
        <w:pStyle w:val="Odsekzoznamu"/>
        <w:numPr>
          <w:ilvl w:val="0"/>
          <w:numId w:val="3"/>
        </w:numPr>
        <w:tabs>
          <w:tab w:val="left" w:pos="1320"/>
        </w:tabs>
        <w:autoSpaceDE w:val="0"/>
        <w:autoSpaceDN w:val="0"/>
        <w:adjustRightInd w:val="0"/>
        <w:spacing w:after="0" w:line="240" w:lineRule="auto"/>
        <w:rPr>
          <w:rFonts w:cstheme="minorHAnsi"/>
          <w:sz w:val="16"/>
          <w:szCs w:val="16"/>
          <w:lang w:val="en-GB"/>
        </w:rPr>
      </w:pPr>
      <w:r w:rsidRPr="001E44F7">
        <w:rPr>
          <w:rFonts w:cstheme="minorHAnsi"/>
          <w:sz w:val="16"/>
          <w:szCs w:val="16"/>
          <w:lang w:val="en-GB"/>
        </w:rPr>
        <w:t>Reference to</w:t>
      </w:r>
      <w:r w:rsidR="00DB004D" w:rsidRPr="001E44F7">
        <w:rPr>
          <w:rFonts w:cstheme="minorHAnsi"/>
          <w:sz w:val="16"/>
          <w:szCs w:val="16"/>
          <w:lang w:val="en-GB"/>
        </w:rPr>
        <w:t xml:space="preserve"> the research/art/teacher profiles </w:t>
      </w:r>
      <w:r w:rsidRPr="001E44F7">
        <w:rPr>
          <w:rFonts w:cstheme="minorHAnsi"/>
          <w:sz w:val="16"/>
          <w:szCs w:val="16"/>
          <w:lang w:val="en-GB"/>
        </w:rPr>
        <w:t>of the supervisors of final theses.</w:t>
      </w:r>
    </w:p>
    <w:tbl>
      <w:tblPr>
        <w:tblStyle w:val="Mriekatabuky"/>
        <w:tblW w:w="0" w:type="auto"/>
        <w:tblInd w:w="360" w:type="dxa"/>
        <w:tblLook w:val="04A0" w:firstRow="1" w:lastRow="0" w:firstColumn="1" w:lastColumn="0" w:noHBand="0" w:noVBand="1"/>
      </w:tblPr>
      <w:tblGrid>
        <w:gridCol w:w="8700"/>
      </w:tblGrid>
      <w:tr w:rsidR="003E4CE3" w14:paraId="4AA6D5CB" w14:textId="77777777" w:rsidTr="00DD1D08">
        <w:tc>
          <w:tcPr>
            <w:tcW w:w="9060" w:type="dxa"/>
          </w:tcPr>
          <w:p w14:paraId="5202A5FE" w14:textId="56FF0BD8" w:rsidR="003E4CE3" w:rsidRPr="001E44F7" w:rsidRDefault="007F1B15" w:rsidP="00DD1D08">
            <w:pPr>
              <w:autoSpaceDE w:val="0"/>
              <w:autoSpaceDN w:val="0"/>
              <w:adjustRightInd w:val="0"/>
              <w:spacing w:before="120" w:after="120"/>
              <w:rPr>
                <w:rFonts w:cstheme="minorHAnsi"/>
                <w:i/>
                <w:iCs/>
                <w:sz w:val="18"/>
                <w:szCs w:val="16"/>
              </w:rPr>
            </w:pPr>
            <w:r w:rsidRPr="001E44F7">
              <w:rPr>
                <w:rFonts w:cstheme="minorHAnsi"/>
                <w:i/>
                <w:iCs/>
                <w:sz w:val="18"/>
                <w:szCs w:val="16"/>
                <w:lang w:val="en-GB"/>
              </w:rPr>
              <w:t>The VUPCH of final thesis supervisors is available on the faculty's website (</w:t>
            </w:r>
            <w:hyperlink r:id="rId88" w:history="1">
              <w:r w:rsidRPr="001E44F7">
                <w:rPr>
                  <w:rStyle w:val="Hypertextovprepojenie"/>
                  <w:rFonts w:cstheme="minorHAnsi"/>
                  <w:i/>
                  <w:iCs/>
                  <w:sz w:val="18"/>
                  <w:szCs w:val="16"/>
                  <w:lang w:val="en-GB"/>
                </w:rPr>
                <w:t>https://www.unipo.sk/fakulta-manazmentu-ekonomiky-a-obchodu/vnutorny-system-kvality-a-akreditacia/sp/mgr/managementft/</w:t>
              </w:r>
            </w:hyperlink>
            <w:r w:rsidRPr="001E44F7">
              <w:rPr>
                <w:rFonts w:cstheme="minorHAnsi"/>
                <w:i/>
                <w:iCs/>
                <w:sz w:val="18"/>
                <w:szCs w:val="16"/>
                <w:lang w:val="en-GB"/>
              </w:rPr>
              <w:t>)</w:t>
            </w:r>
            <w:r w:rsidR="006817CF" w:rsidRPr="001E44F7">
              <w:rPr>
                <w:rFonts w:cstheme="minorHAnsi"/>
                <w:i/>
                <w:iCs/>
                <w:sz w:val="18"/>
                <w:szCs w:val="16"/>
                <w:lang w:val="en-GB"/>
              </w:rPr>
              <w:t>.</w:t>
            </w:r>
          </w:p>
        </w:tc>
      </w:tr>
    </w:tbl>
    <w:p w14:paraId="4639D679" w14:textId="77777777" w:rsidR="00DD2278" w:rsidRPr="00E22F54" w:rsidRDefault="00DD2278" w:rsidP="00DD2278">
      <w:pPr>
        <w:pStyle w:val="Odsekzoznamu"/>
        <w:autoSpaceDE w:val="0"/>
        <w:autoSpaceDN w:val="0"/>
        <w:adjustRightInd w:val="0"/>
        <w:spacing w:after="0" w:line="240" w:lineRule="auto"/>
        <w:ind w:left="360"/>
        <w:rPr>
          <w:rFonts w:cstheme="minorHAnsi"/>
          <w:sz w:val="16"/>
          <w:szCs w:val="16"/>
          <w:lang w:val="en-GB"/>
        </w:rPr>
      </w:pPr>
    </w:p>
    <w:p w14:paraId="7E8CD6A8" w14:textId="6C08BE9D" w:rsidR="00A83D92" w:rsidRDefault="00A83D92" w:rsidP="001E44F7">
      <w:pPr>
        <w:pStyle w:val="Odsekzoznamu"/>
        <w:numPr>
          <w:ilvl w:val="0"/>
          <w:numId w:val="3"/>
        </w:numPr>
        <w:autoSpaceDE w:val="0"/>
        <w:autoSpaceDN w:val="0"/>
        <w:adjustRightInd w:val="0"/>
        <w:spacing w:after="0" w:line="240" w:lineRule="auto"/>
        <w:rPr>
          <w:rFonts w:cstheme="minorHAnsi"/>
          <w:sz w:val="16"/>
          <w:szCs w:val="16"/>
          <w:lang w:val="en-GB"/>
        </w:rPr>
      </w:pPr>
      <w:r w:rsidRPr="00E22F54">
        <w:rPr>
          <w:rFonts w:cstheme="minorHAnsi"/>
          <w:sz w:val="16"/>
          <w:szCs w:val="16"/>
          <w:lang w:val="en-GB"/>
        </w:rPr>
        <w:t>Student representatives representing the interests of students of the study program</w:t>
      </w:r>
      <w:r w:rsidR="004F6E48" w:rsidRPr="00E22F54">
        <w:rPr>
          <w:rFonts w:cstheme="minorHAnsi"/>
          <w:sz w:val="16"/>
          <w:szCs w:val="16"/>
          <w:lang w:val="en-GB"/>
        </w:rPr>
        <w:t>me</w:t>
      </w:r>
      <w:r w:rsidRPr="00E22F54">
        <w:rPr>
          <w:rFonts w:cstheme="minorHAnsi"/>
          <w:sz w:val="16"/>
          <w:szCs w:val="16"/>
          <w:lang w:val="en-GB"/>
        </w:rPr>
        <w:t xml:space="preserve"> (name and contact</w:t>
      </w:r>
      <w:r w:rsidR="003C207C" w:rsidRPr="00E22F54">
        <w:rPr>
          <w:rFonts w:cstheme="minorHAnsi"/>
          <w:sz w:val="16"/>
          <w:szCs w:val="16"/>
          <w:lang w:val="en-GB"/>
        </w:rPr>
        <w:t xml:space="preserve"> details</w:t>
      </w:r>
      <w:r w:rsidRPr="00E22F54">
        <w:rPr>
          <w:rFonts w:cstheme="minorHAnsi"/>
          <w:sz w:val="16"/>
          <w:szCs w:val="16"/>
          <w:lang w:val="en-GB"/>
        </w:rPr>
        <w:t>).</w:t>
      </w:r>
    </w:p>
    <w:tbl>
      <w:tblPr>
        <w:tblStyle w:val="Mriekatabuky"/>
        <w:tblW w:w="0" w:type="auto"/>
        <w:tblInd w:w="360" w:type="dxa"/>
        <w:tblLook w:val="04A0" w:firstRow="1" w:lastRow="0" w:firstColumn="1" w:lastColumn="0" w:noHBand="0" w:noVBand="1"/>
      </w:tblPr>
      <w:tblGrid>
        <w:gridCol w:w="8700"/>
      </w:tblGrid>
      <w:tr w:rsidR="003E4CE3" w14:paraId="2755023A" w14:textId="77777777" w:rsidTr="00DD1D08">
        <w:tc>
          <w:tcPr>
            <w:tcW w:w="9060" w:type="dxa"/>
          </w:tcPr>
          <w:p w14:paraId="3356A7A2" w14:textId="77777777" w:rsidR="003E4CE3" w:rsidRPr="001E44F7" w:rsidRDefault="003E4CE3" w:rsidP="00063873">
            <w:pPr>
              <w:spacing w:before="120"/>
              <w:jc w:val="both"/>
              <w:rPr>
                <w:i/>
                <w:iCs/>
                <w:sz w:val="20"/>
                <w:szCs w:val="20"/>
                <w:lang w:val="en-GB"/>
              </w:rPr>
            </w:pPr>
            <w:r w:rsidRPr="001E44F7">
              <w:rPr>
                <w:i/>
                <w:iCs/>
                <w:sz w:val="20"/>
                <w:szCs w:val="20"/>
                <w:lang w:val="en-GB"/>
              </w:rPr>
              <w:t>Student representatives, members of the Academic Senate of FMB UP for the student part, member of the Academic Senate of UP for the student part, representative of the student part of the Board for Quality Assurance of FMB UP:</w:t>
            </w:r>
          </w:p>
          <w:p w14:paraId="1D9F4F94" w14:textId="31BF66AC" w:rsidR="003E4CE3" w:rsidRPr="001E44F7" w:rsidRDefault="006D0BF4" w:rsidP="006D0BF4">
            <w:pPr>
              <w:spacing w:before="120"/>
              <w:jc w:val="both"/>
              <w:rPr>
                <w:rFonts w:cstheme="minorHAnsi"/>
                <w:i/>
                <w:iCs/>
                <w:sz w:val="20"/>
                <w:szCs w:val="20"/>
                <w:lang w:val="en-GB"/>
              </w:rPr>
            </w:pPr>
            <w:r w:rsidRPr="001E44F7">
              <w:rPr>
                <w:b/>
                <w:i/>
                <w:iCs/>
                <w:sz w:val="20"/>
                <w:szCs w:val="20"/>
                <w:lang w:val="en-GB"/>
              </w:rPr>
              <w:t xml:space="preserve">Ing. Simona Minďašová  </w:t>
            </w:r>
            <w:r w:rsidR="003E4CE3" w:rsidRPr="001E44F7">
              <w:rPr>
                <w:rFonts w:cstheme="minorHAnsi"/>
                <w:i/>
                <w:iCs/>
                <w:sz w:val="20"/>
                <w:szCs w:val="20"/>
                <w:lang w:val="en-GB"/>
              </w:rPr>
              <w:t>–</w:t>
            </w:r>
            <w:r w:rsidR="003E4CE3" w:rsidRPr="001E44F7">
              <w:rPr>
                <w:rFonts w:cstheme="minorHAnsi"/>
                <w:b/>
                <w:bCs/>
                <w:i/>
                <w:iCs/>
                <w:sz w:val="20"/>
                <w:szCs w:val="20"/>
                <w:lang w:val="en-GB"/>
              </w:rPr>
              <w:t xml:space="preserve"> </w:t>
            </w:r>
            <w:r w:rsidRPr="001E44F7">
              <w:rPr>
                <w:rFonts w:cstheme="minorHAnsi"/>
                <w:i/>
                <w:iCs/>
                <w:sz w:val="20"/>
                <w:szCs w:val="20"/>
                <w:lang w:val="en-GB"/>
              </w:rPr>
              <w:t>simona.mindasova@smail.unipo.sk;</w:t>
            </w:r>
            <w:r w:rsidRPr="001E44F7">
              <w:rPr>
                <w:rFonts w:cstheme="minorHAnsi"/>
                <w:b/>
                <w:bCs/>
                <w:i/>
                <w:iCs/>
                <w:sz w:val="20"/>
                <w:szCs w:val="20"/>
                <w:lang w:val="en-GB"/>
              </w:rPr>
              <w:t xml:space="preserve"> </w:t>
            </w:r>
            <w:r w:rsidR="003E4CE3" w:rsidRPr="001E44F7">
              <w:rPr>
                <w:rFonts w:cstheme="minorHAnsi"/>
                <w:i/>
                <w:iCs/>
                <w:sz w:val="20"/>
                <w:szCs w:val="20"/>
                <w:lang w:val="en-GB"/>
              </w:rPr>
              <w:t>FMB UP Academic Senate member for the student part,</w:t>
            </w:r>
            <w:r w:rsidRPr="001E44F7">
              <w:rPr>
                <w:rFonts w:cstheme="minorHAnsi"/>
                <w:i/>
                <w:iCs/>
                <w:sz w:val="20"/>
                <w:szCs w:val="20"/>
                <w:lang w:val="en-GB"/>
              </w:rPr>
              <w:t xml:space="preserve"> </w:t>
            </w:r>
            <w:r w:rsidR="003E4CE3" w:rsidRPr="001E44F7">
              <w:rPr>
                <w:rFonts w:cstheme="minorHAnsi"/>
                <w:i/>
                <w:iCs/>
                <w:sz w:val="20"/>
                <w:szCs w:val="20"/>
                <w:lang w:val="en-GB"/>
              </w:rPr>
              <w:t>Vice-Chairperson of FMB UP Academic Senate for the student part,</w:t>
            </w:r>
          </w:p>
          <w:p w14:paraId="2E57C1EE" w14:textId="21A51711" w:rsidR="003E4CE3" w:rsidRPr="001E44F7" w:rsidRDefault="006D0BF4" w:rsidP="00063873">
            <w:pPr>
              <w:spacing w:before="120"/>
              <w:jc w:val="both"/>
              <w:rPr>
                <w:i/>
                <w:iCs/>
                <w:sz w:val="20"/>
                <w:szCs w:val="20"/>
                <w:lang w:val="en-GB"/>
              </w:rPr>
            </w:pPr>
            <w:r w:rsidRPr="001E44F7">
              <w:rPr>
                <w:b/>
                <w:i/>
                <w:iCs/>
                <w:sz w:val="20"/>
                <w:szCs w:val="20"/>
                <w:lang w:val="en-GB"/>
              </w:rPr>
              <w:lastRenderedPageBreak/>
              <w:t xml:space="preserve">Mgr. Bianka </w:t>
            </w:r>
            <w:proofErr w:type="spellStart"/>
            <w:r w:rsidRPr="001E44F7">
              <w:rPr>
                <w:b/>
                <w:i/>
                <w:iCs/>
                <w:sz w:val="20"/>
                <w:szCs w:val="20"/>
                <w:lang w:val="en-GB"/>
              </w:rPr>
              <w:t>Herichová</w:t>
            </w:r>
            <w:proofErr w:type="spellEnd"/>
            <w:r w:rsidRPr="001E44F7">
              <w:rPr>
                <w:b/>
                <w:i/>
                <w:iCs/>
                <w:sz w:val="20"/>
                <w:szCs w:val="20"/>
                <w:lang w:val="en-GB"/>
              </w:rPr>
              <w:t xml:space="preserve"> </w:t>
            </w:r>
            <w:r w:rsidR="003E4CE3" w:rsidRPr="001E44F7">
              <w:rPr>
                <w:rFonts w:cstheme="minorHAnsi"/>
                <w:i/>
                <w:iCs/>
                <w:sz w:val="20"/>
                <w:szCs w:val="20"/>
                <w:lang w:val="en-GB"/>
              </w:rPr>
              <w:t>- representative of the student part of the Board for Quality Assurance of FMB UP,</w:t>
            </w:r>
          </w:p>
          <w:p w14:paraId="77B791B6" w14:textId="121E692C" w:rsidR="003E4CE3" w:rsidRPr="001E44F7" w:rsidRDefault="006D0BF4" w:rsidP="00063873">
            <w:pPr>
              <w:jc w:val="both"/>
              <w:rPr>
                <w:i/>
                <w:iCs/>
                <w:sz w:val="20"/>
                <w:szCs w:val="20"/>
                <w:lang w:val="en-GB"/>
              </w:rPr>
            </w:pPr>
            <w:hyperlink r:id="rId89" w:history="1">
              <w:r w:rsidRPr="001E44F7">
                <w:rPr>
                  <w:rStyle w:val="Hypertextovprepojenie"/>
                  <w:i/>
                  <w:iCs/>
                  <w:sz w:val="20"/>
                  <w:szCs w:val="20"/>
                  <w:lang w:val="en-GB"/>
                </w:rPr>
                <w:t>b</w:t>
              </w:r>
              <w:r w:rsidRPr="001E44F7">
                <w:rPr>
                  <w:rStyle w:val="Hypertextovprepojenie"/>
                  <w:i/>
                  <w:iCs/>
                  <w:sz w:val="20"/>
                  <w:szCs w:val="20"/>
                </w:rPr>
                <w:t>ianka</w:t>
              </w:r>
              <w:r w:rsidRPr="001E44F7">
                <w:rPr>
                  <w:rStyle w:val="Hypertextovprepojenie"/>
                  <w:i/>
                  <w:iCs/>
                  <w:sz w:val="20"/>
                  <w:szCs w:val="20"/>
                  <w:lang w:val="en-GB"/>
                </w:rPr>
                <w:t>.h</w:t>
              </w:r>
              <w:r w:rsidRPr="001E44F7">
                <w:rPr>
                  <w:rStyle w:val="Hypertextovprepojenie"/>
                  <w:i/>
                  <w:iCs/>
                  <w:sz w:val="20"/>
                  <w:szCs w:val="20"/>
                </w:rPr>
                <w:t>erichova</w:t>
              </w:r>
              <w:r w:rsidRPr="001E44F7">
                <w:rPr>
                  <w:rStyle w:val="Hypertextovprepojenie"/>
                  <w:i/>
                  <w:iCs/>
                  <w:sz w:val="20"/>
                  <w:szCs w:val="20"/>
                  <w:lang w:val="en-GB"/>
                </w:rPr>
                <w:t>@smail.unipo.sk</w:t>
              </w:r>
            </w:hyperlink>
            <w:r w:rsidR="003E4CE3" w:rsidRPr="001E44F7">
              <w:rPr>
                <w:i/>
                <w:iCs/>
                <w:sz w:val="20"/>
                <w:szCs w:val="20"/>
                <w:lang w:val="en-GB"/>
              </w:rPr>
              <w:t xml:space="preserve">, </w:t>
            </w:r>
          </w:p>
          <w:p w14:paraId="585DF38B" w14:textId="77777777" w:rsidR="003E4CE3" w:rsidRPr="00063873" w:rsidRDefault="003E4CE3" w:rsidP="00063873">
            <w:pPr>
              <w:jc w:val="both"/>
              <w:rPr>
                <w:sz w:val="18"/>
                <w:szCs w:val="18"/>
              </w:rPr>
            </w:pPr>
          </w:p>
        </w:tc>
      </w:tr>
    </w:tbl>
    <w:p w14:paraId="268570FE" w14:textId="2EE18300" w:rsidR="00DD2278" w:rsidRPr="00E22F54" w:rsidRDefault="00DD2278" w:rsidP="003E4CE3">
      <w:pPr>
        <w:pStyle w:val="Odsekzoznamu"/>
        <w:tabs>
          <w:tab w:val="left" w:pos="1605"/>
        </w:tabs>
        <w:autoSpaceDE w:val="0"/>
        <w:autoSpaceDN w:val="0"/>
        <w:adjustRightInd w:val="0"/>
        <w:spacing w:after="0" w:line="240" w:lineRule="auto"/>
        <w:ind w:left="360"/>
        <w:rPr>
          <w:rFonts w:cstheme="minorHAnsi"/>
          <w:sz w:val="16"/>
          <w:szCs w:val="16"/>
          <w:lang w:val="en-GB"/>
        </w:rPr>
      </w:pPr>
    </w:p>
    <w:p w14:paraId="5E7556E1" w14:textId="16C2308E" w:rsidR="00A83D92" w:rsidRDefault="00A83D92" w:rsidP="001E44F7">
      <w:pPr>
        <w:pStyle w:val="Odsekzoznamu"/>
        <w:numPr>
          <w:ilvl w:val="0"/>
          <w:numId w:val="3"/>
        </w:numPr>
        <w:autoSpaceDE w:val="0"/>
        <w:autoSpaceDN w:val="0"/>
        <w:adjustRightInd w:val="0"/>
        <w:spacing w:after="0" w:line="240" w:lineRule="auto"/>
        <w:rPr>
          <w:rFonts w:cstheme="minorHAnsi"/>
          <w:sz w:val="16"/>
          <w:szCs w:val="16"/>
          <w:lang w:val="en-GB"/>
        </w:rPr>
      </w:pPr>
      <w:r w:rsidRPr="00E22F54">
        <w:rPr>
          <w:rFonts w:cstheme="minorHAnsi"/>
          <w:sz w:val="16"/>
          <w:szCs w:val="16"/>
          <w:lang w:val="en-GB"/>
        </w:rPr>
        <w:t xml:space="preserve">Study advisor of the study programme (indicating contact </w:t>
      </w:r>
      <w:r w:rsidR="003C207C" w:rsidRPr="00E22F54">
        <w:rPr>
          <w:rFonts w:cstheme="minorHAnsi"/>
          <w:sz w:val="16"/>
          <w:szCs w:val="16"/>
          <w:lang w:val="en-GB"/>
        </w:rPr>
        <w:t xml:space="preserve">details </w:t>
      </w:r>
      <w:r w:rsidRPr="00E22F54">
        <w:rPr>
          <w:rFonts w:cstheme="minorHAnsi"/>
          <w:sz w:val="16"/>
          <w:szCs w:val="16"/>
          <w:lang w:val="en-GB"/>
        </w:rPr>
        <w:t>and information on</w:t>
      </w:r>
      <w:r w:rsidR="003C207C" w:rsidRPr="00E22F54">
        <w:rPr>
          <w:rFonts w:cstheme="minorHAnsi"/>
          <w:sz w:val="16"/>
          <w:szCs w:val="16"/>
          <w:lang w:val="en-GB"/>
        </w:rPr>
        <w:t xml:space="preserve"> the</w:t>
      </w:r>
      <w:r w:rsidRPr="00E22F54">
        <w:rPr>
          <w:rFonts w:cstheme="minorHAnsi"/>
          <w:sz w:val="16"/>
          <w:szCs w:val="16"/>
          <w:lang w:val="en-GB"/>
        </w:rPr>
        <w:t xml:space="preserve"> access to </w:t>
      </w:r>
      <w:r w:rsidR="003024D5" w:rsidRPr="00E22F54">
        <w:rPr>
          <w:rFonts w:cstheme="minorHAnsi"/>
          <w:sz w:val="16"/>
          <w:szCs w:val="16"/>
          <w:lang w:val="en-GB"/>
        </w:rPr>
        <w:t>counselling</w:t>
      </w:r>
      <w:r w:rsidRPr="00E22F54">
        <w:rPr>
          <w:rFonts w:cstheme="minorHAnsi"/>
          <w:sz w:val="16"/>
          <w:szCs w:val="16"/>
          <w:lang w:val="en-GB"/>
        </w:rPr>
        <w:t xml:space="preserve"> and on the schedule of consultations).</w:t>
      </w:r>
    </w:p>
    <w:tbl>
      <w:tblPr>
        <w:tblStyle w:val="Mriekatabuky"/>
        <w:tblW w:w="0" w:type="auto"/>
        <w:tblInd w:w="360" w:type="dxa"/>
        <w:tblLook w:val="04A0" w:firstRow="1" w:lastRow="0" w:firstColumn="1" w:lastColumn="0" w:noHBand="0" w:noVBand="1"/>
      </w:tblPr>
      <w:tblGrid>
        <w:gridCol w:w="8700"/>
      </w:tblGrid>
      <w:tr w:rsidR="008741A8" w14:paraId="762A6DC3" w14:textId="77777777" w:rsidTr="00DD1D08">
        <w:tc>
          <w:tcPr>
            <w:tcW w:w="8700" w:type="dxa"/>
            <w:vAlign w:val="center"/>
          </w:tcPr>
          <w:p w14:paraId="054203EB" w14:textId="0F2E285E" w:rsidR="001E44F7" w:rsidRPr="001E44F7" w:rsidRDefault="001E44F7" w:rsidP="001E44F7">
            <w:pPr>
              <w:spacing w:before="120" w:after="120"/>
              <w:jc w:val="both"/>
              <w:rPr>
                <w:rFonts w:cstheme="minorHAnsi"/>
                <w:i/>
                <w:iCs/>
                <w:sz w:val="18"/>
                <w:szCs w:val="18"/>
                <w:lang w:val="en-GB"/>
              </w:rPr>
            </w:pPr>
            <w:r w:rsidRPr="001E44F7">
              <w:rPr>
                <w:rFonts w:cstheme="minorHAnsi"/>
                <w:i/>
                <w:iCs/>
                <w:sz w:val="18"/>
                <w:szCs w:val="18"/>
                <w:lang w:val="en-GB"/>
              </w:rPr>
              <w:t xml:space="preserve">The Faculty of Management and Business has a network of tutors for full-time and part-time study who are responsible for consultancy activities. In addition to the supervisor as the main coordinator of this activity, there is a tutor for each study programme who carries out counselling activities. </w:t>
            </w:r>
          </w:p>
          <w:p w14:paraId="509D025F" w14:textId="77777777" w:rsidR="001E44F7" w:rsidRPr="001E44F7" w:rsidRDefault="001E44F7" w:rsidP="001E44F7">
            <w:pPr>
              <w:spacing w:before="120" w:after="120"/>
              <w:jc w:val="both"/>
              <w:rPr>
                <w:rFonts w:cstheme="minorHAnsi"/>
                <w:i/>
                <w:iCs/>
                <w:sz w:val="18"/>
                <w:szCs w:val="18"/>
                <w:lang w:val="en-GB"/>
              </w:rPr>
            </w:pPr>
            <w:r w:rsidRPr="001E44F7">
              <w:rPr>
                <w:rFonts w:cstheme="minorHAnsi"/>
                <w:i/>
                <w:iCs/>
                <w:sz w:val="18"/>
                <w:szCs w:val="18"/>
                <w:lang w:val="en-GB"/>
              </w:rPr>
              <w:t xml:space="preserve">There is also a tutor for international students and a coordinator for students with special needs. </w:t>
            </w:r>
          </w:p>
          <w:p w14:paraId="3270D29A" w14:textId="77777777" w:rsidR="001E44F7" w:rsidRPr="001E44F7" w:rsidRDefault="001E44F7" w:rsidP="001E44F7">
            <w:pPr>
              <w:spacing w:before="120" w:after="120"/>
              <w:jc w:val="both"/>
              <w:rPr>
                <w:rFonts w:cstheme="minorHAnsi"/>
                <w:i/>
                <w:iCs/>
                <w:sz w:val="18"/>
                <w:szCs w:val="18"/>
                <w:lang w:val="en-GB"/>
              </w:rPr>
            </w:pPr>
            <w:r w:rsidRPr="001E44F7">
              <w:rPr>
                <w:rFonts w:cstheme="minorHAnsi"/>
                <w:i/>
                <w:iCs/>
                <w:sz w:val="18"/>
                <w:szCs w:val="18"/>
                <w:lang w:val="en-GB"/>
              </w:rPr>
              <w:t xml:space="preserve">Within the framework of the basic principles for the provision and evaluation of the internal quality system of the University of </w:t>
            </w:r>
            <w:proofErr w:type="spellStart"/>
            <w:r w:rsidRPr="001E44F7">
              <w:rPr>
                <w:rFonts w:cstheme="minorHAnsi"/>
                <w:i/>
                <w:iCs/>
                <w:sz w:val="18"/>
                <w:szCs w:val="18"/>
                <w:lang w:val="en-GB"/>
              </w:rPr>
              <w:t>Prešov</w:t>
            </w:r>
            <w:proofErr w:type="spellEnd"/>
            <w:r w:rsidRPr="001E44F7">
              <w:rPr>
                <w:rFonts w:cstheme="minorHAnsi"/>
                <w:i/>
                <w:iCs/>
                <w:sz w:val="18"/>
                <w:szCs w:val="18"/>
                <w:lang w:val="en-GB"/>
              </w:rPr>
              <w:t xml:space="preserve"> in </w:t>
            </w:r>
            <w:proofErr w:type="spellStart"/>
            <w:r w:rsidRPr="001E44F7">
              <w:rPr>
                <w:rFonts w:cstheme="minorHAnsi"/>
                <w:i/>
                <w:iCs/>
                <w:sz w:val="18"/>
                <w:szCs w:val="18"/>
                <w:lang w:val="en-GB"/>
              </w:rPr>
              <w:t>Prešov</w:t>
            </w:r>
            <w:proofErr w:type="spellEnd"/>
            <w:r w:rsidRPr="001E44F7">
              <w:rPr>
                <w:rFonts w:cstheme="minorHAnsi"/>
                <w:i/>
                <w:iCs/>
                <w:sz w:val="18"/>
                <w:szCs w:val="18"/>
                <w:lang w:val="en-GB"/>
              </w:rPr>
              <w:t xml:space="preserve"> according to Article 5, point 10 for students with specific needs, there are coordinators at the University, faculties and university-wide departments who provide support services for students according to their type.</w:t>
            </w:r>
          </w:p>
          <w:p w14:paraId="2D4C1A7D" w14:textId="77777777" w:rsidR="001E44F7" w:rsidRPr="001E44F7" w:rsidRDefault="001E44F7" w:rsidP="001E44F7">
            <w:pPr>
              <w:spacing w:before="120" w:after="120"/>
              <w:jc w:val="both"/>
              <w:rPr>
                <w:rFonts w:cstheme="minorHAnsi"/>
                <w:i/>
                <w:iCs/>
                <w:sz w:val="18"/>
                <w:szCs w:val="18"/>
                <w:lang w:val="en-GB"/>
              </w:rPr>
            </w:pPr>
            <w:r w:rsidRPr="001E44F7">
              <w:rPr>
                <w:rFonts w:cstheme="minorHAnsi"/>
                <w:i/>
                <w:iCs/>
                <w:sz w:val="18"/>
                <w:szCs w:val="18"/>
                <w:lang w:val="en-GB"/>
              </w:rPr>
              <w:t>specific needs. The Faculty of Management and Business has:</w:t>
            </w:r>
          </w:p>
          <w:p w14:paraId="5BA0FE42" w14:textId="77777777" w:rsidR="001E44F7" w:rsidRPr="001E44F7" w:rsidRDefault="001E44F7" w:rsidP="001E44F7">
            <w:pPr>
              <w:spacing w:before="120" w:after="120"/>
              <w:jc w:val="both"/>
              <w:rPr>
                <w:rFonts w:cstheme="minorHAnsi"/>
                <w:i/>
                <w:iCs/>
                <w:sz w:val="18"/>
                <w:szCs w:val="18"/>
                <w:lang w:val="en-GB"/>
              </w:rPr>
            </w:pPr>
            <w:r w:rsidRPr="001E44F7">
              <w:rPr>
                <w:rFonts w:cstheme="minorHAnsi"/>
                <w:b/>
                <w:bCs/>
                <w:i/>
                <w:iCs/>
                <w:sz w:val="18"/>
                <w:szCs w:val="18"/>
                <w:lang w:val="en-GB"/>
              </w:rPr>
              <w:t>Mgr. Vladimír Čema, PhD</w:t>
            </w:r>
            <w:r w:rsidRPr="001E44F7">
              <w:rPr>
                <w:rFonts w:cstheme="minorHAnsi"/>
                <w:i/>
                <w:iCs/>
                <w:sz w:val="18"/>
                <w:szCs w:val="18"/>
                <w:lang w:val="en-GB"/>
              </w:rPr>
              <w:t xml:space="preserve">. – tutor for international students and coordinator for students with specific needs (vladimir.cema@unipo.sk, tel. +421 51 74 70 627, room No. 306, FMEO, KMP, </w:t>
            </w:r>
            <w:proofErr w:type="spellStart"/>
            <w:r w:rsidRPr="001E44F7">
              <w:rPr>
                <w:rFonts w:cstheme="minorHAnsi"/>
                <w:i/>
                <w:iCs/>
                <w:sz w:val="18"/>
                <w:szCs w:val="18"/>
                <w:lang w:val="en-GB"/>
              </w:rPr>
              <w:t>Konštantínova</w:t>
            </w:r>
            <w:proofErr w:type="spellEnd"/>
            <w:r w:rsidRPr="001E44F7">
              <w:rPr>
                <w:rFonts w:cstheme="minorHAnsi"/>
                <w:i/>
                <w:iCs/>
                <w:sz w:val="18"/>
                <w:szCs w:val="18"/>
                <w:lang w:val="en-GB"/>
              </w:rPr>
              <w:t xml:space="preserve"> 16, </w:t>
            </w:r>
            <w:proofErr w:type="spellStart"/>
            <w:r w:rsidRPr="001E44F7">
              <w:rPr>
                <w:rFonts w:cstheme="minorHAnsi"/>
                <w:i/>
                <w:iCs/>
                <w:sz w:val="18"/>
                <w:szCs w:val="18"/>
                <w:lang w:val="en-GB"/>
              </w:rPr>
              <w:t>Prešov</w:t>
            </w:r>
            <w:proofErr w:type="spellEnd"/>
            <w:r w:rsidRPr="001E44F7">
              <w:rPr>
                <w:rFonts w:cstheme="minorHAnsi"/>
                <w:i/>
                <w:iCs/>
                <w:sz w:val="18"/>
                <w:szCs w:val="18"/>
                <w:lang w:val="en-GB"/>
              </w:rPr>
              <w:t>);</w:t>
            </w:r>
          </w:p>
          <w:p w14:paraId="4A470371" w14:textId="77777777" w:rsidR="001E44F7" w:rsidRPr="001E44F7" w:rsidRDefault="001E44F7" w:rsidP="001E44F7">
            <w:pPr>
              <w:spacing w:before="120" w:after="120"/>
              <w:jc w:val="both"/>
              <w:rPr>
                <w:rFonts w:cstheme="minorHAnsi"/>
                <w:i/>
                <w:iCs/>
                <w:sz w:val="18"/>
                <w:szCs w:val="18"/>
                <w:lang w:val="en-GB"/>
              </w:rPr>
            </w:pPr>
            <w:r w:rsidRPr="001E44F7">
              <w:rPr>
                <w:rFonts w:cstheme="minorHAnsi"/>
                <w:b/>
                <w:bCs/>
                <w:i/>
                <w:iCs/>
                <w:sz w:val="18"/>
                <w:szCs w:val="18"/>
                <w:lang w:val="en-GB"/>
              </w:rPr>
              <w:t xml:space="preserve">doc. </w:t>
            </w:r>
            <w:proofErr w:type="spellStart"/>
            <w:r w:rsidRPr="001E44F7">
              <w:rPr>
                <w:rFonts w:cstheme="minorHAnsi"/>
                <w:b/>
                <w:bCs/>
                <w:i/>
                <w:iCs/>
                <w:sz w:val="18"/>
                <w:szCs w:val="18"/>
                <w:lang w:val="en-GB"/>
              </w:rPr>
              <w:t>PhDr</w:t>
            </w:r>
            <w:proofErr w:type="spellEnd"/>
            <w:r w:rsidRPr="001E44F7">
              <w:rPr>
                <w:rFonts w:cstheme="minorHAnsi"/>
                <w:b/>
                <w:bCs/>
                <w:i/>
                <w:iCs/>
                <w:sz w:val="18"/>
                <w:szCs w:val="18"/>
                <w:lang w:val="en-GB"/>
              </w:rPr>
              <w:t xml:space="preserve">. Radovan </w:t>
            </w:r>
            <w:proofErr w:type="spellStart"/>
            <w:r w:rsidRPr="001E44F7">
              <w:rPr>
                <w:rFonts w:cstheme="minorHAnsi"/>
                <w:b/>
                <w:bCs/>
                <w:i/>
                <w:iCs/>
                <w:sz w:val="18"/>
                <w:szCs w:val="18"/>
                <w:lang w:val="en-GB"/>
              </w:rPr>
              <w:t>Bačík</w:t>
            </w:r>
            <w:proofErr w:type="spellEnd"/>
            <w:r w:rsidRPr="001E44F7">
              <w:rPr>
                <w:rFonts w:cstheme="minorHAnsi"/>
                <w:b/>
                <w:bCs/>
                <w:i/>
                <w:iCs/>
                <w:sz w:val="18"/>
                <w:szCs w:val="18"/>
                <w:lang w:val="en-GB"/>
              </w:rPr>
              <w:t>, PhD</w:t>
            </w:r>
            <w:r w:rsidRPr="001E44F7">
              <w:rPr>
                <w:rFonts w:cstheme="minorHAnsi"/>
                <w:i/>
                <w:iCs/>
                <w:sz w:val="18"/>
                <w:szCs w:val="18"/>
                <w:lang w:val="en-GB"/>
              </w:rPr>
              <w:t xml:space="preserve">. – supervisor </w:t>
            </w:r>
          </w:p>
          <w:p w14:paraId="215BDB3F" w14:textId="77777777" w:rsidR="001E44F7" w:rsidRPr="001E44F7" w:rsidRDefault="001E44F7" w:rsidP="001E44F7">
            <w:pPr>
              <w:spacing w:before="120" w:after="120"/>
              <w:jc w:val="both"/>
              <w:rPr>
                <w:rFonts w:cstheme="minorHAnsi"/>
                <w:i/>
                <w:iCs/>
                <w:sz w:val="18"/>
                <w:szCs w:val="18"/>
                <w:lang w:val="en-GB"/>
              </w:rPr>
            </w:pPr>
            <w:r w:rsidRPr="001E44F7">
              <w:rPr>
                <w:rFonts w:cstheme="minorHAnsi"/>
                <w:i/>
                <w:iCs/>
                <w:sz w:val="18"/>
                <w:szCs w:val="18"/>
                <w:lang w:val="en-GB"/>
              </w:rPr>
              <w:t xml:space="preserve">(radovan.bacik@unipo.sk; tel.: +421 48 80 543, room No. 311, FMEO, </w:t>
            </w:r>
            <w:proofErr w:type="spellStart"/>
            <w:r w:rsidRPr="001E44F7">
              <w:rPr>
                <w:rFonts w:cstheme="minorHAnsi"/>
                <w:i/>
                <w:iCs/>
                <w:sz w:val="18"/>
                <w:szCs w:val="18"/>
                <w:lang w:val="en-GB"/>
              </w:rPr>
              <w:t>KMaMO</w:t>
            </w:r>
            <w:proofErr w:type="spellEnd"/>
            <w:r w:rsidRPr="001E44F7">
              <w:rPr>
                <w:rFonts w:cstheme="minorHAnsi"/>
                <w:i/>
                <w:iCs/>
                <w:sz w:val="18"/>
                <w:szCs w:val="18"/>
                <w:lang w:val="en-GB"/>
              </w:rPr>
              <w:t xml:space="preserve">, </w:t>
            </w:r>
            <w:proofErr w:type="spellStart"/>
            <w:r w:rsidRPr="001E44F7">
              <w:rPr>
                <w:rFonts w:cstheme="minorHAnsi"/>
                <w:i/>
                <w:iCs/>
                <w:sz w:val="18"/>
                <w:szCs w:val="18"/>
                <w:lang w:val="en-GB"/>
              </w:rPr>
              <w:t>Konštantínova</w:t>
            </w:r>
            <w:proofErr w:type="spellEnd"/>
            <w:r w:rsidRPr="001E44F7">
              <w:rPr>
                <w:rFonts w:cstheme="minorHAnsi"/>
                <w:i/>
                <w:iCs/>
                <w:sz w:val="18"/>
                <w:szCs w:val="18"/>
                <w:lang w:val="en-GB"/>
              </w:rPr>
              <w:t xml:space="preserve"> 16, </w:t>
            </w:r>
            <w:proofErr w:type="spellStart"/>
            <w:r w:rsidRPr="001E44F7">
              <w:rPr>
                <w:rFonts w:cstheme="minorHAnsi"/>
                <w:i/>
                <w:iCs/>
                <w:sz w:val="18"/>
                <w:szCs w:val="18"/>
                <w:lang w:val="en-GB"/>
              </w:rPr>
              <w:t>Prešov</w:t>
            </w:r>
            <w:proofErr w:type="spellEnd"/>
            <w:r w:rsidRPr="001E44F7">
              <w:rPr>
                <w:rFonts w:cstheme="minorHAnsi"/>
                <w:i/>
                <w:iCs/>
                <w:sz w:val="18"/>
                <w:szCs w:val="18"/>
                <w:lang w:val="en-GB"/>
              </w:rPr>
              <w:t>);</w:t>
            </w:r>
          </w:p>
          <w:p w14:paraId="5BF6C784" w14:textId="77777777" w:rsidR="001E44F7" w:rsidRPr="001E44F7" w:rsidRDefault="001E44F7" w:rsidP="001E44F7">
            <w:pPr>
              <w:spacing w:before="120" w:after="120"/>
              <w:jc w:val="both"/>
              <w:rPr>
                <w:rFonts w:cstheme="minorHAnsi"/>
                <w:i/>
                <w:iCs/>
                <w:sz w:val="18"/>
                <w:szCs w:val="18"/>
                <w:lang w:val="en-GB"/>
              </w:rPr>
            </w:pPr>
            <w:r w:rsidRPr="001E44F7">
              <w:rPr>
                <w:rFonts w:cstheme="minorHAnsi"/>
                <w:b/>
                <w:bCs/>
                <w:i/>
                <w:iCs/>
                <w:sz w:val="18"/>
                <w:szCs w:val="18"/>
                <w:lang w:val="en-GB"/>
              </w:rPr>
              <w:t xml:space="preserve">doc. Ing. Mariana </w:t>
            </w:r>
            <w:proofErr w:type="spellStart"/>
            <w:r w:rsidRPr="001E44F7">
              <w:rPr>
                <w:rFonts w:cstheme="minorHAnsi"/>
                <w:b/>
                <w:bCs/>
                <w:i/>
                <w:iCs/>
                <w:sz w:val="18"/>
                <w:szCs w:val="18"/>
                <w:lang w:val="en-GB"/>
              </w:rPr>
              <w:t>Dubravská</w:t>
            </w:r>
            <w:proofErr w:type="spellEnd"/>
            <w:r w:rsidRPr="001E44F7">
              <w:rPr>
                <w:rFonts w:cstheme="minorHAnsi"/>
                <w:b/>
                <w:bCs/>
                <w:i/>
                <w:iCs/>
                <w:sz w:val="18"/>
                <w:szCs w:val="18"/>
                <w:lang w:val="en-GB"/>
              </w:rPr>
              <w:t>, PhD</w:t>
            </w:r>
            <w:r w:rsidRPr="001E44F7">
              <w:rPr>
                <w:rFonts w:cstheme="minorHAnsi"/>
                <w:i/>
                <w:iCs/>
                <w:sz w:val="18"/>
                <w:szCs w:val="18"/>
                <w:lang w:val="en-GB"/>
              </w:rPr>
              <w:t xml:space="preserve">. , (mariana.dubravska@unipo.sk, č. t.: +421 74 70 585, </w:t>
            </w:r>
            <w:proofErr w:type="spellStart"/>
            <w:r w:rsidRPr="001E44F7">
              <w:rPr>
                <w:rFonts w:cstheme="minorHAnsi"/>
                <w:i/>
                <w:iCs/>
                <w:sz w:val="18"/>
                <w:szCs w:val="18"/>
                <w:lang w:val="en-GB"/>
              </w:rPr>
              <w:t>miestnosť</w:t>
            </w:r>
            <w:proofErr w:type="spellEnd"/>
            <w:r w:rsidRPr="001E44F7">
              <w:rPr>
                <w:rFonts w:cstheme="minorHAnsi"/>
                <w:i/>
                <w:iCs/>
                <w:sz w:val="18"/>
                <w:szCs w:val="18"/>
                <w:lang w:val="en-GB"/>
              </w:rPr>
              <w:t xml:space="preserve"> č. 308, FMEO, KFUMM, </w:t>
            </w:r>
            <w:proofErr w:type="spellStart"/>
            <w:r w:rsidRPr="001E44F7">
              <w:rPr>
                <w:rFonts w:cstheme="minorHAnsi"/>
                <w:i/>
                <w:iCs/>
                <w:sz w:val="18"/>
                <w:szCs w:val="18"/>
                <w:lang w:val="en-GB"/>
              </w:rPr>
              <w:t>Konštantínova</w:t>
            </w:r>
            <w:proofErr w:type="spellEnd"/>
            <w:r w:rsidRPr="001E44F7">
              <w:rPr>
                <w:rFonts w:cstheme="minorHAnsi"/>
                <w:i/>
                <w:iCs/>
                <w:sz w:val="18"/>
                <w:szCs w:val="18"/>
                <w:lang w:val="en-GB"/>
              </w:rPr>
              <w:t xml:space="preserve"> ul. č. 16, </w:t>
            </w:r>
            <w:proofErr w:type="spellStart"/>
            <w:r w:rsidRPr="001E44F7">
              <w:rPr>
                <w:rFonts w:cstheme="minorHAnsi"/>
                <w:i/>
                <w:iCs/>
                <w:sz w:val="18"/>
                <w:szCs w:val="18"/>
                <w:lang w:val="en-GB"/>
              </w:rPr>
              <w:t>Prešov</w:t>
            </w:r>
            <w:proofErr w:type="spellEnd"/>
            <w:r w:rsidRPr="001E44F7">
              <w:rPr>
                <w:rFonts w:cstheme="minorHAnsi"/>
                <w:i/>
                <w:iCs/>
                <w:sz w:val="18"/>
                <w:szCs w:val="18"/>
                <w:lang w:val="en-GB"/>
              </w:rPr>
              <w:t xml:space="preserve">); </w:t>
            </w:r>
          </w:p>
          <w:p w14:paraId="255105AC" w14:textId="77777777" w:rsidR="001E44F7" w:rsidRPr="001E44F7" w:rsidRDefault="001E44F7" w:rsidP="001E44F7">
            <w:pPr>
              <w:spacing w:before="120" w:after="120"/>
              <w:jc w:val="both"/>
              <w:rPr>
                <w:rFonts w:cstheme="minorHAnsi"/>
                <w:i/>
                <w:iCs/>
                <w:sz w:val="18"/>
                <w:szCs w:val="18"/>
                <w:lang w:val="en-GB"/>
              </w:rPr>
            </w:pPr>
            <w:r w:rsidRPr="001E44F7">
              <w:rPr>
                <w:rFonts w:cstheme="minorHAnsi"/>
                <w:b/>
                <w:bCs/>
                <w:i/>
                <w:iCs/>
                <w:sz w:val="18"/>
                <w:szCs w:val="18"/>
                <w:lang w:val="en-GB"/>
              </w:rPr>
              <w:t>Mgr. Roman Novotný, PhD.</w:t>
            </w:r>
            <w:r w:rsidRPr="001E44F7">
              <w:rPr>
                <w:rFonts w:cstheme="minorHAnsi"/>
                <w:i/>
                <w:iCs/>
                <w:sz w:val="18"/>
                <w:szCs w:val="18"/>
                <w:lang w:val="en-GB"/>
              </w:rPr>
              <w:t xml:space="preserve"> ,(roman.novotny@unipo.sk, </w:t>
            </w:r>
            <w:proofErr w:type="spellStart"/>
            <w:r w:rsidRPr="001E44F7">
              <w:rPr>
                <w:rFonts w:cstheme="minorHAnsi"/>
                <w:i/>
                <w:iCs/>
                <w:sz w:val="18"/>
                <w:szCs w:val="18"/>
                <w:lang w:val="en-GB"/>
              </w:rPr>
              <w:t>miestnosť</w:t>
            </w:r>
            <w:proofErr w:type="spellEnd"/>
            <w:r w:rsidRPr="001E44F7">
              <w:rPr>
                <w:rFonts w:cstheme="minorHAnsi"/>
                <w:i/>
                <w:iCs/>
                <w:sz w:val="18"/>
                <w:szCs w:val="18"/>
                <w:lang w:val="en-GB"/>
              </w:rPr>
              <w:t xml:space="preserve"> č. 325,FMEO, KTHK, </w:t>
            </w:r>
            <w:proofErr w:type="spellStart"/>
            <w:r w:rsidRPr="001E44F7">
              <w:rPr>
                <w:rFonts w:cstheme="minorHAnsi"/>
                <w:i/>
                <w:iCs/>
                <w:sz w:val="18"/>
                <w:szCs w:val="18"/>
                <w:lang w:val="en-GB"/>
              </w:rPr>
              <w:t>Konštantínova</w:t>
            </w:r>
            <w:proofErr w:type="spellEnd"/>
            <w:r w:rsidRPr="001E44F7">
              <w:rPr>
                <w:rFonts w:cstheme="minorHAnsi"/>
                <w:i/>
                <w:iCs/>
                <w:sz w:val="18"/>
                <w:szCs w:val="18"/>
                <w:lang w:val="en-GB"/>
              </w:rPr>
              <w:t xml:space="preserve"> ul. č. 16, </w:t>
            </w:r>
            <w:proofErr w:type="spellStart"/>
            <w:r w:rsidRPr="001E44F7">
              <w:rPr>
                <w:rFonts w:cstheme="minorHAnsi"/>
                <w:i/>
                <w:iCs/>
                <w:sz w:val="18"/>
                <w:szCs w:val="18"/>
                <w:lang w:val="en-GB"/>
              </w:rPr>
              <w:t>Prešov</w:t>
            </w:r>
            <w:proofErr w:type="spellEnd"/>
            <w:r w:rsidRPr="001E44F7">
              <w:rPr>
                <w:rFonts w:cstheme="minorHAnsi"/>
                <w:i/>
                <w:iCs/>
                <w:sz w:val="18"/>
                <w:szCs w:val="18"/>
                <w:lang w:val="en-GB"/>
              </w:rPr>
              <w:t>);</w:t>
            </w:r>
          </w:p>
          <w:p w14:paraId="5F8869F4" w14:textId="30534E7C" w:rsidR="001E44F7" w:rsidRPr="001E44F7" w:rsidRDefault="001E44F7" w:rsidP="001E44F7">
            <w:pPr>
              <w:spacing w:before="120" w:after="120"/>
              <w:jc w:val="both"/>
              <w:rPr>
                <w:rFonts w:cstheme="minorHAnsi"/>
                <w:i/>
                <w:iCs/>
                <w:sz w:val="18"/>
                <w:szCs w:val="18"/>
              </w:rPr>
            </w:pPr>
            <w:r w:rsidRPr="001E44F7">
              <w:rPr>
                <w:rFonts w:cstheme="minorHAnsi"/>
                <w:i/>
                <w:iCs/>
                <w:sz w:val="18"/>
                <w:szCs w:val="18"/>
                <w:lang w:val="en-GB"/>
              </w:rPr>
              <w:t>https://www.unipo.sk/fakulta-manazmentu/vzdelavanie/informacieprestudentova/supervizoratutoriprestudium</w:t>
            </w:r>
          </w:p>
          <w:p w14:paraId="20299449" w14:textId="1A0C80FC" w:rsidR="008741A8" w:rsidRPr="00342D86" w:rsidRDefault="008741A8" w:rsidP="00063873">
            <w:pPr>
              <w:pStyle w:val="Normlnywebov"/>
              <w:spacing w:before="120" w:beforeAutospacing="0" w:after="120" w:afterAutospacing="0"/>
              <w:rPr>
                <w:rFonts w:asciiTheme="minorHAnsi" w:eastAsiaTheme="minorHAnsi" w:hAnsiTheme="minorHAnsi" w:cstheme="minorHAnsi"/>
                <w:sz w:val="18"/>
                <w:szCs w:val="18"/>
                <w:lang w:eastAsia="en-US"/>
              </w:rPr>
            </w:pPr>
          </w:p>
        </w:tc>
      </w:tr>
    </w:tbl>
    <w:p w14:paraId="32CD7601" w14:textId="77777777" w:rsidR="00DD2278" w:rsidRPr="001E44F7" w:rsidRDefault="00DD2278" w:rsidP="00DD2278">
      <w:pPr>
        <w:pStyle w:val="Odsekzoznamu"/>
        <w:autoSpaceDE w:val="0"/>
        <w:autoSpaceDN w:val="0"/>
        <w:adjustRightInd w:val="0"/>
        <w:spacing w:after="0" w:line="240" w:lineRule="auto"/>
        <w:ind w:left="360"/>
        <w:rPr>
          <w:rFonts w:cstheme="minorHAnsi"/>
          <w:sz w:val="16"/>
          <w:szCs w:val="16"/>
        </w:rPr>
      </w:pPr>
    </w:p>
    <w:p w14:paraId="18CCAE89" w14:textId="058C4826" w:rsidR="001E44F7" w:rsidRPr="001E44F7" w:rsidRDefault="001E44F7" w:rsidP="001E44F7">
      <w:pPr>
        <w:pStyle w:val="Odsekzoznamu"/>
        <w:numPr>
          <w:ilvl w:val="0"/>
          <w:numId w:val="3"/>
        </w:numPr>
        <w:autoSpaceDE w:val="0"/>
        <w:autoSpaceDN w:val="0"/>
        <w:adjustRightInd w:val="0"/>
        <w:spacing w:after="0" w:line="240" w:lineRule="auto"/>
        <w:rPr>
          <w:rFonts w:cstheme="minorHAnsi"/>
          <w:sz w:val="16"/>
          <w:szCs w:val="16"/>
          <w:lang w:val="en-GB"/>
        </w:rPr>
      </w:pPr>
      <w:bookmarkStart w:id="65" w:name="_Hlk167436575"/>
      <w:bookmarkStart w:id="66" w:name="_Hlk167439561"/>
      <w:r w:rsidRPr="001E44F7">
        <w:rPr>
          <w:rFonts w:cstheme="minorHAnsi"/>
          <w:sz w:val="16"/>
          <w:szCs w:val="16"/>
          <w:lang w:val="en-GB"/>
        </w:rPr>
        <w:t>Other study programme support staff - assigned study officer, careers adviser, administration, accommodation office, etc. (with contacts</w:t>
      </w:r>
      <w:bookmarkEnd w:id="65"/>
      <w:r w:rsidRPr="001E44F7">
        <w:rPr>
          <w:rFonts w:cstheme="minorHAnsi"/>
          <w:sz w:val="16"/>
          <w:szCs w:val="16"/>
          <w:lang w:val="en-GB"/>
        </w:rPr>
        <w:t xml:space="preserve">). </w:t>
      </w:r>
    </w:p>
    <w:tbl>
      <w:tblPr>
        <w:tblStyle w:val="Mriekatabuky"/>
        <w:tblW w:w="0" w:type="auto"/>
        <w:tblInd w:w="360" w:type="dxa"/>
        <w:tblLook w:val="04A0" w:firstRow="1" w:lastRow="0" w:firstColumn="1" w:lastColumn="0" w:noHBand="0" w:noVBand="1"/>
      </w:tblPr>
      <w:tblGrid>
        <w:gridCol w:w="8700"/>
      </w:tblGrid>
      <w:tr w:rsidR="003E097A" w14:paraId="6BC8AB2A" w14:textId="77777777" w:rsidTr="00DD1D08">
        <w:tc>
          <w:tcPr>
            <w:tcW w:w="9060" w:type="dxa"/>
          </w:tcPr>
          <w:bookmarkEnd w:id="66"/>
          <w:p w14:paraId="04549914" w14:textId="77777777" w:rsidR="003E097A" w:rsidRPr="001E44F7" w:rsidRDefault="003E097A" w:rsidP="00492163">
            <w:pPr>
              <w:spacing w:before="120" w:after="120"/>
              <w:jc w:val="both"/>
              <w:rPr>
                <w:rFonts w:cstheme="minorHAnsi"/>
                <w:i/>
                <w:iCs/>
                <w:sz w:val="18"/>
                <w:szCs w:val="18"/>
              </w:rPr>
            </w:pPr>
            <w:proofErr w:type="spellStart"/>
            <w:r w:rsidRPr="001E44F7">
              <w:rPr>
                <w:rFonts w:cstheme="minorHAnsi"/>
                <w:i/>
                <w:iCs/>
                <w:sz w:val="18"/>
                <w:szCs w:val="18"/>
              </w:rPr>
              <w:t>Student</w:t>
            </w:r>
            <w:proofErr w:type="spellEnd"/>
            <w:r w:rsidRPr="001E44F7">
              <w:rPr>
                <w:rFonts w:cstheme="minorHAnsi"/>
                <w:i/>
                <w:iCs/>
                <w:sz w:val="18"/>
                <w:szCs w:val="18"/>
              </w:rPr>
              <w:t xml:space="preserve"> </w:t>
            </w:r>
            <w:proofErr w:type="spellStart"/>
            <w:r w:rsidRPr="001E44F7">
              <w:rPr>
                <w:rFonts w:cstheme="minorHAnsi"/>
                <w:i/>
                <w:iCs/>
                <w:sz w:val="18"/>
                <w:szCs w:val="18"/>
              </w:rPr>
              <w:t>support</w:t>
            </w:r>
            <w:proofErr w:type="spellEnd"/>
            <w:r w:rsidRPr="001E44F7">
              <w:rPr>
                <w:rFonts w:cstheme="minorHAnsi"/>
                <w:i/>
                <w:iCs/>
                <w:sz w:val="18"/>
                <w:szCs w:val="18"/>
              </w:rPr>
              <w:t xml:space="preserve"> </w:t>
            </w:r>
            <w:proofErr w:type="spellStart"/>
            <w:r w:rsidRPr="001E44F7">
              <w:rPr>
                <w:rFonts w:cstheme="minorHAnsi"/>
                <w:i/>
                <w:iCs/>
                <w:sz w:val="18"/>
                <w:szCs w:val="18"/>
              </w:rPr>
              <w:t>staff</w:t>
            </w:r>
            <w:proofErr w:type="spellEnd"/>
            <w:r w:rsidRPr="001E44F7">
              <w:rPr>
                <w:rFonts w:cstheme="minorHAnsi"/>
                <w:i/>
                <w:iCs/>
                <w:sz w:val="18"/>
                <w:szCs w:val="18"/>
              </w:rPr>
              <w:t xml:space="preserve"> </w:t>
            </w:r>
            <w:proofErr w:type="spellStart"/>
            <w:r w:rsidRPr="001E44F7">
              <w:rPr>
                <w:rFonts w:cstheme="minorHAnsi"/>
                <w:i/>
                <w:iCs/>
                <w:sz w:val="18"/>
                <w:szCs w:val="18"/>
              </w:rPr>
              <w:t>consists</w:t>
            </w:r>
            <w:proofErr w:type="spellEnd"/>
            <w:r w:rsidRPr="001E44F7">
              <w:rPr>
                <w:rFonts w:cstheme="minorHAnsi"/>
                <w:i/>
                <w:iCs/>
                <w:sz w:val="18"/>
                <w:szCs w:val="18"/>
              </w:rPr>
              <w:t xml:space="preserve"> of: </w:t>
            </w:r>
            <w:proofErr w:type="spellStart"/>
            <w:r w:rsidRPr="001E44F7">
              <w:rPr>
                <w:rFonts w:cstheme="minorHAnsi"/>
                <w:i/>
                <w:iCs/>
                <w:sz w:val="18"/>
                <w:szCs w:val="18"/>
              </w:rPr>
              <w:t>Student</w:t>
            </w:r>
            <w:proofErr w:type="spellEnd"/>
            <w:r w:rsidRPr="001E44F7">
              <w:rPr>
                <w:rFonts w:cstheme="minorHAnsi"/>
                <w:i/>
                <w:iCs/>
                <w:sz w:val="18"/>
                <w:szCs w:val="18"/>
              </w:rPr>
              <w:t xml:space="preserve"> </w:t>
            </w:r>
            <w:proofErr w:type="spellStart"/>
            <w:r w:rsidRPr="001E44F7">
              <w:rPr>
                <w:rFonts w:cstheme="minorHAnsi"/>
                <w:i/>
                <w:iCs/>
                <w:sz w:val="18"/>
                <w:szCs w:val="18"/>
              </w:rPr>
              <w:t>Affairs</w:t>
            </w:r>
            <w:proofErr w:type="spellEnd"/>
            <w:r w:rsidRPr="001E44F7">
              <w:rPr>
                <w:rFonts w:cstheme="minorHAnsi"/>
                <w:i/>
                <w:iCs/>
                <w:sz w:val="18"/>
                <w:szCs w:val="18"/>
              </w:rPr>
              <w:t xml:space="preserve"> </w:t>
            </w:r>
            <w:proofErr w:type="spellStart"/>
            <w:r w:rsidRPr="001E44F7">
              <w:rPr>
                <w:rFonts w:cstheme="minorHAnsi"/>
                <w:i/>
                <w:iCs/>
                <w:sz w:val="18"/>
                <w:szCs w:val="18"/>
              </w:rPr>
              <w:t>Coordinator</w:t>
            </w:r>
            <w:proofErr w:type="spellEnd"/>
            <w:r w:rsidRPr="001E44F7">
              <w:rPr>
                <w:rFonts w:cstheme="minorHAnsi"/>
                <w:i/>
                <w:iCs/>
                <w:sz w:val="18"/>
                <w:szCs w:val="18"/>
              </w:rPr>
              <w:t xml:space="preserve"> and </w:t>
            </w:r>
            <w:proofErr w:type="spellStart"/>
            <w:r w:rsidRPr="001E44F7">
              <w:rPr>
                <w:rFonts w:cstheme="minorHAnsi"/>
                <w:i/>
                <w:iCs/>
                <w:sz w:val="18"/>
                <w:szCs w:val="18"/>
              </w:rPr>
              <w:t>Student</w:t>
            </w:r>
            <w:proofErr w:type="spellEnd"/>
            <w:r w:rsidRPr="001E44F7">
              <w:rPr>
                <w:rFonts w:cstheme="minorHAnsi"/>
                <w:i/>
                <w:iCs/>
                <w:sz w:val="18"/>
                <w:szCs w:val="18"/>
              </w:rPr>
              <w:t xml:space="preserve"> </w:t>
            </w:r>
            <w:proofErr w:type="spellStart"/>
            <w:r w:rsidRPr="001E44F7">
              <w:rPr>
                <w:rFonts w:cstheme="minorHAnsi"/>
                <w:i/>
                <w:iCs/>
                <w:sz w:val="18"/>
                <w:szCs w:val="18"/>
              </w:rPr>
              <w:t>Affairs</w:t>
            </w:r>
            <w:proofErr w:type="spellEnd"/>
            <w:r w:rsidRPr="001E44F7">
              <w:rPr>
                <w:rFonts w:cstheme="minorHAnsi"/>
                <w:i/>
                <w:iCs/>
                <w:sz w:val="18"/>
                <w:szCs w:val="18"/>
              </w:rPr>
              <w:t xml:space="preserve"> </w:t>
            </w:r>
            <w:proofErr w:type="spellStart"/>
            <w:r w:rsidRPr="001E44F7">
              <w:rPr>
                <w:rFonts w:cstheme="minorHAnsi"/>
                <w:i/>
                <w:iCs/>
                <w:sz w:val="18"/>
                <w:szCs w:val="18"/>
              </w:rPr>
              <w:t>Assistants</w:t>
            </w:r>
            <w:proofErr w:type="spellEnd"/>
            <w:r w:rsidRPr="001E44F7">
              <w:rPr>
                <w:rFonts w:cstheme="minorHAnsi"/>
                <w:i/>
                <w:iCs/>
                <w:sz w:val="18"/>
                <w:szCs w:val="18"/>
              </w:rPr>
              <w:t xml:space="preserve"> (</w:t>
            </w:r>
            <w:hyperlink r:id="rId90" w:history="1">
              <w:r w:rsidRPr="001E44F7">
                <w:rPr>
                  <w:rStyle w:val="Hypertextovprepojenie"/>
                  <w:rFonts w:cstheme="minorHAnsi"/>
                  <w:i/>
                  <w:iCs/>
                  <w:sz w:val="18"/>
                  <w:szCs w:val="18"/>
                </w:rPr>
                <w:t>https://www.unipo.sk/fakulta-manazmentu/vzdelavanie/kontakty/</w:t>
              </w:r>
            </w:hyperlink>
            <w:r w:rsidRPr="001E44F7">
              <w:rPr>
                <w:rFonts w:cstheme="minorHAnsi"/>
                <w:i/>
                <w:iCs/>
                <w:sz w:val="18"/>
                <w:szCs w:val="18"/>
              </w:rPr>
              <w:t>):</w:t>
            </w:r>
          </w:p>
          <w:p w14:paraId="3C814D36" w14:textId="77777777" w:rsidR="003E097A" w:rsidRPr="001E44F7" w:rsidRDefault="003E097A" w:rsidP="00063873">
            <w:pPr>
              <w:jc w:val="both"/>
              <w:rPr>
                <w:rFonts w:cstheme="minorHAnsi"/>
                <w:b/>
                <w:i/>
                <w:iCs/>
                <w:sz w:val="18"/>
                <w:szCs w:val="18"/>
              </w:rPr>
            </w:pPr>
            <w:r w:rsidRPr="001E44F7">
              <w:rPr>
                <w:rFonts w:cstheme="minorHAnsi"/>
                <w:b/>
                <w:i/>
                <w:iCs/>
                <w:sz w:val="18"/>
                <w:szCs w:val="18"/>
              </w:rPr>
              <w:t xml:space="preserve">Mgr. Marcela </w:t>
            </w:r>
            <w:proofErr w:type="spellStart"/>
            <w:r w:rsidRPr="001E44F7">
              <w:rPr>
                <w:rFonts w:cstheme="minorHAnsi"/>
                <w:b/>
                <w:i/>
                <w:iCs/>
                <w:sz w:val="18"/>
                <w:szCs w:val="18"/>
              </w:rPr>
              <w:t>Stríšová</w:t>
            </w:r>
            <w:proofErr w:type="spellEnd"/>
            <w:r w:rsidRPr="001E44F7">
              <w:rPr>
                <w:rFonts w:cstheme="minorHAnsi"/>
                <w:b/>
                <w:i/>
                <w:iCs/>
                <w:sz w:val="18"/>
                <w:szCs w:val="18"/>
              </w:rPr>
              <w:t xml:space="preserve"> – </w:t>
            </w:r>
            <w:proofErr w:type="spellStart"/>
            <w:r w:rsidRPr="001E44F7">
              <w:rPr>
                <w:rFonts w:cstheme="minorHAnsi"/>
                <w:b/>
                <w:bCs/>
                <w:i/>
                <w:iCs/>
                <w:sz w:val="18"/>
                <w:szCs w:val="18"/>
              </w:rPr>
              <w:t>Student</w:t>
            </w:r>
            <w:proofErr w:type="spellEnd"/>
            <w:r w:rsidRPr="001E44F7">
              <w:rPr>
                <w:rFonts w:cstheme="minorHAnsi"/>
                <w:b/>
                <w:bCs/>
                <w:i/>
                <w:iCs/>
                <w:sz w:val="18"/>
                <w:szCs w:val="18"/>
              </w:rPr>
              <w:t xml:space="preserve"> </w:t>
            </w:r>
            <w:proofErr w:type="spellStart"/>
            <w:r w:rsidRPr="001E44F7">
              <w:rPr>
                <w:rFonts w:cstheme="minorHAnsi"/>
                <w:b/>
                <w:bCs/>
                <w:i/>
                <w:iCs/>
                <w:sz w:val="18"/>
                <w:szCs w:val="18"/>
              </w:rPr>
              <w:t>Affairs</w:t>
            </w:r>
            <w:proofErr w:type="spellEnd"/>
            <w:r w:rsidRPr="001E44F7">
              <w:rPr>
                <w:rFonts w:cstheme="minorHAnsi"/>
                <w:b/>
                <w:bCs/>
                <w:i/>
                <w:iCs/>
                <w:sz w:val="18"/>
                <w:szCs w:val="18"/>
              </w:rPr>
              <w:t xml:space="preserve"> </w:t>
            </w:r>
            <w:proofErr w:type="spellStart"/>
            <w:r w:rsidRPr="001E44F7">
              <w:rPr>
                <w:rFonts w:cstheme="minorHAnsi"/>
                <w:b/>
                <w:bCs/>
                <w:i/>
                <w:iCs/>
                <w:sz w:val="18"/>
                <w:szCs w:val="18"/>
              </w:rPr>
              <w:t>Coordinator</w:t>
            </w:r>
            <w:proofErr w:type="spellEnd"/>
          </w:p>
          <w:p w14:paraId="477BEC41" w14:textId="77777777" w:rsidR="003E097A" w:rsidRPr="001E44F7" w:rsidRDefault="003E097A" w:rsidP="00063873">
            <w:pPr>
              <w:jc w:val="both"/>
              <w:rPr>
                <w:rFonts w:cstheme="minorHAnsi"/>
                <w:i/>
                <w:iCs/>
                <w:sz w:val="18"/>
                <w:szCs w:val="18"/>
              </w:rPr>
            </w:pPr>
            <w:r w:rsidRPr="001E44F7">
              <w:rPr>
                <w:rFonts w:cstheme="minorHAnsi"/>
                <w:i/>
                <w:iCs/>
                <w:sz w:val="18"/>
                <w:szCs w:val="18"/>
              </w:rPr>
              <w:t xml:space="preserve">(marcela.strisova@unipo.sk; </w:t>
            </w:r>
            <w:proofErr w:type="spellStart"/>
            <w:r w:rsidRPr="001E44F7">
              <w:rPr>
                <w:rFonts w:cstheme="minorHAnsi"/>
                <w:i/>
                <w:iCs/>
                <w:sz w:val="18"/>
                <w:szCs w:val="18"/>
              </w:rPr>
              <w:t>phone</w:t>
            </w:r>
            <w:proofErr w:type="spellEnd"/>
            <w:r w:rsidRPr="001E44F7">
              <w:rPr>
                <w:rFonts w:cstheme="minorHAnsi"/>
                <w:i/>
                <w:iCs/>
                <w:sz w:val="18"/>
                <w:szCs w:val="18"/>
              </w:rPr>
              <w:t xml:space="preserve"> no.: +421 51 4880 580)</w:t>
            </w:r>
          </w:p>
          <w:p w14:paraId="7F1CF11C" w14:textId="5F637F83" w:rsidR="003E097A" w:rsidRPr="001E44F7" w:rsidRDefault="000703DA" w:rsidP="00063873">
            <w:pPr>
              <w:spacing w:before="120"/>
              <w:jc w:val="both"/>
              <w:rPr>
                <w:rFonts w:cstheme="minorHAnsi"/>
                <w:b/>
                <w:i/>
                <w:iCs/>
                <w:sz w:val="18"/>
                <w:szCs w:val="18"/>
              </w:rPr>
            </w:pPr>
            <w:r w:rsidRPr="001E44F7">
              <w:rPr>
                <w:rFonts w:cstheme="minorHAnsi"/>
                <w:b/>
                <w:i/>
                <w:iCs/>
                <w:sz w:val="18"/>
                <w:szCs w:val="18"/>
              </w:rPr>
              <w:t xml:space="preserve">Lenka </w:t>
            </w:r>
            <w:proofErr w:type="spellStart"/>
            <w:r w:rsidRPr="001E44F7">
              <w:rPr>
                <w:rFonts w:cstheme="minorHAnsi"/>
                <w:b/>
                <w:i/>
                <w:iCs/>
                <w:sz w:val="18"/>
                <w:szCs w:val="18"/>
              </w:rPr>
              <w:t>Šmalecová</w:t>
            </w:r>
            <w:proofErr w:type="spellEnd"/>
            <w:r w:rsidRPr="001E44F7">
              <w:rPr>
                <w:rFonts w:cstheme="minorHAnsi"/>
                <w:b/>
                <w:i/>
                <w:iCs/>
                <w:sz w:val="18"/>
                <w:szCs w:val="18"/>
              </w:rPr>
              <w:t xml:space="preserve"> </w:t>
            </w:r>
            <w:r w:rsidR="003E097A" w:rsidRPr="001E44F7">
              <w:rPr>
                <w:rFonts w:cstheme="minorHAnsi"/>
                <w:b/>
                <w:i/>
                <w:iCs/>
                <w:sz w:val="18"/>
                <w:szCs w:val="18"/>
              </w:rPr>
              <w:t xml:space="preserve">– </w:t>
            </w:r>
            <w:proofErr w:type="spellStart"/>
            <w:r w:rsidR="003E097A" w:rsidRPr="001E44F7">
              <w:rPr>
                <w:rFonts w:cstheme="minorHAnsi"/>
                <w:b/>
                <w:bCs/>
                <w:i/>
                <w:iCs/>
                <w:sz w:val="18"/>
                <w:szCs w:val="18"/>
              </w:rPr>
              <w:t>Student</w:t>
            </w:r>
            <w:proofErr w:type="spellEnd"/>
            <w:r w:rsidR="003E097A" w:rsidRPr="001E44F7">
              <w:rPr>
                <w:rFonts w:cstheme="minorHAnsi"/>
                <w:b/>
                <w:bCs/>
                <w:i/>
                <w:iCs/>
                <w:sz w:val="18"/>
                <w:szCs w:val="18"/>
              </w:rPr>
              <w:t xml:space="preserve"> </w:t>
            </w:r>
            <w:proofErr w:type="spellStart"/>
            <w:r w:rsidR="003E097A" w:rsidRPr="001E44F7">
              <w:rPr>
                <w:rFonts w:cstheme="minorHAnsi"/>
                <w:b/>
                <w:bCs/>
                <w:i/>
                <w:iCs/>
                <w:sz w:val="18"/>
                <w:szCs w:val="18"/>
              </w:rPr>
              <w:t>Affairs</w:t>
            </w:r>
            <w:proofErr w:type="spellEnd"/>
            <w:r w:rsidR="003E097A" w:rsidRPr="001E44F7">
              <w:rPr>
                <w:rFonts w:cstheme="minorHAnsi"/>
                <w:b/>
                <w:bCs/>
                <w:i/>
                <w:iCs/>
                <w:sz w:val="18"/>
                <w:szCs w:val="18"/>
              </w:rPr>
              <w:t xml:space="preserve"> </w:t>
            </w:r>
            <w:proofErr w:type="spellStart"/>
            <w:r w:rsidR="003E097A" w:rsidRPr="001E44F7">
              <w:rPr>
                <w:rFonts w:cstheme="minorHAnsi"/>
                <w:b/>
                <w:bCs/>
                <w:i/>
                <w:iCs/>
                <w:sz w:val="18"/>
                <w:szCs w:val="18"/>
              </w:rPr>
              <w:t>Assistant</w:t>
            </w:r>
            <w:proofErr w:type="spellEnd"/>
          </w:p>
          <w:p w14:paraId="145ABCD4" w14:textId="579F4A6A" w:rsidR="003E097A" w:rsidRPr="001E44F7" w:rsidRDefault="003E097A" w:rsidP="00063873">
            <w:pPr>
              <w:jc w:val="both"/>
              <w:rPr>
                <w:rFonts w:cstheme="minorHAnsi"/>
                <w:i/>
                <w:iCs/>
                <w:sz w:val="18"/>
                <w:szCs w:val="18"/>
              </w:rPr>
            </w:pPr>
            <w:r w:rsidRPr="001E44F7">
              <w:rPr>
                <w:rFonts w:cstheme="minorHAnsi"/>
                <w:i/>
                <w:iCs/>
                <w:sz w:val="18"/>
                <w:szCs w:val="18"/>
              </w:rPr>
              <w:t>(</w:t>
            </w:r>
            <w:r w:rsidR="000703DA" w:rsidRPr="001E44F7">
              <w:rPr>
                <w:rFonts w:cstheme="minorHAnsi"/>
                <w:i/>
                <w:iCs/>
                <w:sz w:val="18"/>
                <w:szCs w:val="18"/>
              </w:rPr>
              <w:t>lenka</w:t>
            </w:r>
            <w:r w:rsidRPr="001E44F7">
              <w:rPr>
                <w:rFonts w:cstheme="minorHAnsi"/>
                <w:i/>
                <w:iCs/>
                <w:sz w:val="18"/>
                <w:szCs w:val="18"/>
              </w:rPr>
              <w:t>.</w:t>
            </w:r>
            <w:r w:rsidR="000703DA" w:rsidRPr="001E44F7">
              <w:rPr>
                <w:rFonts w:cstheme="minorHAnsi"/>
                <w:i/>
                <w:iCs/>
                <w:sz w:val="18"/>
                <w:szCs w:val="18"/>
              </w:rPr>
              <w:t>smalec</w:t>
            </w:r>
            <w:r w:rsidRPr="001E44F7">
              <w:rPr>
                <w:rFonts w:cstheme="minorHAnsi"/>
                <w:i/>
                <w:iCs/>
                <w:sz w:val="18"/>
                <w:szCs w:val="18"/>
              </w:rPr>
              <w:t xml:space="preserve">ova@unipo.sk; </w:t>
            </w:r>
            <w:proofErr w:type="spellStart"/>
            <w:r w:rsidRPr="001E44F7">
              <w:rPr>
                <w:rFonts w:cstheme="minorHAnsi"/>
                <w:i/>
                <w:iCs/>
                <w:sz w:val="18"/>
                <w:szCs w:val="18"/>
              </w:rPr>
              <w:t>phone</w:t>
            </w:r>
            <w:proofErr w:type="spellEnd"/>
            <w:r w:rsidRPr="001E44F7">
              <w:rPr>
                <w:rFonts w:cstheme="minorHAnsi"/>
                <w:i/>
                <w:iCs/>
                <w:sz w:val="18"/>
                <w:szCs w:val="18"/>
              </w:rPr>
              <w:t xml:space="preserve"> no.: +421 51 4880 583)</w:t>
            </w:r>
          </w:p>
          <w:p w14:paraId="53A77ED6" w14:textId="77777777" w:rsidR="003E097A" w:rsidRPr="001E44F7" w:rsidRDefault="003E097A" w:rsidP="00063873">
            <w:pPr>
              <w:spacing w:before="120"/>
              <w:jc w:val="both"/>
              <w:rPr>
                <w:rFonts w:cstheme="minorHAnsi"/>
                <w:b/>
                <w:i/>
                <w:iCs/>
                <w:sz w:val="18"/>
                <w:szCs w:val="18"/>
                <w:lang w:val="en-GB"/>
              </w:rPr>
            </w:pPr>
            <w:r w:rsidRPr="001E44F7">
              <w:rPr>
                <w:rFonts w:cstheme="minorHAnsi"/>
                <w:b/>
                <w:i/>
                <w:iCs/>
                <w:sz w:val="18"/>
                <w:szCs w:val="18"/>
                <w:lang w:val="en-GB"/>
              </w:rPr>
              <w:t>Mgr. Anna Lederová – Student Affairs Assistant</w:t>
            </w:r>
          </w:p>
          <w:p w14:paraId="5BB9BB78" w14:textId="77777777" w:rsidR="003E097A" w:rsidRPr="001E44F7" w:rsidRDefault="003E097A" w:rsidP="00063873">
            <w:pPr>
              <w:jc w:val="both"/>
              <w:rPr>
                <w:rFonts w:cstheme="minorHAnsi"/>
                <w:i/>
                <w:iCs/>
                <w:sz w:val="18"/>
                <w:szCs w:val="18"/>
                <w:lang w:val="en-GB"/>
              </w:rPr>
            </w:pPr>
            <w:r w:rsidRPr="001E44F7">
              <w:rPr>
                <w:rFonts w:cstheme="minorHAnsi"/>
                <w:i/>
                <w:iCs/>
                <w:sz w:val="18"/>
                <w:szCs w:val="18"/>
                <w:lang w:val="en-GB"/>
              </w:rPr>
              <w:t>(anna.lederova@unipo.sk; phone no.: +421 51 4880 581)</w:t>
            </w:r>
          </w:p>
          <w:p w14:paraId="3635956E" w14:textId="52CDF388" w:rsidR="003E097A" w:rsidRPr="001E44F7" w:rsidRDefault="000703DA" w:rsidP="00063873">
            <w:pPr>
              <w:spacing w:before="120"/>
              <w:jc w:val="both"/>
              <w:rPr>
                <w:rFonts w:cstheme="minorHAnsi"/>
                <w:b/>
                <w:i/>
                <w:iCs/>
                <w:sz w:val="18"/>
                <w:szCs w:val="18"/>
                <w:lang w:val="en-GB"/>
              </w:rPr>
            </w:pPr>
            <w:r w:rsidRPr="001E44F7">
              <w:rPr>
                <w:rFonts w:cstheme="minorHAnsi"/>
                <w:b/>
                <w:i/>
                <w:iCs/>
                <w:sz w:val="18"/>
                <w:szCs w:val="18"/>
                <w:lang w:val="en-GB"/>
              </w:rPr>
              <w:t xml:space="preserve">Blanka </w:t>
            </w:r>
            <w:proofErr w:type="spellStart"/>
            <w:r w:rsidRPr="001E44F7">
              <w:rPr>
                <w:rFonts w:cstheme="minorHAnsi"/>
                <w:b/>
                <w:i/>
                <w:iCs/>
                <w:sz w:val="18"/>
                <w:szCs w:val="18"/>
                <w:lang w:val="en-GB"/>
              </w:rPr>
              <w:t>Dudašová</w:t>
            </w:r>
            <w:proofErr w:type="spellEnd"/>
            <w:r w:rsidRPr="001E44F7">
              <w:rPr>
                <w:rFonts w:cstheme="minorHAnsi"/>
                <w:b/>
                <w:i/>
                <w:iCs/>
                <w:sz w:val="18"/>
                <w:szCs w:val="18"/>
                <w:lang w:val="en-GB"/>
              </w:rPr>
              <w:t xml:space="preserve"> </w:t>
            </w:r>
            <w:r w:rsidR="003E097A" w:rsidRPr="001E44F7">
              <w:rPr>
                <w:rFonts w:cstheme="minorHAnsi"/>
                <w:b/>
                <w:i/>
                <w:iCs/>
                <w:sz w:val="18"/>
                <w:szCs w:val="18"/>
                <w:lang w:val="en-GB"/>
              </w:rPr>
              <w:t>– Student Affairs Assistant</w:t>
            </w:r>
          </w:p>
          <w:p w14:paraId="40B2765A" w14:textId="45E0B5A9" w:rsidR="003E097A" w:rsidRPr="001E44F7" w:rsidRDefault="003E097A" w:rsidP="00063873">
            <w:pPr>
              <w:jc w:val="both"/>
              <w:rPr>
                <w:rFonts w:cstheme="minorHAnsi"/>
                <w:i/>
                <w:iCs/>
                <w:sz w:val="18"/>
                <w:szCs w:val="18"/>
                <w:lang w:val="en-GB"/>
              </w:rPr>
            </w:pPr>
            <w:r w:rsidRPr="001E44F7">
              <w:rPr>
                <w:rFonts w:cstheme="minorHAnsi"/>
                <w:i/>
                <w:iCs/>
                <w:sz w:val="18"/>
                <w:szCs w:val="18"/>
                <w:lang w:val="en-GB"/>
              </w:rPr>
              <w:t>(</w:t>
            </w:r>
            <w:r w:rsidR="000703DA" w:rsidRPr="001E44F7">
              <w:rPr>
                <w:rFonts w:cstheme="minorHAnsi"/>
                <w:i/>
                <w:iCs/>
                <w:sz w:val="18"/>
                <w:szCs w:val="18"/>
                <w:lang w:val="en-GB"/>
              </w:rPr>
              <w:t>blanka.dudasova@unipo.sk</w:t>
            </w:r>
            <w:r w:rsidRPr="001E44F7">
              <w:rPr>
                <w:rFonts w:cstheme="minorHAnsi"/>
                <w:i/>
                <w:iCs/>
                <w:sz w:val="18"/>
                <w:szCs w:val="18"/>
                <w:lang w:val="en-GB"/>
              </w:rPr>
              <w:t>; phone no.: +421 51 4880 584)</w:t>
            </w:r>
          </w:p>
          <w:p w14:paraId="71F5B17C" w14:textId="0EA6FA57" w:rsidR="003E097A" w:rsidRPr="001E44F7" w:rsidRDefault="003E097A" w:rsidP="00063873">
            <w:pPr>
              <w:spacing w:before="120"/>
              <w:jc w:val="both"/>
              <w:rPr>
                <w:rFonts w:cstheme="minorHAnsi"/>
                <w:b/>
                <w:i/>
                <w:iCs/>
                <w:sz w:val="18"/>
                <w:szCs w:val="18"/>
                <w:lang w:val="en-GB"/>
              </w:rPr>
            </w:pPr>
            <w:r w:rsidRPr="001E44F7">
              <w:rPr>
                <w:rFonts w:cstheme="minorHAnsi"/>
                <w:b/>
                <w:i/>
                <w:iCs/>
                <w:sz w:val="18"/>
                <w:szCs w:val="18"/>
                <w:lang w:val="en-GB"/>
              </w:rPr>
              <w:t xml:space="preserve">Ing. Mária </w:t>
            </w:r>
            <w:proofErr w:type="spellStart"/>
            <w:r w:rsidR="000703DA" w:rsidRPr="001E44F7">
              <w:rPr>
                <w:rFonts w:cstheme="minorHAnsi"/>
                <w:b/>
                <w:i/>
                <w:iCs/>
                <w:sz w:val="18"/>
                <w:szCs w:val="18"/>
                <w:lang w:val="en-GB"/>
              </w:rPr>
              <w:t>Omastová</w:t>
            </w:r>
            <w:proofErr w:type="spellEnd"/>
            <w:r w:rsidRPr="001E44F7">
              <w:rPr>
                <w:rFonts w:cstheme="minorHAnsi"/>
                <w:b/>
                <w:i/>
                <w:iCs/>
                <w:sz w:val="18"/>
                <w:szCs w:val="18"/>
                <w:lang w:val="en-GB"/>
              </w:rPr>
              <w:t xml:space="preserve"> – Student Affairs Assistant</w:t>
            </w:r>
          </w:p>
          <w:p w14:paraId="79A6D462" w14:textId="2E288850" w:rsidR="003E097A" w:rsidRPr="001E44F7" w:rsidRDefault="003E097A" w:rsidP="00063873">
            <w:pPr>
              <w:jc w:val="both"/>
              <w:rPr>
                <w:rFonts w:cstheme="minorHAnsi"/>
                <w:i/>
                <w:iCs/>
                <w:sz w:val="18"/>
                <w:szCs w:val="18"/>
                <w:lang w:val="en-GB"/>
              </w:rPr>
            </w:pPr>
            <w:r w:rsidRPr="001E44F7">
              <w:rPr>
                <w:rFonts w:cstheme="minorHAnsi"/>
                <w:i/>
                <w:iCs/>
                <w:sz w:val="18"/>
                <w:szCs w:val="18"/>
                <w:lang w:val="en-GB"/>
              </w:rPr>
              <w:t>(maria.</w:t>
            </w:r>
            <w:r w:rsidR="000703DA" w:rsidRPr="001E44F7">
              <w:rPr>
                <w:rFonts w:cstheme="minorHAnsi"/>
                <w:i/>
                <w:iCs/>
                <w:sz w:val="18"/>
                <w:szCs w:val="18"/>
                <w:lang w:val="en-GB"/>
              </w:rPr>
              <w:t>omastova</w:t>
            </w:r>
            <w:r w:rsidRPr="001E44F7">
              <w:rPr>
                <w:rFonts w:cstheme="minorHAnsi"/>
                <w:i/>
                <w:iCs/>
                <w:sz w:val="18"/>
                <w:szCs w:val="18"/>
                <w:lang w:val="en-GB"/>
              </w:rPr>
              <w:t>@unipo.sk; phone no.: +421 51 4880 582)</w:t>
            </w:r>
          </w:p>
          <w:p w14:paraId="4AF93963" w14:textId="77777777" w:rsidR="00114370" w:rsidRPr="001E44F7" w:rsidRDefault="003E097A" w:rsidP="00063873">
            <w:pPr>
              <w:spacing w:before="120" w:after="120"/>
              <w:jc w:val="both"/>
              <w:rPr>
                <w:rFonts w:cstheme="minorHAnsi"/>
                <w:bCs/>
                <w:i/>
                <w:iCs/>
                <w:sz w:val="18"/>
                <w:szCs w:val="18"/>
                <w:lang w:val="en-GB"/>
              </w:rPr>
            </w:pPr>
            <w:r w:rsidRPr="001E44F7">
              <w:rPr>
                <w:rFonts w:cstheme="minorHAnsi"/>
                <w:bCs/>
                <w:i/>
                <w:iCs/>
                <w:sz w:val="18"/>
                <w:szCs w:val="18"/>
                <w:lang w:val="en-GB"/>
              </w:rPr>
              <w:t xml:space="preserve">The current distribution of students at the Student Affairs Department of FMB UP (for the academic year 2021/2022) is available on the faculty's website: </w:t>
            </w:r>
          </w:p>
          <w:p w14:paraId="102EBB00" w14:textId="01B2754B" w:rsidR="003E097A" w:rsidRPr="00EC11AE" w:rsidRDefault="00114370" w:rsidP="00063873">
            <w:pPr>
              <w:spacing w:before="120" w:after="120"/>
              <w:jc w:val="both"/>
              <w:rPr>
                <w:rFonts w:cstheme="minorHAnsi"/>
                <w:sz w:val="18"/>
                <w:szCs w:val="16"/>
              </w:rPr>
            </w:pPr>
            <w:hyperlink r:id="rId91" w:history="1">
              <w:r w:rsidRPr="001E44F7">
                <w:rPr>
                  <w:rStyle w:val="Hypertextovprepojenie"/>
                  <w:rFonts w:cstheme="minorHAnsi"/>
                  <w:bCs/>
                  <w:i/>
                  <w:iCs/>
                  <w:sz w:val="18"/>
                  <w:szCs w:val="18"/>
                  <w:lang w:val="en-GB"/>
                </w:rPr>
                <w:t>https://www.unipo.sk/fakulta-manazmentu/vzdelavanie/informacieprestudentova/</w:t>
              </w:r>
            </w:hyperlink>
            <w:r w:rsidR="003E097A">
              <w:rPr>
                <w:rFonts w:cstheme="minorHAnsi"/>
                <w:bCs/>
                <w:sz w:val="18"/>
                <w:szCs w:val="18"/>
              </w:rPr>
              <w:t xml:space="preserve"> </w:t>
            </w:r>
          </w:p>
        </w:tc>
      </w:tr>
    </w:tbl>
    <w:p w14:paraId="1E03AB0C" w14:textId="77777777" w:rsidR="001E44F7" w:rsidRDefault="001E44F7" w:rsidP="001E44F7">
      <w:pPr>
        <w:autoSpaceDE w:val="0"/>
        <w:autoSpaceDN w:val="0"/>
        <w:adjustRightInd w:val="0"/>
        <w:spacing w:after="0" w:line="240" w:lineRule="auto"/>
        <w:jc w:val="both"/>
        <w:rPr>
          <w:rFonts w:cstheme="minorHAnsi"/>
          <w:b/>
          <w:bCs/>
          <w:sz w:val="16"/>
          <w:szCs w:val="16"/>
          <w:lang w:val="en-GB"/>
        </w:rPr>
      </w:pPr>
    </w:p>
    <w:p w14:paraId="48E0381B" w14:textId="7E888E00" w:rsidR="00A83D92" w:rsidRPr="001E44F7" w:rsidRDefault="00A83D92" w:rsidP="001E44F7">
      <w:pPr>
        <w:pStyle w:val="Odsekzoznamu"/>
        <w:numPr>
          <w:ilvl w:val="0"/>
          <w:numId w:val="42"/>
        </w:numPr>
        <w:autoSpaceDE w:val="0"/>
        <w:autoSpaceDN w:val="0"/>
        <w:adjustRightInd w:val="0"/>
        <w:spacing w:after="0" w:line="240" w:lineRule="auto"/>
        <w:jc w:val="both"/>
        <w:rPr>
          <w:rFonts w:cstheme="minorHAnsi"/>
          <w:b/>
          <w:bCs/>
          <w:sz w:val="16"/>
          <w:szCs w:val="16"/>
          <w:lang w:val="en-GB"/>
        </w:rPr>
      </w:pPr>
      <w:r w:rsidRPr="001E44F7">
        <w:rPr>
          <w:rFonts w:cstheme="minorHAnsi"/>
          <w:b/>
          <w:bCs/>
          <w:sz w:val="16"/>
          <w:szCs w:val="16"/>
          <w:lang w:val="en-GB"/>
        </w:rPr>
        <w:t>Spatial, material</w:t>
      </w:r>
      <w:r w:rsidR="00542915" w:rsidRPr="001E44F7">
        <w:rPr>
          <w:rFonts w:cstheme="minorHAnsi"/>
          <w:b/>
          <w:bCs/>
          <w:sz w:val="16"/>
          <w:szCs w:val="16"/>
          <w:lang w:val="en-GB"/>
        </w:rPr>
        <w:t>,</w:t>
      </w:r>
      <w:r w:rsidRPr="001E44F7">
        <w:rPr>
          <w:rFonts w:cstheme="minorHAnsi"/>
          <w:b/>
          <w:bCs/>
          <w:sz w:val="16"/>
          <w:szCs w:val="16"/>
          <w:lang w:val="en-GB"/>
        </w:rPr>
        <w:t xml:space="preserve"> and technical provision of the study program</w:t>
      </w:r>
      <w:r w:rsidR="004F6E48" w:rsidRPr="001E44F7">
        <w:rPr>
          <w:rFonts w:cstheme="minorHAnsi"/>
          <w:b/>
          <w:bCs/>
          <w:sz w:val="16"/>
          <w:szCs w:val="16"/>
          <w:lang w:val="en-GB"/>
        </w:rPr>
        <w:t>me</w:t>
      </w:r>
      <w:r w:rsidRPr="001E44F7">
        <w:rPr>
          <w:rFonts w:cstheme="minorHAnsi"/>
          <w:b/>
          <w:bCs/>
          <w:sz w:val="16"/>
          <w:szCs w:val="16"/>
          <w:lang w:val="en-GB"/>
        </w:rPr>
        <w:t xml:space="preserve"> and support</w:t>
      </w:r>
    </w:p>
    <w:p w14:paraId="4CA5E002" w14:textId="3BA6CE07" w:rsidR="00B86EE3" w:rsidRDefault="00A83D92" w:rsidP="000B4A9E">
      <w:pPr>
        <w:pStyle w:val="Odsekzoznamu"/>
        <w:numPr>
          <w:ilvl w:val="0"/>
          <w:numId w:val="5"/>
        </w:numPr>
        <w:autoSpaceDE w:val="0"/>
        <w:autoSpaceDN w:val="0"/>
        <w:adjustRightInd w:val="0"/>
        <w:spacing w:after="0" w:line="240" w:lineRule="auto"/>
        <w:jc w:val="both"/>
        <w:rPr>
          <w:rFonts w:cstheme="minorHAnsi"/>
          <w:sz w:val="16"/>
          <w:szCs w:val="16"/>
          <w:lang w:val="en-GB"/>
        </w:rPr>
      </w:pPr>
      <w:r w:rsidRPr="00E22F54">
        <w:rPr>
          <w:rFonts w:cstheme="minorHAnsi"/>
          <w:sz w:val="16"/>
          <w:szCs w:val="16"/>
          <w:lang w:val="en-GB"/>
        </w:rPr>
        <w:t>List and characteristics of</w:t>
      </w:r>
      <w:r w:rsidR="00BA6EF3" w:rsidRPr="00E22F54">
        <w:rPr>
          <w:rFonts w:cstheme="minorHAnsi"/>
          <w:sz w:val="16"/>
          <w:szCs w:val="16"/>
          <w:lang w:val="en-GB"/>
        </w:rPr>
        <w:t xml:space="preserve"> the</w:t>
      </w:r>
      <w:r w:rsidRPr="00E22F54">
        <w:rPr>
          <w:rFonts w:cstheme="minorHAnsi"/>
          <w:sz w:val="16"/>
          <w:szCs w:val="16"/>
          <w:lang w:val="en-GB"/>
        </w:rPr>
        <w:t xml:space="preserve"> study programme class</w:t>
      </w:r>
      <w:r w:rsidR="00B16CE5" w:rsidRPr="00E22F54">
        <w:rPr>
          <w:rFonts w:cstheme="minorHAnsi"/>
          <w:sz w:val="16"/>
          <w:szCs w:val="16"/>
          <w:lang w:val="en-GB"/>
        </w:rPr>
        <w:t>rooms</w:t>
      </w:r>
      <w:r w:rsidRPr="00E22F54">
        <w:rPr>
          <w:rFonts w:cstheme="minorHAnsi"/>
          <w:sz w:val="16"/>
          <w:szCs w:val="16"/>
          <w:lang w:val="en-GB"/>
        </w:rPr>
        <w:t xml:space="preserve"> and their technical equipment with </w:t>
      </w:r>
      <w:r w:rsidR="007249E7" w:rsidRPr="00E22F54">
        <w:rPr>
          <w:rFonts w:cstheme="minorHAnsi"/>
          <w:sz w:val="16"/>
          <w:szCs w:val="16"/>
          <w:lang w:val="en-GB"/>
        </w:rPr>
        <w:t xml:space="preserve">the </w:t>
      </w:r>
      <w:r w:rsidRPr="00E22F54">
        <w:rPr>
          <w:rFonts w:cstheme="minorHAnsi"/>
          <w:sz w:val="16"/>
          <w:szCs w:val="16"/>
          <w:lang w:val="en-GB"/>
        </w:rPr>
        <w:t xml:space="preserve">assignment to learning outcomes and </w:t>
      </w:r>
      <w:r w:rsidR="00BA6EF3" w:rsidRPr="00E22F54">
        <w:rPr>
          <w:rFonts w:cstheme="minorHAnsi"/>
          <w:sz w:val="16"/>
          <w:szCs w:val="16"/>
          <w:lang w:val="en-GB"/>
        </w:rPr>
        <w:t xml:space="preserve">courses </w:t>
      </w:r>
      <w:r w:rsidRPr="00E22F54">
        <w:rPr>
          <w:rFonts w:cstheme="minorHAnsi"/>
          <w:sz w:val="16"/>
          <w:szCs w:val="16"/>
          <w:lang w:val="en-GB"/>
        </w:rPr>
        <w:t>(laboratories, design and art studios, studios, workshops, interp</w:t>
      </w:r>
      <w:r w:rsidR="00B16CE5" w:rsidRPr="00E22F54">
        <w:rPr>
          <w:rFonts w:cstheme="minorHAnsi"/>
          <w:sz w:val="16"/>
          <w:szCs w:val="16"/>
          <w:lang w:val="en-GB"/>
        </w:rPr>
        <w:t xml:space="preserve">reting booths, clinics, </w:t>
      </w:r>
      <w:r w:rsidR="0030534A" w:rsidRPr="00E22F54">
        <w:rPr>
          <w:rFonts w:cstheme="minorHAnsi"/>
          <w:sz w:val="16"/>
          <w:szCs w:val="16"/>
          <w:lang w:val="en-GB"/>
        </w:rPr>
        <w:t>priest seminaries</w:t>
      </w:r>
      <w:r w:rsidRPr="00E22F54">
        <w:rPr>
          <w:rFonts w:cstheme="minorHAnsi"/>
          <w:sz w:val="16"/>
          <w:szCs w:val="16"/>
          <w:lang w:val="en-GB"/>
        </w:rPr>
        <w:t xml:space="preserve">, science and technology parks, technology incubators, school enterprises, practice </w:t>
      </w:r>
      <w:r w:rsidR="003024D5" w:rsidRPr="00E22F54">
        <w:rPr>
          <w:rFonts w:cstheme="minorHAnsi"/>
          <w:sz w:val="16"/>
          <w:szCs w:val="16"/>
          <w:lang w:val="en-GB"/>
        </w:rPr>
        <w:t>centres</w:t>
      </w:r>
      <w:r w:rsidRPr="00E22F54">
        <w:rPr>
          <w:rFonts w:cstheme="minorHAnsi"/>
          <w:sz w:val="16"/>
          <w:szCs w:val="16"/>
          <w:lang w:val="en-GB"/>
        </w:rPr>
        <w:t>, training schools, classroom-training facilities, sports halls, swimming pools, sports grounds).</w:t>
      </w:r>
    </w:p>
    <w:tbl>
      <w:tblPr>
        <w:tblStyle w:val="Mriekatabuky"/>
        <w:tblW w:w="0" w:type="auto"/>
        <w:tblInd w:w="360" w:type="dxa"/>
        <w:tblLook w:val="04A0" w:firstRow="1" w:lastRow="0" w:firstColumn="1" w:lastColumn="0" w:noHBand="0" w:noVBand="1"/>
      </w:tblPr>
      <w:tblGrid>
        <w:gridCol w:w="8700"/>
      </w:tblGrid>
      <w:tr w:rsidR="00063873" w14:paraId="1F5771B7" w14:textId="77777777" w:rsidTr="00DD1D08">
        <w:tc>
          <w:tcPr>
            <w:tcW w:w="9060" w:type="dxa"/>
          </w:tcPr>
          <w:p w14:paraId="412C33F5" w14:textId="77777777" w:rsidR="00063873" w:rsidRPr="001E44F7" w:rsidRDefault="00063873" w:rsidP="00063873">
            <w:pPr>
              <w:spacing w:before="120" w:after="120"/>
              <w:jc w:val="both"/>
              <w:rPr>
                <w:rFonts w:cstheme="minorHAnsi"/>
                <w:i/>
                <w:iCs/>
                <w:sz w:val="18"/>
                <w:szCs w:val="18"/>
                <w:lang w:val="en-GB"/>
              </w:rPr>
            </w:pPr>
            <w:r w:rsidRPr="001E44F7">
              <w:rPr>
                <w:rFonts w:cstheme="minorHAnsi"/>
                <w:i/>
                <w:iCs/>
                <w:sz w:val="18"/>
                <w:szCs w:val="18"/>
                <w:lang w:val="en-GB"/>
              </w:rPr>
              <w:t xml:space="preserve">The Faculty of Management and Business is located in a reconstructed building on </w:t>
            </w:r>
            <w:proofErr w:type="spellStart"/>
            <w:r w:rsidRPr="001E44F7">
              <w:rPr>
                <w:rFonts w:cstheme="minorHAnsi"/>
                <w:i/>
                <w:iCs/>
                <w:sz w:val="18"/>
                <w:szCs w:val="18"/>
                <w:lang w:val="en-GB"/>
              </w:rPr>
              <w:t>Konstantínova</w:t>
            </w:r>
            <w:proofErr w:type="spellEnd"/>
            <w:r w:rsidRPr="001E44F7">
              <w:rPr>
                <w:rFonts w:cstheme="minorHAnsi"/>
                <w:i/>
                <w:iCs/>
                <w:sz w:val="18"/>
                <w:szCs w:val="18"/>
                <w:lang w:val="en-GB"/>
              </w:rPr>
              <w:t xml:space="preserve"> Street in </w:t>
            </w:r>
            <w:proofErr w:type="spellStart"/>
            <w:r w:rsidRPr="001E44F7">
              <w:rPr>
                <w:rFonts w:cstheme="minorHAnsi"/>
                <w:i/>
                <w:iCs/>
                <w:sz w:val="18"/>
                <w:szCs w:val="18"/>
                <w:lang w:val="en-GB"/>
              </w:rPr>
              <w:t>Presov</w:t>
            </w:r>
            <w:proofErr w:type="spellEnd"/>
            <w:r w:rsidRPr="001E44F7">
              <w:rPr>
                <w:rFonts w:cstheme="minorHAnsi"/>
                <w:i/>
                <w:iCs/>
                <w:sz w:val="18"/>
                <w:szCs w:val="18"/>
                <w:lang w:val="en-GB"/>
              </w:rPr>
              <w:t xml:space="preserve">, and is owned by the university. The total area is 1094 m2, while office and administrative space covers an area of 379 m2. The building has rooms for teaching and faculty activities ensuring the completion of individual study programmes. The faculty has 16 rooms designed for the educational process, equipped with computer and didactic technology at an appropriate level for the implementation of the educational process. </w:t>
            </w:r>
          </w:p>
          <w:p w14:paraId="57D223C1" w14:textId="77777777" w:rsidR="00063873" w:rsidRPr="001E44F7" w:rsidRDefault="00063873" w:rsidP="00063873">
            <w:pPr>
              <w:spacing w:before="120" w:after="120"/>
              <w:jc w:val="both"/>
              <w:rPr>
                <w:rFonts w:cstheme="minorHAnsi"/>
                <w:i/>
                <w:iCs/>
                <w:sz w:val="18"/>
                <w:szCs w:val="18"/>
                <w:lang w:val="en-GB"/>
              </w:rPr>
            </w:pPr>
            <w:r w:rsidRPr="001E44F7">
              <w:rPr>
                <w:rFonts w:cstheme="minorHAnsi"/>
                <w:i/>
                <w:iCs/>
                <w:sz w:val="18"/>
                <w:szCs w:val="18"/>
                <w:lang w:val="en-GB"/>
              </w:rPr>
              <w:lastRenderedPageBreak/>
              <w:t xml:space="preserve">Out of the total number of 16 rooms, there is one large-capacity lecture hall with a total capacity of 330 people, 11 seminar rooms, and 2 computer rooms (rooms t202 PC and t206 </w:t>
            </w:r>
            <w:proofErr w:type="spellStart"/>
            <w:r w:rsidRPr="001E44F7">
              <w:rPr>
                <w:rFonts w:cstheme="minorHAnsi"/>
                <w:i/>
                <w:iCs/>
                <w:sz w:val="18"/>
                <w:szCs w:val="18"/>
                <w:lang w:val="en-GB"/>
              </w:rPr>
              <w:t>jaz</w:t>
            </w:r>
            <w:proofErr w:type="spellEnd"/>
            <w:r w:rsidRPr="001E44F7">
              <w:rPr>
                <w:rFonts w:cstheme="minorHAnsi"/>
                <w:i/>
                <w:iCs/>
                <w:sz w:val="18"/>
                <w:szCs w:val="18"/>
                <w:lang w:val="en-GB"/>
              </w:rPr>
              <w:t>., which are equipped with modern computer technology and are used for teaching computer science disciplines and statistics). The Faculty of Management and Business also has FMB UP Scientific Council meeting room and FMB UP Dean's meeting room. The capacity of most seminar rooms is 30 people. If necessary, these rooms are also used as lecture or seminar rooms. The faculty also has a Neuromarketing Laboratory based on consumer neuroscience tools for simulation and analysis of user and consumer behaviour is focused on the implementation of the spectrum of knowledge and procedures of neuroscience in the practice-oriented education in the form of innovation of the selected subjects. From the point of view of employment of graduates in practice, its main goal is to prepare students well for the active implementation of these modern marketing tools in practice and thus increase their application in the labour market.</w:t>
            </w:r>
          </w:p>
          <w:p w14:paraId="33B29694" w14:textId="77777777" w:rsidR="00063873" w:rsidRPr="001E44F7" w:rsidRDefault="00063873" w:rsidP="00063873">
            <w:pPr>
              <w:spacing w:before="120" w:after="120"/>
              <w:jc w:val="both"/>
              <w:rPr>
                <w:rFonts w:cstheme="minorHAnsi"/>
                <w:i/>
                <w:iCs/>
                <w:sz w:val="18"/>
                <w:szCs w:val="18"/>
                <w:lang w:val="en-GB"/>
              </w:rPr>
            </w:pPr>
            <w:r w:rsidRPr="001E44F7">
              <w:rPr>
                <w:rFonts w:cstheme="minorHAnsi"/>
                <w:i/>
                <w:iCs/>
                <w:sz w:val="18"/>
                <w:szCs w:val="18"/>
                <w:lang w:val="en-GB"/>
              </w:rPr>
              <w:t>In the event of occupancy of its own rooms, the Faculty of Management and Business may use classrooms and auditoriums in the premises of the Rector's Office of UP, or some other UP faculties.</w:t>
            </w:r>
          </w:p>
          <w:p w14:paraId="65478215" w14:textId="77777777" w:rsidR="00063873" w:rsidRPr="001E44F7" w:rsidRDefault="00063873" w:rsidP="00063873">
            <w:pPr>
              <w:spacing w:before="120" w:after="120"/>
              <w:jc w:val="both"/>
              <w:rPr>
                <w:rFonts w:cstheme="minorHAnsi"/>
                <w:i/>
                <w:iCs/>
                <w:sz w:val="18"/>
                <w:szCs w:val="18"/>
                <w:lang w:val="en-GB"/>
              </w:rPr>
            </w:pPr>
            <w:r w:rsidRPr="001E44F7">
              <w:rPr>
                <w:rFonts w:cstheme="minorHAnsi"/>
                <w:i/>
                <w:iCs/>
                <w:sz w:val="18"/>
                <w:szCs w:val="18"/>
                <w:lang w:val="en-GB"/>
              </w:rPr>
              <w:t xml:space="preserve">The modernization of classrooms is ongoing at the University of </w:t>
            </w:r>
            <w:proofErr w:type="spellStart"/>
            <w:r w:rsidRPr="001E44F7">
              <w:rPr>
                <w:rFonts w:cstheme="minorHAnsi"/>
                <w:i/>
                <w:iCs/>
                <w:sz w:val="18"/>
                <w:szCs w:val="18"/>
                <w:lang w:val="en-GB"/>
              </w:rPr>
              <w:t>Presov</w:t>
            </w:r>
            <w:proofErr w:type="spellEnd"/>
            <w:r w:rsidRPr="001E44F7">
              <w:rPr>
                <w:rFonts w:cstheme="minorHAnsi"/>
                <w:i/>
                <w:iCs/>
                <w:sz w:val="18"/>
                <w:szCs w:val="18"/>
                <w:lang w:val="en-GB"/>
              </w:rPr>
              <w:t>. The new equipment was installed in a total of 165 seminar, lecture and professional classrooms. Specifically, there were 136 computers for lecture and seminar rooms, another 406 computers for computer and professional classrooms, as well as 132 data projectors and electric screens, 17 interactive whiteboards and other small equipment. In 2020, another modernization of the 25 largest classrooms at the university took place; ICT equipment and video-presentation technology were innovated.</w:t>
            </w:r>
          </w:p>
          <w:p w14:paraId="03564310" w14:textId="77777777" w:rsidR="00063873" w:rsidRPr="00063873" w:rsidRDefault="00063873" w:rsidP="00063873">
            <w:pPr>
              <w:spacing w:before="120" w:after="120"/>
              <w:jc w:val="both"/>
              <w:rPr>
                <w:rFonts w:cstheme="minorHAnsi"/>
                <w:sz w:val="18"/>
                <w:szCs w:val="18"/>
              </w:rPr>
            </w:pPr>
            <w:r w:rsidRPr="001E44F7">
              <w:rPr>
                <w:rFonts w:cstheme="minorHAnsi"/>
                <w:i/>
                <w:iCs/>
                <w:sz w:val="18"/>
                <w:szCs w:val="18"/>
                <w:lang w:val="en-GB"/>
              </w:rPr>
              <w:t xml:space="preserve">The result of the intensive connection of higher education with the needs of internships was the transition from a large number of originally isolated centres on the basis of individual student internship contracts to a more complex model. Therefore, in addition to the continuing internships of students on the basis of more than 100 original contracts, the faculty moved from 2013 to the creation and gradual expansion of the network of </w:t>
            </w:r>
            <w:r w:rsidRPr="001E44F7">
              <w:rPr>
                <w:rFonts w:cstheme="minorHAnsi"/>
                <w:bCs/>
                <w:i/>
                <w:iCs/>
                <w:sz w:val="18"/>
                <w:szCs w:val="18"/>
                <w:lang w:val="en-GB"/>
              </w:rPr>
              <w:t>Centres for Student Practice, Practical Training and Research Transfer/”</w:t>
            </w:r>
            <w:r w:rsidRPr="001E44F7">
              <w:rPr>
                <w:rFonts w:cstheme="minorHAnsi"/>
                <w:i/>
                <w:iCs/>
                <w:sz w:val="18"/>
                <w:szCs w:val="18"/>
              </w:rPr>
              <w:t xml:space="preserve">Strediská študentskej praxe, praktickej prípravy a transferu výskumu" </w:t>
            </w:r>
            <w:r w:rsidRPr="001E44F7">
              <w:rPr>
                <w:rFonts w:cstheme="minorHAnsi"/>
                <w:i/>
                <w:iCs/>
                <w:sz w:val="18"/>
                <w:szCs w:val="18"/>
                <w:lang w:val="en-GB"/>
              </w:rPr>
              <w:t xml:space="preserve">based on mutually beneficial conditions enshrined in each (more at </w:t>
            </w:r>
            <w:hyperlink r:id="rId92" w:history="1">
              <w:r w:rsidRPr="001E44F7">
                <w:rPr>
                  <w:rStyle w:val="Hypertextovprepojenie"/>
                  <w:rFonts w:cstheme="minorHAnsi"/>
                  <w:i/>
                  <w:iCs/>
                  <w:sz w:val="18"/>
                  <w:szCs w:val="18"/>
                  <w:lang w:val="en-GB"/>
                </w:rPr>
                <w:t>https://www.studujmanazment.sk/strediska-studentskej-praxe.php</w:t>
              </w:r>
            </w:hyperlink>
            <w:r w:rsidRPr="001E44F7">
              <w:rPr>
                <w:rFonts w:cstheme="minorHAnsi"/>
                <w:i/>
                <w:iCs/>
                <w:sz w:val="18"/>
                <w:szCs w:val="18"/>
                <w:lang w:val="en-GB"/>
              </w:rPr>
              <w:t xml:space="preserve">). Since the end of 2019, the number of resorts has increased sharply by 1/3. At present, the Faculty of Management and Business has created 66 </w:t>
            </w:r>
            <w:r w:rsidRPr="001E44F7">
              <w:rPr>
                <w:rFonts w:cstheme="minorHAnsi"/>
                <w:bCs/>
                <w:i/>
                <w:iCs/>
                <w:sz w:val="18"/>
                <w:szCs w:val="18"/>
                <w:lang w:val="en-GB"/>
              </w:rPr>
              <w:t>Centres for Student Practice, Practical Training and Research Transfer/”</w:t>
            </w:r>
            <w:r w:rsidRPr="001E44F7">
              <w:rPr>
                <w:rFonts w:cstheme="minorHAnsi"/>
                <w:i/>
                <w:iCs/>
                <w:sz w:val="18"/>
                <w:szCs w:val="18"/>
              </w:rPr>
              <w:t xml:space="preserve">Strediská študentskej praxe, praktickej prípravy a transferu výskumu" </w:t>
            </w:r>
            <w:r w:rsidRPr="001E44F7">
              <w:rPr>
                <w:rFonts w:cstheme="minorHAnsi"/>
                <w:i/>
                <w:iCs/>
                <w:sz w:val="18"/>
                <w:szCs w:val="18"/>
                <w:lang w:val="en-GB"/>
              </w:rPr>
              <w:t xml:space="preserve">on the basis of contracts signed with various companies and other internship organizations. The most important domestic partner business and self-governing entities in the field of professional practice include </w:t>
            </w:r>
            <w:proofErr w:type="spellStart"/>
            <w:r w:rsidRPr="001E44F7">
              <w:rPr>
                <w:rFonts w:cstheme="minorHAnsi"/>
                <w:i/>
                <w:iCs/>
                <w:sz w:val="18"/>
                <w:szCs w:val="18"/>
                <w:lang w:val="en-GB"/>
              </w:rPr>
              <w:t>e.g.GEMOR</w:t>
            </w:r>
            <w:proofErr w:type="spellEnd"/>
            <w:r w:rsidRPr="001E44F7">
              <w:rPr>
                <w:rFonts w:cstheme="minorHAnsi"/>
                <w:i/>
                <w:iCs/>
                <w:sz w:val="18"/>
                <w:szCs w:val="18"/>
                <w:lang w:val="en-GB"/>
              </w:rPr>
              <w:t xml:space="preserve"> FASHION, </w:t>
            </w:r>
            <w:proofErr w:type="spellStart"/>
            <w:r w:rsidRPr="001E44F7">
              <w:rPr>
                <w:rFonts w:cstheme="minorHAnsi"/>
                <w:i/>
                <w:iCs/>
                <w:sz w:val="18"/>
                <w:szCs w:val="18"/>
                <w:lang w:val="en-GB"/>
              </w:rPr>
              <w:t>s.r.o.</w:t>
            </w:r>
            <w:proofErr w:type="spellEnd"/>
            <w:r w:rsidRPr="001E44F7">
              <w:rPr>
                <w:rFonts w:cstheme="minorHAnsi"/>
                <w:i/>
                <w:iCs/>
                <w:sz w:val="18"/>
                <w:szCs w:val="18"/>
                <w:lang w:val="en-GB"/>
              </w:rPr>
              <w:t xml:space="preserve"> </w:t>
            </w:r>
            <w:proofErr w:type="spellStart"/>
            <w:r w:rsidRPr="001E44F7">
              <w:rPr>
                <w:rFonts w:cstheme="minorHAnsi"/>
                <w:i/>
                <w:iCs/>
                <w:sz w:val="18"/>
                <w:szCs w:val="18"/>
                <w:lang w:val="en-GB"/>
              </w:rPr>
              <w:t>Prešov</w:t>
            </w:r>
            <w:proofErr w:type="spellEnd"/>
            <w:r w:rsidRPr="001E44F7">
              <w:rPr>
                <w:rFonts w:cstheme="minorHAnsi"/>
                <w:i/>
                <w:iCs/>
                <w:sz w:val="18"/>
                <w:szCs w:val="18"/>
                <w:lang w:val="en-GB"/>
              </w:rPr>
              <w:t xml:space="preserve">, METROSTAV Slovakia, </w:t>
            </w:r>
            <w:proofErr w:type="spellStart"/>
            <w:r w:rsidRPr="001E44F7">
              <w:rPr>
                <w:rFonts w:cstheme="minorHAnsi"/>
                <w:i/>
                <w:iCs/>
                <w:sz w:val="18"/>
                <w:szCs w:val="18"/>
                <w:lang w:val="en-GB"/>
              </w:rPr>
              <w:t>a.s.</w:t>
            </w:r>
            <w:proofErr w:type="spellEnd"/>
            <w:r w:rsidRPr="001E44F7">
              <w:rPr>
                <w:rFonts w:cstheme="minorHAnsi"/>
                <w:i/>
                <w:iCs/>
                <w:sz w:val="18"/>
                <w:szCs w:val="18"/>
                <w:lang w:val="en-GB"/>
              </w:rPr>
              <w:t xml:space="preserve">, SPINEA, </w:t>
            </w:r>
            <w:proofErr w:type="spellStart"/>
            <w:r w:rsidRPr="001E44F7">
              <w:rPr>
                <w:rFonts w:cstheme="minorHAnsi"/>
                <w:i/>
                <w:iCs/>
                <w:sz w:val="18"/>
                <w:szCs w:val="18"/>
                <w:lang w:val="en-GB"/>
              </w:rPr>
              <w:t>s.r.o.</w:t>
            </w:r>
            <w:proofErr w:type="spellEnd"/>
            <w:r w:rsidRPr="001E44F7">
              <w:rPr>
                <w:rFonts w:cstheme="minorHAnsi"/>
                <w:i/>
                <w:iCs/>
                <w:sz w:val="18"/>
                <w:szCs w:val="18"/>
                <w:lang w:val="en-GB"/>
              </w:rPr>
              <w:t xml:space="preserve">, </w:t>
            </w:r>
            <w:proofErr w:type="spellStart"/>
            <w:r w:rsidRPr="001E44F7">
              <w:rPr>
                <w:rFonts w:cstheme="minorHAnsi"/>
                <w:i/>
                <w:iCs/>
                <w:sz w:val="18"/>
                <w:szCs w:val="18"/>
                <w:lang w:val="en-GB"/>
              </w:rPr>
              <w:t>Asociácia</w:t>
            </w:r>
            <w:proofErr w:type="spellEnd"/>
            <w:r w:rsidRPr="001E44F7">
              <w:rPr>
                <w:rFonts w:cstheme="minorHAnsi"/>
                <w:i/>
                <w:iCs/>
                <w:sz w:val="18"/>
                <w:szCs w:val="18"/>
                <w:lang w:val="en-GB"/>
              </w:rPr>
              <w:t xml:space="preserve"> </w:t>
            </w:r>
            <w:proofErr w:type="spellStart"/>
            <w:r w:rsidRPr="001E44F7">
              <w:rPr>
                <w:rFonts w:cstheme="minorHAnsi"/>
                <w:i/>
                <w:iCs/>
                <w:sz w:val="18"/>
                <w:szCs w:val="18"/>
                <w:lang w:val="en-GB"/>
              </w:rPr>
              <w:t>zamestnávateľských</w:t>
            </w:r>
            <w:proofErr w:type="spellEnd"/>
            <w:r w:rsidRPr="001E44F7">
              <w:rPr>
                <w:rFonts w:cstheme="minorHAnsi"/>
                <w:i/>
                <w:iCs/>
                <w:sz w:val="18"/>
                <w:szCs w:val="18"/>
                <w:lang w:val="en-GB"/>
              </w:rPr>
              <w:t xml:space="preserve"> </w:t>
            </w:r>
            <w:proofErr w:type="spellStart"/>
            <w:r w:rsidRPr="001E44F7">
              <w:rPr>
                <w:rFonts w:cstheme="minorHAnsi"/>
                <w:i/>
                <w:iCs/>
                <w:sz w:val="18"/>
                <w:szCs w:val="18"/>
                <w:lang w:val="en-GB"/>
              </w:rPr>
              <w:t>zväzov</w:t>
            </w:r>
            <w:proofErr w:type="spellEnd"/>
            <w:r w:rsidRPr="001E44F7">
              <w:rPr>
                <w:rFonts w:cstheme="minorHAnsi"/>
                <w:i/>
                <w:iCs/>
                <w:sz w:val="18"/>
                <w:szCs w:val="18"/>
                <w:lang w:val="en-GB"/>
              </w:rPr>
              <w:t xml:space="preserve"> a </w:t>
            </w:r>
            <w:proofErr w:type="spellStart"/>
            <w:r w:rsidRPr="001E44F7">
              <w:rPr>
                <w:rFonts w:cstheme="minorHAnsi"/>
                <w:i/>
                <w:iCs/>
                <w:sz w:val="18"/>
                <w:szCs w:val="18"/>
                <w:lang w:val="en-GB"/>
              </w:rPr>
              <w:t>združení</w:t>
            </w:r>
            <w:proofErr w:type="spellEnd"/>
            <w:r w:rsidRPr="001E44F7">
              <w:rPr>
                <w:rFonts w:cstheme="minorHAnsi"/>
                <w:i/>
                <w:iCs/>
                <w:sz w:val="18"/>
                <w:szCs w:val="18"/>
                <w:lang w:val="en-GB"/>
              </w:rPr>
              <w:t xml:space="preserve"> SR, Fecupral, s. r. o., PRELIKA, </w:t>
            </w:r>
            <w:proofErr w:type="spellStart"/>
            <w:r w:rsidRPr="001E44F7">
              <w:rPr>
                <w:rFonts w:cstheme="minorHAnsi"/>
                <w:i/>
                <w:iCs/>
                <w:sz w:val="18"/>
                <w:szCs w:val="18"/>
                <w:lang w:val="en-GB"/>
              </w:rPr>
              <w:t>a.s.</w:t>
            </w:r>
            <w:proofErr w:type="spellEnd"/>
            <w:r w:rsidRPr="001E44F7">
              <w:rPr>
                <w:rFonts w:cstheme="minorHAnsi"/>
                <w:i/>
                <w:iCs/>
                <w:sz w:val="18"/>
                <w:szCs w:val="18"/>
                <w:lang w:val="en-GB"/>
              </w:rPr>
              <w:t xml:space="preserve"> </w:t>
            </w:r>
            <w:proofErr w:type="spellStart"/>
            <w:r w:rsidRPr="001E44F7">
              <w:rPr>
                <w:rFonts w:cstheme="minorHAnsi"/>
                <w:i/>
                <w:iCs/>
                <w:sz w:val="18"/>
                <w:szCs w:val="18"/>
                <w:lang w:val="en-GB"/>
              </w:rPr>
              <w:t>Prešov</w:t>
            </w:r>
            <w:proofErr w:type="spellEnd"/>
            <w:r w:rsidRPr="001E44F7">
              <w:rPr>
                <w:rFonts w:cstheme="minorHAnsi"/>
                <w:i/>
                <w:iCs/>
                <w:sz w:val="18"/>
                <w:szCs w:val="18"/>
                <w:lang w:val="en-GB"/>
              </w:rPr>
              <w:t xml:space="preserve">, PK Auto, </w:t>
            </w:r>
            <w:proofErr w:type="spellStart"/>
            <w:r w:rsidRPr="001E44F7">
              <w:rPr>
                <w:rFonts w:cstheme="minorHAnsi"/>
                <w:i/>
                <w:iCs/>
                <w:sz w:val="18"/>
                <w:szCs w:val="18"/>
                <w:lang w:val="en-GB"/>
              </w:rPr>
              <w:t>s.r.o.</w:t>
            </w:r>
            <w:proofErr w:type="spellEnd"/>
            <w:r w:rsidRPr="001E44F7">
              <w:rPr>
                <w:rFonts w:cstheme="minorHAnsi"/>
                <w:i/>
                <w:iCs/>
                <w:sz w:val="18"/>
                <w:szCs w:val="18"/>
                <w:lang w:val="en-GB"/>
              </w:rPr>
              <w:t xml:space="preserve">, TOMARK, </w:t>
            </w:r>
            <w:proofErr w:type="spellStart"/>
            <w:r w:rsidRPr="001E44F7">
              <w:rPr>
                <w:rFonts w:cstheme="minorHAnsi"/>
                <w:i/>
                <w:iCs/>
                <w:sz w:val="18"/>
                <w:szCs w:val="18"/>
                <w:lang w:val="en-GB"/>
              </w:rPr>
              <w:t>s.r.o.</w:t>
            </w:r>
            <w:proofErr w:type="spellEnd"/>
            <w:r w:rsidRPr="001E44F7">
              <w:rPr>
                <w:rFonts w:cstheme="minorHAnsi"/>
                <w:i/>
                <w:iCs/>
                <w:sz w:val="18"/>
                <w:szCs w:val="18"/>
                <w:lang w:val="en-GB"/>
              </w:rPr>
              <w:t xml:space="preserve">, COOP </w:t>
            </w:r>
            <w:proofErr w:type="spellStart"/>
            <w:r w:rsidRPr="001E44F7">
              <w:rPr>
                <w:rFonts w:cstheme="minorHAnsi"/>
                <w:i/>
                <w:iCs/>
                <w:sz w:val="18"/>
                <w:szCs w:val="18"/>
                <w:lang w:val="en-GB"/>
              </w:rPr>
              <w:t>Jednota</w:t>
            </w:r>
            <w:proofErr w:type="spellEnd"/>
            <w:r w:rsidRPr="001E44F7">
              <w:rPr>
                <w:rFonts w:cstheme="minorHAnsi"/>
                <w:i/>
                <w:iCs/>
                <w:sz w:val="18"/>
                <w:szCs w:val="18"/>
                <w:lang w:val="en-GB"/>
              </w:rPr>
              <w:t xml:space="preserve"> </w:t>
            </w:r>
            <w:proofErr w:type="spellStart"/>
            <w:r w:rsidRPr="001E44F7">
              <w:rPr>
                <w:rFonts w:cstheme="minorHAnsi"/>
                <w:i/>
                <w:iCs/>
                <w:sz w:val="18"/>
                <w:szCs w:val="18"/>
                <w:lang w:val="en-GB"/>
              </w:rPr>
              <w:t>Prešov</w:t>
            </w:r>
            <w:proofErr w:type="spellEnd"/>
            <w:r w:rsidRPr="001E44F7">
              <w:rPr>
                <w:rFonts w:cstheme="minorHAnsi"/>
                <w:i/>
                <w:iCs/>
                <w:sz w:val="18"/>
                <w:szCs w:val="18"/>
                <w:lang w:val="en-GB"/>
              </w:rPr>
              <w:t xml:space="preserve">, </w:t>
            </w:r>
            <w:proofErr w:type="spellStart"/>
            <w:r w:rsidRPr="001E44F7">
              <w:rPr>
                <w:rFonts w:cstheme="minorHAnsi"/>
                <w:i/>
                <w:iCs/>
                <w:sz w:val="18"/>
                <w:szCs w:val="18"/>
                <w:lang w:val="en-GB"/>
              </w:rPr>
              <w:t>s.d.</w:t>
            </w:r>
            <w:proofErr w:type="spellEnd"/>
            <w:r w:rsidRPr="001E44F7">
              <w:rPr>
                <w:rFonts w:cstheme="minorHAnsi"/>
                <w:i/>
                <w:iCs/>
                <w:sz w:val="18"/>
                <w:szCs w:val="18"/>
                <w:lang w:val="en-GB"/>
              </w:rPr>
              <w:t xml:space="preserve">, ELCOM, </w:t>
            </w:r>
            <w:proofErr w:type="spellStart"/>
            <w:r w:rsidRPr="001E44F7">
              <w:rPr>
                <w:rFonts w:cstheme="minorHAnsi"/>
                <w:i/>
                <w:iCs/>
                <w:sz w:val="18"/>
                <w:szCs w:val="18"/>
                <w:lang w:val="en-GB"/>
              </w:rPr>
              <w:t>s.r.o.</w:t>
            </w:r>
            <w:proofErr w:type="spellEnd"/>
            <w:r w:rsidRPr="001E44F7">
              <w:rPr>
                <w:rFonts w:cstheme="minorHAnsi"/>
                <w:i/>
                <w:iCs/>
                <w:sz w:val="18"/>
                <w:szCs w:val="18"/>
                <w:lang w:val="en-GB"/>
              </w:rPr>
              <w:t xml:space="preserve">, </w:t>
            </w:r>
            <w:proofErr w:type="spellStart"/>
            <w:r w:rsidRPr="001E44F7">
              <w:rPr>
                <w:rFonts w:cstheme="minorHAnsi"/>
                <w:i/>
                <w:iCs/>
                <w:sz w:val="18"/>
                <w:szCs w:val="18"/>
                <w:lang w:val="en-GB"/>
              </w:rPr>
              <w:t>Mestský</w:t>
            </w:r>
            <w:proofErr w:type="spellEnd"/>
            <w:r w:rsidRPr="001E44F7">
              <w:rPr>
                <w:rFonts w:cstheme="minorHAnsi"/>
                <w:i/>
                <w:iCs/>
                <w:sz w:val="18"/>
                <w:szCs w:val="18"/>
                <w:lang w:val="en-GB"/>
              </w:rPr>
              <w:t xml:space="preserve"> </w:t>
            </w:r>
            <w:proofErr w:type="spellStart"/>
            <w:r w:rsidRPr="001E44F7">
              <w:rPr>
                <w:rFonts w:cstheme="minorHAnsi"/>
                <w:i/>
                <w:iCs/>
                <w:sz w:val="18"/>
                <w:szCs w:val="18"/>
                <w:lang w:val="en-GB"/>
              </w:rPr>
              <w:t>úrad</w:t>
            </w:r>
            <w:proofErr w:type="spellEnd"/>
            <w:r w:rsidRPr="001E44F7">
              <w:rPr>
                <w:rFonts w:cstheme="minorHAnsi"/>
                <w:i/>
                <w:iCs/>
                <w:sz w:val="18"/>
                <w:szCs w:val="18"/>
                <w:lang w:val="en-GB"/>
              </w:rPr>
              <w:t xml:space="preserve"> Vysoké </w:t>
            </w:r>
            <w:proofErr w:type="spellStart"/>
            <w:r w:rsidRPr="001E44F7">
              <w:rPr>
                <w:rFonts w:cstheme="minorHAnsi"/>
                <w:i/>
                <w:iCs/>
                <w:sz w:val="18"/>
                <w:szCs w:val="18"/>
                <w:lang w:val="en-GB"/>
              </w:rPr>
              <w:t>Tatry</w:t>
            </w:r>
            <w:proofErr w:type="spellEnd"/>
            <w:r w:rsidRPr="001E44F7">
              <w:rPr>
                <w:rFonts w:cstheme="minorHAnsi"/>
                <w:i/>
                <w:iCs/>
                <w:sz w:val="18"/>
                <w:szCs w:val="18"/>
                <w:lang w:val="en-GB"/>
              </w:rPr>
              <w:t xml:space="preserve">, </w:t>
            </w:r>
            <w:proofErr w:type="spellStart"/>
            <w:r w:rsidRPr="001E44F7">
              <w:rPr>
                <w:rFonts w:cstheme="minorHAnsi"/>
                <w:i/>
                <w:iCs/>
                <w:sz w:val="18"/>
                <w:szCs w:val="18"/>
                <w:lang w:val="en-GB"/>
              </w:rPr>
              <w:t>Bardejovské</w:t>
            </w:r>
            <w:proofErr w:type="spellEnd"/>
            <w:r w:rsidRPr="001E44F7">
              <w:rPr>
                <w:rFonts w:cstheme="minorHAnsi"/>
                <w:i/>
                <w:iCs/>
                <w:sz w:val="18"/>
                <w:szCs w:val="18"/>
                <w:lang w:val="en-GB"/>
              </w:rPr>
              <w:t xml:space="preserve"> Kúpele, a. s., </w:t>
            </w:r>
            <w:proofErr w:type="spellStart"/>
            <w:r w:rsidRPr="001E44F7">
              <w:rPr>
                <w:rFonts w:cstheme="minorHAnsi"/>
                <w:i/>
                <w:iCs/>
                <w:sz w:val="18"/>
                <w:szCs w:val="18"/>
                <w:lang w:val="en-GB"/>
              </w:rPr>
              <w:t>Kúpele</w:t>
            </w:r>
            <w:proofErr w:type="spellEnd"/>
            <w:r w:rsidRPr="001E44F7">
              <w:rPr>
                <w:rFonts w:cstheme="minorHAnsi"/>
                <w:i/>
                <w:iCs/>
                <w:sz w:val="18"/>
                <w:szCs w:val="18"/>
                <w:lang w:val="en-GB"/>
              </w:rPr>
              <w:t xml:space="preserve"> Nový </w:t>
            </w:r>
            <w:proofErr w:type="spellStart"/>
            <w:r w:rsidRPr="001E44F7">
              <w:rPr>
                <w:rFonts w:cstheme="minorHAnsi"/>
                <w:i/>
                <w:iCs/>
                <w:sz w:val="18"/>
                <w:szCs w:val="18"/>
                <w:lang w:val="en-GB"/>
              </w:rPr>
              <w:t>Smokovec</w:t>
            </w:r>
            <w:proofErr w:type="spellEnd"/>
            <w:r w:rsidRPr="001E44F7">
              <w:rPr>
                <w:rFonts w:cstheme="minorHAnsi"/>
                <w:i/>
                <w:iCs/>
                <w:sz w:val="18"/>
                <w:szCs w:val="18"/>
                <w:lang w:val="en-GB"/>
              </w:rPr>
              <w:t xml:space="preserve">, a. s., </w:t>
            </w:r>
            <w:proofErr w:type="spellStart"/>
            <w:r w:rsidRPr="001E44F7">
              <w:rPr>
                <w:rFonts w:cstheme="minorHAnsi"/>
                <w:i/>
                <w:iCs/>
                <w:sz w:val="18"/>
                <w:szCs w:val="18"/>
                <w:lang w:val="en-GB"/>
              </w:rPr>
              <w:t>Kúpele</w:t>
            </w:r>
            <w:proofErr w:type="spellEnd"/>
            <w:r w:rsidRPr="001E44F7">
              <w:rPr>
                <w:rFonts w:cstheme="minorHAnsi"/>
                <w:i/>
                <w:iCs/>
                <w:sz w:val="18"/>
                <w:szCs w:val="18"/>
                <w:lang w:val="en-GB"/>
              </w:rPr>
              <w:t xml:space="preserve"> Výšené Ružbachy, a. s. and others. Recently, companies such as e.g. </w:t>
            </w:r>
            <w:proofErr w:type="spellStart"/>
            <w:r w:rsidRPr="001E44F7">
              <w:rPr>
                <w:rFonts w:cstheme="minorHAnsi"/>
                <w:i/>
                <w:iCs/>
                <w:sz w:val="18"/>
                <w:szCs w:val="18"/>
                <w:lang w:val="en-GB"/>
              </w:rPr>
              <w:t>Promiseo</w:t>
            </w:r>
            <w:proofErr w:type="spellEnd"/>
            <w:r w:rsidRPr="001E44F7">
              <w:rPr>
                <w:rFonts w:cstheme="minorHAnsi"/>
                <w:i/>
                <w:iCs/>
                <w:sz w:val="18"/>
                <w:szCs w:val="18"/>
                <w:lang w:val="en-GB"/>
              </w:rPr>
              <w:t xml:space="preserve">, s. r. o., </w:t>
            </w:r>
            <w:proofErr w:type="spellStart"/>
            <w:r w:rsidRPr="001E44F7">
              <w:rPr>
                <w:rFonts w:cstheme="minorHAnsi"/>
                <w:i/>
                <w:iCs/>
                <w:sz w:val="18"/>
                <w:szCs w:val="18"/>
                <w:lang w:val="en-GB"/>
              </w:rPr>
              <w:t>Krajská</w:t>
            </w:r>
            <w:proofErr w:type="spellEnd"/>
            <w:r w:rsidRPr="001E44F7">
              <w:rPr>
                <w:rFonts w:cstheme="minorHAnsi"/>
                <w:i/>
                <w:iCs/>
                <w:sz w:val="18"/>
                <w:szCs w:val="18"/>
                <w:lang w:val="en-GB"/>
              </w:rPr>
              <w:t xml:space="preserve"> </w:t>
            </w:r>
            <w:proofErr w:type="spellStart"/>
            <w:r w:rsidRPr="001E44F7">
              <w:rPr>
                <w:rFonts w:cstheme="minorHAnsi"/>
                <w:i/>
                <w:iCs/>
                <w:sz w:val="18"/>
                <w:szCs w:val="18"/>
                <w:lang w:val="en-GB"/>
              </w:rPr>
              <w:t>organizácia</w:t>
            </w:r>
            <w:proofErr w:type="spellEnd"/>
            <w:r w:rsidRPr="001E44F7">
              <w:rPr>
                <w:rFonts w:cstheme="minorHAnsi"/>
                <w:i/>
                <w:iCs/>
                <w:sz w:val="18"/>
                <w:szCs w:val="18"/>
                <w:lang w:val="en-GB"/>
              </w:rPr>
              <w:t xml:space="preserve"> </w:t>
            </w:r>
            <w:proofErr w:type="spellStart"/>
            <w:r w:rsidRPr="001E44F7">
              <w:rPr>
                <w:rFonts w:cstheme="minorHAnsi"/>
                <w:i/>
                <w:iCs/>
                <w:sz w:val="18"/>
                <w:szCs w:val="18"/>
                <w:lang w:val="en-GB"/>
              </w:rPr>
              <w:t>cestovného</w:t>
            </w:r>
            <w:proofErr w:type="spellEnd"/>
            <w:r w:rsidRPr="001E44F7">
              <w:rPr>
                <w:rFonts w:cstheme="minorHAnsi"/>
                <w:i/>
                <w:iCs/>
                <w:sz w:val="18"/>
                <w:szCs w:val="18"/>
                <w:lang w:val="en-GB"/>
              </w:rPr>
              <w:t xml:space="preserve"> </w:t>
            </w:r>
            <w:proofErr w:type="spellStart"/>
            <w:r w:rsidRPr="001E44F7">
              <w:rPr>
                <w:rFonts w:cstheme="minorHAnsi"/>
                <w:i/>
                <w:iCs/>
                <w:sz w:val="18"/>
                <w:szCs w:val="18"/>
                <w:lang w:val="en-GB"/>
              </w:rPr>
              <w:t>ruchu</w:t>
            </w:r>
            <w:proofErr w:type="spellEnd"/>
            <w:r w:rsidRPr="001E44F7">
              <w:rPr>
                <w:rFonts w:cstheme="minorHAnsi"/>
                <w:i/>
                <w:iCs/>
                <w:sz w:val="18"/>
                <w:szCs w:val="18"/>
                <w:lang w:val="en-GB"/>
              </w:rPr>
              <w:t xml:space="preserve"> - KOCR </w:t>
            </w:r>
            <w:proofErr w:type="spellStart"/>
            <w:r w:rsidRPr="001E44F7">
              <w:rPr>
                <w:rFonts w:cstheme="minorHAnsi"/>
                <w:i/>
                <w:iCs/>
                <w:sz w:val="18"/>
                <w:szCs w:val="18"/>
                <w:lang w:val="en-GB"/>
              </w:rPr>
              <w:t>Severovýchod</w:t>
            </w:r>
            <w:proofErr w:type="spellEnd"/>
            <w:r w:rsidRPr="001E44F7">
              <w:rPr>
                <w:rFonts w:cstheme="minorHAnsi"/>
                <w:i/>
                <w:iCs/>
                <w:sz w:val="18"/>
                <w:szCs w:val="18"/>
                <w:lang w:val="en-GB"/>
              </w:rPr>
              <w:t xml:space="preserve"> </w:t>
            </w:r>
            <w:proofErr w:type="spellStart"/>
            <w:r w:rsidRPr="001E44F7">
              <w:rPr>
                <w:rFonts w:cstheme="minorHAnsi"/>
                <w:i/>
                <w:iCs/>
                <w:sz w:val="18"/>
                <w:szCs w:val="18"/>
                <w:lang w:val="en-GB"/>
              </w:rPr>
              <w:t>Slovenska</w:t>
            </w:r>
            <w:proofErr w:type="spellEnd"/>
            <w:r w:rsidRPr="001E44F7">
              <w:rPr>
                <w:rFonts w:cstheme="minorHAnsi"/>
                <w:i/>
                <w:iCs/>
                <w:sz w:val="18"/>
                <w:szCs w:val="18"/>
                <w:lang w:val="en-GB"/>
              </w:rPr>
              <w:t xml:space="preserve">, OOCR </w:t>
            </w:r>
            <w:proofErr w:type="spellStart"/>
            <w:r w:rsidRPr="001E44F7">
              <w:rPr>
                <w:rFonts w:cstheme="minorHAnsi"/>
                <w:i/>
                <w:iCs/>
                <w:sz w:val="18"/>
                <w:szCs w:val="18"/>
                <w:lang w:val="en-GB"/>
              </w:rPr>
              <w:t>Šariš</w:t>
            </w:r>
            <w:proofErr w:type="spellEnd"/>
            <w:r w:rsidRPr="001E44F7">
              <w:rPr>
                <w:rFonts w:cstheme="minorHAnsi"/>
                <w:i/>
                <w:iCs/>
                <w:sz w:val="18"/>
                <w:szCs w:val="18"/>
                <w:lang w:val="en-GB"/>
              </w:rPr>
              <w:t xml:space="preserve">, </w:t>
            </w:r>
            <w:proofErr w:type="spellStart"/>
            <w:r w:rsidRPr="001E44F7">
              <w:rPr>
                <w:rFonts w:cstheme="minorHAnsi"/>
                <w:i/>
                <w:iCs/>
                <w:sz w:val="18"/>
                <w:szCs w:val="18"/>
                <w:lang w:val="en-GB"/>
              </w:rPr>
              <w:t>Plzeňský</w:t>
            </w:r>
            <w:proofErr w:type="spellEnd"/>
            <w:r w:rsidRPr="001E44F7">
              <w:rPr>
                <w:rFonts w:cstheme="minorHAnsi"/>
                <w:i/>
                <w:iCs/>
                <w:sz w:val="18"/>
                <w:szCs w:val="18"/>
                <w:lang w:val="en-GB"/>
              </w:rPr>
              <w:t xml:space="preserve"> </w:t>
            </w:r>
            <w:proofErr w:type="spellStart"/>
            <w:r w:rsidRPr="001E44F7">
              <w:rPr>
                <w:rFonts w:cstheme="minorHAnsi"/>
                <w:i/>
                <w:iCs/>
                <w:sz w:val="18"/>
                <w:szCs w:val="18"/>
                <w:lang w:val="en-GB"/>
              </w:rPr>
              <w:t>Prazdroj</w:t>
            </w:r>
            <w:proofErr w:type="spellEnd"/>
            <w:r w:rsidRPr="001E44F7">
              <w:rPr>
                <w:rFonts w:cstheme="minorHAnsi"/>
                <w:i/>
                <w:iCs/>
                <w:sz w:val="18"/>
                <w:szCs w:val="18"/>
                <w:lang w:val="en-GB"/>
              </w:rPr>
              <w:t xml:space="preserve"> Slovensko, a. s., </w:t>
            </w:r>
            <w:proofErr w:type="spellStart"/>
            <w:r w:rsidRPr="001E44F7">
              <w:rPr>
                <w:rFonts w:cstheme="minorHAnsi"/>
                <w:i/>
                <w:iCs/>
                <w:sz w:val="18"/>
                <w:szCs w:val="18"/>
                <w:lang w:val="en-GB"/>
              </w:rPr>
              <w:t>Environmentálna</w:t>
            </w:r>
            <w:proofErr w:type="spellEnd"/>
            <w:r w:rsidRPr="001E44F7">
              <w:rPr>
                <w:rFonts w:cstheme="minorHAnsi"/>
                <w:i/>
                <w:iCs/>
                <w:sz w:val="18"/>
                <w:szCs w:val="18"/>
                <w:lang w:val="en-GB"/>
              </w:rPr>
              <w:t xml:space="preserve"> </w:t>
            </w:r>
            <w:proofErr w:type="spellStart"/>
            <w:r w:rsidRPr="001E44F7">
              <w:rPr>
                <w:rFonts w:cstheme="minorHAnsi"/>
                <w:i/>
                <w:iCs/>
                <w:sz w:val="18"/>
                <w:szCs w:val="18"/>
                <w:lang w:val="en-GB"/>
              </w:rPr>
              <w:t>Energetická</w:t>
            </w:r>
            <w:proofErr w:type="spellEnd"/>
            <w:r w:rsidRPr="001E44F7">
              <w:rPr>
                <w:rFonts w:cstheme="minorHAnsi"/>
                <w:i/>
                <w:iCs/>
                <w:sz w:val="18"/>
                <w:szCs w:val="18"/>
                <w:lang w:val="en-GB"/>
              </w:rPr>
              <w:t xml:space="preserve"> </w:t>
            </w:r>
            <w:proofErr w:type="spellStart"/>
            <w:r w:rsidRPr="001E44F7">
              <w:rPr>
                <w:rFonts w:cstheme="minorHAnsi"/>
                <w:i/>
                <w:iCs/>
                <w:sz w:val="18"/>
                <w:szCs w:val="18"/>
                <w:lang w:val="en-GB"/>
              </w:rPr>
              <w:t>Agentúra</w:t>
            </w:r>
            <w:proofErr w:type="spellEnd"/>
            <w:r w:rsidRPr="001E44F7">
              <w:rPr>
                <w:rFonts w:cstheme="minorHAnsi"/>
                <w:i/>
                <w:iCs/>
                <w:sz w:val="18"/>
                <w:szCs w:val="18"/>
                <w:lang w:val="en-GB"/>
              </w:rPr>
              <w:t>, n. o. and other organizations have added to the offer of student practice centres.</w:t>
            </w:r>
            <w:r w:rsidRPr="001E44F7">
              <w:rPr>
                <w:rFonts w:cstheme="minorHAnsi"/>
                <w:i/>
                <w:iCs/>
                <w:sz w:val="18"/>
                <w:szCs w:val="18"/>
              </w:rPr>
              <w:t>.</w:t>
            </w:r>
          </w:p>
        </w:tc>
      </w:tr>
    </w:tbl>
    <w:p w14:paraId="093AA59C" w14:textId="77777777" w:rsidR="00F36CC9" w:rsidRPr="00E22F54" w:rsidRDefault="00F36CC9" w:rsidP="00F36CC9">
      <w:pPr>
        <w:pStyle w:val="Odsekzoznamu"/>
        <w:autoSpaceDE w:val="0"/>
        <w:autoSpaceDN w:val="0"/>
        <w:adjustRightInd w:val="0"/>
        <w:spacing w:after="0" w:line="240" w:lineRule="auto"/>
        <w:ind w:left="360"/>
        <w:jc w:val="both"/>
        <w:rPr>
          <w:rFonts w:cstheme="minorHAnsi"/>
          <w:sz w:val="16"/>
          <w:szCs w:val="16"/>
          <w:lang w:val="en-GB"/>
        </w:rPr>
      </w:pPr>
    </w:p>
    <w:p w14:paraId="1BA38822" w14:textId="5D1D62B1" w:rsidR="00B86EE3" w:rsidRDefault="00B16CE5" w:rsidP="000B4A9E">
      <w:pPr>
        <w:pStyle w:val="Odsekzoznamu"/>
        <w:numPr>
          <w:ilvl w:val="0"/>
          <w:numId w:val="5"/>
        </w:numPr>
        <w:autoSpaceDE w:val="0"/>
        <w:autoSpaceDN w:val="0"/>
        <w:adjustRightInd w:val="0"/>
        <w:spacing w:after="0" w:line="240" w:lineRule="auto"/>
        <w:jc w:val="both"/>
        <w:rPr>
          <w:rFonts w:cstheme="minorHAnsi"/>
          <w:sz w:val="16"/>
          <w:szCs w:val="16"/>
          <w:lang w:val="en-GB"/>
        </w:rPr>
      </w:pPr>
      <w:r w:rsidRPr="00E22F54">
        <w:rPr>
          <w:rFonts w:cstheme="minorHAnsi"/>
          <w:sz w:val="16"/>
          <w:szCs w:val="16"/>
          <w:lang w:val="en-GB"/>
        </w:rPr>
        <w:t>Characteristics of the study programme</w:t>
      </w:r>
      <w:r w:rsidR="00C41186" w:rsidRPr="00E22F54">
        <w:rPr>
          <w:rFonts w:cstheme="minorHAnsi"/>
          <w:sz w:val="16"/>
          <w:szCs w:val="16"/>
          <w:lang w:val="en-GB"/>
        </w:rPr>
        <w:t xml:space="preserve"> information management</w:t>
      </w:r>
      <w:r w:rsidRPr="00E22F54">
        <w:rPr>
          <w:rFonts w:cstheme="minorHAnsi"/>
          <w:sz w:val="16"/>
          <w:szCs w:val="16"/>
          <w:lang w:val="en-GB"/>
        </w:rPr>
        <w:t xml:space="preserve"> (access to study literature according to Course information sheets, access to information databases and other information sources, information technologies</w:t>
      </w:r>
      <w:r w:rsidR="007249E7" w:rsidRPr="00E22F54">
        <w:rPr>
          <w:rFonts w:cstheme="minorHAnsi"/>
          <w:sz w:val="16"/>
          <w:szCs w:val="16"/>
          <w:lang w:val="en-GB"/>
        </w:rPr>
        <w:t>,</w:t>
      </w:r>
      <w:r w:rsidRPr="00E22F54">
        <w:rPr>
          <w:rFonts w:cstheme="minorHAnsi"/>
          <w:sz w:val="16"/>
          <w:szCs w:val="16"/>
          <w:lang w:val="en-GB"/>
        </w:rPr>
        <w:t xml:space="preserve"> etc.).</w:t>
      </w:r>
      <w:r w:rsidR="00B86EE3" w:rsidRPr="00E22F54">
        <w:rPr>
          <w:rFonts w:cstheme="minorHAnsi"/>
          <w:sz w:val="16"/>
          <w:szCs w:val="16"/>
          <w:lang w:val="en-GB"/>
        </w:rPr>
        <w:t xml:space="preserve"> </w:t>
      </w:r>
    </w:p>
    <w:tbl>
      <w:tblPr>
        <w:tblStyle w:val="Mriekatabuky"/>
        <w:tblW w:w="0" w:type="auto"/>
        <w:tblInd w:w="360" w:type="dxa"/>
        <w:tblLook w:val="04A0" w:firstRow="1" w:lastRow="0" w:firstColumn="1" w:lastColumn="0" w:noHBand="0" w:noVBand="1"/>
      </w:tblPr>
      <w:tblGrid>
        <w:gridCol w:w="8700"/>
      </w:tblGrid>
      <w:tr w:rsidR="00492163" w14:paraId="53B20AB0" w14:textId="77777777" w:rsidTr="00DD1D08">
        <w:tc>
          <w:tcPr>
            <w:tcW w:w="9060" w:type="dxa"/>
          </w:tcPr>
          <w:p w14:paraId="34714176" w14:textId="77777777" w:rsidR="001E44F7" w:rsidRPr="00B92A4F" w:rsidRDefault="001E44F7" w:rsidP="001E44F7">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iCs/>
                <w:sz w:val="20"/>
                <w:szCs w:val="20"/>
                <w:lang w:val="en-GB"/>
              </w:rPr>
            </w:pPr>
            <w:bookmarkStart w:id="67" w:name="_Hlk167452610"/>
            <w:bookmarkStart w:id="68" w:name="_Hlk167436692"/>
            <w:r w:rsidRPr="00B92A4F">
              <w:rPr>
                <w:rFonts w:cstheme="minorHAnsi"/>
                <w:i/>
                <w:iCs/>
                <w:sz w:val="20"/>
                <w:szCs w:val="20"/>
                <w:lang w:val="en-GB"/>
              </w:rPr>
              <w:t>The rules for the operation and management of the information system for the automated management of registers are available at</w:t>
            </w:r>
            <w:bookmarkEnd w:id="67"/>
            <w:r w:rsidRPr="00B92A4F">
              <w:rPr>
                <w:rFonts w:cstheme="minorHAnsi"/>
                <w:i/>
                <w:iCs/>
                <w:sz w:val="20"/>
                <w:szCs w:val="20"/>
                <w:lang w:val="en-GB"/>
              </w:rPr>
              <w:t xml:space="preserve">:  </w:t>
            </w:r>
            <w:hyperlink r:id="rId93" w:history="1">
              <w:r w:rsidRPr="00B92A4F">
                <w:rPr>
                  <w:rStyle w:val="Hypertextovprepojenie"/>
                  <w:rFonts w:cstheme="minorHAnsi"/>
                  <w:i/>
                  <w:iCs/>
                  <w:color w:val="auto"/>
                  <w:sz w:val="20"/>
                  <w:szCs w:val="20"/>
                  <w:u w:val="none"/>
                  <w:lang w:val="en-GB"/>
                </w:rPr>
                <w:t>https://www.unipo.sk/public/media/31600/VSK_04_03i_Pravidla%20prevadzky%20a%20spravy%20IS%20Memphis_8_2019%20s%20prilohami.pdf</w:t>
              </w:r>
            </w:hyperlink>
          </w:p>
          <w:p w14:paraId="77E90D80" w14:textId="77777777" w:rsidR="001E44F7" w:rsidRPr="00B92A4F" w:rsidRDefault="001E44F7" w:rsidP="001E44F7">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iCs/>
                <w:sz w:val="20"/>
                <w:szCs w:val="20"/>
                <w:lang w:val="en-GB"/>
              </w:rPr>
            </w:pPr>
            <w:bookmarkStart w:id="69" w:name="_Hlk167452627"/>
            <w:r w:rsidRPr="00B92A4F">
              <w:rPr>
                <w:rFonts w:cstheme="minorHAnsi"/>
                <w:i/>
                <w:iCs/>
                <w:sz w:val="20"/>
                <w:szCs w:val="20"/>
                <w:lang w:val="en-GB"/>
              </w:rPr>
              <w:t xml:space="preserve">The Centre of Computer Technology of the University of </w:t>
            </w:r>
            <w:proofErr w:type="spellStart"/>
            <w:r w:rsidRPr="00B92A4F">
              <w:rPr>
                <w:rFonts w:cstheme="minorHAnsi"/>
                <w:i/>
                <w:iCs/>
                <w:sz w:val="20"/>
                <w:szCs w:val="20"/>
                <w:lang w:val="en-GB"/>
              </w:rPr>
              <w:t>Presov</w:t>
            </w:r>
            <w:proofErr w:type="spellEnd"/>
            <w:r w:rsidRPr="00B92A4F">
              <w:rPr>
                <w:rFonts w:cstheme="minorHAnsi"/>
                <w:i/>
                <w:iCs/>
                <w:sz w:val="20"/>
                <w:szCs w:val="20"/>
                <w:lang w:val="en-GB"/>
              </w:rPr>
              <w:t xml:space="preserve"> offers the following inputs:</w:t>
            </w:r>
          </w:p>
          <w:p w14:paraId="42B7EC33" w14:textId="77777777" w:rsidR="001E44F7" w:rsidRPr="00B92A4F" w:rsidRDefault="001E44F7" w:rsidP="001E44F7">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iCs/>
                <w:sz w:val="20"/>
                <w:szCs w:val="20"/>
                <w:lang w:val="en-GB"/>
              </w:rPr>
            </w:pPr>
            <w:r w:rsidRPr="00B92A4F">
              <w:rPr>
                <w:rFonts w:cstheme="minorHAnsi"/>
                <w:i/>
                <w:iCs/>
                <w:sz w:val="20"/>
                <w:szCs w:val="20"/>
                <w:lang w:val="en-GB"/>
              </w:rPr>
              <w:t>- University e-mail,</w:t>
            </w:r>
          </w:p>
          <w:p w14:paraId="24ED2E61" w14:textId="77777777" w:rsidR="001E44F7" w:rsidRPr="00B92A4F" w:rsidRDefault="001E44F7" w:rsidP="001E44F7">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iCs/>
                <w:sz w:val="20"/>
                <w:szCs w:val="20"/>
                <w:lang w:val="en-GB"/>
              </w:rPr>
            </w:pPr>
            <w:r w:rsidRPr="00B92A4F">
              <w:rPr>
                <w:rFonts w:cstheme="minorHAnsi"/>
                <w:i/>
                <w:iCs/>
                <w:sz w:val="20"/>
                <w:szCs w:val="20"/>
                <w:lang w:val="en-GB"/>
              </w:rPr>
              <w:t xml:space="preserve">- PU </w:t>
            </w:r>
            <w:proofErr w:type="spellStart"/>
            <w:r w:rsidRPr="00B92A4F">
              <w:rPr>
                <w:rFonts w:cstheme="minorHAnsi"/>
                <w:i/>
                <w:iCs/>
                <w:sz w:val="20"/>
                <w:szCs w:val="20"/>
                <w:lang w:val="en-GB"/>
              </w:rPr>
              <w:t>WiFi</w:t>
            </w:r>
            <w:proofErr w:type="spellEnd"/>
            <w:r w:rsidRPr="00B92A4F">
              <w:rPr>
                <w:rFonts w:cstheme="minorHAnsi"/>
                <w:i/>
                <w:iCs/>
                <w:sz w:val="20"/>
                <w:szCs w:val="20"/>
                <w:lang w:val="en-GB"/>
              </w:rPr>
              <w:t xml:space="preserve"> network,</w:t>
            </w:r>
          </w:p>
          <w:p w14:paraId="3A190E83" w14:textId="77777777" w:rsidR="001E44F7" w:rsidRPr="00B92A4F" w:rsidRDefault="001E44F7" w:rsidP="001E44F7">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iCs/>
                <w:sz w:val="20"/>
                <w:szCs w:val="20"/>
                <w:lang w:val="en-GB"/>
              </w:rPr>
            </w:pPr>
            <w:r w:rsidRPr="00B92A4F">
              <w:rPr>
                <w:rFonts w:cstheme="minorHAnsi"/>
                <w:i/>
                <w:iCs/>
                <w:sz w:val="20"/>
                <w:szCs w:val="20"/>
                <w:lang w:val="en-GB"/>
              </w:rPr>
              <w:t xml:space="preserve">- IS MEMPHIS - Registrar's Office, </w:t>
            </w:r>
          </w:p>
          <w:p w14:paraId="6E4E982B" w14:textId="77777777" w:rsidR="001E44F7" w:rsidRPr="00B92A4F" w:rsidRDefault="001E44F7" w:rsidP="001E44F7">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iCs/>
                <w:sz w:val="20"/>
                <w:szCs w:val="20"/>
                <w:lang w:val="en-GB"/>
              </w:rPr>
            </w:pPr>
            <w:r w:rsidRPr="00B92A4F">
              <w:rPr>
                <w:rFonts w:cstheme="minorHAnsi"/>
                <w:i/>
                <w:iCs/>
                <w:sz w:val="20"/>
                <w:szCs w:val="20"/>
                <w:lang w:val="en-GB"/>
              </w:rPr>
              <w:t>- MAIS - student,</w:t>
            </w:r>
          </w:p>
          <w:p w14:paraId="5830AEFE" w14:textId="77777777" w:rsidR="001E44F7" w:rsidRPr="00B92A4F" w:rsidRDefault="001E44F7" w:rsidP="001E44F7">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iCs/>
                <w:sz w:val="20"/>
                <w:szCs w:val="20"/>
                <w:lang w:val="en-GB"/>
              </w:rPr>
            </w:pPr>
            <w:r w:rsidRPr="00B92A4F">
              <w:rPr>
                <w:rFonts w:cstheme="minorHAnsi"/>
                <w:i/>
                <w:iCs/>
                <w:sz w:val="20"/>
                <w:szCs w:val="20"/>
                <w:lang w:val="en-GB"/>
              </w:rPr>
              <w:t>- MAIS - Educator,</w:t>
            </w:r>
          </w:p>
          <w:p w14:paraId="5EB62C66" w14:textId="77777777" w:rsidR="001E44F7" w:rsidRPr="00B92A4F" w:rsidRDefault="001E44F7" w:rsidP="001E44F7">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iCs/>
                <w:sz w:val="20"/>
                <w:szCs w:val="20"/>
                <w:lang w:val="en-GB"/>
              </w:rPr>
            </w:pPr>
            <w:r w:rsidRPr="00B92A4F">
              <w:rPr>
                <w:rFonts w:cstheme="minorHAnsi"/>
                <w:i/>
                <w:iCs/>
                <w:sz w:val="20"/>
                <w:szCs w:val="20"/>
                <w:lang w:val="en-GB"/>
              </w:rPr>
              <w:t>- Moodle E-learning,</w:t>
            </w:r>
          </w:p>
          <w:p w14:paraId="0DD23500" w14:textId="77777777" w:rsidR="001E44F7" w:rsidRPr="00B92A4F" w:rsidRDefault="001E44F7" w:rsidP="001E44F7">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iCs/>
                <w:sz w:val="20"/>
                <w:szCs w:val="20"/>
                <w:lang w:val="en-GB"/>
              </w:rPr>
            </w:pPr>
            <w:r w:rsidRPr="00B92A4F">
              <w:rPr>
                <w:rFonts w:cstheme="minorHAnsi"/>
                <w:i/>
                <w:iCs/>
                <w:sz w:val="20"/>
                <w:szCs w:val="20"/>
                <w:lang w:val="en-GB"/>
              </w:rPr>
              <w:t>- Ordering electronic meal tickets,</w:t>
            </w:r>
          </w:p>
          <w:p w14:paraId="544802B6" w14:textId="77777777" w:rsidR="001E44F7" w:rsidRPr="00B92A4F" w:rsidRDefault="001E44F7" w:rsidP="001E44F7">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iCs/>
                <w:sz w:val="20"/>
                <w:szCs w:val="20"/>
                <w:lang w:val="en-GB"/>
              </w:rPr>
            </w:pPr>
            <w:r w:rsidRPr="00B92A4F">
              <w:rPr>
                <w:rFonts w:cstheme="minorHAnsi"/>
                <w:i/>
                <w:iCs/>
                <w:sz w:val="20"/>
                <w:szCs w:val="20"/>
                <w:lang w:val="en-GB"/>
              </w:rPr>
              <w:t>- Catering IS,</w:t>
            </w:r>
          </w:p>
          <w:p w14:paraId="699CE56B" w14:textId="77777777" w:rsidR="001E44F7" w:rsidRPr="00B92A4F" w:rsidRDefault="001E44F7" w:rsidP="001E44F7">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iCs/>
                <w:sz w:val="20"/>
                <w:szCs w:val="20"/>
                <w:lang w:val="en-GB"/>
              </w:rPr>
            </w:pPr>
            <w:r w:rsidRPr="00B92A4F">
              <w:rPr>
                <w:rFonts w:cstheme="minorHAnsi"/>
                <w:i/>
                <w:iCs/>
                <w:sz w:val="20"/>
                <w:szCs w:val="20"/>
                <w:lang w:val="en-GB"/>
              </w:rPr>
              <w:t xml:space="preserve">- Employee Portal, Payroll, </w:t>
            </w:r>
          </w:p>
          <w:p w14:paraId="431A29E4" w14:textId="77777777" w:rsidR="001E44F7" w:rsidRPr="00B92A4F" w:rsidRDefault="001E44F7" w:rsidP="001E44F7">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iCs/>
                <w:sz w:val="20"/>
                <w:szCs w:val="20"/>
                <w:lang w:val="en-GB"/>
              </w:rPr>
            </w:pPr>
            <w:r w:rsidRPr="00B92A4F">
              <w:rPr>
                <w:rFonts w:cstheme="minorHAnsi"/>
                <w:i/>
                <w:iCs/>
                <w:sz w:val="20"/>
                <w:szCs w:val="20"/>
                <w:lang w:val="en-GB"/>
              </w:rPr>
              <w:t>- Attendance IS,</w:t>
            </w:r>
          </w:p>
          <w:p w14:paraId="5DC5D882" w14:textId="77777777" w:rsidR="001E44F7" w:rsidRPr="00B92A4F" w:rsidRDefault="001E44F7" w:rsidP="001E44F7">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iCs/>
                <w:sz w:val="20"/>
                <w:szCs w:val="20"/>
                <w:lang w:val="en-GB"/>
              </w:rPr>
            </w:pPr>
            <w:r w:rsidRPr="00B92A4F">
              <w:rPr>
                <w:rFonts w:cstheme="minorHAnsi"/>
                <w:i/>
                <w:iCs/>
                <w:sz w:val="20"/>
                <w:szCs w:val="20"/>
                <w:lang w:val="en-GB"/>
              </w:rPr>
              <w:t>- IDM User Portal,</w:t>
            </w:r>
          </w:p>
          <w:p w14:paraId="0A0FD46A" w14:textId="77777777" w:rsidR="001E44F7" w:rsidRPr="00B92A4F" w:rsidRDefault="001E44F7" w:rsidP="001E44F7">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iCs/>
                <w:sz w:val="20"/>
                <w:szCs w:val="20"/>
                <w:lang w:val="en-GB"/>
              </w:rPr>
            </w:pPr>
            <w:r w:rsidRPr="00B92A4F">
              <w:rPr>
                <w:rFonts w:cstheme="minorHAnsi"/>
                <w:i/>
                <w:iCs/>
                <w:sz w:val="20"/>
                <w:szCs w:val="20"/>
                <w:lang w:val="en-GB"/>
              </w:rPr>
              <w:t>- Microsoft 365 applications,</w:t>
            </w:r>
          </w:p>
          <w:p w14:paraId="1C548A2D" w14:textId="77777777" w:rsidR="001E44F7" w:rsidRPr="00B92A4F" w:rsidRDefault="001E44F7" w:rsidP="001E44F7">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iCs/>
                <w:sz w:val="20"/>
                <w:szCs w:val="20"/>
                <w:lang w:val="en-GB"/>
              </w:rPr>
            </w:pPr>
            <w:r w:rsidRPr="00B92A4F">
              <w:rPr>
                <w:rFonts w:cstheme="minorHAnsi"/>
                <w:i/>
                <w:iCs/>
                <w:sz w:val="20"/>
                <w:szCs w:val="20"/>
                <w:lang w:val="en-GB"/>
              </w:rPr>
              <w:t>- Defect Reporting (use Google Chrome for proper functioning</w:t>
            </w:r>
            <w:bookmarkEnd w:id="69"/>
            <w:r w:rsidRPr="00B92A4F">
              <w:rPr>
                <w:rFonts w:cstheme="minorHAnsi"/>
                <w:i/>
                <w:iCs/>
                <w:sz w:val="20"/>
                <w:szCs w:val="20"/>
                <w:lang w:val="en-GB"/>
              </w:rPr>
              <w:t>).</w:t>
            </w:r>
          </w:p>
          <w:p w14:paraId="7245A581" w14:textId="77777777" w:rsidR="001E44F7" w:rsidRPr="00B92A4F" w:rsidRDefault="001E44F7" w:rsidP="001E44F7">
            <w:pPr>
              <w:pBdr>
                <w:top w:val="single" w:sz="4" w:space="1" w:color="auto"/>
                <w:left w:val="single" w:sz="4" w:space="4" w:color="auto"/>
                <w:bottom w:val="single" w:sz="4" w:space="1" w:color="auto"/>
                <w:right w:val="single" w:sz="4" w:space="4" w:color="auto"/>
              </w:pBdr>
              <w:autoSpaceDE w:val="0"/>
              <w:autoSpaceDN w:val="0"/>
              <w:adjustRightInd w:val="0"/>
              <w:spacing w:before="60"/>
              <w:jc w:val="both"/>
              <w:rPr>
                <w:rFonts w:cstheme="minorHAnsi"/>
                <w:i/>
                <w:iCs/>
                <w:sz w:val="20"/>
                <w:szCs w:val="20"/>
                <w:lang w:val="en-GB"/>
              </w:rPr>
            </w:pPr>
            <w:bookmarkStart w:id="70" w:name="_Hlk167452582"/>
            <w:r w:rsidRPr="00820FDC">
              <w:rPr>
                <w:rFonts w:cstheme="minorHAnsi"/>
                <w:b/>
                <w:bCs/>
                <w:i/>
                <w:iCs/>
                <w:sz w:val="20"/>
                <w:szCs w:val="20"/>
                <w:lang w:val="en-GB"/>
              </w:rPr>
              <w:t>The information provision of the study programme</w:t>
            </w:r>
            <w:r w:rsidRPr="00B92A4F">
              <w:rPr>
                <w:rFonts w:cstheme="minorHAnsi"/>
                <w:i/>
                <w:iCs/>
                <w:sz w:val="20"/>
                <w:szCs w:val="20"/>
                <w:lang w:val="en-GB"/>
              </w:rPr>
              <w:t xml:space="preserve"> is at an adequate level. FMEO has servers and internet connection which is shared and provided free of charge to all students. The staff is equipped with didactic equipment, personal computers, laptops. A centrally managed </w:t>
            </w:r>
            <w:proofErr w:type="spellStart"/>
            <w:r w:rsidRPr="00B92A4F">
              <w:rPr>
                <w:rFonts w:cstheme="minorHAnsi"/>
                <w:i/>
                <w:iCs/>
                <w:sz w:val="20"/>
                <w:szCs w:val="20"/>
                <w:lang w:val="en-GB"/>
              </w:rPr>
              <w:t>WiFi</w:t>
            </w:r>
            <w:proofErr w:type="spellEnd"/>
            <w:r w:rsidRPr="00B92A4F">
              <w:rPr>
                <w:rFonts w:cstheme="minorHAnsi"/>
                <w:i/>
                <w:iCs/>
                <w:sz w:val="20"/>
                <w:szCs w:val="20"/>
                <w:lang w:val="en-GB"/>
              </w:rPr>
              <w:t xml:space="preserve"> network of the university has been implemented throughout the premises, which allows, in particular, the connection of mobile devices in almost all the university buildings.</w:t>
            </w:r>
          </w:p>
          <w:p w14:paraId="74EB38CD" w14:textId="77777777" w:rsidR="001E44F7" w:rsidRPr="00B92A4F" w:rsidRDefault="001E44F7" w:rsidP="001E44F7">
            <w:pPr>
              <w:pBdr>
                <w:top w:val="single" w:sz="4" w:space="1" w:color="auto"/>
                <w:left w:val="single" w:sz="4" w:space="4" w:color="auto"/>
                <w:bottom w:val="single" w:sz="4" w:space="1" w:color="auto"/>
                <w:right w:val="single" w:sz="4" w:space="4" w:color="auto"/>
              </w:pBdr>
              <w:autoSpaceDE w:val="0"/>
              <w:autoSpaceDN w:val="0"/>
              <w:adjustRightInd w:val="0"/>
              <w:spacing w:before="60"/>
              <w:jc w:val="both"/>
              <w:rPr>
                <w:rFonts w:cstheme="minorHAnsi"/>
                <w:i/>
                <w:iCs/>
                <w:sz w:val="20"/>
                <w:szCs w:val="20"/>
                <w:lang w:val="en-GB"/>
              </w:rPr>
            </w:pPr>
            <w:r w:rsidRPr="00B92A4F">
              <w:rPr>
                <w:rFonts w:cstheme="minorHAnsi"/>
                <w:i/>
                <w:iCs/>
                <w:sz w:val="20"/>
                <w:szCs w:val="20"/>
                <w:lang w:val="en-GB"/>
              </w:rPr>
              <w:lastRenderedPageBreak/>
              <w:t xml:space="preserve">In recent years, modern metallic and optical computer wiring in 14 buildings of the University, including the initial wiring in the rooms of the students accommodated in the PU SJU, has been built and expanded within the framework of the projects from the SF. A total of 1 694 computer sockets were installed. All buildings have high-speed networks, which typically operate at 1 Gbit/s, but are also ready for the introduction of 10 Gbit/s in the future. </w:t>
            </w:r>
          </w:p>
          <w:p w14:paraId="7EEF02E2" w14:textId="77777777" w:rsidR="001E44F7" w:rsidRPr="00B92A4F" w:rsidRDefault="001E44F7" w:rsidP="001E44F7">
            <w:pPr>
              <w:pBdr>
                <w:top w:val="single" w:sz="4" w:space="1" w:color="auto"/>
                <w:left w:val="single" w:sz="4" w:space="4" w:color="auto"/>
                <w:bottom w:val="single" w:sz="4" w:space="1" w:color="auto"/>
                <w:right w:val="single" w:sz="4" w:space="4" w:color="auto"/>
              </w:pBdr>
              <w:autoSpaceDE w:val="0"/>
              <w:autoSpaceDN w:val="0"/>
              <w:adjustRightInd w:val="0"/>
              <w:spacing w:before="60"/>
              <w:jc w:val="both"/>
              <w:rPr>
                <w:rFonts w:cstheme="minorHAnsi"/>
                <w:i/>
                <w:iCs/>
                <w:sz w:val="20"/>
                <w:szCs w:val="20"/>
                <w:lang w:val="en-GB"/>
              </w:rPr>
            </w:pPr>
            <w:r w:rsidRPr="00B92A4F">
              <w:rPr>
                <w:rFonts w:cstheme="minorHAnsi"/>
                <w:i/>
                <w:iCs/>
                <w:sz w:val="20"/>
                <w:szCs w:val="20"/>
                <w:lang w:val="en-GB"/>
              </w:rPr>
              <w:t xml:space="preserve">Between 2017 and 2020, the University underwent a complete replacement and refurbishment of the centrally managed </w:t>
            </w:r>
            <w:proofErr w:type="spellStart"/>
            <w:r w:rsidRPr="00B92A4F">
              <w:rPr>
                <w:rFonts w:cstheme="minorHAnsi"/>
                <w:i/>
                <w:iCs/>
                <w:sz w:val="20"/>
                <w:szCs w:val="20"/>
                <w:lang w:val="en-GB"/>
              </w:rPr>
              <w:t>WiFi</w:t>
            </w:r>
            <w:proofErr w:type="spellEnd"/>
            <w:r w:rsidRPr="00B92A4F">
              <w:rPr>
                <w:rFonts w:cstheme="minorHAnsi"/>
                <w:i/>
                <w:iCs/>
                <w:sz w:val="20"/>
                <w:szCs w:val="20"/>
                <w:lang w:val="en-GB"/>
              </w:rPr>
              <w:t xml:space="preserve"> network at a cost of €154,000, with a total of 298 new access points installed in all buildings.</w:t>
            </w:r>
          </w:p>
          <w:p w14:paraId="324EA664" w14:textId="77777777" w:rsidR="001E44F7" w:rsidRPr="00B92A4F" w:rsidRDefault="001E44F7" w:rsidP="001E44F7">
            <w:pPr>
              <w:pBdr>
                <w:top w:val="single" w:sz="4" w:space="1" w:color="auto"/>
                <w:left w:val="single" w:sz="4" w:space="4" w:color="auto"/>
                <w:bottom w:val="single" w:sz="4" w:space="1" w:color="auto"/>
                <w:right w:val="single" w:sz="4" w:space="4" w:color="auto"/>
              </w:pBdr>
              <w:autoSpaceDE w:val="0"/>
              <w:autoSpaceDN w:val="0"/>
              <w:adjustRightInd w:val="0"/>
              <w:spacing w:before="60"/>
              <w:jc w:val="both"/>
              <w:rPr>
                <w:rFonts w:cstheme="minorHAnsi"/>
                <w:i/>
                <w:iCs/>
                <w:sz w:val="20"/>
                <w:szCs w:val="20"/>
                <w:lang w:val="en-GB"/>
              </w:rPr>
            </w:pPr>
            <w:r w:rsidRPr="00B92A4F">
              <w:rPr>
                <w:rFonts w:cstheme="minorHAnsi"/>
                <w:i/>
                <w:iCs/>
                <w:sz w:val="20"/>
                <w:szCs w:val="20"/>
                <w:lang w:val="en-GB"/>
              </w:rPr>
              <w:t xml:space="preserve">Currently, there are more than 2880 personal computers, 98 servers, almost 1000 printers, 300 data projectors, 20 interactive whiteboards available to PU lecturers. </w:t>
            </w:r>
          </w:p>
          <w:p w14:paraId="0E5221C6" w14:textId="77777777" w:rsidR="001E44F7" w:rsidRDefault="001E44F7" w:rsidP="001E44F7">
            <w:pPr>
              <w:pBdr>
                <w:top w:val="single" w:sz="4" w:space="1" w:color="auto"/>
                <w:left w:val="single" w:sz="4" w:space="4" w:color="auto"/>
                <w:bottom w:val="single" w:sz="4" w:space="1" w:color="auto"/>
                <w:right w:val="single" w:sz="4" w:space="4" w:color="auto"/>
              </w:pBdr>
              <w:autoSpaceDE w:val="0"/>
              <w:autoSpaceDN w:val="0"/>
              <w:adjustRightInd w:val="0"/>
              <w:spacing w:before="60"/>
              <w:jc w:val="both"/>
              <w:rPr>
                <w:rFonts w:cstheme="minorHAnsi"/>
                <w:i/>
                <w:iCs/>
                <w:sz w:val="20"/>
                <w:szCs w:val="20"/>
                <w:lang w:val="en-GB"/>
              </w:rPr>
            </w:pPr>
            <w:r w:rsidRPr="00B92A4F">
              <w:rPr>
                <w:rFonts w:cstheme="minorHAnsi"/>
                <w:i/>
                <w:iCs/>
                <w:sz w:val="20"/>
                <w:szCs w:val="20"/>
                <w:lang w:val="en-GB"/>
              </w:rPr>
              <w:t>University-wide information systems:</w:t>
            </w:r>
          </w:p>
          <w:p w14:paraId="7FE65B6E" w14:textId="77777777" w:rsidR="001E44F7" w:rsidRPr="00C94BF0" w:rsidRDefault="001E44F7" w:rsidP="001E44F7">
            <w:pPr>
              <w:pBdr>
                <w:top w:val="single" w:sz="4" w:space="1" w:color="auto"/>
                <w:left w:val="single" w:sz="4" w:space="4" w:color="auto"/>
                <w:bottom w:val="single" w:sz="4" w:space="1" w:color="auto"/>
                <w:right w:val="single" w:sz="4" w:space="4" w:color="auto"/>
              </w:pBdr>
              <w:autoSpaceDE w:val="0"/>
              <w:autoSpaceDN w:val="0"/>
              <w:adjustRightInd w:val="0"/>
              <w:spacing w:before="60"/>
              <w:jc w:val="both"/>
              <w:rPr>
                <w:rFonts w:cstheme="minorHAnsi"/>
                <w:b/>
                <w:bCs/>
                <w:i/>
                <w:iCs/>
                <w:sz w:val="20"/>
                <w:szCs w:val="20"/>
                <w:lang w:val="en-GB"/>
              </w:rPr>
            </w:pPr>
            <w:bookmarkStart w:id="71" w:name="_Hlk167436725"/>
            <w:r w:rsidRPr="00C94BF0">
              <w:rPr>
                <w:rFonts w:cstheme="minorHAnsi"/>
                <w:b/>
                <w:bCs/>
                <w:i/>
                <w:iCs/>
                <w:sz w:val="20"/>
                <w:szCs w:val="20"/>
                <w:lang w:val="en-GB"/>
              </w:rPr>
              <w:t>Modular Academic Information System (MAIS)</w:t>
            </w:r>
          </w:p>
          <w:p w14:paraId="434E7522" w14:textId="77777777" w:rsidR="001E44F7" w:rsidRPr="00B92A4F" w:rsidRDefault="001E44F7" w:rsidP="001E44F7">
            <w:pPr>
              <w:numPr>
                <w:ilvl w:val="0"/>
                <w:numId w:val="27"/>
              </w:num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i/>
                <w:iCs/>
                <w:sz w:val="20"/>
                <w:szCs w:val="20"/>
                <w:lang w:val="en-GB"/>
              </w:rPr>
            </w:pPr>
            <w:bookmarkStart w:id="72" w:name="_Hlk167436747"/>
            <w:bookmarkEnd w:id="68"/>
            <w:bookmarkEnd w:id="70"/>
            <w:bookmarkEnd w:id="71"/>
            <w:r w:rsidRPr="00B92A4F">
              <w:rPr>
                <w:rFonts w:cstheme="minorHAnsi"/>
                <w:i/>
                <w:iCs/>
                <w:sz w:val="20"/>
                <w:szCs w:val="20"/>
                <w:lang w:val="en-GB"/>
              </w:rPr>
              <w:t>The Learning Management Information System provides support for the entire lifecycle of study. The MAIS is mainly designed for:</w:t>
            </w:r>
          </w:p>
          <w:p w14:paraId="33F08207" w14:textId="77777777" w:rsidR="001E44F7" w:rsidRPr="00B92A4F" w:rsidRDefault="001E44F7" w:rsidP="001E44F7">
            <w:pPr>
              <w:numPr>
                <w:ilvl w:val="0"/>
                <w:numId w:val="27"/>
              </w:num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i/>
                <w:iCs/>
                <w:sz w:val="20"/>
                <w:szCs w:val="20"/>
                <w:lang w:val="en-GB"/>
              </w:rPr>
            </w:pPr>
            <w:r w:rsidRPr="00B92A4F">
              <w:rPr>
                <w:rFonts w:cstheme="minorHAnsi"/>
                <w:i/>
                <w:iCs/>
                <w:sz w:val="20"/>
                <w:szCs w:val="20"/>
                <w:lang w:val="en-GB"/>
              </w:rPr>
              <w:t>- admissions processing and registration,</w:t>
            </w:r>
          </w:p>
          <w:p w14:paraId="2CB916DE" w14:textId="77777777" w:rsidR="001E44F7" w:rsidRPr="00B92A4F" w:rsidRDefault="001E44F7" w:rsidP="001E44F7">
            <w:pPr>
              <w:numPr>
                <w:ilvl w:val="0"/>
                <w:numId w:val="27"/>
              </w:num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i/>
                <w:iCs/>
                <w:sz w:val="20"/>
                <w:szCs w:val="20"/>
                <w:lang w:val="en-GB"/>
              </w:rPr>
            </w:pPr>
            <w:r w:rsidRPr="00B92A4F">
              <w:rPr>
                <w:rFonts w:cstheme="minorHAnsi"/>
                <w:i/>
                <w:iCs/>
                <w:sz w:val="20"/>
                <w:szCs w:val="20"/>
                <w:lang w:val="en-GB"/>
              </w:rPr>
              <w:t>- processing and recording of studies,</w:t>
            </w:r>
          </w:p>
          <w:p w14:paraId="53AF11B2" w14:textId="77777777" w:rsidR="001E44F7" w:rsidRPr="00B92A4F" w:rsidRDefault="001E44F7" w:rsidP="001E44F7">
            <w:pPr>
              <w:numPr>
                <w:ilvl w:val="0"/>
                <w:numId w:val="27"/>
              </w:num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i/>
                <w:iCs/>
                <w:sz w:val="20"/>
                <w:szCs w:val="20"/>
                <w:lang w:val="en-GB"/>
              </w:rPr>
            </w:pPr>
            <w:r w:rsidRPr="00B92A4F">
              <w:rPr>
                <w:rFonts w:cstheme="minorHAnsi"/>
                <w:i/>
                <w:iCs/>
                <w:sz w:val="20"/>
                <w:szCs w:val="20"/>
                <w:lang w:val="en-GB"/>
              </w:rPr>
              <w:t>- processing of study programmes,</w:t>
            </w:r>
          </w:p>
          <w:p w14:paraId="7E46CBB4" w14:textId="77777777" w:rsidR="001E44F7" w:rsidRPr="00B92A4F" w:rsidRDefault="001E44F7" w:rsidP="001E44F7">
            <w:pPr>
              <w:numPr>
                <w:ilvl w:val="0"/>
                <w:numId w:val="27"/>
              </w:num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i/>
                <w:iCs/>
                <w:sz w:val="20"/>
                <w:szCs w:val="20"/>
                <w:lang w:val="en-GB"/>
              </w:rPr>
            </w:pPr>
            <w:r w:rsidRPr="00B92A4F">
              <w:rPr>
                <w:rFonts w:cstheme="minorHAnsi"/>
                <w:i/>
                <w:iCs/>
                <w:sz w:val="20"/>
                <w:szCs w:val="20"/>
                <w:lang w:val="en-GB"/>
              </w:rPr>
              <w:t xml:space="preserve">- processing of timetables, </w:t>
            </w:r>
          </w:p>
          <w:p w14:paraId="7D01A3C2" w14:textId="77777777" w:rsidR="001E44F7" w:rsidRPr="00B92A4F" w:rsidRDefault="001E44F7" w:rsidP="001E44F7">
            <w:pPr>
              <w:numPr>
                <w:ilvl w:val="0"/>
                <w:numId w:val="27"/>
              </w:num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i/>
                <w:iCs/>
                <w:sz w:val="20"/>
                <w:szCs w:val="20"/>
                <w:lang w:val="en-GB"/>
              </w:rPr>
            </w:pPr>
            <w:r w:rsidRPr="00B92A4F">
              <w:rPr>
                <w:rFonts w:cstheme="minorHAnsi"/>
                <w:i/>
                <w:iCs/>
                <w:sz w:val="20"/>
                <w:szCs w:val="20"/>
                <w:lang w:val="en-GB"/>
              </w:rPr>
              <w:t>- human resources management - university staff records,</w:t>
            </w:r>
          </w:p>
          <w:p w14:paraId="42F454EB" w14:textId="77777777" w:rsidR="001E44F7" w:rsidRPr="00B92A4F" w:rsidRDefault="001E44F7" w:rsidP="001E44F7">
            <w:pPr>
              <w:numPr>
                <w:ilvl w:val="0"/>
                <w:numId w:val="27"/>
              </w:num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i/>
                <w:iCs/>
                <w:sz w:val="20"/>
                <w:szCs w:val="20"/>
                <w:lang w:val="en-GB"/>
              </w:rPr>
            </w:pPr>
            <w:r w:rsidRPr="00B92A4F">
              <w:rPr>
                <w:rFonts w:cstheme="minorHAnsi"/>
                <w:i/>
                <w:iCs/>
                <w:sz w:val="20"/>
                <w:szCs w:val="20"/>
                <w:lang w:val="en-GB"/>
              </w:rPr>
              <w:t>- processing and registration of student accommodation.</w:t>
            </w:r>
          </w:p>
          <w:p w14:paraId="326A968F" w14:textId="77777777" w:rsidR="001E44F7" w:rsidRPr="00B92A4F" w:rsidRDefault="001E44F7" w:rsidP="001E44F7">
            <w:p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b/>
                <w:bCs/>
                <w:i/>
                <w:iCs/>
                <w:sz w:val="20"/>
                <w:szCs w:val="20"/>
                <w:lang w:val="en-GB"/>
              </w:rPr>
            </w:pPr>
            <w:r w:rsidRPr="00B92A4F">
              <w:rPr>
                <w:rFonts w:cstheme="minorHAnsi"/>
                <w:b/>
                <w:bCs/>
                <w:i/>
                <w:iCs/>
                <w:sz w:val="20"/>
                <w:szCs w:val="20"/>
                <w:lang w:val="en-GB"/>
              </w:rPr>
              <w:t>Library information system</w:t>
            </w:r>
          </w:p>
          <w:p w14:paraId="71F15E0D" w14:textId="5D2A3573" w:rsidR="00492163" w:rsidRPr="001E44F7" w:rsidRDefault="001E44F7" w:rsidP="001E44F7">
            <w:p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i/>
                <w:iCs/>
                <w:sz w:val="20"/>
                <w:szCs w:val="20"/>
                <w:lang w:val="en-GB"/>
              </w:rPr>
            </w:pPr>
            <w:r w:rsidRPr="00B92A4F">
              <w:rPr>
                <w:rFonts w:cstheme="minorHAnsi"/>
                <w:i/>
                <w:iCs/>
                <w:sz w:val="20"/>
                <w:szCs w:val="20"/>
                <w:lang w:val="en-GB"/>
              </w:rPr>
              <w:t>The PU University Library is a scientific-information, bibliographic, coordinating and consulting workplace of the University, which provides library-information services primarily to students and employees of the University and, within its capabilities, to other professional public. UK PU develops its activities on the historical basis of the development of education and library culture of the region and builds on the traditions established by the Collegiate Library and the Eparchial Library. The mission of the library is primarily to provide free access to information; to assist in meeting the cultural, informational, scientific research and educational needs and interests of the university; to promote lifelong learning and the spiritual development of the university. To this end, the library provides the following basic and special library and information services: lending services, bibliographic and information services, consultancy services, reprographic services and other services (processing of records of the publication activities of the university staff; bibliographic registration of final and qualifying theses; operation of the Digital Library of the CU PU; organization of exhibitions of scientific literature, exhibitions of works of art, concerts, presentations, professional library events, etc.). The library collection contains a total of almost 225 000 library units (the annual growth of the library fund is about 4 000 books and 250 titles of periodicals, while the purchase of documents is made on the basis of the faculties' requirements with the aim of uniform purchase for the needs of all study programmes at PU). Since 2004, the library has been building a Digital Library (a database of electronic full-text publications created by the university staff, which contains over 800 publications. Since 1997, it has been building a database of PU publications, in which it registers over 66 000 documents. The library provides almost 280 000 loans annually, most of which are electronic. The total area of the library is over 2 600 m2, of which 1 150 m2 is for users. There are 303 study places in 6 study rooms (2 of which are database rooms). Over 70 000 readers visit the library every year and over 500 000 readers visit the library website. The library has its own computer network (</w:t>
            </w:r>
            <w:proofErr w:type="spellStart"/>
            <w:r w:rsidRPr="00B92A4F">
              <w:rPr>
                <w:rFonts w:cstheme="minorHAnsi"/>
                <w:i/>
                <w:iCs/>
                <w:sz w:val="20"/>
                <w:szCs w:val="20"/>
                <w:lang w:val="en-GB"/>
              </w:rPr>
              <w:t>PULIBnet</w:t>
            </w:r>
            <w:proofErr w:type="spellEnd"/>
            <w:r w:rsidRPr="00B92A4F">
              <w:rPr>
                <w:rFonts w:cstheme="minorHAnsi"/>
                <w:i/>
                <w:iCs/>
                <w:sz w:val="20"/>
                <w:szCs w:val="20"/>
                <w:lang w:val="en-GB"/>
              </w:rPr>
              <w:t>) with 4 servers, 84 computers, of which 45 computers are reserved for users. Annually it publishes a bibliography of PU's publishing activity. The library provides access to 9 paid full-text database centres (EBSCO, Gale, ProQuest, Science Direct, Scopus, Springer, Taylor and Francis, Web of Knowledge, Wiley</w:t>
            </w:r>
            <w:bookmarkEnd w:id="72"/>
            <w:r w:rsidRPr="00B92A4F">
              <w:rPr>
                <w:rFonts w:cstheme="minorHAnsi"/>
                <w:i/>
                <w:iCs/>
                <w:sz w:val="20"/>
                <w:szCs w:val="20"/>
                <w:lang w:val="en-GB"/>
              </w:rPr>
              <w:t>).</w:t>
            </w:r>
          </w:p>
        </w:tc>
      </w:tr>
    </w:tbl>
    <w:p w14:paraId="4B5FFD23" w14:textId="0D430677" w:rsidR="00F36CC9" w:rsidRPr="00E22F54" w:rsidRDefault="00F36CC9" w:rsidP="00492163">
      <w:pPr>
        <w:pStyle w:val="Odsekzoznamu"/>
        <w:tabs>
          <w:tab w:val="left" w:pos="1785"/>
        </w:tabs>
        <w:autoSpaceDE w:val="0"/>
        <w:autoSpaceDN w:val="0"/>
        <w:adjustRightInd w:val="0"/>
        <w:spacing w:after="0" w:line="240" w:lineRule="auto"/>
        <w:ind w:left="360"/>
        <w:jc w:val="both"/>
        <w:rPr>
          <w:rFonts w:cstheme="minorHAnsi"/>
          <w:sz w:val="16"/>
          <w:szCs w:val="16"/>
          <w:lang w:val="en-GB"/>
        </w:rPr>
      </w:pPr>
    </w:p>
    <w:p w14:paraId="785B9E21" w14:textId="753B6D9E" w:rsidR="00BE3B29" w:rsidRPr="00156575" w:rsidRDefault="00B16CE5" w:rsidP="00683CB4">
      <w:pPr>
        <w:pStyle w:val="Odsekzoznamu"/>
        <w:numPr>
          <w:ilvl w:val="0"/>
          <w:numId w:val="5"/>
        </w:numPr>
        <w:autoSpaceDE w:val="0"/>
        <w:autoSpaceDN w:val="0"/>
        <w:adjustRightInd w:val="0"/>
        <w:spacing w:after="0" w:line="240" w:lineRule="auto"/>
        <w:jc w:val="both"/>
        <w:rPr>
          <w:rFonts w:cstheme="minorHAnsi"/>
          <w:sz w:val="16"/>
          <w:szCs w:val="16"/>
          <w:lang w:val="en-GB"/>
        </w:rPr>
      </w:pPr>
      <w:r w:rsidRPr="00156575">
        <w:rPr>
          <w:rFonts w:cstheme="minorHAnsi"/>
          <w:sz w:val="16"/>
          <w:szCs w:val="16"/>
          <w:lang w:val="en-GB"/>
        </w:rPr>
        <w:t xml:space="preserve">Characteristics and extent of distance education applied in the study programme with </w:t>
      </w:r>
      <w:r w:rsidR="007249E7" w:rsidRPr="00156575">
        <w:rPr>
          <w:rFonts w:cstheme="minorHAnsi"/>
          <w:sz w:val="16"/>
          <w:szCs w:val="16"/>
          <w:lang w:val="en-GB"/>
        </w:rPr>
        <w:t xml:space="preserve">the </w:t>
      </w:r>
      <w:r w:rsidRPr="00156575">
        <w:rPr>
          <w:rFonts w:cstheme="minorHAnsi"/>
          <w:sz w:val="16"/>
          <w:szCs w:val="16"/>
          <w:lang w:val="en-GB"/>
        </w:rPr>
        <w:t>as</w:t>
      </w:r>
      <w:r w:rsidR="004F6E48" w:rsidRPr="00156575">
        <w:rPr>
          <w:rFonts w:cstheme="minorHAnsi"/>
          <w:sz w:val="16"/>
          <w:szCs w:val="16"/>
          <w:lang w:val="en-GB"/>
        </w:rPr>
        <w:t xml:space="preserve">signment to </w:t>
      </w:r>
      <w:r w:rsidR="0016248D" w:rsidRPr="00156575">
        <w:rPr>
          <w:rFonts w:cstheme="minorHAnsi"/>
          <w:sz w:val="16"/>
          <w:szCs w:val="16"/>
          <w:lang w:val="en-GB"/>
        </w:rPr>
        <w:t>courses</w:t>
      </w:r>
      <w:r w:rsidR="004F6E48" w:rsidRPr="00156575">
        <w:rPr>
          <w:rFonts w:cstheme="minorHAnsi"/>
          <w:sz w:val="16"/>
          <w:szCs w:val="16"/>
          <w:lang w:val="en-GB"/>
        </w:rPr>
        <w:t>. Access</w:t>
      </w:r>
      <w:r w:rsidRPr="00156575">
        <w:rPr>
          <w:rFonts w:cstheme="minorHAnsi"/>
          <w:sz w:val="16"/>
          <w:szCs w:val="16"/>
          <w:lang w:val="en-GB"/>
        </w:rPr>
        <w:t xml:space="preserve">, manuals of e-learning portals. Procedures for the transition from </w:t>
      </w:r>
      <w:r w:rsidR="0063660C" w:rsidRPr="00156575">
        <w:rPr>
          <w:rFonts w:cstheme="minorHAnsi"/>
          <w:sz w:val="16"/>
          <w:szCs w:val="16"/>
          <w:lang w:val="en-GB"/>
        </w:rPr>
        <w:t>contact</w:t>
      </w:r>
      <w:r w:rsidR="00BE0C20" w:rsidRPr="00156575" w:rsidDel="00BE0C20">
        <w:rPr>
          <w:rFonts w:cstheme="minorHAnsi"/>
          <w:sz w:val="16"/>
          <w:szCs w:val="16"/>
          <w:lang w:val="en-GB"/>
        </w:rPr>
        <w:t xml:space="preserve"> </w:t>
      </w:r>
      <w:r w:rsidR="00044E47" w:rsidRPr="00156575">
        <w:rPr>
          <w:rFonts w:cstheme="minorHAnsi"/>
          <w:sz w:val="16"/>
          <w:szCs w:val="16"/>
          <w:lang w:val="en-GB"/>
        </w:rPr>
        <w:t xml:space="preserve">teaching </w:t>
      </w:r>
      <w:r w:rsidRPr="00156575">
        <w:rPr>
          <w:rFonts w:cstheme="minorHAnsi"/>
          <w:sz w:val="16"/>
          <w:szCs w:val="16"/>
          <w:lang w:val="en-GB"/>
        </w:rPr>
        <w:t xml:space="preserve">to distance learning. </w:t>
      </w:r>
    </w:p>
    <w:p w14:paraId="412B0C2E"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At FMEO there is a combined method of study. Distance learning is carried out within the framework of the combined method of study most often through the Moodle or MS Teams platform. </w:t>
      </w:r>
    </w:p>
    <w:p w14:paraId="2B7F2125"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The manual is available at: https://www.unipo.sk/public/media/29681/N%C3%A1vod...Moodle.pdf</w:t>
      </w:r>
    </w:p>
    <w:p w14:paraId="47275984"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Electronic support for education (e-learning) and access to the e-learning environment of the </w:t>
      </w:r>
      <w:r>
        <w:rPr>
          <w:rFonts w:cstheme="minorHAnsi"/>
          <w:i/>
          <w:iCs/>
          <w:sz w:val="20"/>
          <w:szCs w:val="20"/>
          <w:lang w:val="en-GB"/>
        </w:rPr>
        <w:t>Faculty of Management and Business</w:t>
      </w:r>
      <w:r w:rsidRPr="00B92A4F">
        <w:rPr>
          <w:rFonts w:cstheme="minorHAnsi"/>
          <w:i/>
          <w:iCs/>
          <w:sz w:val="20"/>
          <w:szCs w:val="20"/>
          <w:lang w:val="en-GB"/>
        </w:rPr>
        <w:t xml:space="preserve"> of PU are: </w:t>
      </w:r>
    </w:p>
    <w:p w14:paraId="4BA1E4F5"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b/>
          <w:bCs/>
          <w:i/>
          <w:iCs/>
          <w:sz w:val="20"/>
          <w:szCs w:val="20"/>
          <w:lang w:val="en-GB"/>
        </w:rPr>
        <w:t>https://elearning.unipo.sk/</w:t>
      </w:r>
    </w:p>
    <w:p w14:paraId="1CD97A33"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hyperlink r:id="rId94" w:history="1">
        <w:r w:rsidRPr="00B92A4F">
          <w:rPr>
            <w:rStyle w:val="Hypertextovprepojenie"/>
            <w:rFonts w:cstheme="minorHAnsi"/>
            <w:b/>
            <w:bCs/>
            <w:i/>
            <w:iCs/>
            <w:color w:val="auto"/>
            <w:sz w:val="20"/>
            <w:szCs w:val="20"/>
            <w:u w:val="none"/>
            <w:lang w:val="en-GB"/>
          </w:rPr>
          <w:t>https://pc1254.fm.unipo.sk/moodle</w:t>
        </w:r>
      </w:hyperlink>
    </w:p>
    <w:p w14:paraId="18DD43E0" w14:textId="77777777" w:rsidR="00156575"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Courses: Mathematics, Statistics, Informatics, Corporate Finance, Financial and Economic Analysis, Calculations and Budgets, </w:t>
      </w:r>
      <w:proofErr w:type="spellStart"/>
      <w:r w:rsidRPr="00B92A4F">
        <w:rPr>
          <w:rFonts w:cstheme="minorHAnsi"/>
          <w:i/>
          <w:iCs/>
          <w:sz w:val="20"/>
          <w:szCs w:val="20"/>
          <w:lang w:val="en-GB"/>
        </w:rPr>
        <w:t>Contro</w:t>
      </w:r>
      <w:proofErr w:type="spellEnd"/>
      <w:r w:rsidRPr="00B92A4F">
        <w:rPr>
          <w:rFonts w:cstheme="minorHAnsi"/>
          <w:i/>
          <w:iCs/>
          <w:sz w:val="20"/>
          <w:szCs w:val="20"/>
          <w:lang w:val="en-GB"/>
        </w:rPr>
        <w:t xml:space="preserve"> and Controlling, Information Technology in Management and Management Information </w:t>
      </w:r>
    </w:p>
    <w:p w14:paraId="36058EB7" w14:textId="77777777" w:rsidR="00156575" w:rsidRDefault="00156575" w:rsidP="00156575">
      <w:pPr>
        <w:autoSpaceDE w:val="0"/>
        <w:autoSpaceDN w:val="0"/>
        <w:adjustRightInd w:val="0"/>
        <w:spacing w:after="0" w:line="240" w:lineRule="auto"/>
        <w:jc w:val="both"/>
        <w:rPr>
          <w:rFonts w:cstheme="minorHAnsi"/>
          <w:i/>
          <w:iCs/>
          <w:sz w:val="20"/>
          <w:szCs w:val="20"/>
          <w:lang w:val="en-GB"/>
        </w:rPr>
      </w:pPr>
    </w:p>
    <w:p w14:paraId="6596B265" w14:textId="77777777" w:rsidR="00156575" w:rsidRDefault="00156575" w:rsidP="00156575">
      <w:pPr>
        <w:autoSpaceDE w:val="0"/>
        <w:autoSpaceDN w:val="0"/>
        <w:adjustRightInd w:val="0"/>
        <w:spacing w:after="0" w:line="240" w:lineRule="auto"/>
        <w:jc w:val="both"/>
        <w:rPr>
          <w:rFonts w:cstheme="minorHAnsi"/>
          <w:i/>
          <w:iCs/>
          <w:sz w:val="20"/>
          <w:szCs w:val="20"/>
          <w:lang w:val="en-GB"/>
        </w:rPr>
      </w:pPr>
    </w:p>
    <w:p w14:paraId="5E31BF48" w14:textId="0E40C372"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i/>
          <w:iCs/>
          <w:sz w:val="20"/>
          <w:szCs w:val="20"/>
          <w:lang w:val="en-GB"/>
        </w:rPr>
        <w:t>Systems, Case Studies in Digital Marketing</w:t>
      </w:r>
      <w:r>
        <w:rPr>
          <w:rFonts w:cstheme="minorHAnsi"/>
          <w:i/>
          <w:iCs/>
          <w:sz w:val="20"/>
          <w:szCs w:val="20"/>
          <w:lang w:val="en-GB"/>
        </w:rPr>
        <w:t xml:space="preserve"> </w:t>
      </w:r>
      <w:hyperlink r:id="rId95" w:history="1">
        <w:r w:rsidRPr="0046614C">
          <w:rPr>
            <w:rStyle w:val="Hypertextovprepojenie"/>
            <w:rFonts w:cstheme="minorHAnsi"/>
            <w:b/>
            <w:bCs/>
            <w:i/>
            <w:iCs/>
            <w:sz w:val="20"/>
            <w:szCs w:val="20"/>
            <w:lang w:val="en-GB"/>
          </w:rPr>
          <w:t>https://pc1254.fm.unipo.sk/moodle2/</w:t>
        </w:r>
      </w:hyperlink>
    </w:p>
    <w:p w14:paraId="3584154F" w14:textId="5721DA39" w:rsidR="00D0088F" w:rsidRDefault="00D0088F" w:rsidP="00156575">
      <w:pPr>
        <w:pStyle w:val="Odsekzoznamu"/>
        <w:numPr>
          <w:ilvl w:val="0"/>
          <w:numId w:val="27"/>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Courses: </w:t>
      </w:r>
      <w:r w:rsidRPr="00EA21AB">
        <w:rPr>
          <w:rFonts w:cstheme="minorHAnsi"/>
          <w:i/>
          <w:iCs/>
          <w:sz w:val="20"/>
          <w:szCs w:val="20"/>
          <w:lang w:val="en-GB"/>
        </w:rPr>
        <w:t>Economic analysis</w:t>
      </w:r>
      <w:r w:rsidR="00BE3B29" w:rsidRPr="00EA21AB">
        <w:rPr>
          <w:rFonts w:cstheme="minorHAnsi"/>
          <w:i/>
          <w:iCs/>
          <w:sz w:val="20"/>
          <w:szCs w:val="20"/>
          <w:lang w:val="en-GB"/>
        </w:rPr>
        <w:t>, Statistics.</w:t>
      </w:r>
    </w:p>
    <w:p w14:paraId="27044B48" w14:textId="77777777" w:rsidR="00D0088F" w:rsidRPr="00D0088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D0088F">
        <w:rPr>
          <w:rFonts w:cstheme="minorHAnsi"/>
          <w:i/>
          <w:iCs/>
          <w:sz w:val="20"/>
          <w:szCs w:val="20"/>
          <w:lang w:val="en-GB"/>
        </w:rPr>
        <w:t>During the transition from face-to-face to distance learning, educators also began using the MS Teams platform through MS Office 365. Meetings, teams were created within the subject, separately for the lecture and separately for the seminar. Special teams were also created for consultation with students. During the examination period, the examination is conducted through MS Teams, MS Forms, Moodle.</w:t>
      </w:r>
    </w:p>
    <w:p w14:paraId="5291ED72" w14:textId="77777777" w:rsidR="00D0088F" w:rsidRDefault="00D0088F" w:rsidP="00156575">
      <w:pPr>
        <w:autoSpaceDE w:val="0"/>
        <w:autoSpaceDN w:val="0"/>
        <w:adjustRightInd w:val="0"/>
        <w:spacing w:after="0" w:line="240" w:lineRule="auto"/>
        <w:rPr>
          <w:rFonts w:cstheme="minorHAnsi"/>
          <w:sz w:val="16"/>
          <w:szCs w:val="16"/>
          <w:lang w:val="en-GB"/>
        </w:rPr>
      </w:pPr>
    </w:p>
    <w:p w14:paraId="208995D7" w14:textId="588BD645" w:rsidR="00D0088F" w:rsidRPr="00D0088F" w:rsidRDefault="00D0088F" w:rsidP="00156575">
      <w:pPr>
        <w:pStyle w:val="Odsekzoznamu"/>
        <w:numPr>
          <w:ilvl w:val="0"/>
          <w:numId w:val="5"/>
        </w:numPr>
        <w:autoSpaceDE w:val="0"/>
        <w:autoSpaceDN w:val="0"/>
        <w:adjustRightInd w:val="0"/>
        <w:spacing w:after="0" w:line="240" w:lineRule="auto"/>
        <w:jc w:val="both"/>
        <w:rPr>
          <w:rFonts w:cstheme="minorHAnsi"/>
          <w:sz w:val="16"/>
          <w:szCs w:val="16"/>
          <w:lang w:val="en-GB"/>
        </w:rPr>
      </w:pPr>
      <w:bookmarkStart w:id="73" w:name="_Hlk167436783"/>
      <w:r w:rsidRPr="00D0088F">
        <w:rPr>
          <w:rFonts w:cstheme="minorHAnsi"/>
          <w:sz w:val="16"/>
          <w:szCs w:val="16"/>
          <w:lang w:val="en-GB"/>
        </w:rPr>
        <w:t>Partners of the university in the provision of educational activities of the study programme and characteristics of their participation</w:t>
      </w:r>
      <w:bookmarkEnd w:id="73"/>
      <w:r w:rsidRPr="00D0088F">
        <w:rPr>
          <w:rFonts w:cstheme="minorHAnsi"/>
          <w:sz w:val="16"/>
          <w:szCs w:val="16"/>
          <w:lang w:val="en-GB"/>
        </w:rPr>
        <w:t xml:space="preserve">. </w:t>
      </w:r>
    </w:p>
    <w:p w14:paraId="59460C48"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B92A4F">
        <w:rPr>
          <w:rFonts w:cstheme="minorHAnsi"/>
          <w:i/>
          <w:sz w:val="20"/>
          <w:szCs w:val="20"/>
          <w:lang w:val="en-GB"/>
        </w:rPr>
        <w:t xml:space="preserve">For students of the management study programme, lectures by top experts from several sectors of the national economy are offered, which significantly contribute to the enrichment of the pedagogical and professional competence of students. This is a link between the academic environment and practice (more on: </w:t>
      </w:r>
      <w:r w:rsidRPr="00B92A4F">
        <w:rPr>
          <w:rFonts w:cstheme="minorHAnsi"/>
          <w:b/>
          <w:bCs/>
          <w:i/>
          <w:sz w:val="20"/>
          <w:szCs w:val="20"/>
          <w:lang w:val="en-GB"/>
        </w:rPr>
        <w:t>https://www.unipo.sk/fakulta-manazmentu-ekonomiky-a-obchodu/</w:t>
      </w:r>
      <w:r w:rsidRPr="00B92A4F">
        <w:rPr>
          <w:rFonts w:cstheme="minorHAnsi"/>
          <w:i/>
          <w:sz w:val="20"/>
          <w:szCs w:val="20"/>
          <w:lang w:val="en-GB"/>
        </w:rPr>
        <w:t>)</w:t>
      </w:r>
      <w:r w:rsidRPr="00B92A4F">
        <w:rPr>
          <w:rFonts w:cstheme="minorHAnsi"/>
          <w:b/>
          <w:bCs/>
          <w:i/>
          <w:sz w:val="20"/>
          <w:szCs w:val="20"/>
          <w:lang w:val="en-GB"/>
        </w:rPr>
        <w:t>.</w:t>
      </w:r>
    </w:p>
    <w:p w14:paraId="6F520251"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B92A4F">
        <w:rPr>
          <w:rFonts w:cstheme="minorHAnsi"/>
          <w:i/>
          <w:sz w:val="20"/>
          <w:szCs w:val="20"/>
          <w:lang w:val="en-GB"/>
        </w:rPr>
        <w:t xml:space="preserve">The </w:t>
      </w:r>
      <w:r>
        <w:rPr>
          <w:rFonts w:cstheme="minorHAnsi"/>
          <w:i/>
          <w:sz w:val="20"/>
          <w:szCs w:val="20"/>
          <w:lang w:val="en-GB"/>
        </w:rPr>
        <w:t>Faculty of Management and Business</w:t>
      </w:r>
      <w:r w:rsidRPr="00B92A4F">
        <w:rPr>
          <w:rFonts w:cstheme="minorHAnsi"/>
          <w:i/>
          <w:sz w:val="20"/>
          <w:szCs w:val="20"/>
          <w:lang w:val="en-GB"/>
        </w:rPr>
        <w:t xml:space="preserve"> of the PU has established an extensive network of Student Practice, Practical Training and Research Transfer Centres, where students can carry out professional practice on the basis of cooperation agreements. Thanks to the Student Practice Centres, the </w:t>
      </w:r>
      <w:r>
        <w:rPr>
          <w:rFonts w:cstheme="minorHAnsi"/>
          <w:i/>
          <w:sz w:val="20"/>
          <w:szCs w:val="20"/>
          <w:lang w:val="en-GB"/>
        </w:rPr>
        <w:t>Faculty of Management and Business</w:t>
      </w:r>
      <w:r w:rsidRPr="00B92A4F">
        <w:rPr>
          <w:rFonts w:cstheme="minorHAnsi"/>
          <w:i/>
          <w:sz w:val="20"/>
          <w:szCs w:val="20"/>
          <w:lang w:val="en-GB"/>
        </w:rPr>
        <w:t xml:space="preserve"> enables students not only to have intensive contact with companies, but above all to verify the use of their knowledge in practice, to confront the knowledge acquired during their studies with practice. Representatives of the above-mentioned centres also offer a number of themes for final and diploma theses. It is also when students solve these theses that the transfer of research results to the practice of enterprises and other organizations naturally occurs. </w:t>
      </w:r>
    </w:p>
    <w:p w14:paraId="382FC74D"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lang w:val="en-GB"/>
        </w:rPr>
      </w:pPr>
      <w:r w:rsidRPr="00B92A4F">
        <w:rPr>
          <w:rFonts w:cstheme="minorHAnsi"/>
          <w:i/>
          <w:sz w:val="20"/>
          <w:szCs w:val="20"/>
          <w:lang w:val="en-GB"/>
        </w:rPr>
        <w:t xml:space="preserve">The interest of enterprises in this form of cooperation confirms that the knowledge potential of the faculty's students is a good prerequisite for future cooperation. </w:t>
      </w:r>
    </w:p>
    <w:p w14:paraId="1BFDA1C7"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bookmarkStart w:id="74" w:name="_Hlk167436798"/>
      <w:r w:rsidRPr="00B92A4F">
        <w:rPr>
          <w:rFonts w:cstheme="minorHAnsi"/>
          <w:i/>
          <w:iCs/>
          <w:sz w:val="20"/>
          <w:szCs w:val="20"/>
          <w:lang w:val="en-GB"/>
        </w:rPr>
        <w:t>FMEO students' internships abroad are carried out in the following organisations:</w:t>
      </w:r>
    </w:p>
    <w:p w14:paraId="6C3409BC"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 xml:space="preserve">1. Asterias Beach Hotel, </w:t>
      </w:r>
      <w:proofErr w:type="spellStart"/>
      <w:r w:rsidRPr="00B92A4F">
        <w:rPr>
          <w:rFonts w:cstheme="minorHAnsi"/>
          <w:i/>
          <w:iCs/>
          <w:sz w:val="20"/>
          <w:szCs w:val="20"/>
          <w:lang w:val="en-GB"/>
        </w:rPr>
        <w:t>Hadjisoteriou</w:t>
      </w:r>
      <w:proofErr w:type="spellEnd"/>
      <w:r w:rsidRPr="00B92A4F">
        <w:rPr>
          <w:rFonts w:cstheme="minorHAnsi"/>
          <w:i/>
          <w:iCs/>
          <w:sz w:val="20"/>
          <w:szCs w:val="20"/>
          <w:lang w:val="en-GB"/>
        </w:rPr>
        <w:t xml:space="preserve"> &amp; Nicolaou T.ENT, 115 Nissi Avenue, 5340 </w:t>
      </w:r>
      <w:proofErr w:type="spellStart"/>
      <w:r w:rsidRPr="00B92A4F">
        <w:rPr>
          <w:rFonts w:cstheme="minorHAnsi"/>
          <w:i/>
          <w:iCs/>
          <w:sz w:val="20"/>
          <w:szCs w:val="20"/>
          <w:lang w:val="en-GB"/>
        </w:rPr>
        <w:t>Agia</w:t>
      </w:r>
      <w:proofErr w:type="spellEnd"/>
      <w:r w:rsidRPr="00B92A4F">
        <w:rPr>
          <w:rFonts w:cstheme="minorHAnsi"/>
          <w:i/>
          <w:iCs/>
          <w:sz w:val="20"/>
          <w:szCs w:val="20"/>
          <w:lang w:val="en-GB"/>
        </w:rPr>
        <w:t xml:space="preserve"> Napa, Cyprus -www.asteriashotels.com</w:t>
      </w:r>
    </w:p>
    <w:p w14:paraId="23666537"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r w:rsidRPr="00B92A4F">
        <w:rPr>
          <w:rFonts w:cstheme="minorHAnsi"/>
          <w:i/>
          <w:iCs/>
          <w:sz w:val="20"/>
          <w:szCs w:val="20"/>
          <w:lang w:val="en-GB"/>
        </w:rPr>
        <w:t xml:space="preserve">2. ECO Hotels Gestio S.L, Carlos Coll, Carrer del </w:t>
      </w:r>
      <w:proofErr w:type="spellStart"/>
      <w:r w:rsidRPr="00B92A4F">
        <w:rPr>
          <w:rFonts w:cstheme="minorHAnsi"/>
          <w:i/>
          <w:iCs/>
          <w:sz w:val="20"/>
          <w:szCs w:val="20"/>
          <w:lang w:val="en-GB"/>
        </w:rPr>
        <w:t>Montnegre</w:t>
      </w:r>
      <w:proofErr w:type="spellEnd"/>
      <w:r w:rsidRPr="00B92A4F">
        <w:rPr>
          <w:rFonts w:cstheme="minorHAnsi"/>
          <w:i/>
          <w:iCs/>
          <w:sz w:val="20"/>
          <w:szCs w:val="20"/>
          <w:lang w:val="en-GB"/>
        </w:rPr>
        <w:t xml:space="preserve">, 56, 08370 Calella, Barcelona, Spain - </w:t>
      </w:r>
      <w:hyperlink r:id="rId96" w:history="1">
        <w:r w:rsidRPr="00B92A4F">
          <w:rPr>
            <w:rStyle w:val="Hypertextovprepojenie"/>
            <w:rFonts w:cstheme="minorHAnsi"/>
            <w:i/>
            <w:iCs/>
            <w:color w:val="auto"/>
            <w:sz w:val="20"/>
            <w:szCs w:val="20"/>
            <w:u w:val="none"/>
            <w:lang w:val="en-GB"/>
          </w:rPr>
          <w:t>www.ecohotelsgestio.com</w:t>
        </w:r>
      </w:hyperlink>
    </w:p>
    <w:p w14:paraId="2A45A275" w14:textId="77777777" w:rsidR="00D0088F" w:rsidRPr="00391DC0"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fr-FR"/>
        </w:rPr>
      </w:pPr>
      <w:r w:rsidRPr="00391DC0">
        <w:rPr>
          <w:rFonts w:cstheme="minorHAnsi"/>
          <w:i/>
          <w:iCs/>
          <w:sz w:val="20"/>
          <w:szCs w:val="20"/>
          <w:lang w:val="fr-FR"/>
        </w:rPr>
        <w:t xml:space="preserve">3. SANI RESORT, SANI S.A., Kassandra Chalkidiki, Greece - </w:t>
      </w:r>
      <w:hyperlink r:id="rId97" w:history="1">
        <w:r w:rsidRPr="00391DC0">
          <w:rPr>
            <w:rStyle w:val="Hypertextovprepojenie"/>
            <w:rFonts w:cstheme="minorHAnsi"/>
            <w:i/>
            <w:iCs/>
            <w:color w:val="auto"/>
            <w:sz w:val="20"/>
            <w:szCs w:val="20"/>
            <w:u w:val="none"/>
            <w:lang w:val="fr-FR"/>
          </w:rPr>
          <w:t>www.sani-resort.com</w:t>
        </w:r>
      </w:hyperlink>
    </w:p>
    <w:p w14:paraId="4C76342D" w14:textId="77777777" w:rsidR="00D0088F" w:rsidRPr="00391DC0"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fr-FR"/>
        </w:rPr>
      </w:pPr>
      <w:r w:rsidRPr="00391DC0">
        <w:rPr>
          <w:rFonts w:cstheme="minorHAnsi"/>
          <w:i/>
          <w:iCs/>
          <w:sz w:val="20"/>
          <w:szCs w:val="20"/>
          <w:lang w:val="fr-FR"/>
        </w:rPr>
        <w:t xml:space="preserve">4. Hotel Diplomat, RECOOP TOUR a.s., Evropská 370/15, Praha 6, Česko - </w:t>
      </w:r>
      <w:hyperlink r:id="rId98" w:history="1">
        <w:r w:rsidRPr="00391DC0">
          <w:rPr>
            <w:rStyle w:val="Hypertextovprepojenie"/>
            <w:rFonts w:cstheme="minorHAnsi"/>
            <w:i/>
            <w:iCs/>
            <w:color w:val="auto"/>
            <w:sz w:val="20"/>
            <w:szCs w:val="20"/>
            <w:u w:val="none"/>
            <w:lang w:val="fr-FR"/>
          </w:rPr>
          <w:t>www.viennahouse.com</w:t>
        </w:r>
      </w:hyperlink>
    </w:p>
    <w:p w14:paraId="6DBC7BBC" w14:textId="77777777" w:rsidR="00D0088F" w:rsidRPr="00391DC0"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fr-FR"/>
        </w:rPr>
      </w:pPr>
      <w:r w:rsidRPr="00391DC0">
        <w:rPr>
          <w:rFonts w:cstheme="minorHAnsi"/>
          <w:i/>
          <w:iCs/>
          <w:sz w:val="20"/>
          <w:szCs w:val="20"/>
          <w:lang w:val="fr-FR"/>
        </w:rPr>
        <w:t>5. Zespół Szkół Publicznych w Rymanowie, Szkolna 2, 38-480 Rymanów, Polska - www.szkolnictwo.pl</w:t>
      </w:r>
    </w:p>
    <w:p w14:paraId="72E3CFE2"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before="60" w:after="0"/>
        <w:rPr>
          <w:rFonts w:cstheme="minorHAnsi"/>
          <w:i/>
          <w:sz w:val="20"/>
          <w:szCs w:val="20"/>
          <w:lang w:val="en-GB"/>
        </w:rPr>
      </w:pPr>
      <w:r w:rsidRPr="00B92A4F">
        <w:rPr>
          <w:rFonts w:cstheme="minorHAnsi"/>
          <w:i/>
          <w:sz w:val="20"/>
          <w:szCs w:val="20"/>
          <w:lang w:val="en-GB"/>
        </w:rPr>
        <w:t xml:space="preserve">The FMEO students' internships were carried out in the organisations available on: </w:t>
      </w:r>
      <w:hyperlink r:id="rId99" w:history="1">
        <w:r w:rsidRPr="00B92A4F">
          <w:rPr>
            <w:rStyle w:val="Hypertextovprepojenie"/>
            <w:rFonts w:cstheme="minorHAnsi"/>
            <w:b/>
            <w:bCs/>
            <w:i/>
            <w:color w:val="auto"/>
            <w:sz w:val="20"/>
            <w:szCs w:val="20"/>
            <w:u w:val="none"/>
            <w:lang w:val="en-GB"/>
          </w:rPr>
          <w:t>https://www.studujmanazment.sk/prax-studentov-2015-2016.php</w:t>
        </w:r>
      </w:hyperlink>
      <w:r w:rsidRPr="00B92A4F">
        <w:rPr>
          <w:rFonts w:cstheme="minorHAnsi"/>
          <w:b/>
          <w:bCs/>
          <w:i/>
          <w:sz w:val="20"/>
          <w:szCs w:val="20"/>
          <w:lang w:val="en-GB"/>
        </w:rPr>
        <w:t>.</w:t>
      </w:r>
      <w:r w:rsidRPr="00B92A4F">
        <w:rPr>
          <w:rFonts w:cstheme="minorHAnsi"/>
          <w:i/>
          <w:sz w:val="20"/>
          <w:szCs w:val="20"/>
          <w:lang w:val="en-GB"/>
        </w:rPr>
        <w:t xml:space="preserve"> </w:t>
      </w:r>
    </w:p>
    <w:p w14:paraId="28AB0338"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before="60" w:after="0"/>
        <w:rPr>
          <w:rFonts w:cstheme="minorHAnsi"/>
          <w:i/>
          <w:iCs/>
          <w:sz w:val="20"/>
          <w:szCs w:val="20"/>
          <w:lang w:val="en-GB"/>
        </w:rPr>
      </w:pPr>
      <w:r w:rsidRPr="00B92A4F">
        <w:rPr>
          <w:rFonts w:cstheme="minorHAnsi"/>
          <w:i/>
          <w:sz w:val="20"/>
          <w:szCs w:val="20"/>
          <w:lang w:val="en-GB"/>
        </w:rPr>
        <w:t xml:space="preserve">List of </w:t>
      </w:r>
      <w:r w:rsidRPr="00B92A4F">
        <w:rPr>
          <w:rFonts w:cstheme="minorHAnsi"/>
          <w:b/>
          <w:bCs/>
          <w:i/>
          <w:sz w:val="20"/>
          <w:szCs w:val="20"/>
          <w:lang w:val="en-GB"/>
        </w:rPr>
        <w:t>66</w:t>
      </w:r>
      <w:r w:rsidRPr="00B92A4F">
        <w:rPr>
          <w:rFonts w:cstheme="minorHAnsi"/>
          <w:i/>
          <w:sz w:val="20"/>
          <w:szCs w:val="20"/>
          <w:lang w:val="en-GB"/>
        </w:rPr>
        <w:t xml:space="preserve"> student practice centres:</w:t>
      </w:r>
      <w:r w:rsidRPr="00B92A4F">
        <w:rPr>
          <w:rFonts w:cstheme="minorHAnsi"/>
          <w:i/>
          <w:iCs/>
          <w:sz w:val="20"/>
          <w:szCs w:val="20"/>
          <w:lang w:val="en-GB"/>
        </w:rPr>
        <w:t xml:space="preserve"> </w:t>
      </w:r>
    </w:p>
    <w:p w14:paraId="43A74765"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1. Alexandra Hotel ****</w:t>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2. </w:t>
      </w:r>
      <w:proofErr w:type="spellStart"/>
      <w:r w:rsidRPr="00B92A4F">
        <w:rPr>
          <w:rFonts w:cstheme="minorHAnsi"/>
          <w:i/>
          <w:iCs/>
          <w:sz w:val="20"/>
          <w:szCs w:val="20"/>
          <w:lang w:val="en-GB"/>
        </w:rPr>
        <w:t>Asociácia</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Duálneho</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Vzdelávania</w:t>
      </w:r>
      <w:proofErr w:type="spellEnd"/>
    </w:p>
    <w:p w14:paraId="036AD58C"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3. </w:t>
      </w:r>
      <w:proofErr w:type="spellStart"/>
      <w:proofErr w:type="gramStart"/>
      <w:r w:rsidRPr="00B92A4F">
        <w:rPr>
          <w:rFonts w:cstheme="minorHAnsi"/>
          <w:i/>
          <w:iCs/>
          <w:sz w:val="20"/>
          <w:szCs w:val="20"/>
          <w:lang w:val="en-GB"/>
        </w:rPr>
        <w:t>Asociácia</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zamestnávateľských</w:t>
      </w:r>
      <w:proofErr w:type="spellEnd"/>
      <w:proofErr w:type="gramEnd"/>
      <w:r w:rsidRPr="00B92A4F">
        <w:rPr>
          <w:rFonts w:cstheme="minorHAnsi"/>
          <w:i/>
          <w:iCs/>
          <w:sz w:val="20"/>
          <w:szCs w:val="20"/>
          <w:lang w:val="en-GB"/>
        </w:rPr>
        <w:t xml:space="preserve"> </w:t>
      </w:r>
      <w:proofErr w:type="spellStart"/>
      <w:r w:rsidRPr="00B92A4F">
        <w:rPr>
          <w:rFonts w:cstheme="minorHAnsi"/>
          <w:i/>
          <w:iCs/>
          <w:sz w:val="20"/>
          <w:szCs w:val="20"/>
          <w:lang w:val="en-GB"/>
        </w:rPr>
        <w:t>zväzov</w:t>
      </w:r>
      <w:proofErr w:type="spellEnd"/>
      <w:r w:rsidRPr="00B92A4F">
        <w:rPr>
          <w:rFonts w:cstheme="minorHAnsi"/>
          <w:i/>
          <w:iCs/>
          <w:sz w:val="20"/>
          <w:szCs w:val="20"/>
          <w:lang w:val="en-GB"/>
        </w:rPr>
        <w:t xml:space="preserve"> a </w:t>
      </w:r>
      <w:proofErr w:type="spellStart"/>
      <w:r w:rsidRPr="00B92A4F">
        <w:rPr>
          <w:rFonts w:cstheme="minorHAnsi"/>
          <w:i/>
          <w:iCs/>
          <w:sz w:val="20"/>
          <w:szCs w:val="20"/>
          <w:lang w:val="en-GB"/>
        </w:rPr>
        <w:t>združení</w:t>
      </w:r>
      <w:proofErr w:type="spellEnd"/>
      <w:r w:rsidRPr="00B92A4F">
        <w:rPr>
          <w:rFonts w:cstheme="minorHAnsi"/>
          <w:i/>
          <w:iCs/>
          <w:sz w:val="20"/>
          <w:szCs w:val="20"/>
          <w:lang w:val="en-GB"/>
        </w:rPr>
        <w:t xml:space="preserve"> SR </w:t>
      </w:r>
      <w:r w:rsidRPr="00B92A4F">
        <w:rPr>
          <w:rFonts w:cstheme="minorHAnsi"/>
          <w:i/>
          <w:iCs/>
          <w:sz w:val="20"/>
          <w:szCs w:val="20"/>
          <w:lang w:val="en-GB"/>
        </w:rPr>
        <w:tab/>
        <w:t xml:space="preserve">4. ATANA club, </w:t>
      </w:r>
      <w:proofErr w:type="spellStart"/>
      <w:r w:rsidRPr="00B92A4F">
        <w:rPr>
          <w:rFonts w:cstheme="minorHAnsi"/>
          <w:i/>
          <w:iCs/>
          <w:sz w:val="20"/>
          <w:szCs w:val="20"/>
          <w:lang w:val="en-GB"/>
        </w:rPr>
        <w:t>s.r.o.</w:t>
      </w:r>
      <w:proofErr w:type="spellEnd"/>
    </w:p>
    <w:p w14:paraId="348F05E5"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5. Atena – Personal Consulting </w:t>
      </w:r>
      <w:proofErr w:type="spellStart"/>
      <w:r w:rsidRPr="00B92A4F">
        <w:rPr>
          <w:rFonts w:cstheme="minorHAnsi"/>
          <w:i/>
          <w:iCs/>
          <w:sz w:val="20"/>
          <w:szCs w:val="20"/>
          <w:lang w:val="en-GB"/>
        </w:rPr>
        <w:t>s.r.o.</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6. BAMIDA, </w:t>
      </w:r>
      <w:proofErr w:type="spellStart"/>
      <w:r w:rsidRPr="00B92A4F">
        <w:rPr>
          <w:rFonts w:cstheme="minorHAnsi"/>
          <w:i/>
          <w:iCs/>
          <w:sz w:val="20"/>
          <w:szCs w:val="20"/>
          <w:lang w:val="en-GB"/>
        </w:rPr>
        <w:t>s.r.o.</w:t>
      </w:r>
      <w:proofErr w:type="spellEnd"/>
    </w:p>
    <w:p w14:paraId="6DE1F835"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7. </w:t>
      </w:r>
      <w:proofErr w:type="spellStart"/>
      <w:r w:rsidRPr="00B92A4F">
        <w:rPr>
          <w:rFonts w:cstheme="minorHAnsi"/>
          <w:i/>
          <w:iCs/>
          <w:sz w:val="20"/>
          <w:szCs w:val="20"/>
          <w:lang w:val="en-GB"/>
        </w:rPr>
        <w:t>Bardejovské</w:t>
      </w:r>
      <w:proofErr w:type="spellEnd"/>
      <w:r w:rsidRPr="00B92A4F">
        <w:rPr>
          <w:rFonts w:cstheme="minorHAnsi"/>
          <w:i/>
          <w:iCs/>
          <w:sz w:val="20"/>
          <w:szCs w:val="20"/>
          <w:lang w:val="en-GB"/>
        </w:rPr>
        <w:t xml:space="preserve"> </w:t>
      </w:r>
      <w:proofErr w:type="spellStart"/>
      <w:proofErr w:type="gramStart"/>
      <w:r w:rsidRPr="00B92A4F">
        <w:rPr>
          <w:rFonts w:cstheme="minorHAnsi"/>
          <w:i/>
          <w:iCs/>
          <w:sz w:val="20"/>
          <w:szCs w:val="20"/>
          <w:lang w:val="en-GB"/>
        </w:rPr>
        <w:t>Kúpele</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a.s.</w:t>
      </w:r>
      <w:proofErr w:type="spellEnd"/>
      <w:proofErr w:type="gram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8. COOP </w:t>
      </w:r>
      <w:proofErr w:type="spellStart"/>
      <w:r w:rsidRPr="00B92A4F">
        <w:rPr>
          <w:rFonts w:cstheme="minorHAnsi"/>
          <w:i/>
          <w:iCs/>
          <w:sz w:val="20"/>
          <w:szCs w:val="20"/>
          <w:lang w:val="en-GB"/>
        </w:rPr>
        <w:t>Jednota</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s.d.</w:t>
      </w:r>
      <w:proofErr w:type="spellEnd"/>
    </w:p>
    <w:p w14:paraId="10FBF72D" w14:textId="77777777" w:rsidR="00D0088F" w:rsidRPr="00391DC0"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fr-FR"/>
        </w:rPr>
      </w:pPr>
      <w:r w:rsidRPr="00EA21AB">
        <w:rPr>
          <w:rFonts w:cstheme="minorHAnsi"/>
          <w:i/>
          <w:iCs/>
          <w:sz w:val="20"/>
          <w:szCs w:val="20"/>
          <w:lang w:val="fr-FR"/>
        </w:rPr>
        <w:t>9. COUPONZONE, s.r.o.</w:t>
      </w:r>
      <w:r w:rsidRPr="00EA21AB">
        <w:rPr>
          <w:rFonts w:cstheme="minorHAnsi"/>
          <w:i/>
          <w:iCs/>
          <w:sz w:val="20"/>
          <w:szCs w:val="20"/>
          <w:lang w:val="fr-FR"/>
        </w:rPr>
        <w:tab/>
      </w:r>
      <w:r w:rsidRPr="00EA21AB">
        <w:rPr>
          <w:rFonts w:cstheme="minorHAnsi"/>
          <w:i/>
          <w:iCs/>
          <w:sz w:val="20"/>
          <w:szCs w:val="20"/>
          <w:lang w:val="fr-FR"/>
        </w:rPr>
        <w:tab/>
      </w:r>
      <w:r w:rsidRPr="00EA21AB">
        <w:rPr>
          <w:rFonts w:cstheme="minorHAnsi"/>
          <w:i/>
          <w:iCs/>
          <w:sz w:val="20"/>
          <w:szCs w:val="20"/>
          <w:lang w:val="fr-FR"/>
        </w:rPr>
        <w:tab/>
      </w:r>
      <w:r w:rsidRPr="00EA21AB">
        <w:rPr>
          <w:rFonts w:cstheme="minorHAnsi"/>
          <w:i/>
          <w:iCs/>
          <w:sz w:val="20"/>
          <w:szCs w:val="20"/>
          <w:lang w:val="fr-FR"/>
        </w:rPr>
        <w:tab/>
      </w:r>
      <w:r w:rsidRPr="00EA21AB">
        <w:rPr>
          <w:rFonts w:cstheme="minorHAnsi"/>
          <w:i/>
          <w:iCs/>
          <w:sz w:val="20"/>
          <w:szCs w:val="20"/>
          <w:lang w:val="fr-FR"/>
        </w:rPr>
        <w:tab/>
      </w:r>
      <w:r w:rsidRPr="00391DC0">
        <w:rPr>
          <w:rFonts w:cstheme="minorHAnsi"/>
          <w:i/>
          <w:iCs/>
          <w:sz w:val="20"/>
          <w:szCs w:val="20"/>
          <w:lang w:val="fr-FR"/>
        </w:rPr>
        <w:t>10. Dukla Destination n.o.</w:t>
      </w:r>
    </w:p>
    <w:p w14:paraId="2D463ECF" w14:textId="77777777" w:rsidR="00D0088F" w:rsidRPr="00EA21AB"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fr-FR"/>
        </w:rPr>
      </w:pPr>
      <w:r w:rsidRPr="00391DC0">
        <w:rPr>
          <w:rFonts w:cstheme="minorHAnsi"/>
          <w:i/>
          <w:iCs/>
          <w:sz w:val="20"/>
          <w:szCs w:val="20"/>
          <w:lang w:val="fr-FR"/>
        </w:rPr>
        <w:t xml:space="preserve">11. EKO-FBB, s.r.o. </w:t>
      </w:r>
      <w:r w:rsidRPr="00391DC0">
        <w:rPr>
          <w:rFonts w:cstheme="minorHAnsi"/>
          <w:i/>
          <w:iCs/>
          <w:sz w:val="20"/>
          <w:szCs w:val="20"/>
          <w:lang w:val="fr-FR"/>
        </w:rPr>
        <w:tab/>
      </w:r>
      <w:r w:rsidRPr="00391DC0">
        <w:rPr>
          <w:rFonts w:cstheme="minorHAnsi"/>
          <w:i/>
          <w:iCs/>
          <w:sz w:val="20"/>
          <w:szCs w:val="20"/>
          <w:lang w:val="fr-FR"/>
        </w:rPr>
        <w:tab/>
      </w:r>
      <w:r w:rsidRPr="00391DC0">
        <w:rPr>
          <w:rFonts w:cstheme="minorHAnsi"/>
          <w:i/>
          <w:iCs/>
          <w:sz w:val="20"/>
          <w:szCs w:val="20"/>
          <w:lang w:val="fr-FR"/>
        </w:rPr>
        <w:tab/>
      </w:r>
      <w:r w:rsidRPr="00391DC0">
        <w:rPr>
          <w:rFonts w:cstheme="minorHAnsi"/>
          <w:i/>
          <w:iCs/>
          <w:sz w:val="20"/>
          <w:szCs w:val="20"/>
          <w:lang w:val="fr-FR"/>
        </w:rPr>
        <w:tab/>
      </w:r>
      <w:r w:rsidRPr="00391DC0">
        <w:rPr>
          <w:rFonts w:cstheme="minorHAnsi"/>
          <w:i/>
          <w:iCs/>
          <w:sz w:val="20"/>
          <w:szCs w:val="20"/>
          <w:lang w:val="fr-FR"/>
        </w:rPr>
        <w:tab/>
      </w:r>
      <w:r w:rsidRPr="00EA21AB">
        <w:rPr>
          <w:rFonts w:cstheme="minorHAnsi"/>
          <w:i/>
          <w:iCs/>
          <w:sz w:val="20"/>
          <w:szCs w:val="20"/>
          <w:lang w:val="fr-FR"/>
        </w:rPr>
        <w:t>12. ELCOM, s.r.o.</w:t>
      </w:r>
    </w:p>
    <w:p w14:paraId="7AE44D48"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13. Energia </w:t>
      </w:r>
      <w:proofErr w:type="gramStart"/>
      <w:r w:rsidRPr="00B92A4F">
        <w:rPr>
          <w:rFonts w:cstheme="minorHAnsi"/>
          <w:i/>
          <w:iCs/>
          <w:sz w:val="20"/>
          <w:szCs w:val="20"/>
          <w:lang w:val="en-GB"/>
        </w:rPr>
        <w:t xml:space="preserve">plus  </w:t>
      </w:r>
      <w:proofErr w:type="spellStart"/>
      <w:r w:rsidRPr="00B92A4F">
        <w:rPr>
          <w:rFonts w:cstheme="minorHAnsi"/>
          <w:i/>
          <w:iCs/>
          <w:sz w:val="20"/>
          <w:szCs w:val="20"/>
          <w:lang w:val="en-GB"/>
        </w:rPr>
        <w:t>s.r.o.</w:t>
      </w:r>
      <w:proofErr w:type="spellEnd"/>
      <w:proofErr w:type="gram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14. FECUPRAL, </w:t>
      </w:r>
      <w:proofErr w:type="spellStart"/>
      <w:r w:rsidRPr="00B92A4F">
        <w:rPr>
          <w:rFonts w:cstheme="minorHAnsi"/>
          <w:i/>
          <w:iCs/>
          <w:sz w:val="20"/>
          <w:szCs w:val="20"/>
          <w:lang w:val="en-GB"/>
        </w:rPr>
        <w:t>spol</w:t>
      </w:r>
      <w:proofErr w:type="spellEnd"/>
      <w:r w:rsidRPr="00B92A4F">
        <w:rPr>
          <w:rFonts w:cstheme="minorHAnsi"/>
          <w:i/>
          <w:iCs/>
          <w:sz w:val="20"/>
          <w:szCs w:val="20"/>
          <w:lang w:val="en-GB"/>
        </w:rPr>
        <w:t xml:space="preserve">. s </w:t>
      </w:r>
      <w:proofErr w:type="spellStart"/>
      <w:r w:rsidRPr="00B92A4F">
        <w:rPr>
          <w:rFonts w:cstheme="minorHAnsi"/>
          <w:i/>
          <w:iCs/>
          <w:sz w:val="20"/>
          <w:szCs w:val="20"/>
          <w:lang w:val="en-GB"/>
        </w:rPr>
        <w:t>r.o</w:t>
      </w:r>
      <w:proofErr w:type="spellEnd"/>
      <w:r w:rsidRPr="00B92A4F">
        <w:rPr>
          <w:rFonts w:cstheme="minorHAnsi"/>
          <w:i/>
          <w:iCs/>
          <w:sz w:val="20"/>
          <w:szCs w:val="20"/>
          <w:lang w:val="en-GB"/>
        </w:rPr>
        <w:t>.</w:t>
      </w:r>
    </w:p>
    <w:p w14:paraId="2375CB4E"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15. </w:t>
      </w:r>
      <w:proofErr w:type="spellStart"/>
      <w:r w:rsidRPr="00B92A4F">
        <w:rPr>
          <w:rFonts w:cstheme="minorHAnsi"/>
          <w:i/>
          <w:iCs/>
          <w:sz w:val="20"/>
          <w:szCs w:val="20"/>
          <w:lang w:val="en-GB"/>
        </w:rPr>
        <w:t>FusionGroup</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s.r.o.</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16. </w:t>
      </w:r>
      <w:proofErr w:type="spellStart"/>
      <w:r w:rsidRPr="00B92A4F">
        <w:rPr>
          <w:rFonts w:cstheme="minorHAnsi"/>
          <w:i/>
          <w:iCs/>
          <w:sz w:val="20"/>
          <w:szCs w:val="20"/>
          <w:lang w:val="en-GB"/>
        </w:rPr>
        <w:t>Environmentálna</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Energetická</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Agentúra</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n.o.</w:t>
      </w:r>
      <w:proofErr w:type="spellEnd"/>
    </w:p>
    <w:p w14:paraId="79052475"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17. GEMOR </w:t>
      </w:r>
      <w:proofErr w:type="gramStart"/>
      <w:r w:rsidRPr="00B92A4F">
        <w:rPr>
          <w:rFonts w:cstheme="minorHAnsi"/>
          <w:i/>
          <w:iCs/>
          <w:sz w:val="20"/>
          <w:szCs w:val="20"/>
          <w:lang w:val="en-GB"/>
        </w:rPr>
        <w:t xml:space="preserve">FASHION  </w:t>
      </w:r>
      <w:proofErr w:type="spellStart"/>
      <w:r w:rsidRPr="00B92A4F">
        <w:rPr>
          <w:rFonts w:cstheme="minorHAnsi"/>
          <w:i/>
          <w:iCs/>
          <w:sz w:val="20"/>
          <w:szCs w:val="20"/>
          <w:lang w:val="en-GB"/>
        </w:rPr>
        <w:t>s.r.o.</w:t>
      </w:r>
      <w:proofErr w:type="spellEnd"/>
      <w:proofErr w:type="gram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18. GOHR, </w:t>
      </w:r>
      <w:proofErr w:type="spellStart"/>
      <w:r w:rsidRPr="00B92A4F">
        <w:rPr>
          <w:rFonts w:cstheme="minorHAnsi"/>
          <w:i/>
          <w:iCs/>
          <w:sz w:val="20"/>
          <w:szCs w:val="20"/>
          <w:lang w:val="en-GB"/>
        </w:rPr>
        <w:t>s.r.o.</w:t>
      </w:r>
      <w:proofErr w:type="spellEnd"/>
    </w:p>
    <w:p w14:paraId="55549463"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19. HARČÁR a </w:t>
      </w:r>
      <w:proofErr w:type="spellStart"/>
      <w:r w:rsidRPr="00B92A4F">
        <w:rPr>
          <w:rFonts w:cstheme="minorHAnsi"/>
          <w:i/>
          <w:iCs/>
          <w:sz w:val="20"/>
          <w:szCs w:val="20"/>
          <w:lang w:val="en-GB"/>
        </w:rPr>
        <w:t>partneri</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s.r.o.</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20. HILTI Slovakia </w:t>
      </w:r>
      <w:proofErr w:type="spellStart"/>
      <w:r w:rsidRPr="00B92A4F">
        <w:rPr>
          <w:rFonts w:cstheme="minorHAnsi"/>
          <w:i/>
          <w:iCs/>
          <w:sz w:val="20"/>
          <w:szCs w:val="20"/>
          <w:lang w:val="en-GB"/>
        </w:rPr>
        <w:t>spol</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s.r.o.</w:t>
      </w:r>
      <w:proofErr w:type="spellEnd"/>
    </w:p>
    <w:p w14:paraId="28CD8BC8"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21. Hotel DIXON ****</w:t>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22. Hotel </w:t>
      </w:r>
      <w:proofErr w:type="spellStart"/>
      <w:r w:rsidRPr="00B92A4F">
        <w:rPr>
          <w:rFonts w:cstheme="minorHAnsi"/>
          <w:i/>
          <w:iCs/>
          <w:sz w:val="20"/>
          <w:szCs w:val="20"/>
          <w:lang w:val="en-GB"/>
        </w:rPr>
        <w:t>Dukla</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a.s.</w:t>
      </w:r>
      <w:proofErr w:type="spellEnd"/>
    </w:p>
    <w:p w14:paraId="70784E1F"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23. Hotel *** SOREA TITRIS</w:t>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24. CHIMNEY´S, </w:t>
      </w:r>
      <w:proofErr w:type="spellStart"/>
      <w:r w:rsidRPr="00B92A4F">
        <w:rPr>
          <w:rFonts w:cstheme="minorHAnsi"/>
          <w:i/>
          <w:iCs/>
          <w:sz w:val="20"/>
          <w:szCs w:val="20"/>
          <w:lang w:val="en-GB"/>
        </w:rPr>
        <w:t>s.r.o.</w:t>
      </w:r>
      <w:proofErr w:type="spellEnd"/>
    </w:p>
    <w:p w14:paraId="5259ECA1"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25. IT-Solution4You, </w:t>
      </w:r>
      <w:proofErr w:type="spellStart"/>
      <w:r w:rsidRPr="00B92A4F">
        <w:rPr>
          <w:rFonts w:cstheme="minorHAnsi"/>
          <w:i/>
          <w:iCs/>
          <w:sz w:val="20"/>
          <w:szCs w:val="20"/>
          <w:lang w:val="en-GB"/>
        </w:rPr>
        <w:t>s.r.o.</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26. InSAR Technology</w:t>
      </w:r>
    </w:p>
    <w:p w14:paraId="5ED7AF95"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27. JSP consult, </w:t>
      </w:r>
      <w:proofErr w:type="spellStart"/>
      <w:r w:rsidRPr="00B92A4F">
        <w:rPr>
          <w:rFonts w:cstheme="minorHAnsi"/>
          <w:i/>
          <w:iCs/>
          <w:sz w:val="20"/>
          <w:szCs w:val="20"/>
          <w:lang w:val="en-GB"/>
        </w:rPr>
        <w:t>a.s.</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28. </w:t>
      </w:r>
      <w:proofErr w:type="spellStart"/>
      <w:r w:rsidRPr="00B92A4F">
        <w:rPr>
          <w:rFonts w:cstheme="minorHAnsi"/>
          <w:i/>
          <w:iCs/>
          <w:sz w:val="20"/>
          <w:szCs w:val="20"/>
          <w:lang w:val="en-GB"/>
        </w:rPr>
        <w:t>KuGu</w:t>
      </w:r>
      <w:proofErr w:type="spellEnd"/>
      <w:r w:rsidRPr="00B92A4F">
        <w:rPr>
          <w:rFonts w:cstheme="minorHAnsi"/>
          <w:i/>
          <w:iCs/>
          <w:sz w:val="20"/>
          <w:szCs w:val="20"/>
          <w:lang w:val="en-GB"/>
        </w:rPr>
        <w:t xml:space="preserve"> PARTNERS</w:t>
      </w:r>
    </w:p>
    <w:p w14:paraId="1377D1D4"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29. KOCR </w:t>
      </w:r>
      <w:proofErr w:type="spellStart"/>
      <w:r w:rsidRPr="00B92A4F">
        <w:rPr>
          <w:rFonts w:cstheme="minorHAnsi"/>
          <w:i/>
          <w:iCs/>
          <w:sz w:val="20"/>
          <w:szCs w:val="20"/>
          <w:lang w:val="en-GB"/>
        </w:rPr>
        <w:t>Sverovýchod</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Slovenska</w:t>
      </w:r>
      <w:proofErr w:type="spellEnd"/>
      <w:r w:rsidRPr="00B92A4F">
        <w:rPr>
          <w:rFonts w:cstheme="minorHAnsi"/>
          <w:i/>
          <w:iCs/>
          <w:sz w:val="20"/>
          <w:szCs w:val="20"/>
          <w:lang w:val="en-GB"/>
        </w:rPr>
        <w:t xml:space="preserve"> - </w:t>
      </w:r>
      <w:proofErr w:type="spellStart"/>
      <w:r w:rsidRPr="00B92A4F">
        <w:rPr>
          <w:rFonts w:cstheme="minorHAnsi"/>
          <w:i/>
          <w:iCs/>
          <w:sz w:val="20"/>
          <w:szCs w:val="20"/>
          <w:lang w:val="en-GB"/>
        </w:rPr>
        <w:t>Krajská</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organizácia</w:t>
      </w:r>
      <w:proofErr w:type="spellEnd"/>
      <w:r w:rsidRPr="00B92A4F">
        <w:rPr>
          <w:rFonts w:cstheme="minorHAnsi"/>
          <w:i/>
          <w:iCs/>
          <w:sz w:val="20"/>
          <w:szCs w:val="20"/>
          <w:lang w:val="en-GB"/>
        </w:rPr>
        <w:t xml:space="preserve"> CR</w:t>
      </w:r>
      <w:r w:rsidRPr="00B92A4F">
        <w:rPr>
          <w:rFonts w:cstheme="minorHAnsi"/>
          <w:i/>
          <w:iCs/>
          <w:sz w:val="20"/>
          <w:szCs w:val="20"/>
          <w:lang w:val="en-GB"/>
        </w:rPr>
        <w:tab/>
        <w:t xml:space="preserve">30. Spa Nový </w:t>
      </w:r>
      <w:proofErr w:type="spellStart"/>
      <w:r w:rsidRPr="00B92A4F">
        <w:rPr>
          <w:rFonts w:cstheme="minorHAnsi"/>
          <w:i/>
          <w:iCs/>
          <w:sz w:val="20"/>
          <w:szCs w:val="20"/>
          <w:lang w:val="en-GB"/>
        </w:rPr>
        <w:t>Smokovec</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a.s.</w:t>
      </w:r>
      <w:proofErr w:type="spellEnd"/>
    </w:p>
    <w:p w14:paraId="76B97EAA"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31. Spa </w:t>
      </w:r>
      <w:proofErr w:type="spellStart"/>
      <w:r w:rsidRPr="00B92A4F">
        <w:rPr>
          <w:rFonts w:cstheme="minorHAnsi"/>
          <w:i/>
          <w:iCs/>
          <w:sz w:val="20"/>
          <w:szCs w:val="20"/>
          <w:lang w:val="en-GB"/>
        </w:rPr>
        <w:t>Vyšné</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Ružbachy</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a.s.</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32. KVETY.SK </w:t>
      </w:r>
      <w:proofErr w:type="spellStart"/>
      <w:r w:rsidRPr="00B92A4F">
        <w:rPr>
          <w:rFonts w:cstheme="minorHAnsi"/>
          <w:i/>
          <w:iCs/>
          <w:sz w:val="20"/>
          <w:szCs w:val="20"/>
          <w:lang w:val="en-GB"/>
        </w:rPr>
        <w:t>s.r.o.</w:t>
      </w:r>
      <w:proofErr w:type="spellEnd"/>
    </w:p>
    <w:p w14:paraId="453D38FE"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33. Learn2Code, </w:t>
      </w:r>
      <w:proofErr w:type="spellStart"/>
      <w:r w:rsidRPr="00B92A4F">
        <w:rPr>
          <w:rFonts w:cstheme="minorHAnsi"/>
          <w:i/>
          <w:iCs/>
          <w:sz w:val="20"/>
          <w:szCs w:val="20"/>
          <w:lang w:val="en-GB"/>
        </w:rPr>
        <w:t>o.z</w:t>
      </w:r>
      <w:proofErr w:type="spellEnd"/>
      <w:r w:rsidRPr="00B92A4F">
        <w:rPr>
          <w:rFonts w:cstheme="minorHAnsi"/>
          <w:i/>
          <w:iCs/>
          <w:sz w:val="20"/>
          <w:szCs w:val="20"/>
          <w:lang w:val="en-GB"/>
        </w:rPr>
        <w:t>.</w:t>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34. MCK+ s. r. o.</w:t>
      </w:r>
    </w:p>
    <w:p w14:paraId="3425607C" w14:textId="77777777" w:rsidR="0035502C" w:rsidRDefault="0035502C" w:rsidP="0015657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p>
    <w:p w14:paraId="58C03E37" w14:textId="22D72EA6"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35. Town </w:t>
      </w:r>
      <w:proofErr w:type="spellStart"/>
      <w:r w:rsidRPr="00B92A4F">
        <w:rPr>
          <w:rFonts w:cstheme="minorHAnsi"/>
          <w:i/>
          <w:iCs/>
          <w:sz w:val="20"/>
          <w:szCs w:val="20"/>
          <w:lang w:val="en-GB"/>
        </w:rPr>
        <w:t>Lipany</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36. Town </w:t>
      </w:r>
      <w:proofErr w:type="spellStart"/>
      <w:r w:rsidRPr="00B92A4F">
        <w:rPr>
          <w:rFonts w:cstheme="minorHAnsi"/>
          <w:i/>
          <w:iCs/>
          <w:sz w:val="20"/>
          <w:szCs w:val="20"/>
          <w:lang w:val="en-GB"/>
        </w:rPr>
        <w:t>Veľký</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Šariš</w:t>
      </w:r>
      <w:proofErr w:type="spellEnd"/>
    </w:p>
    <w:p w14:paraId="621FAAEE"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37. Town </w:t>
      </w:r>
      <w:proofErr w:type="spellStart"/>
      <w:r w:rsidRPr="00B92A4F">
        <w:rPr>
          <w:rFonts w:cstheme="minorHAnsi"/>
          <w:i/>
          <w:iCs/>
          <w:sz w:val="20"/>
          <w:szCs w:val="20"/>
          <w:lang w:val="en-GB"/>
        </w:rPr>
        <w:t>Vysoké</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Tatry</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38. </w:t>
      </w:r>
      <w:proofErr w:type="spellStart"/>
      <w:r w:rsidRPr="00B92A4F">
        <w:rPr>
          <w:rFonts w:cstheme="minorHAnsi"/>
          <w:i/>
          <w:iCs/>
          <w:sz w:val="20"/>
          <w:szCs w:val="20"/>
          <w:lang w:val="en-GB"/>
        </w:rPr>
        <w:t>Metrostav</w:t>
      </w:r>
      <w:proofErr w:type="spellEnd"/>
      <w:r w:rsidRPr="00B92A4F">
        <w:rPr>
          <w:rFonts w:cstheme="minorHAnsi"/>
          <w:i/>
          <w:iCs/>
          <w:sz w:val="20"/>
          <w:szCs w:val="20"/>
          <w:lang w:val="en-GB"/>
        </w:rPr>
        <w:t xml:space="preserve"> Slovakia </w:t>
      </w:r>
      <w:proofErr w:type="spellStart"/>
      <w:r w:rsidRPr="00B92A4F">
        <w:rPr>
          <w:rFonts w:cstheme="minorHAnsi"/>
          <w:i/>
          <w:iCs/>
          <w:sz w:val="20"/>
          <w:szCs w:val="20"/>
          <w:lang w:val="en-GB"/>
        </w:rPr>
        <w:t>a.s.</w:t>
      </w:r>
      <w:proofErr w:type="spellEnd"/>
    </w:p>
    <w:p w14:paraId="73ED5C53"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39. Motor-Car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s.r.o.</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40. Mgr. </w:t>
      </w:r>
      <w:proofErr w:type="spellStart"/>
      <w:r w:rsidRPr="00B92A4F">
        <w:rPr>
          <w:rFonts w:cstheme="minorHAnsi"/>
          <w:i/>
          <w:iCs/>
          <w:sz w:val="20"/>
          <w:szCs w:val="20"/>
          <w:lang w:val="en-GB"/>
        </w:rPr>
        <w:t>MVDr</w:t>
      </w:r>
      <w:proofErr w:type="spellEnd"/>
      <w:r w:rsidRPr="00B92A4F">
        <w:rPr>
          <w:rFonts w:cstheme="minorHAnsi"/>
          <w:i/>
          <w:iCs/>
          <w:sz w:val="20"/>
          <w:szCs w:val="20"/>
          <w:lang w:val="en-GB"/>
        </w:rPr>
        <w:t>. Pavol Kovaľ</w:t>
      </w:r>
    </w:p>
    <w:p w14:paraId="73FBE39F"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41. MXM, </w:t>
      </w:r>
      <w:proofErr w:type="spellStart"/>
      <w:r w:rsidRPr="00B92A4F">
        <w:rPr>
          <w:rFonts w:cstheme="minorHAnsi"/>
          <w:i/>
          <w:iCs/>
          <w:sz w:val="20"/>
          <w:szCs w:val="20"/>
          <w:lang w:val="en-GB"/>
        </w:rPr>
        <w:t>spol</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s.r.o.</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42. Municipality </w:t>
      </w:r>
      <w:proofErr w:type="spellStart"/>
      <w:r w:rsidRPr="00B92A4F">
        <w:rPr>
          <w:rFonts w:cstheme="minorHAnsi"/>
          <w:i/>
          <w:iCs/>
          <w:sz w:val="20"/>
          <w:szCs w:val="20"/>
          <w:lang w:val="en-GB"/>
        </w:rPr>
        <w:t>Kvakovce</w:t>
      </w:r>
      <w:proofErr w:type="spellEnd"/>
      <w:r w:rsidRPr="00B92A4F">
        <w:rPr>
          <w:rFonts w:cstheme="minorHAnsi"/>
          <w:i/>
          <w:iCs/>
          <w:sz w:val="20"/>
          <w:szCs w:val="20"/>
          <w:lang w:val="en-GB"/>
        </w:rPr>
        <w:t xml:space="preserve"> – Municipality office</w:t>
      </w:r>
    </w:p>
    <w:p w14:paraId="5D7DE145" w14:textId="77777777" w:rsidR="00156575" w:rsidRDefault="00156575" w:rsidP="00156575">
      <w:pPr>
        <w:autoSpaceDE w:val="0"/>
        <w:autoSpaceDN w:val="0"/>
        <w:adjustRightInd w:val="0"/>
        <w:spacing w:after="0"/>
        <w:rPr>
          <w:rFonts w:cstheme="minorHAnsi"/>
          <w:i/>
          <w:iCs/>
          <w:sz w:val="20"/>
          <w:szCs w:val="20"/>
          <w:lang w:val="en-GB"/>
        </w:rPr>
      </w:pPr>
    </w:p>
    <w:p w14:paraId="1AE2411E" w14:textId="77777777" w:rsidR="00156575" w:rsidRDefault="00156575" w:rsidP="00156575">
      <w:pPr>
        <w:autoSpaceDE w:val="0"/>
        <w:autoSpaceDN w:val="0"/>
        <w:adjustRightInd w:val="0"/>
        <w:spacing w:after="0"/>
        <w:rPr>
          <w:rFonts w:cstheme="minorHAnsi"/>
          <w:i/>
          <w:iCs/>
          <w:sz w:val="20"/>
          <w:szCs w:val="20"/>
          <w:lang w:val="en-GB"/>
        </w:rPr>
      </w:pPr>
    </w:p>
    <w:p w14:paraId="21583430" w14:textId="4137F5EC"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43. OOCR </w:t>
      </w:r>
      <w:proofErr w:type="spellStart"/>
      <w:r w:rsidRPr="00B92A4F">
        <w:rPr>
          <w:rFonts w:cstheme="minorHAnsi"/>
          <w:i/>
          <w:iCs/>
          <w:sz w:val="20"/>
          <w:szCs w:val="20"/>
          <w:lang w:val="en-GB"/>
        </w:rPr>
        <w:t>Šariš</w:t>
      </w:r>
      <w:proofErr w:type="spellEnd"/>
      <w:r w:rsidRPr="00B92A4F">
        <w:rPr>
          <w:rFonts w:cstheme="minorHAnsi"/>
          <w:i/>
          <w:iCs/>
          <w:sz w:val="20"/>
          <w:szCs w:val="20"/>
          <w:lang w:val="en-GB"/>
        </w:rPr>
        <w:t xml:space="preserve"> – </w:t>
      </w:r>
      <w:proofErr w:type="spellStart"/>
      <w:r w:rsidRPr="00B92A4F">
        <w:rPr>
          <w:rFonts w:cstheme="minorHAnsi"/>
          <w:i/>
          <w:iCs/>
          <w:sz w:val="20"/>
          <w:szCs w:val="20"/>
          <w:lang w:val="en-GB"/>
        </w:rPr>
        <w:t>Oblastná</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organizácia</w:t>
      </w:r>
      <w:proofErr w:type="spellEnd"/>
      <w:r w:rsidRPr="00B92A4F">
        <w:rPr>
          <w:rFonts w:cstheme="minorHAnsi"/>
          <w:i/>
          <w:iCs/>
          <w:sz w:val="20"/>
          <w:szCs w:val="20"/>
          <w:lang w:val="en-GB"/>
        </w:rPr>
        <w:t xml:space="preserve"> CR </w:t>
      </w:r>
      <w:proofErr w:type="spellStart"/>
      <w:r w:rsidRPr="00B92A4F">
        <w:rPr>
          <w:rFonts w:cstheme="minorHAnsi"/>
          <w:i/>
          <w:iCs/>
          <w:sz w:val="20"/>
          <w:szCs w:val="20"/>
          <w:lang w:val="en-GB"/>
        </w:rPr>
        <w:t>Región</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Šariš</w:t>
      </w:r>
      <w:proofErr w:type="spellEnd"/>
      <w:r w:rsidRPr="00B92A4F">
        <w:rPr>
          <w:rFonts w:cstheme="minorHAnsi"/>
          <w:i/>
          <w:iCs/>
          <w:sz w:val="20"/>
          <w:szCs w:val="20"/>
          <w:lang w:val="en-GB"/>
        </w:rPr>
        <w:tab/>
        <w:t xml:space="preserve">44. </w:t>
      </w:r>
      <w:proofErr w:type="spellStart"/>
      <w:r w:rsidRPr="00B92A4F">
        <w:rPr>
          <w:rFonts w:cstheme="minorHAnsi"/>
          <w:i/>
          <w:iCs/>
          <w:sz w:val="20"/>
          <w:szCs w:val="20"/>
          <w:lang w:val="en-GB"/>
        </w:rPr>
        <w:t>Opálové</w:t>
      </w:r>
      <w:proofErr w:type="spellEnd"/>
      <w:r w:rsidRPr="00B92A4F">
        <w:rPr>
          <w:rFonts w:cstheme="minorHAnsi"/>
          <w:i/>
          <w:iCs/>
          <w:sz w:val="20"/>
          <w:szCs w:val="20"/>
          <w:lang w:val="en-GB"/>
        </w:rPr>
        <w:t xml:space="preserve"> bane </w:t>
      </w:r>
      <w:proofErr w:type="spellStart"/>
      <w:r w:rsidRPr="00B92A4F">
        <w:rPr>
          <w:rFonts w:cstheme="minorHAnsi"/>
          <w:i/>
          <w:iCs/>
          <w:sz w:val="20"/>
          <w:szCs w:val="20"/>
          <w:lang w:val="en-GB"/>
        </w:rPr>
        <w:t>Libanka</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s.r.o.</w:t>
      </w:r>
      <w:proofErr w:type="spellEnd"/>
    </w:p>
    <w:p w14:paraId="4FD6DECB"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45. </w:t>
      </w:r>
      <w:proofErr w:type="spellStart"/>
      <w:r w:rsidRPr="00B92A4F">
        <w:rPr>
          <w:rFonts w:cstheme="minorHAnsi"/>
          <w:i/>
          <w:iCs/>
          <w:sz w:val="20"/>
          <w:szCs w:val="20"/>
          <w:lang w:val="en-GB"/>
        </w:rPr>
        <w:t>Outdoorpark</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s.r.o</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46. </w:t>
      </w:r>
      <w:proofErr w:type="spellStart"/>
      <w:r w:rsidRPr="00B92A4F">
        <w:rPr>
          <w:rFonts w:cstheme="minorHAnsi"/>
          <w:i/>
          <w:iCs/>
          <w:sz w:val="20"/>
          <w:szCs w:val="20"/>
          <w:lang w:val="en-GB"/>
        </w:rPr>
        <w:t>PEhAES</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spol</w:t>
      </w:r>
      <w:proofErr w:type="spellEnd"/>
      <w:r w:rsidRPr="00B92A4F">
        <w:rPr>
          <w:rFonts w:cstheme="minorHAnsi"/>
          <w:i/>
          <w:iCs/>
          <w:sz w:val="20"/>
          <w:szCs w:val="20"/>
          <w:lang w:val="en-GB"/>
        </w:rPr>
        <w:t xml:space="preserve">. s </w:t>
      </w:r>
      <w:proofErr w:type="spellStart"/>
      <w:r w:rsidRPr="00B92A4F">
        <w:rPr>
          <w:rFonts w:cstheme="minorHAnsi"/>
          <w:i/>
          <w:iCs/>
          <w:sz w:val="20"/>
          <w:szCs w:val="20"/>
          <w:lang w:val="en-GB"/>
        </w:rPr>
        <w:t>r.o</w:t>
      </w:r>
      <w:proofErr w:type="spellEnd"/>
      <w:r w:rsidRPr="00B92A4F">
        <w:rPr>
          <w:rFonts w:cstheme="minorHAnsi"/>
          <w:i/>
          <w:iCs/>
          <w:sz w:val="20"/>
          <w:szCs w:val="20"/>
          <w:lang w:val="en-GB"/>
        </w:rPr>
        <w:t>.</w:t>
      </w:r>
    </w:p>
    <w:p w14:paraId="012DE4EC"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47. Pharmacy - BR, </w:t>
      </w:r>
      <w:proofErr w:type="spellStart"/>
      <w:r w:rsidRPr="00B92A4F">
        <w:rPr>
          <w:rFonts w:cstheme="minorHAnsi"/>
          <w:i/>
          <w:iCs/>
          <w:sz w:val="20"/>
          <w:szCs w:val="20"/>
          <w:lang w:val="en-GB"/>
        </w:rPr>
        <w:t>spol</w:t>
      </w:r>
      <w:proofErr w:type="spellEnd"/>
      <w:r w:rsidRPr="00B92A4F">
        <w:rPr>
          <w:rFonts w:cstheme="minorHAnsi"/>
          <w:i/>
          <w:iCs/>
          <w:sz w:val="20"/>
          <w:szCs w:val="20"/>
          <w:lang w:val="en-GB"/>
        </w:rPr>
        <w:t xml:space="preserve">. s </w:t>
      </w:r>
      <w:proofErr w:type="spellStart"/>
      <w:r w:rsidRPr="00B92A4F">
        <w:rPr>
          <w:rFonts w:cstheme="minorHAnsi"/>
          <w:i/>
          <w:iCs/>
          <w:sz w:val="20"/>
          <w:szCs w:val="20"/>
          <w:lang w:val="en-GB"/>
        </w:rPr>
        <w:t>r.o</w:t>
      </w:r>
      <w:proofErr w:type="spellEnd"/>
      <w:r w:rsidRPr="00B92A4F">
        <w:rPr>
          <w:rFonts w:cstheme="minorHAnsi"/>
          <w:i/>
          <w:iCs/>
          <w:sz w:val="20"/>
          <w:szCs w:val="20"/>
          <w:lang w:val="en-GB"/>
        </w:rPr>
        <w:t>.</w:t>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48. PK Auto, </w:t>
      </w:r>
      <w:proofErr w:type="spellStart"/>
      <w:r w:rsidRPr="00B92A4F">
        <w:rPr>
          <w:rFonts w:cstheme="minorHAnsi"/>
          <w:i/>
          <w:iCs/>
          <w:sz w:val="20"/>
          <w:szCs w:val="20"/>
          <w:lang w:val="en-GB"/>
        </w:rPr>
        <w:t>spol</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s.r.o.</w:t>
      </w:r>
      <w:proofErr w:type="spellEnd"/>
    </w:p>
    <w:p w14:paraId="58B3D6AC"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49. PKO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50. </w:t>
      </w:r>
      <w:proofErr w:type="spellStart"/>
      <w:r w:rsidRPr="00B92A4F">
        <w:rPr>
          <w:rFonts w:cstheme="minorHAnsi"/>
          <w:i/>
          <w:iCs/>
          <w:sz w:val="20"/>
          <w:szCs w:val="20"/>
          <w:lang w:val="en-GB"/>
        </w:rPr>
        <w:t>Plzeňský</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Prazdroj</w:t>
      </w:r>
      <w:proofErr w:type="spellEnd"/>
      <w:r w:rsidRPr="00B92A4F">
        <w:rPr>
          <w:rFonts w:cstheme="minorHAnsi"/>
          <w:i/>
          <w:iCs/>
          <w:sz w:val="20"/>
          <w:szCs w:val="20"/>
          <w:lang w:val="en-GB"/>
        </w:rPr>
        <w:t xml:space="preserve"> Slovensko, </w:t>
      </w:r>
      <w:proofErr w:type="spellStart"/>
      <w:r w:rsidRPr="00B92A4F">
        <w:rPr>
          <w:rFonts w:cstheme="minorHAnsi"/>
          <w:i/>
          <w:iCs/>
          <w:sz w:val="20"/>
          <w:szCs w:val="20"/>
          <w:lang w:val="en-GB"/>
        </w:rPr>
        <w:t>a.s.</w:t>
      </w:r>
      <w:proofErr w:type="spellEnd"/>
    </w:p>
    <w:p w14:paraId="063F7362"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51. PRELIKA, </w:t>
      </w:r>
      <w:proofErr w:type="spellStart"/>
      <w:r w:rsidRPr="00B92A4F">
        <w:rPr>
          <w:rFonts w:cstheme="minorHAnsi"/>
          <w:i/>
          <w:iCs/>
          <w:sz w:val="20"/>
          <w:szCs w:val="20"/>
          <w:lang w:val="en-GB"/>
        </w:rPr>
        <w:t>a.s.</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52. </w:t>
      </w:r>
      <w:proofErr w:type="spellStart"/>
      <w:r w:rsidRPr="00B92A4F">
        <w:rPr>
          <w:rFonts w:cstheme="minorHAnsi"/>
          <w:i/>
          <w:iCs/>
          <w:sz w:val="20"/>
          <w:szCs w:val="20"/>
          <w:lang w:val="en-GB"/>
        </w:rPr>
        <w:t>Promiseo</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s.r.o.</w:t>
      </w:r>
      <w:proofErr w:type="spellEnd"/>
    </w:p>
    <w:p w14:paraId="4B3A2EF3"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53. Rocks, </w:t>
      </w:r>
      <w:proofErr w:type="spellStart"/>
      <w:r w:rsidRPr="00B92A4F">
        <w:rPr>
          <w:rFonts w:cstheme="minorHAnsi"/>
          <w:i/>
          <w:iCs/>
          <w:sz w:val="20"/>
          <w:szCs w:val="20"/>
          <w:lang w:val="en-GB"/>
        </w:rPr>
        <w:t>s.r.o.</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54. SAD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a.s.</w:t>
      </w:r>
      <w:proofErr w:type="spellEnd"/>
    </w:p>
    <w:p w14:paraId="1227EA89"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55. </w:t>
      </w:r>
      <w:proofErr w:type="spellStart"/>
      <w:r w:rsidRPr="00B92A4F">
        <w:rPr>
          <w:rFonts w:cstheme="minorHAnsi"/>
          <w:i/>
          <w:iCs/>
          <w:sz w:val="20"/>
          <w:szCs w:val="20"/>
          <w:lang w:val="en-GB"/>
        </w:rPr>
        <w:t>Sanatórium</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Tatranská</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Kotlina</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n.o.</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56. SCHNEIDER Pharma, </w:t>
      </w:r>
      <w:proofErr w:type="spellStart"/>
      <w:r w:rsidRPr="00B92A4F">
        <w:rPr>
          <w:rFonts w:cstheme="minorHAnsi"/>
          <w:i/>
          <w:iCs/>
          <w:sz w:val="20"/>
          <w:szCs w:val="20"/>
          <w:lang w:val="en-GB"/>
        </w:rPr>
        <w:t>s.r.o.</w:t>
      </w:r>
      <w:proofErr w:type="spellEnd"/>
    </w:p>
    <w:p w14:paraId="205D3D79"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57. SLOVEXA PD - </w:t>
      </w:r>
      <w:proofErr w:type="spellStart"/>
      <w:r w:rsidRPr="00B92A4F">
        <w:rPr>
          <w:rFonts w:cstheme="minorHAnsi"/>
          <w:i/>
          <w:iCs/>
          <w:sz w:val="20"/>
          <w:szCs w:val="20"/>
          <w:lang w:val="en-GB"/>
        </w:rPr>
        <w:t>Kapušany</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s.r.o.</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58. Smash, </w:t>
      </w:r>
      <w:proofErr w:type="spellStart"/>
      <w:r w:rsidRPr="00B92A4F">
        <w:rPr>
          <w:rFonts w:cstheme="minorHAnsi"/>
          <w:i/>
          <w:iCs/>
          <w:sz w:val="20"/>
          <w:szCs w:val="20"/>
          <w:lang w:val="en-GB"/>
        </w:rPr>
        <w:t>s.r.o.</w:t>
      </w:r>
      <w:proofErr w:type="spellEnd"/>
    </w:p>
    <w:p w14:paraId="340C0B2C"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59. </w:t>
      </w:r>
      <w:proofErr w:type="spellStart"/>
      <w:r w:rsidRPr="00B92A4F">
        <w:rPr>
          <w:rFonts w:cstheme="minorHAnsi"/>
          <w:i/>
          <w:iCs/>
          <w:sz w:val="20"/>
          <w:szCs w:val="20"/>
          <w:lang w:val="en-GB"/>
        </w:rPr>
        <w:t>Sociálna</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poisťovňa</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60. SPINEA, </w:t>
      </w:r>
      <w:proofErr w:type="spellStart"/>
      <w:r w:rsidRPr="00B92A4F">
        <w:rPr>
          <w:rFonts w:cstheme="minorHAnsi"/>
          <w:i/>
          <w:iCs/>
          <w:sz w:val="20"/>
          <w:szCs w:val="20"/>
          <w:lang w:val="en-GB"/>
        </w:rPr>
        <w:t>s.r.o.</w:t>
      </w:r>
      <w:proofErr w:type="spellEnd"/>
    </w:p>
    <w:p w14:paraId="4D156403"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61. </w:t>
      </w:r>
      <w:proofErr w:type="spellStart"/>
      <w:r w:rsidRPr="00B92A4F">
        <w:rPr>
          <w:rFonts w:cstheme="minorHAnsi"/>
          <w:i/>
          <w:iCs/>
          <w:sz w:val="20"/>
          <w:szCs w:val="20"/>
          <w:lang w:val="en-GB"/>
        </w:rPr>
        <w:t>Súkromná</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stredná</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odborná</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škola</w:t>
      </w:r>
      <w:proofErr w:type="spellEnd"/>
      <w:r w:rsidRPr="00B92A4F">
        <w:rPr>
          <w:rFonts w:cstheme="minorHAnsi"/>
          <w:i/>
          <w:iCs/>
          <w:sz w:val="20"/>
          <w:szCs w:val="20"/>
          <w:lang w:val="en-GB"/>
        </w:rPr>
        <w:t xml:space="preserve">, Pod </w:t>
      </w:r>
      <w:proofErr w:type="spellStart"/>
      <w:r w:rsidRPr="00B92A4F">
        <w:rPr>
          <w:rFonts w:cstheme="minorHAnsi"/>
          <w:i/>
          <w:iCs/>
          <w:sz w:val="20"/>
          <w:szCs w:val="20"/>
          <w:lang w:val="en-GB"/>
        </w:rPr>
        <w:t>Kalváriou</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ab/>
        <w:t xml:space="preserve">62. TOMARK, </w:t>
      </w:r>
      <w:proofErr w:type="spellStart"/>
      <w:r w:rsidRPr="00B92A4F">
        <w:rPr>
          <w:rFonts w:cstheme="minorHAnsi"/>
          <w:i/>
          <w:iCs/>
          <w:sz w:val="20"/>
          <w:szCs w:val="20"/>
          <w:lang w:val="en-GB"/>
        </w:rPr>
        <w:t>s.r.o.</w:t>
      </w:r>
      <w:proofErr w:type="spellEnd"/>
    </w:p>
    <w:p w14:paraId="48AA9670"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63. Vector Invest, </w:t>
      </w:r>
      <w:proofErr w:type="spellStart"/>
      <w:r w:rsidRPr="00B92A4F">
        <w:rPr>
          <w:rFonts w:cstheme="minorHAnsi"/>
          <w:i/>
          <w:iCs/>
          <w:sz w:val="20"/>
          <w:szCs w:val="20"/>
          <w:lang w:val="en-GB"/>
        </w:rPr>
        <w:t>s.r.o.</w:t>
      </w:r>
      <w:proofErr w:type="spellEnd"/>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64. </w:t>
      </w:r>
      <w:proofErr w:type="spellStart"/>
      <w:r w:rsidRPr="00B92A4F">
        <w:rPr>
          <w:rFonts w:cstheme="minorHAnsi"/>
          <w:i/>
          <w:iCs/>
          <w:sz w:val="20"/>
          <w:szCs w:val="20"/>
          <w:lang w:val="en-GB"/>
        </w:rPr>
        <w:t>Výskumno</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vzdelávacie</w:t>
      </w:r>
      <w:proofErr w:type="spellEnd"/>
      <w:r w:rsidRPr="00B92A4F">
        <w:rPr>
          <w:rFonts w:cstheme="minorHAnsi"/>
          <w:i/>
          <w:iCs/>
          <w:sz w:val="20"/>
          <w:szCs w:val="20"/>
          <w:lang w:val="en-GB"/>
        </w:rPr>
        <w:t xml:space="preserve"> centrum </w:t>
      </w:r>
      <w:proofErr w:type="spellStart"/>
      <w:r w:rsidRPr="00B92A4F">
        <w:rPr>
          <w:rFonts w:cstheme="minorHAnsi"/>
          <w:i/>
          <w:iCs/>
          <w:sz w:val="20"/>
          <w:szCs w:val="20"/>
          <w:lang w:val="en-GB"/>
        </w:rPr>
        <w:t>bioenergie</w:t>
      </w:r>
      <w:proofErr w:type="spellEnd"/>
    </w:p>
    <w:p w14:paraId="535A2E3D" w14:textId="77777777" w:rsidR="00D0088F" w:rsidRPr="00B92A4F" w:rsidRDefault="00D0088F" w:rsidP="00156575">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lang w:val="en-GB"/>
        </w:rPr>
      </w:pPr>
      <w:r w:rsidRPr="00B92A4F">
        <w:rPr>
          <w:rFonts w:cstheme="minorHAnsi"/>
          <w:i/>
          <w:iCs/>
          <w:sz w:val="20"/>
          <w:szCs w:val="20"/>
          <w:lang w:val="en-GB"/>
        </w:rPr>
        <w:t xml:space="preserve">65. </w:t>
      </w:r>
      <w:proofErr w:type="spellStart"/>
      <w:r w:rsidRPr="00B92A4F">
        <w:rPr>
          <w:rFonts w:cstheme="minorHAnsi"/>
          <w:i/>
          <w:iCs/>
          <w:sz w:val="20"/>
          <w:szCs w:val="20"/>
          <w:lang w:val="en-GB"/>
        </w:rPr>
        <w:t>Zväz</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automobilového</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priemyslu</w:t>
      </w:r>
      <w:proofErr w:type="spellEnd"/>
      <w:r w:rsidRPr="00B92A4F">
        <w:rPr>
          <w:rFonts w:cstheme="minorHAnsi"/>
          <w:i/>
          <w:iCs/>
          <w:sz w:val="20"/>
          <w:szCs w:val="20"/>
          <w:lang w:val="en-GB"/>
        </w:rPr>
        <w:t xml:space="preserve"> SR</w:t>
      </w:r>
      <w:r w:rsidRPr="00B92A4F">
        <w:rPr>
          <w:rFonts w:cstheme="minorHAnsi"/>
          <w:i/>
          <w:iCs/>
          <w:sz w:val="20"/>
          <w:szCs w:val="20"/>
          <w:lang w:val="en-GB"/>
        </w:rPr>
        <w:tab/>
      </w:r>
      <w:r w:rsidRPr="00B92A4F">
        <w:rPr>
          <w:rFonts w:cstheme="minorHAnsi"/>
          <w:i/>
          <w:iCs/>
          <w:sz w:val="20"/>
          <w:szCs w:val="20"/>
          <w:lang w:val="en-GB"/>
        </w:rPr>
        <w:tab/>
      </w:r>
      <w:r w:rsidRPr="00B92A4F">
        <w:rPr>
          <w:rFonts w:cstheme="minorHAnsi"/>
          <w:i/>
          <w:iCs/>
          <w:sz w:val="20"/>
          <w:szCs w:val="20"/>
          <w:lang w:val="en-GB"/>
        </w:rPr>
        <w:tab/>
        <w:t xml:space="preserve">66. </w:t>
      </w:r>
      <w:proofErr w:type="spellStart"/>
      <w:r w:rsidRPr="00B92A4F">
        <w:rPr>
          <w:rFonts w:cstheme="minorHAnsi"/>
          <w:i/>
          <w:iCs/>
          <w:sz w:val="20"/>
          <w:szCs w:val="20"/>
          <w:lang w:val="en-GB"/>
        </w:rPr>
        <w:t>Zväz</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cestovného</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ruchu</w:t>
      </w:r>
      <w:proofErr w:type="spellEnd"/>
      <w:r w:rsidRPr="00B92A4F">
        <w:rPr>
          <w:rFonts w:cstheme="minorHAnsi"/>
          <w:i/>
          <w:iCs/>
          <w:sz w:val="20"/>
          <w:szCs w:val="20"/>
          <w:lang w:val="en-GB"/>
        </w:rPr>
        <w:t xml:space="preserve"> SR</w:t>
      </w:r>
    </w:p>
    <w:bookmarkEnd w:id="74"/>
    <w:p w14:paraId="45ACB50C" w14:textId="77777777" w:rsidR="00D0088F" w:rsidRPr="00B92A4F" w:rsidRDefault="00D0088F" w:rsidP="00D0088F">
      <w:pPr>
        <w:autoSpaceDE w:val="0"/>
        <w:autoSpaceDN w:val="0"/>
        <w:adjustRightInd w:val="0"/>
        <w:spacing w:after="0"/>
        <w:rPr>
          <w:rFonts w:cstheme="minorHAnsi"/>
          <w:i/>
          <w:iCs/>
          <w:sz w:val="20"/>
          <w:szCs w:val="20"/>
          <w:lang w:val="en-GB"/>
        </w:rPr>
      </w:pPr>
    </w:p>
    <w:p w14:paraId="0DAA73DD" w14:textId="77777777" w:rsidR="00D0088F" w:rsidRPr="00B92A4F" w:rsidRDefault="00D0088F" w:rsidP="00D0088F">
      <w:pPr>
        <w:pStyle w:val="Odsekzoznamu"/>
        <w:numPr>
          <w:ilvl w:val="0"/>
          <w:numId w:val="5"/>
        </w:numPr>
        <w:autoSpaceDE w:val="0"/>
        <w:autoSpaceDN w:val="0"/>
        <w:adjustRightInd w:val="0"/>
        <w:spacing w:after="0" w:line="240" w:lineRule="auto"/>
        <w:jc w:val="both"/>
        <w:rPr>
          <w:rFonts w:cstheme="minorHAnsi"/>
          <w:sz w:val="16"/>
          <w:szCs w:val="16"/>
          <w:lang w:val="en-GB"/>
        </w:rPr>
      </w:pPr>
      <w:bookmarkStart w:id="75" w:name="_Hlk167436810"/>
      <w:r w:rsidRPr="00B92A4F">
        <w:rPr>
          <w:rFonts w:cstheme="minorHAnsi"/>
          <w:sz w:val="16"/>
          <w:szCs w:val="16"/>
          <w:lang w:val="en-GB"/>
        </w:rPr>
        <w:t>Characteristics of social, sporting, cultural, spiritual and community facilities</w:t>
      </w:r>
      <w:bookmarkEnd w:id="75"/>
      <w:r w:rsidRPr="00B92A4F">
        <w:rPr>
          <w:rFonts w:cstheme="minorHAnsi"/>
          <w:sz w:val="16"/>
          <w:szCs w:val="16"/>
          <w:lang w:val="en-GB"/>
        </w:rPr>
        <w:t>.</w:t>
      </w:r>
    </w:p>
    <w:p w14:paraId="5F2BAB57" w14:textId="77777777" w:rsidR="00D0088F" w:rsidRPr="00B92A4F" w:rsidRDefault="00D0088F" w:rsidP="00D008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76" w:name="_Hlk167436823"/>
      <w:r w:rsidRPr="00B92A4F">
        <w:rPr>
          <w:rFonts w:cstheme="minorHAnsi"/>
          <w:i/>
          <w:iCs/>
          <w:sz w:val="20"/>
          <w:szCs w:val="20"/>
          <w:lang w:val="en-GB"/>
        </w:rPr>
        <w:t xml:space="preserve">The central slogan of the University of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is "</w:t>
      </w:r>
      <w:proofErr w:type="spellStart"/>
      <w:r w:rsidRPr="00B92A4F">
        <w:rPr>
          <w:rFonts w:cstheme="minorHAnsi"/>
          <w:i/>
          <w:iCs/>
          <w:sz w:val="20"/>
          <w:szCs w:val="20"/>
          <w:lang w:val="en-GB"/>
        </w:rPr>
        <w:t>magis</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quam</w:t>
      </w:r>
      <w:proofErr w:type="spellEnd"/>
      <w:r w:rsidRPr="00B92A4F">
        <w:rPr>
          <w:rFonts w:cstheme="minorHAnsi"/>
          <w:i/>
          <w:iCs/>
          <w:sz w:val="20"/>
          <w:szCs w:val="20"/>
          <w:lang w:val="en-GB"/>
        </w:rPr>
        <w:t xml:space="preserve"> erudition", i.e. more than education. </w:t>
      </w:r>
    </w:p>
    <w:p w14:paraId="29592271" w14:textId="77777777" w:rsidR="00D0088F" w:rsidRPr="00B92A4F" w:rsidRDefault="00D0088F" w:rsidP="00D008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The aim is to provide students and staff with a stimulating environment for personal development, which also includes cultural and social activities. In the context of cultural and social activities, the University seeks to participate in its own artistic activities, which focus on literary, dramatic, visual and musical arts. The University is home to the Student Theatre of the Faculty of Arts, the P.A.D.A.K Theatre of the Faculty of Education, the Women's Choir </w:t>
      </w:r>
      <w:proofErr w:type="spellStart"/>
      <w:r w:rsidRPr="00B92A4F">
        <w:rPr>
          <w:rFonts w:cstheme="minorHAnsi"/>
          <w:i/>
          <w:iCs/>
          <w:sz w:val="20"/>
          <w:szCs w:val="20"/>
          <w:lang w:val="en-GB"/>
        </w:rPr>
        <w:t>Iuventus</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Paedagogica</w:t>
      </w:r>
      <w:proofErr w:type="spellEnd"/>
      <w:r w:rsidRPr="00B92A4F">
        <w:rPr>
          <w:rFonts w:cstheme="minorHAnsi"/>
          <w:i/>
          <w:iCs/>
          <w:sz w:val="20"/>
          <w:szCs w:val="20"/>
          <w:lang w:val="en-GB"/>
        </w:rPr>
        <w:t xml:space="preserve">, the University Folklore Ensemble </w:t>
      </w:r>
      <w:proofErr w:type="spellStart"/>
      <w:r w:rsidRPr="00B92A4F">
        <w:rPr>
          <w:rFonts w:cstheme="minorHAnsi"/>
          <w:i/>
          <w:iCs/>
          <w:sz w:val="20"/>
          <w:szCs w:val="20"/>
          <w:lang w:val="en-GB"/>
        </w:rPr>
        <w:t>Torysa</w:t>
      </w:r>
      <w:proofErr w:type="spellEnd"/>
      <w:r w:rsidRPr="00B92A4F">
        <w:rPr>
          <w:rFonts w:cstheme="minorHAnsi"/>
          <w:i/>
          <w:iCs/>
          <w:sz w:val="20"/>
          <w:szCs w:val="20"/>
          <w:lang w:val="en-GB"/>
        </w:rPr>
        <w:t xml:space="preserve">, the Camerata Academica Chamber Orchestra, the Nostro Canto Mixed Choir, the St. Roman </w:t>
      </w:r>
      <w:proofErr w:type="spellStart"/>
      <w:r w:rsidRPr="00B92A4F">
        <w:rPr>
          <w:rFonts w:cstheme="minorHAnsi"/>
          <w:i/>
          <w:iCs/>
          <w:sz w:val="20"/>
          <w:szCs w:val="20"/>
          <w:lang w:val="en-GB"/>
        </w:rPr>
        <w:t>Sladkopevec</w:t>
      </w:r>
      <w:proofErr w:type="spellEnd"/>
      <w:r w:rsidRPr="00B92A4F">
        <w:rPr>
          <w:rFonts w:cstheme="minorHAnsi"/>
          <w:i/>
          <w:iCs/>
          <w:sz w:val="20"/>
          <w:szCs w:val="20"/>
          <w:lang w:val="en-GB"/>
        </w:rPr>
        <w:t xml:space="preserve"> Choir, the Choir of the Orthodox Divinity Faculty, the Piano Vocal, and the Accordion Quartet</w:t>
      </w:r>
      <w:bookmarkEnd w:id="76"/>
      <w:r w:rsidRPr="00B92A4F">
        <w:rPr>
          <w:rFonts w:cstheme="minorHAnsi"/>
          <w:i/>
          <w:iCs/>
          <w:sz w:val="20"/>
          <w:szCs w:val="20"/>
          <w:lang w:val="en-GB"/>
        </w:rPr>
        <w:t>.</w:t>
      </w:r>
    </w:p>
    <w:p w14:paraId="5B8B09DD" w14:textId="77777777" w:rsidR="00D0088F" w:rsidRPr="00B92A4F" w:rsidRDefault="00D0088F" w:rsidP="00D008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77" w:name="_Hlk167436835"/>
      <w:r w:rsidRPr="00B92A4F">
        <w:rPr>
          <w:rFonts w:cstheme="minorHAnsi"/>
          <w:i/>
          <w:iCs/>
          <w:sz w:val="20"/>
          <w:szCs w:val="20"/>
          <w:lang w:val="en-GB"/>
        </w:rPr>
        <w:t xml:space="preserve">The tradition of the </w:t>
      </w:r>
      <w:proofErr w:type="spellStart"/>
      <w:r w:rsidRPr="00B92A4F">
        <w:rPr>
          <w:rFonts w:cstheme="minorHAnsi"/>
          <w:i/>
          <w:iCs/>
          <w:sz w:val="20"/>
          <w:szCs w:val="20"/>
          <w:lang w:val="en-GB"/>
        </w:rPr>
        <w:t>Akademický</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festival continues successfully. University media are an inseparable part of academic life - the university's in-house radio </w:t>
      </w:r>
      <w:proofErr w:type="spellStart"/>
      <w:r w:rsidRPr="00B92A4F">
        <w:rPr>
          <w:rFonts w:cstheme="minorHAnsi"/>
          <w:i/>
          <w:iCs/>
          <w:sz w:val="20"/>
          <w:szCs w:val="20"/>
          <w:lang w:val="en-GB"/>
        </w:rPr>
        <w:t>Radio</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PaF</w:t>
      </w:r>
      <w:proofErr w:type="spellEnd"/>
      <w:r w:rsidRPr="00B92A4F">
        <w:rPr>
          <w:rFonts w:cstheme="minorHAnsi"/>
          <w:i/>
          <w:iCs/>
          <w:sz w:val="20"/>
          <w:szCs w:val="20"/>
          <w:lang w:val="en-GB"/>
        </w:rPr>
        <w:t xml:space="preserve">, the university magazine NA PULZE, the student internet television </w:t>
      </w:r>
      <w:proofErr w:type="spellStart"/>
      <w:r w:rsidRPr="00B92A4F">
        <w:rPr>
          <w:rFonts w:cstheme="minorHAnsi"/>
          <w:i/>
          <w:iCs/>
          <w:sz w:val="20"/>
          <w:szCs w:val="20"/>
          <w:lang w:val="en-GB"/>
        </w:rPr>
        <w:t>Televízia</w:t>
      </w:r>
      <w:proofErr w:type="spellEnd"/>
      <w:r w:rsidRPr="00B92A4F">
        <w:rPr>
          <w:rFonts w:cstheme="minorHAnsi"/>
          <w:i/>
          <w:iCs/>
          <w:sz w:val="20"/>
          <w:szCs w:val="20"/>
          <w:lang w:val="en-GB"/>
        </w:rPr>
        <w:t xml:space="preserve"> </w:t>
      </w:r>
      <w:proofErr w:type="spellStart"/>
      <w:r w:rsidRPr="00B92A4F">
        <w:rPr>
          <w:rFonts w:cstheme="minorHAnsi"/>
          <w:i/>
          <w:iCs/>
          <w:sz w:val="20"/>
          <w:szCs w:val="20"/>
          <w:lang w:val="en-GB"/>
        </w:rPr>
        <w:t>Mediálka</w:t>
      </w:r>
      <w:proofErr w:type="spellEnd"/>
      <w:r w:rsidRPr="00B92A4F">
        <w:rPr>
          <w:rFonts w:cstheme="minorHAnsi"/>
          <w:i/>
          <w:iCs/>
          <w:sz w:val="20"/>
          <w:szCs w:val="20"/>
          <w:lang w:val="en-GB"/>
        </w:rPr>
        <w:t xml:space="preserve"> and the student online magazine UNIPO PRESS. </w:t>
      </w:r>
    </w:p>
    <w:p w14:paraId="000641B3" w14:textId="77777777" w:rsidR="00D0088F" w:rsidRPr="00B92A4F" w:rsidRDefault="00D0088F" w:rsidP="00D008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In the field of spiritual development, the University Pastoral Centre presents particularly varied activities. The University Pastoral Centre of Dr. Štefan Hesek is located at</w:t>
      </w:r>
      <w:r>
        <w:rPr>
          <w:rFonts w:cstheme="minorHAnsi"/>
          <w:i/>
          <w:iCs/>
          <w:sz w:val="20"/>
          <w:szCs w:val="20"/>
          <w:lang w:val="en-GB"/>
        </w:rPr>
        <w:t xml:space="preserve"> </w:t>
      </w:r>
      <w:proofErr w:type="spellStart"/>
      <w:r w:rsidRPr="00B92A4F">
        <w:rPr>
          <w:rFonts w:cstheme="minorHAnsi"/>
          <w:i/>
          <w:iCs/>
          <w:sz w:val="20"/>
          <w:szCs w:val="20"/>
          <w:lang w:val="en-GB"/>
        </w:rPr>
        <w:t>Jarková</w:t>
      </w:r>
      <w:proofErr w:type="spellEnd"/>
      <w:r>
        <w:rPr>
          <w:rFonts w:cstheme="minorHAnsi"/>
          <w:i/>
          <w:iCs/>
          <w:sz w:val="20"/>
          <w:szCs w:val="20"/>
          <w:lang w:val="en-GB"/>
        </w:rPr>
        <w:t xml:space="preserve"> Street No.</w:t>
      </w:r>
      <w:r w:rsidRPr="00B92A4F">
        <w:rPr>
          <w:rFonts w:cstheme="minorHAnsi"/>
          <w:i/>
          <w:iCs/>
          <w:sz w:val="20"/>
          <w:szCs w:val="20"/>
          <w:lang w:val="en-GB"/>
        </w:rPr>
        <w:t xml:space="preserve"> 77,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It is a meeting place and various events under the auspices of the UPC </w:t>
      </w:r>
      <w:proofErr w:type="spellStart"/>
      <w:r w:rsidRPr="00B92A4F">
        <w:rPr>
          <w:rFonts w:cstheme="minorHAnsi"/>
          <w:i/>
          <w:iCs/>
          <w:sz w:val="20"/>
          <w:szCs w:val="20"/>
          <w:lang w:val="en-GB"/>
        </w:rPr>
        <w:t>Presov</w:t>
      </w:r>
      <w:proofErr w:type="spellEnd"/>
      <w:r w:rsidRPr="00B92A4F">
        <w:rPr>
          <w:rFonts w:cstheme="minorHAnsi"/>
          <w:i/>
          <w:iCs/>
          <w:sz w:val="20"/>
          <w:szCs w:val="20"/>
          <w:lang w:val="en-GB"/>
        </w:rPr>
        <w:t xml:space="preserve">. UPC has a chapel and since 30 November 2002 it has been part of the nationwide network of university pastoral centres. Its main task is to care for the spiritual needs of university students and teachers in a way that takes into account their spiritual, intellectual and personal level, as well as the celebration of the Eucharist, listening to the Word of God, preparation for the reception of the initiation sacraments and spiritual counselling. </w:t>
      </w:r>
    </w:p>
    <w:p w14:paraId="0B131E69" w14:textId="77777777" w:rsidR="00D0088F" w:rsidRPr="00B92A4F" w:rsidRDefault="00D0088F" w:rsidP="00D008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The New Dormitory Chapel - an ecumenical room on the 11th floor of the dormitory of the University of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at 11, 17</w:t>
      </w:r>
      <w:r>
        <w:rPr>
          <w:rFonts w:cstheme="minorHAnsi"/>
          <w:i/>
          <w:iCs/>
          <w:sz w:val="20"/>
          <w:szCs w:val="20"/>
          <w:lang w:val="en-GB"/>
        </w:rPr>
        <w:t>.</w:t>
      </w:r>
      <w:r w:rsidRPr="00B92A4F">
        <w:rPr>
          <w:rFonts w:cstheme="minorHAnsi"/>
          <w:i/>
          <w:iCs/>
          <w:sz w:val="20"/>
          <w:szCs w:val="20"/>
          <w:lang w:val="en-GB"/>
        </w:rPr>
        <w:t xml:space="preserve"> </w:t>
      </w:r>
      <w:proofErr w:type="spellStart"/>
      <w:r w:rsidRPr="00B92A4F">
        <w:rPr>
          <w:rFonts w:cstheme="minorHAnsi"/>
          <w:i/>
          <w:iCs/>
          <w:sz w:val="20"/>
          <w:szCs w:val="20"/>
          <w:lang w:val="en-GB"/>
        </w:rPr>
        <w:t>Novemb</w:t>
      </w:r>
      <w:r>
        <w:rPr>
          <w:rFonts w:cstheme="minorHAnsi"/>
          <w:i/>
          <w:iCs/>
          <w:sz w:val="20"/>
          <w:szCs w:val="20"/>
          <w:lang w:val="en-GB"/>
        </w:rPr>
        <w:t>ra</w:t>
      </w:r>
      <w:proofErr w:type="spellEnd"/>
      <w:r w:rsidRPr="00B92A4F">
        <w:rPr>
          <w:rFonts w:cstheme="minorHAnsi"/>
          <w:i/>
          <w:iCs/>
          <w:sz w:val="20"/>
          <w:szCs w:val="20"/>
          <w:lang w:val="en-GB"/>
        </w:rPr>
        <w:t xml:space="preserve"> Street,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is used for the celebration of Holy Mass and various discussions with invited guests. It is known among the students as the Chapel at the New Dormitory. It is dedicated to the Archangels Gabriel, Raphael and Michael. </w:t>
      </w:r>
    </w:p>
    <w:p w14:paraId="77826654" w14:textId="77777777" w:rsidR="00D0088F" w:rsidRPr="00B92A4F" w:rsidRDefault="00D0088F" w:rsidP="00D008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Within the sports activities are active sports clubs TJ </w:t>
      </w:r>
      <w:proofErr w:type="spellStart"/>
      <w:r w:rsidRPr="00B92A4F">
        <w:rPr>
          <w:rFonts w:cstheme="minorHAnsi"/>
          <w:i/>
          <w:iCs/>
          <w:sz w:val="20"/>
          <w:szCs w:val="20"/>
          <w:lang w:val="en-GB"/>
        </w:rPr>
        <w:t>Slávia</w:t>
      </w:r>
      <w:proofErr w:type="spellEnd"/>
      <w:r w:rsidRPr="00B92A4F">
        <w:rPr>
          <w:rFonts w:cstheme="minorHAnsi"/>
          <w:i/>
          <w:iCs/>
          <w:sz w:val="20"/>
          <w:szCs w:val="20"/>
          <w:lang w:val="en-GB"/>
        </w:rPr>
        <w:t xml:space="preserve"> PU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basketball club BK Akademik PU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volleyball club VK MIRAD PU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Technical Sports Club PU and hockey club UNIPO WARRIORS (available at: </w:t>
      </w:r>
      <w:bookmarkEnd w:id="77"/>
      <w:r>
        <w:fldChar w:fldCharType="begin"/>
      </w:r>
      <w:r>
        <w:instrText>HYPERLINK "mailto:ivana.kravcakova.vozarova@unipo.sk"</w:instrText>
      </w:r>
      <w:r>
        <w:fldChar w:fldCharType="separate"/>
      </w:r>
      <w:r w:rsidRPr="00B92A4F">
        <w:rPr>
          <w:rStyle w:val="Hypertextovprepojenie"/>
          <w:rFonts w:cstheme="minorHAnsi"/>
          <w:b/>
          <w:bCs/>
          <w:i/>
          <w:iCs/>
          <w:color w:val="auto"/>
          <w:sz w:val="20"/>
          <w:szCs w:val="20"/>
          <w:u w:val="none"/>
          <w:lang w:val="en-GB"/>
        </w:rPr>
        <w:t>https://www.unipo.sk/informacie-o-univerzite/ouniverzite/</w:t>
      </w:r>
      <w:r>
        <w:rPr>
          <w:rStyle w:val="Hypertextovprepojenie"/>
          <w:rFonts w:cstheme="minorHAnsi"/>
          <w:b/>
          <w:bCs/>
          <w:i/>
          <w:iCs/>
          <w:color w:val="auto"/>
          <w:sz w:val="20"/>
          <w:szCs w:val="20"/>
          <w:u w:val="none"/>
          <w:lang w:val="en-GB"/>
        </w:rPr>
        <w:fldChar w:fldCharType="end"/>
      </w:r>
      <w:r w:rsidRPr="00B92A4F">
        <w:rPr>
          <w:rFonts w:cstheme="minorHAnsi"/>
          <w:b/>
          <w:bCs/>
          <w:i/>
          <w:iCs/>
          <w:sz w:val="20"/>
          <w:szCs w:val="20"/>
          <w:lang w:val="en-GB"/>
        </w:rPr>
        <w:t>;</w:t>
      </w:r>
      <w:r w:rsidRPr="00B92A4F">
        <w:rPr>
          <w:b/>
          <w:bCs/>
          <w:lang w:val="en-GB"/>
        </w:rPr>
        <w:t xml:space="preserve"> </w:t>
      </w:r>
      <w:r w:rsidRPr="00B92A4F">
        <w:rPr>
          <w:rFonts w:cstheme="minorHAnsi"/>
          <w:b/>
          <w:bCs/>
          <w:i/>
          <w:iCs/>
          <w:sz w:val="20"/>
          <w:szCs w:val="20"/>
          <w:lang w:val="en-GB"/>
        </w:rPr>
        <w:t>http://upc.unipo.sk</w:t>
      </w:r>
      <w:r w:rsidRPr="00B92A4F">
        <w:rPr>
          <w:rFonts w:cstheme="minorHAnsi"/>
          <w:i/>
          <w:iCs/>
          <w:sz w:val="20"/>
          <w:szCs w:val="20"/>
          <w:lang w:val="en-GB"/>
        </w:rPr>
        <w:t>).</w:t>
      </w:r>
    </w:p>
    <w:p w14:paraId="609C973F" w14:textId="77777777" w:rsidR="00D0088F" w:rsidRPr="00B92A4F" w:rsidRDefault="00D0088F" w:rsidP="00D0088F">
      <w:pPr>
        <w:pStyle w:val="Odsekzoznamu"/>
        <w:autoSpaceDE w:val="0"/>
        <w:autoSpaceDN w:val="0"/>
        <w:adjustRightInd w:val="0"/>
        <w:spacing w:after="0" w:line="240" w:lineRule="auto"/>
        <w:ind w:left="360"/>
        <w:jc w:val="both"/>
        <w:rPr>
          <w:rFonts w:cstheme="minorHAnsi"/>
          <w:sz w:val="16"/>
          <w:szCs w:val="16"/>
          <w:lang w:val="en-GB"/>
        </w:rPr>
      </w:pPr>
    </w:p>
    <w:p w14:paraId="726347E4" w14:textId="77777777" w:rsidR="00D0088F" w:rsidRPr="00B92A4F" w:rsidRDefault="00D0088F" w:rsidP="00D0088F">
      <w:pPr>
        <w:pStyle w:val="Odsekzoznamu"/>
        <w:numPr>
          <w:ilvl w:val="0"/>
          <w:numId w:val="5"/>
        </w:numPr>
        <w:autoSpaceDE w:val="0"/>
        <w:autoSpaceDN w:val="0"/>
        <w:adjustRightInd w:val="0"/>
        <w:spacing w:after="0" w:line="240" w:lineRule="auto"/>
        <w:jc w:val="both"/>
        <w:rPr>
          <w:rFonts w:cstheme="minorHAnsi"/>
          <w:sz w:val="16"/>
          <w:szCs w:val="16"/>
          <w:lang w:val="en-GB"/>
        </w:rPr>
      </w:pPr>
      <w:bookmarkStart w:id="78" w:name="_Hlk167436847"/>
      <w:r w:rsidRPr="00B92A4F">
        <w:rPr>
          <w:rFonts w:cstheme="minorHAnsi"/>
          <w:sz w:val="16"/>
          <w:szCs w:val="16"/>
          <w:lang w:val="en-GB"/>
        </w:rPr>
        <w:t>Opportunities and conditions for students of the study programme to participate in mobility and internships (with contact details), application guidelines, rules for the recognition of this learning</w:t>
      </w:r>
      <w:bookmarkEnd w:id="78"/>
      <w:r w:rsidRPr="00B92A4F">
        <w:rPr>
          <w:rFonts w:cstheme="minorHAnsi"/>
          <w:sz w:val="16"/>
          <w:szCs w:val="16"/>
          <w:lang w:val="en-GB"/>
        </w:rPr>
        <w:t xml:space="preserve">. </w:t>
      </w:r>
    </w:p>
    <w:p w14:paraId="65C9E745" w14:textId="77777777" w:rsidR="00D0088F" w:rsidRPr="00820FDC"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79" w:name="_Hlk167452867"/>
      <w:bookmarkStart w:id="80" w:name="_Hlk167436899"/>
      <w:r w:rsidRPr="00820FDC">
        <w:rPr>
          <w:rFonts w:cstheme="minorHAnsi"/>
          <w:b/>
          <w:bCs/>
          <w:i/>
          <w:iCs/>
          <w:sz w:val="20"/>
          <w:szCs w:val="20"/>
          <w:lang w:val="en-GB"/>
        </w:rPr>
        <w:t>Opportunities and conditions for participation of students</w:t>
      </w:r>
      <w:r w:rsidRPr="00820FDC">
        <w:rPr>
          <w:rFonts w:cstheme="minorHAnsi"/>
          <w:i/>
          <w:iCs/>
          <w:sz w:val="20"/>
          <w:szCs w:val="20"/>
          <w:lang w:val="en-GB"/>
        </w:rPr>
        <w:t xml:space="preserve"> of the study programme in mobility and internships are listed on the website of the University of </w:t>
      </w:r>
      <w:proofErr w:type="spellStart"/>
      <w:r w:rsidRPr="00820FDC">
        <w:rPr>
          <w:rFonts w:cstheme="minorHAnsi"/>
          <w:i/>
          <w:iCs/>
          <w:sz w:val="20"/>
          <w:szCs w:val="20"/>
          <w:lang w:val="en-GB"/>
        </w:rPr>
        <w:t>Prešov</w:t>
      </w:r>
      <w:proofErr w:type="spellEnd"/>
      <w:r w:rsidRPr="00820FDC">
        <w:rPr>
          <w:rFonts w:cstheme="minorHAnsi"/>
          <w:i/>
          <w:iCs/>
          <w:sz w:val="20"/>
          <w:szCs w:val="20"/>
          <w:lang w:val="en-GB"/>
        </w:rPr>
        <w:t xml:space="preserve"> </w:t>
      </w:r>
      <w:hyperlink r:id="rId100" w:history="1">
        <w:r w:rsidRPr="00820FDC">
          <w:rPr>
            <w:rStyle w:val="Hypertextovprepojenie"/>
            <w:rFonts w:cstheme="minorHAnsi"/>
            <w:b/>
            <w:bCs/>
            <w:i/>
            <w:iCs/>
            <w:color w:val="auto"/>
            <w:sz w:val="20"/>
            <w:szCs w:val="20"/>
            <w:u w:val="none"/>
            <w:lang w:val="en-GB"/>
          </w:rPr>
          <w:t>https://www.unipo.sk/zahranicie/erasmus/studium/</w:t>
        </w:r>
      </w:hyperlink>
      <w:r w:rsidRPr="00820FDC">
        <w:rPr>
          <w:rFonts w:cstheme="minorHAnsi"/>
          <w:b/>
          <w:bCs/>
          <w:i/>
          <w:iCs/>
          <w:sz w:val="20"/>
          <w:szCs w:val="20"/>
          <w:lang w:val="en-GB"/>
        </w:rPr>
        <w:t>.</w:t>
      </w:r>
    </w:p>
    <w:p w14:paraId="0DBA1C35" w14:textId="77777777" w:rsidR="00D0088F" w:rsidRPr="00CF2280"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cstheme="minorHAnsi"/>
          <w:i/>
          <w:iCs/>
          <w:sz w:val="20"/>
          <w:szCs w:val="20"/>
          <w:lang w:val="en-GB"/>
        </w:rPr>
      </w:pPr>
      <w:r w:rsidRPr="00B92A4F">
        <w:rPr>
          <w:rFonts w:cstheme="minorHAnsi"/>
          <w:b/>
          <w:bCs/>
          <w:i/>
          <w:iCs/>
          <w:sz w:val="20"/>
          <w:szCs w:val="20"/>
          <w:lang w:val="en-GB"/>
        </w:rPr>
        <w:t xml:space="preserve">For pre-mobility instructions, </w:t>
      </w:r>
      <w:r w:rsidRPr="00B92A4F">
        <w:rPr>
          <w:rFonts w:cstheme="minorHAnsi"/>
          <w:i/>
          <w:iCs/>
          <w:sz w:val="20"/>
          <w:szCs w:val="20"/>
          <w:lang w:val="en-GB"/>
        </w:rPr>
        <w:t>a</w:t>
      </w:r>
      <w:r w:rsidRPr="00B92A4F">
        <w:rPr>
          <w:rFonts w:cstheme="minorHAnsi"/>
          <w:b/>
          <w:bCs/>
          <w:i/>
          <w:iCs/>
          <w:sz w:val="20"/>
          <w:szCs w:val="20"/>
          <w:lang w:val="en-GB"/>
        </w:rPr>
        <w:t xml:space="preserve"> </w:t>
      </w:r>
      <w:r w:rsidRPr="00B92A4F">
        <w:rPr>
          <w:rFonts w:cstheme="minorHAnsi"/>
          <w:i/>
          <w:iCs/>
          <w:sz w:val="20"/>
          <w:szCs w:val="20"/>
          <w:lang w:val="en-GB"/>
        </w:rPr>
        <w:t>more detailed and precise description of the individual steps can be found</w:t>
      </w:r>
      <w:r w:rsidRPr="00B92A4F">
        <w:rPr>
          <w:rFonts w:cstheme="minorHAnsi"/>
          <w:b/>
          <w:bCs/>
          <w:i/>
          <w:iCs/>
          <w:sz w:val="20"/>
          <w:szCs w:val="20"/>
          <w:lang w:val="en-GB"/>
        </w:rPr>
        <w:t xml:space="preserve">: </w:t>
      </w:r>
      <w:hyperlink r:id="rId101" w:history="1">
        <w:r w:rsidRPr="00CF2280">
          <w:rPr>
            <w:rStyle w:val="Hypertextovprepojenie"/>
            <w:rFonts w:cstheme="minorHAnsi"/>
            <w:i/>
            <w:iCs/>
            <w:color w:val="auto"/>
            <w:sz w:val="20"/>
            <w:szCs w:val="20"/>
            <w:u w:val="none"/>
            <w:lang w:val="en-GB"/>
          </w:rPr>
          <w:t>https://www.unipo.sk/zahranicie/erasmus/studiumpred/</w:t>
        </w:r>
      </w:hyperlink>
    </w:p>
    <w:p w14:paraId="37D8E470" w14:textId="77777777" w:rsidR="00D0088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hyperlink r:id="rId102" w:history="1">
        <w:r w:rsidRPr="00936C26">
          <w:rPr>
            <w:rStyle w:val="Hypertextovprepojenie"/>
            <w:rFonts w:cstheme="minorHAnsi"/>
            <w:i/>
            <w:iCs/>
            <w:sz w:val="20"/>
            <w:szCs w:val="20"/>
            <w:lang w:val="en-GB"/>
          </w:rPr>
          <w:t>https://www.unipo.sk/public/media/21250/05_21_opatrenie_outgoing_student_mobility_pravne_uvv.pdf</w:t>
        </w:r>
      </w:hyperlink>
      <w:r w:rsidRPr="00CF2280">
        <w:rPr>
          <w:rFonts w:cstheme="minorHAnsi"/>
          <w:i/>
          <w:iCs/>
          <w:sz w:val="20"/>
          <w:szCs w:val="20"/>
          <w:lang w:val="en-GB"/>
        </w:rPr>
        <w:t>.</w:t>
      </w:r>
    </w:p>
    <w:p w14:paraId="16C06598" w14:textId="77777777" w:rsidR="00D0088F" w:rsidRPr="00CF2280"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p>
    <w:p w14:paraId="6E0647F1" w14:textId="77777777" w:rsidR="00D0088F" w:rsidRPr="00CF2280"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F2280">
        <w:rPr>
          <w:rFonts w:cstheme="minorHAnsi"/>
          <w:b/>
          <w:bCs/>
          <w:i/>
          <w:iCs/>
          <w:sz w:val="20"/>
          <w:szCs w:val="20"/>
          <w:lang w:val="en-GB"/>
        </w:rPr>
        <w:t>An ERASMUS+</w:t>
      </w:r>
      <w:r w:rsidRPr="00CF2280">
        <w:rPr>
          <w:rFonts w:cstheme="minorHAnsi"/>
          <w:i/>
          <w:iCs/>
          <w:sz w:val="20"/>
          <w:szCs w:val="20"/>
          <w:lang w:val="en-GB"/>
        </w:rPr>
        <w:t xml:space="preserve"> study placement is a period of study abroad with partial financial support from the EU, which must be fully recognised by the home higher education institution and replaces a comparable period of study at the home higher education institution. Upon completion of the study abroad placement, the student will receive written evidence of completion of the agreed studies together with a Transcript of Records (Transcript of Learning Achievements). Students wishing to take part in an Erasmus+ study placement at a foreign university must first of all meet the student mobility criteria: </w:t>
      </w:r>
    </w:p>
    <w:p w14:paraId="0202CC96" w14:textId="77777777" w:rsidR="00D0088F" w:rsidRPr="00CF2280"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F2280">
        <w:rPr>
          <w:rFonts w:cstheme="minorHAnsi"/>
          <w:i/>
          <w:iCs/>
          <w:sz w:val="20"/>
          <w:szCs w:val="20"/>
          <w:lang w:val="en-GB"/>
        </w:rPr>
        <w:t>- Erasmus+ mobility is open to all full-time and part-time PU students who have completed their first year of study.</w:t>
      </w:r>
    </w:p>
    <w:p w14:paraId="406F367D" w14:textId="77777777" w:rsidR="00D0088F" w:rsidRPr="00CF2280"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F2280">
        <w:rPr>
          <w:rFonts w:cstheme="minorHAnsi"/>
          <w:i/>
          <w:iCs/>
          <w:sz w:val="20"/>
          <w:szCs w:val="20"/>
          <w:lang w:val="en-GB"/>
        </w:rPr>
        <w:t xml:space="preserve">- The mobility can last for a minimum of 3 and a maximum of 12 months. </w:t>
      </w:r>
    </w:p>
    <w:p w14:paraId="718FBB88" w14:textId="77777777" w:rsidR="00156575"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F2280">
        <w:rPr>
          <w:rFonts w:cstheme="minorHAnsi"/>
          <w:i/>
          <w:iCs/>
          <w:sz w:val="20"/>
          <w:szCs w:val="20"/>
          <w:lang w:val="en-GB"/>
        </w:rPr>
        <w:t xml:space="preserve">- A student can participate in Erasmus+ mobility (study stay + internship) for a cumulative duration of 12 months </w:t>
      </w:r>
    </w:p>
    <w:p w14:paraId="35FDC925" w14:textId="77777777" w:rsidR="00156575" w:rsidRDefault="00156575" w:rsidP="00156575">
      <w:pPr>
        <w:autoSpaceDE w:val="0"/>
        <w:autoSpaceDN w:val="0"/>
        <w:adjustRightInd w:val="0"/>
        <w:spacing w:after="0" w:line="240" w:lineRule="auto"/>
        <w:jc w:val="both"/>
        <w:rPr>
          <w:rFonts w:cstheme="minorHAnsi"/>
          <w:i/>
          <w:iCs/>
          <w:sz w:val="20"/>
          <w:szCs w:val="20"/>
          <w:lang w:val="en-GB"/>
        </w:rPr>
      </w:pPr>
    </w:p>
    <w:p w14:paraId="6304CDFE" w14:textId="77777777" w:rsidR="00156575" w:rsidRDefault="00156575" w:rsidP="00156575">
      <w:pPr>
        <w:autoSpaceDE w:val="0"/>
        <w:autoSpaceDN w:val="0"/>
        <w:adjustRightInd w:val="0"/>
        <w:spacing w:after="0" w:line="240" w:lineRule="auto"/>
        <w:jc w:val="both"/>
        <w:rPr>
          <w:rFonts w:cstheme="minorHAnsi"/>
          <w:i/>
          <w:iCs/>
          <w:sz w:val="20"/>
          <w:szCs w:val="20"/>
          <w:lang w:val="en-GB"/>
        </w:rPr>
      </w:pPr>
    </w:p>
    <w:p w14:paraId="058A2266" w14:textId="641A60EA" w:rsidR="00D0088F" w:rsidRPr="00CF2280"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CF2280">
        <w:rPr>
          <w:rFonts w:cstheme="minorHAnsi"/>
          <w:i/>
          <w:iCs/>
          <w:sz w:val="20"/>
          <w:szCs w:val="20"/>
          <w:lang w:val="en-GB"/>
        </w:rPr>
        <w:t>at each level of study.</w:t>
      </w:r>
      <w:bookmarkEnd w:id="79"/>
    </w:p>
    <w:p w14:paraId="1F564407"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b/>
          <w:bCs/>
          <w:i/>
          <w:iCs/>
          <w:sz w:val="20"/>
          <w:szCs w:val="20"/>
          <w:lang w:val="en-GB"/>
        </w:rPr>
        <w:t>Traineeships</w:t>
      </w:r>
      <w:r w:rsidRPr="00B92A4F">
        <w:rPr>
          <w:rFonts w:cstheme="minorHAnsi"/>
          <w:i/>
          <w:iCs/>
          <w:sz w:val="20"/>
          <w:szCs w:val="20"/>
          <w:lang w:val="en-GB"/>
        </w:rPr>
        <w:t>: a traineeship is a period spent in a company or organisation in an Erasmus+ country. The aim of the traineeship is to help students adapt to the requirements of the European labour market, acquire professional skills and better understand the economic and social conditions of the host country in the context of gaining work experience.</w:t>
      </w:r>
    </w:p>
    <w:p w14:paraId="4B7C7105"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b/>
          <w:bCs/>
          <w:i/>
          <w:iCs/>
          <w:sz w:val="20"/>
          <w:szCs w:val="20"/>
          <w:lang w:val="en-GB"/>
        </w:rPr>
        <w:t>Traineeships for students and PhD students</w:t>
      </w:r>
      <w:r w:rsidRPr="00B92A4F">
        <w:rPr>
          <w:rFonts w:cstheme="minorHAnsi"/>
          <w:i/>
          <w:iCs/>
          <w:sz w:val="20"/>
          <w:szCs w:val="20"/>
          <w:lang w:val="en-GB"/>
        </w:rPr>
        <w:t>: bachelor, master and PhD students, both full-time and part-time, can apply for a professional traineeship.</w:t>
      </w:r>
    </w:p>
    <w:p w14:paraId="0008BAAA"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Internships for graduates - final years: https://www.unipo.sk/zahranicie/erasmus/staze/absolventi/.</w:t>
      </w:r>
    </w:p>
    <w:p w14:paraId="69EDCA2C"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 xml:space="preserve">- The participant of the graduate internship can be a student in the final year of bachelor, master or doctoral studies, who is either a citizen of the Slovak Republic or of other countries, enrolled for the entire study at the University of </w:t>
      </w:r>
      <w:proofErr w:type="spellStart"/>
      <w:r w:rsidRPr="00B92A4F">
        <w:rPr>
          <w:rFonts w:cstheme="minorHAnsi"/>
          <w:i/>
          <w:iCs/>
          <w:sz w:val="20"/>
          <w:szCs w:val="20"/>
          <w:lang w:val="en-GB"/>
        </w:rPr>
        <w:t>Presov</w:t>
      </w:r>
      <w:proofErr w:type="spellEnd"/>
      <w:r w:rsidRPr="00B92A4F">
        <w:rPr>
          <w:rFonts w:cstheme="minorHAnsi"/>
          <w:i/>
          <w:iCs/>
          <w:sz w:val="20"/>
          <w:szCs w:val="20"/>
          <w:lang w:val="en-GB"/>
        </w:rPr>
        <w:t xml:space="preserve"> in both full-time and part-time form;</w:t>
      </w:r>
    </w:p>
    <w:p w14:paraId="6271DF96"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 a student studying at PU but residing outside the Slovak Republic cannot participate in mobility to the country of residence;</w:t>
      </w:r>
    </w:p>
    <w:p w14:paraId="459B70A8"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 students who have already completed an Erasmus+ traineeship/mobility in the past may also apply for a grant: the length of the traineeship is then dependent on the length of the mobility in the last stage of education - i.e. the number of months of previous Erasmus+ mobilities is taken into account when calculating the possible length of the traineeship, so that the sum of the months is a maximum of 12 months;</w:t>
      </w:r>
    </w:p>
    <w:p w14:paraId="773DBDD6"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 the duration of the traineeship is a minimum of 2 months (60 days) and a maximum of 12 months;</w:t>
      </w:r>
    </w:p>
    <w:p w14:paraId="16A8AEA9"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 the traineeship must be completed within 12 months of graduation;</w:t>
      </w:r>
    </w:p>
    <w:p w14:paraId="60413CDE"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 the selection of the graduate must take place in the final year of studies;</w:t>
      </w:r>
    </w:p>
    <w:p w14:paraId="41C908AF"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 the traineeship should be carried out for as many hours per day as the full-time equivalent in the country concerned.</w:t>
      </w:r>
    </w:p>
    <w:p w14:paraId="585EFAF6"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lang w:val="en-GB"/>
        </w:rPr>
      </w:pPr>
      <w:r w:rsidRPr="00B92A4F">
        <w:rPr>
          <w:rFonts w:cstheme="minorHAnsi"/>
          <w:i/>
          <w:iCs/>
          <w:sz w:val="20"/>
          <w:szCs w:val="20"/>
          <w:lang w:val="en-GB"/>
        </w:rPr>
        <w:t>For traineeship offers in several fields, see the online databases:</w:t>
      </w:r>
    </w:p>
    <w:bookmarkEnd w:id="80"/>
    <w:p w14:paraId="4ECEA3F4"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https://erasmusintern.org/</w:t>
      </w:r>
    </w:p>
    <w:p w14:paraId="6874B9C1"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http://erasmus-databaze.naep.cz/modules/erasmus/</w:t>
      </w:r>
    </w:p>
    <w:p w14:paraId="61071374"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https://erasmus.amu.edu.pl/en/internships </w:t>
      </w:r>
    </w:p>
    <w:p w14:paraId="67822A05"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https://www.workspaceeurope.sk/</w:t>
      </w:r>
    </w:p>
    <w:p w14:paraId="0792FCB4"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https://www.scholarshipportal.com/</w:t>
      </w:r>
    </w:p>
    <w:p w14:paraId="2CF534AC"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https://myinternship.eu/https://myinternship.eu/our-database/</w:t>
      </w:r>
    </w:p>
    <w:p w14:paraId="55F27590"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https://www.trainingexperience.org/</w:t>
      </w:r>
    </w:p>
    <w:p w14:paraId="5194EF4D"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https://esn.org/studentshttps://www.praxisnetwork.eu/</w:t>
      </w:r>
    </w:p>
    <w:p w14:paraId="59AD3C94"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https://europe-internship.com/</w:t>
      </w:r>
    </w:p>
    <w:p w14:paraId="65F9F146"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https://svetneziskovek.cz/</w:t>
      </w:r>
    </w:p>
    <w:p w14:paraId="40A9FFC5"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https://myinternship.eu/our-database/</w:t>
      </w:r>
    </w:p>
    <w:p w14:paraId="54C5ED46"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hyperlink r:id="rId103" w:history="1">
        <w:r w:rsidRPr="00B92A4F">
          <w:rPr>
            <w:rStyle w:val="Hypertextovprepojenie"/>
            <w:rFonts w:cstheme="minorHAnsi"/>
            <w:i/>
            <w:iCs/>
            <w:color w:val="auto"/>
            <w:sz w:val="20"/>
            <w:szCs w:val="20"/>
            <w:u w:val="none"/>
            <w:lang w:val="en-GB"/>
          </w:rPr>
          <w:t>https://www.schooleducationgateway.eu/en/pub/index.htm</w:t>
        </w:r>
      </w:hyperlink>
    </w:p>
    <w:p w14:paraId="482C85EC"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https://www.wikijob.co.uk/jobs/graduate</w:t>
      </w:r>
    </w:p>
    <w:p w14:paraId="6F1A935C"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https://www.wikijob.co.uk/jobs/trainee</w:t>
      </w:r>
    </w:p>
    <w:p w14:paraId="69942E73"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lang w:val="en-GB"/>
        </w:rPr>
      </w:pPr>
      <w:bookmarkStart w:id="81" w:name="_Hlk167436922"/>
      <w:r w:rsidRPr="00B92A4F">
        <w:rPr>
          <w:rFonts w:cstheme="minorHAnsi"/>
          <w:i/>
          <w:iCs/>
          <w:sz w:val="20"/>
          <w:szCs w:val="20"/>
          <w:lang w:val="en-GB"/>
        </w:rPr>
        <w:t>Information sessions for students on Erasmus+ mobility are held in the MS Teams environment. During the meeting they are provided with basic information about Erasmus+ student mobility (study/internship) abroad. At the same time, students can also listen to the experiences of students who have already done such mobility in order to decide to take advantage of this great opportunity and apply.</w:t>
      </w:r>
    </w:p>
    <w:p w14:paraId="74C6DFB2"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lang w:val="en-GB"/>
        </w:rPr>
      </w:pPr>
      <w:r w:rsidRPr="00B92A4F">
        <w:rPr>
          <w:rFonts w:cstheme="minorHAnsi"/>
          <w:b/>
          <w:bCs/>
          <w:i/>
          <w:iCs/>
          <w:sz w:val="20"/>
          <w:szCs w:val="20"/>
          <w:lang w:val="en-GB"/>
        </w:rPr>
        <w:t>For the selection criteria for Erasmus+ student mobility applicants for the academic year 2021/2022, see:</w:t>
      </w:r>
      <w:r w:rsidRPr="00B92A4F">
        <w:rPr>
          <w:lang w:val="en-GB"/>
        </w:rPr>
        <w:t xml:space="preserve"> </w:t>
      </w:r>
      <w:r w:rsidRPr="00B92A4F">
        <w:rPr>
          <w:rFonts w:cstheme="minorHAnsi"/>
          <w:b/>
          <w:bCs/>
          <w:i/>
          <w:iCs/>
          <w:sz w:val="20"/>
          <w:szCs w:val="20"/>
          <w:lang w:val="en-GB"/>
        </w:rPr>
        <w:t>https://www.unipo.sk/fakulta-manazmentu/zahranicne-vztahy/informacie/</w:t>
      </w:r>
    </w:p>
    <w:p w14:paraId="0C809B6A"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b/>
          <w:bCs/>
          <w:i/>
          <w:iCs/>
          <w:sz w:val="20"/>
          <w:szCs w:val="20"/>
          <w:lang w:val="en-GB"/>
        </w:rPr>
        <w:t>Recognition of studies = agreement on transfer of credits RECOGNITION OF SUBJECTS according to their relevance</w:t>
      </w:r>
    </w:p>
    <w:p w14:paraId="3CD6ECC7"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1. If the course is identical at the receiving and home institution - the course is entered into MAIS with the code of the receiving institution and fully recognised.</w:t>
      </w:r>
    </w:p>
    <w:p w14:paraId="1C465BC5"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2. If the course is partially identical in content - credit recognition of one or more courses is agreed (the number of credits earned must be recognised).</w:t>
      </w:r>
    </w:p>
    <w:p w14:paraId="523B675D"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3. If the receiving institution's course does not exist at the home institution and is not related in content - the course is recognized as an elective course.</w:t>
      </w:r>
    </w:p>
    <w:p w14:paraId="4BF9299C"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b/>
          <w:bCs/>
          <w:i/>
          <w:iCs/>
          <w:sz w:val="20"/>
          <w:szCs w:val="20"/>
          <w:lang w:val="en-GB"/>
        </w:rPr>
        <w:t>Contacts:</w:t>
      </w:r>
    </w:p>
    <w:p w14:paraId="30BE22CF"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b/>
          <w:bCs/>
          <w:i/>
          <w:iCs/>
          <w:sz w:val="20"/>
          <w:szCs w:val="20"/>
          <w:lang w:val="en-GB"/>
        </w:rPr>
        <w:t>Mgr. Eva Benková, PhD.</w:t>
      </w:r>
    </w:p>
    <w:p w14:paraId="094A3093"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Vice-Dean for External Relations, </w:t>
      </w:r>
      <w:hyperlink r:id="rId104" w:history="1">
        <w:r w:rsidRPr="00B92A4F">
          <w:rPr>
            <w:rStyle w:val="Hypertextovprepojenie"/>
            <w:rFonts w:cstheme="minorHAnsi"/>
            <w:i/>
            <w:iCs/>
            <w:color w:val="auto"/>
            <w:sz w:val="20"/>
            <w:szCs w:val="20"/>
            <w:u w:val="none"/>
            <w:lang w:val="en-GB"/>
          </w:rPr>
          <w:t>eva.benkova@unipo.sk</w:t>
        </w:r>
      </w:hyperlink>
      <w:r w:rsidRPr="00B92A4F">
        <w:rPr>
          <w:rFonts w:cstheme="minorHAnsi"/>
          <w:i/>
          <w:iCs/>
          <w:sz w:val="20"/>
          <w:szCs w:val="20"/>
          <w:lang w:val="en-GB"/>
        </w:rPr>
        <w:t xml:space="preserve">, tel.  00421 51 4880 533, mobile: 00421 907 047 879, room 316 – new building, </w:t>
      </w:r>
      <w:proofErr w:type="spellStart"/>
      <w:r w:rsidRPr="00B92A4F">
        <w:rPr>
          <w:rFonts w:cstheme="minorHAnsi"/>
          <w:i/>
          <w:iCs/>
          <w:sz w:val="20"/>
          <w:szCs w:val="20"/>
          <w:lang w:val="en-GB"/>
        </w:rPr>
        <w:t>Konštantínova</w:t>
      </w:r>
      <w:proofErr w:type="spellEnd"/>
      <w:r w:rsidRPr="00B92A4F">
        <w:rPr>
          <w:rFonts w:cstheme="minorHAnsi"/>
          <w:i/>
          <w:iCs/>
          <w:sz w:val="20"/>
          <w:szCs w:val="20"/>
          <w:lang w:val="en-GB"/>
        </w:rPr>
        <w:t xml:space="preserve"> 16,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w:t>
      </w:r>
    </w:p>
    <w:p w14:paraId="4ACE65A9" w14:textId="77777777" w:rsidR="00156575" w:rsidRDefault="00156575" w:rsidP="00156575">
      <w:pPr>
        <w:autoSpaceDE w:val="0"/>
        <w:autoSpaceDN w:val="0"/>
        <w:adjustRightInd w:val="0"/>
        <w:spacing w:after="0" w:line="240" w:lineRule="auto"/>
        <w:jc w:val="both"/>
        <w:rPr>
          <w:rFonts w:cstheme="minorHAnsi"/>
          <w:b/>
          <w:bCs/>
          <w:i/>
          <w:iCs/>
          <w:sz w:val="20"/>
          <w:szCs w:val="20"/>
          <w:lang w:val="en-GB"/>
        </w:rPr>
      </w:pPr>
    </w:p>
    <w:p w14:paraId="1ADE8E5C" w14:textId="77777777" w:rsidR="00156575" w:rsidRDefault="00156575" w:rsidP="00156575">
      <w:pPr>
        <w:autoSpaceDE w:val="0"/>
        <w:autoSpaceDN w:val="0"/>
        <w:adjustRightInd w:val="0"/>
        <w:spacing w:after="0" w:line="240" w:lineRule="auto"/>
        <w:jc w:val="both"/>
        <w:rPr>
          <w:rFonts w:cstheme="minorHAnsi"/>
          <w:b/>
          <w:bCs/>
          <w:i/>
          <w:iCs/>
          <w:sz w:val="20"/>
          <w:szCs w:val="20"/>
          <w:lang w:val="en-GB"/>
        </w:rPr>
      </w:pPr>
    </w:p>
    <w:p w14:paraId="7E3634EA" w14:textId="6B1EE25A"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b/>
          <w:bCs/>
          <w:i/>
          <w:iCs/>
          <w:sz w:val="20"/>
          <w:szCs w:val="20"/>
          <w:lang w:val="en-GB"/>
        </w:rPr>
        <w:t xml:space="preserve">Mgr. Monika </w:t>
      </w:r>
      <w:proofErr w:type="spellStart"/>
      <w:r w:rsidRPr="00B92A4F">
        <w:rPr>
          <w:rFonts w:cstheme="minorHAnsi"/>
          <w:b/>
          <w:bCs/>
          <w:i/>
          <w:iCs/>
          <w:sz w:val="20"/>
          <w:szCs w:val="20"/>
          <w:lang w:val="en-GB"/>
        </w:rPr>
        <w:t>Pastirová</w:t>
      </w:r>
      <w:proofErr w:type="spellEnd"/>
    </w:p>
    <w:p w14:paraId="0098FA16"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lang w:val="en-GB"/>
        </w:rPr>
      </w:pPr>
      <w:r w:rsidRPr="00B92A4F">
        <w:rPr>
          <w:rFonts w:cstheme="minorHAnsi"/>
          <w:i/>
          <w:iCs/>
          <w:sz w:val="20"/>
          <w:szCs w:val="20"/>
          <w:lang w:val="en-GB"/>
        </w:rPr>
        <w:t xml:space="preserve">External Relations Officer,  </w:t>
      </w:r>
      <w:hyperlink r:id="rId105" w:history="1">
        <w:r w:rsidRPr="00B92A4F">
          <w:rPr>
            <w:rStyle w:val="Hypertextovprepojenie"/>
            <w:rFonts w:cstheme="minorHAnsi"/>
            <w:i/>
            <w:iCs/>
            <w:color w:val="auto"/>
            <w:sz w:val="20"/>
            <w:szCs w:val="20"/>
            <w:u w:val="none"/>
            <w:lang w:val="en-GB"/>
          </w:rPr>
          <w:t>monika.pastirova@unipo.sk</w:t>
        </w:r>
      </w:hyperlink>
      <w:r w:rsidRPr="00B92A4F">
        <w:rPr>
          <w:rFonts w:cstheme="minorHAnsi"/>
          <w:i/>
          <w:iCs/>
          <w:sz w:val="20"/>
          <w:szCs w:val="20"/>
          <w:lang w:val="en-GB"/>
        </w:rPr>
        <w:t xml:space="preserve">, tel. 00421 51 4880 525, room – new building, </w:t>
      </w:r>
      <w:proofErr w:type="spellStart"/>
      <w:r w:rsidRPr="00B92A4F">
        <w:rPr>
          <w:rFonts w:cstheme="minorHAnsi"/>
          <w:i/>
          <w:iCs/>
          <w:sz w:val="20"/>
          <w:szCs w:val="20"/>
          <w:lang w:val="en-GB"/>
        </w:rPr>
        <w:t>Konštantínova</w:t>
      </w:r>
      <w:proofErr w:type="spellEnd"/>
      <w:r w:rsidRPr="00B92A4F">
        <w:rPr>
          <w:rFonts w:cstheme="minorHAnsi"/>
          <w:i/>
          <w:iCs/>
          <w:sz w:val="20"/>
          <w:szCs w:val="20"/>
          <w:lang w:val="en-GB"/>
        </w:rPr>
        <w:t xml:space="preserve"> 16,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w:t>
      </w:r>
    </w:p>
    <w:p w14:paraId="07BEC1E3" w14:textId="77777777" w:rsidR="00D0088F" w:rsidRPr="00E40295"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b/>
          <w:bCs/>
          <w:i/>
          <w:iCs/>
          <w:sz w:val="20"/>
          <w:szCs w:val="20"/>
        </w:rPr>
        <w:t xml:space="preserve">doc. Ing. Mariana </w:t>
      </w:r>
      <w:proofErr w:type="spellStart"/>
      <w:r w:rsidRPr="00E40295">
        <w:rPr>
          <w:rFonts w:cstheme="minorHAnsi"/>
          <w:b/>
          <w:bCs/>
          <w:i/>
          <w:iCs/>
          <w:sz w:val="20"/>
          <w:szCs w:val="20"/>
        </w:rPr>
        <w:t>Dubravská</w:t>
      </w:r>
      <w:proofErr w:type="spellEnd"/>
      <w:r w:rsidRPr="00E40295">
        <w:rPr>
          <w:rFonts w:cstheme="minorHAnsi"/>
          <w:b/>
          <w:bCs/>
          <w:i/>
          <w:iCs/>
          <w:sz w:val="20"/>
          <w:szCs w:val="20"/>
        </w:rPr>
        <w:t>, PhD.</w:t>
      </w:r>
      <w:r w:rsidRPr="00E40295">
        <w:rPr>
          <w:rFonts w:cstheme="minorHAnsi"/>
          <w:i/>
          <w:iCs/>
          <w:sz w:val="20"/>
          <w:szCs w:val="20"/>
        </w:rPr>
        <w:t xml:space="preserve"> ECTS fakultný Koordinátor, Fakultný Erasmus+ koordinátor</w:t>
      </w:r>
    </w:p>
    <w:p w14:paraId="3C20D52B" w14:textId="77777777" w:rsidR="00D0088F" w:rsidRPr="006D6CCB"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Fakultný ECTS koordinátor; viktoria.ali-taha@unipo.sk;</w:t>
      </w:r>
      <w:r w:rsidRPr="00E40295">
        <w:t xml:space="preserve"> </w:t>
      </w:r>
      <w:r w:rsidRPr="00E40295">
        <w:rPr>
          <w:rFonts w:cstheme="minorHAnsi"/>
          <w:i/>
          <w:iCs/>
          <w:sz w:val="20"/>
          <w:szCs w:val="20"/>
        </w:rPr>
        <w:t>tel. č. +421 51 4880 585;</w:t>
      </w:r>
      <w:r w:rsidRPr="00E40295">
        <w:t xml:space="preserve"> </w:t>
      </w:r>
      <w:r w:rsidRPr="00E40295">
        <w:rPr>
          <w:rFonts w:cstheme="minorHAnsi"/>
          <w:i/>
          <w:iCs/>
          <w:sz w:val="20"/>
          <w:szCs w:val="20"/>
        </w:rPr>
        <w:t>miestnosť č. 308 - stará budova, Konštantínova ul. 16, Prešov</w:t>
      </w:r>
      <w:r w:rsidRPr="00391DC0">
        <w:rPr>
          <w:rFonts w:cstheme="minorHAnsi"/>
          <w:i/>
          <w:iCs/>
          <w:sz w:val="20"/>
          <w:szCs w:val="20"/>
        </w:rPr>
        <w:t>;</w:t>
      </w:r>
    </w:p>
    <w:p w14:paraId="529E9E56" w14:textId="77777777" w:rsidR="00D0088F" w:rsidRPr="00391DC0"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bCs/>
          <w:sz w:val="18"/>
          <w:szCs w:val="18"/>
        </w:rPr>
      </w:pPr>
      <w:r w:rsidRPr="00391DC0">
        <w:rPr>
          <w:rFonts w:cstheme="minorHAnsi"/>
          <w:b/>
          <w:bCs/>
          <w:i/>
          <w:iCs/>
          <w:sz w:val="20"/>
          <w:szCs w:val="20"/>
        </w:rPr>
        <w:t xml:space="preserve">doc. Ing. Kristína </w:t>
      </w:r>
      <w:proofErr w:type="spellStart"/>
      <w:r w:rsidRPr="00391DC0">
        <w:rPr>
          <w:rFonts w:cstheme="minorHAnsi"/>
          <w:b/>
          <w:bCs/>
          <w:i/>
          <w:iCs/>
          <w:sz w:val="20"/>
          <w:szCs w:val="20"/>
        </w:rPr>
        <w:t>Šambronská</w:t>
      </w:r>
      <w:proofErr w:type="spellEnd"/>
      <w:r w:rsidRPr="00391DC0">
        <w:rPr>
          <w:rFonts w:cstheme="minorHAnsi"/>
          <w:b/>
          <w:bCs/>
          <w:i/>
          <w:iCs/>
          <w:sz w:val="20"/>
          <w:szCs w:val="20"/>
        </w:rPr>
        <w:t>, PhD.</w:t>
      </w:r>
      <w:r w:rsidRPr="00391DC0">
        <w:rPr>
          <w:b/>
          <w:bCs/>
          <w:sz w:val="18"/>
          <w:szCs w:val="18"/>
        </w:rPr>
        <w:t xml:space="preserve"> </w:t>
      </w:r>
    </w:p>
    <w:p w14:paraId="2A2D24F5"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Coordinator for the study programme Tourism, Hotel and Spa Management (1st level of study) and for the specialisation Tourism and Hotel Management in the study programme Management (1st and 2nd level of study), Department of Tourism and Hotel Management, </w:t>
      </w:r>
      <w:hyperlink r:id="rId106" w:history="1">
        <w:r w:rsidRPr="00B92A4F">
          <w:rPr>
            <w:rStyle w:val="Hypertextovprepojenie"/>
            <w:rFonts w:cstheme="minorHAnsi"/>
            <w:i/>
            <w:iCs/>
            <w:color w:val="auto"/>
            <w:sz w:val="20"/>
            <w:szCs w:val="20"/>
            <w:u w:val="none"/>
            <w:lang w:val="en-GB"/>
          </w:rPr>
          <w:t>kristina.sambronska@unipo.sk</w:t>
        </w:r>
      </w:hyperlink>
      <w:r w:rsidRPr="00B92A4F">
        <w:rPr>
          <w:rFonts w:cstheme="minorHAnsi"/>
          <w:i/>
          <w:iCs/>
          <w:sz w:val="20"/>
          <w:szCs w:val="20"/>
          <w:lang w:val="en-GB"/>
        </w:rPr>
        <w:t>, tel. +421 51 4880 591,</w:t>
      </w:r>
      <w:r w:rsidRPr="00B92A4F">
        <w:rPr>
          <w:lang w:val="en-GB"/>
        </w:rPr>
        <w:t xml:space="preserve"> </w:t>
      </w:r>
      <w:r w:rsidRPr="00B92A4F">
        <w:rPr>
          <w:rFonts w:cstheme="minorHAnsi"/>
          <w:i/>
          <w:iCs/>
          <w:sz w:val="20"/>
          <w:szCs w:val="20"/>
          <w:lang w:val="en-GB"/>
        </w:rPr>
        <w:t xml:space="preserve">room. 313 - old building, </w:t>
      </w:r>
      <w:proofErr w:type="spellStart"/>
      <w:r w:rsidRPr="00B92A4F">
        <w:rPr>
          <w:rFonts w:cstheme="minorHAnsi"/>
          <w:i/>
          <w:iCs/>
          <w:sz w:val="20"/>
          <w:szCs w:val="20"/>
          <w:lang w:val="en-GB"/>
        </w:rPr>
        <w:t>Konštantínova</w:t>
      </w:r>
      <w:proofErr w:type="spellEnd"/>
      <w:r w:rsidRPr="00B92A4F">
        <w:rPr>
          <w:rFonts w:cstheme="minorHAnsi"/>
          <w:i/>
          <w:iCs/>
          <w:sz w:val="20"/>
          <w:szCs w:val="20"/>
          <w:lang w:val="en-GB"/>
        </w:rPr>
        <w:t xml:space="preserve"> 16,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w:t>
      </w:r>
    </w:p>
    <w:p w14:paraId="20EF8B12"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b/>
          <w:bCs/>
          <w:i/>
          <w:iCs/>
          <w:sz w:val="20"/>
          <w:szCs w:val="20"/>
          <w:lang w:val="en-GB"/>
        </w:rPr>
        <w:t>Mgr. Martin Rigelský, PhD.</w:t>
      </w:r>
      <w:r w:rsidRPr="00B92A4F">
        <w:rPr>
          <w:rFonts w:cstheme="minorHAnsi"/>
          <w:i/>
          <w:iCs/>
          <w:sz w:val="20"/>
          <w:szCs w:val="20"/>
          <w:lang w:val="en-GB"/>
        </w:rPr>
        <w:t xml:space="preserve"> </w:t>
      </w:r>
    </w:p>
    <w:p w14:paraId="20B6F0A2"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Coordinator for the specialization Digital Marketing and for the specialization Business, Marketing and Psychology of Business in the study programme Management (1st and 2nd level of study). Department of Business, Marketing and Psychology of Business, </w:t>
      </w:r>
      <w:hyperlink r:id="rId107" w:history="1">
        <w:r w:rsidRPr="00B92A4F">
          <w:rPr>
            <w:rStyle w:val="Hypertextovprepojenie"/>
            <w:rFonts w:cstheme="minorHAnsi"/>
            <w:i/>
            <w:iCs/>
            <w:color w:val="auto"/>
            <w:sz w:val="20"/>
            <w:szCs w:val="20"/>
            <w:u w:val="none"/>
            <w:lang w:val="en-GB"/>
          </w:rPr>
          <w:t>martin.rigelsky@unipo.sk</w:t>
        </w:r>
      </w:hyperlink>
      <w:r w:rsidRPr="00B92A4F">
        <w:rPr>
          <w:rStyle w:val="Hypertextovprepojenie"/>
          <w:rFonts w:cstheme="minorHAnsi"/>
          <w:i/>
          <w:iCs/>
          <w:color w:val="auto"/>
          <w:sz w:val="20"/>
          <w:szCs w:val="20"/>
          <w:u w:val="none"/>
          <w:lang w:val="en-GB"/>
        </w:rPr>
        <w:t>,</w:t>
      </w:r>
      <w:r w:rsidRPr="00B92A4F">
        <w:rPr>
          <w:lang w:val="en-GB"/>
        </w:rPr>
        <w:t xml:space="preserve"> </w:t>
      </w:r>
      <w:r w:rsidRPr="00B92A4F">
        <w:rPr>
          <w:rFonts w:cstheme="minorHAnsi"/>
          <w:i/>
          <w:iCs/>
          <w:sz w:val="20"/>
          <w:szCs w:val="20"/>
          <w:lang w:val="en-GB"/>
        </w:rPr>
        <w:t xml:space="preserve">room </w:t>
      </w:r>
      <w:r w:rsidRPr="00B92A4F">
        <w:rPr>
          <w:i/>
          <w:iCs/>
          <w:sz w:val="20"/>
          <w:szCs w:val="20"/>
          <w:lang w:val="en-GB"/>
        </w:rPr>
        <w:t xml:space="preserve">212 - </w:t>
      </w:r>
      <w:r w:rsidRPr="00B92A4F">
        <w:rPr>
          <w:rFonts w:cstheme="minorHAnsi"/>
          <w:i/>
          <w:iCs/>
          <w:sz w:val="20"/>
          <w:szCs w:val="20"/>
          <w:lang w:val="en-GB"/>
        </w:rPr>
        <w:t>new building</w:t>
      </w:r>
      <w:r w:rsidRPr="00B92A4F">
        <w:rPr>
          <w:i/>
          <w:iCs/>
          <w:sz w:val="20"/>
          <w:szCs w:val="20"/>
          <w:lang w:val="en-GB"/>
        </w:rPr>
        <w:t>,</w:t>
      </w:r>
      <w:r w:rsidRPr="00B92A4F">
        <w:rPr>
          <w:rStyle w:val="Hypertextovprepojenie"/>
          <w:color w:val="auto"/>
          <w:u w:val="none"/>
          <w:lang w:val="en-GB"/>
        </w:rPr>
        <w:t xml:space="preserve"> </w:t>
      </w:r>
      <w:proofErr w:type="spellStart"/>
      <w:r w:rsidRPr="00B92A4F">
        <w:rPr>
          <w:rStyle w:val="Hypertextovprepojenie"/>
          <w:rFonts w:cstheme="minorHAnsi"/>
          <w:i/>
          <w:iCs/>
          <w:color w:val="auto"/>
          <w:sz w:val="20"/>
          <w:szCs w:val="20"/>
          <w:u w:val="none"/>
          <w:lang w:val="en-GB"/>
        </w:rPr>
        <w:t>Konštantínova</w:t>
      </w:r>
      <w:proofErr w:type="spellEnd"/>
      <w:r w:rsidRPr="00B92A4F">
        <w:rPr>
          <w:rStyle w:val="Hypertextovprepojenie"/>
          <w:rFonts w:cstheme="minorHAnsi"/>
          <w:i/>
          <w:iCs/>
          <w:color w:val="auto"/>
          <w:sz w:val="20"/>
          <w:szCs w:val="20"/>
          <w:u w:val="none"/>
          <w:lang w:val="en-GB"/>
        </w:rPr>
        <w:t xml:space="preserve"> 16, </w:t>
      </w:r>
      <w:proofErr w:type="spellStart"/>
      <w:r w:rsidRPr="00B92A4F">
        <w:rPr>
          <w:rStyle w:val="Hypertextovprepojenie"/>
          <w:rFonts w:cstheme="minorHAnsi"/>
          <w:i/>
          <w:iCs/>
          <w:color w:val="auto"/>
          <w:sz w:val="20"/>
          <w:szCs w:val="20"/>
          <w:u w:val="none"/>
          <w:lang w:val="en-GB"/>
        </w:rPr>
        <w:t>Prešov</w:t>
      </w:r>
      <w:proofErr w:type="spellEnd"/>
      <w:r w:rsidRPr="00B92A4F">
        <w:rPr>
          <w:rStyle w:val="Hypertextovprepojenie"/>
          <w:rFonts w:cstheme="minorHAnsi"/>
          <w:i/>
          <w:iCs/>
          <w:color w:val="auto"/>
          <w:sz w:val="20"/>
          <w:szCs w:val="20"/>
          <w:u w:val="none"/>
          <w:lang w:val="en-GB"/>
        </w:rPr>
        <w:t>;</w:t>
      </w:r>
    </w:p>
    <w:p w14:paraId="253A2815"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82" w:name="_Hlk167436934"/>
      <w:bookmarkEnd w:id="81"/>
      <w:r w:rsidRPr="00B92A4F">
        <w:rPr>
          <w:rFonts w:cstheme="minorHAnsi"/>
          <w:b/>
          <w:bCs/>
          <w:i/>
          <w:iCs/>
          <w:sz w:val="20"/>
          <w:szCs w:val="20"/>
          <w:lang w:val="en-GB"/>
        </w:rPr>
        <w:t>Ing. Michaela Harničárová, PhD</w:t>
      </w:r>
      <w:r>
        <w:rPr>
          <w:rFonts w:cstheme="minorHAnsi"/>
          <w:b/>
          <w:bCs/>
          <w:i/>
          <w:iCs/>
          <w:sz w:val="20"/>
          <w:szCs w:val="20"/>
          <w:lang w:val="en-GB"/>
        </w:rPr>
        <w:t>.</w:t>
      </w:r>
      <w:r w:rsidRPr="00B92A4F">
        <w:rPr>
          <w:rFonts w:cstheme="minorHAnsi"/>
          <w:i/>
          <w:iCs/>
          <w:sz w:val="20"/>
          <w:szCs w:val="20"/>
          <w:lang w:val="en-GB"/>
        </w:rPr>
        <w:t xml:space="preserve"> </w:t>
      </w:r>
    </w:p>
    <w:p w14:paraId="43206E11"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Coordinator for the specialisation Human Resource Management in the study programme Management (1st and 2nd level of </w:t>
      </w:r>
      <w:proofErr w:type="gramStart"/>
      <w:r w:rsidRPr="00B92A4F">
        <w:rPr>
          <w:rFonts w:cstheme="minorHAnsi"/>
          <w:i/>
          <w:iCs/>
          <w:sz w:val="20"/>
          <w:szCs w:val="20"/>
          <w:lang w:val="en-GB"/>
        </w:rPr>
        <w:t>study)  michaela.sirkova@unipo.sk</w:t>
      </w:r>
      <w:proofErr w:type="gramEnd"/>
      <w:r w:rsidRPr="00B92A4F">
        <w:rPr>
          <w:rFonts w:cstheme="minorHAnsi"/>
          <w:i/>
          <w:iCs/>
          <w:sz w:val="20"/>
          <w:szCs w:val="20"/>
          <w:lang w:val="en-GB"/>
        </w:rPr>
        <w:t xml:space="preserve">, Department of Management, </w:t>
      </w:r>
      <w:proofErr w:type="spellStart"/>
      <w:r w:rsidRPr="00B92A4F">
        <w:rPr>
          <w:rFonts w:cstheme="minorHAnsi"/>
          <w:i/>
          <w:iCs/>
          <w:sz w:val="20"/>
          <w:szCs w:val="20"/>
          <w:lang w:val="en-GB"/>
        </w:rPr>
        <w:t>Konštantínova</w:t>
      </w:r>
      <w:proofErr w:type="spellEnd"/>
      <w:r w:rsidRPr="00B92A4F">
        <w:rPr>
          <w:rFonts w:cstheme="minorHAnsi"/>
          <w:i/>
          <w:iCs/>
          <w:sz w:val="20"/>
          <w:szCs w:val="20"/>
          <w:lang w:val="en-GB"/>
        </w:rPr>
        <w:t xml:space="preserve"> 16,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w:t>
      </w:r>
    </w:p>
    <w:p w14:paraId="4E2B641B" w14:textId="77777777" w:rsidR="00D0088F" w:rsidRPr="00E40295"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b/>
          <w:bCs/>
          <w:i/>
          <w:iCs/>
          <w:sz w:val="20"/>
          <w:szCs w:val="20"/>
        </w:rPr>
        <w:t xml:space="preserve">Mgr. Zdenka Tomko </w:t>
      </w:r>
      <w:proofErr w:type="spellStart"/>
      <w:r w:rsidRPr="00E40295">
        <w:rPr>
          <w:rFonts w:cstheme="minorHAnsi"/>
          <w:b/>
          <w:bCs/>
          <w:i/>
          <w:iCs/>
          <w:sz w:val="20"/>
          <w:szCs w:val="20"/>
        </w:rPr>
        <w:t>Medoňová</w:t>
      </w:r>
      <w:proofErr w:type="spellEnd"/>
      <w:r w:rsidRPr="00E40295">
        <w:rPr>
          <w:rFonts w:cstheme="minorHAnsi"/>
          <w:i/>
          <w:iCs/>
          <w:sz w:val="20"/>
          <w:szCs w:val="20"/>
        </w:rPr>
        <w:t xml:space="preserve">, </w:t>
      </w:r>
    </w:p>
    <w:p w14:paraId="71AC4928" w14:textId="77777777" w:rsidR="00D0088F" w:rsidRPr="00E40295"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Style w:val="Hypertextovprepojenie"/>
          <w:rFonts w:cstheme="minorHAnsi"/>
          <w:i/>
          <w:iCs/>
          <w:color w:val="auto"/>
          <w:sz w:val="20"/>
          <w:szCs w:val="20"/>
          <w:u w:val="none"/>
        </w:rPr>
      </w:pPr>
      <w:r w:rsidRPr="00E40295">
        <w:rPr>
          <w:rFonts w:cstheme="minorHAnsi"/>
          <w:i/>
          <w:iCs/>
          <w:sz w:val="20"/>
          <w:szCs w:val="20"/>
        </w:rPr>
        <w:t xml:space="preserve">Univerzitný koordinátor programu Erasmus+ pre </w:t>
      </w:r>
      <w:proofErr w:type="spellStart"/>
      <w:r w:rsidRPr="00E40295">
        <w:rPr>
          <w:rFonts w:cstheme="minorHAnsi"/>
          <w:i/>
          <w:iCs/>
          <w:sz w:val="20"/>
          <w:szCs w:val="20"/>
        </w:rPr>
        <w:t>outgoing</w:t>
      </w:r>
      <w:proofErr w:type="spellEnd"/>
      <w:r w:rsidRPr="00E40295">
        <w:rPr>
          <w:rFonts w:cstheme="minorHAnsi"/>
          <w:i/>
          <w:iCs/>
          <w:sz w:val="20"/>
          <w:szCs w:val="20"/>
        </w:rPr>
        <w:t xml:space="preserve"> študentov (KA103 - stáže študentov a absolventov), finančný manažment projektu Erasmus+, poradenstvo v oblasti centralizovaných aktivít programu Erasmus+, manažér marketingových aktivít IRO, </w:t>
      </w:r>
      <w:hyperlink r:id="rId108" w:history="1">
        <w:r w:rsidRPr="00E40295">
          <w:rPr>
            <w:rStyle w:val="Hypertextovprepojenie"/>
            <w:color w:val="auto"/>
          </w:rPr>
          <w:t xml:space="preserve"> </w:t>
        </w:r>
        <w:r w:rsidRPr="00E40295">
          <w:rPr>
            <w:rStyle w:val="Hypertextovprepojenie"/>
            <w:rFonts w:cstheme="minorHAnsi"/>
            <w:i/>
            <w:iCs/>
            <w:color w:val="auto"/>
            <w:sz w:val="20"/>
            <w:szCs w:val="20"/>
          </w:rPr>
          <w:t>zdenka.medonova@unipo.sk</w:t>
        </w:r>
      </w:hyperlink>
      <w:r w:rsidRPr="00E40295">
        <w:rPr>
          <w:rStyle w:val="Hypertextovprepojenie"/>
          <w:rFonts w:cstheme="minorHAnsi"/>
          <w:i/>
          <w:iCs/>
          <w:color w:val="auto"/>
          <w:sz w:val="20"/>
          <w:szCs w:val="20"/>
          <w:u w:val="none"/>
        </w:rPr>
        <w:t>, tel. č. +421 51 7563 179,</w:t>
      </w:r>
      <w:r w:rsidRPr="00E40295">
        <w:t xml:space="preserve"> </w:t>
      </w:r>
      <w:r w:rsidRPr="00E40295">
        <w:rPr>
          <w:rStyle w:val="Hypertextovprepojenie"/>
          <w:rFonts w:cstheme="minorHAnsi"/>
          <w:i/>
          <w:iCs/>
          <w:color w:val="auto"/>
          <w:sz w:val="20"/>
          <w:szCs w:val="20"/>
          <w:u w:val="none"/>
        </w:rPr>
        <w:t xml:space="preserve">rektorát, 3. poschodie, miestnosť č. D 418, </w:t>
      </w:r>
      <w:r w:rsidRPr="00E40295">
        <w:rPr>
          <w:rFonts w:cstheme="minorHAnsi"/>
          <w:i/>
          <w:iCs/>
          <w:sz w:val="20"/>
          <w:szCs w:val="20"/>
        </w:rPr>
        <w:t>Ul. 17. novembra č.15, Prešov</w:t>
      </w:r>
    </w:p>
    <w:p w14:paraId="797F6C34"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bCs/>
          <w:lang w:val="en-GB"/>
        </w:rPr>
      </w:pPr>
      <w:r w:rsidRPr="00B92A4F">
        <w:rPr>
          <w:rFonts w:cstheme="minorHAnsi"/>
          <w:b/>
          <w:bCs/>
          <w:i/>
          <w:iCs/>
          <w:sz w:val="20"/>
          <w:szCs w:val="20"/>
          <w:lang w:val="en-GB"/>
        </w:rPr>
        <w:t>Mgr. Ema Fričeková</w:t>
      </w:r>
      <w:r w:rsidRPr="00B92A4F">
        <w:rPr>
          <w:b/>
          <w:bCs/>
          <w:lang w:val="en-GB"/>
        </w:rPr>
        <w:t xml:space="preserve"> </w:t>
      </w:r>
    </w:p>
    <w:p w14:paraId="2866FDA7"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University coordinator of the Erasmus+ programme for outgoing students (KA 103 - studies), </w:t>
      </w:r>
    </w:p>
    <w:p w14:paraId="121DC5C4"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Erasmus+ project financial management, Erasmus+ ICM project manager KA-107, IRO marketing activities manager, tel. +421 51 7563 143, e-mail: </w:t>
      </w:r>
      <w:hyperlink r:id="rId109" w:history="1">
        <w:r w:rsidRPr="00B92A4F">
          <w:rPr>
            <w:rStyle w:val="Hypertextovprepojenie"/>
            <w:rFonts w:cstheme="minorHAnsi"/>
            <w:i/>
            <w:iCs/>
            <w:color w:val="auto"/>
            <w:sz w:val="20"/>
            <w:szCs w:val="20"/>
            <w:u w:val="none"/>
            <w:lang w:val="en-GB"/>
          </w:rPr>
          <w:t>ema.fricekova@unipo.sk</w:t>
        </w:r>
      </w:hyperlink>
      <w:r w:rsidRPr="00B92A4F">
        <w:rPr>
          <w:rFonts w:cstheme="minorHAnsi"/>
          <w:i/>
          <w:iCs/>
          <w:sz w:val="20"/>
          <w:szCs w:val="20"/>
          <w:lang w:val="en-GB"/>
        </w:rPr>
        <w:t xml:space="preserve">, </w:t>
      </w:r>
      <w:r w:rsidRPr="00B92A4F">
        <w:rPr>
          <w:rStyle w:val="Hypertextovprepojenie"/>
          <w:rFonts w:cstheme="minorHAnsi"/>
          <w:i/>
          <w:iCs/>
          <w:color w:val="auto"/>
          <w:sz w:val="20"/>
          <w:szCs w:val="20"/>
          <w:u w:val="none"/>
          <w:lang w:val="en-GB"/>
        </w:rPr>
        <w:t>Rectorate, 3. floor</w:t>
      </w:r>
      <w:r w:rsidRPr="00B92A4F">
        <w:rPr>
          <w:rFonts w:cstheme="minorHAnsi"/>
          <w:i/>
          <w:iCs/>
          <w:sz w:val="20"/>
          <w:szCs w:val="20"/>
          <w:lang w:val="en-GB"/>
        </w:rPr>
        <w:t xml:space="preserve">, </w:t>
      </w:r>
      <w:proofErr w:type="gramStart"/>
      <w:r w:rsidRPr="00B92A4F">
        <w:rPr>
          <w:rFonts w:cstheme="minorHAnsi"/>
          <w:i/>
          <w:iCs/>
          <w:sz w:val="20"/>
          <w:szCs w:val="20"/>
          <w:lang w:val="en-GB"/>
        </w:rPr>
        <w:t>room  430</w:t>
      </w:r>
      <w:proofErr w:type="gramEnd"/>
      <w:r w:rsidRPr="00B92A4F">
        <w:rPr>
          <w:rFonts w:cstheme="minorHAnsi"/>
          <w:i/>
          <w:iCs/>
          <w:sz w:val="20"/>
          <w:szCs w:val="20"/>
          <w:lang w:val="en-GB"/>
        </w:rPr>
        <w:t>,</w:t>
      </w:r>
      <w:r w:rsidRPr="00B92A4F">
        <w:rPr>
          <w:lang w:val="en-GB"/>
        </w:rPr>
        <w:t xml:space="preserve"> </w:t>
      </w:r>
      <w:r w:rsidRPr="00B92A4F">
        <w:rPr>
          <w:rFonts w:cstheme="minorHAnsi"/>
          <w:i/>
          <w:iCs/>
          <w:sz w:val="20"/>
          <w:szCs w:val="20"/>
          <w:lang w:val="en-GB"/>
        </w:rPr>
        <w:t xml:space="preserve">17. </w:t>
      </w:r>
      <w:proofErr w:type="spellStart"/>
      <w:r w:rsidRPr="00B92A4F">
        <w:rPr>
          <w:rFonts w:cstheme="minorHAnsi"/>
          <w:i/>
          <w:iCs/>
          <w:sz w:val="20"/>
          <w:szCs w:val="20"/>
          <w:lang w:val="en-GB"/>
        </w:rPr>
        <w:t>novembra</w:t>
      </w:r>
      <w:proofErr w:type="spellEnd"/>
      <w:r w:rsidRPr="00B92A4F">
        <w:rPr>
          <w:rFonts w:cstheme="minorHAnsi"/>
          <w:i/>
          <w:iCs/>
          <w:sz w:val="20"/>
          <w:szCs w:val="20"/>
          <w:lang w:val="en-GB"/>
        </w:rPr>
        <w:t xml:space="preserve"> 15, </w:t>
      </w:r>
      <w:bookmarkEnd w:id="82"/>
      <w:proofErr w:type="spellStart"/>
      <w:r w:rsidRPr="00B92A4F">
        <w:rPr>
          <w:rFonts w:cstheme="minorHAnsi"/>
          <w:i/>
          <w:iCs/>
          <w:sz w:val="20"/>
          <w:szCs w:val="20"/>
          <w:lang w:val="en-GB"/>
        </w:rPr>
        <w:t>Prešov</w:t>
      </w:r>
      <w:proofErr w:type="spellEnd"/>
    </w:p>
    <w:p w14:paraId="1B38985E" w14:textId="77777777" w:rsidR="00D0088F" w:rsidRPr="00B92A4F" w:rsidRDefault="00D0088F" w:rsidP="00D0088F">
      <w:pPr>
        <w:autoSpaceDE w:val="0"/>
        <w:autoSpaceDN w:val="0"/>
        <w:adjustRightInd w:val="0"/>
        <w:spacing w:after="0" w:line="240" w:lineRule="auto"/>
        <w:jc w:val="both"/>
        <w:rPr>
          <w:rFonts w:cstheme="minorHAnsi"/>
          <w:i/>
          <w:iCs/>
          <w:sz w:val="20"/>
          <w:szCs w:val="20"/>
          <w:lang w:val="en-GB"/>
        </w:rPr>
      </w:pPr>
    </w:p>
    <w:p w14:paraId="653A0F69" w14:textId="77777777" w:rsidR="00D0088F" w:rsidRPr="00C94BF0" w:rsidRDefault="00D0088F" w:rsidP="00D0088F">
      <w:pPr>
        <w:autoSpaceDE w:val="0"/>
        <w:autoSpaceDN w:val="0"/>
        <w:adjustRightInd w:val="0"/>
        <w:spacing w:after="0" w:line="240" w:lineRule="auto"/>
        <w:rPr>
          <w:rFonts w:cstheme="minorHAnsi"/>
          <w:sz w:val="16"/>
          <w:szCs w:val="16"/>
          <w:lang w:val="en-GB"/>
        </w:rPr>
      </w:pPr>
      <w:bookmarkStart w:id="83" w:name="_Hlk167436945"/>
      <w:r>
        <w:rPr>
          <w:rFonts w:cstheme="minorHAnsi"/>
          <w:b/>
          <w:bCs/>
          <w:sz w:val="16"/>
          <w:szCs w:val="16"/>
          <w:lang w:val="en-GB"/>
        </w:rPr>
        <w:t xml:space="preserve">9. </w:t>
      </w:r>
      <w:r w:rsidRPr="00C94BF0">
        <w:rPr>
          <w:rFonts w:cstheme="minorHAnsi"/>
          <w:b/>
          <w:bCs/>
          <w:sz w:val="16"/>
          <w:szCs w:val="16"/>
          <w:lang w:val="en-GB"/>
        </w:rPr>
        <w:t xml:space="preserve">Required abilities and prerequisites of the applicant for the study programme </w:t>
      </w:r>
    </w:p>
    <w:p w14:paraId="7F6E10FF" w14:textId="77777777" w:rsidR="00D0088F" w:rsidRPr="00B92A4F" w:rsidRDefault="00D0088F" w:rsidP="00D0088F">
      <w:pPr>
        <w:pStyle w:val="Odsekzoznamu"/>
        <w:numPr>
          <w:ilvl w:val="0"/>
          <w:numId w:val="44"/>
        </w:numPr>
        <w:autoSpaceDE w:val="0"/>
        <w:autoSpaceDN w:val="0"/>
        <w:adjustRightInd w:val="0"/>
        <w:spacing w:after="0" w:line="240" w:lineRule="auto"/>
        <w:rPr>
          <w:rFonts w:cstheme="minorHAnsi"/>
          <w:sz w:val="16"/>
          <w:szCs w:val="16"/>
          <w:lang w:val="en-GB"/>
        </w:rPr>
      </w:pPr>
      <w:r w:rsidRPr="00B92A4F">
        <w:rPr>
          <w:rFonts w:cstheme="minorHAnsi"/>
          <w:sz w:val="16"/>
          <w:szCs w:val="16"/>
          <w:lang w:val="en-GB"/>
        </w:rPr>
        <w:t>Required competences and prerequisites for admission</w:t>
      </w:r>
      <w:bookmarkEnd w:id="83"/>
      <w:r w:rsidRPr="00B92A4F">
        <w:rPr>
          <w:rFonts w:cstheme="minorHAnsi"/>
          <w:sz w:val="16"/>
          <w:szCs w:val="16"/>
          <w:lang w:val="en-GB"/>
        </w:rPr>
        <w:t xml:space="preserve">. </w:t>
      </w:r>
    </w:p>
    <w:p w14:paraId="3C8F0F62" w14:textId="77777777" w:rsidR="00D0088F" w:rsidRPr="00B92A4F" w:rsidRDefault="00D0088F" w:rsidP="00D008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bookmarkStart w:id="84" w:name="_Hlk167436960"/>
      <w:r w:rsidRPr="00B92A4F">
        <w:rPr>
          <w:rFonts w:cstheme="minorHAnsi"/>
          <w:i/>
          <w:iCs/>
          <w:sz w:val="20"/>
          <w:szCs w:val="20"/>
          <w:lang w:val="en-GB"/>
        </w:rPr>
        <w:t xml:space="preserve">All information regarding the admission of applicants to bachelor studies (Conditions of admission to studies at the </w:t>
      </w:r>
      <w:r>
        <w:rPr>
          <w:rFonts w:cstheme="minorHAnsi"/>
          <w:i/>
          <w:iCs/>
          <w:sz w:val="20"/>
          <w:szCs w:val="20"/>
          <w:lang w:val="en-GB"/>
        </w:rPr>
        <w:t>Faculty of Management and Business</w:t>
      </w:r>
      <w:r w:rsidRPr="00B92A4F">
        <w:rPr>
          <w:rFonts w:cstheme="minorHAnsi"/>
          <w:i/>
          <w:iCs/>
          <w:sz w:val="20"/>
          <w:szCs w:val="20"/>
          <w:lang w:val="en-GB"/>
        </w:rPr>
        <w:t xml:space="preserve"> of the University of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for the academic year 202</w:t>
      </w:r>
      <w:r>
        <w:rPr>
          <w:rFonts w:cstheme="minorHAnsi"/>
          <w:i/>
          <w:iCs/>
          <w:sz w:val="20"/>
          <w:szCs w:val="20"/>
          <w:lang w:val="en-GB"/>
        </w:rPr>
        <w:t>6</w:t>
      </w:r>
      <w:r w:rsidRPr="00B92A4F">
        <w:rPr>
          <w:rFonts w:cstheme="minorHAnsi"/>
          <w:i/>
          <w:iCs/>
          <w:sz w:val="20"/>
          <w:szCs w:val="20"/>
          <w:lang w:val="en-GB"/>
        </w:rPr>
        <w:t>/202</w:t>
      </w:r>
      <w:r>
        <w:rPr>
          <w:rFonts w:cstheme="minorHAnsi"/>
          <w:i/>
          <w:iCs/>
          <w:sz w:val="20"/>
          <w:szCs w:val="20"/>
          <w:lang w:val="en-GB"/>
        </w:rPr>
        <w:t>7</w:t>
      </w:r>
      <w:r w:rsidRPr="00B92A4F">
        <w:rPr>
          <w:rFonts w:cstheme="minorHAnsi"/>
          <w:i/>
          <w:iCs/>
          <w:sz w:val="20"/>
          <w:szCs w:val="20"/>
          <w:lang w:val="en-GB"/>
        </w:rPr>
        <w:t xml:space="preserve"> and the ranking algorithm) are published on the website of the </w:t>
      </w:r>
      <w:r>
        <w:rPr>
          <w:rFonts w:cstheme="minorHAnsi"/>
          <w:i/>
          <w:iCs/>
          <w:sz w:val="20"/>
          <w:szCs w:val="20"/>
          <w:lang w:val="en-GB"/>
        </w:rPr>
        <w:t>Faculty of Management and Business</w:t>
      </w:r>
      <w:r w:rsidRPr="00B92A4F">
        <w:rPr>
          <w:rFonts w:cstheme="minorHAnsi"/>
          <w:i/>
          <w:iCs/>
          <w:sz w:val="20"/>
          <w:szCs w:val="20"/>
          <w:lang w:val="en-GB"/>
        </w:rPr>
        <w:t xml:space="preserve"> of the University of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w:t>
      </w:r>
      <w:r w:rsidRPr="00820FDC">
        <w:rPr>
          <w:rFonts w:cstheme="minorHAnsi"/>
          <w:b/>
          <w:bCs/>
          <w:i/>
          <w:iCs/>
          <w:sz w:val="20"/>
          <w:szCs w:val="20"/>
          <w:lang w:val="en-GB"/>
        </w:rPr>
        <w:t>see https://www.unipo.sk/fakulta-manazmentu/informacie/uchadzaci/).</w:t>
      </w:r>
    </w:p>
    <w:p w14:paraId="574DE91C" w14:textId="77777777" w:rsidR="00D0088F" w:rsidRPr="00B92A4F" w:rsidRDefault="00D0088F" w:rsidP="00D008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The </w:t>
      </w:r>
      <w:r>
        <w:rPr>
          <w:rFonts w:cstheme="minorHAnsi"/>
          <w:i/>
          <w:iCs/>
          <w:sz w:val="20"/>
          <w:szCs w:val="20"/>
          <w:lang w:val="en-GB"/>
        </w:rPr>
        <w:t>Faculty of Management and Business</w:t>
      </w:r>
      <w:r w:rsidRPr="00B92A4F">
        <w:rPr>
          <w:rFonts w:cstheme="minorHAnsi"/>
          <w:i/>
          <w:iCs/>
          <w:sz w:val="20"/>
          <w:szCs w:val="20"/>
          <w:lang w:val="en-GB"/>
        </w:rPr>
        <w:t xml:space="preserve"> of the University of </w:t>
      </w:r>
      <w:proofErr w:type="spellStart"/>
      <w:r w:rsidRPr="00B92A4F">
        <w:rPr>
          <w:rFonts w:cstheme="minorHAnsi"/>
          <w:i/>
          <w:iCs/>
          <w:sz w:val="20"/>
          <w:szCs w:val="20"/>
          <w:lang w:val="en-GB"/>
        </w:rPr>
        <w:t>Prešov</w:t>
      </w:r>
      <w:proofErr w:type="spellEnd"/>
      <w:r w:rsidRPr="00B92A4F">
        <w:rPr>
          <w:rFonts w:cstheme="minorHAnsi"/>
          <w:i/>
          <w:iCs/>
          <w:sz w:val="20"/>
          <w:szCs w:val="20"/>
          <w:lang w:val="en-GB"/>
        </w:rPr>
        <w:t xml:space="preserve"> also publishes the planned number of admitted applicants. </w:t>
      </w:r>
    </w:p>
    <w:p w14:paraId="62F4AE16" w14:textId="77777777" w:rsidR="00D0088F" w:rsidRPr="00B92A4F" w:rsidRDefault="00D0088F" w:rsidP="00D008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The basic condition for admission to the studies is the acquisition of a complete secondary education or a complete secondary vocational education, including the matriculation examination. </w:t>
      </w:r>
    </w:p>
    <w:p w14:paraId="5FC776CE" w14:textId="77777777" w:rsidR="00D0088F" w:rsidRPr="00B92A4F" w:rsidRDefault="00D0088F" w:rsidP="00D008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 xml:space="preserve">For foreign applicants for bachelor's studies in the Slovak language, in addition to a full secondary education or a full secondary vocational education completed by the final examination, another condition for admission to the studies is proof of linguistic competence to study the study programme in the Slovak language. </w:t>
      </w:r>
    </w:p>
    <w:p w14:paraId="02259D7F" w14:textId="77777777" w:rsidR="00D0088F" w:rsidRPr="00B92A4F" w:rsidRDefault="00D0088F" w:rsidP="00D008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sidRPr="00B92A4F">
        <w:rPr>
          <w:rFonts w:cstheme="minorHAnsi"/>
          <w:i/>
          <w:iCs/>
          <w:sz w:val="20"/>
          <w:szCs w:val="20"/>
          <w:lang w:val="en-GB"/>
        </w:rPr>
        <w:t>For foreign applicants, information on admission requirements is available in English (more information at: https://www.unipo.sk/en/faculty-of-management/study/admissionprocedure/. If you are interested in studying in English, please fill in the published application form in English "An application form for Master's study in English“.</w:t>
      </w:r>
    </w:p>
    <w:bookmarkEnd w:id="84"/>
    <w:p w14:paraId="7817D0BF" w14:textId="77777777" w:rsidR="00D0088F" w:rsidRPr="00B92A4F" w:rsidRDefault="00D0088F" w:rsidP="00D0088F">
      <w:pPr>
        <w:autoSpaceDE w:val="0"/>
        <w:autoSpaceDN w:val="0"/>
        <w:adjustRightInd w:val="0"/>
        <w:spacing w:after="0" w:line="240" w:lineRule="auto"/>
        <w:rPr>
          <w:rFonts w:cstheme="minorHAnsi"/>
          <w:sz w:val="16"/>
          <w:szCs w:val="16"/>
          <w:lang w:val="en-GB"/>
        </w:rPr>
      </w:pPr>
    </w:p>
    <w:p w14:paraId="44B037C2" w14:textId="77777777" w:rsidR="00D0088F" w:rsidRPr="00B92A4F" w:rsidRDefault="00D0088F" w:rsidP="00D0088F">
      <w:pPr>
        <w:pStyle w:val="Odsekzoznamu"/>
        <w:numPr>
          <w:ilvl w:val="0"/>
          <w:numId w:val="44"/>
        </w:numPr>
        <w:autoSpaceDE w:val="0"/>
        <w:autoSpaceDN w:val="0"/>
        <w:adjustRightInd w:val="0"/>
        <w:spacing w:after="0" w:line="240" w:lineRule="auto"/>
        <w:rPr>
          <w:rFonts w:cstheme="minorHAnsi"/>
          <w:sz w:val="16"/>
          <w:szCs w:val="16"/>
          <w:lang w:val="en-GB"/>
        </w:rPr>
      </w:pPr>
      <w:bookmarkStart w:id="85" w:name="_Hlk167436973"/>
      <w:r w:rsidRPr="00B92A4F">
        <w:rPr>
          <w:rFonts w:cstheme="minorHAnsi"/>
          <w:sz w:val="16"/>
          <w:szCs w:val="16"/>
          <w:lang w:val="en-GB"/>
        </w:rPr>
        <w:t>Admission procedures</w:t>
      </w:r>
      <w:bookmarkEnd w:id="85"/>
      <w:r w:rsidRPr="00B92A4F">
        <w:rPr>
          <w:rFonts w:cstheme="minorHAnsi"/>
          <w:sz w:val="16"/>
          <w:szCs w:val="16"/>
          <w:lang w:val="en-GB"/>
        </w:rPr>
        <w:t xml:space="preserve">. </w:t>
      </w:r>
    </w:p>
    <w:p w14:paraId="3757EE82"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lang w:val="en-GB"/>
        </w:rPr>
      </w:pPr>
      <w:bookmarkStart w:id="86" w:name="_Hlk167437012"/>
      <w:r w:rsidRPr="00B92A4F">
        <w:rPr>
          <w:rFonts w:cstheme="minorHAnsi"/>
          <w:bCs/>
          <w:i/>
          <w:sz w:val="20"/>
          <w:szCs w:val="20"/>
          <w:lang w:val="en-GB"/>
        </w:rPr>
        <w:t xml:space="preserve">The Study Regulations of the University of </w:t>
      </w:r>
      <w:proofErr w:type="spellStart"/>
      <w:r w:rsidRPr="00B92A4F">
        <w:rPr>
          <w:rFonts w:cstheme="minorHAnsi"/>
          <w:bCs/>
          <w:i/>
          <w:sz w:val="20"/>
          <w:szCs w:val="20"/>
          <w:lang w:val="en-GB"/>
        </w:rPr>
        <w:t>Prešov</w:t>
      </w:r>
      <w:proofErr w:type="spellEnd"/>
      <w:r w:rsidRPr="00B92A4F">
        <w:rPr>
          <w:rFonts w:cstheme="minorHAnsi"/>
          <w:bCs/>
          <w:i/>
          <w:sz w:val="20"/>
          <w:szCs w:val="20"/>
          <w:lang w:val="en-GB"/>
        </w:rPr>
        <w:t xml:space="preserve"> in the second part - Study in the bachelor's study programme in, in Art. 6 in point 1-5, defines the admission procedure.</w:t>
      </w:r>
    </w:p>
    <w:p w14:paraId="4365D3AF"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Cs/>
          <w:i/>
          <w:sz w:val="20"/>
          <w:szCs w:val="20"/>
          <w:lang w:val="en-GB"/>
        </w:rPr>
      </w:pPr>
      <w:r w:rsidRPr="00B92A4F">
        <w:rPr>
          <w:rFonts w:cstheme="minorHAnsi"/>
          <w:b/>
          <w:i/>
          <w:sz w:val="20"/>
          <w:szCs w:val="20"/>
          <w:lang w:val="en-GB"/>
        </w:rPr>
        <w:t xml:space="preserve">The admission procedure </w:t>
      </w:r>
      <w:r w:rsidRPr="00B92A4F">
        <w:rPr>
          <w:rFonts w:cstheme="minorHAnsi"/>
          <w:bCs/>
          <w:i/>
          <w:sz w:val="20"/>
          <w:szCs w:val="20"/>
          <w:lang w:val="en-GB"/>
        </w:rPr>
        <w:t xml:space="preserve">for first degree studies at the </w:t>
      </w:r>
      <w:r>
        <w:rPr>
          <w:rFonts w:cstheme="minorHAnsi"/>
          <w:bCs/>
          <w:i/>
          <w:sz w:val="20"/>
          <w:szCs w:val="20"/>
          <w:lang w:val="en-GB"/>
        </w:rPr>
        <w:t>Faculty of Management and Business</w:t>
      </w:r>
      <w:r w:rsidRPr="00B92A4F">
        <w:rPr>
          <w:rFonts w:cstheme="minorHAnsi"/>
          <w:bCs/>
          <w:i/>
          <w:sz w:val="20"/>
          <w:szCs w:val="20"/>
          <w:lang w:val="en-GB"/>
        </w:rPr>
        <w:t xml:space="preserve"> of the University of </w:t>
      </w:r>
      <w:proofErr w:type="spellStart"/>
      <w:r w:rsidRPr="00B92A4F">
        <w:rPr>
          <w:rFonts w:cstheme="minorHAnsi"/>
          <w:bCs/>
          <w:i/>
          <w:sz w:val="20"/>
          <w:szCs w:val="20"/>
          <w:lang w:val="en-GB"/>
        </w:rPr>
        <w:t>Prešov</w:t>
      </w:r>
      <w:proofErr w:type="spellEnd"/>
      <w:r w:rsidRPr="00B92A4F">
        <w:rPr>
          <w:rFonts w:cstheme="minorHAnsi"/>
          <w:bCs/>
          <w:i/>
          <w:sz w:val="20"/>
          <w:szCs w:val="20"/>
          <w:lang w:val="en-GB"/>
        </w:rPr>
        <w:t xml:space="preserve"> is listed on the faculty's website:</w:t>
      </w:r>
    </w:p>
    <w:p w14:paraId="3476ADFA"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sz w:val="20"/>
          <w:szCs w:val="20"/>
          <w:lang w:val="en-GB"/>
        </w:rPr>
      </w:pPr>
      <w:r w:rsidRPr="00B92A4F">
        <w:rPr>
          <w:rFonts w:cstheme="minorHAnsi"/>
          <w:b/>
          <w:i/>
          <w:sz w:val="20"/>
          <w:szCs w:val="20"/>
          <w:lang w:val="en-GB"/>
        </w:rPr>
        <w:t>https://www.unipo.sk/fakulta-manazmentu/informacie/uchadzaci/.</w:t>
      </w:r>
    </w:p>
    <w:p w14:paraId="47FD1BA6"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lang w:val="en-GB"/>
        </w:rPr>
      </w:pPr>
      <w:r w:rsidRPr="00B92A4F">
        <w:rPr>
          <w:rFonts w:cstheme="minorHAnsi"/>
          <w:bCs/>
          <w:i/>
          <w:sz w:val="20"/>
          <w:szCs w:val="20"/>
          <w:lang w:val="en-GB"/>
        </w:rPr>
        <w:t xml:space="preserve">The admission procedure for all applicants will be without an entrance examination. All those applicants who are ranked in the admission order created on the basis of the algorithm of evaluation and creation of the admission order will be admitted to the </w:t>
      </w:r>
      <w:r>
        <w:rPr>
          <w:rFonts w:cstheme="minorHAnsi"/>
          <w:bCs/>
          <w:i/>
          <w:sz w:val="20"/>
          <w:szCs w:val="20"/>
          <w:lang w:val="en-GB"/>
        </w:rPr>
        <w:t>Faculty of Management and Business</w:t>
      </w:r>
      <w:r w:rsidRPr="00B92A4F">
        <w:rPr>
          <w:rFonts w:cstheme="minorHAnsi"/>
          <w:bCs/>
          <w:i/>
          <w:sz w:val="20"/>
          <w:szCs w:val="20"/>
          <w:lang w:val="en-GB"/>
        </w:rPr>
        <w:t>.</w:t>
      </w:r>
    </w:p>
    <w:p w14:paraId="77D0537F" w14:textId="77777777" w:rsidR="00767C29"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lang w:val="en-GB"/>
        </w:rPr>
      </w:pPr>
      <w:r w:rsidRPr="00B92A4F">
        <w:rPr>
          <w:rFonts w:cstheme="minorHAnsi"/>
          <w:bCs/>
          <w:i/>
          <w:sz w:val="20"/>
          <w:szCs w:val="20"/>
          <w:lang w:val="en-GB"/>
        </w:rPr>
        <w:t xml:space="preserve">If interested, applicants may take the optional SCIO test (https://www.scio.cz/nps/vsp.asp and </w:t>
      </w:r>
    </w:p>
    <w:p w14:paraId="04AAE403" w14:textId="77777777" w:rsidR="00767C29" w:rsidRDefault="00767C29" w:rsidP="00767C29">
      <w:pPr>
        <w:autoSpaceDE w:val="0"/>
        <w:autoSpaceDN w:val="0"/>
        <w:adjustRightInd w:val="0"/>
        <w:spacing w:after="0" w:line="240" w:lineRule="auto"/>
        <w:jc w:val="both"/>
        <w:rPr>
          <w:rFonts w:cstheme="minorHAnsi"/>
          <w:bCs/>
          <w:i/>
          <w:sz w:val="20"/>
          <w:szCs w:val="20"/>
          <w:lang w:val="en-GB"/>
        </w:rPr>
      </w:pPr>
    </w:p>
    <w:p w14:paraId="509E9A69" w14:textId="77777777" w:rsidR="00767C29" w:rsidRDefault="00767C29" w:rsidP="00767C29">
      <w:pPr>
        <w:autoSpaceDE w:val="0"/>
        <w:autoSpaceDN w:val="0"/>
        <w:adjustRightInd w:val="0"/>
        <w:spacing w:after="0" w:line="240" w:lineRule="auto"/>
        <w:jc w:val="both"/>
        <w:rPr>
          <w:rFonts w:cstheme="minorHAnsi"/>
          <w:bCs/>
          <w:i/>
          <w:sz w:val="20"/>
          <w:szCs w:val="20"/>
          <w:lang w:val="en-GB"/>
        </w:rPr>
      </w:pPr>
    </w:p>
    <w:p w14:paraId="541A8240" w14:textId="2AF9EA4F"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lang w:val="en-GB"/>
        </w:rPr>
      </w:pPr>
      <w:r w:rsidRPr="00B92A4F">
        <w:rPr>
          <w:rFonts w:cstheme="minorHAnsi"/>
          <w:bCs/>
          <w:i/>
          <w:sz w:val="20"/>
          <w:szCs w:val="20"/>
          <w:lang w:val="en-GB"/>
        </w:rPr>
        <w:t>https://www.scio.sk/). All applicants for first cycle studies who achieve a percentile of more than 50 (inclusive) on the optional SCIO test 'General study prerequisites' (or 'General study prerequisites') will be automatically and preferentially admitted to the course of study. This is admission regardless of the average of the marks obtained in the final school-leaving examination, subject to the condition that they submit their valid school-leaving certificate. These applicants will be admitted without evaluation by the algorithm. They will be required to produce their school leaving certificate as a condition for admission. Admission will be granted to all applicants who are ranked in the order of admission established by an algorithm consisting of compulsory items (arithmetic average of the marks on the matriculation certificate of any secondary school coefficient for any secondary school) and optional items (</w:t>
      </w:r>
      <w:proofErr w:type="gramStart"/>
      <w:r w:rsidRPr="00B92A4F">
        <w:rPr>
          <w:rFonts w:cstheme="minorHAnsi"/>
          <w:bCs/>
          <w:i/>
          <w:sz w:val="20"/>
          <w:szCs w:val="20"/>
          <w:lang w:val="en-GB"/>
        </w:rPr>
        <w:t>SCIOB ,</w:t>
      </w:r>
      <w:proofErr w:type="gramEnd"/>
      <w:r w:rsidRPr="00B92A4F">
        <w:rPr>
          <w:rFonts w:cstheme="minorHAnsi"/>
          <w:bCs/>
          <w:i/>
          <w:sz w:val="20"/>
          <w:szCs w:val="20"/>
          <w:lang w:val="en-GB"/>
        </w:rPr>
        <w:t xml:space="preserve"> Bonuses) strictly listed and described on the faculty's website. </w:t>
      </w:r>
    </w:p>
    <w:p w14:paraId="1803AE04" w14:textId="77777777" w:rsidR="00D0088F" w:rsidRPr="00B92A4F" w:rsidRDefault="00D0088F" w:rsidP="00767C2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lang w:val="en-GB"/>
        </w:rPr>
      </w:pPr>
      <w:r w:rsidRPr="00B92A4F">
        <w:rPr>
          <w:rFonts w:cstheme="minorHAnsi"/>
          <w:bCs/>
          <w:i/>
          <w:sz w:val="20"/>
          <w:szCs w:val="20"/>
          <w:lang w:val="en-GB"/>
        </w:rPr>
        <w:t>In the first step, the order of admission will be determined from the applicants on the basis of all types of school-leaving certificates, including all types of original school-leaving examinations taken at any time (even before 2005), from all types of secondary schools, i.e. grammar schools and all other vocational secondary schools, according to the marks obtained in the school-leaving certificates (in the event of equality of marks on the basis of the algorithm, the requested end-of-year school-leaving certificate may also be used</w:t>
      </w:r>
      <w:bookmarkEnd w:id="86"/>
      <w:r w:rsidRPr="00B92A4F">
        <w:rPr>
          <w:rFonts w:cstheme="minorHAnsi"/>
          <w:bCs/>
          <w:i/>
          <w:sz w:val="20"/>
          <w:szCs w:val="20"/>
          <w:lang w:val="en-GB"/>
        </w:rPr>
        <w:t>).</w:t>
      </w:r>
    </w:p>
    <w:p w14:paraId="60377DFB" w14:textId="77777777" w:rsidR="00D0088F" w:rsidRPr="00B92A4F" w:rsidRDefault="00D0088F" w:rsidP="00D0088F">
      <w:pPr>
        <w:autoSpaceDE w:val="0"/>
        <w:autoSpaceDN w:val="0"/>
        <w:adjustRightInd w:val="0"/>
        <w:spacing w:after="0" w:line="240" w:lineRule="auto"/>
        <w:rPr>
          <w:rFonts w:cstheme="minorHAnsi"/>
          <w:sz w:val="16"/>
          <w:szCs w:val="16"/>
          <w:lang w:val="en-GB"/>
        </w:rPr>
      </w:pPr>
    </w:p>
    <w:p w14:paraId="4BE8FEAB" w14:textId="77777777" w:rsidR="00D0088F" w:rsidRPr="00B92A4F" w:rsidRDefault="00D0088F" w:rsidP="00D0088F">
      <w:pPr>
        <w:pStyle w:val="Odsekzoznamu"/>
        <w:numPr>
          <w:ilvl w:val="0"/>
          <w:numId w:val="44"/>
        </w:numPr>
        <w:autoSpaceDE w:val="0"/>
        <w:autoSpaceDN w:val="0"/>
        <w:adjustRightInd w:val="0"/>
        <w:spacing w:after="0" w:line="240" w:lineRule="auto"/>
        <w:rPr>
          <w:rFonts w:cstheme="minorHAnsi"/>
          <w:sz w:val="16"/>
          <w:szCs w:val="16"/>
          <w:lang w:val="en-GB"/>
        </w:rPr>
      </w:pPr>
      <w:bookmarkStart w:id="87" w:name="_Hlk167437030"/>
      <w:r w:rsidRPr="00B92A4F">
        <w:rPr>
          <w:rFonts w:cstheme="minorHAnsi"/>
          <w:sz w:val="16"/>
          <w:szCs w:val="16"/>
          <w:lang w:val="en-GB"/>
        </w:rPr>
        <w:t>Admission results for the most recent period</w:t>
      </w:r>
    </w:p>
    <w:bookmarkEnd w:id="87"/>
    <w:p w14:paraId="447EC2F5" w14:textId="77777777" w:rsidR="00D0088F" w:rsidRPr="00B92A4F" w:rsidRDefault="00D0088F" w:rsidP="00D0088F">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i/>
          <w:sz w:val="20"/>
          <w:szCs w:val="20"/>
          <w:lang w:val="en-GB" w:eastAsia="sk-SK"/>
        </w:rPr>
      </w:pPr>
      <w:r>
        <w:rPr>
          <w:rFonts w:cstheme="minorHAnsi"/>
          <w:bCs/>
          <w:i/>
          <w:sz w:val="20"/>
          <w:szCs w:val="20"/>
          <w:lang w:val="en-GB"/>
        </w:rPr>
        <w:t>-</w:t>
      </w:r>
    </w:p>
    <w:p w14:paraId="4E0A0CDE" w14:textId="77777777" w:rsidR="00D0088F" w:rsidRPr="00B92A4F" w:rsidRDefault="00D0088F" w:rsidP="00D0088F">
      <w:pPr>
        <w:autoSpaceDE w:val="0"/>
        <w:autoSpaceDN w:val="0"/>
        <w:adjustRightInd w:val="0"/>
        <w:spacing w:after="0" w:line="240" w:lineRule="auto"/>
        <w:rPr>
          <w:rFonts w:cstheme="minorHAnsi"/>
          <w:sz w:val="16"/>
          <w:szCs w:val="16"/>
          <w:lang w:val="en-GB"/>
        </w:rPr>
      </w:pPr>
    </w:p>
    <w:p w14:paraId="729C6EA5" w14:textId="77777777" w:rsidR="00D0088F" w:rsidRPr="00C94BF0" w:rsidRDefault="00D0088F" w:rsidP="00D0088F">
      <w:pPr>
        <w:autoSpaceDE w:val="0"/>
        <w:autoSpaceDN w:val="0"/>
        <w:adjustRightInd w:val="0"/>
        <w:spacing w:after="0" w:line="240" w:lineRule="auto"/>
        <w:rPr>
          <w:rFonts w:cstheme="minorHAnsi"/>
          <w:b/>
          <w:bCs/>
          <w:sz w:val="16"/>
          <w:szCs w:val="16"/>
          <w:lang w:val="en-GB"/>
        </w:rPr>
      </w:pPr>
      <w:bookmarkStart w:id="88" w:name="_Hlk167437207"/>
      <w:r>
        <w:rPr>
          <w:rFonts w:cstheme="minorHAnsi"/>
          <w:b/>
          <w:bCs/>
          <w:sz w:val="16"/>
          <w:szCs w:val="16"/>
          <w:lang w:val="en-GB"/>
        </w:rPr>
        <w:t xml:space="preserve">10. </w:t>
      </w:r>
      <w:r w:rsidRPr="00C94BF0">
        <w:rPr>
          <w:rFonts w:cstheme="minorHAnsi"/>
          <w:b/>
          <w:bCs/>
          <w:sz w:val="16"/>
          <w:szCs w:val="16"/>
          <w:lang w:val="en-GB"/>
        </w:rPr>
        <w:t xml:space="preserve">Feedback on the quality of education provided </w:t>
      </w:r>
    </w:p>
    <w:p w14:paraId="764DB383" w14:textId="77777777" w:rsidR="00D0088F" w:rsidRPr="00B92A4F" w:rsidRDefault="00D0088F" w:rsidP="00D0088F">
      <w:pPr>
        <w:pStyle w:val="Odsekzoznamu"/>
        <w:numPr>
          <w:ilvl w:val="0"/>
          <w:numId w:val="8"/>
        </w:numPr>
        <w:autoSpaceDE w:val="0"/>
        <w:autoSpaceDN w:val="0"/>
        <w:adjustRightInd w:val="0"/>
        <w:spacing w:after="0" w:line="240" w:lineRule="auto"/>
        <w:rPr>
          <w:rFonts w:cstheme="minorHAnsi"/>
          <w:sz w:val="16"/>
          <w:szCs w:val="16"/>
          <w:lang w:val="en-GB"/>
        </w:rPr>
      </w:pPr>
      <w:r w:rsidRPr="00B92A4F">
        <w:rPr>
          <w:rFonts w:cstheme="minorHAnsi"/>
          <w:sz w:val="16"/>
          <w:szCs w:val="16"/>
          <w:lang w:val="en-GB"/>
        </w:rPr>
        <w:t>Procedures for monitoring and evaluating students' views on the quality of the study programme</w:t>
      </w:r>
      <w:bookmarkEnd w:id="88"/>
      <w:r w:rsidRPr="00B92A4F">
        <w:rPr>
          <w:rFonts w:cstheme="minorHAnsi"/>
          <w:sz w:val="16"/>
          <w:szCs w:val="16"/>
          <w:lang w:val="en-GB"/>
        </w:rPr>
        <w:t xml:space="preserve">. </w:t>
      </w:r>
    </w:p>
    <w:p w14:paraId="1DECA74C" w14:textId="77777777" w:rsidR="00D0088F" w:rsidRPr="00B92A4F" w:rsidRDefault="00D0088F" w:rsidP="00D0088F">
      <w:pPr>
        <w:pBdr>
          <w:top w:val="single" w:sz="4" w:space="1" w:color="auto"/>
          <w:left w:val="single" w:sz="4" w:space="4" w:color="auto"/>
          <w:bottom w:val="single" w:sz="4" w:space="1" w:color="auto"/>
          <w:right w:val="single" w:sz="4" w:space="4" w:color="auto"/>
        </w:pBdr>
        <w:spacing w:before="60" w:after="0" w:line="240" w:lineRule="auto"/>
        <w:rPr>
          <w:rFonts w:cstheme="minorHAnsi"/>
          <w:i/>
          <w:iCs/>
          <w:sz w:val="20"/>
          <w:szCs w:val="20"/>
          <w:lang w:val="en-GB"/>
        </w:rPr>
      </w:pPr>
      <w:bookmarkStart w:id="89" w:name="_Hlk167437221"/>
      <w:r w:rsidRPr="00B92A4F">
        <w:rPr>
          <w:rFonts w:cstheme="minorHAnsi"/>
          <w:i/>
          <w:iCs/>
          <w:sz w:val="20"/>
          <w:szCs w:val="20"/>
          <w:lang w:val="en-GB"/>
        </w:rPr>
        <w:t>Students have the opportunity to express their views on the quality of teaching through an anonymous questionnaire each semester of the academic year. They evaluate both the subjects taught and the teachers providing the individual subjects.</w:t>
      </w:r>
    </w:p>
    <w:p w14:paraId="1ADAC815" w14:textId="77777777" w:rsidR="00D0088F" w:rsidRPr="00B92A4F" w:rsidRDefault="00D0088F" w:rsidP="00D0088F">
      <w:pPr>
        <w:pBdr>
          <w:top w:val="single" w:sz="4" w:space="1" w:color="auto"/>
          <w:left w:val="single" w:sz="4" w:space="4" w:color="auto"/>
          <w:bottom w:val="single" w:sz="4" w:space="1" w:color="auto"/>
          <w:right w:val="single" w:sz="4" w:space="4" w:color="auto"/>
        </w:pBdr>
        <w:spacing w:before="60" w:after="0" w:line="240" w:lineRule="auto"/>
        <w:rPr>
          <w:rFonts w:cstheme="minorHAnsi"/>
          <w:i/>
          <w:iCs/>
          <w:sz w:val="20"/>
          <w:szCs w:val="20"/>
          <w:lang w:val="en-GB"/>
        </w:rPr>
      </w:pPr>
      <w:r w:rsidRPr="00B92A4F">
        <w:rPr>
          <w:rFonts w:cstheme="minorHAnsi"/>
          <w:i/>
          <w:iCs/>
          <w:sz w:val="20"/>
          <w:szCs w:val="20"/>
          <w:lang w:val="en-GB"/>
        </w:rPr>
        <w:t>The anonymous feedback questionnaire for a subject consists of 20 questions, where they can answer on a 5-point scale, where 1 - very high level of agreement (very high quality), 2 - high level of agreement (high quality), 3 - medium level of agreement (medium quality), 4 - low level of agreement (low quality), 5 - very low level of agreement (very low quality).</w:t>
      </w:r>
    </w:p>
    <w:p w14:paraId="563A8D51" w14:textId="77777777" w:rsidR="00D0088F" w:rsidRPr="00B92A4F" w:rsidRDefault="00D0088F" w:rsidP="00D0088F">
      <w:pPr>
        <w:pBdr>
          <w:top w:val="single" w:sz="4" w:space="1" w:color="auto"/>
          <w:left w:val="single" w:sz="4" w:space="4" w:color="auto"/>
          <w:bottom w:val="single" w:sz="4" w:space="1" w:color="auto"/>
          <w:right w:val="single" w:sz="4" w:space="4" w:color="auto"/>
        </w:pBdr>
        <w:spacing w:before="60" w:after="0" w:line="240" w:lineRule="auto"/>
        <w:rPr>
          <w:rFonts w:cstheme="minorHAnsi"/>
          <w:i/>
          <w:iCs/>
          <w:sz w:val="20"/>
          <w:szCs w:val="20"/>
          <w:lang w:val="en-GB"/>
        </w:rPr>
      </w:pPr>
      <w:r w:rsidRPr="00B92A4F">
        <w:rPr>
          <w:rFonts w:cstheme="minorHAnsi"/>
          <w:i/>
          <w:iCs/>
          <w:sz w:val="20"/>
          <w:szCs w:val="20"/>
          <w:lang w:val="en-GB"/>
        </w:rPr>
        <w:t>The following questions of the feedback questionnaire (Subject) are provided in the MAIS system for students, (available at: https://mais.unipo.sk/pedagog/pages/studium/anketa/anketaReport_display.mais):</w:t>
      </w:r>
    </w:p>
    <w:p w14:paraId="1F4C4567" w14:textId="77777777" w:rsidR="00D0088F" w:rsidRPr="00B92A4F" w:rsidRDefault="00D0088F" w:rsidP="00D0088F">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1. The teacher has professional knowledge.</w:t>
      </w:r>
    </w:p>
    <w:p w14:paraId="4C0F4640" w14:textId="77777777" w:rsidR="00D0088F" w:rsidRPr="00B92A4F" w:rsidRDefault="00D0088F" w:rsidP="00D0088F">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2. Responds promptly to students' suggestions.</w:t>
      </w:r>
    </w:p>
    <w:p w14:paraId="0106EA2F" w14:textId="77777777" w:rsidR="00D0088F" w:rsidRPr="00B92A4F" w:rsidRDefault="00D0088F" w:rsidP="00D0088F">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3. Teacher can make information clearly and comprehensibly accessible.</w:t>
      </w:r>
    </w:p>
    <w:p w14:paraId="0152B3E4" w14:textId="77777777" w:rsidR="00D0088F" w:rsidRPr="00B92A4F" w:rsidRDefault="00D0088F" w:rsidP="00D0088F">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4. Provides information that is related to the content of the course, does not go into other topics unnecessarily.</w:t>
      </w:r>
    </w:p>
    <w:p w14:paraId="5CCBE8C0" w14:textId="77777777" w:rsidR="00D0088F" w:rsidRPr="00B92A4F" w:rsidRDefault="00D0088F" w:rsidP="00D0088F">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5. Uses practical examples, points out the connection between theory and practice.</w:t>
      </w:r>
    </w:p>
    <w:p w14:paraId="15ACF890" w14:textId="77777777" w:rsidR="00D0088F" w:rsidRPr="00B92A4F" w:rsidRDefault="00D0088F" w:rsidP="00D0088F">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6. Encourages students to engage in the classroom by creating space for discussion.</w:t>
      </w:r>
    </w:p>
    <w:p w14:paraId="27C85945" w14:textId="77777777" w:rsidR="00D0088F" w:rsidRPr="00B92A4F" w:rsidRDefault="00D0088F" w:rsidP="00D0088F">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7. Clearly articulates requirements and assessment criteria at the beginning of the semester.</w:t>
      </w:r>
    </w:p>
    <w:p w14:paraId="4C15854E" w14:textId="77777777" w:rsidR="00D0088F" w:rsidRPr="00B92A4F" w:rsidRDefault="00D0088F" w:rsidP="00D0088F">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8. Evaluates student performance objectively, based on predetermined criteria.</w:t>
      </w:r>
    </w:p>
    <w:p w14:paraId="70A7E7FC" w14:textId="77777777" w:rsidR="00D0088F" w:rsidRPr="00B92A4F" w:rsidRDefault="00D0088F" w:rsidP="00D0088F">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9. Can get students excited about learning the subject.</w:t>
      </w:r>
    </w:p>
    <w:p w14:paraId="747BA8E7" w14:textId="77777777" w:rsidR="00D0088F" w:rsidRPr="00B92A4F" w:rsidRDefault="00D0088F" w:rsidP="00D0088F">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10. Creates space for critical and independent thinking.</w:t>
      </w:r>
    </w:p>
    <w:p w14:paraId="470B9796" w14:textId="77777777" w:rsidR="00D0088F" w:rsidRPr="00B92A4F" w:rsidRDefault="00D0088F" w:rsidP="00D0088F">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11. Makes effective use of a variety of aids in the classroom, including ICT.</w:t>
      </w:r>
    </w:p>
    <w:p w14:paraId="22C31E1A" w14:textId="77777777" w:rsidR="00D0088F" w:rsidRPr="00B92A4F" w:rsidRDefault="00D0088F" w:rsidP="00D0088F">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12. Adheres to the set timetable for teaching.</w:t>
      </w:r>
    </w:p>
    <w:p w14:paraId="32667F4C" w14:textId="77777777" w:rsidR="00D0088F" w:rsidRPr="00B92A4F" w:rsidRDefault="00D0088F" w:rsidP="00D0088F">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13. Creates a positive atmosphere in the classroom.</w:t>
      </w:r>
    </w:p>
    <w:p w14:paraId="212E54C3" w14:textId="77777777" w:rsidR="00D0088F" w:rsidRPr="00B92A4F" w:rsidRDefault="00D0088F" w:rsidP="00D0088F">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 xml:space="preserve">14. Is responsive to students, </w:t>
      </w:r>
      <w:proofErr w:type="gramStart"/>
      <w:r w:rsidRPr="00B92A4F">
        <w:rPr>
          <w:rFonts w:cstheme="minorHAnsi"/>
          <w:i/>
          <w:iCs/>
          <w:sz w:val="20"/>
          <w:szCs w:val="20"/>
          <w:lang w:val="en-GB"/>
        </w:rPr>
        <w:t>takes into account</w:t>
      </w:r>
      <w:proofErr w:type="gramEnd"/>
      <w:r w:rsidRPr="00B92A4F">
        <w:rPr>
          <w:rFonts w:cstheme="minorHAnsi"/>
          <w:i/>
          <w:iCs/>
          <w:sz w:val="20"/>
          <w:szCs w:val="20"/>
          <w:lang w:val="en-GB"/>
        </w:rPr>
        <w:t xml:space="preserve"> their requests and needs.</w:t>
      </w:r>
    </w:p>
    <w:p w14:paraId="097681A1" w14:textId="77777777" w:rsidR="00D0088F" w:rsidRPr="00B92A4F" w:rsidRDefault="00D0088F" w:rsidP="00D0088F">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15. I would like to take other courses with this teacher.</w:t>
      </w:r>
    </w:p>
    <w:p w14:paraId="2257A73A" w14:textId="77777777" w:rsidR="00D0088F" w:rsidRPr="00B92A4F" w:rsidRDefault="00D0088F" w:rsidP="00D0088F">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16. He is able to give advice and consultation when needed.</w:t>
      </w:r>
    </w:p>
    <w:p w14:paraId="17B71638" w14:textId="77777777" w:rsidR="00D0088F" w:rsidRPr="00B92A4F" w:rsidRDefault="00D0088F" w:rsidP="00D0088F">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17. The teacher adequately substituted for full-time teaching during an emergency situation (interruption of full-time teaching).</w:t>
      </w:r>
    </w:p>
    <w:p w14:paraId="65DC1405" w14:textId="77777777" w:rsidR="00D0088F" w:rsidRPr="00B92A4F" w:rsidRDefault="00D0088F" w:rsidP="00D0088F">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18. Teacher in the distance method adhered to the agreed teaching schedule.</w:t>
      </w:r>
    </w:p>
    <w:p w14:paraId="46F8EE11" w14:textId="77777777" w:rsidR="00D0088F" w:rsidRPr="00B92A4F" w:rsidRDefault="00D0088F" w:rsidP="00D0088F">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19. during the distance method, the teacher gave clarifying information about the change of (form of) assessment, if necessary.</w:t>
      </w:r>
    </w:p>
    <w:p w14:paraId="56D1CB61" w14:textId="77777777" w:rsidR="00D0088F" w:rsidRPr="00B92A4F" w:rsidRDefault="00D0088F" w:rsidP="00D0088F">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i/>
          <w:iCs/>
          <w:sz w:val="20"/>
          <w:szCs w:val="20"/>
          <w:lang w:val="en-GB"/>
        </w:rPr>
        <w:t>20. Your feedback is important to us. If you want to comment on something, make a suggestion, use this space.</w:t>
      </w:r>
    </w:p>
    <w:p w14:paraId="497433D6" w14:textId="77777777" w:rsidR="00D0088F" w:rsidRPr="00B92A4F" w:rsidRDefault="00D0088F" w:rsidP="00D0088F">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lang w:val="en-GB"/>
        </w:rPr>
      </w:pPr>
      <w:r w:rsidRPr="00B92A4F">
        <w:rPr>
          <w:rFonts w:cstheme="minorHAnsi"/>
          <w:bCs/>
          <w:i/>
          <w:iCs/>
          <w:sz w:val="20"/>
          <w:szCs w:val="20"/>
          <w:lang w:val="en-GB"/>
        </w:rPr>
        <w:t xml:space="preserve">The evaluation of students' opinions on the quality of the management study programme includes anonymous feedback, which is carried out by the lecturers in the individual subjects of the study programme. </w:t>
      </w:r>
    </w:p>
    <w:p w14:paraId="09F56C4A" w14:textId="77777777" w:rsidR="00D0088F" w:rsidRPr="00B92A4F" w:rsidRDefault="00D0088F" w:rsidP="00D0088F">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sidRPr="00B92A4F">
        <w:rPr>
          <w:rFonts w:cstheme="minorHAnsi"/>
          <w:bCs/>
          <w:i/>
          <w:iCs/>
          <w:sz w:val="20"/>
          <w:szCs w:val="20"/>
          <w:lang w:val="en-GB"/>
        </w:rPr>
        <w:t xml:space="preserve">The information obtained represents an important source for the faculty management, the Board of Education, of feedback from students on the quality and relevance of the courses included in the </w:t>
      </w:r>
      <w:r>
        <w:rPr>
          <w:rFonts w:cstheme="minorHAnsi"/>
          <w:bCs/>
          <w:i/>
          <w:iCs/>
          <w:sz w:val="20"/>
          <w:szCs w:val="20"/>
          <w:lang w:val="en-GB"/>
        </w:rPr>
        <w:t>study plan</w:t>
      </w:r>
      <w:r w:rsidRPr="00B92A4F">
        <w:rPr>
          <w:rFonts w:cstheme="minorHAnsi"/>
          <w:bCs/>
          <w:i/>
          <w:iCs/>
          <w:sz w:val="20"/>
          <w:szCs w:val="20"/>
          <w:lang w:val="en-GB"/>
        </w:rPr>
        <w:t xml:space="preserve"> of the management study programme</w:t>
      </w:r>
      <w:bookmarkEnd w:id="89"/>
      <w:r w:rsidRPr="00B92A4F">
        <w:rPr>
          <w:rFonts w:cstheme="minorHAnsi"/>
          <w:i/>
          <w:iCs/>
          <w:sz w:val="20"/>
          <w:szCs w:val="20"/>
          <w:lang w:val="en-GB"/>
        </w:rPr>
        <w:t>.</w:t>
      </w:r>
    </w:p>
    <w:p w14:paraId="27481AAA" w14:textId="77777777" w:rsidR="00D0088F" w:rsidRPr="00B92A4F" w:rsidRDefault="00D0088F" w:rsidP="00D0088F">
      <w:pPr>
        <w:spacing w:after="0" w:line="240" w:lineRule="auto"/>
        <w:jc w:val="both"/>
        <w:rPr>
          <w:rFonts w:cstheme="minorHAnsi"/>
          <w:i/>
          <w:iCs/>
          <w:sz w:val="20"/>
          <w:szCs w:val="20"/>
          <w:lang w:val="en-GB"/>
        </w:rPr>
      </w:pPr>
    </w:p>
    <w:p w14:paraId="1433C60D" w14:textId="77777777" w:rsidR="00D0088F" w:rsidRPr="00B92A4F" w:rsidRDefault="00D0088F" w:rsidP="00D0088F">
      <w:pPr>
        <w:pStyle w:val="Odsekzoznamu"/>
        <w:numPr>
          <w:ilvl w:val="0"/>
          <w:numId w:val="8"/>
        </w:numPr>
        <w:autoSpaceDE w:val="0"/>
        <w:autoSpaceDN w:val="0"/>
        <w:adjustRightInd w:val="0"/>
        <w:spacing w:after="0" w:line="240" w:lineRule="auto"/>
        <w:rPr>
          <w:rFonts w:cstheme="minorHAnsi"/>
          <w:sz w:val="16"/>
          <w:szCs w:val="16"/>
          <w:lang w:val="en-GB"/>
        </w:rPr>
      </w:pPr>
      <w:bookmarkStart w:id="90" w:name="_Hlk167437232"/>
      <w:r w:rsidRPr="00B92A4F">
        <w:rPr>
          <w:rFonts w:cstheme="minorHAnsi"/>
          <w:sz w:val="16"/>
          <w:szCs w:val="16"/>
          <w:lang w:val="en-GB"/>
        </w:rPr>
        <w:t>Results of student feedback and related measures to improve the quality of the study programme</w:t>
      </w:r>
      <w:bookmarkEnd w:id="90"/>
      <w:r w:rsidRPr="00B92A4F">
        <w:rPr>
          <w:rFonts w:cstheme="minorHAnsi"/>
          <w:sz w:val="16"/>
          <w:szCs w:val="16"/>
          <w:lang w:val="en-GB"/>
        </w:rPr>
        <w:t xml:space="preserve">. </w:t>
      </w:r>
    </w:p>
    <w:p w14:paraId="21418F7B" w14:textId="77777777" w:rsidR="00D0088F" w:rsidRPr="00B92A4F" w:rsidRDefault="00D0088F" w:rsidP="00D0088F">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lang w:val="en-GB"/>
        </w:rPr>
      </w:pPr>
      <w:r>
        <w:rPr>
          <w:rFonts w:cstheme="minorHAnsi"/>
          <w:bCs/>
          <w:i/>
          <w:iCs/>
          <w:sz w:val="20"/>
          <w:szCs w:val="20"/>
          <w:lang w:val="en-GB"/>
        </w:rPr>
        <w:lastRenderedPageBreak/>
        <w:t>-</w:t>
      </w:r>
    </w:p>
    <w:p w14:paraId="6B2A2258" w14:textId="77777777" w:rsidR="00D0088F" w:rsidRPr="00B92A4F" w:rsidRDefault="00D0088F" w:rsidP="00D0088F">
      <w:pPr>
        <w:autoSpaceDE w:val="0"/>
        <w:autoSpaceDN w:val="0"/>
        <w:adjustRightInd w:val="0"/>
        <w:spacing w:after="0" w:line="240" w:lineRule="auto"/>
        <w:rPr>
          <w:rFonts w:cstheme="minorHAnsi"/>
          <w:sz w:val="16"/>
          <w:szCs w:val="16"/>
          <w:lang w:val="en-GB"/>
        </w:rPr>
      </w:pPr>
    </w:p>
    <w:p w14:paraId="4A7480CE" w14:textId="77777777" w:rsidR="00D0088F" w:rsidRPr="00B92A4F" w:rsidRDefault="00D0088F" w:rsidP="00D0088F">
      <w:pPr>
        <w:pStyle w:val="Odsekzoznamu"/>
        <w:numPr>
          <w:ilvl w:val="0"/>
          <w:numId w:val="8"/>
        </w:numPr>
        <w:autoSpaceDE w:val="0"/>
        <w:autoSpaceDN w:val="0"/>
        <w:adjustRightInd w:val="0"/>
        <w:spacing w:after="0" w:line="240" w:lineRule="auto"/>
        <w:rPr>
          <w:rFonts w:cstheme="minorHAnsi"/>
          <w:sz w:val="16"/>
          <w:szCs w:val="16"/>
          <w:lang w:val="en-GB"/>
        </w:rPr>
      </w:pPr>
      <w:bookmarkStart w:id="91" w:name="_Hlk167437317"/>
      <w:r w:rsidRPr="00B92A4F">
        <w:rPr>
          <w:rFonts w:cstheme="minorHAnsi"/>
          <w:sz w:val="16"/>
          <w:szCs w:val="16"/>
          <w:lang w:val="en-GB"/>
        </w:rPr>
        <w:t>Results of alumni feedback and related measures to improve the quality of the study programme</w:t>
      </w:r>
      <w:bookmarkEnd w:id="91"/>
      <w:r w:rsidRPr="00B92A4F">
        <w:rPr>
          <w:rFonts w:cstheme="minorHAnsi"/>
          <w:sz w:val="16"/>
          <w:szCs w:val="16"/>
          <w:lang w:val="en-GB"/>
        </w:rPr>
        <w:t xml:space="preserve">. </w:t>
      </w:r>
    </w:p>
    <w:p w14:paraId="727E3BF8" w14:textId="77777777" w:rsidR="00D0088F" w:rsidRPr="00B92A4F" w:rsidRDefault="00D0088F" w:rsidP="00D0088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lang w:val="en-GB"/>
        </w:rPr>
      </w:pPr>
      <w:r>
        <w:rPr>
          <w:rFonts w:cstheme="minorHAnsi"/>
          <w:bCs/>
          <w:i/>
          <w:iCs/>
          <w:sz w:val="20"/>
          <w:szCs w:val="20"/>
          <w:lang w:val="en-GB"/>
        </w:rPr>
        <w:t>-</w:t>
      </w:r>
    </w:p>
    <w:p w14:paraId="6FCF90D4" w14:textId="77777777" w:rsidR="00D0088F" w:rsidRPr="00B92A4F" w:rsidRDefault="00D0088F" w:rsidP="00D0088F">
      <w:pPr>
        <w:autoSpaceDE w:val="0"/>
        <w:autoSpaceDN w:val="0"/>
        <w:adjustRightInd w:val="0"/>
        <w:spacing w:after="0" w:line="240" w:lineRule="auto"/>
        <w:rPr>
          <w:rFonts w:cstheme="minorHAnsi"/>
          <w:i/>
          <w:iCs/>
          <w:sz w:val="20"/>
          <w:szCs w:val="20"/>
          <w:lang w:val="en-GB"/>
        </w:rPr>
      </w:pPr>
    </w:p>
    <w:p w14:paraId="08F3F90C" w14:textId="77777777" w:rsidR="00D0088F" w:rsidRPr="00C94BF0" w:rsidRDefault="00D0088F" w:rsidP="00D0088F">
      <w:pPr>
        <w:autoSpaceDE w:val="0"/>
        <w:autoSpaceDN w:val="0"/>
        <w:adjustRightInd w:val="0"/>
        <w:spacing w:after="0" w:line="240" w:lineRule="auto"/>
        <w:rPr>
          <w:rFonts w:cstheme="minorHAnsi"/>
          <w:b/>
          <w:bCs/>
          <w:sz w:val="16"/>
          <w:szCs w:val="16"/>
          <w:lang w:val="en-GB"/>
        </w:rPr>
      </w:pPr>
      <w:bookmarkStart w:id="92" w:name="_Hlk167437334"/>
      <w:r>
        <w:rPr>
          <w:rFonts w:cstheme="minorHAnsi"/>
          <w:b/>
          <w:sz w:val="16"/>
          <w:szCs w:val="16"/>
          <w:lang w:val="en-GB"/>
        </w:rPr>
        <w:t xml:space="preserve">11. </w:t>
      </w:r>
      <w:r w:rsidRPr="00C94BF0">
        <w:rPr>
          <w:rFonts w:cstheme="minorHAnsi"/>
          <w:b/>
          <w:sz w:val="16"/>
          <w:szCs w:val="16"/>
          <w:lang w:val="en-GB"/>
        </w:rPr>
        <w:t xml:space="preserve">Links to other relevant internal regulations and information relating to the study or the student's programme of study </w:t>
      </w:r>
      <w:r w:rsidRPr="00C94BF0">
        <w:rPr>
          <w:rFonts w:cstheme="minorHAnsi"/>
          <w:bCs/>
          <w:sz w:val="16"/>
          <w:szCs w:val="16"/>
          <w:lang w:val="en-GB"/>
        </w:rPr>
        <w:t>(e.g. study guide, accommodation regulations, fee guidelines, student loan guidelines, etc</w:t>
      </w:r>
      <w:bookmarkEnd w:id="92"/>
      <w:r w:rsidRPr="00C94BF0">
        <w:rPr>
          <w:rFonts w:cstheme="minorHAnsi"/>
          <w:bCs/>
          <w:sz w:val="16"/>
          <w:szCs w:val="16"/>
          <w:lang w:val="en-GB"/>
        </w:rPr>
        <w:t>.)</w:t>
      </w:r>
      <w:r w:rsidRPr="00C94BF0">
        <w:rPr>
          <w:rFonts w:cstheme="minorHAnsi"/>
          <w:b/>
          <w:bCs/>
          <w:sz w:val="16"/>
          <w:szCs w:val="16"/>
          <w:lang w:val="en-GB"/>
        </w:rPr>
        <w:t xml:space="preserve"> </w:t>
      </w:r>
    </w:p>
    <w:tbl>
      <w:tblPr>
        <w:tblStyle w:val="Mriekatabuky1"/>
        <w:tblW w:w="9062" w:type="dxa"/>
        <w:tblLayout w:type="fixed"/>
        <w:tblLook w:val="04A0" w:firstRow="1" w:lastRow="0" w:firstColumn="1" w:lastColumn="0" w:noHBand="0" w:noVBand="1"/>
      </w:tblPr>
      <w:tblGrid>
        <w:gridCol w:w="3256"/>
        <w:gridCol w:w="5806"/>
      </w:tblGrid>
      <w:tr w:rsidR="00D0088F" w:rsidRPr="00B92A4F" w14:paraId="66DE0358" w14:textId="77777777" w:rsidTr="004164D2">
        <w:tc>
          <w:tcPr>
            <w:tcW w:w="3256" w:type="dxa"/>
            <w:vAlign w:val="center"/>
          </w:tcPr>
          <w:p w14:paraId="12A607B8" w14:textId="77777777" w:rsidR="00D0088F" w:rsidRPr="00B92A4F" w:rsidRDefault="00D0088F" w:rsidP="00D0088F">
            <w:pPr>
              <w:autoSpaceDE w:val="0"/>
              <w:autoSpaceDN w:val="0"/>
              <w:adjustRightInd w:val="0"/>
              <w:rPr>
                <w:rFonts w:ascii="Calibri" w:eastAsia="Calibri" w:hAnsi="Calibri" w:cs="Calibri"/>
                <w:i/>
                <w:iCs/>
                <w:sz w:val="20"/>
                <w:szCs w:val="20"/>
                <w:lang w:val="en-GB"/>
              </w:rPr>
            </w:pPr>
            <w:bookmarkStart w:id="93" w:name="_Hlk167437384"/>
            <w:r w:rsidRPr="00B92A4F">
              <w:rPr>
                <w:rFonts w:ascii="Calibri" w:eastAsia="Calibri" w:hAnsi="Calibri" w:cs="Calibri"/>
                <w:i/>
                <w:iCs/>
                <w:sz w:val="20"/>
                <w:szCs w:val="20"/>
                <w:lang w:val="en-GB"/>
              </w:rPr>
              <w:t>Study Regulations</w:t>
            </w:r>
          </w:p>
        </w:tc>
        <w:tc>
          <w:tcPr>
            <w:tcW w:w="5806" w:type="dxa"/>
          </w:tcPr>
          <w:p w14:paraId="0682E6D4" w14:textId="77777777" w:rsidR="00D0088F" w:rsidRPr="006D6CCB" w:rsidRDefault="00D0088F" w:rsidP="00D0088F">
            <w:pPr>
              <w:rPr>
                <w:rFonts w:ascii="Calibri" w:eastAsia="Calibri" w:hAnsi="Calibri" w:cs="Calibri"/>
                <w:i/>
                <w:iCs/>
                <w:sz w:val="20"/>
                <w:szCs w:val="20"/>
                <w:lang w:val="en-GB"/>
              </w:rPr>
            </w:pPr>
            <w:r w:rsidRPr="006D6CCB">
              <w:rPr>
                <w:i/>
                <w:iCs/>
                <w:sz w:val="20"/>
                <w:szCs w:val="20"/>
              </w:rPr>
              <w:t>https://www.unipo.sk/public/media/5225/Studijny%20poriadok%202024_AS.pdf</w:t>
            </w:r>
          </w:p>
        </w:tc>
      </w:tr>
      <w:tr w:rsidR="00D0088F" w:rsidRPr="00B92A4F" w14:paraId="3893D7F0" w14:textId="77777777" w:rsidTr="004164D2">
        <w:tc>
          <w:tcPr>
            <w:tcW w:w="3256" w:type="dxa"/>
            <w:vAlign w:val="center"/>
          </w:tcPr>
          <w:p w14:paraId="6E3326E0" w14:textId="77777777" w:rsidR="00D0088F" w:rsidRPr="00B92A4F" w:rsidRDefault="00D0088F" w:rsidP="00D0088F">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Scholarship Regulations</w:t>
            </w:r>
          </w:p>
        </w:tc>
        <w:tc>
          <w:tcPr>
            <w:tcW w:w="5806" w:type="dxa"/>
          </w:tcPr>
          <w:p w14:paraId="3B674C65" w14:textId="77777777" w:rsidR="00D0088F" w:rsidRPr="00B92A4F" w:rsidRDefault="00D0088F" w:rsidP="00D0088F">
            <w:pPr>
              <w:rPr>
                <w:rFonts w:ascii="Calibri" w:eastAsia="Calibri" w:hAnsi="Calibri" w:cs="Calibri"/>
                <w:i/>
                <w:iCs/>
                <w:sz w:val="20"/>
                <w:szCs w:val="20"/>
                <w:lang w:val="en-GB"/>
              </w:rPr>
            </w:pPr>
            <w:hyperlink r:id="rId110" w:history="1">
              <w:r w:rsidRPr="00B92A4F">
                <w:rPr>
                  <w:rFonts w:ascii="Calibri" w:eastAsia="Calibri" w:hAnsi="Calibri" w:cs="Calibri"/>
                  <w:i/>
                  <w:iCs/>
                  <w:sz w:val="20"/>
                  <w:szCs w:val="20"/>
                  <w:lang w:val="en-GB"/>
                </w:rPr>
                <w:t>https://www.unipo.sk/public/media/0190/Stipendijny_poriadok_26042021.pdf</w:t>
              </w:r>
            </w:hyperlink>
          </w:p>
          <w:p w14:paraId="04EAA3A0" w14:textId="77777777" w:rsidR="00D0088F" w:rsidRPr="00B92A4F" w:rsidRDefault="00D0088F" w:rsidP="00D0088F">
            <w:pPr>
              <w:rPr>
                <w:rFonts w:ascii="Calibri" w:eastAsia="Calibri" w:hAnsi="Calibri" w:cs="Calibri"/>
                <w:i/>
                <w:iCs/>
                <w:sz w:val="20"/>
                <w:szCs w:val="20"/>
                <w:lang w:val="en-GB"/>
              </w:rPr>
            </w:pPr>
            <w:hyperlink r:id="rId111" w:history="1">
              <w:r w:rsidRPr="00B92A4F">
                <w:rPr>
                  <w:rFonts w:ascii="Calibri" w:eastAsia="Calibri" w:hAnsi="Calibri" w:cs="Calibri"/>
                  <w:i/>
                  <w:iCs/>
                  <w:sz w:val="20"/>
                  <w:szCs w:val="20"/>
                  <w:lang w:val="en-GB"/>
                </w:rPr>
                <w:t>https://www.unipo.sk/fakulta-manazmentu/unipo.sk/3445/</w:t>
              </w:r>
            </w:hyperlink>
          </w:p>
        </w:tc>
      </w:tr>
      <w:tr w:rsidR="00D0088F" w:rsidRPr="00B92A4F" w14:paraId="421DB910" w14:textId="77777777" w:rsidTr="004164D2">
        <w:tc>
          <w:tcPr>
            <w:tcW w:w="3256" w:type="dxa"/>
            <w:vAlign w:val="center"/>
          </w:tcPr>
          <w:p w14:paraId="1ACFEF7A" w14:textId="77777777" w:rsidR="00D0088F" w:rsidRPr="00B92A4F" w:rsidRDefault="00D0088F" w:rsidP="00D0088F">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Disciplinary Regulations and Rules of Procedure of the Disciplinary Board</w:t>
            </w:r>
          </w:p>
        </w:tc>
        <w:tc>
          <w:tcPr>
            <w:tcW w:w="5806" w:type="dxa"/>
          </w:tcPr>
          <w:p w14:paraId="3622D444" w14:textId="77777777" w:rsidR="00D0088F" w:rsidRPr="00B92A4F" w:rsidRDefault="00D0088F" w:rsidP="00D0088F">
            <w:pPr>
              <w:rPr>
                <w:rFonts w:ascii="Calibri" w:eastAsia="Calibri" w:hAnsi="Calibri" w:cs="Calibri"/>
                <w:i/>
                <w:iCs/>
                <w:sz w:val="20"/>
                <w:szCs w:val="20"/>
                <w:lang w:val="en-GB"/>
              </w:rPr>
            </w:pPr>
            <w:hyperlink r:id="rId112" w:history="1">
              <w:r w:rsidRPr="00B92A4F">
                <w:rPr>
                  <w:rFonts w:ascii="Calibri" w:eastAsia="Calibri" w:hAnsi="Calibri" w:cs="Calibri"/>
                  <w:i/>
                  <w:iCs/>
                  <w:sz w:val="20"/>
                  <w:szCs w:val="20"/>
                  <w:lang w:val="en-GB"/>
                </w:rPr>
                <w:t>https://www.unipo.sk/public/media/files/docs/u/svk/disciplinarny_poriadok_08.pdf</w:t>
              </w:r>
            </w:hyperlink>
          </w:p>
          <w:p w14:paraId="71361056" w14:textId="77777777" w:rsidR="00D0088F" w:rsidRPr="00B92A4F" w:rsidRDefault="00D0088F" w:rsidP="00D0088F">
            <w:pPr>
              <w:rPr>
                <w:rFonts w:ascii="Calibri" w:eastAsia="Calibri" w:hAnsi="Calibri" w:cs="Calibri"/>
                <w:i/>
                <w:iCs/>
                <w:sz w:val="20"/>
                <w:szCs w:val="20"/>
                <w:lang w:val="en-GB"/>
              </w:rPr>
            </w:pPr>
            <w:hyperlink r:id="rId113" w:history="1">
              <w:r w:rsidRPr="00B92A4F">
                <w:rPr>
                  <w:rFonts w:ascii="Calibri" w:eastAsia="Calibri" w:hAnsi="Calibri" w:cs="Calibri"/>
                  <w:i/>
                  <w:iCs/>
                  <w:sz w:val="20"/>
                  <w:szCs w:val="20"/>
                  <w:lang w:val="en-GB"/>
                </w:rPr>
                <w:t>https://www.unipo.sk/public/media/files/docs/u/svk/discip_rokovaci_08.pdf</w:t>
              </w:r>
            </w:hyperlink>
          </w:p>
        </w:tc>
      </w:tr>
      <w:tr w:rsidR="00D0088F" w:rsidRPr="00B92A4F" w14:paraId="0F561645" w14:textId="77777777" w:rsidTr="004164D2">
        <w:tc>
          <w:tcPr>
            <w:tcW w:w="3256" w:type="dxa"/>
            <w:vAlign w:val="center"/>
          </w:tcPr>
          <w:p w14:paraId="0951848A" w14:textId="77777777" w:rsidR="00D0088F" w:rsidRPr="00B92A4F" w:rsidRDefault="00D0088F" w:rsidP="00D0088F">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Study Guide</w:t>
            </w:r>
          </w:p>
        </w:tc>
        <w:tc>
          <w:tcPr>
            <w:tcW w:w="5806" w:type="dxa"/>
          </w:tcPr>
          <w:p w14:paraId="175660ED" w14:textId="77777777" w:rsidR="00D0088F" w:rsidRPr="00B92A4F" w:rsidRDefault="00D0088F" w:rsidP="00D0088F">
            <w:pPr>
              <w:rPr>
                <w:rFonts w:ascii="Calibri" w:eastAsia="Calibri" w:hAnsi="Calibri" w:cs="Calibri"/>
                <w:i/>
                <w:iCs/>
                <w:sz w:val="20"/>
                <w:szCs w:val="20"/>
                <w:lang w:val="en-GB"/>
              </w:rPr>
            </w:pPr>
            <w:hyperlink r:id="rId114" w:history="1">
              <w:r w:rsidRPr="00B92A4F">
                <w:rPr>
                  <w:rFonts w:ascii="Calibri" w:eastAsia="Calibri" w:hAnsi="Calibri" w:cs="Calibri"/>
                  <w:i/>
                  <w:iCs/>
                  <w:sz w:val="20"/>
                  <w:szCs w:val="20"/>
                  <w:lang w:val="en-GB"/>
                </w:rPr>
                <w:t>https://www.unipo.sk/fakulta-manazmentu/vzdelavanie/uvod-do-vysokoskolskeho-studia/</w:t>
              </w:r>
            </w:hyperlink>
          </w:p>
          <w:p w14:paraId="67D11FD0" w14:textId="77777777" w:rsidR="00D0088F" w:rsidRPr="00B92A4F" w:rsidRDefault="00D0088F" w:rsidP="00D0088F">
            <w:pPr>
              <w:rPr>
                <w:rFonts w:ascii="Calibri" w:eastAsia="Calibri" w:hAnsi="Calibri" w:cs="Calibri"/>
                <w:i/>
                <w:iCs/>
                <w:sz w:val="20"/>
                <w:szCs w:val="20"/>
                <w:lang w:val="en-GB"/>
              </w:rPr>
            </w:pPr>
            <w:hyperlink r:id="rId115" w:history="1">
              <w:r w:rsidRPr="00B92A4F">
                <w:rPr>
                  <w:rFonts w:ascii="Calibri" w:eastAsia="Calibri" w:hAnsi="Calibri" w:cs="Calibri"/>
                  <w:i/>
                  <w:iCs/>
                  <w:sz w:val="20"/>
                  <w:szCs w:val="20"/>
                  <w:lang w:val="en-GB"/>
                </w:rPr>
                <w:t>https://www.unipo.sk/fakulta-manazmentu/vzdelavanie/informacieprestudentova/</w:t>
              </w:r>
            </w:hyperlink>
          </w:p>
          <w:p w14:paraId="5CBE65D9" w14:textId="77777777" w:rsidR="00D0088F" w:rsidRPr="00B92A4F" w:rsidRDefault="00D0088F" w:rsidP="00D0088F">
            <w:pPr>
              <w:rPr>
                <w:rFonts w:ascii="Calibri" w:eastAsia="Calibri" w:hAnsi="Calibri" w:cs="Calibri"/>
                <w:i/>
                <w:iCs/>
                <w:sz w:val="20"/>
                <w:szCs w:val="20"/>
                <w:lang w:val="en-GB"/>
              </w:rPr>
            </w:pPr>
            <w:hyperlink r:id="rId116" w:history="1">
              <w:r w:rsidRPr="00B92A4F">
                <w:rPr>
                  <w:rFonts w:ascii="Calibri" w:eastAsia="Calibri" w:hAnsi="Calibri" w:cs="Calibri"/>
                  <w:i/>
                  <w:iCs/>
                  <w:sz w:val="20"/>
                  <w:szCs w:val="20"/>
                  <w:lang w:val="en-GB"/>
                </w:rPr>
                <w:t>https://www.unipo.sk/fakulta-manazmentu/hlavnesekcie/vzdelavanie/nastenka/</w:t>
              </w:r>
            </w:hyperlink>
          </w:p>
        </w:tc>
      </w:tr>
      <w:tr w:rsidR="00D0088F" w:rsidRPr="00B92A4F" w14:paraId="7C197BE0" w14:textId="77777777" w:rsidTr="004164D2">
        <w:tc>
          <w:tcPr>
            <w:tcW w:w="3256" w:type="dxa"/>
            <w:vAlign w:val="center"/>
          </w:tcPr>
          <w:p w14:paraId="74A0FFC6" w14:textId="77777777" w:rsidR="00D0088F" w:rsidRPr="00B92A4F" w:rsidRDefault="00D0088F" w:rsidP="00D0088F">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Accessible academic environment for students with specific needs</w:t>
            </w:r>
          </w:p>
        </w:tc>
        <w:tc>
          <w:tcPr>
            <w:tcW w:w="5806" w:type="dxa"/>
          </w:tcPr>
          <w:p w14:paraId="5F813D4C" w14:textId="77777777" w:rsidR="00D0088F" w:rsidRPr="00B92A4F" w:rsidRDefault="00D0088F" w:rsidP="00D0088F">
            <w:pPr>
              <w:rPr>
                <w:rFonts w:ascii="Calibri" w:eastAsia="Calibri" w:hAnsi="Calibri" w:cs="Calibri"/>
                <w:i/>
                <w:iCs/>
                <w:sz w:val="20"/>
                <w:szCs w:val="20"/>
                <w:lang w:val="en-GB"/>
              </w:rPr>
            </w:pPr>
            <w:hyperlink r:id="rId117" w:history="1">
              <w:r w:rsidRPr="00B92A4F">
                <w:rPr>
                  <w:rFonts w:ascii="Calibri" w:eastAsia="Calibri" w:hAnsi="Calibri" w:cs="Calibri"/>
                  <w:i/>
                  <w:iCs/>
                  <w:sz w:val="20"/>
                  <w:szCs w:val="20"/>
                  <w:lang w:val="en-GB"/>
                </w:rPr>
                <w:t>https://www.unipo.sk/public/media/35929/metod-sprievodca-pre-stud-so-spec-potr.pdf</w:t>
              </w:r>
            </w:hyperlink>
          </w:p>
        </w:tc>
      </w:tr>
      <w:tr w:rsidR="00D0088F" w:rsidRPr="00B92A4F" w14:paraId="1EC0ADEA" w14:textId="77777777" w:rsidTr="004164D2">
        <w:tc>
          <w:tcPr>
            <w:tcW w:w="3256" w:type="dxa"/>
            <w:vAlign w:val="center"/>
          </w:tcPr>
          <w:p w14:paraId="78B23675" w14:textId="77777777" w:rsidR="00D0088F" w:rsidRPr="00B92A4F" w:rsidRDefault="00D0088F" w:rsidP="00D0088F">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Tuition fees and study-related fees</w:t>
            </w:r>
          </w:p>
        </w:tc>
        <w:tc>
          <w:tcPr>
            <w:tcW w:w="5806" w:type="dxa"/>
          </w:tcPr>
          <w:p w14:paraId="67E030E5" w14:textId="77777777" w:rsidR="00D0088F" w:rsidRPr="00B92A4F" w:rsidRDefault="00D0088F" w:rsidP="00D0088F">
            <w:pPr>
              <w:rPr>
                <w:i/>
                <w:iCs/>
                <w:sz w:val="20"/>
                <w:szCs w:val="20"/>
                <w:lang w:val="en-GB"/>
              </w:rPr>
            </w:pPr>
            <w:hyperlink r:id="rId118" w:history="1">
              <w:r w:rsidRPr="00B92A4F">
                <w:rPr>
                  <w:i/>
                  <w:iCs/>
                  <w:sz w:val="20"/>
                  <w:szCs w:val="20"/>
                  <w:lang w:val="en-GB"/>
                </w:rPr>
                <w:t>https://www.unipo.sk/public/media/0190/smernica%20o%20skolnom%202017%20final.pdf</w:t>
              </w:r>
            </w:hyperlink>
          </w:p>
        </w:tc>
      </w:tr>
      <w:tr w:rsidR="00D0088F" w:rsidRPr="00B92A4F" w14:paraId="4FC575DA" w14:textId="77777777" w:rsidTr="004164D2">
        <w:tc>
          <w:tcPr>
            <w:tcW w:w="3256" w:type="dxa"/>
            <w:vAlign w:val="center"/>
          </w:tcPr>
          <w:p w14:paraId="60DCB2FC" w14:textId="77777777" w:rsidR="00D0088F" w:rsidRPr="00B92A4F" w:rsidRDefault="00D0088F" w:rsidP="00D0088F">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Student Loans</w:t>
            </w:r>
          </w:p>
        </w:tc>
        <w:tc>
          <w:tcPr>
            <w:tcW w:w="5806" w:type="dxa"/>
          </w:tcPr>
          <w:p w14:paraId="0DCB6A9B" w14:textId="77777777" w:rsidR="00D0088F" w:rsidRPr="00B92A4F" w:rsidRDefault="00D0088F" w:rsidP="00D0088F">
            <w:pPr>
              <w:rPr>
                <w:rFonts w:ascii="Calibri" w:eastAsia="Calibri" w:hAnsi="Calibri" w:cs="Calibri"/>
                <w:i/>
                <w:iCs/>
                <w:sz w:val="20"/>
                <w:szCs w:val="20"/>
                <w:lang w:val="en-GB"/>
              </w:rPr>
            </w:pPr>
            <w:hyperlink r:id="rId119" w:history="1">
              <w:r w:rsidRPr="00B92A4F">
                <w:rPr>
                  <w:rFonts w:ascii="Calibri" w:eastAsia="Calibri" w:hAnsi="Calibri" w:cs="Calibri"/>
                  <w:i/>
                  <w:iCs/>
                  <w:sz w:val="20"/>
                  <w:szCs w:val="20"/>
                  <w:lang w:val="en-GB"/>
                </w:rPr>
                <w:t>https://www.unipo.sk/vseobecne-informacie/studenti/stipendia/</w:t>
              </w:r>
            </w:hyperlink>
          </w:p>
        </w:tc>
      </w:tr>
      <w:tr w:rsidR="00D0088F" w:rsidRPr="00B92A4F" w14:paraId="3E2DD2F3" w14:textId="77777777" w:rsidTr="004164D2">
        <w:tc>
          <w:tcPr>
            <w:tcW w:w="3256" w:type="dxa"/>
            <w:vAlign w:val="center"/>
          </w:tcPr>
          <w:p w14:paraId="65471937" w14:textId="77777777" w:rsidR="00D0088F" w:rsidRPr="00B92A4F" w:rsidRDefault="00D0088F" w:rsidP="00D0088F">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Job offers and temporary jobs</w:t>
            </w:r>
          </w:p>
        </w:tc>
        <w:tc>
          <w:tcPr>
            <w:tcW w:w="5806" w:type="dxa"/>
          </w:tcPr>
          <w:p w14:paraId="739F37D5" w14:textId="77777777" w:rsidR="00D0088F" w:rsidRPr="00B92A4F" w:rsidRDefault="00D0088F" w:rsidP="00D0088F">
            <w:pPr>
              <w:rPr>
                <w:rFonts w:ascii="Calibri" w:eastAsia="Calibri" w:hAnsi="Calibri" w:cs="Calibri"/>
                <w:i/>
                <w:iCs/>
                <w:sz w:val="20"/>
                <w:szCs w:val="20"/>
                <w:lang w:val="en-GB"/>
              </w:rPr>
            </w:pPr>
            <w:hyperlink r:id="rId120" w:history="1">
              <w:r w:rsidRPr="00B92A4F">
                <w:rPr>
                  <w:rFonts w:ascii="Calibri" w:eastAsia="Calibri" w:hAnsi="Calibri" w:cs="Calibri"/>
                  <w:i/>
                  <w:iCs/>
                  <w:sz w:val="20"/>
                  <w:szCs w:val="20"/>
                  <w:lang w:val="en-GB"/>
                </w:rPr>
                <w:t>https://www.studujmanazment.sk/strediska-studentskej-praxe.php</w:t>
              </w:r>
            </w:hyperlink>
          </w:p>
        </w:tc>
      </w:tr>
      <w:tr w:rsidR="00D0088F" w:rsidRPr="00B92A4F" w14:paraId="00327948" w14:textId="77777777" w:rsidTr="004164D2">
        <w:tc>
          <w:tcPr>
            <w:tcW w:w="3256" w:type="dxa"/>
            <w:vAlign w:val="center"/>
          </w:tcPr>
          <w:p w14:paraId="7F0295C1" w14:textId="77777777" w:rsidR="00D0088F" w:rsidRPr="00B92A4F" w:rsidRDefault="00D0088F" w:rsidP="00D0088F">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Catering</w:t>
            </w:r>
          </w:p>
        </w:tc>
        <w:tc>
          <w:tcPr>
            <w:tcW w:w="5806" w:type="dxa"/>
          </w:tcPr>
          <w:p w14:paraId="21381962" w14:textId="77777777" w:rsidR="00D0088F" w:rsidRPr="00B92A4F" w:rsidRDefault="00D0088F" w:rsidP="00D0088F">
            <w:pPr>
              <w:rPr>
                <w:rFonts w:ascii="Calibri" w:eastAsia="Calibri" w:hAnsi="Calibri" w:cs="Calibri"/>
                <w:i/>
                <w:iCs/>
                <w:sz w:val="20"/>
                <w:szCs w:val="20"/>
                <w:lang w:val="en-GB"/>
              </w:rPr>
            </w:pPr>
            <w:hyperlink r:id="rId121" w:history="1">
              <w:r w:rsidRPr="00B92A4F">
                <w:rPr>
                  <w:rFonts w:ascii="Calibri" w:eastAsia="Calibri" w:hAnsi="Calibri" w:cs="Calibri"/>
                  <w:i/>
                  <w:iCs/>
                  <w:sz w:val="20"/>
                  <w:szCs w:val="20"/>
                  <w:lang w:val="en-GB"/>
                </w:rPr>
                <w:t>https://www.unipo.sk/sdj</w:t>
              </w:r>
            </w:hyperlink>
          </w:p>
        </w:tc>
      </w:tr>
      <w:tr w:rsidR="00D0088F" w:rsidRPr="00B92A4F" w14:paraId="623A459F" w14:textId="77777777" w:rsidTr="004164D2">
        <w:tc>
          <w:tcPr>
            <w:tcW w:w="3256" w:type="dxa"/>
            <w:vAlign w:val="center"/>
          </w:tcPr>
          <w:p w14:paraId="2B6366DF" w14:textId="77777777" w:rsidR="00D0088F" w:rsidRPr="00B92A4F" w:rsidRDefault="00D0088F" w:rsidP="00D0088F">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Accommodation</w:t>
            </w:r>
          </w:p>
        </w:tc>
        <w:tc>
          <w:tcPr>
            <w:tcW w:w="5806" w:type="dxa"/>
          </w:tcPr>
          <w:p w14:paraId="1F6E36D5" w14:textId="77777777" w:rsidR="00D0088F" w:rsidRPr="00B92A4F" w:rsidRDefault="00D0088F" w:rsidP="00D0088F">
            <w:pPr>
              <w:rPr>
                <w:rFonts w:ascii="Calibri" w:eastAsia="Calibri" w:hAnsi="Calibri" w:cs="Calibri"/>
                <w:i/>
                <w:iCs/>
                <w:sz w:val="20"/>
                <w:szCs w:val="20"/>
                <w:lang w:val="en-GB"/>
              </w:rPr>
            </w:pPr>
            <w:hyperlink r:id="rId122" w:history="1">
              <w:r w:rsidRPr="00B92A4F">
                <w:rPr>
                  <w:rFonts w:ascii="Calibri" w:eastAsia="Calibri" w:hAnsi="Calibri" w:cs="Calibri"/>
                  <w:i/>
                  <w:iCs/>
                  <w:sz w:val="20"/>
                  <w:szCs w:val="20"/>
                  <w:lang w:val="en-GB"/>
                </w:rPr>
                <w:t>https://www.unipo.sk/sdj</w:t>
              </w:r>
            </w:hyperlink>
          </w:p>
        </w:tc>
      </w:tr>
      <w:tr w:rsidR="00D0088F" w:rsidRPr="00B92A4F" w14:paraId="2F3D2BC1" w14:textId="77777777" w:rsidTr="004164D2">
        <w:tc>
          <w:tcPr>
            <w:tcW w:w="3256" w:type="dxa"/>
            <w:vAlign w:val="center"/>
          </w:tcPr>
          <w:p w14:paraId="708DC019" w14:textId="77777777" w:rsidR="00D0088F" w:rsidRPr="00B92A4F" w:rsidRDefault="00D0088F" w:rsidP="00D0088F">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Sports activities</w:t>
            </w:r>
          </w:p>
        </w:tc>
        <w:tc>
          <w:tcPr>
            <w:tcW w:w="5806" w:type="dxa"/>
          </w:tcPr>
          <w:p w14:paraId="090F6909" w14:textId="77777777" w:rsidR="00D0088F" w:rsidRPr="00B92A4F" w:rsidRDefault="00D0088F" w:rsidP="00D0088F">
            <w:pPr>
              <w:rPr>
                <w:rFonts w:ascii="Calibri" w:eastAsia="Calibri" w:hAnsi="Calibri" w:cs="Calibri"/>
                <w:i/>
                <w:iCs/>
                <w:sz w:val="20"/>
                <w:szCs w:val="20"/>
                <w:lang w:val="en-GB"/>
              </w:rPr>
            </w:pPr>
            <w:hyperlink r:id="rId123" w:history="1">
              <w:r w:rsidRPr="00B92A4F">
                <w:rPr>
                  <w:rFonts w:ascii="Calibri" w:eastAsia="Calibri" w:hAnsi="Calibri" w:cs="Calibri"/>
                  <w:i/>
                  <w:iCs/>
                  <w:sz w:val="20"/>
                  <w:szCs w:val="20"/>
                  <w:lang w:val="en-GB"/>
                </w:rPr>
                <w:t>https://www.unipo.sk/aktuality/19208/</w:t>
              </w:r>
            </w:hyperlink>
          </w:p>
        </w:tc>
      </w:tr>
      <w:tr w:rsidR="00D0088F" w:rsidRPr="00B92A4F" w14:paraId="3D6A771D" w14:textId="77777777" w:rsidTr="004164D2">
        <w:tc>
          <w:tcPr>
            <w:tcW w:w="3256" w:type="dxa"/>
            <w:vAlign w:val="center"/>
          </w:tcPr>
          <w:p w14:paraId="58C44867" w14:textId="77777777" w:rsidR="00D0088F" w:rsidRPr="00B92A4F" w:rsidRDefault="00D0088F" w:rsidP="00D0088F">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Student organisations</w:t>
            </w:r>
          </w:p>
        </w:tc>
        <w:tc>
          <w:tcPr>
            <w:tcW w:w="5806" w:type="dxa"/>
          </w:tcPr>
          <w:p w14:paraId="7D1A8795" w14:textId="77777777" w:rsidR="00D0088F" w:rsidRPr="00B92A4F" w:rsidRDefault="00D0088F" w:rsidP="00D0088F">
            <w:pPr>
              <w:rPr>
                <w:rFonts w:ascii="Calibri" w:eastAsia="Calibri" w:hAnsi="Calibri" w:cs="Calibri"/>
                <w:i/>
                <w:iCs/>
                <w:sz w:val="20"/>
                <w:szCs w:val="20"/>
                <w:lang w:val="en-GB"/>
              </w:rPr>
            </w:pPr>
            <w:hyperlink r:id="rId124" w:history="1">
              <w:r w:rsidRPr="00B92A4F">
                <w:rPr>
                  <w:rFonts w:ascii="Calibri" w:eastAsia="Calibri" w:hAnsi="Calibri" w:cs="Calibri"/>
                  <w:i/>
                  <w:iCs/>
                  <w:sz w:val="20"/>
                  <w:szCs w:val="20"/>
                  <w:lang w:val="en-GB"/>
                </w:rPr>
                <w:t>https://www.unipo.sk/informacie-o-univerzite/stud-rada-vys-skol/</w:t>
              </w:r>
            </w:hyperlink>
          </w:p>
          <w:p w14:paraId="7DD05C1B" w14:textId="77777777" w:rsidR="00D0088F" w:rsidRPr="00B92A4F" w:rsidRDefault="00D0088F" w:rsidP="00D0088F">
            <w:pPr>
              <w:rPr>
                <w:rFonts w:ascii="Calibri" w:eastAsia="Calibri" w:hAnsi="Calibri" w:cs="Calibri"/>
                <w:i/>
                <w:iCs/>
                <w:sz w:val="20"/>
                <w:szCs w:val="20"/>
                <w:lang w:val="en-GB"/>
              </w:rPr>
            </w:pPr>
            <w:hyperlink r:id="rId125" w:history="1">
              <w:r w:rsidRPr="00B92A4F">
                <w:rPr>
                  <w:rFonts w:ascii="Calibri" w:eastAsia="Calibri" w:hAnsi="Calibri" w:cs="Calibri"/>
                  <w:i/>
                  <w:iCs/>
                  <w:sz w:val="20"/>
                  <w:szCs w:val="20"/>
                  <w:lang w:val="en-GB"/>
                </w:rPr>
                <w:t>https://www.studujmanazment.sk/aktuality-oznamy/klub-digitalneho-marketingu-potrebuje-prave-teba.php</w:t>
              </w:r>
            </w:hyperlink>
          </w:p>
        </w:tc>
      </w:tr>
      <w:tr w:rsidR="00D0088F" w:rsidRPr="00B92A4F" w14:paraId="0C2F931F" w14:textId="77777777" w:rsidTr="004164D2">
        <w:tc>
          <w:tcPr>
            <w:tcW w:w="3256" w:type="dxa"/>
            <w:vAlign w:val="center"/>
          </w:tcPr>
          <w:p w14:paraId="38685E64" w14:textId="77777777" w:rsidR="00D0088F" w:rsidRPr="00B92A4F" w:rsidRDefault="00D0088F" w:rsidP="00D0088F">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Student ID card</w:t>
            </w:r>
          </w:p>
        </w:tc>
        <w:tc>
          <w:tcPr>
            <w:tcW w:w="5806" w:type="dxa"/>
          </w:tcPr>
          <w:p w14:paraId="16F9E76A" w14:textId="77777777" w:rsidR="00D0088F" w:rsidRPr="00B92A4F" w:rsidRDefault="00D0088F" w:rsidP="00D0088F">
            <w:pPr>
              <w:rPr>
                <w:rFonts w:ascii="Calibri" w:eastAsia="Calibri" w:hAnsi="Calibri" w:cs="Calibri"/>
                <w:i/>
                <w:iCs/>
                <w:sz w:val="20"/>
                <w:szCs w:val="20"/>
                <w:lang w:val="en-GB"/>
              </w:rPr>
            </w:pPr>
            <w:hyperlink r:id="rId126" w:history="1">
              <w:r w:rsidRPr="00B92A4F">
                <w:rPr>
                  <w:rFonts w:ascii="Calibri" w:eastAsia="Calibri" w:hAnsi="Calibri" w:cs="Calibri"/>
                  <w:i/>
                  <w:iCs/>
                  <w:sz w:val="20"/>
                  <w:szCs w:val="20"/>
                  <w:lang w:val="en-GB"/>
                </w:rPr>
                <w:t>https://www.unipo.sk/cvtpu/hlavne-sekcie/univerzitna-karta/uvod</w:t>
              </w:r>
            </w:hyperlink>
          </w:p>
        </w:tc>
      </w:tr>
      <w:tr w:rsidR="00D0088F" w:rsidRPr="00B92A4F" w14:paraId="6DB77197" w14:textId="77777777" w:rsidTr="004164D2">
        <w:tc>
          <w:tcPr>
            <w:tcW w:w="3256" w:type="dxa"/>
            <w:vAlign w:val="center"/>
          </w:tcPr>
          <w:p w14:paraId="182BB5ED" w14:textId="77777777" w:rsidR="00D0088F" w:rsidRPr="00B92A4F" w:rsidRDefault="00D0088F" w:rsidP="00D0088F">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Information for applicants</w:t>
            </w:r>
          </w:p>
        </w:tc>
        <w:tc>
          <w:tcPr>
            <w:tcW w:w="5806" w:type="dxa"/>
          </w:tcPr>
          <w:p w14:paraId="5FEEF846" w14:textId="77777777" w:rsidR="00D0088F" w:rsidRPr="00B92A4F" w:rsidRDefault="00D0088F" w:rsidP="00D0088F">
            <w:pPr>
              <w:rPr>
                <w:rFonts w:ascii="Calibri" w:eastAsia="Calibri" w:hAnsi="Calibri" w:cs="Calibri"/>
                <w:i/>
                <w:iCs/>
                <w:sz w:val="20"/>
                <w:szCs w:val="20"/>
                <w:lang w:val="en-GB"/>
              </w:rPr>
            </w:pPr>
            <w:hyperlink r:id="rId127" w:history="1">
              <w:r w:rsidRPr="00B92A4F">
                <w:rPr>
                  <w:rFonts w:ascii="Calibri" w:eastAsia="Calibri" w:hAnsi="Calibri" w:cs="Calibri"/>
                  <w:i/>
                  <w:iCs/>
                  <w:sz w:val="20"/>
                  <w:szCs w:val="20"/>
                  <w:lang w:val="en-GB"/>
                </w:rPr>
                <w:t>https://www.unipo.sk/informacie-o-univerzite/</w:t>
              </w:r>
            </w:hyperlink>
          </w:p>
        </w:tc>
      </w:tr>
      <w:tr w:rsidR="00D0088F" w:rsidRPr="00B92A4F" w14:paraId="21CFE61B" w14:textId="77777777" w:rsidTr="004164D2">
        <w:tc>
          <w:tcPr>
            <w:tcW w:w="3256" w:type="dxa"/>
            <w:vAlign w:val="center"/>
          </w:tcPr>
          <w:p w14:paraId="318D97BB" w14:textId="77777777" w:rsidR="00D0088F" w:rsidRPr="00B92A4F" w:rsidRDefault="00D0088F" w:rsidP="00D0088F">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Erasmus</w:t>
            </w:r>
          </w:p>
        </w:tc>
        <w:tc>
          <w:tcPr>
            <w:tcW w:w="5806" w:type="dxa"/>
          </w:tcPr>
          <w:p w14:paraId="2002ADBD" w14:textId="77777777" w:rsidR="00D0088F" w:rsidRPr="00B92A4F" w:rsidRDefault="00D0088F" w:rsidP="00D0088F">
            <w:pPr>
              <w:rPr>
                <w:rFonts w:ascii="Calibri" w:eastAsia="Calibri" w:hAnsi="Calibri" w:cs="Calibri"/>
                <w:i/>
                <w:iCs/>
                <w:sz w:val="20"/>
                <w:szCs w:val="20"/>
                <w:lang w:val="en-GB"/>
              </w:rPr>
            </w:pPr>
            <w:hyperlink r:id="rId128" w:history="1">
              <w:r w:rsidRPr="00B92A4F">
                <w:rPr>
                  <w:rFonts w:ascii="Calibri" w:eastAsia="Calibri" w:hAnsi="Calibri" w:cs="Calibri"/>
                  <w:i/>
                  <w:iCs/>
                  <w:sz w:val="20"/>
                  <w:szCs w:val="20"/>
                  <w:lang w:val="en-GB"/>
                </w:rPr>
                <w:t>https://www.unipo.sk/zahranicie/erasmus/studium/</w:t>
              </w:r>
            </w:hyperlink>
          </w:p>
        </w:tc>
      </w:tr>
      <w:tr w:rsidR="00D0088F" w:rsidRPr="00B92A4F" w14:paraId="26221225" w14:textId="77777777" w:rsidTr="004164D2">
        <w:tc>
          <w:tcPr>
            <w:tcW w:w="3256" w:type="dxa"/>
            <w:vAlign w:val="center"/>
          </w:tcPr>
          <w:p w14:paraId="3FBB675C" w14:textId="77777777" w:rsidR="00D0088F" w:rsidRPr="00B92A4F" w:rsidRDefault="00D0088F" w:rsidP="00D0088F">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Alumni Klub</w:t>
            </w:r>
          </w:p>
        </w:tc>
        <w:tc>
          <w:tcPr>
            <w:tcW w:w="5806" w:type="dxa"/>
          </w:tcPr>
          <w:p w14:paraId="13790E30" w14:textId="77777777" w:rsidR="00D0088F" w:rsidRPr="00B92A4F" w:rsidRDefault="00D0088F" w:rsidP="00D0088F">
            <w:pPr>
              <w:rPr>
                <w:rFonts w:ascii="Calibri" w:eastAsia="Calibri" w:hAnsi="Calibri" w:cs="Calibri"/>
                <w:i/>
                <w:iCs/>
                <w:sz w:val="20"/>
                <w:szCs w:val="20"/>
                <w:lang w:val="en-GB"/>
              </w:rPr>
            </w:pPr>
            <w:hyperlink r:id="rId129" w:history="1">
              <w:r w:rsidRPr="00B92A4F">
                <w:rPr>
                  <w:rFonts w:ascii="Calibri" w:eastAsia="Calibri" w:hAnsi="Calibri" w:cs="Calibri"/>
                  <w:i/>
                  <w:iCs/>
                  <w:sz w:val="20"/>
                  <w:szCs w:val="20"/>
                  <w:lang w:val="en-GB"/>
                </w:rPr>
                <w:t>https://www.unipo.sk/fakulta-manazmentu/hlavne-sekcie/fakulta/Alumni/</w:t>
              </w:r>
            </w:hyperlink>
          </w:p>
        </w:tc>
      </w:tr>
      <w:tr w:rsidR="00D0088F" w:rsidRPr="00B92A4F" w14:paraId="4B235EC3" w14:textId="77777777" w:rsidTr="004164D2">
        <w:tc>
          <w:tcPr>
            <w:tcW w:w="3256" w:type="dxa"/>
            <w:vAlign w:val="center"/>
          </w:tcPr>
          <w:p w14:paraId="041ECC98" w14:textId="77777777" w:rsidR="00D0088F" w:rsidRPr="00B92A4F" w:rsidRDefault="00D0088F" w:rsidP="00D0088F">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Services of the UP</w:t>
            </w:r>
          </w:p>
        </w:tc>
        <w:tc>
          <w:tcPr>
            <w:tcW w:w="5806" w:type="dxa"/>
          </w:tcPr>
          <w:p w14:paraId="2C9B8AB5" w14:textId="77777777" w:rsidR="00D0088F" w:rsidRPr="00B92A4F" w:rsidRDefault="00D0088F" w:rsidP="00D0088F">
            <w:pPr>
              <w:rPr>
                <w:rFonts w:ascii="Calibri" w:eastAsia="Calibri" w:hAnsi="Calibri" w:cs="Calibri"/>
                <w:i/>
                <w:iCs/>
                <w:sz w:val="20"/>
                <w:szCs w:val="20"/>
                <w:lang w:val="en-GB"/>
              </w:rPr>
            </w:pPr>
            <w:hyperlink r:id="rId130" w:history="1">
              <w:r w:rsidRPr="00B92A4F">
                <w:rPr>
                  <w:rFonts w:ascii="Calibri" w:eastAsia="Calibri" w:hAnsi="Calibri" w:cs="Calibri"/>
                  <w:i/>
                  <w:iCs/>
                  <w:sz w:val="20"/>
                  <w:szCs w:val="20"/>
                  <w:lang w:val="en-GB"/>
                </w:rPr>
                <w:t>https://www.unipo.sk/spodne-menu/kategoria-3/polozka-2/</w:t>
              </w:r>
            </w:hyperlink>
          </w:p>
          <w:p w14:paraId="66251107" w14:textId="77777777" w:rsidR="00D0088F" w:rsidRPr="00B92A4F" w:rsidRDefault="00D0088F" w:rsidP="00D0088F">
            <w:pPr>
              <w:rPr>
                <w:rFonts w:ascii="Calibri" w:eastAsia="Calibri" w:hAnsi="Calibri" w:cs="Calibri"/>
                <w:i/>
                <w:iCs/>
                <w:sz w:val="20"/>
                <w:szCs w:val="20"/>
                <w:lang w:val="en-GB"/>
              </w:rPr>
            </w:pPr>
            <w:hyperlink r:id="rId131" w:history="1">
              <w:r w:rsidRPr="00B92A4F">
                <w:rPr>
                  <w:rFonts w:ascii="Calibri" w:eastAsia="Calibri" w:hAnsi="Calibri" w:cs="Calibri"/>
                  <w:i/>
                  <w:iCs/>
                  <w:sz w:val="20"/>
                  <w:szCs w:val="20"/>
                  <w:lang w:val="en-GB"/>
                </w:rPr>
                <w:t>https://www.unipo.sk/veda-a-vyskum/vydavatelstvoPUP/</w:t>
              </w:r>
            </w:hyperlink>
          </w:p>
          <w:p w14:paraId="370B1A20" w14:textId="77777777" w:rsidR="00D0088F" w:rsidRPr="00B92A4F" w:rsidRDefault="00D0088F" w:rsidP="00D0088F">
            <w:pPr>
              <w:rPr>
                <w:rFonts w:ascii="Calibri" w:eastAsia="Calibri" w:hAnsi="Calibri" w:cs="Calibri"/>
                <w:i/>
                <w:iCs/>
                <w:sz w:val="20"/>
                <w:szCs w:val="20"/>
                <w:lang w:val="en-GB"/>
              </w:rPr>
            </w:pPr>
            <w:hyperlink r:id="rId132" w:history="1">
              <w:r w:rsidRPr="00B92A4F">
                <w:rPr>
                  <w:rFonts w:ascii="Calibri" w:eastAsia="Calibri" w:hAnsi="Calibri" w:cs="Calibri"/>
                  <w:i/>
                  <w:iCs/>
                  <w:sz w:val="20"/>
                  <w:szCs w:val="20"/>
                  <w:lang w:val="en-GB"/>
                </w:rPr>
                <w:t>https://www.unipo.sk/veda-a-vyskum/vedecke-casopisy/</w:t>
              </w:r>
            </w:hyperlink>
          </w:p>
          <w:p w14:paraId="3FF61CA2" w14:textId="77777777" w:rsidR="00D0088F" w:rsidRPr="00B92A4F" w:rsidRDefault="00D0088F" w:rsidP="00D0088F">
            <w:pPr>
              <w:rPr>
                <w:rFonts w:ascii="Calibri" w:eastAsia="Calibri" w:hAnsi="Calibri" w:cs="Calibri"/>
                <w:i/>
                <w:iCs/>
                <w:sz w:val="20"/>
                <w:szCs w:val="20"/>
                <w:lang w:val="en-GB"/>
              </w:rPr>
            </w:pPr>
            <w:hyperlink r:id="rId133" w:history="1">
              <w:r w:rsidRPr="00B92A4F">
                <w:rPr>
                  <w:rFonts w:ascii="Calibri" w:eastAsia="Calibri" w:hAnsi="Calibri" w:cs="Calibri"/>
                  <w:i/>
                  <w:iCs/>
                  <w:sz w:val="20"/>
                  <w:szCs w:val="20"/>
                  <w:lang w:val="en-GB"/>
                </w:rPr>
                <w:t>https://www.unipo.sk/cckv/AVarchiv/tyzden-na-pu/</w:t>
              </w:r>
            </w:hyperlink>
          </w:p>
          <w:p w14:paraId="5FB558FA" w14:textId="77777777" w:rsidR="00D0088F" w:rsidRPr="00B92A4F" w:rsidRDefault="00D0088F" w:rsidP="00D0088F">
            <w:pPr>
              <w:rPr>
                <w:rFonts w:ascii="Calibri" w:eastAsia="Calibri" w:hAnsi="Calibri" w:cs="Calibri"/>
                <w:i/>
                <w:iCs/>
                <w:sz w:val="20"/>
                <w:szCs w:val="20"/>
                <w:lang w:val="en-GB"/>
              </w:rPr>
            </w:pPr>
            <w:hyperlink r:id="rId134" w:history="1">
              <w:r w:rsidRPr="00B92A4F">
                <w:rPr>
                  <w:rFonts w:ascii="Calibri" w:eastAsia="Calibri" w:hAnsi="Calibri" w:cs="Calibri"/>
                  <w:i/>
                  <w:iCs/>
                  <w:sz w:val="20"/>
                  <w:szCs w:val="20"/>
                  <w:lang w:val="en-GB"/>
                </w:rPr>
                <w:t>https://shop.unipo.sk/knizne-publikacie/</w:t>
              </w:r>
            </w:hyperlink>
          </w:p>
        </w:tc>
      </w:tr>
      <w:tr w:rsidR="00D0088F" w:rsidRPr="00B92A4F" w14:paraId="7ADD1AB7" w14:textId="77777777" w:rsidTr="004164D2">
        <w:tc>
          <w:tcPr>
            <w:tcW w:w="3256" w:type="dxa"/>
            <w:vAlign w:val="center"/>
          </w:tcPr>
          <w:p w14:paraId="26F746EB" w14:textId="77777777" w:rsidR="00D0088F" w:rsidRPr="00B92A4F" w:rsidRDefault="00D0088F" w:rsidP="00D0088F">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Electronic support for education</w:t>
            </w:r>
          </w:p>
        </w:tc>
        <w:tc>
          <w:tcPr>
            <w:tcW w:w="5806" w:type="dxa"/>
          </w:tcPr>
          <w:p w14:paraId="7768644F" w14:textId="77777777" w:rsidR="00D0088F" w:rsidRPr="00B92A4F" w:rsidRDefault="00D0088F" w:rsidP="00D0088F">
            <w:pPr>
              <w:rPr>
                <w:rFonts w:ascii="Calibri" w:eastAsia="Calibri" w:hAnsi="Calibri" w:cs="Calibri"/>
                <w:i/>
                <w:iCs/>
                <w:sz w:val="20"/>
                <w:szCs w:val="20"/>
                <w:lang w:val="en-GB"/>
              </w:rPr>
            </w:pPr>
            <w:hyperlink r:id="rId135" w:history="1">
              <w:r w:rsidRPr="00B92A4F">
                <w:rPr>
                  <w:rFonts w:ascii="Calibri" w:eastAsia="Calibri" w:hAnsi="Calibri" w:cs="Calibri"/>
                  <w:i/>
                  <w:iCs/>
                  <w:sz w:val="20"/>
                  <w:szCs w:val="20"/>
                  <w:lang w:val="en-GB"/>
                </w:rPr>
                <w:t>https://elearning.unipo.sk/</w:t>
              </w:r>
            </w:hyperlink>
          </w:p>
        </w:tc>
      </w:tr>
      <w:tr w:rsidR="00D0088F" w:rsidRPr="00B92A4F" w14:paraId="4B4504A4" w14:textId="77777777" w:rsidTr="004164D2">
        <w:tc>
          <w:tcPr>
            <w:tcW w:w="3256" w:type="dxa"/>
            <w:vAlign w:val="center"/>
          </w:tcPr>
          <w:p w14:paraId="0F56CD9A" w14:textId="77777777" w:rsidR="00D0088F" w:rsidRPr="00B92A4F" w:rsidRDefault="00D0088F" w:rsidP="00D0088F">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University media</w:t>
            </w:r>
          </w:p>
        </w:tc>
        <w:tc>
          <w:tcPr>
            <w:tcW w:w="5806" w:type="dxa"/>
          </w:tcPr>
          <w:p w14:paraId="101A4ECF" w14:textId="77777777" w:rsidR="00D0088F" w:rsidRPr="00B92A4F" w:rsidRDefault="00D0088F" w:rsidP="00D0088F">
            <w:pPr>
              <w:rPr>
                <w:rFonts w:ascii="Calibri" w:eastAsia="Calibri" w:hAnsi="Calibri" w:cs="Calibri"/>
                <w:i/>
                <w:iCs/>
                <w:sz w:val="20"/>
                <w:szCs w:val="20"/>
                <w:lang w:val="en-GB"/>
              </w:rPr>
            </w:pPr>
            <w:hyperlink r:id="rId136" w:history="1">
              <w:r w:rsidRPr="00B92A4F">
                <w:rPr>
                  <w:rFonts w:ascii="Calibri" w:eastAsia="Calibri" w:hAnsi="Calibri" w:cs="Calibri"/>
                  <w:i/>
                  <w:iCs/>
                  <w:sz w:val="20"/>
                  <w:szCs w:val="20"/>
                  <w:lang w:val="en-GB"/>
                </w:rPr>
                <w:t>http://napulze.unipo.sk/</w:t>
              </w:r>
            </w:hyperlink>
          </w:p>
          <w:p w14:paraId="5C4E2813" w14:textId="77777777" w:rsidR="00D0088F" w:rsidRPr="00B92A4F" w:rsidRDefault="00D0088F" w:rsidP="00D0088F">
            <w:pPr>
              <w:rPr>
                <w:rFonts w:ascii="Calibri" w:eastAsia="Calibri" w:hAnsi="Calibri" w:cs="Calibri"/>
                <w:i/>
                <w:iCs/>
                <w:sz w:val="20"/>
                <w:szCs w:val="20"/>
                <w:lang w:val="en-GB"/>
              </w:rPr>
            </w:pPr>
            <w:hyperlink r:id="rId137" w:history="1">
              <w:r w:rsidRPr="00B92A4F">
                <w:rPr>
                  <w:rFonts w:ascii="Calibri" w:eastAsia="Calibri" w:hAnsi="Calibri" w:cs="Calibri"/>
                  <w:i/>
                  <w:iCs/>
                  <w:sz w:val="20"/>
                  <w:szCs w:val="20"/>
                  <w:lang w:val="en-GB"/>
                </w:rPr>
                <w:t>https://pafradio.sk/</w:t>
              </w:r>
            </w:hyperlink>
          </w:p>
          <w:p w14:paraId="3D6448AE" w14:textId="77777777" w:rsidR="00D0088F" w:rsidRPr="00B92A4F" w:rsidRDefault="00D0088F" w:rsidP="00D0088F">
            <w:pPr>
              <w:rPr>
                <w:rFonts w:ascii="Calibri" w:eastAsia="Calibri" w:hAnsi="Calibri" w:cs="Calibri"/>
                <w:i/>
                <w:iCs/>
                <w:sz w:val="20"/>
                <w:szCs w:val="20"/>
                <w:lang w:val="en-GB"/>
              </w:rPr>
            </w:pPr>
            <w:hyperlink r:id="rId138" w:history="1">
              <w:r w:rsidRPr="00B92A4F">
                <w:rPr>
                  <w:rFonts w:ascii="Calibri" w:eastAsia="Calibri" w:hAnsi="Calibri" w:cs="Calibri"/>
                  <w:i/>
                  <w:iCs/>
                  <w:sz w:val="20"/>
                  <w:szCs w:val="20"/>
                  <w:lang w:val="en-GB"/>
                </w:rPr>
                <w:t>https://www.facebook.com/Presovskauniverzita</w:t>
              </w:r>
            </w:hyperlink>
          </w:p>
        </w:tc>
      </w:tr>
      <w:tr w:rsidR="00D0088F" w:rsidRPr="00B92A4F" w14:paraId="6A673072" w14:textId="77777777" w:rsidTr="004164D2">
        <w:tc>
          <w:tcPr>
            <w:tcW w:w="3256" w:type="dxa"/>
            <w:vAlign w:val="center"/>
          </w:tcPr>
          <w:p w14:paraId="31CFE1B8" w14:textId="77777777" w:rsidR="00D0088F" w:rsidRPr="00B92A4F" w:rsidRDefault="00D0088F" w:rsidP="00D0088F">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University library</w:t>
            </w:r>
          </w:p>
        </w:tc>
        <w:tc>
          <w:tcPr>
            <w:tcW w:w="5806" w:type="dxa"/>
          </w:tcPr>
          <w:p w14:paraId="0F131707" w14:textId="77777777" w:rsidR="00D0088F" w:rsidRPr="00B92A4F" w:rsidRDefault="00D0088F" w:rsidP="00D0088F">
            <w:pPr>
              <w:rPr>
                <w:rFonts w:ascii="Calibri" w:eastAsia="Calibri" w:hAnsi="Calibri" w:cs="Calibri"/>
                <w:i/>
                <w:iCs/>
                <w:sz w:val="20"/>
                <w:szCs w:val="20"/>
                <w:lang w:val="en-GB"/>
              </w:rPr>
            </w:pPr>
            <w:hyperlink r:id="rId139" w:history="1">
              <w:r w:rsidRPr="00B92A4F">
                <w:rPr>
                  <w:rFonts w:ascii="Calibri" w:eastAsia="Calibri" w:hAnsi="Calibri" w:cs="Calibri"/>
                  <w:i/>
                  <w:iCs/>
                  <w:sz w:val="20"/>
                  <w:szCs w:val="20"/>
                  <w:lang w:val="en-GB"/>
                </w:rPr>
                <w:t>http://www.pulib.sk/web/kniznica/strana/nazov/uvodna-strana</w:t>
              </w:r>
            </w:hyperlink>
          </w:p>
        </w:tc>
      </w:tr>
      <w:tr w:rsidR="00D0088F" w:rsidRPr="00B92A4F" w14:paraId="3D30FC77" w14:textId="77777777" w:rsidTr="004164D2">
        <w:tc>
          <w:tcPr>
            <w:tcW w:w="3256" w:type="dxa"/>
            <w:vAlign w:val="center"/>
          </w:tcPr>
          <w:p w14:paraId="13BA7B81" w14:textId="77777777" w:rsidR="00D0088F" w:rsidRPr="00B92A4F" w:rsidRDefault="00D0088F" w:rsidP="00D0088F">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University magazine</w:t>
            </w:r>
          </w:p>
        </w:tc>
        <w:tc>
          <w:tcPr>
            <w:tcW w:w="5806" w:type="dxa"/>
          </w:tcPr>
          <w:p w14:paraId="7420C187" w14:textId="77777777" w:rsidR="00D0088F" w:rsidRPr="00B92A4F" w:rsidRDefault="00D0088F" w:rsidP="00D0088F">
            <w:pPr>
              <w:rPr>
                <w:rFonts w:ascii="Calibri" w:eastAsia="Calibri" w:hAnsi="Calibri" w:cs="Calibri"/>
                <w:i/>
                <w:iCs/>
                <w:sz w:val="20"/>
                <w:szCs w:val="20"/>
                <w:lang w:val="en-GB"/>
              </w:rPr>
            </w:pPr>
            <w:hyperlink r:id="rId140" w:history="1">
              <w:r w:rsidRPr="00B92A4F">
                <w:rPr>
                  <w:rFonts w:ascii="Calibri" w:eastAsia="Calibri" w:hAnsi="Calibri" w:cs="Calibri"/>
                  <w:i/>
                  <w:iCs/>
                  <w:sz w:val="20"/>
                  <w:szCs w:val="20"/>
                  <w:lang w:val="en-GB"/>
                </w:rPr>
                <w:t>http://napulze.unipo.sk/</w:t>
              </w:r>
            </w:hyperlink>
          </w:p>
          <w:p w14:paraId="27AD44B1" w14:textId="77777777" w:rsidR="00D0088F" w:rsidRPr="00B92A4F" w:rsidRDefault="00D0088F" w:rsidP="00D0088F">
            <w:pPr>
              <w:rPr>
                <w:rFonts w:ascii="Calibri" w:eastAsia="Calibri" w:hAnsi="Calibri" w:cs="Calibri"/>
                <w:i/>
                <w:iCs/>
                <w:sz w:val="20"/>
                <w:szCs w:val="20"/>
                <w:lang w:val="en-GB"/>
              </w:rPr>
            </w:pPr>
            <w:hyperlink r:id="rId141" w:history="1">
              <w:r w:rsidRPr="00B92A4F">
                <w:rPr>
                  <w:rFonts w:ascii="Calibri" w:eastAsia="Calibri" w:hAnsi="Calibri" w:cs="Calibri"/>
                  <w:i/>
                  <w:iCs/>
                  <w:sz w:val="20"/>
                  <w:szCs w:val="20"/>
                  <w:lang w:val="en-GB"/>
                </w:rPr>
                <w:t>https://www.unipo.sk/informacie-o-univerzite/redakcna-rada/</w:t>
              </w:r>
            </w:hyperlink>
          </w:p>
        </w:tc>
      </w:tr>
      <w:tr w:rsidR="00D0088F" w:rsidRPr="00B92A4F" w14:paraId="1757C03B" w14:textId="77777777" w:rsidTr="004164D2">
        <w:tc>
          <w:tcPr>
            <w:tcW w:w="3256" w:type="dxa"/>
            <w:vAlign w:val="center"/>
          </w:tcPr>
          <w:p w14:paraId="1B52239F" w14:textId="77777777" w:rsidR="00D0088F" w:rsidRPr="00B92A4F" w:rsidRDefault="00D0088F" w:rsidP="00D0088F">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University driving school</w:t>
            </w:r>
          </w:p>
        </w:tc>
        <w:tc>
          <w:tcPr>
            <w:tcW w:w="5806" w:type="dxa"/>
          </w:tcPr>
          <w:p w14:paraId="392D3BB1" w14:textId="77777777" w:rsidR="00D0088F" w:rsidRPr="00B92A4F" w:rsidRDefault="00D0088F" w:rsidP="00D0088F">
            <w:pPr>
              <w:rPr>
                <w:rFonts w:ascii="Calibri" w:eastAsia="Calibri" w:hAnsi="Calibri" w:cs="Calibri"/>
                <w:i/>
                <w:iCs/>
                <w:sz w:val="20"/>
                <w:szCs w:val="20"/>
                <w:lang w:val="en-GB"/>
              </w:rPr>
            </w:pPr>
            <w:hyperlink r:id="rId142" w:history="1">
              <w:r w:rsidRPr="00B92A4F">
                <w:rPr>
                  <w:rFonts w:ascii="Calibri" w:eastAsia="Calibri" w:hAnsi="Calibri" w:cs="Calibri"/>
                  <w:i/>
                  <w:iCs/>
                  <w:sz w:val="20"/>
                  <w:szCs w:val="20"/>
                  <w:lang w:val="en-GB"/>
                </w:rPr>
                <w:t>https://www.unipo.sk/cckv/autounipo/</w:t>
              </w:r>
            </w:hyperlink>
          </w:p>
        </w:tc>
      </w:tr>
      <w:tr w:rsidR="00D0088F" w:rsidRPr="00B92A4F" w14:paraId="3F120EF4" w14:textId="77777777" w:rsidTr="004164D2">
        <w:tc>
          <w:tcPr>
            <w:tcW w:w="3256" w:type="dxa"/>
            <w:vAlign w:val="center"/>
          </w:tcPr>
          <w:p w14:paraId="1C76637D" w14:textId="77777777" w:rsidR="00D0088F" w:rsidRPr="00B92A4F" w:rsidRDefault="00D0088F" w:rsidP="00D0088F">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Recreational offer of the University</w:t>
            </w:r>
          </w:p>
        </w:tc>
        <w:tc>
          <w:tcPr>
            <w:tcW w:w="5806" w:type="dxa"/>
          </w:tcPr>
          <w:p w14:paraId="04D373E7" w14:textId="77777777" w:rsidR="00D0088F" w:rsidRPr="00B92A4F" w:rsidRDefault="00D0088F" w:rsidP="00D0088F">
            <w:pPr>
              <w:rPr>
                <w:rFonts w:ascii="Calibri" w:eastAsia="Calibri" w:hAnsi="Calibri" w:cs="Calibri"/>
                <w:i/>
                <w:iCs/>
                <w:sz w:val="20"/>
                <w:szCs w:val="20"/>
                <w:lang w:val="en-GB"/>
              </w:rPr>
            </w:pPr>
            <w:hyperlink r:id="rId143" w:history="1">
              <w:r w:rsidRPr="00B92A4F">
                <w:rPr>
                  <w:rFonts w:ascii="Calibri" w:eastAsia="Calibri" w:hAnsi="Calibri" w:cs="Calibri"/>
                  <w:i/>
                  <w:iCs/>
                  <w:sz w:val="20"/>
                  <w:szCs w:val="20"/>
                  <w:lang w:val="en-GB"/>
                </w:rPr>
                <w:t>https://www.unipo.sk/rekreacna-ponuka</w:t>
              </w:r>
            </w:hyperlink>
          </w:p>
        </w:tc>
      </w:tr>
      <w:tr w:rsidR="00D0088F" w:rsidRPr="00B92A4F" w14:paraId="6C462406" w14:textId="77777777" w:rsidTr="004164D2">
        <w:tc>
          <w:tcPr>
            <w:tcW w:w="3256" w:type="dxa"/>
            <w:vAlign w:val="center"/>
          </w:tcPr>
          <w:p w14:paraId="32D47CA9" w14:textId="77777777" w:rsidR="00D0088F" w:rsidRPr="00B92A4F" w:rsidRDefault="00D0088F" w:rsidP="00D0088F">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University Pastoral Centre</w:t>
            </w:r>
          </w:p>
        </w:tc>
        <w:tc>
          <w:tcPr>
            <w:tcW w:w="5806" w:type="dxa"/>
          </w:tcPr>
          <w:p w14:paraId="1CBF26F4" w14:textId="77777777" w:rsidR="00D0088F" w:rsidRPr="00B92A4F" w:rsidRDefault="00D0088F" w:rsidP="00D0088F">
            <w:pPr>
              <w:rPr>
                <w:rFonts w:ascii="Calibri" w:eastAsia="Calibri" w:hAnsi="Calibri" w:cs="Calibri"/>
                <w:i/>
                <w:iCs/>
                <w:sz w:val="20"/>
                <w:szCs w:val="20"/>
                <w:lang w:val="en-GB"/>
              </w:rPr>
            </w:pPr>
            <w:hyperlink r:id="rId144" w:history="1">
              <w:r w:rsidRPr="00B92A4F">
                <w:rPr>
                  <w:rFonts w:ascii="Calibri" w:eastAsia="Calibri" w:hAnsi="Calibri" w:cs="Calibri"/>
                  <w:i/>
                  <w:iCs/>
                  <w:sz w:val="20"/>
                  <w:szCs w:val="20"/>
                  <w:lang w:val="en-GB"/>
                </w:rPr>
                <w:t>http://upc.unipo.sk/</w:t>
              </w:r>
            </w:hyperlink>
          </w:p>
        </w:tc>
      </w:tr>
      <w:tr w:rsidR="00D0088F" w:rsidRPr="00B92A4F" w14:paraId="1CAEC685" w14:textId="77777777" w:rsidTr="004164D2">
        <w:tc>
          <w:tcPr>
            <w:tcW w:w="3256" w:type="dxa"/>
            <w:vAlign w:val="center"/>
          </w:tcPr>
          <w:p w14:paraId="59E0DBA9" w14:textId="77777777" w:rsidR="00D0088F" w:rsidRPr="00B92A4F" w:rsidRDefault="00D0088F" w:rsidP="00D0088F">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Children's University</w:t>
            </w:r>
          </w:p>
        </w:tc>
        <w:tc>
          <w:tcPr>
            <w:tcW w:w="5806" w:type="dxa"/>
          </w:tcPr>
          <w:p w14:paraId="2257C860" w14:textId="77777777" w:rsidR="00D0088F" w:rsidRPr="00B92A4F" w:rsidRDefault="00D0088F" w:rsidP="00D0088F">
            <w:pPr>
              <w:rPr>
                <w:rFonts w:ascii="Calibri" w:eastAsia="Calibri" w:hAnsi="Calibri" w:cs="Calibri"/>
                <w:i/>
                <w:iCs/>
                <w:sz w:val="20"/>
                <w:szCs w:val="20"/>
                <w:lang w:val="en-GB"/>
              </w:rPr>
            </w:pPr>
            <w:hyperlink r:id="rId145" w:history="1">
              <w:r w:rsidRPr="00B92A4F">
                <w:rPr>
                  <w:rFonts w:ascii="Calibri" w:eastAsia="Calibri" w:hAnsi="Calibri" w:cs="Calibri"/>
                  <w:i/>
                  <w:iCs/>
                  <w:sz w:val="20"/>
                  <w:szCs w:val="20"/>
                  <w:lang w:val="en-GB"/>
                </w:rPr>
                <w:t>https://www.unipo.sk/cckv/pdu</w:t>
              </w:r>
            </w:hyperlink>
          </w:p>
        </w:tc>
      </w:tr>
      <w:tr w:rsidR="00D0088F" w:rsidRPr="00B92A4F" w14:paraId="6DF9699B" w14:textId="77777777" w:rsidTr="004164D2">
        <w:tc>
          <w:tcPr>
            <w:tcW w:w="3256" w:type="dxa"/>
            <w:vAlign w:val="center"/>
          </w:tcPr>
          <w:p w14:paraId="7802A644" w14:textId="77777777" w:rsidR="00D0088F" w:rsidRPr="00B92A4F" w:rsidRDefault="00D0088F" w:rsidP="00D0088F">
            <w:pPr>
              <w:tabs>
                <w:tab w:val="left" w:pos="921"/>
              </w:tabs>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Artistic ensembles</w:t>
            </w:r>
          </w:p>
        </w:tc>
        <w:tc>
          <w:tcPr>
            <w:tcW w:w="5806" w:type="dxa"/>
          </w:tcPr>
          <w:p w14:paraId="18B1899F" w14:textId="77777777" w:rsidR="00D0088F" w:rsidRPr="00B92A4F" w:rsidRDefault="00D0088F" w:rsidP="00D0088F">
            <w:pPr>
              <w:rPr>
                <w:rFonts w:ascii="Calibri" w:eastAsia="Calibri" w:hAnsi="Calibri" w:cs="Calibri"/>
                <w:i/>
                <w:iCs/>
                <w:sz w:val="20"/>
                <w:szCs w:val="20"/>
                <w:lang w:val="en-GB"/>
              </w:rPr>
            </w:pPr>
            <w:hyperlink r:id="rId146" w:history="1">
              <w:r w:rsidRPr="00B92A4F">
                <w:rPr>
                  <w:rFonts w:ascii="Calibri" w:eastAsia="Calibri" w:hAnsi="Calibri" w:cs="Calibri"/>
                  <w:i/>
                  <w:iCs/>
                  <w:sz w:val="20"/>
                  <w:szCs w:val="20"/>
                  <w:lang w:val="en-GB"/>
                </w:rPr>
                <w:t>https://www.unipo.sk/informacie-o-univerzite/rada-pre-umelecku/umelecke-subory/</w:t>
              </w:r>
            </w:hyperlink>
          </w:p>
        </w:tc>
      </w:tr>
      <w:tr w:rsidR="00D0088F" w:rsidRPr="00B92A4F" w14:paraId="7EC2F004" w14:textId="77777777" w:rsidTr="004164D2">
        <w:tc>
          <w:tcPr>
            <w:tcW w:w="3256" w:type="dxa"/>
            <w:vAlign w:val="center"/>
          </w:tcPr>
          <w:p w14:paraId="14555F24" w14:textId="77777777" w:rsidR="00D0088F" w:rsidRPr="00B92A4F" w:rsidRDefault="00D0088F" w:rsidP="00D0088F">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lastRenderedPageBreak/>
              <w:t>Ethical management and code of ethics</w:t>
            </w:r>
          </w:p>
        </w:tc>
        <w:tc>
          <w:tcPr>
            <w:tcW w:w="5806" w:type="dxa"/>
          </w:tcPr>
          <w:p w14:paraId="2A2F970F" w14:textId="77777777" w:rsidR="00D0088F" w:rsidRPr="00B92A4F" w:rsidRDefault="00D0088F" w:rsidP="00D0088F">
            <w:pPr>
              <w:rPr>
                <w:i/>
                <w:iCs/>
                <w:sz w:val="20"/>
                <w:szCs w:val="20"/>
                <w:lang w:val="en-GB"/>
              </w:rPr>
            </w:pPr>
            <w:hyperlink r:id="rId147" w:history="1">
              <w:r w:rsidRPr="00B92A4F">
                <w:rPr>
                  <w:i/>
                  <w:iCs/>
                  <w:sz w:val="20"/>
                  <w:szCs w:val="20"/>
                  <w:lang w:val="en-GB"/>
                </w:rPr>
                <w:t>https://www.unipo.sk/public/media/38250/Etick%C3%BD%20k%C3%B3dex%20Pre%C5%A1ovskej%20univerzity%20v%20Pre%C5%A1ove.pdf</w:t>
              </w:r>
            </w:hyperlink>
          </w:p>
        </w:tc>
      </w:tr>
      <w:tr w:rsidR="00D0088F" w:rsidRPr="00B92A4F" w14:paraId="33D8D55C" w14:textId="77777777" w:rsidTr="004164D2">
        <w:tc>
          <w:tcPr>
            <w:tcW w:w="3256" w:type="dxa"/>
            <w:vAlign w:val="center"/>
          </w:tcPr>
          <w:p w14:paraId="177EB3EE" w14:textId="77777777" w:rsidR="00D0088F" w:rsidRPr="00B92A4F" w:rsidRDefault="00D0088F" w:rsidP="00D0088F">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Quality policy</w:t>
            </w:r>
          </w:p>
        </w:tc>
        <w:tc>
          <w:tcPr>
            <w:tcW w:w="5806" w:type="dxa"/>
          </w:tcPr>
          <w:p w14:paraId="72C96948" w14:textId="77777777" w:rsidR="00D0088F" w:rsidRPr="00B92A4F" w:rsidRDefault="00D0088F" w:rsidP="00D0088F">
            <w:pPr>
              <w:rPr>
                <w:rFonts w:ascii="Calibri" w:eastAsia="Calibri" w:hAnsi="Calibri" w:cs="Calibri"/>
                <w:i/>
                <w:iCs/>
                <w:sz w:val="20"/>
                <w:szCs w:val="20"/>
                <w:lang w:val="en-GB"/>
              </w:rPr>
            </w:pPr>
            <w:hyperlink r:id="rId148" w:history="1">
              <w:r w:rsidRPr="00B92A4F">
                <w:rPr>
                  <w:rFonts w:ascii="Calibri" w:eastAsia="Calibri" w:hAnsi="Calibri" w:cs="Calibri"/>
                  <w:i/>
                  <w:iCs/>
                  <w:sz w:val="20"/>
                  <w:szCs w:val="20"/>
                  <w:lang w:val="en-GB"/>
                </w:rPr>
                <w:t>https://www.unipo.sk/vsk/</w:t>
              </w:r>
            </w:hyperlink>
          </w:p>
        </w:tc>
      </w:tr>
      <w:tr w:rsidR="00D0088F" w:rsidRPr="00B92A4F" w14:paraId="74CD1209" w14:textId="77777777" w:rsidTr="004164D2">
        <w:tc>
          <w:tcPr>
            <w:tcW w:w="3256" w:type="dxa"/>
            <w:vAlign w:val="center"/>
          </w:tcPr>
          <w:p w14:paraId="207DFAF9" w14:textId="77777777" w:rsidR="00D0088F" w:rsidRPr="00B92A4F" w:rsidRDefault="00D0088F" w:rsidP="00D0088F">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Sustainable development</w:t>
            </w:r>
          </w:p>
        </w:tc>
        <w:tc>
          <w:tcPr>
            <w:tcW w:w="5806" w:type="dxa"/>
          </w:tcPr>
          <w:p w14:paraId="1C11E00D" w14:textId="77777777" w:rsidR="00D0088F" w:rsidRPr="00B92A4F" w:rsidRDefault="00D0088F" w:rsidP="00D0088F">
            <w:pPr>
              <w:rPr>
                <w:rFonts w:ascii="Calibri" w:eastAsia="Calibri" w:hAnsi="Calibri" w:cs="Calibri"/>
                <w:i/>
                <w:iCs/>
                <w:sz w:val="20"/>
                <w:szCs w:val="20"/>
                <w:lang w:val="en-GB"/>
              </w:rPr>
            </w:pPr>
            <w:hyperlink r:id="rId149" w:history="1">
              <w:r w:rsidRPr="00B92A4F">
                <w:rPr>
                  <w:rFonts w:ascii="Calibri" w:eastAsia="Calibri" w:hAnsi="Calibri" w:cs="Calibri"/>
                  <w:i/>
                  <w:iCs/>
                  <w:sz w:val="20"/>
                  <w:szCs w:val="20"/>
                  <w:lang w:val="en-GB"/>
                </w:rPr>
                <w:t>https://www.unipo.sk/fakulta-manazmentu/rozvoj/vsk</w:t>
              </w:r>
            </w:hyperlink>
          </w:p>
        </w:tc>
      </w:tr>
      <w:tr w:rsidR="00D0088F" w:rsidRPr="00B92A4F" w14:paraId="5428B2B5" w14:textId="77777777" w:rsidTr="004164D2">
        <w:tc>
          <w:tcPr>
            <w:tcW w:w="3256" w:type="dxa"/>
            <w:vAlign w:val="center"/>
          </w:tcPr>
          <w:p w14:paraId="7A39CFC3" w14:textId="77777777" w:rsidR="00D0088F" w:rsidRPr="00B92A4F" w:rsidRDefault="00D0088F" w:rsidP="00D0088F">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Student scientific and professional activities</w:t>
            </w:r>
          </w:p>
        </w:tc>
        <w:tc>
          <w:tcPr>
            <w:tcW w:w="5806" w:type="dxa"/>
          </w:tcPr>
          <w:p w14:paraId="16E46CA5" w14:textId="77777777" w:rsidR="00D0088F" w:rsidRPr="00B92A4F" w:rsidRDefault="00D0088F" w:rsidP="00D0088F">
            <w:pPr>
              <w:rPr>
                <w:rFonts w:ascii="Calibri" w:eastAsia="Calibri" w:hAnsi="Calibri" w:cs="Calibri"/>
                <w:i/>
                <w:iCs/>
                <w:sz w:val="20"/>
                <w:szCs w:val="20"/>
                <w:lang w:val="en-GB"/>
              </w:rPr>
            </w:pPr>
            <w:hyperlink r:id="rId150" w:history="1">
              <w:r w:rsidRPr="00B92A4F">
                <w:rPr>
                  <w:rFonts w:ascii="Calibri" w:eastAsia="Calibri" w:hAnsi="Calibri" w:cs="Calibri"/>
                  <w:i/>
                  <w:iCs/>
                  <w:sz w:val="20"/>
                  <w:szCs w:val="20"/>
                  <w:lang w:val="en-GB"/>
                </w:rPr>
                <w:t>https://www.unipo.sk/fakulta-manazmentu/veda-a-vyskum/SVOK/</w:t>
              </w:r>
            </w:hyperlink>
          </w:p>
        </w:tc>
      </w:tr>
      <w:tr w:rsidR="00D0088F" w:rsidRPr="00B92A4F" w14:paraId="7F7BFBD4" w14:textId="77777777" w:rsidTr="004164D2">
        <w:tc>
          <w:tcPr>
            <w:tcW w:w="3256" w:type="dxa"/>
            <w:vAlign w:val="center"/>
          </w:tcPr>
          <w:p w14:paraId="385CAF82" w14:textId="77777777" w:rsidR="00D0088F" w:rsidRPr="00B92A4F" w:rsidRDefault="00D0088F" w:rsidP="00D0088F">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Internal rules</w:t>
            </w:r>
          </w:p>
        </w:tc>
        <w:tc>
          <w:tcPr>
            <w:tcW w:w="5806" w:type="dxa"/>
          </w:tcPr>
          <w:p w14:paraId="56C5DB54" w14:textId="77777777" w:rsidR="00D0088F" w:rsidRPr="00B92A4F" w:rsidRDefault="00D0088F" w:rsidP="00D0088F">
            <w:pPr>
              <w:rPr>
                <w:i/>
                <w:iCs/>
                <w:sz w:val="20"/>
                <w:szCs w:val="20"/>
                <w:lang w:val="en-GB"/>
              </w:rPr>
            </w:pPr>
            <w:hyperlink r:id="rId151" w:history="1">
              <w:r w:rsidRPr="00B92A4F">
                <w:rPr>
                  <w:rFonts w:ascii="Calibri" w:eastAsia="Calibri" w:hAnsi="Calibri" w:cs="Calibri"/>
                  <w:bCs/>
                  <w:i/>
                  <w:iCs/>
                  <w:sz w:val="20"/>
                  <w:szCs w:val="20"/>
                  <w:lang w:val="en-GB"/>
                </w:rPr>
                <w:t>https://www.unipo.sk/vzdelavanie/vnutorne-predpisy/</w:t>
              </w:r>
            </w:hyperlink>
          </w:p>
        </w:tc>
      </w:tr>
      <w:tr w:rsidR="00D0088F" w:rsidRPr="00B92A4F" w14:paraId="541976B8" w14:textId="77777777" w:rsidTr="004164D2">
        <w:tc>
          <w:tcPr>
            <w:tcW w:w="3256" w:type="dxa"/>
            <w:vAlign w:val="center"/>
          </w:tcPr>
          <w:p w14:paraId="5278FDCF" w14:textId="77777777" w:rsidR="00D0088F" w:rsidRPr="00B92A4F" w:rsidRDefault="00D0088F" w:rsidP="00D0088F">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IQS of the UP documents</w:t>
            </w:r>
          </w:p>
        </w:tc>
        <w:tc>
          <w:tcPr>
            <w:tcW w:w="5806" w:type="dxa"/>
          </w:tcPr>
          <w:p w14:paraId="06ADC98A" w14:textId="77777777" w:rsidR="00D0088F" w:rsidRPr="00B92A4F" w:rsidRDefault="00D0088F" w:rsidP="00D0088F">
            <w:pPr>
              <w:rPr>
                <w:i/>
                <w:iCs/>
                <w:sz w:val="20"/>
                <w:szCs w:val="20"/>
                <w:lang w:val="en-GB"/>
              </w:rPr>
            </w:pPr>
            <w:r w:rsidRPr="00B92A4F">
              <w:rPr>
                <w:i/>
                <w:iCs/>
                <w:sz w:val="20"/>
                <w:szCs w:val="20"/>
                <w:lang w:val="en-GB"/>
              </w:rPr>
              <w:t>https://www.unipo.sk/vsk/dvsk/</w:t>
            </w:r>
          </w:p>
        </w:tc>
      </w:tr>
      <w:tr w:rsidR="00D0088F" w:rsidRPr="00B92A4F" w14:paraId="7A81783D" w14:textId="77777777" w:rsidTr="004164D2">
        <w:tc>
          <w:tcPr>
            <w:tcW w:w="3256" w:type="dxa"/>
            <w:vAlign w:val="center"/>
          </w:tcPr>
          <w:p w14:paraId="6FEC4489" w14:textId="77777777" w:rsidR="00D0088F" w:rsidRPr="00B92A4F" w:rsidRDefault="00D0088F" w:rsidP="00D0088F">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Methodological guide for students with specific needs</w:t>
            </w:r>
          </w:p>
        </w:tc>
        <w:tc>
          <w:tcPr>
            <w:tcW w:w="5806" w:type="dxa"/>
          </w:tcPr>
          <w:p w14:paraId="560E37DA" w14:textId="77777777" w:rsidR="00D0088F" w:rsidRPr="00B92A4F" w:rsidRDefault="00D0088F" w:rsidP="00D0088F">
            <w:pPr>
              <w:rPr>
                <w:i/>
                <w:iCs/>
                <w:sz w:val="20"/>
                <w:szCs w:val="20"/>
                <w:lang w:val="en-GB"/>
              </w:rPr>
            </w:pPr>
            <w:r w:rsidRPr="00B92A4F">
              <w:rPr>
                <w:i/>
                <w:iCs/>
                <w:sz w:val="20"/>
                <w:szCs w:val="20"/>
                <w:lang w:val="en-GB"/>
              </w:rPr>
              <w:t>https://www.unipo.sk/public/media/35929/metod-sprievodca-pre-stud-so-spec-potr.pdf</w:t>
            </w:r>
          </w:p>
        </w:tc>
      </w:tr>
      <w:tr w:rsidR="00D0088F" w:rsidRPr="00B92A4F" w14:paraId="032BEE6F" w14:textId="77777777" w:rsidTr="004164D2">
        <w:tc>
          <w:tcPr>
            <w:tcW w:w="3256" w:type="dxa"/>
            <w:vAlign w:val="center"/>
          </w:tcPr>
          <w:p w14:paraId="53EEB864" w14:textId="77777777" w:rsidR="00D0088F" w:rsidRPr="00B92A4F" w:rsidRDefault="00D0088F" w:rsidP="00D0088F">
            <w:pPr>
              <w:autoSpaceDE w:val="0"/>
              <w:autoSpaceDN w:val="0"/>
              <w:adjustRightInd w:val="0"/>
              <w:rPr>
                <w:rFonts w:ascii="Calibri" w:eastAsia="Calibri" w:hAnsi="Calibri" w:cs="Calibri"/>
                <w:i/>
                <w:iCs/>
                <w:sz w:val="20"/>
                <w:szCs w:val="20"/>
                <w:lang w:val="en-GB"/>
              </w:rPr>
            </w:pPr>
            <w:r w:rsidRPr="00B92A4F">
              <w:rPr>
                <w:rFonts w:ascii="Calibri" w:eastAsia="Calibri" w:hAnsi="Calibri" w:cs="Calibri"/>
                <w:i/>
                <w:iCs/>
                <w:sz w:val="20"/>
                <w:szCs w:val="20"/>
                <w:lang w:val="en-GB"/>
              </w:rPr>
              <w:t>More by individual faculties</w:t>
            </w:r>
          </w:p>
        </w:tc>
        <w:tc>
          <w:tcPr>
            <w:tcW w:w="5806" w:type="dxa"/>
          </w:tcPr>
          <w:p w14:paraId="0824B477" w14:textId="77777777" w:rsidR="00D0088F" w:rsidRPr="00B92A4F" w:rsidRDefault="00D0088F" w:rsidP="00D0088F">
            <w:pPr>
              <w:rPr>
                <w:rFonts w:ascii="Calibri" w:eastAsia="Calibri" w:hAnsi="Calibri" w:cs="Calibri"/>
                <w:i/>
                <w:iCs/>
                <w:sz w:val="20"/>
                <w:szCs w:val="20"/>
                <w:lang w:val="en-GB"/>
              </w:rPr>
            </w:pPr>
            <w:r w:rsidRPr="00B92A4F">
              <w:rPr>
                <w:rFonts w:ascii="Calibri" w:eastAsia="Calibri" w:hAnsi="Calibri" w:cs="Calibri"/>
                <w:i/>
                <w:iCs/>
                <w:sz w:val="20"/>
                <w:szCs w:val="20"/>
                <w:lang w:val="en-GB"/>
              </w:rPr>
              <w:t>References to other relevant regulations and information are provided in the Internal Evaluation Report.</w:t>
            </w:r>
          </w:p>
        </w:tc>
      </w:tr>
      <w:bookmarkEnd w:id="93"/>
    </w:tbl>
    <w:p w14:paraId="4766CA73" w14:textId="77777777" w:rsidR="00D0088F" w:rsidRPr="00B92A4F" w:rsidRDefault="00D0088F" w:rsidP="00D0088F">
      <w:pPr>
        <w:rPr>
          <w:i/>
          <w:iCs/>
          <w:lang w:val="en-GB"/>
        </w:rPr>
      </w:pPr>
    </w:p>
    <w:p w14:paraId="7CA9FE31" w14:textId="77777777" w:rsidR="00D0088F" w:rsidRPr="00D0088F" w:rsidRDefault="00D0088F" w:rsidP="00D0088F">
      <w:pPr>
        <w:autoSpaceDE w:val="0"/>
        <w:autoSpaceDN w:val="0"/>
        <w:adjustRightInd w:val="0"/>
        <w:spacing w:after="0" w:line="240" w:lineRule="auto"/>
        <w:rPr>
          <w:rFonts w:cstheme="minorHAnsi"/>
          <w:sz w:val="16"/>
          <w:szCs w:val="16"/>
          <w:lang w:val="en-GB"/>
        </w:rPr>
      </w:pPr>
    </w:p>
    <w:sectPr w:rsidR="00D0088F" w:rsidRPr="00D0088F" w:rsidSect="00E22F54">
      <w:footerReference w:type="default" r:id="rId152"/>
      <w:pgSz w:w="11906" w:h="16838"/>
      <w:pgMar w:top="1134"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BA59" w14:textId="77777777" w:rsidR="005154C9" w:rsidRDefault="005154C9" w:rsidP="00111AAB">
      <w:pPr>
        <w:spacing w:after="0" w:line="240" w:lineRule="auto"/>
      </w:pPr>
      <w:r>
        <w:separator/>
      </w:r>
    </w:p>
  </w:endnote>
  <w:endnote w:type="continuationSeparator" w:id="0">
    <w:p w14:paraId="231B92E7" w14:textId="77777777" w:rsidR="005154C9" w:rsidRDefault="005154C9"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6DD0" w14:textId="52C32BE7" w:rsidR="00DD1D08" w:rsidRPr="003024D5" w:rsidRDefault="00DD1D08" w:rsidP="00E22F54">
    <w:pPr>
      <w:pStyle w:val="Pta"/>
      <w:jc w:val="center"/>
      <w:rPr>
        <w:rFonts w:cstheme="minorHAnsi"/>
        <w:szCs w:val="16"/>
        <w:lang w:val="en-GB"/>
      </w:rPr>
    </w:pPr>
    <w:r w:rsidRPr="003024D5">
      <w:rPr>
        <w:rFonts w:cstheme="minorHAnsi"/>
        <w:szCs w:val="16"/>
        <w:lang w:val="en-GB"/>
      </w:rPr>
      <w:t xml:space="preserve">Page </w:t>
    </w:r>
    <w:sdt>
      <w:sdtPr>
        <w:rPr>
          <w:rFonts w:cstheme="minorHAnsi"/>
          <w:szCs w:val="16"/>
          <w:lang w:val="en-GB"/>
        </w:rPr>
        <w:id w:val="1323695101"/>
        <w:docPartObj>
          <w:docPartGallery w:val="Page Numbers (Bottom of Page)"/>
          <w:docPartUnique/>
        </w:docPartObj>
      </w:sdtPr>
      <w:sdtEndPr/>
      <w:sdtContent>
        <w:r w:rsidRPr="003024D5">
          <w:rPr>
            <w:rFonts w:cstheme="minorHAnsi"/>
            <w:szCs w:val="16"/>
            <w:lang w:val="en-GB"/>
          </w:rPr>
          <w:fldChar w:fldCharType="begin"/>
        </w:r>
        <w:r w:rsidRPr="003024D5">
          <w:rPr>
            <w:rFonts w:cstheme="minorHAnsi"/>
            <w:szCs w:val="16"/>
            <w:lang w:val="en-GB"/>
          </w:rPr>
          <w:instrText>PAGE   \* MERGEFORMAT</w:instrText>
        </w:r>
        <w:r w:rsidRPr="003024D5">
          <w:rPr>
            <w:rFonts w:cstheme="minorHAnsi"/>
            <w:szCs w:val="16"/>
            <w:lang w:val="en-GB"/>
          </w:rPr>
          <w:fldChar w:fldCharType="separate"/>
        </w:r>
        <w:r w:rsidR="00CF6E81">
          <w:rPr>
            <w:rFonts w:cstheme="minorHAnsi"/>
            <w:noProof/>
            <w:szCs w:val="16"/>
            <w:lang w:val="en-GB"/>
          </w:rPr>
          <w:t>21</w:t>
        </w:r>
        <w:r w:rsidRPr="003024D5">
          <w:rPr>
            <w:rFonts w:cstheme="minorHAnsi"/>
            <w:szCs w:val="16"/>
            <w:lang w:val="en-GB"/>
          </w:rPr>
          <w:fldChar w:fldCharType="end"/>
        </w:r>
      </w:sdtContent>
    </w:sdt>
    <w:r w:rsidRPr="003024D5">
      <w:rPr>
        <w:rFonts w:cstheme="minorHAnsi"/>
        <w:szCs w:val="16"/>
        <w:lang w:val="en-GB"/>
      </w:rPr>
      <w:t xml:space="preserve"> of </w:t>
    </w:r>
    <w:r w:rsidRPr="003024D5">
      <w:rPr>
        <w:rFonts w:cstheme="minorHAnsi"/>
        <w:szCs w:val="16"/>
        <w:lang w:val="en-GB"/>
      </w:rPr>
      <w:fldChar w:fldCharType="begin"/>
    </w:r>
    <w:r w:rsidRPr="003024D5">
      <w:rPr>
        <w:rFonts w:cstheme="minorHAnsi"/>
        <w:szCs w:val="16"/>
        <w:lang w:val="en-GB"/>
      </w:rPr>
      <w:instrText xml:space="preserve"> NUMPAGES   \* MERGEFORMAT </w:instrText>
    </w:r>
    <w:r w:rsidRPr="003024D5">
      <w:rPr>
        <w:rFonts w:cstheme="minorHAnsi"/>
        <w:szCs w:val="16"/>
        <w:lang w:val="en-GB"/>
      </w:rPr>
      <w:fldChar w:fldCharType="separate"/>
    </w:r>
    <w:r w:rsidR="00CF6E81">
      <w:rPr>
        <w:rFonts w:cstheme="minorHAnsi"/>
        <w:noProof/>
        <w:szCs w:val="16"/>
        <w:lang w:val="en-GB"/>
      </w:rPr>
      <w:t>24</w:t>
    </w:r>
    <w:r w:rsidRPr="003024D5">
      <w:rPr>
        <w:rFonts w:cstheme="minorHAnsi"/>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BC4E4" w14:textId="77777777" w:rsidR="005154C9" w:rsidRDefault="005154C9" w:rsidP="00111AAB">
      <w:pPr>
        <w:spacing w:after="0" w:line="240" w:lineRule="auto"/>
      </w:pPr>
      <w:r>
        <w:separator/>
      </w:r>
    </w:p>
  </w:footnote>
  <w:footnote w:type="continuationSeparator" w:id="0">
    <w:p w14:paraId="5F2E03E6" w14:textId="77777777" w:rsidR="005154C9" w:rsidRDefault="005154C9" w:rsidP="00111AAB">
      <w:pPr>
        <w:spacing w:after="0" w:line="240" w:lineRule="auto"/>
      </w:pPr>
      <w:r>
        <w:continuationSeparator/>
      </w:r>
    </w:p>
  </w:footnote>
  <w:footnote w:id="1">
    <w:p w14:paraId="7577B722" w14:textId="511E53FC" w:rsidR="00DD1D08" w:rsidRPr="003024D5" w:rsidRDefault="00DD1D08" w:rsidP="007C0FD6">
      <w:pPr>
        <w:pStyle w:val="Textpoznmkypodiarou"/>
        <w:rPr>
          <w:color w:val="4472C4" w:themeColor="accent1"/>
          <w:sz w:val="14"/>
          <w:szCs w:val="14"/>
          <w:lang w:val="en-GB"/>
        </w:rPr>
      </w:pPr>
      <w:r w:rsidRPr="003024D5">
        <w:rPr>
          <w:rStyle w:val="Odkaznapoznmkupodiarou"/>
          <w:i w:val="0"/>
          <w:iCs/>
          <w:color w:val="4472C4" w:themeColor="accent1"/>
          <w:sz w:val="14"/>
          <w:szCs w:val="14"/>
          <w:lang w:val="en-GB"/>
        </w:rPr>
        <w:footnoteRef/>
      </w:r>
      <w:r w:rsidRPr="003024D5">
        <w:rPr>
          <w:color w:val="4472C4" w:themeColor="accent1"/>
          <w:sz w:val="14"/>
          <w:szCs w:val="14"/>
          <w:lang w:val="en-GB"/>
        </w:rPr>
        <w:t xml:space="preserve"> If the change is not a modification of the study programme according to § 30 of Act no. 269/2018 Coll.  </w:t>
      </w:r>
    </w:p>
  </w:footnote>
  <w:footnote w:id="2">
    <w:p w14:paraId="21C28231" w14:textId="1388C9C9" w:rsidR="00DD1D08" w:rsidRPr="003024D5" w:rsidRDefault="00DD1D08" w:rsidP="00891BA9">
      <w:pPr>
        <w:pStyle w:val="Textpoznmkypodiarou"/>
        <w:rPr>
          <w:color w:val="4472C4" w:themeColor="accent1"/>
          <w:sz w:val="14"/>
          <w:szCs w:val="14"/>
          <w:lang w:val="en-GB"/>
        </w:rPr>
      </w:pPr>
      <w:r w:rsidRPr="003024D5">
        <w:rPr>
          <w:rStyle w:val="Odkaznapoznmkupodiarou"/>
          <w:color w:val="4472C4" w:themeColor="accent1"/>
          <w:lang w:val="en-GB"/>
        </w:rPr>
        <w:footnoteRef/>
      </w:r>
      <w:r w:rsidRPr="003024D5">
        <w:rPr>
          <w:color w:val="4472C4" w:themeColor="accent1"/>
          <w:sz w:val="14"/>
          <w:szCs w:val="14"/>
          <w:lang w:val="en-GB"/>
        </w:rPr>
        <w:t xml:space="preserve"> It is stated only if the accreditation of the study programme has been granted according to § 30 of Act no. 269/2018 Coll.</w:t>
      </w:r>
    </w:p>
  </w:footnote>
  <w:footnote w:id="3">
    <w:p w14:paraId="38E7221B" w14:textId="2E7D7987" w:rsidR="00DD1D08" w:rsidRPr="003024D5" w:rsidRDefault="00DD1D08" w:rsidP="00903BFA">
      <w:pPr>
        <w:pStyle w:val="Textpoznmkypodiarou"/>
        <w:rPr>
          <w:color w:val="4472C4" w:themeColor="accent1"/>
          <w:sz w:val="14"/>
          <w:szCs w:val="14"/>
          <w:lang w:val="en-GB"/>
        </w:rPr>
      </w:pPr>
      <w:r w:rsidRPr="003024D5">
        <w:rPr>
          <w:rStyle w:val="Odkaznapoznmkupodiarou"/>
          <w:color w:val="4472C4" w:themeColor="accent1"/>
          <w:lang w:val="en-GB"/>
        </w:rPr>
        <w:footnoteRef/>
      </w:r>
      <w:r w:rsidRPr="003024D5">
        <w:rPr>
          <w:color w:val="4472C4" w:themeColor="accent1"/>
          <w:sz w:val="14"/>
          <w:szCs w:val="14"/>
          <w:lang w:val="en-GB"/>
        </w:rPr>
        <w:t xml:space="preserve"> According to the International Standard Classification of Education. Fields of Education and Practice 2013.</w:t>
      </w:r>
    </w:p>
  </w:footnote>
  <w:footnote w:id="4">
    <w:p w14:paraId="5597F697" w14:textId="7D1D2217" w:rsidR="00DD1D08" w:rsidRPr="003024D5" w:rsidRDefault="00DD1D08" w:rsidP="00EC7726">
      <w:pPr>
        <w:pStyle w:val="Textpoznmkypodiarou"/>
        <w:rPr>
          <w:color w:val="4472C4" w:themeColor="accent1"/>
          <w:sz w:val="14"/>
          <w:szCs w:val="18"/>
          <w:lang w:val="en-GB"/>
        </w:rPr>
      </w:pPr>
      <w:r w:rsidRPr="003024D5">
        <w:rPr>
          <w:rStyle w:val="Odkaznapoznmkupodiarou"/>
          <w:color w:val="4472C4" w:themeColor="accent1"/>
          <w:lang w:val="en-GB"/>
        </w:rPr>
        <w:footnoteRef/>
      </w:r>
      <w:r w:rsidRPr="003024D5">
        <w:rPr>
          <w:color w:val="4472C4" w:themeColor="accent1"/>
          <w:lang w:val="en-GB"/>
        </w:rPr>
        <w:t xml:space="preserve"> </w:t>
      </w:r>
      <w:r w:rsidRPr="003024D5">
        <w:rPr>
          <w:color w:val="4472C4" w:themeColor="accent1"/>
          <w:sz w:val="14"/>
          <w:szCs w:val="14"/>
          <w:lang w:val="en-GB"/>
        </w:rPr>
        <w:t>A</w:t>
      </w:r>
      <w:r w:rsidRPr="003024D5">
        <w:rPr>
          <w:color w:val="4472C4" w:themeColor="accent1"/>
          <w:sz w:val="14"/>
          <w:szCs w:val="18"/>
          <w:lang w:val="en-GB"/>
        </w:rPr>
        <w:t>ccording to § 60 of Act no. 131/2002 Coll. on Higher Education Institutions.</w:t>
      </w:r>
    </w:p>
  </w:footnote>
  <w:footnote w:id="5">
    <w:p w14:paraId="7D4A112B" w14:textId="16FE36A9" w:rsidR="00DD1D08" w:rsidRPr="003024D5" w:rsidRDefault="00DD1D08" w:rsidP="00903BFA">
      <w:pPr>
        <w:pStyle w:val="Textpoznmkypodiarou"/>
        <w:rPr>
          <w:color w:val="4472C4" w:themeColor="accent1"/>
          <w:sz w:val="14"/>
          <w:szCs w:val="14"/>
          <w:lang w:val="en-GB"/>
        </w:rPr>
      </w:pPr>
      <w:r w:rsidRPr="003024D5">
        <w:rPr>
          <w:rStyle w:val="Odkaznapoznmkupodiarou"/>
          <w:color w:val="4472C4" w:themeColor="accent1"/>
          <w:lang w:val="en-GB"/>
        </w:rPr>
        <w:footnoteRef/>
      </w:r>
      <w:r w:rsidRPr="003024D5">
        <w:rPr>
          <w:color w:val="4472C4" w:themeColor="accent1"/>
          <w:sz w:val="14"/>
          <w:szCs w:val="14"/>
          <w:lang w:val="en-GB"/>
        </w:rPr>
        <w:t xml:space="preserve"> It means the languages in which all learning outcomes are achieved and all related courses</w:t>
      </w:r>
      <w:r w:rsidRPr="003024D5" w:rsidDel="009A3B2B">
        <w:rPr>
          <w:color w:val="4472C4" w:themeColor="accent1"/>
          <w:sz w:val="14"/>
          <w:szCs w:val="14"/>
          <w:lang w:val="en-GB"/>
        </w:rPr>
        <w:t xml:space="preserve"> </w:t>
      </w:r>
      <w:r w:rsidRPr="003024D5">
        <w:rPr>
          <w:color w:val="4472C4" w:themeColor="accent1"/>
          <w:sz w:val="14"/>
          <w:szCs w:val="14"/>
          <w:lang w:val="en-GB"/>
        </w:rPr>
        <w:t>of the study programme as well as the state examinations are carried out. The institution independently provides information on the possibility of partial study parts/courses</w:t>
      </w:r>
      <w:r w:rsidRPr="003024D5" w:rsidDel="009A3B2B">
        <w:rPr>
          <w:color w:val="4472C4" w:themeColor="accent1"/>
          <w:sz w:val="14"/>
          <w:szCs w:val="14"/>
          <w:lang w:val="en-GB"/>
        </w:rPr>
        <w:t xml:space="preserve"> </w:t>
      </w:r>
      <w:r w:rsidRPr="003024D5">
        <w:rPr>
          <w:color w:val="4472C4" w:themeColor="accent1"/>
          <w:sz w:val="14"/>
          <w:szCs w:val="14"/>
          <w:lang w:val="en-GB"/>
        </w:rPr>
        <w:t>in other languages in part 4 of the description.</w:t>
      </w:r>
    </w:p>
  </w:footnote>
  <w:footnote w:id="6">
    <w:p w14:paraId="3837CE1C" w14:textId="50E94D16" w:rsidR="00DD1D08" w:rsidRPr="003024D5" w:rsidRDefault="00DD1D08" w:rsidP="00903BFA">
      <w:pPr>
        <w:pStyle w:val="Textpoznmkypodiarou"/>
        <w:rPr>
          <w:rFonts w:cstheme="minorHAnsi"/>
          <w:color w:val="4472C4" w:themeColor="accent1"/>
          <w:sz w:val="14"/>
          <w:szCs w:val="14"/>
          <w:lang w:val="en-GB"/>
        </w:rPr>
      </w:pPr>
      <w:r w:rsidRPr="003024D5">
        <w:rPr>
          <w:rStyle w:val="Odkaznapoznmkupodiarou"/>
          <w:i w:val="0"/>
          <w:iCs/>
          <w:color w:val="4472C4" w:themeColor="accent1"/>
          <w:sz w:val="14"/>
          <w:szCs w:val="14"/>
          <w:lang w:val="en-GB"/>
        </w:rPr>
        <w:footnoteRef/>
      </w:r>
      <w:r w:rsidRPr="003024D5">
        <w:rPr>
          <w:color w:val="4472C4" w:themeColor="accent1"/>
          <w:sz w:val="14"/>
          <w:szCs w:val="14"/>
          <w:lang w:val="en-GB"/>
        </w:rPr>
        <w:t xml:space="preserve"> </w:t>
      </w:r>
      <w:r w:rsidRPr="003024D5">
        <w:rPr>
          <w:rFonts w:cstheme="minorHAnsi"/>
          <w:color w:val="4472C4" w:themeColor="accent1"/>
          <w:sz w:val="14"/>
          <w:szCs w:val="14"/>
          <w:lang w:val="en-GB"/>
        </w:rPr>
        <w:t xml:space="preserve">Learning objectives are achieved in the study programme through measurable learning outcomes in individual parts (modules, subjects) of the study programme corresponding to the relevant level of the Qualifications Framework in the European Higher Education Area. </w:t>
      </w:r>
    </w:p>
  </w:footnote>
  <w:footnote w:id="7">
    <w:p w14:paraId="0541F1AA" w14:textId="77777777" w:rsidR="008202C5" w:rsidRPr="00743E2A" w:rsidRDefault="008202C5" w:rsidP="008202C5">
      <w:pPr>
        <w:pStyle w:val="Textpoznmkypodiarou"/>
        <w:rPr>
          <w:sz w:val="14"/>
          <w:szCs w:val="14"/>
        </w:rPr>
      </w:pPr>
      <w:r w:rsidRPr="00743E2A">
        <w:rPr>
          <w:rStyle w:val="Odkaznapoznmkupodiarou"/>
        </w:rPr>
        <w:footnoteRef/>
      </w:r>
      <w:r w:rsidRPr="00743E2A">
        <w:rPr>
          <w:sz w:val="14"/>
          <w:szCs w:val="14"/>
        </w:rPr>
        <w:t xml:space="preserve"> </w:t>
      </w:r>
      <w:bookmarkStart w:id="1" w:name="_Hlk167428369"/>
      <w:r w:rsidRPr="0059207C">
        <w:rPr>
          <w:sz w:val="14"/>
          <w:szCs w:val="14"/>
        </w:rPr>
        <w:t xml:space="preserve">In </w:t>
      </w:r>
      <w:proofErr w:type="spellStart"/>
      <w:r w:rsidRPr="0059207C">
        <w:rPr>
          <w:sz w:val="14"/>
          <w:szCs w:val="14"/>
        </w:rPr>
        <w:t>the</w:t>
      </w:r>
      <w:proofErr w:type="spellEnd"/>
      <w:r w:rsidRPr="0059207C">
        <w:rPr>
          <w:sz w:val="14"/>
          <w:szCs w:val="14"/>
        </w:rPr>
        <w:t xml:space="preserve"> </w:t>
      </w:r>
      <w:proofErr w:type="spellStart"/>
      <w:r w:rsidRPr="0059207C">
        <w:rPr>
          <w:sz w:val="14"/>
          <w:szCs w:val="14"/>
        </w:rPr>
        <w:t>case</w:t>
      </w:r>
      <w:proofErr w:type="spellEnd"/>
      <w:r w:rsidRPr="0059207C">
        <w:rPr>
          <w:sz w:val="14"/>
          <w:szCs w:val="14"/>
        </w:rPr>
        <w:t xml:space="preserve"> of </w:t>
      </w:r>
      <w:proofErr w:type="spellStart"/>
      <w:r w:rsidRPr="0059207C">
        <w:rPr>
          <w:sz w:val="14"/>
          <w:szCs w:val="14"/>
        </w:rPr>
        <w:t>regulated</w:t>
      </w:r>
      <w:proofErr w:type="spellEnd"/>
      <w:r w:rsidRPr="0059207C">
        <w:rPr>
          <w:sz w:val="14"/>
          <w:szCs w:val="14"/>
        </w:rPr>
        <w:t xml:space="preserve"> </w:t>
      </w:r>
      <w:proofErr w:type="spellStart"/>
      <w:r w:rsidRPr="0059207C">
        <w:rPr>
          <w:sz w:val="14"/>
          <w:szCs w:val="14"/>
        </w:rPr>
        <w:t>professions</w:t>
      </w:r>
      <w:proofErr w:type="spellEnd"/>
      <w:r w:rsidRPr="0059207C">
        <w:rPr>
          <w:sz w:val="14"/>
          <w:szCs w:val="14"/>
        </w:rPr>
        <w:t xml:space="preserve"> in </w:t>
      </w:r>
      <w:proofErr w:type="spellStart"/>
      <w:r w:rsidRPr="0059207C">
        <w:rPr>
          <w:sz w:val="14"/>
          <w:szCs w:val="14"/>
        </w:rPr>
        <w:t>accordance</w:t>
      </w:r>
      <w:proofErr w:type="spellEnd"/>
      <w:r w:rsidRPr="0059207C">
        <w:rPr>
          <w:sz w:val="14"/>
          <w:szCs w:val="14"/>
        </w:rPr>
        <w:t xml:space="preserve"> </w:t>
      </w:r>
      <w:proofErr w:type="spellStart"/>
      <w:r w:rsidRPr="0059207C">
        <w:rPr>
          <w:sz w:val="14"/>
          <w:szCs w:val="14"/>
        </w:rPr>
        <w:t>with</w:t>
      </w:r>
      <w:proofErr w:type="spellEnd"/>
      <w:r w:rsidRPr="0059207C">
        <w:rPr>
          <w:sz w:val="14"/>
          <w:szCs w:val="14"/>
        </w:rPr>
        <w:t xml:space="preserve"> </w:t>
      </w:r>
      <w:proofErr w:type="spellStart"/>
      <w:r w:rsidRPr="0059207C">
        <w:rPr>
          <w:sz w:val="14"/>
          <w:szCs w:val="14"/>
        </w:rPr>
        <w:t>the</w:t>
      </w:r>
      <w:proofErr w:type="spellEnd"/>
      <w:r w:rsidRPr="0059207C">
        <w:rPr>
          <w:sz w:val="14"/>
          <w:szCs w:val="14"/>
        </w:rPr>
        <w:t xml:space="preserve"> </w:t>
      </w:r>
      <w:proofErr w:type="spellStart"/>
      <w:r w:rsidRPr="0059207C">
        <w:rPr>
          <w:sz w:val="14"/>
          <w:szCs w:val="14"/>
        </w:rPr>
        <w:t>requirements</w:t>
      </w:r>
      <w:proofErr w:type="spellEnd"/>
      <w:r w:rsidRPr="0059207C">
        <w:rPr>
          <w:sz w:val="14"/>
          <w:szCs w:val="14"/>
        </w:rPr>
        <w:t xml:space="preserve"> </w:t>
      </w:r>
      <w:proofErr w:type="spellStart"/>
      <w:r w:rsidRPr="0059207C">
        <w:rPr>
          <w:sz w:val="14"/>
          <w:szCs w:val="14"/>
        </w:rPr>
        <w:t>for</w:t>
      </w:r>
      <w:proofErr w:type="spellEnd"/>
      <w:r w:rsidRPr="0059207C">
        <w:rPr>
          <w:sz w:val="14"/>
          <w:szCs w:val="14"/>
        </w:rPr>
        <w:t xml:space="preserve"> </w:t>
      </w:r>
      <w:proofErr w:type="spellStart"/>
      <w:r w:rsidRPr="0059207C">
        <w:rPr>
          <w:sz w:val="14"/>
          <w:szCs w:val="14"/>
        </w:rPr>
        <w:t>the</w:t>
      </w:r>
      <w:proofErr w:type="spellEnd"/>
      <w:r w:rsidRPr="0059207C">
        <w:rPr>
          <w:sz w:val="14"/>
          <w:szCs w:val="14"/>
        </w:rPr>
        <w:t xml:space="preserve"> </w:t>
      </w:r>
      <w:proofErr w:type="spellStart"/>
      <w:r w:rsidRPr="0059207C">
        <w:rPr>
          <w:sz w:val="14"/>
          <w:szCs w:val="14"/>
        </w:rPr>
        <w:t>acquisition</w:t>
      </w:r>
      <w:proofErr w:type="spellEnd"/>
      <w:r w:rsidRPr="0059207C">
        <w:rPr>
          <w:sz w:val="14"/>
          <w:szCs w:val="14"/>
        </w:rPr>
        <w:t xml:space="preserve"> of </w:t>
      </w:r>
      <w:proofErr w:type="spellStart"/>
      <w:r w:rsidRPr="0059207C">
        <w:rPr>
          <w:sz w:val="14"/>
          <w:szCs w:val="14"/>
        </w:rPr>
        <w:t>professional</w:t>
      </w:r>
      <w:proofErr w:type="spellEnd"/>
      <w:r w:rsidRPr="0059207C">
        <w:rPr>
          <w:sz w:val="14"/>
          <w:szCs w:val="14"/>
        </w:rPr>
        <w:t xml:space="preserve"> </w:t>
      </w:r>
      <w:proofErr w:type="spellStart"/>
      <w:r w:rsidRPr="0059207C">
        <w:rPr>
          <w:sz w:val="14"/>
          <w:szCs w:val="14"/>
        </w:rPr>
        <w:t>competence</w:t>
      </w:r>
      <w:proofErr w:type="spellEnd"/>
      <w:r w:rsidRPr="0059207C">
        <w:rPr>
          <w:sz w:val="14"/>
          <w:szCs w:val="14"/>
        </w:rPr>
        <w:t xml:space="preserve"> </w:t>
      </w:r>
      <w:proofErr w:type="spellStart"/>
      <w:r w:rsidRPr="0059207C">
        <w:rPr>
          <w:sz w:val="14"/>
          <w:szCs w:val="14"/>
        </w:rPr>
        <w:t>under</w:t>
      </w:r>
      <w:proofErr w:type="spellEnd"/>
      <w:r w:rsidRPr="0059207C">
        <w:rPr>
          <w:sz w:val="14"/>
          <w:szCs w:val="14"/>
        </w:rPr>
        <w:t xml:space="preserve"> a </w:t>
      </w:r>
      <w:proofErr w:type="spellStart"/>
      <w:r w:rsidRPr="0059207C">
        <w:rPr>
          <w:sz w:val="14"/>
          <w:szCs w:val="14"/>
        </w:rPr>
        <w:t>special</w:t>
      </w:r>
      <w:proofErr w:type="spellEnd"/>
      <w:r w:rsidRPr="0059207C">
        <w:rPr>
          <w:sz w:val="14"/>
          <w:szCs w:val="14"/>
        </w:rPr>
        <w:t xml:space="preserve"> </w:t>
      </w:r>
      <w:proofErr w:type="spellStart"/>
      <w:r w:rsidRPr="0059207C">
        <w:rPr>
          <w:sz w:val="14"/>
          <w:szCs w:val="14"/>
        </w:rPr>
        <w:t>regulation</w:t>
      </w:r>
      <w:bookmarkEnd w:id="1"/>
      <w:proofErr w:type="spellEnd"/>
      <w:r w:rsidRPr="00743E2A">
        <w:rPr>
          <w:sz w:val="14"/>
          <w:szCs w:val="14"/>
        </w:rPr>
        <w:t>.</w:t>
      </w:r>
    </w:p>
  </w:footnote>
  <w:footnote w:id="8">
    <w:p w14:paraId="33BC3860" w14:textId="5F2F0775" w:rsidR="00DD1D08" w:rsidRPr="003024D5" w:rsidRDefault="00DD1D08">
      <w:pPr>
        <w:pStyle w:val="Textpoznmkypodiarou"/>
        <w:rPr>
          <w:color w:val="4472C4" w:themeColor="accent1"/>
          <w:sz w:val="14"/>
          <w:szCs w:val="14"/>
          <w:lang w:val="en-GB"/>
        </w:rPr>
      </w:pPr>
      <w:r w:rsidRPr="003024D5">
        <w:rPr>
          <w:rStyle w:val="Odkaznapoznmkupodiarou"/>
          <w:color w:val="4472C4" w:themeColor="accent1"/>
          <w:lang w:val="en-GB"/>
        </w:rPr>
        <w:footnoteRef/>
      </w:r>
      <w:r w:rsidRPr="003024D5">
        <w:rPr>
          <w:color w:val="4472C4" w:themeColor="accent1"/>
          <w:lang w:val="en-GB"/>
        </w:rPr>
        <w:t xml:space="preserve"> </w:t>
      </w:r>
      <w:r w:rsidRPr="003024D5">
        <w:rPr>
          <w:color w:val="4472C4" w:themeColor="accent1"/>
          <w:sz w:val="14"/>
          <w:szCs w:val="14"/>
          <w:lang w:val="en-GB"/>
        </w:rPr>
        <w:t>Selected characteristics of the content of the study programme can be stated directly in the Course information sheets or supplemented by the information of the Course information sheets.</w:t>
      </w:r>
    </w:p>
  </w:footnote>
  <w:footnote w:id="9">
    <w:p w14:paraId="1086CBAC" w14:textId="77777777" w:rsidR="005F7683" w:rsidRPr="001C3D1D" w:rsidRDefault="005F7683" w:rsidP="005F7683">
      <w:pPr>
        <w:pStyle w:val="Textpoznmkypodiarou"/>
        <w:rPr>
          <w:sz w:val="14"/>
          <w:szCs w:val="18"/>
          <w:lang w:val="en-GB"/>
        </w:rPr>
      </w:pPr>
      <w:r w:rsidRPr="00B57FBC">
        <w:rPr>
          <w:rStyle w:val="Odkaznapoznmkupodiarou"/>
          <w:sz w:val="14"/>
          <w:szCs w:val="18"/>
        </w:rPr>
        <w:footnoteRef/>
      </w:r>
      <w:r w:rsidRPr="00B57FBC">
        <w:rPr>
          <w:sz w:val="14"/>
          <w:szCs w:val="18"/>
        </w:rPr>
        <w:t xml:space="preserve"> </w:t>
      </w:r>
      <w:bookmarkStart w:id="14" w:name="_Hlk167432848"/>
      <w:r w:rsidRPr="001C3D1D">
        <w:rPr>
          <w:sz w:val="14"/>
          <w:szCs w:val="18"/>
          <w:lang w:val="en-GB"/>
        </w:rPr>
        <w:t>During the assessment, the teachers delivering the course will allow the working group access to the course materials and the content of the individual learning activities</w:t>
      </w:r>
      <w:bookmarkEnd w:id="14"/>
      <w:r w:rsidRPr="001C3D1D">
        <w:rPr>
          <w:sz w:val="14"/>
          <w:szCs w:val="18"/>
          <w:lang w:val="en-GB"/>
        </w:rPr>
        <w:t xml:space="preserve">. </w:t>
      </w:r>
    </w:p>
  </w:footnote>
  <w:footnote w:id="10">
    <w:p w14:paraId="1E404CBE" w14:textId="77777777" w:rsidR="005F7683" w:rsidRPr="00DC7485" w:rsidRDefault="005F7683" w:rsidP="005F7683">
      <w:pPr>
        <w:pStyle w:val="Textpoznmkypodiarou"/>
        <w:rPr>
          <w:sz w:val="14"/>
          <w:szCs w:val="14"/>
        </w:rPr>
      </w:pPr>
      <w:r w:rsidRPr="001C3D1D">
        <w:rPr>
          <w:rStyle w:val="Odkaznapoznmkupodiarou"/>
          <w:lang w:val="en-GB"/>
        </w:rPr>
        <w:footnoteRef/>
      </w:r>
      <w:r w:rsidRPr="001C3D1D">
        <w:rPr>
          <w:lang w:val="en-GB"/>
        </w:rPr>
        <w:t xml:space="preserve"> </w:t>
      </w:r>
      <w:bookmarkStart w:id="17" w:name="_Hlk167432857"/>
      <w:r w:rsidRPr="001C3D1D">
        <w:rPr>
          <w:sz w:val="14"/>
          <w:szCs w:val="14"/>
          <w:lang w:val="en-GB"/>
        </w:rPr>
        <w:t xml:space="preserve">We recommend that the workload associated with both contact and non-contact teaching should be reported in accordance with </w:t>
      </w:r>
      <w:bookmarkEnd w:id="17"/>
      <w:r w:rsidRPr="001C3D1D">
        <w:rPr>
          <w:sz w:val="14"/>
          <w:szCs w:val="14"/>
          <w:lang w:val="en-GB"/>
        </w:rPr>
        <w:t>ECTS Users' Guide 2015</w:t>
      </w:r>
      <w:r w:rsidRPr="00DC7485">
        <w:rPr>
          <w:sz w:val="14"/>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770"/>
    <w:multiLevelType w:val="hybridMultilevel"/>
    <w:tmpl w:val="7AFE0874"/>
    <w:lvl w:ilvl="0" w:tplc="9A10D332">
      <w:start w:val="1"/>
      <w:numFmt w:val="bullet"/>
      <w:lvlText w:val="-"/>
      <w:lvlJc w:val="left"/>
      <w:pPr>
        <w:ind w:left="644" w:hanging="360"/>
      </w:pPr>
      <w:rPr>
        <w:rFonts w:ascii="Arial" w:hAnsi="Arial" w:hint="default"/>
        <w:color w:val="auto"/>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 w15:restartNumberingAfterBreak="0">
    <w:nsid w:val="02A10CE9"/>
    <w:multiLevelType w:val="hybridMultilevel"/>
    <w:tmpl w:val="174E5BEA"/>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409724E"/>
    <w:multiLevelType w:val="hybridMultilevel"/>
    <w:tmpl w:val="CD88835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CD0BE0"/>
    <w:multiLevelType w:val="hybridMultilevel"/>
    <w:tmpl w:val="7ABA9AEE"/>
    <w:lvl w:ilvl="0" w:tplc="6BF29CEC">
      <w:start w:val="1"/>
      <w:numFmt w:val="bullet"/>
      <w:lvlText w:val="-"/>
      <w:lvlJc w:val="left"/>
      <w:pPr>
        <w:ind w:left="360" w:hanging="360"/>
      </w:pPr>
      <w:rPr>
        <w:rFonts w:ascii="Arial" w:hAnsi="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8C117A0"/>
    <w:multiLevelType w:val="hybridMultilevel"/>
    <w:tmpl w:val="6700E920"/>
    <w:lvl w:ilvl="0" w:tplc="58A07CCE">
      <w:start w:val="2412"/>
      <w:numFmt w:val="decimal"/>
      <w:lvlText w:val="%1"/>
      <w:lvlJc w:val="left"/>
      <w:pPr>
        <w:ind w:left="720" w:hanging="360"/>
      </w:pPr>
      <w:rPr>
        <w:rFonts w:eastAsia="Calibr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2A3B8D"/>
    <w:multiLevelType w:val="hybridMultilevel"/>
    <w:tmpl w:val="D49AA87C"/>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394F8D"/>
    <w:multiLevelType w:val="hybridMultilevel"/>
    <w:tmpl w:val="58529EA4"/>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8A100BD"/>
    <w:multiLevelType w:val="hybridMultilevel"/>
    <w:tmpl w:val="EDA2113A"/>
    <w:lvl w:ilvl="0" w:tplc="53881B28">
      <w:start w:val="1"/>
      <w:numFmt w:val="decimal"/>
      <w:lvlText w:val="%1."/>
      <w:lvlJc w:val="left"/>
      <w:pPr>
        <w:ind w:left="360" w:hanging="360"/>
      </w:pPr>
      <w:rPr>
        <w:rFonts w:hint="default"/>
        <w:b/>
        <w:bCs/>
        <w:sz w:val="16"/>
        <w:szCs w:val="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B3F7023"/>
    <w:multiLevelType w:val="hybridMultilevel"/>
    <w:tmpl w:val="599AF05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1EB67399"/>
    <w:multiLevelType w:val="hybridMultilevel"/>
    <w:tmpl w:val="0A68AC3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6845091"/>
    <w:multiLevelType w:val="hybridMultilevel"/>
    <w:tmpl w:val="460468C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B47EBA"/>
    <w:multiLevelType w:val="hybridMultilevel"/>
    <w:tmpl w:val="F3B404D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89A436D"/>
    <w:multiLevelType w:val="hybridMultilevel"/>
    <w:tmpl w:val="4C2EEFA4"/>
    <w:lvl w:ilvl="0" w:tplc="041B0001">
      <w:start w:val="1"/>
      <w:numFmt w:val="bullet"/>
      <w:lvlText w:val=""/>
      <w:lvlJc w:val="left"/>
      <w:pPr>
        <w:ind w:left="241" w:hanging="360"/>
      </w:pPr>
      <w:rPr>
        <w:rFonts w:ascii="Symbol" w:hAnsi="Symbol" w:hint="default"/>
      </w:rPr>
    </w:lvl>
    <w:lvl w:ilvl="1" w:tplc="041B0003" w:tentative="1">
      <w:start w:val="1"/>
      <w:numFmt w:val="bullet"/>
      <w:lvlText w:val="o"/>
      <w:lvlJc w:val="left"/>
      <w:pPr>
        <w:ind w:left="961" w:hanging="360"/>
      </w:pPr>
      <w:rPr>
        <w:rFonts w:ascii="Courier New" w:hAnsi="Courier New" w:cs="Courier New" w:hint="default"/>
      </w:rPr>
    </w:lvl>
    <w:lvl w:ilvl="2" w:tplc="041B0005" w:tentative="1">
      <w:start w:val="1"/>
      <w:numFmt w:val="bullet"/>
      <w:lvlText w:val=""/>
      <w:lvlJc w:val="left"/>
      <w:pPr>
        <w:ind w:left="1681" w:hanging="360"/>
      </w:pPr>
      <w:rPr>
        <w:rFonts w:ascii="Wingdings" w:hAnsi="Wingdings" w:hint="default"/>
      </w:rPr>
    </w:lvl>
    <w:lvl w:ilvl="3" w:tplc="041B0001" w:tentative="1">
      <w:start w:val="1"/>
      <w:numFmt w:val="bullet"/>
      <w:lvlText w:val=""/>
      <w:lvlJc w:val="left"/>
      <w:pPr>
        <w:ind w:left="2401" w:hanging="360"/>
      </w:pPr>
      <w:rPr>
        <w:rFonts w:ascii="Symbol" w:hAnsi="Symbol" w:hint="default"/>
      </w:rPr>
    </w:lvl>
    <w:lvl w:ilvl="4" w:tplc="041B0003" w:tentative="1">
      <w:start w:val="1"/>
      <w:numFmt w:val="bullet"/>
      <w:lvlText w:val="o"/>
      <w:lvlJc w:val="left"/>
      <w:pPr>
        <w:ind w:left="3121" w:hanging="360"/>
      </w:pPr>
      <w:rPr>
        <w:rFonts w:ascii="Courier New" w:hAnsi="Courier New" w:cs="Courier New" w:hint="default"/>
      </w:rPr>
    </w:lvl>
    <w:lvl w:ilvl="5" w:tplc="041B0005" w:tentative="1">
      <w:start w:val="1"/>
      <w:numFmt w:val="bullet"/>
      <w:lvlText w:val=""/>
      <w:lvlJc w:val="left"/>
      <w:pPr>
        <w:ind w:left="3841" w:hanging="360"/>
      </w:pPr>
      <w:rPr>
        <w:rFonts w:ascii="Wingdings" w:hAnsi="Wingdings" w:hint="default"/>
      </w:rPr>
    </w:lvl>
    <w:lvl w:ilvl="6" w:tplc="041B0001" w:tentative="1">
      <w:start w:val="1"/>
      <w:numFmt w:val="bullet"/>
      <w:lvlText w:val=""/>
      <w:lvlJc w:val="left"/>
      <w:pPr>
        <w:ind w:left="4561" w:hanging="360"/>
      </w:pPr>
      <w:rPr>
        <w:rFonts w:ascii="Symbol" w:hAnsi="Symbol" w:hint="default"/>
      </w:rPr>
    </w:lvl>
    <w:lvl w:ilvl="7" w:tplc="041B0003" w:tentative="1">
      <w:start w:val="1"/>
      <w:numFmt w:val="bullet"/>
      <w:lvlText w:val="o"/>
      <w:lvlJc w:val="left"/>
      <w:pPr>
        <w:ind w:left="5281" w:hanging="360"/>
      </w:pPr>
      <w:rPr>
        <w:rFonts w:ascii="Courier New" w:hAnsi="Courier New" w:cs="Courier New" w:hint="default"/>
      </w:rPr>
    </w:lvl>
    <w:lvl w:ilvl="8" w:tplc="041B0005" w:tentative="1">
      <w:start w:val="1"/>
      <w:numFmt w:val="bullet"/>
      <w:lvlText w:val=""/>
      <w:lvlJc w:val="left"/>
      <w:pPr>
        <w:ind w:left="6001" w:hanging="360"/>
      </w:pPr>
      <w:rPr>
        <w:rFonts w:ascii="Wingdings" w:hAnsi="Wingdings" w:hint="default"/>
      </w:rPr>
    </w:lvl>
  </w:abstractNum>
  <w:abstractNum w:abstractNumId="14" w15:restartNumberingAfterBreak="0">
    <w:nsid w:val="2AA6701D"/>
    <w:multiLevelType w:val="hybridMultilevel"/>
    <w:tmpl w:val="B63CD054"/>
    <w:lvl w:ilvl="0" w:tplc="BFDA988C">
      <w:start w:val="1"/>
      <w:numFmt w:val="decimal"/>
      <w:lvlText w:val="%1)"/>
      <w:lvlJc w:val="left"/>
      <w:pPr>
        <w:ind w:left="360" w:hanging="360"/>
      </w:pPr>
      <w:rPr>
        <w:rFonts w:hint="default"/>
        <w:b w:val="0"/>
        <w:color w:val="auto"/>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15" w15:restartNumberingAfterBreak="0">
    <w:nsid w:val="2AF5464D"/>
    <w:multiLevelType w:val="hybridMultilevel"/>
    <w:tmpl w:val="666A4824"/>
    <w:lvl w:ilvl="0" w:tplc="AFC6D538">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2C1604CE"/>
    <w:multiLevelType w:val="hybridMultilevel"/>
    <w:tmpl w:val="1AE403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08B06C4"/>
    <w:multiLevelType w:val="hybridMultilevel"/>
    <w:tmpl w:val="834EAF12"/>
    <w:lvl w:ilvl="0" w:tplc="041B000F">
      <w:start w:val="1"/>
      <w:numFmt w:val="decimal"/>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352F7DF9"/>
    <w:multiLevelType w:val="hybridMultilevel"/>
    <w:tmpl w:val="E4AC22F8"/>
    <w:lvl w:ilvl="0" w:tplc="DB667752">
      <w:start w:val="1"/>
      <w:numFmt w:val="lowerLetter"/>
      <w:lvlText w:val="%1)"/>
      <w:lvlJc w:val="left"/>
      <w:pPr>
        <w:ind w:left="360" w:hanging="360"/>
      </w:pPr>
      <w:rPr>
        <w:rFonts w:hint="default"/>
        <w:i w:val="0"/>
        <w:iCs/>
        <w:sz w:val="16"/>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7E50288"/>
    <w:multiLevelType w:val="hybridMultilevel"/>
    <w:tmpl w:val="AC98EACA"/>
    <w:lvl w:ilvl="0" w:tplc="041B000F">
      <w:start w:val="1"/>
      <w:numFmt w:val="decimal"/>
      <w:lvlText w:val="%1."/>
      <w:lvlJc w:val="left"/>
      <w:pPr>
        <w:ind w:left="360" w:hanging="360"/>
      </w:pPr>
      <w:rPr>
        <w:rFonts w:hint="default"/>
        <w:b w:val="0"/>
        <w:color w:val="auto"/>
      </w:rPr>
    </w:lvl>
    <w:lvl w:ilvl="1" w:tplc="B0D6A372">
      <w:start w:val="1"/>
      <w:numFmt w:val="decimal"/>
      <w:lvlText w:val="%2."/>
      <w:lvlJc w:val="left"/>
      <w:pPr>
        <w:ind w:left="36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3E7F5CFC"/>
    <w:multiLevelType w:val="hybridMultilevel"/>
    <w:tmpl w:val="0BDA2CAE"/>
    <w:lvl w:ilvl="0" w:tplc="041B0017">
      <w:start w:val="1"/>
      <w:numFmt w:val="lowerLetter"/>
      <w:lvlText w:val="%1)"/>
      <w:lvlJc w:val="left"/>
      <w:pPr>
        <w:ind w:left="360" w:hanging="360"/>
      </w:pPr>
      <w:rPr>
        <w:rFonts w:hint="default"/>
      </w:rPr>
    </w:lvl>
    <w:lvl w:ilvl="1" w:tplc="041B000F">
      <w:start w:val="1"/>
      <w:numFmt w:val="decimal"/>
      <w:lvlText w:val="%2."/>
      <w:lvlJc w:val="left"/>
      <w:pPr>
        <w:ind w:left="36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EE77120"/>
    <w:multiLevelType w:val="hybridMultilevel"/>
    <w:tmpl w:val="940AE78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FC11813"/>
    <w:multiLevelType w:val="hybridMultilevel"/>
    <w:tmpl w:val="AD9CD46A"/>
    <w:lvl w:ilvl="0" w:tplc="7E4E1C74">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41F63A9E"/>
    <w:multiLevelType w:val="hybridMultilevel"/>
    <w:tmpl w:val="F064B86E"/>
    <w:lvl w:ilvl="0" w:tplc="6BF29CEC">
      <w:start w:val="1"/>
      <w:numFmt w:val="bullet"/>
      <w:lvlText w:val="-"/>
      <w:lvlJc w:val="left"/>
      <w:pPr>
        <w:ind w:left="360" w:hanging="360"/>
      </w:pPr>
      <w:rPr>
        <w:rFonts w:ascii="Arial" w:hAnsi="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46EC204E"/>
    <w:multiLevelType w:val="hybridMultilevel"/>
    <w:tmpl w:val="FC5E4A40"/>
    <w:lvl w:ilvl="0" w:tplc="6BF29CEC">
      <w:start w:val="1"/>
      <w:numFmt w:val="bullet"/>
      <w:lvlText w:val="-"/>
      <w:lvlJc w:val="left"/>
      <w:pPr>
        <w:ind w:left="785" w:hanging="360"/>
      </w:pPr>
      <w:rPr>
        <w:rFonts w:ascii="Arial" w:hAnsi="Arial"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28"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4B28711F"/>
    <w:multiLevelType w:val="hybridMultilevel"/>
    <w:tmpl w:val="E2E89D42"/>
    <w:lvl w:ilvl="0" w:tplc="D6E82D30">
      <w:numFmt w:val="bullet"/>
      <w:lvlText w:val="-"/>
      <w:lvlJc w:val="left"/>
      <w:pPr>
        <w:ind w:left="360" w:hanging="360"/>
      </w:pPr>
      <w:rPr>
        <w:rFonts w:ascii="Arial" w:eastAsiaTheme="minorHAnsi"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4DEB6499"/>
    <w:multiLevelType w:val="hybridMultilevel"/>
    <w:tmpl w:val="181652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46579F6"/>
    <w:multiLevelType w:val="hybridMultilevel"/>
    <w:tmpl w:val="D258F014"/>
    <w:lvl w:ilvl="0" w:tplc="E1C4D762">
      <w:start w:val="1"/>
      <w:numFmt w:val="bullet"/>
      <w:lvlText w:val=""/>
      <w:lvlJc w:val="left"/>
      <w:pPr>
        <w:ind w:left="360" w:hanging="360"/>
      </w:pPr>
      <w:rPr>
        <w:rFonts w:ascii="Symbol" w:hAnsi="Symbol" w:hint="default"/>
        <w:sz w:val="18"/>
        <w:szCs w:val="18"/>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AA414A9"/>
    <w:multiLevelType w:val="hybridMultilevel"/>
    <w:tmpl w:val="70B2C534"/>
    <w:lvl w:ilvl="0" w:tplc="E934263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CE2E44"/>
    <w:multiLevelType w:val="hybridMultilevel"/>
    <w:tmpl w:val="D626157C"/>
    <w:lvl w:ilvl="0" w:tplc="9BBC24B0">
      <w:start w:val="1"/>
      <w:numFmt w:val="decimal"/>
      <w:lvlText w:val="%1)"/>
      <w:lvlJc w:val="left"/>
      <w:pPr>
        <w:ind w:left="360" w:hanging="360"/>
      </w:pPr>
      <w:rPr>
        <w:rFonts w:hint="default"/>
        <w:b/>
        <w:i/>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624C4824"/>
    <w:multiLevelType w:val="hybridMultilevel"/>
    <w:tmpl w:val="B6488640"/>
    <w:lvl w:ilvl="0" w:tplc="ECAC029E">
      <w:start w:val="1"/>
      <w:numFmt w:val="lowerLetter"/>
      <w:lvlText w:val="%1)"/>
      <w:lvlJc w:val="left"/>
      <w:pPr>
        <w:ind w:left="360" w:hanging="360"/>
      </w:pPr>
      <w:rPr>
        <w:i w:val="0"/>
        <w:iCs w:val="0"/>
        <w:sz w:val="1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66E51FD0"/>
    <w:multiLevelType w:val="hybridMultilevel"/>
    <w:tmpl w:val="11D6A2D6"/>
    <w:lvl w:ilvl="0" w:tplc="97B8F9DC">
      <w:start w:val="1"/>
      <w:numFmt w:val="low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68DB6F72"/>
    <w:multiLevelType w:val="hybridMultilevel"/>
    <w:tmpl w:val="4B845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93079A"/>
    <w:multiLevelType w:val="hybridMultilevel"/>
    <w:tmpl w:val="9F3A248A"/>
    <w:lvl w:ilvl="0" w:tplc="7E4E1C74">
      <w:start w:val="1"/>
      <w:numFmt w:val="bullet"/>
      <w:lvlText w:val="-"/>
      <w:lvlJc w:val="left"/>
      <w:pPr>
        <w:ind w:left="360" w:hanging="360"/>
      </w:pPr>
      <w:rPr>
        <w:rFonts w:ascii="Calibri" w:hAnsi="Calibri" w:hint="default"/>
      </w:rPr>
    </w:lvl>
    <w:lvl w:ilvl="1" w:tplc="7E4E1C74">
      <w:start w:val="1"/>
      <w:numFmt w:val="bullet"/>
      <w:lvlText w:val="-"/>
      <w:lvlJc w:val="left"/>
      <w:pPr>
        <w:ind w:left="786" w:hanging="360"/>
      </w:pPr>
      <w:rPr>
        <w:rFonts w:ascii="Calibri" w:hAnsi="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6DFF2D99"/>
    <w:multiLevelType w:val="hybridMultilevel"/>
    <w:tmpl w:val="FEB4F812"/>
    <w:lvl w:ilvl="0" w:tplc="7E4E1C74">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72A27CBB"/>
    <w:multiLevelType w:val="hybridMultilevel"/>
    <w:tmpl w:val="A440C2CE"/>
    <w:lvl w:ilvl="0" w:tplc="041B000F">
      <w:start w:val="1"/>
      <w:numFmt w:val="decimal"/>
      <w:lvlText w:val="%1."/>
      <w:lvlJc w:val="left"/>
      <w:pPr>
        <w:ind w:left="720" w:hanging="360"/>
      </w:pPr>
    </w:lvl>
    <w:lvl w:ilvl="1" w:tplc="0B3C3C94">
      <w:start w:val="1"/>
      <w:numFmt w:val="decimal"/>
      <w:lvlText w:val="%2."/>
      <w:lvlJc w:val="left"/>
      <w:pPr>
        <w:ind w:left="360" w:hanging="360"/>
      </w:pPr>
      <w:rPr>
        <w:rFonts w:hint="default"/>
        <w:b/>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52E2847"/>
    <w:multiLevelType w:val="hybridMultilevel"/>
    <w:tmpl w:val="654EDFE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EFA2278"/>
    <w:multiLevelType w:val="hybridMultilevel"/>
    <w:tmpl w:val="18305302"/>
    <w:lvl w:ilvl="0" w:tplc="6BF29CEC">
      <w:start w:val="1"/>
      <w:numFmt w:val="bullet"/>
      <w:lvlText w:val="-"/>
      <w:lvlJc w:val="left"/>
      <w:pPr>
        <w:ind w:left="785" w:hanging="360"/>
      </w:pPr>
      <w:rPr>
        <w:rFonts w:ascii="Arial" w:hAnsi="Arial"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43" w15:restartNumberingAfterBreak="0">
    <w:nsid w:val="7FB93C4F"/>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637957552">
    <w:abstractNumId w:val="7"/>
  </w:num>
  <w:num w:numId="2" w16cid:durableId="1099184306">
    <w:abstractNumId w:val="34"/>
  </w:num>
  <w:num w:numId="3" w16cid:durableId="77794234">
    <w:abstractNumId w:val="19"/>
  </w:num>
  <w:num w:numId="4" w16cid:durableId="213545175">
    <w:abstractNumId w:val="26"/>
  </w:num>
  <w:num w:numId="5" w16cid:durableId="679967930">
    <w:abstractNumId w:val="23"/>
  </w:num>
  <w:num w:numId="6" w16cid:durableId="1057557670">
    <w:abstractNumId w:val="38"/>
  </w:num>
  <w:num w:numId="7" w16cid:durableId="1937709503">
    <w:abstractNumId w:val="10"/>
  </w:num>
  <w:num w:numId="8" w16cid:durableId="720597534">
    <w:abstractNumId w:val="28"/>
  </w:num>
  <w:num w:numId="9" w16cid:durableId="659694424">
    <w:abstractNumId w:val="17"/>
  </w:num>
  <w:num w:numId="10" w16cid:durableId="205794969">
    <w:abstractNumId w:val="6"/>
  </w:num>
  <w:num w:numId="11" w16cid:durableId="795879852">
    <w:abstractNumId w:val="43"/>
  </w:num>
  <w:num w:numId="12" w16cid:durableId="1477448964">
    <w:abstractNumId w:val="1"/>
  </w:num>
  <w:num w:numId="13" w16cid:durableId="1103498062">
    <w:abstractNumId w:val="31"/>
  </w:num>
  <w:num w:numId="14" w16cid:durableId="1607880795">
    <w:abstractNumId w:val="42"/>
  </w:num>
  <w:num w:numId="15" w16cid:durableId="1326325079">
    <w:abstractNumId w:val="25"/>
  </w:num>
  <w:num w:numId="16" w16cid:durableId="1847942875">
    <w:abstractNumId w:val="3"/>
  </w:num>
  <w:num w:numId="17" w16cid:durableId="876545550">
    <w:abstractNumId w:val="11"/>
  </w:num>
  <w:num w:numId="18" w16cid:durableId="116536441">
    <w:abstractNumId w:val="29"/>
  </w:num>
  <w:num w:numId="19" w16cid:durableId="1198930840">
    <w:abstractNumId w:val="12"/>
  </w:num>
  <w:num w:numId="20" w16cid:durableId="1352295118">
    <w:abstractNumId w:val="36"/>
  </w:num>
  <w:num w:numId="21" w16cid:durableId="980689715">
    <w:abstractNumId w:val="39"/>
  </w:num>
  <w:num w:numId="22" w16cid:durableId="1605730011">
    <w:abstractNumId w:val="13"/>
  </w:num>
  <w:num w:numId="23" w16cid:durableId="1964529871">
    <w:abstractNumId w:val="40"/>
  </w:num>
  <w:num w:numId="24" w16cid:durableId="1194656483">
    <w:abstractNumId w:val="18"/>
  </w:num>
  <w:num w:numId="25" w16cid:durableId="906453665">
    <w:abstractNumId w:val="15"/>
  </w:num>
  <w:num w:numId="26" w16cid:durableId="1329674448">
    <w:abstractNumId w:val="9"/>
  </w:num>
  <w:num w:numId="27" w16cid:durableId="1415474007">
    <w:abstractNumId w:val="24"/>
  </w:num>
  <w:num w:numId="28" w16cid:durableId="1964536601">
    <w:abstractNumId w:val="2"/>
  </w:num>
  <w:num w:numId="29" w16cid:durableId="169757975">
    <w:abstractNumId w:val="33"/>
  </w:num>
  <w:num w:numId="30" w16cid:durableId="1080642048">
    <w:abstractNumId w:val="14"/>
  </w:num>
  <w:num w:numId="31" w16cid:durableId="1951231176">
    <w:abstractNumId w:val="8"/>
  </w:num>
  <w:num w:numId="32" w16cid:durableId="307975503">
    <w:abstractNumId w:val="21"/>
  </w:num>
  <w:num w:numId="33" w16cid:durableId="1465654153">
    <w:abstractNumId w:val="20"/>
  </w:num>
  <w:num w:numId="34" w16cid:durableId="1989166025">
    <w:abstractNumId w:val="27"/>
  </w:num>
  <w:num w:numId="35" w16cid:durableId="1326515756">
    <w:abstractNumId w:val="0"/>
  </w:num>
  <w:num w:numId="36" w16cid:durableId="1931506782">
    <w:abstractNumId w:val="37"/>
  </w:num>
  <w:num w:numId="37" w16cid:durableId="185683815">
    <w:abstractNumId w:val="30"/>
  </w:num>
  <w:num w:numId="38" w16cid:durableId="776488814">
    <w:abstractNumId w:val="16"/>
  </w:num>
  <w:num w:numId="39" w16cid:durableId="238180312">
    <w:abstractNumId w:val="4"/>
  </w:num>
  <w:num w:numId="40" w16cid:durableId="921909156">
    <w:abstractNumId w:val="41"/>
  </w:num>
  <w:num w:numId="41" w16cid:durableId="2009021349">
    <w:abstractNumId w:val="32"/>
  </w:num>
  <w:num w:numId="42" w16cid:durableId="2060545187">
    <w:abstractNumId w:val="5"/>
  </w:num>
  <w:num w:numId="43" w16cid:durableId="1292596117">
    <w:abstractNumId w:val="22"/>
  </w:num>
  <w:num w:numId="44" w16cid:durableId="639382615">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0MTe2sDA1NjYxNbRU0lEKTi0uzszPAykwrAUAI6ukaiwAAAA="/>
  </w:docVars>
  <w:rsids>
    <w:rsidRoot w:val="00B42521"/>
    <w:rsid w:val="00000145"/>
    <w:rsid w:val="00002480"/>
    <w:rsid w:val="00006FF1"/>
    <w:rsid w:val="00012B87"/>
    <w:rsid w:val="0001367B"/>
    <w:rsid w:val="00017A79"/>
    <w:rsid w:val="00020C28"/>
    <w:rsid w:val="00024B6D"/>
    <w:rsid w:val="00026F87"/>
    <w:rsid w:val="000305BF"/>
    <w:rsid w:val="00036941"/>
    <w:rsid w:val="00036AB3"/>
    <w:rsid w:val="000373A5"/>
    <w:rsid w:val="0003774B"/>
    <w:rsid w:val="00040B71"/>
    <w:rsid w:val="000413DC"/>
    <w:rsid w:val="000448B3"/>
    <w:rsid w:val="00044913"/>
    <w:rsid w:val="0004493F"/>
    <w:rsid w:val="00044E47"/>
    <w:rsid w:val="00045186"/>
    <w:rsid w:val="00045FF0"/>
    <w:rsid w:val="00046C87"/>
    <w:rsid w:val="0004736F"/>
    <w:rsid w:val="00051443"/>
    <w:rsid w:val="0005765C"/>
    <w:rsid w:val="00061307"/>
    <w:rsid w:val="00063873"/>
    <w:rsid w:val="00064287"/>
    <w:rsid w:val="000703DA"/>
    <w:rsid w:val="00071678"/>
    <w:rsid w:val="0007213E"/>
    <w:rsid w:val="00073F5D"/>
    <w:rsid w:val="00076C46"/>
    <w:rsid w:val="00080064"/>
    <w:rsid w:val="0008044D"/>
    <w:rsid w:val="00080896"/>
    <w:rsid w:val="000821D6"/>
    <w:rsid w:val="00086051"/>
    <w:rsid w:val="00086697"/>
    <w:rsid w:val="00086A6A"/>
    <w:rsid w:val="0008708D"/>
    <w:rsid w:val="00087C75"/>
    <w:rsid w:val="000912F3"/>
    <w:rsid w:val="00093B72"/>
    <w:rsid w:val="00093CEB"/>
    <w:rsid w:val="00097269"/>
    <w:rsid w:val="000A33B0"/>
    <w:rsid w:val="000A3F8E"/>
    <w:rsid w:val="000A5290"/>
    <w:rsid w:val="000A7ECD"/>
    <w:rsid w:val="000B00AB"/>
    <w:rsid w:val="000B4A9E"/>
    <w:rsid w:val="000B5815"/>
    <w:rsid w:val="000B7441"/>
    <w:rsid w:val="000C0CCD"/>
    <w:rsid w:val="000C3152"/>
    <w:rsid w:val="000C36B4"/>
    <w:rsid w:val="000C3E37"/>
    <w:rsid w:val="000C6C90"/>
    <w:rsid w:val="000C7F56"/>
    <w:rsid w:val="000D28C6"/>
    <w:rsid w:val="000D4C98"/>
    <w:rsid w:val="000E1521"/>
    <w:rsid w:val="000E152C"/>
    <w:rsid w:val="000F570C"/>
    <w:rsid w:val="00102D74"/>
    <w:rsid w:val="00104D2A"/>
    <w:rsid w:val="00110A0B"/>
    <w:rsid w:val="00111916"/>
    <w:rsid w:val="00111AAB"/>
    <w:rsid w:val="00114370"/>
    <w:rsid w:val="00114F93"/>
    <w:rsid w:val="00115464"/>
    <w:rsid w:val="00122C6E"/>
    <w:rsid w:val="0012441E"/>
    <w:rsid w:val="00137788"/>
    <w:rsid w:val="00141990"/>
    <w:rsid w:val="001425FC"/>
    <w:rsid w:val="00144341"/>
    <w:rsid w:val="00144A39"/>
    <w:rsid w:val="00145282"/>
    <w:rsid w:val="00155CAF"/>
    <w:rsid w:val="00155FD3"/>
    <w:rsid w:val="0015633D"/>
    <w:rsid w:val="00156575"/>
    <w:rsid w:val="00161A02"/>
    <w:rsid w:val="0016248D"/>
    <w:rsid w:val="001647A4"/>
    <w:rsid w:val="00164D0D"/>
    <w:rsid w:val="00165A89"/>
    <w:rsid w:val="001673C1"/>
    <w:rsid w:val="00167A81"/>
    <w:rsid w:val="001706BA"/>
    <w:rsid w:val="00172333"/>
    <w:rsid w:val="00172A82"/>
    <w:rsid w:val="00173E1D"/>
    <w:rsid w:val="001759A8"/>
    <w:rsid w:val="00181039"/>
    <w:rsid w:val="00182778"/>
    <w:rsid w:val="00182F83"/>
    <w:rsid w:val="00183DEB"/>
    <w:rsid w:val="00186D21"/>
    <w:rsid w:val="001909DE"/>
    <w:rsid w:val="00193788"/>
    <w:rsid w:val="0019418E"/>
    <w:rsid w:val="00194E73"/>
    <w:rsid w:val="0019522F"/>
    <w:rsid w:val="001A0122"/>
    <w:rsid w:val="001A213F"/>
    <w:rsid w:val="001A4DA4"/>
    <w:rsid w:val="001B1714"/>
    <w:rsid w:val="001B568C"/>
    <w:rsid w:val="001C2232"/>
    <w:rsid w:val="001C521E"/>
    <w:rsid w:val="001C62E1"/>
    <w:rsid w:val="001C693F"/>
    <w:rsid w:val="001D0076"/>
    <w:rsid w:val="001D03D8"/>
    <w:rsid w:val="001D5529"/>
    <w:rsid w:val="001D6EEC"/>
    <w:rsid w:val="001E0DEA"/>
    <w:rsid w:val="001E1585"/>
    <w:rsid w:val="001E44F7"/>
    <w:rsid w:val="001E4728"/>
    <w:rsid w:val="001E53F3"/>
    <w:rsid w:val="001E60EB"/>
    <w:rsid w:val="001E7761"/>
    <w:rsid w:val="001F3EAE"/>
    <w:rsid w:val="001F6E5A"/>
    <w:rsid w:val="00200599"/>
    <w:rsid w:val="00211535"/>
    <w:rsid w:val="00211F85"/>
    <w:rsid w:val="00214422"/>
    <w:rsid w:val="00215DDB"/>
    <w:rsid w:val="00216545"/>
    <w:rsid w:val="00230174"/>
    <w:rsid w:val="0023154C"/>
    <w:rsid w:val="002341C4"/>
    <w:rsid w:val="002353D4"/>
    <w:rsid w:val="00235D4A"/>
    <w:rsid w:val="0023620F"/>
    <w:rsid w:val="00237688"/>
    <w:rsid w:val="00242650"/>
    <w:rsid w:val="00245CA9"/>
    <w:rsid w:val="00253EEA"/>
    <w:rsid w:val="00256887"/>
    <w:rsid w:val="00260945"/>
    <w:rsid w:val="00262077"/>
    <w:rsid w:val="00263356"/>
    <w:rsid w:val="00273AFE"/>
    <w:rsid w:val="00275A29"/>
    <w:rsid w:val="00275FC9"/>
    <w:rsid w:val="00287F87"/>
    <w:rsid w:val="002926D2"/>
    <w:rsid w:val="00292917"/>
    <w:rsid w:val="00294D2C"/>
    <w:rsid w:val="00295C8A"/>
    <w:rsid w:val="00296D6B"/>
    <w:rsid w:val="002974B0"/>
    <w:rsid w:val="002B2953"/>
    <w:rsid w:val="002B34F8"/>
    <w:rsid w:val="002B780B"/>
    <w:rsid w:val="002C3B4D"/>
    <w:rsid w:val="002D33FC"/>
    <w:rsid w:val="002D4C87"/>
    <w:rsid w:val="002E09FC"/>
    <w:rsid w:val="002E201D"/>
    <w:rsid w:val="002E27BC"/>
    <w:rsid w:val="002E36B7"/>
    <w:rsid w:val="002E4CCC"/>
    <w:rsid w:val="002E54B1"/>
    <w:rsid w:val="002E7394"/>
    <w:rsid w:val="002F43F4"/>
    <w:rsid w:val="002F5BD2"/>
    <w:rsid w:val="002F6470"/>
    <w:rsid w:val="003024D5"/>
    <w:rsid w:val="0030306E"/>
    <w:rsid w:val="00304029"/>
    <w:rsid w:val="00304656"/>
    <w:rsid w:val="0030534A"/>
    <w:rsid w:val="00305B49"/>
    <w:rsid w:val="00311466"/>
    <w:rsid w:val="00312667"/>
    <w:rsid w:val="003127FA"/>
    <w:rsid w:val="0031343B"/>
    <w:rsid w:val="003143B8"/>
    <w:rsid w:val="003216FC"/>
    <w:rsid w:val="003230C7"/>
    <w:rsid w:val="00323802"/>
    <w:rsid w:val="00324062"/>
    <w:rsid w:val="00332AF1"/>
    <w:rsid w:val="003344E6"/>
    <w:rsid w:val="003349EA"/>
    <w:rsid w:val="00334A31"/>
    <w:rsid w:val="00334D02"/>
    <w:rsid w:val="003437B6"/>
    <w:rsid w:val="00343D68"/>
    <w:rsid w:val="00344204"/>
    <w:rsid w:val="00352B50"/>
    <w:rsid w:val="00353044"/>
    <w:rsid w:val="00353C34"/>
    <w:rsid w:val="0035502C"/>
    <w:rsid w:val="003557CA"/>
    <w:rsid w:val="003618DB"/>
    <w:rsid w:val="003622A4"/>
    <w:rsid w:val="0036372B"/>
    <w:rsid w:val="003641AF"/>
    <w:rsid w:val="00365287"/>
    <w:rsid w:val="00367FC3"/>
    <w:rsid w:val="00370783"/>
    <w:rsid w:val="00372F2D"/>
    <w:rsid w:val="003733C6"/>
    <w:rsid w:val="00373526"/>
    <w:rsid w:val="00374846"/>
    <w:rsid w:val="0038004B"/>
    <w:rsid w:val="00381D2B"/>
    <w:rsid w:val="0038454B"/>
    <w:rsid w:val="00386524"/>
    <w:rsid w:val="00387B1B"/>
    <w:rsid w:val="0039098D"/>
    <w:rsid w:val="003A1D20"/>
    <w:rsid w:val="003A32CF"/>
    <w:rsid w:val="003B73B4"/>
    <w:rsid w:val="003C207C"/>
    <w:rsid w:val="003C2AE0"/>
    <w:rsid w:val="003C34BA"/>
    <w:rsid w:val="003C37A6"/>
    <w:rsid w:val="003C7830"/>
    <w:rsid w:val="003D30EC"/>
    <w:rsid w:val="003D33F5"/>
    <w:rsid w:val="003D5258"/>
    <w:rsid w:val="003D59CF"/>
    <w:rsid w:val="003D637E"/>
    <w:rsid w:val="003D6D98"/>
    <w:rsid w:val="003E097A"/>
    <w:rsid w:val="003E3145"/>
    <w:rsid w:val="003E42D6"/>
    <w:rsid w:val="003E4CE3"/>
    <w:rsid w:val="003E67EF"/>
    <w:rsid w:val="003E75D5"/>
    <w:rsid w:val="003F02AA"/>
    <w:rsid w:val="003F2999"/>
    <w:rsid w:val="003F2B57"/>
    <w:rsid w:val="003F3131"/>
    <w:rsid w:val="003F3AD8"/>
    <w:rsid w:val="003F3DBE"/>
    <w:rsid w:val="004012DC"/>
    <w:rsid w:val="004019E9"/>
    <w:rsid w:val="00402BE6"/>
    <w:rsid w:val="00402DE4"/>
    <w:rsid w:val="00402FE8"/>
    <w:rsid w:val="0041055C"/>
    <w:rsid w:val="004108F0"/>
    <w:rsid w:val="00412491"/>
    <w:rsid w:val="00417AE1"/>
    <w:rsid w:val="00420F32"/>
    <w:rsid w:val="004227A9"/>
    <w:rsid w:val="004244CD"/>
    <w:rsid w:val="00424EBB"/>
    <w:rsid w:val="004263EA"/>
    <w:rsid w:val="00427B0D"/>
    <w:rsid w:val="00431DCB"/>
    <w:rsid w:val="0043329E"/>
    <w:rsid w:val="0043357E"/>
    <w:rsid w:val="0043666E"/>
    <w:rsid w:val="00441141"/>
    <w:rsid w:val="004412F7"/>
    <w:rsid w:val="00442CBA"/>
    <w:rsid w:val="00442F5C"/>
    <w:rsid w:val="00443E51"/>
    <w:rsid w:val="0044502A"/>
    <w:rsid w:val="00447323"/>
    <w:rsid w:val="00447761"/>
    <w:rsid w:val="00450AEB"/>
    <w:rsid w:val="00450DD1"/>
    <w:rsid w:val="00451E1D"/>
    <w:rsid w:val="0045417A"/>
    <w:rsid w:val="00457933"/>
    <w:rsid w:val="0046106F"/>
    <w:rsid w:val="00463B8B"/>
    <w:rsid w:val="004654A4"/>
    <w:rsid w:val="0046747F"/>
    <w:rsid w:val="0047075B"/>
    <w:rsid w:val="004721BA"/>
    <w:rsid w:val="004755DF"/>
    <w:rsid w:val="00476EC7"/>
    <w:rsid w:val="00481C49"/>
    <w:rsid w:val="00482F8F"/>
    <w:rsid w:val="00483D23"/>
    <w:rsid w:val="004855F5"/>
    <w:rsid w:val="00485B26"/>
    <w:rsid w:val="0048758C"/>
    <w:rsid w:val="00490701"/>
    <w:rsid w:val="004915E4"/>
    <w:rsid w:val="00492163"/>
    <w:rsid w:val="0049296F"/>
    <w:rsid w:val="004943EB"/>
    <w:rsid w:val="00495197"/>
    <w:rsid w:val="004977E4"/>
    <w:rsid w:val="00497E63"/>
    <w:rsid w:val="004A1045"/>
    <w:rsid w:val="004A13B6"/>
    <w:rsid w:val="004A4FA4"/>
    <w:rsid w:val="004B1F98"/>
    <w:rsid w:val="004B28B9"/>
    <w:rsid w:val="004B3E57"/>
    <w:rsid w:val="004B5D11"/>
    <w:rsid w:val="004C38D1"/>
    <w:rsid w:val="004C4986"/>
    <w:rsid w:val="004C529D"/>
    <w:rsid w:val="004C6B8C"/>
    <w:rsid w:val="004D3F71"/>
    <w:rsid w:val="004D4B2F"/>
    <w:rsid w:val="004E31E6"/>
    <w:rsid w:val="004E3395"/>
    <w:rsid w:val="004E5CCF"/>
    <w:rsid w:val="004F2F9A"/>
    <w:rsid w:val="004F38AE"/>
    <w:rsid w:val="004F6E48"/>
    <w:rsid w:val="004F793B"/>
    <w:rsid w:val="00503522"/>
    <w:rsid w:val="00503A7E"/>
    <w:rsid w:val="00503BDA"/>
    <w:rsid w:val="00507FBF"/>
    <w:rsid w:val="00511ABA"/>
    <w:rsid w:val="00511D48"/>
    <w:rsid w:val="00513D0E"/>
    <w:rsid w:val="005154C9"/>
    <w:rsid w:val="005172CA"/>
    <w:rsid w:val="0052206D"/>
    <w:rsid w:val="00524A48"/>
    <w:rsid w:val="005258AC"/>
    <w:rsid w:val="00536CEC"/>
    <w:rsid w:val="00537905"/>
    <w:rsid w:val="00542915"/>
    <w:rsid w:val="005429D4"/>
    <w:rsid w:val="005443FF"/>
    <w:rsid w:val="0054575E"/>
    <w:rsid w:val="0055077E"/>
    <w:rsid w:val="00550846"/>
    <w:rsid w:val="00552CE3"/>
    <w:rsid w:val="00553180"/>
    <w:rsid w:val="00553613"/>
    <w:rsid w:val="00556D56"/>
    <w:rsid w:val="00560650"/>
    <w:rsid w:val="00560A71"/>
    <w:rsid w:val="0057099A"/>
    <w:rsid w:val="00572B80"/>
    <w:rsid w:val="00575207"/>
    <w:rsid w:val="005808D8"/>
    <w:rsid w:val="00583FD4"/>
    <w:rsid w:val="005867F5"/>
    <w:rsid w:val="0059229E"/>
    <w:rsid w:val="00592347"/>
    <w:rsid w:val="00596A02"/>
    <w:rsid w:val="00597E6B"/>
    <w:rsid w:val="005A1A4E"/>
    <w:rsid w:val="005A1CF0"/>
    <w:rsid w:val="005A240E"/>
    <w:rsid w:val="005A3545"/>
    <w:rsid w:val="005A77EB"/>
    <w:rsid w:val="005B026A"/>
    <w:rsid w:val="005B0BC7"/>
    <w:rsid w:val="005B4151"/>
    <w:rsid w:val="005B46AE"/>
    <w:rsid w:val="005B55EE"/>
    <w:rsid w:val="005C074A"/>
    <w:rsid w:val="005C0943"/>
    <w:rsid w:val="005C1085"/>
    <w:rsid w:val="005C4A57"/>
    <w:rsid w:val="005D1C86"/>
    <w:rsid w:val="005D3722"/>
    <w:rsid w:val="005D66AF"/>
    <w:rsid w:val="005E1A00"/>
    <w:rsid w:val="005E324A"/>
    <w:rsid w:val="005E6123"/>
    <w:rsid w:val="005E6947"/>
    <w:rsid w:val="005F5AE6"/>
    <w:rsid w:val="005F5CB4"/>
    <w:rsid w:val="005F5D1B"/>
    <w:rsid w:val="005F6160"/>
    <w:rsid w:val="005F6605"/>
    <w:rsid w:val="005F6835"/>
    <w:rsid w:val="005F7683"/>
    <w:rsid w:val="00602161"/>
    <w:rsid w:val="006022A0"/>
    <w:rsid w:val="00605098"/>
    <w:rsid w:val="00607B72"/>
    <w:rsid w:val="00607E6A"/>
    <w:rsid w:val="00611E25"/>
    <w:rsid w:val="00612657"/>
    <w:rsid w:val="00612C51"/>
    <w:rsid w:val="0061333F"/>
    <w:rsid w:val="00617224"/>
    <w:rsid w:val="0061794B"/>
    <w:rsid w:val="00625B05"/>
    <w:rsid w:val="006267AA"/>
    <w:rsid w:val="00631293"/>
    <w:rsid w:val="00634709"/>
    <w:rsid w:val="0063660C"/>
    <w:rsid w:val="00636D21"/>
    <w:rsid w:val="00637DCB"/>
    <w:rsid w:val="00640EE7"/>
    <w:rsid w:val="00644F55"/>
    <w:rsid w:val="00650BBC"/>
    <w:rsid w:val="00652875"/>
    <w:rsid w:val="006557D2"/>
    <w:rsid w:val="00657DDA"/>
    <w:rsid w:val="00660019"/>
    <w:rsid w:val="00662071"/>
    <w:rsid w:val="00662512"/>
    <w:rsid w:val="00667115"/>
    <w:rsid w:val="006709DD"/>
    <w:rsid w:val="006739D3"/>
    <w:rsid w:val="00673F38"/>
    <w:rsid w:val="0067405D"/>
    <w:rsid w:val="00674A60"/>
    <w:rsid w:val="006767C2"/>
    <w:rsid w:val="006776C4"/>
    <w:rsid w:val="006817CF"/>
    <w:rsid w:val="0068586D"/>
    <w:rsid w:val="006877D2"/>
    <w:rsid w:val="00691778"/>
    <w:rsid w:val="00691B3E"/>
    <w:rsid w:val="00692ED7"/>
    <w:rsid w:val="00693C58"/>
    <w:rsid w:val="006A1012"/>
    <w:rsid w:val="006A51D8"/>
    <w:rsid w:val="006A5B49"/>
    <w:rsid w:val="006A710F"/>
    <w:rsid w:val="006B54C1"/>
    <w:rsid w:val="006B6C62"/>
    <w:rsid w:val="006B6E7F"/>
    <w:rsid w:val="006C6653"/>
    <w:rsid w:val="006D020D"/>
    <w:rsid w:val="006D0BF4"/>
    <w:rsid w:val="006D3BEB"/>
    <w:rsid w:val="006D499E"/>
    <w:rsid w:val="006E2498"/>
    <w:rsid w:val="006E36A5"/>
    <w:rsid w:val="006E44AC"/>
    <w:rsid w:val="006E5DE2"/>
    <w:rsid w:val="006F2251"/>
    <w:rsid w:val="006F3648"/>
    <w:rsid w:val="006F49B8"/>
    <w:rsid w:val="006F5607"/>
    <w:rsid w:val="00703EEE"/>
    <w:rsid w:val="007124C1"/>
    <w:rsid w:val="00713472"/>
    <w:rsid w:val="00714819"/>
    <w:rsid w:val="00722C00"/>
    <w:rsid w:val="007249E7"/>
    <w:rsid w:val="00732839"/>
    <w:rsid w:val="007353D6"/>
    <w:rsid w:val="007368C3"/>
    <w:rsid w:val="0073705A"/>
    <w:rsid w:val="00741C20"/>
    <w:rsid w:val="00742DE0"/>
    <w:rsid w:val="00746915"/>
    <w:rsid w:val="0075186D"/>
    <w:rsid w:val="0075417C"/>
    <w:rsid w:val="0075428F"/>
    <w:rsid w:val="00755535"/>
    <w:rsid w:val="00760E69"/>
    <w:rsid w:val="00764245"/>
    <w:rsid w:val="00767C29"/>
    <w:rsid w:val="00771C00"/>
    <w:rsid w:val="007741F5"/>
    <w:rsid w:val="0077579B"/>
    <w:rsid w:val="00775D37"/>
    <w:rsid w:val="00781623"/>
    <w:rsid w:val="00782A26"/>
    <w:rsid w:val="00783494"/>
    <w:rsid w:val="0078415E"/>
    <w:rsid w:val="00784E1E"/>
    <w:rsid w:val="007902AA"/>
    <w:rsid w:val="007926B6"/>
    <w:rsid w:val="007928CE"/>
    <w:rsid w:val="00794CF1"/>
    <w:rsid w:val="007955A0"/>
    <w:rsid w:val="007A02E6"/>
    <w:rsid w:val="007A4B49"/>
    <w:rsid w:val="007A4D25"/>
    <w:rsid w:val="007B2B33"/>
    <w:rsid w:val="007B2C30"/>
    <w:rsid w:val="007B4D05"/>
    <w:rsid w:val="007B5E6D"/>
    <w:rsid w:val="007B6FA6"/>
    <w:rsid w:val="007B703F"/>
    <w:rsid w:val="007B70CF"/>
    <w:rsid w:val="007B7363"/>
    <w:rsid w:val="007C0FD6"/>
    <w:rsid w:val="007C1330"/>
    <w:rsid w:val="007C1C0C"/>
    <w:rsid w:val="007C2EFB"/>
    <w:rsid w:val="007C3378"/>
    <w:rsid w:val="007C4D6B"/>
    <w:rsid w:val="007D0F4F"/>
    <w:rsid w:val="007D3580"/>
    <w:rsid w:val="007E30C7"/>
    <w:rsid w:val="007E3D44"/>
    <w:rsid w:val="007E4BEC"/>
    <w:rsid w:val="007F1B15"/>
    <w:rsid w:val="007F3A2E"/>
    <w:rsid w:val="007F7437"/>
    <w:rsid w:val="00800354"/>
    <w:rsid w:val="0080082E"/>
    <w:rsid w:val="00800AD6"/>
    <w:rsid w:val="00801661"/>
    <w:rsid w:val="00803771"/>
    <w:rsid w:val="00806000"/>
    <w:rsid w:val="00807F32"/>
    <w:rsid w:val="00811355"/>
    <w:rsid w:val="00811704"/>
    <w:rsid w:val="00811F5B"/>
    <w:rsid w:val="00813F59"/>
    <w:rsid w:val="00815770"/>
    <w:rsid w:val="008202C5"/>
    <w:rsid w:val="008221F2"/>
    <w:rsid w:val="008230FA"/>
    <w:rsid w:val="00823671"/>
    <w:rsid w:val="00825F10"/>
    <w:rsid w:val="00826F0C"/>
    <w:rsid w:val="0082733C"/>
    <w:rsid w:val="008309D4"/>
    <w:rsid w:val="00830D50"/>
    <w:rsid w:val="00834033"/>
    <w:rsid w:val="00837DF2"/>
    <w:rsid w:val="00845F26"/>
    <w:rsid w:val="008474AD"/>
    <w:rsid w:val="0085013D"/>
    <w:rsid w:val="008505E9"/>
    <w:rsid w:val="0085194C"/>
    <w:rsid w:val="00853CA3"/>
    <w:rsid w:val="00854880"/>
    <w:rsid w:val="00857517"/>
    <w:rsid w:val="00860C55"/>
    <w:rsid w:val="00862082"/>
    <w:rsid w:val="00862CAB"/>
    <w:rsid w:val="00865991"/>
    <w:rsid w:val="008667AF"/>
    <w:rsid w:val="0087164B"/>
    <w:rsid w:val="00872F02"/>
    <w:rsid w:val="008741A8"/>
    <w:rsid w:val="00874FE1"/>
    <w:rsid w:val="00877BAF"/>
    <w:rsid w:val="00880615"/>
    <w:rsid w:val="0088160F"/>
    <w:rsid w:val="008854EC"/>
    <w:rsid w:val="0089064D"/>
    <w:rsid w:val="00891BA9"/>
    <w:rsid w:val="00892052"/>
    <w:rsid w:val="008928EF"/>
    <w:rsid w:val="008943E2"/>
    <w:rsid w:val="0089455B"/>
    <w:rsid w:val="008949E5"/>
    <w:rsid w:val="00897EF5"/>
    <w:rsid w:val="008A082A"/>
    <w:rsid w:val="008A2E1D"/>
    <w:rsid w:val="008A3A20"/>
    <w:rsid w:val="008A69C2"/>
    <w:rsid w:val="008B039E"/>
    <w:rsid w:val="008B24C0"/>
    <w:rsid w:val="008B434B"/>
    <w:rsid w:val="008B5BFA"/>
    <w:rsid w:val="008C3875"/>
    <w:rsid w:val="008C5F93"/>
    <w:rsid w:val="008C6FCF"/>
    <w:rsid w:val="008D16A5"/>
    <w:rsid w:val="008D1AA1"/>
    <w:rsid w:val="008D37F7"/>
    <w:rsid w:val="008D3B63"/>
    <w:rsid w:val="008E7286"/>
    <w:rsid w:val="008F0647"/>
    <w:rsid w:val="008F0942"/>
    <w:rsid w:val="008F2E07"/>
    <w:rsid w:val="008F3183"/>
    <w:rsid w:val="008F5165"/>
    <w:rsid w:val="00902B33"/>
    <w:rsid w:val="009033DC"/>
    <w:rsid w:val="00903BFA"/>
    <w:rsid w:val="0090553E"/>
    <w:rsid w:val="009066D4"/>
    <w:rsid w:val="00910044"/>
    <w:rsid w:val="0092278C"/>
    <w:rsid w:val="00925529"/>
    <w:rsid w:val="00930C75"/>
    <w:rsid w:val="00930E2E"/>
    <w:rsid w:val="0093221F"/>
    <w:rsid w:val="009347C5"/>
    <w:rsid w:val="00934D51"/>
    <w:rsid w:val="00940BC2"/>
    <w:rsid w:val="0094105F"/>
    <w:rsid w:val="009413A6"/>
    <w:rsid w:val="00941A55"/>
    <w:rsid w:val="00945BD5"/>
    <w:rsid w:val="0095122A"/>
    <w:rsid w:val="009536B4"/>
    <w:rsid w:val="00954F57"/>
    <w:rsid w:val="009572B9"/>
    <w:rsid w:val="00957EDD"/>
    <w:rsid w:val="0096240A"/>
    <w:rsid w:val="00963149"/>
    <w:rsid w:val="009638AC"/>
    <w:rsid w:val="00966CE9"/>
    <w:rsid w:val="0097313F"/>
    <w:rsid w:val="00982FB1"/>
    <w:rsid w:val="009872E9"/>
    <w:rsid w:val="00990676"/>
    <w:rsid w:val="00991059"/>
    <w:rsid w:val="00993325"/>
    <w:rsid w:val="009A1861"/>
    <w:rsid w:val="009A2D95"/>
    <w:rsid w:val="009A3B2B"/>
    <w:rsid w:val="009A5649"/>
    <w:rsid w:val="009B1167"/>
    <w:rsid w:val="009B1989"/>
    <w:rsid w:val="009C000B"/>
    <w:rsid w:val="009C29FD"/>
    <w:rsid w:val="009C33A4"/>
    <w:rsid w:val="009C64AF"/>
    <w:rsid w:val="009C651D"/>
    <w:rsid w:val="009C6736"/>
    <w:rsid w:val="009D5980"/>
    <w:rsid w:val="009D7769"/>
    <w:rsid w:val="009E3F07"/>
    <w:rsid w:val="009E6313"/>
    <w:rsid w:val="009F2F8B"/>
    <w:rsid w:val="009F35B6"/>
    <w:rsid w:val="009F48C8"/>
    <w:rsid w:val="009F54D2"/>
    <w:rsid w:val="00A00739"/>
    <w:rsid w:val="00A0091E"/>
    <w:rsid w:val="00A01414"/>
    <w:rsid w:val="00A10B11"/>
    <w:rsid w:val="00A15462"/>
    <w:rsid w:val="00A15FDC"/>
    <w:rsid w:val="00A1741A"/>
    <w:rsid w:val="00A17906"/>
    <w:rsid w:val="00A17AC4"/>
    <w:rsid w:val="00A20C5D"/>
    <w:rsid w:val="00A2427A"/>
    <w:rsid w:val="00A2443F"/>
    <w:rsid w:val="00A251F7"/>
    <w:rsid w:val="00A25656"/>
    <w:rsid w:val="00A25745"/>
    <w:rsid w:val="00A4496E"/>
    <w:rsid w:val="00A44F7C"/>
    <w:rsid w:val="00A51961"/>
    <w:rsid w:val="00A5358B"/>
    <w:rsid w:val="00A537D3"/>
    <w:rsid w:val="00A559E2"/>
    <w:rsid w:val="00A56FFB"/>
    <w:rsid w:val="00A60517"/>
    <w:rsid w:val="00A61D6A"/>
    <w:rsid w:val="00A6428F"/>
    <w:rsid w:val="00A649DB"/>
    <w:rsid w:val="00A73185"/>
    <w:rsid w:val="00A7362D"/>
    <w:rsid w:val="00A75CFA"/>
    <w:rsid w:val="00A8061E"/>
    <w:rsid w:val="00A80C1C"/>
    <w:rsid w:val="00A82B9E"/>
    <w:rsid w:val="00A82ED0"/>
    <w:rsid w:val="00A83D92"/>
    <w:rsid w:val="00A85240"/>
    <w:rsid w:val="00AA2581"/>
    <w:rsid w:val="00AA2AD7"/>
    <w:rsid w:val="00AA3A95"/>
    <w:rsid w:val="00AA4BB5"/>
    <w:rsid w:val="00AA4E8C"/>
    <w:rsid w:val="00AA7C02"/>
    <w:rsid w:val="00AB00DD"/>
    <w:rsid w:val="00AB0474"/>
    <w:rsid w:val="00AB118E"/>
    <w:rsid w:val="00AB1746"/>
    <w:rsid w:val="00AB776E"/>
    <w:rsid w:val="00AC0BAB"/>
    <w:rsid w:val="00AC1309"/>
    <w:rsid w:val="00AC16B5"/>
    <w:rsid w:val="00AC487F"/>
    <w:rsid w:val="00AC5527"/>
    <w:rsid w:val="00AD069D"/>
    <w:rsid w:val="00AD1489"/>
    <w:rsid w:val="00AD1B47"/>
    <w:rsid w:val="00AD3687"/>
    <w:rsid w:val="00AD4EF9"/>
    <w:rsid w:val="00AD6EF3"/>
    <w:rsid w:val="00AE274C"/>
    <w:rsid w:val="00AE3127"/>
    <w:rsid w:val="00AE379E"/>
    <w:rsid w:val="00AE4673"/>
    <w:rsid w:val="00AE6393"/>
    <w:rsid w:val="00AE6CC2"/>
    <w:rsid w:val="00AF04F1"/>
    <w:rsid w:val="00AF1C26"/>
    <w:rsid w:val="00AF207B"/>
    <w:rsid w:val="00AF3B72"/>
    <w:rsid w:val="00AF3C4D"/>
    <w:rsid w:val="00AF3EA2"/>
    <w:rsid w:val="00AF47E9"/>
    <w:rsid w:val="00AF6CE0"/>
    <w:rsid w:val="00AF6F44"/>
    <w:rsid w:val="00B01B28"/>
    <w:rsid w:val="00B0423A"/>
    <w:rsid w:val="00B04DBD"/>
    <w:rsid w:val="00B04F60"/>
    <w:rsid w:val="00B10CCD"/>
    <w:rsid w:val="00B10EEC"/>
    <w:rsid w:val="00B11BE6"/>
    <w:rsid w:val="00B11E4F"/>
    <w:rsid w:val="00B152E8"/>
    <w:rsid w:val="00B16CE5"/>
    <w:rsid w:val="00B20938"/>
    <w:rsid w:val="00B212D9"/>
    <w:rsid w:val="00B219BD"/>
    <w:rsid w:val="00B2305A"/>
    <w:rsid w:val="00B25129"/>
    <w:rsid w:val="00B269DC"/>
    <w:rsid w:val="00B27D59"/>
    <w:rsid w:val="00B33340"/>
    <w:rsid w:val="00B34133"/>
    <w:rsid w:val="00B35623"/>
    <w:rsid w:val="00B409BB"/>
    <w:rsid w:val="00B420EC"/>
    <w:rsid w:val="00B42521"/>
    <w:rsid w:val="00B50D0C"/>
    <w:rsid w:val="00B6329C"/>
    <w:rsid w:val="00B655C3"/>
    <w:rsid w:val="00B65AFD"/>
    <w:rsid w:val="00B66139"/>
    <w:rsid w:val="00B719A6"/>
    <w:rsid w:val="00B72805"/>
    <w:rsid w:val="00B74416"/>
    <w:rsid w:val="00B74660"/>
    <w:rsid w:val="00B74A35"/>
    <w:rsid w:val="00B75D43"/>
    <w:rsid w:val="00B77AD0"/>
    <w:rsid w:val="00B800D9"/>
    <w:rsid w:val="00B80FC4"/>
    <w:rsid w:val="00B86EE3"/>
    <w:rsid w:val="00B87942"/>
    <w:rsid w:val="00B916BA"/>
    <w:rsid w:val="00B953F3"/>
    <w:rsid w:val="00B95BDC"/>
    <w:rsid w:val="00B971A5"/>
    <w:rsid w:val="00B975DF"/>
    <w:rsid w:val="00BA1A2F"/>
    <w:rsid w:val="00BA1D31"/>
    <w:rsid w:val="00BA6EF3"/>
    <w:rsid w:val="00BA7B8A"/>
    <w:rsid w:val="00BB3031"/>
    <w:rsid w:val="00BB3C6E"/>
    <w:rsid w:val="00BB40DB"/>
    <w:rsid w:val="00BB6449"/>
    <w:rsid w:val="00BB6A3D"/>
    <w:rsid w:val="00BC0232"/>
    <w:rsid w:val="00BC321D"/>
    <w:rsid w:val="00BC73DB"/>
    <w:rsid w:val="00BC7FF6"/>
    <w:rsid w:val="00BE0C20"/>
    <w:rsid w:val="00BE1681"/>
    <w:rsid w:val="00BE3B29"/>
    <w:rsid w:val="00BE4510"/>
    <w:rsid w:val="00BE66F8"/>
    <w:rsid w:val="00BE76E0"/>
    <w:rsid w:val="00BF4539"/>
    <w:rsid w:val="00BF4941"/>
    <w:rsid w:val="00BF4D80"/>
    <w:rsid w:val="00BF4E5E"/>
    <w:rsid w:val="00BF6AEF"/>
    <w:rsid w:val="00C007BE"/>
    <w:rsid w:val="00C02195"/>
    <w:rsid w:val="00C07E4C"/>
    <w:rsid w:val="00C1019C"/>
    <w:rsid w:val="00C11908"/>
    <w:rsid w:val="00C13C27"/>
    <w:rsid w:val="00C23A31"/>
    <w:rsid w:val="00C32BA9"/>
    <w:rsid w:val="00C3591B"/>
    <w:rsid w:val="00C37141"/>
    <w:rsid w:val="00C41186"/>
    <w:rsid w:val="00C43BDA"/>
    <w:rsid w:val="00C46E7A"/>
    <w:rsid w:val="00C5175D"/>
    <w:rsid w:val="00C54750"/>
    <w:rsid w:val="00C54DD0"/>
    <w:rsid w:val="00C550AA"/>
    <w:rsid w:val="00C57EC0"/>
    <w:rsid w:val="00C6042B"/>
    <w:rsid w:val="00C64A59"/>
    <w:rsid w:val="00C64BA5"/>
    <w:rsid w:val="00C6514C"/>
    <w:rsid w:val="00C67D23"/>
    <w:rsid w:val="00C7264A"/>
    <w:rsid w:val="00C75D6C"/>
    <w:rsid w:val="00C7699D"/>
    <w:rsid w:val="00C76F2D"/>
    <w:rsid w:val="00C77FC0"/>
    <w:rsid w:val="00C842AA"/>
    <w:rsid w:val="00C918B8"/>
    <w:rsid w:val="00C9252C"/>
    <w:rsid w:val="00C9322B"/>
    <w:rsid w:val="00C9720E"/>
    <w:rsid w:val="00CA460B"/>
    <w:rsid w:val="00CB4AB3"/>
    <w:rsid w:val="00CB7879"/>
    <w:rsid w:val="00CC05DD"/>
    <w:rsid w:val="00CC07E3"/>
    <w:rsid w:val="00CC24D6"/>
    <w:rsid w:val="00CC4AB4"/>
    <w:rsid w:val="00CC6722"/>
    <w:rsid w:val="00CC7CD5"/>
    <w:rsid w:val="00CD14D3"/>
    <w:rsid w:val="00CD4215"/>
    <w:rsid w:val="00CD6D3F"/>
    <w:rsid w:val="00CD754D"/>
    <w:rsid w:val="00CD783F"/>
    <w:rsid w:val="00CE2215"/>
    <w:rsid w:val="00CE313F"/>
    <w:rsid w:val="00CE3ED9"/>
    <w:rsid w:val="00CE4F66"/>
    <w:rsid w:val="00CE703D"/>
    <w:rsid w:val="00CF00B0"/>
    <w:rsid w:val="00CF0107"/>
    <w:rsid w:val="00CF139F"/>
    <w:rsid w:val="00CF1947"/>
    <w:rsid w:val="00CF2514"/>
    <w:rsid w:val="00CF2C0C"/>
    <w:rsid w:val="00CF6E81"/>
    <w:rsid w:val="00D0088F"/>
    <w:rsid w:val="00D03471"/>
    <w:rsid w:val="00D04111"/>
    <w:rsid w:val="00D04F34"/>
    <w:rsid w:val="00D06C66"/>
    <w:rsid w:val="00D07609"/>
    <w:rsid w:val="00D14632"/>
    <w:rsid w:val="00D14FB3"/>
    <w:rsid w:val="00D200B7"/>
    <w:rsid w:val="00D22F9F"/>
    <w:rsid w:val="00D26994"/>
    <w:rsid w:val="00D26EE9"/>
    <w:rsid w:val="00D272CD"/>
    <w:rsid w:val="00D27515"/>
    <w:rsid w:val="00D31C9D"/>
    <w:rsid w:val="00D358AB"/>
    <w:rsid w:val="00D37792"/>
    <w:rsid w:val="00D428F2"/>
    <w:rsid w:val="00D4358F"/>
    <w:rsid w:val="00D43C84"/>
    <w:rsid w:val="00D50820"/>
    <w:rsid w:val="00D54C63"/>
    <w:rsid w:val="00D55264"/>
    <w:rsid w:val="00D55C8D"/>
    <w:rsid w:val="00D60B4B"/>
    <w:rsid w:val="00D6153F"/>
    <w:rsid w:val="00D618BB"/>
    <w:rsid w:val="00D6377F"/>
    <w:rsid w:val="00D63BB2"/>
    <w:rsid w:val="00D779F9"/>
    <w:rsid w:val="00D81DC3"/>
    <w:rsid w:val="00D81EA9"/>
    <w:rsid w:val="00D8257E"/>
    <w:rsid w:val="00D8310C"/>
    <w:rsid w:val="00D83FA4"/>
    <w:rsid w:val="00D84845"/>
    <w:rsid w:val="00D8659D"/>
    <w:rsid w:val="00D9058C"/>
    <w:rsid w:val="00D906C9"/>
    <w:rsid w:val="00D93556"/>
    <w:rsid w:val="00D94843"/>
    <w:rsid w:val="00D97589"/>
    <w:rsid w:val="00D97BA5"/>
    <w:rsid w:val="00DA19D5"/>
    <w:rsid w:val="00DA3CE1"/>
    <w:rsid w:val="00DA55AF"/>
    <w:rsid w:val="00DA597F"/>
    <w:rsid w:val="00DA6F1D"/>
    <w:rsid w:val="00DB004D"/>
    <w:rsid w:val="00DB060B"/>
    <w:rsid w:val="00DB2FC6"/>
    <w:rsid w:val="00DB3B1F"/>
    <w:rsid w:val="00DB5B97"/>
    <w:rsid w:val="00DB703A"/>
    <w:rsid w:val="00DB773B"/>
    <w:rsid w:val="00DB7799"/>
    <w:rsid w:val="00DC12D5"/>
    <w:rsid w:val="00DC18D9"/>
    <w:rsid w:val="00DC2121"/>
    <w:rsid w:val="00DC2D19"/>
    <w:rsid w:val="00DC4088"/>
    <w:rsid w:val="00DC4C3C"/>
    <w:rsid w:val="00DC78A6"/>
    <w:rsid w:val="00DD078D"/>
    <w:rsid w:val="00DD1D08"/>
    <w:rsid w:val="00DD2278"/>
    <w:rsid w:val="00DD2674"/>
    <w:rsid w:val="00DD4B38"/>
    <w:rsid w:val="00DD6185"/>
    <w:rsid w:val="00DE0354"/>
    <w:rsid w:val="00DE3030"/>
    <w:rsid w:val="00DE3264"/>
    <w:rsid w:val="00DE6DF3"/>
    <w:rsid w:val="00DE6F2A"/>
    <w:rsid w:val="00DF425B"/>
    <w:rsid w:val="00DF64FB"/>
    <w:rsid w:val="00DF6738"/>
    <w:rsid w:val="00DF6F79"/>
    <w:rsid w:val="00E007A8"/>
    <w:rsid w:val="00E00E00"/>
    <w:rsid w:val="00E024DD"/>
    <w:rsid w:val="00E03152"/>
    <w:rsid w:val="00E04C66"/>
    <w:rsid w:val="00E05E8F"/>
    <w:rsid w:val="00E10B6D"/>
    <w:rsid w:val="00E120F9"/>
    <w:rsid w:val="00E15F28"/>
    <w:rsid w:val="00E179EB"/>
    <w:rsid w:val="00E223FA"/>
    <w:rsid w:val="00E22F54"/>
    <w:rsid w:val="00E238D3"/>
    <w:rsid w:val="00E27512"/>
    <w:rsid w:val="00E3006C"/>
    <w:rsid w:val="00E31D64"/>
    <w:rsid w:val="00E32EA2"/>
    <w:rsid w:val="00E332D5"/>
    <w:rsid w:val="00E35076"/>
    <w:rsid w:val="00E400E2"/>
    <w:rsid w:val="00E410A6"/>
    <w:rsid w:val="00E41829"/>
    <w:rsid w:val="00E430FB"/>
    <w:rsid w:val="00E44D74"/>
    <w:rsid w:val="00E44F44"/>
    <w:rsid w:val="00E47180"/>
    <w:rsid w:val="00E52176"/>
    <w:rsid w:val="00E55AA8"/>
    <w:rsid w:val="00E55E03"/>
    <w:rsid w:val="00E63EDF"/>
    <w:rsid w:val="00E65945"/>
    <w:rsid w:val="00E65D99"/>
    <w:rsid w:val="00E6664C"/>
    <w:rsid w:val="00E711AB"/>
    <w:rsid w:val="00E73A28"/>
    <w:rsid w:val="00E75156"/>
    <w:rsid w:val="00E764A5"/>
    <w:rsid w:val="00E8104C"/>
    <w:rsid w:val="00E86125"/>
    <w:rsid w:val="00E93C18"/>
    <w:rsid w:val="00E93E28"/>
    <w:rsid w:val="00EA086A"/>
    <w:rsid w:val="00EA21AB"/>
    <w:rsid w:val="00EA7755"/>
    <w:rsid w:val="00EB6F6C"/>
    <w:rsid w:val="00EC3AD1"/>
    <w:rsid w:val="00EC50D8"/>
    <w:rsid w:val="00EC7726"/>
    <w:rsid w:val="00ED2968"/>
    <w:rsid w:val="00ED447C"/>
    <w:rsid w:val="00EE1BA8"/>
    <w:rsid w:val="00EE203F"/>
    <w:rsid w:val="00EE33F3"/>
    <w:rsid w:val="00EE3608"/>
    <w:rsid w:val="00EE4E0F"/>
    <w:rsid w:val="00EE66E8"/>
    <w:rsid w:val="00EE7005"/>
    <w:rsid w:val="00EE71B9"/>
    <w:rsid w:val="00EF47BB"/>
    <w:rsid w:val="00EF5EBE"/>
    <w:rsid w:val="00EF6B9C"/>
    <w:rsid w:val="00EF761A"/>
    <w:rsid w:val="00F043E3"/>
    <w:rsid w:val="00F1179C"/>
    <w:rsid w:val="00F127C8"/>
    <w:rsid w:val="00F12ED9"/>
    <w:rsid w:val="00F21AAF"/>
    <w:rsid w:val="00F22F6D"/>
    <w:rsid w:val="00F24512"/>
    <w:rsid w:val="00F24D7A"/>
    <w:rsid w:val="00F31005"/>
    <w:rsid w:val="00F31273"/>
    <w:rsid w:val="00F3284B"/>
    <w:rsid w:val="00F328F6"/>
    <w:rsid w:val="00F32F51"/>
    <w:rsid w:val="00F356F5"/>
    <w:rsid w:val="00F35B66"/>
    <w:rsid w:val="00F36CC9"/>
    <w:rsid w:val="00F373A3"/>
    <w:rsid w:val="00F43820"/>
    <w:rsid w:val="00F43F51"/>
    <w:rsid w:val="00F46956"/>
    <w:rsid w:val="00F57B3A"/>
    <w:rsid w:val="00F57BFF"/>
    <w:rsid w:val="00F57ED9"/>
    <w:rsid w:val="00F624EB"/>
    <w:rsid w:val="00F62931"/>
    <w:rsid w:val="00F646F3"/>
    <w:rsid w:val="00F66833"/>
    <w:rsid w:val="00F70B18"/>
    <w:rsid w:val="00F80375"/>
    <w:rsid w:val="00F803A6"/>
    <w:rsid w:val="00F8214C"/>
    <w:rsid w:val="00F87712"/>
    <w:rsid w:val="00F90EC6"/>
    <w:rsid w:val="00F93193"/>
    <w:rsid w:val="00F93B0B"/>
    <w:rsid w:val="00FA6611"/>
    <w:rsid w:val="00FB0069"/>
    <w:rsid w:val="00FB3F68"/>
    <w:rsid w:val="00FB768F"/>
    <w:rsid w:val="00FC2670"/>
    <w:rsid w:val="00FC386A"/>
    <w:rsid w:val="00FC5584"/>
    <w:rsid w:val="00FC5F65"/>
    <w:rsid w:val="00FD0E18"/>
    <w:rsid w:val="00FD2D7A"/>
    <w:rsid w:val="00FE79DB"/>
    <w:rsid w:val="00FF18C0"/>
    <w:rsid w:val="00FF1CAC"/>
    <w:rsid w:val="00FF2726"/>
    <w:rsid w:val="00FF39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15:docId w15:val="{E9EF0584-5C11-4E4E-AF13-19CB0EDF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Obyajntabuka2">
    <w:name w:val="Plain Tab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table" w:styleId="Mriekatabuky">
    <w:name w:val="Table Grid"/>
    <w:basedOn w:val="Normlnatabuka"/>
    <w:uiPriority w:val="39"/>
    <w:rsid w:val="00F24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Normlny4">
    <w:name w:val="P68B1DB1-Normlny4"/>
    <w:basedOn w:val="Normlny"/>
    <w:rsid w:val="006D499E"/>
    <w:rPr>
      <w:rFonts w:cstheme="minorHAnsi"/>
      <w:sz w:val="18"/>
      <w:szCs w:val="20"/>
      <w:lang w:eastAsia="sk-SK"/>
    </w:rPr>
  </w:style>
  <w:style w:type="paragraph" w:customStyle="1" w:styleId="P68B1DB1-Normlny10">
    <w:name w:val="P68B1DB1-Normlny10"/>
    <w:basedOn w:val="Normlny"/>
    <w:rsid w:val="00193788"/>
    <w:rPr>
      <w:rFonts w:eastAsiaTheme="minorEastAsia"/>
      <w:sz w:val="18"/>
      <w:szCs w:val="20"/>
      <w:lang w:eastAsia="sk-SK"/>
    </w:rPr>
  </w:style>
  <w:style w:type="character" w:styleId="PouitHypertextovPrepojenie">
    <w:name w:val="FollowedHyperlink"/>
    <w:basedOn w:val="Predvolenpsmoodseku"/>
    <w:uiPriority w:val="99"/>
    <w:semiHidden/>
    <w:unhideWhenUsed/>
    <w:rsid w:val="00652875"/>
    <w:rPr>
      <w:color w:val="954F72" w:themeColor="followedHyperlink"/>
      <w:u w:val="single"/>
    </w:rPr>
  </w:style>
  <w:style w:type="paragraph" w:styleId="Normlnywebov">
    <w:name w:val="Normal (Web)"/>
    <w:basedOn w:val="Normlny"/>
    <w:uiPriority w:val="99"/>
    <w:unhideWhenUsed/>
    <w:rsid w:val="008741A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jlqj4b">
    <w:name w:val="jlqj4b"/>
    <w:basedOn w:val="Predvolenpsmoodseku"/>
    <w:rsid w:val="005E324A"/>
  </w:style>
  <w:style w:type="character" w:customStyle="1" w:styleId="Nevyrieenzmienka1">
    <w:name w:val="Nevyriešená zmienka1"/>
    <w:basedOn w:val="Predvolenpsmoodseku"/>
    <w:uiPriority w:val="99"/>
    <w:semiHidden/>
    <w:unhideWhenUsed/>
    <w:rsid w:val="006D0BF4"/>
    <w:rPr>
      <w:color w:val="605E5C"/>
      <w:shd w:val="clear" w:color="auto" w:fill="E1DFDD"/>
    </w:rPr>
  </w:style>
  <w:style w:type="table" w:customStyle="1" w:styleId="Mriekatabuky1">
    <w:name w:val="Mriežka tabuľky1"/>
    <w:basedOn w:val="Normlnatabuka"/>
    <w:next w:val="Mriekatabuky"/>
    <w:uiPriority w:val="39"/>
    <w:rsid w:val="00D0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6894">
      <w:bodyDiv w:val="1"/>
      <w:marLeft w:val="0"/>
      <w:marRight w:val="0"/>
      <w:marTop w:val="0"/>
      <w:marBottom w:val="0"/>
      <w:divBdr>
        <w:top w:val="none" w:sz="0" w:space="0" w:color="auto"/>
        <w:left w:val="none" w:sz="0" w:space="0" w:color="auto"/>
        <w:bottom w:val="none" w:sz="0" w:space="0" w:color="auto"/>
        <w:right w:val="none" w:sz="0" w:space="0" w:color="auto"/>
      </w:divBdr>
    </w:div>
    <w:div w:id="194582972">
      <w:bodyDiv w:val="1"/>
      <w:marLeft w:val="0"/>
      <w:marRight w:val="0"/>
      <w:marTop w:val="0"/>
      <w:marBottom w:val="0"/>
      <w:divBdr>
        <w:top w:val="none" w:sz="0" w:space="0" w:color="auto"/>
        <w:left w:val="none" w:sz="0" w:space="0" w:color="auto"/>
        <w:bottom w:val="none" w:sz="0" w:space="0" w:color="auto"/>
        <w:right w:val="none" w:sz="0" w:space="0" w:color="auto"/>
      </w:divBdr>
    </w:div>
    <w:div w:id="1310212119">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2037349456">
      <w:bodyDiv w:val="1"/>
      <w:marLeft w:val="0"/>
      <w:marRight w:val="0"/>
      <w:marTop w:val="0"/>
      <w:marBottom w:val="0"/>
      <w:divBdr>
        <w:top w:val="none" w:sz="0" w:space="0" w:color="auto"/>
        <w:left w:val="none" w:sz="0" w:space="0" w:color="auto"/>
        <w:bottom w:val="none" w:sz="0" w:space="0" w:color="auto"/>
        <w:right w:val="none" w:sz="0" w:space="0" w:color="auto"/>
      </w:divBdr>
      <w:divsChild>
        <w:div w:id="686448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unipo.sk/informacie-o-univerzite/stud-rada-vys-skol/" TargetMode="External"/><Relationship Id="rId21" Type="http://schemas.openxmlformats.org/officeDocument/2006/relationships/hyperlink" Target="https://student.unipo.sk/maisportal/rozvrhy.mais" TargetMode="External"/><Relationship Id="rId42" Type="http://schemas.openxmlformats.org/officeDocument/2006/relationships/hyperlink" Target="mailto:jarmila.horvathova@unipo.sk" TargetMode="External"/><Relationship Id="rId63" Type="http://schemas.openxmlformats.org/officeDocument/2006/relationships/hyperlink" Target="https://www.portalvs.sk/regzam/detail/26512" TargetMode="External"/><Relationship Id="rId84" Type="http://schemas.openxmlformats.org/officeDocument/2006/relationships/hyperlink" Target="mailto:veronika.skerhakova@unipo.sk" TargetMode="External"/><Relationship Id="rId138" Type="http://schemas.openxmlformats.org/officeDocument/2006/relationships/hyperlink" Target="https://www.portalvs.sk/regzam/detail/15226" TargetMode="External"/><Relationship Id="rId107" Type="http://schemas.openxmlformats.org/officeDocument/2006/relationships/hyperlink" Target="http://www.vkmiradpupresov.sk/" TargetMode="External"/><Relationship Id="rId11" Type="http://schemas.openxmlformats.org/officeDocument/2006/relationships/hyperlink" Target="https://www.sustavapovolani.sk/register_zamestnani" TargetMode="External"/><Relationship Id="rId32" Type="http://schemas.openxmlformats.org/officeDocument/2006/relationships/hyperlink" Target="https://www.portalvs.sk/regzam/detail/30728?mode=full" TargetMode="External"/><Relationship Id="rId53" Type="http://schemas.openxmlformats.org/officeDocument/2006/relationships/hyperlink" Target="https://www.portalvs.sk/regzam/detail/20438" TargetMode="External"/><Relationship Id="rId74" Type="http://schemas.openxmlformats.org/officeDocument/2006/relationships/hyperlink" Target="https://www.portalvs.sk/regzam/detail/34544" TargetMode="External"/><Relationship Id="rId128" Type="http://schemas.openxmlformats.org/officeDocument/2006/relationships/hyperlink" Target="https://crzp.cvtisr.sk/" TargetMode="External"/><Relationship Id="rId149" Type="http://schemas.openxmlformats.org/officeDocument/2006/relationships/hyperlink" Target="mailto:emilia.huttmanova@unipo.sk" TargetMode="External"/><Relationship Id="rId5" Type="http://schemas.openxmlformats.org/officeDocument/2006/relationships/webSettings" Target="webSettings.xml"/><Relationship Id="rId95" Type="http://schemas.openxmlformats.org/officeDocument/2006/relationships/hyperlink" Target="https://pc1254.fm.unipo.sk/moodle2/" TargetMode="External"/><Relationship Id="rId22" Type="http://schemas.openxmlformats.org/officeDocument/2006/relationships/hyperlink" Target="mailto:robert.stefko@unipo.sk" TargetMode="External"/><Relationship Id="rId27" Type="http://schemas.openxmlformats.org/officeDocument/2006/relationships/hyperlink" Target="mailto:alexandra.chapcakova@unipo.sk" TargetMode="External"/><Relationship Id="rId43" Type="http://schemas.openxmlformats.org/officeDocument/2006/relationships/hyperlink" Target="https://www.portalvs.sk/regzam/detail/6463" TargetMode="External"/><Relationship Id="rId48" Type="http://schemas.openxmlformats.org/officeDocument/2006/relationships/hyperlink" Target="https://www.portalvs.sk/regzam/detail/30728" TargetMode="External"/><Relationship Id="rId64" Type="http://schemas.openxmlformats.org/officeDocument/2006/relationships/hyperlink" Target="mailto:ivana.ondrijova@unipo.sk" TargetMode="External"/><Relationship Id="rId69" Type="http://schemas.openxmlformats.org/officeDocument/2006/relationships/hyperlink" Target="https://www.portalvs.sk/regzam/detail/6867" TargetMode="External"/><Relationship Id="rId113" Type="http://schemas.openxmlformats.org/officeDocument/2006/relationships/hyperlink" Target="mailto:martin.mudrik@unipo.sk" TargetMode="External"/><Relationship Id="rId118" Type="http://schemas.openxmlformats.org/officeDocument/2006/relationships/hyperlink" Target="https://www.unipo.sk/public/media/31600/VSK_04_03i_Pravidla%20prevadzky%20a%20spravy%20IS%20Memphis_8_2019%20s%20prilohami.pdf" TargetMode="External"/><Relationship Id="rId134" Type="http://schemas.openxmlformats.org/officeDocument/2006/relationships/hyperlink" Target="http://www.sani-resort.com" TargetMode="External"/><Relationship Id="rId139" Type="http://schemas.openxmlformats.org/officeDocument/2006/relationships/hyperlink" Target="https://www.unipo.sk/vsk/dvsk/form/asp/" TargetMode="External"/><Relationship Id="rId80" Type="http://schemas.openxmlformats.org/officeDocument/2006/relationships/hyperlink" Target="https://www.portalvs.sk/regzam/detail/34528" TargetMode="External"/><Relationship Id="rId85" Type="http://schemas.openxmlformats.org/officeDocument/2006/relationships/hyperlink" Target="mailto:ivana.kravcakova.vozarova@unipo.sk" TargetMode="External"/><Relationship Id="rId150" Type="http://schemas.openxmlformats.org/officeDocument/2006/relationships/hyperlink" Target="https://www.unipo.sk/informacie-o-univerzite/ouniverzite/" TargetMode="External"/><Relationship Id="rId155" Type="http://schemas.openxmlformats.org/officeDocument/2006/relationships/theme" Target="theme/theme1.xml"/><Relationship Id="rId12" Type="http://schemas.openxmlformats.org/officeDocument/2006/relationships/hyperlink" Target="https://www.unipo.sk/public/media/3303/Studijny%20poriadok%202024_AS(2).pdf" TargetMode="External"/><Relationship Id="rId17" Type="http://schemas.openxmlformats.org/officeDocument/2006/relationships/hyperlink" Target="mailto:ludovit.nastisin@unipo.sk" TargetMode="External"/><Relationship Id="rId33" Type="http://schemas.openxmlformats.org/officeDocument/2006/relationships/hyperlink" Target="https://www.portalvs.sk/regzam/detail/6444" TargetMode="External"/><Relationship Id="rId38" Type="http://schemas.openxmlformats.org/officeDocument/2006/relationships/hyperlink" Target="mailto:emilia.huttmanova@unipo.sk" TargetMode="External"/><Relationship Id="rId59" Type="http://schemas.openxmlformats.org/officeDocument/2006/relationships/hyperlink" Target="https://www.portalvs.sk/regzam/detail/19343" TargetMode="External"/><Relationship Id="rId103" Type="http://schemas.openxmlformats.org/officeDocument/2006/relationships/hyperlink" Target="mailto:daniela.bertova@unipo.sk" TargetMode="External"/><Relationship Id="rId108" Type="http://schemas.openxmlformats.org/officeDocument/2006/relationships/hyperlink" Target="mailto:%20zdenka.medonova@unipo.sk" TargetMode="External"/><Relationship Id="rId124" Type="http://schemas.openxmlformats.org/officeDocument/2006/relationships/hyperlink" Target="https://www.portalvs.sk/regzam/detail/6455" TargetMode="External"/><Relationship Id="rId129" Type="http://schemas.openxmlformats.org/officeDocument/2006/relationships/hyperlink" Target="mailto:marta.luk&#225;cova@smail.unipo.sk" TargetMode="External"/><Relationship Id="rId54" Type="http://schemas.openxmlformats.org/officeDocument/2006/relationships/hyperlink" Target="mailto:jana.coculova@unipo.sk" TargetMode="External"/><Relationship Id="rId70" Type="http://schemas.openxmlformats.org/officeDocument/2006/relationships/hyperlink" Target="mailto:elena.sira@unipo.sk" TargetMode="External"/><Relationship Id="rId75" Type="http://schemas.openxmlformats.org/officeDocument/2006/relationships/hyperlink" Target="mailto:david.misko@unipo.sk" TargetMode="External"/><Relationship Id="rId91" Type="http://schemas.openxmlformats.org/officeDocument/2006/relationships/hyperlink" Target="https://www.unipo.sk/fakulta-manazmentu/vzdelavanie/informacieprestudentova/" TargetMode="External"/><Relationship Id="rId96" Type="http://schemas.openxmlformats.org/officeDocument/2006/relationships/hyperlink" Target="mailto:jaroslava.heckova@unipo.sk" TargetMode="External"/><Relationship Id="rId140" Type="http://schemas.openxmlformats.org/officeDocument/2006/relationships/hyperlink" Target="https://www.unipo.sk/public/media/29681/N&#225;vod...Moodle.pdf" TargetMode="External"/><Relationship Id="rId145" Type="http://schemas.openxmlformats.org/officeDocument/2006/relationships/hyperlink" Target="https://pc1254.fm.unipo.sk/moodle"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portalvs.sk/regzam/detail/6444" TargetMode="External"/><Relationship Id="rId28" Type="http://schemas.openxmlformats.org/officeDocument/2006/relationships/hyperlink" Target="https://www.portalvs.sk/regzam/detail/6463" TargetMode="External"/><Relationship Id="rId49" Type="http://schemas.openxmlformats.org/officeDocument/2006/relationships/hyperlink" Target="mailto:petra.vasanicova@unipo.sk" TargetMode="External"/><Relationship Id="rId114" Type="http://schemas.openxmlformats.org/officeDocument/2006/relationships/hyperlink" Target="mailto:ivana.cimermanova@unipo.sk" TargetMode="External"/><Relationship Id="rId119" Type="http://schemas.openxmlformats.org/officeDocument/2006/relationships/hyperlink" Target="mailto:radovan.bacik@unipo.sk" TargetMode="External"/><Relationship Id="rId44" Type="http://schemas.openxmlformats.org/officeDocument/2006/relationships/hyperlink" Target="mailto:alexandra.chapcakova@unipo.sk" TargetMode="External"/><Relationship Id="rId60" Type="http://schemas.openxmlformats.org/officeDocument/2006/relationships/hyperlink" Target="https://www.portalvs.sk/regzam/detail/6449" TargetMode="External"/><Relationship Id="rId65" Type="http://schemas.openxmlformats.org/officeDocument/2006/relationships/hyperlink" Target="https://www.portalvs.sk/regzam/detail/19325" TargetMode="External"/><Relationship Id="rId81" Type="http://schemas.openxmlformats.org/officeDocument/2006/relationships/hyperlink" Target="mailto:martin.rigelsky@unipo.sk" TargetMode="External"/><Relationship Id="rId86" Type="http://schemas.openxmlformats.org/officeDocument/2006/relationships/hyperlink" Target="mailto:martina.mokrisova@unipo.sk" TargetMode="External"/><Relationship Id="rId130" Type="http://schemas.openxmlformats.org/officeDocument/2006/relationships/hyperlink" Target="mailto:radovan.bacik@unipo.sk" TargetMode="External"/><Relationship Id="rId135" Type="http://schemas.openxmlformats.org/officeDocument/2006/relationships/hyperlink" Target="https://www.portalvs.sk/regzam/detail/24771" TargetMode="External"/><Relationship Id="rId151" Type="http://schemas.openxmlformats.org/officeDocument/2006/relationships/hyperlink" Target="https://www.unipo.sk/zahranicie/erasmus/studium/" TargetMode="External"/><Relationship Id="rId13" Type="http://schemas.openxmlformats.org/officeDocument/2006/relationships/hyperlink" Target="https://www.unipo.sk/zahranicie/erasmus/studium" TargetMode="External"/><Relationship Id="rId18" Type="http://schemas.openxmlformats.org/officeDocument/2006/relationships/hyperlink" Target="https://www.unipo.sk/fakulta-manazmentu-ekonomiky-a-obchodu/vnutorny-system-kvality-a-akreditacia/sp/mgr/managementpt/" TargetMode="External"/><Relationship Id="rId39" Type="http://schemas.openxmlformats.org/officeDocument/2006/relationships/hyperlink" Target="https://www.portalvs.sk/regzam/detail/14588" TargetMode="External"/><Relationship Id="rId109" Type="http://schemas.openxmlformats.org/officeDocument/2006/relationships/hyperlink" Target="https://www.unipo.sk/public/media/32461/Studijny%20poriadok%20v2021-FMEO.pdf" TargetMode="External"/><Relationship Id="rId34" Type="http://schemas.openxmlformats.org/officeDocument/2006/relationships/hyperlink" Target="mailto:robert.stefko@unipo.sk" TargetMode="External"/><Relationship Id="rId50" Type="http://schemas.openxmlformats.org/officeDocument/2006/relationships/hyperlink" Target="https://www.portalvs.sk/regzam/detail/17889" TargetMode="External"/><Relationship Id="rId55" Type="http://schemas.openxmlformats.org/officeDocument/2006/relationships/hyperlink" Target="https://www.portalvs.sk/regzam/detail/33443" TargetMode="External"/><Relationship Id="rId76" Type="http://schemas.openxmlformats.org/officeDocument/2006/relationships/hyperlink" Target="https://www.portalvs.sk/regzam/detail/6797" TargetMode="External"/><Relationship Id="rId97" Type="http://schemas.openxmlformats.org/officeDocument/2006/relationships/hyperlink" Target="mailto:dagmara.ratnayake-kascakova@unipo.sk" TargetMode="External"/><Relationship Id="rId104" Type="http://schemas.openxmlformats.org/officeDocument/2006/relationships/hyperlink" Target="mailto:marta.lukacova@smail.unipo.sk" TargetMode="External"/><Relationship Id="rId120" Type="http://schemas.openxmlformats.org/officeDocument/2006/relationships/hyperlink" Target="mailto:igor.fedorko@unipo.sk" TargetMode="External"/><Relationship Id="rId125" Type="http://schemas.openxmlformats.org/officeDocument/2006/relationships/hyperlink" Target="https://www.portalvs.sk/regzam/detail/6452" TargetMode="External"/><Relationship Id="rId141" Type="http://schemas.openxmlformats.org/officeDocument/2006/relationships/hyperlink" Target="https://www.unipo.sk/informacie-o-univerzite/redakcna-rada/" TargetMode="External"/><Relationship Id="rId146" Type="http://schemas.openxmlformats.org/officeDocument/2006/relationships/hyperlink" Target="https://www.unipo.sk/informacie-o-univerzite/rada-pre-umelecku/umelecke-subory/" TargetMode="External"/><Relationship Id="rId7" Type="http://schemas.openxmlformats.org/officeDocument/2006/relationships/endnotes" Target="endnotes.xml"/><Relationship Id="rId71" Type="http://schemas.openxmlformats.org/officeDocument/2006/relationships/hyperlink" Target="https://www.portalvs.sk/regzam/detail/19330" TargetMode="External"/><Relationship Id="rId92" Type="http://schemas.openxmlformats.org/officeDocument/2006/relationships/hyperlink" Target="https://www.studujmanazment.sk/strediska-studentskej-praxe.php" TargetMode="External"/><Relationship Id="rId2" Type="http://schemas.openxmlformats.org/officeDocument/2006/relationships/numbering" Target="numbering.xml"/><Relationship Id="rId29" Type="http://schemas.openxmlformats.org/officeDocument/2006/relationships/hyperlink" Target="mailto:sylvia.jencova@unipo.sk" TargetMode="External"/><Relationship Id="rId24" Type="http://schemas.openxmlformats.org/officeDocument/2006/relationships/hyperlink" Target="mailto:robert.stefko@unipo.sk" TargetMode="External"/><Relationship Id="rId40" Type="http://schemas.openxmlformats.org/officeDocument/2006/relationships/hyperlink" Target="mailto:beata.sofrankova@unipo.sk" TargetMode="External"/><Relationship Id="rId45" Type="http://schemas.openxmlformats.org/officeDocument/2006/relationships/hyperlink" Target="https://www.portalvs.sk/regzam/detail/2896" TargetMode="External"/><Relationship Id="rId66" Type="http://schemas.openxmlformats.org/officeDocument/2006/relationships/hyperlink" Target="mailto:jaroslav.gonos@unipo.sk" TargetMode="External"/><Relationship Id="rId87" Type="http://schemas.openxmlformats.org/officeDocument/2006/relationships/hyperlink" Target="mailto:denis.tirpak@unipo.sk" TargetMode="External"/><Relationship Id="rId110" Type="http://schemas.openxmlformats.org/officeDocument/2006/relationships/hyperlink" Target="https://www.unipo.sk/public/media/0190/Stipendijny_poriadok_26042021.pdf" TargetMode="External"/><Relationship Id="rId115" Type="http://schemas.openxmlformats.org/officeDocument/2006/relationships/hyperlink" Target="mailto:juraj.tej@unipo.sk" TargetMode="External"/><Relationship Id="rId131" Type="http://schemas.openxmlformats.org/officeDocument/2006/relationships/hyperlink" Target="mailto:jaroslav.gonos@unipo.sk" TargetMode="External"/><Relationship Id="rId136" Type="http://schemas.openxmlformats.org/officeDocument/2006/relationships/hyperlink" Target="mailto:alzbeta.semancikova@unipo.sk" TargetMode="External"/><Relationship Id="rId61" Type="http://schemas.openxmlformats.org/officeDocument/2006/relationships/hyperlink" Target="https://www.portalvs.sk/regzam/detail/6216" TargetMode="External"/><Relationship Id="rId82" Type="http://schemas.openxmlformats.org/officeDocument/2006/relationships/hyperlink" Target="mailto:eva.benkova@unipo.sk" TargetMode="External"/><Relationship Id="rId152" Type="http://schemas.openxmlformats.org/officeDocument/2006/relationships/footer" Target="footer1.xml"/><Relationship Id="rId19" Type="http://schemas.openxmlformats.org/officeDocument/2006/relationships/hyperlink" Target="https://www.unipo.sk/" TargetMode="External"/><Relationship Id="rId14" Type="http://schemas.openxmlformats.org/officeDocument/2006/relationships/hyperlink" Target="mailto:maria.tomasova@smail.unipo.sk" TargetMode="External"/><Relationship Id="rId30" Type="http://schemas.openxmlformats.org/officeDocument/2006/relationships/hyperlink" Target="https://www.portalvs.sk/regzam/detail/6791" TargetMode="External"/><Relationship Id="rId35" Type="http://schemas.openxmlformats.org/officeDocument/2006/relationships/hyperlink" Target="https://www.portalvs.sk/regzam/detail/6791" TargetMode="External"/><Relationship Id="rId56" Type="http://schemas.openxmlformats.org/officeDocument/2006/relationships/hyperlink" Target="mailto:maria.olearova@unipo.sk" TargetMode="External"/><Relationship Id="rId77" Type="http://schemas.openxmlformats.org/officeDocument/2006/relationships/hyperlink" Target="mailto:lucia.dancisinova@unipo.sk" TargetMode="External"/><Relationship Id="rId100" Type="http://schemas.openxmlformats.org/officeDocument/2006/relationships/hyperlink" Target="mailto:petra.vasanicova@unipo.sk" TargetMode="External"/><Relationship Id="rId105" Type="http://schemas.openxmlformats.org/officeDocument/2006/relationships/hyperlink" Target="mailto:igor.fedorko@unipo.sk" TargetMode="External"/><Relationship Id="rId126" Type="http://schemas.openxmlformats.org/officeDocument/2006/relationships/hyperlink" Target="mailto:martin.rigelsky@unipo.sk" TargetMode="External"/><Relationship Id="rId147" Type="http://schemas.openxmlformats.org/officeDocument/2006/relationships/hyperlink" Target="mailto:martina.mokrisova@unipo.sk" TargetMode="External"/><Relationship Id="rId8" Type="http://schemas.openxmlformats.org/officeDocument/2006/relationships/hyperlink" Target="https://www.unipo.sk/fakulta-manazmentu/informacie/uchadzaci/" TargetMode="External"/><Relationship Id="rId51" Type="http://schemas.openxmlformats.org/officeDocument/2006/relationships/hyperlink" Target="https://www.portalvs.sk/regzam/detail/6820" TargetMode="External"/><Relationship Id="rId72" Type="http://schemas.openxmlformats.org/officeDocument/2006/relationships/hyperlink" Target="mailto:martina.mokrisova@unipo.sk" TargetMode="External"/><Relationship Id="rId93" Type="http://schemas.openxmlformats.org/officeDocument/2006/relationships/hyperlink" Target="mailto:jarmila.horvathova@unipo.sk" TargetMode="External"/><Relationship Id="rId98" Type="http://schemas.openxmlformats.org/officeDocument/2006/relationships/hyperlink" Target="file:///C:/Users/kucharova/Desktop/AKREDIT&#193;CIA/akreditacia%20zoznam%20ZP/Tabulky%20ZP_v&#353;etky%20katedry/jakub.horvath@unipo.sk" TargetMode="External"/><Relationship Id="rId121" Type="http://schemas.openxmlformats.org/officeDocument/2006/relationships/hyperlink" Target="https://www.unipo.sk/sdj" TargetMode="External"/><Relationship Id="rId142" Type="http://schemas.openxmlformats.org/officeDocument/2006/relationships/hyperlink" Target="mailto:michaela.harnicarova@unipo.sk" TargetMode="External"/><Relationship Id="rId3" Type="http://schemas.openxmlformats.org/officeDocument/2006/relationships/styles" Target="styles.xml"/><Relationship Id="rId25" Type="http://schemas.openxmlformats.org/officeDocument/2006/relationships/hyperlink" Target="https://www.portalvs.sk/regzam/detail/6444" TargetMode="External"/><Relationship Id="rId46" Type="http://schemas.openxmlformats.org/officeDocument/2006/relationships/hyperlink" Target="mailto:miroslav.gombar@unipo.sk" TargetMode="External"/><Relationship Id="rId67" Type="http://schemas.openxmlformats.org/officeDocument/2006/relationships/hyperlink" Target="https://www.portalvs.sk/regzam/detail/6837" TargetMode="External"/><Relationship Id="rId116" Type="http://schemas.openxmlformats.org/officeDocument/2006/relationships/hyperlink" Target="mailto:matus.kubak@unipo.sk" TargetMode="External"/><Relationship Id="rId137" Type="http://schemas.openxmlformats.org/officeDocument/2006/relationships/hyperlink" Target="mailto:maria.zarnayova@unipo.sk" TargetMode="External"/><Relationship Id="rId20" Type="http://schemas.openxmlformats.org/officeDocument/2006/relationships/hyperlink" Target="https://www.unipo.sk/fakulta-manazmentu/vzdelavanie/informacieprestudentova/" TargetMode="External"/><Relationship Id="rId41" Type="http://schemas.openxmlformats.org/officeDocument/2006/relationships/hyperlink" Target="https://www.portalvs.sk/regzam/detail/6258" TargetMode="External"/><Relationship Id="rId62" Type="http://schemas.openxmlformats.org/officeDocument/2006/relationships/hyperlink" Target="mailto:michaela.harnicarova@unipo.sk" TargetMode="External"/><Relationship Id="rId83" Type="http://schemas.openxmlformats.org/officeDocument/2006/relationships/hyperlink" Target="mailto:jakub.horvath@unipo.sk" TargetMode="External"/><Relationship Id="rId88" Type="http://schemas.openxmlformats.org/officeDocument/2006/relationships/hyperlink" Target="https://www.unipo.sk/fakulta-manazmentu-ekonomiky-a-obchodu/vnutorny-system-kvality-a-akreditacia/sp/mgr/managementft/" TargetMode="External"/><Relationship Id="rId111" Type="http://schemas.openxmlformats.org/officeDocument/2006/relationships/hyperlink" Target="https://www.portalvs.sk/regzam/detail/26512" TargetMode="External"/><Relationship Id="rId132" Type="http://schemas.openxmlformats.org/officeDocument/2006/relationships/hyperlink" Target="https://www.unipo.sk/veda-a-vyskum/vedecke-casopisy/" TargetMode="External"/><Relationship Id="rId153" Type="http://schemas.openxmlformats.org/officeDocument/2006/relationships/fontTable" Target="fontTable.xml"/><Relationship Id="rId15" Type="http://schemas.openxmlformats.org/officeDocument/2006/relationships/hyperlink" Target="https://www.unipo.sk/zahranicie/saia/ceepus/" TargetMode="External"/><Relationship Id="rId36" Type="http://schemas.openxmlformats.org/officeDocument/2006/relationships/hyperlink" Target="mailto:sylvia.jencova@unipo.sk" TargetMode="External"/><Relationship Id="rId57" Type="http://schemas.openxmlformats.org/officeDocument/2006/relationships/hyperlink" Target="https://www.portalvs.sk/regzam/detail/720" TargetMode="External"/><Relationship Id="rId106" Type="http://schemas.openxmlformats.org/officeDocument/2006/relationships/hyperlink" Target="mailto:kristina.sambronska@unipo.sk" TargetMode="External"/><Relationship Id="rId127" Type="http://schemas.openxmlformats.org/officeDocument/2006/relationships/hyperlink" Target="mailto:maria.tomasova@smail.unipo.sk" TargetMode="External"/><Relationship Id="rId10" Type="http://schemas.openxmlformats.org/officeDocument/2006/relationships/hyperlink" Target="https://www.kvalifikacie.sk/" TargetMode="External"/><Relationship Id="rId31" Type="http://schemas.openxmlformats.org/officeDocument/2006/relationships/hyperlink" Target="mailto:petra.vasanicova@unipo.sk" TargetMode="External"/><Relationship Id="rId52" Type="http://schemas.openxmlformats.org/officeDocument/2006/relationships/hyperlink" Target="https://www.portalvs.sk/regzam/detail/6403" TargetMode="External"/><Relationship Id="rId73" Type="http://schemas.openxmlformats.org/officeDocument/2006/relationships/hyperlink" Target="https://www.portalvs.sk/regzam/detail/19320" TargetMode="External"/><Relationship Id="rId78" Type="http://schemas.openxmlformats.org/officeDocument/2006/relationships/hyperlink" Target="https://www.portalvs.sk/regzam/detail/28333" TargetMode="External"/><Relationship Id="rId94" Type="http://schemas.openxmlformats.org/officeDocument/2006/relationships/hyperlink" Target="mailto:anna.tomkova@unipo.sk" TargetMode="External"/><Relationship Id="rId99" Type="http://schemas.openxmlformats.org/officeDocument/2006/relationships/hyperlink" Target="mailto:jana.chovancova@unipo.sk" TargetMode="External"/><Relationship Id="rId101" Type="http://schemas.openxmlformats.org/officeDocument/2006/relationships/hyperlink" Target="mailto:jan.vravec@unipo.sk" TargetMode="External"/><Relationship Id="rId122" Type="http://schemas.openxmlformats.org/officeDocument/2006/relationships/hyperlink" Target="https://www.unipo.sk/fakulta-manazmentu/unipo.sk/3445/" TargetMode="External"/><Relationship Id="rId143" Type="http://schemas.openxmlformats.org/officeDocument/2006/relationships/hyperlink" Target="https://www.portalvs.sk/regzam/detail/30226" TargetMode="External"/><Relationship Id="rId148" Type="http://schemas.openxmlformats.org/officeDocument/2006/relationships/hyperlink" Target="https://www.unipo.sk/6752/" TargetMode="External"/><Relationship Id="rId4" Type="http://schemas.openxmlformats.org/officeDocument/2006/relationships/settings" Target="settings.xml"/><Relationship Id="rId9" Type="http://schemas.openxmlformats.org/officeDocument/2006/relationships/hyperlink" Target="https://www.slov-lex.sk/pravne-predpisy/prilohy/SK/ZZ/2019/244/20190901_5173916-2.pdf" TargetMode="External"/><Relationship Id="rId26" Type="http://schemas.openxmlformats.org/officeDocument/2006/relationships/hyperlink" Target="https://www.portalvs.sk/regzam/detail/24771" TargetMode="External"/><Relationship Id="rId47" Type="http://schemas.openxmlformats.org/officeDocument/2006/relationships/hyperlink" Target="https://www.portalvs.sk/regzam/detail/6729" TargetMode="External"/><Relationship Id="rId68" Type="http://schemas.openxmlformats.org/officeDocument/2006/relationships/hyperlink" Target="mailto:jozef.nemec@unipo.sk" TargetMode="External"/><Relationship Id="rId89" Type="http://schemas.openxmlformats.org/officeDocument/2006/relationships/hyperlink" Target="mailto:bianka.herichova@smail.unipo.sk" TargetMode="External"/><Relationship Id="rId112" Type="http://schemas.openxmlformats.org/officeDocument/2006/relationships/hyperlink" Target="https://www.unipo.sk/public/media/files/docs/u/svk/disciplinarny_poriadok_08.pdf" TargetMode="External"/><Relationship Id="rId133" Type="http://schemas.openxmlformats.org/officeDocument/2006/relationships/hyperlink" Target="mailto:david.misko@unipo.sk" TargetMode="External"/><Relationship Id="rId154" Type="http://schemas.openxmlformats.org/officeDocument/2006/relationships/glossaryDocument" Target="glossary/document.xml"/><Relationship Id="rId16" Type="http://schemas.openxmlformats.org/officeDocument/2006/relationships/hyperlink" Target="https://www.unipo.sk/public/media/files/docs/u/svk/discip_rokovaci_08.pdf" TargetMode="External"/><Relationship Id="rId37" Type="http://schemas.openxmlformats.org/officeDocument/2006/relationships/hyperlink" Target="https://www.portalvs.sk/regzam/detail/6827" TargetMode="External"/><Relationship Id="rId58" Type="http://schemas.openxmlformats.org/officeDocument/2006/relationships/hyperlink" Target="mailto:igor.petruska@unipo.sk" TargetMode="External"/><Relationship Id="rId79" Type="http://schemas.openxmlformats.org/officeDocument/2006/relationships/hyperlink" Target="mailto:zuzana.slobodova@unipo.sk" TargetMode="External"/><Relationship Id="rId102" Type="http://schemas.openxmlformats.org/officeDocument/2006/relationships/hyperlink" Target="https://www.unipo.sk/public/media/21250/05_21_opatrenie_outgoing_student_mobility_pravne_uvv.pdf" TargetMode="External"/><Relationship Id="rId123" Type="http://schemas.openxmlformats.org/officeDocument/2006/relationships/hyperlink" Target="https://www.unipo.sk/public/media/14166/studijny-poriadok-14-12-2016.pdf" TargetMode="External"/><Relationship Id="rId144" Type="http://schemas.openxmlformats.org/officeDocument/2006/relationships/hyperlink" Target="https://www.portalvs.sk/regzam/detail/26511" TargetMode="External"/><Relationship Id="rId90" Type="http://schemas.openxmlformats.org/officeDocument/2006/relationships/hyperlink" Target="https://www.unipo.sk/fakulta-manazmentu/vzdelavanie/kontakt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3FBE7C31FE4703BE65B3C15EB5F39A"/>
        <w:category>
          <w:name w:val="Všeobecné"/>
          <w:gallery w:val="placeholder"/>
        </w:category>
        <w:types>
          <w:type w:val="bbPlcHdr"/>
        </w:types>
        <w:behaviors>
          <w:behavior w:val="content"/>
        </w:behaviors>
        <w:guid w:val="{EC94E2A8-DA87-4CB9-BED3-50CD3508AAFB}"/>
      </w:docPartPr>
      <w:docPartBody>
        <w:p w:rsidR="00537A97" w:rsidRDefault="00BD5071" w:rsidP="00BD5071">
          <w:pPr>
            <w:pStyle w:val="503FBE7C31FE4703BE65B3C15EB5F39A"/>
          </w:pPr>
          <w:r>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071"/>
    <w:rsid w:val="000373A5"/>
    <w:rsid w:val="00135D8F"/>
    <w:rsid w:val="001A1248"/>
    <w:rsid w:val="001D2539"/>
    <w:rsid w:val="002043BE"/>
    <w:rsid w:val="00270CD6"/>
    <w:rsid w:val="003641AF"/>
    <w:rsid w:val="003852F6"/>
    <w:rsid w:val="003C37A6"/>
    <w:rsid w:val="004019D9"/>
    <w:rsid w:val="00447761"/>
    <w:rsid w:val="00480549"/>
    <w:rsid w:val="00493709"/>
    <w:rsid w:val="004C5E3A"/>
    <w:rsid w:val="005202CB"/>
    <w:rsid w:val="00537A97"/>
    <w:rsid w:val="005B46AE"/>
    <w:rsid w:val="00674DDA"/>
    <w:rsid w:val="006D1682"/>
    <w:rsid w:val="007212F0"/>
    <w:rsid w:val="00830FA2"/>
    <w:rsid w:val="008871AD"/>
    <w:rsid w:val="008936BC"/>
    <w:rsid w:val="008C6D76"/>
    <w:rsid w:val="0091112A"/>
    <w:rsid w:val="00917A8B"/>
    <w:rsid w:val="00B953F3"/>
    <w:rsid w:val="00BD5071"/>
    <w:rsid w:val="00C37727"/>
    <w:rsid w:val="00D03471"/>
    <w:rsid w:val="00DA19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BD5071"/>
  </w:style>
  <w:style w:type="paragraph" w:customStyle="1" w:styleId="503FBE7C31FE4703BE65B3C15EB5F39A">
    <w:name w:val="503FBE7C31FE4703BE65B3C15EB5F39A"/>
    <w:rsid w:val="00BD50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15264E33-193E-42FF-9A96-366DFAE97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24</Pages>
  <Words>16204</Words>
  <Characters>92368</Characters>
  <Application>Microsoft Office Word</Application>
  <DocSecurity>0</DocSecurity>
  <Lines>769</Lines>
  <Paragraphs>216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Jenčová Sylvia</cp:lastModifiedBy>
  <cp:revision>41</cp:revision>
  <cp:lastPrinted>2020-10-01T13:56:00Z</cp:lastPrinted>
  <dcterms:created xsi:type="dcterms:W3CDTF">2025-06-11T17:47:00Z</dcterms:created>
  <dcterms:modified xsi:type="dcterms:W3CDTF">2026-05-31T18:55:00Z</dcterms:modified>
</cp:coreProperties>
</file>