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E16" w:rsidRPr="009E0FF7" w:rsidRDefault="00093E16" w:rsidP="00093E16">
      <w:pPr>
        <w:tabs>
          <w:tab w:val="left" w:pos="1260"/>
          <w:tab w:val="left" w:pos="4605"/>
          <w:tab w:val="center" w:pos="5896"/>
        </w:tabs>
        <w:ind w:left="720" w:hanging="720"/>
        <w:jc w:val="center"/>
        <w:rPr>
          <w:rFonts w:cstheme="minorHAnsi"/>
          <w:b/>
          <w:lang w:val="en-GB"/>
        </w:rPr>
      </w:pPr>
      <w:r w:rsidRPr="009E0FF7">
        <w:rPr>
          <w:rFonts w:cstheme="minorHAnsi"/>
          <w:b/>
          <w:lang w:val="en-GB"/>
        </w:rPr>
        <w:t>COURSE DESCRIPTION</w:t>
      </w:r>
    </w:p>
    <w:p w:rsidR="00093E16" w:rsidRPr="009E0FF7"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9E0FF7" w:rsidTr="00093E16">
        <w:trPr>
          <w:trHeight w:val="510"/>
        </w:trPr>
        <w:tc>
          <w:tcPr>
            <w:tcW w:w="9322" w:type="dxa"/>
            <w:gridSpan w:val="2"/>
            <w:vAlign w:val="center"/>
          </w:tcPr>
          <w:p w:rsidR="00093E16" w:rsidRPr="009E0FF7" w:rsidRDefault="00093E16" w:rsidP="00093E16">
            <w:pPr>
              <w:rPr>
                <w:rFonts w:asciiTheme="minorHAnsi" w:hAnsiTheme="minorHAnsi" w:cstheme="minorHAnsi"/>
                <w:i/>
                <w:lang w:val="en-GB"/>
              </w:rPr>
            </w:pPr>
            <w:r w:rsidRPr="009E0FF7">
              <w:rPr>
                <w:rFonts w:asciiTheme="minorHAnsi" w:hAnsiTheme="minorHAnsi" w:cstheme="minorHAnsi"/>
                <w:b/>
                <w:lang w:val="en-GB"/>
              </w:rPr>
              <w:t>University:</w:t>
            </w:r>
            <w:r w:rsidRPr="009E0FF7">
              <w:rPr>
                <w:rFonts w:asciiTheme="minorHAnsi" w:hAnsiTheme="minorHAnsi" w:cstheme="minorHAnsi"/>
                <w:lang w:val="en-GB"/>
              </w:rPr>
              <w:t xml:space="preserve"> </w:t>
            </w:r>
            <w:r w:rsidRPr="009E0FF7">
              <w:rPr>
                <w:rFonts w:asciiTheme="minorHAnsi" w:hAnsiTheme="minorHAnsi" w:cstheme="minorHAnsi"/>
                <w:i/>
                <w:lang w:val="en-GB"/>
              </w:rPr>
              <w:t>University of Presov</w:t>
            </w:r>
          </w:p>
        </w:tc>
      </w:tr>
      <w:tr w:rsidR="00093E16" w:rsidRPr="009E0FF7" w:rsidTr="00093E16">
        <w:trPr>
          <w:trHeight w:val="510"/>
        </w:trPr>
        <w:tc>
          <w:tcPr>
            <w:tcW w:w="9322" w:type="dxa"/>
            <w:gridSpan w:val="2"/>
            <w:vAlign w:val="center"/>
          </w:tcPr>
          <w:p w:rsidR="00093E16" w:rsidRPr="009E0FF7" w:rsidRDefault="00093E16" w:rsidP="00093E16">
            <w:pPr>
              <w:rPr>
                <w:rFonts w:asciiTheme="minorHAnsi" w:hAnsiTheme="minorHAnsi" w:cstheme="minorHAnsi"/>
                <w:lang w:val="en-GB"/>
              </w:rPr>
            </w:pPr>
            <w:r w:rsidRPr="009E0FF7">
              <w:rPr>
                <w:rFonts w:asciiTheme="minorHAnsi" w:hAnsiTheme="minorHAnsi" w:cstheme="minorHAnsi"/>
                <w:b/>
                <w:lang w:val="en-GB"/>
              </w:rPr>
              <w:t>Faculty/university workplace:</w:t>
            </w:r>
            <w:r w:rsidRPr="009E0FF7">
              <w:rPr>
                <w:rFonts w:asciiTheme="minorHAnsi" w:hAnsiTheme="minorHAnsi" w:cstheme="minorHAnsi"/>
                <w:lang w:val="en-GB"/>
              </w:rPr>
              <w:t xml:space="preserve"> </w:t>
            </w:r>
            <w:sdt>
              <w:sdtPr>
                <w:rPr>
                  <w:rFonts w:cstheme="minorHAnsi"/>
                  <w:i/>
                  <w:lang w:val="en-GB"/>
                </w:rPr>
                <w:alias w:val="faculty"/>
                <w:tag w:val="faculty"/>
                <w:id w:val="-1799910057"/>
                <w:placeholder>
                  <w:docPart w:val="CB54E86610544CCA9BA3AA547D46871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C32D5">
                  <w:rPr>
                    <w:rFonts w:asciiTheme="minorHAnsi" w:hAnsiTheme="minorHAnsi" w:cstheme="minorHAnsi"/>
                    <w:i/>
                    <w:lang w:val="en-GB"/>
                  </w:rPr>
                  <w:t>Faculty of Arts</w:t>
                </w:r>
              </w:sdtContent>
            </w:sdt>
          </w:p>
        </w:tc>
      </w:tr>
      <w:tr w:rsidR="00093E16" w:rsidRPr="009E0FF7" w:rsidTr="00093E16">
        <w:trPr>
          <w:trHeight w:val="631"/>
        </w:trPr>
        <w:tc>
          <w:tcPr>
            <w:tcW w:w="4110" w:type="dxa"/>
            <w:vAlign w:val="center"/>
          </w:tcPr>
          <w:p w:rsidR="00093E16" w:rsidRPr="009E0FF7" w:rsidRDefault="00093E16" w:rsidP="00093E16">
            <w:pPr>
              <w:jc w:val="both"/>
              <w:rPr>
                <w:rFonts w:asciiTheme="minorHAnsi" w:hAnsiTheme="minorHAnsi" w:cstheme="minorHAnsi"/>
                <w:i/>
                <w:lang w:val="en-GB"/>
              </w:rPr>
            </w:pPr>
            <w:r w:rsidRPr="009E0FF7">
              <w:rPr>
                <w:rFonts w:asciiTheme="minorHAnsi" w:hAnsiTheme="minorHAnsi" w:cstheme="minorHAnsi"/>
                <w:b/>
                <w:lang w:val="en-GB"/>
              </w:rPr>
              <w:t>Code:</w:t>
            </w:r>
            <w:r w:rsidRPr="009E0FF7">
              <w:rPr>
                <w:rFonts w:asciiTheme="minorHAnsi" w:hAnsiTheme="minorHAnsi" w:cstheme="minorHAnsi"/>
                <w:lang w:val="en-GB"/>
              </w:rPr>
              <w:t xml:space="preserve"> </w:t>
            </w:r>
            <w:r w:rsidRPr="009E0FF7">
              <w:rPr>
                <w:rFonts w:asciiTheme="minorHAnsi" w:hAnsiTheme="minorHAnsi" w:cstheme="minorHAnsi"/>
                <w:i/>
                <w:lang w:val="en-GB"/>
              </w:rPr>
              <w:t>1IPS/BCSEM/</w:t>
            </w:r>
            <w:r>
              <w:rPr>
                <w:rFonts w:asciiTheme="minorHAnsi" w:hAnsiTheme="minorHAnsi" w:cstheme="minorHAnsi"/>
                <w:i/>
                <w:lang w:val="en-GB"/>
              </w:rPr>
              <w:t>25</w:t>
            </w:r>
          </w:p>
        </w:tc>
        <w:tc>
          <w:tcPr>
            <w:tcW w:w="5212" w:type="dxa"/>
            <w:vAlign w:val="center"/>
          </w:tcPr>
          <w:p w:rsidR="00093E16" w:rsidRPr="009E0FF7" w:rsidRDefault="00093E16" w:rsidP="00093E16">
            <w:pPr>
              <w:rPr>
                <w:rFonts w:asciiTheme="minorHAnsi" w:hAnsiTheme="minorHAnsi" w:cstheme="minorHAnsi"/>
                <w:b/>
                <w:lang w:val="en-GB"/>
              </w:rPr>
            </w:pPr>
            <w:r w:rsidRPr="009E0FF7">
              <w:rPr>
                <w:rFonts w:asciiTheme="minorHAnsi" w:hAnsiTheme="minorHAnsi" w:cstheme="minorHAnsi"/>
                <w:b/>
                <w:lang w:val="en-GB"/>
              </w:rPr>
              <w:t xml:space="preserve">Course title: </w:t>
            </w:r>
            <w:r w:rsidRPr="009E0FF7">
              <w:rPr>
                <w:rFonts w:asciiTheme="minorHAnsi" w:hAnsiTheme="minorHAnsi" w:cstheme="minorHAnsi"/>
                <w:i/>
                <w:lang w:val="en-GB"/>
              </w:rPr>
              <w:t xml:space="preserve">Bachelor </w:t>
            </w:r>
            <w:r>
              <w:rPr>
                <w:rFonts w:asciiTheme="minorHAnsi" w:hAnsiTheme="minorHAnsi" w:cstheme="minorHAnsi"/>
                <w:i/>
                <w:lang w:val="en-GB"/>
              </w:rPr>
              <w:t>thesis s</w:t>
            </w:r>
            <w:r w:rsidRPr="009E0FF7">
              <w:rPr>
                <w:rFonts w:asciiTheme="minorHAnsi" w:hAnsiTheme="minorHAnsi" w:cstheme="minorHAnsi"/>
                <w:i/>
                <w:lang w:val="en-GB"/>
              </w:rPr>
              <w:t>eminar</w:t>
            </w:r>
          </w:p>
        </w:tc>
      </w:tr>
      <w:tr w:rsidR="00093E16" w:rsidRPr="009E0FF7" w:rsidTr="00093E16">
        <w:trPr>
          <w:trHeight w:val="1406"/>
        </w:trPr>
        <w:tc>
          <w:tcPr>
            <w:tcW w:w="9322" w:type="dxa"/>
            <w:gridSpan w:val="2"/>
            <w:vAlign w:val="center"/>
          </w:tcPr>
          <w:p w:rsidR="00093E16" w:rsidRPr="00AC32D5" w:rsidRDefault="00093E16" w:rsidP="00093E16">
            <w:pPr>
              <w:jc w:val="both"/>
              <w:rPr>
                <w:rFonts w:asciiTheme="minorHAnsi" w:hAnsiTheme="minorHAnsi" w:cstheme="minorHAnsi"/>
                <w:i/>
                <w:color w:val="808080" w:themeColor="background1" w:themeShade="80"/>
                <w:lang w:val="en-GB"/>
              </w:rPr>
            </w:pPr>
            <w:r w:rsidRPr="00AC32D5">
              <w:rPr>
                <w:rStyle w:val="jlqj4b"/>
                <w:rFonts w:asciiTheme="minorHAnsi" w:hAnsiTheme="minorHAnsi" w:cstheme="minorHAnsi"/>
                <w:b/>
                <w:lang w:val="en-GB"/>
              </w:rPr>
              <w:t xml:space="preserve">Type, scope and method </w:t>
            </w:r>
            <w:r w:rsidRPr="00AC32D5">
              <w:rPr>
                <w:rFonts w:asciiTheme="minorHAnsi" w:hAnsiTheme="minorHAnsi" w:cstheme="minorHAnsi"/>
                <w:b/>
                <w:bCs/>
                <w:lang w:val="en-GB"/>
              </w:rPr>
              <w:t>of educational activity</w:t>
            </w:r>
            <w:r w:rsidRPr="00AC32D5">
              <w:rPr>
                <w:rFonts w:asciiTheme="minorHAnsi" w:hAnsiTheme="minorHAnsi" w:cstheme="minorHAnsi"/>
                <w:b/>
                <w:lang w:val="en-GB"/>
              </w:rPr>
              <w:t>:</w:t>
            </w:r>
            <w:r w:rsidRPr="00AC32D5">
              <w:rPr>
                <w:rFonts w:asciiTheme="minorHAnsi" w:hAnsiTheme="minorHAnsi" w:cstheme="minorHAnsi"/>
                <w:lang w:val="en-GB"/>
              </w:rPr>
              <w:t xml:space="preserve"> </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Type of</w:t>
            </w:r>
            <w:r>
              <w:rPr>
                <w:rFonts w:asciiTheme="minorHAnsi" w:hAnsiTheme="minorHAnsi" w:cstheme="minorHAnsi"/>
                <w:i/>
                <w:lang w:val="en-GB"/>
              </w:rPr>
              <w:t xml:space="preserve"> educational activity: </w:t>
            </w:r>
            <w:r w:rsidRPr="00AC32D5">
              <w:rPr>
                <w:rFonts w:asciiTheme="minorHAnsi" w:hAnsiTheme="minorHAnsi" w:cstheme="minorHAnsi"/>
                <w:i/>
                <w:lang w:val="en-GB"/>
              </w:rPr>
              <w:t>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0/2 hours per week</w:t>
            </w:r>
          </w:p>
          <w:p w:rsidR="00093E16" w:rsidRPr="00AC32D5" w:rsidRDefault="00093E16" w:rsidP="00093E16">
            <w:pPr>
              <w:jc w:val="both"/>
              <w:rPr>
                <w:rFonts w:asciiTheme="minorHAnsi" w:hAnsiTheme="minorHAnsi" w:cstheme="minorHAnsi"/>
                <w:lang w:val="en-GB"/>
              </w:rPr>
            </w:pPr>
            <w:r>
              <w:rPr>
                <w:rFonts w:asciiTheme="minorHAnsi" w:hAnsiTheme="minorHAnsi" w:cstheme="minorHAnsi"/>
                <w:i/>
              </w:rPr>
              <w:t>Method: combined</w:t>
            </w:r>
          </w:p>
        </w:tc>
      </w:tr>
      <w:tr w:rsidR="00093E16" w:rsidRPr="009E0FF7" w:rsidTr="00093E16">
        <w:trPr>
          <w:trHeight w:val="561"/>
        </w:trPr>
        <w:tc>
          <w:tcPr>
            <w:tcW w:w="9322" w:type="dxa"/>
            <w:gridSpan w:val="2"/>
            <w:vAlign w:val="center"/>
          </w:tcPr>
          <w:p w:rsidR="00093E16" w:rsidRPr="00AC32D5" w:rsidRDefault="00093E16" w:rsidP="00093E16">
            <w:pPr>
              <w:jc w:val="both"/>
              <w:rPr>
                <w:rFonts w:asciiTheme="minorHAnsi" w:hAnsiTheme="minorHAnsi" w:cstheme="minorHAnsi"/>
                <w:lang w:val="en-GB"/>
              </w:rPr>
            </w:pPr>
            <w:r w:rsidRPr="00AC32D5">
              <w:rPr>
                <w:rFonts w:asciiTheme="minorHAnsi" w:hAnsiTheme="minorHAnsi" w:cstheme="minorHAnsi"/>
                <w:b/>
                <w:bCs/>
                <w:lang w:val="en-GB"/>
              </w:rPr>
              <w:t>Number of credits</w:t>
            </w:r>
            <w:r w:rsidRPr="00AC32D5">
              <w:rPr>
                <w:rFonts w:asciiTheme="minorHAnsi" w:hAnsiTheme="minorHAnsi" w:cstheme="minorHAnsi"/>
                <w:b/>
                <w:lang w:val="en-GB"/>
              </w:rPr>
              <w:t>:</w:t>
            </w:r>
            <w:r w:rsidRPr="00AC32D5">
              <w:rPr>
                <w:rFonts w:asciiTheme="minorHAnsi" w:hAnsiTheme="minorHAnsi" w:cstheme="minorHAnsi"/>
                <w:i/>
                <w:lang w:val="en-GB"/>
              </w:rPr>
              <w:t xml:space="preserve"> 3</w:t>
            </w:r>
          </w:p>
        </w:tc>
      </w:tr>
      <w:tr w:rsidR="00093E16" w:rsidRPr="009E0FF7" w:rsidTr="00093E16">
        <w:trPr>
          <w:trHeight w:val="698"/>
        </w:trPr>
        <w:tc>
          <w:tcPr>
            <w:tcW w:w="9322" w:type="dxa"/>
            <w:gridSpan w:val="2"/>
            <w:vAlign w:val="center"/>
          </w:tcPr>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b/>
                <w:lang w:val="en-GB"/>
              </w:rPr>
              <w:t>Recommended semester:</w:t>
            </w:r>
            <w:r w:rsidRPr="00AC32D5">
              <w:rPr>
                <w:rFonts w:asciiTheme="minorHAnsi" w:hAnsiTheme="minorHAnsi" w:cstheme="minorHAnsi"/>
                <w:lang w:val="en-GB"/>
              </w:rPr>
              <w:t xml:space="preserve"> </w:t>
            </w:r>
            <w:r>
              <w:rPr>
                <w:rFonts w:asciiTheme="minorHAnsi" w:hAnsiTheme="minorHAnsi" w:cstheme="minorHAnsi"/>
                <w:i/>
                <w:lang w:val="en-GB"/>
              </w:rPr>
              <w:t>5</w:t>
            </w:r>
            <w:r>
              <w:rPr>
                <w:rFonts w:asciiTheme="minorHAnsi" w:hAnsiTheme="minorHAnsi" w:cstheme="minorHAnsi"/>
                <w:i/>
                <w:vertAlign w:val="superscript"/>
                <w:lang w:val="en-GB"/>
              </w:rPr>
              <w:t>th</w:t>
            </w:r>
            <w:r>
              <w:rPr>
                <w:rFonts w:asciiTheme="minorHAnsi" w:hAnsiTheme="minorHAnsi" w:cstheme="minorHAnsi"/>
                <w:i/>
                <w:lang w:val="en-GB"/>
              </w:rPr>
              <w:t xml:space="preserve"> semester</w:t>
            </w:r>
          </w:p>
        </w:tc>
      </w:tr>
      <w:tr w:rsidR="00093E16" w:rsidRPr="009E0FF7" w:rsidTr="00093E16">
        <w:trPr>
          <w:trHeight w:val="552"/>
        </w:trPr>
        <w:tc>
          <w:tcPr>
            <w:tcW w:w="9322" w:type="dxa"/>
            <w:gridSpan w:val="2"/>
            <w:vAlign w:val="center"/>
          </w:tcPr>
          <w:p w:rsidR="00093E16" w:rsidRPr="00AC32D5" w:rsidRDefault="00093E16" w:rsidP="00093E16">
            <w:pPr>
              <w:jc w:val="both"/>
              <w:rPr>
                <w:rFonts w:asciiTheme="minorHAnsi" w:hAnsiTheme="minorHAnsi" w:cstheme="minorHAnsi"/>
                <w:b/>
                <w:lang w:val="en-GB"/>
              </w:rPr>
            </w:pPr>
            <w:r w:rsidRPr="00AC32D5">
              <w:rPr>
                <w:rFonts w:asciiTheme="minorHAnsi" w:hAnsiTheme="minorHAnsi" w:cstheme="minorHAnsi"/>
                <w:b/>
                <w:lang w:val="en-GB"/>
              </w:rPr>
              <w:t xml:space="preserve">Study grade: </w:t>
            </w:r>
            <w:sdt>
              <w:sdtPr>
                <w:rPr>
                  <w:rStyle w:val="tl2"/>
                  <w:rFonts w:cstheme="minorHAnsi"/>
                  <w:lang w:val="en-GB"/>
                </w:rPr>
                <w:alias w:val="stupeň"/>
                <w:tag w:val="Stupeň"/>
                <w:id w:val="230827190"/>
                <w:placeholder>
                  <w:docPart w:val="A348C94459CB4968B97EF9AF1F302AC0"/>
                </w:placeholder>
                <w:comboBox>
                  <w:listItem w:value="Vyberte položku."/>
                  <w:listItem w:displayText="1." w:value="1."/>
                  <w:listItem w:displayText="2." w:value="2."/>
                  <w:listItem w:displayText="3." w:value="3."/>
                  <w:listItem w:displayText="joined 1. and 2." w:value="joined 1. and 2."/>
                </w:comboBox>
              </w:sdtPr>
              <w:sdtContent>
                <w:r w:rsidRPr="00AC32D5">
                  <w:rPr>
                    <w:rStyle w:val="tl2"/>
                    <w:rFonts w:asciiTheme="minorHAnsi" w:hAnsiTheme="minorHAnsi" w:cstheme="minorHAnsi"/>
                    <w:lang w:val="en-GB"/>
                  </w:rPr>
                  <w:t>1.</w:t>
                </w:r>
              </w:sdtContent>
            </w:sdt>
          </w:p>
        </w:tc>
      </w:tr>
      <w:tr w:rsidR="00093E16" w:rsidRPr="009E0FF7" w:rsidTr="00093E16">
        <w:trPr>
          <w:trHeight w:val="560"/>
        </w:trPr>
        <w:tc>
          <w:tcPr>
            <w:tcW w:w="9322" w:type="dxa"/>
            <w:gridSpan w:val="2"/>
            <w:vAlign w:val="center"/>
          </w:tcPr>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b/>
                <w:lang w:val="en-GB"/>
              </w:rPr>
              <w:t>Prerequisites:</w:t>
            </w:r>
            <w:r w:rsidRPr="00AC32D5">
              <w:rPr>
                <w:rFonts w:asciiTheme="minorHAnsi" w:hAnsiTheme="minorHAnsi" w:cstheme="minorHAnsi"/>
                <w:lang w:val="en-GB"/>
              </w:rPr>
              <w:t xml:space="preserve"> </w:t>
            </w:r>
            <w:r w:rsidRPr="00AC32D5">
              <w:rPr>
                <w:rFonts w:asciiTheme="minorHAnsi" w:hAnsiTheme="minorHAnsi" w:cstheme="minorHAnsi"/>
                <w:i/>
                <w:lang w:val="en-GB"/>
              </w:rPr>
              <w:t>-</w:t>
            </w:r>
          </w:p>
        </w:tc>
      </w:tr>
      <w:tr w:rsidR="00093E16" w:rsidRPr="009E0FF7" w:rsidTr="00093E16">
        <w:trPr>
          <w:trHeight w:val="699"/>
        </w:trPr>
        <w:tc>
          <w:tcPr>
            <w:tcW w:w="9322" w:type="dxa"/>
            <w:gridSpan w:val="2"/>
            <w:vAlign w:val="center"/>
          </w:tcPr>
          <w:p w:rsidR="00093E16" w:rsidRPr="00AC32D5" w:rsidRDefault="00093E16" w:rsidP="00093E16">
            <w:pPr>
              <w:jc w:val="both"/>
              <w:rPr>
                <w:rFonts w:asciiTheme="minorHAnsi" w:hAnsiTheme="minorHAnsi" w:cstheme="minorHAnsi"/>
                <w:lang w:val="en-GB"/>
              </w:rPr>
            </w:pPr>
            <w:r w:rsidRPr="00AC32D5">
              <w:rPr>
                <w:rFonts w:asciiTheme="minorHAnsi" w:hAnsiTheme="minorHAnsi" w:cstheme="minorHAnsi"/>
                <w:b/>
                <w:lang w:val="en-GB"/>
              </w:rPr>
              <w:t>Conditions for passing the course:</w:t>
            </w:r>
            <w:r w:rsidRPr="00AC32D5">
              <w:rPr>
                <w:rFonts w:asciiTheme="minorHAnsi" w:hAnsiTheme="minorHAnsi" w:cstheme="minorHAnsi"/>
                <w:lang w:val="en-GB"/>
              </w:rPr>
              <w:t xml:space="preserve"> </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1. Presentation of a paper on a planned bachelor's thesis at a seminar, and submission of a paper in electronic form.</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2. Submission of the bachelor's thesis project</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3. Submission of one chapter of the theoretical part of the bachelor thesis</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4. Active participation in seminars</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The evaluation will be awarded based on the number of points the composition of which will be as follows: Paper (5b), project (15b), chapter (5b), seminar activities (5b). Points can be taken for non-participation in seminars (more than 2x) and delayed submission of materials for evaluation (max 5 b).</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Evaluation scheme:</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A - min.27 points</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B - min. 24 b.</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C - min. 21 b.</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D - min. 18 b.</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E - min. 15 b.</w:t>
            </w:r>
          </w:p>
          <w:p w:rsidR="00093E16"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FX - less than 15 b.</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Method of evaluation: Continuous assessment</w:t>
            </w:r>
          </w:p>
        </w:tc>
      </w:tr>
      <w:tr w:rsidR="00093E16" w:rsidRPr="009E0FF7" w:rsidTr="00093E16">
        <w:trPr>
          <w:trHeight w:val="1115"/>
        </w:trPr>
        <w:tc>
          <w:tcPr>
            <w:tcW w:w="9322" w:type="dxa"/>
            <w:gridSpan w:val="2"/>
            <w:vAlign w:val="center"/>
          </w:tcPr>
          <w:p w:rsidR="00093E16" w:rsidRPr="00AC32D5" w:rsidRDefault="00093E16" w:rsidP="00093E16">
            <w:pPr>
              <w:jc w:val="both"/>
              <w:rPr>
                <w:rFonts w:asciiTheme="minorHAnsi" w:hAnsiTheme="minorHAnsi" w:cstheme="minorHAnsi"/>
                <w:i/>
                <w:color w:val="808080" w:themeColor="background1" w:themeShade="80"/>
                <w:lang w:val="en-GB"/>
              </w:rPr>
            </w:pPr>
            <w:r w:rsidRPr="00AC32D5">
              <w:rPr>
                <w:rFonts w:asciiTheme="minorHAnsi" w:hAnsiTheme="minorHAnsi" w:cstheme="minorHAnsi"/>
                <w:b/>
                <w:lang w:val="en-GB"/>
              </w:rPr>
              <w:t>Learning outcomes:</w:t>
            </w:r>
            <w:r w:rsidRPr="00AC32D5">
              <w:rPr>
                <w:rFonts w:asciiTheme="minorHAnsi" w:hAnsiTheme="minorHAnsi" w:cstheme="minorHAnsi"/>
                <w:i/>
                <w:lang w:val="en-GB"/>
              </w:rPr>
              <w:t xml:space="preserve"> </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Students will acquire knowledge about what the structure of the research study and the final work formally and substantively. They will get acquainted with the relevant legislation and directives concerning the final theses. They will learn to search for relevant literary sources and use the citation standard. As part of the teaching process demonstrate the competence of selected research problems in the form of theoretical chapters of the final thesis and prepare a research project. The resulting competence is to write a final bachelor's thesis.</w:t>
            </w:r>
          </w:p>
        </w:tc>
      </w:tr>
      <w:tr w:rsidR="00093E16" w:rsidRPr="009E0FF7" w:rsidTr="00093E16">
        <w:trPr>
          <w:trHeight w:val="4522"/>
        </w:trPr>
        <w:tc>
          <w:tcPr>
            <w:tcW w:w="9322" w:type="dxa"/>
            <w:gridSpan w:val="2"/>
            <w:vAlign w:val="center"/>
          </w:tcPr>
          <w:p w:rsidR="00093E16" w:rsidRPr="00AC32D5" w:rsidRDefault="00093E16" w:rsidP="00093E16">
            <w:pPr>
              <w:jc w:val="both"/>
              <w:rPr>
                <w:rFonts w:asciiTheme="minorHAnsi" w:hAnsiTheme="minorHAnsi" w:cstheme="minorHAnsi"/>
                <w:i/>
                <w:color w:val="808080" w:themeColor="background1" w:themeShade="80"/>
                <w:lang w:val="en-GB"/>
              </w:rPr>
            </w:pPr>
            <w:r w:rsidRPr="00AC32D5">
              <w:rPr>
                <w:rFonts w:asciiTheme="minorHAnsi" w:hAnsiTheme="minorHAnsi" w:cstheme="minorHAnsi"/>
                <w:b/>
                <w:lang w:val="en-GB"/>
              </w:rPr>
              <w:lastRenderedPageBreak/>
              <w:t>Course content:</w:t>
            </w:r>
            <w:r w:rsidRPr="00AC32D5">
              <w:rPr>
                <w:rFonts w:asciiTheme="minorHAnsi" w:hAnsiTheme="minorHAnsi" w:cstheme="minorHAnsi"/>
                <w:lang w:val="en-GB"/>
              </w:rPr>
              <w:t xml:space="preserve"> </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 Bachelor thesis (BP) as a qualification thesis. Content and structure of BP.</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 Basic principles of text preparation of a research report. Principles of citation. Presentation of results, interpretation (tables, pictures, graphs, appendices) in BP.</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 Adjustment of work - formal questions of BP. Differences in the preparation, processing, writing and presentation of work with quantitative and qualitative research.</w:t>
            </w:r>
          </w:p>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i/>
                <w:lang w:val="en-GB"/>
              </w:rPr>
              <w:t>- Methodological requirements for the bachelor's thesis in the field of psychology and adequate procedure in the elaboration of BP: collection and study of professional literature related to the topic of the thesis, an attempt to classify it and a critical evaluation; pregnant formulation of the goal that BP sets: continuation of the previous history of problem solving, importance for practical use, etc .; compilation of a research project: specification of questions to be answered by empirical research, selection of appropriate methods to obtain the necessary empirical data and selection of persons to be examined, data processing plan, data collection and processing, interpretation and discussion of results with emphasis on methodological aspects ; formulation of conclusions: summarization of answers, results of hypothesis verification, context and value of obtained results, possibilities of generalization, conclusions, etc</w:t>
            </w:r>
            <w:r>
              <w:rPr>
                <w:rFonts w:asciiTheme="minorHAnsi" w:hAnsiTheme="minorHAnsi" w:cstheme="minorHAnsi"/>
                <w:i/>
                <w:lang w:val="en-GB"/>
              </w:rPr>
              <w:t>.</w:t>
            </w:r>
          </w:p>
        </w:tc>
      </w:tr>
      <w:tr w:rsidR="00093E16" w:rsidRPr="009E0FF7" w:rsidTr="00093E16">
        <w:trPr>
          <w:trHeight w:val="3099"/>
        </w:trPr>
        <w:tc>
          <w:tcPr>
            <w:tcW w:w="9322" w:type="dxa"/>
            <w:gridSpan w:val="2"/>
            <w:vAlign w:val="center"/>
          </w:tcPr>
          <w:p w:rsidR="00093E16" w:rsidRPr="00AC32D5" w:rsidRDefault="00093E16" w:rsidP="00093E16">
            <w:pPr>
              <w:jc w:val="both"/>
              <w:rPr>
                <w:rFonts w:asciiTheme="minorHAnsi" w:hAnsiTheme="minorHAnsi" w:cstheme="minorHAnsi"/>
                <w:i/>
                <w:color w:val="808080" w:themeColor="background1" w:themeShade="80"/>
                <w:lang w:val="en-GB"/>
              </w:rPr>
            </w:pPr>
            <w:r w:rsidRPr="00AC32D5">
              <w:rPr>
                <w:rFonts w:asciiTheme="minorHAnsi" w:hAnsiTheme="minorHAnsi" w:cstheme="minorHAnsi"/>
                <w:b/>
                <w:lang w:val="en-GB"/>
              </w:rPr>
              <w:t>Recommended literature:</w:t>
            </w:r>
            <w:r w:rsidRPr="00AC32D5">
              <w:rPr>
                <w:rFonts w:asciiTheme="minorHAnsi" w:hAnsiTheme="minorHAnsi" w:cstheme="minorHAnsi"/>
                <w:i/>
                <w:lang w:val="en-GB"/>
              </w:rPr>
              <w:t xml:space="preserve"> </w:t>
            </w:r>
          </w:p>
          <w:p w:rsidR="00093E16" w:rsidRDefault="00093E16" w:rsidP="00093E16">
            <w:pPr>
              <w:jc w:val="both"/>
              <w:rPr>
                <w:rFonts w:asciiTheme="minorHAnsi" w:hAnsiTheme="minorHAnsi" w:cstheme="minorHAnsi"/>
                <w:i/>
              </w:rPr>
            </w:pPr>
            <w:r w:rsidRPr="005E6D67">
              <w:rPr>
                <w:rFonts w:asciiTheme="minorHAnsi" w:hAnsiTheme="minorHAnsi" w:cstheme="minorHAnsi"/>
                <w:i/>
              </w:rPr>
              <w:t>America</w:t>
            </w:r>
            <w:r>
              <w:rPr>
                <w:rFonts w:asciiTheme="minorHAnsi" w:hAnsiTheme="minorHAnsi" w:cstheme="minorHAnsi"/>
                <w:i/>
              </w:rPr>
              <w:t>n Psychological Association (2020</w:t>
            </w:r>
            <w:r w:rsidRPr="005E6D67">
              <w:rPr>
                <w:rFonts w:asciiTheme="minorHAnsi" w:hAnsiTheme="minorHAnsi" w:cstheme="minorHAnsi"/>
                <w:i/>
              </w:rPr>
              <w:t xml:space="preserve">). Publication Manual of the American </w:t>
            </w:r>
            <w:r>
              <w:rPr>
                <w:rFonts w:asciiTheme="minorHAnsi" w:hAnsiTheme="minorHAnsi" w:cstheme="minorHAnsi"/>
                <w:i/>
              </w:rPr>
              <w:t>Psychological Association. 7</w:t>
            </w:r>
            <w:r w:rsidRPr="005E6D67">
              <w:rPr>
                <w:rFonts w:asciiTheme="minorHAnsi" w:hAnsiTheme="minorHAnsi" w:cstheme="minorHAnsi"/>
                <w:i/>
              </w:rPr>
              <w:t xml:space="preserve">th Edition. Washington: APA </w:t>
            </w:r>
          </w:p>
          <w:p w:rsidR="00093E16" w:rsidRPr="005E6D67" w:rsidRDefault="00093E16" w:rsidP="00093E16">
            <w:pPr>
              <w:jc w:val="both"/>
              <w:rPr>
                <w:rFonts w:asciiTheme="minorHAnsi" w:hAnsiTheme="minorHAnsi" w:cstheme="minorHAnsi"/>
                <w:i/>
              </w:rPr>
            </w:pPr>
            <w:r>
              <w:rPr>
                <w:rFonts w:asciiTheme="minorHAnsi" w:hAnsiTheme="minorHAnsi" w:cstheme="minorHAnsi"/>
                <w:i/>
              </w:rPr>
              <w:t xml:space="preserve">Babinčák, P., </w:t>
            </w:r>
            <w:r w:rsidRPr="005E6D67">
              <w:rPr>
                <w:rFonts w:asciiTheme="minorHAnsi" w:hAnsiTheme="minorHAnsi" w:cstheme="minorHAnsi"/>
                <w:i/>
              </w:rPr>
              <w:t xml:space="preserve">Martončik, M. (2021). Základné štatistické postupy a ich realizácia za pomoci štatistických softvérov JAMOVI a SPSS. Prešov: </w:t>
            </w:r>
            <w:r>
              <w:rPr>
                <w:rFonts w:asciiTheme="minorHAnsi" w:hAnsiTheme="minorHAnsi" w:cstheme="minorHAnsi"/>
                <w:i/>
              </w:rPr>
              <w:t xml:space="preserve">FF </w:t>
            </w:r>
            <w:r w:rsidRPr="005E6D67">
              <w:rPr>
                <w:rFonts w:asciiTheme="minorHAnsi" w:hAnsiTheme="minorHAnsi" w:cstheme="minorHAnsi"/>
                <w:i/>
              </w:rPr>
              <w:t xml:space="preserve">PU. </w:t>
            </w:r>
          </w:p>
          <w:p w:rsidR="00093E16" w:rsidRDefault="00093E16" w:rsidP="00093E16">
            <w:pPr>
              <w:jc w:val="both"/>
              <w:rPr>
                <w:rFonts w:asciiTheme="minorHAnsi" w:hAnsiTheme="minorHAnsi" w:cstheme="minorHAnsi"/>
                <w:i/>
              </w:rPr>
            </w:pPr>
            <w:r w:rsidRPr="005E6D67">
              <w:rPr>
                <w:rFonts w:asciiTheme="minorHAnsi" w:hAnsiTheme="minorHAnsi" w:cstheme="minorHAnsi"/>
                <w:i/>
              </w:rPr>
              <w:t xml:space="preserve">Dostupné na: </w:t>
            </w:r>
            <w:hyperlink r:id="rId7" w:history="1">
              <w:r w:rsidRPr="00A7782A">
                <w:rPr>
                  <w:rStyle w:val="Hypertextovprepojenie"/>
                  <w:rFonts w:asciiTheme="minorHAnsi" w:hAnsiTheme="minorHAnsi" w:cstheme="minorHAnsi"/>
                  <w:i/>
                </w:rPr>
                <w:t>https://www.pulib.sk/web/kniznica/elpub/dokument/Babincak4</w:t>
              </w:r>
            </w:hyperlink>
          </w:p>
          <w:p w:rsidR="00093E16" w:rsidRDefault="00093E16" w:rsidP="00093E16">
            <w:pPr>
              <w:jc w:val="both"/>
              <w:rPr>
                <w:rFonts w:asciiTheme="minorHAnsi" w:hAnsiTheme="minorHAnsi" w:cstheme="minorHAnsi"/>
                <w:i/>
              </w:rPr>
            </w:pPr>
            <w:r>
              <w:rPr>
                <w:rFonts w:asciiTheme="minorHAnsi" w:hAnsiTheme="minorHAnsi" w:cstheme="minorHAnsi"/>
                <w:i/>
              </w:rPr>
              <w:t>Meško, D., Katuščák, D.</w:t>
            </w:r>
            <w:r w:rsidRPr="005E6D67">
              <w:rPr>
                <w:rFonts w:asciiTheme="minorHAnsi" w:hAnsiTheme="minorHAnsi" w:cstheme="minorHAnsi"/>
                <w:i/>
              </w:rPr>
              <w:t xml:space="preserve"> et al. (2004). Akademická príručka. Bratislava: Osveta.</w:t>
            </w:r>
          </w:p>
          <w:p w:rsidR="00093E16" w:rsidRPr="00AC32D5" w:rsidRDefault="00093E16" w:rsidP="00093E16">
            <w:pPr>
              <w:jc w:val="both"/>
              <w:rPr>
                <w:rFonts w:asciiTheme="minorHAnsi" w:hAnsiTheme="minorHAnsi" w:cstheme="minorHAnsi"/>
                <w:i/>
              </w:rPr>
            </w:pPr>
            <w:r w:rsidRPr="005E6D67">
              <w:rPr>
                <w:rFonts w:asciiTheme="minorHAnsi" w:hAnsiTheme="minorHAnsi" w:cstheme="minorHAnsi"/>
                <w:i/>
              </w:rPr>
              <w:t>Smernica PU o náležitostiach záverečných prác, ich bibliografickej registrácii, kontrole originality, uchovávaní a sprístupňovaní – aktualizované verzie dostupné na : http://www.pulib.sk/web/kniznica/strana/nazov/zaverecne-prace</w:t>
            </w:r>
          </w:p>
        </w:tc>
      </w:tr>
      <w:tr w:rsidR="00093E16" w:rsidRPr="009E0FF7" w:rsidTr="00093E16">
        <w:trPr>
          <w:trHeight w:val="678"/>
        </w:trPr>
        <w:tc>
          <w:tcPr>
            <w:tcW w:w="9322" w:type="dxa"/>
            <w:gridSpan w:val="2"/>
            <w:vAlign w:val="center"/>
          </w:tcPr>
          <w:p w:rsidR="00093E16" w:rsidRPr="00AC32D5" w:rsidRDefault="00896193" w:rsidP="00093E16">
            <w:pPr>
              <w:jc w:val="both"/>
              <w:rPr>
                <w:rFonts w:asciiTheme="minorHAnsi" w:hAnsiTheme="minorHAnsi" w:cstheme="minorHAnsi"/>
                <w:i/>
                <w:lang w:val="en-GB"/>
              </w:rPr>
            </w:pPr>
            <w:r>
              <w:rPr>
                <w:rFonts w:asciiTheme="minorHAnsi" w:hAnsiTheme="minorHAnsi" w:cstheme="minorHAnsi"/>
                <w:b/>
                <w:lang w:val="en-GB"/>
              </w:rPr>
              <w:t xml:space="preserve">Language which is necessary to complete the course: </w:t>
            </w:r>
          </w:p>
        </w:tc>
      </w:tr>
      <w:tr w:rsidR="00093E16" w:rsidRPr="009E0FF7" w:rsidTr="00093E16">
        <w:trPr>
          <w:trHeight w:val="573"/>
        </w:trPr>
        <w:tc>
          <w:tcPr>
            <w:tcW w:w="9322" w:type="dxa"/>
            <w:gridSpan w:val="2"/>
            <w:vAlign w:val="center"/>
          </w:tcPr>
          <w:p w:rsidR="00093E16" w:rsidRPr="00AC32D5" w:rsidRDefault="00093E16" w:rsidP="00093E16">
            <w:pPr>
              <w:jc w:val="both"/>
              <w:rPr>
                <w:rFonts w:asciiTheme="minorHAnsi" w:hAnsiTheme="minorHAnsi" w:cstheme="minorHAnsi"/>
                <w:i/>
                <w:lang w:val="en-GB"/>
              </w:rPr>
            </w:pPr>
            <w:r w:rsidRPr="00AC32D5">
              <w:rPr>
                <w:rFonts w:asciiTheme="minorHAnsi" w:hAnsiTheme="minorHAnsi" w:cstheme="minorHAnsi"/>
                <w:b/>
                <w:bCs/>
                <w:lang w:val="en-GB"/>
              </w:rPr>
              <w:t>Notes</w:t>
            </w:r>
            <w:r w:rsidRPr="00AC32D5">
              <w:rPr>
                <w:rFonts w:asciiTheme="minorHAnsi" w:hAnsiTheme="minorHAnsi" w:cstheme="minorHAnsi"/>
                <w:b/>
                <w:lang w:val="en-GB"/>
              </w:rPr>
              <w:t>:</w:t>
            </w:r>
            <w:r w:rsidRPr="00AC32D5">
              <w:rPr>
                <w:rFonts w:asciiTheme="minorHAnsi" w:hAnsiTheme="minorHAnsi" w:cstheme="minorHAnsi"/>
                <w:lang w:val="en-GB"/>
              </w:rPr>
              <w:t xml:space="preserve"> </w:t>
            </w:r>
            <w:r w:rsidRPr="00AC32D5">
              <w:rPr>
                <w:rFonts w:asciiTheme="minorHAnsi" w:hAnsiTheme="minorHAnsi" w:cstheme="minorHAnsi"/>
                <w:i/>
                <w:color w:val="808080" w:themeColor="background1" w:themeShade="80"/>
                <w:lang w:val="en-GB"/>
              </w:rPr>
              <w:t>-</w:t>
            </w:r>
          </w:p>
        </w:tc>
      </w:tr>
      <w:tr w:rsidR="00093E16" w:rsidRPr="009E0FF7" w:rsidTr="00093E16">
        <w:trPr>
          <w:trHeight w:val="1688"/>
        </w:trPr>
        <w:tc>
          <w:tcPr>
            <w:tcW w:w="9322" w:type="dxa"/>
            <w:gridSpan w:val="2"/>
            <w:vAlign w:val="center"/>
          </w:tcPr>
          <w:p w:rsidR="00093E16" w:rsidRPr="00AC32D5" w:rsidRDefault="00093E16" w:rsidP="00093E16">
            <w:pPr>
              <w:rPr>
                <w:rFonts w:asciiTheme="minorHAnsi" w:hAnsiTheme="minorHAnsi" w:cstheme="minorHAnsi"/>
                <w:b/>
                <w:lang w:val="en-GB"/>
              </w:rPr>
            </w:pPr>
            <w:r w:rsidRPr="00AC32D5">
              <w:rPr>
                <w:rFonts w:asciiTheme="minorHAnsi" w:hAnsiTheme="minorHAnsi" w:cstheme="minorHAnsi"/>
                <w:b/>
                <w:bCs/>
                <w:lang w:val="en-GB"/>
              </w:rPr>
              <w:t>Course evaluation</w:t>
            </w:r>
          </w:p>
          <w:p w:rsidR="00093E16" w:rsidRPr="00AC32D5" w:rsidRDefault="00093E16" w:rsidP="00093E16">
            <w:pPr>
              <w:rPr>
                <w:rFonts w:asciiTheme="minorHAnsi" w:hAnsiTheme="minorHAnsi" w:cstheme="minorHAnsi"/>
                <w:lang w:val="en-GB"/>
              </w:rPr>
            </w:pPr>
            <w:r w:rsidRPr="00AC32D5">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AC32D5"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r w:rsidRPr="00AC32D5">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r w:rsidRPr="00AC32D5">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r w:rsidRPr="00AC32D5">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r w:rsidRPr="00AC32D5">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r w:rsidRPr="00AC32D5">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r w:rsidRPr="00AC32D5">
                    <w:rPr>
                      <w:rFonts w:asciiTheme="minorHAnsi" w:hAnsiTheme="minorHAnsi" w:cstheme="minorHAnsi"/>
                      <w:lang w:val="en-GB"/>
                    </w:rPr>
                    <w:t>FX</w:t>
                  </w:r>
                </w:p>
              </w:tc>
            </w:tr>
            <w:tr w:rsidR="00093E16" w:rsidRPr="00AC32D5"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32D5" w:rsidRDefault="00093E16" w:rsidP="00093E16">
                  <w:pPr>
                    <w:jc w:val="center"/>
                    <w:rPr>
                      <w:rFonts w:asciiTheme="minorHAnsi" w:hAnsiTheme="minorHAnsi" w:cstheme="minorHAnsi"/>
                      <w:lang w:val="en-GB"/>
                    </w:rPr>
                  </w:pPr>
                </w:p>
              </w:tc>
            </w:tr>
          </w:tbl>
          <w:p w:rsidR="00093E16" w:rsidRPr="00AC32D5" w:rsidRDefault="00093E16" w:rsidP="00093E16">
            <w:pPr>
              <w:jc w:val="both"/>
              <w:rPr>
                <w:rFonts w:asciiTheme="minorHAnsi" w:hAnsiTheme="minorHAnsi" w:cstheme="minorHAnsi"/>
                <w:i/>
                <w:lang w:val="en-GB"/>
              </w:rPr>
            </w:pPr>
          </w:p>
        </w:tc>
      </w:tr>
      <w:tr w:rsidR="00093E16" w:rsidRPr="009E0FF7" w:rsidTr="00093E16">
        <w:trPr>
          <w:trHeight w:val="691"/>
        </w:trPr>
        <w:tc>
          <w:tcPr>
            <w:tcW w:w="9322" w:type="dxa"/>
            <w:gridSpan w:val="2"/>
            <w:vAlign w:val="center"/>
          </w:tcPr>
          <w:p w:rsidR="00093E16" w:rsidRPr="00AC32D5" w:rsidRDefault="00093E16" w:rsidP="00093E16">
            <w:pPr>
              <w:tabs>
                <w:tab w:val="left" w:pos="1530"/>
              </w:tabs>
              <w:jc w:val="both"/>
              <w:rPr>
                <w:rFonts w:asciiTheme="minorHAnsi" w:hAnsiTheme="minorHAnsi" w:cstheme="minorHAnsi"/>
                <w:i/>
                <w:color w:val="808080" w:themeColor="background1" w:themeShade="80"/>
                <w:lang w:val="en-GB"/>
              </w:rPr>
            </w:pPr>
            <w:r w:rsidRPr="00AC32D5">
              <w:rPr>
                <w:rFonts w:asciiTheme="minorHAnsi" w:hAnsiTheme="minorHAnsi" w:cstheme="minorHAnsi"/>
                <w:b/>
                <w:lang w:val="en-GB"/>
              </w:rPr>
              <w:t>Lecturers:</w:t>
            </w:r>
            <w:r w:rsidRPr="00AC32D5">
              <w:rPr>
                <w:rFonts w:asciiTheme="minorHAnsi" w:hAnsiTheme="minorHAnsi" w:cstheme="minorHAnsi"/>
                <w:lang w:val="en-GB"/>
              </w:rPr>
              <w:t xml:space="preserve"> </w:t>
            </w:r>
          </w:p>
          <w:p w:rsidR="00093E16" w:rsidRPr="004D0DE4" w:rsidRDefault="00093E16" w:rsidP="00093E16">
            <w:pPr>
              <w:tabs>
                <w:tab w:val="left" w:pos="1530"/>
              </w:tabs>
              <w:jc w:val="both"/>
              <w:rPr>
                <w:rFonts w:asciiTheme="minorHAnsi" w:hAnsiTheme="minorHAnsi" w:cstheme="minorHAnsi"/>
                <w:i/>
                <w:iCs/>
                <w:lang w:val="en-GB"/>
              </w:rPr>
            </w:pPr>
            <w:r w:rsidRPr="00B0342A">
              <w:rPr>
                <w:rFonts w:asciiTheme="minorHAnsi" w:hAnsiTheme="minorHAnsi" w:cstheme="minorHAnsi"/>
                <w:i/>
                <w:iCs/>
                <w:lang w:val="en-GB"/>
              </w:rPr>
              <w:t>Prof. Sara Gabri, PhD.</w:t>
            </w:r>
          </w:p>
        </w:tc>
      </w:tr>
      <w:tr w:rsidR="00093E16" w:rsidRPr="009E0FF7" w:rsidTr="00093E16">
        <w:trPr>
          <w:trHeight w:val="573"/>
        </w:trPr>
        <w:tc>
          <w:tcPr>
            <w:tcW w:w="9322" w:type="dxa"/>
            <w:gridSpan w:val="2"/>
            <w:vAlign w:val="center"/>
          </w:tcPr>
          <w:p w:rsidR="00093E16" w:rsidRPr="00AC32D5" w:rsidRDefault="00093E16" w:rsidP="00093E16">
            <w:pPr>
              <w:tabs>
                <w:tab w:val="left" w:pos="1530"/>
              </w:tabs>
              <w:jc w:val="both"/>
              <w:rPr>
                <w:rFonts w:asciiTheme="minorHAnsi" w:hAnsiTheme="minorHAnsi" w:cstheme="minorHAnsi"/>
                <w:lang w:val="en-GB"/>
              </w:rPr>
            </w:pPr>
            <w:r w:rsidRPr="00AC32D5">
              <w:rPr>
                <w:rFonts w:asciiTheme="minorHAnsi" w:hAnsiTheme="minorHAnsi" w:cstheme="minorHAnsi"/>
                <w:b/>
                <w:lang w:val="en-GB"/>
              </w:rPr>
              <w:t>Date of last change:</w:t>
            </w:r>
            <w:r w:rsidRPr="00AC32D5">
              <w:rPr>
                <w:rFonts w:asciiTheme="minorHAnsi" w:hAnsiTheme="minorHAnsi" w:cstheme="minorHAnsi"/>
                <w:lang w:val="en-GB"/>
              </w:rPr>
              <w:t xml:space="preserve"> </w:t>
            </w:r>
            <w:r>
              <w:rPr>
                <w:rFonts w:asciiTheme="minorHAnsi" w:hAnsiTheme="minorHAnsi" w:cstheme="minorHAnsi"/>
                <w:i/>
                <w:lang w:val="en-GB"/>
              </w:rPr>
              <w:t>27.1</w:t>
            </w:r>
            <w:r w:rsidRPr="00AC32D5">
              <w:rPr>
                <w:rFonts w:asciiTheme="minorHAnsi" w:hAnsiTheme="minorHAnsi" w:cstheme="minorHAnsi"/>
                <w:i/>
                <w:lang w:val="en-GB"/>
              </w:rPr>
              <w:t>.202</w:t>
            </w:r>
            <w:r>
              <w:rPr>
                <w:rFonts w:asciiTheme="minorHAnsi" w:hAnsiTheme="minorHAnsi" w:cstheme="minorHAnsi"/>
                <w:i/>
                <w:lang w:val="en-GB"/>
              </w:rPr>
              <w:t>5</w:t>
            </w:r>
          </w:p>
        </w:tc>
      </w:tr>
      <w:tr w:rsidR="00093E16" w:rsidRPr="009E0FF7" w:rsidTr="00093E16">
        <w:trPr>
          <w:trHeight w:val="695"/>
        </w:trPr>
        <w:tc>
          <w:tcPr>
            <w:tcW w:w="9322" w:type="dxa"/>
            <w:gridSpan w:val="2"/>
            <w:vAlign w:val="center"/>
          </w:tcPr>
          <w:p w:rsidR="00093E16" w:rsidRPr="00836194" w:rsidRDefault="00093E16" w:rsidP="00093E16">
            <w:pPr>
              <w:tabs>
                <w:tab w:val="left" w:pos="1530"/>
              </w:tabs>
              <w:jc w:val="both"/>
              <w:rPr>
                <w:rFonts w:asciiTheme="minorHAnsi" w:hAnsiTheme="minorHAnsi" w:cstheme="minorHAnsi"/>
                <w:lang w:val="en-GB"/>
              </w:rPr>
            </w:pPr>
            <w:r w:rsidRPr="00AC32D5">
              <w:rPr>
                <w:rFonts w:asciiTheme="minorHAnsi" w:hAnsiTheme="minorHAnsi" w:cstheme="minorHAnsi"/>
                <w:b/>
                <w:lang w:val="en-GB"/>
              </w:rPr>
              <w:t>Approved by:</w:t>
            </w:r>
            <w:r w:rsidRPr="00AC32D5">
              <w:rPr>
                <w:rFonts w:asciiTheme="minorHAnsi" w:hAnsiTheme="minorHAnsi" w:cstheme="minorHAnsi"/>
                <w:lang w:val="en-GB"/>
              </w:rPr>
              <w:t xml:space="preserve"> </w:t>
            </w:r>
            <w:r w:rsidRPr="004D0DE4">
              <w:rPr>
                <w:rFonts w:asciiTheme="minorHAnsi" w:hAnsiTheme="minorHAnsi" w:cstheme="minorHAnsi"/>
                <w:i/>
                <w:iCs/>
                <w:lang w:val="en-GB"/>
              </w:rPr>
              <w:t>doc. PhDr. Gabriela Mikulášková, PhD., univer. prof.</w:t>
            </w:r>
          </w:p>
        </w:tc>
      </w:tr>
    </w:tbl>
    <w:p w:rsidR="00093E16" w:rsidRPr="009E0FF7" w:rsidRDefault="00093E16" w:rsidP="00093E16">
      <w:pPr>
        <w:ind w:left="720"/>
        <w:jc w:val="both"/>
        <w:rPr>
          <w:lang w:val="en-GB"/>
        </w:rPr>
      </w:pPr>
    </w:p>
    <w:p w:rsidR="00093E16" w:rsidRDefault="00093E16">
      <w:pPr>
        <w:rPr>
          <w:lang w:val="en-GB"/>
        </w:rPr>
      </w:pPr>
      <w:r>
        <w:rPr>
          <w:lang w:val="en-GB"/>
        </w:rPr>
        <w:br w:type="page"/>
      </w:r>
    </w:p>
    <w:p w:rsidR="00093E16" w:rsidRPr="009E0FF7" w:rsidRDefault="00093E16">
      <w:pPr>
        <w:rPr>
          <w:lang w:val="en-GB"/>
        </w:rPr>
      </w:pPr>
    </w:p>
    <w:p w:rsidR="00093E16" w:rsidRPr="00DB7AA4" w:rsidRDefault="00093E16" w:rsidP="00093E16">
      <w:pPr>
        <w:ind w:left="720" w:hanging="720"/>
        <w:jc w:val="center"/>
        <w:rPr>
          <w:rFonts w:cstheme="minorHAnsi"/>
          <w:b/>
          <w:lang w:val="en-GB"/>
        </w:rPr>
      </w:pPr>
      <w:r w:rsidRPr="00DB7AA4">
        <w:rPr>
          <w:rFonts w:cstheme="minorHAnsi"/>
          <w:b/>
          <w:lang w:val="en-GB"/>
        </w:rPr>
        <w:t>COURSE DESCRIPTION</w:t>
      </w:r>
    </w:p>
    <w:p w:rsidR="00093E16" w:rsidRPr="00DB7AA4"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DB7AA4" w:rsidTr="00093E16">
        <w:trPr>
          <w:trHeight w:val="510"/>
        </w:trPr>
        <w:tc>
          <w:tcPr>
            <w:tcW w:w="9322" w:type="dxa"/>
            <w:gridSpan w:val="2"/>
            <w:vAlign w:val="center"/>
          </w:tcPr>
          <w:p w:rsidR="00093E16" w:rsidRPr="00DB7AA4" w:rsidRDefault="00093E16" w:rsidP="00093E16">
            <w:pPr>
              <w:rPr>
                <w:rFonts w:asciiTheme="minorHAnsi" w:hAnsiTheme="minorHAnsi" w:cstheme="minorHAnsi"/>
                <w:i/>
                <w:lang w:val="en-GB"/>
              </w:rPr>
            </w:pPr>
            <w:r w:rsidRPr="00DB7AA4">
              <w:rPr>
                <w:rFonts w:asciiTheme="minorHAnsi" w:hAnsiTheme="minorHAnsi" w:cstheme="minorHAnsi"/>
                <w:b/>
                <w:lang w:val="en-GB"/>
              </w:rPr>
              <w:t>University:</w:t>
            </w:r>
            <w:r w:rsidRPr="00DB7AA4">
              <w:rPr>
                <w:rFonts w:asciiTheme="minorHAnsi" w:hAnsiTheme="minorHAnsi" w:cstheme="minorHAnsi"/>
                <w:lang w:val="en-GB"/>
              </w:rPr>
              <w:t xml:space="preserve"> </w:t>
            </w:r>
            <w:r w:rsidRPr="00DB7AA4">
              <w:rPr>
                <w:rFonts w:asciiTheme="minorHAnsi" w:hAnsiTheme="minorHAnsi" w:cstheme="minorHAnsi"/>
                <w:i/>
                <w:lang w:val="en-GB"/>
              </w:rPr>
              <w:t>University of Presov</w:t>
            </w:r>
          </w:p>
        </w:tc>
      </w:tr>
      <w:tr w:rsidR="00093E16" w:rsidRPr="00DB7AA4" w:rsidTr="00093E16">
        <w:trPr>
          <w:trHeight w:val="510"/>
        </w:trPr>
        <w:tc>
          <w:tcPr>
            <w:tcW w:w="9322" w:type="dxa"/>
            <w:gridSpan w:val="2"/>
            <w:vAlign w:val="center"/>
          </w:tcPr>
          <w:p w:rsidR="00093E16" w:rsidRPr="00DB7AA4" w:rsidRDefault="00093E16" w:rsidP="00093E16">
            <w:pPr>
              <w:rPr>
                <w:rFonts w:asciiTheme="minorHAnsi" w:hAnsiTheme="minorHAnsi" w:cstheme="minorHAnsi"/>
                <w:lang w:val="en-GB"/>
              </w:rPr>
            </w:pPr>
            <w:r w:rsidRPr="00DB7AA4">
              <w:rPr>
                <w:rFonts w:asciiTheme="minorHAnsi" w:hAnsiTheme="minorHAnsi" w:cstheme="minorHAnsi"/>
                <w:b/>
                <w:lang w:val="en-GB"/>
              </w:rPr>
              <w:t>Faculty/university workplace:</w:t>
            </w:r>
            <w:r w:rsidRPr="00DB7AA4">
              <w:rPr>
                <w:rFonts w:asciiTheme="minorHAnsi" w:hAnsiTheme="minorHAnsi" w:cstheme="minorHAnsi"/>
                <w:lang w:val="en-GB"/>
              </w:rPr>
              <w:t xml:space="preserve"> </w:t>
            </w:r>
            <w:sdt>
              <w:sdtPr>
                <w:rPr>
                  <w:rFonts w:cstheme="minorHAnsi"/>
                  <w:i/>
                  <w:lang w:val="en-GB"/>
                </w:rPr>
                <w:alias w:val="faculty"/>
                <w:tag w:val="faculty"/>
                <w:id w:val="-2020913643"/>
                <w:placeholder>
                  <w:docPart w:val="7B8A7309D5B0427B91516D48CDBF4248"/>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8C5FBE">
                  <w:rPr>
                    <w:rFonts w:asciiTheme="minorHAnsi" w:hAnsiTheme="minorHAnsi" w:cstheme="minorHAnsi"/>
                    <w:i/>
                    <w:lang w:val="en-GB"/>
                  </w:rPr>
                  <w:t>Faculty of Arts</w:t>
                </w:r>
              </w:sdtContent>
            </w:sdt>
          </w:p>
        </w:tc>
      </w:tr>
      <w:tr w:rsidR="00093E16" w:rsidRPr="00DB7AA4" w:rsidTr="00093E16">
        <w:trPr>
          <w:trHeight w:val="631"/>
        </w:trPr>
        <w:tc>
          <w:tcPr>
            <w:tcW w:w="4110" w:type="dxa"/>
            <w:vAlign w:val="center"/>
          </w:tcPr>
          <w:p w:rsidR="00093E16" w:rsidRPr="00DB7AA4" w:rsidRDefault="00093E16" w:rsidP="00093E16">
            <w:pPr>
              <w:jc w:val="both"/>
              <w:rPr>
                <w:rFonts w:asciiTheme="minorHAnsi" w:hAnsiTheme="minorHAnsi" w:cstheme="minorHAnsi"/>
                <w:i/>
                <w:lang w:val="en-GB"/>
              </w:rPr>
            </w:pPr>
            <w:r w:rsidRPr="00DB7AA4">
              <w:rPr>
                <w:rFonts w:asciiTheme="minorHAnsi" w:hAnsiTheme="minorHAnsi" w:cstheme="minorHAnsi"/>
                <w:b/>
                <w:lang w:val="en-GB"/>
              </w:rPr>
              <w:t>Code:</w:t>
            </w:r>
            <w:r w:rsidRPr="0063066A">
              <w:rPr>
                <w:rFonts w:asciiTheme="minorHAnsi" w:hAnsiTheme="minorHAnsi" w:cstheme="minorHAnsi"/>
                <w:lang w:val="en-GB"/>
              </w:rPr>
              <w:t xml:space="preserve"> </w:t>
            </w:r>
            <w:r w:rsidRPr="0063066A">
              <w:rPr>
                <w:rFonts w:asciiTheme="minorHAnsi" w:hAnsiTheme="minorHAnsi" w:cstheme="minorHAnsi"/>
                <w:i/>
                <w:lang w:val="en-GB"/>
              </w:rPr>
              <w:t>1IPS/BCPRAC/2</w:t>
            </w:r>
            <w:r>
              <w:rPr>
                <w:rFonts w:asciiTheme="minorHAnsi" w:hAnsiTheme="minorHAnsi" w:cstheme="minorHAnsi"/>
                <w:i/>
                <w:lang w:val="en-GB"/>
              </w:rPr>
              <w:t>5</w:t>
            </w:r>
          </w:p>
        </w:tc>
        <w:tc>
          <w:tcPr>
            <w:tcW w:w="5212" w:type="dxa"/>
            <w:vAlign w:val="center"/>
          </w:tcPr>
          <w:p w:rsidR="00093E16" w:rsidRPr="00DB7AA4" w:rsidRDefault="00093E16" w:rsidP="00C46C69">
            <w:pPr>
              <w:rPr>
                <w:rFonts w:asciiTheme="minorHAnsi" w:hAnsiTheme="minorHAnsi" w:cstheme="minorHAnsi"/>
                <w:b/>
                <w:lang w:val="en-GB"/>
              </w:rPr>
            </w:pPr>
            <w:r w:rsidRPr="00DB7AA4">
              <w:rPr>
                <w:rFonts w:asciiTheme="minorHAnsi" w:hAnsiTheme="minorHAnsi" w:cstheme="minorHAnsi"/>
                <w:b/>
                <w:lang w:val="en-GB"/>
              </w:rPr>
              <w:t xml:space="preserve">Course title: </w:t>
            </w:r>
            <w:r w:rsidRPr="0063066A">
              <w:rPr>
                <w:rFonts w:asciiTheme="minorHAnsi" w:hAnsiTheme="minorHAnsi" w:cstheme="minorHAnsi"/>
                <w:i/>
                <w:lang w:val="en-GB"/>
              </w:rPr>
              <w:t>Bachelor thesis</w:t>
            </w:r>
            <w:r>
              <w:rPr>
                <w:rFonts w:asciiTheme="minorHAnsi" w:hAnsiTheme="minorHAnsi" w:cstheme="minorHAnsi"/>
                <w:i/>
                <w:lang w:val="en-GB"/>
              </w:rPr>
              <w:t xml:space="preserve"> </w:t>
            </w:r>
          </w:p>
        </w:tc>
      </w:tr>
      <w:tr w:rsidR="00093E16" w:rsidRPr="00DB7AA4" w:rsidTr="00093E16">
        <w:trPr>
          <w:trHeight w:val="1264"/>
        </w:trPr>
        <w:tc>
          <w:tcPr>
            <w:tcW w:w="9322" w:type="dxa"/>
            <w:gridSpan w:val="2"/>
            <w:vAlign w:val="center"/>
          </w:tcPr>
          <w:p w:rsidR="00093E16" w:rsidRPr="008C5FBE" w:rsidRDefault="00093E16" w:rsidP="00093E16">
            <w:pPr>
              <w:jc w:val="both"/>
              <w:rPr>
                <w:rFonts w:asciiTheme="minorHAnsi" w:hAnsiTheme="minorHAnsi" w:cstheme="minorHAnsi"/>
                <w:i/>
                <w:color w:val="808080" w:themeColor="background1" w:themeShade="80"/>
                <w:lang w:val="en-GB"/>
              </w:rPr>
            </w:pPr>
            <w:r w:rsidRPr="008C5FBE">
              <w:rPr>
                <w:rStyle w:val="jlqj4b"/>
                <w:rFonts w:asciiTheme="minorHAnsi" w:hAnsiTheme="minorHAnsi" w:cstheme="minorHAnsi"/>
                <w:b/>
                <w:lang w:val="en-GB"/>
              </w:rPr>
              <w:t xml:space="preserve">Type, scope and method </w:t>
            </w:r>
            <w:r w:rsidRPr="008C5FBE">
              <w:rPr>
                <w:rFonts w:asciiTheme="minorHAnsi" w:hAnsiTheme="minorHAnsi" w:cstheme="minorHAnsi"/>
                <w:b/>
                <w:bCs/>
                <w:lang w:val="en-GB"/>
              </w:rPr>
              <w:t>of educational activity</w:t>
            </w:r>
            <w:r w:rsidRPr="008C5FBE">
              <w:rPr>
                <w:rFonts w:asciiTheme="minorHAnsi" w:hAnsiTheme="minorHAnsi" w:cstheme="minorHAnsi"/>
                <w:b/>
                <w:lang w:val="en-GB"/>
              </w:rPr>
              <w:t>:</w:t>
            </w:r>
            <w:r w:rsidRPr="008C5FBE">
              <w:rPr>
                <w:rFonts w:asciiTheme="minorHAnsi" w:hAnsiTheme="minorHAnsi" w:cstheme="minorHAnsi"/>
                <w:lang w:val="en-GB"/>
              </w:rPr>
              <w:t xml:space="preserve"> </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Independent work of the student on the elaboration of the bachelor thesis.</w:t>
            </w:r>
          </w:p>
          <w:p w:rsidR="00093E16" w:rsidRPr="008C5FBE" w:rsidRDefault="00093E16" w:rsidP="00093E16">
            <w:pPr>
              <w:jc w:val="both"/>
              <w:rPr>
                <w:rFonts w:asciiTheme="minorHAnsi" w:hAnsiTheme="minorHAnsi" w:cstheme="minorHAnsi"/>
                <w:lang w:val="en-GB"/>
              </w:rPr>
            </w:pPr>
            <w:r w:rsidRPr="008C5FBE">
              <w:rPr>
                <w:rFonts w:asciiTheme="minorHAnsi" w:hAnsiTheme="minorHAnsi" w:cstheme="minorHAnsi"/>
                <w:i/>
                <w:lang w:val="en-GB"/>
              </w:rPr>
              <w:t>Individual consultations with the bachelor thesis supervisor.</w:t>
            </w:r>
          </w:p>
        </w:tc>
      </w:tr>
      <w:tr w:rsidR="00093E16" w:rsidRPr="00DB7AA4" w:rsidTr="00093E16">
        <w:trPr>
          <w:trHeight w:val="510"/>
        </w:trPr>
        <w:tc>
          <w:tcPr>
            <w:tcW w:w="9322" w:type="dxa"/>
            <w:gridSpan w:val="2"/>
            <w:vAlign w:val="center"/>
          </w:tcPr>
          <w:p w:rsidR="00093E16" w:rsidRPr="008C5FBE" w:rsidRDefault="00093E16" w:rsidP="00093E16">
            <w:pPr>
              <w:jc w:val="both"/>
              <w:rPr>
                <w:rFonts w:asciiTheme="minorHAnsi" w:hAnsiTheme="minorHAnsi" w:cstheme="minorHAnsi"/>
                <w:lang w:val="en-GB"/>
              </w:rPr>
            </w:pPr>
            <w:r w:rsidRPr="008C5FBE">
              <w:rPr>
                <w:rFonts w:asciiTheme="minorHAnsi" w:hAnsiTheme="minorHAnsi" w:cstheme="minorHAnsi"/>
                <w:b/>
                <w:bCs/>
                <w:lang w:val="en-GB"/>
              </w:rPr>
              <w:t>Number of credits</w:t>
            </w:r>
            <w:r w:rsidRPr="008C5FBE">
              <w:rPr>
                <w:rFonts w:asciiTheme="minorHAnsi" w:hAnsiTheme="minorHAnsi" w:cstheme="minorHAnsi"/>
                <w:b/>
                <w:lang w:val="en-GB"/>
              </w:rPr>
              <w:t>:</w:t>
            </w:r>
            <w:r w:rsidRPr="008C5FBE">
              <w:rPr>
                <w:rFonts w:asciiTheme="minorHAnsi" w:hAnsiTheme="minorHAnsi" w:cstheme="minorHAnsi"/>
                <w:i/>
                <w:lang w:val="en-GB"/>
              </w:rPr>
              <w:t xml:space="preserve"> 15</w:t>
            </w:r>
          </w:p>
        </w:tc>
      </w:tr>
      <w:tr w:rsidR="00093E16" w:rsidRPr="00DB7AA4" w:rsidTr="00093E16">
        <w:trPr>
          <w:trHeight w:val="595"/>
        </w:trPr>
        <w:tc>
          <w:tcPr>
            <w:tcW w:w="9322" w:type="dxa"/>
            <w:gridSpan w:val="2"/>
            <w:vAlign w:val="center"/>
          </w:tcPr>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b/>
                <w:lang w:val="en-GB"/>
              </w:rPr>
              <w:t>Recommended semester:</w:t>
            </w:r>
            <w:r w:rsidRPr="008C5FBE">
              <w:rPr>
                <w:rFonts w:asciiTheme="minorHAnsi" w:hAnsiTheme="minorHAnsi" w:cstheme="minorHAnsi"/>
                <w:lang w:val="en-GB"/>
              </w:rPr>
              <w:t xml:space="preserve"> </w:t>
            </w:r>
            <w:r>
              <w:rPr>
                <w:rFonts w:asciiTheme="minorHAnsi" w:hAnsiTheme="minorHAnsi" w:cstheme="minorHAnsi"/>
                <w:i/>
                <w:lang w:val="en-GB"/>
              </w:rPr>
              <w:t>6</w:t>
            </w:r>
            <w:r>
              <w:rPr>
                <w:rFonts w:asciiTheme="minorHAnsi" w:hAnsiTheme="minorHAnsi" w:cstheme="minorHAnsi"/>
                <w:i/>
                <w:vertAlign w:val="superscript"/>
                <w:lang w:val="en-GB"/>
              </w:rPr>
              <w:t>th</w:t>
            </w:r>
            <w:r>
              <w:rPr>
                <w:rFonts w:asciiTheme="minorHAnsi" w:hAnsiTheme="minorHAnsi" w:cstheme="minorHAnsi"/>
                <w:i/>
                <w:lang w:val="en-GB"/>
              </w:rPr>
              <w:t xml:space="preserve"> semester</w:t>
            </w:r>
          </w:p>
        </w:tc>
      </w:tr>
      <w:tr w:rsidR="00093E16" w:rsidRPr="00DB7AA4" w:rsidTr="00093E16">
        <w:trPr>
          <w:trHeight w:val="561"/>
        </w:trPr>
        <w:tc>
          <w:tcPr>
            <w:tcW w:w="9322" w:type="dxa"/>
            <w:gridSpan w:val="2"/>
            <w:vAlign w:val="center"/>
          </w:tcPr>
          <w:p w:rsidR="00093E16" w:rsidRPr="008C5FBE" w:rsidRDefault="00093E16" w:rsidP="00093E16">
            <w:pPr>
              <w:jc w:val="both"/>
              <w:rPr>
                <w:rFonts w:asciiTheme="minorHAnsi" w:hAnsiTheme="minorHAnsi" w:cstheme="minorHAnsi"/>
                <w:b/>
                <w:lang w:val="en-GB"/>
              </w:rPr>
            </w:pPr>
            <w:r w:rsidRPr="008C5FBE">
              <w:rPr>
                <w:rFonts w:asciiTheme="minorHAnsi" w:hAnsiTheme="minorHAnsi" w:cstheme="minorHAnsi"/>
                <w:b/>
                <w:lang w:val="en-GB"/>
              </w:rPr>
              <w:t xml:space="preserve">Study grade: </w:t>
            </w:r>
            <w:sdt>
              <w:sdtPr>
                <w:rPr>
                  <w:rStyle w:val="tl2"/>
                  <w:rFonts w:cstheme="minorHAnsi"/>
                  <w:lang w:val="en-GB"/>
                </w:rPr>
                <w:alias w:val="stupeň"/>
                <w:tag w:val="Stupeň"/>
                <w:id w:val="-1088160406"/>
                <w:placeholder>
                  <w:docPart w:val="189706BDFC314FBCA599873A811B1DB2"/>
                </w:placeholder>
                <w:comboBox>
                  <w:listItem w:value="Vyberte položku."/>
                  <w:listItem w:displayText="1." w:value="1."/>
                  <w:listItem w:displayText="2." w:value="2."/>
                  <w:listItem w:displayText="3." w:value="3."/>
                  <w:listItem w:displayText="joined 1. and 2." w:value="joined 1. and 2."/>
                </w:comboBox>
              </w:sdtPr>
              <w:sdtContent>
                <w:r w:rsidRPr="008C5FBE">
                  <w:rPr>
                    <w:rStyle w:val="tl2"/>
                    <w:rFonts w:asciiTheme="minorHAnsi" w:hAnsiTheme="minorHAnsi" w:cstheme="minorHAnsi"/>
                    <w:lang w:val="en-GB"/>
                  </w:rPr>
                  <w:t>1.</w:t>
                </w:r>
              </w:sdtContent>
            </w:sdt>
          </w:p>
        </w:tc>
      </w:tr>
      <w:tr w:rsidR="00093E16" w:rsidRPr="00DB7AA4" w:rsidTr="00093E16">
        <w:trPr>
          <w:trHeight w:val="555"/>
        </w:trPr>
        <w:tc>
          <w:tcPr>
            <w:tcW w:w="9322" w:type="dxa"/>
            <w:gridSpan w:val="2"/>
            <w:vAlign w:val="center"/>
          </w:tcPr>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b/>
                <w:lang w:val="en-GB"/>
              </w:rPr>
              <w:t>Prerequisites:</w:t>
            </w:r>
            <w:r w:rsidRPr="008C5FBE">
              <w:rPr>
                <w:rFonts w:asciiTheme="minorHAnsi" w:hAnsiTheme="minorHAnsi" w:cstheme="minorHAnsi"/>
                <w:lang w:val="en-GB"/>
              </w:rPr>
              <w:t xml:space="preserve"> </w:t>
            </w:r>
            <w:r w:rsidRPr="008C5FBE">
              <w:rPr>
                <w:rFonts w:asciiTheme="minorHAnsi" w:hAnsiTheme="minorHAnsi" w:cstheme="minorHAnsi"/>
                <w:i/>
                <w:color w:val="808080" w:themeColor="background1" w:themeShade="80"/>
                <w:lang w:val="en-GB"/>
              </w:rPr>
              <w:t>-</w:t>
            </w:r>
          </w:p>
        </w:tc>
      </w:tr>
      <w:tr w:rsidR="00093E16" w:rsidRPr="00DB7AA4" w:rsidTr="00093E16">
        <w:trPr>
          <w:trHeight w:val="1839"/>
        </w:trPr>
        <w:tc>
          <w:tcPr>
            <w:tcW w:w="9322" w:type="dxa"/>
            <w:gridSpan w:val="2"/>
            <w:vAlign w:val="center"/>
          </w:tcPr>
          <w:p w:rsidR="00093E16" w:rsidRPr="008C5FBE" w:rsidRDefault="00093E16" w:rsidP="00093E16">
            <w:pPr>
              <w:jc w:val="both"/>
              <w:rPr>
                <w:rFonts w:asciiTheme="minorHAnsi" w:hAnsiTheme="minorHAnsi" w:cstheme="minorHAnsi"/>
                <w:i/>
                <w:color w:val="808080" w:themeColor="background1" w:themeShade="80"/>
                <w:lang w:val="en-GB"/>
              </w:rPr>
            </w:pPr>
            <w:r w:rsidRPr="008C5FBE">
              <w:rPr>
                <w:rFonts w:asciiTheme="minorHAnsi" w:hAnsiTheme="minorHAnsi" w:cstheme="minorHAnsi"/>
                <w:b/>
                <w:lang w:val="en-GB"/>
              </w:rPr>
              <w:t>Conditions for passing the course:</w:t>
            </w:r>
            <w:r w:rsidRPr="008C5FBE">
              <w:rPr>
                <w:rFonts w:asciiTheme="minorHAnsi" w:hAnsiTheme="minorHAnsi" w:cstheme="minorHAnsi"/>
                <w:lang w:val="en-GB"/>
              </w:rPr>
              <w:t xml:space="preserve"> </w:t>
            </w:r>
          </w:p>
          <w:p w:rsidR="00093E16" w:rsidRPr="008C5FBE" w:rsidRDefault="00093E16" w:rsidP="00093E16">
            <w:pPr>
              <w:jc w:val="both"/>
              <w:rPr>
                <w:rFonts w:asciiTheme="minorHAnsi" w:hAnsiTheme="minorHAnsi" w:cstheme="minorHAnsi"/>
                <w:i/>
                <w:lang w:val="en-GB"/>
              </w:rPr>
            </w:pPr>
            <w:r>
              <w:rPr>
                <w:rFonts w:asciiTheme="minorHAnsi" w:hAnsiTheme="minorHAnsi" w:cstheme="minorHAnsi"/>
                <w:i/>
                <w:lang w:val="en-GB"/>
              </w:rPr>
              <w:t>Method of evaluation: c</w:t>
            </w:r>
            <w:r w:rsidRPr="008C5FBE">
              <w:rPr>
                <w:rFonts w:asciiTheme="minorHAnsi" w:hAnsiTheme="minorHAnsi" w:cstheme="minorHAnsi"/>
                <w:i/>
                <w:lang w:val="en-GB"/>
              </w:rPr>
              <w:t>ompletion</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 xml:space="preserve">The condition for the completion of the course is the preparation and submission of the bachelor's thesis in the terms and manner specified in the valid Study Rules at the University of </w:t>
            </w:r>
            <w:r>
              <w:rPr>
                <w:rFonts w:asciiTheme="minorHAnsi" w:hAnsiTheme="minorHAnsi" w:cstheme="minorHAnsi"/>
                <w:i/>
                <w:lang w:val="en-GB"/>
              </w:rPr>
              <w:t>Preš</w:t>
            </w:r>
            <w:r w:rsidRPr="008C5FBE">
              <w:rPr>
                <w:rFonts w:asciiTheme="minorHAnsi" w:hAnsiTheme="minorHAnsi" w:cstheme="minorHAnsi"/>
                <w:i/>
                <w:lang w:val="en-GB"/>
              </w:rPr>
              <w:t>ov.</w:t>
            </w:r>
          </w:p>
        </w:tc>
      </w:tr>
      <w:tr w:rsidR="00093E16" w:rsidRPr="00DB7AA4" w:rsidTr="00093E16">
        <w:trPr>
          <w:trHeight w:val="1115"/>
        </w:trPr>
        <w:tc>
          <w:tcPr>
            <w:tcW w:w="9322" w:type="dxa"/>
            <w:gridSpan w:val="2"/>
            <w:vAlign w:val="center"/>
          </w:tcPr>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b/>
                <w:lang w:val="en-GB"/>
              </w:rPr>
              <w:t>Learning outcomes:</w:t>
            </w:r>
            <w:r w:rsidRPr="008C5FBE">
              <w:rPr>
                <w:rFonts w:asciiTheme="minorHAnsi" w:hAnsiTheme="minorHAnsi" w:cstheme="minorHAnsi"/>
                <w:i/>
                <w:lang w:val="en-GB"/>
              </w:rPr>
              <w:t xml:space="preserve"> </w:t>
            </w:r>
          </w:p>
          <w:p w:rsidR="00093E16" w:rsidRDefault="00093E16" w:rsidP="00093E16">
            <w:pPr>
              <w:jc w:val="both"/>
              <w:rPr>
                <w:rFonts w:asciiTheme="minorHAnsi" w:hAnsiTheme="minorHAnsi" w:cstheme="minorHAnsi"/>
                <w:i/>
                <w:lang w:val="en-GB"/>
              </w:rPr>
            </w:pPr>
            <w:r>
              <w:rPr>
                <w:rFonts w:asciiTheme="minorHAnsi" w:hAnsiTheme="minorHAnsi" w:cstheme="minorHAnsi"/>
                <w:i/>
                <w:lang w:val="en-GB"/>
              </w:rPr>
              <w:t>Knowledge:</w:t>
            </w:r>
          </w:p>
          <w:p w:rsidR="00093E16" w:rsidRDefault="00093E16" w:rsidP="00093E16">
            <w:pPr>
              <w:spacing w:after="80"/>
              <w:jc w:val="both"/>
              <w:rPr>
                <w:rFonts w:asciiTheme="minorHAnsi" w:hAnsiTheme="minorHAnsi" w:cstheme="minorHAnsi"/>
                <w:i/>
                <w:lang w:val="en-GB"/>
              </w:rPr>
            </w:pPr>
            <w:r w:rsidRPr="00053315">
              <w:rPr>
                <w:rFonts w:asciiTheme="minorHAnsi" w:hAnsiTheme="minorHAnsi" w:cstheme="minorHAnsi"/>
                <w:i/>
                <w:lang w:val="en-GB"/>
              </w:rPr>
              <w:t>Deepening the understanding of basic concepts and basic scientific methods that are related to the chosen topic of the final thesis.</w:t>
            </w:r>
          </w:p>
          <w:p w:rsidR="00093E16" w:rsidRDefault="00093E16" w:rsidP="00093E16">
            <w:pPr>
              <w:jc w:val="both"/>
              <w:rPr>
                <w:rFonts w:asciiTheme="minorHAnsi" w:hAnsiTheme="minorHAnsi" w:cstheme="minorHAnsi"/>
                <w:i/>
                <w:lang w:val="en-GB"/>
              </w:rPr>
            </w:pPr>
            <w:r>
              <w:rPr>
                <w:rFonts w:asciiTheme="minorHAnsi" w:hAnsiTheme="minorHAnsi" w:cstheme="minorHAnsi"/>
                <w:i/>
                <w:lang w:val="en-GB"/>
              </w:rPr>
              <w:t>Skills:</w:t>
            </w:r>
          </w:p>
          <w:p w:rsidR="00093E16" w:rsidRDefault="00093E16" w:rsidP="00093E16">
            <w:pPr>
              <w:spacing w:after="80"/>
              <w:jc w:val="both"/>
              <w:rPr>
                <w:rFonts w:asciiTheme="minorHAnsi" w:hAnsiTheme="minorHAnsi" w:cstheme="minorHAnsi"/>
                <w:i/>
                <w:lang w:val="en-GB"/>
              </w:rPr>
            </w:pPr>
            <w:r w:rsidRPr="00053315">
              <w:rPr>
                <w:rFonts w:asciiTheme="minorHAnsi" w:hAnsiTheme="minorHAnsi" w:cstheme="minorHAnsi"/>
                <w:i/>
                <w:lang w:val="en-GB"/>
              </w:rPr>
              <w:t>Mastering the procedures for creating simple scales, resp. questionnaires, the ability to verify their psychometric properties; ability to evaluate measurement results; ability to evaluate the results of quantitative research at the level of basic statistical procedures and to manage their interpretation.</w:t>
            </w:r>
          </w:p>
          <w:p w:rsidR="00093E16" w:rsidRDefault="00093E16" w:rsidP="00093E16">
            <w:pPr>
              <w:jc w:val="both"/>
              <w:rPr>
                <w:rFonts w:asciiTheme="minorHAnsi" w:hAnsiTheme="minorHAnsi" w:cstheme="minorHAnsi"/>
                <w:i/>
                <w:lang w:val="en-GB"/>
              </w:rPr>
            </w:pPr>
            <w:r>
              <w:rPr>
                <w:rFonts w:asciiTheme="minorHAnsi" w:hAnsiTheme="minorHAnsi" w:cstheme="minorHAnsi"/>
                <w:i/>
                <w:lang w:val="en-GB"/>
              </w:rPr>
              <w:t>Competences:</w:t>
            </w:r>
          </w:p>
          <w:p w:rsidR="00093E16" w:rsidRPr="008C5FBE" w:rsidRDefault="00093E16" w:rsidP="00093E16">
            <w:pPr>
              <w:jc w:val="both"/>
              <w:rPr>
                <w:rFonts w:asciiTheme="minorHAnsi" w:hAnsiTheme="minorHAnsi" w:cstheme="minorHAnsi"/>
                <w:i/>
                <w:lang w:val="en-GB"/>
              </w:rPr>
            </w:pPr>
            <w:r w:rsidRPr="00053315">
              <w:rPr>
                <w:rFonts w:asciiTheme="minorHAnsi" w:hAnsiTheme="minorHAnsi" w:cstheme="minorHAnsi"/>
                <w:i/>
                <w:lang w:val="en-GB"/>
              </w:rPr>
              <w:t>Understand the psychological aspects of the area in which the research was carried out for their own final work, be able to evaluate the results of their own research using basic statistical procedures and write a research report in the form of a final work.</w:t>
            </w:r>
          </w:p>
        </w:tc>
      </w:tr>
      <w:tr w:rsidR="00093E16" w:rsidRPr="00DB7AA4" w:rsidTr="00093E16">
        <w:trPr>
          <w:trHeight w:val="510"/>
        </w:trPr>
        <w:tc>
          <w:tcPr>
            <w:tcW w:w="9322" w:type="dxa"/>
            <w:gridSpan w:val="2"/>
            <w:vAlign w:val="center"/>
          </w:tcPr>
          <w:p w:rsidR="00093E16" w:rsidRPr="008C5FBE" w:rsidRDefault="00093E16" w:rsidP="00093E16">
            <w:pPr>
              <w:jc w:val="both"/>
              <w:rPr>
                <w:rFonts w:asciiTheme="minorHAnsi" w:hAnsiTheme="minorHAnsi" w:cstheme="minorHAnsi"/>
                <w:lang w:val="en-GB"/>
              </w:rPr>
            </w:pPr>
            <w:r w:rsidRPr="008C5FBE">
              <w:rPr>
                <w:rFonts w:asciiTheme="minorHAnsi" w:hAnsiTheme="minorHAnsi" w:cstheme="minorHAnsi"/>
                <w:b/>
                <w:lang w:val="en-GB"/>
              </w:rPr>
              <w:t>Course content:</w:t>
            </w:r>
            <w:r w:rsidRPr="008C5FBE">
              <w:rPr>
                <w:rFonts w:asciiTheme="minorHAnsi" w:hAnsiTheme="minorHAnsi" w:cstheme="minorHAnsi"/>
                <w:lang w:val="en-GB"/>
              </w:rPr>
              <w:t xml:space="preserve"> </w:t>
            </w:r>
          </w:p>
          <w:p w:rsidR="00093E16"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The graduate of the bachelor's program will prepare a final thesis of at least 40 standard pages in the structure usual for research reports - theoretical background, method, results, discussion (literature).</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The bachelor's thesis is a report on the research carried out, in which the graduate demonstrates:</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 ability to define a research problem,</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 formulate research hypotheses,</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 use tools and techniques for collecting research data,</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 verify the validity of research hypotheses and evaluate the obtained research results,</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 interpret findings, and</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 formulate research conclusions.</w:t>
            </w:r>
          </w:p>
        </w:tc>
      </w:tr>
      <w:tr w:rsidR="00093E16" w:rsidRPr="00DB7AA4" w:rsidTr="00093E16">
        <w:trPr>
          <w:trHeight w:val="510"/>
        </w:trPr>
        <w:tc>
          <w:tcPr>
            <w:tcW w:w="9322" w:type="dxa"/>
            <w:gridSpan w:val="2"/>
            <w:vAlign w:val="center"/>
          </w:tcPr>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b/>
                <w:lang w:val="en-GB"/>
              </w:rPr>
              <w:lastRenderedPageBreak/>
              <w:t>Recommended literature:</w:t>
            </w:r>
            <w:r w:rsidRPr="008C5FBE">
              <w:rPr>
                <w:rFonts w:asciiTheme="minorHAnsi" w:hAnsiTheme="minorHAnsi" w:cstheme="minorHAnsi"/>
                <w:i/>
                <w:lang w:val="en-GB"/>
              </w:rPr>
              <w:t xml:space="preserve"> </w:t>
            </w:r>
          </w:p>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i/>
                <w:lang w:val="en-GB"/>
              </w:rPr>
              <w:t>Determined by the supervisor of the bachelor's thesis</w:t>
            </w:r>
            <w:r>
              <w:rPr>
                <w:rFonts w:asciiTheme="minorHAnsi" w:hAnsiTheme="minorHAnsi" w:cstheme="minorHAnsi"/>
                <w:i/>
                <w:lang w:val="en-GB"/>
              </w:rPr>
              <w:t>.</w:t>
            </w:r>
          </w:p>
        </w:tc>
      </w:tr>
      <w:tr w:rsidR="00093E16" w:rsidRPr="00DB7AA4" w:rsidTr="00093E16">
        <w:trPr>
          <w:trHeight w:val="610"/>
        </w:trPr>
        <w:tc>
          <w:tcPr>
            <w:tcW w:w="9322" w:type="dxa"/>
            <w:gridSpan w:val="2"/>
            <w:vAlign w:val="center"/>
          </w:tcPr>
          <w:p w:rsidR="00093E16" w:rsidRPr="008C5FBE" w:rsidRDefault="00896193" w:rsidP="00093E16">
            <w:pPr>
              <w:jc w:val="both"/>
              <w:rPr>
                <w:rFonts w:asciiTheme="minorHAnsi" w:hAnsiTheme="minorHAnsi" w:cstheme="minorHAnsi"/>
                <w:i/>
                <w:lang w:val="en-GB"/>
              </w:rPr>
            </w:pPr>
            <w:r>
              <w:rPr>
                <w:rFonts w:asciiTheme="minorHAnsi" w:hAnsiTheme="minorHAnsi" w:cstheme="minorHAnsi"/>
                <w:b/>
                <w:lang w:val="en-GB"/>
              </w:rPr>
              <w:t xml:space="preserve">Language which is necessary to complete the course: </w:t>
            </w:r>
          </w:p>
        </w:tc>
      </w:tr>
      <w:tr w:rsidR="00093E16" w:rsidRPr="00DB7AA4" w:rsidTr="00093E16">
        <w:trPr>
          <w:trHeight w:val="565"/>
        </w:trPr>
        <w:tc>
          <w:tcPr>
            <w:tcW w:w="9322" w:type="dxa"/>
            <w:gridSpan w:val="2"/>
            <w:vAlign w:val="center"/>
          </w:tcPr>
          <w:p w:rsidR="00093E16" w:rsidRPr="008C5FBE" w:rsidRDefault="00093E16" w:rsidP="00093E16">
            <w:pPr>
              <w:jc w:val="both"/>
              <w:rPr>
                <w:rFonts w:asciiTheme="minorHAnsi" w:hAnsiTheme="minorHAnsi" w:cstheme="minorHAnsi"/>
                <w:i/>
                <w:lang w:val="en-GB"/>
              </w:rPr>
            </w:pPr>
            <w:r w:rsidRPr="008C5FBE">
              <w:rPr>
                <w:rFonts w:asciiTheme="minorHAnsi" w:hAnsiTheme="minorHAnsi" w:cstheme="minorHAnsi"/>
                <w:b/>
                <w:bCs/>
                <w:lang w:val="en-GB"/>
              </w:rPr>
              <w:t>Notes</w:t>
            </w:r>
            <w:r w:rsidRPr="008C5FBE">
              <w:rPr>
                <w:rFonts w:asciiTheme="minorHAnsi" w:hAnsiTheme="minorHAnsi" w:cstheme="minorHAnsi"/>
                <w:b/>
                <w:lang w:val="en-GB"/>
              </w:rPr>
              <w:t>:</w:t>
            </w:r>
            <w:r w:rsidRPr="008C5FBE">
              <w:rPr>
                <w:rFonts w:asciiTheme="minorHAnsi" w:hAnsiTheme="minorHAnsi" w:cstheme="minorHAnsi"/>
                <w:lang w:val="en-GB"/>
              </w:rPr>
              <w:t xml:space="preserve"> </w:t>
            </w:r>
            <w:r w:rsidRPr="008C5FBE">
              <w:rPr>
                <w:rFonts w:asciiTheme="minorHAnsi" w:hAnsiTheme="minorHAnsi" w:cstheme="minorHAnsi"/>
                <w:i/>
                <w:color w:val="808080" w:themeColor="background1" w:themeShade="80"/>
                <w:lang w:val="en-GB"/>
              </w:rPr>
              <w:t>-</w:t>
            </w:r>
          </w:p>
        </w:tc>
      </w:tr>
      <w:tr w:rsidR="00093E16" w:rsidRPr="00DB7AA4" w:rsidTr="00093E16">
        <w:trPr>
          <w:trHeight w:val="1679"/>
        </w:trPr>
        <w:tc>
          <w:tcPr>
            <w:tcW w:w="9322" w:type="dxa"/>
            <w:gridSpan w:val="2"/>
            <w:vAlign w:val="center"/>
          </w:tcPr>
          <w:p w:rsidR="00093E16" w:rsidRPr="008C5FBE" w:rsidRDefault="00093E16" w:rsidP="00093E16">
            <w:pPr>
              <w:rPr>
                <w:rFonts w:asciiTheme="minorHAnsi" w:hAnsiTheme="minorHAnsi" w:cstheme="minorHAnsi"/>
                <w:b/>
                <w:lang w:val="en-GB"/>
              </w:rPr>
            </w:pPr>
            <w:r w:rsidRPr="008C5FBE">
              <w:rPr>
                <w:rFonts w:asciiTheme="minorHAnsi" w:hAnsiTheme="minorHAnsi" w:cstheme="minorHAnsi"/>
                <w:b/>
                <w:bCs/>
                <w:lang w:val="en-GB"/>
              </w:rPr>
              <w:t>Course evaluation</w:t>
            </w:r>
          </w:p>
          <w:p w:rsidR="00093E16" w:rsidRPr="008C5FBE" w:rsidRDefault="00093E16" w:rsidP="00093E16">
            <w:pPr>
              <w:rPr>
                <w:rFonts w:asciiTheme="minorHAnsi" w:hAnsiTheme="minorHAnsi" w:cstheme="minorHAnsi"/>
                <w:lang w:val="en-GB"/>
              </w:rPr>
            </w:pPr>
            <w:r w:rsidRPr="008C5FBE">
              <w:rPr>
                <w:rFonts w:asciiTheme="minorHAnsi" w:hAnsiTheme="minorHAnsi" w:cstheme="minorHAnsi"/>
                <w:lang w:val="en-GB"/>
              </w:rPr>
              <w:t xml:space="preserve">Total number of students evaluated: </w:t>
            </w:r>
            <w:r w:rsidRPr="008C5FBE">
              <w:rPr>
                <w:rFonts w:asciiTheme="minorHAnsi" w:hAnsiTheme="minorHAnsi" w:cstheme="minorHAnsi"/>
                <w:i/>
                <w:color w:val="808080" w:themeColor="background1" w:themeShade="80"/>
                <w:lang w:val="en-GB"/>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8C5FB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r w:rsidRPr="008C5FBE">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r w:rsidRPr="008C5FBE">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r w:rsidRPr="008C5FBE">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r w:rsidRPr="008C5FBE">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r w:rsidRPr="008C5FBE">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r w:rsidRPr="008C5FBE">
                    <w:rPr>
                      <w:rFonts w:asciiTheme="minorHAnsi" w:hAnsiTheme="minorHAnsi" w:cstheme="minorHAnsi"/>
                      <w:lang w:val="en-GB"/>
                    </w:rPr>
                    <w:t>FX</w:t>
                  </w:r>
                </w:p>
              </w:tc>
            </w:tr>
            <w:tr w:rsidR="00093E16" w:rsidRPr="008C5FB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5FBE" w:rsidRDefault="00093E16" w:rsidP="00093E16">
                  <w:pPr>
                    <w:jc w:val="center"/>
                    <w:rPr>
                      <w:rFonts w:asciiTheme="minorHAnsi" w:hAnsiTheme="minorHAnsi" w:cstheme="minorHAnsi"/>
                      <w:lang w:val="en-GB"/>
                    </w:rPr>
                  </w:pPr>
                </w:p>
              </w:tc>
            </w:tr>
          </w:tbl>
          <w:p w:rsidR="00093E16" w:rsidRPr="008C5FBE" w:rsidRDefault="00093E16" w:rsidP="00093E16">
            <w:pPr>
              <w:jc w:val="both"/>
              <w:rPr>
                <w:rFonts w:asciiTheme="minorHAnsi" w:hAnsiTheme="minorHAnsi" w:cstheme="minorHAnsi"/>
                <w:i/>
                <w:lang w:val="en-GB"/>
              </w:rPr>
            </w:pPr>
          </w:p>
        </w:tc>
      </w:tr>
      <w:tr w:rsidR="00093E16" w:rsidRPr="00DB7AA4" w:rsidTr="00093E16">
        <w:trPr>
          <w:trHeight w:val="859"/>
        </w:trPr>
        <w:tc>
          <w:tcPr>
            <w:tcW w:w="9322" w:type="dxa"/>
            <w:gridSpan w:val="2"/>
            <w:vAlign w:val="center"/>
          </w:tcPr>
          <w:p w:rsidR="00093E16" w:rsidRPr="002B7D8C" w:rsidRDefault="00093E16" w:rsidP="00093E16">
            <w:pPr>
              <w:tabs>
                <w:tab w:val="left" w:pos="1530"/>
              </w:tabs>
              <w:jc w:val="both"/>
              <w:rPr>
                <w:rFonts w:asciiTheme="minorHAnsi" w:hAnsiTheme="minorHAnsi" w:cstheme="minorHAnsi"/>
              </w:rPr>
            </w:pPr>
            <w:r w:rsidRPr="002B7D8C">
              <w:rPr>
                <w:rFonts w:asciiTheme="minorHAnsi" w:hAnsiTheme="minorHAnsi" w:cstheme="minorHAnsi"/>
                <w:b/>
              </w:rPr>
              <w:t>Lecturers:</w:t>
            </w:r>
            <w:r w:rsidRPr="002B7D8C">
              <w:rPr>
                <w:rFonts w:asciiTheme="minorHAnsi" w:hAnsiTheme="minorHAnsi" w:cstheme="minorHAnsi"/>
              </w:rPr>
              <w:t xml:space="preserve"> </w:t>
            </w:r>
          </w:p>
          <w:p w:rsidR="00093E16" w:rsidRPr="002B7D8C" w:rsidRDefault="00093E16" w:rsidP="00093E16">
            <w:pPr>
              <w:rPr>
                <w:rFonts w:asciiTheme="minorHAnsi" w:hAnsiTheme="minorHAnsi" w:cstheme="minorHAnsi"/>
                <w:i/>
                <w:lang w:val="en-US"/>
              </w:rPr>
            </w:pPr>
            <w:r w:rsidRPr="002B7D8C">
              <w:rPr>
                <w:rFonts w:asciiTheme="minorHAnsi" w:hAnsiTheme="minorHAnsi" w:cstheme="minorHAnsi"/>
                <w:i/>
              </w:rPr>
              <w:t xml:space="preserve">doc. PhDr. Gabriela Mikulášková,PhD., univer. prof., PhDr. Michaela Pariľáková, PhD., univer. doc., PhDr. Jaroslava Babjáková, PhD.,univer. doc., Mgr. Jana Lukáčová, PhD., univer. doc., PhDr. </w:t>
            </w:r>
            <w:r>
              <w:rPr>
                <w:rFonts w:asciiTheme="minorHAnsi" w:hAnsiTheme="minorHAnsi" w:cstheme="minorHAnsi"/>
                <w:i/>
                <w:lang w:val="en-US"/>
              </w:rPr>
              <w:t xml:space="preserve">Ivana Magáčová Žilková, PhD., univer. doc., </w:t>
            </w:r>
            <w:r w:rsidRPr="00B8287B">
              <w:rPr>
                <w:rFonts w:asciiTheme="minorHAnsi" w:hAnsiTheme="minorHAnsi" w:cstheme="minorHAnsi"/>
                <w:i/>
                <w:iCs/>
              </w:rPr>
              <w:t>Prof. Franco Mauro</w:t>
            </w:r>
          </w:p>
        </w:tc>
      </w:tr>
      <w:tr w:rsidR="00093E16" w:rsidRPr="00DB7AA4" w:rsidTr="00093E16">
        <w:trPr>
          <w:trHeight w:val="637"/>
        </w:trPr>
        <w:tc>
          <w:tcPr>
            <w:tcW w:w="9322" w:type="dxa"/>
            <w:gridSpan w:val="2"/>
            <w:vAlign w:val="center"/>
          </w:tcPr>
          <w:p w:rsidR="00093E16" w:rsidRPr="008C5FBE" w:rsidRDefault="00093E16" w:rsidP="00093E16">
            <w:pPr>
              <w:tabs>
                <w:tab w:val="left" w:pos="1530"/>
              </w:tabs>
              <w:jc w:val="both"/>
              <w:rPr>
                <w:rFonts w:asciiTheme="minorHAnsi" w:hAnsiTheme="minorHAnsi" w:cstheme="minorHAnsi"/>
                <w:lang w:val="en-GB"/>
              </w:rPr>
            </w:pPr>
            <w:r w:rsidRPr="008C5FBE">
              <w:rPr>
                <w:rFonts w:asciiTheme="minorHAnsi" w:hAnsiTheme="minorHAnsi" w:cstheme="minorHAnsi"/>
                <w:b/>
                <w:lang w:val="en-GB"/>
              </w:rPr>
              <w:t>Date of last change:</w:t>
            </w:r>
            <w:r w:rsidRPr="008C5FBE">
              <w:rPr>
                <w:rFonts w:asciiTheme="minorHAnsi" w:hAnsiTheme="minorHAnsi" w:cstheme="minorHAnsi"/>
                <w:lang w:val="en-GB"/>
              </w:rPr>
              <w:t xml:space="preserve"> </w:t>
            </w:r>
            <w:r>
              <w:rPr>
                <w:rFonts w:asciiTheme="minorHAnsi" w:hAnsiTheme="minorHAnsi" w:cstheme="minorHAnsi"/>
                <w:i/>
                <w:lang w:val="en-GB"/>
              </w:rPr>
              <w:t>27.1</w:t>
            </w:r>
            <w:r w:rsidRPr="008C5FBE">
              <w:rPr>
                <w:rFonts w:asciiTheme="minorHAnsi" w:hAnsiTheme="minorHAnsi" w:cstheme="minorHAnsi"/>
                <w:i/>
                <w:lang w:val="en-GB"/>
              </w:rPr>
              <w:t>.202</w:t>
            </w:r>
            <w:r>
              <w:rPr>
                <w:rFonts w:asciiTheme="minorHAnsi" w:hAnsiTheme="minorHAnsi" w:cstheme="minorHAnsi"/>
                <w:i/>
                <w:lang w:val="en-GB"/>
              </w:rPr>
              <w:t>5</w:t>
            </w:r>
          </w:p>
        </w:tc>
      </w:tr>
      <w:tr w:rsidR="00093E16" w:rsidRPr="00DB7AA4" w:rsidTr="00093E16">
        <w:trPr>
          <w:trHeight w:val="704"/>
        </w:trPr>
        <w:tc>
          <w:tcPr>
            <w:tcW w:w="9322" w:type="dxa"/>
            <w:gridSpan w:val="2"/>
            <w:vAlign w:val="center"/>
          </w:tcPr>
          <w:p w:rsidR="00093E16" w:rsidRPr="008C5FBE" w:rsidRDefault="00093E16" w:rsidP="00093E16">
            <w:pPr>
              <w:tabs>
                <w:tab w:val="left" w:pos="1530"/>
              </w:tabs>
              <w:jc w:val="both"/>
              <w:rPr>
                <w:rFonts w:asciiTheme="minorHAnsi" w:hAnsiTheme="minorHAnsi" w:cstheme="minorHAnsi"/>
                <w:i/>
                <w:lang w:val="en-GB"/>
              </w:rPr>
            </w:pPr>
            <w:r w:rsidRPr="008C5FBE">
              <w:rPr>
                <w:rFonts w:asciiTheme="minorHAnsi" w:hAnsiTheme="minorHAnsi" w:cstheme="minorHAnsi"/>
                <w:b/>
                <w:lang w:val="en-GB"/>
              </w:rPr>
              <w:t>Approved by:</w:t>
            </w:r>
            <w:r w:rsidRPr="008C5FBE">
              <w:rPr>
                <w:rFonts w:asciiTheme="minorHAnsi" w:hAnsiTheme="minorHAnsi" w:cstheme="minorHAnsi"/>
                <w:lang w:val="en-GB"/>
              </w:rPr>
              <w:t xml:space="preserve"> </w:t>
            </w:r>
            <w:r w:rsidRPr="00B8287B">
              <w:rPr>
                <w:rFonts w:asciiTheme="minorHAnsi" w:hAnsiTheme="minorHAnsi" w:cstheme="minorHAnsi"/>
                <w:i/>
                <w:iCs/>
                <w:lang w:val="en-GB"/>
              </w:rPr>
              <w:t>doc. PhDr. Gabriela Mikulášková, PhD., univer. prof.</w:t>
            </w:r>
          </w:p>
        </w:tc>
      </w:tr>
    </w:tbl>
    <w:p w:rsidR="00093E16" w:rsidRPr="00DB7AA4" w:rsidRDefault="00093E16" w:rsidP="00093E16">
      <w:pPr>
        <w:ind w:left="720"/>
        <w:jc w:val="both"/>
        <w:rPr>
          <w:lang w:val="en-GB"/>
        </w:rPr>
      </w:pPr>
    </w:p>
    <w:p w:rsidR="00093E16" w:rsidRDefault="00093E16">
      <w:pPr>
        <w:rPr>
          <w:lang w:val="en-GB"/>
        </w:rPr>
      </w:pPr>
      <w:r>
        <w:rPr>
          <w:lang w:val="en-GB"/>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953099844"/>
                <w:placeholder>
                  <w:docPart w:val="753A5AC81194458B9CA2628F2176014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F21C04">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1IPS/STAT1/25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4F5335">
              <w:rPr>
                <w:rFonts w:asciiTheme="minorHAnsi" w:hAnsiTheme="minorHAnsi" w:cstheme="minorHAnsi"/>
                <w:i/>
              </w:rPr>
              <w:t>Basic Statistical Methods in Psychology I.</w:t>
            </w:r>
            <w:r>
              <w:rPr>
                <w:rFonts w:asciiTheme="minorHAnsi" w:hAnsiTheme="minorHAnsi" w:cstheme="minorHAnsi"/>
                <w:i/>
              </w:rPr>
              <w:t xml:space="preserve"> </w:t>
            </w:r>
          </w:p>
        </w:tc>
      </w:tr>
      <w:tr w:rsidR="00093E16" w:rsidRPr="00584E0B" w:rsidTr="00093E16">
        <w:trPr>
          <w:trHeight w:val="1621"/>
        </w:trPr>
        <w:tc>
          <w:tcPr>
            <w:tcW w:w="9322" w:type="dxa"/>
            <w:gridSpan w:val="2"/>
            <w:vAlign w:val="center"/>
          </w:tcPr>
          <w:p w:rsidR="00093E16" w:rsidRPr="00F21C04" w:rsidRDefault="00093E16" w:rsidP="00093E16">
            <w:pPr>
              <w:jc w:val="both"/>
              <w:rPr>
                <w:rFonts w:asciiTheme="minorHAnsi" w:hAnsiTheme="minorHAnsi" w:cstheme="minorHAnsi"/>
                <w:i/>
                <w:color w:val="808080" w:themeColor="background1" w:themeShade="80"/>
              </w:rPr>
            </w:pPr>
            <w:r w:rsidRPr="00F21C04">
              <w:rPr>
                <w:rStyle w:val="jlqj4b"/>
                <w:rFonts w:asciiTheme="minorHAnsi" w:hAnsiTheme="minorHAnsi" w:cstheme="minorHAnsi"/>
                <w:b/>
                <w:lang w:val="en-US"/>
              </w:rPr>
              <w:t xml:space="preserve">Type, scope and method </w:t>
            </w:r>
            <w:r w:rsidRPr="00F21C04">
              <w:rPr>
                <w:rFonts w:asciiTheme="minorHAnsi" w:hAnsiTheme="minorHAnsi" w:cstheme="minorHAnsi"/>
                <w:b/>
                <w:bCs/>
                <w:lang w:val="en-US"/>
              </w:rPr>
              <w:t>of educational activity</w:t>
            </w:r>
            <w:r w:rsidRPr="00F21C04">
              <w:rPr>
                <w:rFonts w:asciiTheme="minorHAnsi" w:hAnsiTheme="minorHAnsi" w:cstheme="minorHAnsi"/>
                <w:b/>
              </w:rPr>
              <w:t>:</w:t>
            </w:r>
            <w:r w:rsidRPr="00F21C04">
              <w:rPr>
                <w:rFonts w:asciiTheme="minorHAnsi" w:hAnsiTheme="minorHAnsi" w:cstheme="minorHAnsi"/>
              </w:rPr>
              <w:t xml:space="preserve"> </w:t>
            </w:r>
          </w:p>
          <w:p w:rsidR="00093E16" w:rsidRPr="00F21C04" w:rsidRDefault="00093E16" w:rsidP="00093E16">
            <w:pPr>
              <w:jc w:val="both"/>
              <w:rPr>
                <w:rFonts w:asciiTheme="minorHAnsi" w:hAnsiTheme="minorHAnsi" w:cstheme="minorHAnsi"/>
                <w:i/>
              </w:rPr>
            </w:pPr>
            <w:r>
              <w:rPr>
                <w:rFonts w:asciiTheme="minorHAnsi" w:hAnsiTheme="minorHAnsi" w:cstheme="minorHAnsi"/>
                <w:i/>
              </w:rPr>
              <w:t>Type of educational activity</w:t>
            </w:r>
            <w:r w:rsidRPr="00F21C04">
              <w:rPr>
                <w:rFonts w:asciiTheme="minorHAnsi" w:hAnsiTheme="minorHAnsi" w:cstheme="minorHAnsi"/>
                <w:i/>
              </w:rPr>
              <w:t>: Lecture, Seminar</w:t>
            </w:r>
          </w:p>
          <w:p w:rsidR="00093E16" w:rsidRPr="00F21C04" w:rsidRDefault="00093E16" w:rsidP="00093E16">
            <w:pPr>
              <w:jc w:val="both"/>
              <w:rPr>
                <w:rFonts w:asciiTheme="minorHAnsi" w:hAnsiTheme="minorHAnsi" w:cstheme="minorHAnsi"/>
                <w:i/>
              </w:rPr>
            </w:pPr>
            <w:r>
              <w:rPr>
                <w:rFonts w:asciiTheme="minorHAnsi" w:hAnsiTheme="minorHAnsi" w:cstheme="minorHAnsi"/>
                <w:i/>
              </w:rPr>
              <w:t>Scope of educational activity</w:t>
            </w:r>
            <w:r w:rsidRPr="00F21C04">
              <w:rPr>
                <w:rFonts w:asciiTheme="minorHAnsi" w:hAnsiTheme="minorHAnsi" w:cstheme="minorHAnsi"/>
                <w:i/>
              </w:rPr>
              <w:t>: 1/1 hours per week</w:t>
            </w:r>
          </w:p>
          <w:p w:rsidR="00093E16" w:rsidRPr="00F21C04" w:rsidRDefault="00093E16" w:rsidP="00093E16">
            <w:pPr>
              <w:jc w:val="both"/>
              <w:rPr>
                <w:rFonts w:asciiTheme="minorHAnsi" w:hAnsiTheme="minorHAnsi" w:cstheme="minorHAnsi"/>
              </w:rPr>
            </w:pPr>
            <w:r w:rsidRPr="00F21C04">
              <w:rPr>
                <w:rFonts w:asciiTheme="minorHAnsi" w:hAnsiTheme="minorHAnsi" w:cstheme="minorHAnsi"/>
                <w:i/>
              </w:rPr>
              <w:t>Method:</w:t>
            </w:r>
            <w:r>
              <w:rPr>
                <w:rFonts w:asciiTheme="minorHAnsi" w:hAnsiTheme="minorHAnsi" w:cstheme="minorHAnsi"/>
                <w:i/>
              </w:rPr>
              <w:t xml:space="preserve"> combined</w:t>
            </w:r>
          </w:p>
        </w:tc>
      </w:tr>
      <w:tr w:rsidR="00093E16" w:rsidRPr="00584E0B" w:rsidTr="00093E16">
        <w:trPr>
          <w:trHeight w:val="510"/>
        </w:trPr>
        <w:tc>
          <w:tcPr>
            <w:tcW w:w="9322" w:type="dxa"/>
            <w:gridSpan w:val="2"/>
            <w:vAlign w:val="center"/>
          </w:tcPr>
          <w:p w:rsidR="00093E16" w:rsidRPr="00F21C04" w:rsidRDefault="00093E16" w:rsidP="00093E16">
            <w:pPr>
              <w:jc w:val="both"/>
              <w:rPr>
                <w:rFonts w:asciiTheme="minorHAnsi" w:hAnsiTheme="minorHAnsi" w:cstheme="minorHAnsi"/>
              </w:rPr>
            </w:pPr>
            <w:r w:rsidRPr="00F21C04">
              <w:rPr>
                <w:rFonts w:asciiTheme="minorHAnsi" w:hAnsiTheme="minorHAnsi" w:cstheme="minorHAnsi"/>
                <w:b/>
                <w:bCs/>
                <w:lang w:val="en-US"/>
              </w:rPr>
              <w:t>Number of credits</w:t>
            </w:r>
            <w:r w:rsidRPr="00F21C04">
              <w:rPr>
                <w:rFonts w:asciiTheme="minorHAnsi" w:hAnsiTheme="minorHAnsi" w:cstheme="minorHAnsi"/>
                <w:b/>
              </w:rPr>
              <w:t>:</w:t>
            </w:r>
            <w:r w:rsidRPr="00F21C04">
              <w:rPr>
                <w:rFonts w:asciiTheme="minorHAnsi" w:hAnsiTheme="minorHAnsi" w:cstheme="minorHAnsi"/>
                <w:i/>
              </w:rPr>
              <w:t xml:space="preserve"> 3</w:t>
            </w:r>
          </w:p>
        </w:tc>
      </w:tr>
      <w:tr w:rsidR="00093E16" w:rsidRPr="00584E0B" w:rsidTr="00093E16">
        <w:trPr>
          <w:trHeight w:val="603"/>
        </w:trPr>
        <w:tc>
          <w:tcPr>
            <w:tcW w:w="9322" w:type="dxa"/>
            <w:gridSpan w:val="2"/>
            <w:vAlign w:val="center"/>
          </w:tcPr>
          <w:p w:rsidR="00093E16" w:rsidRPr="00F21C04" w:rsidRDefault="00093E16" w:rsidP="00093E16">
            <w:pPr>
              <w:jc w:val="both"/>
              <w:rPr>
                <w:rFonts w:asciiTheme="minorHAnsi" w:hAnsiTheme="minorHAnsi" w:cstheme="minorHAnsi"/>
                <w:i/>
              </w:rPr>
            </w:pPr>
            <w:r w:rsidRPr="00F21C04">
              <w:rPr>
                <w:rFonts w:asciiTheme="minorHAnsi" w:hAnsiTheme="minorHAnsi" w:cstheme="minorHAnsi"/>
                <w:b/>
              </w:rPr>
              <w:t>Recommended semester:</w:t>
            </w:r>
            <w:r w:rsidRPr="00F21C04">
              <w:rPr>
                <w:rFonts w:asciiTheme="minorHAnsi" w:hAnsiTheme="minorHAnsi" w:cstheme="minorHAnsi"/>
              </w:rPr>
              <w:t xml:space="preserve"> </w:t>
            </w:r>
            <w:r>
              <w:rPr>
                <w:rFonts w:asciiTheme="minorHAnsi" w:hAnsiTheme="minorHAnsi" w:cstheme="minorHAnsi"/>
                <w:i/>
              </w:rPr>
              <w:t>2</w:t>
            </w:r>
            <w:r>
              <w:rPr>
                <w:rFonts w:asciiTheme="minorHAnsi" w:hAnsiTheme="minorHAnsi" w:cstheme="minorHAnsi"/>
                <w:i/>
                <w:vertAlign w:val="superscript"/>
              </w:rPr>
              <w:t>nd</w:t>
            </w:r>
            <w:r>
              <w:rPr>
                <w:rFonts w:asciiTheme="minorHAnsi" w:hAnsiTheme="minorHAnsi" w:cstheme="minorHAnsi"/>
                <w:i/>
              </w:rPr>
              <w:t xml:space="preserve"> semester</w:t>
            </w:r>
          </w:p>
        </w:tc>
      </w:tr>
      <w:tr w:rsidR="00093E16" w:rsidRPr="00584E0B" w:rsidTr="00093E16">
        <w:trPr>
          <w:trHeight w:val="558"/>
        </w:trPr>
        <w:tc>
          <w:tcPr>
            <w:tcW w:w="9322" w:type="dxa"/>
            <w:gridSpan w:val="2"/>
            <w:vAlign w:val="center"/>
          </w:tcPr>
          <w:p w:rsidR="00093E16" w:rsidRPr="00F21C04" w:rsidRDefault="00093E16" w:rsidP="00093E16">
            <w:pPr>
              <w:jc w:val="both"/>
              <w:rPr>
                <w:rFonts w:asciiTheme="minorHAnsi" w:hAnsiTheme="minorHAnsi" w:cstheme="minorHAnsi"/>
                <w:b/>
              </w:rPr>
            </w:pPr>
            <w:r w:rsidRPr="00F21C04">
              <w:rPr>
                <w:rFonts w:asciiTheme="minorHAnsi" w:hAnsiTheme="minorHAnsi" w:cstheme="minorHAnsi"/>
                <w:b/>
              </w:rPr>
              <w:t xml:space="preserve">Study grade: </w:t>
            </w:r>
            <w:sdt>
              <w:sdtPr>
                <w:rPr>
                  <w:rStyle w:val="tl2"/>
                  <w:rFonts w:cstheme="minorHAnsi"/>
                </w:rPr>
                <w:alias w:val="stupeň"/>
                <w:tag w:val="Stupeň"/>
                <w:id w:val="1917134033"/>
                <w:placeholder>
                  <w:docPart w:val="EB1781EEF5E04869BE15DB93FD8684B9"/>
                </w:placeholder>
                <w:comboBox>
                  <w:listItem w:value="Vyberte položku."/>
                  <w:listItem w:displayText="1." w:value="1."/>
                  <w:listItem w:displayText="2." w:value="2."/>
                  <w:listItem w:displayText="3." w:value="3."/>
                  <w:listItem w:displayText="joined 1. and 2." w:value="joined 1. and 2."/>
                </w:comboBox>
              </w:sdtPr>
              <w:sdtContent>
                <w:r w:rsidRPr="00F21C04">
                  <w:rPr>
                    <w:rStyle w:val="tl2"/>
                    <w:rFonts w:asciiTheme="minorHAnsi" w:hAnsiTheme="minorHAnsi" w:cstheme="minorHAnsi"/>
                  </w:rPr>
                  <w:t>1.</w:t>
                </w:r>
              </w:sdtContent>
            </w:sdt>
          </w:p>
        </w:tc>
      </w:tr>
      <w:tr w:rsidR="00093E16" w:rsidRPr="00584E0B" w:rsidTr="00093E16">
        <w:trPr>
          <w:trHeight w:val="565"/>
        </w:trPr>
        <w:tc>
          <w:tcPr>
            <w:tcW w:w="9322" w:type="dxa"/>
            <w:gridSpan w:val="2"/>
            <w:vAlign w:val="center"/>
          </w:tcPr>
          <w:p w:rsidR="00093E16" w:rsidRPr="00F21C04" w:rsidRDefault="00093E16" w:rsidP="00093E16">
            <w:pPr>
              <w:jc w:val="both"/>
              <w:rPr>
                <w:rFonts w:asciiTheme="minorHAnsi" w:hAnsiTheme="minorHAnsi" w:cstheme="minorHAnsi"/>
                <w:i/>
              </w:rPr>
            </w:pPr>
            <w:r w:rsidRPr="00F21C04">
              <w:rPr>
                <w:rFonts w:asciiTheme="minorHAnsi" w:hAnsiTheme="minorHAnsi" w:cstheme="minorHAnsi"/>
                <w:b/>
              </w:rPr>
              <w:t>Prerequisites:</w:t>
            </w:r>
            <w:r w:rsidRPr="00F21C04">
              <w:rPr>
                <w:rFonts w:asciiTheme="minorHAnsi" w:hAnsiTheme="minorHAnsi" w:cstheme="minorHAnsi"/>
              </w:rPr>
              <w:t xml:space="preserve"> </w:t>
            </w:r>
            <w:r w:rsidRPr="00F21C04">
              <w:rPr>
                <w:rFonts w:asciiTheme="minorHAnsi" w:hAnsiTheme="minorHAnsi" w:cstheme="minorHAnsi"/>
                <w:i/>
                <w:color w:val="808080" w:themeColor="background1" w:themeShade="80"/>
              </w:rPr>
              <w:t>-</w:t>
            </w:r>
          </w:p>
        </w:tc>
      </w:tr>
      <w:tr w:rsidR="00093E16" w:rsidRPr="00584E0B" w:rsidTr="00093E16">
        <w:trPr>
          <w:trHeight w:val="1540"/>
        </w:trPr>
        <w:tc>
          <w:tcPr>
            <w:tcW w:w="9322" w:type="dxa"/>
            <w:gridSpan w:val="2"/>
            <w:vAlign w:val="center"/>
          </w:tcPr>
          <w:p w:rsidR="00093E16" w:rsidRPr="00F21C04" w:rsidRDefault="00093E16" w:rsidP="00093E16">
            <w:pPr>
              <w:jc w:val="both"/>
              <w:rPr>
                <w:rFonts w:asciiTheme="minorHAnsi" w:hAnsiTheme="minorHAnsi" w:cstheme="minorHAnsi"/>
                <w:i/>
                <w:color w:val="808080" w:themeColor="background1" w:themeShade="80"/>
              </w:rPr>
            </w:pPr>
            <w:r w:rsidRPr="00F21C04">
              <w:rPr>
                <w:rFonts w:asciiTheme="minorHAnsi" w:hAnsiTheme="minorHAnsi" w:cstheme="minorHAnsi"/>
                <w:b/>
              </w:rPr>
              <w:t>Conditions for passing the course:</w:t>
            </w:r>
            <w:r w:rsidRPr="00F21C04">
              <w:rPr>
                <w:rFonts w:asciiTheme="minorHAnsi" w:hAnsiTheme="minorHAnsi" w:cstheme="minorHAnsi"/>
              </w:rPr>
              <w:t xml:space="preserve"> </w:t>
            </w:r>
          </w:p>
          <w:p w:rsidR="00093E16" w:rsidRDefault="00093E16" w:rsidP="00093E16">
            <w:pPr>
              <w:jc w:val="both"/>
              <w:rPr>
                <w:rFonts w:asciiTheme="minorHAnsi" w:hAnsiTheme="minorHAnsi" w:cstheme="minorHAnsi"/>
                <w:i/>
                <w:iCs/>
              </w:rPr>
            </w:pPr>
            <w:r w:rsidRPr="007510B7">
              <w:rPr>
                <w:rFonts w:asciiTheme="minorHAnsi" w:hAnsiTheme="minorHAnsi" w:cstheme="minorHAnsi"/>
                <w:i/>
                <w:iCs/>
              </w:rPr>
              <w:t>The course is completed by continuous assessment.</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The continuous evaluation consists of two assessments of a written nature and in the form of data processing by statistical software. The criterion for passing the course is the success rate of at least 50% from the written work and the average success rate of at least 60%.</w:t>
            </w:r>
          </w:p>
        </w:tc>
      </w:tr>
      <w:tr w:rsidR="00093E16" w:rsidRPr="00584E0B" w:rsidTr="00093E16">
        <w:trPr>
          <w:trHeight w:val="1115"/>
        </w:trPr>
        <w:tc>
          <w:tcPr>
            <w:tcW w:w="9322" w:type="dxa"/>
            <w:gridSpan w:val="2"/>
            <w:vAlign w:val="center"/>
          </w:tcPr>
          <w:p w:rsidR="00093E16" w:rsidRDefault="00093E16" w:rsidP="00093E16">
            <w:pPr>
              <w:jc w:val="both"/>
              <w:rPr>
                <w:rFonts w:asciiTheme="minorHAnsi" w:hAnsiTheme="minorHAnsi" w:cstheme="minorHAnsi"/>
                <w:i/>
              </w:rPr>
            </w:pPr>
            <w:r w:rsidRPr="00F21C04">
              <w:rPr>
                <w:rFonts w:asciiTheme="minorHAnsi" w:hAnsiTheme="minorHAnsi" w:cstheme="minorHAnsi"/>
                <w:b/>
              </w:rPr>
              <w:t>Learning outcomes:</w:t>
            </w:r>
            <w:r w:rsidRPr="00F21C04">
              <w:rPr>
                <w:rFonts w:asciiTheme="minorHAnsi" w:hAnsiTheme="minorHAnsi" w:cstheme="minorHAnsi"/>
                <w:i/>
              </w:rPr>
              <w:t xml:space="preserve"> </w:t>
            </w:r>
          </w:p>
          <w:p w:rsidR="00093E16" w:rsidRDefault="00093E16" w:rsidP="00093E16">
            <w:pPr>
              <w:widowControl w:val="0"/>
              <w:rPr>
                <w:rFonts w:asciiTheme="minorHAnsi" w:hAnsiTheme="minorHAnsi" w:cstheme="minorHAnsi"/>
                <w:i/>
              </w:rPr>
            </w:pPr>
            <w:r w:rsidRPr="005E7A4E">
              <w:rPr>
                <w:rFonts w:asciiTheme="minorHAnsi" w:hAnsiTheme="minorHAnsi" w:cstheme="minorHAnsi"/>
                <w:i/>
              </w:rPr>
              <w:t xml:space="preserve">Knowledge: </w:t>
            </w:r>
          </w:p>
          <w:p w:rsidR="00093E16" w:rsidRPr="00F21C04" w:rsidRDefault="00093E16" w:rsidP="00093E16">
            <w:pPr>
              <w:spacing w:after="80"/>
              <w:jc w:val="both"/>
              <w:rPr>
                <w:rFonts w:asciiTheme="minorHAnsi" w:hAnsiTheme="minorHAnsi" w:cstheme="minorHAnsi"/>
                <w:i/>
              </w:rPr>
            </w:pPr>
            <w:r w:rsidRPr="00F21C04">
              <w:rPr>
                <w:rFonts w:asciiTheme="minorHAnsi" w:hAnsiTheme="minorHAnsi" w:cstheme="minorHAnsi"/>
                <w:i/>
              </w:rPr>
              <w:t>Acquisition and understanding of basic statistical terminology and basic statistical procedures, especially descriptive statistics and selected inductive statistics.</w:t>
            </w:r>
          </w:p>
          <w:p w:rsidR="00093E16" w:rsidRPr="009F485E" w:rsidRDefault="00093E16" w:rsidP="00093E16">
            <w:pPr>
              <w:jc w:val="both"/>
              <w:rPr>
                <w:rFonts w:asciiTheme="minorHAnsi" w:hAnsiTheme="minorHAnsi" w:cstheme="minorHAnsi"/>
                <w:i/>
              </w:rPr>
            </w:pPr>
            <w:r w:rsidRPr="009F485E">
              <w:rPr>
                <w:rFonts w:asciiTheme="minorHAnsi" w:hAnsiTheme="minorHAnsi" w:cstheme="minorHAnsi"/>
                <w:i/>
              </w:rPr>
              <w:t>Skills:</w:t>
            </w:r>
          </w:p>
          <w:p w:rsidR="00093E16" w:rsidRDefault="00093E16" w:rsidP="00093E16">
            <w:pPr>
              <w:spacing w:after="80"/>
              <w:jc w:val="both"/>
              <w:rPr>
                <w:rFonts w:asciiTheme="minorHAnsi" w:hAnsiTheme="minorHAnsi" w:cstheme="minorHAnsi"/>
                <w:i/>
              </w:rPr>
            </w:pPr>
            <w:r w:rsidRPr="00F21C04">
              <w:rPr>
                <w:rFonts w:asciiTheme="minorHAnsi" w:hAnsiTheme="minorHAnsi" w:cstheme="minorHAnsi"/>
                <w:i/>
              </w:rPr>
              <w:t>Basics of working with data in the statistical program.</w:t>
            </w:r>
          </w:p>
          <w:p w:rsidR="00093E16" w:rsidRPr="00F21C04" w:rsidRDefault="00093E16" w:rsidP="00093E16">
            <w:pPr>
              <w:widowControl w:val="0"/>
              <w:rPr>
                <w:rFonts w:asciiTheme="minorHAnsi" w:hAnsiTheme="minorHAnsi" w:cstheme="minorHAnsi"/>
                <w:i/>
              </w:rPr>
            </w:pPr>
            <w:r>
              <w:rPr>
                <w:rFonts w:asciiTheme="minorHAnsi" w:hAnsiTheme="minorHAnsi" w:cstheme="minorHAnsi"/>
                <w:i/>
              </w:rPr>
              <w:t>Competencies</w:t>
            </w:r>
            <w:r w:rsidRPr="005E7A4E">
              <w:rPr>
                <w:rFonts w:asciiTheme="minorHAnsi" w:hAnsiTheme="minorHAnsi" w:cstheme="minorHAnsi"/>
                <w:i/>
              </w:rPr>
              <w:t xml:space="preserve">: </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Ability to prepare, organize and describe research data and to perform some simple statistical analyzes with them.</w:t>
            </w:r>
          </w:p>
        </w:tc>
      </w:tr>
      <w:tr w:rsidR="00093E16" w:rsidRPr="00584E0B" w:rsidTr="00093E16">
        <w:trPr>
          <w:trHeight w:val="510"/>
        </w:trPr>
        <w:tc>
          <w:tcPr>
            <w:tcW w:w="9322" w:type="dxa"/>
            <w:gridSpan w:val="2"/>
            <w:vAlign w:val="center"/>
          </w:tcPr>
          <w:p w:rsidR="00093E16" w:rsidRPr="00F21C04" w:rsidRDefault="00093E16" w:rsidP="00093E16">
            <w:pPr>
              <w:jc w:val="both"/>
              <w:rPr>
                <w:rFonts w:asciiTheme="minorHAnsi" w:hAnsiTheme="minorHAnsi" w:cstheme="minorHAnsi"/>
                <w:i/>
                <w:color w:val="808080" w:themeColor="background1" w:themeShade="80"/>
              </w:rPr>
            </w:pPr>
            <w:r w:rsidRPr="00F21C04">
              <w:rPr>
                <w:rFonts w:asciiTheme="minorHAnsi" w:hAnsiTheme="minorHAnsi" w:cstheme="minorHAnsi"/>
                <w:b/>
              </w:rPr>
              <w:t>Course content:</w:t>
            </w:r>
            <w:r w:rsidRPr="00F21C04">
              <w:rPr>
                <w:rFonts w:asciiTheme="minorHAnsi" w:hAnsiTheme="minorHAnsi" w:cstheme="minorHAnsi"/>
              </w:rPr>
              <w:t xml:space="preserve"> </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Introduction to the subject. A brief look at history. Tasks and objectives of the course. A place of statistics and a contribution to the study of psychology.</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Basic mathematical operations, statistical symbolism, terminology</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Comparison of lay and scientific ways of getting to know the world. Objectives and properties of the scientific method. Basic terms: stati</w:t>
            </w:r>
            <w:r>
              <w:rPr>
                <w:rFonts w:asciiTheme="minorHAnsi" w:hAnsiTheme="minorHAnsi" w:cstheme="minorHAnsi"/>
                <w:i/>
              </w:rPr>
              <w:t>stical population, selection, .</w:t>
            </w:r>
            <w:r w:rsidRPr="00F21C04">
              <w:rPr>
                <w:rFonts w:asciiTheme="minorHAnsi" w:hAnsiTheme="minorHAnsi" w:cstheme="minorHAnsi"/>
                <w:i/>
              </w:rPr>
              <w:t>..</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Data tabulation. Frequency tables and class interval tables. Class intervals. Transfers between scales. Graphical representation of data.</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Data and their form. Typology of variables.</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Data analysis using a PC. Basic orientation in the SPSS program environment</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Numerical characteristics of distributions. Measures of centrality and variability. Description of data based on degrees of centrality and variability</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Dividing distribution rates. Shapes and types of distributions. Calculations of distribution division rates.</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Basic axioms of probability. Combinatorics. Application of the axiom of probability.</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lastRenderedPageBreak/>
              <w:t>Theoretical divisions. Binomial probability</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Normal distribution. The axiom of normality.</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The standard normal distribution, normalization of distributions</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The essence of statistical induction. Relationship between selection and population, generalization.</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Sampling error, confidence intervals for the sampling average.</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Statistical hypotheses and their testing</w:t>
            </w:r>
          </w:p>
        </w:tc>
      </w:tr>
      <w:tr w:rsidR="00093E16" w:rsidRPr="00584E0B" w:rsidTr="00093E16">
        <w:trPr>
          <w:trHeight w:val="510"/>
        </w:trPr>
        <w:tc>
          <w:tcPr>
            <w:tcW w:w="9322" w:type="dxa"/>
            <w:gridSpan w:val="2"/>
            <w:vAlign w:val="center"/>
          </w:tcPr>
          <w:p w:rsidR="00093E16" w:rsidRPr="00F21C04" w:rsidRDefault="00093E16" w:rsidP="00093E16">
            <w:pPr>
              <w:jc w:val="both"/>
              <w:rPr>
                <w:rFonts w:asciiTheme="minorHAnsi" w:hAnsiTheme="minorHAnsi" w:cstheme="minorHAnsi"/>
                <w:i/>
                <w:color w:val="808080" w:themeColor="background1" w:themeShade="80"/>
              </w:rPr>
            </w:pPr>
            <w:r w:rsidRPr="00F21C04">
              <w:rPr>
                <w:rFonts w:asciiTheme="minorHAnsi" w:hAnsiTheme="minorHAnsi" w:cstheme="minorHAnsi"/>
                <w:b/>
              </w:rPr>
              <w:lastRenderedPageBreak/>
              <w:t>Recommended literature:</w:t>
            </w:r>
            <w:r w:rsidRPr="00F21C04">
              <w:rPr>
                <w:rFonts w:asciiTheme="minorHAnsi" w:hAnsiTheme="minorHAnsi" w:cstheme="minorHAnsi"/>
                <w:i/>
              </w:rPr>
              <w:t xml:space="preserve"> </w:t>
            </w:r>
          </w:p>
          <w:p w:rsidR="00093E16" w:rsidRPr="003A2AAE" w:rsidRDefault="00093E16" w:rsidP="00093E16">
            <w:pPr>
              <w:jc w:val="both"/>
              <w:rPr>
                <w:rFonts w:asciiTheme="minorHAnsi" w:hAnsiTheme="minorHAnsi" w:cstheme="minorHAnsi"/>
                <w:i/>
              </w:rPr>
            </w:pPr>
            <w:r>
              <w:rPr>
                <w:rFonts w:asciiTheme="minorHAnsi" w:hAnsiTheme="minorHAnsi" w:cstheme="minorHAnsi"/>
                <w:i/>
              </w:rPr>
              <w:t xml:space="preserve">Babinčák, P., </w:t>
            </w:r>
            <w:r w:rsidRPr="003A2AAE">
              <w:rPr>
                <w:rFonts w:asciiTheme="minorHAnsi" w:hAnsiTheme="minorHAnsi" w:cstheme="minorHAnsi"/>
                <w:i/>
              </w:rPr>
              <w:t xml:space="preserve">Martončik, M. (2021). Základné štatistické postupy a ich realizácia za pomoci štatistických softvérov JAMOVI a SPSS. Prešov: </w:t>
            </w:r>
            <w:r>
              <w:rPr>
                <w:rFonts w:asciiTheme="minorHAnsi" w:hAnsiTheme="minorHAnsi" w:cstheme="minorHAnsi"/>
                <w:i/>
              </w:rPr>
              <w:t xml:space="preserve">FF </w:t>
            </w:r>
            <w:r w:rsidRPr="003A2AAE">
              <w:rPr>
                <w:rFonts w:asciiTheme="minorHAnsi" w:hAnsiTheme="minorHAnsi" w:cstheme="minorHAnsi"/>
                <w:i/>
              </w:rPr>
              <w:t xml:space="preserve">PU. </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Dostupné na: https://www.pulib.sk/web/kniznica/elpub/dokument/Babincak4</w:t>
            </w:r>
          </w:p>
          <w:p w:rsidR="00093E16" w:rsidRPr="003A2AAE" w:rsidRDefault="00093E16" w:rsidP="00093E16">
            <w:pPr>
              <w:jc w:val="both"/>
              <w:rPr>
                <w:rFonts w:asciiTheme="minorHAnsi" w:hAnsiTheme="minorHAnsi" w:cstheme="minorHAnsi"/>
                <w:i/>
              </w:rPr>
            </w:pPr>
            <w:r>
              <w:rPr>
                <w:rFonts w:asciiTheme="minorHAnsi" w:hAnsiTheme="minorHAnsi" w:cstheme="minorHAnsi"/>
                <w:i/>
              </w:rPr>
              <w:t xml:space="preserve">Clauss, G., </w:t>
            </w:r>
            <w:r w:rsidRPr="003A2AAE">
              <w:rPr>
                <w:rFonts w:asciiTheme="minorHAnsi" w:hAnsiTheme="minorHAnsi" w:cstheme="minorHAnsi"/>
                <w:i/>
              </w:rPr>
              <w:t>Ebner, H. (1988). Základy štatistiky pre psychológov, pedagógov a sociológov. Bratislava: SPN.</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 xml:space="preserve">Ferjenčík, J. (2010). Úvod do metodologie psychologického výzkumu. Praha: Portál.  </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Hendl, J. (2004)</w:t>
            </w:r>
            <w:r>
              <w:rPr>
                <w:rFonts w:asciiTheme="minorHAnsi" w:hAnsiTheme="minorHAnsi" w:cstheme="minorHAnsi"/>
                <w:i/>
              </w:rPr>
              <w:t>.</w:t>
            </w:r>
            <w:r w:rsidRPr="003A2AAE">
              <w:rPr>
                <w:rFonts w:asciiTheme="minorHAnsi" w:hAnsiTheme="minorHAnsi" w:cstheme="minorHAnsi"/>
                <w:i/>
              </w:rPr>
              <w:t xml:space="preserve"> Přehled sta</w:t>
            </w:r>
            <w:r>
              <w:rPr>
                <w:rFonts w:asciiTheme="minorHAnsi" w:hAnsiTheme="minorHAnsi" w:cstheme="minorHAnsi"/>
                <w:i/>
              </w:rPr>
              <w:t>tistických metod zpracování dat</w:t>
            </w:r>
            <w:r w:rsidRPr="003A2AAE">
              <w:rPr>
                <w:rFonts w:asciiTheme="minorHAnsi" w:hAnsiTheme="minorHAnsi" w:cstheme="minorHAnsi"/>
                <w:i/>
              </w:rPr>
              <w:t>: a</w:t>
            </w:r>
            <w:r>
              <w:rPr>
                <w:rFonts w:asciiTheme="minorHAnsi" w:hAnsiTheme="minorHAnsi" w:cstheme="minorHAnsi"/>
                <w:i/>
              </w:rPr>
              <w:t xml:space="preserve">nalýza a metaanalýza dat. </w:t>
            </w:r>
            <w:r w:rsidRPr="003A2AAE">
              <w:rPr>
                <w:rFonts w:asciiTheme="minorHAnsi" w:hAnsiTheme="minorHAnsi" w:cstheme="minorHAnsi"/>
                <w:i/>
              </w:rPr>
              <w:t>Praha</w:t>
            </w:r>
            <w:r>
              <w:rPr>
                <w:rFonts w:asciiTheme="minorHAnsi" w:hAnsiTheme="minorHAnsi" w:cstheme="minorHAnsi"/>
                <w:i/>
              </w:rPr>
              <w:t>: Portál</w:t>
            </w:r>
            <w:r w:rsidRPr="003A2AAE">
              <w:rPr>
                <w:rFonts w:asciiTheme="minorHAnsi" w:hAnsiTheme="minorHAnsi" w:cstheme="minorHAnsi"/>
                <w:i/>
              </w:rPr>
              <w:t>.</w:t>
            </w:r>
          </w:p>
          <w:p w:rsidR="00093E16" w:rsidRPr="003A2AAE" w:rsidRDefault="00093E16" w:rsidP="00093E16">
            <w:pPr>
              <w:jc w:val="both"/>
              <w:rPr>
                <w:rFonts w:asciiTheme="minorHAnsi" w:hAnsiTheme="minorHAnsi" w:cstheme="minorHAnsi"/>
                <w:i/>
              </w:rPr>
            </w:pPr>
            <w:r>
              <w:rPr>
                <w:rFonts w:asciiTheme="minorHAnsi" w:hAnsiTheme="minorHAnsi" w:cstheme="minorHAnsi"/>
                <w:i/>
              </w:rPr>
              <w:t xml:space="preserve">Mareš, P., Rabušic, L., </w:t>
            </w:r>
            <w:r w:rsidRPr="003A2AAE">
              <w:rPr>
                <w:rFonts w:asciiTheme="minorHAnsi" w:hAnsiTheme="minorHAnsi" w:cstheme="minorHAnsi"/>
                <w:i/>
              </w:rPr>
              <w:t>Soukup, P. (2015). Analýza sociálněvědních dat (nejen) v SPSS. Brno: Masarykova univerzita.</w:t>
            </w:r>
          </w:p>
          <w:p w:rsidR="00093E16" w:rsidRPr="00F21C04" w:rsidRDefault="00093E16" w:rsidP="00093E16">
            <w:pPr>
              <w:jc w:val="both"/>
              <w:rPr>
                <w:rFonts w:asciiTheme="minorHAnsi" w:hAnsiTheme="minorHAnsi" w:cstheme="minorHAnsi"/>
                <w:i/>
              </w:rPr>
            </w:pP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Additional recommended literature:</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Gropel, P. (2008). Skriptá k súboru prednášok a cvičení - Štatistika pre psychológov I. Ružomberok: KU.</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Howell, D. C. (2010). Statistical Methods for Psychology (8th Edition). Belmont, CA:</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Wadsworth, Cengage Learning.</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Ritomský, A. (1999). Deskripcia dát pomocou SPSS: Sondy do súčasnej rodiny a domácnosti. Bratislava: Medzinárodné stredisko pre štúdium rodiny</w:t>
            </w:r>
            <w:r>
              <w:rPr>
                <w:rFonts w:asciiTheme="minorHAnsi" w:hAnsiTheme="minorHAnsi" w:cstheme="minorHAnsi"/>
                <w:i/>
              </w:rPr>
              <w:t>.</w:t>
            </w:r>
          </w:p>
          <w:p w:rsidR="00093E16" w:rsidRPr="00F21C04" w:rsidRDefault="00093E16" w:rsidP="00093E16">
            <w:pPr>
              <w:jc w:val="both"/>
              <w:rPr>
                <w:rFonts w:asciiTheme="minorHAnsi" w:hAnsiTheme="minorHAnsi" w:cstheme="minorHAnsi"/>
              </w:rPr>
            </w:pPr>
            <w:r w:rsidRPr="003A2AAE">
              <w:rPr>
                <w:rFonts w:asciiTheme="minorHAnsi" w:hAnsiTheme="minorHAnsi" w:cstheme="minorHAnsi"/>
                <w:i/>
              </w:rPr>
              <w:t>Swoboda, H. (1977). Moderní statistika. Praha: Vydavateľstvo Svoboda</w:t>
            </w:r>
            <w:r>
              <w:rPr>
                <w:rFonts w:asciiTheme="minorHAnsi" w:hAnsiTheme="minorHAnsi" w:cstheme="minorHAnsi"/>
                <w:i/>
              </w:rPr>
              <w:t>.</w:t>
            </w:r>
          </w:p>
        </w:tc>
      </w:tr>
      <w:tr w:rsidR="00093E16" w:rsidRPr="00584E0B" w:rsidTr="00093E16">
        <w:trPr>
          <w:trHeight w:val="638"/>
        </w:trPr>
        <w:tc>
          <w:tcPr>
            <w:tcW w:w="9322" w:type="dxa"/>
            <w:gridSpan w:val="2"/>
            <w:vAlign w:val="center"/>
          </w:tcPr>
          <w:p w:rsidR="00093E16" w:rsidRPr="00F21C04" w:rsidRDefault="00896193" w:rsidP="00093E16">
            <w:pPr>
              <w:jc w:val="both"/>
              <w:rPr>
                <w:rFonts w:asciiTheme="minorHAnsi" w:hAnsiTheme="minorHAnsi" w:cstheme="minorHAnsi"/>
                <w:i/>
              </w:rPr>
            </w:pPr>
            <w:r>
              <w:rPr>
                <w:rFonts w:asciiTheme="minorHAnsi" w:hAnsiTheme="minorHAnsi" w:cstheme="minorHAnsi"/>
                <w:b/>
              </w:rPr>
              <w:t xml:space="preserve">Language which is necessary to complete the course: </w:t>
            </w:r>
          </w:p>
        </w:tc>
      </w:tr>
      <w:tr w:rsidR="00093E16" w:rsidRPr="00584E0B" w:rsidTr="00093E16">
        <w:trPr>
          <w:trHeight w:val="571"/>
        </w:trPr>
        <w:tc>
          <w:tcPr>
            <w:tcW w:w="9322" w:type="dxa"/>
            <w:gridSpan w:val="2"/>
            <w:vAlign w:val="center"/>
          </w:tcPr>
          <w:p w:rsidR="00093E16" w:rsidRPr="00F21C04" w:rsidRDefault="00093E16" w:rsidP="00093E16">
            <w:pPr>
              <w:jc w:val="both"/>
              <w:rPr>
                <w:rFonts w:asciiTheme="minorHAnsi" w:hAnsiTheme="minorHAnsi" w:cstheme="minorHAnsi"/>
                <w:i/>
              </w:rPr>
            </w:pPr>
            <w:r w:rsidRPr="00F21C04">
              <w:rPr>
                <w:rFonts w:asciiTheme="minorHAnsi" w:hAnsiTheme="minorHAnsi" w:cstheme="minorHAnsi"/>
                <w:b/>
                <w:bCs/>
              </w:rPr>
              <w:t>Notes</w:t>
            </w:r>
            <w:r w:rsidRPr="00F21C04">
              <w:rPr>
                <w:rFonts w:asciiTheme="minorHAnsi" w:hAnsiTheme="minorHAnsi" w:cstheme="minorHAnsi"/>
                <w:b/>
              </w:rPr>
              <w:t>:</w:t>
            </w:r>
            <w:r w:rsidRPr="00F21C04">
              <w:rPr>
                <w:rFonts w:asciiTheme="minorHAnsi" w:hAnsiTheme="minorHAnsi" w:cstheme="minorHAnsi"/>
              </w:rPr>
              <w:t xml:space="preserve"> </w:t>
            </w:r>
            <w:r w:rsidRPr="00F21C04">
              <w:rPr>
                <w:rFonts w:asciiTheme="minorHAnsi" w:hAnsiTheme="minorHAnsi" w:cstheme="minorHAnsi"/>
                <w:i/>
                <w:color w:val="808080" w:themeColor="background1" w:themeShade="80"/>
              </w:rPr>
              <w:t>-</w:t>
            </w:r>
          </w:p>
        </w:tc>
      </w:tr>
      <w:tr w:rsidR="00093E16" w:rsidRPr="00584E0B" w:rsidTr="00093E16">
        <w:trPr>
          <w:trHeight w:val="1543"/>
        </w:trPr>
        <w:tc>
          <w:tcPr>
            <w:tcW w:w="9322" w:type="dxa"/>
            <w:gridSpan w:val="2"/>
            <w:vAlign w:val="center"/>
          </w:tcPr>
          <w:p w:rsidR="00093E16" w:rsidRPr="00F21C04" w:rsidRDefault="00093E16" w:rsidP="00093E16">
            <w:pPr>
              <w:rPr>
                <w:rFonts w:asciiTheme="minorHAnsi" w:hAnsiTheme="minorHAnsi" w:cstheme="minorHAnsi"/>
                <w:b/>
              </w:rPr>
            </w:pPr>
            <w:r w:rsidRPr="00F21C04">
              <w:rPr>
                <w:rFonts w:asciiTheme="minorHAnsi" w:hAnsiTheme="minorHAnsi" w:cstheme="minorHAnsi"/>
                <w:b/>
                <w:bCs/>
                <w:lang w:val="en-US"/>
              </w:rPr>
              <w:t>Course evaluation</w:t>
            </w:r>
          </w:p>
          <w:p w:rsidR="00093E16" w:rsidRPr="00F21C04" w:rsidRDefault="00093E16" w:rsidP="00093E16">
            <w:pPr>
              <w:rPr>
                <w:rFonts w:asciiTheme="minorHAnsi" w:hAnsiTheme="minorHAnsi" w:cstheme="minorHAnsi"/>
              </w:rPr>
            </w:pPr>
            <w:r w:rsidRPr="00F21C04">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F21C04"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r w:rsidRPr="00F21C04">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r w:rsidRPr="00F21C04">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r w:rsidRPr="00F21C04">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r w:rsidRPr="00F21C04">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r w:rsidRPr="00F21C04">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r w:rsidRPr="00F21C04">
                    <w:rPr>
                      <w:rFonts w:asciiTheme="minorHAnsi" w:hAnsiTheme="minorHAnsi" w:cstheme="minorHAnsi"/>
                    </w:rPr>
                    <w:t>FX</w:t>
                  </w:r>
                </w:p>
              </w:tc>
            </w:tr>
            <w:tr w:rsidR="00093E16" w:rsidRPr="00F21C04"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21C04" w:rsidRDefault="00093E16" w:rsidP="00093E16">
                  <w:pPr>
                    <w:jc w:val="center"/>
                    <w:rPr>
                      <w:rFonts w:asciiTheme="minorHAnsi" w:hAnsiTheme="minorHAnsi" w:cstheme="minorHAnsi"/>
                    </w:rPr>
                  </w:pPr>
                </w:p>
              </w:tc>
            </w:tr>
          </w:tbl>
          <w:p w:rsidR="00093E16" w:rsidRPr="00F21C04" w:rsidRDefault="00093E16" w:rsidP="00093E16">
            <w:pPr>
              <w:jc w:val="both"/>
              <w:rPr>
                <w:rFonts w:asciiTheme="minorHAnsi" w:hAnsiTheme="minorHAnsi" w:cstheme="minorHAnsi"/>
                <w:i/>
              </w:rPr>
            </w:pPr>
          </w:p>
        </w:tc>
      </w:tr>
      <w:tr w:rsidR="00093E16" w:rsidRPr="00584E0B" w:rsidTr="00093E16">
        <w:trPr>
          <w:trHeight w:val="569"/>
        </w:trPr>
        <w:tc>
          <w:tcPr>
            <w:tcW w:w="9322" w:type="dxa"/>
            <w:gridSpan w:val="2"/>
            <w:vAlign w:val="center"/>
          </w:tcPr>
          <w:p w:rsidR="00093E16" w:rsidRPr="00F21C04" w:rsidRDefault="00093E16" w:rsidP="00093E16">
            <w:pPr>
              <w:tabs>
                <w:tab w:val="left" w:pos="1530"/>
              </w:tabs>
              <w:jc w:val="both"/>
              <w:rPr>
                <w:rFonts w:asciiTheme="minorHAnsi" w:hAnsiTheme="minorHAnsi" w:cstheme="minorHAnsi"/>
                <w:i/>
                <w:color w:val="808080" w:themeColor="background1" w:themeShade="80"/>
              </w:rPr>
            </w:pPr>
            <w:r w:rsidRPr="00F21C04">
              <w:rPr>
                <w:rFonts w:asciiTheme="minorHAnsi" w:hAnsiTheme="minorHAnsi" w:cstheme="minorHAnsi"/>
                <w:b/>
              </w:rPr>
              <w:t>Lecturers:</w:t>
            </w:r>
            <w:r w:rsidRPr="00F21C04">
              <w:rPr>
                <w:rFonts w:asciiTheme="minorHAnsi" w:hAnsiTheme="minorHAnsi" w:cstheme="minorHAnsi"/>
              </w:rPr>
              <w:t xml:space="preserve"> </w:t>
            </w:r>
          </w:p>
          <w:p w:rsidR="00093E16" w:rsidRPr="000B2443" w:rsidRDefault="00093E16" w:rsidP="00093E16">
            <w:pPr>
              <w:tabs>
                <w:tab w:val="left" w:pos="1530"/>
              </w:tabs>
              <w:jc w:val="both"/>
              <w:rPr>
                <w:rFonts w:asciiTheme="minorHAnsi" w:hAnsiTheme="minorHAnsi" w:cstheme="minorHAnsi"/>
                <w:i/>
                <w:iCs/>
              </w:rPr>
            </w:pPr>
            <w:r w:rsidRPr="000B2443">
              <w:rPr>
                <w:rFonts w:asciiTheme="minorHAnsi" w:hAnsiTheme="minorHAnsi" w:cstheme="minorHAnsi"/>
                <w:i/>
                <w:iCs/>
              </w:rPr>
              <w:t>prof. Lorenza Leita</w:t>
            </w:r>
          </w:p>
        </w:tc>
      </w:tr>
      <w:tr w:rsidR="00093E16" w:rsidRPr="00584E0B" w:rsidTr="00093E16">
        <w:trPr>
          <w:trHeight w:val="553"/>
        </w:trPr>
        <w:tc>
          <w:tcPr>
            <w:tcW w:w="9322" w:type="dxa"/>
            <w:gridSpan w:val="2"/>
            <w:vAlign w:val="center"/>
          </w:tcPr>
          <w:p w:rsidR="00093E16" w:rsidRPr="00F21C04" w:rsidRDefault="00093E16" w:rsidP="00093E16">
            <w:pPr>
              <w:tabs>
                <w:tab w:val="left" w:pos="1530"/>
              </w:tabs>
              <w:jc w:val="both"/>
              <w:rPr>
                <w:rFonts w:asciiTheme="minorHAnsi" w:hAnsiTheme="minorHAnsi" w:cstheme="minorHAnsi"/>
              </w:rPr>
            </w:pPr>
            <w:r w:rsidRPr="00F21C04">
              <w:rPr>
                <w:rFonts w:asciiTheme="minorHAnsi" w:hAnsiTheme="minorHAnsi" w:cstheme="minorHAnsi"/>
                <w:b/>
              </w:rPr>
              <w:t>Date of last change:</w:t>
            </w:r>
            <w:r w:rsidRPr="00F21C04">
              <w:rPr>
                <w:rFonts w:asciiTheme="minorHAnsi" w:hAnsiTheme="minorHAnsi" w:cstheme="minorHAnsi"/>
              </w:rPr>
              <w:t xml:space="preserve"> </w:t>
            </w:r>
            <w:r>
              <w:rPr>
                <w:rFonts w:asciiTheme="minorHAnsi" w:hAnsiTheme="minorHAnsi" w:cstheme="minorHAnsi"/>
                <w:i/>
              </w:rPr>
              <w:t>27.1</w:t>
            </w:r>
            <w:r w:rsidRPr="00F21C04">
              <w:rPr>
                <w:rFonts w:asciiTheme="minorHAnsi" w:hAnsiTheme="minorHAnsi" w:cstheme="minorHAnsi"/>
                <w:i/>
              </w:rPr>
              <w:t>.202</w:t>
            </w:r>
            <w:r>
              <w:rPr>
                <w:rFonts w:asciiTheme="minorHAnsi" w:hAnsiTheme="minorHAnsi" w:cstheme="minorHAnsi"/>
                <w:i/>
              </w:rPr>
              <w:t>5</w:t>
            </w:r>
          </w:p>
        </w:tc>
      </w:tr>
      <w:tr w:rsidR="00093E16" w:rsidRPr="00584E0B" w:rsidTr="00093E16">
        <w:trPr>
          <w:trHeight w:val="591"/>
        </w:trPr>
        <w:tc>
          <w:tcPr>
            <w:tcW w:w="9322" w:type="dxa"/>
            <w:gridSpan w:val="2"/>
            <w:vAlign w:val="center"/>
          </w:tcPr>
          <w:p w:rsidR="00093E16" w:rsidRPr="00F21C04" w:rsidRDefault="00093E16" w:rsidP="00093E16">
            <w:pPr>
              <w:tabs>
                <w:tab w:val="left" w:pos="1530"/>
              </w:tabs>
              <w:jc w:val="both"/>
              <w:rPr>
                <w:rFonts w:asciiTheme="minorHAnsi" w:hAnsiTheme="minorHAnsi" w:cstheme="minorHAnsi"/>
                <w:i/>
              </w:rPr>
            </w:pPr>
            <w:r w:rsidRPr="00F21C04">
              <w:rPr>
                <w:rFonts w:asciiTheme="minorHAnsi" w:hAnsiTheme="minorHAnsi" w:cstheme="minorHAnsi"/>
                <w:b/>
              </w:rPr>
              <w:t>Approved by:</w:t>
            </w:r>
            <w:r w:rsidRPr="00F21C04">
              <w:rPr>
                <w:rFonts w:asciiTheme="minorHAnsi" w:hAnsiTheme="minorHAnsi" w:cstheme="minorHAnsi"/>
              </w:rPr>
              <w:t xml:space="preserve"> </w:t>
            </w:r>
            <w:r w:rsidRPr="00C835DA">
              <w:rPr>
                <w:rFonts w:asciiTheme="minorHAnsi" w:hAnsiTheme="minorHAnsi" w:cstheme="minorHAnsi"/>
                <w:i/>
                <w:iCs/>
              </w:rPr>
              <w:t>doc. PhDr. Gabriela Mikulášková, PhD., univer. prof.</w:t>
            </w:r>
          </w:p>
        </w:tc>
      </w:tr>
    </w:tbl>
    <w:p w:rsidR="00093E16" w:rsidRDefault="00093E16" w:rsidP="00093E16">
      <w:pPr>
        <w:ind w:left="720"/>
        <w:jc w:val="both"/>
      </w:pPr>
    </w:p>
    <w:p w:rsidR="00093E16" w:rsidRDefault="00093E16">
      <w:r>
        <w:br w:type="page"/>
      </w:r>
    </w:p>
    <w:p w:rsidR="00093E16" w:rsidRPr="00DB7AA4" w:rsidRDefault="00093E16" w:rsidP="00093E16">
      <w:pPr>
        <w:ind w:left="720" w:hanging="720"/>
        <w:jc w:val="center"/>
        <w:rPr>
          <w:rFonts w:cstheme="minorHAnsi"/>
          <w:b/>
          <w:lang w:val="en-GB"/>
        </w:rPr>
      </w:pPr>
      <w:r w:rsidRPr="00DB7AA4">
        <w:rPr>
          <w:rFonts w:cstheme="minorHAnsi"/>
          <w:b/>
          <w:lang w:val="en-GB"/>
        </w:rPr>
        <w:lastRenderedPageBreak/>
        <w:t>COURSE DESCRIPTION</w:t>
      </w:r>
    </w:p>
    <w:p w:rsidR="00093E16" w:rsidRPr="00DB7AA4"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DB7AA4" w:rsidTr="00093E16">
        <w:trPr>
          <w:trHeight w:val="510"/>
        </w:trPr>
        <w:tc>
          <w:tcPr>
            <w:tcW w:w="9322" w:type="dxa"/>
            <w:gridSpan w:val="2"/>
            <w:vAlign w:val="center"/>
          </w:tcPr>
          <w:p w:rsidR="00093E16" w:rsidRPr="00DB7AA4" w:rsidRDefault="00093E16" w:rsidP="00093E16">
            <w:pPr>
              <w:rPr>
                <w:rFonts w:asciiTheme="minorHAnsi" w:hAnsiTheme="minorHAnsi" w:cstheme="minorHAnsi"/>
                <w:i/>
                <w:lang w:val="en-GB"/>
              </w:rPr>
            </w:pPr>
            <w:r w:rsidRPr="00DB7AA4">
              <w:rPr>
                <w:rFonts w:asciiTheme="minorHAnsi" w:hAnsiTheme="minorHAnsi" w:cstheme="minorHAnsi"/>
                <w:b/>
                <w:lang w:val="en-GB"/>
              </w:rPr>
              <w:t>University:</w:t>
            </w:r>
            <w:r w:rsidRPr="00DB7AA4">
              <w:rPr>
                <w:rFonts w:asciiTheme="minorHAnsi" w:hAnsiTheme="minorHAnsi" w:cstheme="minorHAnsi"/>
                <w:lang w:val="en-GB"/>
              </w:rPr>
              <w:t xml:space="preserve"> </w:t>
            </w:r>
            <w:r w:rsidRPr="00DB7AA4">
              <w:rPr>
                <w:rFonts w:asciiTheme="minorHAnsi" w:hAnsiTheme="minorHAnsi" w:cstheme="minorHAnsi"/>
                <w:i/>
                <w:lang w:val="en-GB"/>
              </w:rPr>
              <w:t>University of Presov</w:t>
            </w:r>
          </w:p>
        </w:tc>
      </w:tr>
      <w:tr w:rsidR="00093E16" w:rsidRPr="00DB7AA4" w:rsidTr="00093E16">
        <w:trPr>
          <w:trHeight w:val="510"/>
        </w:trPr>
        <w:tc>
          <w:tcPr>
            <w:tcW w:w="9322" w:type="dxa"/>
            <w:gridSpan w:val="2"/>
            <w:vAlign w:val="center"/>
          </w:tcPr>
          <w:p w:rsidR="00093E16" w:rsidRPr="00DB7AA4" w:rsidRDefault="00093E16" w:rsidP="00093E16">
            <w:pPr>
              <w:rPr>
                <w:rFonts w:asciiTheme="minorHAnsi" w:hAnsiTheme="minorHAnsi" w:cstheme="minorHAnsi"/>
                <w:lang w:val="en-GB"/>
              </w:rPr>
            </w:pPr>
            <w:r w:rsidRPr="00DB7AA4">
              <w:rPr>
                <w:rFonts w:asciiTheme="minorHAnsi" w:hAnsiTheme="minorHAnsi" w:cstheme="minorHAnsi"/>
                <w:b/>
                <w:lang w:val="en-GB"/>
              </w:rPr>
              <w:t>Faculty/university workplace:</w:t>
            </w:r>
            <w:r w:rsidRPr="00DB7AA4">
              <w:rPr>
                <w:rFonts w:asciiTheme="minorHAnsi" w:hAnsiTheme="minorHAnsi" w:cstheme="minorHAnsi"/>
                <w:lang w:val="en-GB"/>
              </w:rPr>
              <w:t xml:space="preserve"> </w:t>
            </w:r>
            <w:sdt>
              <w:sdtPr>
                <w:rPr>
                  <w:rFonts w:cstheme="minorHAnsi"/>
                  <w:i/>
                  <w:lang w:val="en-GB"/>
                </w:rPr>
                <w:alias w:val="faculty"/>
                <w:tag w:val="faculty"/>
                <w:id w:val="2066283549"/>
                <w:placeholder>
                  <w:docPart w:val="54ACF259E1214B1F8D0E3D8D6650990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25F7F">
                  <w:rPr>
                    <w:rFonts w:asciiTheme="minorHAnsi" w:hAnsiTheme="minorHAnsi" w:cstheme="minorHAnsi"/>
                    <w:i/>
                    <w:lang w:val="en-GB"/>
                  </w:rPr>
                  <w:t>Faculty of Arts</w:t>
                </w:r>
              </w:sdtContent>
            </w:sdt>
          </w:p>
        </w:tc>
      </w:tr>
      <w:tr w:rsidR="00093E16" w:rsidRPr="00DB7AA4" w:rsidTr="00093E16">
        <w:trPr>
          <w:trHeight w:val="842"/>
        </w:trPr>
        <w:tc>
          <w:tcPr>
            <w:tcW w:w="4110" w:type="dxa"/>
            <w:vAlign w:val="center"/>
          </w:tcPr>
          <w:p w:rsidR="00093E16" w:rsidRPr="00DB7AA4" w:rsidRDefault="00093E16" w:rsidP="00093E16">
            <w:pPr>
              <w:jc w:val="both"/>
              <w:rPr>
                <w:rFonts w:asciiTheme="minorHAnsi" w:hAnsiTheme="minorHAnsi" w:cstheme="minorHAnsi"/>
                <w:i/>
                <w:lang w:val="en-GB"/>
              </w:rPr>
            </w:pPr>
            <w:r w:rsidRPr="00DB7AA4">
              <w:rPr>
                <w:rFonts w:asciiTheme="minorHAnsi" w:hAnsiTheme="minorHAnsi" w:cstheme="minorHAnsi"/>
                <w:b/>
                <w:lang w:val="en-GB"/>
              </w:rPr>
              <w:t>Code:</w:t>
            </w:r>
            <w:r w:rsidRPr="00DB7AA4">
              <w:rPr>
                <w:rFonts w:asciiTheme="minorHAnsi" w:hAnsiTheme="minorHAnsi" w:cstheme="minorHAnsi"/>
                <w:lang w:val="en-GB"/>
              </w:rPr>
              <w:t xml:space="preserve"> </w:t>
            </w:r>
            <w:r>
              <w:rPr>
                <w:rFonts w:asciiTheme="minorHAnsi" w:hAnsiTheme="minorHAnsi" w:cstheme="minorHAnsi"/>
                <w:i/>
                <w:lang w:val="en-GB"/>
              </w:rPr>
              <w:t>1IPS/STAT2/25</w:t>
            </w:r>
          </w:p>
        </w:tc>
        <w:tc>
          <w:tcPr>
            <w:tcW w:w="5212" w:type="dxa"/>
            <w:vAlign w:val="center"/>
          </w:tcPr>
          <w:p w:rsidR="00093E16" w:rsidRPr="00DB7AA4" w:rsidRDefault="00093E16" w:rsidP="00C46C69">
            <w:pPr>
              <w:rPr>
                <w:rFonts w:asciiTheme="minorHAnsi" w:hAnsiTheme="minorHAnsi" w:cstheme="minorHAnsi"/>
                <w:b/>
                <w:lang w:val="en-GB"/>
              </w:rPr>
            </w:pPr>
            <w:r w:rsidRPr="00DB7AA4">
              <w:rPr>
                <w:rFonts w:asciiTheme="minorHAnsi" w:hAnsiTheme="minorHAnsi" w:cstheme="minorHAnsi"/>
                <w:b/>
                <w:lang w:val="en-GB"/>
              </w:rPr>
              <w:t xml:space="preserve">Course title: </w:t>
            </w:r>
            <w:r w:rsidRPr="00D32E65">
              <w:rPr>
                <w:rFonts w:asciiTheme="minorHAnsi" w:hAnsiTheme="minorHAnsi" w:cstheme="minorHAnsi"/>
                <w:i/>
                <w:lang w:val="en-GB"/>
              </w:rPr>
              <w:t xml:space="preserve">Basic </w:t>
            </w:r>
            <w:r>
              <w:rPr>
                <w:rFonts w:asciiTheme="minorHAnsi" w:hAnsiTheme="minorHAnsi" w:cstheme="minorHAnsi"/>
                <w:i/>
                <w:lang w:val="en-GB"/>
              </w:rPr>
              <w:t>statistical methods in p</w:t>
            </w:r>
            <w:r w:rsidRPr="00D32E65">
              <w:rPr>
                <w:rFonts w:asciiTheme="minorHAnsi" w:hAnsiTheme="minorHAnsi" w:cstheme="minorHAnsi"/>
                <w:i/>
                <w:lang w:val="en-GB"/>
              </w:rPr>
              <w:t>sychology II.</w:t>
            </w:r>
            <w:r>
              <w:rPr>
                <w:rFonts w:asciiTheme="minorHAnsi" w:hAnsiTheme="minorHAnsi" w:cstheme="minorHAnsi"/>
                <w:i/>
                <w:lang w:val="en-GB"/>
              </w:rPr>
              <w:t xml:space="preserve"> </w:t>
            </w:r>
          </w:p>
        </w:tc>
      </w:tr>
      <w:tr w:rsidR="00093E16" w:rsidRPr="00DB7AA4" w:rsidTr="00093E16">
        <w:trPr>
          <w:trHeight w:val="1621"/>
        </w:trPr>
        <w:tc>
          <w:tcPr>
            <w:tcW w:w="9322" w:type="dxa"/>
            <w:gridSpan w:val="2"/>
            <w:vAlign w:val="center"/>
          </w:tcPr>
          <w:p w:rsidR="00093E16" w:rsidRPr="00125F7F" w:rsidRDefault="00093E16" w:rsidP="00093E16">
            <w:pPr>
              <w:jc w:val="both"/>
              <w:rPr>
                <w:rFonts w:asciiTheme="minorHAnsi" w:hAnsiTheme="minorHAnsi" w:cstheme="minorHAnsi"/>
                <w:i/>
                <w:color w:val="808080" w:themeColor="background1" w:themeShade="80"/>
                <w:lang w:val="en-GB"/>
              </w:rPr>
            </w:pPr>
            <w:r w:rsidRPr="00125F7F">
              <w:rPr>
                <w:rStyle w:val="jlqj4b"/>
                <w:rFonts w:asciiTheme="minorHAnsi" w:hAnsiTheme="minorHAnsi" w:cstheme="minorHAnsi"/>
                <w:b/>
                <w:lang w:val="en-GB"/>
              </w:rPr>
              <w:t xml:space="preserve">Type, scope and method </w:t>
            </w:r>
            <w:r w:rsidRPr="00125F7F">
              <w:rPr>
                <w:rFonts w:asciiTheme="minorHAnsi" w:hAnsiTheme="minorHAnsi" w:cstheme="minorHAnsi"/>
                <w:b/>
                <w:bCs/>
                <w:lang w:val="en-GB"/>
              </w:rPr>
              <w:t>of educational activity</w:t>
            </w:r>
            <w:r w:rsidRPr="00125F7F">
              <w:rPr>
                <w:rFonts w:asciiTheme="minorHAnsi" w:hAnsiTheme="minorHAnsi" w:cstheme="minorHAnsi"/>
                <w:b/>
                <w:lang w:val="en-GB"/>
              </w:rPr>
              <w:t>:</w:t>
            </w:r>
            <w:r w:rsidRPr="00125F7F">
              <w:rPr>
                <w:rFonts w:asciiTheme="minorHAnsi" w:hAnsiTheme="minorHAnsi" w:cstheme="minorHAnsi"/>
                <w:lang w:val="en-GB"/>
              </w:rPr>
              <w:t xml:space="preserve"> </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Type of educational activity: Lecture, Seminar</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Sc</w:t>
            </w:r>
            <w:r>
              <w:rPr>
                <w:rFonts w:asciiTheme="minorHAnsi" w:hAnsiTheme="minorHAnsi" w:cstheme="minorHAnsi"/>
                <w:i/>
              </w:rPr>
              <w:t>ope of educational activity: 2/2</w:t>
            </w:r>
            <w:r w:rsidRPr="00F21C04">
              <w:rPr>
                <w:rFonts w:asciiTheme="minorHAnsi" w:hAnsiTheme="minorHAnsi" w:cstheme="minorHAnsi"/>
                <w:i/>
              </w:rPr>
              <w:t xml:space="preserve"> hours per week</w:t>
            </w:r>
          </w:p>
          <w:p w:rsidR="00093E16" w:rsidRPr="00125F7F" w:rsidRDefault="00093E16" w:rsidP="00093E16">
            <w:pPr>
              <w:jc w:val="both"/>
              <w:rPr>
                <w:rFonts w:asciiTheme="minorHAnsi" w:hAnsiTheme="minorHAnsi" w:cstheme="minorHAnsi"/>
                <w:lang w:val="en-GB"/>
              </w:rPr>
            </w:pPr>
            <w:r w:rsidRPr="00F21C04">
              <w:rPr>
                <w:rFonts w:asciiTheme="minorHAnsi" w:hAnsiTheme="minorHAnsi" w:cstheme="minorHAnsi"/>
                <w:i/>
              </w:rPr>
              <w:t xml:space="preserve">Method: </w:t>
            </w:r>
            <w:r>
              <w:rPr>
                <w:rFonts w:asciiTheme="minorHAnsi" w:hAnsiTheme="minorHAnsi" w:cstheme="minorHAnsi"/>
                <w:i/>
              </w:rPr>
              <w:t>combined</w:t>
            </w:r>
          </w:p>
        </w:tc>
      </w:tr>
      <w:tr w:rsidR="00093E16" w:rsidRPr="00DB7AA4" w:rsidTr="00093E16">
        <w:trPr>
          <w:trHeight w:val="510"/>
        </w:trPr>
        <w:tc>
          <w:tcPr>
            <w:tcW w:w="9322" w:type="dxa"/>
            <w:gridSpan w:val="2"/>
            <w:vAlign w:val="center"/>
          </w:tcPr>
          <w:p w:rsidR="00093E16" w:rsidRPr="00125F7F" w:rsidRDefault="00093E16" w:rsidP="00093E16">
            <w:pPr>
              <w:jc w:val="both"/>
              <w:rPr>
                <w:rFonts w:asciiTheme="minorHAnsi" w:hAnsiTheme="minorHAnsi" w:cstheme="minorHAnsi"/>
                <w:lang w:val="en-GB"/>
              </w:rPr>
            </w:pPr>
            <w:r w:rsidRPr="00125F7F">
              <w:rPr>
                <w:rFonts w:asciiTheme="minorHAnsi" w:hAnsiTheme="minorHAnsi" w:cstheme="minorHAnsi"/>
                <w:b/>
                <w:bCs/>
                <w:lang w:val="en-GB"/>
              </w:rPr>
              <w:t>Number of credits</w:t>
            </w:r>
            <w:r w:rsidRPr="00125F7F">
              <w:rPr>
                <w:rFonts w:asciiTheme="minorHAnsi" w:hAnsiTheme="minorHAnsi" w:cstheme="minorHAnsi"/>
                <w:b/>
                <w:lang w:val="en-GB"/>
              </w:rPr>
              <w:t>:</w:t>
            </w:r>
            <w:r w:rsidRPr="00125F7F">
              <w:rPr>
                <w:rFonts w:asciiTheme="minorHAnsi" w:hAnsiTheme="minorHAnsi" w:cstheme="minorHAnsi"/>
                <w:i/>
                <w:lang w:val="en-GB"/>
              </w:rPr>
              <w:t xml:space="preserve"> 5</w:t>
            </w:r>
          </w:p>
        </w:tc>
      </w:tr>
      <w:tr w:rsidR="00093E16" w:rsidRPr="00DB7AA4" w:rsidTr="00093E16">
        <w:trPr>
          <w:trHeight w:val="603"/>
        </w:trPr>
        <w:tc>
          <w:tcPr>
            <w:tcW w:w="9322" w:type="dxa"/>
            <w:gridSpan w:val="2"/>
            <w:vAlign w:val="center"/>
          </w:tcPr>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b/>
                <w:lang w:val="en-GB"/>
              </w:rPr>
              <w:t>Recommended semester:</w:t>
            </w:r>
            <w:r w:rsidRPr="00125F7F">
              <w:rPr>
                <w:rFonts w:asciiTheme="minorHAnsi" w:hAnsiTheme="minorHAnsi" w:cstheme="minorHAnsi"/>
                <w:lang w:val="en-GB"/>
              </w:rPr>
              <w:t xml:space="preserve"> </w:t>
            </w:r>
            <w:r>
              <w:rPr>
                <w:rFonts w:asciiTheme="minorHAnsi" w:hAnsiTheme="minorHAnsi" w:cstheme="minorHAnsi"/>
                <w:i/>
                <w:lang w:val="en-GB"/>
              </w:rPr>
              <w:t>3</w:t>
            </w:r>
            <w:r>
              <w:rPr>
                <w:rFonts w:asciiTheme="minorHAnsi" w:hAnsiTheme="minorHAnsi" w:cstheme="minorHAnsi"/>
                <w:i/>
                <w:vertAlign w:val="superscript"/>
                <w:lang w:val="en-GB"/>
              </w:rPr>
              <w:t>rd</w:t>
            </w:r>
            <w:r>
              <w:rPr>
                <w:rFonts w:asciiTheme="minorHAnsi" w:hAnsiTheme="minorHAnsi" w:cstheme="minorHAnsi"/>
                <w:i/>
                <w:lang w:val="en-GB"/>
              </w:rPr>
              <w:t xml:space="preserve"> semester</w:t>
            </w:r>
          </w:p>
        </w:tc>
      </w:tr>
      <w:tr w:rsidR="00093E16" w:rsidRPr="00DB7AA4" w:rsidTr="00093E16">
        <w:trPr>
          <w:trHeight w:val="555"/>
        </w:trPr>
        <w:tc>
          <w:tcPr>
            <w:tcW w:w="9322" w:type="dxa"/>
            <w:gridSpan w:val="2"/>
            <w:vAlign w:val="center"/>
          </w:tcPr>
          <w:p w:rsidR="00093E16" w:rsidRPr="00125F7F" w:rsidRDefault="00093E16" w:rsidP="00093E16">
            <w:pPr>
              <w:jc w:val="both"/>
              <w:rPr>
                <w:rFonts w:asciiTheme="minorHAnsi" w:hAnsiTheme="minorHAnsi" w:cstheme="minorHAnsi"/>
                <w:b/>
                <w:lang w:val="en-GB"/>
              </w:rPr>
            </w:pPr>
            <w:r w:rsidRPr="00125F7F">
              <w:rPr>
                <w:rFonts w:asciiTheme="minorHAnsi" w:hAnsiTheme="minorHAnsi" w:cstheme="minorHAnsi"/>
                <w:b/>
                <w:lang w:val="en-GB"/>
              </w:rPr>
              <w:t xml:space="preserve">Study grade: </w:t>
            </w:r>
            <w:sdt>
              <w:sdtPr>
                <w:rPr>
                  <w:rStyle w:val="tl2"/>
                  <w:rFonts w:cstheme="minorHAnsi"/>
                  <w:lang w:val="en-GB"/>
                </w:rPr>
                <w:alias w:val="stupeň"/>
                <w:tag w:val="Stupeň"/>
                <w:id w:val="1319299317"/>
                <w:placeholder>
                  <w:docPart w:val="E83788996A21491CAF53C95BB171618A"/>
                </w:placeholder>
                <w:comboBox>
                  <w:listItem w:value="Vyberte položku."/>
                  <w:listItem w:displayText="1." w:value="1."/>
                  <w:listItem w:displayText="2." w:value="2."/>
                  <w:listItem w:displayText="3." w:value="3."/>
                  <w:listItem w:displayText="joined 1. and 2." w:value="joined 1. and 2."/>
                </w:comboBox>
              </w:sdtPr>
              <w:sdtContent>
                <w:r w:rsidRPr="00125F7F">
                  <w:rPr>
                    <w:rStyle w:val="tl2"/>
                    <w:rFonts w:asciiTheme="minorHAnsi" w:hAnsiTheme="minorHAnsi" w:cstheme="minorHAnsi"/>
                    <w:lang w:val="en-GB"/>
                  </w:rPr>
                  <w:t>1.</w:t>
                </w:r>
              </w:sdtContent>
            </w:sdt>
          </w:p>
        </w:tc>
      </w:tr>
      <w:tr w:rsidR="00093E16" w:rsidRPr="00DB7AA4" w:rsidTr="00093E16">
        <w:trPr>
          <w:trHeight w:val="563"/>
        </w:trPr>
        <w:tc>
          <w:tcPr>
            <w:tcW w:w="9322" w:type="dxa"/>
            <w:gridSpan w:val="2"/>
            <w:vAlign w:val="center"/>
          </w:tcPr>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b/>
                <w:lang w:val="en-GB"/>
              </w:rPr>
              <w:t>Prerequisites:</w:t>
            </w:r>
            <w:r w:rsidRPr="00125F7F">
              <w:rPr>
                <w:rFonts w:asciiTheme="minorHAnsi" w:hAnsiTheme="minorHAnsi" w:cstheme="minorHAnsi"/>
                <w:lang w:val="en-GB"/>
              </w:rPr>
              <w:t xml:space="preserve"> </w:t>
            </w:r>
            <w:r w:rsidRPr="00125F7F">
              <w:rPr>
                <w:rFonts w:asciiTheme="minorHAnsi" w:hAnsiTheme="minorHAnsi" w:cstheme="minorHAnsi"/>
                <w:i/>
                <w:lang w:val="en-GB"/>
              </w:rPr>
              <w:t>1IPS/STAT1/22 - Basic Statistical Methods in Psychology I.</w:t>
            </w:r>
          </w:p>
        </w:tc>
      </w:tr>
      <w:tr w:rsidR="00093E16" w:rsidRPr="00DB7AA4" w:rsidTr="00093E16">
        <w:trPr>
          <w:trHeight w:val="1965"/>
        </w:trPr>
        <w:tc>
          <w:tcPr>
            <w:tcW w:w="9322" w:type="dxa"/>
            <w:gridSpan w:val="2"/>
            <w:vAlign w:val="center"/>
          </w:tcPr>
          <w:p w:rsidR="00093E16" w:rsidRPr="00125F7F" w:rsidRDefault="00093E16" w:rsidP="00093E16">
            <w:pPr>
              <w:jc w:val="both"/>
              <w:rPr>
                <w:rFonts w:asciiTheme="minorHAnsi" w:hAnsiTheme="minorHAnsi" w:cstheme="minorHAnsi"/>
                <w:i/>
                <w:color w:val="808080" w:themeColor="background1" w:themeShade="80"/>
                <w:lang w:val="en-GB"/>
              </w:rPr>
            </w:pPr>
            <w:r w:rsidRPr="00125F7F">
              <w:rPr>
                <w:rFonts w:asciiTheme="minorHAnsi" w:hAnsiTheme="minorHAnsi" w:cstheme="minorHAnsi"/>
                <w:b/>
                <w:lang w:val="en-GB"/>
              </w:rPr>
              <w:t>Conditions for passing the course:</w:t>
            </w:r>
            <w:r w:rsidRPr="00125F7F">
              <w:rPr>
                <w:rFonts w:asciiTheme="minorHAnsi" w:hAnsiTheme="minorHAnsi" w:cstheme="minorHAnsi"/>
                <w:lang w:val="en-GB"/>
              </w:rPr>
              <w:t xml:space="preserve"> </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Method of evaluation: Exam</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The point evaluation of the subject consists of two interim evaluations during the semester and the result of the exam.</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For passing the exam, the criterion is the success rate from interim evaluations at least 50% and the average success rate at the level of at least 60% and at least 50% of the number of points in the exam.</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The exam consists of a written, computer, and an oral part.</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The evaluation is the sum of points from seminar assignments and individual parts of the exam.</w:t>
            </w:r>
          </w:p>
        </w:tc>
      </w:tr>
      <w:tr w:rsidR="00093E16" w:rsidRPr="00DB7AA4" w:rsidTr="00093E16">
        <w:trPr>
          <w:trHeight w:val="1115"/>
        </w:trPr>
        <w:tc>
          <w:tcPr>
            <w:tcW w:w="9322" w:type="dxa"/>
            <w:gridSpan w:val="2"/>
            <w:vAlign w:val="center"/>
          </w:tcPr>
          <w:p w:rsidR="00093E16" w:rsidRPr="00125F7F" w:rsidRDefault="00093E16" w:rsidP="00093E16">
            <w:pPr>
              <w:jc w:val="both"/>
              <w:rPr>
                <w:rFonts w:asciiTheme="minorHAnsi" w:hAnsiTheme="minorHAnsi" w:cstheme="minorHAnsi"/>
                <w:i/>
                <w:color w:val="808080" w:themeColor="background1" w:themeShade="80"/>
                <w:lang w:val="en-GB"/>
              </w:rPr>
            </w:pPr>
            <w:r w:rsidRPr="00125F7F">
              <w:rPr>
                <w:rFonts w:asciiTheme="minorHAnsi" w:hAnsiTheme="minorHAnsi" w:cstheme="minorHAnsi"/>
                <w:b/>
                <w:lang w:val="en-GB"/>
              </w:rPr>
              <w:t>Learning outcomes:</w:t>
            </w:r>
            <w:r w:rsidRPr="00125F7F">
              <w:rPr>
                <w:rFonts w:asciiTheme="minorHAnsi" w:hAnsiTheme="minorHAnsi" w:cstheme="minorHAnsi"/>
                <w:i/>
                <w:lang w:val="en-GB"/>
              </w:rPr>
              <w:t xml:space="preserve"> </w:t>
            </w:r>
          </w:p>
          <w:p w:rsidR="00093E16" w:rsidRDefault="00093E16" w:rsidP="00093E16">
            <w:pPr>
              <w:jc w:val="both"/>
              <w:rPr>
                <w:rFonts w:asciiTheme="minorHAnsi" w:hAnsiTheme="minorHAnsi" w:cstheme="minorHAnsi"/>
                <w:i/>
              </w:rPr>
            </w:pPr>
            <w:r w:rsidRPr="005E7A4E">
              <w:rPr>
                <w:rFonts w:asciiTheme="minorHAnsi" w:hAnsiTheme="minorHAnsi" w:cstheme="minorHAnsi"/>
                <w:i/>
              </w:rPr>
              <w:t>Knowledge:</w:t>
            </w:r>
          </w:p>
          <w:p w:rsidR="00093E16" w:rsidRDefault="00093E16" w:rsidP="00093E16">
            <w:pPr>
              <w:spacing w:after="80"/>
              <w:jc w:val="both"/>
              <w:rPr>
                <w:rFonts w:asciiTheme="minorHAnsi" w:hAnsiTheme="minorHAnsi" w:cstheme="minorHAnsi"/>
                <w:i/>
                <w:lang w:val="en-GB"/>
              </w:rPr>
            </w:pPr>
            <w:r w:rsidRPr="00125F7F">
              <w:rPr>
                <w:rFonts w:asciiTheme="minorHAnsi" w:hAnsiTheme="minorHAnsi" w:cstheme="minorHAnsi"/>
                <w:i/>
                <w:lang w:val="en-GB"/>
              </w:rPr>
              <w:t>The student will gain knowledge of basic statistical methods (basic + selected advanced statistical methods) used in the social sciences.</w:t>
            </w:r>
          </w:p>
          <w:p w:rsidR="00093E16" w:rsidRDefault="00093E16" w:rsidP="00093E16">
            <w:pPr>
              <w:jc w:val="both"/>
              <w:rPr>
                <w:rFonts w:asciiTheme="minorHAnsi" w:hAnsiTheme="minorHAnsi" w:cstheme="minorHAnsi"/>
                <w:i/>
                <w:lang w:val="en-GB"/>
              </w:rPr>
            </w:pPr>
            <w:r>
              <w:rPr>
                <w:rFonts w:asciiTheme="minorHAnsi" w:hAnsiTheme="minorHAnsi" w:cstheme="minorHAnsi"/>
                <w:i/>
                <w:lang w:val="en-GB"/>
              </w:rPr>
              <w:t>Skills:</w:t>
            </w:r>
          </w:p>
          <w:p w:rsidR="00093E16"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 xml:space="preserve">The student can use these methods with the help of statistical software. Based on the acquired knowledge, the student is able to understand research reports using quantitative analyses (all basic and selected multivariate statistical procedures). </w:t>
            </w:r>
          </w:p>
          <w:p w:rsidR="00093E16" w:rsidRPr="00F21C04" w:rsidRDefault="00093E16" w:rsidP="00093E16">
            <w:pPr>
              <w:widowControl w:val="0"/>
              <w:rPr>
                <w:rFonts w:asciiTheme="minorHAnsi" w:hAnsiTheme="minorHAnsi" w:cstheme="minorHAnsi"/>
                <w:i/>
              </w:rPr>
            </w:pPr>
            <w:r>
              <w:rPr>
                <w:rFonts w:asciiTheme="minorHAnsi" w:hAnsiTheme="minorHAnsi" w:cstheme="minorHAnsi"/>
                <w:i/>
              </w:rPr>
              <w:t>Competencies</w:t>
            </w:r>
            <w:r w:rsidRPr="005E7A4E">
              <w:rPr>
                <w:rFonts w:asciiTheme="minorHAnsi" w:hAnsiTheme="minorHAnsi" w:cstheme="minorHAnsi"/>
                <w:i/>
              </w:rPr>
              <w:t xml:space="preserve">: </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The student is able to prepar</w:t>
            </w:r>
            <w:r>
              <w:rPr>
                <w:rFonts w:asciiTheme="minorHAnsi" w:hAnsiTheme="minorHAnsi" w:cstheme="minorHAnsi"/>
                <w:i/>
                <w:lang w:val="en-GB"/>
              </w:rPr>
              <w:t xml:space="preserve">e and evaluate simple research </w:t>
            </w:r>
            <w:r w:rsidRPr="00125F7F">
              <w:rPr>
                <w:rFonts w:asciiTheme="minorHAnsi" w:hAnsiTheme="minorHAnsi" w:cstheme="minorHAnsi"/>
                <w:i/>
                <w:lang w:val="en-GB"/>
              </w:rPr>
              <w:t>at the level req</w:t>
            </w:r>
            <w:r>
              <w:rPr>
                <w:rFonts w:asciiTheme="minorHAnsi" w:hAnsiTheme="minorHAnsi" w:cstheme="minorHAnsi"/>
                <w:i/>
                <w:lang w:val="en-GB"/>
              </w:rPr>
              <w:t>uired for the bachelor's thesis</w:t>
            </w:r>
            <w:r w:rsidRPr="00125F7F">
              <w:rPr>
                <w:rFonts w:asciiTheme="minorHAnsi" w:hAnsiTheme="minorHAnsi" w:cstheme="minorHAnsi"/>
                <w:i/>
                <w:lang w:val="en-GB"/>
              </w:rPr>
              <w:t>.</w:t>
            </w:r>
          </w:p>
        </w:tc>
      </w:tr>
      <w:tr w:rsidR="00093E16" w:rsidRPr="00DB7AA4" w:rsidTr="00093E16">
        <w:trPr>
          <w:trHeight w:val="510"/>
        </w:trPr>
        <w:tc>
          <w:tcPr>
            <w:tcW w:w="9322" w:type="dxa"/>
            <w:gridSpan w:val="2"/>
            <w:vAlign w:val="center"/>
          </w:tcPr>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b/>
                <w:lang w:val="en-GB"/>
              </w:rPr>
              <w:t>Course content:</w:t>
            </w:r>
            <w:r w:rsidRPr="00125F7F">
              <w:rPr>
                <w:rFonts w:asciiTheme="minorHAnsi" w:hAnsiTheme="minorHAnsi" w:cstheme="minorHAnsi"/>
                <w:lang w:val="en-GB"/>
              </w:rPr>
              <w:t xml:space="preserve"> </w:t>
            </w:r>
            <w:r w:rsidRPr="00125F7F">
              <w:rPr>
                <w:rFonts w:asciiTheme="minorHAnsi" w:hAnsiTheme="minorHAnsi" w:cstheme="minorHAnsi"/>
                <w:i/>
                <w:lang w:val="en-GB"/>
              </w:rPr>
              <w:t>uvádzajú sa témy, resp. obsahové zameranie predmetu</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Inductive (inference) statistics - testing of significance (differences between groups)</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The essence of statistical induction. Relationship between selection and population, generalization. Sampling error, confidence intervals for the sampling average.</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Statistical hypotheses and their testing. Significance level, deciding on the validity of the null hypothesis. Significance tests (parametric and nonparametric), conditions of their use.</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Comparison of selection parameters and population parameters. Comparison of the average of the sample with the average of the population, comparison of the sample proportion with the population.</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Comparison of parameters of two selections. Comparison of averages of two samples (independent and dependent), comparison of two sample proportions (independent and correlated).</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Testing the significance of the correlation coefficient.</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lastRenderedPageBreak/>
              <w:t>The analysis of variance. A simple analysis of variance for independent and dependent selections. Multivariate analysis of variance. Evaluation of the interaction between variables, post-hoc tests.</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Nonparametric tests. Testing the agreement of the empirical distribution with the theoretical one, testing the independence of two criteria (chi-square, Kolmogorov-Smirnov test). Nonparametric test alternatives for comparison of two selections (U-test, Wilcoxon test for repeated measures, median test, sign test). Nonparametric alternatives to analysis of variance</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Introduction to multidimensional statistical methods.</w:t>
            </w:r>
          </w:p>
        </w:tc>
      </w:tr>
      <w:tr w:rsidR="00093E16" w:rsidRPr="00DB7AA4" w:rsidTr="00093E16">
        <w:trPr>
          <w:trHeight w:val="5211"/>
        </w:trPr>
        <w:tc>
          <w:tcPr>
            <w:tcW w:w="9322" w:type="dxa"/>
            <w:gridSpan w:val="2"/>
            <w:vAlign w:val="center"/>
          </w:tcPr>
          <w:p w:rsidR="00093E16" w:rsidRPr="00125F7F" w:rsidRDefault="00093E16" w:rsidP="00093E16">
            <w:pPr>
              <w:jc w:val="both"/>
              <w:rPr>
                <w:rFonts w:asciiTheme="minorHAnsi" w:hAnsiTheme="minorHAnsi" w:cstheme="minorHAnsi"/>
                <w:i/>
                <w:color w:val="808080" w:themeColor="background1" w:themeShade="80"/>
                <w:lang w:val="en-GB"/>
              </w:rPr>
            </w:pPr>
            <w:r w:rsidRPr="00125F7F">
              <w:rPr>
                <w:rFonts w:asciiTheme="minorHAnsi" w:hAnsiTheme="minorHAnsi" w:cstheme="minorHAnsi"/>
                <w:b/>
                <w:lang w:val="en-GB"/>
              </w:rPr>
              <w:lastRenderedPageBreak/>
              <w:t>Recommended literature:</w:t>
            </w:r>
            <w:r w:rsidRPr="00125F7F">
              <w:rPr>
                <w:rFonts w:asciiTheme="minorHAnsi" w:hAnsiTheme="minorHAnsi" w:cstheme="minorHAnsi"/>
                <w:i/>
                <w:lang w:val="en-GB"/>
              </w:rPr>
              <w:t xml:space="preserve"> </w:t>
            </w:r>
          </w:p>
          <w:p w:rsidR="00093E16" w:rsidRPr="003A2AAE" w:rsidRDefault="00093E16" w:rsidP="00093E16">
            <w:pPr>
              <w:jc w:val="both"/>
              <w:rPr>
                <w:rFonts w:asciiTheme="minorHAnsi" w:hAnsiTheme="minorHAnsi" w:cstheme="minorHAnsi"/>
                <w:i/>
              </w:rPr>
            </w:pPr>
            <w:r>
              <w:rPr>
                <w:rFonts w:asciiTheme="minorHAnsi" w:hAnsiTheme="minorHAnsi" w:cstheme="minorHAnsi"/>
                <w:i/>
              </w:rPr>
              <w:t xml:space="preserve">Babinčák, P., </w:t>
            </w:r>
            <w:r w:rsidRPr="003A2AAE">
              <w:rPr>
                <w:rFonts w:asciiTheme="minorHAnsi" w:hAnsiTheme="minorHAnsi" w:cstheme="minorHAnsi"/>
                <w:i/>
              </w:rPr>
              <w:t>Martončik, M. (2021). Základné štatistické postupy a ich realizácia za pomoci štatistických softvérov JAMOVI a SPSS. Prešov:</w:t>
            </w:r>
            <w:r>
              <w:rPr>
                <w:rFonts w:asciiTheme="minorHAnsi" w:hAnsiTheme="minorHAnsi" w:cstheme="minorHAnsi"/>
                <w:i/>
              </w:rPr>
              <w:t xml:space="preserve"> FF</w:t>
            </w:r>
            <w:r w:rsidRPr="003A2AAE">
              <w:rPr>
                <w:rFonts w:asciiTheme="minorHAnsi" w:hAnsiTheme="minorHAnsi" w:cstheme="minorHAnsi"/>
                <w:i/>
              </w:rPr>
              <w:t xml:space="preserve"> PU. </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Dostupné na: https://www.pulib.sk/web/kniznica/elpub/dokument/Babincak4</w:t>
            </w:r>
          </w:p>
          <w:p w:rsidR="00093E16" w:rsidRDefault="00093E16" w:rsidP="00093E16">
            <w:pPr>
              <w:jc w:val="both"/>
              <w:rPr>
                <w:rFonts w:asciiTheme="minorHAnsi" w:hAnsiTheme="minorHAnsi" w:cstheme="minorHAnsi"/>
                <w:i/>
              </w:rPr>
            </w:pPr>
            <w:r>
              <w:rPr>
                <w:rFonts w:asciiTheme="minorHAnsi" w:hAnsiTheme="minorHAnsi" w:cstheme="minorHAnsi"/>
                <w:i/>
              </w:rPr>
              <w:t xml:space="preserve">Bavoľár, J., Ferjenčík, J., Kačmár, P. (2021). </w:t>
            </w:r>
            <w:r w:rsidRPr="00B94584">
              <w:rPr>
                <w:rFonts w:asciiTheme="minorHAnsi" w:hAnsiTheme="minorHAnsi" w:cstheme="minorHAnsi"/>
                <w:i/>
              </w:rPr>
              <w:t>Pokročilé štatistické metódy v behaviorálnych a sociálnych vedách</w:t>
            </w:r>
            <w:r>
              <w:rPr>
                <w:rFonts w:asciiTheme="minorHAnsi" w:hAnsiTheme="minorHAnsi" w:cstheme="minorHAnsi"/>
                <w:i/>
              </w:rPr>
              <w:t>. Košice: UPJŠ.</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 xml:space="preserve">Ferjenčík, J. (2010). Úvod do metodologie psychologického výzkumu. Praha: Portál.  </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Hendl, J. (2004) Přehled statistických metod zpracování dat : ana</w:t>
            </w:r>
            <w:r>
              <w:rPr>
                <w:rFonts w:asciiTheme="minorHAnsi" w:hAnsiTheme="minorHAnsi" w:cstheme="minorHAnsi"/>
                <w:i/>
              </w:rPr>
              <w:t xml:space="preserve">lýza a metaanalýza dat. </w:t>
            </w:r>
            <w:r w:rsidRPr="003A2AAE">
              <w:rPr>
                <w:rFonts w:asciiTheme="minorHAnsi" w:hAnsiTheme="minorHAnsi" w:cstheme="minorHAnsi"/>
                <w:i/>
              </w:rPr>
              <w:t>Praha</w:t>
            </w:r>
            <w:r>
              <w:rPr>
                <w:rFonts w:asciiTheme="minorHAnsi" w:hAnsiTheme="minorHAnsi" w:cstheme="minorHAnsi"/>
                <w:i/>
              </w:rPr>
              <w:t>: Portál</w:t>
            </w:r>
            <w:r w:rsidRPr="003A2AAE">
              <w:rPr>
                <w:rFonts w:asciiTheme="minorHAnsi" w:hAnsiTheme="minorHAnsi" w:cstheme="minorHAnsi"/>
                <w:i/>
              </w:rPr>
              <w:t>.</w:t>
            </w:r>
          </w:p>
          <w:p w:rsidR="00093E16" w:rsidRPr="00125F7F" w:rsidRDefault="00093E16" w:rsidP="00093E16">
            <w:pPr>
              <w:spacing w:after="120"/>
              <w:jc w:val="both"/>
              <w:rPr>
                <w:rFonts w:asciiTheme="minorHAnsi" w:hAnsiTheme="minorHAnsi" w:cstheme="minorHAnsi"/>
                <w:i/>
              </w:rPr>
            </w:pPr>
            <w:r w:rsidRPr="003A2AAE">
              <w:rPr>
                <w:rFonts w:asciiTheme="minorHAnsi" w:hAnsiTheme="minorHAnsi" w:cstheme="minorHAnsi"/>
                <w:i/>
              </w:rPr>
              <w:t>M</w:t>
            </w:r>
            <w:r>
              <w:rPr>
                <w:rFonts w:asciiTheme="minorHAnsi" w:hAnsiTheme="minorHAnsi" w:cstheme="minorHAnsi"/>
                <w:i/>
              </w:rPr>
              <w:t xml:space="preserve">areš, P., Rabušic, L., </w:t>
            </w:r>
            <w:r w:rsidRPr="003A2AAE">
              <w:rPr>
                <w:rFonts w:asciiTheme="minorHAnsi" w:hAnsiTheme="minorHAnsi" w:cstheme="minorHAnsi"/>
                <w:i/>
              </w:rPr>
              <w:t>Soukup, P. (2015). Analýza sociálněvědních dat (nejen) v SPSS. Brno: Masarykova univerzita.</w:t>
            </w:r>
          </w:p>
          <w:p w:rsidR="00093E16" w:rsidRPr="00125F7F" w:rsidRDefault="00093E16" w:rsidP="00093E16">
            <w:pPr>
              <w:jc w:val="both"/>
              <w:rPr>
                <w:rFonts w:asciiTheme="minorHAnsi" w:hAnsiTheme="minorHAnsi" w:cstheme="minorHAnsi"/>
                <w:i/>
                <w:lang w:val="en-GB"/>
              </w:rPr>
            </w:pPr>
            <w:r w:rsidRPr="00125F7F">
              <w:rPr>
                <w:rFonts w:asciiTheme="minorHAnsi" w:hAnsiTheme="minorHAnsi" w:cstheme="minorHAnsi"/>
                <w:i/>
                <w:lang w:val="en-GB"/>
              </w:rPr>
              <w:t>Additional recommended literature:</w:t>
            </w:r>
          </w:p>
          <w:p w:rsidR="00093E16" w:rsidRPr="003A2AAE" w:rsidRDefault="00093E16" w:rsidP="00093E16">
            <w:pPr>
              <w:jc w:val="both"/>
              <w:rPr>
                <w:rFonts w:asciiTheme="minorHAnsi" w:hAnsiTheme="minorHAnsi" w:cstheme="minorHAnsi"/>
                <w:i/>
              </w:rPr>
            </w:pPr>
            <w:r>
              <w:rPr>
                <w:rFonts w:asciiTheme="minorHAnsi" w:hAnsiTheme="minorHAnsi" w:cstheme="minorHAnsi"/>
                <w:i/>
              </w:rPr>
              <w:t xml:space="preserve">Clauss, G., </w:t>
            </w:r>
            <w:r w:rsidRPr="003A2AAE">
              <w:rPr>
                <w:rFonts w:asciiTheme="minorHAnsi" w:hAnsiTheme="minorHAnsi" w:cstheme="minorHAnsi"/>
                <w:i/>
              </w:rPr>
              <w:t>Ebner, H. (1988). Základy štatistiky pre psychológov, pedagógov a sociológov. Bratislava: SPN.</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Gropel, P. (2008). Skriptá k súboru prednášok a cvičení - Štatistika pre psychológov I. Ružomberok: KU.</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Howell, D. C. (2010). Statistical Methods for Psychology (8th Edition). Belmont, CA:</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Wadsworth, Cengage Learning.</w:t>
            </w:r>
          </w:p>
          <w:p w:rsidR="00093E16" w:rsidRPr="003A2AAE" w:rsidRDefault="00093E16" w:rsidP="00093E16">
            <w:pPr>
              <w:jc w:val="both"/>
              <w:rPr>
                <w:rFonts w:asciiTheme="minorHAnsi" w:hAnsiTheme="minorHAnsi" w:cstheme="minorHAnsi"/>
                <w:i/>
              </w:rPr>
            </w:pPr>
            <w:r w:rsidRPr="003A2AAE">
              <w:rPr>
                <w:rFonts w:asciiTheme="minorHAnsi" w:hAnsiTheme="minorHAnsi" w:cstheme="minorHAnsi"/>
                <w:i/>
              </w:rPr>
              <w:t>Ritomský, A. (1999). Deskripcia dát pomocou SPSS: Sondy do súčasnej rodiny a domácnosti. Bratislava: Medzinárodné stredisko pre štúdium rodiny</w:t>
            </w:r>
            <w:r>
              <w:rPr>
                <w:rFonts w:asciiTheme="minorHAnsi" w:hAnsiTheme="minorHAnsi" w:cstheme="minorHAnsi"/>
                <w:i/>
              </w:rPr>
              <w:t>.</w:t>
            </w:r>
          </w:p>
          <w:p w:rsidR="00093E16" w:rsidRPr="00125F7F" w:rsidRDefault="00093E16" w:rsidP="00093E16">
            <w:pPr>
              <w:jc w:val="both"/>
              <w:rPr>
                <w:rFonts w:asciiTheme="minorHAnsi" w:hAnsiTheme="minorHAnsi" w:cstheme="minorHAnsi"/>
                <w:lang w:val="en-GB"/>
              </w:rPr>
            </w:pPr>
            <w:r w:rsidRPr="003A2AAE">
              <w:rPr>
                <w:rFonts w:asciiTheme="minorHAnsi" w:hAnsiTheme="minorHAnsi" w:cstheme="minorHAnsi"/>
                <w:i/>
              </w:rPr>
              <w:t>Swoboda, H. (1977). Moderní statistika. Praha: Vydavateľstvo Svoboda</w:t>
            </w:r>
            <w:r>
              <w:rPr>
                <w:rFonts w:asciiTheme="minorHAnsi" w:hAnsiTheme="minorHAnsi" w:cstheme="minorHAnsi"/>
                <w:i/>
              </w:rPr>
              <w:t>.</w:t>
            </w:r>
          </w:p>
        </w:tc>
      </w:tr>
      <w:tr w:rsidR="00093E16" w:rsidRPr="00DB7AA4" w:rsidTr="00093E16">
        <w:trPr>
          <w:trHeight w:val="703"/>
        </w:trPr>
        <w:tc>
          <w:tcPr>
            <w:tcW w:w="9322" w:type="dxa"/>
            <w:gridSpan w:val="2"/>
            <w:vAlign w:val="center"/>
          </w:tcPr>
          <w:p w:rsidR="00093E16" w:rsidRPr="00125F7F" w:rsidRDefault="00896193" w:rsidP="00093E16">
            <w:pPr>
              <w:jc w:val="both"/>
              <w:rPr>
                <w:rFonts w:asciiTheme="minorHAnsi" w:hAnsiTheme="minorHAnsi" w:cstheme="minorHAnsi"/>
                <w:i/>
                <w:lang w:val="en-GB"/>
              </w:rPr>
            </w:pPr>
            <w:r>
              <w:rPr>
                <w:rFonts w:asciiTheme="minorHAnsi" w:hAnsiTheme="minorHAnsi" w:cstheme="minorHAnsi"/>
                <w:b/>
                <w:lang w:val="en-GB"/>
              </w:rPr>
              <w:t xml:space="preserve">Language which is necessary to complete the course: </w:t>
            </w:r>
          </w:p>
        </w:tc>
      </w:tr>
      <w:tr w:rsidR="00093E16" w:rsidRPr="00DB7AA4" w:rsidTr="00093E16">
        <w:trPr>
          <w:trHeight w:val="558"/>
        </w:trPr>
        <w:tc>
          <w:tcPr>
            <w:tcW w:w="9322" w:type="dxa"/>
            <w:gridSpan w:val="2"/>
            <w:vAlign w:val="center"/>
          </w:tcPr>
          <w:p w:rsidR="00093E16" w:rsidRPr="00C12EC8" w:rsidRDefault="00093E16" w:rsidP="00093E16">
            <w:pPr>
              <w:jc w:val="both"/>
              <w:rPr>
                <w:rFonts w:asciiTheme="minorHAnsi" w:hAnsiTheme="minorHAnsi" w:cstheme="minorHAnsi"/>
                <w:i/>
                <w:color w:val="808080" w:themeColor="background1" w:themeShade="80"/>
                <w:lang w:val="en-GB"/>
              </w:rPr>
            </w:pPr>
            <w:r w:rsidRPr="00125F7F">
              <w:rPr>
                <w:rFonts w:asciiTheme="minorHAnsi" w:hAnsiTheme="minorHAnsi" w:cstheme="minorHAnsi"/>
                <w:b/>
                <w:bCs/>
                <w:lang w:val="en-GB"/>
              </w:rPr>
              <w:t>Notes</w:t>
            </w:r>
            <w:r w:rsidRPr="00125F7F">
              <w:rPr>
                <w:rFonts w:asciiTheme="minorHAnsi" w:hAnsiTheme="minorHAnsi" w:cstheme="minorHAnsi"/>
                <w:b/>
                <w:lang w:val="en-GB"/>
              </w:rPr>
              <w:t>:</w:t>
            </w:r>
            <w:r w:rsidRPr="00125F7F">
              <w:rPr>
                <w:rFonts w:asciiTheme="minorHAnsi" w:hAnsiTheme="minorHAnsi" w:cstheme="minorHAnsi"/>
                <w:lang w:val="en-GB"/>
              </w:rPr>
              <w:t xml:space="preserve"> </w:t>
            </w:r>
            <w:r w:rsidRPr="00125F7F">
              <w:rPr>
                <w:rFonts w:asciiTheme="minorHAnsi" w:hAnsiTheme="minorHAnsi" w:cstheme="minorHAnsi"/>
                <w:i/>
                <w:color w:val="808080" w:themeColor="background1" w:themeShade="80"/>
                <w:lang w:val="en-GB"/>
              </w:rPr>
              <w:t>-</w:t>
            </w:r>
          </w:p>
        </w:tc>
      </w:tr>
      <w:tr w:rsidR="00093E16" w:rsidRPr="00DB7AA4" w:rsidTr="00093E16">
        <w:trPr>
          <w:trHeight w:val="1545"/>
        </w:trPr>
        <w:tc>
          <w:tcPr>
            <w:tcW w:w="9322" w:type="dxa"/>
            <w:gridSpan w:val="2"/>
            <w:vAlign w:val="center"/>
          </w:tcPr>
          <w:p w:rsidR="00093E16" w:rsidRPr="00125F7F" w:rsidRDefault="00093E16" w:rsidP="00093E16">
            <w:pPr>
              <w:rPr>
                <w:rFonts w:asciiTheme="minorHAnsi" w:hAnsiTheme="minorHAnsi" w:cstheme="minorHAnsi"/>
                <w:b/>
                <w:lang w:val="en-GB"/>
              </w:rPr>
            </w:pPr>
            <w:r w:rsidRPr="00125F7F">
              <w:rPr>
                <w:rFonts w:asciiTheme="minorHAnsi" w:hAnsiTheme="minorHAnsi" w:cstheme="minorHAnsi"/>
                <w:b/>
                <w:bCs/>
                <w:lang w:val="en-GB"/>
              </w:rPr>
              <w:t>Course evaluation</w:t>
            </w:r>
          </w:p>
          <w:p w:rsidR="00093E16" w:rsidRPr="00125F7F" w:rsidRDefault="00093E16" w:rsidP="00093E16">
            <w:pPr>
              <w:rPr>
                <w:rFonts w:asciiTheme="minorHAnsi" w:hAnsiTheme="minorHAnsi" w:cstheme="minorHAnsi"/>
                <w:lang w:val="en-GB"/>
              </w:rPr>
            </w:pPr>
            <w:r w:rsidRPr="00125F7F">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125F7F"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r w:rsidRPr="00125F7F">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r w:rsidRPr="00125F7F">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r w:rsidRPr="00125F7F">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r w:rsidRPr="00125F7F">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r w:rsidRPr="00125F7F">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r w:rsidRPr="00125F7F">
                    <w:rPr>
                      <w:rFonts w:asciiTheme="minorHAnsi" w:hAnsiTheme="minorHAnsi" w:cstheme="minorHAnsi"/>
                      <w:lang w:val="en-GB"/>
                    </w:rPr>
                    <w:t>FX</w:t>
                  </w:r>
                </w:p>
              </w:tc>
            </w:tr>
            <w:tr w:rsidR="00093E16" w:rsidRPr="00125F7F"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25F7F" w:rsidRDefault="00093E16" w:rsidP="00093E16">
                  <w:pPr>
                    <w:jc w:val="center"/>
                    <w:rPr>
                      <w:rFonts w:asciiTheme="minorHAnsi" w:hAnsiTheme="minorHAnsi" w:cstheme="minorHAnsi"/>
                      <w:lang w:val="en-GB"/>
                    </w:rPr>
                  </w:pPr>
                </w:p>
              </w:tc>
            </w:tr>
          </w:tbl>
          <w:p w:rsidR="00093E16" w:rsidRPr="00125F7F" w:rsidRDefault="00093E16" w:rsidP="00093E16">
            <w:pPr>
              <w:jc w:val="both"/>
              <w:rPr>
                <w:rFonts w:asciiTheme="minorHAnsi" w:hAnsiTheme="minorHAnsi" w:cstheme="minorHAnsi"/>
                <w:i/>
                <w:lang w:val="en-GB"/>
              </w:rPr>
            </w:pPr>
          </w:p>
        </w:tc>
      </w:tr>
      <w:tr w:rsidR="00093E16" w:rsidRPr="00DB7AA4" w:rsidTr="00093E16">
        <w:trPr>
          <w:trHeight w:val="1132"/>
        </w:trPr>
        <w:tc>
          <w:tcPr>
            <w:tcW w:w="9322" w:type="dxa"/>
            <w:gridSpan w:val="2"/>
            <w:vAlign w:val="center"/>
          </w:tcPr>
          <w:p w:rsidR="00093E16" w:rsidRPr="00125F7F" w:rsidRDefault="00093E16" w:rsidP="00093E16">
            <w:pPr>
              <w:tabs>
                <w:tab w:val="left" w:pos="1530"/>
              </w:tabs>
              <w:jc w:val="both"/>
              <w:rPr>
                <w:rFonts w:asciiTheme="minorHAnsi" w:hAnsiTheme="minorHAnsi" w:cstheme="minorHAnsi"/>
                <w:i/>
                <w:color w:val="808080" w:themeColor="background1" w:themeShade="80"/>
                <w:lang w:val="en-GB"/>
              </w:rPr>
            </w:pPr>
            <w:r w:rsidRPr="00125F7F">
              <w:rPr>
                <w:rFonts w:asciiTheme="minorHAnsi" w:hAnsiTheme="minorHAnsi" w:cstheme="minorHAnsi"/>
                <w:b/>
                <w:lang w:val="en-GB"/>
              </w:rPr>
              <w:t>Lecturers:</w:t>
            </w:r>
            <w:r w:rsidRPr="00125F7F">
              <w:rPr>
                <w:rFonts w:asciiTheme="minorHAnsi" w:hAnsiTheme="minorHAnsi" w:cstheme="minorHAnsi"/>
                <w:lang w:val="en-GB"/>
              </w:rPr>
              <w:t xml:space="preserve"> </w:t>
            </w:r>
          </w:p>
          <w:p w:rsidR="00093E16" w:rsidRPr="00EF3CD0" w:rsidRDefault="00093E16" w:rsidP="00093E16">
            <w:pPr>
              <w:tabs>
                <w:tab w:val="left" w:pos="1530"/>
              </w:tabs>
              <w:jc w:val="both"/>
              <w:rPr>
                <w:rFonts w:asciiTheme="minorHAnsi" w:hAnsiTheme="minorHAnsi" w:cstheme="minorHAnsi"/>
                <w:lang w:val="en-GB"/>
              </w:rPr>
            </w:pPr>
            <w:r w:rsidRPr="00EF3CD0">
              <w:rPr>
                <w:rFonts w:asciiTheme="minorHAnsi" w:hAnsiTheme="minorHAnsi" w:cstheme="minorHAnsi"/>
              </w:rPr>
              <w:t>Prof. Lorenza Leita</w:t>
            </w:r>
          </w:p>
        </w:tc>
      </w:tr>
      <w:tr w:rsidR="00093E16" w:rsidRPr="00DB7AA4" w:rsidTr="00093E16">
        <w:trPr>
          <w:trHeight w:val="690"/>
        </w:trPr>
        <w:tc>
          <w:tcPr>
            <w:tcW w:w="9322" w:type="dxa"/>
            <w:gridSpan w:val="2"/>
            <w:vAlign w:val="center"/>
          </w:tcPr>
          <w:p w:rsidR="00093E16" w:rsidRPr="00125F7F" w:rsidRDefault="00093E16" w:rsidP="00093E16">
            <w:pPr>
              <w:tabs>
                <w:tab w:val="left" w:pos="1530"/>
              </w:tabs>
              <w:jc w:val="both"/>
              <w:rPr>
                <w:rFonts w:asciiTheme="minorHAnsi" w:hAnsiTheme="minorHAnsi" w:cstheme="minorHAnsi"/>
                <w:lang w:val="en-GB"/>
              </w:rPr>
            </w:pPr>
            <w:r w:rsidRPr="00125F7F">
              <w:rPr>
                <w:rFonts w:asciiTheme="minorHAnsi" w:hAnsiTheme="minorHAnsi" w:cstheme="minorHAnsi"/>
                <w:b/>
                <w:lang w:val="en-GB"/>
              </w:rPr>
              <w:t>Date of last change:</w:t>
            </w:r>
            <w:r w:rsidRPr="00125F7F">
              <w:rPr>
                <w:rFonts w:asciiTheme="minorHAnsi" w:hAnsiTheme="minorHAnsi" w:cstheme="minorHAnsi"/>
                <w:lang w:val="en-GB"/>
              </w:rPr>
              <w:t xml:space="preserve"> </w:t>
            </w:r>
            <w:r>
              <w:rPr>
                <w:rFonts w:asciiTheme="minorHAnsi" w:hAnsiTheme="minorHAnsi" w:cstheme="minorHAnsi"/>
                <w:i/>
                <w:lang w:val="en-GB"/>
              </w:rPr>
              <w:t>27.1</w:t>
            </w:r>
            <w:r w:rsidRPr="00125F7F">
              <w:rPr>
                <w:rFonts w:asciiTheme="minorHAnsi" w:hAnsiTheme="minorHAnsi" w:cstheme="minorHAnsi"/>
                <w:i/>
                <w:lang w:val="en-GB"/>
              </w:rPr>
              <w:t>.202</w:t>
            </w:r>
            <w:r>
              <w:rPr>
                <w:rFonts w:asciiTheme="minorHAnsi" w:hAnsiTheme="minorHAnsi" w:cstheme="minorHAnsi"/>
                <w:i/>
                <w:lang w:val="en-GB"/>
              </w:rPr>
              <w:t>5</w:t>
            </w:r>
          </w:p>
        </w:tc>
      </w:tr>
      <w:tr w:rsidR="00093E16" w:rsidRPr="00DB7AA4" w:rsidTr="00093E16">
        <w:trPr>
          <w:trHeight w:val="570"/>
        </w:trPr>
        <w:tc>
          <w:tcPr>
            <w:tcW w:w="9322" w:type="dxa"/>
            <w:gridSpan w:val="2"/>
            <w:vAlign w:val="center"/>
          </w:tcPr>
          <w:p w:rsidR="00093E16" w:rsidRPr="00125F7F" w:rsidRDefault="00093E16" w:rsidP="00093E16">
            <w:pPr>
              <w:tabs>
                <w:tab w:val="left" w:pos="1530"/>
              </w:tabs>
              <w:jc w:val="both"/>
              <w:rPr>
                <w:rFonts w:asciiTheme="minorHAnsi" w:hAnsiTheme="minorHAnsi" w:cstheme="minorHAnsi"/>
                <w:i/>
                <w:lang w:val="en-GB"/>
              </w:rPr>
            </w:pPr>
            <w:r w:rsidRPr="00125F7F">
              <w:rPr>
                <w:rFonts w:asciiTheme="minorHAnsi" w:hAnsiTheme="minorHAnsi" w:cstheme="minorHAnsi"/>
                <w:b/>
                <w:lang w:val="en-GB"/>
              </w:rPr>
              <w:t>Approved by:</w:t>
            </w:r>
            <w:r>
              <w:rPr>
                <w:rFonts w:asciiTheme="minorHAnsi" w:hAnsiTheme="minorHAnsi" w:cstheme="minorHAnsi"/>
                <w:lang w:val="en-GB"/>
              </w:rPr>
              <w:t xml:space="preserve"> </w:t>
            </w:r>
            <w:r w:rsidRPr="00EF3CD0">
              <w:rPr>
                <w:rFonts w:asciiTheme="minorHAnsi" w:hAnsiTheme="minorHAnsi" w:cstheme="minorHAnsi"/>
                <w:i/>
                <w:iCs/>
                <w:lang w:val="en-GB"/>
              </w:rPr>
              <w:t>doc. PhDr. Gabriela Mikulášková, PhD., univer. prof.</w:t>
            </w:r>
          </w:p>
        </w:tc>
      </w:tr>
    </w:tbl>
    <w:p w:rsidR="00093E16" w:rsidRPr="00DB7AA4" w:rsidRDefault="00093E16" w:rsidP="00093E16">
      <w:pPr>
        <w:ind w:left="720"/>
        <w:jc w:val="both"/>
        <w:rPr>
          <w:lang w:val="en-GB"/>
        </w:rPr>
      </w:pPr>
    </w:p>
    <w:p w:rsidR="00093E16" w:rsidRDefault="00093E16">
      <w:pPr>
        <w:rPr>
          <w:lang w:val="en-GB"/>
        </w:rPr>
      </w:pPr>
      <w:r>
        <w:rPr>
          <w:lang w:val="en-GB"/>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2095042370"/>
                <w:placeholder>
                  <w:docPart w:val="79501815D0A4451C9F307E2FF0BBE5E6"/>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F03134">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335AEB">
              <w:rPr>
                <w:rFonts w:ascii="Calibri" w:hAnsi="Calibri" w:cs="Calibri"/>
                <w:i/>
              </w:rPr>
              <w:t>1IPS/ZKLIP/2</w:t>
            </w:r>
            <w:r>
              <w:rPr>
                <w:rFonts w:ascii="Calibri" w:hAnsi="Calibri" w:cs="Calibri"/>
                <w:i/>
              </w:rPr>
              <w:t>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Calibri" w:hAnsi="Calibri" w:cs="Calibri"/>
                <w:bCs/>
                <w:i/>
              </w:rPr>
              <w:t>Basics of c</w:t>
            </w:r>
            <w:r w:rsidRPr="007E487D">
              <w:rPr>
                <w:rFonts w:ascii="Calibri" w:hAnsi="Calibri" w:cs="Calibri"/>
                <w:bCs/>
                <w:i/>
              </w:rPr>
              <w:t xml:space="preserve">linical </w:t>
            </w:r>
            <w:r>
              <w:rPr>
                <w:rFonts w:ascii="Calibri" w:hAnsi="Calibri" w:cs="Calibri"/>
                <w:bCs/>
                <w:i/>
              </w:rPr>
              <w:t>p</w:t>
            </w:r>
            <w:r w:rsidRPr="007E487D">
              <w:rPr>
                <w:rFonts w:ascii="Calibri" w:hAnsi="Calibri" w:cs="Calibri"/>
                <w:bCs/>
                <w:i/>
              </w:rPr>
              <w:t xml:space="preserve">sychology </w:t>
            </w:r>
          </w:p>
        </w:tc>
      </w:tr>
      <w:tr w:rsidR="00093E16" w:rsidRPr="00F03134" w:rsidTr="00093E16">
        <w:trPr>
          <w:trHeight w:val="1480"/>
        </w:trPr>
        <w:tc>
          <w:tcPr>
            <w:tcW w:w="9322" w:type="dxa"/>
            <w:gridSpan w:val="2"/>
            <w:vAlign w:val="center"/>
          </w:tcPr>
          <w:p w:rsidR="00093E16" w:rsidRDefault="00093E16" w:rsidP="00093E16">
            <w:pPr>
              <w:rPr>
                <w:rFonts w:asciiTheme="minorHAnsi" w:hAnsiTheme="minorHAnsi" w:cstheme="minorHAnsi"/>
              </w:rPr>
            </w:pPr>
            <w:r w:rsidRPr="00F03134">
              <w:rPr>
                <w:rStyle w:val="jlqj4b"/>
                <w:rFonts w:asciiTheme="minorHAnsi" w:hAnsiTheme="minorHAnsi" w:cstheme="minorHAnsi"/>
                <w:b/>
                <w:lang w:val="en-US"/>
              </w:rPr>
              <w:t xml:space="preserve">Type, scope and method </w:t>
            </w:r>
            <w:r w:rsidRPr="00F03134">
              <w:rPr>
                <w:rFonts w:asciiTheme="minorHAnsi" w:hAnsiTheme="minorHAnsi" w:cstheme="minorHAnsi"/>
                <w:b/>
                <w:bCs/>
                <w:lang w:val="en-US"/>
              </w:rPr>
              <w:t>of educational activity</w:t>
            </w:r>
            <w:r w:rsidRPr="00F03134">
              <w:rPr>
                <w:rFonts w:asciiTheme="minorHAnsi" w:hAnsiTheme="minorHAnsi" w:cstheme="minorHAnsi"/>
                <w:b/>
              </w:rPr>
              <w:t>:</w:t>
            </w:r>
            <w:r w:rsidRPr="00F03134">
              <w:rPr>
                <w:rFonts w:asciiTheme="minorHAnsi" w:hAnsiTheme="minorHAnsi" w:cstheme="minorHAnsi"/>
              </w:rPr>
              <w:t xml:space="preserve"> </w:t>
            </w:r>
          </w:p>
          <w:p w:rsidR="00093E16" w:rsidRPr="00F03134" w:rsidRDefault="00093E16" w:rsidP="00093E16">
            <w:pPr>
              <w:rPr>
                <w:rFonts w:asciiTheme="minorHAnsi" w:hAnsiTheme="minorHAnsi" w:cstheme="minorHAnsi"/>
                <w:i/>
              </w:rPr>
            </w:pPr>
            <w:r>
              <w:rPr>
                <w:rFonts w:asciiTheme="minorHAnsi" w:hAnsiTheme="minorHAnsi" w:cstheme="minorHAnsi"/>
                <w:i/>
              </w:rPr>
              <w:t>Type of educational activity: Lecture, S</w:t>
            </w:r>
            <w:r w:rsidRPr="00F03134">
              <w:rPr>
                <w:rFonts w:asciiTheme="minorHAnsi" w:hAnsiTheme="minorHAnsi" w:cstheme="minorHAnsi"/>
                <w:i/>
              </w:rPr>
              <w:t>eminar</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Scope of educational activity: 2/1 h</w:t>
            </w:r>
            <w:r>
              <w:rPr>
                <w:rFonts w:asciiTheme="minorHAnsi" w:hAnsiTheme="minorHAnsi" w:cstheme="minorHAnsi"/>
                <w:i/>
              </w:rPr>
              <w:t>ours</w:t>
            </w:r>
            <w:r w:rsidRPr="00F03134">
              <w:rPr>
                <w:rFonts w:asciiTheme="minorHAnsi" w:hAnsiTheme="minorHAnsi" w:cstheme="minorHAnsi"/>
                <w:i/>
              </w:rPr>
              <w:t xml:space="preserve"> per week</w:t>
            </w:r>
          </w:p>
          <w:p w:rsidR="00093E16" w:rsidRPr="00F03134" w:rsidRDefault="00093E16" w:rsidP="00093E16">
            <w:pPr>
              <w:jc w:val="both"/>
              <w:rPr>
                <w:rFonts w:asciiTheme="minorHAnsi" w:hAnsiTheme="minorHAnsi" w:cstheme="minorHAnsi"/>
              </w:rPr>
            </w:pPr>
            <w:r w:rsidRPr="00F03134">
              <w:rPr>
                <w:rFonts w:asciiTheme="minorHAnsi" w:hAnsiTheme="minorHAnsi" w:cstheme="minorHAnsi"/>
                <w:i/>
              </w:rPr>
              <w:t xml:space="preserve">Method: </w:t>
            </w:r>
            <w:r>
              <w:rPr>
                <w:rFonts w:asciiTheme="minorHAnsi" w:hAnsiTheme="minorHAnsi" w:cstheme="minorHAnsi"/>
                <w:i/>
              </w:rPr>
              <w:t>combined</w:t>
            </w:r>
          </w:p>
        </w:tc>
      </w:tr>
      <w:tr w:rsidR="00093E16" w:rsidRPr="00F03134" w:rsidTr="00093E16">
        <w:trPr>
          <w:trHeight w:val="510"/>
        </w:trPr>
        <w:tc>
          <w:tcPr>
            <w:tcW w:w="9322" w:type="dxa"/>
            <w:gridSpan w:val="2"/>
            <w:vAlign w:val="center"/>
          </w:tcPr>
          <w:p w:rsidR="00093E16" w:rsidRPr="00F03134" w:rsidRDefault="00093E16" w:rsidP="00093E16">
            <w:pPr>
              <w:jc w:val="both"/>
              <w:rPr>
                <w:rFonts w:asciiTheme="minorHAnsi" w:hAnsiTheme="minorHAnsi" w:cstheme="minorHAnsi"/>
              </w:rPr>
            </w:pPr>
            <w:r w:rsidRPr="00F03134">
              <w:rPr>
                <w:rFonts w:asciiTheme="minorHAnsi" w:hAnsiTheme="minorHAnsi" w:cstheme="minorHAnsi"/>
                <w:b/>
                <w:bCs/>
                <w:lang w:val="en-US"/>
              </w:rPr>
              <w:t>Number of credits</w:t>
            </w:r>
            <w:r w:rsidRPr="00F03134">
              <w:rPr>
                <w:rFonts w:asciiTheme="minorHAnsi" w:hAnsiTheme="minorHAnsi" w:cstheme="minorHAnsi"/>
                <w:b/>
              </w:rPr>
              <w:t>:</w:t>
            </w:r>
            <w:r w:rsidRPr="00F03134">
              <w:rPr>
                <w:rFonts w:asciiTheme="minorHAnsi" w:hAnsiTheme="minorHAnsi" w:cstheme="minorHAnsi"/>
                <w:i/>
              </w:rPr>
              <w:t xml:space="preserve"> </w:t>
            </w:r>
            <w:r>
              <w:rPr>
                <w:rFonts w:asciiTheme="minorHAnsi" w:hAnsiTheme="minorHAnsi" w:cstheme="minorHAnsi"/>
                <w:i/>
              </w:rPr>
              <w:t>4</w:t>
            </w:r>
          </w:p>
        </w:tc>
      </w:tr>
      <w:tr w:rsidR="00093E16" w:rsidRPr="00F03134" w:rsidTr="00093E16">
        <w:trPr>
          <w:trHeight w:val="601"/>
        </w:trPr>
        <w:tc>
          <w:tcPr>
            <w:tcW w:w="9322" w:type="dxa"/>
            <w:gridSpan w:val="2"/>
            <w:vAlign w:val="center"/>
          </w:tcPr>
          <w:p w:rsidR="00093E16" w:rsidRPr="00F03134" w:rsidRDefault="00093E16" w:rsidP="00093E16">
            <w:pPr>
              <w:jc w:val="both"/>
              <w:rPr>
                <w:rFonts w:asciiTheme="minorHAnsi" w:hAnsiTheme="minorHAnsi" w:cstheme="minorHAnsi"/>
                <w:i/>
              </w:rPr>
            </w:pPr>
            <w:r w:rsidRPr="00F03134">
              <w:rPr>
                <w:rFonts w:asciiTheme="minorHAnsi" w:hAnsiTheme="minorHAnsi" w:cstheme="minorHAnsi"/>
                <w:b/>
              </w:rPr>
              <w:t>Recommended semester:</w:t>
            </w:r>
            <w:r w:rsidRPr="00F03134">
              <w:rPr>
                <w:rFonts w:asciiTheme="minorHAnsi" w:hAnsiTheme="minorHAnsi" w:cstheme="minorHAnsi"/>
              </w:rPr>
              <w:t xml:space="preserve"> </w:t>
            </w:r>
            <w:r w:rsidRPr="00335AEB">
              <w:rPr>
                <w:rFonts w:ascii="Calibri" w:hAnsi="Calibri" w:cs="Calibri"/>
                <w:i/>
              </w:rPr>
              <w:t>5</w:t>
            </w:r>
            <w:r>
              <w:rPr>
                <w:rFonts w:ascii="Calibri" w:hAnsi="Calibri" w:cs="Calibri"/>
                <w:i/>
                <w:vertAlign w:val="superscript"/>
              </w:rPr>
              <w:t>th</w:t>
            </w:r>
            <w:r>
              <w:rPr>
                <w:rFonts w:ascii="Calibri" w:hAnsi="Calibri" w:cs="Calibri"/>
                <w:i/>
              </w:rPr>
              <w:t xml:space="preserve"> </w:t>
            </w:r>
            <w:r w:rsidRPr="00335AEB">
              <w:rPr>
                <w:rFonts w:ascii="Calibri" w:hAnsi="Calibri" w:cs="Calibri"/>
                <w:i/>
              </w:rPr>
              <w:t>semester</w:t>
            </w:r>
          </w:p>
        </w:tc>
      </w:tr>
      <w:tr w:rsidR="00093E16" w:rsidRPr="00F03134" w:rsidTr="00093E16">
        <w:trPr>
          <w:trHeight w:val="568"/>
        </w:trPr>
        <w:tc>
          <w:tcPr>
            <w:tcW w:w="9322" w:type="dxa"/>
            <w:gridSpan w:val="2"/>
            <w:vAlign w:val="center"/>
          </w:tcPr>
          <w:p w:rsidR="00093E16" w:rsidRPr="00F03134" w:rsidRDefault="00093E16" w:rsidP="00093E16">
            <w:pPr>
              <w:jc w:val="both"/>
              <w:rPr>
                <w:rFonts w:asciiTheme="minorHAnsi" w:hAnsiTheme="minorHAnsi" w:cstheme="minorHAnsi"/>
              </w:rPr>
            </w:pPr>
            <w:r w:rsidRPr="00F03134">
              <w:rPr>
                <w:rFonts w:asciiTheme="minorHAnsi" w:hAnsiTheme="minorHAnsi" w:cstheme="minorHAnsi"/>
                <w:b/>
              </w:rPr>
              <w:t xml:space="preserve">Study grade: </w:t>
            </w:r>
            <w:r w:rsidRPr="00F03134">
              <w:rPr>
                <w:rFonts w:asciiTheme="minorHAnsi" w:hAnsiTheme="minorHAnsi" w:cstheme="minorHAnsi"/>
                <w:i/>
              </w:rPr>
              <w:t>1</w:t>
            </w:r>
            <w:r w:rsidRPr="00F03134">
              <w:rPr>
                <w:rFonts w:asciiTheme="minorHAnsi" w:hAnsiTheme="minorHAnsi" w:cstheme="minorHAnsi"/>
                <w:bCs/>
                <w:i/>
                <w:iCs/>
              </w:rPr>
              <w:t>.</w:t>
            </w:r>
          </w:p>
        </w:tc>
      </w:tr>
      <w:tr w:rsidR="00093E16" w:rsidRPr="00F03134" w:rsidTr="00093E16">
        <w:trPr>
          <w:trHeight w:val="547"/>
        </w:trPr>
        <w:tc>
          <w:tcPr>
            <w:tcW w:w="9322" w:type="dxa"/>
            <w:gridSpan w:val="2"/>
            <w:vAlign w:val="center"/>
          </w:tcPr>
          <w:p w:rsidR="00093E16" w:rsidRPr="00F03134" w:rsidRDefault="00093E16" w:rsidP="00093E16">
            <w:pPr>
              <w:jc w:val="both"/>
              <w:rPr>
                <w:rFonts w:asciiTheme="minorHAnsi" w:hAnsiTheme="minorHAnsi" w:cstheme="minorHAnsi"/>
                <w:i/>
              </w:rPr>
            </w:pPr>
            <w:r w:rsidRPr="00F03134">
              <w:rPr>
                <w:rFonts w:asciiTheme="minorHAnsi" w:hAnsiTheme="minorHAnsi" w:cstheme="minorHAnsi"/>
                <w:b/>
              </w:rPr>
              <w:t>Prerequisites:</w:t>
            </w:r>
            <w:r w:rsidRPr="00F03134">
              <w:rPr>
                <w:rFonts w:asciiTheme="minorHAnsi" w:hAnsiTheme="minorHAnsi" w:cstheme="minorHAnsi"/>
              </w:rPr>
              <w:t xml:space="preserve"> </w:t>
            </w:r>
          </w:p>
        </w:tc>
      </w:tr>
      <w:tr w:rsidR="00093E16" w:rsidRPr="00F03134"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F03134">
              <w:rPr>
                <w:rFonts w:asciiTheme="minorHAnsi" w:hAnsiTheme="minorHAnsi" w:cstheme="minorHAnsi"/>
                <w:b/>
              </w:rPr>
              <w:t>Conditions for passing the course:</w:t>
            </w:r>
            <w:r w:rsidRPr="00F03134">
              <w:rPr>
                <w:rFonts w:asciiTheme="minorHAnsi" w:hAnsiTheme="minorHAnsi" w:cstheme="minorHAnsi"/>
              </w:rPr>
              <w:t xml:space="preserve"> </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The course is completed by an examination - in oral and written form. During the semester, the student works, presents at the seminar and submits a seminar paper - preparation for the class. During the examination period, the student takes a knowledge test and an oral examination.</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The final assessment is as follows:</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A: 100 - 90%</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B: 89 - 80%</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C: 79 - 70 %</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D: 69 - 60 %</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E: 59 - 50 %</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FX: 49% or less fail and retake the exam.</w:t>
            </w:r>
          </w:p>
          <w:p w:rsidR="00093E16" w:rsidRPr="00F03134" w:rsidRDefault="00093E16" w:rsidP="00093E16">
            <w:pPr>
              <w:jc w:val="both"/>
              <w:rPr>
                <w:rFonts w:asciiTheme="minorHAnsi" w:hAnsiTheme="minorHAnsi" w:cstheme="minorHAnsi"/>
                <w:i/>
              </w:rPr>
            </w:pPr>
            <w:r w:rsidRPr="006850C6">
              <w:rPr>
                <w:rFonts w:asciiTheme="minorHAnsi" w:hAnsiTheme="minorHAnsi" w:cstheme="minorHAnsi"/>
                <w:i/>
              </w:rPr>
              <w:t>Final evaluation: Exam</w:t>
            </w:r>
          </w:p>
        </w:tc>
      </w:tr>
      <w:tr w:rsidR="00093E16" w:rsidRPr="00F03134" w:rsidTr="00093E16">
        <w:trPr>
          <w:trHeight w:val="1408"/>
        </w:trPr>
        <w:tc>
          <w:tcPr>
            <w:tcW w:w="9322" w:type="dxa"/>
            <w:gridSpan w:val="2"/>
            <w:vAlign w:val="center"/>
          </w:tcPr>
          <w:p w:rsidR="00093E16" w:rsidRPr="00F03134" w:rsidRDefault="00093E16" w:rsidP="00093E16">
            <w:pPr>
              <w:rPr>
                <w:rFonts w:asciiTheme="minorHAnsi" w:hAnsiTheme="minorHAnsi" w:cstheme="minorHAnsi"/>
                <w:bCs/>
              </w:rPr>
            </w:pPr>
            <w:r w:rsidRPr="00F03134">
              <w:rPr>
                <w:rFonts w:asciiTheme="minorHAnsi" w:hAnsiTheme="minorHAnsi" w:cstheme="minorHAnsi"/>
                <w:b/>
              </w:rPr>
              <w:t>Learning outcomes:</w:t>
            </w:r>
          </w:p>
          <w:p w:rsidR="00093E16" w:rsidRPr="00F03134" w:rsidRDefault="00093E16" w:rsidP="00093E16">
            <w:pPr>
              <w:rPr>
                <w:rFonts w:asciiTheme="minorHAnsi" w:hAnsiTheme="minorHAnsi" w:cstheme="minorHAnsi"/>
                <w:i/>
                <w:iCs/>
              </w:rPr>
            </w:pPr>
            <w:r w:rsidRPr="00F03134">
              <w:rPr>
                <w:rFonts w:asciiTheme="minorHAnsi" w:hAnsiTheme="minorHAnsi" w:cstheme="minorHAnsi"/>
                <w:i/>
                <w:iCs/>
              </w:rPr>
              <w:t xml:space="preserve">Knowledge: </w:t>
            </w:r>
          </w:p>
          <w:p w:rsidR="00093E16" w:rsidRPr="00F03134" w:rsidRDefault="00093E16" w:rsidP="00093E16">
            <w:pPr>
              <w:spacing w:after="80"/>
              <w:rPr>
                <w:rFonts w:asciiTheme="minorHAnsi" w:hAnsiTheme="minorHAnsi" w:cstheme="minorHAnsi"/>
                <w:i/>
                <w:iCs/>
              </w:rPr>
            </w:pPr>
            <w:r w:rsidRPr="00F03134">
              <w:rPr>
                <w:rFonts w:asciiTheme="minorHAnsi" w:hAnsiTheme="minorHAnsi" w:cstheme="minorHAnsi"/>
                <w:i/>
                <w:iCs/>
              </w:rPr>
              <w:t xml:space="preserve">The student will be able to define and interpret in his/her own words the basic concepts of clinical psychology and the relationships between them; Define terms: Clinical psychology, behavioral approach, cognitive approach, psychodynamic approach, humanistic approach, diathesis perspective, reciprocal genetic perspective, gene, chromosome, allele, locus, genotype, phenotype, translation, transcription, transsynaptic signaling, transmembrane signaling, transcytoplasmic signaling, transnuclear signaling, epigenetics, stress, pain. </w:t>
            </w:r>
          </w:p>
          <w:p w:rsidR="00093E16" w:rsidRPr="00F03134" w:rsidRDefault="00093E16" w:rsidP="00093E16">
            <w:pPr>
              <w:rPr>
                <w:rFonts w:asciiTheme="minorHAnsi" w:hAnsiTheme="minorHAnsi" w:cstheme="minorHAnsi"/>
                <w:i/>
                <w:iCs/>
              </w:rPr>
            </w:pPr>
            <w:r w:rsidRPr="00F03134">
              <w:rPr>
                <w:rFonts w:asciiTheme="minorHAnsi" w:hAnsiTheme="minorHAnsi" w:cstheme="minorHAnsi"/>
                <w:i/>
                <w:iCs/>
              </w:rPr>
              <w:t xml:space="preserve">Skills: </w:t>
            </w:r>
          </w:p>
          <w:p w:rsidR="00093E16" w:rsidRPr="00F03134" w:rsidRDefault="00093E16" w:rsidP="00093E16">
            <w:pPr>
              <w:spacing w:after="80"/>
              <w:rPr>
                <w:rFonts w:asciiTheme="minorHAnsi" w:hAnsiTheme="minorHAnsi" w:cstheme="minorHAnsi"/>
                <w:i/>
                <w:iCs/>
              </w:rPr>
            </w:pPr>
            <w:r w:rsidRPr="00F03134">
              <w:rPr>
                <w:rFonts w:asciiTheme="minorHAnsi" w:hAnsiTheme="minorHAnsi" w:cstheme="minorHAnsi"/>
                <w:i/>
                <w:iCs/>
              </w:rPr>
              <w:t xml:space="preserve">The student will be able to Identify the pathological mechanism of the psychological picture. </w:t>
            </w:r>
            <w:r w:rsidRPr="009D00D5">
              <w:rPr>
                <w:rFonts w:asciiTheme="minorHAnsi" w:hAnsiTheme="minorHAnsi" w:cstheme="minorHAnsi"/>
                <w:i/>
                <w:iCs/>
                <w:lang w:val="en"/>
              </w:rPr>
              <w:t>Theoretically differentiate pathology according to individual symptoms.</w:t>
            </w:r>
            <w:r>
              <w:rPr>
                <w:rFonts w:asciiTheme="minorHAnsi" w:hAnsiTheme="minorHAnsi" w:cstheme="minorHAnsi"/>
                <w:i/>
                <w:iCs/>
              </w:rPr>
              <w:t xml:space="preserve"> </w:t>
            </w:r>
            <w:r w:rsidRPr="00F03134">
              <w:rPr>
                <w:rFonts w:asciiTheme="minorHAnsi" w:hAnsiTheme="minorHAnsi" w:cstheme="minorHAnsi"/>
                <w:i/>
                <w:iCs/>
              </w:rPr>
              <w:t xml:space="preserve">Propose a method of stabilization based on the acquired knowledge of the psychological picture. </w:t>
            </w:r>
          </w:p>
          <w:p w:rsidR="00093E16" w:rsidRPr="00F03134" w:rsidRDefault="00093E16" w:rsidP="00093E16">
            <w:pPr>
              <w:rPr>
                <w:rFonts w:asciiTheme="minorHAnsi" w:hAnsiTheme="minorHAnsi" w:cstheme="minorHAnsi"/>
                <w:i/>
                <w:iCs/>
              </w:rPr>
            </w:pPr>
            <w:r>
              <w:rPr>
                <w:rFonts w:asciiTheme="minorHAnsi" w:hAnsiTheme="minorHAnsi" w:cstheme="minorHAnsi"/>
                <w:i/>
                <w:iCs/>
              </w:rPr>
              <w:t>Competenc</w:t>
            </w:r>
            <w:r w:rsidRPr="00F03134">
              <w:rPr>
                <w:rFonts w:asciiTheme="minorHAnsi" w:hAnsiTheme="minorHAnsi" w:cstheme="minorHAnsi"/>
                <w:i/>
                <w:iCs/>
              </w:rPr>
              <w:t>es:</w:t>
            </w:r>
          </w:p>
          <w:p w:rsidR="00093E16" w:rsidRPr="00F03134" w:rsidRDefault="00093E16" w:rsidP="00093E16">
            <w:pPr>
              <w:rPr>
                <w:rFonts w:asciiTheme="minorHAnsi" w:hAnsiTheme="minorHAnsi" w:cstheme="minorHAnsi"/>
                <w:bCs/>
              </w:rPr>
            </w:pPr>
            <w:r w:rsidRPr="00F03134">
              <w:rPr>
                <w:rFonts w:asciiTheme="minorHAnsi" w:hAnsiTheme="minorHAnsi" w:cstheme="minorHAnsi"/>
                <w:i/>
                <w:iCs/>
              </w:rPr>
              <w:t xml:space="preserve">The student will be able to present the </w:t>
            </w:r>
            <w:r>
              <w:rPr>
                <w:rFonts w:asciiTheme="minorHAnsi" w:hAnsiTheme="minorHAnsi" w:cstheme="minorHAnsi"/>
                <w:i/>
                <w:iCs/>
              </w:rPr>
              <w:t>approach</w:t>
            </w:r>
            <w:r w:rsidRPr="00F03134">
              <w:rPr>
                <w:rFonts w:asciiTheme="minorHAnsi" w:hAnsiTheme="minorHAnsi" w:cstheme="minorHAnsi"/>
                <w:i/>
                <w:iCs/>
              </w:rPr>
              <w:t xml:space="preserve"> of the clinical-psychological examination and identify the pathological mechanism as part of the first phase of work with the patient; Present the results of the study of the literature and other sources; Engage in professional discussion on the presented results.</w:t>
            </w:r>
          </w:p>
        </w:tc>
      </w:tr>
      <w:tr w:rsidR="00093E16" w:rsidRPr="00F03134" w:rsidTr="00093E16">
        <w:trPr>
          <w:trHeight w:val="4394"/>
        </w:trPr>
        <w:tc>
          <w:tcPr>
            <w:tcW w:w="9322" w:type="dxa"/>
            <w:gridSpan w:val="2"/>
            <w:vAlign w:val="center"/>
          </w:tcPr>
          <w:p w:rsidR="00093E16" w:rsidRPr="00F03134" w:rsidRDefault="00093E16" w:rsidP="00093E16">
            <w:pPr>
              <w:jc w:val="both"/>
              <w:rPr>
                <w:rFonts w:asciiTheme="minorHAnsi" w:hAnsiTheme="minorHAnsi" w:cstheme="minorHAnsi"/>
                <w:i/>
                <w:color w:val="808080" w:themeColor="background1" w:themeShade="80"/>
              </w:rPr>
            </w:pPr>
            <w:r w:rsidRPr="00F03134">
              <w:rPr>
                <w:rFonts w:asciiTheme="minorHAnsi" w:hAnsiTheme="minorHAnsi" w:cstheme="minorHAnsi"/>
                <w:b/>
              </w:rPr>
              <w:lastRenderedPageBreak/>
              <w:t>Course content:</w:t>
            </w:r>
            <w:r w:rsidRPr="00F03134">
              <w:rPr>
                <w:rFonts w:asciiTheme="minorHAnsi" w:hAnsiTheme="minorHAnsi" w:cstheme="minorHAnsi"/>
              </w:rPr>
              <w:t xml:space="preserve"> </w:t>
            </w:r>
          </w:p>
          <w:p w:rsidR="00093E16" w:rsidRDefault="00093E16" w:rsidP="00093E16">
            <w:pPr>
              <w:rPr>
                <w:rFonts w:asciiTheme="minorHAnsi" w:hAnsiTheme="minorHAnsi" w:cstheme="minorHAnsi"/>
                <w:i/>
              </w:rPr>
            </w:pPr>
            <w:r w:rsidRPr="00F03134">
              <w:rPr>
                <w:rFonts w:asciiTheme="minorHAnsi" w:hAnsiTheme="minorHAnsi" w:cstheme="minorHAnsi"/>
                <w:i/>
              </w:rPr>
              <w:t xml:space="preserve">Clinical psychology (CP), its subject, definition and basic focus. </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Sub-specialisations of CP, how CP differs from related</w:t>
            </w:r>
            <w:r>
              <w:rPr>
                <w:rFonts w:asciiTheme="minorHAnsi" w:hAnsiTheme="minorHAnsi" w:cstheme="minorHAnsi"/>
                <w:i/>
              </w:rPr>
              <w:t xml:space="preserve"> disciplines. Who is a clinical </w:t>
            </w:r>
            <w:r w:rsidRPr="00F03134">
              <w:rPr>
                <w:rFonts w:asciiTheme="minorHAnsi" w:hAnsiTheme="minorHAnsi" w:cstheme="minorHAnsi"/>
                <w:i/>
              </w:rPr>
              <w:t>psychologist?</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 xml:space="preserve">The founding of KP and its early stages. The impact of World War I on KP. The more recent history of CP. World War II and the period just after it for the development of CP. </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Comprehensive KP, integrative and biopsychosocial approaches in KP, current trends and roles of KP.</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Pathways to the synthesis of biology and psychology, current approaches of psychobiology in relation to KP, application of psychobiology knowledge in KP.</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 xml:space="preserve">Genetics and development, heritability of psychological traits, deviations and disorders. Difference between template and transcriptional function of genes, epigenetics. Kandel's principles. </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What we mean by stress, eustress and distress. Mechanisms of sudden stress reactions, chronic stress reactions. Difference between non-specific and specific stress theory. Allostatic load and allostasis. Types and classification strategies of mental and behavioural disorders</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Evolution of the classification of mental and behavioural disorders</w:t>
            </w:r>
          </w:p>
          <w:p w:rsidR="00093E16" w:rsidRPr="00F03134" w:rsidRDefault="00093E16" w:rsidP="00093E16">
            <w:pPr>
              <w:jc w:val="both"/>
              <w:rPr>
                <w:rFonts w:asciiTheme="minorHAnsi" w:hAnsiTheme="minorHAnsi" w:cstheme="minorHAnsi"/>
                <w:i/>
              </w:rPr>
            </w:pPr>
            <w:r w:rsidRPr="00F03134">
              <w:rPr>
                <w:rFonts w:asciiTheme="minorHAnsi" w:hAnsiTheme="minorHAnsi" w:cstheme="minorHAnsi"/>
                <w:i/>
              </w:rPr>
              <w:t>International Classification of Mental Disorders ICD - 11, reliability and validity of diagnostic criteria and categories of ICD - 11, DSM - 5 classifications</w:t>
            </w:r>
          </w:p>
        </w:tc>
      </w:tr>
      <w:tr w:rsidR="00093E16" w:rsidRPr="00F03134" w:rsidTr="00093E16">
        <w:trPr>
          <w:trHeight w:val="2977"/>
        </w:trPr>
        <w:tc>
          <w:tcPr>
            <w:tcW w:w="9322" w:type="dxa"/>
            <w:gridSpan w:val="2"/>
            <w:vAlign w:val="center"/>
          </w:tcPr>
          <w:p w:rsidR="00093E16" w:rsidRPr="00F03134" w:rsidRDefault="00093E16" w:rsidP="00093E16">
            <w:pPr>
              <w:jc w:val="both"/>
              <w:rPr>
                <w:rFonts w:asciiTheme="minorHAnsi" w:hAnsiTheme="minorHAnsi" w:cstheme="minorHAnsi"/>
                <w:i/>
                <w:color w:val="808080" w:themeColor="background1" w:themeShade="80"/>
              </w:rPr>
            </w:pPr>
            <w:r w:rsidRPr="00F03134">
              <w:rPr>
                <w:rFonts w:asciiTheme="minorHAnsi" w:hAnsiTheme="minorHAnsi" w:cstheme="minorHAnsi"/>
                <w:b/>
              </w:rPr>
              <w:t>Recommended literature:</w:t>
            </w:r>
            <w:r w:rsidRPr="00F03134">
              <w:rPr>
                <w:rFonts w:asciiTheme="minorHAnsi" w:hAnsiTheme="minorHAnsi" w:cstheme="minorHAnsi"/>
                <w:i/>
              </w:rPr>
              <w:t xml:space="preserve"> </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Heretik, A. (2007). Klinická psychológia. Nové Zámky: Psychoprof.</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 xml:space="preserve">Hoschl, C., Libiger, J., Švestka, J. (2002, 2004). Psychiatrie. Praha: Tigis. </w:t>
            </w:r>
          </w:p>
          <w:p w:rsidR="00093E16" w:rsidRPr="00F03134" w:rsidRDefault="00093E16" w:rsidP="00093E16">
            <w:pPr>
              <w:rPr>
                <w:rFonts w:asciiTheme="minorHAnsi" w:hAnsiTheme="minorHAnsi" w:cstheme="minorHAnsi"/>
                <w:i/>
              </w:rPr>
            </w:pPr>
            <w:r w:rsidRPr="00F03134">
              <w:rPr>
                <w:rFonts w:asciiTheme="minorHAnsi" w:hAnsiTheme="minorHAnsi" w:cstheme="minorHAnsi"/>
                <w:i/>
              </w:rPr>
              <w:t>Michel, G. F., Mooreová, C. L. (1999). Psychobiológie. Praha: Portál.</w:t>
            </w:r>
            <w:r w:rsidRPr="00F03134">
              <w:rPr>
                <w:rFonts w:asciiTheme="minorHAnsi" w:hAnsiTheme="minorHAnsi" w:cstheme="minorHAnsi"/>
                <w:i/>
              </w:rPr>
              <w:br/>
              <w:t xml:space="preserve">Plante, T. G. (2001). Současná klinická psychologie. Praha: Grada. </w:t>
            </w:r>
          </w:p>
          <w:p w:rsidR="00093E16" w:rsidRPr="00F03134" w:rsidRDefault="00093E16" w:rsidP="00093E16">
            <w:pPr>
              <w:rPr>
                <w:rFonts w:asciiTheme="minorHAnsi" w:hAnsiTheme="minorHAnsi" w:cstheme="minorHAnsi"/>
              </w:rPr>
            </w:pPr>
            <w:r w:rsidRPr="00F03134">
              <w:rPr>
                <w:rFonts w:asciiTheme="minorHAnsi" w:hAnsiTheme="minorHAnsi" w:cstheme="minorHAnsi"/>
                <w:i/>
              </w:rPr>
              <w:t xml:space="preserve">Schreiber, V. (2000).  Lidský stres. Praha: Avicenum. </w:t>
            </w:r>
            <w:r w:rsidRPr="00F03134">
              <w:rPr>
                <w:rFonts w:asciiTheme="minorHAnsi" w:hAnsiTheme="minorHAnsi" w:cstheme="minorHAnsi"/>
                <w:i/>
              </w:rPr>
              <w:br/>
              <w:t>Smolík, P. (1996).  Duševní a behaviorální poruchy, průvodce klasifikací, nástin nozologie, diagnostika. MKN 10, DSM IV. Praha: Maxdorf – Jessenius.</w:t>
            </w:r>
            <w:r w:rsidRPr="00F03134">
              <w:rPr>
                <w:rFonts w:asciiTheme="minorHAnsi" w:hAnsiTheme="minorHAnsi" w:cstheme="minorHAnsi"/>
                <w:i/>
              </w:rPr>
              <w:br/>
              <w:t>Duševní poruchy a poruchy chování, diagnostická kritéria, MKN 10, WHO Ženeva, psychiatrické centrum Praha "Zprávy" č. 134, 1996.</w:t>
            </w:r>
          </w:p>
        </w:tc>
      </w:tr>
      <w:tr w:rsidR="00093E16" w:rsidRPr="00F03134" w:rsidTr="00093E16">
        <w:trPr>
          <w:trHeight w:val="691"/>
        </w:trPr>
        <w:tc>
          <w:tcPr>
            <w:tcW w:w="9322" w:type="dxa"/>
            <w:gridSpan w:val="2"/>
            <w:vAlign w:val="center"/>
          </w:tcPr>
          <w:p w:rsidR="00093E16" w:rsidRPr="00F03134" w:rsidRDefault="00093E16" w:rsidP="00896193">
            <w:pPr>
              <w:jc w:val="both"/>
              <w:rPr>
                <w:rFonts w:asciiTheme="minorHAnsi" w:hAnsiTheme="minorHAnsi" w:cstheme="minorHAnsi"/>
                <w:i/>
              </w:rPr>
            </w:pPr>
            <w:r w:rsidRPr="00F03134">
              <w:rPr>
                <w:rFonts w:asciiTheme="minorHAnsi" w:hAnsiTheme="minorHAnsi" w:cstheme="minorHAnsi"/>
                <w:b/>
              </w:rPr>
              <w:t>Language which is necessary to complete the course:</w:t>
            </w:r>
            <w:r w:rsidRPr="00F03134">
              <w:rPr>
                <w:rFonts w:asciiTheme="minorHAnsi" w:hAnsiTheme="minorHAnsi" w:cstheme="minorHAnsi"/>
              </w:rPr>
              <w:t xml:space="preserve"> </w:t>
            </w:r>
          </w:p>
        </w:tc>
      </w:tr>
      <w:tr w:rsidR="00093E16" w:rsidRPr="00F03134" w:rsidTr="00093E16">
        <w:trPr>
          <w:trHeight w:val="564"/>
        </w:trPr>
        <w:tc>
          <w:tcPr>
            <w:tcW w:w="9322" w:type="dxa"/>
            <w:gridSpan w:val="2"/>
            <w:vAlign w:val="center"/>
          </w:tcPr>
          <w:p w:rsidR="00093E16" w:rsidRPr="00F03134" w:rsidRDefault="00093E16" w:rsidP="00093E16">
            <w:pPr>
              <w:jc w:val="both"/>
              <w:rPr>
                <w:rFonts w:asciiTheme="minorHAnsi" w:hAnsiTheme="minorHAnsi" w:cstheme="minorHAnsi"/>
                <w:i/>
              </w:rPr>
            </w:pPr>
            <w:r w:rsidRPr="00F03134">
              <w:rPr>
                <w:rFonts w:asciiTheme="minorHAnsi" w:hAnsiTheme="minorHAnsi" w:cstheme="minorHAnsi"/>
                <w:b/>
                <w:bCs/>
              </w:rPr>
              <w:t>Notes</w:t>
            </w:r>
            <w:r w:rsidRPr="00F03134">
              <w:rPr>
                <w:rFonts w:asciiTheme="minorHAnsi" w:hAnsiTheme="minorHAnsi" w:cstheme="minorHAnsi"/>
                <w:b/>
              </w:rPr>
              <w:t>:</w:t>
            </w:r>
            <w:r w:rsidRPr="00F03134">
              <w:rPr>
                <w:rFonts w:asciiTheme="minorHAnsi" w:hAnsiTheme="minorHAnsi" w:cstheme="minorHAnsi"/>
              </w:rPr>
              <w:t xml:space="preserve"> </w:t>
            </w:r>
          </w:p>
        </w:tc>
      </w:tr>
      <w:tr w:rsidR="00093E16" w:rsidRPr="00F03134" w:rsidTr="00093E16">
        <w:trPr>
          <w:trHeight w:val="1261"/>
        </w:trPr>
        <w:tc>
          <w:tcPr>
            <w:tcW w:w="9322" w:type="dxa"/>
            <w:gridSpan w:val="2"/>
            <w:vAlign w:val="center"/>
          </w:tcPr>
          <w:p w:rsidR="00093E16" w:rsidRPr="00F03134" w:rsidRDefault="00093E16" w:rsidP="00093E16">
            <w:pPr>
              <w:rPr>
                <w:rFonts w:asciiTheme="minorHAnsi" w:hAnsiTheme="minorHAnsi" w:cstheme="minorHAnsi"/>
                <w:b/>
              </w:rPr>
            </w:pPr>
            <w:r w:rsidRPr="00F03134">
              <w:rPr>
                <w:rFonts w:asciiTheme="minorHAnsi" w:hAnsiTheme="minorHAnsi" w:cstheme="minorHAnsi"/>
                <w:b/>
                <w:bCs/>
                <w:lang w:val="en-US"/>
              </w:rPr>
              <w:t>Course evaluation</w:t>
            </w:r>
          </w:p>
          <w:p w:rsidR="00093E16" w:rsidRPr="00F03134" w:rsidRDefault="00093E16" w:rsidP="00093E16">
            <w:pPr>
              <w:rPr>
                <w:rFonts w:asciiTheme="minorHAnsi" w:hAnsiTheme="minorHAnsi" w:cstheme="minorHAnsi"/>
              </w:rPr>
            </w:pPr>
            <w:r w:rsidRPr="00F03134">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F03134"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F03134" w:rsidRDefault="00093E16" w:rsidP="00093E16">
                  <w:pPr>
                    <w:jc w:val="center"/>
                    <w:rPr>
                      <w:rFonts w:asciiTheme="minorHAnsi" w:hAnsiTheme="minorHAnsi" w:cstheme="minorHAnsi"/>
                    </w:rPr>
                  </w:pPr>
                  <w:r w:rsidRPr="00F03134">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03134" w:rsidRDefault="00093E16" w:rsidP="00093E16">
                  <w:pPr>
                    <w:jc w:val="center"/>
                    <w:rPr>
                      <w:rFonts w:asciiTheme="minorHAnsi" w:hAnsiTheme="minorHAnsi" w:cstheme="minorHAnsi"/>
                    </w:rPr>
                  </w:pPr>
                  <w:r w:rsidRPr="00F03134">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03134" w:rsidRDefault="00093E16" w:rsidP="00093E16">
                  <w:pPr>
                    <w:jc w:val="center"/>
                    <w:rPr>
                      <w:rFonts w:asciiTheme="minorHAnsi" w:hAnsiTheme="minorHAnsi" w:cstheme="minorHAnsi"/>
                    </w:rPr>
                  </w:pPr>
                  <w:r w:rsidRPr="00F03134">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03134" w:rsidRDefault="00093E16" w:rsidP="00093E16">
                  <w:pPr>
                    <w:jc w:val="center"/>
                    <w:rPr>
                      <w:rFonts w:asciiTheme="minorHAnsi" w:hAnsiTheme="minorHAnsi" w:cstheme="minorHAnsi"/>
                    </w:rPr>
                  </w:pPr>
                  <w:r w:rsidRPr="00F03134">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03134" w:rsidRDefault="00093E16" w:rsidP="00093E16">
                  <w:pPr>
                    <w:jc w:val="center"/>
                    <w:rPr>
                      <w:rFonts w:asciiTheme="minorHAnsi" w:hAnsiTheme="minorHAnsi" w:cstheme="minorHAnsi"/>
                    </w:rPr>
                  </w:pPr>
                  <w:r w:rsidRPr="00F03134">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03134" w:rsidRDefault="00093E16" w:rsidP="00093E16">
                  <w:pPr>
                    <w:jc w:val="center"/>
                    <w:rPr>
                      <w:rFonts w:asciiTheme="minorHAnsi" w:hAnsiTheme="minorHAnsi" w:cstheme="minorHAnsi"/>
                    </w:rPr>
                  </w:pPr>
                  <w:r w:rsidRPr="00F03134">
                    <w:rPr>
                      <w:rFonts w:asciiTheme="minorHAnsi" w:hAnsiTheme="minorHAnsi" w:cstheme="minorHAnsi"/>
                    </w:rPr>
                    <w:t>FX</w:t>
                  </w:r>
                </w:p>
              </w:tc>
            </w:tr>
            <w:tr w:rsidR="00093E16" w:rsidRPr="00F03134" w:rsidTr="00093E16">
              <w:tc>
                <w:tcPr>
                  <w:tcW w:w="1496" w:type="dxa"/>
                  <w:tcBorders>
                    <w:top w:val="single" w:sz="4" w:space="0" w:color="auto"/>
                    <w:left w:val="single" w:sz="4" w:space="0" w:color="auto"/>
                    <w:bottom w:val="single" w:sz="4" w:space="0" w:color="auto"/>
                    <w:right w:val="single" w:sz="4" w:space="0" w:color="auto"/>
                  </w:tcBorders>
                </w:tcPr>
                <w:p w:rsidR="00093E16" w:rsidRPr="00F0313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0313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0313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0313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03134"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03134" w:rsidRDefault="00093E16" w:rsidP="00093E16">
                  <w:pPr>
                    <w:jc w:val="center"/>
                    <w:rPr>
                      <w:rFonts w:asciiTheme="minorHAnsi" w:hAnsiTheme="minorHAnsi" w:cstheme="minorHAnsi"/>
                    </w:rPr>
                  </w:pPr>
                </w:p>
              </w:tc>
            </w:tr>
          </w:tbl>
          <w:p w:rsidR="00093E16" w:rsidRPr="00F03134" w:rsidRDefault="00093E16" w:rsidP="00093E16">
            <w:pPr>
              <w:jc w:val="both"/>
              <w:rPr>
                <w:rFonts w:asciiTheme="minorHAnsi" w:hAnsiTheme="minorHAnsi" w:cstheme="minorHAnsi"/>
                <w:i/>
              </w:rPr>
            </w:pPr>
          </w:p>
        </w:tc>
      </w:tr>
      <w:tr w:rsidR="00093E16" w:rsidRPr="00F03134" w:rsidTr="00093E16">
        <w:trPr>
          <w:trHeight w:val="694"/>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F03134">
              <w:rPr>
                <w:rFonts w:asciiTheme="minorHAnsi" w:hAnsiTheme="minorHAnsi" w:cstheme="minorHAnsi"/>
                <w:b/>
              </w:rPr>
              <w:t>Lecturers:</w:t>
            </w:r>
            <w:r w:rsidRPr="00F03134">
              <w:rPr>
                <w:rFonts w:asciiTheme="minorHAnsi" w:hAnsiTheme="minorHAnsi" w:cstheme="minorHAnsi"/>
              </w:rPr>
              <w:t xml:space="preserve"> </w:t>
            </w:r>
          </w:p>
          <w:p w:rsidR="00093E16" w:rsidRPr="00F03134" w:rsidRDefault="00093E16" w:rsidP="00093E16">
            <w:pPr>
              <w:tabs>
                <w:tab w:val="left" w:pos="1530"/>
              </w:tabs>
              <w:jc w:val="both"/>
              <w:rPr>
                <w:rFonts w:asciiTheme="minorHAnsi" w:hAnsiTheme="minorHAnsi" w:cstheme="minorHAnsi"/>
              </w:rPr>
            </w:pPr>
            <w:r w:rsidRPr="0030547B">
              <w:rPr>
                <w:rFonts w:asciiTheme="minorHAnsi" w:hAnsiTheme="minorHAnsi" w:cstheme="minorHAnsi"/>
                <w:i/>
              </w:rPr>
              <w:t>Prof. Marco Bellani</w:t>
            </w:r>
          </w:p>
        </w:tc>
      </w:tr>
      <w:tr w:rsidR="00093E16" w:rsidRPr="00F03134" w:rsidTr="00093E16">
        <w:trPr>
          <w:trHeight w:val="571"/>
        </w:trPr>
        <w:tc>
          <w:tcPr>
            <w:tcW w:w="9322" w:type="dxa"/>
            <w:gridSpan w:val="2"/>
            <w:vAlign w:val="center"/>
          </w:tcPr>
          <w:p w:rsidR="00093E16" w:rsidRPr="009D00D5" w:rsidRDefault="00093E16" w:rsidP="00093E16">
            <w:pPr>
              <w:tabs>
                <w:tab w:val="left" w:pos="1530"/>
              </w:tabs>
              <w:jc w:val="both"/>
              <w:rPr>
                <w:rFonts w:asciiTheme="minorHAnsi" w:hAnsiTheme="minorHAnsi" w:cstheme="minorHAnsi"/>
                <w:i/>
              </w:rPr>
            </w:pPr>
            <w:r w:rsidRPr="00F03134">
              <w:rPr>
                <w:rFonts w:asciiTheme="minorHAnsi" w:hAnsiTheme="minorHAnsi" w:cstheme="minorHAnsi"/>
                <w:b/>
              </w:rPr>
              <w:t>Date of last change:</w:t>
            </w:r>
            <w:r w:rsidRPr="00F03134">
              <w:rPr>
                <w:rFonts w:asciiTheme="minorHAnsi" w:hAnsiTheme="minorHAnsi" w:cstheme="minorHAnsi"/>
              </w:rPr>
              <w:t xml:space="preserve"> </w:t>
            </w:r>
            <w:r>
              <w:rPr>
                <w:rFonts w:asciiTheme="minorHAnsi" w:hAnsiTheme="minorHAnsi" w:cstheme="minorHAnsi"/>
                <w:i/>
              </w:rPr>
              <w:t>27.1.2025</w:t>
            </w:r>
          </w:p>
        </w:tc>
      </w:tr>
      <w:tr w:rsidR="00093E16" w:rsidRPr="00F03134" w:rsidTr="00093E16">
        <w:trPr>
          <w:trHeight w:val="625"/>
        </w:trPr>
        <w:tc>
          <w:tcPr>
            <w:tcW w:w="9322" w:type="dxa"/>
            <w:gridSpan w:val="2"/>
            <w:vAlign w:val="center"/>
          </w:tcPr>
          <w:p w:rsidR="00093E16" w:rsidRPr="00F03134" w:rsidRDefault="00093E16" w:rsidP="00093E16">
            <w:pPr>
              <w:tabs>
                <w:tab w:val="left" w:pos="1530"/>
              </w:tabs>
              <w:jc w:val="both"/>
              <w:rPr>
                <w:rFonts w:asciiTheme="minorHAnsi" w:hAnsiTheme="minorHAnsi" w:cstheme="minorHAnsi"/>
                <w:i/>
              </w:rPr>
            </w:pPr>
            <w:r w:rsidRPr="00F03134">
              <w:rPr>
                <w:rFonts w:asciiTheme="minorHAnsi" w:hAnsiTheme="minorHAnsi" w:cstheme="minorHAnsi"/>
                <w:b/>
              </w:rPr>
              <w:t>Approved by</w:t>
            </w:r>
            <w:r>
              <w:rPr>
                <w:rFonts w:asciiTheme="minorHAnsi" w:hAnsiTheme="minorHAnsi" w:cstheme="minorHAnsi"/>
                <w:b/>
              </w:rPr>
              <w:t xml:space="preserve">: </w:t>
            </w:r>
            <w:r w:rsidRPr="0030547B">
              <w:rPr>
                <w:rFonts w:asciiTheme="minorHAnsi" w:hAnsiTheme="minorHAnsi" w:cstheme="minorHAnsi"/>
                <w:bCs/>
                <w:i/>
                <w:iCs/>
              </w:rPr>
              <w:t xml:space="preserve">doc. PhDr. Gabriela </w:t>
            </w:r>
            <w:r w:rsidR="001B1402">
              <w:rPr>
                <w:rFonts w:asciiTheme="minorHAnsi" w:hAnsiTheme="minorHAnsi" w:cstheme="minorHAnsi"/>
                <w:bCs/>
                <w:i/>
                <w:iCs/>
              </w:rPr>
              <w:t>Mikulášková</w:t>
            </w:r>
            <w:r w:rsidRPr="0030547B">
              <w:rPr>
                <w:rFonts w:asciiTheme="minorHAnsi" w:hAnsiTheme="minorHAnsi" w:cstheme="minorHAnsi"/>
                <w:bCs/>
                <w:i/>
                <w:iCs/>
              </w:rPr>
              <w:t>, PhD., univer. prof.</w:t>
            </w:r>
          </w:p>
        </w:tc>
      </w:tr>
    </w:tbl>
    <w:p w:rsidR="00093E16"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8611028"/>
                <w:placeholder>
                  <w:docPart w:val="91C12C4B77D845CB990EC1E2B662C542"/>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BF4129">
              <w:rPr>
                <w:rFonts w:asciiTheme="minorHAnsi" w:hAnsiTheme="minorHAnsi" w:cstheme="minorHAnsi"/>
                <w:i/>
              </w:rPr>
              <w:t>1IPS/ZPORP/2</w:t>
            </w:r>
            <w:r>
              <w:rPr>
                <w:rFonts w:asciiTheme="minorHAnsi" w:hAnsiTheme="minorHAnsi" w:cstheme="minorHAnsi"/>
                <w:i/>
              </w:rPr>
              <w:t>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bookmarkStart w:id="0" w:name="JR_PAGE_ANCHOR_0_1"/>
            <w:r>
              <w:rPr>
                <w:rFonts w:asciiTheme="minorHAnsi" w:hAnsiTheme="minorHAnsi" w:cstheme="minorHAnsi"/>
                <w:i/>
                <w:iCs/>
              </w:rPr>
              <w:t>Basics of counseling p</w:t>
            </w:r>
            <w:r w:rsidRPr="0013721A">
              <w:rPr>
                <w:rFonts w:asciiTheme="minorHAnsi" w:hAnsiTheme="minorHAnsi" w:cstheme="minorHAnsi"/>
                <w:i/>
                <w:iCs/>
              </w:rPr>
              <w:t>sychology</w:t>
            </w:r>
            <w:bookmarkEnd w:id="0"/>
          </w:p>
        </w:tc>
      </w:tr>
      <w:tr w:rsidR="00093E16" w:rsidRPr="00E0041E" w:rsidTr="00093E16">
        <w:trPr>
          <w:trHeight w:val="1479"/>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2/1 hours per week</w:t>
            </w:r>
          </w:p>
          <w:p w:rsidR="00093E16" w:rsidRPr="00E0041E"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sidRPr="0013721A">
              <w:rPr>
                <w:rFonts w:asciiTheme="minorHAnsi" w:hAnsiTheme="minorHAnsi" w:cstheme="minorHAnsi"/>
                <w:i/>
              </w:rPr>
              <w:t>4</w:t>
            </w:r>
          </w:p>
        </w:tc>
      </w:tr>
      <w:tr w:rsidR="00093E16" w:rsidRPr="00E0041E" w:rsidTr="00093E16">
        <w:trPr>
          <w:trHeight w:val="603"/>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sidRPr="00757776">
              <w:rPr>
                <w:rFonts w:asciiTheme="minorHAnsi" w:hAnsiTheme="minorHAnsi" w:cstheme="minorHAnsi"/>
                <w:i/>
              </w:rPr>
              <w:t>5</w:t>
            </w:r>
            <w:r>
              <w:rPr>
                <w:rFonts w:asciiTheme="minorHAnsi" w:hAnsiTheme="minorHAnsi" w:cstheme="minorHAnsi"/>
                <w:i/>
                <w:vertAlign w:val="superscript"/>
              </w:rPr>
              <w:t>th</w:t>
            </w:r>
            <w:r>
              <w:rPr>
                <w:rFonts w:asciiTheme="minorHAnsi" w:hAnsiTheme="minorHAnsi" w:cstheme="minorHAnsi"/>
                <w:i/>
              </w:rPr>
              <w:t xml:space="preserve"> </w:t>
            </w:r>
            <w:r w:rsidRPr="00757776">
              <w:rPr>
                <w:rFonts w:asciiTheme="minorHAnsi" w:hAnsiTheme="minorHAnsi" w:cstheme="minorHAnsi"/>
                <w:i/>
              </w:rPr>
              <w:t>semester</w:t>
            </w:r>
          </w:p>
        </w:tc>
      </w:tr>
      <w:tr w:rsidR="00093E16" w:rsidRPr="00E0041E" w:rsidTr="00093E16">
        <w:trPr>
          <w:trHeight w:val="555"/>
        </w:trPr>
        <w:tc>
          <w:tcPr>
            <w:tcW w:w="9322" w:type="dxa"/>
            <w:gridSpan w:val="2"/>
            <w:vAlign w:val="center"/>
          </w:tcPr>
          <w:p w:rsidR="00093E16" w:rsidRPr="00757776" w:rsidRDefault="00093E16" w:rsidP="00093E16">
            <w:pPr>
              <w:jc w:val="both"/>
              <w:rPr>
                <w:rFonts w:asciiTheme="minorHAnsi" w:hAnsiTheme="minorHAnsi" w:cstheme="minorHAnsi"/>
                <w:b/>
              </w:rPr>
            </w:pPr>
            <w:r w:rsidRPr="00E0041E">
              <w:rPr>
                <w:rFonts w:asciiTheme="minorHAnsi" w:hAnsiTheme="minorHAnsi" w:cstheme="minorHAnsi"/>
                <w:b/>
              </w:rPr>
              <w:t xml:space="preserve">Study grade: </w:t>
            </w:r>
            <w:sdt>
              <w:sdtPr>
                <w:rPr>
                  <w:rStyle w:val="tl2"/>
                  <w:rFonts w:cstheme="minorHAnsi"/>
                </w:rPr>
                <w:alias w:val="stupeň"/>
                <w:tag w:val="Stupeň"/>
                <w:id w:val="1317919370"/>
                <w:placeholder>
                  <w:docPart w:val="9587C2A20F48457AAD8755573AA9791B"/>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E0041E" w:rsidTr="00093E16">
        <w:trPr>
          <w:trHeight w:val="707"/>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p>
        </w:tc>
      </w:tr>
      <w:tr w:rsidR="00093E16" w:rsidRPr="00E0041E"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1. Active participation in the seminar (a maximum of 3 absences are allowed).</w:t>
            </w:r>
          </w:p>
          <w:p w:rsidR="00093E16" w:rsidRPr="00757776" w:rsidRDefault="00093E16" w:rsidP="00093E16">
            <w:pPr>
              <w:jc w:val="both"/>
              <w:rPr>
                <w:rFonts w:asciiTheme="minorHAnsi" w:hAnsiTheme="minorHAnsi" w:cstheme="minorHAnsi"/>
                <w:i/>
                <w:iCs/>
              </w:rPr>
            </w:pPr>
            <w:r w:rsidRPr="00757776">
              <w:rPr>
                <w:rFonts w:asciiTheme="minorHAnsi" w:hAnsiTheme="minorHAnsi" w:cstheme="minorHAnsi"/>
                <w:i/>
                <w:iCs/>
                <w:lang w:val="en-US"/>
              </w:rPr>
              <w:t xml:space="preserve">2. </w:t>
            </w:r>
            <w:r w:rsidRPr="00757776">
              <w:rPr>
                <w:rFonts w:asciiTheme="minorHAnsi" w:hAnsiTheme="minorHAnsi" w:cstheme="minorHAnsi"/>
                <w:i/>
                <w:iCs/>
                <w:lang w:val="en"/>
              </w:rPr>
              <w:t>Preparation of seminar work and its presentation at the seminar.</w:t>
            </w:r>
          </w:p>
          <w:p w:rsidR="00093E16" w:rsidRPr="00757776" w:rsidRDefault="00093E16" w:rsidP="00093E16">
            <w:pPr>
              <w:jc w:val="both"/>
              <w:rPr>
                <w:rFonts w:asciiTheme="minorHAnsi" w:hAnsiTheme="minorHAnsi" w:cstheme="minorHAnsi"/>
                <w:i/>
                <w:lang w:val="en-US"/>
              </w:rPr>
            </w:pPr>
            <w:r w:rsidRPr="00757776">
              <w:rPr>
                <w:rFonts w:asciiTheme="minorHAnsi" w:hAnsiTheme="minorHAnsi" w:cstheme="minorHAnsi"/>
                <w:i/>
                <w:iCs/>
                <w:lang w:val="en-US"/>
              </w:rPr>
              <w:t xml:space="preserve">3. Successful completion of a </w:t>
            </w:r>
            <w:r>
              <w:rPr>
                <w:rFonts w:asciiTheme="minorHAnsi" w:hAnsiTheme="minorHAnsi" w:cstheme="minorHAnsi"/>
                <w:i/>
                <w:iCs/>
                <w:lang w:val="en-US"/>
              </w:rPr>
              <w:t xml:space="preserve">two </w:t>
            </w:r>
            <w:r w:rsidRPr="00757776">
              <w:rPr>
                <w:rFonts w:asciiTheme="minorHAnsi" w:hAnsiTheme="minorHAnsi" w:cstheme="minorHAnsi"/>
                <w:i/>
                <w:iCs/>
                <w:lang w:val="en-US"/>
              </w:rPr>
              <w:t>written test</w:t>
            </w:r>
            <w:r>
              <w:rPr>
                <w:rFonts w:asciiTheme="minorHAnsi" w:hAnsiTheme="minorHAnsi" w:cstheme="minorHAnsi"/>
                <w:i/>
                <w:iCs/>
                <w:lang w:val="en-US"/>
              </w:rPr>
              <w:t xml:space="preserve">s, </w:t>
            </w:r>
            <w:r w:rsidRPr="00757776">
              <w:rPr>
                <w:rFonts w:asciiTheme="minorHAnsi" w:hAnsiTheme="minorHAnsi" w:cstheme="minorHAnsi"/>
                <w:i/>
                <w:iCs/>
                <w:lang w:val="en-US"/>
              </w:rPr>
              <w:t>the obtained score is calculated and evaluat</w:t>
            </w:r>
            <w:r>
              <w:rPr>
                <w:rFonts w:asciiTheme="minorHAnsi" w:hAnsiTheme="minorHAnsi" w:cstheme="minorHAnsi"/>
                <w:i/>
                <w:iCs/>
                <w:lang w:val="en-US"/>
              </w:rPr>
              <w:t>ed in the form of a final grade</w:t>
            </w:r>
            <w:r w:rsidRPr="00757776">
              <w:rPr>
                <w:rFonts w:asciiTheme="minorHAnsi" w:hAnsiTheme="minorHAnsi" w:cstheme="minorHAnsi"/>
                <w:i/>
                <w:iCs/>
                <w:lang w:val="en-US"/>
              </w:rPr>
              <w:t xml:space="preserve">. To obtain a rating A = </w:t>
            </w:r>
            <w:r w:rsidRPr="00757776">
              <w:rPr>
                <w:rFonts w:asciiTheme="minorHAnsi" w:hAnsiTheme="minorHAnsi" w:cstheme="minorHAnsi"/>
                <w:i/>
              </w:rPr>
              <w:t xml:space="preserve">100 - 90%, B = 89,99 - 80%, C = 79,99 - 70%, D = 69,99 - 60%, E = 59,99 - 50%, FX = 49,99% </w:t>
            </w:r>
            <w:r w:rsidRPr="00757776">
              <w:rPr>
                <w:rFonts w:asciiTheme="minorHAnsi" w:hAnsiTheme="minorHAnsi" w:cstheme="minorHAnsi"/>
                <w:i/>
                <w:lang w:val="en-US"/>
              </w:rPr>
              <w:t>or less from the maximum amount of points; must retake the exam.</w:t>
            </w:r>
            <w:r w:rsidRPr="00757776">
              <w:rPr>
                <w:rFonts w:asciiTheme="minorHAnsi" w:hAnsiTheme="minorHAnsi" w:cstheme="minorHAnsi"/>
                <w:i/>
              </w:rPr>
              <w:t xml:space="preserve"> </w:t>
            </w:r>
            <w:r w:rsidRPr="00757776">
              <w:rPr>
                <w:rFonts w:asciiTheme="minorHAnsi" w:hAnsiTheme="minorHAnsi" w:cstheme="minorHAnsi"/>
                <w:i/>
                <w:iCs/>
                <w:lang w:val="en-US"/>
              </w:rPr>
              <w:t>In the case of points, where 0.5 point is missing in the evaluation of 1 degree with a better mark, the student has the opportunity to verbal answer and defend the mark 1 degree better.</w:t>
            </w:r>
          </w:p>
          <w:p w:rsidR="00093E16" w:rsidRPr="00E0041E" w:rsidRDefault="00093E16" w:rsidP="00093E16">
            <w:pPr>
              <w:jc w:val="both"/>
              <w:rPr>
                <w:rFonts w:asciiTheme="minorHAnsi" w:hAnsiTheme="minorHAnsi" w:cstheme="minorHAnsi"/>
                <w:i/>
              </w:rPr>
            </w:pPr>
            <w:r>
              <w:rPr>
                <w:rFonts w:asciiTheme="minorHAnsi" w:hAnsiTheme="minorHAnsi" w:cstheme="minorHAnsi"/>
                <w:i/>
              </w:rPr>
              <w:t>Exam</w:t>
            </w:r>
          </w:p>
        </w:tc>
      </w:tr>
      <w:tr w:rsidR="00093E16" w:rsidRPr="00E0041E" w:rsidTr="00093E16">
        <w:trPr>
          <w:trHeight w:val="1115"/>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Learning outcomes:</w:t>
            </w:r>
            <w:r w:rsidRPr="00E0041E">
              <w:rPr>
                <w:rFonts w:asciiTheme="minorHAnsi" w:hAnsiTheme="minorHAnsi" w:cstheme="minorHAnsi"/>
                <w:i/>
              </w:rPr>
              <w:t xml:space="preserve"> </w:t>
            </w:r>
          </w:p>
          <w:p w:rsidR="00093E16" w:rsidRPr="009E50DF" w:rsidRDefault="00093E16" w:rsidP="00093E16">
            <w:pPr>
              <w:jc w:val="both"/>
              <w:rPr>
                <w:rFonts w:asciiTheme="minorHAnsi" w:hAnsiTheme="minorHAnsi" w:cstheme="minorHAnsi"/>
                <w:i/>
                <w:iCs/>
                <w:lang w:val="en-US"/>
              </w:rPr>
            </w:pPr>
            <w:r w:rsidRPr="009E50DF">
              <w:rPr>
                <w:rFonts w:asciiTheme="minorHAnsi" w:hAnsiTheme="minorHAnsi" w:cstheme="minorHAnsi"/>
                <w:i/>
                <w:iCs/>
                <w:lang w:val="en-US"/>
              </w:rPr>
              <w:t xml:space="preserve">Knowledge: </w:t>
            </w:r>
          </w:p>
          <w:p w:rsidR="00093E16" w:rsidRPr="009E50DF" w:rsidRDefault="00093E16" w:rsidP="00093E16">
            <w:pPr>
              <w:spacing w:after="80"/>
              <w:jc w:val="both"/>
              <w:rPr>
                <w:rFonts w:asciiTheme="minorHAnsi" w:hAnsiTheme="minorHAnsi" w:cstheme="minorHAnsi"/>
                <w:i/>
                <w:iCs/>
                <w:lang w:val="en-US"/>
              </w:rPr>
            </w:pPr>
            <w:r w:rsidRPr="009E50DF">
              <w:rPr>
                <w:rFonts w:asciiTheme="minorHAnsi" w:hAnsiTheme="minorHAnsi" w:cstheme="minorHAnsi"/>
                <w:i/>
                <w:iCs/>
                <w:lang w:val="en-US"/>
              </w:rPr>
              <w:t xml:space="preserve">Acquisition of basic knowledge about counseling as an activity, about the development of counseling, ethical principles of counselor's work, suggestions for finding counseling and its goals. Getting acquainted with the types of clients, stages of counseling, types of anamnesis, possibilities of diagnostics and intervention. </w:t>
            </w:r>
          </w:p>
          <w:p w:rsidR="00093E16" w:rsidRPr="009E50DF" w:rsidRDefault="00093E16" w:rsidP="00093E16">
            <w:pPr>
              <w:jc w:val="both"/>
              <w:rPr>
                <w:rFonts w:asciiTheme="minorHAnsi" w:hAnsiTheme="minorHAnsi" w:cstheme="minorHAnsi"/>
                <w:i/>
                <w:iCs/>
                <w:lang w:val="en-US"/>
              </w:rPr>
            </w:pPr>
            <w:r w:rsidRPr="009E50DF">
              <w:rPr>
                <w:rFonts w:asciiTheme="minorHAnsi" w:hAnsiTheme="minorHAnsi" w:cstheme="minorHAnsi"/>
                <w:i/>
                <w:iCs/>
                <w:lang w:val="en-US"/>
              </w:rPr>
              <w:t xml:space="preserve">Skills: </w:t>
            </w:r>
          </w:p>
          <w:p w:rsidR="00093E16" w:rsidRPr="009E50DF" w:rsidRDefault="00093E16" w:rsidP="00093E16">
            <w:pPr>
              <w:spacing w:after="80"/>
              <w:jc w:val="both"/>
              <w:rPr>
                <w:rFonts w:asciiTheme="minorHAnsi" w:hAnsiTheme="minorHAnsi" w:cstheme="minorHAnsi"/>
                <w:i/>
                <w:iCs/>
                <w:lang w:val="en-US"/>
              </w:rPr>
            </w:pPr>
            <w:r w:rsidRPr="009E50DF">
              <w:rPr>
                <w:rFonts w:asciiTheme="minorHAnsi" w:hAnsiTheme="minorHAnsi" w:cstheme="minorHAnsi"/>
                <w:i/>
                <w:iCs/>
                <w:lang w:val="en-US"/>
              </w:rPr>
              <w:t xml:space="preserve">Acquisition of basic skills in working with different types of clients, taking into account the ethical principles of the work of a counseling psychologist. </w:t>
            </w:r>
          </w:p>
          <w:p w:rsidR="00093E16" w:rsidRPr="009E50DF" w:rsidRDefault="00093E16" w:rsidP="00093E16">
            <w:pPr>
              <w:jc w:val="both"/>
              <w:rPr>
                <w:rFonts w:asciiTheme="minorHAnsi" w:hAnsiTheme="minorHAnsi" w:cstheme="minorHAnsi"/>
                <w:i/>
                <w:iCs/>
                <w:lang w:val="en-US"/>
              </w:rPr>
            </w:pPr>
            <w:r w:rsidRPr="009E50DF">
              <w:rPr>
                <w:rFonts w:asciiTheme="minorHAnsi" w:hAnsiTheme="minorHAnsi" w:cstheme="minorHAnsi"/>
                <w:i/>
                <w:iCs/>
                <w:lang w:val="en-US"/>
              </w:rPr>
              <w:t>Competence</w:t>
            </w:r>
            <w:r>
              <w:rPr>
                <w:rFonts w:asciiTheme="minorHAnsi" w:hAnsiTheme="minorHAnsi" w:cstheme="minorHAnsi"/>
                <w:i/>
                <w:iCs/>
                <w:lang w:val="en-US"/>
              </w:rPr>
              <w:t>s</w:t>
            </w:r>
            <w:r w:rsidRPr="009E50DF">
              <w:rPr>
                <w:rFonts w:asciiTheme="minorHAnsi" w:hAnsiTheme="minorHAnsi" w:cstheme="minorHAnsi"/>
                <w:i/>
                <w:iCs/>
                <w:lang w:val="en-US"/>
              </w:rPr>
              <w:t xml:space="preserve">: </w:t>
            </w:r>
          </w:p>
          <w:p w:rsidR="00093E16" w:rsidRPr="00E0041E" w:rsidRDefault="00093E16" w:rsidP="00093E16">
            <w:pPr>
              <w:jc w:val="both"/>
              <w:rPr>
                <w:rFonts w:asciiTheme="minorHAnsi" w:hAnsiTheme="minorHAnsi" w:cstheme="minorHAnsi"/>
                <w:i/>
              </w:rPr>
            </w:pPr>
            <w:r w:rsidRPr="009E50DF">
              <w:rPr>
                <w:rFonts w:asciiTheme="minorHAnsi" w:hAnsiTheme="minorHAnsi" w:cstheme="minorHAnsi"/>
                <w:i/>
                <w:iCs/>
                <w:lang w:val="en-US"/>
              </w:rPr>
              <w:t>The students master the ethical principles of the counselor's work, they are able to identify the types of clients and start counseling work with them, collect anamnestic data and use the basic counseling skills and competencies necessary for participation in the counseling process.</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Course content:</w:t>
            </w:r>
            <w:r w:rsidRPr="00E0041E">
              <w:rPr>
                <w:rFonts w:asciiTheme="minorHAnsi" w:hAnsiTheme="minorHAnsi" w:cstheme="minorHAnsi"/>
              </w:rPr>
              <w:t xml:space="preserve">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 xml:space="preserve">Definition of basic terms.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Development of counseling from a historical point of view (worldwide, within Slovakia).</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 xml:space="preserve">Ethics in the work of a counseling psychologist.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 xml:space="preserve">Psychological problems and goals of counseling.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 xml:space="preserve">The role and personality of the counselor.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 xml:space="preserve">Types of clients.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 xml:space="preserve">Consulting phases.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lastRenderedPageBreak/>
              <w:t xml:space="preserve">Anamnesis.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 xml:space="preserve">Diagnostics in counseling. </w:t>
            </w:r>
          </w:p>
          <w:p w:rsidR="00093E16" w:rsidRPr="00E0041E" w:rsidRDefault="00093E16" w:rsidP="00093E16">
            <w:pPr>
              <w:jc w:val="both"/>
              <w:rPr>
                <w:rFonts w:asciiTheme="minorHAnsi" w:hAnsiTheme="minorHAnsi" w:cstheme="minorHAnsi"/>
                <w:i/>
              </w:rPr>
            </w:pPr>
            <w:r w:rsidRPr="00757776">
              <w:rPr>
                <w:rFonts w:asciiTheme="minorHAnsi" w:hAnsiTheme="minorHAnsi" w:cstheme="minorHAnsi"/>
                <w:i/>
                <w:iCs/>
                <w:lang w:val="en-US"/>
              </w:rPr>
              <w:t>Methods of working with the client.</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lastRenderedPageBreak/>
              <w:t>Recommended literature:</w:t>
            </w:r>
            <w:r w:rsidRPr="00E0041E">
              <w:rPr>
                <w:rFonts w:asciiTheme="minorHAnsi" w:hAnsiTheme="minorHAnsi" w:cstheme="minorHAnsi"/>
                <w:i/>
              </w:rPr>
              <w:t xml:space="preserve"> </w:t>
            </w:r>
          </w:p>
          <w:p w:rsidR="00093E16" w:rsidRPr="00445DFB" w:rsidRDefault="00093E16" w:rsidP="00093E16">
            <w:pPr>
              <w:rPr>
                <w:rFonts w:asciiTheme="minorHAnsi" w:hAnsiTheme="minorHAnsi" w:cstheme="minorHAnsi"/>
                <w:i/>
              </w:rPr>
            </w:pPr>
            <w:r w:rsidRPr="00445DFB">
              <w:rPr>
                <w:rFonts w:asciiTheme="minorHAnsi" w:hAnsiTheme="minorHAnsi" w:cstheme="minorHAnsi"/>
                <w:i/>
              </w:rPr>
              <w:t>Dryden, W. (2008).</w:t>
            </w:r>
            <w:r>
              <w:rPr>
                <w:rFonts w:asciiTheme="minorHAnsi" w:hAnsiTheme="minorHAnsi" w:cstheme="minorHAnsi"/>
                <w:i/>
              </w:rPr>
              <w:t xml:space="preserve"> Poradenství. Praha: Portál.</w:t>
            </w:r>
            <w:r>
              <w:rPr>
                <w:rFonts w:asciiTheme="minorHAnsi" w:hAnsiTheme="minorHAnsi" w:cstheme="minorHAnsi"/>
                <w:i/>
              </w:rPr>
              <w:br/>
            </w:r>
            <w:r w:rsidRPr="00445DFB">
              <w:rPr>
                <w:rFonts w:asciiTheme="minorHAnsi" w:hAnsiTheme="minorHAnsi" w:cstheme="minorHAnsi"/>
                <w:i/>
              </w:rPr>
              <w:t>Gabura, J., Pružinská, J. (1995). Por</w:t>
            </w:r>
            <w:r>
              <w:rPr>
                <w:rFonts w:asciiTheme="minorHAnsi" w:hAnsiTheme="minorHAnsi" w:cstheme="minorHAnsi"/>
                <w:i/>
              </w:rPr>
              <w:t>adenský proces. Praha: Slon.</w:t>
            </w:r>
            <w:r>
              <w:rPr>
                <w:rFonts w:asciiTheme="minorHAnsi" w:hAnsiTheme="minorHAnsi" w:cstheme="minorHAnsi"/>
                <w:i/>
              </w:rPr>
              <w:br/>
            </w:r>
            <w:r w:rsidRPr="00445DFB">
              <w:rPr>
                <w:rFonts w:asciiTheme="minorHAnsi" w:hAnsiTheme="minorHAnsi" w:cstheme="minorHAnsi"/>
                <w:i/>
              </w:rPr>
              <w:t>Hvozdík, S. (2010). Úvod do poradenskej psychológie. Košice: FF UPJŠ.</w:t>
            </w:r>
          </w:p>
          <w:p w:rsidR="00093E16" w:rsidRPr="00E0041E" w:rsidRDefault="00093E16" w:rsidP="00093E16">
            <w:pPr>
              <w:rPr>
                <w:rFonts w:asciiTheme="minorHAnsi" w:hAnsiTheme="minorHAnsi" w:cstheme="minorHAnsi"/>
              </w:rPr>
            </w:pPr>
            <w:r w:rsidRPr="00445DFB">
              <w:rPr>
                <w:rFonts w:asciiTheme="minorHAnsi" w:hAnsiTheme="minorHAnsi" w:cstheme="minorHAnsi"/>
                <w:i/>
              </w:rPr>
              <w:t>Procházka, R., Šmahaj, J., Kolařík, M., Lečbych, M. (2014). Teorie a praxe poradenské psychologie. Praha: Grada.</w:t>
            </w:r>
            <w:r w:rsidRPr="00445DFB">
              <w:rPr>
                <w:rFonts w:asciiTheme="minorHAnsi" w:hAnsiTheme="minorHAnsi" w:cstheme="minorHAnsi"/>
                <w:i/>
              </w:rPr>
              <w:br/>
              <w:t>Smitková, H. a kol. (2014). Kapitoly z poradenskej psychológie. Bratislava: UK.</w:t>
            </w:r>
          </w:p>
        </w:tc>
      </w:tr>
      <w:tr w:rsidR="00093E16" w:rsidRPr="00E0041E" w:rsidTr="00093E16">
        <w:trPr>
          <w:trHeight w:val="694"/>
        </w:trPr>
        <w:tc>
          <w:tcPr>
            <w:tcW w:w="9322" w:type="dxa"/>
            <w:gridSpan w:val="2"/>
            <w:vAlign w:val="center"/>
          </w:tcPr>
          <w:p w:rsidR="00093E16" w:rsidRPr="00E0041E" w:rsidRDefault="00093E16" w:rsidP="00896193">
            <w:pPr>
              <w:jc w:val="both"/>
              <w:rPr>
                <w:rFonts w:asciiTheme="minorHAnsi" w:hAnsiTheme="minorHAnsi" w:cstheme="minorHAnsi"/>
                <w:i/>
              </w:rPr>
            </w:pPr>
            <w:r w:rsidRPr="00E0041E">
              <w:rPr>
                <w:rFonts w:asciiTheme="minorHAnsi" w:hAnsiTheme="minorHAnsi" w:cstheme="minorHAnsi"/>
                <w:b/>
              </w:rPr>
              <w:t>Language which is necessary to complete the course:</w:t>
            </w:r>
            <w:r w:rsidRPr="00E0041E">
              <w:rPr>
                <w:rFonts w:asciiTheme="minorHAnsi" w:hAnsiTheme="minorHAnsi" w:cstheme="minorHAnsi"/>
              </w:rPr>
              <w:t xml:space="preserve"> </w:t>
            </w:r>
          </w:p>
        </w:tc>
      </w:tr>
      <w:tr w:rsidR="00093E16" w:rsidRPr="00E0041E" w:rsidTr="00093E16">
        <w:trPr>
          <w:trHeight w:val="552"/>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688"/>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E0041E"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r w:rsidRPr="009E50DF">
              <w:rPr>
                <w:rFonts w:asciiTheme="minorHAnsi" w:hAnsiTheme="minorHAnsi" w:cstheme="minorHAnsi"/>
                <w:i/>
              </w:rPr>
              <w:t>133</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971"/>
        </w:trPr>
        <w:tc>
          <w:tcPr>
            <w:tcW w:w="9322" w:type="dxa"/>
            <w:gridSpan w:val="2"/>
            <w:vAlign w:val="center"/>
          </w:tcPr>
          <w:p w:rsidR="00093E16" w:rsidRDefault="00093E16" w:rsidP="00093E16">
            <w:pPr>
              <w:tabs>
                <w:tab w:val="left" w:pos="1530"/>
              </w:tabs>
              <w:jc w:val="both"/>
              <w:rPr>
                <w:rFonts w:asciiTheme="minorHAnsi" w:hAnsiTheme="minorHAnsi" w:cstheme="minorHAnsi"/>
                <w:i/>
                <w:color w:val="808080" w:themeColor="background1" w:themeShade="80"/>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Pr="00E0041E" w:rsidRDefault="00093E16" w:rsidP="00093E16">
            <w:pPr>
              <w:tabs>
                <w:tab w:val="left" w:pos="1530"/>
              </w:tabs>
              <w:jc w:val="both"/>
              <w:rPr>
                <w:rFonts w:asciiTheme="minorHAnsi" w:hAnsiTheme="minorHAnsi" w:cstheme="minorHAnsi"/>
              </w:rPr>
            </w:pPr>
            <w:r w:rsidRPr="00BF4129">
              <w:rPr>
                <w:rFonts w:asciiTheme="minorHAnsi" w:hAnsiTheme="minorHAnsi" w:cstheme="minorHAnsi"/>
                <w:i/>
              </w:rPr>
              <w:t>Prof. Eleonora Sarcinella, PhD</w:t>
            </w:r>
            <w:r w:rsidRPr="00C14FEE">
              <w:rPr>
                <w:i/>
                <w:color w:val="FF0000"/>
              </w:rPr>
              <w:t>.</w:t>
            </w:r>
          </w:p>
        </w:tc>
      </w:tr>
      <w:tr w:rsidR="00093E16" w:rsidRPr="00E0041E" w:rsidTr="00093E16">
        <w:trPr>
          <w:trHeight w:val="688"/>
        </w:trPr>
        <w:tc>
          <w:tcPr>
            <w:tcW w:w="9322" w:type="dxa"/>
            <w:gridSpan w:val="2"/>
            <w:vAlign w:val="center"/>
          </w:tcPr>
          <w:p w:rsidR="00093E16" w:rsidRPr="000913C2"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747"/>
        </w:trPr>
        <w:tc>
          <w:tcPr>
            <w:tcW w:w="9322" w:type="dxa"/>
            <w:gridSpan w:val="2"/>
            <w:vAlign w:val="center"/>
          </w:tcPr>
          <w:p w:rsidR="00093E16" w:rsidRPr="001C4F09"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Approved by:</w:t>
            </w:r>
            <w:r w:rsidRPr="00E0041E">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i/>
              </w:rPr>
              <w:t>doc. PhDr. Gabriela Mikulášková, PhD., univer. prof.</w:t>
            </w:r>
          </w:p>
        </w:tc>
      </w:tr>
    </w:tbl>
    <w:p w:rsidR="00093E16" w:rsidRPr="00E0041E"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804067354"/>
                <w:placeholder>
                  <w:docPart w:val="0F4C64F87C7C4CDE95987C65249A6B24"/>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FD377E">
              <w:rPr>
                <w:rFonts w:asciiTheme="minorHAnsi" w:hAnsiTheme="minorHAnsi" w:cstheme="minorHAnsi"/>
                <w:i/>
              </w:rPr>
              <w:t>1IPS/ZPSIN/2</w:t>
            </w:r>
            <w:r>
              <w:rPr>
                <w:rFonts w:asciiTheme="minorHAnsi" w:hAnsiTheme="minorHAnsi" w:cstheme="minorHAnsi"/>
                <w:i/>
              </w:rPr>
              <w:t>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FD377E">
              <w:rPr>
                <w:rFonts w:asciiTheme="minorHAnsi" w:hAnsiTheme="minorHAnsi" w:cstheme="minorHAnsi"/>
                <w:i/>
              </w:rPr>
              <w:t xml:space="preserve">Basics of psychological intervention </w:t>
            </w:r>
          </w:p>
        </w:tc>
      </w:tr>
      <w:tr w:rsidR="00093E16" w:rsidRPr="00E0041E" w:rsidTr="00093E16">
        <w:trPr>
          <w:trHeight w:val="1479"/>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Type of educational activity: Lecture, Seminar</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Scope of educational activity</w:t>
            </w:r>
            <w:r>
              <w:rPr>
                <w:rFonts w:asciiTheme="minorHAnsi" w:hAnsiTheme="minorHAnsi" w:cstheme="minorHAnsi"/>
                <w:i/>
              </w:rPr>
              <w:t>: 1/1 hours per week</w:t>
            </w:r>
          </w:p>
          <w:p w:rsidR="00093E16" w:rsidRPr="00E0041E" w:rsidRDefault="00093E16" w:rsidP="00093E16">
            <w:pPr>
              <w:jc w:val="both"/>
              <w:rPr>
                <w:rFonts w:asciiTheme="minorHAnsi" w:hAnsiTheme="minorHAnsi" w:cstheme="minorHAnsi"/>
              </w:rPr>
            </w:pPr>
            <w:r w:rsidRPr="00FD377E">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Pr>
                <w:rFonts w:asciiTheme="minorHAnsi" w:hAnsiTheme="minorHAnsi" w:cstheme="minorHAnsi"/>
                <w:b/>
                <w:bCs/>
                <w:lang w:val="en-US"/>
              </w:rPr>
              <w:t xml:space="preserve">: </w:t>
            </w:r>
            <w:r w:rsidRPr="00FD377E">
              <w:rPr>
                <w:rFonts w:asciiTheme="minorHAnsi" w:hAnsiTheme="minorHAnsi" w:cstheme="minorHAnsi"/>
                <w:bCs/>
                <w:i/>
                <w:lang w:val="en-US"/>
              </w:rPr>
              <w:t>2</w:t>
            </w:r>
          </w:p>
        </w:tc>
      </w:tr>
      <w:tr w:rsidR="00093E16" w:rsidRPr="00E0041E" w:rsidTr="00093E16">
        <w:trPr>
          <w:trHeight w:val="601"/>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6</w:t>
            </w:r>
            <w:r>
              <w:rPr>
                <w:rFonts w:asciiTheme="minorHAnsi" w:hAnsiTheme="minorHAnsi" w:cstheme="minorHAnsi"/>
                <w:i/>
                <w:vertAlign w:val="superscript"/>
              </w:rPr>
              <w:t>th</w:t>
            </w:r>
            <w:r>
              <w:rPr>
                <w:rFonts w:asciiTheme="minorHAnsi" w:hAnsiTheme="minorHAnsi" w:cstheme="minorHAnsi"/>
                <w:i/>
              </w:rPr>
              <w:t xml:space="preserve"> </w:t>
            </w:r>
            <w:r w:rsidRPr="00FD377E">
              <w:rPr>
                <w:rFonts w:asciiTheme="minorHAnsi" w:hAnsiTheme="minorHAnsi" w:cstheme="minorHAnsi"/>
                <w:i/>
              </w:rPr>
              <w:t>semester</w:t>
            </w:r>
          </w:p>
        </w:tc>
      </w:tr>
      <w:tr w:rsidR="00093E16" w:rsidRPr="00E0041E" w:rsidTr="00093E16">
        <w:trPr>
          <w:trHeight w:val="567"/>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rPr>
              <w:t xml:space="preserve">Study grade: </w:t>
            </w:r>
            <w:r w:rsidRPr="00FD377E">
              <w:rPr>
                <w:rStyle w:val="tl2"/>
                <w:rFonts w:asciiTheme="minorHAnsi" w:hAnsiTheme="minorHAnsi" w:cstheme="minorHAnsi"/>
              </w:rPr>
              <w:t>1.</w:t>
            </w:r>
          </w:p>
        </w:tc>
      </w:tr>
      <w:tr w:rsidR="00093E16" w:rsidRPr="00E0041E" w:rsidTr="00093E16">
        <w:trPr>
          <w:trHeight w:val="689"/>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p>
        </w:tc>
      </w:tr>
      <w:tr w:rsidR="00093E16" w:rsidRPr="00E0041E" w:rsidTr="00093E16">
        <w:trPr>
          <w:trHeight w:val="2130"/>
        </w:trPr>
        <w:tc>
          <w:tcPr>
            <w:tcW w:w="9322" w:type="dxa"/>
            <w:gridSpan w:val="2"/>
            <w:vAlign w:val="center"/>
          </w:tcPr>
          <w:p w:rsidR="00093E16" w:rsidRPr="00E0041E"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Continuous evaluation:</w:t>
            </w:r>
            <w:r w:rsidRPr="00FD377E">
              <w:t xml:space="preserve"> </w:t>
            </w:r>
            <w:r w:rsidRPr="00FD377E">
              <w:rPr>
                <w:rFonts w:asciiTheme="minorHAnsi" w:hAnsiTheme="minorHAnsi" w:cstheme="minorHAnsi"/>
                <w:i/>
              </w:rPr>
              <w:t>The course ends with an exam. During the semester, the student processes, presents at the seminar and submits a seminar paper - preparation for the lesson</w:t>
            </w:r>
          </w:p>
          <w:p w:rsidR="00093E16" w:rsidRPr="00E0041E" w:rsidRDefault="00093E16" w:rsidP="00093E16">
            <w:pPr>
              <w:jc w:val="both"/>
              <w:rPr>
                <w:rFonts w:asciiTheme="minorHAnsi" w:hAnsiTheme="minorHAnsi" w:cstheme="minorHAnsi"/>
                <w:i/>
              </w:rPr>
            </w:pPr>
            <w:r w:rsidRPr="00FD377E">
              <w:rPr>
                <w:rFonts w:asciiTheme="minorHAnsi" w:hAnsiTheme="minorHAnsi" w:cstheme="minorHAnsi"/>
                <w:i/>
              </w:rPr>
              <w:t>Final evaluation: Student carries out a knowledge test during the exam period. To obtain an A rating (excellent) he must obtain at least 90%, to obtain a B rating 82%, to a C rating at least 72%, to a D rating 62%, to an E rating at least 51%. A student who obtains less than 51% will be graded FX. The final evaluation is the result of a knowledge test.</w:t>
            </w:r>
          </w:p>
        </w:tc>
      </w:tr>
      <w:tr w:rsidR="00093E16" w:rsidRPr="00E0041E" w:rsidTr="00093E16">
        <w:trPr>
          <w:trHeight w:val="1115"/>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t>Learning outcomes:</w:t>
            </w:r>
            <w:r w:rsidRPr="00E0041E">
              <w:rPr>
                <w:rFonts w:asciiTheme="minorHAnsi" w:hAnsiTheme="minorHAnsi" w:cstheme="minorHAnsi"/>
                <w:i/>
              </w:rPr>
              <w:t xml:space="preserve"> </w:t>
            </w:r>
          </w:p>
          <w:p w:rsidR="00093E16" w:rsidRPr="001A67AC" w:rsidRDefault="00093E16" w:rsidP="00093E16">
            <w:pPr>
              <w:jc w:val="both"/>
              <w:rPr>
                <w:rFonts w:asciiTheme="minorHAnsi" w:hAnsiTheme="minorHAnsi" w:cstheme="minorHAnsi"/>
                <w:i/>
              </w:rPr>
            </w:pPr>
            <w:r w:rsidRPr="001A67AC">
              <w:rPr>
                <w:rFonts w:asciiTheme="minorHAnsi" w:hAnsiTheme="minorHAnsi" w:cstheme="minorHAnsi"/>
                <w:i/>
              </w:rPr>
              <w:t>Knowledge:</w:t>
            </w:r>
          </w:p>
          <w:p w:rsidR="00093E16" w:rsidRPr="001A67AC" w:rsidRDefault="00093E16" w:rsidP="00093E16">
            <w:pPr>
              <w:spacing w:after="80"/>
              <w:jc w:val="both"/>
              <w:rPr>
                <w:rFonts w:asciiTheme="minorHAnsi" w:hAnsiTheme="minorHAnsi" w:cstheme="minorHAnsi"/>
                <w:i/>
              </w:rPr>
            </w:pPr>
            <w:r w:rsidRPr="001A67AC">
              <w:rPr>
                <w:rFonts w:asciiTheme="minorHAnsi" w:hAnsiTheme="minorHAnsi" w:cstheme="minorHAnsi"/>
                <w:i/>
              </w:rPr>
              <w:t>The student is able to define the concept of psychological intervention,</w:t>
            </w:r>
            <w:r>
              <w:rPr>
                <w:rFonts w:asciiTheme="minorHAnsi" w:hAnsiTheme="minorHAnsi" w:cstheme="minorHAnsi"/>
                <w:i/>
              </w:rPr>
              <w:t xml:space="preserve"> </w:t>
            </w:r>
            <w:r w:rsidRPr="001A67AC">
              <w:rPr>
                <w:rFonts w:asciiTheme="minorHAnsi" w:hAnsiTheme="minorHAnsi" w:cstheme="minorHAnsi"/>
                <w:i/>
              </w:rPr>
              <w:t>masters the specifics of individual types of psychological interventions (counseling, therapy, accompaniment, client education),masters the role of the psychologist in specific institutional contexts (medicine, education, social and legal protection of children),</w:t>
            </w:r>
            <w:r>
              <w:rPr>
                <w:rFonts w:asciiTheme="minorHAnsi" w:hAnsiTheme="minorHAnsi" w:cstheme="minorHAnsi"/>
                <w:i/>
              </w:rPr>
              <w:t xml:space="preserve"> </w:t>
            </w:r>
            <w:r w:rsidRPr="001A67AC">
              <w:rPr>
                <w:rFonts w:asciiTheme="minorHAnsi" w:hAnsiTheme="minorHAnsi" w:cstheme="minorHAnsi"/>
                <w:i/>
              </w:rPr>
              <w:t>masters the theoretical basis of crisis intervention.</w:t>
            </w:r>
          </w:p>
          <w:p w:rsidR="00093E16" w:rsidRPr="001A67AC" w:rsidRDefault="00093E16" w:rsidP="00093E16">
            <w:pPr>
              <w:jc w:val="both"/>
              <w:rPr>
                <w:rFonts w:asciiTheme="minorHAnsi" w:hAnsiTheme="minorHAnsi" w:cstheme="minorHAnsi"/>
                <w:i/>
              </w:rPr>
            </w:pPr>
            <w:r w:rsidRPr="001A67AC">
              <w:rPr>
                <w:rFonts w:asciiTheme="minorHAnsi" w:hAnsiTheme="minorHAnsi" w:cstheme="minorHAnsi"/>
                <w:i/>
              </w:rPr>
              <w:t>Skills:</w:t>
            </w:r>
          </w:p>
          <w:p w:rsidR="00093E16" w:rsidRPr="001A67AC" w:rsidRDefault="00093E16" w:rsidP="00093E16">
            <w:pPr>
              <w:spacing w:after="80"/>
              <w:jc w:val="both"/>
              <w:rPr>
                <w:rFonts w:asciiTheme="minorHAnsi" w:hAnsiTheme="minorHAnsi" w:cstheme="minorHAnsi"/>
                <w:i/>
              </w:rPr>
            </w:pPr>
            <w:r w:rsidRPr="001A67AC">
              <w:rPr>
                <w:rFonts w:asciiTheme="minorHAnsi" w:hAnsiTheme="minorHAnsi" w:cstheme="minorHAnsi"/>
                <w:i/>
              </w:rPr>
              <w:t>The graduate is able to define the choice of psychological intervention,</w:t>
            </w:r>
            <w:r>
              <w:rPr>
                <w:rFonts w:asciiTheme="minorHAnsi" w:hAnsiTheme="minorHAnsi" w:cstheme="minorHAnsi"/>
                <w:i/>
              </w:rPr>
              <w:t xml:space="preserve"> </w:t>
            </w:r>
            <w:r w:rsidRPr="001A67AC">
              <w:rPr>
                <w:rFonts w:asciiTheme="minorHAnsi" w:hAnsiTheme="minorHAnsi" w:cstheme="minorHAnsi"/>
                <w:i/>
              </w:rPr>
              <w:t>is able to plan the phases and course of psychological intervention.</w:t>
            </w:r>
          </w:p>
          <w:p w:rsidR="00093E16" w:rsidRDefault="00093E16" w:rsidP="00093E16">
            <w:pPr>
              <w:jc w:val="both"/>
              <w:rPr>
                <w:rFonts w:asciiTheme="minorHAnsi" w:hAnsiTheme="minorHAnsi" w:cstheme="minorHAnsi"/>
                <w:i/>
              </w:rPr>
            </w:pPr>
            <w:r w:rsidRPr="001A67AC">
              <w:rPr>
                <w:rFonts w:asciiTheme="minorHAnsi" w:hAnsiTheme="minorHAnsi" w:cstheme="minorHAnsi"/>
                <w:i/>
              </w:rPr>
              <w:t>Competences:</w:t>
            </w:r>
          </w:p>
          <w:p w:rsidR="00093E16" w:rsidRPr="00E0041E" w:rsidRDefault="00093E16" w:rsidP="00093E16">
            <w:pPr>
              <w:jc w:val="both"/>
              <w:rPr>
                <w:rFonts w:asciiTheme="minorHAnsi" w:hAnsiTheme="minorHAnsi" w:cstheme="minorHAnsi"/>
                <w:i/>
              </w:rPr>
            </w:pPr>
            <w:r w:rsidRPr="001A67AC">
              <w:rPr>
                <w:rFonts w:asciiTheme="minorHAnsi" w:hAnsiTheme="minorHAnsi" w:cstheme="minorHAnsi"/>
                <w:i/>
              </w:rPr>
              <w:t>Is competent to provide basic psychological intervention under supervision</w:t>
            </w:r>
            <w:r>
              <w:rPr>
                <w:rFonts w:asciiTheme="minorHAnsi" w:hAnsiTheme="minorHAnsi" w:cstheme="minorHAnsi"/>
                <w:i/>
              </w:rPr>
              <w:t>.</w:t>
            </w:r>
          </w:p>
        </w:tc>
      </w:tr>
      <w:tr w:rsidR="00093E16" w:rsidRPr="00E0041E" w:rsidTr="00093E16">
        <w:trPr>
          <w:trHeight w:val="3955"/>
        </w:trPr>
        <w:tc>
          <w:tcPr>
            <w:tcW w:w="9322" w:type="dxa"/>
            <w:gridSpan w:val="2"/>
            <w:vAlign w:val="center"/>
          </w:tcPr>
          <w:p w:rsidR="00093E16" w:rsidRPr="001A67AC" w:rsidRDefault="00093E16" w:rsidP="00093E16">
            <w:pPr>
              <w:jc w:val="both"/>
              <w:rPr>
                <w:rFonts w:asciiTheme="minorHAnsi" w:hAnsiTheme="minorHAnsi" w:cstheme="minorHAnsi"/>
              </w:rPr>
            </w:pPr>
            <w:r w:rsidRPr="00E0041E">
              <w:rPr>
                <w:rFonts w:asciiTheme="minorHAnsi" w:hAnsiTheme="minorHAnsi" w:cstheme="minorHAnsi"/>
                <w:b/>
              </w:rPr>
              <w:lastRenderedPageBreak/>
              <w:t>Course content:</w:t>
            </w:r>
            <w:r w:rsidRPr="00E0041E">
              <w:rPr>
                <w:rFonts w:asciiTheme="minorHAnsi" w:hAnsiTheme="minorHAnsi" w:cstheme="minorHAnsi"/>
              </w:rPr>
              <w:t xml:space="preserve"> </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Definition of psychological intervention, goals of intervention according to the needs of the institution and the client, forms of intervention, personality of a psychologist, ethics in the context of psychological intervention</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Division of psychological interventions</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The essence of counseling intervention</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The essence of therapeutic intervention</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Client education</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Basics of grief counseling</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Basics of crisis intervention</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Specifics of psychological intervention in children and adolescents</w:t>
            </w:r>
          </w:p>
          <w:p w:rsidR="00093E16" w:rsidRPr="00E0041E" w:rsidRDefault="00093E16" w:rsidP="00093E16">
            <w:pPr>
              <w:jc w:val="both"/>
              <w:rPr>
                <w:rFonts w:asciiTheme="minorHAnsi" w:hAnsiTheme="minorHAnsi" w:cstheme="minorHAnsi"/>
                <w:i/>
              </w:rPr>
            </w:pPr>
            <w:r w:rsidRPr="00FD377E">
              <w:rPr>
                <w:rFonts w:asciiTheme="minorHAnsi" w:hAnsiTheme="minorHAnsi" w:cstheme="minorHAnsi"/>
                <w:i/>
              </w:rPr>
              <w:t>Psychological intervention in specific contexts (social and legal protection of children, hospitalized clients, context of criminal investigation, clients in prison, etc.)</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Recommended literature:</w:t>
            </w:r>
            <w:r w:rsidRPr="00E0041E">
              <w:rPr>
                <w:rFonts w:asciiTheme="minorHAnsi" w:hAnsiTheme="minorHAnsi" w:cstheme="minorHAnsi"/>
                <w:i/>
              </w:rPr>
              <w:t xml:space="preserve"> </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Brems, Ch. (2018). Dětská psychoterapie a poradenství. Praha: Triton.</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 xml:space="preserve">Brož, F., Vodáčková, D. (2015). Krizová intervence v kazuistikách. Praha: Portál. </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Hoskovcová., S. (2009). Psychosociálni intervence. Praha: Karolínum.</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 xml:space="preserve">Paulík, K. (2010). Psychologie lidské odolnosti. Praha: Grada. </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 xml:space="preserve">Vágnerová., D., Klégrová, J. (2008). Poradenská psychologická diagnostika dětí a dospívajících. Praha: Karolínum. </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Vodáčková., D. (2020). Krizova intervence. Praha: Portál.</w:t>
            </w:r>
          </w:p>
          <w:p w:rsidR="00093E16" w:rsidRPr="00FD377E" w:rsidRDefault="00093E16" w:rsidP="00093E16">
            <w:pPr>
              <w:jc w:val="both"/>
              <w:rPr>
                <w:rFonts w:asciiTheme="minorHAnsi" w:hAnsiTheme="minorHAnsi" w:cstheme="minorHAnsi"/>
                <w:i/>
              </w:rPr>
            </w:pPr>
            <w:r w:rsidRPr="00FD377E">
              <w:rPr>
                <w:rFonts w:asciiTheme="minorHAnsi" w:hAnsiTheme="minorHAnsi" w:cstheme="minorHAnsi"/>
                <w:i/>
              </w:rPr>
              <w:t>Vybíral, Z., Roubal, J. (2010). Současná psychoterapie. Praha: Portál.</w:t>
            </w:r>
          </w:p>
          <w:p w:rsidR="00093E16" w:rsidRPr="00E0041E" w:rsidRDefault="00093E16" w:rsidP="00093E16">
            <w:pPr>
              <w:jc w:val="both"/>
              <w:rPr>
                <w:rFonts w:asciiTheme="minorHAnsi" w:hAnsiTheme="minorHAnsi" w:cstheme="minorHAnsi"/>
              </w:rPr>
            </w:pPr>
            <w:r w:rsidRPr="00FD377E">
              <w:rPr>
                <w:rFonts w:asciiTheme="minorHAnsi" w:hAnsiTheme="minorHAnsi" w:cstheme="minorHAnsi"/>
                <w:i/>
              </w:rPr>
              <w:t>Záhorská, J. (2007). Psychologická intervence při vyšetřování trestných činů. Praha: Portál</w:t>
            </w:r>
            <w:r>
              <w:rPr>
                <w:rFonts w:asciiTheme="minorHAnsi" w:hAnsiTheme="minorHAnsi" w:cstheme="minorHAnsi"/>
                <w:i/>
              </w:rPr>
              <w:t>.</w:t>
            </w:r>
          </w:p>
        </w:tc>
      </w:tr>
      <w:tr w:rsidR="00093E16" w:rsidRPr="00E0041E" w:rsidTr="00093E16">
        <w:trPr>
          <w:trHeight w:val="631"/>
        </w:trPr>
        <w:tc>
          <w:tcPr>
            <w:tcW w:w="9322" w:type="dxa"/>
            <w:gridSpan w:val="2"/>
            <w:vAlign w:val="center"/>
          </w:tcPr>
          <w:p w:rsidR="00093E16" w:rsidRPr="00E0041E" w:rsidRDefault="00896193" w:rsidP="00093E16">
            <w:pPr>
              <w:jc w:val="both"/>
              <w:rPr>
                <w:rFonts w:asciiTheme="minorHAnsi" w:hAnsiTheme="minorHAnsi" w:cstheme="minorHAnsi"/>
                <w:i/>
              </w:rPr>
            </w:pPr>
            <w:r>
              <w:rPr>
                <w:rFonts w:asciiTheme="minorHAnsi" w:hAnsiTheme="minorHAnsi" w:cstheme="minorHAnsi"/>
                <w:b/>
              </w:rPr>
              <w:t xml:space="preserve">Language which is necessary to complete the course: </w:t>
            </w:r>
          </w:p>
        </w:tc>
      </w:tr>
      <w:tr w:rsidR="00093E16" w:rsidRPr="00E0041E" w:rsidTr="00093E16">
        <w:trPr>
          <w:trHeight w:val="569"/>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362"/>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E0041E"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r w:rsidRPr="00FD377E">
              <w:rPr>
                <w:rFonts w:asciiTheme="minorHAnsi" w:hAnsiTheme="minorHAnsi" w:cstheme="minorHAnsi"/>
                <w:i/>
              </w:rPr>
              <w:t>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1A67AC">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1A67AC">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1A67AC">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1A67AC">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1A67AC">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1A67AC">
                    <w:rPr>
                      <w:rFonts w:asciiTheme="minorHAnsi" w:hAnsiTheme="minorHAnsi" w:cstheme="minorHAnsi"/>
                    </w:rPr>
                    <w:t>0%</w:t>
                  </w:r>
                </w:p>
              </w:tc>
            </w:tr>
          </w:tbl>
          <w:p w:rsidR="00093E16" w:rsidRPr="00E0041E" w:rsidRDefault="00093E16" w:rsidP="00093E16">
            <w:pPr>
              <w:jc w:val="both"/>
              <w:rPr>
                <w:rFonts w:asciiTheme="minorHAnsi" w:hAnsiTheme="minorHAnsi" w:cstheme="minorHAnsi"/>
                <w:i/>
              </w:rPr>
            </w:pPr>
            <w:r w:rsidRPr="00E0041E">
              <w:rPr>
                <w:rFonts w:asciiTheme="minorHAnsi" w:hAnsiTheme="minorHAnsi" w:cstheme="minorHAnsi"/>
                <w:i/>
                <w:color w:val="808080" w:themeColor="background1" w:themeShade="80"/>
              </w:rPr>
              <w:t>.</w:t>
            </w:r>
          </w:p>
        </w:tc>
      </w:tr>
      <w:tr w:rsidR="00093E16" w:rsidRPr="00E0041E" w:rsidTr="00093E16">
        <w:trPr>
          <w:trHeight w:val="827"/>
        </w:trPr>
        <w:tc>
          <w:tcPr>
            <w:tcW w:w="9322" w:type="dxa"/>
            <w:gridSpan w:val="2"/>
            <w:vAlign w:val="center"/>
          </w:tcPr>
          <w:p w:rsidR="00093E16" w:rsidRPr="00B438F9" w:rsidRDefault="00093E16" w:rsidP="00093E16">
            <w:pPr>
              <w:tabs>
                <w:tab w:val="left" w:pos="1530"/>
              </w:tabs>
              <w:jc w:val="both"/>
              <w:rPr>
                <w:rFonts w:asciiTheme="minorHAnsi" w:hAnsiTheme="minorHAnsi" w:cstheme="minorHAnsi"/>
                <w:b/>
                <w:bCs/>
                <w:i/>
              </w:rPr>
            </w:pPr>
            <w:r w:rsidRPr="00B438F9">
              <w:rPr>
                <w:rFonts w:asciiTheme="minorHAnsi" w:hAnsiTheme="minorHAnsi" w:cstheme="minorHAnsi"/>
                <w:b/>
                <w:bCs/>
                <w:i/>
              </w:rPr>
              <w:t xml:space="preserve">Lecturers: </w:t>
            </w:r>
          </w:p>
          <w:p w:rsidR="00093E16" w:rsidRPr="00B438F9" w:rsidRDefault="00093E16" w:rsidP="00093E16">
            <w:pPr>
              <w:tabs>
                <w:tab w:val="left" w:pos="1530"/>
              </w:tabs>
              <w:jc w:val="both"/>
              <w:rPr>
                <w:rFonts w:asciiTheme="minorHAnsi" w:hAnsiTheme="minorHAnsi" w:cstheme="minorHAnsi"/>
                <w:i/>
              </w:rPr>
            </w:pPr>
            <w:r w:rsidRPr="007E0B6A">
              <w:rPr>
                <w:rFonts w:asciiTheme="minorHAnsi" w:hAnsiTheme="minorHAnsi" w:cstheme="minorHAnsi"/>
                <w:i/>
              </w:rPr>
              <w:t>Prof. Laura Contardi, PhD.</w:t>
            </w:r>
          </w:p>
        </w:tc>
      </w:tr>
      <w:tr w:rsidR="00093E16" w:rsidRPr="00E0041E" w:rsidTr="00093E16">
        <w:trPr>
          <w:trHeight w:val="660"/>
        </w:trPr>
        <w:tc>
          <w:tcPr>
            <w:tcW w:w="9322" w:type="dxa"/>
            <w:gridSpan w:val="2"/>
            <w:vAlign w:val="center"/>
          </w:tcPr>
          <w:p w:rsidR="00093E16" w:rsidRPr="007F6DE5"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698"/>
        </w:trPr>
        <w:tc>
          <w:tcPr>
            <w:tcW w:w="9322" w:type="dxa"/>
            <w:gridSpan w:val="2"/>
            <w:vAlign w:val="center"/>
          </w:tcPr>
          <w:p w:rsidR="00093E16" w:rsidRPr="00E0041E"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Approved by:</w:t>
            </w:r>
            <w:r w:rsidRPr="00E0041E">
              <w:rPr>
                <w:rFonts w:asciiTheme="minorHAnsi" w:hAnsiTheme="minorHAnsi" w:cstheme="minorHAnsi"/>
              </w:rPr>
              <w:t xml:space="preserve"> </w:t>
            </w:r>
            <w:r w:rsidRPr="00FD377E">
              <w:rPr>
                <w:rFonts w:asciiTheme="minorHAnsi" w:hAnsiTheme="minorHAnsi" w:cstheme="minorHAnsi"/>
                <w:i/>
              </w:rPr>
              <w:t>doc. PhDr. Gabriela Mikulášková, PhD.</w:t>
            </w:r>
            <w:r>
              <w:rPr>
                <w:rFonts w:asciiTheme="minorHAnsi" w:hAnsiTheme="minorHAnsi" w:cstheme="minorHAnsi"/>
                <w:i/>
              </w:rPr>
              <w:t>, univer. prof.</w:t>
            </w:r>
          </w:p>
        </w:tc>
      </w:tr>
    </w:tbl>
    <w:p w:rsidR="00093E16" w:rsidRPr="00E0041E"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255014043"/>
                <w:placeholder>
                  <w:docPart w:val="48167BB0313F416BBAA38E72DDE3B5F7"/>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FB319B">
              <w:rPr>
                <w:rFonts w:asciiTheme="minorHAnsi" w:hAnsiTheme="minorHAnsi" w:cstheme="minorHAnsi"/>
                <w:i/>
              </w:rPr>
              <w:t>1IPS/ZKVAM/2</w:t>
            </w:r>
            <w:r>
              <w:rPr>
                <w:rFonts w:asciiTheme="minorHAnsi" w:hAnsiTheme="minorHAnsi" w:cstheme="minorHAnsi"/>
                <w:i/>
              </w:rPr>
              <w:t>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rPr>
              <w:t>Basics of qualitative m</w:t>
            </w:r>
            <w:r w:rsidRPr="00FB319B">
              <w:rPr>
                <w:rFonts w:asciiTheme="minorHAnsi" w:hAnsiTheme="minorHAnsi" w:cstheme="minorHAnsi"/>
                <w:i/>
              </w:rPr>
              <w:t xml:space="preserve">ethodology </w:t>
            </w:r>
          </w:p>
        </w:tc>
      </w:tr>
      <w:tr w:rsidR="00093E16" w:rsidRPr="00E0041E" w:rsidTr="00093E16">
        <w:trPr>
          <w:trHeight w:val="1480"/>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Type of educational activity: Lecture, Seminar</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Scope of educational activity: 1/1 hours per week</w:t>
            </w:r>
          </w:p>
          <w:p w:rsidR="00093E16" w:rsidRPr="00E0041E" w:rsidRDefault="00093E16" w:rsidP="00093E16">
            <w:pPr>
              <w:jc w:val="both"/>
              <w:rPr>
                <w:rFonts w:asciiTheme="minorHAnsi" w:hAnsiTheme="minorHAnsi" w:cstheme="minorHAnsi"/>
              </w:rPr>
            </w:pPr>
            <w:r w:rsidRPr="00FB319B">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Pr>
                <w:rFonts w:asciiTheme="minorHAnsi" w:hAnsiTheme="minorHAnsi" w:cstheme="minorHAnsi"/>
                <w:i/>
              </w:rPr>
              <w:t>4</w:t>
            </w:r>
          </w:p>
        </w:tc>
      </w:tr>
      <w:tr w:rsidR="00093E16" w:rsidRPr="00E0041E" w:rsidTr="00093E16">
        <w:trPr>
          <w:trHeight w:val="601"/>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4</w:t>
            </w:r>
            <w:r w:rsidRPr="00FB319B">
              <w:rPr>
                <w:rFonts w:asciiTheme="minorHAnsi" w:hAnsiTheme="minorHAnsi" w:cstheme="minorHAnsi"/>
                <w:i/>
                <w:vertAlign w:val="superscript"/>
              </w:rPr>
              <w:t>th</w:t>
            </w:r>
            <w:r>
              <w:rPr>
                <w:rFonts w:asciiTheme="minorHAnsi" w:hAnsiTheme="minorHAnsi" w:cstheme="minorHAnsi"/>
                <w:i/>
              </w:rPr>
              <w:t xml:space="preserve"> </w:t>
            </w:r>
            <w:r w:rsidRPr="00FB319B">
              <w:rPr>
                <w:rFonts w:asciiTheme="minorHAnsi" w:hAnsiTheme="minorHAnsi" w:cstheme="minorHAnsi"/>
                <w:i/>
              </w:rPr>
              <w:t>semester</w:t>
            </w:r>
          </w:p>
        </w:tc>
      </w:tr>
      <w:tr w:rsidR="00093E16" w:rsidRPr="00E0041E" w:rsidTr="00093E16">
        <w:trPr>
          <w:trHeight w:val="567"/>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rPr>
              <w:t xml:space="preserve">Study grade: </w:t>
            </w:r>
            <w:r>
              <w:rPr>
                <w:rStyle w:val="tl2"/>
                <w:rFonts w:asciiTheme="minorHAnsi" w:hAnsiTheme="minorHAnsi" w:cstheme="minorHAnsi"/>
              </w:rPr>
              <w:t>1.</w:t>
            </w:r>
          </w:p>
        </w:tc>
      </w:tr>
      <w:tr w:rsidR="00093E16" w:rsidRPr="00E0041E" w:rsidTr="00093E16">
        <w:trPr>
          <w:trHeight w:val="547"/>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p>
        </w:tc>
      </w:tr>
      <w:tr w:rsidR="00093E16" w:rsidRPr="00E0041E" w:rsidTr="00093E16">
        <w:trPr>
          <w:trHeight w:val="2257"/>
        </w:trPr>
        <w:tc>
          <w:tcPr>
            <w:tcW w:w="9322" w:type="dxa"/>
            <w:gridSpan w:val="2"/>
            <w:vAlign w:val="center"/>
          </w:tcPr>
          <w:p w:rsidR="00093E16" w:rsidRPr="00E0041E"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Continuous evaluation:</w:t>
            </w:r>
            <w:r w:rsidRPr="00FB319B">
              <w:t xml:space="preserve"> </w:t>
            </w:r>
            <w:r w:rsidRPr="00FB319B">
              <w:rPr>
                <w:rFonts w:asciiTheme="minorHAnsi" w:hAnsiTheme="minorHAnsi" w:cstheme="minorHAnsi"/>
                <w:i/>
              </w:rPr>
              <w:t>The course ends with an exam. During the semester, the student processes, presents at the seminar and submits a seminar paper - preparation for the lesson.</w:t>
            </w:r>
          </w:p>
          <w:p w:rsidR="00093E16" w:rsidRPr="00E0041E" w:rsidRDefault="00093E16" w:rsidP="00093E16">
            <w:pPr>
              <w:jc w:val="both"/>
              <w:rPr>
                <w:rFonts w:asciiTheme="minorHAnsi" w:hAnsiTheme="minorHAnsi" w:cstheme="minorHAnsi"/>
                <w:i/>
              </w:rPr>
            </w:pPr>
            <w:r w:rsidRPr="00FB319B">
              <w:rPr>
                <w:rFonts w:asciiTheme="minorHAnsi" w:hAnsiTheme="minorHAnsi" w:cstheme="minorHAnsi"/>
                <w:i/>
              </w:rPr>
              <w:t>Final evaluation: Student carries out a knowledge test during the exam period. To obtain an A rating (excellent) he must obtain at least 90%, to obtain a B rating 82%, to a C rating at least 72%, to a D rating 62%, to an E rating at least 51%. A student who obtains less than 51% will be graded FX. The final evaluation is the result of a knowledge test.</w:t>
            </w:r>
          </w:p>
        </w:tc>
      </w:tr>
      <w:tr w:rsidR="00093E16" w:rsidRPr="00E0041E" w:rsidTr="00093E16">
        <w:trPr>
          <w:trHeight w:val="1115"/>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t>Learning outcomes:</w:t>
            </w:r>
            <w:r w:rsidRPr="00E0041E">
              <w:rPr>
                <w:rFonts w:asciiTheme="minorHAnsi" w:hAnsiTheme="minorHAnsi" w:cstheme="minorHAnsi"/>
                <w:i/>
              </w:rPr>
              <w:t xml:space="preserve"> </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Knowledge:</w:t>
            </w:r>
          </w:p>
          <w:p w:rsidR="00093E16" w:rsidRPr="007E54E0" w:rsidRDefault="00093E16" w:rsidP="00093E16">
            <w:pPr>
              <w:spacing w:after="80"/>
              <w:jc w:val="both"/>
              <w:rPr>
                <w:rFonts w:asciiTheme="minorHAnsi" w:hAnsiTheme="minorHAnsi" w:cstheme="minorHAnsi"/>
                <w:i/>
              </w:rPr>
            </w:pPr>
            <w:r w:rsidRPr="007E54E0">
              <w:rPr>
                <w:rFonts w:asciiTheme="minorHAnsi" w:hAnsiTheme="minorHAnsi" w:cstheme="minorHAnsi"/>
                <w:i/>
              </w:rPr>
              <w:t>After completing the course, the student is able to define a qualitative approach,</w:t>
            </w:r>
            <w:r>
              <w:rPr>
                <w:rFonts w:asciiTheme="minorHAnsi" w:hAnsiTheme="minorHAnsi" w:cstheme="minorHAnsi"/>
                <w:i/>
              </w:rPr>
              <w:t xml:space="preserve"> </w:t>
            </w:r>
            <w:r w:rsidRPr="007E54E0">
              <w:rPr>
                <w:rFonts w:asciiTheme="minorHAnsi" w:hAnsiTheme="minorHAnsi" w:cstheme="minorHAnsi"/>
                <w:i/>
              </w:rPr>
              <w:t>can compare differences between positivist and phenome</w:t>
            </w:r>
            <w:r>
              <w:rPr>
                <w:rFonts w:asciiTheme="minorHAnsi" w:hAnsiTheme="minorHAnsi" w:cstheme="minorHAnsi"/>
                <w:i/>
              </w:rPr>
              <w:t>nological paradigm in cognition,</w:t>
            </w:r>
            <w:r w:rsidRPr="007E54E0">
              <w:rPr>
                <w:rFonts w:asciiTheme="minorHAnsi" w:hAnsiTheme="minorHAnsi" w:cstheme="minorHAnsi"/>
                <w:i/>
              </w:rPr>
              <w:t xml:space="preserve"> theoretically masters the research process in a qualitative research process with emphasis on differences in individual phases.</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Skills:</w:t>
            </w:r>
          </w:p>
          <w:p w:rsidR="00093E16" w:rsidRPr="007E54E0" w:rsidRDefault="00093E16" w:rsidP="00093E16">
            <w:pPr>
              <w:spacing w:after="80"/>
              <w:jc w:val="both"/>
              <w:rPr>
                <w:rFonts w:asciiTheme="minorHAnsi" w:hAnsiTheme="minorHAnsi" w:cstheme="minorHAnsi"/>
                <w:i/>
              </w:rPr>
            </w:pPr>
            <w:r>
              <w:rPr>
                <w:rFonts w:asciiTheme="minorHAnsi" w:hAnsiTheme="minorHAnsi" w:cstheme="minorHAnsi"/>
                <w:i/>
              </w:rPr>
              <w:t>The student is</w:t>
            </w:r>
            <w:r w:rsidRPr="007E54E0">
              <w:rPr>
                <w:rFonts w:asciiTheme="minorHAnsi" w:hAnsiTheme="minorHAnsi" w:cstheme="minorHAnsi"/>
                <w:i/>
              </w:rPr>
              <w:t xml:space="preserve"> able to code and analyze data obtained from qualitative research.</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Competences:</w:t>
            </w:r>
          </w:p>
          <w:p w:rsidR="00093E16" w:rsidRPr="00E0041E" w:rsidRDefault="00093E16" w:rsidP="00093E16">
            <w:pPr>
              <w:jc w:val="both"/>
              <w:rPr>
                <w:rFonts w:asciiTheme="minorHAnsi" w:hAnsiTheme="minorHAnsi" w:cstheme="minorHAnsi"/>
                <w:i/>
              </w:rPr>
            </w:pPr>
            <w:r w:rsidRPr="007E54E0">
              <w:rPr>
                <w:rFonts w:asciiTheme="minorHAnsi" w:hAnsiTheme="minorHAnsi" w:cstheme="minorHAnsi"/>
                <w:i/>
              </w:rPr>
              <w:t>The student is competent to plan and implement basic qualitative research</w:t>
            </w:r>
          </w:p>
        </w:tc>
      </w:tr>
      <w:tr w:rsidR="00093E16" w:rsidRPr="00E0041E" w:rsidTr="00093E16">
        <w:trPr>
          <w:trHeight w:val="567"/>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Course content:</w:t>
            </w:r>
            <w:r w:rsidRPr="00E0041E">
              <w:rPr>
                <w:rFonts w:asciiTheme="minorHAnsi" w:hAnsiTheme="minorHAnsi" w:cstheme="minorHAnsi"/>
              </w:rPr>
              <w:t xml:space="preserve"> </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Characteristics of qualitative approach</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Phenomenological paradigm in the context of psychological methodology</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Comparison of quantitative and qualitative approach in psychology</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Research question in qualitative research</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Research process in a qualitative approach</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Validity in a qualitative approach</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Research set (selection criteria)</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Originality of research in the context of qualitative methodology</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Grounded theory</w:t>
            </w:r>
          </w:p>
          <w:p w:rsidR="00093E16" w:rsidRPr="007E54E0" w:rsidRDefault="00093E16" w:rsidP="00093E16">
            <w:pPr>
              <w:jc w:val="both"/>
              <w:rPr>
                <w:rFonts w:asciiTheme="minorHAnsi" w:hAnsiTheme="minorHAnsi" w:cstheme="minorHAnsi"/>
                <w:i/>
              </w:rPr>
            </w:pPr>
            <w:r w:rsidRPr="007E54E0">
              <w:rPr>
                <w:rFonts w:asciiTheme="minorHAnsi" w:hAnsiTheme="minorHAnsi" w:cstheme="minorHAnsi"/>
                <w:i/>
              </w:rPr>
              <w:t>Coding and data analysis in the context of grounded theory</w:t>
            </w:r>
          </w:p>
          <w:p w:rsidR="00093E16" w:rsidRPr="00E0041E" w:rsidRDefault="00093E16" w:rsidP="00093E16">
            <w:pPr>
              <w:jc w:val="both"/>
              <w:rPr>
                <w:rFonts w:asciiTheme="minorHAnsi" w:hAnsiTheme="minorHAnsi" w:cstheme="minorHAnsi"/>
                <w:i/>
              </w:rPr>
            </w:pPr>
            <w:r w:rsidRPr="007E54E0">
              <w:rPr>
                <w:rFonts w:asciiTheme="minorHAnsi" w:hAnsiTheme="minorHAnsi" w:cstheme="minorHAnsi"/>
                <w:i/>
              </w:rPr>
              <w:lastRenderedPageBreak/>
              <w:t>Reflexivity - the role of the researcher in qualitative researc</w:t>
            </w:r>
            <w:r>
              <w:rPr>
                <w:rFonts w:asciiTheme="minorHAnsi" w:hAnsiTheme="minorHAnsi" w:cstheme="minorHAnsi"/>
                <w:i/>
              </w:rPr>
              <w:t>h</w:t>
            </w:r>
          </w:p>
        </w:tc>
      </w:tr>
      <w:tr w:rsidR="00093E16" w:rsidRPr="00E0041E" w:rsidTr="00093E16">
        <w:trPr>
          <w:trHeight w:val="2824"/>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lastRenderedPageBreak/>
              <w:t>Recommended literature:</w:t>
            </w:r>
            <w:r w:rsidRPr="00E0041E">
              <w:rPr>
                <w:rFonts w:asciiTheme="minorHAnsi" w:hAnsiTheme="minorHAnsi" w:cstheme="minorHAnsi"/>
                <w:i/>
              </w:rPr>
              <w:t xml:space="preserve"> </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Bačová, V. (2009). Súčasné smery v psychológii. Bratislava: VEDA.</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Ferjenčík, J. (2000). Úvod do metodologie psychologického výzkumu. Jak zkoumat lidskou duši. Praha: Portál.</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Hendl, J. (2016). Kvalitativní výzkum. Základní metody a aplikace (3. vydání).  Praha: Portál.</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Mills, J., Birks, M. (2014). Qualitative Methodology: A Practical Guide DOI: https://dx.doi.org/10.4135/9781473920163, SAGE.</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Miovský, M. (2006). Kvalitativní přístup a metody v psychologickém výzkumu. Praha: Grada.</w:t>
            </w:r>
          </w:p>
          <w:p w:rsidR="00093E16" w:rsidRPr="00FB319B" w:rsidRDefault="00093E16" w:rsidP="00093E16">
            <w:pPr>
              <w:jc w:val="both"/>
              <w:rPr>
                <w:rFonts w:asciiTheme="minorHAnsi" w:hAnsiTheme="minorHAnsi" w:cstheme="minorHAnsi"/>
                <w:i/>
              </w:rPr>
            </w:pPr>
            <w:r w:rsidRPr="00FB319B">
              <w:rPr>
                <w:rFonts w:asciiTheme="minorHAnsi" w:hAnsiTheme="minorHAnsi" w:cstheme="minorHAnsi"/>
                <w:i/>
              </w:rPr>
              <w:t>Silverman, D. (2005). Ako robiť kvalitatívny výskum. Bratislava: Ikar – Pegas.</w:t>
            </w:r>
          </w:p>
        </w:tc>
      </w:tr>
      <w:tr w:rsidR="00093E16" w:rsidRPr="00E0041E" w:rsidTr="00093E16">
        <w:trPr>
          <w:trHeight w:val="749"/>
        </w:trPr>
        <w:tc>
          <w:tcPr>
            <w:tcW w:w="9322" w:type="dxa"/>
            <w:gridSpan w:val="2"/>
            <w:vAlign w:val="center"/>
          </w:tcPr>
          <w:p w:rsidR="00093E16" w:rsidRPr="00E0041E" w:rsidRDefault="00896193" w:rsidP="00093E16">
            <w:pPr>
              <w:jc w:val="both"/>
              <w:rPr>
                <w:rFonts w:asciiTheme="minorHAnsi" w:hAnsiTheme="minorHAnsi" w:cstheme="minorHAnsi"/>
                <w:i/>
              </w:rPr>
            </w:pPr>
            <w:r>
              <w:rPr>
                <w:rFonts w:asciiTheme="minorHAnsi" w:hAnsiTheme="minorHAnsi" w:cstheme="minorHAnsi"/>
                <w:b/>
              </w:rPr>
              <w:t xml:space="preserve">Language which is necessary to complete the course: </w:t>
            </w:r>
          </w:p>
        </w:tc>
      </w:tr>
      <w:tr w:rsidR="00093E16" w:rsidRPr="00E0041E" w:rsidTr="00093E16">
        <w:trPr>
          <w:trHeight w:val="547"/>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548"/>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FB319B"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r w:rsidRPr="00FB319B">
              <w:rPr>
                <w:rFonts w:asciiTheme="minorHAnsi" w:hAnsiTheme="minorHAnsi" w:cstheme="minorHAnsi"/>
                <w:i/>
              </w:rPr>
              <w:t>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7E54E0">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7E54E0">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7E54E0">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7E54E0">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7E54E0">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7E54E0">
                    <w:rPr>
                      <w:rFonts w:asciiTheme="minorHAnsi" w:hAnsiTheme="minorHAnsi" w:cstheme="minorHAnsi"/>
                    </w:rPr>
                    <w:t>0%</w:t>
                  </w: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665"/>
        </w:trPr>
        <w:tc>
          <w:tcPr>
            <w:tcW w:w="9322" w:type="dxa"/>
            <w:gridSpan w:val="2"/>
            <w:vAlign w:val="center"/>
          </w:tcPr>
          <w:p w:rsidR="00093E16" w:rsidRPr="001322B6" w:rsidRDefault="00093E16" w:rsidP="00093E16">
            <w:pPr>
              <w:tabs>
                <w:tab w:val="left" w:pos="1530"/>
              </w:tabs>
              <w:jc w:val="both"/>
              <w:rPr>
                <w:rFonts w:asciiTheme="minorHAnsi" w:hAnsiTheme="minorHAnsi" w:cstheme="minorHAnsi"/>
                <w:b/>
              </w:rPr>
            </w:pPr>
            <w:r w:rsidRPr="00E0041E">
              <w:rPr>
                <w:rFonts w:asciiTheme="minorHAnsi" w:hAnsiTheme="minorHAnsi" w:cstheme="minorHAnsi"/>
                <w:b/>
              </w:rPr>
              <w:t>Lecturers:</w:t>
            </w:r>
          </w:p>
          <w:p w:rsidR="00093E16" w:rsidRPr="000A048C" w:rsidRDefault="00093E16" w:rsidP="00093E16">
            <w:pPr>
              <w:tabs>
                <w:tab w:val="left" w:pos="1530"/>
              </w:tabs>
              <w:jc w:val="both"/>
              <w:rPr>
                <w:rFonts w:asciiTheme="minorHAnsi" w:hAnsiTheme="minorHAnsi" w:cstheme="minorHAnsi"/>
                <w:i/>
                <w:iCs/>
              </w:rPr>
            </w:pPr>
            <w:r w:rsidRPr="000A048C">
              <w:rPr>
                <w:rFonts w:asciiTheme="minorHAnsi" w:hAnsiTheme="minorHAnsi" w:cstheme="minorHAnsi"/>
                <w:i/>
                <w:iCs/>
              </w:rPr>
              <w:t>prof. Valentina Mancuso, PhD.</w:t>
            </w:r>
          </w:p>
        </w:tc>
      </w:tr>
      <w:tr w:rsidR="00093E16" w:rsidRPr="00E0041E" w:rsidTr="00093E16">
        <w:trPr>
          <w:trHeight w:val="695"/>
        </w:trPr>
        <w:tc>
          <w:tcPr>
            <w:tcW w:w="9322" w:type="dxa"/>
            <w:gridSpan w:val="2"/>
            <w:vAlign w:val="center"/>
          </w:tcPr>
          <w:p w:rsidR="00093E16" w:rsidRPr="00573250"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607"/>
        </w:trPr>
        <w:tc>
          <w:tcPr>
            <w:tcW w:w="9322" w:type="dxa"/>
            <w:gridSpan w:val="2"/>
            <w:vAlign w:val="center"/>
          </w:tcPr>
          <w:p w:rsidR="00093E16" w:rsidRPr="00FB319B"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Approved by:</w:t>
            </w:r>
            <w:r w:rsidRPr="00E0041E">
              <w:rPr>
                <w:rFonts w:asciiTheme="minorHAnsi" w:hAnsiTheme="minorHAnsi" w:cstheme="minorHAnsi"/>
              </w:rPr>
              <w:t xml:space="preserve"> </w:t>
            </w:r>
            <w:r>
              <w:rPr>
                <w:rFonts w:asciiTheme="minorHAnsi" w:hAnsiTheme="minorHAnsi" w:cstheme="minorHAnsi"/>
              </w:rPr>
              <w:t xml:space="preserve"> </w:t>
            </w:r>
            <w:r w:rsidRPr="00FB319B">
              <w:rPr>
                <w:rFonts w:asciiTheme="minorHAnsi" w:hAnsiTheme="minorHAnsi" w:cstheme="minorHAnsi"/>
                <w:i/>
              </w:rPr>
              <w:t>doc. PhDr. Gabriela Mikulášková, PhD.</w:t>
            </w:r>
            <w:r>
              <w:rPr>
                <w:rFonts w:asciiTheme="minorHAnsi" w:hAnsiTheme="minorHAnsi" w:cstheme="minorHAnsi"/>
                <w:i/>
              </w:rPr>
              <w:t>, univer. prof.</w:t>
            </w:r>
          </w:p>
          <w:p w:rsidR="00093E16" w:rsidRPr="00E0041E" w:rsidRDefault="00093E16" w:rsidP="00093E16">
            <w:pPr>
              <w:tabs>
                <w:tab w:val="left" w:pos="1530"/>
              </w:tabs>
              <w:jc w:val="both"/>
              <w:rPr>
                <w:rFonts w:asciiTheme="minorHAnsi" w:hAnsiTheme="minorHAnsi" w:cstheme="minorHAnsi"/>
                <w:i/>
              </w:rPr>
            </w:pPr>
          </w:p>
        </w:tc>
      </w:tr>
    </w:tbl>
    <w:p w:rsidR="00093E16" w:rsidRPr="00E0041E"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307516471"/>
                <w:placeholder>
                  <w:docPart w:val="3E6CCB3A68DA4A91B2B605F30F1C597A"/>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A57379">
              <w:rPr>
                <w:rFonts w:asciiTheme="minorHAnsi" w:hAnsiTheme="minorHAnsi" w:cstheme="minorHAnsi"/>
                <w:i/>
              </w:rPr>
              <w:t>1IPS/ZSKOP/25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iCs/>
              </w:rPr>
              <w:t>Basics of school p</w:t>
            </w:r>
            <w:r w:rsidRPr="00FA2569">
              <w:rPr>
                <w:rFonts w:asciiTheme="minorHAnsi" w:hAnsiTheme="minorHAnsi" w:cstheme="minorHAnsi"/>
                <w:i/>
                <w:iCs/>
              </w:rPr>
              <w:t>sychology</w:t>
            </w:r>
            <w:r>
              <w:rPr>
                <w:rFonts w:asciiTheme="minorHAnsi" w:hAnsiTheme="minorHAnsi" w:cstheme="minorHAnsi"/>
                <w:i/>
                <w:iCs/>
              </w:rPr>
              <w:t xml:space="preserve"> </w:t>
            </w:r>
          </w:p>
        </w:tc>
      </w:tr>
      <w:tr w:rsidR="00093E16" w:rsidRPr="00E0041E" w:rsidTr="00093E16">
        <w:trPr>
          <w:trHeight w:val="1479"/>
        </w:trPr>
        <w:tc>
          <w:tcPr>
            <w:tcW w:w="9322" w:type="dxa"/>
            <w:gridSpan w:val="2"/>
            <w:vAlign w:val="center"/>
          </w:tcPr>
          <w:p w:rsidR="00093E16" w:rsidRDefault="00093E16" w:rsidP="00093E16">
            <w:pPr>
              <w:jc w:val="both"/>
              <w:rPr>
                <w:rFonts w:asciiTheme="minorHAnsi" w:hAnsiTheme="minorHAnsi" w:cstheme="minorHAnsi"/>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1/1 hours per week</w:t>
            </w:r>
          </w:p>
          <w:p w:rsidR="00093E16" w:rsidRPr="00E0041E"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Pr>
                <w:rFonts w:asciiTheme="minorHAnsi" w:hAnsiTheme="minorHAnsi" w:cstheme="minorHAnsi"/>
                <w:i/>
              </w:rPr>
              <w:t>4</w:t>
            </w:r>
          </w:p>
        </w:tc>
      </w:tr>
      <w:tr w:rsidR="00093E16" w:rsidRPr="00E0041E" w:rsidTr="00093E16">
        <w:trPr>
          <w:trHeight w:val="743"/>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5</w:t>
            </w:r>
            <w:r>
              <w:rPr>
                <w:rFonts w:asciiTheme="minorHAnsi" w:hAnsiTheme="minorHAnsi" w:cstheme="minorHAnsi"/>
                <w:i/>
                <w:vertAlign w:val="superscript"/>
              </w:rPr>
              <w:t>th</w:t>
            </w:r>
            <w:r>
              <w:rPr>
                <w:rFonts w:asciiTheme="minorHAnsi" w:hAnsiTheme="minorHAnsi" w:cstheme="minorHAnsi"/>
                <w:i/>
              </w:rPr>
              <w:t xml:space="preserve"> </w:t>
            </w:r>
            <w:r w:rsidRPr="006571A3">
              <w:rPr>
                <w:rFonts w:asciiTheme="minorHAnsi" w:hAnsiTheme="minorHAnsi" w:cstheme="minorHAnsi"/>
                <w:i/>
              </w:rPr>
              <w:t>semester</w:t>
            </w:r>
          </w:p>
        </w:tc>
      </w:tr>
      <w:tr w:rsidR="00093E16" w:rsidRPr="00E0041E" w:rsidTr="00093E16">
        <w:trPr>
          <w:trHeight w:val="555"/>
        </w:trPr>
        <w:tc>
          <w:tcPr>
            <w:tcW w:w="9322" w:type="dxa"/>
            <w:gridSpan w:val="2"/>
            <w:vAlign w:val="center"/>
          </w:tcPr>
          <w:p w:rsidR="00093E16" w:rsidRPr="00FA2569" w:rsidRDefault="00093E16" w:rsidP="00093E16">
            <w:pPr>
              <w:jc w:val="both"/>
              <w:rPr>
                <w:rFonts w:asciiTheme="minorHAnsi" w:hAnsiTheme="minorHAnsi" w:cstheme="minorHAnsi"/>
                <w:b/>
              </w:rPr>
            </w:pPr>
            <w:r w:rsidRPr="00E0041E">
              <w:rPr>
                <w:rFonts w:asciiTheme="minorHAnsi" w:hAnsiTheme="minorHAnsi" w:cstheme="minorHAnsi"/>
                <w:b/>
              </w:rPr>
              <w:t xml:space="preserve">Study grade: </w:t>
            </w:r>
            <w:sdt>
              <w:sdtPr>
                <w:rPr>
                  <w:rStyle w:val="tl2"/>
                  <w:rFonts w:cstheme="minorHAnsi"/>
                </w:rPr>
                <w:alias w:val="stupeň"/>
                <w:tag w:val="Stupeň"/>
                <w:id w:val="1897861494"/>
                <w:placeholder>
                  <w:docPart w:val="88F1740A12924C7BB3C87666BFD84B49"/>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E0041E" w:rsidTr="00093E16">
        <w:trPr>
          <w:trHeight w:val="563"/>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p>
        </w:tc>
      </w:tr>
      <w:tr w:rsidR="00093E16" w:rsidRPr="00E0041E"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757776" w:rsidRDefault="00093E16" w:rsidP="00093E16">
            <w:pPr>
              <w:jc w:val="both"/>
              <w:rPr>
                <w:rFonts w:asciiTheme="minorHAnsi" w:hAnsiTheme="minorHAnsi" w:cstheme="minorHAnsi"/>
                <w:i/>
                <w:iCs/>
                <w:lang w:val="en-US"/>
              </w:rPr>
            </w:pPr>
            <w:r w:rsidRPr="00757776">
              <w:rPr>
                <w:rFonts w:asciiTheme="minorHAnsi" w:hAnsiTheme="minorHAnsi" w:cstheme="minorHAnsi"/>
                <w:i/>
                <w:iCs/>
                <w:lang w:val="en-US"/>
              </w:rPr>
              <w:t>1. Active participation in the seminar (a maximum of 3 absences are allowed).</w:t>
            </w:r>
          </w:p>
          <w:p w:rsidR="00093E16" w:rsidRPr="00757776" w:rsidRDefault="00093E16" w:rsidP="00093E16">
            <w:pPr>
              <w:jc w:val="both"/>
              <w:rPr>
                <w:rFonts w:asciiTheme="minorHAnsi" w:hAnsiTheme="minorHAnsi" w:cstheme="minorHAnsi"/>
                <w:i/>
                <w:iCs/>
              </w:rPr>
            </w:pPr>
            <w:r w:rsidRPr="00757776">
              <w:rPr>
                <w:rFonts w:asciiTheme="minorHAnsi" w:hAnsiTheme="minorHAnsi" w:cstheme="minorHAnsi"/>
                <w:i/>
                <w:iCs/>
                <w:lang w:val="en-US"/>
              </w:rPr>
              <w:t xml:space="preserve">2. </w:t>
            </w:r>
            <w:r w:rsidRPr="00757776">
              <w:rPr>
                <w:rFonts w:asciiTheme="minorHAnsi" w:hAnsiTheme="minorHAnsi" w:cstheme="minorHAnsi"/>
                <w:i/>
                <w:iCs/>
                <w:lang w:val="en"/>
              </w:rPr>
              <w:t>Preparation of seminar work and its presentation at the seminar.</w:t>
            </w:r>
          </w:p>
          <w:p w:rsidR="00093E16" w:rsidRPr="00C01CE3" w:rsidRDefault="00093E16" w:rsidP="00093E16">
            <w:pPr>
              <w:rPr>
                <w:rFonts w:asciiTheme="minorHAnsi" w:hAnsiTheme="minorHAnsi" w:cstheme="minorHAnsi"/>
                <w:i/>
                <w:color w:val="808080" w:themeColor="background1" w:themeShade="80"/>
                <w:lang w:val="en-US"/>
              </w:rPr>
            </w:pPr>
            <w:r w:rsidRPr="00C01CE3">
              <w:rPr>
                <w:rFonts w:asciiTheme="minorHAnsi" w:hAnsiTheme="minorHAnsi" w:cstheme="minorHAnsi"/>
                <w:i/>
                <w:iCs/>
                <w:lang w:val="en-US"/>
              </w:rPr>
              <w:t xml:space="preserve">3. Successful completion of a written test. To obtain a rating A = </w:t>
            </w:r>
            <w:r w:rsidRPr="00080F92">
              <w:rPr>
                <w:rFonts w:asciiTheme="minorHAnsi" w:hAnsiTheme="minorHAnsi" w:cstheme="minorHAnsi"/>
                <w:i/>
              </w:rPr>
              <w:t>100 - 90%, B = 89,99 - 80%, C = 79,99 - 70%, D = 69,99 - 60%, E = 59,99 - 50%, FX = 49,99%</w:t>
            </w:r>
            <w:r>
              <w:rPr>
                <w:rFonts w:asciiTheme="minorHAnsi" w:hAnsiTheme="minorHAnsi" w:cstheme="minorHAnsi"/>
                <w:i/>
              </w:rPr>
              <w:t xml:space="preserve"> </w:t>
            </w:r>
            <w:r w:rsidRPr="00C873A5">
              <w:rPr>
                <w:rFonts w:asciiTheme="minorHAnsi" w:hAnsiTheme="minorHAnsi" w:cstheme="minorHAnsi"/>
                <w:i/>
                <w:lang w:val="en-US"/>
              </w:rPr>
              <w:t>or less from the maximum amount of points</w:t>
            </w:r>
            <w:r>
              <w:rPr>
                <w:rFonts w:asciiTheme="minorHAnsi" w:hAnsiTheme="minorHAnsi" w:cstheme="minorHAnsi"/>
                <w:i/>
                <w:lang w:val="en-US"/>
              </w:rPr>
              <w:t>; must retake</w:t>
            </w:r>
            <w:r w:rsidRPr="00C873A5">
              <w:rPr>
                <w:rFonts w:asciiTheme="minorHAnsi" w:hAnsiTheme="minorHAnsi" w:cstheme="minorHAnsi"/>
                <w:i/>
                <w:lang w:val="en-US"/>
              </w:rPr>
              <w:t xml:space="preserve"> the exam.</w:t>
            </w:r>
            <w:r w:rsidRPr="00080F92">
              <w:rPr>
                <w:rFonts w:asciiTheme="minorHAnsi" w:hAnsiTheme="minorHAnsi" w:cstheme="minorHAnsi"/>
                <w:i/>
              </w:rPr>
              <w:t xml:space="preserve"> </w:t>
            </w:r>
            <w:r w:rsidRPr="00C01CE3">
              <w:rPr>
                <w:rFonts w:asciiTheme="minorHAnsi" w:hAnsiTheme="minorHAnsi" w:cstheme="minorHAnsi"/>
                <w:i/>
                <w:iCs/>
                <w:lang w:val="en-US"/>
              </w:rPr>
              <w:t xml:space="preserve">In the case of points, where 0.5 point is missing in the evaluation of 1 degree with a better mark, the student has the opportunity to </w:t>
            </w:r>
            <w:r>
              <w:rPr>
                <w:rFonts w:asciiTheme="minorHAnsi" w:hAnsiTheme="minorHAnsi" w:cstheme="minorHAnsi"/>
                <w:i/>
                <w:iCs/>
                <w:lang w:val="en-US"/>
              </w:rPr>
              <w:t xml:space="preserve">verbal </w:t>
            </w:r>
            <w:r w:rsidRPr="00C01CE3">
              <w:rPr>
                <w:rFonts w:asciiTheme="minorHAnsi" w:hAnsiTheme="minorHAnsi" w:cstheme="minorHAnsi"/>
                <w:i/>
                <w:iCs/>
                <w:lang w:val="en-US"/>
              </w:rPr>
              <w:t>answer and defend the mark 1 degree better.</w:t>
            </w:r>
          </w:p>
          <w:p w:rsidR="00093E16" w:rsidRPr="00E0041E" w:rsidRDefault="00093E16" w:rsidP="00093E16">
            <w:pPr>
              <w:jc w:val="both"/>
              <w:rPr>
                <w:rFonts w:asciiTheme="minorHAnsi" w:hAnsiTheme="minorHAnsi" w:cstheme="minorHAnsi"/>
                <w:i/>
              </w:rPr>
            </w:pPr>
            <w:r>
              <w:rPr>
                <w:rFonts w:asciiTheme="minorHAnsi" w:hAnsiTheme="minorHAnsi" w:cstheme="minorHAnsi"/>
                <w:i/>
                <w:lang w:val="en-US"/>
              </w:rPr>
              <w:t>Exam</w:t>
            </w:r>
          </w:p>
        </w:tc>
      </w:tr>
      <w:tr w:rsidR="00093E16" w:rsidRPr="00E0041E" w:rsidTr="00093E16">
        <w:trPr>
          <w:trHeight w:val="1115"/>
        </w:trPr>
        <w:tc>
          <w:tcPr>
            <w:tcW w:w="9322" w:type="dxa"/>
            <w:gridSpan w:val="2"/>
            <w:vAlign w:val="center"/>
          </w:tcPr>
          <w:p w:rsidR="00093E16" w:rsidRPr="00FA2569" w:rsidRDefault="00093E16" w:rsidP="00093E16">
            <w:pPr>
              <w:jc w:val="both"/>
              <w:rPr>
                <w:rFonts w:asciiTheme="minorHAnsi" w:hAnsiTheme="minorHAnsi" w:cstheme="minorHAnsi"/>
                <w:i/>
                <w:color w:val="808080" w:themeColor="background1" w:themeShade="80"/>
                <w:lang w:val="en-US"/>
              </w:rPr>
            </w:pPr>
            <w:r w:rsidRPr="00FA2569">
              <w:rPr>
                <w:rFonts w:asciiTheme="minorHAnsi" w:hAnsiTheme="minorHAnsi" w:cstheme="minorHAnsi"/>
                <w:b/>
                <w:lang w:val="en-US"/>
              </w:rPr>
              <w:t>Learning outcomes:</w:t>
            </w:r>
            <w:r w:rsidRPr="00FA2569">
              <w:rPr>
                <w:rFonts w:asciiTheme="minorHAnsi" w:hAnsiTheme="minorHAnsi" w:cstheme="minorHAnsi"/>
                <w:i/>
                <w:lang w:val="en-US"/>
              </w:rPr>
              <w:t xml:space="preserve"> </w:t>
            </w:r>
          </w:p>
          <w:p w:rsidR="00093E16" w:rsidRPr="00FA2569" w:rsidRDefault="00093E16" w:rsidP="00093E16">
            <w:pPr>
              <w:jc w:val="both"/>
              <w:rPr>
                <w:rFonts w:asciiTheme="minorHAnsi" w:hAnsiTheme="minorHAnsi" w:cstheme="minorHAnsi"/>
                <w:i/>
                <w:lang w:val="en-US"/>
              </w:rPr>
            </w:pPr>
            <w:r w:rsidRPr="00FA2569">
              <w:rPr>
                <w:rFonts w:asciiTheme="minorHAnsi" w:hAnsiTheme="minorHAnsi" w:cstheme="minorHAnsi"/>
                <w:i/>
                <w:lang w:val="en-US"/>
              </w:rPr>
              <w:t>Knowledge:</w:t>
            </w:r>
          </w:p>
          <w:p w:rsidR="00093E16" w:rsidRPr="00FA2569" w:rsidRDefault="00093E16" w:rsidP="00093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rPr>
                <w:rFonts w:asciiTheme="minorHAnsi" w:hAnsiTheme="minorHAnsi" w:cstheme="minorHAnsi"/>
                <w:i/>
                <w:lang w:val="en-US"/>
              </w:rPr>
            </w:pPr>
            <w:r w:rsidRPr="00FA2569">
              <w:rPr>
                <w:rFonts w:asciiTheme="minorHAnsi" w:hAnsiTheme="minorHAnsi" w:cstheme="minorHAnsi"/>
                <w:i/>
                <w:lang w:val="en-US"/>
              </w:rPr>
              <w:t xml:space="preserve">Students will gain knowledge about the school system and its components, </w:t>
            </w:r>
            <w:r w:rsidRPr="00FA2569">
              <w:rPr>
                <w:rFonts w:asciiTheme="minorHAnsi" w:hAnsiTheme="minorHAnsi" w:cstheme="minorHAnsi"/>
                <w:i/>
                <w:iCs/>
                <w:lang w:val="en-US"/>
              </w:rPr>
              <w:t>about the development of the discipline in Slovakia, legislative and ethical standards and the scope of work of a school psychologist.</w:t>
            </w:r>
          </w:p>
          <w:p w:rsidR="00093E16" w:rsidRPr="00FA2569" w:rsidRDefault="00093E16" w:rsidP="00093E16">
            <w:pPr>
              <w:jc w:val="both"/>
              <w:rPr>
                <w:rFonts w:asciiTheme="minorHAnsi" w:hAnsiTheme="minorHAnsi" w:cstheme="minorHAnsi"/>
                <w:i/>
                <w:lang w:val="en-US"/>
              </w:rPr>
            </w:pPr>
            <w:r w:rsidRPr="00FA2569">
              <w:rPr>
                <w:rFonts w:asciiTheme="minorHAnsi" w:hAnsiTheme="minorHAnsi" w:cstheme="minorHAnsi"/>
                <w:i/>
                <w:lang w:val="en-US"/>
              </w:rPr>
              <w:t>Skills:</w:t>
            </w:r>
          </w:p>
          <w:p w:rsidR="00093E16" w:rsidRPr="00FA2569" w:rsidRDefault="00093E16" w:rsidP="00093E16">
            <w:pPr>
              <w:spacing w:after="80"/>
              <w:jc w:val="both"/>
              <w:rPr>
                <w:rFonts w:asciiTheme="minorHAnsi" w:hAnsiTheme="minorHAnsi" w:cstheme="minorHAnsi"/>
                <w:i/>
                <w:lang w:val="en-US"/>
              </w:rPr>
            </w:pPr>
            <w:r w:rsidRPr="00FA2569">
              <w:rPr>
                <w:rFonts w:asciiTheme="minorHAnsi" w:hAnsiTheme="minorHAnsi" w:cstheme="minorHAnsi"/>
                <w:i/>
                <w:iCs/>
                <w:lang w:val="en-US"/>
              </w:rPr>
              <w:t>Orientation in the school system in Slovakia, in ethical and legislative standards for the performance of the work of a school psychologist, an overview of preventive programs and methods of work of a school psychologist.</w:t>
            </w:r>
          </w:p>
          <w:p w:rsidR="00093E16" w:rsidRPr="00FA2569" w:rsidRDefault="00093E16" w:rsidP="00093E16">
            <w:pPr>
              <w:jc w:val="both"/>
              <w:rPr>
                <w:rFonts w:asciiTheme="minorHAnsi" w:hAnsiTheme="minorHAnsi" w:cstheme="minorHAnsi"/>
                <w:i/>
                <w:lang w:val="en-US"/>
              </w:rPr>
            </w:pPr>
            <w:r>
              <w:rPr>
                <w:rFonts w:asciiTheme="minorHAnsi" w:hAnsiTheme="minorHAnsi" w:cstheme="minorHAnsi"/>
                <w:i/>
                <w:lang w:val="en-US"/>
              </w:rPr>
              <w:t>Competenc</w:t>
            </w:r>
            <w:r w:rsidRPr="00FA2569">
              <w:rPr>
                <w:rFonts w:asciiTheme="minorHAnsi" w:hAnsiTheme="minorHAnsi" w:cstheme="minorHAnsi"/>
                <w:i/>
                <w:lang w:val="en-US"/>
              </w:rPr>
              <w:t>es:</w:t>
            </w:r>
          </w:p>
          <w:p w:rsidR="00093E16" w:rsidRPr="00FA2569" w:rsidRDefault="00093E16" w:rsidP="00093E16">
            <w:pPr>
              <w:jc w:val="both"/>
              <w:rPr>
                <w:rFonts w:asciiTheme="minorHAnsi" w:hAnsiTheme="minorHAnsi" w:cstheme="minorHAnsi"/>
                <w:i/>
                <w:lang w:val="en-US"/>
              </w:rPr>
            </w:pPr>
            <w:r w:rsidRPr="00FA2569">
              <w:rPr>
                <w:rFonts w:asciiTheme="minorHAnsi" w:hAnsiTheme="minorHAnsi" w:cstheme="minorHAnsi"/>
                <w:i/>
                <w:iCs/>
                <w:lang w:val="en-US"/>
              </w:rPr>
              <w:t>Acquisition of basic competencies in preparation for the work of a school psychologist.</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Course content: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 xml:space="preserve">School and school system in Slovakia. </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 xml:space="preserve">Development of school psychology in Slovakia. </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 xml:space="preserve">School curriculum. </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 xml:space="preserve">School class. </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School and classroom climate.</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 xml:space="preserve">Legislative and ethical standards of the work of a school psychologist. </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 xml:space="preserve">The scope of work of a school psychologist. </w:t>
            </w:r>
          </w:p>
          <w:p w:rsidR="00093E16" w:rsidRDefault="00093E16" w:rsidP="00093E16">
            <w:pPr>
              <w:jc w:val="both"/>
              <w:rPr>
                <w:rFonts w:asciiTheme="minorHAnsi" w:hAnsiTheme="minorHAnsi" w:cstheme="minorHAnsi"/>
                <w:i/>
                <w:iCs/>
              </w:rPr>
            </w:pPr>
            <w:r w:rsidRPr="00FA2569">
              <w:rPr>
                <w:rFonts w:asciiTheme="minorHAnsi" w:hAnsiTheme="minorHAnsi" w:cstheme="minorHAnsi"/>
                <w:i/>
                <w:iCs/>
              </w:rPr>
              <w:t xml:space="preserve">Preventive and interventional activity of a school psychologist. </w:t>
            </w:r>
          </w:p>
          <w:p w:rsidR="00093E16" w:rsidRPr="00FA2569" w:rsidRDefault="00093E16" w:rsidP="00093E16">
            <w:pPr>
              <w:jc w:val="both"/>
              <w:rPr>
                <w:rFonts w:asciiTheme="minorHAnsi" w:hAnsiTheme="minorHAnsi" w:cstheme="minorHAnsi"/>
                <w:i/>
              </w:rPr>
            </w:pPr>
            <w:r w:rsidRPr="00FA2569">
              <w:rPr>
                <w:rFonts w:asciiTheme="minorHAnsi" w:hAnsiTheme="minorHAnsi" w:cstheme="minorHAnsi"/>
                <w:i/>
                <w:iCs/>
              </w:rPr>
              <w:t>Cooperation of a school psychologist with components of the school system.</w:t>
            </w:r>
          </w:p>
        </w:tc>
      </w:tr>
      <w:tr w:rsidR="00093E16" w:rsidRPr="00E0041E" w:rsidTr="00093E16">
        <w:trPr>
          <w:trHeight w:val="2760"/>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lastRenderedPageBreak/>
              <w:t>Recommended literature:</w:t>
            </w:r>
            <w:r w:rsidRPr="00E0041E">
              <w:rPr>
                <w:rFonts w:asciiTheme="minorHAnsi" w:hAnsiTheme="minorHAnsi" w:cstheme="minorHAnsi"/>
                <w:i/>
              </w:rPr>
              <w:t xml:space="preserve"> </w:t>
            </w:r>
          </w:p>
          <w:p w:rsidR="00093E16" w:rsidRDefault="00093E16" w:rsidP="00093E16">
            <w:pPr>
              <w:jc w:val="both"/>
              <w:rPr>
                <w:rFonts w:asciiTheme="minorHAnsi" w:hAnsiTheme="minorHAnsi" w:cstheme="minorHAnsi"/>
                <w:i/>
              </w:rPr>
            </w:pPr>
            <w:r w:rsidRPr="00AC3D0A">
              <w:rPr>
                <w:rFonts w:asciiTheme="minorHAnsi" w:hAnsiTheme="minorHAnsi" w:cstheme="minorHAnsi"/>
                <w:i/>
              </w:rPr>
              <w:t>Gajdošová, E. (2015). Školská psychológia a školský psychológ v 21.storočí. Bratislava: Eurokódex.</w:t>
            </w:r>
          </w:p>
          <w:p w:rsidR="00093E16" w:rsidRPr="00AC3D0A" w:rsidRDefault="00093E16" w:rsidP="00093E16">
            <w:pPr>
              <w:jc w:val="both"/>
              <w:rPr>
                <w:rFonts w:asciiTheme="minorHAnsi" w:hAnsiTheme="minorHAnsi" w:cstheme="minorHAnsi"/>
                <w:i/>
              </w:rPr>
            </w:pPr>
            <w:r w:rsidRPr="00AC3D0A">
              <w:rPr>
                <w:rFonts w:asciiTheme="minorHAnsi" w:hAnsiTheme="minorHAnsi" w:cstheme="minorHAnsi"/>
                <w:i/>
              </w:rPr>
              <w:t xml:space="preserve">Gajdošová, E., Pilková, J., Roľková, H., Valihorová, M. (2020). Školská psychológia a psychológ </w:t>
            </w:r>
          </w:p>
          <w:p w:rsidR="00093E16" w:rsidRPr="00AC3D0A" w:rsidRDefault="00093E16" w:rsidP="00093E16">
            <w:pPr>
              <w:jc w:val="both"/>
              <w:rPr>
                <w:rFonts w:asciiTheme="minorHAnsi" w:hAnsiTheme="minorHAnsi" w:cstheme="minorHAnsi"/>
                <w:i/>
              </w:rPr>
            </w:pPr>
            <w:r w:rsidRPr="00AC3D0A">
              <w:rPr>
                <w:rFonts w:asciiTheme="minorHAnsi" w:hAnsiTheme="minorHAnsi" w:cstheme="minorHAnsi"/>
                <w:i/>
              </w:rPr>
              <w:t>v edukačnej praxi. Žilina: IPV.</w:t>
            </w:r>
          </w:p>
          <w:p w:rsidR="00093E16" w:rsidRPr="00AC3D0A" w:rsidRDefault="00093E16" w:rsidP="00093E16">
            <w:pPr>
              <w:jc w:val="both"/>
              <w:rPr>
                <w:rFonts w:asciiTheme="minorHAnsi" w:hAnsiTheme="minorHAnsi" w:cstheme="minorHAnsi"/>
                <w:i/>
              </w:rPr>
            </w:pPr>
            <w:r w:rsidRPr="00AC3D0A">
              <w:rPr>
                <w:rFonts w:asciiTheme="minorHAnsi" w:hAnsiTheme="minorHAnsi" w:cstheme="minorHAnsi"/>
                <w:i/>
              </w:rPr>
              <w:t xml:space="preserve">Hvozdík, J. (2017). Základy školskej psychológie. UPJŠ Košice.    </w:t>
            </w:r>
          </w:p>
          <w:p w:rsidR="00093E16" w:rsidRPr="00AC3D0A" w:rsidRDefault="00093E16" w:rsidP="00093E16">
            <w:pPr>
              <w:jc w:val="both"/>
              <w:rPr>
                <w:rFonts w:asciiTheme="minorHAnsi" w:hAnsiTheme="minorHAnsi" w:cstheme="minorHAnsi"/>
                <w:i/>
              </w:rPr>
            </w:pPr>
            <w:r w:rsidRPr="00AC3D0A">
              <w:rPr>
                <w:rFonts w:asciiTheme="minorHAnsi" w:hAnsiTheme="minorHAnsi" w:cstheme="minorHAnsi"/>
                <w:i/>
              </w:rPr>
              <w:t>https://unibook.upjs.sk/img/cms/2017/ff/zaklady-skolskej-psychologie-final.pdf</w:t>
            </w:r>
          </w:p>
          <w:p w:rsidR="00093E16" w:rsidRPr="00AC3D0A" w:rsidRDefault="00093E16" w:rsidP="00093E16">
            <w:pPr>
              <w:jc w:val="both"/>
              <w:rPr>
                <w:rFonts w:asciiTheme="minorHAnsi" w:hAnsiTheme="minorHAnsi" w:cstheme="minorHAnsi"/>
                <w:i/>
              </w:rPr>
            </w:pPr>
            <w:r w:rsidRPr="00AC3D0A">
              <w:rPr>
                <w:rFonts w:asciiTheme="minorHAnsi" w:hAnsiTheme="minorHAnsi" w:cstheme="minorHAnsi"/>
                <w:i/>
              </w:rPr>
              <w:t>Štech, S., Zapletalová, J. (2013). Úvod do školní psychologie. Praha: Portál.</w:t>
            </w:r>
          </w:p>
          <w:p w:rsidR="00093E16" w:rsidRPr="00E0041E" w:rsidRDefault="00093E16" w:rsidP="00093E16">
            <w:pPr>
              <w:jc w:val="both"/>
              <w:rPr>
                <w:rFonts w:asciiTheme="minorHAnsi" w:hAnsiTheme="minorHAnsi" w:cstheme="minorHAnsi"/>
              </w:rPr>
            </w:pPr>
            <w:r w:rsidRPr="00AC3D0A">
              <w:rPr>
                <w:rFonts w:asciiTheme="minorHAnsi" w:hAnsiTheme="minorHAnsi" w:cstheme="minorHAnsi"/>
                <w:i/>
              </w:rPr>
              <w:t>http://www.aspsr.sk/ - Asociácia školskej psychológie SR</w:t>
            </w:r>
          </w:p>
        </w:tc>
      </w:tr>
      <w:tr w:rsidR="00093E16" w:rsidRPr="00E0041E" w:rsidTr="00093E16">
        <w:trPr>
          <w:trHeight w:val="552"/>
        </w:trPr>
        <w:tc>
          <w:tcPr>
            <w:tcW w:w="9322" w:type="dxa"/>
            <w:gridSpan w:val="2"/>
            <w:vAlign w:val="center"/>
          </w:tcPr>
          <w:p w:rsidR="00093E16" w:rsidRPr="00E0041E" w:rsidRDefault="00093E16" w:rsidP="00896193">
            <w:pPr>
              <w:jc w:val="both"/>
              <w:rPr>
                <w:rFonts w:asciiTheme="minorHAnsi" w:hAnsiTheme="minorHAnsi" w:cstheme="minorHAnsi"/>
                <w:i/>
              </w:rPr>
            </w:pPr>
            <w:r w:rsidRPr="00E0041E">
              <w:rPr>
                <w:rFonts w:asciiTheme="minorHAnsi" w:hAnsiTheme="minorHAnsi" w:cstheme="minorHAnsi"/>
                <w:b/>
              </w:rPr>
              <w:t>Language which is necessary to complete the course:</w:t>
            </w:r>
            <w:r w:rsidRPr="00E0041E">
              <w:rPr>
                <w:rFonts w:asciiTheme="minorHAnsi" w:hAnsiTheme="minorHAnsi" w:cstheme="minorHAnsi"/>
              </w:rPr>
              <w:t xml:space="preserve"> </w:t>
            </w:r>
          </w:p>
        </w:tc>
      </w:tr>
      <w:tr w:rsidR="00093E16" w:rsidRPr="00E0041E" w:rsidTr="00093E16">
        <w:trPr>
          <w:trHeight w:val="561"/>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555"/>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FA2569" w:rsidRDefault="00093E16" w:rsidP="00093E16">
            <w:pPr>
              <w:rPr>
                <w:rFonts w:asciiTheme="minorHAnsi" w:hAnsiTheme="minorHAnsi" w:cstheme="minorHAnsi"/>
                <w:i/>
              </w:rPr>
            </w:pPr>
            <w:r w:rsidRPr="00E0041E">
              <w:rPr>
                <w:rFonts w:asciiTheme="minorHAnsi" w:hAnsiTheme="minorHAnsi" w:cstheme="minorHAnsi"/>
              </w:rPr>
              <w:t xml:space="preserve">Total number of students evaluated: </w:t>
            </w:r>
            <w:r w:rsidRPr="00FA2569">
              <w:rPr>
                <w:rFonts w:asciiTheme="minorHAnsi" w:hAnsiTheme="minorHAnsi" w:cstheme="minorHAnsi"/>
                <w:i/>
              </w:rPr>
              <w:t>132</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1115"/>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Pr="00A57379" w:rsidRDefault="00093E16" w:rsidP="00093E16">
            <w:pPr>
              <w:rPr>
                <w:rFonts w:asciiTheme="minorHAnsi" w:hAnsiTheme="minorHAnsi" w:cstheme="minorHAnsi"/>
                <w:i/>
              </w:rPr>
            </w:pPr>
            <w:r w:rsidRPr="00A57379">
              <w:rPr>
                <w:rFonts w:asciiTheme="minorHAnsi" w:hAnsiTheme="minorHAnsi" w:cstheme="minorHAnsi"/>
                <w:i/>
              </w:rPr>
              <w:t>Prof. Emanuela Iacchia</w:t>
            </w:r>
          </w:p>
          <w:p w:rsidR="00093E16" w:rsidRPr="00E0041E" w:rsidRDefault="00093E16" w:rsidP="00093E16">
            <w:pPr>
              <w:tabs>
                <w:tab w:val="left" w:pos="1530"/>
              </w:tabs>
              <w:jc w:val="both"/>
              <w:rPr>
                <w:rFonts w:asciiTheme="minorHAnsi" w:hAnsiTheme="minorHAnsi" w:cstheme="minorHAnsi"/>
              </w:rPr>
            </w:pPr>
          </w:p>
        </w:tc>
      </w:tr>
      <w:tr w:rsidR="00093E16" w:rsidRPr="00E0041E" w:rsidTr="00093E16">
        <w:trPr>
          <w:trHeight w:val="551"/>
        </w:trPr>
        <w:tc>
          <w:tcPr>
            <w:tcW w:w="9322" w:type="dxa"/>
            <w:gridSpan w:val="2"/>
            <w:vAlign w:val="center"/>
          </w:tcPr>
          <w:p w:rsidR="00093E16" w:rsidRPr="00663693"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708"/>
        </w:trPr>
        <w:tc>
          <w:tcPr>
            <w:tcW w:w="9322" w:type="dxa"/>
            <w:gridSpan w:val="2"/>
            <w:vAlign w:val="center"/>
          </w:tcPr>
          <w:p w:rsidR="00093E16" w:rsidRPr="00422E9F"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Approved by:</w:t>
            </w:r>
            <w:r w:rsidRPr="00E0041E">
              <w:rPr>
                <w:rFonts w:asciiTheme="minorHAnsi" w:hAnsiTheme="minorHAnsi" w:cstheme="minorHAnsi"/>
              </w:rPr>
              <w:t xml:space="preserve"> </w:t>
            </w:r>
            <w:r w:rsidRPr="00A57379">
              <w:rPr>
                <w:rFonts w:asciiTheme="minorHAnsi" w:hAnsiTheme="minorHAnsi" w:cstheme="minorHAnsi"/>
                <w:i/>
                <w:iCs/>
              </w:rPr>
              <w:t>doc. PhDr. Gabriela Mikulášková, PhD., univer. prof.</w:t>
            </w:r>
          </w:p>
        </w:tc>
      </w:tr>
    </w:tbl>
    <w:p w:rsidR="00093E16" w:rsidRPr="00E0041E"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786CD6" w:rsidRDefault="00093E16" w:rsidP="00093E16">
      <w:pPr>
        <w:ind w:left="720" w:hanging="720"/>
        <w:jc w:val="center"/>
        <w:rPr>
          <w:rFonts w:cstheme="minorHAnsi"/>
          <w:b/>
          <w:lang w:val="en-US"/>
        </w:rPr>
      </w:pPr>
      <w:r w:rsidRPr="00786CD6">
        <w:rPr>
          <w:rFonts w:cstheme="minorHAnsi"/>
          <w:b/>
          <w:lang w:val="en-US"/>
        </w:rPr>
        <w:lastRenderedPageBreak/>
        <w:t>COURSE DESCRIPTION</w:t>
      </w:r>
    </w:p>
    <w:p w:rsidR="00093E16" w:rsidRPr="00786CD6" w:rsidRDefault="00093E16" w:rsidP="00093E16">
      <w:pPr>
        <w:ind w:left="720"/>
        <w:jc w:val="center"/>
        <w:rPr>
          <w:rFonts w:cstheme="minorHAnsi"/>
          <w:lang w:val="en-US"/>
        </w:rPr>
      </w:pPr>
    </w:p>
    <w:tbl>
      <w:tblPr>
        <w:tblStyle w:val="Mriekatabuky"/>
        <w:tblW w:w="9322" w:type="dxa"/>
        <w:tblLook w:val="04A0" w:firstRow="1" w:lastRow="0" w:firstColumn="1" w:lastColumn="0" w:noHBand="0" w:noVBand="1"/>
      </w:tblPr>
      <w:tblGrid>
        <w:gridCol w:w="4110"/>
        <w:gridCol w:w="5212"/>
      </w:tblGrid>
      <w:tr w:rsidR="00093E16" w:rsidRPr="00786CD6" w:rsidTr="00093E16">
        <w:trPr>
          <w:trHeight w:val="510"/>
        </w:trPr>
        <w:tc>
          <w:tcPr>
            <w:tcW w:w="9322" w:type="dxa"/>
            <w:gridSpan w:val="2"/>
            <w:vAlign w:val="center"/>
          </w:tcPr>
          <w:p w:rsidR="00093E16" w:rsidRPr="00786CD6" w:rsidRDefault="00093E16" w:rsidP="00093E16">
            <w:pPr>
              <w:rPr>
                <w:rFonts w:asciiTheme="minorHAnsi" w:hAnsiTheme="minorHAnsi" w:cstheme="minorHAnsi"/>
                <w:i/>
                <w:lang w:val="en-US"/>
              </w:rPr>
            </w:pPr>
            <w:r w:rsidRPr="00786CD6">
              <w:rPr>
                <w:rFonts w:asciiTheme="minorHAnsi" w:hAnsiTheme="minorHAnsi" w:cstheme="minorHAnsi"/>
                <w:b/>
                <w:lang w:val="en-US"/>
              </w:rPr>
              <w:t>University:</w:t>
            </w:r>
            <w:r w:rsidRPr="00786CD6">
              <w:rPr>
                <w:rFonts w:asciiTheme="minorHAnsi" w:hAnsiTheme="minorHAnsi" w:cstheme="minorHAnsi"/>
                <w:lang w:val="en-US"/>
              </w:rPr>
              <w:t xml:space="preserve"> </w:t>
            </w:r>
            <w:r w:rsidRPr="00786CD6">
              <w:rPr>
                <w:rFonts w:asciiTheme="minorHAnsi" w:hAnsiTheme="minorHAnsi" w:cstheme="minorHAnsi"/>
                <w:i/>
                <w:lang w:val="en-US"/>
              </w:rPr>
              <w:t>University of Presov</w:t>
            </w:r>
          </w:p>
        </w:tc>
      </w:tr>
      <w:tr w:rsidR="00093E16" w:rsidRPr="00786CD6" w:rsidTr="00093E16">
        <w:trPr>
          <w:trHeight w:val="510"/>
        </w:trPr>
        <w:tc>
          <w:tcPr>
            <w:tcW w:w="9322" w:type="dxa"/>
            <w:gridSpan w:val="2"/>
            <w:vAlign w:val="center"/>
          </w:tcPr>
          <w:p w:rsidR="00093E16" w:rsidRPr="00786CD6" w:rsidRDefault="00093E16" w:rsidP="00093E16">
            <w:pPr>
              <w:rPr>
                <w:rFonts w:asciiTheme="minorHAnsi" w:hAnsiTheme="minorHAnsi" w:cstheme="minorHAnsi"/>
                <w:lang w:val="en-US"/>
              </w:rPr>
            </w:pPr>
            <w:r w:rsidRPr="00786CD6">
              <w:rPr>
                <w:rFonts w:asciiTheme="minorHAnsi" w:hAnsiTheme="minorHAnsi" w:cstheme="minorHAnsi"/>
                <w:b/>
                <w:lang w:val="en-US"/>
              </w:rPr>
              <w:t>Faculty/university workplace:</w:t>
            </w:r>
            <w:r w:rsidRPr="00786CD6">
              <w:rPr>
                <w:rFonts w:asciiTheme="minorHAnsi" w:hAnsiTheme="minorHAnsi" w:cstheme="minorHAnsi"/>
                <w:lang w:val="en-US"/>
              </w:rPr>
              <w:t xml:space="preserve"> </w:t>
            </w:r>
            <w:sdt>
              <w:sdtPr>
                <w:rPr>
                  <w:rFonts w:cstheme="minorHAnsi"/>
                  <w:i/>
                  <w:lang w:val="en-US"/>
                </w:rPr>
                <w:alias w:val="faculty"/>
                <w:tag w:val="faculty"/>
                <w:id w:val="-1143040855"/>
                <w:placeholder>
                  <w:docPart w:val="5484BB40A25740EDBBB305BCEF700AA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786CD6">
                  <w:rPr>
                    <w:rFonts w:asciiTheme="minorHAnsi" w:hAnsiTheme="minorHAnsi" w:cstheme="minorHAnsi"/>
                    <w:i/>
                    <w:lang w:val="en-US"/>
                  </w:rPr>
                  <w:t>Faculty of Arts</w:t>
                </w:r>
              </w:sdtContent>
            </w:sdt>
          </w:p>
        </w:tc>
      </w:tr>
      <w:tr w:rsidR="00093E16" w:rsidRPr="00786CD6" w:rsidTr="00093E16">
        <w:trPr>
          <w:trHeight w:val="631"/>
        </w:trPr>
        <w:tc>
          <w:tcPr>
            <w:tcW w:w="4110" w:type="dxa"/>
            <w:vAlign w:val="center"/>
          </w:tcPr>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b/>
                <w:lang w:val="en-US"/>
              </w:rPr>
              <w:t>Code:</w:t>
            </w:r>
            <w:r w:rsidRPr="00786CD6">
              <w:rPr>
                <w:rFonts w:asciiTheme="minorHAnsi" w:hAnsiTheme="minorHAnsi" w:cstheme="minorHAnsi"/>
                <w:lang w:val="en-US"/>
              </w:rPr>
              <w:t xml:space="preserve"> </w:t>
            </w:r>
            <w:r>
              <w:rPr>
                <w:rFonts w:asciiTheme="minorHAnsi" w:hAnsiTheme="minorHAnsi" w:cstheme="minorHAnsi"/>
                <w:i/>
                <w:lang w:val="en-US"/>
              </w:rPr>
              <w:t>1IPS/</w:t>
            </w:r>
            <w:r>
              <w:rPr>
                <w:rFonts w:asciiTheme="minorHAnsi" w:hAnsiTheme="minorHAnsi" w:cstheme="minorHAnsi"/>
                <w:i/>
              </w:rPr>
              <w:t xml:space="preserve"> KAR</w:t>
            </w:r>
            <w:r w:rsidRPr="00A931B9">
              <w:rPr>
                <w:rFonts w:asciiTheme="minorHAnsi" w:hAnsiTheme="minorHAnsi" w:cstheme="minorHAnsi"/>
                <w:i/>
              </w:rPr>
              <w:t>PO</w:t>
            </w:r>
            <w:r w:rsidRPr="00786CD6">
              <w:rPr>
                <w:rFonts w:asciiTheme="minorHAnsi" w:hAnsiTheme="minorHAnsi" w:cstheme="minorHAnsi"/>
                <w:i/>
                <w:lang w:val="en-US"/>
              </w:rPr>
              <w:t>/2</w:t>
            </w:r>
            <w:r>
              <w:rPr>
                <w:rFonts w:asciiTheme="minorHAnsi" w:hAnsiTheme="minorHAnsi" w:cstheme="minorHAnsi"/>
                <w:i/>
                <w:lang w:val="en-US"/>
              </w:rPr>
              <w:t>5</w:t>
            </w:r>
          </w:p>
        </w:tc>
        <w:tc>
          <w:tcPr>
            <w:tcW w:w="5212" w:type="dxa"/>
            <w:vAlign w:val="center"/>
          </w:tcPr>
          <w:p w:rsidR="00093E16" w:rsidRPr="00F318BF" w:rsidRDefault="00093E16" w:rsidP="00093E16">
            <w:pPr>
              <w:rPr>
                <w:rFonts w:asciiTheme="minorHAnsi" w:hAnsiTheme="minorHAnsi" w:cstheme="minorHAnsi"/>
                <w:lang w:val="en-US"/>
              </w:rPr>
            </w:pPr>
            <w:r w:rsidRPr="00786CD6">
              <w:rPr>
                <w:rFonts w:asciiTheme="minorHAnsi" w:hAnsiTheme="minorHAnsi" w:cstheme="minorHAnsi"/>
                <w:b/>
                <w:lang w:val="en-US"/>
              </w:rPr>
              <w:t xml:space="preserve">Course title: </w:t>
            </w:r>
            <w:r w:rsidRPr="00786CD6">
              <w:rPr>
                <w:rFonts w:asciiTheme="minorHAnsi" w:hAnsiTheme="minorHAnsi" w:cstheme="minorHAnsi"/>
                <w:i/>
                <w:iCs/>
                <w:lang w:val="en-US"/>
              </w:rPr>
              <w:t>Career counseling</w:t>
            </w:r>
          </w:p>
        </w:tc>
      </w:tr>
      <w:tr w:rsidR="00093E16" w:rsidRPr="00786CD6" w:rsidTr="00093E16">
        <w:trPr>
          <w:trHeight w:val="1438"/>
        </w:trPr>
        <w:tc>
          <w:tcPr>
            <w:tcW w:w="9322" w:type="dxa"/>
            <w:gridSpan w:val="2"/>
            <w:vAlign w:val="center"/>
          </w:tcPr>
          <w:p w:rsidR="00093E16" w:rsidRPr="00786CD6" w:rsidRDefault="00093E16" w:rsidP="00093E16">
            <w:pPr>
              <w:jc w:val="both"/>
              <w:rPr>
                <w:rFonts w:asciiTheme="minorHAnsi" w:hAnsiTheme="minorHAnsi" w:cstheme="minorHAnsi"/>
                <w:lang w:val="en-US"/>
              </w:rPr>
            </w:pPr>
            <w:r w:rsidRPr="00786CD6">
              <w:rPr>
                <w:rStyle w:val="jlqj4b"/>
                <w:rFonts w:asciiTheme="minorHAnsi" w:hAnsiTheme="minorHAnsi" w:cstheme="minorHAnsi"/>
                <w:b/>
                <w:lang w:val="en-US"/>
              </w:rPr>
              <w:t xml:space="preserve">Type, scope and method </w:t>
            </w:r>
            <w:r w:rsidRPr="00786CD6">
              <w:rPr>
                <w:rFonts w:asciiTheme="minorHAnsi" w:hAnsiTheme="minorHAnsi" w:cstheme="minorHAnsi"/>
                <w:b/>
                <w:bCs/>
                <w:lang w:val="en-US"/>
              </w:rPr>
              <w:t>of educational activity</w:t>
            </w:r>
            <w:r w:rsidRPr="00786CD6">
              <w:rPr>
                <w:rFonts w:asciiTheme="minorHAnsi" w:hAnsiTheme="minorHAnsi" w:cstheme="minorHAnsi"/>
                <w:b/>
                <w:lang w:val="en-US"/>
              </w:rPr>
              <w:t>:</w:t>
            </w:r>
            <w:r w:rsidRPr="00786CD6">
              <w:rPr>
                <w:rFonts w:asciiTheme="minorHAnsi" w:hAnsiTheme="minorHAnsi" w:cstheme="minorHAnsi"/>
                <w:lang w:val="en-US"/>
              </w:rPr>
              <w:t xml:space="preserve"> </w:t>
            </w:r>
          </w:p>
          <w:p w:rsidR="00093E16" w:rsidRPr="00786CD6" w:rsidRDefault="00093E16" w:rsidP="00093E16">
            <w:pPr>
              <w:jc w:val="both"/>
              <w:rPr>
                <w:rFonts w:asciiTheme="minorHAnsi" w:hAnsiTheme="minorHAnsi" w:cstheme="minorHAnsi"/>
                <w:i/>
                <w:iCs/>
                <w:lang w:val="en-US"/>
              </w:rPr>
            </w:pPr>
            <w:r>
              <w:rPr>
                <w:rFonts w:asciiTheme="minorHAnsi" w:hAnsiTheme="minorHAnsi" w:cstheme="minorHAnsi"/>
                <w:i/>
                <w:iCs/>
                <w:lang w:val="en-US"/>
              </w:rPr>
              <w:t>Type of educational activity</w:t>
            </w:r>
            <w:r w:rsidRPr="00786CD6">
              <w:rPr>
                <w:rFonts w:asciiTheme="minorHAnsi" w:hAnsiTheme="minorHAnsi" w:cstheme="minorHAnsi"/>
                <w:i/>
                <w:iCs/>
                <w:lang w:val="en-US"/>
              </w:rPr>
              <w:t>: Lecture, Seminar</w:t>
            </w:r>
          </w:p>
          <w:p w:rsidR="00093E16" w:rsidRPr="00786CD6" w:rsidRDefault="00093E16" w:rsidP="00093E16">
            <w:pPr>
              <w:jc w:val="both"/>
              <w:rPr>
                <w:rFonts w:asciiTheme="minorHAnsi" w:hAnsiTheme="minorHAnsi" w:cstheme="minorHAnsi"/>
                <w:i/>
                <w:iCs/>
                <w:lang w:val="en-US"/>
              </w:rPr>
            </w:pPr>
            <w:r>
              <w:rPr>
                <w:rFonts w:asciiTheme="minorHAnsi" w:hAnsiTheme="minorHAnsi" w:cstheme="minorHAnsi"/>
                <w:i/>
                <w:iCs/>
                <w:lang w:val="en-US"/>
              </w:rPr>
              <w:t>Scope of educational activity</w:t>
            </w:r>
            <w:r w:rsidRPr="00786CD6">
              <w:rPr>
                <w:rFonts w:asciiTheme="minorHAnsi" w:hAnsiTheme="minorHAnsi" w:cstheme="minorHAnsi"/>
                <w:i/>
                <w:iCs/>
                <w:lang w:val="en-US"/>
              </w:rPr>
              <w:t xml:space="preserve">: 2/1 </w:t>
            </w:r>
            <w:r>
              <w:rPr>
                <w:rFonts w:asciiTheme="minorHAnsi" w:hAnsiTheme="minorHAnsi" w:cstheme="minorHAnsi"/>
                <w:i/>
                <w:iCs/>
                <w:lang w:val="en-US"/>
              </w:rPr>
              <w:t>hours per week</w:t>
            </w:r>
          </w:p>
          <w:p w:rsidR="00093E16" w:rsidRPr="00786CD6" w:rsidRDefault="00093E16" w:rsidP="00093E16">
            <w:pPr>
              <w:jc w:val="both"/>
              <w:rPr>
                <w:rFonts w:asciiTheme="minorHAnsi" w:hAnsiTheme="minorHAnsi" w:cstheme="minorHAnsi"/>
                <w:lang w:val="en-US"/>
              </w:rPr>
            </w:pPr>
            <w:r w:rsidRPr="00786CD6">
              <w:rPr>
                <w:rFonts w:asciiTheme="minorHAnsi" w:hAnsiTheme="minorHAnsi" w:cstheme="minorHAnsi"/>
                <w:i/>
                <w:iCs/>
                <w:lang w:val="en-US"/>
              </w:rPr>
              <w:t xml:space="preserve">Method: </w:t>
            </w:r>
            <w:r>
              <w:rPr>
                <w:rFonts w:asciiTheme="minorHAnsi" w:hAnsiTheme="minorHAnsi" w:cstheme="minorHAnsi"/>
                <w:i/>
              </w:rPr>
              <w:t>combined</w:t>
            </w:r>
          </w:p>
        </w:tc>
      </w:tr>
      <w:tr w:rsidR="00093E16" w:rsidRPr="00786CD6" w:rsidTr="00093E16">
        <w:trPr>
          <w:trHeight w:val="510"/>
        </w:trPr>
        <w:tc>
          <w:tcPr>
            <w:tcW w:w="9322" w:type="dxa"/>
            <w:gridSpan w:val="2"/>
            <w:vAlign w:val="center"/>
          </w:tcPr>
          <w:p w:rsidR="00093E16" w:rsidRPr="00786CD6" w:rsidRDefault="00093E16" w:rsidP="00093E16">
            <w:pPr>
              <w:jc w:val="both"/>
              <w:rPr>
                <w:rFonts w:asciiTheme="minorHAnsi" w:hAnsiTheme="minorHAnsi" w:cstheme="minorHAnsi"/>
                <w:lang w:val="en-US"/>
              </w:rPr>
            </w:pPr>
            <w:r w:rsidRPr="00786CD6">
              <w:rPr>
                <w:rFonts w:asciiTheme="minorHAnsi" w:hAnsiTheme="minorHAnsi" w:cstheme="minorHAnsi"/>
                <w:b/>
                <w:bCs/>
                <w:lang w:val="en-US"/>
              </w:rPr>
              <w:t>Number of credits</w:t>
            </w:r>
            <w:r w:rsidRPr="00786CD6">
              <w:rPr>
                <w:rFonts w:asciiTheme="minorHAnsi" w:hAnsiTheme="minorHAnsi" w:cstheme="minorHAnsi"/>
                <w:b/>
                <w:lang w:val="en-US"/>
              </w:rPr>
              <w:t>:</w:t>
            </w:r>
            <w:r w:rsidRPr="00786CD6">
              <w:rPr>
                <w:rFonts w:asciiTheme="minorHAnsi" w:hAnsiTheme="minorHAnsi" w:cstheme="minorHAnsi"/>
                <w:i/>
                <w:lang w:val="en-US"/>
              </w:rPr>
              <w:t xml:space="preserve"> 4</w:t>
            </w:r>
          </w:p>
        </w:tc>
      </w:tr>
      <w:tr w:rsidR="00093E16" w:rsidRPr="00786CD6" w:rsidTr="00093E16">
        <w:trPr>
          <w:trHeight w:val="743"/>
        </w:trPr>
        <w:tc>
          <w:tcPr>
            <w:tcW w:w="9322" w:type="dxa"/>
            <w:gridSpan w:val="2"/>
            <w:vAlign w:val="center"/>
          </w:tcPr>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b/>
                <w:lang w:val="en-US"/>
              </w:rPr>
              <w:t>Recommended semester:</w:t>
            </w:r>
            <w:r w:rsidRPr="00786CD6">
              <w:rPr>
                <w:rFonts w:asciiTheme="minorHAnsi" w:hAnsiTheme="minorHAnsi" w:cstheme="minorHAnsi"/>
                <w:lang w:val="en-US"/>
              </w:rPr>
              <w:t xml:space="preserve"> </w:t>
            </w:r>
            <w:r w:rsidRPr="001B7FFC">
              <w:rPr>
                <w:rFonts w:asciiTheme="minorHAnsi" w:hAnsiTheme="minorHAnsi" w:cstheme="minorHAnsi"/>
                <w:i/>
                <w:lang w:val="en-US"/>
              </w:rPr>
              <w:t>6</w:t>
            </w:r>
            <w:r>
              <w:rPr>
                <w:rFonts w:asciiTheme="minorHAnsi" w:hAnsiTheme="minorHAnsi" w:cstheme="minorHAnsi"/>
                <w:i/>
                <w:vertAlign w:val="superscript"/>
                <w:lang w:val="en-US"/>
              </w:rPr>
              <w:t>th</w:t>
            </w:r>
            <w:r>
              <w:rPr>
                <w:rFonts w:asciiTheme="minorHAnsi" w:hAnsiTheme="minorHAnsi" w:cstheme="minorHAnsi"/>
                <w:i/>
                <w:lang w:val="en-US"/>
              </w:rPr>
              <w:t xml:space="preserve"> </w:t>
            </w:r>
            <w:r w:rsidRPr="001B7FFC">
              <w:rPr>
                <w:rFonts w:asciiTheme="minorHAnsi" w:hAnsiTheme="minorHAnsi" w:cstheme="minorHAnsi"/>
                <w:i/>
                <w:lang w:val="en-US"/>
              </w:rPr>
              <w:t>semester</w:t>
            </w:r>
          </w:p>
        </w:tc>
      </w:tr>
      <w:tr w:rsidR="00093E16" w:rsidRPr="00786CD6" w:rsidTr="00093E16">
        <w:trPr>
          <w:trHeight w:val="629"/>
        </w:trPr>
        <w:tc>
          <w:tcPr>
            <w:tcW w:w="9322" w:type="dxa"/>
            <w:gridSpan w:val="2"/>
            <w:vAlign w:val="center"/>
          </w:tcPr>
          <w:p w:rsidR="00093E16" w:rsidRPr="001B7FFC" w:rsidRDefault="00093E16" w:rsidP="00093E16">
            <w:pPr>
              <w:jc w:val="both"/>
              <w:rPr>
                <w:rFonts w:asciiTheme="minorHAnsi" w:hAnsiTheme="minorHAnsi" w:cstheme="minorHAnsi"/>
                <w:b/>
                <w:lang w:val="en-US"/>
              </w:rPr>
            </w:pPr>
            <w:r w:rsidRPr="00786CD6">
              <w:rPr>
                <w:rFonts w:asciiTheme="minorHAnsi" w:hAnsiTheme="minorHAnsi" w:cstheme="minorHAnsi"/>
                <w:b/>
                <w:lang w:val="en-US"/>
              </w:rPr>
              <w:t xml:space="preserve">Study grade: </w:t>
            </w:r>
            <w:sdt>
              <w:sdtPr>
                <w:rPr>
                  <w:rStyle w:val="tl2"/>
                  <w:rFonts w:cstheme="minorHAnsi"/>
                  <w:lang w:val="en-US"/>
                </w:rPr>
                <w:alias w:val="stupeň"/>
                <w:tag w:val="Stupeň"/>
                <w:id w:val="1969707810"/>
                <w:placeholder>
                  <w:docPart w:val="06D94CAA74EA48D69075CDFA3906438B"/>
                </w:placeholder>
                <w:comboBox>
                  <w:listItem w:value="Vyberte položku."/>
                  <w:listItem w:displayText="1." w:value="1."/>
                  <w:listItem w:displayText="2." w:value="2."/>
                  <w:listItem w:displayText="3." w:value="3."/>
                  <w:listItem w:displayText="joined 1. and 2." w:value="joined 1. and 2."/>
                </w:comboBox>
              </w:sdtPr>
              <w:sdtContent>
                <w:r w:rsidRPr="00786CD6">
                  <w:rPr>
                    <w:rStyle w:val="tl2"/>
                    <w:rFonts w:asciiTheme="minorHAnsi" w:hAnsiTheme="minorHAnsi" w:cstheme="minorHAnsi"/>
                    <w:lang w:val="en-US"/>
                  </w:rPr>
                  <w:t>1.</w:t>
                </w:r>
              </w:sdtContent>
            </w:sdt>
          </w:p>
        </w:tc>
      </w:tr>
      <w:tr w:rsidR="00093E16" w:rsidRPr="00786CD6" w:rsidTr="00093E16">
        <w:trPr>
          <w:trHeight w:val="582"/>
        </w:trPr>
        <w:tc>
          <w:tcPr>
            <w:tcW w:w="9322" w:type="dxa"/>
            <w:gridSpan w:val="2"/>
            <w:vAlign w:val="center"/>
          </w:tcPr>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b/>
                <w:lang w:val="en-US"/>
              </w:rPr>
              <w:t>Prerequisites:</w:t>
            </w:r>
            <w:r w:rsidRPr="00786CD6">
              <w:rPr>
                <w:rFonts w:asciiTheme="minorHAnsi" w:hAnsiTheme="minorHAnsi" w:cstheme="minorHAnsi"/>
                <w:lang w:val="en-US"/>
              </w:rPr>
              <w:t xml:space="preserve"> </w:t>
            </w:r>
          </w:p>
        </w:tc>
      </w:tr>
      <w:tr w:rsidR="00093E16" w:rsidRPr="00786CD6" w:rsidTr="00093E16">
        <w:trPr>
          <w:trHeight w:val="1965"/>
        </w:trPr>
        <w:tc>
          <w:tcPr>
            <w:tcW w:w="9322" w:type="dxa"/>
            <w:gridSpan w:val="2"/>
            <w:vAlign w:val="center"/>
          </w:tcPr>
          <w:p w:rsidR="00093E16" w:rsidRPr="00786CD6" w:rsidRDefault="00093E16" w:rsidP="00093E16">
            <w:pPr>
              <w:jc w:val="both"/>
              <w:rPr>
                <w:rFonts w:asciiTheme="minorHAnsi" w:hAnsiTheme="minorHAnsi" w:cstheme="minorHAnsi"/>
                <w:lang w:val="en-US"/>
              </w:rPr>
            </w:pPr>
            <w:r w:rsidRPr="00786CD6">
              <w:rPr>
                <w:rFonts w:asciiTheme="minorHAnsi" w:hAnsiTheme="minorHAnsi" w:cstheme="minorHAnsi"/>
                <w:b/>
                <w:lang w:val="en-US"/>
              </w:rPr>
              <w:t>Conditions for passing the course:</w:t>
            </w:r>
            <w:r w:rsidRPr="00786CD6">
              <w:rPr>
                <w:rFonts w:asciiTheme="minorHAnsi" w:hAnsiTheme="minorHAnsi" w:cstheme="minorHAnsi"/>
                <w:lang w:val="en-US"/>
              </w:rPr>
              <w:t xml:space="preserve"> </w:t>
            </w:r>
          </w:p>
          <w:p w:rsidR="00093E16" w:rsidRPr="00786CD6" w:rsidRDefault="00093E16" w:rsidP="00093E16">
            <w:pPr>
              <w:jc w:val="both"/>
              <w:rPr>
                <w:rFonts w:asciiTheme="minorHAnsi" w:hAnsiTheme="minorHAnsi" w:cstheme="minorHAnsi"/>
                <w:i/>
                <w:iCs/>
                <w:lang w:val="en-US"/>
              </w:rPr>
            </w:pPr>
            <w:r w:rsidRPr="00786CD6">
              <w:rPr>
                <w:rFonts w:asciiTheme="minorHAnsi" w:hAnsiTheme="minorHAnsi" w:cstheme="minorHAnsi"/>
                <w:i/>
                <w:iCs/>
                <w:lang w:val="en-US"/>
              </w:rPr>
              <w:t>Participation and activity in seminars. During the semester, the student will work on the assigned topic and present it at the seminar. The course is completed by an oral exam. Exam evaluation: 90% - 100% mastery of the substance = A; 80% - 90% substance mastery = B; 70% - 80% substance handling = C; 60% - 70% substance mastery = D; 51% - 60% substance mastery = E; ≤ 50% substance mastery = FX.</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iCs/>
                <w:lang w:val="en-US"/>
              </w:rPr>
              <w:t>Exam</w:t>
            </w:r>
          </w:p>
        </w:tc>
      </w:tr>
      <w:tr w:rsidR="00093E16" w:rsidRPr="00786CD6" w:rsidTr="00093E16">
        <w:trPr>
          <w:trHeight w:val="1115"/>
        </w:trPr>
        <w:tc>
          <w:tcPr>
            <w:tcW w:w="9322" w:type="dxa"/>
            <w:gridSpan w:val="2"/>
            <w:vAlign w:val="center"/>
          </w:tcPr>
          <w:p w:rsidR="00093E16" w:rsidRPr="00786CD6" w:rsidRDefault="00093E16" w:rsidP="00093E16">
            <w:pPr>
              <w:jc w:val="both"/>
              <w:rPr>
                <w:rFonts w:asciiTheme="minorHAnsi" w:hAnsiTheme="minorHAnsi" w:cstheme="minorHAnsi"/>
                <w:b/>
                <w:lang w:val="en-US"/>
              </w:rPr>
            </w:pPr>
            <w:r w:rsidRPr="00786CD6">
              <w:rPr>
                <w:rFonts w:asciiTheme="minorHAnsi" w:hAnsiTheme="minorHAnsi" w:cstheme="minorHAnsi"/>
                <w:b/>
                <w:lang w:val="en-US"/>
              </w:rPr>
              <w:t>Learning outcomes:</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Knowledge:</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The student knows the theories and methods of career development and career choices.</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He masters the factors that need to be considered in this type of professional activity.</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Skills:</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The student acquires the skills of a career counselor, conducts a counseling interview and proposes an intervention within a case study, understands the use of psychodiagnostics methods in career counseling.</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Competences:</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Based on the acquired knowledge and skills, the student is qualified for counseling with the most common categories of clients, they will get acquainted with the methods of career counseling.</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He is able to work as a career counselor at employment offices, schools and recruitment agencies (under supervision).</w:t>
            </w:r>
          </w:p>
        </w:tc>
      </w:tr>
      <w:tr w:rsidR="00093E16" w:rsidRPr="00786CD6" w:rsidTr="00093E16">
        <w:trPr>
          <w:trHeight w:val="510"/>
        </w:trPr>
        <w:tc>
          <w:tcPr>
            <w:tcW w:w="9322" w:type="dxa"/>
            <w:gridSpan w:val="2"/>
            <w:vAlign w:val="center"/>
          </w:tcPr>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b/>
                <w:lang w:val="en-US"/>
              </w:rPr>
              <w:t>Course content:</w:t>
            </w:r>
            <w:r w:rsidRPr="00786CD6">
              <w:rPr>
                <w:rFonts w:asciiTheme="minorHAnsi" w:hAnsiTheme="minorHAnsi" w:cstheme="minorHAnsi"/>
                <w:lang w:val="en-US"/>
              </w:rPr>
              <w:t xml:space="preserve"> </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Bases of career counseling</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Career guidance methods</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Career counseling for individual categories of clients</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Programmatic approach to career choice and group counseling</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Career counseling as an area of professional activity</w:t>
            </w:r>
          </w:p>
        </w:tc>
      </w:tr>
      <w:tr w:rsidR="00093E16" w:rsidRPr="00786CD6" w:rsidTr="00093E16">
        <w:trPr>
          <w:trHeight w:val="510"/>
        </w:trPr>
        <w:tc>
          <w:tcPr>
            <w:tcW w:w="9322" w:type="dxa"/>
            <w:gridSpan w:val="2"/>
            <w:vAlign w:val="center"/>
          </w:tcPr>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b/>
                <w:lang w:val="en-US"/>
              </w:rPr>
              <w:t>Recommended literature:</w:t>
            </w:r>
            <w:r w:rsidRPr="00786CD6">
              <w:rPr>
                <w:rFonts w:asciiTheme="minorHAnsi" w:hAnsiTheme="minorHAnsi" w:cstheme="minorHAnsi"/>
                <w:i/>
                <w:lang w:val="en-US"/>
              </w:rPr>
              <w:t xml:space="preserve"> </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Mezera, A. (2002). Pro jaké povolání se hodím? Brno: Computer Press.</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 xml:space="preserve">Navarová, S., Lancová, M. (2019). Diagnostika v kariérovém poradenství. Výchovné a kariérové </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t>poradenství. Praha: Raabe.</w:t>
            </w:r>
          </w:p>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i/>
                <w:lang w:val="en-US"/>
              </w:rPr>
              <w:lastRenderedPageBreak/>
              <w:t xml:space="preserve">Vendel, Š. (2008). Kariérové poradenství. Praha: Grada. </w:t>
            </w:r>
          </w:p>
          <w:p w:rsidR="00093E16" w:rsidRPr="00786CD6" w:rsidRDefault="00093E16" w:rsidP="00093E16">
            <w:pPr>
              <w:ind w:left="-76"/>
              <w:rPr>
                <w:rFonts w:asciiTheme="minorHAnsi" w:hAnsiTheme="minorHAnsi" w:cstheme="minorHAnsi"/>
                <w:bCs/>
                <w:i/>
                <w:lang w:val="en-US"/>
              </w:rPr>
            </w:pPr>
            <w:r w:rsidRPr="00786CD6">
              <w:rPr>
                <w:rFonts w:asciiTheme="minorHAnsi" w:hAnsiTheme="minorHAnsi" w:cstheme="minorHAnsi"/>
                <w:bCs/>
                <w:i/>
                <w:lang w:val="en-US"/>
              </w:rPr>
              <w:t xml:space="preserve"> Vernon, G. Z. (2006). Career Counseling: A Holistic Approach (7th ed.). Belmont: Thomson </w:t>
            </w:r>
          </w:p>
          <w:p w:rsidR="00093E16" w:rsidRPr="00786CD6" w:rsidRDefault="00093E16" w:rsidP="00093E16">
            <w:pPr>
              <w:ind w:left="-76"/>
              <w:rPr>
                <w:rFonts w:asciiTheme="minorHAnsi" w:hAnsiTheme="minorHAnsi" w:cstheme="minorHAnsi"/>
                <w:bCs/>
                <w:i/>
                <w:lang w:val="en-US"/>
              </w:rPr>
            </w:pPr>
            <w:r w:rsidRPr="00786CD6">
              <w:rPr>
                <w:rFonts w:asciiTheme="minorHAnsi" w:hAnsiTheme="minorHAnsi" w:cstheme="minorHAnsi"/>
                <w:bCs/>
                <w:i/>
                <w:lang w:val="en-US"/>
              </w:rPr>
              <w:t xml:space="preserve"> Brooks/Cole.</w:t>
            </w:r>
          </w:p>
          <w:p w:rsidR="00093E16" w:rsidRPr="00786CD6" w:rsidRDefault="00093E16" w:rsidP="00093E16">
            <w:pPr>
              <w:jc w:val="both"/>
              <w:rPr>
                <w:rFonts w:asciiTheme="minorHAnsi" w:hAnsiTheme="minorHAnsi" w:cstheme="minorHAnsi"/>
                <w:lang w:val="en-US"/>
              </w:rPr>
            </w:pPr>
            <w:r w:rsidRPr="00786CD6">
              <w:rPr>
                <w:rFonts w:asciiTheme="minorHAnsi" w:hAnsiTheme="minorHAnsi" w:cstheme="minorHAnsi"/>
                <w:i/>
                <w:lang w:val="en-US"/>
              </w:rPr>
              <w:t>Vosmik, M. (2018). Inkluze a kariérové poradenství. Praha: Raabe.</w:t>
            </w:r>
          </w:p>
        </w:tc>
      </w:tr>
      <w:tr w:rsidR="00093E16" w:rsidRPr="00786CD6" w:rsidTr="00093E16">
        <w:trPr>
          <w:trHeight w:val="721"/>
        </w:trPr>
        <w:tc>
          <w:tcPr>
            <w:tcW w:w="9322" w:type="dxa"/>
            <w:gridSpan w:val="2"/>
            <w:vAlign w:val="center"/>
          </w:tcPr>
          <w:p w:rsidR="00093E16" w:rsidRPr="00786CD6" w:rsidRDefault="00093E16" w:rsidP="00316239">
            <w:pPr>
              <w:jc w:val="both"/>
              <w:rPr>
                <w:rFonts w:asciiTheme="minorHAnsi" w:hAnsiTheme="minorHAnsi" w:cstheme="minorHAnsi"/>
                <w:i/>
                <w:lang w:val="en-US"/>
              </w:rPr>
            </w:pPr>
            <w:r w:rsidRPr="00786CD6">
              <w:rPr>
                <w:rFonts w:asciiTheme="minorHAnsi" w:hAnsiTheme="minorHAnsi" w:cstheme="minorHAnsi"/>
                <w:b/>
                <w:lang w:val="en-US"/>
              </w:rPr>
              <w:lastRenderedPageBreak/>
              <w:t>Language which is necessary to complete the course:</w:t>
            </w:r>
            <w:r w:rsidRPr="00786CD6">
              <w:rPr>
                <w:rFonts w:asciiTheme="minorHAnsi" w:hAnsiTheme="minorHAnsi" w:cstheme="minorHAnsi"/>
                <w:lang w:val="en-US"/>
              </w:rPr>
              <w:t xml:space="preserve"> </w:t>
            </w:r>
          </w:p>
        </w:tc>
      </w:tr>
      <w:tr w:rsidR="00093E16" w:rsidRPr="00786CD6" w:rsidTr="00093E16">
        <w:trPr>
          <w:trHeight w:val="699"/>
        </w:trPr>
        <w:tc>
          <w:tcPr>
            <w:tcW w:w="9322" w:type="dxa"/>
            <w:gridSpan w:val="2"/>
            <w:vAlign w:val="center"/>
          </w:tcPr>
          <w:p w:rsidR="00093E16" w:rsidRPr="00786CD6" w:rsidRDefault="00093E16" w:rsidP="00093E16">
            <w:pPr>
              <w:jc w:val="both"/>
              <w:rPr>
                <w:rFonts w:asciiTheme="minorHAnsi" w:hAnsiTheme="minorHAnsi" w:cstheme="minorHAnsi"/>
                <w:i/>
                <w:lang w:val="en-US"/>
              </w:rPr>
            </w:pPr>
            <w:r w:rsidRPr="00786CD6">
              <w:rPr>
                <w:rFonts w:asciiTheme="minorHAnsi" w:hAnsiTheme="minorHAnsi" w:cstheme="minorHAnsi"/>
                <w:b/>
                <w:bCs/>
                <w:lang w:val="en-US"/>
              </w:rPr>
              <w:t>Notes</w:t>
            </w:r>
            <w:r w:rsidRPr="00786CD6">
              <w:rPr>
                <w:rFonts w:asciiTheme="minorHAnsi" w:hAnsiTheme="minorHAnsi" w:cstheme="minorHAnsi"/>
                <w:b/>
                <w:lang w:val="en-US"/>
              </w:rPr>
              <w:t>:</w:t>
            </w:r>
            <w:r w:rsidRPr="00786CD6">
              <w:rPr>
                <w:rFonts w:asciiTheme="minorHAnsi" w:hAnsiTheme="minorHAnsi" w:cstheme="minorHAnsi"/>
                <w:lang w:val="en-US"/>
              </w:rPr>
              <w:t xml:space="preserve"> </w:t>
            </w:r>
            <w:r w:rsidRPr="00786CD6">
              <w:rPr>
                <w:rFonts w:asciiTheme="minorHAnsi" w:hAnsiTheme="minorHAnsi" w:cstheme="minorHAnsi"/>
                <w:i/>
                <w:iCs/>
                <w:lang w:val="en-US"/>
              </w:rPr>
              <w:t>The course is provided if it is enrolled by at least 8 students.</w:t>
            </w:r>
          </w:p>
        </w:tc>
      </w:tr>
      <w:tr w:rsidR="00093E16" w:rsidRPr="00786CD6" w:rsidTr="00093E16">
        <w:trPr>
          <w:trHeight w:val="1550"/>
        </w:trPr>
        <w:tc>
          <w:tcPr>
            <w:tcW w:w="9322" w:type="dxa"/>
            <w:gridSpan w:val="2"/>
            <w:vAlign w:val="center"/>
          </w:tcPr>
          <w:p w:rsidR="00093E16" w:rsidRPr="00786CD6" w:rsidRDefault="00093E16" w:rsidP="00093E16">
            <w:pPr>
              <w:rPr>
                <w:rFonts w:asciiTheme="minorHAnsi" w:hAnsiTheme="minorHAnsi" w:cstheme="minorHAnsi"/>
                <w:b/>
                <w:lang w:val="en-US"/>
              </w:rPr>
            </w:pPr>
            <w:r w:rsidRPr="00786CD6">
              <w:rPr>
                <w:rFonts w:asciiTheme="minorHAnsi" w:hAnsiTheme="minorHAnsi" w:cstheme="minorHAnsi"/>
                <w:b/>
                <w:bCs/>
                <w:lang w:val="en-US"/>
              </w:rPr>
              <w:t>Course evaluation</w:t>
            </w:r>
          </w:p>
          <w:p w:rsidR="00093E16" w:rsidRPr="00786CD6" w:rsidRDefault="00093E16" w:rsidP="00093E16">
            <w:pPr>
              <w:rPr>
                <w:rFonts w:asciiTheme="minorHAnsi" w:hAnsiTheme="minorHAnsi" w:cstheme="minorHAnsi"/>
                <w:lang w:val="en-US"/>
              </w:rPr>
            </w:pPr>
            <w:r w:rsidRPr="00786CD6">
              <w:rPr>
                <w:rFonts w:asciiTheme="minorHAnsi" w:hAnsiTheme="minorHAnsi" w:cstheme="minorHAnsi"/>
                <w:lang w:val="en-US"/>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786CD6"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r w:rsidRPr="00786CD6">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r w:rsidRPr="00786CD6">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r w:rsidRPr="00786CD6">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r w:rsidRPr="00786CD6">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r w:rsidRPr="00786CD6">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r w:rsidRPr="00786CD6">
                    <w:rPr>
                      <w:rFonts w:asciiTheme="minorHAnsi" w:hAnsiTheme="minorHAnsi" w:cstheme="minorHAnsi"/>
                      <w:lang w:val="en-US"/>
                    </w:rPr>
                    <w:t>FX</w:t>
                  </w:r>
                </w:p>
              </w:tc>
            </w:tr>
            <w:tr w:rsidR="00093E16" w:rsidRPr="00786CD6"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86CD6" w:rsidRDefault="00093E16" w:rsidP="00093E16">
                  <w:pPr>
                    <w:jc w:val="center"/>
                    <w:rPr>
                      <w:rFonts w:asciiTheme="minorHAnsi" w:hAnsiTheme="minorHAnsi" w:cstheme="minorHAnsi"/>
                      <w:lang w:val="en-US"/>
                    </w:rPr>
                  </w:pPr>
                </w:p>
              </w:tc>
            </w:tr>
          </w:tbl>
          <w:p w:rsidR="00093E16" w:rsidRPr="00786CD6" w:rsidRDefault="00093E16" w:rsidP="00093E16">
            <w:pPr>
              <w:jc w:val="both"/>
              <w:rPr>
                <w:rFonts w:asciiTheme="minorHAnsi" w:hAnsiTheme="minorHAnsi" w:cstheme="minorHAnsi"/>
                <w:i/>
                <w:lang w:val="en-US"/>
              </w:rPr>
            </w:pPr>
          </w:p>
        </w:tc>
      </w:tr>
      <w:tr w:rsidR="00093E16" w:rsidRPr="00786CD6" w:rsidTr="00093E16">
        <w:trPr>
          <w:trHeight w:val="1072"/>
        </w:trPr>
        <w:tc>
          <w:tcPr>
            <w:tcW w:w="9322" w:type="dxa"/>
            <w:gridSpan w:val="2"/>
            <w:vAlign w:val="center"/>
          </w:tcPr>
          <w:p w:rsidR="00093E16" w:rsidRPr="00786CD6" w:rsidRDefault="00093E16" w:rsidP="00093E16">
            <w:pPr>
              <w:jc w:val="both"/>
              <w:rPr>
                <w:rFonts w:asciiTheme="minorHAnsi" w:hAnsiTheme="minorHAnsi" w:cstheme="minorHAnsi"/>
                <w:lang w:val="en-US"/>
              </w:rPr>
            </w:pPr>
            <w:r w:rsidRPr="00786CD6">
              <w:rPr>
                <w:rFonts w:asciiTheme="minorHAnsi" w:hAnsiTheme="minorHAnsi" w:cstheme="minorHAnsi"/>
                <w:b/>
                <w:lang w:val="en-US"/>
              </w:rPr>
              <w:t>Lecturers:</w:t>
            </w:r>
            <w:r w:rsidRPr="00786CD6">
              <w:rPr>
                <w:rFonts w:asciiTheme="minorHAnsi" w:hAnsiTheme="minorHAnsi" w:cstheme="minorHAnsi"/>
                <w:lang w:val="en-US"/>
              </w:rPr>
              <w:t xml:space="preserve"> </w:t>
            </w:r>
          </w:p>
          <w:p w:rsidR="00093E16" w:rsidRPr="00EB063D" w:rsidRDefault="00093E16" w:rsidP="00093E16">
            <w:pPr>
              <w:tabs>
                <w:tab w:val="left" w:pos="1530"/>
              </w:tabs>
              <w:jc w:val="both"/>
              <w:rPr>
                <w:rFonts w:asciiTheme="minorHAnsi" w:hAnsiTheme="minorHAnsi" w:cstheme="minorHAnsi"/>
                <w:i/>
                <w:iCs/>
                <w:lang w:val="en-US"/>
              </w:rPr>
            </w:pPr>
            <w:r>
              <w:rPr>
                <w:rFonts w:asciiTheme="minorHAnsi" w:hAnsiTheme="minorHAnsi" w:cstheme="minorHAnsi"/>
                <w:i/>
                <w:iCs/>
              </w:rPr>
              <w:t>p</w:t>
            </w:r>
            <w:r w:rsidRPr="00EB063D">
              <w:rPr>
                <w:rFonts w:asciiTheme="minorHAnsi" w:hAnsiTheme="minorHAnsi" w:cstheme="minorHAnsi"/>
                <w:i/>
                <w:iCs/>
              </w:rPr>
              <w:t>rof. Giulia Marcucci</w:t>
            </w:r>
          </w:p>
        </w:tc>
      </w:tr>
      <w:tr w:rsidR="00093E16" w:rsidRPr="00786CD6" w:rsidTr="00093E16">
        <w:trPr>
          <w:trHeight w:val="609"/>
        </w:trPr>
        <w:tc>
          <w:tcPr>
            <w:tcW w:w="9322" w:type="dxa"/>
            <w:gridSpan w:val="2"/>
            <w:vAlign w:val="center"/>
          </w:tcPr>
          <w:p w:rsidR="00093E16" w:rsidRPr="00413F00" w:rsidRDefault="00093E16" w:rsidP="00093E16">
            <w:pPr>
              <w:tabs>
                <w:tab w:val="left" w:pos="1530"/>
              </w:tabs>
              <w:jc w:val="both"/>
              <w:rPr>
                <w:rFonts w:asciiTheme="minorHAnsi" w:hAnsiTheme="minorHAnsi" w:cstheme="minorHAnsi"/>
                <w:i/>
                <w:lang w:val="en-US"/>
              </w:rPr>
            </w:pPr>
            <w:r w:rsidRPr="00786CD6">
              <w:rPr>
                <w:rFonts w:asciiTheme="minorHAnsi" w:hAnsiTheme="minorHAnsi" w:cstheme="minorHAnsi"/>
                <w:b/>
                <w:lang w:val="en-US"/>
              </w:rPr>
              <w:t>Date of last change:</w:t>
            </w:r>
            <w:r w:rsidRPr="00786CD6">
              <w:rPr>
                <w:rFonts w:asciiTheme="minorHAnsi" w:hAnsiTheme="minorHAnsi" w:cstheme="minorHAnsi"/>
                <w:lang w:val="en-US"/>
              </w:rPr>
              <w:t xml:space="preserve"> </w:t>
            </w:r>
            <w:r>
              <w:rPr>
                <w:rFonts w:asciiTheme="minorHAnsi" w:hAnsiTheme="minorHAnsi" w:cstheme="minorHAnsi"/>
                <w:i/>
                <w:lang w:val="en-US"/>
              </w:rPr>
              <w:t>27.1.2025</w:t>
            </w:r>
          </w:p>
        </w:tc>
      </w:tr>
      <w:tr w:rsidR="00093E16" w:rsidRPr="00786CD6" w:rsidTr="00093E16">
        <w:trPr>
          <w:trHeight w:val="704"/>
        </w:trPr>
        <w:tc>
          <w:tcPr>
            <w:tcW w:w="9322" w:type="dxa"/>
            <w:gridSpan w:val="2"/>
            <w:vAlign w:val="center"/>
          </w:tcPr>
          <w:p w:rsidR="00093E16" w:rsidRPr="00786CD6" w:rsidRDefault="00093E16" w:rsidP="00093E16">
            <w:pPr>
              <w:tabs>
                <w:tab w:val="left" w:pos="1530"/>
              </w:tabs>
              <w:jc w:val="both"/>
              <w:rPr>
                <w:rFonts w:asciiTheme="minorHAnsi" w:hAnsiTheme="minorHAnsi" w:cstheme="minorHAnsi"/>
                <w:i/>
                <w:lang w:val="en-US"/>
              </w:rPr>
            </w:pPr>
            <w:r w:rsidRPr="00786CD6">
              <w:rPr>
                <w:rFonts w:asciiTheme="minorHAnsi" w:hAnsiTheme="minorHAnsi" w:cstheme="minorHAnsi"/>
                <w:b/>
                <w:lang w:val="en-US"/>
              </w:rPr>
              <w:t>Approved by:</w:t>
            </w:r>
            <w:r w:rsidRPr="00786CD6">
              <w:rPr>
                <w:rFonts w:asciiTheme="minorHAnsi" w:hAnsiTheme="minorHAnsi" w:cstheme="minorHAnsi"/>
                <w:lang w:val="en-US"/>
              </w:rPr>
              <w:t xml:space="preserve"> </w:t>
            </w:r>
            <w:r>
              <w:rPr>
                <w:rFonts w:asciiTheme="minorHAnsi" w:hAnsiTheme="minorHAnsi" w:cstheme="minorHAnsi"/>
                <w:i/>
                <w:lang w:val="en-US"/>
              </w:rPr>
              <w:t>doc. PhDr. Gabriela Mikulášková, PhD., univer. prof.</w:t>
            </w:r>
          </w:p>
        </w:tc>
      </w:tr>
    </w:tbl>
    <w:p w:rsidR="00093E16" w:rsidRPr="00786CD6" w:rsidRDefault="00093E16" w:rsidP="00093E16">
      <w:pPr>
        <w:ind w:left="720"/>
        <w:jc w:val="both"/>
        <w:rPr>
          <w:rFonts w:cstheme="minorHAnsi"/>
          <w:lang w:val="en-US"/>
        </w:rPr>
      </w:pPr>
    </w:p>
    <w:p w:rsidR="00093E16" w:rsidRDefault="00093E16">
      <w:pPr>
        <w:rPr>
          <w:rFonts w:cstheme="minorHAnsi"/>
          <w:lang w:val="en-US"/>
        </w:rPr>
      </w:pPr>
      <w:r>
        <w:rPr>
          <w:rFonts w:cstheme="minorHAnsi"/>
          <w:lang w:val="en-US"/>
        </w:rPr>
        <w:br w:type="page"/>
      </w:r>
    </w:p>
    <w:p w:rsidR="00093E16" w:rsidRPr="00776B1C" w:rsidRDefault="00093E16" w:rsidP="00093E16">
      <w:pPr>
        <w:ind w:left="720" w:hanging="720"/>
        <w:jc w:val="center"/>
        <w:rPr>
          <w:rFonts w:cstheme="minorHAnsi"/>
          <w:b/>
          <w:lang w:val="en-US"/>
        </w:rPr>
      </w:pPr>
      <w:r w:rsidRPr="00776B1C">
        <w:rPr>
          <w:rFonts w:cstheme="minorHAnsi"/>
          <w:b/>
          <w:lang w:val="en-US"/>
        </w:rPr>
        <w:lastRenderedPageBreak/>
        <w:t>COURSE DESCRIPTION</w:t>
      </w:r>
    </w:p>
    <w:p w:rsidR="00093E16" w:rsidRPr="00776B1C" w:rsidRDefault="00093E16" w:rsidP="00093E16">
      <w:pPr>
        <w:ind w:left="720"/>
        <w:jc w:val="center"/>
        <w:rPr>
          <w:rFonts w:cstheme="minorHAnsi"/>
          <w:lang w:val="en-US"/>
        </w:rPr>
      </w:pPr>
    </w:p>
    <w:tbl>
      <w:tblPr>
        <w:tblStyle w:val="Mriekatabuky"/>
        <w:tblW w:w="9322" w:type="dxa"/>
        <w:tblLook w:val="04A0" w:firstRow="1" w:lastRow="0" w:firstColumn="1" w:lastColumn="0" w:noHBand="0" w:noVBand="1"/>
      </w:tblPr>
      <w:tblGrid>
        <w:gridCol w:w="4110"/>
        <w:gridCol w:w="5212"/>
      </w:tblGrid>
      <w:tr w:rsidR="00093E16" w:rsidRPr="00776B1C" w:rsidTr="00093E16">
        <w:trPr>
          <w:trHeight w:val="510"/>
        </w:trPr>
        <w:tc>
          <w:tcPr>
            <w:tcW w:w="9322" w:type="dxa"/>
            <w:gridSpan w:val="2"/>
            <w:vAlign w:val="center"/>
          </w:tcPr>
          <w:p w:rsidR="00093E16" w:rsidRPr="00776B1C" w:rsidRDefault="00093E16" w:rsidP="00093E16">
            <w:pPr>
              <w:rPr>
                <w:rFonts w:asciiTheme="minorHAnsi" w:hAnsiTheme="minorHAnsi" w:cstheme="minorHAnsi"/>
                <w:i/>
                <w:lang w:val="en-US"/>
              </w:rPr>
            </w:pPr>
            <w:r w:rsidRPr="00776B1C">
              <w:rPr>
                <w:rFonts w:asciiTheme="minorHAnsi" w:hAnsiTheme="minorHAnsi" w:cstheme="minorHAnsi"/>
                <w:b/>
                <w:lang w:val="en-US"/>
              </w:rPr>
              <w:t>University:</w:t>
            </w:r>
            <w:r w:rsidRPr="00776B1C">
              <w:rPr>
                <w:rFonts w:asciiTheme="minorHAnsi" w:hAnsiTheme="minorHAnsi" w:cstheme="minorHAnsi"/>
                <w:lang w:val="en-US"/>
              </w:rPr>
              <w:t xml:space="preserve"> </w:t>
            </w:r>
            <w:r w:rsidRPr="00776B1C">
              <w:rPr>
                <w:rFonts w:asciiTheme="minorHAnsi" w:hAnsiTheme="minorHAnsi" w:cstheme="minorHAnsi"/>
                <w:i/>
                <w:lang w:val="en-US"/>
              </w:rPr>
              <w:t>University of Presov</w:t>
            </w:r>
          </w:p>
        </w:tc>
      </w:tr>
      <w:tr w:rsidR="00093E16" w:rsidRPr="00776B1C" w:rsidTr="00093E16">
        <w:trPr>
          <w:trHeight w:val="510"/>
        </w:trPr>
        <w:tc>
          <w:tcPr>
            <w:tcW w:w="9322" w:type="dxa"/>
            <w:gridSpan w:val="2"/>
            <w:vAlign w:val="center"/>
          </w:tcPr>
          <w:p w:rsidR="00093E16" w:rsidRPr="00776B1C" w:rsidRDefault="00093E16" w:rsidP="00093E16">
            <w:pPr>
              <w:rPr>
                <w:rFonts w:asciiTheme="minorHAnsi" w:hAnsiTheme="minorHAnsi" w:cstheme="minorHAnsi"/>
                <w:lang w:val="en-US"/>
              </w:rPr>
            </w:pPr>
            <w:r w:rsidRPr="00776B1C">
              <w:rPr>
                <w:rFonts w:asciiTheme="minorHAnsi" w:hAnsiTheme="minorHAnsi" w:cstheme="minorHAnsi"/>
                <w:b/>
                <w:lang w:val="en-US"/>
              </w:rPr>
              <w:t>Faculty/university workplace:</w:t>
            </w:r>
            <w:r w:rsidRPr="00776B1C">
              <w:rPr>
                <w:rFonts w:asciiTheme="minorHAnsi" w:hAnsiTheme="minorHAnsi" w:cstheme="minorHAnsi"/>
                <w:lang w:val="en-US"/>
              </w:rPr>
              <w:t xml:space="preserve"> </w:t>
            </w:r>
            <w:sdt>
              <w:sdtPr>
                <w:rPr>
                  <w:rFonts w:cstheme="minorHAnsi"/>
                  <w:i/>
                  <w:lang w:val="en-US"/>
                </w:rPr>
                <w:alias w:val="faculty"/>
                <w:tag w:val="faculty"/>
                <w:id w:val="-1086150954"/>
                <w:placeholder>
                  <w:docPart w:val="76B1EE75838643F48FD5321DB3DB8575"/>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776B1C">
                  <w:rPr>
                    <w:rFonts w:asciiTheme="minorHAnsi" w:hAnsiTheme="minorHAnsi" w:cstheme="minorHAnsi"/>
                    <w:i/>
                    <w:lang w:val="en-US"/>
                  </w:rPr>
                  <w:t>Faculty of Arts</w:t>
                </w:r>
              </w:sdtContent>
            </w:sdt>
          </w:p>
        </w:tc>
      </w:tr>
      <w:tr w:rsidR="00093E16" w:rsidRPr="00776B1C" w:rsidTr="00093E16">
        <w:trPr>
          <w:trHeight w:val="842"/>
        </w:trPr>
        <w:tc>
          <w:tcPr>
            <w:tcW w:w="4110" w:type="dxa"/>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lang w:val="en-US"/>
              </w:rPr>
              <w:t>Code:</w:t>
            </w:r>
            <w:r w:rsidRPr="00776B1C">
              <w:rPr>
                <w:rFonts w:asciiTheme="minorHAnsi" w:hAnsiTheme="minorHAnsi" w:cstheme="minorHAnsi"/>
                <w:lang w:val="en-US"/>
              </w:rPr>
              <w:t xml:space="preserve"> </w:t>
            </w:r>
            <w:r w:rsidRPr="00776B1C">
              <w:rPr>
                <w:rFonts w:asciiTheme="minorHAnsi" w:hAnsiTheme="minorHAnsi" w:cstheme="minorHAnsi"/>
                <w:i/>
                <w:lang w:val="en-US"/>
              </w:rPr>
              <w:t>1IPS/KOGN</w:t>
            </w:r>
            <w:r>
              <w:rPr>
                <w:rFonts w:asciiTheme="minorHAnsi" w:hAnsiTheme="minorHAnsi" w:cstheme="minorHAnsi"/>
                <w:i/>
                <w:lang w:val="en-US"/>
              </w:rPr>
              <w:t>1</w:t>
            </w:r>
            <w:r w:rsidRPr="00776B1C">
              <w:rPr>
                <w:rFonts w:asciiTheme="minorHAnsi" w:hAnsiTheme="minorHAnsi" w:cstheme="minorHAnsi"/>
                <w:i/>
                <w:lang w:val="en-US"/>
              </w:rPr>
              <w:t>/2</w:t>
            </w:r>
            <w:r>
              <w:rPr>
                <w:rFonts w:asciiTheme="minorHAnsi" w:hAnsiTheme="minorHAnsi" w:cstheme="minorHAnsi"/>
                <w:i/>
                <w:lang w:val="en-US"/>
              </w:rPr>
              <w:t>5</w:t>
            </w:r>
          </w:p>
        </w:tc>
        <w:tc>
          <w:tcPr>
            <w:tcW w:w="5212" w:type="dxa"/>
            <w:vAlign w:val="center"/>
          </w:tcPr>
          <w:p w:rsidR="00093E16" w:rsidRPr="00776B1C" w:rsidRDefault="00093E16" w:rsidP="00C46C69">
            <w:pPr>
              <w:rPr>
                <w:rFonts w:asciiTheme="minorHAnsi" w:hAnsiTheme="minorHAnsi" w:cstheme="minorHAnsi"/>
                <w:b/>
                <w:lang w:val="en-US"/>
              </w:rPr>
            </w:pPr>
            <w:r w:rsidRPr="00776B1C">
              <w:rPr>
                <w:rFonts w:asciiTheme="minorHAnsi" w:hAnsiTheme="minorHAnsi" w:cstheme="minorHAnsi"/>
                <w:b/>
                <w:lang w:val="en-US"/>
              </w:rPr>
              <w:t xml:space="preserve">Course title: </w:t>
            </w:r>
            <w:r w:rsidRPr="00776B1C">
              <w:rPr>
                <w:rFonts w:asciiTheme="minorHAnsi" w:hAnsiTheme="minorHAnsi" w:cstheme="minorHAnsi"/>
                <w:i/>
                <w:lang w:val="en-US"/>
              </w:rPr>
              <w:t>Cognitive psychology I.</w:t>
            </w:r>
            <w:r>
              <w:rPr>
                <w:rFonts w:asciiTheme="minorHAnsi" w:hAnsiTheme="minorHAnsi" w:cstheme="minorHAnsi"/>
                <w:i/>
                <w:lang w:val="en-US"/>
              </w:rPr>
              <w:t xml:space="preserve"> </w:t>
            </w:r>
            <w:r w:rsidR="00C46C69" w:rsidRPr="00893387">
              <w:rPr>
                <w:rFonts w:ascii="Calibri" w:hAnsi="Calibri" w:cs="Calibri"/>
                <w:bCs/>
                <w:i/>
              </w:rPr>
              <w:t xml:space="preserve">(Profile </w:t>
            </w:r>
            <w:r w:rsidR="00C46C69">
              <w:rPr>
                <w:rFonts w:ascii="Calibri" w:hAnsi="Calibri" w:cs="Calibri"/>
                <w:bCs/>
                <w:i/>
              </w:rPr>
              <w:t>course</w:t>
            </w:r>
            <w:r w:rsidR="00C46C69" w:rsidRPr="00893387">
              <w:rPr>
                <w:rFonts w:ascii="Calibri" w:hAnsi="Calibri" w:cs="Calibri"/>
                <w:bCs/>
                <w:i/>
              </w:rPr>
              <w:t>)</w:t>
            </w:r>
          </w:p>
        </w:tc>
      </w:tr>
      <w:tr w:rsidR="00093E16" w:rsidRPr="00776B1C" w:rsidTr="00093E16">
        <w:trPr>
          <w:trHeight w:val="1479"/>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Style w:val="jlqj4b"/>
                <w:rFonts w:asciiTheme="minorHAnsi" w:eastAsiaTheme="majorEastAsia" w:hAnsiTheme="minorHAnsi" w:cstheme="minorHAnsi"/>
                <w:b/>
                <w:lang w:val="en-US"/>
              </w:rPr>
              <w:t xml:space="preserve">Type, scope and method </w:t>
            </w:r>
            <w:r w:rsidRPr="00776B1C">
              <w:rPr>
                <w:rFonts w:asciiTheme="minorHAnsi" w:hAnsiTheme="minorHAnsi" w:cstheme="minorHAnsi"/>
                <w:b/>
                <w:bCs/>
                <w:lang w:val="en-US"/>
              </w:rPr>
              <w:t>of educational activity</w:t>
            </w:r>
            <w:r w:rsidRPr="00776B1C">
              <w:rPr>
                <w:rFonts w:asciiTheme="minorHAnsi" w:hAnsiTheme="minorHAnsi" w:cstheme="minorHAnsi"/>
                <w:b/>
                <w:lang w:val="en-US"/>
              </w:rPr>
              <w:t>:</w:t>
            </w:r>
            <w:r w:rsidRPr="00776B1C">
              <w:rPr>
                <w:rFonts w:asciiTheme="minorHAnsi" w:hAnsiTheme="minorHAnsi" w:cstheme="minorHAnsi"/>
                <w:lang w:val="en-US"/>
              </w:rPr>
              <w:t xml:space="preserve"> </w:t>
            </w:r>
          </w:p>
          <w:p w:rsidR="00093E16" w:rsidRPr="005D1BD7" w:rsidRDefault="00093E16" w:rsidP="00093E16">
            <w:pPr>
              <w:rPr>
                <w:rFonts w:asciiTheme="minorHAnsi" w:hAnsiTheme="minorHAnsi" w:cstheme="minorHAnsi"/>
                <w:i/>
              </w:rPr>
            </w:pPr>
            <w:r>
              <w:rPr>
                <w:rFonts w:asciiTheme="minorHAnsi" w:hAnsiTheme="minorHAnsi" w:cstheme="minorHAnsi"/>
                <w:i/>
              </w:rPr>
              <w:t>Type of educational activities</w:t>
            </w:r>
            <w:r w:rsidRPr="005D1BD7">
              <w:rPr>
                <w:rFonts w:asciiTheme="minorHAnsi" w:hAnsiTheme="minorHAnsi" w:cstheme="minorHAnsi"/>
                <w:i/>
              </w:rPr>
              <w:t>: Lecture, Seminar</w:t>
            </w:r>
            <w:r w:rsidRPr="005D1BD7">
              <w:rPr>
                <w:rFonts w:asciiTheme="minorHAnsi" w:hAnsiTheme="minorHAnsi" w:cstheme="minorHAnsi"/>
                <w:i/>
              </w:rPr>
              <w:br/>
              <w:t>S</w:t>
            </w:r>
            <w:r>
              <w:rPr>
                <w:rFonts w:asciiTheme="minorHAnsi" w:hAnsiTheme="minorHAnsi" w:cstheme="minorHAnsi"/>
                <w:i/>
              </w:rPr>
              <w:t>cope of educational activities: 2/</w:t>
            </w:r>
            <w:r w:rsidRPr="005D1BD7">
              <w:rPr>
                <w:rFonts w:asciiTheme="minorHAnsi" w:hAnsiTheme="minorHAnsi" w:cstheme="minorHAnsi"/>
                <w:i/>
              </w:rPr>
              <w:t>1 hour</w:t>
            </w:r>
            <w:r>
              <w:rPr>
                <w:rFonts w:asciiTheme="minorHAnsi" w:hAnsiTheme="minorHAnsi" w:cstheme="minorHAnsi"/>
                <w:i/>
              </w:rPr>
              <w:t>s</w:t>
            </w:r>
            <w:r w:rsidRPr="005D1BD7">
              <w:rPr>
                <w:rFonts w:asciiTheme="minorHAnsi" w:hAnsiTheme="minorHAnsi" w:cstheme="minorHAnsi"/>
                <w:i/>
              </w:rPr>
              <w:t xml:space="preserve"> per week</w:t>
            </w:r>
          </w:p>
          <w:p w:rsidR="00093E16" w:rsidRPr="00776B1C" w:rsidRDefault="00093E16" w:rsidP="00093E16">
            <w:pPr>
              <w:jc w:val="both"/>
              <w:rPr>
                <w:rFonts w:asciiTheme="minorHAnsi" w:hAnsiTheme="minorHAnsi" w:cstheme="minorHAnsi"/>
                <w:lang w:val="en-US"/>
              </w:rPr>
            </w:pPr>
            <w:r w:rsidRPr="005D1BD7">
              <w:rPr>
                <w:rFonts w:asciiTheme="minorHAnsi" w:hAnsiTheme="minorHAnsi" w:cstheme="minorHAnsi"/>
                <w:i/>
              </w:rPr>
              <w:t xml:space="preserve">Method: </w:t>
            </w:r>
            <w:r>
              <w:rPr>
                <w:rFonts w:asciiTheme="minorHAnsi" w:hAnsiTheme="minorHAnsi" w:cstheme="minorHAnsi"/>
                <w:i/>
              </w:rPr>
              <w:t>combined</w:t>
            </w:r>
          </w:p>
        </w:tc>
      </w:tr>
      <w:tr w:rsidR="00093E16" w:rsidRPr="00776B1C" w:rsidTr="00093E16">
        <w:trPr>
          <w:trHeight w:val="510"/>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bCs/>
                <w:lang w:val="en-US"/>
              </w:rPr>
              <w:t>Number of credits</w:t>
            </w:r>
            <w:r w:rsidRPr="00776B1C">
              <w:rPr>
                <w:rFonts w:asciiTheme="minorHAnsi" w:hAnsiTheme="minorHAnsi" w:cstheme="minorHAnsi"/>
                <w:b/>
                <w:lang w:val="en-US"/>
              </w:rPr>
              <w:t>:</w:t>
            </w:r>
            <w:r w:rsidRPr="00776B1C">
              <w:rPr>
                <w:rFonts w:asciiTheme="minorHAnsi" w:hAnsiTheme="minorHAnsi" w:cstheme="minorHAnsi"/>
                <w:i/>
                <w:lang w:val="en-US"/>
              </w:rPr>
              <w:t xml:space="preserve"> 5</w:t>
            </w:r>
          </w:p>
        </w:tc>
      </w:tr>
      <w:tr w:rsidR="00093E16" w:rsidRPr="00776B1C" w:rsidTr="00093E16">
        <w:trPr>
          <w:trHeight w:val="601"/>
        </w:trPr>
        <w:tc>
          <w:tcPr>
            <w:tcW w:w="9322" w:type="dxa"/>
            <w:gridSpan w:val="2"/>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lang w:val="en-US"/>
              </w:rPr>
              <w:t>Recommended semester:</w:t>
            </w:r>
            <w:r w:rsidRPr="00776B1C">
              <w:rPr>
                <w:rFonts w:asciiTheme="minorHAnsi" w:hAnsiTheme="minorHAnsi" w:cstheme="minorHAnsi"/>
                <w:lang w:val="en-US"/>
              </w:rPr>
              <w:t xml:space="preserve"> </w:t>
            </w:r>
            <w:r w:rsidRPr="00776B1C">
              <w:rPr>
                <w:rFonts w:asciiTheme="minorHAnsi" w:hAnsiTheme="minorHAnsi" w:cstheme="minorHAnsi"/>
                <w:i/>
                <w:lang w:val="en-US"/>
              </w:rPr>
              <w:t>2</w:t>
            </w:r>
            <w:r w:rsidRPr="00776B1C">
              <w:rPr>
                <w:rFonts w:asciiTheme="minorHAnsi" w:hAnsiTheme="minorHAnsi" w:cstheme="minorHAnsi"/>
                <w:i/>
                <w:vertAlign w:val="superscript"/>
                <w:lang w:val="en-US"/>
              </w:rPr>
              <w:t>nd</w:t>
            </w:r>
            <w:r w:rsidRPr="00776B1C">
              <w:rPr>
                <w:rFonts w:asciiTheme="minorHAnsi" w:hAnsiTheme="minorHAnsi" w:cstheme="minorHAnsi"/>
                <w:i/>
                <w:lang w:val="en-US"/>
              </w:rPr>
              <w:t>semester</w:t>
            </w:r>
          </w:p>
        </w:tc>
      </w:tr>
      <w:tr w:rsidR="00093E16" w:rsidRPr="00776B1C" w:rsidTr="00093E16">
        <w:trPr>
          <w:trHeight w:val="567"/>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lang w:val="en-US"/>
              </w:rPr>
              <w:t xml:space="preserve">Study grade: </w:t>
            </w:r>
            <w:r w:rsidRPr="00776B1C">
              <w:rPr>
                <w:rFonts w:asciiTheme="minorHAnsi" w:hAnsiTheme="minorHAnsi" w:cstheme="minorHAnsi"/>
                <w:i/>
                <w:lang w:val="en-US"/>
              </w:rPr>
              <w:t>1.</w:t>
            </w:r>
          </w:p>
        </w:tc>
      </w:tr>
      <w:tr w:rsidR="00093E16" w:rsidRPr="00776B1C" w:rsidTr="00093E16">
        <w:trPr>
          <w:trHeight w:val="689"/>
        </w:trPr>
        <w:tc>
          <w:tcPr>
            <w:tcW w:w="9322" w:type="dxa"/>
            <w:gridSpan w:val="2"/>
            <w:vAlign w:val="center"/>
          </w:tcPr>
          <w:p w:rsidR="00093E16" w:rsidRPr="00776B1C" w:rsidRDefault="00093E16" w:rsidP="00C46C69">
            <w:pPr>
              <w:jc w:val="both"/>
              <w:rPr>
                <w:rFonts w:asciiTheme="minorHAnsi" w:hAnsiTheme="minorHAnsi" w:cstheme="minorHAnsi"/>
                <w:i/>
                <w:lang w:val="en-US"/>
              </w:rPr>
            </w:pPr>
            <w:r w:rsidRPr="00776B1C">
              <w:rPr>
                <w:rFonts w:asciiTheme="minorHAnsi" w:hAnsiTheme="minorHAnsi" w:cstheme="minorHAnsi"/>
                <w:b/>
                <w:lang w:val="en-US"/>
              </w:rPr>
              <w:t>Prerequisites:</w:t>
            </w:r>
            <w:r w:rsidRPr="00776B1C">
              <w:rPr>
                <w:rFonts w:asciiTheme="minorHAnsi" w:hAnsiTheme="minorHAnsi" w:cstheme="minorHAnsi"/>
                <w:lang w:val="en-US"/>
              </w:rPr>
              <w:t xml:space="preserve"> </w:t>
            </w:r>
          </w:p>
        </w:tc>
      </w:tr>
      <w:tr w:rsidR="00093E16" w:rsidRPr="00776B1C" w:rsidTr="00093E16">
        <w:trPr>
          <w:trHeight w:val="1965"/>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lang w:val="en-US"/>
              </w:rPr>
              <w:t>Conditions for passing the course:</w:t>
            </w:r>
            <w:r w:rsidRPr="00776B1C">
              <w:rPr>
                <w:rFonts w:asciiTheme="minorHAnsi" w:hAnsiTheme="minorHAnsi" w:cstheme="minorHAnsi"/>
                <w:lang w:val="en-US"/>
              </w:rPr>
              <w:t xml:space="preserve"> </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The evaluation consists of the following parts: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iCs/>
                <w:lang w:val="en-US"/>
              </w:rPr>
              <w:t>F</w:t>
            </w:r>
            <w:r w:rsidRPr="00776B1C">
              <w:rPr>
                <w:rFonts w:asciiTheme="minorHAnsi" w:hAnsiTheme="minorHAnsi" w:cstheme="minorHAnsi"/>
                <w:i/>
                <w:lang w:val="en-US"/>
              </w:rPr>
              <w:t>inal exam: 20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Mid-term exam: 10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Seminar paper: 5 points</w:t>
            </w:r>
          </w:p>
          <w:p w:rsidR="00093E16" w:rsidRPr="00776B1C" w:rsidRDefault="00093E16" w:rsidP="00093E16">
            <w:pPr>
              <w:spacing w:after="80"/>
              <w:jc w:val="both"/>
              <w:rPr>
                <w:rFonts w:asciiTheme="minorHAnsi" w:hAnsiTheme="minorHAnsi" w:cstheme="minorHAnsi"/>
                <w:i/>
                <w:lang w:val="en-US"/>
              </w:rPr>
            </w:pPr>
            <w:r w:rsidRPr="00776B1C">
              <w:rPr>
                <w:rFonts w:asciiTheme="minorHAnsi" w:hAnsiTheme="minorHAnsi" w:cstheme="minorHAnsi"/>
                <w:i/>
                <w:lang w:val="en-US"/>
              </w:rPr>
              <w:t>Active participation: 5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Grading scale:</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A = 40 - 38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B = 37 - 33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C = 32 - 28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D = 27 - 24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E = 23 - 20 points</w:t>
            </w:r>
          </w:p>
          <w:p w:rsidR="00093E16" w:rsidRPr="00776B1C" w:rsidRDefault="00093E16" w:rsidP="00093E16">
            <w:pPr>
              <w:jc w:val="both"/>
              <w:rPr>
                <w:rFonts w:asciiTheme="minorHAnsi" w:hAnsiTheme="minorHAnsi" w:cstheme="minorHAnsi"/>
                <w:i/>
                <w:color w:val="808080" w:themeColor="background1" w:themeShade="80"/>
                <w:lang w:val="en-US"/>
              </w:rPr>
            </w:pPr>
            <w:r w:rsidRPr="00776B1C">
              <w:rPr>
                <w:rFonts w:asciiTheme="minorHAnsi" w:hAnsiTheme="minorHAnsi" w:cstheme="minorHAnsi"/>
                <w:i/>
                <w:lang w:val="en-US"/>
              </w:rPr>
              <w:t>FX = less than 20 points</w:t>
            </w:r>
            <w:r w:rsidRPr="00776B1C">
              <w:rPr>
                <w:rFonts w:asciiTheme="minorHAnsi" w:hAnsiTheme="minorHAnsi" w:cstheme="minorHAnsi"/>
                <w:i/>
                <w:color w:val="808080" w:themeColor="background1" w:themeShade="80"/>
                <w:lang w:val="en-US"/>
              </w:rPr>
              <w:t xml:space="preserve"> </w:t>
            </w:r>
          </w:p>
          <w:p w:rsidR="00093E16" w:rsidRPr="00776B1C" w:rsidRDefault="00093E16" w:rsidP="00093E16">
            <w:pPr>
              <w:jc w:val="both"/>
              <w:rPr>
                <w:rFonts w:asciiTheme="minorHAnsi" w:hAnsiTheme="minorHAnsi" w:cstheme="minorHAnsi"/>
                <w:i/>
                <w:lang w:val="en-US"/>
              </w:rPr>
            </w:pPr>
            <w:r w:rsidRPr="0085432B">
              <w:rPr>
                <w:rFonts w:asciiTheme="minorHAnsi" w:hAnsiTheme="minorHAnsi" w:cstheme="minorHAnsi"/>
                <w:i/>
                <w:lang w:val="en-US"/>
              </w:rPr>
              <w:t>Final evaluation: exam</w:t>
            </w:r>
          </w:p>
        </w:tc>
      </w:tr>
      <w:tr w:rsidR="00093E16" w:rsidRPr="00776B1C" w:rsidTr="00093E16">
        <w:trPr>
          <w:trHeight w:val="694"/>
        </w:trPr>
        <w:tc>
          <w:tcPr>
            <w:tcW w:w="9322" w:type="dxa"/>
            <w:gridSpan w:val="2"/>
            <w:vAlign w:val="center"/>
          </w:tcPr>
          <w:p w:rsidR="00093E16" w:rsidRPr="00776B1C" w:rsidRDefault="00093E16" w:rsidP="00093E16">
            <w:pPr>
              <w:jc w:val="both"/>
              <w:rPr>
                <w:rFonts w:asciiTheme="minorHAnsi" w:hAnsiTheme="minorHAnsi" w:cstheme="minorHAnsi"/>
                <w:b/>
                <w:lang w:val="en-US"/>
              </w:rPr>
            </w:pPr>
            <w:r w:rsidRPr="00776B1C">
              <w:rPr>
                <w:rFonts w:asciiTheme="minorHAnsi" w:hAnsiTheme="minorHAnsi" w:cstheme="minorHAnsi"/>
                <w:b/>
                <w:lang w:val="en-US"/>
              </w:rPr>
              <w:t>Learning outcomes:</w:t>
            </w:r>
          </w:p>
          <w:p w:rsidR="00093E16"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 xml:space="preserve">Knowledge: </w:t>
            </w:r>
          </w:p>
          <w:p w:rsidR="00093E16" w:rsidRPr="00776B1C"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 xml:space="preserve">Students will learn how higher cognitive functions – language and speech, thinking, reasoning, decision-making, problem-solving, creativity, and intelligence – work.  </w:t>
            </w:r>
          </w:p>
          <w:p w:rsidR="00093E16"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 xml:space="preserve">Skills: </w:t>
            </w:r>
          </w:p>
          <w:p w:rsidR="00093E16" w:rsidRPr="00776B1C"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Students will be able to better understand higher cognitive processes and subsequent behavior, also from the evolutionary perspective.</w:t>
            </w:r>
          </w:p>
          <w:p w:rsidR="00093E16"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Competences:</w:t>
            </w:r>
          </w:p>
          <w:p w:rsidR="00093E16" w:rsidRPr="00776B1C" w:rsidRDefault="00093E16" w:rsidP="00093E16">
            <w:pPr>
              <w:jc w:val="both"/>
              <w:rPr>
                <w:rFonts w:asciiTheme="minorHAnsi" w:hAnsiTheme="minorHAnsi" w:cstheme="minorHAnsi"/>
                <w:bCs/>
                <w:i/>
                <w:lang w:val="en-GB"/>
              </w:rPr>
            </w:pPr>
            <w:r w:rsidRPr="00776B1C">
              <w:rPr>
                <w:rFonts w:asciiTheme="minorHAnsi" w:hAnsiTheme="minorHAnsi" w:cstheme="minorHAnsi"/>
                <w:bCs/>
                <w:i/>
                <w:lang w:val="en-US"/>
              </w:rPr>
              <w:t>Students will be able to independently analyze and critically evaluate literature, discuss about the topic of cognitive functions, and formulate their own, scientifically supported, statements and apply them to better analyze behavior. Students will be able to reflect upon (their own) cognitive biases and its effects on behavior.</w:t>
            </w:r>
          </w:p>
        </w:tc>
      </w:tr>
      <w:tr w:rsidR="00093E16" w:rsidRPr="00776B1C" w:rsidTr="00093E16">
        <w:trPr>
          <w:trHeight w:val="2547"/>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lang w:val="en-US"/>
              </w:rPr>
              <w:lastRenderedPageBreak/>
              <w:t>Course content:</w:t>
            </w:r>
            <w:r w:rsidRPr="00776B1C">
              <w:rPr>
                <w:rFonts w:asciiTheme="minorHAnsi" w:hAnsiTheme="minorHAnsi" w:cstheme="minorHAnsi"/>
                <w:lang w:val="en-US"/>
              </w:rPr>
              <w:t xml:space="preserve"> </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Language and speech: their development, the relationship between language and thinking, language relativity</w:t>
            </w:r>
          </w:p>
          <w:p w:rsidR="00093E16" w:rsidRPr="00776B1C" w:rsidRDefault="00093E16" w:rsidP="00093E16">
            <w:pPr>
              <w:jc w:val="both"/>
              <w:rPr>
                <w:rFonts w:asciiTheme="minorHAnsi" w:hAnsiTheme="minorHAnsi" w:cstheme="minorHAnsi"/>
                <w:i/>
                <w:lang w:val="en-GB"/>
              </w:rPr>
            </w:pPr>
            <w:r w:rsidRPr="00776B1C">
              <w:rPr>
                <w:rFonts w:asciiTheme="minorHAnsi" w:hAnsiTheme="minorHAnsi" w:cstheme="minorHAnsi"/>
                <w:i/>
                <w:lang w:val="en-US"/>
              </w:rPr>
              <w:t xml:space="preserve">Thinking and reasoning: </w:t>
            </w:r>
            <w:r w:rsidRPr="00776B1C">
              <w:rPr>
                <w:rFonts w:asciiTheme="minorHAnsi" w:hAnsiTheme="minorHAnsi" w:cstheme="minorHAnsi"/>
                <w:i/>
                <w:lang w:val="en-GB"/>
              </w:rPr>
              <w:t>components of the thinking process, logic, judgements and syllogism</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Decision-making: its functions, types of decision-making, cognitive biases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Problem-solving: simple and complex problems, types of problem solving</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Creativity: its components, characteristics of a creative person, creativity training</w:t>
            </w:r>
          </w:p>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i/>
                <w:lang w:val="en-US"/>
              </w:rPr>
              <w:t>Intelligence: history of the concept, its definitions, intelligence testing</w:t>
            </w:r>
          </w:p>
        </w:tc>
      </w:tr>
      <w:tr w:rsidR="00093E16" w:rsidRPr="00776B1C" w:rsidTr="00093E16">
        <w:trPr>
          <w:trHeight w:val="510"/>
        </w:trPr>
        <w:tc>
          <w:tcPr>
            <w:tcW w:w="9322" w:type="dxa"/>
            <w:gridSpan w:val="2"/>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lang w:val="en-US"/>
              </w:rPr>
              <w:t>Recommended literature:</w:t>
            </w:r>
            <w:r w:rsidRPr="00776B1C">
              <w:rPr>
                <w:rFonts w:asciiTheme="minorHAnsi" w:hAnsiTheme="minorHAnsi" w:cstheme="minorHAnsi"/>
                <w:i/>
                <w:lang w:val="en-US"/>
              </w:rPr>
              <w:t xml:space="preserve"> </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Atkinson, R. L. (2003). Psychológia. Praha: Victoria Publishing.</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Eysenck, M. W., Keane, M. T. (2015). Cognitive psychology: A student’s handbook (7th edition). New York: Psychology Press.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Goldstein, B. E. (2018). Cognitive psychology: Connecting mind, research, and everyday experience (5th edition). Boston: Cengage.</w:t>
            </w:r>
          </w:p>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i/>
                <w:lang w:val="en-US"/>
              </w:rPr>
              <w:t>Sternberg R. J. (2002). Kognitívni psychológie. Praha: Portál.</w:t>
            </w:r>
          </w:p>
        </w:tc>
      </w:tr>
      <w:tr w:rsidR="00093E16" w:rsidRPr="00776B1C" w:rsidTr="00093E16">
        <w:trPr>
          <w:trHeight w:val="965"/>
        </w:trPr>
        <w:tc>
          <w:tcPr>
            <w:tcW w:w="9322" w:type="dxa"/>
            <w:gridSpan w:val="2"/>
            <w:vAlign w:val="center"/>
          </w:tcPr>
          <w:p w:rsidR="00093E16" w:rsidRPr="00776B1C" w:rsidRDefault="00896193" w:rsidP="00896193">
            <w:pPr>
              <w:jc w:val="both"/>
              <w:rPr>
                <w:rFonts w:asciiTheme="minorHAnsi" w:hAnsiTheme="minorHAnsi" w:cstheme="minorHAnsi"/>
                <w:i/>
                <w:lang w:val="en-US"/>
              </w:rPr>
            </w:pPr>
            <w:r>
              <w:rPr>
                <w:rFonts w:asciiTheme="minorHAnsi" w:hAnsiTheme="minorHAnsi" w:cstheme="minorHAnsi"/>
                <w:b/>
                <w:lang w:val="en-US"/>
              </w:rPr>
              <w:t xml:space="preserve">Language which is necessary to complete the course: </w:t>
            </w:r>
            <w:r w:rsidR="00093E16">
              <w:rPr>
                <w:rFonts w:asciiTheme="minorHAnsi" w:hAnsiTheme="minorHAnsi" w:cstheme="minorHAnsi"/>
                <w:i/>
                <w:lang w:val="en-US"/>
              </w:rPr>
              <w:t xml:space="preserve"> </w:t>
            </w:r>
          </w:p>
        </w:tc>
      </w:tr>
      <w:tr w:rsidR="00093E16" w:rsidRPr="00776B1C" w:rsidTr="00093E16">
        <w:trPr>
          <w:trHeight w:val="554"/>
        </w:trPr>
        <w:tc>
          <w:tcPr>
            <w:tcW w:w="9322" w:type="dxa"/>
            <w:gridSpan w:val="2"/>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bCs/>
                <w:lang w:val="en-US"/>
              </w:rPr>
              <w:t>Notes</w:t>
            </w:r>
            <w:r w:rsidRPr="00776B1C">
              <w:rPr>
                <w:rFonts w:asciiTheme="minorHAnsi" w:hAnsiTheme="minorHAnsi" w:cstheme="minorHAnsi"/>
                <w:b/>
                <w:lang w:val="en-US"/>
              </w:rPr>
              <w:t>:</w:t>
            </w:r>
            <w:r w:rsidRPr="00776B1C">
              <w:rPr>
                <w:rFonts w:asciiTheme="minorHAnsi" w:hAnsiTheme="minorHAnsi" w:cstheme="minorHAnsi"/>
                <w:lang w:val="en-US"/>
              </w:rPr>
              <w:t xml:space="preserve"> </w:t>
            </w:r>
            <w:r w:rsidRPr="00776B1C">
              <w:rPr>
                <w:rFonts w:asciiTheme="minorHAnsi" w:hAnsiTheme="minorHAnsi" w:cstheme="minorHAnsi"/>
                <w:i/>
                <w:color w:val="808080" w:themeColor="background1" w:themeShade="80"/>
                <w:lang w:val="en-US"/>
              </w:rPr>
              <w:t>-</w:t>
            </w:r>
          </w:p>
        </w:tc>
      </w:tr>
      <w:tr w:rsidR="00093E16" w:rsidRPr="00776B1C" w:rsidTr="00093E16">
        <w:trPr>
          <w:trHeight w:val="1696"/>
        </w:trPr>
        <w:tc>
          <w:tcPr>
            <w:tcW w:w="9322" w:type="dxa"/>
            <w:gridSpan w:val="2"/>
            <w:vAlign w:val="center"/>
          </w:tcPr>
          <w:p w:rsidR="00093E16" w:rsidRPr="00776B1C" w:rsidRDefault="00093E16" w:rsidP="00093E16">
            <w:pPr>
              <w:rPr>
                <w:rFonts w:asciiTheme="minorHAnsi" w:hAnsiTheme="minorHAnsi" w:cstheme="minorHAnsi"/>
                <w:b/>
                <w:lang w:val="en-US"/>
              </w:rPr>
            </w:pPr>
            <w:r w:rsidRPr="00776B1C">
              <w:rPr>
                <w:rFonts w:asciiTheme="minorHAnsi" w:hAnsiTheme="minorHAnsi" w:cstheme="minorHAnsi"/>
                <w:b/>
                <w:bCs/>
                <w:lang w:val="en-US"/>
              </w:rPr>
              <w:t>Course evaluation</w:t>
            </w:r>
          </w:p>
          <w:p w:rsidR="00093E16" w:rsidRPr="00776B1C" w:rsidRDefault="00093E16" w:rsidP="00093E16">
            <w:pPr>
              <w:rPr>
                <w:rFonts w:asciiTheme="minorHAnsi" w:hAnsiTheme="minorHAnsi" w:cstheme="minorHAnsi"/>
                <w:i/>
                <w:lang w:val="en-US"/>
              </w:rPr>
            </w:pPr>
            <w:r w:rsidRPr="00776B1C">
              <w:rPr>
                <w:rFonts w:asciiTheme="minorHAnsi" w:hAnsiTheme="minorHAnsi" w:cstheme="minorHAnsi"/>
                <w:lang w:val="en-US"/>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776B1C"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FX</w:t>
                  </w:r>
                </w:p>
              </w:tc>
            </w:tr>
            <w:tr w:rsidR="00093E16" w:rsidRPr="00776B1C" w:rsidTr="00093E16">
              <w:tc>
                <w:tcPr>
                  <w:tcW w:w="1496"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r>
          </w:tbl>
          <w:p w:rsidR="00093E16" w:rsidRPr="00776B1C" w:rsidRDefault="00093E16" w:rsidP="00093E16">
            <w:pPr>
              <w:jc w:val="both"/>
              <w:rPr>
                <w:rFonts w:asciiTheme="minorHAnsi" w:hAnsiTheme="minorHAnsi" w:cstheme="minorHAnsi"/>
                <w:i/>
                <w:lang w:val="en-US"/>
              </w:rPr>
            </w:pPr>
          </w:p>
        </w:tc>
      </w:tr>
      <w:tr w:rsidR="00093E16" w:rsidRPr="00776B1C" w:rsidTr="00093E16">
        <w:trPr>
          <w:trHeight w:val="983"/>
        </w:trPr>
        <w:tc>
          <w:tcPr>
            <w:tcW w:w="9322" w:type="dxa"/>
            <w:gridSpan w:val="2"/>
            <w:vAlign w:val="center"/>
          </w:tcPr>
          <w:p w:rsidR="00093E16" w:rsidRPr="00776B1C" w:rsidRDefault="00093E16" w:rsidP="00093E16">
            <w:pPr>
              <w:tabs>
                <w:tab w:val="left" w:pos="1530"/>
              </w:tabs>
              <w:jc w:val="both"/>
              <w:rPr>
                <w:rFonts w:asciiTheme="minorHAnsi" w:hAnsiTheme="minorHAnsi" w:cstheme="minorHAnsi"/>
                <w:i/>
                <w:color w:val="808080" w:themeColor="background1" w:themeShade="80"/>
                <w:lang w:val="en-US"/>
              </w:rPr>
            </w:pPr>
            <w:r w:rsidRPr="00776B1C">
              <w:rPr>
                <w:rFonts w:asciiTheme="minorHAnsi" w:hAnsiTheme="minorHAnsi" w:cstheme="minorHAnsi"/>
                <w:b/>
                <w:lang w:val="en-US"/>
              </w:rPr>
              <w:t>Lecturers:</w:t>
            </w:r>
            <w:r w:rsidRPr="00776B1C">
              <w:rPr>
                <w:rFonts w:asciiTheme="minorHAnsi" w:hAnsiTheme="minorHAnsi" w:cstheme="minorHAnsi"/>
                <w:lang w:val="en-US"/>
              </w:rPr>
              <w:t xml:space="preserve"> </w:t>
            </w:r>
          </w:p>
          <w:p w:rsidR="00093E16" w:rsidRDefault="00093E16" w:rsidP="00093E16">
            <w:pPr>
              <w:tabs>
                <w:tab w:val="left" w:pos="1530"/>
              </w:tabs>
              <w:jc w:val="both"/>
              <w:rPr>
                <w:rFonts w:asciiTheme="minorHAnsi" w:hAnsiTheme="minorHAnsi" w:cstheme="minorHAnsi"/>
                <w:i/>
                <w:lang w:val="en-US"/>
              </w:rPr>
            </w:pPr>
            <w:r>
              <w:rPr>
                <w:rFonts w:asciiTheme="minorHAnsi" w:hAnsiTheme="minorHAnsi" w:cstheme="minorHAnsi"/>
                <w:i/>
                <w:lang w:val="en-US"/>
              </w:rPr>
              <w:t>PhDr. Ivana Magáčová Žilková, PhD., univer.doc.</w:t>
            </w:r>
          </w:p>
          <w:p w:rsidR="00093E16" w:rsidRPr="009020EA" w:rsidRDefault="00093E16" w:rsidP="00093E16">
            <w:pPr>
              <w:tabs>
                <w:tab w:val="left" w:pos="1530"/>
              </w:tabs>
              <w:jc w:val="both"/>
              <w:rPr>
                <w:rFonts w:ascii="Calibri" w:hAnsi="Calibri" w:cs="Calibri"/>
                <w:i/>
                <w:lang w:val="en-US"/>
              </w:rPr>
            </w:pPr>
            <w:r w:rsidRPr="009020EA">
              <w:rPr>
                <w:rFonts w:ascii="Calibri" w:hAnsi="Calibri" w:cs="Calibri"/>
                <w:i/>
              </w:rPr>
              <w:t>Prof. Giulia Marcucci</w:t>
            </w:r>
          </w:p>
        </w:tc>
      </w:tr>
      <w:tr w:rsidR="00093E16" w:rsidRPr="00776B1C" w:rsidTr="00093E16">
        <w:trPr>
          <w:trHeight w:val="558"/>
        </w:trPr>
        <w:tc>
          <w:tcPr>
            <w:tcW w:w="9322" w:type="dxa"/>
            <w:gridSpan w:val="2"/>
            <w:vAlign w:val="center"/>
          </w:tcPr>
          <w:p w:rsidR="00093E16" w:rsidRPr="005727C6" w:rsidRDefault="00093E16" w:rsidP="00093E16">
            <w:pPr>
              <w:tabs>
                <w:tab w:val="left" w:pos="1530"/>
              </w:tabs>
              <w:jc w:val="both"/>
              <w:rPr>
                <w:rFonts w:asciiTheme="minorHAnsi" w:hAnsiTheme="minorHAnsi" w:cstheme="minorHAnsi"/>
                <w:i/>
                <w:lang w:val="en-US"/>
              </w:rPr>
            </w:pPr>
            <w:r w:rsidRPr="00776B1C">
              <w:rPr>
                <w:rFonts w:asciiTheme="minorHAnsi" w:hAnsiTheme="minorHAnsi" w:cstheme="minorHAnsi"/>
                <w:b/>
                <w:lang w:val="en-US"/>
              </w:rPr>
              <w:t>Date of last change:</w:t>
            </w:r>
            <w:r w:rsidRPr="00776B1C">
              <w:rPr>
                <w:rFonts w:asciiTheme="minorHAnsi" w:hAnsiTheme="minorHAnsi" w:cstheme="minorHAnsi"/>
                <w:lang w:val="en-US"/>
              </w:rPr>
              <w:t xml:space="preserve"> </w:t>
            </w:r>
            <w:r>
              <w:rPr>
                <w:rFonts w:asciiTheme="minorHAnsi" w:hAnsiTheme="minorHAnsi" w:cstheme="minorHAnsi"/>
                <w:i/>
                <w:lang w:val="en-US"/>
              </w:rPr>
              <w:t>27.1.2025</w:t>
            </w:r>
          </w:p>
        </w:tc>
      </w:tr>
      <w:tr w:rsidR="00093E16" w:rsidRPr="00776B1C" w:rsidTr="00093E16">
        <w:trPr>
          <w:trHeight w:val="694"/>
        </w:trPr>
        <w:tc>
          <w:tcPr>
            <w:tcW w:w="9322" w:type="dxa"/>
            <w:gridSpan w:val="2"/>
            <w:vAlign w:val="center"/>
          </w:tcPr>
          <w:p w:rsidR="00093E16" w:rsidRPr="00776B1C" w:rsidRDefault="00093E16" w:rsidP="00093E16">
            <w:pPr>
              <w:tabs>
                <w:tab w:val="left" w:pos="1530"/>
              </w:tabs>
              <w:jc w:val="both"/>
              <w:rPr>
                <w:rFonts w:asciiTheme="minorHAnsi" w:hAnsiTheme="minorHAnsi" w:cstheme="minorHAnsi"/>
                <w:i/>
                <w:lang w:val="en-US"/>
              </w:rPr>
            </w:pPr>
            <w:r w:rsidRPr="00776B1C">
              <w:rPr>
                <w:rFonts w:asciiTheme="minorHAnsi" w:hAnsiTheme="minorHAnsi" w:cstheme="minorHAnsi"/>
                <w:b/>
                <w:lang w:val="en-US"/>
              </w:rPr>
              <w:t>Approved by:</w:t>
            </w:r>
            <w:r w:rsidRPr="00776B1C">
              <w:rPr>
                <w:rFonts w:asciiTheme="minorHAnsi" w:hAnsiTheme="minorHAnsi" w:cstheme="minorHAnsi"/>
                <w:lang w:val="en-US"/>
              </w:rPr>
              <w:t xml:space="preserve"> </w:t>
            </w:r>
            <w:r w:rsidRPr="00BD0DE1">
              <w:rPr>
                <w:rFonts w:asciiTheme="minorHAnsi" w:hAnsiTheme="minorHAnsi" w:cstheme="minorHAnsi"/>
                <w:i/>
                <w:iCs/>
                <w:lang w:val="en-US"/>
              </w:rPr>
              <w:t>doc. PhDr. Gabriela Mikulášková, PhD., univer. prof.</w:t>
            </w:r>
          </w:p>
        </w:tc>
      </w:tr>
    </w:tbl>
    <w:p w:rsidR="00093E16" w:rsidRPr="00776B1C" w:rsidRDefault="00093E16" w:rsidP="00093E16">
      <w:pPr>
        <w:ind w:left="720"/>
        <w:jc w:val="both"/>
        <w:rPr>
          <w:rFonts w:cstheme="minorHAnsi"/>
          <w:lang w:val="en-US"/>
        </w:rPr>
      </w:pPr>
    </w:p>
    <w:p w:rsidR="00093E16" w:rsidRDefault="00093E16">
      <w:pPr>
        <w:rPr>
          <w:rFonts w:cstheme="minorHAnsi"/>
          <w:lang w:val="en-US"/>
        </w:rPr>
      </w:pPr>
      <w:r>
        <w:rPr>
          <w:rFonts w:cstheme="minorHAnsi"/>
          <w:lang w:val="en-US"/>
        </w:rPr>
        <w:br w:type="page"/>
      </w:r>
    </w:p>
    <w:p w:rsidR="00093E16" w:rsidRPr="00776B1C" w:rsidRDefault="00093E16" w:rsidP="00093E16">
      <w:pPr>
        <w:ind w:left="720" w:hanging="720"/>
        <w:jc w:val="center"/>
        <w:rPr>
          <w:rFonts w:cstheme="minorHAnsi"/>
          <w:b/>
          <w:lang w:val="en-US"/>
        </w:rPr>
      </w:pPr>
      <w:r w:rsidRPr="00776B1C">
        <w:rPr>
          <w:rFonts w:cstheme="minorHAnsi"/>
          <w:b/>
          <w:lang w:val="en-US"/>
        </w:rPr>
        <w:lastRenderedPageBreak/>
        <w:t>COURSE DESCRIPTION</w:t>
      </w:r>
    </w:p>
    <w:p w:rsidR="00093E16" w:rsidRPr="00776B1C" w:rsidRDefault="00093E16" w:rsidP="00093E16">
      <w:pPr>
        <w:ind w:left="720"/>
        <w:jc w:val="center"/>
        <w:rPr>
          <w:rFonts w:cstheme="minorHAnsi"/>
          <w:lang w:val="en-US"/>
        </w:rPr>
      </w:pPr>
    </w:p>
    <w:tbl>
      <w:tblPr>
        <w:tblStyle w:val="Mriekatabuky"/>
        <w:tblW w:w="9322" w:type="dxa"/>
        <w:tblLook w:val="04A0" w:firstRow="1" w:lastRow="0" w:firstColumn="1" w:lastColumn="0" w:noHBand="0" w:noVBand="1"/>
      </w:tblPr>
      <w:tblGrid>
        <w:gridCol w:w="4110"/>
        <w:gridCol w:w="5212"/>
      </w:tblGrid>
      <w:tr w:rsidR="00093E16" w:rsidRPr="00776B1C" w:rsidTr="00093E16">
        <w:trPr>
          <w:trHeight w:val="510"/>
        </w:trPr>
        <w:tc>
          <w:tcPr>
            <w:tcW w:w="9322" w:type="dxa"/>
            <w:gridSpan w:val="2"/>
            <w:vAlign w:val="center"/>
          </w:tcPr>
          <w:p w:rsidR="00093E16" w:rsidRPr="00776B1C" w:rsidRDefault="00093E16" w:rsidP="00093E16">
            <w:pPr>
              <w:rPr>
                <w:rFonts w:asciiTheme="minorHAnsi" w:hAnsiTheme="minorHAnsi" w:cstheme="minorHAnsi"/>
                <w:i/>
                <w:lang w:val="en-US"/>
              </w:rPr>
            </w:pPr>
            <w:r w:rsidRPr="00776B1C">
              <w:rPr>
                <w:rFonts w:asciiTheme="minorHAnsi" w:hAnsiTheme="minorHAnsi" w:cstheme="minorHAnsi"/>
                <w:b/>
                <w:lang w:val="en-US"/>
              </w:rPr>
              <w:t>University:</w:t>
            </w:r>
            <w:r w:rsidRPr="00776B1C">
              <w:rPr>
                <w:rFonts w:asciiTheme="minorHAnsi" w:hAnsiTheme="minorHAnsi" w:cstheme="minorHAnsi"/>
                <w:lang w:val="en-US"/>
              </w:rPr>
              <w:t xml:space="preserve"> </w:t>
            </w:r>
            <w:r w:rsidRPr="00776B1C">
              <w:rPr>
                <w:rFonts w:asciiTheme="minorHAnsi" w:hAnsiTheme="minorHAnsi" w:cstheme="minorHAnsi"/>
                <w:i/>
                <w:lang w:val="en-US"/>
              </w:rPr>
              <w:t>University of Presov</w:t>
            </w:r>
          </w:p>
        </w:tc>
      </w:tr>
      <w:tr w:rsidR="00093E16" w:rsidRPr="00776B1C" w:rsidTr="00093E16">
        <w:trPr>
          <w:trHeight w:val="510"/>
        </w:trPr>
        <w:tc>
          <w:tcPr>
            <w:tcW w:w="9322" w:type="dxa"/>
            <w:gridSpan w:val="2"/>
            <w:vAlign w:val="center"/>
          </w:tcPr>
          <w:p w:rsidR="00093E16" w:rsidRPr="00776B1C" w:rsidRDefault="00093E16" w:rsidP="00093E16">
            <w:pPr>
              <w:rPr>
                <w:rFonts w:asciiTheme="minorHAnsi" w:hAnsiTheme="minorHAnsi" w:cstheme="minorHAnsi"/>
                <w:lang w:val="en-US"/>
              </w:rPr>
            </w:pPr>
            <w:r w:rsidRPr="00776B1C">
              <w:rPr>
                <w:rFonts w:asciiTheme="minorHAnsi" w:hAnsiTheme="minorHAnsi" w:cstheme="minorHAnsi"/>
                <w:b/>
                <w:lang w:val="en-US"/>
              </w:rPr>
              <w:t>Faculty/university workplace:</w:t>
            </w:r>
            <w:r w:rsidRPr="00776B1C">
              <w:rPr>
                <w:rFonts w:asciiTheme="minorHAnsi" w:hAnsiTheme="minorHAnsi" w:cstheme="minorHAnsi"/>
                <w:lang w:val="en-US"/>
              </w:rPr>
              <w:t xml:space="preserve"> </w:t>
            </w:r>
            <w:sdt>
              <w:sdtPr>
                <w:rPr>
                  <w:rFonts w:cstheme="minorHAnsi"/>
                  <w:i/>
                  <w:lang w:val="en-US"/>
                </w:rPr>
                <w:alias w:val="faculty"/>
                <w:tag w:val="faculty"/>
                <w:id w:val="-915706134"/>
                <w:placeholder>
                  <w:docPart w:val="4FFD71C6CCA94C1E82D66E24C66A8038"/>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776B1C">
                  <w:rPr>
                    <w:rFonts w:asciiTheme="minorHAnsi" w:hAnsiTheme="minorHAnsi" w:cstheme="minorHAnsi"/>
                    <w:i/>
                    <w:lang w:val="en-US"/>
                  </w:rPr>
                  <w:t>Faculty of Arts</w:t>
                </w:r>
              </w:sdtContent>
            </w:sdt>
          </w:p>
        </w:tc>
      </w:tr>
      <w:tr w:rsidR="00093E16" w:rsidRPr="00776B1C" w:rsidTr="00093E16">
        <w:trPr>
          <w:trHeight w:val="842"/>
        </w:trPr>
        <w:tc>
          <w:tcPr>
            <w:tcW w:w="4110" w:type="dxa"/>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lang w:val="en-US"/>
              </w:rPr>
              <w:t>Code:</w:t>
            </w:r>
            <w:r w:rsidRPr="00776B1C">
              <w:rPr>
                <w:rFonts w:asciiTheme="minorHAnsi" w:hAnsiTheme="minorHAnsi" w:cstheme="minorHAnsi"/>
                <w:lang w:val="en-US"/>
              </w:rPr>
              <w:t xml:space="preserve"> </w:t>
            </w:r>
            <w:r w:rsidRPr="00776B1C">
              <w:rPr>
                <w:rFonts w:asciiTheme="minorHAnsi" w:hAnsiTheme="minorHAnsi" w:cstheme="minorHAnsi"/>
                <w:i/>
                <w:lang w:val="en-US"/>
              </w:rPr>
              <w:t>1IPS/KOGN2/2</w:t>
            </w:r>
            <w:r>
              <w:rPr>
                <w:rFonts w:asciiTheme="minorHAnsi" w:hAnsiTheme="minorHAnsi" w:cstheme="minorHAnsi"/>
                <w:i/>
                <w:lang w:val="en-US"/>
              </w:rPr>
              <w:t>5</w:t>
            </w:r>
          </w:p>
        </w:tc>
        <w:tc>
          <w:tcPr>
            <w:tcW w:w="5212" w:type="dxa"/>
            <w:vAlign w:val="center"/>
          </w:tcPr>
          <w:p w:rsidR="00093E16" w:rsidRPr="00776B1C" w:rsidRDefault="00093E16" w:rsidP="00C46C69">
            <w:pPr>
              <w:rPr>
                <w:rFonts w:asciiTheme="minorHAnsi" w:hAnsiTheme="minorHAnsi" w:cstheme="minorHAnsi"/>
                <w:b/>
                <w:lang w:val="en-US"/>
              </w:rPr>
            </w:pPr>
            <w:r w:rsidRPr="00776B1C">
              <w:rPr>
                <w:rFonts w:asciiTheme="minorHAnsi" w:hAnsiTheme="minorHAnsi" w:cstheme="minorHAnsi"/>
                <w:b/>
                <w:lang w:val="en-US"/>
              </w:rPr>
              <w:t xml:space="preserve">Course title: </w:t>
            </w:r>
            <w:r w:rsidRPr="00776B1C">
              <w:rPr>
                <w:rFonts w:asciiTheme="minorHAnsi" w:hAnsiTheme="minorHAnsi" w:cstheme="minorHAnsi"/>
                <w:i/>
                <w:lang w:val="en-US"/>
              </w:rPr>
              <w:t>Cognitive psychology II.</w:t>
            </w:r>
            <w:r>
              <w:rPr>
                <w:rFonts w:asciiTheme="minorHAnsi" w:hAnsiTheme="minorHAnsi" w:cstheme="minorHAnsi"/>
                <w:i/>
                <w:lang w:val="en-US"/>
              </w:rPr>
              <w:t xml:space="preserve"> </w:t>
            </w:r>
          </w:p>
        </w:tc>
      </w:tr>
      <w:tr w:rsidR="00093E16" w:rsidRPr="00776B1C" w:rsidTr="00093E16">
        <w:trPr>
          <w:trHeight w:val="1479"/>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Style w:val="jlqj4b"/>
                <w:rFonts w:asciiTheme="minorHAnsi" w:hAnsiTheme="minorHAnsi" w:cstheme="minorHAnsi"/>
                <w:b/>
                <w:lang w:val="en-US"/>
              </w:rPr>
              <w:t xml:space="preserve">Type, scope and method </w:t>
            </w:r>
            <w:r w:rsidRPr="00776B1C">
              <w:rPr>
                <w:rFonts w:asciiTheme="minorHAnsi" w:hAnsiTheme="minorHAnsi" w:cstheme="minorHAnsi"/>
                <w:b/>
                <w:bCs/>
                <w:lang w:val="en-US"/>
              </w:rPr>
              <w:t>of educational activity</w:t>
            </w:r>
            <w:r w:rsidRPr="00776B1C">
              <w:rPr>
                <w:rFonts w:asciiTheme="minorHAnsi" w:hAnsiTheme="minorHAnsi" w:cstheme="minorHAnsi"/>
                <w:b/>
                <w:lang w:val="en-US"/>
              </w:rPr>
              <w:t>:</w:t>
            </w:r>
            <w:r w:rsidRPr="00776B1C">
              <w:rPr>
                <w:rFonts w:asciiTheme="minorHAnsi" w:hAnsiTheme="minorHAnsi" w:cstheme="minorHAnsi"/>
                <w:lang w:val="en-US"/>
              </w:rPr>
              <w:t xml:space="preserve"> </w:t>
            </w:r>
          </w:p>
          <w:p w:rsidR="00093E16" w:rsidRPr="005D1BD7" w:rsidRDefault="00093E16" w:rsidP="00093E16">
            <w:pPr>
              <w:rPr>
                <w:rFonts w:asciiTheme="minorHAnsi" w:hAnsiTheme="minorHAnsi" w:cstheme="minorHAnsi"/>
                <w:i/>
              </w:rPr>
            </w:pPr>
            <w:r>
              <w:rPr>
                <w:rFonts w:asciiTheme="minorHAnsi" w:hAnsiTheme="minorHAnsi" w:cstheme="minorHAnsi"/>
                <w:i/>
              </w:rPr>
              <w:t>Type of educational activities</w:t>
            </w:r>
            <w:r w:rsidRPr="005D1BD7">
              <w:rPr>
                <w:rFonts w:asciiTheme="minorHAnsi" w:hAnsiTheme="minorHAnsi" w:cstheme="minorHAnsi"/>
                <w:i/>
              </w:rPr>
              <w:t>: Lecture, Seminar</w:t>
            </w:r>
            <w:r w:rsidRPr="005D1BD7">
              <w:rPr>
                <w:rFonts w:asciiTheme="minorHAnsi" w:hAnsiTheme="minorHAnsi" w:cstheme="minorHAnsi"/>
                <w:i/>
              </w:rPr>
              <w:br/>
              <w:t>S</w:t>
            </w:r>
            <w:r>
              <w:rPr>
                <w:rFonts w:asciiTheme="minorHAnsi" w:hAnsiTheme="minorHAnsi" w:cstheme="minorHAnsi"/>
                <w:i/>
              </w:rPr>
              <w:t>cope of educational activities: 2/</w:t>
            </w:r>
            <w:r w:rsidRPr="005D1BD7">
              <w:rPr>
                <w:rFonts w:asciiTheme="minorHAnsi" w:hAnsiTheme="minorHAnsi" w:cstheme="minorHAnsi"/>
                <w:i/>
              </w:rPr>
              <w:t>1 hour</w:t>
            </w:r>
            <w:r>
              <w:rPr>
                <w:rFonts w:asciiTheme="minorHAnsi" w:hAnsiTheme="minorHAnsi" w:cstheme="minorHAnsi"/>
                <w:i/>
              </w:rPr>
              <w:t>s</w:t>
            </w:r>
            <w:r w:rsidRPr="005D1BD7">
              <w:rPr>
                <w:rFonts w:asciiTheme="minorHAnsi" w:hAnsiTheme="minorHAnsi" w:cstheme="minorHAnsi"/>
                <w:i/>
              </w:rPr>
              <w:t xml:space="preserve"> per week</w:t>
            </w:r>
          </w:p>
          <w:p w:rsidR="00093E16" w:rsidRPr="00776B1C" w:rsidRDefault="00093E16" w:rsidP="00093E16">
            <w:pPr>
              <w:jc w:val="both"/>
              <w:rPr>
                <w:rFonts w:asciiTheme="minorHAnsi" w:hAnsiTheme="minorHAnsi" w:cstheme="minorHAnsi"/>
                <w:lang w:val="en-US"/>
              </w:rPr>
            </w:pPr>
            <w:r w:rsidRPr="005D1BD7">
              <w:rPr>
                <w:rFonts w:asciiTheme="minorHAnsi" w:hAnsiTheme="minorHAnsi" w:cstheme="minorHAnsi"/>
                <w:i/>
              </w:rPr>
              <w:t xml:space="preserve">Method: </w:t>
            </w:r>
            <w:r>
              <w:rPr>
                <w:rFonts w:asciiTheme="minorHAnsi" w:hAnsiTheme="minorHAnsi" w:cstheme="minorHAnsi"/>
                <w:i/>
              </w:rPr>
              <w:t>combined</w:t>
            </w:r>
          </w:p>
        </w:tc>
      </w:tr>
      <w:tr w:rsidR="00093E16" w:rsidRPr="00776B1C" w:rsidTr="00093E16">
        <w:trPr>
          <w:trHeight w:val="510"/>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bCs/>
                <w:lang w:val="en-US"/>
              </w:rPr>
              <w:t>Number of credits</w:t>
            </w:r>
            <w:r w:rsidRPr="00776B1C">
              <w:rPr>
                <w:rFonts w:asciiTheme="minorHAnsi" w:hAnsiTheme="minorHAnsi" w:cstheme="minorHAnsi"/>
                <w:b/>
                <w:lang w:val="en-US"/>
              </w:rPr>
              <w:t>:</w:t>
            </w:r>
            <w:r w:rsidRPr="00776B1C">
              <w:rPr>
                <w:rFonts w:asciiTheme="minorHAnsi" w:hAnsiTheme="minorHAnsi" w:cstheme="minorHAnsi"/>
                <w:i/>
                <w:lang w:val="en-US"/>
              </w:rPr>
              <w:t xml:space="preserve"> 5</w:t>
            </w:r>
          </w:p>
        </w:tc>
      </w:tr>
      <w:tr w:rsidR="00093E16" w:rsidRPr="00776B1C" w:rsidTr="00093E16">
        <w:trPr>
          <w:trHeight w:val="601"/>
        </w:trPr>
        <w:tc>
          <w:tcPr>
            <w:tcW w:w="9322" w:type="dxa"/>
            <w:gridSpan w:val="2"/>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lang w:val="en-US"/>
              </w:rPr>
              <w:t>Recommended semester:</w:t>
            </w:r>
            <w:r w:rsidRPr="00776B1C">
              <w:rPr>
                <w:rFonts w:asciiTheme="minorHAnsi" w:hAnsiTheme="minorHAnsi" w:cstheme="minorHAnsi"/>
                <w:lang w:val="en-US"/>
              </w:rPr>
              <w:t xml:space="preserve"> </w:t>
            </w:r>
            <w:r w:rsidRPr="00776B1C">
              <w:rPr>
                <w:rFonts w:asciiTheme="minorHAnsi" w:hAnsiTheme="minorHAnsi" w:cstheme="minorHAnsi"/>
                <w:i/>
                <w:lang w:val="en-US"/>
              </w:rPr>
              <w:t>2</w:t>
            </w:r>
            <w:r w:rsidRPr="00776B1C">
              <w:rPr>
                <w:rFonts w:asciiTheme="minorHAnsi" w:hAnsiTheme="minorHAnsi" w:cstheme="minorHAnsi"/>
                <w:i/>
                <w:vertAlign w:val="superscript"/>
                <w:lang w:val="en-US"/>
              </w:rPr>
              <w:t>nd</w:t>
            </w:r>
            <w:r w:rsidRPr="00776B1C">
              <w:rPr>
                <w:rFonts w:asciiTheme="minorHAnsi" w:hAnsiTheme="minorHAnsi" w:cstheme="minorHAnsi"/>
                <w:i/>
                <w:lang w:val="en-US"/>
              </w:rPr>
              <w:t>semester</w:t>
            </w:r>
          </w:p>
        </w:tc>
      </w:tr>
      <w:tr w:rsidR="00093E16" w:rsidRPr="00776B1C" w:rsidTr="00093E16">
        <w:trPr>
          <w:trHeight w:val="567"/>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lang w:val="en-US"/>
              </w:rPr>
              <w:t xml:space="preserve">Study grade: </w:t>
            </w:r>
            <w:r w:rsidRPr="00776B1C">
              <w:rPr>
                <w:rFonts w:asciiTheme="minorHAnsi" w:hAnsiTheme="minorHAnsi" w:cstheme="minorHAnsi"/>
                <w:i/>
                <w:lang w:val="en-US"/>
              </w:rPr>
              <w:t>1.</w:t>
            </w:r>
          </w:p>
        </w:tc>
      </w:tr>
      <w:tr w:rsidR="00093E16" w:rsidRPr="00776B1C" w:rsidTr="00093E16">
        <w:trPr>
          <w:trHeight w:val="689"/>
        </w:trPr>
        <w:tc>
          <w:tcPr>
            <w:tcW w:w="9322" w:type="dxa"/>
            <w:gridSpan w:val="2"/>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lang w:val="en-US"/>
              </w:rPr>
              <w:t>Prerequisites:</w:t>
            </w:r>
            <w:r w:rsidRPr="00776B1C">
              <w:rPr>
                <w:rFonts w:asciiTheme="minorHAnsi" w:hAnsiTheme="minorHAnsi" w:cstheme="minorHAnsi"/>
                <w:lang w:val="en-US"/>
              </w:rPr>
              <w:t xml:space="preserve"> </w:t>
            </w:r>
            <w:r>
              <w:rPr>
                <w:rFonts w:asciiTheme="minorHAnsi" w:hAnsiTheme="minorHAnsi" w:cstheme="minorHAnsi"/>
                <w:i/>
              </w:rPr>
              <w:t>1IPS/KOGN1/22</w:t>
            </w:r>
            <w:r w:rsidRPr="001F61B4">
              <w:rPr>
                <w:rFonts w:asciiTheme="minorHAnsi" w:hAnsiTheme="minorHAnsi" w:cstheme="minorHAnsi"/>
                <w:i/>
              </w:rPr>
              <w:t xml:space="preserve"> - </w:t>
            </w:r>
            <w:r w:rsidRPr="00776B1C">
              <w:rPr>
                <w:rFonts w:asciiTheme="minorHAnsi" w:hAnsiTheme="minorHAnsi" w:cstheme="minorHAnsi"/>
                <w:i/>
                <w:lang w:val="en-US"/>
              </w:rPr>
              <w:t>Cognitive psychology I.</w:t>
            </w:r>
            <w:r w:rsidRPr="00776B1C">
              <w:rPr>
                <w:rFonts w:asciiTheme="minorHAnsi" w:hAnsiTheme="minorHAnsi" w:cstheme="minorHAnsi"/>
                <w:lang w:val="en-US"/>
              </w:rPr>
              <w:t xml:space="preserve"> </w:t>
            </w:r>
          </w:p>
        </w:tc>
      </w:tr>
      <w:tr w:rsidR="00093E16" w:rsidRPr="00776B1C" w:rsidTr="00093E16">
        <w:trPr>
          <w:trHeight w:val="1965"/>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lang w:val="en-US"/>
              </w:rPr>
              <w:t>Conditions for passing the course:</w:t>
            </w:r>
            <w:r w:rsidRPr="00776B1C">
              <w:rPr>
                <w:rFonts w:asciiTheme="minorHAnsi" w:hAnsiTheme="minorHAnsi" w:cstheme="minorHAnsi"/>
                <w:lang w:val="en-US"/>
              </w:rPr>
              <w:t xml:space="preserve"> </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The evaluation consists of the following parts: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iCs/>
                <w:lang w:val="en-US"/>
              </w:rPr>
              <w:t>F</w:t>
            </w:r>
            <w:r w:rsidRPr="00776B1C">
              <w:rPr>
                <w:rFonts w:asciiTheme="minorHAnsi" w:hAnsiTheme="minorHAnsi" w:cstheme="minorHAnsi"/>
                <w:i/>
                <w:lang w:val="en-US"/>
              </w:rPr>
              <w:t>inal exam: 20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Mid-term exam: 10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Seminar paper: 5 points</w:t>
            </w:r>
          </w:p>
          <w:p w:rsidR="00093E16" w:rsidRPr="00776B1C" w:rsidRDefault="00093E16" w:rsidP="00093E16">
            <w:pPr>
              <w:spacing w:after="80"/>
              <w:jc w:val="both"/>
              <w:rPr>
                <w:rFonts w:asciiTheme="minorHAnsi" w:hAnsiTheme="minorHAnsi" w:cstheme="minorHAnsi"/>
                <w:i/>
                <w:lang w:val="en-US"/>
              </w:rPr>
            </w:pPr>
            <w:r w:rsidRPr="00776B1C">
              <w:rPr>
                <w:rFonts w:asciiTheme="minorHAnsi" w:hAnsiTheme="minorHAnsi" w:cstheme="minorHAnsi"/>
                <w:i/>
                <w:lang w:val="en-US"/>
              </w:rPr>
              <w:t>Active participation: 5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Grading scale:</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A = 40 - 38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B = 37 - 33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C = 32 - 28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D = 27 - 24 points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E = 23 - 20 points</w:t>
            </w:r>
          </w:p>
          <w:p w:rsidR="00093E16" w:rsidRPr="00776B1C" w:rsidRDefault="00093E16" w:rsidP="00093E16">
            <w:pPr>
              <w:jc w:val="both"/>
              <w:rPr>
                <w:rFonts w:asciiTheme="minorHAnsi" w:hAnsiTheme="minorHAnsi" w:cstheme="minorHAnsi"/>
                <w:i/>
                <w:color w:val="808080" w:themeColor="background1" w:themeShade="80"/>
                <w:lang w:val="en-US"/>
              </w:rPr>
            </w:pPr>
            <w:r w:rsidRPr="00776B1C">
              <w:rPr>
                <w:rFonts w:asciiTheme="minorHAnsi" w:hAnsiTheme="minorHAnsi" w:cstheme="minorHAnsi"/>
                <w:i/>
                <w:lang w:val="en-US"/>
              </w:rPr>
              <w:t>FX = less than 20 points</w:t>
            </w:r>
            <w:r w:rsidRPr="00776B1C">
              <w:rPr>
                <w:rFonts w:asciiTheme="minorHAnsi" w:hAnsiTheme="minorHAnsi" w:cstheme="minorHAnsi"/>
                <w:i/>
                <w:color w:val="808080" w:themeColor="background1" w:themeShade="80"/>
                <w:lang w:val="en-US"/>
              </w:rPr>
              <w:t xml:space="preserve"> </w:t>
            </w:r>
          </w:p>
          <w:p w:rsidR="00093E16" w:rsidRPr="00776B1C" w:rsidRDefault="00093E16" w:rsidP="00093E16">
            <w:pPr>
              <w:jc w:val="both"/>
              <w:rPr>
                <w:rFonts w:asciiTheme="minorHAnsi" w:hAnsiTheme="minorHAnsi" w:cstheme="minorHAnsi"/>
                <w:i/>
                <w:lang w:val="en-US"/>
              </w:rPr>
            </w:pPr>
            <w:r w:rsidRPr="0085432B">
              <w:rPr>
                <w:rFonts w:asciiTheme="minorHAnsi" w:hAnsiTheme="minorHAnsi" w:cstheme="minorHAnsi"/>
                <w:i/>
                <w:lang w:val="en-US"/>
              </w:rPr>
              <w:t>Final evaluation: exam</w:t>
            </w:r>
          </w:p>
        </w:tc>
      </w:tr>
      <w:tr w:rsidR="00093E16" w:rsidRPr="00776B1C" w:rsidTr="00093E16">
        <w:trPr>
          <w:trHeight w:val="694"/>
        </w:trPr>
        <w:tc>
          <w:tcPr>
            <w:tcW w:w="9322" w:type="dxa"/>
            <w:gridSpan w:val="2"/>
            <w:vAlign w:val="center"/>
          </w:tcPr>
          <w:p w:rsidR="00093E16" w:rsidRPr="00776B1C" w:rsidRDefault="00093E16" w:rsidP="00093E16">
            <w:pPr>
              <w:jc w:val="both"/>
              <w:rPr>
                <w:rFonts w:asciiTheme="minorHAnsi" w:hAnsiTheme="minorHAnsi" w:cstheme="minorHAnsi"/>
                <w:b/>
                <w:lang w:val="en-US"/>
              </w:rPr>
            </w:pPr>
            <w:r w:rsidRPr="00776B1C">
              <w:rPr>
                <w:rFonts w:asciiTheme="minorHAnsi" w:hAnsiTheme="minorHAnsi" w:cstheme="minorHAnsi"/>
                <w:b/>
                <w:lang w:val="en-US"/>
              </w:rPr>
              <w:t>Learning outcomes:</w:t>
            </w:r>
          </w:p>
          <w:p w:rsidR="00093E16"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 xml:space="preserve">Knowledge: </w:t>
            </w:r>
          </w:p>
          <w:p w:rsidR="00093E16" w:rsidRPr="00776B1C"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 xml:space="preserve">Students will learn how higher cognitive functions – language and speech, thinking, reasoning, decision-making, problem-solving, creativity, and intelligence – work.  </w:t>
            </w:r>
          </w:p>
          <w:p w:rsidR="00093E16"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 xml:space="preserve">Skills: </w:t>
            </w:r>
          </w:p>
          <w:p w:rsidR="00093E16" w:rsidRPr="00776B1C"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Students will be able to better understand higher cognitive processes and subsequent behavior, also from the evolutionary perspective.</w:t>
            </w:r>
          </w:p>
          <w:p w:rsidR="00093E16" w:rsidRDefault="00093E16" w:rsidP="00093E16">
            <w:pPr>
              <w:jc w:val="both"/>
              <w:rPr>
                <w:rFonts w:asciiTheme="minorHAnsi" w:hAnsiTheme="minorHAnsi" w:cstheme="minorHAnsi"/>
                <w:bCs/>
                <w:i/>
                <w:lang w:val="en-US"/>
              </w:rPr>
            </w:pPr>
            <w:r w:rsidRPr="00776B1C">
              <w:rPr>
                <w:rFonts w:asciiTheme="minorHAnsi" w:hAnsiTheme="minorHAnsi" w:cstheme="minorHAnsi"/>
                <w:bCs/>
                <w:i/>
                <w:lang w:val="en-US"/>
              </w:rPr>
              <w:t>Competences:</w:t>
            </w:r>
          </w:p>
          <w:p w:rsidR="00093E16" w:rsidRPr="00776B1C" w:rsidRDefault="00093E16" w:rsidP="00093E16">
            <w:pPr>
              <w:jc w:val="both"/>
              <w:rPr>
                <w:rFonts w:asciiTheme="minorHAnsi" w:hAnsiTheme="minorHAnsi" w:cstheme="minorHAnsi"/>
                <w:bCs/>
                <w:i/>
                <w:lang w:val="en-GB"/>
              </w:rPr>
            </w:pPr>
            <w:r w:rsidRPr="00776B1C">
              <w:rPr>
                <w:rFonts w:asciiTheme="minorHAnsi" w:hAnsiTheme="minorHAnsi" w:cstheme="minorHAnsi"/>
                <w:bCs/>
                <w:i/>
                <w:lang w:val="en-US"/>
              </w:rPr>
              <w:t>Students will be able to independently analyze and critically evaluate literature, discuss about the topic of cognitive functions, and formulate their own, scientifically supported, statements and apply them to better analyze behavior. Students will be able to reflect upon (their own) cognitive biases and its effects on behavior.</w:t>
            </w:r>
          </w:p>
        </w:tc>
      </w:tr>
      <w:tr w:rsidR="00093E16" w:rsidRPr="00776B1C" w:rsidTr="00093E16">
        <w:trPr>
          <w:trHeight w:val="2547"/>
        </w:trPr>
        <w:tc>
          <w:tcPr>
            <w:tcW w:w="9322" w:type="dxa"/>
            <w:gridSpan w:val="2"/>
            <w:vAlign w:val="center"/>
          </w:tcPr>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b/>
                <w:lang w:val="en-US"/>
              </w:rPr>
              <w:lastRenderedPageBreak/>
              <w:t>Course content:</w:t>
            </w:r>
            <w:r w:rsidRPr="00776B1C">
              <w:rPr>
                <w:rFonts w:asciiTheme="minorHAnsi" w:hAnsiTheme="minorHAnsi" w:cstheme="minorHAnsi"/>
                <w:lang w:val="en-US"/>
              </w:rPr>
              <w:t xml:space="preserve"> </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Language and speech: their development, the relationship between language and thinking, language relativity</w:t>
            </w:r>
          </w:p>
          <w:p w:rsidR="00093E16" w:rsidRPr="00776B1C" w:rsidRDefault="00093E16" w:rsidP="00093E16">
            <w:pPr>
              <w:jc w:val="both"/>
              <w:rPr>
                <w:rFonts w:asciiTheme="minorHAnsi" w:hAnsiTheme="minorHAnsi" w:cstheme="minorHAnsi"/>
                <w:i/>
                <w:lang w:val="en-GB"/>
              </w:rPr>
            </w:pPr>
            <w:r w:rsidRPr="00776B1C">
              <w:rPr>
                <w:rFonts w:asciiTheme="minorHAnsi" w:hAnsiTheme="minorHAnsi" w:cstheme="minorHAnsi"/>
                <w:i/>
                <w:lang w:val="en-US"/>
              </w:rPr>
              <w:t xml:space="preserve">Thinking and reasoning: </w:t>
            </w:r>
            <w:r w:rsidRPr="00776B1C">
              <w:rPr>
                <w:rFonts w:asciiTheme="minorHAnsi" w:hAnsiTheme="minorHAnsi" w:cstheme="minorHAnsi"/>
                <w:i/>
                <w:lang w:val="en-GB"/>
              </w:rPr>
              <w:t>components of the thinking process, logic, judgements and syllogism</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Decision-making: its functions, types of decision-making, cognitive biases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Problem-solving: simple and complex problems, types of problem solving</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Creativity: its components, characteristics of a creative person, creativity training</w:t>
            </w:r>
          </w:p>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i/>
                <w:lang w:val="en-US"/>
              </w:rPr>
              <w:t>Intelligence: history of the concept, its definitions, intelligence testing</w:t>
            </w:r>
          </w:p>
        </w:tc>
      </w:tr>
      <w:tr w:rsidR="00093E16" w:rsidRPr="00776B1C" w:rsidTr="00093E16">
        <w:trPr>
          <w:trHeight w:val="510"/>
        </w:trPr>
        <w:tc>
          <w:tcPr>
            <w:tcW w:w="9322" w:type="dxa"/>
            <w:gridSpan w:val="2"/>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lang w:val="en-US"/>
              </w:rPr>
              <w:t>Recommended literature:</w:t>
            </w:r>
            <w:r w:rsidRPr="00776B1C">
              <w:rPr>
                <w:rFonts w:asciiTheme="minorHAnsi" w:hAnsiTheme="minorHAnsi" w:cstheme="minorHAnsi"/>
                <w:i/>
                <w:lang w:val="en-US"/>
              </w:rPr>
              <w:t xml:space="preserve"> </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Atkinson, R. L. (2003). Psychológia. Praha: Victoria Publishing.</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Eysenck, M. W., Keane, M. T. (2015). Cognitive psychology: A student’s handbook (7th edition). New York: Psychology Press.</w:t>
            </w:r>
          </w:p>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i/>
                <w:lang w:val="en-US"/>
              </w:rPr>
              <w:t>Goldstein, B. E. (2018). Cognitive psychology: Connecting mind, research, and everyday experience (5th edition). Boston: Cengage.</w:t>
            </w:r>
          </w:p>
          <w:p w:rsidR="00093E16" w:rsidRPr="00776B1C" w:rsidRDefault="00093E16" w:rsidP="00093E16">
            <w:pPr>
              <w:jc w:val="both"/>
              <w:rPr>
                <w:rFonts w:asciiTheme="minorHAnsi" w:hAnsiTheme="minorHAnsi" w:cstheme="minorHAnsi"/>
                <w:lang w:val="en-US"/>
              </w:rPr>
            </w:pPr>
            <w:r w:rsidRPr="00776B1C">
              <w:rPr>
                <w:rFonts w:asciiTheme="minorHAnsi" w:hAnsiTheme="minorHAnsi" w:cstheme="minorHAnsi"/>
                <w:i/>
                <w:lang w:val="en-US"/>
              </w:rPr>
              <w:t>Sternberg R. J. (2002). Kognitívni psychológie. Praha: Portál.</w:t>
            </w:r>
          </w:p>
        </w:tc>
      </w:tr>
      <w:tr w:rsidR="00093E16" w:rsidRPr="00776B1C" w:rsidTr="00093E16">
        <w:trPr>
          <w:trHeight w:val="965"/>
        </w:trPr>
        <w:tc>
          <w:tcPr>
            <w:tcW w:w="9322" w:type="dxa"/>
            <w:gridSpan w:val="2"/>
            <w:vAlign w:val="center"/>
          </w:tcPr>
          <w:p w:rsidR="00093E16" w:rsidRPr="00776B1C" w:rsidRDefault="00896193" w:rsidP="00896193">
            <w:pPr>
              <w:jc w:val="both"/>
              <w:rPr>
                <w:rFonts w:asciiTheme="minorHAnsi" w:hAnsiTheme="minorHAnsi" w:cstheme="minorHAnsi"/>
                <w:i/>
                <w:lang w:val="en-US"/>
              </w:rPr>
            </w:pPr>
            <w:r>
              <w:rPr>
                <w:rFonts w:asciiTheme="minorHAnsi" w:hAnsiTheme="minorHAnsi" w:cstheme="minorHAnsi"/>
                <w:b/>
                <w:lang w:val="en-US"/>
              </w:rPr>
              <w:t xml:space="preserve">Language which is necessary to complete the course: </w:t>
            </w:r>
            <w:r w:rsidR="00093E16">
              <w:rPr>
                <w:rFonts w:asciiTheme="minorHAnsi" w:hAnsiTheme="minorHAnsi" w:cstheme="minorHAnsi"/>
                <w:i/>
                <w:lang w:val="en-US"/>
              </w:rPr>
              <w:t xml:space="preserve"> </w:t>
            </w:r>
          </w:p>
        </w:tc>
      </w:tr>
      <w:tr w:rsidR="00093E16" w:rsidRPr="00776B1C" w:rsidTr="00093E16">
        <w:trPr>
          <w:trHeight w:val="554"/>
        </w:trPr>
        <w:tc>
          <w:tcPr>
            <w:tcW w:w="9322" w:type="dxa"/>
            <w:gridSpan w:val="2"/>
            <w:vAlign w:val="center"/>
          </w:tcPr>
          <w:p w:rsidR="00093E16" w:rsidRPr="00776B1C" w:rsidRDefault="00093E16" w:rsidP="00093E16">
            <w:pPr>
              <w:jc w:val="both"/>
              <w:rPr>
                <w:rFonts w:asciiTheme="minorHAnsi" w:hAnsiTheme="minorHAnsi" w:cstheme="minorHAnsi"/>
                <w:i/>
                <w:lang w:val="en-US"/>
              </w:rPr>
            </w:pPr>
            <w:r w:rsidRPr="00776B1C">
              <w:rPr>
                <w:rFonts w:asciiTheme="minorHAnsi" w:hAnsiTheme="minorHAnsi" w:cstheme="minorHAnsi"/>
                <w:b/>
                <w:bCs/>
                <w:lang w:val="en-US"/>
              </w:rPr>
              <w:t>Notes</w:t>
            </w:r>
            <w:r w:rsidRPr="00776B1C">
              <w:rPr>
                <w:rFonts w:asciiTheme="minorHAnsi" w:hAnsiTheme="minorHAnsi" w:cstheme="minorHAnsi"/>
                <w:b/>
                <w:lang w:val="en-US"/>
              </w:rPr>
              <w:t>:</w:t>
            </w:r>
            <w:r w:rsidRPr="00776B1C">
              <w:rPr>
                <w:rFonts w:asciiTheme="minorHAnsi" w:hAnsiTheme="minorHAnsi" w:cstheme="minorHAnsi"/>
                <w:lang w:val="en-US"/>
              </w:rPr>
              <w:t xml:space="preserve"> </w:t>
            </w:r>
            <w:r w:rsidRPr="00776B1C">
              <w:rPr>
                <w:rFonts w:asciiTheme="minorHAnsi" w:hAnsiTheme="minorHAnsi" w:cstheme="minorHAnsi"/>
                <w:i/>
                <w:color w:val="808080" w:themeColor="background1" w:themeShade="80"/>
                <w:lang w:val="en-US"/>
              </w:rPr>
              <w:t>-</w:t>
            </w:r>
          </w:p>
        </w:tc>
      </w:tr>
      <w:tr w:rsidR="00093E16" w:rsidRPr="00776B1C" w:rsidTr="00093E16">
        <w:trPr>
          <w:trHeight w:val="1696"/>
        </w:trPr>
        <w:tc>
          <w:tcPr>
            <w:tcW w:w="9322" w:type="dxa"/>
            <w:gridSpan w:val="2"/>
            <w:vAlign w:val="center"/>
          </w:tcPr>
          <w:p w:rsidR="00093E16" w:rsidRPr="00776B1C" w:rsidRDefault="00093E16" w:rsidP="00093E16">
            <w:pPr>
              <w:rPr>
                <w:rFonts w:asciiTheme="minorHAnsi" w:hAnsiTheme="minorHAnsi" w:cstheme="minorHAnsi"/>
                <w:b/>
                <w:lang w:val="en-US"/>
              </w:rPr>
            </w:pPr>
            <w:r w:rsidRPr="00776B1C">
              <w:rPr>
                <w:rFonts w:asciiTheme="minorHAnsi" w:hAnsiTheme="minorHAnsi" w:cstheme="minorHAnsi"/>
                <w:b/>
                <w:bCs/>
                <w:lang w:val="en-US"/>
              </w:rPr>
              <w:t>Course evaluation</w:t>
            </w:r>
          </w:p>
          <w:p w:rsidR="00093E16" w:rsidRPr="00776B1C" w:rsidRDefault="00093E16" w:rsidP="00093E16">
            <w:pPr>
              <w:rPr>
                <w:rFonts w:asciiTheme="minorHAnsi" w:hAnsiTheme="minorHAnsi" w:cstheme="minorHAnsi"/>
                <w:i/>
                <w:lang w:val="en-US"/>
              </w:rPr>
            </w:pPr>
            <w:r w:rsidRPr="00776B1C">
              <w:rPr>
                <w:rFonts w:asciiTheme="minorHAnsi" w:hAnsiTheme="minorHAnsi" w:cstheme="minorHAnsi"/>
                <w:lang w:val="en-US"/>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776B1C"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76B1C" w:rsidRDefault="00093E16" w:rsidP="00093E16">
                  <w:pPr>
                    <w:jc w:val="center"/>
                    <w:rPr>
                      <w:rFonts w:asciiTheme="minorHAnsi" w:hAnsiTheme="minorHAnsi" w:cstheme="minorHAnsi"/>
                      <w:lang w:val="en-US"/>
                    </w:rPr>
                  </w:pPr>
                  <w:r w:rsidRPr="00776B1C">
                    <w:rPr>
                      <w:rFonts w:asciiTheme="minorHAnsi" w:hAnsiTheme="minorHAnsi" w:cstheme="minorHAnsi"/>
                      <w:lang w:val="en-US"/>
                    </w:rPr>
                    <w:t>FX</w:t>
                  </w:r>
                </w:p>
              </w:tc>
            </w:tr>
            <w:tr w:rsidR="00093E16" w:rsidRPr="00776B1C" w:rsidTr="00093E16">
              <w:tc>
                <w:tcPr>
                  <w:tcW w:w="1496"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776B1C" w:rsidRDefault="00093E16" w:rsidP="00093E16">
                  <w:pPr>
                    <w:jc w:val="center"/>
                    <w:rPr>
                      <w:rFonts w:asciiTheme="minorHAnsi" w:hAnsiTheme="minorHAnsi" w:cstheme="minorHAnsi"/>
                      <w:lang w:val="en-US"/>
                    </w:rPr>
                  </w:pPr>
                </w:p>
              </w:tc>
            </w:tr>
          </w:tbl>
          <w:p w:rsidR="00093E16" w:rsidRPr="00776B1C" w:rsidRDefault="00093E16" w:rsidP="00093E16">
            <w:pPr>
              <w:jc w:val="both"/>
              <w:rPr>
                <w:rFonts w:asciiTheme="minorHAnsi" w:hAnsiTheme="minorHAnsi" w:cstheme="minorHAnsi"/>
                <w:i/>
                <w:lang w:val="en-US"/>
              </w:rPr>
            </w:pPr>
          </w:p>
        </w:tc>
      </w:tr>
      <w:tr w:rsidR="00093E16" w:rsidRPr="00776B1C" w:rsidTr="00093E16">
        <w:trPr>
          <w:trHeight w:val="983"/>
        </w:trPr>
        <w:tc>
          <w:tcPr>
            <w:tcW w:w="9322" w:type="dxa"/>
            <w:gridSpan w:val="2"/>
            <w:vAlign w:val="center"/>
          </w:tcPr>
          <w:p w:rsidR="00093E16" w:rsidRPr="00776B1C" w:rsidRDefault="00093E16" w:rsidP="00093E16">
            <w:pPr>
              <w:tabs>
                <w:tab w:val="left" w:pos="1530"/>
              </w:tabs>
              <w:jc w:val="both"/>
              <w:rPr>
                <w:rFonts w:asciiTheme="minorHAnsi" w:hAnsiTheme="minorHAnsi" w:cstheme="minorHAnsi"/>
                <w:i/>
                <w:color w:val="808080" w:themeColor="background1" w:themeShade="80"/>
                <w:lang w:val="en-US"/>
              </w:rPr>
            </w:pPr>
            <w:r w:rsidRPr="00776B1C">
              <w:rPr>
                <w:rFonts w:asciiTheme="minorHAnsi" w:hAnsiTheme="minorHAnsi" w:cstheme="minorHAnsi"/>
                <w:b/>
                <w:lang w:val="en-US"/>
              </w:rPr>
              <w:t>Lecturers:</w:t>
            </w:r>
            <w:r w:rsidRPr="00776B1C">
              <w:rPr>
                <w:rFonts w:asciiTheme="minorHAnsi" w:hAnsiTheme="minorHAnsi" w:cstheme="minorHAnsi"/>
                <w:lang w:val="en-US"/>
              </w:rPr>
              <w:t xml:space="preserve"> </w:t>
            </w:r>
          </w:p>
          <w:p w:rsidR="00093E16" w:rsidRPr="00DF134D" w:rsidRDefault="00093E16" w:rsidP="00093E16">
            <w:pPr>
              <w:tabs>
                <w:tab w:val="left" w:pos="1530"/>
              </w:tabs>
              <w:jc w:val="both"/>
              <w:rPr>
                <w:rFonts w:asciiTheme="minorHAnsi" w:hAnsiTheme="minorHAnsi" w:cstheme="minorHAnsi"/>
                <w:i/>
                <w:lang w:val="en-US"/>
              </w:rPr>
            </w:pPr>
            <w:r w:rsidRPr="00DF134D">
              <w:rPr>
                <w:rFonts w:asciiTheme="minorHAnsi" w:hAnsiTheme="minorHAnsi" w:cstheme="minorHAnsi"/>
                <w:i/>
              </w:rPr>
              <w:t>Prof. Giulia Marcucci</w:t>
            </w:r>
          </w:p>
        </w:tc>
      </w:tr>
      <w:tr w:rsidR="00093E16" w:rsidRPr="00776B1C" w:rsidTr="00093E16">
        <w:trPr>
          <w:trHeight w:val="558"/>
        </w:trPr>
        <w:tc>
          <w:tcPr>
            <w:tcW w:w="9322" w:type="dxa"/>
            <w:gridSpan w:val="2"/>
            <w:vAlign w:val="center"/>
          </w:tcPr>
          <w:p w:rsidR="00093E16" w:rsidRPr="005727C6" w:rsidRDefault="00093E16" w:rsidP="00093E16">
            <w:pPr>
              <w:tabs>
                <w:tab w:val="left" w:pos="1530"/>
              </w:tabs>
              <w:jc w:val="both"/>
              <w:rPr>
                <w:rFonts w:asciiTheme="minorHAnsi" w:hAnsiTheme="minorHAnsi" w:cstheme="minorHAnsi"/>
                <w:i/>
                <w:lang w:val="en-US"/>
              </w:rPr>
            </w:pPr>
            <w:r w:rsidRPr="00776B1C">
              <w:rPr>
                <w:rFonts w:asciiTheme="minorHAnsi" w:hAnsiTheme="minorHAnsi" w:cstheme="minorHAnsi"/>
                <w:b/>
                <w:lang w:val="en-US"/>
              </w:rPr>
              <w:t>Date of last change:</w:t>
            </w:r>
            <w:r w:rsidRPr="00776B1C">
              <w:rPr>
                <w:rFonts w:asciiTheme="minorHAnsi" w:hAnsiTheme="minorHAnsi" w:cstheme="minorHAnsi"/>
                <w:lang w:val="en-US"/>
              </w:rPr>
              <w:t xml:space="preserve"> </w:t>
            </w:r>
            <w:r>
              <w:rPr>
                <w:rFonts w:asciiTheme="minorHAnsi" w:hAnsiTheme="minorHAnsi" w:cstheme="minorHAnsi"/>
                <w:i/>
                <w:lang w:val="en-US"/>
              </w:rPr>
              <w:t>27.1.2025</w:t>
            </w:r>
          </w:p>
        </w:tc>
      </w:tr>
      <w:tr w:rsidR="00093E16" w:rsidRPr="00776B1C" w:rsidTr="00093E16">
        <w:trPr>
          <w:trHeight w:val="694"/>
        </w:trPr>
        <w:tc>
          <w:tcPr>
            <w:tcW w:w="9322" w:type="dxa"/>
            <w:gridSpan w:val="2"/>
            <w:vAlign w:val="center"/>
          </w:tcPr>
          <w:p w:rsidR="00093E16" w:rsidRPr="00776B1C" w:rsidRDefault="00093E16" w:rsidP="00093E16">
            <w:pPr>
              <w:tabs>
                <w:tab w:val="left" w:pos="1530"/>
              </w:tabs>
              <w:jc w:val="both"/>
              <w:rPr>
                <w:rFonts w:asciiTheme="minorHAnsi" w:hAnsiTheme="minorHAnsi" w:cstheme="minorHAnsi"/>
                <w:i/>
                <w:lang w:val="en-US"/>
              </w:rPr>
            </w:pPr>
            <w:r w:rsidRPr="00776B1C">
              <w:rPr>
                <w:rFonts w:asciiTheme="minorHAnsi" w:hAnsiTheme="minorHAnsi" w:cstheme="minorHAnsi"/>
                <w:b/>
                <w:lang w:val="en-US"/>
              </w:rPr>
              <w:t>Approved by:</w:t>
            </w:r>
            <w:r w:rsidRPr="00776B1C">
              <w:rPr>
                <w:rFonts w:asciiTheme="minorHAnsi" w:hAnsiTheme="minorHAnsi" w:cstheme="minorHAnsi"/>
                <w:lang w:val="en-US"/>
              </w:rPr>
              <w:t xml:space="preserve"> </w:t>
            </w:r>
            <w:r w:rsidRPr="00BD0DE1">
              <w:rPr>
                <w:rFonts w:asciiTheme="minorHAnsi" w:hAnsiTheme="minorHAnsi" w:cstheme="minorHAnsi"/>
                <w:i/>
                <w:iCs/>
                <w:lang w:val="en-US"/>
              </w:rPr>
              <w:t>doc. PhDr. Gabriela Mikulášková, PhD., univer. prof.</w:t>
            </w:r>
          </w:p>
        </w:tc>
      </w:tr>
    </w:tbl>
    <w:p w:rsidR="00093E16" w:rsidRPr="00776B1C" w:rsidRDefault="00093E16" w:rsidP="00093E16">
      <w:pPr>
        <w:ind w:left="720"/>
        <w:jc w:val="both"/>
        <w:rPr>
          <w:rFonts w:cstheme="minorHAnsi"/>
          <w:lang w:val="en-US"/>
        </w:rPr>
      </w:pPr>
    </w:p>
    <w:p w:rsidR="00093E16" w:rsidRDefault="00093E16">
      <w:pPr>
        <w:rPr>
          <w:rFonts w:cstheme="minorHAnsi"/>
          <w:lang w:val="en-US"/>
        </w:rPr>
      </w:pPr>
      <w:r>
        <w:rPr>
          <w:rFonts w:cstheme="minorHAnsi"/>
          <w:lang w:val="en-US"/>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442124253"/>
                <w:placeholder>
                  <w:docPart w:val="12FD8C90247D4B91B3C26821D40DE0F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B540A5">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DB5AB8">
              <w:rPr>
                <w:rFonts w:asciiTheme="minorHAnsi" w:hAnsiTheme="minorHAnsi" w:cstheme="minorHAnsi"/>
                <w:i/>
              </w:rPr>
              <w:t>1IPS/DGPRK/2</w:t>
            </w:r>
            <w:r>
              <w:rPr>
                <w:rFonts w:asciiTheme="minorHAnsi" w:hAnsiTheme="minorHAnsi" w:cstheme="minorHAnsi"/>
                <w:i/>
              </w:rPr>
              <w:t>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B540A5">
              <w:rPr>
                <w:rFonts w:asciiTheme="minorHAnsi" w:hAnsiTheme="minorHAnsi" w:cstheme="minorHAnsi"/>
                <w:i/>
              </w:rPr>
              <w:t>Diagnostic practicum for psychologists</w:t>
            </w:r>
          </w:p>
        </w:tc>
      </w:tr>
      <w:tr w:rsidR="00093E16" w:rsidRPr="00B307BE" w:rsidTr="00093E16">
        <w:trPr>
          <w:trHeight w:val="1440"/>
        </w:trPr>
        <w:tc>
          <w:tcPr>
            <w:tcW w:w="9322" w:type="dxa"/>
            <w:gridSpan w:val="2"/>
            <w:vAlign w:val="center"/>
          </w:tcPr>
          <w:p w:rsidR="00093E16" w:rsidRPr="00B307BE" w:rsidRDefault="00093E16" w:rsidP="00093E16">
            <w:pPr>
              <w:jc w:val="both"/>
              <w:rPr>
                <w:rFonts w:asciiTheme="minorHAnsi" w:hAnsiTheme="minorHAnsi" w:cstheme="minorHAnsi"/>
                <w:i/>
                <w:color w:val="808080" w:themeColor="background1" w:themeShade="80"/>
              </w:rPr>
            </w:pPr>
            <w:r w:rsidRPr="00B307BE">
              <w:rPr>
                <w:rStyle w:val="jlqj4b"/>
                <w:rFonts w:asciiTheme="minorHAnsi" w:hAnsiTheme="minorHAnsi" w:cstheme="minorHAnsi"/>
                <w:b/>
                <w:lang w:val="en-US"/>
              </w:rPr>
              <w:t xml:space="preserve">Type, scope and method </w:t>
            </w:r>
            <w:r w:rsidRPr="00B307BE">
              <w:rPr>
                <w:rFonts w:asciiTheme="minorHAnsi" w:hAnsiTheme="minorHAnsi" w:cstheme="minorHAnsi"/>
                <w:b/>
                <w:bCs/>
                <w:lang w:val="en-US"/>
              </w:rPr>
              <w:t>of educational activity</w:t>
            </w:r>
            <w:r w:rsidRPr="00B307BE">
              <w:rPr>
                <w:rFonts w:asciiTheme="minorHAnsi" w:hAnsiTheme="minorHAnsi" w:cstheme="minorHAnsi"/>
                <w:b/>
              </w:rPr>
              <w:t>:</w:t>
            </w:r>
            <w:r w:rsidRPr="00B307BE">
              <w:rPr>
                <w:rFonts w:asciiTheme="minorHAnsi" w:hAnsiTheme="minorHAnsi" w:cstheme="minorHAnsi"/>
              </w:rPr>
              <w:t xml:space="preserve"> </w:t>
            </w:r>
          </w:p>
          <w:p w:rsidR="00093E16" w:rsidRPr="00B307BE" w:rsidRDefault="00093E16" w:rsidP="00093E16">
            <w:pPr>
              <w:jc w:val="both"/>
              <w:rPr>
                <w:rFonts w:asciiTheme="minorHAnsi" w:hAnsiTheme="minorHAnsi" w:cstheme="minorHAnsi"/>
                <w:i/>
              </w:rPr>
            </w:pPr>
            <w:r w:rsidRPr="00B307BE">
              <w:rPr>
                <w:rFonts w:asciiTheme="minorHAnsi" w:hAnsiTheme="minorHAnsi" w:cstheme="minorHAnsi"/>
                <w:i/>
              </w:rPr>
              <w:t>Type of</w:t>
            </w:r>
            <w:r>
              <w:rPr>
                <w:rFonts w:asciiTheme="minorHAnsi" w:hAnsiTheme="minorHAnsi" w:cstheme="minorHAnsi"/>
                <w:i/>
              </w:rPr>
              <w:t xml:space="preserve"> educational activity: </w:t>
            </w:r>
            <w:r w:rsidRPr="00B307BE">
              <w:rPr>
                <w:rFonts w:asciiTheme="minorHAnsi" w:hAnsiTheme="minorHAnsi" w:cstheme="minorHAnsi"/>
                <w:i/>
              </w:rPr>
              <w:t>Seminar</w:t>
            </w:r>
          </w:p>
          <w:p w:rsidR="00093E16" w:rsidRPr="00B307BE" w:rsidRDefault="00093E16" w:rsidP="00093E16">
            <w:pPr>
              <w:jc w:val="both"/>
              <w:rPr>
                <w:rFonts w:asciiTheme="minorHAnsi" w:hAnsiTheme="minorHAnsi" w:cstheme="minorHAnsi"/>
                <w:i/>
              </w:rPr>
            </w:pPr>
            <w:r w:rsidRPr="00B307BE">
              <w:rPr>
                <w:rFonts w:asciiTheme="minorHAnsi" w:hAnsiTheme="minorHAnsi" w:cstheme="minorHAnsi"/>
                <w:i/>
              </w:rPr>
              <w:t>Scope of educational activity: 0/1 hour per week</w:t>
            </w:r>
            <w:r>
              <w:rPr>
                <w:rFonts w:asciiTheme="minorHAnsi" w:hAnsiTheme="minorHAnsi" w:cstheme="minorHAnsi"/>
                <w:i/>
              </w:rPr>
              <w:t xml:space="preserve"> </w:t>
            </w:r>
            <w:r w:rsidRPr="00B33565">
              <w:rPr>
                <w:rFonts w:asciiTheme="minorHAnsi" w:hAnsiTheme="minorHAnsi" w:cstheme="minorHAnsi"/>
                <w:i/>
                <w:lang w:val="en"/>
              </w:rPr>
              <w:t>(note: the course usually takes place in b</w:t>
            </w:r>
            <w:r>
              <w:rPr>
                <w:rFonts w:asciiTheme="minorHAnsi" w:hAnsiTheme="minorHAnsi" w:cstheme="minorHAnsi"/>
                <w:i/>
                <w:lang w:val="en"/>
              </w:rPr>
              <w:t>lock meetings in the range of 0</w:t>
            </w:r>
            <w:r w:rsidRPr="00B33565">
              <w:rPr>
                <w:rFonts w:asciiTheme="minorHAnsi" w:hAnsiTheme="minorHAnsi" w:cstheme="minorHAnsi"/>
                <w:i/>
                <w:lang w:val="en"/>
              </w:rPr>
              <w:t>/13 hours during the semester)</w:t>
            </w:r>
          </w:p>
          <w:p w:rsidR="00093E16" w:rsidRPr="000F321A" w:rsidRDefault="00093E16" w:rsidP="00093E16">
            <w:pPr>
              <w:jc w:val="both"/>
              <w:rPr>
                <w:rFonts w:asciiTheme="minorHAnsi" w:hAnsiTheme="minorHAnsi" w:cstheme="minorHAnsi"/>
                <w:i/>
                <w:iCs/>
                <w:color w:val="000000"/>
              </w:rPr>
            </w:pPr>
            <w:r>
              <w:rPr>
                <w:rFonts w:asciiTheme="minorHAnsi" w:hAnsiTheme="minorHAnsi" w:cstheme="minorHAnsi"/>
                <w:i/>
              </w:rPr>
              <w:t>Method</w:t>
            </w:r>
            <w:r w:rsidRPr="00B307BE">
              <w:rPr>
                <w:rFonts w:asciiTheme="minorHAnsi" w:hAnsiTheme="minorHAnsi" w:cstheme="minorHAnsi"/>
                <w:i/>
              </w:rPr>
              <w:t xml:space="preserve">: </w:t>
            </w:r>
            <w:r>
              <w:rPr>
                <w:rFonts w:asciiTheme="minorHAnsi" w:hAnsiTheme="minorHAnsi" w:cstheme="minorHAnsi"/>
                <w:i/>
                <w:iCs/>
                <w:color w:val="000000"/>
              </w:rPr>
              <w:t>combined</w:t>
            </w:r>
          </w:p>
        </w:tc>
      </w:tr>
      <w:tr w:rsidR="00093E16" w:rsidRPr="00B307BE" w:rsidTr="00093E16">
        <w:trPr>
          <w:trHeight w:val="510"/>
        </w:trPr>
        <w:tc>
          <w:tcPr>
            <w:tcW w:w="9322" w:type="dxa"/>
            <w:gridSpan w:val="2"/>
            <w:vAlign w:val="center"/>
          </w:tcPr>
          <w:p w:rsidR="00093E16" w:rsidRPr="00B307BE" w:rsidRDefault="00093E16" w:rsidP="00093E16">
            <w:pPr>
              <w:jc w:val="both"/>
              <w:rPr>
                <w:rFonts w:asciiTheme="minorHAnsi" w:hAnsiTheme="minorHAnsi" w:cstheme="minorHAnsi"/>
              </w:rPr>
            </w:pPr>
            <w:r w:rsidRPr="00B307BE">
              <w:rPr>
                <w:rFonts w:asciiTheme="minorHAnsi" w:hAnsiTheme="minorHAnsi" w:cstheme="minorHAnsi"/>
                <w:b/>
                <w:bCs/>
                <w:lang w:val="en-US"/>
              </w:rPr>
              <w:t>Number of credits</w:t>
            </w:r>
            <w:r w:rsidRPr="00B307BE">
              <w:rPr>
                <w:rFonts w:asciiTheme="minorHAnsi" w:hAnsiTheme="minorHAnsi" w:cstheme="minorHAnsi"/>
                <w:b/>
              </w:rPr>
              <w:t>:</w:t>
            </w:r>
            <w:r w:rsidRPr="00B307BE">
              <w:rPr>
                <w:rFonts w:asciiTheme="minorHAnsi" w:hAnsiTheme="minorHAnsi" w:cstheme="minorHAnsi"/>
                <w:i/>
              </w:rPr>
              <w:t xml:space="preserve"> 2</w:t>
            </w:r>
          </w:p>
        </w:tc>
      </w:tr>
      <w:tr w:rsidR="00093E16" w:rsidRPr="00B307BE" w:rsidTr="00093E16">
        <w:trPr>
          <w:trHeight w:val="561"/>
        </w:trPr>
        <w:tc>
          <w:tcPr>
            <w:tcW w:w="9322" w:type="dxa"/>
            <w:gridSpan w:val="2"/>
            <w:vAlign w:val="center"/>
          </w:tcPr>
          <w:p w:rsidR="00093E16" w:rsidRPr="00B307BE" w:rsidRDefault="00093E16" w:rsidP="00093E16">
            <w:pPr>
              <w:jc w:val="both"/>
              <w:rPr>
                <w:rFonts w:asciiTheme="minorHAnsi" w:hAnsiTheme="minorHAnsi" w:cstheme="minorHAnsi"/>
                <w:i/>
              </w:rPr>
            </w:pPr>
            <w:r w:rsidRPr="00B307BE">
              <w:rPr>
                <w:rFonts w:asciiTheme="minorHAnsi" w:hAnsiTheme="minorHAnsi" w:cstheme="minorHAnsi"/>
                <w:b/>
              </w:rPr>
              <w:t>Recommended semester:</w:t>
            </w:r>
            <w:r w:rsidRPr="00B307BE">
              <w:rPr>
                <w:rFonts w:asciiTheme="minorHAnsi" w:hAnsiTheme="minorHAnsi" w:cstheme="minorHAnsi"/>
              </w:rPr>
              <w:t xml:space="preserve"> </w:t>
            </w:r>
            <w:r w:rsidRPr="00B307BE">
              <w:rPr>
                <w:rFonts w:asciiTheme="minorHAnsi" w:hAnsiTheme="minorHAnsi" w:cstheme="minorHAnsi"/>
                <w:i/>
              </w:rPr>
              <w:t>6</w:t>
            </w:r>
            <w:r w:rsidRPr="000F30EC">
              <w:rPr>
                <w:rFonts w:asciiTheme="minorHAnsi" w:hAnsiTheme="minorHAnsi" w:cstheme="minorHAnsi"/>
                <w:i/>
                <w:vertAlign w:val="superscript"/>
              </w:rPr>
              <w:t>th</w:t>
            </w:r>
            <w:r w:rsidRPr="00B307BE">
              <w:rPr>
                <w:rFonts w:asciiTheme="minorHAnsi" w:hAnsiTheme="minorHAnsi" w:cstheme="minorHAnsi"/>
                <w:i/>
              </w:rPr>
              <w:t xml:space="preserve"> semester</w:t>
            </w:r>
          </w:p>
        </w:tc>
      </w:tr>
      <w:tr w:rsidR="00093E16" w:rsidRPr="00B307BE" w:rsidTr="00093E16">
        <w:trPr>
          <w:trHeight w:val="561"/>
        </w:trPr>
        <w:tc>
          <w:tcPr>
            <w:tcW w:w="9322" w:type="dxa"/>
            <w:gridSpan w:val="2"/>
            <w:vAlign w:val="center"/>
          </w:tcPr>
          <w:p w:rsidR="00093E16" w:rsidRPr="00B307BE" w:rsidRDefault="00093E16" w:rsidP="00093E16">
            <w:pPr>
              <w:jc w:val="both"/>
              <w:rPr>
                <w:rFonts w:asciiTheme="minorHAnsi" w:hAnsiTheme="minorHAnsi" w:cstheme="minorHAnsi"/>
                <w:b/>
              </w:rPr>
            </w:pPr>
            <w:r w:rsidRPr="00B307BE">
              <w:rPr>
                <w:rFonts w:asciiTheme="minorHAnsi" w:hAnsiTheme="minorHAnsi" w:cstheme="minorHAnsi"/>
                <w:b/>
              </w:rPr>
              <w:t xml:space="preserve">Study grade: </w:t>
            </w:r>
            <w:sdt>
              <w:sdtPr>
                <w:rPr>
                  <w:rStyle w:val="tl2"/>
                  <w:rFonts w:cstheme="minorHAnsi"/>
                </w:rPr>
                <w:alias w:val="stupeň"/>
                <w:tag w:val="Stupeň"/>
                <w:id w:val="1116950469"/>
                <w:placeholder>
                  <w:docPart w:val="14D0F31164D546B1B0717BA9CBED3CE5"/>
                </w:placeholder>
                <w:comboBox>
                  <w:listItem w:value="Vyberte položku."/>
                  <w:listItem w:displayText="1." w:value="1."/>
                  <w:listItem w:displayText="2." w:value="2."/>
                  <w:listItem w:displayText="3." w:value="3."/>
                  <w:listItem w:displayText="joined 1. and 2." w:value="joined 1. and 2."/>
                </w:comboBox>
              </w:sdtPr>
              <w:sdtContent>
                <w:r w:rsidRPr="00B307BE">
                  <w:rPr>
                    <w:rStyle w:val="tl2"/>
                    <w:rFonts w:asciiTheme="minorHAnsi" w:hAnsiTheme="minorHAnsi" w:cstheme="minorHAnsi"/>
                  </w:rPr>
                  <w:t>1.</w:t>
                </w:r>
              </w:sdtContent>
            </w:sdt>
          </w:p>
        </w:tc>
      </w:tr>
      <w:tr w:rsidR="00093E16" w:rsidRPr="00B307BE" w:rsidTr="00093E16">
        <w:trPr>
          <w:trHeight w:val="561"/>
        </w:trPr>
        <w:tc>
          <w:tcPr>
            <w:tcW w:w="9322" w:type="dxa"/>
            <w:gridSpan w:val="2"/>
            <w:vAlign w:val="center"/>
          </w:tcPr>
          <w:p w:rsidR="00093E16" w:rsidRPr="00B307BE" w:rsidRDefault="00093E16" w:rsidP="00093E16">
            <w:pPr>
              <w:jc w:val="both"/>
              <w:rPr>
                <w:rFonts w:asciiTheme="minorHAnsi" w:hAnsiTheme="minorHAnsi" w:cstheme="minorHAnsi"/>
                <w:i/>
              </w:rPr>
            </w:pPr>
            <w:r w:rsidRPr="00B307BE">
              <w:rPr>
                <w:rFonts w:asciiTheme="minorHAnsi" w:hAnsiTheme="minorHAnsi" w:cstheme="minorHAnsi"/>
                <w:b/>
              </w:rPr>
              <w:t>Prerequisites:</w:t>
            </w:r>
            <w:r w:rsidRPr="00B307BE">
              <w:rPr>
                <w:rFonts w:asciiTheme="minorHAnsi" w:hAnsiTheme="minorHAnsi" w:cstheme="minorHAnsi"/>
              </w:rPr>
              <w:t xml:space="preserve"> </w:t>
            </w:r>
            <w:r>
              <w:rPr>
                <w:rFonts w:asciiTheme="minorHAnsi" w:hAnsiTheme="minorHAnsi" w:cstheme="minorHAnsi"/>
              </w:rPr>
              <w:t>-</w:t>
            </w:r>
          </w:p>
        </w:tc>
      </w:tr>
      <w:tr w:rsidR="00093E16" w:rsidRPr="00B307BE" w:rsidTr="00093E16">
        <w:trPr>
          <w:trHeight w:val="1690"/>
        </w:trPr>
        <w:tc>
          <w:tcPr>
            <w:tcW w:w="9322" w:type="dxa"/>
            <w:gridSpan w:val="2"/>
            <w:vAlign w:val="center"/>
          </w:tcPr>
          <w:p w:rsidR="00093E16" w:rsidRPr="00B307BE" w:rsidRDefault="00093E16" w:rsidP="00093E16">
            <w:pPr>
              <w:jc w:val="both"/>
              <w:rPr>
                <w:rFonts w:asciiTheme="minorHAnsi" w:hAnsiTheme="minorHAnsi" w:cstheme="minorHAnsi"/>
                <w:i/>
                <w:color w:val="808080" w:themeColor="background1" w:themeShade="80"/>
              </w:rPr>
            </w:pPr>
            <w:r w:rsidRPr="00B307BE">
              <w:rPr>
                <w:rFonts w:asciiTheme="minorHAnsi" w:hAnsiTheme="minorHAnsi" w:cstheme="minorHAnsi"/>
                <w:b/>
              </w:rPr>
              <w:t>Conditions for passing the course:</w:t>
            </w:r>
            <w:r w:rsidRPr="00B307BE">
              <w:rPr>
                <w:rFonts w:asciiTheme="minorHAnsi" w:hAnsiTheme="minorHAnsi" w:cstheme="minorHAnsi"/>
              </w:rPr>
              <w:t xml:space="preserve"> </w:t>
            </w:r>
          </w:p>
          <w:p w:rsidR="00093E16" w:rsidRPr="00B307BE" w:rsidRDefault="00093E16" w:rsidP="00093E16">
            <w:pPr>
              <w:jc w:val="both"/>
              <w:rPr>
                <w:rFonts w:asciiTheme="minorHAnsi" w:hAnsiTheme="minorHAnsi" w:cstheme="minorHAnsi"/>
                <w:i/>
              </w:rPr>
            </w:pPr>
            <w:r w:rsidRPr="00B307BE">
              <w:rPr>
                <w:rFonts w:asciiTheme="minorHAnsi" w:hAnsiTheme="minorHAnsi" w:cstheme="minorHAnsi"/>
                <w:i/>
              </w:rPr>
              <w:t>The condition for completing the course is active participation in seminars.</w:t>
            </w:r>
          </w:p>
          <w:p w:rsidR="00093E16" w:rsidRDefault="00093E16" w:rsidP="00093E16">
            <w:pPr>
              <w:jc w:val="both"/>
              <w:rPr>
                <w:rFonts w:asciiTheme="minorHAnsi" w:hAnsiTheme="minorHAnsi" w:cstheme="minorHAnsi"/>
                <w:i/>
              </w:rPr>
            </w:pPr>
            <w:r w:rsidRPr="00B307BE">
              <w:rPr>
                <w:rFonts w:asciiTheme="minorHAnsi" w:hAnsiTheme="minorHAnsi" w:cstheme="minorHAnsi"/>
                <w:i/>
              </w:rPr>
              <w:t>After finishing the seminars, the student carries out individual psychodiagnostic examination of one person and also evaluation and interpretation of diagnostic data in form of psychological review.</w:t>
            </w:r>
          </w:p>
          <w:p w:rsidR="00093E16" w:rsidRPr="00B307BE" w:rsidRDefault="00093E16" w:rsidP="00093E16">
            <w:pPr>
              <w:jc w:val="both"/>
              <w:rPr>
                <w:rFonts w:asciiTheme="minorHAnsi" w:hAnsiTheme="minorHAnsi" w:cstheme="minorHAnsi"/>
                <w:i/>
              </w:rPr>
            </w:pPr>
            <w:r w:rsidRPr="008C5FBE">
              <w:rPr>
                <w:rFonts w:asciiTheme="minorHAnsi" w:hAnsiTheme="minorHAnsi" w:cstheme="minorHAnsi"/>
                <w:i/>
                <w:lang w:val="en-GB"/>
              </w:rPr>
              <w:t>Method of evaluation: Completion</w:t>
            </w:r>
            <w:r>
              <w:rPr>
                <w:rFonts w:asciiTheme="minorHAnsi" w:hAnsiTheme="minorHAnsi" w:cstheme="minorHAnsi"/>
                <w:i/>
                <w:lang w:val="en-GB"/>
              </w:rPr>
              <w:t>.</w:t>
            </w:r>
          </w:p>
        </w:tc>
      </w:tr>
      <w:tr w:rsidR="00093E16" w:rsidRPr="00B307BE" w:rsidTr="00093E16">
        <w:trPr>
          <w:trHeight w:val="2876"/>
        </w:trPr>
        <w:tc>
          <w:tcPr>
            <w:tcW w:w="9322" w:type="dxa"/>
            <w:gridSpan w:val="2"/>
            <w:vAlign w:val="center"/>
          </w:tcPr>
          <w:p w:rsidR="00093E16" w:rsidRPr="00B307BE" w:rsidRDefault="00093E16" w:rsidP="00093E16">
            <w:pPr>
              <w:jc w:val="both"/>
              <w:rPr>
                <w:rFonts w:asciiTheme="minorHAnsi" w:hAnsiTheme="minorHAnsi" w:cstheme="minorHAnsi"/>
                <w:i/>
                <w:color w:val="808080" w:themeColor="background1" w:themeShade="80"/>
              </w:rPr>
            </w:pPr>
            <w:r w:rsidRPr="00B307BE">
              <w:rPr>
                <w:rFonts w:asciiTheme="minorHAnsi" w:hAnsiTheme="minorHAnsi" w:cstheme="minorHAnsi"/>
                <w:b/>
              </w:rPr>
              <w:t>Learning outcomes:</w:t>
            </w:r>
            <w:r w:rsidRPr="00B307BE">
              <w:rPr>
                <w:rFonts w:asciiTheme="minorHAnsi" w:hAnsiTheme="minorHAnsi" w:cstheme="minorHAnsi"/>
                <w:i/>
              </w:rPr>
              <w:t xml:space="preserve"> </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Knowledge:</w:t>
            </w:r>
          </w:p>
          <w:p w:rsidR="00093E16" w:rsidRPr="00B307BE" w:rsidRDefault="00093E16" w:rsidP="00093E16">
            <w:pPr>
              <w:spacing w:after="80"/>
              <w:rPr>
                <w:rFonts w:asciiTheme="minorHAnsi" w:hAnsiTheme="minorHAnsi" w:cstheme="minorHAnsi"/>
                <w:i/>
              </w:rPr>
            </w:pPr>
            <w:r w:rsidRPr="00B307BE">
              <w:rPr>
                <w:rFonts w:asciiTheme="minorHAnsi" w:hAnsiTheme="minorHAnsi" w:cstheme="minorHAnsi"/>
                <w:i/>
              </w:rPr>
              <w:t>Getting to know chosen methods of psychological diagnostics.</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Skills:</w:t>
            </w:r>
          </w:p>
          <w:p w:rsidR="00093E16" w:rsidRPr="00B307BE" w:rsidRDefault="00093E16" w:rsidP="00093E16">
            <w:pPr>
              <w:spacing w:after="80"/>
              <w:rPr>
                <w:rFonts w:asciiTheme="minorHAnsi" w:hAnsiTheme="minorHAnsi" w:cstheme="minorHAnsi"/>
                <w:i/>
              </w:rPr>
            </w:pPr>
            <w:r w:rsidRPr="00B307BE">
              <w:rPr>
                <w:rFonts w:asciiTheme="minorHAnsi" w:hAnsiTheme="minorHAnsi" w:cstheme="minorHAnsi"/>
                <w:i/>
              </w:rPr>
              <w:t>Administration of psychodiagnostic methods and tests.</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Competences:</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The graduate is able to choose suitable psychodiagnostic tools and compile test battery, administrate, evaluate and interpret the results of psychodiagnostic activity in form of psychological review.</w:t>
            </w:r>
          </w:p>
        </w:tc>
      </w:tr>
      <w:tr w:rsidR="00093E16" w:rsidRPr="00B307BE" w:rsidTr="00093E16">
        <w:trPr>
          <w:trHeight w:val="510"/>
        </w:trPr>
        <w:tc>
          <w:tcPr>
            <w:tcW w:w="9322" w:type="dxa"/>
            <w:gridSpan w:val="2"/>
            <w:vAlign w:val="center"/>
          </w:tcPr>
          <w:p w:rsidR="00093E16" w:rsidRPr="00B307BE" w:rsidRDefault="00093E16" w:rsidP="00093E16">
            <w:pPr>
              <w:rPr>
                <w:rFonts w:asciiTheme="minorHAnsi" w:hAnsiTheme="minorHAnsi" w:cstheme="minorHAnsi"/>
              </w:rPr>
            </w:pPr>
            <w:r w:rsidRPr="00B307BE">
              <w:rPr>
                <w:rFonts w:asciiTheme="minorHAnsi" w:hAnsiTheme="minorHAnsi" w:cstheme="minorHAnsi"/>
                <w:b/>
              </w:rPr>
              <w:t>Course content:</w:t>
            </w:r>
            <w:r w:rsidRPr="00B307BE">
              <w:rPr>
                <w:rFonts w:asciiTheme="minorHAnsi" w:hAnsiTheme="minorHAnsi" w:cstheme="minorHAnsi"/>
              </w:rPr>
              <w:t xml:space="preserve"> </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Diagnostics of personality</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Diagnostics of skills</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Diagnostics of displays of behavior</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Administration, evaluation, and interpretation of diagnostic data</w:t>
            </w:r>
          </w:p>
        </w:tc>
      </w:tr>
      <w:tr w:rsidR="00093E16" w:rsidRPr="00B307BE" w:rsidTr="00093E16">
        <w:trPr>
          <w:trHeight w:val="510"/>
        </w:trPr>
        <w:tc>
          <w:tcPr>
            <w:tcW w:w="9322" w:type="dxa"/>
            <w:gridSpan w:val="2"/>
            <w:vAlign w:val="center"/>
          </w:tcPr>
          <w:p w:rsidR="00093E16" w:rsidRPr="00B307BE" w:rsidRDefault="00093E16" w:rsidP="00093E16">
            <w:pPr>
              <w:jc w:val="both"/>
              <w:rPr>
                <w:rFonts w:asciiTheme="minorHAnsi" w:hAnsiTheme="minorHAnsi" w:cstheme="minorHAnsi"/>
                <w:b/>
              </w:rPr>
            </w:pPr>
            <w:r w:rsidRPr="00B307BE">
              <w:rPr>
                <w:rFonts w:asciiTheme="minorHAnsi" w:hAnsiTheme="minorHAnsi" w:cstheme="minorHAnsi"/>
                <w:b/>
              </w:rPr>
              <w:t>Recommended literature:</w:t>
            </w:r>
          </w:p>
          <w:p w:rsidR="00093E16" w:rsidRPr="00B307BE" w:rsidRDefault="00093E16" w:rsidP="00093E16">
            <w:pPr>
              <w:jc w:val="both"/>
              <w:rPr>
                <w:rFonts w:asciiTheme="minorHAnsi" w:hAnsiTheme="minorHAnsi" w:cstheme="minorHAnsi"/>
                <w:i/>
              </w:rPr>
            </w:pPr>
            <w:r w:rsidRPr="00B307BE">
              <w:rPr>
                <w:rFonts w:asciiTheme="minorHAnsi" w:hAnsiTheme="minorHAnsi" w:cstheme="minorHAnsi"/>
                <w:i/>
              </w:rPr>
              <w:t>Lisá, E. (2019). Psychodiagnostika v řízení lidských zdrojů. Praha: Portál.</w:t>
            </w:r>
          </w:p>
          <w:p w:rsidR="00093E16" w:rsidRPr="00B307BE" w:rsidRDefault="00093E16" w:rsidP="00093E16">
            <w:pPr>
              <w:jc w:val="both"/>
              <w:rPr>
                <w:rFonts w:asciiTheme="minorHAnsi" w:hAnsiTheme="minorHAnsi" w:cstheme="minorHAnsi"/>
                <w:i/>
              </w:rPr>
            </w:pPr>
            <w:r w:rsidRPr="00B307BE">
              <w:rPr>
                <w:rFonts w:asciiTheme="minorHAnsi" w:hAnsiTheme="minorHAnsi" w:cstheme="minorHAnsi"/>
                <w:i/>
              </w:rPr>
              <w:t>Lisá, E., Ritomský, A., Kollárik, T. (2013). Psychodiagnostika manažérov. Žilina: Eurokódex.</w:t>
            </w:r>
          </w:p>
          <w:p w:rsidR="00093E16" w:rsidRPr="00B307BE" w:rsidRDefault="00093E16" w:rsidP="00093E16">
            <w:pPr>
              <w:jc w:val="both"/>
              <w:rPr>
                <w:rFonts w:asciiTheme="minorHAnsi" w:hAnsiTheme="minorHAnsi" w:cstheme="minorHAnsi"/>
                <w:i/>
              </w:rPr>
            </w:pPr>
            <w:r w:rsidRPr="00B307BE">
              <w:rPr>
                <w:rFonts w:asciiTheme="minorHAnsi" w:hAnsiTheme="minorHAnsi" w:cstheme="minorHAnsi"/>
                <w:i/>
              </w:rPr>
              <w:t>Svoboda, M. (2003). Psychologická diagnostika dospelých. Praha: Portál</w:t>
            </w:r>
          </w:p>
          <w:p w:rsidR="00093E16" w:rsidRPr="00B307BE" w:rsidRDefault="00093E16" w:rsidP="00093E16">
            <w:pPr>
              <w:jc w:val="both"/>
              <w:rPr>
                <w:rFonts w:asciiTheme="minorHAnsi" w:hAnsiTheme="minorHAnsi" w:cstheme="minorHAnsi"/>
                <w:i/>
              </w:rPr>
            </w:pPr>
            <w:r w:rsidRPr="00B307BE">
              <w:rPr>
                <w:rFonts w:asciiTheme="minorHAnsi" w:hAnsiTheme="minorHAnsi" w:cstheme="minorHAnsi"/>
                <w:i/>
              </w:rPr>
              <w:t>Svoboda, M, Humpolíček, P., Šnorek, V. (2013): Psychodiagnostika dospelých. Praha: Portál</w:t>
            </w:r>
          </w:p>
          <w:p w:rsidR="00093E16" w:rsidRPr="00B307BE" w:rsidRDefault="00093E16" w:rsidP="00093E16">
            <w:pPr>
              <w:jc w:val="both"/>
              <w:rPr>
                <w:rFonts w:asciiTheme="minorHAnsi" w:hAnsiTheme="minorHAnsi" w:cstheme="minorHAnsi"/>
              </w:rPr>
            </w:pPr>
            <w:r w:rsidRPr="00B307BE">
              <w:rPr>
                <w:rFonts w:asciiTheme="minorHAnsi" w:hAnsiTheme="minorHAnsi" w:cstheme="minorHAnsi"/>
                <w:i/>
              </w:rPr>
              <w:t>Šnýdrová, I. (2009). Psychodiagnostika. Praha: Grada</w:t>
            </w:r>
          </w:p>
        </w:tc>
      </w:tr>
      <w:tr w:rsidR="00093E16" w:rsidRPr="00B307BE" w:rsidTr="00093E16">
        <w:trPr>
          <w:trHeight w:val="561"/>
        </w:trPr>
        <w:tc>
          <w:tcPr>
            <w:tcW w:w="9322" w:type="dxa"/>
            <w:gridSpan w:val="2"/>
            <w:vAlign w:val="center"/>
          </w:tcPr>
          <w:p w:rsidR="00093E16" w:rsidRPr="00B307BE" w:rsidRDefault="00093E16" w:rsidP="00316239">
            <w:pPr>
              <w:jc w:val="both"/>
              <w:rPr>
                <w:rFonts w:asciiTheme="minorHAnsi" w:hAnsiTheme="minorHAnsi" w:cstheme="minorHAnsi"/>
                <w:i/>
              </w:rPr>
            </w:pPr>
            <w:r w:rsidRPr="00B307BE">
              <w:rPr>
                <w:rFonts w:asciiTheme="minorHAnsi" w:hAnsiTheme="minorHAnsi" w:cstheme="minorHAnsi"/>
                <w:b/>
              </w:rPr>
              <w:lastRenderedPageBreak/>
              <w:t>Language which is necessary to complete the course:</w:t>
            </w:r>
            <w:r w:rsidRPr="00B307BE">
              <w:rPr>
                <w:rFonts w:asciiTheme="minorHAnsi" w:hAnsiTheme="minorHAnsi" w:cstheme="minorHAnsi"/>
              </w:rPr>
              <w:t xml:space="preserve"> </w:t>
            </w:r>
          </w:p>
        </w:tc>
      </w:tr>
      <w:tr w:rsidR="00093E16" w:rsidRPr="00B307BE" w:rsidTr="00093E16">
        <w:trPr>
          <w:trHeight w:val="561"/>
        </w:trPr>
        <w:tc>
          <w:tcPr>
            <w:tcW w:w="9322" w:type="dxa"/>
            <w:gridSpan w:val="2"/>
            <w:vAlign w:val="center"/>
          </w:tcPr>
          <w:p w:rsidR="00093E16" w:rsidRPr="00B307BE" w:rsidRDefault="00093E16" w:rsidP="00093E16">
            <w:pPr>
              <w:rPr>
                <w:rFonts w:asciiTheme="minorHAnsi" w:hAnsiTheme="minorHAnsi" w:cstheme="minorHAnsi"/>
              </w:rPr>
            </w:pPr>
            <w:r w:rsidRPr="00B307BE">
              <w:rPr>
                <w:rFonts w:asciiTheme="minorHAnsi" w:hAnsiTheme="minorHAnsi" w:cstheme="minorHAnsi"/>
                <w:b/>
                <w:bCs/>
              </w:rPr>
              <w:t>Notes</w:t>
            </w:r>
            <w:r w:rsidRPr="00B307BE">
              <w:rPr>
                <w:rFonts w:asciiTheme="minorHAnsi" w:hAnsiTheme="minorHAnsi" w:cstheme="minorHAnsi"/>
                <w:b/>
              </w:rPr>
              <w:t>:</w:t>
            </w:r>
            <w:r w:rsidRPr="00B307BE">
              <w:rPr>
                <w:rFonts w:asciiTheme="minorHAnsi" w:hAnsiTheme="minorHAnsi" w:cstheme="minorHAnsi"/>
              </w:rPr>
              <w:t xml:space="preserve"> </w:t>
            </w:r>
            <w:r w:rsidRPr="00B307BE">
              <w:rPr>
                <w:rFonts w:asciiTheme="minorHAnsi" w:hAnsiTheme="minorHAnsi" w:cstheme="minorHAnsi"/>
                <w:i/>
              </w:rPr>
              <w:t>The course is provided given at least 10 students enrolled.</w:t>
            </w:r>
          </w:p>
        </w:tc>
      </w:tr>
      <w:tr w:rsidR="00093E16" w:rsidRPr="00B307BE" w:rsidTr="00093E16">
        <w:trPr>
          <w:trHeight w:val="1684"/>
        </w:trPr>
        <w:tc>
          <w:tcPr>
            <w:tcW w:w="9322" w:type="dxa"/>
            <w:gridSpan w:val="2"/>
            <w:vAlign w:val="center"/>
          </w:tcPr>
          <w:p w:rsidR="00093E16" w:rsidRPr="00B307BE" w:rsidRDefault="00093E16" w:rsidP="00093E16">
            <w:pPr>
              <w:rPr>
                <w:rFonts w:asciiTheme="minorHAnsi" w:hAnsiTheme="minorHAnsi" w:cstheme="minorHAnsi"/>
                <w:b/>
              </w:rPr>
            </w:pPr>
            <w:r w:rsidRPr="00B307BE">
              <w:rPr>
                <w:rFonts w:asciiTheme="minorHAnsi" w:hAnsiTheme="minorHAnsi" w:cstheme="minorHAnsi"/>
                <w:b/>
                <w:bCs/>
                <w:lang w:val="en-US"/>
              </w:rPr>
              <w:t>Course evaluation</w:t>
            </w:r>
          </w:p>
          <w:p w:rsidR="00093E16" w:rsidRPr="00B307BE" w:rsidRDefault="00093E16" w:rsidP="00093E16">
            <w:pPr>
              <w:rPr>
                <w:rFonts w:asciiTheme="minorHAnsi" w:hAnsiTheme="minorHAnsi" w:cstheme="minorHAnsi"/>
                <w:i/>
              </w:rPr>
            </w:pPr>
            <w:r w:rsidRPr="00B307BE">
              <w:rPr>
                <w:rFonts w:asciiTheme="minorHAnsi" w:hAnsiTheme="minorHAnsi" w:cstheme="minorHAnsi"/>
                <w:i/>
              </w:rPr>
              <w:t xml:space="preserve">Total number of students evaluated: </w:t>
            </w:r>
            <w:r>
              <w:rPr>
                <w:rFonts w:asciiTheme="minorHAnsi" w:hAnsiTheme="minorHAnsi" w:cstheme="minorHAnsi"/>
                <w:i/>
              </w:rPr>
              <w:t>The course is not rated.</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B307B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FX</w:t>
                  </w:r>
                </w:p>
              </w:tc>
            </w:tr>
            <w:tr w:rsidR="00093E16" w:rsidRPr="00B307B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tcPr>
                <w:p w:rsidR="00093E16" w:rsidRPr="00B307BE" w:rsidRDefault="00093E16" w:rsidP="00093E16">
                  <w:pPr>
                    <w:jc w:val="center"/>
                    <w:rPr>
                      <w:rFonts w:asciiTheme="minorHAnsi" w:hAnsiTheme="minorHAnsi" w:cstheme="minorHAnsi"/>
                    </w:rPr>
                  </w:pPr>
                  <w:r w:rsidRPr="00B307BE">
                    <w:rPr>
                      <w:rFonts w:asciiTheme="minorHAnsi" w:hAnsiTheme="minorHAnsi" w:cstheme="minorHAnsi"/>
                    </w:rPr>
                    <w:t>0%</w:t>
                  </w:r>
                </w:p>
              </w:tc>
            </w:tr>
          </w:tbl>
          <w:p w:rsidR="00093E16" w:rsidRPr="00B307BE" w:rsidRDefault="00093E16" w:rsidP="00093E16">
            <w:pPr>
              <w:jc w:val="both"/>
              <w:rPr>
                <w:rFonts w:asciiTheme="minorHAnsi" w:hAnsiTheme="minorHAnsi" w:cstheme="minorHAnsi"/>
                <w:i/>
              </w:rPr>
            </w:pPr>
          </w:p>
        </w:tc>
      </w:tr>
      <w:tr w:rsidR="00093E16" w:rsidRPr="00B307BE" w:rsidTr="00093E16">
        <w:trPr>
          <w:trHeight w:val="811"/>
        </w:trPr>
        <w:tc>
          <w:tcPr>
            <w:tcW w:w="9322" w:type="dxa"/>
            <w:gridSpan w:val="2"/>
            <w:vAlign w:val="center"/>
          </w:tcPr>
          <w:p w:rsidR="00093E16" w:rsidRPr="00564969" w:rsidRDefault="00093E16" w:rsidP="00093E16">
            <w:pPr>
              <w:tabs>
                <w:tab w:val="left" w:pos="1530"/>
              </w:tabs>
              <w:jc w:val="both"/>
              <w:rPr>
                <w:rFonts w:asciiTheme="minorHAnsi" w:hAnsiTheme="minorHAnsi" w:cstheme="minorHAnsi"/>
                <w:b/>
                <w:bCs/>
                <w:i/>
              </w:rPr>
            </w:pPr>
            <w:r w:rsidRPr="00564969">
              <w:rPr>
                <w:rFonts w:asciiTheme="minorHAnsi" w:hAnsiTheme="minorHAnsi" w:cstheme="minorHAnsi"/>
                <w:b/>
                <w:bCs/>
                <w:i/>
              </w:rPr>
              <w:t>Lecturers:</w:t>
            </w:r>
          </w:p>
          <w:p w:rsidR="00093E16" w:rsidRPr="00564969" w:rsidRDefault="00093E16" w:rsidP="00093E16">
            <w:pPr>
              <w:tabs>
                <w:tab w:val="left" w:pos="1530"/>
              </w:tabs>
              <w:jc w:val="both"/>
              <w:rPr>
                <w:rFonts w:asciiTheme="minorHAnsi" w:hAnsiTheme="minorHAnsi" w:cstheme="minorHAnsi"/>
                <w:i/>
              </w:rPr>
            </w:pPr>
            <w:r w:rsidRPr="00564969">
              <w:rPr>
                <w:rFonts w:asciiTheme="minorHAnsi" w:hAnsiTheme="minorHAnsi" w:cstheme="minorHAnsi"/>
                <w:i/>
              </w:rPr>
              <w:t>Associate prof. Antonietta Civetta</w:t>
            </w:r>
          </w:p>
        </w:tc>
      </w:tr>
      <w:tr w:rsidR="00093E16" w:rsidRPr="00B307BE" w:rsidTr="00093E16">
        <w:trPr>
          <w:trHeight w:val="561"/>
        </w:trPr>
        <w:tc>
          <w:tcPr>
            <w:tcW w:w="9322" w:type="dxa"/>
            <w:gridSpan w:val="2"/>
            <w:vAlign w:val="center"/>
          </w:tcPr>
          <w:p w:rsidR="00093E16" w:rsidRPr="00B307BE" w:rsidRDefault="00093E16" w:rsidP="00093E16">
            <w:pPr>
              <w:tabs>
                <w:tab w:val="left" w:pos="1530"/>
              </w:tabs>
              <w:jc w:val="both"/>
              <w:rPr>
                <w:rFonts w:asciiTheme="minorHAnsi" w:hAnsiTheme="minorHAnsi" w:cstheme="minorHAnsi"/>
              </w:rPr>
            </w:pPr>
            <w:r w:rsidRPr="00B307BE">
              <w:rPr>
                <w:rFonts w:asciiTheme="minorHAnsi" w:hAnsiTheme="minorHAnsi" w:cstheme="minorHAnsi"/>
                <w:b/>
              </w:rPr>
              <w:t>Date of last change:</w:t>
            </w:r>
            <w:r w:rsidRPr="00B307BE">
              <w:rPr>
                <w:rFonts w:asciiTheme="minorHAnsi" w:hAnsiTheme="minorHAnsi" w:cstheme="minorHAnsi"/>
              </w:rPr>
              <w:t xml:space="preserve"> </w:t>
            </w:r>
            <w:r w:rsidRPr="00B307BE">
              <w:rPr>
                <w:rFonts w:asciiTheme="minorHAnsi" w:hAnsiTheme="minorHAnsi" w:cstheme="minorHAnsi"/>
                <w:i/>
              </w:rPr>
              <w:t>2</w:t>
            </w:r>
            <w:r>
              <w:rPr>
                <w:rFonts w:asciiTheme="minorHAnsi" w:hAnsiTheme="minorHAnsi" w:cstheme="minorHAnsi"/>
                <w:i/>
              </w:rPr>
              <w:t>7</w:t>
            </w:r>
            <w:r w:rsidRPr="00B307BE">
              <w:rPr>
                <w:rFonts w:asciiTheme="minorHAnsi" w:hAnsiTheme="minorHAnsi" w:cstheme="minorHAnsi"/>
                <w:i/>
              </w:rPr>
              <w:t>.</w:t>
            </w:r>
            <w:r>
              <w:rPr>
                <w:rFonts w:asciiTheme="minorHAnsi" w:hAnsiTheme="minorHAnsi" w:cstheme="minorHAnsi"/>
                <w:i/>
              </w:rPr>
              <w:t>1</w:t>
            </w:r>
            <w:r w:rsidRPr="00B307BE">
              <w:rPr>
                <w:rFonts w:asciiTheme="minorHAnsi" w:hAnsiTheme="minorHAnsi" w:cstheme="minorHAnsi"/>
                <w:i/>
              </w:rPr>
              <w:t>.202</w:t>
            </w:r>
            <w:r>
              <w:rPr>
                <w:rFonts w:asciiTheme="minorHAnsi" w:hAnsiTheme="minorHAnsi" w:cstheme="minorHAnsi"/>
                <w:i/>
              </w:rPr>
              <w:t>5</w:t>
            </w:r>
          </w:p>
        </w:tc>
      </w:tr>
      <w:tr w:rsidR="00093E16" w:rsidRPr="00B307BE" w:rsidTr="00093E16">
        <w:trPr>
          <w:trHeight w:val="561"/>
        </w:trPr>
        <w:tc>
          <w:tcPr>
            <w:tcW w:w="9322" w:type="dxa"/>
            <w:gridSpan w:val="2"/>
            <w:vAlign w:val="center"/>
          </w:tcPr>
          <w:p w:rsidR="00093E16" w:rsidRPr="00B307BE" w:rsidRDefault="00093E16" w:rsidP="00093E16">
            <w:pPr>
              <w:tabs>
                <w:tab w:val="left" w:pos="1530"/>
              </w:tabs>
              <w:jc w:val="both"/>
              <w:rPr>
                <w:rFonts w:asciiTheme="minorHAnsi" w:hAnsiTheme="minorHAnsi" w:cstheme="minorHAnsi"/>
                <w:i/>
              </w:rPr>
            </w:pPr>
            <w:r w:rsidRPr="00B307BE">
              <w:rPr>
                <w:rFonts w:asciiTheme="minorHAnsi" w:hAnsiTheme="minorHAnsi" w:cstheme="minorHAnsi"/>
                <w:b/>
              </w:rPr>
              <w:t>Approved by:</w:t>
            </w:r>
            <w:r w:rsidRPr="00B307BE">
              <w:rPr>
                <w:rFonts w:asciiTheme="minorHAnsi" w:hAnsiTheme="minorHAnsi" w:cstheme="minorHAnsi"/>
              </w:rPr>
              <w:t xml:space="preserve"> </w:t>
            </w:r>
            <w:r>
              <w:rPr>
                <w:rFonts w:asciiTheme="minorHAnsi" w:hAnsiTheme="minorHAnsi" w:cstheme="minorHAnsi"/>
                <w:i/>
              </w:rPr>
              <w:t>doc. PhDr. Gabriela Mikulášková, PhD., univer. prof.</w:t>
            </w:r>
          </w:p>
        </w:tc>
      </w:tr>
    </w:tbl>
    <w:p w:rsidR="00093E16"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E73B39" w:rsidRDefault="00093E16" w:rsidP="00093E16">
      <w:pPr>
        <w:ind w:left="720" w:hanging="720"/>
        <w:jc w:val="center"/>
        <w:rPr>
          <w:rFonts w:cstheme="minorHAnsi"/>
          <w:b/>
        </w:rPr>
      </w:pPr>
      <w:r w:rsidRPr="00E73B39">
        <w:rPr>
          <w:rFonts w:cstheme="minorHAnsi"/>
          <w:b/>
        </w:rPr>
        <w:lastRenderedPageBreak/>
        <w:t>COURSE DESCRIPTION</w:t>
      </w:r>
    </w:p>
    <w:p w:rsidR="00093E16" w:rsidRPr="00E73B39"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E73B39" w:rsidTr="00093E16">
        <w:trPr>
          <w:trHeight w:val="510"/>
        </w:trPr>
        <w:tc>
          <w:tcPr>
            <w:tcW w:w="9322" w:type="dxa"/>
            <w:gridSpan w:val="2"/>
            <w:vAlign w:val="center"/>
          </w:tcPr>
          <w:p w:rsidR="00093E16" w:rsidRPr="00E73B39" w:rsidRDefault="00093E16" w:rsidP="00093E16">
            <w:pPr>
              <w:rPr>
                <w:rFonts w:asciiTheme="minorHAnsi" w:hAnsiTheme="minorHAnsi" w:cstheme="minorHAnsi"/>
                <w:i/>
              </w:rPr>
            </w:pPr>
            <w:r w:rsidRPr="00E73B39">
              <w:rPr>
                <w:rFonts w:asciiTheme="minorHAnsi" w:hAnsiTheme="minorHAnsi" w:cstheme="minorHAnsi"/>
                <w:b/>
              </w:rPr>
              <w:t>University:</w:t>
            </w:r>
            <w:r w:rsidRPr="00E73B39">
              <w:rPr>
                <w:rFonts w:asciiTheme="minorHAnsi" w:hAnsiTheme="minorHAnsi" w:cstheme="minorHAnsi"/>
              </w:rPr>
              <w:t xml:space="preserve"> </w:t>
            </w:r>
            <w:r w:rsidRPr="00E73B39">
              <w:rPr>
                <w:rFonts w:asciiTheme="minorHAnsi" w:hAnsiTheme="minorHAnsi" w:cstheme="minorHAnsi"/>
                <w:i/>
              </w:rPr>
              <w:t>University of Presov</w:t>
            </w:r>
          </w:p>
        </w:tc>
      </w:tr>
      <w:tr w:rsidR="00093E16" w:rsidRPr="00E73B39" w:rsidTr="00093E16">
        <w:trPr>
          <w:trHeight w:val="510"/>
        </w:trPr>
        <w:tc>
          <w:tcPr>
            <w:tcW w:w="9322" w:type="dxa"/>
            <w:gridSpan w:val="2"/>
            <w:vAlign w:val="center"/>
          </w:tcPr>
          <w:p w:rsidR="00093E16" w:rsidRPr="00E73B39" w:rsidRDefault="00093E16" w:rsidP="00093E16">
            <w:pPr>
              <w:rPr>
                <w:rFonts w:asciiTheme="minorHAnsi" w:hAnsiTheme="minorHAnsi" w:cstheme="minorHAnsi"/>
              </w:rPr>
            </w:pPr>
            <w:r w:rsidRPr="00E73B39">
              <w:rPr>
                <w:rFonts w:asciiTheme="minorHAnsi" w:hAnsiTheme="minorHAnsi" w:cstheme="minorHAnsi"/>
                <w:b/>
              </w:rPr>
              <w:t>Faculty/university workplace:</w:t>
            </w:r>
            <w:r w:rsidRPr="00E73B39">
              <w:rPr>
                <w:rFonts w:asciiTheme="minorHAnsi" w:hAnsiTheme="minorHAnsi" w:cstheme="minorHAnsi"/>
              </w:rPr>
              <w:t xml:space="preserve"> </w:t>
            </w:r>
            <w:sdt>
              <w:sdtPr>
                <w:rPr>
                  <w:rFonts w:cstheme="minorHAnsi"/>
                  <w:i/>
                </w:rPr>
                <w:alias w:val="faculty"/>
                <w:tag w:val="faculty"/>
                <w:id w:val="587040704"/>
                <w:placeholder>
                  <w:docPart w:val="3E63F52613094D038BD486668D86F31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73B39">
                  <w:rPr>
                    <w:rFonts w:asciiTheme="minorHAnsi" w:hAnsiTheme="minorHAnsi" w:cstheme="minorHAnsi"/>
                    <w:i/>
                  </w:rPr>
                  <w:t>Faculty of Arts</w:t>
                </w:r>
              </w:sdtContent>
            </w:sdt>
          </w:p>
        </w:tc>
      </w:tr>
      <w:tr w:rsidR="00093E16" w:rsidRPr="00E73B39" w:rsidTr="00093E16">
        <w:trPr>
          <w:trHeight w:val="631"/>
        </w:trPr>
        <w:tc>
          <w:tcPr>
            <w:tcW w:w="4110" w:type="dxa"/>
            <w:vAlign w:val="center"/>
          </w:tcPr>
          <w:p w:rsidR="00093E16" w:rsidRPr="00E73B39" w:rsidRDefault="00093E16" w:rsidP="00093E16">
            <w:pPr>
              <w:jc w:val="both"/>
              <w:rPr>
                <w:rFonts w:asciiTheme="minorHAnsi" w:hAnsiTheme="minorHAnsi" w:cstheme="minorHAnsi"/>
                <w:i/>
              </w:rPr>
            </w:pPr>
            <w:r w:rsidRPr="00E73B39">
              <w:rPr>
                <w:rFonts w:asciiTheme="minorHAnsi" w:hAnsiTheme="minorHAnsi" w:cstheme="minorHAnsi"/>
                <w:b/>
              </w:rPr>
              <w:t>Code:</w:t>
            </w:r>
            <w:r w:rsidRPr="00E73B39">
              <w:rPr>
                <w:rFonts w:asciiTheme="minorHAnsi" w:hAnsiTheme="minorHAnsi" w:cstheme="minorHAnsi"/>
              </w:rPr>
              <w:t xml:space="preserve"> </w:t>
            </w:r>
            <w:r>
              <w:rPr>
                <w:rFonts w:asciiTheme="minorHAnsi" w:hAnsiTheme="minorHAnsi" w:cstheme="minorHAnsi"/>
                <w:i/>
              </w:rPr>
              <w:t>9UJK/ANGLI1/25</w:t>
            </w:r>
          </w:p>
        </w:tc>
        <w:tc>
          <w:tcPr>
            <w:tcW w:w="5212" w:type="dxa"/>
            <w:vAlign w:val="center"/>
          </w:tcPr>
          <w:p w:rsidR="00093E16" w:rsidRPr="00E73B39" w:rsidRDefault="00093E16" w:rsidP="00093E16">
            <w:pPr>
              <w:rPr>
                <w:rFonts w:asciiTheme="minorHAnsi" w:hAnsiTheme="minorHAnsi" w:cstheme="minorHAnsi"/>
                <w:b/>
              </w:rPr>
            </w:pPr>
            <w:r w:rsidRPr="00E73B39">
              <w:rPr>
                <w:rFonts w:asciiTheme="minorHAnsi" w:hAnsiTheme="minorHAnsi" w:cstheme="minorHAnsi"/>
                <w:b/>
              </w:rPr>
              <w:t xml:space="preserve">Course title: </w:t>
            </w:r>
            <w:r>
              <w:rPr>
                <w:rFonts w:asciiTheme="minorHAnsi" w:hAnsiTheme="minorHAnsi" w:cstheme="minorHAnsi"/>
                <w:i/>
              </w:rPr>
              <w:t>English language (psy</w:t>
            </w:r>
            <w:r w:rsidRPr="00E73B39">
              <w:rPr>
                <w:rFonts w:asciiTheme="minorHAnsi" w:hAnsiTheme="minorHAnsi" w:cstheme="minorHAnsi"/>
                <w:i/>
              </w:rPr>
              <w:t>chology)</w:t>
            </w:r>
          </w:p>
        </w:tc>
      </w:tr>
      <w:tr w:rsidR="00093E16" w:rsidRPr="00E73B39" w:rsidTr="00093E16">
        <w:trPr>
          <w:trHeight w:val="1406"/>
        </w:trPr>
        <w:tc>
          <w:tcPr>
            <w:tcW w:w="9322" w:type="dxa"/>
            <w:gridSpan w:val="2"/>
            <w:vAlign w:val="center"/>
          </w:tcPr>
          <w:p w:rsidR="00093E16" w:rsidRPr="00E73B39" w:rsidRDefault="00093E16" w:rsidP="00093E16">
            <w:pPr>
              <w:jc w:val="both"/>
              <w:rPr>
                <w:rFonts w:asciiTheme="minorHAnsi" w:hAnsiTheme="minorHAnsi" w:cstheme="minorHAnsi"/>
                <w:i/>
                <w:color w:val="808080" w:themeColor="background1" w:themeShade="80"/>
              </w:rPr>
            </w:pPr>
            <w:r w:rsidRPr="00E73B39">
              <w:rPr>
                <w:rStyle w:val="jlqj4b"/>
                <w:rFonts w:asciiTheme="minorHAnsi" w:hAnsiTheme="minorHAnsi" w:cstheme="minorHAnsi"/>
                <w:b/>
                <w:lang w:val="en-US"/>
              </w:rPr>
              <w:t xml:space="preserve">Type, scope and method </w:t>
            </w:r>
            <w:r w:rsidRPr="00E73B39">
              <w:rPr>
                <w:rFonts w:asciiTheme="minorHAnsi" w:hAnsiTheme="minorHAnsi" w:cstheme="minorHAnsi"/>
                <w:b/>
                <w:bCs/>
                <w:lang w:val="en-US"/>
              </w:rPr>
              <w:t>of educational activity</w:t>
            </w:r>
            <w:r w:rsidRPr="00E73B39">
              <w:rPr>
                <w:rFonts w:asciiTheme="minorHAnsi" w:hAnsiTheme="minorHAnsi" w:cstheme="minorHAnsi"/>
                <w:b/>
              </w:rPr>
              <w:t>:</w:t>
            </w:r>
            <w:r w:rsidRPr="00E73B39">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0/2 hours per week (26 lessons/semester)</w:t>
            </w:r>
          </w:p>
          <w:p w:rsidR="00093E16" w:rsidRPr="00E73B39"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E73B39" w:rsidTr="00093E16">
        <w:trPr>
          <w:trHeight w:val="510"/>
        </w:trPr>
        <w:tc>
          <w:tcPr>
            <w:tcW w:w="9322" w:type="dxa"/>
            <w:gridSpan w:val="2"/>
            <w:vAlign w:val="center"/>
          </w:tcPr>
          <w:p w:rsidR="00093E16" w:rsidRPr="00E73B39" w:rsidRDefault="00093E16" w:rsidP="00093E16">
            <w:pPr>
              <w:jc w:val="both"/>
              <w:rPr>
                <w:rFonts w:asciiTheme="minorHAnsi" w:hAnsiTheme="minorHAnsi" w:cstheme="minorHAnsi"/>
                <w:i/>
                <w:color w:val="808080" w:themeColor="background1" w:themeShade="80"/>
              </w:rPr>
            </w:pPr>
            <w:r w:rsidRPr="00E73B39">
              <w:rPr>
                <w:rFonts w:asciiTheme="minorHAnsi" w:hAnsiTheme="minorHAnsi" w:cstheme="minorHAnsi"/>
                <w:b/>
                <w:bCs/>
                <w:lang w:val="en-US"/>
              </w:rPr>
              <w:t>Number of credits</w:t>
            </w:r>
            <w:r w:rsidRPr="00E73B39">
              <w:rPr>
                <w:rFonts w:asciiTheme="minorHAnsi" w:hAnsiTheme="minorHAnsi" w:cstheme="minorHAnsi"/>
                <w:b/>
              </w:rPr>
              <w:t>:</w:t>
            </w:r>
            <w:r w:rsidRPr="00E73B39">
              <w:rPr>
                <w:rFonts w:asciiTheme="minorHAnsi" w:hAnsiTheme="minorHAnsi" w:cstheme="minorHAnsi"/>
                <w:i/>
              </w:rPr>
              <w:t xml:space="preserve"> 3</w:t>
            </w:r>
          </w:p>
        </w:tc>
      </w:tr>
      <w:tr w:rsidR="00093E16" w:rsidRPr="00E73B39" w:rsidTr="00093E16">
        <w:trPr>
          <w:trHeight w:val="614"/>
        </w:trPr>
        <w:tc>
          <w:tcPr>
            <w:tcW w:w="9322" w:type="dxa"/>
            <w:gridSpan w:val="2"/>
            <w:vAlign w:val="center"/>
          </w:tcPr>
          <w:p w:rsidR="00093E16" w:rsidRPr="00E73B39" w:rsidRDefault="00093E16" w:rsidP="00093E16">
            <w:pPr>
              <w:jc w:val="both"/>
              <w:rPr>
                <w:rFonts w:asciiTheme="minorHAnsi" w:hAnsiTheme="minorHAnsi" w:cstheme="minorHAnsi"/>
                <w:i/>
                <w:color w:val="808080" w:themeColor="background1" w:themeShade="80"/>
              </w:rPr>
            </w:pPr>
            <w:r w:rsidRPr="00E73B39">
              <w:rPr>
                <w:rFonts w:asciiTheme="minorHAnsi" w:hAnsiTheme="minorHAnsi" w:cstheme="minorHAnsi"/>
                <w:b/>
              </w:rPr>
              <w:t>Recommended semester:</w:t>
            </w:r>
            <w:r w:rsidRPr="00E73B39">
              <w:rPr>
                <w:rFonts w:asciiTheme="minorHAnsi" w:hAnsiTheme="minorHAnsi" w:cstheme="minorHAnsi"/>
              </w:rPr>
              <w:t xml:space="preserve"> </w:t>
            </w:r>
            <w:r w:rsidRPr="00E73B39">
              <w:rPr>
                <w:rFonts w:asciiTheme="minorHAnsi" w:hAnsiTheme="minorHAnsi" w:cstheme="minorHAnsi"/>
                <w:i/>
              </w:rPr>
              <w:t>1</w:t>
            </w:r>
            <w:r w:rsidRPr="00E73B39">
              <w:rPr>
                <w:rFonts w:asciiTheme="minorHAnsi" w:hAnsiTheme="minorHAnsi" w:cstheme="minorHAnsi"/>
                <w:i/>
                <w:vertAlign w:val="superscript"/>
              </w:rPr>
              <w:t>st</w:t>
            </w:r>
            <w:r w:rsidRPr="00E73B39">
              <w:rPr>
                <w:rFonts w:asciiTheme="minorHAnsi" w:hAnsiTheme="minorHAnsi" w:cstheme="minorHAnsi"/>
                <w:i/>
              </w:rPr>
              <w:t xml:space="preserve"> semester</w:t>
            </w:r>
          </w:p>
        </w:tc>
      </w:tr>
      <w:tr w:rsidR="00093E16" w:rsidRPr="00E73B39" w:rsidTr="00093E16">
        <w:trPr>
          <w:trHeight w:val="554"/>
        </w:trPr>
        <w:tc>
          <w:tcPr>
            <w:tcW w:w="9322" w:type="dxa"/>
            <w:gridSpan w:val="2"/>
            <w:vAlign w:val="center"/>
          </w:tcPr>
          <w:p w:rsidR="00093E16" w:rsidRPr="00E73B39" w:rsidRDefault="00093E16" w:rsidP="00093E16">
            <w:pPr>
              <w:jc w:val="both"/>
              <w:rPr>
                <w:rFonts w:asciiTheme="minorHAnsi" w:hAnsiTheme="minorHAnsi" w:cstheme="minorHAnsi"/>
                <w:b/>
              </w:rPr>
            </w:pPr>
            <w:r w:rsidRPr="00E73B39">
              <w:rPr>
                <w:rFonts w:asciiTheme="minorHAnsi" w:hAnsiTheme="minorHAnsi" w:cstheme="minorHAnsi"/>
                <w:b/>
              </w:rPr>
              <w:t xml:space="preserve">Study grade: </w:t>
            </w:r>
            <w:sdt>
              <w:sdtPr>
                <w:rPr>
                  <w:rStyle w:val="tl2"/>
                  <w:rFonts w:cstheme="minorHAnsi"/>
                </w:rPr>
                <w:alias w:val="stupeň"/>
                <w:tag w:val="Stupeň"/>
                <w:id w:val="488294152"/>
                <w:placeholder>
                  <w:docPart w:val="A8A57BFEC58C4DF287AA4E48A319923D"/>
                </w:placeholder>
                <w:comboBox>
                  <w:listItem w:value="Vyberte položku."/>
                  <w:listItem w:displayText="1." w:value="1."/>
                  <w:listItem w:displayText="2." w:value="2."/>
                  <w:listItem w:displayText="3." w:value="3."/>
                  <w:listItem w:displayText="joined 1. and 2." w:value="joined 1. and 2."/>
                </w:comboBox>
              </w:sdtPr>
              <w:sdtContent>
                <w:r w:rsidRPr="00E73B39">
                  <w:rPr>
                    <w:rStyle w:val="tl2"/>
                    <w:rFonts w:asciiTheme="minorHAnsi" w:hAnsiTheme="minorHAnsi" w:cstheme="minorHAnsi"/>
                  </w:rPr>
                  <w:t>1.</w:t>
                </w:r>
              </w:sdtContent>
            </w:sdt>
          </w:p>
        </w:tc>
      </w:tr>
      <w:tr w:rsidR="00093E16" w:rsidRPr="00E73B39" w:rsidTr="00093E16">
        <w:trPr>
          <w:trHeight w:val="593"/>
        </w:trPr>
        <w:tc>
          <w:tcPr>
            <w:tcW w:w="9322" w:type="dxa"/>
            <w:gridSpan w:val="2"/>
            <w:vAlign w:val="center"/>
          </w:tcPr>
          <w:p w:rsidR="00093E16" w:rsidRPr="00E73B39" w:rsidRDefault="00093E16" w:rsidP="00093E16">
            <w:pPr>
              <w:jc w:val="both"/>
              <w:rPr>
                <w:rFonts w:asciiTheme="minorHAnsi" w:hAnsiTheme="minorHAnsi" w:cstheme="minorHAnsi"/>
                <w:i/>
                <w:color w:val="808080" w:themeColor="background1" w:themeShade="80"/>
              </w:rPr>
            </w:pPr>
            <w:r w:rsidRPr="00E73B39">
              <w:rPr>
                <w:rFonts w:asciiTheme="minorHAnsi" w:hAnsiTheme="minorHAnsi" w:cstheme="minorHAnsi"/>
                <w:b/>
              </w:rPr>
              <w:t>Prerequisites:</w:t>
            </w:r>
            <w:r w:rsidRPr="00E73B39">
              <w:rPr>
                <w:rFonts w:asciiTheme="minorHAnsi" w:hAnsiTheme="minorHAnsi" w:cstheme="minorHAnsi"/>
              </w:rPr>
              <w:t xml:space="preserve"> </w:t>
            </w:r>
            <w:r>
              <w:rPr>
                <w:rFonts w:asciiTheme="minorHAnsi" w:hAnsiTheme="minorHAnsi" w:cstheme="minorHAnsi"/>
                <w:i/>
                <w:color w:val="808080" w:themeColor="background1" w:themeShade="80"/>
              </w:rPr>
              <w:t>-</w:t>
            </w:r>
          </w:p>
        </w:tc>
      </w:tr>
      <w:tr w:rsidR="00093E16" w:rsidRPr="00E73B39" w:rsidTr="00093E16">
        <w:trPr>
          <w:trHeight w:val="1965"/>
        </w:trPr>
        <w:tc>
          <w:tcPr>
            <w:tcW w:w="9322" w:type="dxa"/>
            <w:gridSpan w:val="2"/>
            <w:vAlign w:val="center"/>
          </w:tcPr>
          <w:p w:rsidR="00093E16" w:rsidRPr="00E73B39" w:rsidRDefault="00093E16" w:rsidP="00093E16">
            <w:pPr>
              <w:spacing w:after="80"/>
              <w:jc w:val="both"/>
              <w:rPr>
                <w:rFonts w:asciiTheme="minorHAnsi" w:hAnsiTheme="minorHAnsi" w:cstheme="minorHAnsi"/>
                <w:i/>
                <w:color w:val="808080" w:themeColor="background1" w:themeShade="80"/>
              </w:rPr>
            </w:pPr>
            <w:r w:rsidRPr="00E73B39">
              <w:rPr>
                <w:rFonts w:asciiTheme="minorHAnsi" w:hAnsiTheme="minorHAnsi" w:cstheme="minorHAnsi"/>
                <w:b/>
              </w:rPr>
              <w:t>Conditions for passing the course:</w:t>
            </w:r>
            <w:r w:rsidRPr="00E73B39">
              <w:rPr>
                <w:rFonts w:asciiTheme="minorHAnsi" w:hAnsiTheme="minorHAnsi" w:cstheme="minorHAnsi"/>
              </w:rPr>
              <w:t xml:space="preserve"> </w:t>
            </w:r>
          </w:p>
          <w:p w:rsidR="00093E16" w:rsidRPr="00E73B39" w:rsidRDefault="00093E16" w:rsidP="00093E16">
            <w:pPr>
              <w:spacing w:after="80"/>
              <w:rPr>
                <w:rFonts w:asciiTheme="minorHAnsi" w:hAnsiTheme="minorHAnsi" w:cstheme="minorHAnsi"/>
                <w:i/>
                <w:lang w:val="en-GB"/>
              </w:rPr>
            </w:pPr>
            <w:r w:rsidRPr="00E73B39">
              <w:rPr>
                <w:rFonts w:asciiTheme="minorHAnsi" w:hAnsiTheme="minorHAnsi" w:cstheme="minorHAnsi"/>
                <w:i/>
                <w:lang w:val="en-GB"/>
              </w:rPr>
              <w:t xml:space="preserve">The final evaluation of the subject is based on the continuous assessment. </w:t>
            </w:r>
          </w:p>
          <w:p w:rsidR="00093E16" w:rsidRPr="00E73B39" w:rsidRDefault="00093E16" w:rsidP="00093E16">
            <w:pPr>
              <w:jc w:val="both"/>
              <w:rPr>
                <w:rFonts w:asciiTheme="minorHAnsi" w:hAnsiTheme="minorHAnsi" w:cstheme="minorHAnsi"/>
                <w:i/>
                <w:lang w:val="en-GB"/>
              </w:rPr>
            </w:pPr>
            <w:r w:rsidRPr="00E73B39">
              <w:rPr>
                <w:rFonts w:asciiTheme="minorHAnsi" w:hAnsiTheme="minorHAnsi" w:cstheme="minorHAnsi"/>
                <w:i/>
                <w:lang w:val="en-GB"/>
              </w:rPr>
              <w:t>Students write a final test from the studied materials. The student must gain at least 50.00 % to pass the course.</w:t>
            </w:r>
          </w:p>
          <w:p w:rsidR="00093E16" w:rsidRPr="00E73B39" w:rsidRDefault="00093E16" w:rsidP="00093E16">
            <w:pPr>
              <w:jc w:val="both"/>
              <w:rPr>
                <w:rFonts w:asciiTheme="minorHAnsi" w:hAnsiTheme="minorHAnsi" w:cstheme="minorHAnsi"/>
                <w:i/>
                <w:lang w:val="en-GB"/>
              </w:rPr>
            </w:pPr>
            <w:r w:rsidRPr="00E73B39">
              <w:rPr>
                <w:rFonts w:asciiTheme="minorHAnsi" w:hAnsiTheme="minorHAnsi" w:cstheme="minorHAnsi"/>
                <w:i/>
                <w:lang w:val="en-GB"/>
              </w:rPr>
              <w:t>An overall assessment of the student is based on oral presentation on a chosen topic, essays submitted during the semester and on the calculation of the percentage obtained in the test:</w:t>
            </w:r>
          </w:p>
          <w:p w:rsidR="00093E16" w:rsidRPr="00E73B39" w:rsidRDefault="00093E16" w:rsidP="00093E16">
            <w:pPr>
              <w:jc w:val="both"/>
              <w:rPr>
                <w:rFonts w:asciiTheme="minorHAnsi" w:hAnsiTheme="minorHAnsi" w:cstheme="minorHAnsi"/>
                <w:i/>
                <w:lang w:val="en-GB"/>
              </w:rPr>
            </w:pPr>
            <w:r w:rsidRPr="00E73B39">
              <w:rPr>
                <w:rFonts w:asciiTheme="minorHAnsi" w:hAnsiTheme="minorHAnsi" w:cstheme="minorHAnsi"/>
                <w:i/>
                <w:lang w:val="en-GB"/>
              </w:rPr>
              <w:t>A     100,00 – 90,00 %</w:t>
            </w:r>
          </w:p>
          <w:p w:rsidR="00093E16" w:rsidRPr="00E73B39" w:rsidRDefault="00093E16" w:rsidP="00093E16">
            <w:pPr>
              <w:jc w:val="both"/>
              <w:rPr>
                <w:rFonts w:asciiTheme="minorHAnsi" w:hAnsiTheme="minorHAnsi" w:cstheme="minorHAnsi"/>
                <w:i/>
                <w:lang w:val="en-GB"/>
              </w:rPr>
            </w:pPr>
            <w:r w:rsidRPr="00E73B39">
              <w:rPr>
                <w:rFonts w:asciiTheme="minorHAnsi" w:hAnsiTheme="minorHAnsi" w:cstheme="minorHAnsi"/>
                <w:i/>
                <w:lang w:val="en-GB"/>
              </w:rPr>
              <w:t xml:space="preserve">B     89,99 – 80,00 % </w:t>
            </w:r>
          </w:p>
          <w:p w:rsidR="00093E16" w:rsidRPr="00E73B39" w:rsidRDefault="00093E16" w:rsidP="00093E16">
            <w:pPr>
              <w:jc w:val="both"/>
              <w:rPr>
                <w:rFonts w:asciiTheme="minorHAnsi" w:hAnsiTheme="minorHAnsi" w:cstheme="minorHAnsi"/>
                <w:i/>
                <w:lang w:val="en-GB"/>
              </w:rPr>
            </w:pPr>
            <w:r w:rsidRPr="00E73B39">
              <w:rPr>
                <w:rFonts w:asciiTheme="minorHAnsi" w:hAnsiTheme="minorHAnsi" w:cstheme="minorHAnsi"/>
                <w:i/>
                <w:lang w:val="en-GB"/>
              </w:rPr>
              <w:t>C     79,99 – 70,00 %</w:t>
            </w:r>
          </w:p>
          <w:p w:rsidR="00093E16" w:rsidRPr="00E73B39" w:rsidRDefault="00093E16" w:rsidP="00093E16">
            <w:pPr>
              <w:jc w:val="both"/>
              <w:rPr>
                <w:rFonts w:asciiTheme="minorHAnsi" w:hAnsiTheme="minorHAnsi" w:cstheme="minorHAnsi"/>
                <w:i/>
                <w:lang w:val="en-GB"/>
              </w:rPr>
            </w:pPr>
            <w:r w:rsidRPr="00E73B39">
              <w:rPr>
                <w:rFonts w:asciiTheme="minorHAnsi" w:hAnsiTheme="minorHAnsi" w:cstheme="minorHAnsi"/>
                <w:i/>
                <w:lang w:val="en-GB"/>
              </w:rPr>
              <w:t xml:space="preserve">D     69,99 – 60,00 % </w:t>
            </w:r>
          </w:p>
          <w:p w:rsidR="00093E16" w:rsidRPr="00E73B39" w:rsidRDefault="00093E16" w:rsidP="00093E16">
            <w:pPr>
              <w:jc w:val="both"/>
              <w:rPr>
                <w:rFonts w:asciiTheme="minorHAnsi" w:hAnsiTheme="minorHAnsi" w:cstheme="minorHAnsi"/>
                <w:i/>
                <w:lang w:val="en-GB"/>
              </w:rPr>
            </w:pPr>
            <w:r w:rsidRPr="00E73B39">
              <w:rPr>
                <w:rFonts w:asciiTheme="minorHAnsi" w:hAnsiTheme="minorHAnsi" w:cstheme="minorHAnsi"/>
                <w:i/>
                <w:lang w:val="en-GB"/>
              </w:rPr>
              <w:t>E     59,99 – 50,00 %</w:t>
            </w:r>
          </w:p>
          <w:p w:rsidR="00093E16" w:rsidRPr="00E73B39" w:rsidRDefault="00093E16" w:rsidP="00093E16">
            <w:pPr>
              <w:spacing w:after="80"/>
              <w:jc w:val="both"/>
              <w:rPr>
                <w:rFonts w:asciiTheme="minorHAnsi" w:hAnsiTheme="minorHAnsi" w:cstheme="minorHAnsi"/>
                <w:i/>
                <w:lang w:val="en-GB"/>
              </w:rPr>
            </w:pPr>
            <w:r w:rsidRPr="00E73B39">
              <w:rPr>
                <w:rFonts w:asciiTheme="minorHAnsi" w:hAnsiTheme="minorHAnsi" w:cstheme="minorHAnsi"/>
                <w:i/>
                <w:lang w:val="en-GB"/>
              </w:rPr>
              <w:t>FX   49,99 and less %</w:t>
            </w:r>
          </w:p>
          <w:p w:rsidR="00093E16" w:rsidRPr="00E73B39" w:rsidRDefault="00093E16" w:rsidP="00093E16">
            <w:pPr>
              <w:rPr>
                <w:rFonts w:asciiTheme="minorHAnsi" w:hAnsiTheme="minorHAnsi" w:cstheme="minorHAnsi"/>
                <w:i/>
              </w:rPr>
            </w:pPr>
            <w:r>
              <w:rPr>
                <w:rFonts w:asciiTheme="minorHAnsi" w:hAnsiTheme="minorHAnsi" w:cstheme="minorHAnsi"/>
                <w:i/>
              </w:rPr>
              <w:t>S</w:t>
            </w:r>
            <w:r w:rsidRPr="00E73B39">
              <w:rPr>
                <w:rFonts w:asciiTheme="minorHAnsi" w:hAnsiTheme="minorHAnsi" w:cstheme="minorHAnsi"/>
                <w:i/>
              </w:rPr>
              <w:t>tudent workload is 90 h = 19,5 h/70,5 h</w:t>
            </w:r>
          </w:p>
        </w:tc>
      </w:tr>
      <w:tr w:rsidR="00093E16" w:rsidRPr="00E73B39" w:rsidTr="00093E16">
        <w:trPr>
          <w:trHeight w:val="1965"/>
        </w:trPr>
        <w:tc>
          <w:tcPr>
            <w:tcW w:w="9322" w:type="dxa"/>
            <w:gridSpan w:val="2"/>
            <w:vAlign w:val="center"/>
          </w:tcPr>
          <w:p w:rsidR="00093E16" w:rsidRPr="00E73B39" w:rsidRDefault="00093E16" w:rsidP="00093E16">
            <w:pPr>
              <w:jc w:val="both"/>
              <w:rPr>
                <w:rFonts w:asciiTheme="minorHAnsi" w:hAnsiTheme="minorHAnsi" w:cstheme="minorHAnsi"/>
                <w:b/>
                <w:lang w:val="en-US"/>
              </w:rPr>
            </w:pPr>
            <w:r w:rsidRPr="00E73B39">
              <w:rPr>
                <w:rFonts w:asciiTheme="minorHAnsi" w:hAnsiTheme="minorHAnsi" w:cstheme="minorHAnsi"/>
                <w:b/>
                <w:lang w:val="en-US"/>
              </w:rPr>
              <w:t>Learning outcomes:</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The student is competent in:</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After getting acquainted with the basic information, the student has an adequate level of understanding and skills at a declarative level.</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uses words, phrases, and grammatical categories as a basis for basic sentence models and structure.</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is able to provide basic information about his/her life in English.</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has general knowledge that serves as a basis for active communication in English.</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can use English in simple and everyday situations.</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is able to demonstrate social competencies in a foreign language environment.</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uses his/her knowledge to solve basic communication problems.</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has basic skills to obtain and interpret basic information in the target language.</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is able to make the right decisions and act responsibly.</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is able to demonstrate critical and creative thinking in predictable and unpredictable situations that they may occur in his/her professional practice.</w:t>
            </w:r>
          </w:p>
          <w:p w:rsidR="00093E16" w:rsidRPr="00E73B39" w:rsidRDefault="00093E16" w:rsidP="00093E16">
            <w:pPr>
              <w:rPr>
                <w:rFonts w:asciiTheme="minorHAnsi" w:hAnsiTheme="minorHAnsi" w:cstheme="minorHAnsi"/>
                <w:i/>
                <w:lang w:val="en-US"/>
              </w:rPr>
            </w:pPr>
            <w:r w:rsidRPr="00E73B39">
              <w:rPr>
                <w:rFonts w:asciiTheme="minorHAnsi" w:hAnsiTheme="minorHAnsi" w:cstheme="minorHAnsi"/>
                <w:i/>
                <w:lang w:val="en-US"/>
              </w:rPr>
              <w:t>- The student is able to identify and use creative problem solving in new or unfamiliar environments.</w:t>
            </w:r>
          </w:p>
          <w:p w:rsidR="00093E16" w:rsidRPr="00E73B39" w:rsidRDefault="00093E16" w:rsidP="00093E16">
            <w:pPr>
              <w:spacing w:after="80"/>
              <w:jc w:val="both"/>
              <w:rPr>
                <w:rFonts w:cstheme="minorHAnsi"/>
                <w:b/>
              </w:rPr>
            </w:pPr>
            <w:r w:rsidRPr="00E73B39">
              <w:rPr>
                <w:rFonts w:asciiTheme="minorHAnsi" w:hAnsiTheme="minorHAnsi" w:cstheme="minorHAnsi"/>
                <w:i/>
                <w:lang w:val="en-US"/>
              </w:rPr>
              <w:t>- The student improves his/her self-study skills which are needed for further education in English.</w:t>
            </w:r>
          </w:p>
        </w:tc>
      </w:tr>
      <w:tr w:rsidR="00093E16" w:rsidRPr="00E73B39" w:rsidTr="00093E16">
        <w:trPr>
          <w:trHeight w:val="3662"/>
        </w:trPr>
        <w:tc>
          <w:tcPr>
            <w:tcW w:w="9322" w:type="dxa"/>
            <w:gridSpan w:val="2"/>
            <w:vAlign w:val="center"/>
          </w:tcPr>
          <w:p w:rsidR="00093E16" w:rsidRPr="00E73B39" w:rsidRDefault="00093E16" w:rsidP="00093E16">
            <w:pPr>
              <w:jc w:val="both"/>
              <w:rPr>
                <w:rFonts w:asciiTheme="minorHAnsi" w:hAnsiTheme="minorHAnsi" w:cstheme="minorHAnsi"/>
                <w:i/>
                <w:color w:val="808080" w:themeColor="background1" w:themeShade="80"/>
              </w:rPr>
            </w:pPr>
            <w:r w:rsidRPr="00E73B39">
              <w:rPr>
                <w:rFonts w:asciiTheme="minorHAnsi" w:hAnsiTheme="minorHAnsi" w:cstheme="minorHAnsi"/>
                <w:b/>
              </w:rPr>
              <w:lastRenderedPageBreak/>
              <w:t>Course content:</w:t>
            </w:r>
            <w:r w:rsidRPr="00E73B39">
              <w:rPr>
                <w:rFonts w:asciiTheme="minorHAnsi" w:hAnsiTheme="minorHAnsi" w:cstheme="minorHAnsi"/>
              </w:rPr>
              <w:t xml:space="preserve"> </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The content of the course is based on the principles of the communicative approach and activity-based teaching and learning. All topics are aimed at the development of basic communication skills important in everyday communication in the English language.</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The course structure comprises the following specified topics:</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Unit 1. Individual and society. Describing oeople. Family and friends.</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Unit 2. Eating and drinking. Healthy lifestyle. Lifestyle diseases.</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Unit 3. Art, music, literature and film. The most significant works in all forms of art.</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Unit 4. Hopes and Fears. Future hopes and plans. Global issues. Grammar: present continuous for future.</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Unit 5. Work and Leisure time. Job interview. Leisure activities. Grammar: Modal verbs, Present perfect.</w:t>
            </w:r>
          </w:p>
        </w:tc>
      </w:tr>
      <w:tr w:rsidR="00093E16" w:rsidRPr="00E73B39" w:rsidTr="00093E16">
        <w:trPr>
          <w:trHeight w:val="510"/>
        </w:trPr>
        <w:tc>
          <w:tcPr>
            <w:tcW w:w="9322" w:type="dxa"/>
            <w:gridSpan w:val="2"/>
            <w:vAlign w:val="center"/>
          </w:tcPr>
          <w:p w:rsidR="00093E16" w:rsidRPr="00E73B39" w:rsidRDefault="00093E16" w:rsidP="00093E16">
            <w:pPr>
              <w:rPr>
                <w:rFonts w:asciiTheme="minorHAnsi" w:hAnsiTheme="minorHAnsi" w:cstheme="minorHAnsi"/>
                <w:i/>
              </w:rPr>
            </w:pPr>
            <w:r w:rsidRPr="00E73B39">
              <w:rPr>
                <w:rFonts w:asciiTheme="minorHAnsi" w:hAnsiTheme="minorHAnsi" w:cstheme="minorHAnsi"/>
                <w:b/>
              </w:rPr>
              <w:t>Recommended literature:</w:t>
            </w:r>
            <w:r w:rsidRPr="00E73B39">
              <w:rPr>
                <w:rFonts w:asciiTheme="minorHAnsi" w:hAnsiTheme="minorHAnsi" w:cstheme="minorHAnsi"/>
                <w:i/>
              </w:rPr>
              <w:t xml:space="preserve"> </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Clanfield,  L. (2010).  GLOBAL Pre - Intermediate Course book. Macmillan.</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Hornby, A. S. (2001). Advanced Learner´s Dictionary. Oxford: Oxford University Press.</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Murphy, R. (2004). English Grammar in Use. Cambridge: Cambridge University Press.</w:t>
            </w:r>
          </w:p>
          <w:p w:rsidR="00093E16" w:rsidRPr="00E73B39" w:rsidRDefault="00093E16" w:rsidP="00093E16">
            <w:pPr>
              <w:rPr>
                <w:rFonts w:asciiTheme="minorHAnsi" w:hAnsiTheme="minorHAnsi" w:cstheme="minorHAnsi"/>
                <w:i/>
                <w:u w:val="single"/>
              </w:rPr>
            </w:pPr>
            <w:r w:rsidRPr="00E73B39">
              <w:rPr>
                <w:rFonts w:asciiTheme="minorHAnsi" w:hAnsiTheme="minorHAnsi" w:cstheme="minorHAnsi"/>
                <w:i/>
                <w:u w:val="single"/>
              </w:rPr>
              <w:t xml:space="preserve">online slovniky: </w:t>
            </w:r>
          </w:p>
          <w:p w:rsidR="00093E16" w:rsidRPr="00E73B39" w:rsidRDefault="00093E16" w:rsidP="00093E16">
            <w:pPr>
              <w:rPr>
                <w:rFonts w:asciiTheme="minorHAnsi" w:hAnsiTheme="minorHAnsi" w:cstheme="minorHAnsi"/>
                <w:i/>
              </w:rPr>
            </w:pPr>
            <w:r w:rsidRPr="00E73B39">
              <w:rPr>
                <w:rFonts w:asciiTheme="minorHAnsi" w:hAnsiTheme="minorHAnsi" w:cstheme="minorHAnsi"/>
                <w:i/>
              </w:rPr>
              <w:t>https://slovniky.lingea.sk/anglicko-slovensky</w:t>
            </w:r>
          </w:p>
          <w:p w:rsidR="00093E16" w:rsidRPr="00E73B39" w:rsidRDefault="00093E16" w:rsidP="00093E16">
            <w:pPr>
              <w:jc w:val="both"/>
              <w:rPr>
                <w:rFonts w:asciiTheme="minorHAnsi" w:hAnsiTheme="minorHAnsi" w:cstheme="minorHAnsi"/>
              </w:rPr>
            </w:pPr>
            <w:r w:rsidRPr="00E73B39">
              <w:rPr>
                <w:rFonts w:asciiTheme="minorHAnsi" w:hAnsiTheme="minorHAnsi" w:cstheme="minorHAnsi"/>
                <w:i/>
              </w:rPr>
              <w:t>https://howjsay.com/</w:t>
            </w:r>
          </w:p>
        </w:tc>
      </w:tr>
      <w:tr w:rsidR="00093E16" w:rsidRPr="00E73B39" w:rsidTr="00093E16">
        <w:trPr>
          <w:trHeight w:val="506"/>
        </w:trPr>
        <w:tc>
          <w:tcPr>
            <w:tcW w:w="9322" w:type="dxa"/>
            <w:gridSpan w:val="2"/>
            <w:vAlign w:val="center"/>
          </w:tcPr>
          <w:p w:rsidR="00093E16" w:rsidRPr="00E73B39" w:rsidRDefault="00896193" w:rsidP="00093E16">
            <w:pPr>
              <w:jc w:val="both"/>
              <w:rPr>
                <w:rFonts w:asciiTheme="minorHAnsi" w:hAnsiTheme="minorHAnsi" w:cstheme="minorHAnsi"/>
                <w:i/>
                <w:color w:val="808080" w:themeColor="background1" w:themeShade="80"/>
              </w:rPr>
            </w:pPr>
            <w:r>
              <w:rPr>
                <w:rFonts w:asciiTheme="minorHAnsi" w:hAnsiTheme="minorHAnsi" w:cstheme="minorHAnsi"/>
                <w:b/>
              </w:rPr>
              <w:t xml:space="preserve">Language which is necessary to complete the course: </w:t>
            </w:r>
          </w:p>
        </w:tc>
      </w:tr>
      <w:tr w:rsidR="00093E16" w:rsidRPr="00E73B39" w:rsidTr="00093E16">
        <w:trPr>
          <w:trHeight w:val="552"/>
        </w:trPr>
        <w:tc>
          <w:tcPr>
            <w:tcW w:w="9322" w:type="dxa"/>
            <w:gridSpan w:val="2"/>
            <w:vAlign w:val="center"/>
          </w:tcPr>
          <w:p w:rsidR="00093E16" w:rsidRPr="00E73B39" w:rsidRDefault="00093E16" w:rsidP="00093E16">
            <w:pPr>
              <w:jc w:val="both"/>
              <w:rPr>
                <w:rFonts w:asciiTheme="minorHAnsi" w:hAnsiTheme="minorHAnsi" w:cstheme="minorHAnsi"/>
                <w:i/>
              </w:rPr>
            </w:pPr>
            <w:r w:rsidRPr="00E73B39">
              <w:rPr>
                <w:rFonts w:asciiTheme="minorHAnsi" w:hAnsiTheme="minorHAnsi" w:cstheme="minorHAnsi"/>
                <w:b/>
                <w:bCs/>
              </w:rPr>
              <w:t>Notes</w:t>
            </w:r>
            <w:r w:rsidRPr="00E73B39">
              <w:rPr>
                <w:rFonts w:asciiTheme="minorHAnsi" w:hAnsiTheme="minorHAnsi" w:cstheme="minorHAnsi"/>
                <w:b/>
              </w:rPr>
              <w:t>:</w:t>
            </w:r>
            <w:r w:rsidRPr="00E73B39">
              <w:rPr>
                <w:rFonts w:asciiTheme="minorHAnsi" w:hAnsiTheme="minorHAnsi" w:cstheme="minorHAnsi"/>
              </w:rPr>
              <w:t xml:space="preserve"> </w:t>
            </w:r>
          </w:p>
        </w:tc>
      </w:tr>
      <w:tr w:rsidR="00093E16" w:rsidRPr="00E0041E" w:rsidTr="00093E16">
        <w:trPr>
          <w:trHeight w:val="1403"/>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E73B39"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73B3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73B3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73B3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73B3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73B3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73B39"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561"/>
        </w:trPr>
        <w:tc>
          <w:tcPr>
            <w:tcW w:w="9322" w:type="dxa"/>
            <w:gridSpan w:val="2"/>
            <w:vAlign w:val="center"/>
          </w:tcPr>
          <w:p w:rsidR="00093E16" w:rsidRPr="00E0041E"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Lecturers:</w:t>
            </w:r>
            <w:r w:rsidRPr="00E0041E">
              <w:rPr>
                <w:rFonts w:asciiTheme="minorHAnsi" w:hAnsiTheme="minorHAnsi" w:cstheme="minorHAnsi"/>
              </w:rPr>
              <w:t xml:space="preserve"> </w:t>
            </w:r>
            <w:r>
              <w:rPr>
                <w:rFonts w:asciiTheme="minorHAnsi" w:hAnsiTheme="minorHAnsi" w:cstheme="minorHAnsi"/>
              </w:rPr>
              <w:t>p</w:t>
            </w:r>
            <w:r w:rsidRPr="003F4D92">
              <w:rPr>
                <w:rFonts w:asciiTheme="minorHAnsi" w:hAnsiTheme="minorHAnsi" w:cstheme="minorHAnsi"/>
                <w:i/>
                <w:iCs/>
              </w:rPr>
              <w:t>rof. Jo Araf</w:t>
            </w:r>
          </w:p>
        </w:tc>
      </w:tr>
      <w:tr w:rsidR="00093E16" w:rsidRPr="00E0041E" w:rsidTr="00093E16">
        <w:trPr>
          <w:trHeight w:val="555"/>
        </w:trPr>
        <w:tc>
          <w:tcPr>
            <w:tcW w:w="9322" w:type="dxa"/>
            <w:gridSpan w:val="2"/>
            <w:vAlign w:val="center"/>
          </w:tcPr>
          <w:p w:rsidR="00093E16" w:rsidRPr="00E0041E"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Date of last change:</w:t>
            </w:r>
            <w:r w:rsidRPr="00E0041E">
              <w:rPr>
                <w:rFonts w:asciiTheme="minorHAnsi" w:hAnsiTheme="minorHAnsi" w:cstheme="minorHAnsi"/>
              </w:rPr>
              <w:t xml:space="preserve"> </w:t>
            </w:r>
            <w:r w:rsidRPr="008C119F">
              <w:rPr>
                <w:rFonts w:asciiTheme="minorHAnsi" w:hAnsiTheme="minorHAnsi" w:cstheme="minorHAnsi"/>
                <w:i/>
              </w:rPr>
              <w:t>2</w:t>
            </w:r>
            <w:r>
              <w:rPr>
                <w:rFonts w:asciiTheme="minorHAnsi" w:hAnsiTheme="minorHAnsi" w:cstheme="minorHAnsi"/>
                <w:i/>
              </w:rPr>
              <w:t>7</w:t>
            </w:r>
            <w:r w:rsidRPr="008C119F">
              <w:rPr>
                <w:rFonts w:asciiTheme="minorHAnsi" w:hAnsiTheme="minorHAnsi" w:cstheme="minorHAnsi"/>
                <w:i/>
              </w:rPr>
              <w:t>.</w:t>
            </w:r>
            <w:r>
              <w:rPr>
                <w:rFonts w:asciiTheme="minorHAnsi" w:hAnsiTheme="minorHAnsi" w:cstheme="minorHAnsi"/>
                <w:i/>
              </w:rPr>
              <w:t>1</w:t>
            </w:r>
            <w:r w:rsidRPr="008C119F">
              <w:rPr>
                <w:rFonts w:asciiTheme="minorHAnsi" w:hAnsiTheme="minorHAnsi" w:cstheme="minorHAnsi"/>
                <w:i/>
              </w:rPr>
              <w:t>.202</w:t>
            </w:r>
            <w:r>
              <w:rPr>
                <w:rFonts w:asciiTheme="minorHAnsi" w:hAnsiTheme="minorHAnsi" w:cstheme="minorHAnsi"/>
                <w:i/>
              </w:rPr>
              <w:t>5</w:t>
            </w:r>
          </w:p>
        </w:tc>
      </w:tr>
      <w:tr w:rsidR="00093E16" w:rsidRPr="00E0041E" w:rsidTr="00093E16">
        <w:trPr>
          <w:trHeight w:val="610"/>
        </w:trPr>
        <w:tc>
          <w:tcPr>
            <w:tcW w:w="9322" w:type="dxa"/>
            <w:gridSpan w:val="2"/>
            <w:vAlign w:val="center"/>
          </w:tcPr>
          <w:p w:rsidR="00093E16" w:rsidRPr="00E0041E"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Approved by:</w:t>
            </w:r>
            <w:r w:rsidRPr="00E0041E">
              <w:rPr>
                <w:rFonts w:asciiTheme="minorHAnsi" w:hAnsiTheme="minorHAnsi" w:cstheme="minorHAnsi"/>
              </w:rPr>
              <w:t xml:space="preserve"> </w:t>
            </w:r>
            <w:r w:rsidRPr="003F4D92">
              <w:rPr>
                <w:rFonts w:asciiTheme="minorHAnsi" w:hAnsiTheme="minorHAnsi" w:cstheme="minorHAnsi"/>
                <w:i/>
                <w:iCs/>
              </w:rPr>
              <w:t>doc. PhDr. Gabriela Mikulášková, PhD., univer. prof.</w:t>
            </w:r>
          </w:p>
        </w:tc>
      </w:tr>
    </w:tbl>
    <w:p w:rsidR="00093E16" w:rsidRPr="00E0041E"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364F12" w:rsidRDefault="00093E16" w:rsidP="00093E16">
      <w:pPr>
        <w:ind w:left="720" w:hanging="720"/>
        <w:jc w:val="center"/>
        <w:rPr>
          <w:rFonts w:cstheme="minorHAnsi"/>
          <w:b/>
        </w:rPr>
      </w:pPr>
      <w:r w:rsidRPr="00364F12">
        <w:rPr>
          <w:rFonts w:cstheme="minorHAnsi"/>
          <w:b/>
        </w:rPr>
        <w:lastRenderedPageBreak/>
        <w:t>COURSE DESCRIPTION</w:t>
      </w:r>
    </w:p>
    <w:p w:rsidR="00093E16" w:rsidRPr="00364F12"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364F12" w:rsidTr="00093E16">
        <w:trPr>
          <w:trHeight w:val="510"/>
        </w:trPr>
        <w:tc>
          <w:tcPr>
            <w:tcW w:w="9322" w:type="dxa"/>
            <w:gridSpan w:val="2"/>
            <w:vAlign w:val="center"/>
          </w:tcPr>
          <w:p w:rsidR="00093E16" w:rsidRPr="00364F12" w:rsidRDefault="00093E16" w:rsidP="00093E16">
            <w:pPr>
              <w:rPr>
                <w:rFonts w:asciiTheme="minorHAnsi" w:hAnsiTheme="minorHAnsi" w:cstheme="minorHAnsi"/>
              </w:rPr>
            </w:pPr>
            <w:r w:rsidRPr="00364F12">
              <w:rPr>
                <w:rFonts w:asciiTheme="minorHAnsi" w:hAnsiTheme="minorHAnsi" w:cstheme="minorHAnsi"/>
                <w:b/>
              </w:rPr>
              <w:t>University:</w:t>
            </w:r>
            <w:r w:rsidRPr="00364F12">
              <w:rPr>
                <w:rFonts w:asciiTheme="minorHAnsi" w:hAnsiTheme="minorHAnsi" w:cstheme="minorHAnsi"/>
              </w:rPr>
              <w:t xml:space="preserve"> </w:t>
            </w:r>
            <w:r w:rsidRPr="00AC0238">
              <w:rPr>
                <w:rFonts w:asciiTheme="minorHAnsi" w:hAnsiTheme="minorHAnsi" w:cstheme="minorHAnsi"/>
                <w:i/>
              </w:rPr>
              <w:t>University of Presov</w:t>
            </w:r>
          </w:p>
        </w:tc>
      </w:tr>
      <w:tr w:rsidR="00093E16" w:rsidRPr="00364F12" w:rsidTr="00093E16">
        <w:trPr>
          <w:trHeight w:val="510"/>
        </w:trPr>
        <w:tc>
          <w:tcPr>
            <w:tcW w:w="9322" w:type="dxa"/>
            <w:gridSpan w:val="2"/>
            <w:vAlign w:val="center"/>
          </w:tcPr>
          <w:p w:rsidR="00093E16" w:rsidRPr="00364F12" w:rsidRDefault="00093E16" w:rsidP="00093E16">
            <w:pPr>
              <w:rPr>
                <w:rFonts w:asciiTheme="minorHAnsi" w:hAnsiTheme="minorHAnsi" w:cstheme="minorHAnsi"/>
              </w:rPr>
            </w:pPr>
            <w:r w:rsidRPr="00364F12">
              <w:rPr>
                <w:rFonts w:asciiTheme="minorHAnsi" w:hAnsiTheme="minorHAnsi" w:cstheme="minorHAnsi"/>
                <w:b/>
              </w:rPr>
              <w:t>Faculty/university workplace:</w:t>
            </w:r>
            <w:r w:rsidRPr="00364F12">
              <w:rPr>
                <w:rFonts w:asciiTheme="minorHAnsi" w:hAnsiTheme="minorHAnsi" w:cstheme="minorHAnsi"/>
              </w:rPr>
              <w:t xml:space="preserve"> </w:t>
            </w:r>
            <w:sdt>
              <w:sdtPr>
                <w:rPr>
                  <w:rFonts w:cstheme="minorHAnsi"/>
                  <w:i/>
                </w:rPr>
                <w:alias w:val="faculty"/>
                <w:tag w:val="faculty"/>
                <w:id w:val="1902253053"/>
                <w:placeholder>
                  <w:docPart w:val="8B67C8020B2B49839EE98A190BC17D3D"/>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C0238">
                  <w:rPr>
                    <w:rFonts w:asciiTheme="minorHAnsi" w:hAnsiTheme="minorHAnsi" w:cstheme="minorHAnsi"/>
                    <w:i/>
                  </w:rPr>
                  <w:t>Faculty of Arts</w:t>
                </w:r>
              </w:sdtContent>
            </w:sdt>
          </w:p>
        </w:tc>
      </w:tr>
      <w:tr w:rsidR="00093E16" w:rsidRPr="00364F12" w:rsidTr="00093E16">
        <w:trPr>
          <w:trHeight w:val="631"/>
        </w:trPr>
        <w:tc>
          <w:tcPr>
            <w:tcW w:w="4110" w:type="dxa"/>
            <w:vAlign w:val="center"/>
          </w:tcPr>
          <w:p w:rsidR="00093E16" w:rsidRPr="00364F12" w:rsidRDefault="00093E16" w:rsidP="00093E16">
            <w:pPr>
              <w:jc w:val="both"/>
              <w:rPr>
                <w:rFonts w:asciiTheme="minorHAnsi" w:hAnsiTheme="minorHAnsi" w:cstheme="minorHAnsi"/>
              </w:rPr>
            </w:pPr>
            <w:r w:rsidRPr="00364F12">
              <w:rPr>
                <w:rFonts w:asciiTheme="minorHAnsi" w:hAnsiTheme="minorHAnsi" w:cstheme="minorHAnsi"/>
                <w:b/>
              </w:rPr>
              <w:t>Code:</w:t>
            </w:r>
            <w:r w:rsidRPr="00364F12">
              <w:rPr>
                <w:rFonts w:asciiTheme="minorHAnsi" w:hAnsiTheme="minorHAnsi" w:cstheme="minorHAnsi"/>
              </w:rPr>
              <w:t xml:space="preserve"> </w:t>
            </w:r>
            <w:r w:rsidRPr="00AC0238">
              <w:rPr>
                <w:rFonts w:asciiTheme="minorHAnsi" w:hAnsiTheme="minorHAnsi" w:cstheme="minorHAnsi"/>
                <w:i/>
              </w:rPr>
              <w:t>1IPS/EVOLU/2</w:t>
            </w:r>
            <w:r>
              <w:rPr>
                <w:rFonts w:asciiTheme="minorHAnsi" w:hAnsiTheme="minorHAnsi" w:cstheme="minorHAnsi"/>
                <w:i/>
              </w:rPr>
              <w:t>5</w:t>
            </w:r>
          </w:p>
        </w:tc>
        <w:tc>
          <w:tcPr>
            <w:tcW w:w="5212" w:type="dxa"/>
            <w:vAlign w:val="center"/>
          </w:tcPr>
          <w:p w:rsidR="00093E16" w:rsidRPr="00364F12" w:rsidRDefault="00093E16" w:rsidP="00093E16">
            <w:pPr>
              <w:rPr>
                <w:rFonts w:asciiTheme="minorHAnsi" w:hAnsiTheme="minorHAnsi" w:cstheme="minorHAnsi"/>
                <w:b/>
              </w:rPr>
            </w:pPr>
            <w:r w:rsidRPr="00364F12">
              <w:rPr>
                <w:rFonts w:asciiTheme="minorHAnsi" w:hAnsiTheme="minorHAnsi" w:cstheme="minorHAnsi"/>
                <w:b/>
              </w:rPr>
              <w:t xml:space="preserve">Course title: </w:t>
            </w:r>
            <w:r w:rsidRPr="00AC0238">
              <w:rPr>
                <w:rFonts w:asciiTheme="minorHAnsi" w:hAnsiTheme="minorHAnsi" w:cstheme="minorHAnsi"/>
                <w:bCs/>
                <w:i/>
              </w:rPr>
              <w:t xml:space="preserve">Evolutionary </w:t>
            </w:r>
            <w:r>
              <w:rPr>
                <w:rFonts w:asciiTheme="minorHAnsi" w:hAnsiTheme="minorHAnsi" w:cstheme="minorHAnsi"/>
                <w:bCs/>
                <w:i/>
              </w:rPr>
              <w:t>p</w:t>
            </w:r>
            <w:r w:rsidRPr="00AC0238">
              <w:rPr>
                <w:rFonts w:asciiTheme="minorHAnsi" w:hAnsiTheme="minorHAnsi" w:cstheme="minorHAnsi"/>
                <w:bCs/>
                <w:i/>
              </w:rPr>
              <w:t>sychology</w:t>
            </w:r>
          </w:p>
        </w:tc>
      </w:tr>
      <w:tr w:rsidR="00093E16" w:rsidRPr="00AC0238" w:rsidTr="00093E16">
        <w:trPr>
          <w:trHeight w:val="1550"/>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Style w:val="jlqj4b"/>
                <w:rFonts w:asciiTheme="minorHAnsi" w:hAnsiTheme="minorHAnsi" w:cstheme="minorHAnsi"/>
                <w:b/>
                <w:lang w:val="en-US"/>
              </w:rPr>
              <w:t xml:space="preserve">Type, scope and method </w:t>
            </w:r>
            <w:r w:rsidRPr="00AC0238">
              <w:rPr>
                <w:rFonts w:asciiTheme="minorHAnsi" w:hAnsiTheme="minorHAnsi" w:cstheme="minorHAnsi"/>
                <w:b/>
                <w:bCs/>
                <w:lang w:val="en-US"/>
              </w:rPr>
              <w:t>of educational activity</w:t>
            </w:r>
            <w:r w:rsidRPr="00AC0238">
              <w:rPr>
                <w:rFonts w:asciiTheme="minorHAnsi" w:hAnsiTheme="minorHAnsi" w:cstheme="minorHAnsi"/>
                <w:b/>
              </w:rPr>
              <w:t>:</w:t>
            </w:r>
            <w:r w:rsidRPr="00AC0238">
              <w:rPr>
                <w:rFonts w:asciiTheme="minorHAnsi" w:hAnsiTheme="minorHAnsi" w:cstheme="minorHAnsi"/>
              </w:rPr>
              <w:t xml:space="preserve"> </w:t>
            </w:r>
          </w:p>
          <w:p w:rsidR="00093E16" w:rsidRPr="00AC0238" w:rsidRDefault="00093E16" w:rsidP="00093E16">
            <w:pPr>
              <w:rPr>
                <w:rFonts w:asciiTheme="minorHAnsi" w:hAnsiTheme="minorHAnsi" w:cstheme="minorHAnsi"/>
                <w:i/>
              </w:rPr>
            </w:pPr>
            <w:r>
              <w:rPr>
                <w:rFonts w:asciiTheme="minorHAnsi" w:hAnsiTheme="minorHAnsi" w:cstheme="minorHAnsi"/>
                <w:i/>
              </w:rPr>
              <w:t>Type of educational activity</w:t>
            </w:r>
            <w:r w:rsidRPr="00AC0238">
              <w:rPr>
                <w:rFonts w:asciiTheme="minorHAnsi" w:hAnsiTheme="minorHAnsi" w:cstheme="minorHAnsi"/>
                <w:i/>
              </w:rPr>
              <w:t>: Lecture, Seminar</w:t>
            </w:r>
            <w:r w:rsidRPr="00AC0238">
              <w:rPr>
                <w:rFonts w:asciiTheme="minorHAnsi" w:hAnsiTheme="minorHAnsi" w:cstheme="minorHAnsi"/>
                <w:i/>
              </w:rPr>
              <w:br/>
              <w:t>S</w:t>
            </w:r>
            <w:r>
              <w:rPr>
                <w:rFonts w:asciiTheme="minorHAnsi" w:hAnsiTheme="minorHAnsi" w:cstheme="minorHAnsi"/>
                <w:i/>
              </w:rPr>
              <w:t>cope of educational activity: 1/</w:t>
            </w:r>
            <w:r w:rsidRPr="00AC0238">
              <w:rPr>
                <w:rFonts w:asciiTheme="minorHAnsi" w:hAnsiTheme="minorHAnsi" w:cstheme="minorHAnsi"/>
                <w:i/>
              </w:rPr>
              <w:t>1 hour</w:t>
            </w:r>
            <w:r>
              <w:rPr>
                <w:rFonts w:asciiTheme="minorHAnsi" w:hAnsiTheme="minorHAnsi" w:cstheme="minorHAnsi"/>
                <w:i/>
              </w:rPr>
              <w:t>s</w:t>
            </w:r>
            <w:r w:rsidRPr="00AC0238">
              <w:rPr>
                <w:rFonts w:asciiTheme="minorHAnsi" w:hAnsiTheme="minorHAnsi" w:cstheme="minorHAnsi"/>
                <w:i/>
              </w:rPr>
              <w:t xml:space="preserve"> per week</w:t>
            </w:r>
          </w:p>
          <w:p w:rsidR="00093E16" w:rsidRPr="00AC0238" w:rsidRDefault="00093E16" w:rsidP="00093E16">
            <w:pPr>
              <w:rPr>
                <w:rFonts w:asciiTheme="minorHAnsi" w:hAnsiTheme="minorHAnsi" w:cstheme="minorHAnsi"/>
              </w:rPr>
            </w:pPr>
            <w:r w:rsidRPr="00AC0238">
              <w:rPr>
                <w:rFonts w:asciiTheme="minorHAnsi" w:hAnsiTheme="minorHAnsi" w:cstheme="minorHAnsi"/>
                <w:i/>
              </w:rPr>
              <w:t xml:space="preserve">Method: </w:t>
            </w:r>
            <w:r>
              <w:rPr>
                <w:rFonts w:asciiTheme="minorHAnsi" w:hAnsiTheme="minorHAnsi" w:cstheme="minorHAnsi"/>
                <w:i/>
              </w:rPr>
              <w:t>combined</w:t>
            </w:r>
          </w:p>
        </w:tc>
      </w:tr>
      <w:tr w:rsidR="00093E16" w:rsidRPr="00AC0238" w:rsidTr="00093E16">
        <w:trPr>
          <w:trHeight w:val="510"/>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bCs/>
              </w:rPr>
              <w:t>Number of credits</w:t>
            </w:r>
            <w:r w:rsidRPr="00AC0238">
              <w:rPr>
                <w:rFonts w:asciiTheme="minorHAnsi" w:hAnsiTheme="minorHAnsi" w:cstheme="minorHAnsi"/>
                <w:b/>
              </w:rPr>
              <w:t>:</w:t>
            </w:r>
            <w:r w:rsidRPr="00AC0238">
              <w:rPr>
                <w:rFonts w:asciiTheme="minorHAnsi" w:hAnsiTheme="minorHAnsi" w:cstheme="minorHAnsi"/>
              </w:rPr>
              <w:t xml:space="preserve"> </w:t>
            </w:r>
            <w:r w:rsidRPr="00AC0238">
              <w:rPr>
                <w:rFonts w:asciiTheme="minorHAnsi" w:hAnsiTheme="minorHAnsi" w:cstheme="minorHAnsi"/>
                <w:i/>
              </w:rPr>
              <w:t>4</w:t>
            </w:r>
          </w:p>
        </w:tc>
      </w:tr>
      <w:tr w:rsidR="00093E16" w:rsidRPr="00AC0238" w:rsidTr="00093E16">
        <w:trPr>
          <w:trHeight w:val="601"/>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rPr>
              <w:t>Recommended semester:</w:t>
            </w:r>
            <w:r w:rsidRPr="00AC0238">
              <w:rPr>
                <w:rFonts w:asciiTheme="minorHAnsi" w:hAnsiTheme="minorHAnsi" w:cstheme="minorHAnsi"/>
              </w:rPr>
              <w:t xml:space="preserve"> </w:t>
            </w:r>
            <w:r w:rsidRPr="00AC0238">
              <w:rPr>
                <w:rFonts w:asciiTheme="minorHAnsi" w:hAnsiTheme="minorHAnsi" w:cstheme="minorHAnsi"/>
                <w:i/>
              </w:rPr>
              <w:t>2</w:t>
            </w:r>
            <w:r w:rsidRPr="00984608">
              <w:rPr>
                <w:rFonts w:asciiTheme="minorHAnsi" w:hAnsiTheme="minorHAnsi" w:cstheme="minorHAnsi"/>
                <w:i/>
                <w:vertAlign w:val="superscript"/>
              </w:rPr>
              <w:t>nd</w:t>
            </w:r>
            <w:r w:rsidRPr="00AC0238">
              <w:rPr>
                <w:rFonts w:asciiTheme="minorHAnsi" w:hAnsiTheme="minorHAnsi" w:cstheme="minorHAnsi"/>
                <w:i/>
              </w:rPr>
              <w:t xml:space="preserve"> semester</w:t>
            </w:r>
            <w:r w:rsidRPr="00AC0238">
              <w:rPr>
                <w:rFonts w:asciiTheme="minorHAnsi" w:hAnsiTheme="minorHAnsi" w:cstheme="minorHAnsi"/>
              </w:rPr>
              <w:t xml:space="preserve"> </w:t>
            </w:r>
          </w:p>
        </w:tc>
      </w:tr>
      <w:tr w:rsidR="00093E16" w:rsidRPr="00AC0238" w:rsidTr="00093E16">
        <w:trPr>
          <w:trHeight w:val="709"/>
        </w:trPr>
        <w:tc>
          <w:tcPr>
            <w:tcW w:w="9322" w:type="dxa"/>
            <w:gridSpan w:val="2"/>
            <w:vAlign w:val="center"/>
          </w:tcPr>
          <w:p w:rsidR="00093E16" w:rsidRPr="00AC0238" w:rsidRDefault="00093E16" w:rsidP="00093E16">
            <w:pPr>
              <w:jc w:val="both"/>
              <w:rPr>
                <w:rFonts w:asciiTheme="minorHAnsi" w:hAnsiTheme="minorHAnsi" w:cstheme="minorHAnsi"/>
                <w:b/>
              </w:rPr>
            </w:pPr>
            <w:r w:rsidRPr="00AC0238">
              <w:rPr>
                <w:rFonts w:asciiTheme="minorHAnsi" w:hAnsiTheme="minorHAnsi" w:cstheme="minorHAnsi"/>
                <w:b/>
              </w:rPr>
              <w:t xml:space="preserve">Study grade: </w:t>
            </w:r>
            <w:sdt>
              <w:sdtPr>
                <w:rPr>
                  <w:rStyle w:val="tl2"/>
                  <w:rFonts w:cstheme="minorHAnsi"/>
                </w:rPr>
                <w:alias w:val="stupeň"/>
                <w:tag w:val="Stupeň"/>
                <w:id w:val="175623113"/>
                <w:placeholder>
                  <w:docPart w:val="511B29AD67F24846B89A39D308560522"/>
                </w:placeholder>
                <w:comboBox>
                  <w:listItem w:value="Vyberte položku."/>
                  <w:listItem w:displayText="1." w:value="1."/>
                  <w:listItem w:displayText="2." w:value="2."/>
                  <w:listItem w:displayText="3." w:value="3."/>
                  <w:listItem w:displayText="joined 1. and 2." w:value="joined 1. and 2."/>
                </w:comboBox>
              </w:sdtPr>
              <w:sdtContent>
                <w:r w:rsidRPr="00AC0238">
                  <w:rPr>
                    <w:rStyle w:val="tl2"/>
                    <w:rFonts w:asciiTheme="minorHAnsi" w:hAnsiTheme="minorHAnsi" w:cstheme="minorHAnsi"/>
                  </w:rPr>
                  <w:t>1.</w:t>
                </w:r>
              </w:sdtContent>
            </w:sdt>
          </w:p>
        </w:tc>
      </w:tr>
      <w:tr w:rsidR="00093E16" w:rsidRPr="00AC0238" w:rsidTr="00093E16">
        <w:trPr>
          <w:trHeight w:val="549"/>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rPr>
              <w:t>Prerequisites:</w:t>
            </w:r>
            <w:r w:rsidRPr="00AC0238">
              <w:rPr>
                <w:rFonts w:asciiTheme="minorHAnsi" w:hAnsiTheme="minorHAnsi" w:cstheme="minorHAnsi"/>
              </w:rPr>
              <w:t xml:space="preserve"> </w:t>
            </w:r>
          </w:p>
        </w:tc>
      </w:tr>
      <w:tr w:rsidR="00093E16" w:rsidRPr="00AC0238" w:rsidTr="00093E16">
        <w:trPr>
          <w:trHeight w:val="2542"/>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rPr>
              <w:t>Conditions for passing the course:</w:t>
            </w:r>
            <w:r w:rsidRPr="00AC0238">
              <w:rPr>
                <w:rFonts w:asciiTheme="minorHAnsi" w:hAnsiTheme="minorHAnsi" w:cstheme="minorHAnsi"/>
              </w:rPr>
              <w:t xml:space="preserve"> </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 xml:space="preserve">The course is completed by continuous assessment. </w:t>
            </w:r>
          </w:p>
          <w:p w:rsidR="00093E16" w:rsidRDefault="00093E16" w:rsidP="00093E16">
            <w:pPr>
              <w:jc w:val="both"/>
              <w:rPr>
                <w:rFonts w:asciiTheme="minorHAnsi" w:hAnsiTheme="minorHAnsi" w:cstheme="minorHAnsi"/>
                <w:i/>
              </w:rPr>
            </w:pPr>
            <w:r w:rsidRPr="00AC0238">
              <w:rPr>
                <w:rFonts w:asciiTheme="minorHAnsi" w:hAnsiTheme="minorHAnsi" w:cstheme="minorHAnsi"/>
                <w:i/>
              </w:rPr>
              <w:t>The condition for obtaining the evaluation is the elaboration, presentation and submission of the seminar thesis during the semester. After fulfilling this condition, the student can proceed to the knowledge test. Student usually writes a knowledge test in the credit week. Rating A = 100 - 90%, B = 89.99 - 80%, C = 79.99 - 70%, D = 69.99 - 60%, E = 59.99 - 50%, FX = 49.99 and less%.</w:t>
            </w:r>
          </w:p>
          <w:p w:rsidR="00093E16" w:rsidRPr="00AC0238" w:rsidRDefault="00093E16" w:rsidP="00093E16">
            <w:pPr>
              <w:jc w:val="both"/>
              <w:rPr>
                <w:rFonts w:asciiTheme="minorHAnsi" w:hAnsiTheme="minorHAnsi" w:cstheme="minorHAnsi"/>
                <w:i/>
                <w:color w:val="FF0000"/>
              </w:rPr>
            </w:pPr>
          </w:p>
        </w:tc>
      </w:tr>
      <w:tr w:rsidR="00093E16" w:rsidRPr="00AC0238" w:rsidTr="00093E16">
        <w:trPr>
          <w:trHeight w:val="1115"/>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rPr>
              <w:t>Learning outcomes:</w:t>
            </w:r>
            <w:r w:rsidRPr="00AC0238">
              <w:rPr>
                <w:rFonts w:asciiTheme="minorHAnsi" w:hAnsiTheme="minorHAnsi" w:cstheme="minorHAnsi"/>
              </w:rPr>
              <w:t xml:space="preserve"> </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Knowledge:</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 The student understands the professional terminology of the subject and is familiar</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with current research findings in the field of Evolutionary Psychology. Student is</w:t>
            </w:r>
          </w:p>
          <w:p w:rsidR="00093E16" w:rsidRPr="00AC0238" w:rsidRDefault="00093E16" w:rsidP="00093E16">
            <w:pPr>
              <w:spacing w:after="80"/>
              <w:jc w:val="both"/>
              <w:rPr>
                <w:rFonts w:asciiTheme="minorHAnsi" w:hAnsiTheme="minorHAnsi" w:cstheme="minorHAnsi"/>
                <w:i/>
              </w:rPr>
            </w:pPr>
            <w:r w:rsidRPr="00AC0238">
              <w:rPr>
                <w:rFonts w:asciiTheme="minorHAnsi" w:hAnsiTheme="minorHAnsi" w:cstheme="minorHAnsi"/>
                <w:i/>
              </w:rPr>
              <w:t>able to link the acquired knowledge and understands the relationship between them. Specifically, the student will acquire basic knowledge about the origin of the psyche in phylogeny.</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Skills:</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 The student is able to analyze situations related to the topics of Evolutionary Psychology</w:t>
            </w:r>
          </w:p>
          <w:p w:rsidR="00093E16" w:rsidRPr="00AC0238" w:rsidRDefault="00093E16" w:rsidP="00093E16">
            <w:pPr>
              <w:spacing w:after="80"/>
              <w:jc w:val="both"/>
              <w:rPr>
                <w:rFonts w:asciiTheme="minorHAnsi" w:hAnsiTheme="minorHAnsi" w:cstheme="minorHAnsi"/>
                <w:i/>
              </w:rPr>
            </w:pPr>
            <w:r w:rsidRPr="00AC0238">
              <w:rPr>
                <w:rFonts w:asciiTheme="minorHAnsi" w:hAnsiTheme="minorHAnsi" w:cstheme="minorHAnsi"/>
                <w:i/>
              </w:rPr>
              <w:t>and can assess them. He/she should understand the selected manifestations of human behavior from the point of view of evolutionary psychology, understand their causes and their origin.</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Competences:</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 The student is able to formulate proposals for the use of knowledge of evolutionary</w:t>
            </w:r>
          </w:p>
          <w:p w:rsidR="00093E16" w:rsidRPr="00AC0238" w:rsidRDefault="00093E16" w:rsidP="00093E16">
            <w:pPr>
              <w:jc w:val="both"/>
              <w:rPr>
                <w:rFonts w:asciiTheme="minorHAnsi" w:hAnsiTheme="minorHAnsi" w:cstheme="minorHAnsi"/>
              </w:rPr>
            </w:pPr>
            <w:r w:rsidRPr="00AC0238">
              <w:rPr>
                <w:rFonts w:asciiTheme="minorHAnsi" w:hAnsiTheme="minorHAnsi" w:cstheme="minorHAnsi"/>
                <w:i/>
              </w:rPr>
              <w:t>psychology in psychological practice and can apply them in practice. The student should be able to formulate predictions of possible consequences of the given behavior and possibilities for modification of the given behavior.</w:t>
            </w:r>
          </w:p>
        </w:tc>
      </w:tr>
      <w:tr w:rsidR="00093E16" w:rsidRPr="00AC0238" w:rsidTr="00093E16">
        <w:trPr>
          <w:trHeight w:val="3687"/>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rPr>
              <w:lastRenderedPageBreak/>
              <w:t>Course content:</w:t>
            </w:r>
            <w:r w:rsidRPr="00AC0238">
              <w:rPr>
                <w:rFonts w:asciiTheme="minorHAnsi" w:hAnsiTheme="minorHAnsi" w:cstheme="minorHAnsi"/>
              </w:rPr>
              <w:t xml:space="preserve"> </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Scientific development on the way to the emergence of evolutionary psychology</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Fighting against the enemy forces of nature - problems of human survival</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Long-term partner choice strategies - from a woman's perspective</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Long-term partner choice strategies - from a man's point of view</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Short-term sexual strategies</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Conflicts between genders</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Problems in the context of parenthood</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Problems in the context of kinship</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Cooperation</w:t>
            </w:r>
          </w:p>
          <w:p w:rsidR="00093E16" w:rsidRPr="00AC0238" w:rsidRDefault="00093E16" w:rsidP="00093E16">
            <w:pPr>
              <w:jc w:val="both"/>
              <w:rPr>
                <w:rFonts w:asciiTheme="minorHAnsi" w:hAnsiTheme="minorHAnsi" w:cstheme="minorHAnsi"/>
                <w:i/>
              </w:rPr>
            </w:pPr>
            <w:r w:rsidRPr="00AC0238">
              <w:rPr>
                <w:rFonts w:asciiTheme="minorHAnsi" w:hAnsiTheme="minorHAnsi" w:cstheme="minorHAnsi"/>
                <w:i/>
              </w:rPr>
              <w:t>Aggression and war</w:t>
            </w:r>
          </w:p>
          <w:p w:rsidR="00093E16" w:rsidRPr="00AC0238" w:rsidRDefault="00093E16" w:rsidP="00093E16">
            <w:pPr>
              <w:jc w:val="both"/>
              <w:rPr>
                <w:rFonts w:asciiTheme="minorHAnsi" w:hAnsiTheme="minorHAnsi" w:cstheme="minorHAnsi"/>
              </w:rPr>
            </w:pPr>
            <w:r w:rsidRPr="00AC0238">
              <w:rPr>
                <w:rFonts w:asciiTheme="minorHAnsi" w:hAnsiTheme="minorHAnsi" w:cstheme="minorHAnsi"/>
                <w:i/>
              </w:rPr>
              <w:t>Status, prestige, dominance</w:t>
            </w:r>
          </w:p>
        </w:tc>
      </w:tr>
      <w:tr w:rsidR="00093E16" w:rsidRPr="00AC0238" w:rsidTr="00093E16">
        <w:trPr>
          <w:trHeight w:val="510"/>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rPr>
              <w:t>Recommended literature:</w:t>
            </w:r>
            <w:r w:rsidRPr="00AC0238">
              <w:rPr>
                <w:rFonts w:asciiTheme="minorHAnsi" w:hAnsiTheme="minorHAnsi" w:cstheme="minorHAnsi"/>
              </w:rPr>
              <w:t xml:space="preserve"> </w:t>
            </w:r>
          </w:p>
          <w:p w:rsidR="00093E16" w:rsidRPr="00AC0238" w:rsidRDefault="00093E16" w:rsidP="00093E16">
            <w:pPr>
              <w:pStyle w:val="Bezriadkovania"/>
              <w:rPr>
                <w:rFonts w:asciiTheme="minorHAnsi" w:hAnsiTheme="minorHAnsi" w:cstheme="minorHAnsi"/>
                <w:i/>
                <w:sz w:val="24"/>
                <w:szCs w:val="24"/>
              </w:rPr>
            </w:pPr>
            <w:r w:rsidRPr="00AC0238">
              <w:rPr>
                <w:rFonts w:asciiTheme="minorHAnsi" w:hAnsiTheme="minorHAnsi" w:cstheme="minorHAnsi"/>
                <w:i/>
                <w:sz w:val="24"/>
                <w:szCs w:val="24"/>
              </w:rPr>
              <w:t>Barrett, L., Dunbar R., Lyccett J. (2007). Evoluční psychologie člověka, Praha: Portál.</w:t>
            </w:r>
          </w:p>
          <w:p w:rsidR="00093E16" w:rsidRPr="00AC0238" w:rsidRDefault="00093E16" w:rsidP="00093E16">
            <w:pPr>
              <w:pStyle w:val="Bezriadkovania"/>
              <w:rPr>
                <w:rFonts w:asciiTheme="minorHAnsi" w:hAnsiTheme="minorHAnsi" w:cstheme="minorHAnsi"/>
                <w:i/>
                <w:sz w:val="24"/>
                <w:szCs w:val="24"/>
              </w:rPr>
            </w:pPr>
            <w:r w:rsidRPr="00AC0238">
              <w:rPr>
                <w:rFonts w:asciiTheme="minorHAnsi" w:hAnsiTheme="minorHAnsi" w:cstheme="minorHAnsi"/>
                <w:i/>
                <w:sz w:val="24"/>
                <w:szCs w:val="24"/>
              </w:rPr>
              <w:t xml:space="preserve">Buss, D. M. (2016). The Handbook of Evolutionary Psychology. NJ: John Wiley &amp; Sons, Inc. </w:t>
            </w:r>
          </w:p>
          <w:p w:rsidR="00093E16" w:rsidRPr="00AC0238" w:rsidRDefault="00093E16" w:rsidP="00093E16">
            <w:pPr>
              <w:pStyle w:val="Bezriadkovania"/>
              <w:rPr>
                <w:rFonts w:asciiTheme="minorHAnsi" w:hAnsiTheme="minorHAnsi" w:cstheme="minorHAnsi"/>
                <w:i/>
                <w:sz w:val="24"/>
                <w:szCs w:val="24"/>
              </w:rPr>
            </w:pPr>
            <w:r w:rsidRPr="00AC0238">
              <w:rPr>
                <w:rFonts w:asciiTheme="minorHAnsi" w:hAnsiTheme="minorHAnsi" w:cstheme="minorHAnsi"/>
                <w:i/>
                <w:sz w:val="24"/>
                <w:szCs w:val="24"/>
              </w:rPr>
              <w:t>Buss, D. M. (2019). Evolutionary psychology: The new science of the mind. New York and London: Routledge Taylor &amp; Francis Group.</w:t>
            </w:r>
          </w:p>
          <w:p w:rsidR="00093E16" w:rsidRPr="00AC0238" w:rsidRDefault="00093E16" w:rsidP="00093E16">
            <w:pPr>
              <w:jc w:val="both"/>
              <w:rPr>
                <w:rFonts w:asciiTheme="minorHAnsi" w:hAnsiTheme="minorHAnsi" w:cstheme="minorHAnsi"/>
              </w:rPr>
            </w:pPr>
            <w:r w:rsidRPr="00AC0238">
              <w:rPr>
                <w:rStyle w:val="Zvraznenie"/>
                <w:rFonts w:asciiTheme="minorHAnsi" w:hAnsiTheme="minorHAnsi" w:cstheme="minorHAnsi"/>
              </w:rPr>
              <w:t>Salmon, C. A., Shackelford, T. K.(2007). Family Relationships An Evolutionary Perspective. New York: Oxford University Press.</w:t>
            </w:r>
          </w:p>
        </w:tc>
      </w:tr>
      <w:tr w:rsidR="00093E16" w:rsidRPr="00AC0238" w:rsidTr="00093E16">
        <w:trPr>
          <w:trHeight w:val="763"/>
        </w:trPr>
        <w:tc>
          <w:tcPr>
            <w:tcW w:w="9322" w:type="dxa"/>
            <w:gridSpan w:val="2"/>
            <w:vAlign w:val="center"/>
          </w:tcPr>
          <w:p w:rsidR="00093E16" w:rsidRPr="00AC0238" w:rsidRDefault="00896193" w:rsidP="00093E16">
            <w:pPr>
              <w:jc w:val="both"/>
              <w:rPr>
                <w:rFonts w:asciiTheme="minorHAnsi" w:hAnsiTheme="minorHAnsi" w:cstheme="minorHAnsi"/>
              </w:rPr>
            </w:pPr>
            <w:r>
              <w:rPr>
                <w:rFonts w:asciiTheme="minorHAnsi" w:hAnsiTheme="minorHAnsi" w:cstheme="minorHAnsi"/>
                <w:b/>
              </w:rPr>
              <w:t xml:space="preserve">Language which is necessary to complete the course: </w:t>
            </w:r>
          </w:p>
        </w:tc>
      </w:tr>
      <w:tr w:rsidR="00093E16" w:rsidRPr="00AC0238" w:rsidTr="00093E16">
        <w:trPr>
          <w:trHeight w:val="562"/>
        </w:trPr>
        <w:tc>
          <w:tcPr>
            <w:tcW w:w="9322" w:type="dxa"/>
            <w:gridSpan w:val="2"/>
            <w:vAlign w:val="center"/>
          </w:tcPr>
          <w:p w:rsidR="00093E16" w:rsidRPr="00AC0238" w:rsidRDefault="00093E16" w:rsidP="00093E16">
            <w:pPr>
              <w:jc w:val="both"/>
              <w:rPr>
                <w:rFonts w:asciiTheme="minorHAnsi" w:hAnsiTheme="minorHAnsi" w:cstheme="minorHAnsi"/>
              </w:rPr>
            </w:pPr>
            <w:r w:rsidRPr="00AC0238">
              <w:rPr>
                <w:rFonts w:asciiTheme="minorHAnsi" w:hAnsiTheme="minorHAnsi" w:cstheme="minorHAnsi"/>
                <w:b/>
                <w:bCs/>
              </w:rPr>
              <w:t>Notes</w:t>
            </w:r>
            <w:r w:rsidRPr="00AC0238">
              <w:rPr>
                <w:rFonts w:asciiTheme="minorHAnsi" w:hAnsiTheme="minorHAnsi" w:cstheme="minorHAnsi"/>
                <w:b/>
              </w:rPr>
              <w:t>:</w:t>
            </w:r>
            <w:r w:rsidRPr="00AC0238">
              <w:rPr>
                <w:rFonts w:asciiTheme="minorHAnsi" w:hAnsiTheme="minorHAnsi" w:cstheme="minorHAnsi"/>
              </w:rPr>
              <w:t xml:space="preserve"> </w:t>
            </w:r>
          </w:p>
        </w:tc>
      </w:tr>
      <w:tr w:rsidR="00093E16" w:rsidRPr="00AC0238" w:rsidTr="00093E16">
        <w:trPr>
          <w:trHeight w:val="1534"/>
        </w:trPr>
        <w:tc>
          <w:tcPr>
            <w:tcW w:w="9322" w:type="dxa"/>
            <w:gridSpan w:val="2"/>
            <w:vAlign w:val="center"/>
          </w:tcPr>
          <w:p w:rsidR="00093E16" w:rsidRPr="00AC0238" w:rsidRDefault="00093E16" w:rsidP="00093E16">
            <w:pPr>
              <w:rPr>
                <w:rFonts w:asciiTheme="minorHAnsi" w:hAnsiTheme="minorHAnsi" w:cstheme="minorHAnsi"/>
                <w:b/>
              </w:rPr>
            </w:pPr>
            <w:r w:rsidRPr="00AC0238">
              <w:rPr>
                <w:rFonts w:asciiTheme="minorHAnsi" w:hAnsiTheme="minorHAnsi" w:cstheme="minorHAnsi"/>
                <w:b/>
                <w:bCs/>
                <w:lang w:val="en-US"/>
              </w:rPr>
              <w:t>Course evaluation</w:t>
            </w:r>
          </w:p>
          <w:p w:rsidR="00093E16" w:rsidRPr="00AC0238" w:rsidRDefault="00093E16" w:rsidP="00093E16">
            <w:pPr>
              <w:rPr>
                <w:rFonts w:asciiTheme="minorHAnsi" w:hAnsiTheme="minorHAnsi" w:cstheme="minorHAnsi"/>
              </w:rPr>
            </w:pPr>
            <w:r w:rsidRPr="00AC0238">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AC0238"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r w:rsidRPr="00AC0238">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r w:rsidRPr="00AC0238">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r w:rsidRPr="00AC0238">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r w:rsidRPr="00AC0238">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r w:rsidRPr="00AC0238">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r w:rsidRPr="00AC0238">
                    <w:rPr>
                      <w:rFonts w:asciiTheme="minorHAnsi" w:hAnsiTheme="minorHAnsi" w:cstheme="minorHAnsi"/>
                    </w:rPr>
                    <w:t>FX</w:t>
                  </w:r>
                </w:p>
              </w:tc>
            </w:tr>
            <w:tr w:rsidR="00093E16" w:rsidRPr="00AC0238"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C0238" w:rsidRDefault="00093E16" w:rsidP="00093E16">
                  <w:pPr>
                    <w:jc w:val="center"/>
                    <w:rPr>
                      <w:rFonts w:asciiTheme="minorHAnsi" w:hAnsiTheme="minorHAnsi" w:cstheme="minorHAnsi"/>
                    </w:rPr>
                  </w:pPr>
                </w:p>
              </w:tc>
            </w:tr>
          </w:tbl>
          <w:p w:rsidR="00093E16" w:rsidRPr="00AC0238" w:rsidRDefault="00093E16" w:rsidP="00093E16">
            <w:pPr>
              <w:jc w:val="both"/>
              <w:rPr>
                <w:rFonts w:asciiTheme="minorHAnsi" w:hAnsiTheme="minorHAnsi" w:cstheme="minorHAnsi"/>
              </w:rPr>
            </w:pPr>
          </w:p>
        </w:tc>
      </w:tr>
      <w:tr w:rsidR="00093E16" w:rsidRPr="00AC0238" w:rsidTr="00093E16">
        <w:trPr>
          <w:trHeight w:val="719"/>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AC0238">
              <w:rPr>
                <w:rFonts w:asciiTheme="minorHAnsi" w:hAnsiTheme="minorHAnsi" w:cstheme="minorHAnsi"/>
                <w:b/>
              </w:rPr>
              <w:t>Lecturers:</w:t>
            </w:r>
            <w:r w:rsidRPr="00AC0238">
              <w:rPr>
                <w:rFonts w:asciiTheme="minorHAnsi" w:hAnsiTheme="minorHAnsi" w:cstheme="minorHAnsi"/>
              </w:rPr>
              <w:t xml:space="preserve"> </w:t>
            </w:r>
          </w:p>
          <w:p w:rsidR="00093E16" w:rsidRPr="00AC0238" w:rsidRDefault="00093E16" w:rsidP="00093E16">
            <w:pPr>
              <w:tabs>
                <w:tab w:val="left" w:pos="1530"/>
              </w:tabs>
              <w:jc w:val="both"/>
              <w:rPr>
                <w:rFonts w:asciiTheme="minorHAnsi" w:hAnsiTheme="minorHAnsi" w:cstheme="minorHAnsi"/>
              </w:rPr>
            </w:pPr>
            <w:r w:rsidRPr="00F40D85">
              <w:rPr>
                <w:rFonts w:asciiTheme="minorHAnsi" w:hAnsiTheme="minorHAnsi" w:cstheme="minorHAnsi"/>
                <w:i/>
                <w:iCs/>
              </w:rPr>
              <w:t>Prof. Luca Fregoso, PhD</w:t>
            </w:r>
            <w:r>
              <w:rPr>
                <w:rFonts w:asciiTheme="minorHAnsi" w:hAnsiTheme="minorHAnsi" w:cstheme="minorHAnsi"/>
                <w:i/>
                <w:iCs/>
              </w:rPr>
              <w:t>.</w:t>
            </w:r>
          </w:p>
        </w:tc>
      </w:tr>
      <w:tr w:rsidR="00093E16" w:rsidRPr="00AC0238" w:rsidTr="00093E16">
        <w:trPr>
          <w:trHeight w:val="688"/>
        </w:trPr>
        <w:tc>
          <w:tcPr>
            <w:tcW w:w="9322" w:type="dxa"/>
            <w:gridSpan w:val="2"/>
            <w:vAlign w:val="center"/>
          </w:tcPr>
          <w:p w:rsidR="00093E16" w:rsidRPr="00AC0238" w:rsidRDefault="00093E16" w:rsidP="00093E16">
            <w:pPr>
              <w:tabs>
                <w:tab w:val="left" w:pos="1530"/>
              </w:tabs>
              <w:jc w:val="both"/>
              <w:rPr>
                <w:rFonts w:asciiTheme="minorHAnsi" w:hAnsiTheme="minorHAnsi" w:cstheme="minorHAnsi"/>
              </w:rPr>
            </w:pPr>
            <w:r w:rsidRPr="00AC0238">
              <w:rPr>
                <w:rFonts w:asciiTheme="minorHAnsi" w:hAnsiTheme="minorHAnsi" w:cstheme="minorHAnsi"/>
                <w:b/>
              </w:rPr>
              <w:t>Date of last change:</w:t>
            </w:r>
            <w:r w:rsidRPr="00AC0238">
              <w:rPr>
                <w:rFonts w:asciiTheme="minorHAnsi" w:hAnsiTheme="minorHAnsi" w:cstheme="minorHAnsi"/>
              </w:rPr>
              <w:t xml:space="preserve"> </w:t>
            </w:r>
            <w:r>
              <w:rPr>
                <w:rFonts w:asciiTheme="minorHAnsi" w:hAnsiTheme="minorHAnsi" w:cstheme="minorHAnsi"/>
                <w:i/>
              </w:rPr>
              <w:t>27.1</w:t>
            </w:r>
            <w:r w:rsidRPr="00550682">
              <w:rPr>
                <w:rFonts w:asciiTheme="minorHAnsi" w:hAnsiTheme="minorHAnsi" w:cstheme="minorHAnsi"/>
                <w:i/>
              </w:rPr>
              <w:t>.202</w:t>
            </w:r>
            <w:r>
              <w:rPr>
                <w:rFonts w:asciiTheme="minorHAnsi" w:hAnsiTheme="minorHAnsi" w:cstheme="minorHAnsi"/>
                <w:i/>
              </w:rPr>
              <w:t>5</w:t>
            </w:r>
          </w:p>
        </w:tc>
      </w:tr>
      <w:tr w:rsidR="00093E16" w:rsidRPr="00AC0238" w:rsidTr="00093E16">
        <w:trPr>
          <w:trHeight w:val="697"/>
        </w:trPr>
        <w:tc>
          <w:tcPr>
            <w:tcW w:w="9322" w:type="dxa"/>
            <w:gridSpan w:val="2"/>
            <w:vAlign w:val="center"/>
          </w:tcPr>
          <w:p w:rsidR="00093E16" w:rsidRPr="00AC0238" w:rsidRDefault="00093E16" w:rsidP="00093E16">
            <w:pPr>
              <w:tabs>
                <w:tab w:val="left" w:pos="1530"/>
              </w:tabs>
              <w:jc w:val="both"/>
              <w:rPr>
                <w:rFonts w:asciiTheme="minorHAnsi" w:hAnsiTheme="minorHAnsi" w:cstheme="minorHAnsi"/>
              </w:rPr>
            </w:pPr>
            <w:r w:rsidRPr="00AC0238">
              <w:rPr>
                <w:rFonts w:asciiTheme="minorHAnsi" w:hAnsiTheme="minorHAnsi" w:cstheme="minorHAnsi"/>
                <w:b/>
              </w:rPr>
              <w:t>Approved by:</w:t>
            </w:r>
            <w:r w:rsidRPr="00AC0238">
              <w:rPr>
                <w:rFonts w:asciiTheme="minorHAnsi" w:hAnsiTheme="minorHAnsi" w:cstheme="minorHAnsi"/>
              </w:rPr>
              <w:t xml:space="preserve"> </w:t>
            </w:r>
            <w:r w:rsidRPr="00F40D85">
              <w:rPr>
                <w:rFonts w:asciiTheme="minorHAnsi" w:hAnsiTheme="minorHAnsi" w:cstheme="minorHAnsi"/>
                <w:i/>
                <w:iCs/>
              </w:rPr>
              <w:t>doc. PhDr. Gabriela Mikulášková, PhD., univer. prof.</w:t>
            </w:r>
          </w:p>
        </w:tc>
      </w:tr>
    </w:tbl>
    <w:p w:rsidR="00093E16" w:rsidRPr="00AC0238"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066EF3" w:rsidRDefault="00093E16" w:rsidP="00093E16">
      <w:pPr>
        <w:ind w:left="720" w:hanging="720"/>
        <w:jc w:val="center"/>
        <w:rPr>
          <w:rFonts w:cstheme="minorHAnsi"/>
          <w:b/>
        </w:rPr>
      </w:pPr>
      <w:r w:rsidRPr="00066EF3">
        <w:rPr>
          <w:rFonts w:cstheme="minorHAnsi"/>
          <w:b/>
        </w:rPr>
        <w:lastRenderedPageBreak/>
        <w:t>COURSE DESCRIPTION</w:t>
      </w:r>
    </w:p>
    <w:p w:rsidR="00093E16" w:rsidRPr="00066EF3"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066EF3" w:rsidTr="00093E16">
        <w:trPr>
          <w:trHeight w:val="510"/>
        </w:trPr>
        <w:tc>
          <w:tcPr>
            <w:tcW w:w="9322" w:type="dxa"/>
            <w:gridSpan w:val="2"/>
            <w:vAlign w:val="center"/>
          </w:tcPr>
          <w:p w:rsidR="00093E16" w:rsidRPr="00066EF3" w:rsidRDefault="00093E16" w:rsidP="00093E16">
            <w:pPr>
              <w:rPr>
                <w:rFonts w:asciiTheme="minorHAnsi" w:hAnsiTheme="minorHAnsi" w:cstheme="minorHAnsi"/>
              </w:rPr>
            </w:pPr>
            <w:r w:rsidRPr="00066EF3">
              <w:rPr>
                <w:rFonts w:asciiTheme="minorHAnsi" w:hAnsiTheme="minorHAnsi" w:cstheme="minorHAnsi"/>
                <w:b/>
              </w:rPr>
              <w:t>University:</w:t>
            </w:r>
            <w:r w:rsidRPr="00066EF3">
              <w:rPr>
                <w:rFonts w:asciiTheme="minorHAnsi" w:hAnsiTheme="minorHAnsi" w:cstheme="minorHAnsi"/>
              </w:rPr>
              <w:t xml:space="preserve"> </w:t>
            </w:r>
            <w:r w:rsidRPr="005D1BD7">
              <w:rPr>
                <w:rFonts w:asciiTheme="minorHAnsi" w:hAnsiTheme="minorHAnsi" w:cstheme="minorHAnsi"/>
                <w:i/>
              </w:rPr>
              <w:t>University of Presov</w:t>
            </w:r>
          </w:p>
        </w:tc>
      </w:tr>
      <w:tr w:rsidR="00093E16" w:rsidRPr="00066EF3" w:rsidTr="00093E16">
        <w:trPr>
          <w:trHeight w:val="510"/>
        </w:trPr>
        <w:tc>
          <w:tcPr>
            <w:tcW w:w="9322" w:type="dxa"/>
            <w:gridSpan w:val="2"/>
            <w:vAlign w:val="center"/>
          </w:tcPr>
          <w:p w:rsidR="00093E16" w:rsidRPr="00066EF3" w:rsidRDefault="00093E16" w:rsidP="00093E16">
            <w:pPr>
              <w:rPr>
                <w:rFonts w:asciiTheme="minorHAnsi" w:hAnsiTheme="minorHAnsi" w:cstheme="minorHAnsi"/>
              </w:rPr>
            </w:pPr>
            <w:r w:rsidRPr="00066EF3">
              <w:rPr>
                <w:rFonts w:asciiTheme="minorHAnsi" w:hAnsiTheme="minorHAnsi" w:cstheme="minorHAnsi"/>
                <w:b/>
              </w:rPr>
              <w:t>Faculty/university workplace:</w:t>
            </w:r>
            <w:r w:rsidRPr="00066EF3">
              <w:rPr>
                <w:rFonts w:asciiTheme="minorHAnsi" w:hAnsiTheme="minorHAnsi" w:cstheme="minorHAnsi"/>
              </w:rPr>
              <w:t xml:space="preserve"> </w:t>
            </w:r>
            <w:sdt>
              <w:sdtPr>
                <w:rPr>
                  <w:rFonts w:cstheme="minorHAnsi"/>
                  <w:i/>
                </w:rPr>
                <w:alias w:val="faculty"/>
                <w:tag w:val="faculty"/>
                <w:id w:val="1197817169"/>
                <w:placeholder>
                  <w:docPart w:val="08274FC399D7449185D378A917C6BC5F"/>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5D1BD7">
                  <w:rPr>
                    <w:rFonts w:asciiTheme="minorHAnsi" w:hAnsiTheme="minorHAnsi" w:cstheme="minorHAnsi"/>
                    <w:i/>
                  </w:rPr>
                  <w:t>Faculty of Arts</w:t>
                </w:r>
              </w:sdtContent>
            </w:sdt>
          </w:p>
        </w:tc>
      </w:tr>
      <w:tr w:rsidR="00093E16" w:rsidRPr="00066EF3" w:rsidTr="00093E16">
        <w:trPr>
          <w:trHeight w:val="632"/>
        </w:trPr>
        <w:tc>
          <w:tcPr>
            <w:tcW w:w="4110" w:type="dxa"/>
            <w:vAlign w:val="center"/>
          </w:tcPr>
          <w:p w:rsidR="00093E16" w:rsidRPr="00066EF3" w:rsidRDefault="00093E16" w:rsidP="00093E16">
            <w:pPr>
              <w:jc w:val="both"/>
              <w:rPr>
                <w:rFonts w:asciiTheme="minorHAnsi" w:hAnsiTheme="minorHAnsi" w:cstheme="minorHAnsi"/>
              </w:rPr>
            </w:pPr>
            <w:r w:rsidRPr="00066EF3">
              <w:rPr>
                <w:rFonts w:asciiTheme="minorHAnsi" w:hAnsiTheme="minorHAnsi" w:cstheme="minorHAnsi"/>
                <w:b/>
              </w:rPr>
              <w:t>Code:</w:t>
            </w:r>
            <w:r w:rsidRPr="00066EF3">
              <w:rPr>
                <w:rFonts w:asciiTheme="minorHAnsi" w:hAnsiTheme="minorHAnsi" w:cstheme="minorHAnsi"/>
              </w:rPr>
              <w:t xml:space="preserve"> </w:t>
            </w:r>
            <w:r w:rsidRPr="005D1BD7">
              <w:rPr>
                <w:rFonts w:asciiTheme="minorHAnsi" w:hAnsiTheme="minorHAnsi" w:cstheme="minorHAnsi"/>
                <w:i/>
              </w:rPr>
              <w:t>1IPS/PROD1/2</w:t>
            </w:r>
            <w:r>
              <w:rPr>
                <w:rFonts w:asciiTheme="minorHAnsi" w:hAnsiTheme="minorHAnsi" w:cstheme="minorHAnsi"/>
                <w:i/>
              </w:rPr>
              <w:t>5</w:t>
            </w:r>
          </w:p>
        </w:tc>
        <w:tc>
          <w:tcPr>
            <w:tcW w:w="5212" w:type="dxa"/>
            <w:vAlign w:val="center"/>
          </w:tcPr>
          <w:p w:rsidR="00093E16" w:rsidRPr="001E45FB" w:rsidRDefault="00093E16" w:rsidP="00C46C69">
            <w:pPr>
              <w:rPr>
                <w:rFonts w:asciiTheme="minorHAnsi" w:hAnsiTheme="minorHAnsi" w:cstheme="minorHAnsi"/>
                <w:b/>
                <w:i/>
              </w:rPr>
            </w:pPr>
            <w:r w:rsidRPr="00066EF3">
              <w:rPr>
                <w:rFonts w:asciiTheme="minorHAnsi" w:hAnsiTheme="minorHAnsi" w:cstheme="minorHAnsi"/>
                <w:b/>
              </w:rPr>
              <w:t xml:space="preserve">Course title:  </w:t>
            </w:r>
            <w:r w:rsidRPr="005D1BD7">
              <w:rPr>
                <w:rFonts w:asciiTheme="minorHAnsi" w:hAnsiTheme="minorHAnsi" w:cstheme="minorHAnsi"/>
                <w:i/>
              </w:rPr>
              <w:t>Family</w:t>
            </w:r>
            <w:r>
              <w:rPr>
                <w:rFonts w:asciiTheme="minorHAnsi" w:hAnsiTheme="minorHAnsi" w:cstheme="minorHAnsi"/>
                <w:i/>
              </w:rPr>
              <w:t xml:space="preserve"> p</w:t>
            </w:r>
            <w:r w:rsidRPr="005D1BD7">
              <w:rPr>
                <w:rFonts w:asciiTheme="minorHAnsi" w:hAnsiTheme="minorHAnsi" w:cstheme="minorHAnsi"/>
                <w:i/>
              </w:rPr>
              <w:t>sychology I.</w:t>
            </w:r>
            <w:r w:rsidRPr="0044545E">
              <w:rPr>
                <w:sz w:val="22"/>
                <w:szCs w:val="22"/>
              </w:rPr>
              <w:t xml:space="preserve"> </w:t>
            </w:r>
          </w:p>
        </w:tc>
      </w:tr>
      <w:tr w:rsidR="00093E16" w:rsidRPr="005D1BD7" w:rsidTr="00093E16">
        <w:trPr>
          <w:trHeight w:val="1479"/>
        </w:trPr>
        <w:tc>
          <w:tcPr>
            <w:tcW w:w="9322" w:type="dxa"/>
            <w:gridSpan w:val="2"/>
            <w:vAlign w:val="center"/>
          </w:tcPr>
          <w:p w:rsidR="00093E16" w:rsidRPr="005D1BD7" w:rsidRDefault="00093E16" w:rsidP="00093E16">
            <w:pPr>
              <w:jc w:val="both"/>
              <w:rPr>
                <w:rFonts w:asciiTheme="minorHAnsi" w:hAnsiTheme="minorHAnsi" w:cstheme="minorHAnsi"/>
                <w:color w:val="808080" w:themeColor="background1" w:themeShade="80"/>
              </w:rPr>
            </w:pPr>
            <w:r w:rsidRPr="005D1BD7">
              <w:rPr>
                <w:rStyle w:val="jlqj4b"/>
                <w:rFonts w:asciiTheme="minorHAnsi" w:hAnsiTheme="minorHAnsi" w:cstheme="minorHAnsi"/>
                <w:b/>
                <w:lang w:val="en-US"/>
              </w:rPr>
              <w:t xml:space="preserve">Type, scope and method </w:t>
            </w:r>
            <w:r w:rsidRPr="005D1BD7">
              <w:rPr>
                <w:rFonts w:asciiTheme="minorHAnsi" w:hAnsiTheme="minorHAnsi" w:cstheme="minorHAnsi"/>
                <w:b/>
                <w:bCs/>
                <w:lang w:val="en-US"/>
              </w:rPr>
              <w:t>of educational activity</w:t>
            </w:r>
            <w:r w:rsidRPr="005D1BD7">
              <w:rPr>
                <w:rFonts w:asciiTheme="minorHAnsi" w:hAnsiTheme="minorHAnsi" w:cstheme="minorHAnsi"/>
                <w:b/>
              </w:rPr>
              <w:t>:</w:t>
            </w:r>
            <w:r w:rsidRPr="005D1BD7">
              <w:rPr>
                <w:rFonts w:asciiTheme="minorHAnsi" w:hAnsiTheme="minorHAnsi" w:cstheme="minorHAnsi"/>
              </w:rPr>
              <w:t xml:space="preserve"> </w:t>
            </w:r>
          </w:p>
          <w:p w:rsidR="00093E16" w:rsidRPr="005D1BD7" w:rsidRDefault="00093E16" w:rsidP="00093E16">
            <w:pPr>
              <w:rPr>
                <w:rFonts w:asciiTheme="minorHAnsi" w:hAnsiTheme="minorHAnsi" w:cstheme="minorHAnsi"/>
                <w:i/>
              </w:rPr>
            </w:pPr>
            <w:r>
              <w:rPr>
                <w:rFonts w:asciiTheme="minorHAnsi" w:hAnsiTheme="minorHAnsi" w:cstheme="minorHAnsi"/>
                <w:i/>
              </w:rPr>
              <w:t>Type of educational activity</w:t>
            </w:r>
            <w:r w:rsidRPr="005D1BD7">
              <w:rPr>
                <w:rFonts w:asciiTheme="minorHAnsi" w:hAnsiTheme="minorHAnsi" w:cstheme="minorHAnsi"/>
                <w:i/>
              </w:rPr>
              <w:t>: Lecture, Seminar</w:t>
            </w:r>
            <w:r w:rsidRPr="005D1BD7">
              <w:rPr>
                <w:rFonts w:asciiTheme="minorHAnsi" w:hAnsiTheme="minorHAnsi" w:cstheme="minorHAnsi"/>
                <w:i/>
              </w:rPr>
              <w:br/>
              <w:t>S</w:t>
            </w:r>
            <w:r>
              <w:rPr>
                <w:rFonts w:asciiTheme="minorHAnsi" w:hAnsiTheme="minorHAnsi" w:cstheme="minorHAnsi"/>
                <w:i/>
              </w:rPr>
              <w:t>cope of educational activity: 1/</w:t>
            </w:r>
            <w:r w:rsidRPr="005D1BD7">
              <w:rPr>
                <w:rFonts w:asciiTheme="minorHAnsi" w:hAnsiTheme="minorHAnsi" w:cstheme="minorHAnsi"/>
                <w:i/>
              </w:rPr>
              <w:t>1 hour</w:t>
            </w:r>
            <w:r>
              <w:rPr>
                <w:rFonts w:asciiTheme="minorHAnsi" w:hAnsiTheme="minorHAnsi" w:cstheme="minorHAnsi"/>
                <w:i/>
              </w:rPr>
              <w:t>s</w:t>
            </w:r>
            <w:r w:rsidRPr="005D1BD7">
              <w:rPr>
                <w:rFonts w:asciiTheme="minorHAnsi" w:hAnsiTheme="minorHAnsi" w:cstheme="minorHAnsi"/>
                <w:i/>
              </w:rPr>
              <w:t xml:space="preserve"> per week</w:t>
            </w:r>
          </w:p>
          <w:p w:rsidR="00093E16" w:rsidRPr="005D1BD7" w:rsidRDefault="00093E16" w:rsidP="00093E16">
            <w:pPr>
              <w:rPr>
                <w:rFonts w:asciiTheme="minorHAnsi" w:hAnsiTheme="minorHAnsi" w:cstheme="minorHAnsi"/>
                <w:i/>
              </w:rPr>
            </w:pPr>
            <w:r w:rsidRPr="005D1BD7">
              <w:rPr>
                <w:rFonts w:asciiTheme="minorHAnsi" w:hAnsiTheme="minorHAnsi" w:cstheme="minorHAnsi"/>
                <w:i/>
              </w:rPr>
              <w:t xml:space="preserve">Method: </w:t>
            </w:r>
            <w:r>
              <w:rPr>
                <w:rFonts w:asciiTheme="minorHAnsi" w:hAnsiTheme="minorHAnsi" w:cstheme="minorHAnsi"/>
                <w:i/>
              </w:rPr>
              <w:t>combined</w:t>
            </w:r>
          </w:p>
        </w:tc>
      </w:tr>
      <w:tr w:rsidR="00093E16" w:rsidRPr="005D1BD7" w:rsidTr="00093E16">
        <w:trPr>
          <w:trHeight w:val="510"/>
        </w:trPr>
        <w:tc>
          <w:tcPr>
            <w:tcW w:w="9322" w:type="dxa"/>
            <w:gridSpan w:val="2"/>
            <w:vAlign w:val="center"/>
          </w:tcPr>
          <w:p w:rsidR="00093E16" w:rsidRPr="005D1BD7" w:rsidRDefault="00093E16" w:rsidP="00093E16">
            <w:pPr>
              <w:jc w:val="both"/>
              <w:rPr>
                <w:rFonts w:asciiTheme="minorHAnsi" w:hAnsiTheme="minorHAnsi" w:cstheme="minorHAnsi"/>
              </w:rPr>
            </w:pPr>
            <w:r w:rsidRPr="005D1BD7">
              <w:rPr>
                <w:rFonts w:asciiTheme="minorHAnsi" w:hAnsiTheme="minorHAnsi" w:cstheme="minorHAnsi"/>
                <w:b/>
                <w:bCs/>
              </w:rPr>
              <w:t>Number of credits</w:t>
            </w:r>
            <w:r w:rsidRPr="005D1BD7">
              <w:rPr>
                <w:rFonts w:asciiTheme="minorHAnsi" w:hAnsiTheme="minorHAnsi" w:cstheme="minorHAnsi"/>
                <w:b/>
              </w:rPr>
              <w:t>:</w:t>
            </w:r>
            <w:r w:rsidRPr="005D1BD7">
              <w:rPr>
                <w:rFonts w:asciiTheme="minorHAnsi" w:hAnsiTheme="minorHAnsi" w:cstheme="minorHAnsi"/>
              </w:rPr>
              <w:t xml:space="preserve"> </w:t>
            </w:r>
            <w:r w:rsidRPr="001E45FB">
              <w:rPr>
                <w:rFonts w:asciiTheme="minorHAnsi" w:hAnsiTheme="minorHAnsi" w:cstheme="minorHAnsi"/>
                <w:i/>
              </w:rPr>
              <w:t>4</w:t>
            </w:r>
          </w:p>
        </w:tc>
      </w:tr>
      <w:tr w:rsidR="00093E16" w:rsidRPr="005D1BD7" w:rsidTr="00093E16">
        <w:trPr>
          <w:trHeight w:val="601"/>
        </w:trPr>
        <w:tc>
          <w:tcPr>
            <w:tcW w:w="9322" w:type="dxa"/>
            <w:gridSpan w:val="2"/>
            <w:vAlign w:val="center"/>
          </w:tcPr>
          <w:p w:rsidR="00093E16" w:rsidRPr="005D1BD7" w:rsidRDefault="00093E16" w:rsidP="00093E16">
            <w:pPr>
              <w:jc w:val="both"/>
              <w:rPr>
                <w:rFonts w:asciiTheme="minorHAnsi" w:hAnsiTheme="minorHAnsi" w:cstheme="minorHAnsi"/>
              </w:rPr>
            </w:pPr>
            <w:r w:rsidRPr="005D1BD7">
              <w:rPr>
                <w:rFonts w:asciiTheme="minorHAnsi" w:hAnsiTheme="minorHAnsi" w:cstheme="minorHAnsi"/>
                <w:b/>
              </w:rPr>
              <w:t>Recommended semester:</w:t>
            </w:r>
            <w:r w:rsidRPr="005D1BD7">
              <w:rPr>
                <w:rFonts w:asciiTheme="minorHAnsi" w:hAnsiTheme="minorHAnsi" w:cstheme="minorHAnsi"/>
              </w:rPr>
              <w:t xml:space="preserve"> </w:t>
            </w:r>
            <w:r w:rsidRPr="005D1BD7">
              <w:rPr>
                <w:rFonts w:asciiTheme="minorHAnsi" w:hAnsiTheme="minorHAnsi" w:cstheme="minorHAnsi"/>
                <w:i/>
              </w:rPr>
              <w:t>3</w:t>
            </w:r>
            <w:r w:rsidRPr="00BB552F">
              <w:rPr>
                <w:rFonts w:asciiTheme="minorHAnsi" w:hAnsiTheme="minorHAnsi" w:cstheme="minorHAnsi"/>
                <w:i/>
                <w:vertAlign w:val="superscript"/>
              </w:rPr>
              <w:t>th</w:t>
            </w:r>
            <w:r w:rsidRPr="005D1BD7">
              <w:rPr>
                <w:rFonts w:asciiTheme="minorHAnsi" w:hAnsiTheme="minorHAnsi" w:cstheme="minorHAnsi"/>
                <w:i/>
              </w:rPr>
              <w:t xml:space="preserve"> semester</w:t>
            </w:r>
          </w:p>
        </w:tc>
      </w:tr>
      <w:tr w:rsidR="00093E16" w:rsidRPr="005D1BD7" w:rsidTr="00093E16">
        <w:trPr>
          <w:trHeight w:val="671"/>
        </w:trPr>
        <w:tc>
          <w:tcPr>
            <w:tcW w:w="9322" w:type="dxa"/>
            <w:gridSpan w:val="2"/>
            <w:vAlign w:val="center"/>
          </w:tcPr>
          <w:p w:rsidR="00093E16" w:rsidRPr="005D1BD7" w:rsidRDefault="00093E16" w:rsidP="00093E16">
            <w:pPr>
              <w:jc w:val="both"/>
              <w:rPr>
                <w:rFonts w:asciiTheme="minorHAnsi" w:hAnsiTheme="minorHAnsi" w:cstheme="minorHAnsi"/>
                <w:b/>
              </w:rPr>
            </w:pPr>
            <w:r w:rsidRPr="005D1BD7">
              <w:rPr>
                <w:rFonts w:asciiTheme="minorHAnsi" w:hAnsiTheme="minorHAnsi" w:cstheme="minorHAnsi"/>
                <w:b/>
              </w:rPr>
              <w:t xml:space="preserve">Study grade: </w:t>
            </w:r>
            <w:sdt>
              <w:sdtPr>
                <w:rPr>
                  <w:rStyle w:val="tl2"/>
                  <w:rFonts w:cstheme="minorHAnsi"/>
                </w:rPr>
                <w:alias w:val="stupeň"/>
                <w:tag w:val="Stupeň"/>
                <w:id w:val="-1880078987"/>
                <w:placeholder>
                  <w:docPart w:val="92C6436FC977474694D7F2168F4057A3"/>
                </w:placeholder>
                <w:comboBox>
                  <w:listItem w:value="Vyberte položku."/>
                  <w:listItem w:displayText="1." w:value="1."/>
                  <w:listItem w:displayText="2." w:value="2."/>
                  <w:listItem w:displayText="3." w:value="3."/>
                  <w:listItem w:displayText="joined 1. and 2." w:value="joined 1. and 2."/>
                </w:comboBox>
              </w:sdtPr>
              <w:sdtContent>
                <w:r w:rsidRPr="005D1BD7">
                  <w:rPr>
                    <w:rStyle w:val="tl2"/>
                    <w:rFonts w:asciiTheme="minorHAnsi" w:hAnsiTheme="minorHAnsi" w:cstheme="minorHAnsi"/>
                  </w:rPr>
                  <w:t>1.</w:t>
                </w:r>
              </w:sdtContent>
            </w:sdt>
          </w:p>
        </w:tc>
      </w:tr>
      <w:tr w:rsidR="00093E16" w:rsidRPr="005D1BD7" w:rsidTr="00093E16">
        <w:trPr>
          <w:trHeight w:val="794"/>
        </w:trPr>
        <w:tc>
          <w:tcPr>
            <w:tcW w:w="9322" w:type="dxa"/>
            <w:gridSpan w:val="2"/>
            <w:vAlign w:val="center"/>
          </w:tcPr>
          <w:p w:rsidR="00093E16" w:rsidRPr="005D1BD7" w:rsidRDefault="00093E16" w:rsidP="00093E16">
            <w:pPr>
              <w:jc w:val="both"/>
              <w:rPr>
                <w:rFonts w:asciiTheme="minorHAnsi" w:hAnsiTheme="minorHAnsi" w:cstheme="minorHAnsi"/>
              </w:rPr>
            </w:pPr>
            <w:r w:rsidRPr="005D1BD7">
              <w:rPr>
                <w:rFonts w:asciiTheme="minorHAnsi" w:hAnsiTheme="minorHAnsi" w:cstheme="minorHAnsi"/>
                <w:b/>
              </w:rPr>
              <w:t>Prerequisites:</w:t>
            </w:r>
            <w:r w:rsidRPr="005D1BD7">
              <w:rPr>
                <w:rFonts w:asciiTheme="minorHAnsi" w:hAnsiTheme="minorHAnsi" w:cstheme="minorHAnsi"/>
              </w:rPr>
              <w:t xml:space="preserve"> </w:t>
            </w:r>
          </w:p>
        </w:tc>
      </w:tr>
      <w:tr w:rsidR="00093E16" w:rsidRPr="005D1BD7" w:rsidTr="00093E16">
        <w:trPr>
          <w:trHeight w:val="1965"/>
        </w:trPr>
        <w:tc>
          <w:tcPr>
            <w:tcW w:w="9322" w:type="dxa"/>
            <w:gridSpan w:val="2"/>
            <w:vAlign w:val="center"/>
          </w:tcPr>
          <w:p w:rsidR="00093E16" w:rsidRPr="005D1BD7" w:rsidRDefault="00093E16" w:rsidP="00093E16">
            <w:pPr>
              <w:jc w:val="both"/>
              <w:rPr>
                <w:rFonts w:asciiTheme="minorHAnsi" w:hAnsiTheme="minorHAnsi" w:cstheme="minorHAnsi"/>
                <w:color w:val="808080" w:themeColor="background1" w:themeShade="80"/>
              </w:rPr>
            </w:pPr>
            <w:r w:rsidRPr="005D1BD7">
              <w:rPr>
                <w:rFonts w:asciiTheme="minorHAnsi" w:hAnsiTheme="minorHAnsi" w:cstheme="minorHAnsi"/>
                <w:b/>
              </w:rPr>
              <w:t>Conditions for passing the course:</w:t>
            </w:r>
            <w:r w:rsidRPr="005D1BD7">
              <w:rPr>
                <w:rFonts w:asciiTheme="minorHAnsi" w:hAnsiTheme="minorHAnsi" w:cstheme="minorHAnsi"/>
              </w:rPr>
              <w:t xml:space="preserve"> </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 xml:space="preserve">The course is completed by continuous assessment. </w:t>
            </w:r>
          </w:p>
          <w:p w:rsidR="00093E16" w:rsidRDefault="00093E16" w:rsidP="00093E16">
            <w:pPr>
              <w:jc w:val="both"/>
              <w:rPr>
                <w:rFonts w:asciiTheme="minorHAnsi" w:hAnsiTheme="minorHAnsi" w:cstheme="minorHAnsi"/>
                <w:i/>
              </w:rPr>
            </w:pPr>
            <w:r w:rsidRPr="005D1BD7">
              <w:rPr>
                <w:rFonts w:asciiTheme="minorHAnsi" w:hAnsiTheme="minorHAnsi" w:cstheme="minorHAnsi"/>
                <w:i/>
              </w:rPr>
              <w:t>The condition for obtaining the evaluation is the elaboration, presentation and submission of the seminar thesis during the semester. After fulfilling this condition, the student can proceed to the knowledge test.</w:t>
            </w:r>
            <w:r>
              <w:rPr>
                <w:rFonts w:asciiTheme="minorHAnsi" w:hAnsiTheme="minorHAnsi" w:cstheme="minorHAnsi"/>
                <w:i/>
              </w:rPr>
              <w:t xml:space="preserve"> </w:t>
            </w:r>
            <w:r w:rsidRPr="005D1BD7">
              <w:rPr>
                <w:rFonts w:asciiTheme="minorHAnsi" w:hAnsiTheme="minorHAnsi" w:cstheme="minorHAnsi"/>
                <w:i/>
              </w:rPr>
              <w:t xml:space="preserve">Students usually write a knowledge test in the credit week. </w:t>
            </w:r>
          </w:p>
          <w:p w:rsidR="00093E16" w:rsidRPr="00323557" w:rsidRDefault="00093E16" w:rsidP="00093E16">
            <w:pPr>
              <w:jc w:val="both"/>
              <w:rPr>
                <w:rFonts w:asciiTheme="minorHAnsi" w:hAnsiTheme="minorHAnsi" w:cstheme="minorHAnsi"/>
                <w:i/>
                <w:color w:val="FF0000"/>
              </w:rPr>
            </w:pPr>
            <w:r w:rsidRPr="005D1BD7">
              <w:rPr>
                <w:rFonts w:asciiTheme="minorHAnsi" w:hAnsiTheme="minorHAnsi" w:cstheme="minorHAnsi"/>
                <w:i/>
              </w:rPr>
              <w:t>Rating A = 100 - 90%, B = 89.99 - 80%, C = 79.99 - 70%, D = 69.99 - 60%, E = 59.99 - 50%, FX = 49.99 and less%.</w:t>
            </w:r>
          </w:p>
          <w:p w:rsidR="00093E16" w:rsidRPr="005D1BD7" w:rsidRDefault="00093E16" w:rsidP="00093E16">
            <w:pPr>
              <w:jc w:val="both"/>
              <w:rPr>
                <w:rFonts w:asciiTheme="minorHAnsi" w:hAnsiTheme="minorHAnsi" w:cstheme="minorHAnsi"/>
              </w:rPr>
            </w:pPr>
          </w:p>
        </w:tc>
      </w:tr>
      <w:tr w:rsidR="00093E16" w:rsidRPr="005D1BD7" w:rsidTr="00093E16">
        <w:trPr>
          <w:trHeight w:val="1115"/>
        </w:trPr>
        <w:tc>
          <w:tcPr>
            <w:tcW w:w="9322" w:type="dxa"/>
            <w:gridSpan w:val="2"/>
            <w:vAlign w:val="center"/>
          </w:tcPr>
          <w:p w:rsidR="00093E16" w:rsidRPr="005D1BD7" w:rsidRDefault="00093E16" w:rsidP="00093E16">
            <w:pPr>
              <w:jc w:val="both"/>
              <w:rPr>
                <w:rFonts w:asciiTheme="minorHAnsi" w:hAnsiTheme="minorHAnsi" w:cstheme="minorHAnsi"/>
                <w:color w:val="808080" w:themeColor="background1" w:themeShade="80"/>
              </w:rPr>
            </w:pPr>
            <w:r w:rsidRPr="005D1BD7">
              <w:rPr>
                <w:rFonts w:asciiTheme="minorHAnsi" w:hAnsiTheme="minorHAnsi" w:cstheme="minorHAnsi"/>
                <w:b/>
              </w:rPr>
              <w:t>Learning outcomes:</w:t>
            </w:r>
            <w:r w:rsidRPr="005D1BD7">
              <w:rPr>
                <w:rFonts w:asciiTheme="minorHAnsi" w:hAnsiTheme="minorHAnsi" w:cstheme="minorHAnsi"/>
              </w:rPr>
              <w:t xml:space="preserve"> </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Knowledge:</w:t>
            </w:r>
          </w:p>
          <w:p w:rsidR="00093E16" w:rsidRPr="005D1BD7" w:rsidRDefault="00093E16" w:rsidP="00093E16">
            <w:pPr>
              <w:spacing w:after="80"/>
              <w:jc w:val="both"/>
              <w:rPr>
                <w:rFonts w:asciiTheme="minorHAnsi" w:hAnsiTheme="minorHAnsi" w:cstheme="minorHAnsi"/>
                <w:i/>
              </w:rPr>
            </w:pPr>
            <w:r w:rsidRPr="005D1BD7">
              <w:rPr>
                <w:rFonts w:asciiTheme="minorHAnsi" w:hAnsiTheme="minorHAnsi" w:cstheme="minorHAnsi"/>
                <w:i/>
              </w:rPr>
              <w:t>The student understands the professional terminology of the subject and is acquainted with current research findings in the field of family psychology.</w:t>
            </w:r>
            <w:r>
              <w:rPr>
                <w:rFonts w:asciiTheme="minorHAnsi" w:hAnsiTheme="minorHAnsi" w:cstheme="minorHAnsi"/>
                <w:i/>
              </w:rPr>
              <w:t xml:space="preserve"> </w:t>
            </w:r>
            <w:r w:rsidRPr="005D1BD7">
              <w:rPr>
                <w:rFonts w:asciiTheme="minorHAnsi" w:hAnsiTheme="minorHAnsi" w:cstheme="minorHAnsi"/>
                <w:i/>
              </w:rPr>
              <w:t>The student is able to connect the acquired knowledge and understands the relationship between them.</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Skills:</w:t>
            </w:r>
          </w:p>
          <w:p w:rsidR="00093E16" w:rsidRPr="005D1BD7" w:rsidRDefault="00093E16" w:rsidP="00093E16">
            <w:pPr>
              <w:spacing w:after="80"/>
              <w:jc w:val="both"/>
              <w:rPr>
                <w:rFonts w:asciiTheme="minorHAnsi" w:hAnsiTheme="minorHAnsi" w:cstheme="minorHAnsi"/>
                <w:i/>
              </w:rPr>
            </w:pPr>
            <w:r w:rsidRPr="005D1BD7">
              <w:rPr>
                <w:rFonts w:asciiTheme="minorHAnsi" w:hAnsiTheme="minorHAnsi" w:cstheme="minorHAnsi"/>
                <w:i/>
              </w:rPr>
              <w:t xml:space="preserve">The student is able to analyze situations related to the topics of Family </w:t>
            </w:r>
            <w:r>
              <w:rPr>
                <w:rFonts w:asciiTheme="minorHAnsi" w:hAnsiTheme="minorHAnsi" w:cstheme="minorHAnsi"/>
                <w:i/>
              </w:rPr>
              <w:t xml:space="preserve">Psychology and can assess them. </w:t>
            </w:r>
            <w:r w:rsidRPr="005D1BD7">
              <w:rPr>
                <w:rFonts w:asciiTheme="minorHAnsi" w:hAnsiTheme="minorHAnsi" w:cstheme="minorHAnsi"/>
                <w:i/>
              </w:rPr>
              <w:t>The student is able to identify family problems and relate them to the developmental stages of family life/the family life cycle, which can be helpful in diagnosing family problems.</w:t>
            </w:r>
          </w:p>
          <w:p w:rsidR="00093E16" w:rsidRDefault="00093E16" w:rsidP="00093E16">
            <w:pPr>
              <w:jc w:val="both"/>
              <w:rPr>
                <w:rFonts w:asciiTheme="minorHAnsi" w:hAnsiTheme="minorHAnsi" w:cstheme="minorHAnsi"/>
                <w:i/>
              </w:rPr>
            </w:pPr>
            <w:r w:rsidRPr="005D1BD7">
              <w:rPr>
                <w:rFonts w:asciiTheme="minorHAnsi" w:hAnsiTheme="minorHAnsi" w:cstheme="minorHAnsi"/>
                <w:i/>
              </w:rPr>
              <w:t>Competences:</w:t>
            </w:r>
          </w:p>
          <w:p w:rsidR="00093E16" w:rsidRPr="00C80657" w:rsidRDefault="00093E16" w:rsidP="00093E16">
            <w:pPr>
              <w:jc w:val="both"/>
              <w:rPr>
                <w:rFonts w:asciiTheme="minorHAnsi" w:hAnsiTheme="minorHAnsi" w:cstheme="minorHAnsi"/>
                <w:i/>
              </w:rPr>
            </w:pPr>
            <w:r w:rsidRPr="005D1BD7">
              <w:rPr>
                <w:rFonts w:asciiTheme="minorHAnsi" w:hAnsiTheme="minorHAnsi" w:cstheme="minorHAnsi"/>
                <w:i/>
              </w:rPr>
              <w:t>The student is able to formulate proposals for the use of knowledge of family psychology in psychological practice and can apply them in practice. The student is able to diagnose the problems of the family and its members.</w:t>
            </w:r>
          </w:p>
        </w:tc>
      </w:tr>
      <w:tr w:rsidR="00093E16" w:rsidRPr="005D1BD7" w:rsidTr="00093E16">
        <w:trPr>
          <w:trHeight w:val="3260"/>
        </w:trPr>
        <w:tc>
          <w:tcPr>
            <w:tcW w:w="9322" w:type="dxa"/>
            <w:gridSpan w:val="2"/>
            <w:vAlign w:val="center"/>
          </w:tcPr>
          <w:p w:rsidR="00093E16" w:rsidRPr="005D1BD7" w:rsidRDefault="00093E16" w:rsidP="00093E16">
            <w:pPr>
              <w:jc w:val="both"/>
              <w:rPr>
                <w:rFonts w:asciiTheme="minorHAnsi" w:hAnsiTheme="minorHAnsi" w:cstheme="minorHAnsi"/>
                <w:color w:val="808080" w:themeColor="background1" w:themeShade="80"/>
              </w:rPr>
            </w:pPr>
            <w:r w:rsidRPr="005D1BD7">
              <w:rPr>
                <w:rFonts w:asciiTheme="minorHAnsi" w:hAnsiTheme="minorHAnsi" w:cstheme="minorHAnsi"/>
                <w:b/>
              </w:rPr>
              <w:lastRenderedPageBreak/>
              <w:t>Course content:</w:t>
            </w:r>
            <w:r w:rsidRPr="005D1BD7">
              <w:rPr>
                <w:rFonts w:asciiTheme="minorHAnsi" w:hAnsiTheme="minorHAnsi" w:cstheme="minorHAnsi"/>
              </w:rPr>
              <w:t xml:space="preserve"> </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Family psychology - definition, history, development</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Institutional background of family therapy and counseling</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Characteristics and functions of the family. Forms and types of family</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Systemic approach to the family</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Selected terms of family psychology</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Models of family functioning</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Theory of family system functioning</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Family resilience, its healthy functioning and stress and coping in the family</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Partner choice, partner compatibility and inputs into the marriage</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Family over time, the developmental stages of family life</w:t>
            </w:r>
          </w:p>
          <w:p w:rsidR="00093E16" w:rsidRPr="005D1BD7" w:rsidRDefault="00093E16" w:rsidP="00093E16">
            <w:pPr>
              <w:jc w:val="both"/>
              <w:rPr>
                <w:rFonts w:asciiTheme="minorHAnsi" w:hAnsiTheme="minorHAnsi" w:cstheme="minorHAnsi"/>
                <w:i/>
              </w:rPr>
            </w:pPr>
            <w:r w:rsidRPr="005D1BD7">
              <w:rPr>
                <w:rFonts w:asciiTheme="minorHAnsi" w:hAnsiTheme="minorHAnsi" w:cstheme="minorHAnsi"/>
                <w:i/>
              </w:rPr>
              <w:t>Communication in the family. Relationship communication. Communication problems</w:t>
            </w:r>
          </w:p>
          <w:p w:rsidR="00093E16" w:rsidRPr="005D1BD7" w:rsidRDefault="00093E16" w:rsidP="00093E16">
            <w:pPr>
              <w:jc w:val="both"/>
              <w:rPr>
                <w:rFonts w:asciiTheme="minorHAnsi" w:hAnsiTheme="minorHAnsi" w:cstheme="minorHAnsi"/>
              </w:rPr>
            </w:pPr>
            <w:r w:rsidRPr="005D1BD7">
              <w:rPr>
                <w:rFonts w:asciiTheme="minorHAnsi" w:hAnsiTheme="minorHAnsi" w:cstheme="minorHAnsi"/>
                <w:i/>
              </w:rPr>
              <w:t>Diagnostics of family</w:t>
            </w:r>
          </w:p>
        </w:tc>
      </w:tr>
      <w:tr w:rsidR="00093E16" w:rsidRPr="005D1BD7" w:rsidTr="00093E16">
        <w:trPr>
          <w:trHeight w:val="2408"/>
        </w:trPr>
        <w:tc>
          <w:tcPr>
            <w:tcW w:w="9322" w:type="dxa"/>
            <w:gridSpan w:val="2"/>
            <w:vAlign w:val="center"/>
          </w:tcPr>
          <w:p w:rsidR="00093E16" w:rsidRPr="005D1BD7" w:rsidRDefault="00093E16" w:rsidP="00093E16">
            <w:pPr>
              <w:jc w:val="both"/>
              <w:rPr>
                <w:rFonts w:asciiTheme="minorHAnsi" w:hAnsiTheme="minorHAnsi" w:cstheme="minorHAnsi"/>
                <w:color w:val="808080" w:themeColor="background1" w:themeShade="80"/>
              </w:rPr>
            </w:pPr>
            <w:r w:rsidRPr="005D1BD7">
              <w:rPr>
                <w:rFonts w:asciiTheme="minorHAnsi" w:hAnsiTheme="minorHAnsi" w:cstheme="minorHAnsi"/>
                <w:b/>
              </w:rPr>
              <w:t>Recommended literature:</w:t>
            </w:r>
            <w:r w:rsidRPr="005D1BD7">
              <w:rPr>
                <w:rFonts w:asciiTheme="minorHAnsi" w:hAnsiTheme="minorHAnsi" w:cstheme="minorHAnsi"/>
              </w:rPr>
              <w:t xml:space="preserve"> </w:t>
            </w:r>
          </w:p>
          <w:p w:rsidR="00093E16" w:rsidRPr="005D1BD7" w:rsidRDefault="00093E16" w:rsidP="00093E16">
            <w:pPr>
              <w:outlineLvl w:val="0"/>
              <w:rPr>
                <w:rFonts w:asciiTheme="minorHAnsi" w:hAnsiTheme="minorHAnsi" w:cstheme="minorHAnsi"/>
                <w:i/>
              </w:rPr>
            </w:pPr>
            <w:bookmarkStart w:id="1" w:name="_Hlk83242638"/>
            <w:bookmarkStart w:id="2" w:name="_Hlk81512441"/>
            <w:r w:rsidRPr="005D1BD7">
              <w:rPr>
                <w:rFonts w:asciiTheme="minorHAnsi" w:hAnsiTheme="minorHAnsi" w:cstheme="minorHAnsi"/>
                <w:i/>
              </w:rPr>
              <w:t>Hargašová, M. (1991). Ruka v ruke. Bratislava: SPN.</w:t>
            </w:r>
          </w:p>
          <w:p w:rsidR="00093E16" w:rsidRPr="005D1BD7" w:rsidRDefault="00093E16" w:rsidP="00093E16">
            <w:pPr>
              <w:outlineLvl w:val="0"/>
              <w:rPr>
                <w:rFonts w:asciiTheme="minorHAnsi" w:hAnsiTheme="minorHAnsi" w:cstheme="minorHAnsi"/>
                <w:i/>
              </w:rPr>
            </w:pPr>
            <w:r w:rsidRPr="005D1BD7">
              <w:rPr>
                <w:rFonts w:asciiTheme="minorHAnsi" w:hAnsiTheme="minorHAnsi" w:cstheme="minorHAnsi"/>
                <w:i/>
              </w:rPr>
              <w:t>Klimeš, J. (2015). Partneři a rozchody. Praha: Portál.</w:t>
            </w:r>
          </w:p>
          <w:bookmarkEnd w:id="1"/>
          <w:p w:rsidR="00093E16" w:rsidRPr="005D1BD7" w:rsidRDefault="00093E16" w:rsidP="00093E16">
            <w:pPr>
              <w:outlineLvl w:val="0"/>
              <w:rPr>
                <w:rFonts w:asciiTheme="minorHAnsi" w:hAnsiTheme="minorHAnsi" w:cstheme="minorHAnsi"/>
                <w:i/>
              </w:rPr>
            </w:pPr>
            <w:r w:rsidRPr="005D1BD7">
              <w:rPr>
                <w:rFonts w:asciiTheme="minorHAnsi" w:hAnsiTheme="minorHAnsi" w:cstheme="minorHAnsi"/>
                <w:i/>
              </w:rPr>
              <w:t>Koteková, R., Šimová, E., Gecková, A. (1998). Psychológia rodiny, Michalovce: PeGaS s.r.o.</w:t>
            </w:r>
          </w:p>
          <w:p w:rsidR="00093E16" w:rsidRPr="005D1BD7" w:rsidRDefault="00093E16" w:rsidP="00093E16">
            <w:pPr>
              <w:rPr>
                <w:rFonts w:asciiTheme="minorHAnsi" w:hAnsiTheme="minorHAnsi" w:cstheme="minorHAnsi"/>
                <w:i/>
              </w:rPr>
            </w:pPr>
            <w:r w:rsidRPr="005D1BD7">
              <w:rPr>
                <w:rFonts w:asciiTheme="minorHAnsi" w:hAnsiTheme="minorHAnsi" w:cstheme="minorHAnsi"/>
                <w:i/>
              </w:rPr>
              <w:t>Pavluvčíková, E. (2008). Psychologické poradenstvo pre partnerov a rodiny. Prešov: Privatpress.</w:t>
            </w:r>
          </w:p>
          <w:p w:rsidR="00093E16" w:rsidRPr="005D1BD7" w:rsidRDefault="00093E16" w:rsidP="00093E16">
            <w:pPr>
              <w:rPr>
                <w:rFonts w:asciiTheme="minorHAnsi" w:hAnsiTheme="minorHAnsi" w:cstheme="minorHAnsi"/>
                <w:i/>
              </w:rPr>
            </w:pPr>
            <w:r w:rsidRPr="005D1BD7">
              <w:rPr>
                <w:rFonts w:asciiTheme="minorHAnsi" w:hAnsiTheme="minorHAnsi" w:cstheme="minorHAnsi"/>
                <w:i/>
              </w:rPr>
              <w:t>Prevendárová, J. (1998). Rodinná terapia a poradenstvo. Bratislava: PgF UK.</w:t>
            </w:r>
          </w:p>
          <w:p w:rsidR="00093E16" w:rsidRPr="005D1BD7" w:rsidRDefault="00093E16" w:rsidP="00093E16">
            <w:pPr>
              <w:jc w:val="both"/>
              <w:rPr>
                <w:rFonts w:asciiTheme="minorHAnsi" w:hAnsiTheme="minorHAnsi" w:cstheme="minorHAnsi"/>
              </w:rPr>
            </w:pPr>
            <w:r w:rsidRPr="005D1BD7">
              <w:rPr>
                <w:rFonts w:asciiTheme="minorHAnsi" w:hAnsiTheme="minorHAnsi" w:cstheme="minorHAnsi"/>
                <w:i/>
              </w:rPr>
              <w:t>Sobotková, I. (2007). Psychologie rodiny. Praha: Portál.</w:t>
            </w:r>
            <w:bookmarkEnd w:id="2"/>
          </w:p>
        </w:tc>
      </w:tr>
      <w:tr w:rsidR="00093E16" w:rsidRPr="005D1BD7" w:rsidTr="00093E16">
        <w:trPr>
          <w:trHeight w:val="693"/>
        </w:trPr>
        <w:tc>
          <w:tcPr>
            <w:tcW w:w="9322" w:type="dxa"/>
            <w:gridSpan w:val="2"/>
            <w:vAlign w:val="center"/>
          </w:tcPr>
          <w:p w:rsidR="00093E16" w:rsidRPr="005D1BD7" w:rsidRDefault="00093E16" w:rsidP="00896193">
            <w:pPr>
              <w:jc w:val="both"/>
              <w:rPr>
                <w:rFonts w:asciiTheme="minorHAnsi" w:hAnsiTheme="minorHAnsi" w:cstheme="minorHAnsi"/>
              </w:rPr>
            </w:pPr>
            <w:r w:rsidRPr="005D1BD7">
              <w:rPr>
                <w:rFonts w:asciiTheme="minorHAnsi" w:hAnsiTheme="minorHAnsi" w:cstheme="minorHAnsi"/>
                <w:b/>
              </w:rPr>
              <w:t>Language which is necessary to complete the course:</w:t>
            </w:r>
            <w:r w:rsidRPr="005D1BD7">
              <w:rPr>
                <w:rFonts w:asciiTheme="minorHAnsi" w:hAnsiTheme="minorHAnsi" w:cstheme="minorHAnsi"/>
              </w:rPr>
              <w:t xml:space="preserve"> </w:t>
            </w:r>
          </w:p>
        </w:tc>
      </w:tr>
      <w:tr w:rsidR="00093E16" w:rsidRPr="005D1BD7" w:rsidTr="00093E16">
        <w:trPr>
          <w:trHeight w:val="561"/>
        </w:trPr>
        <w:tc>
          <w:tcPr>
            <w:tcW w:w="9322" w:type="dxa"/>
            <w:gridSpan w:val="2"/>
            <w:vAlign w:val="center"/>
          </w:tcPr>
          <w:p w:rsidR="00093E16" w:rsidRPr="005D1BD7" w:rsidRDefault="00093E16" w:rsidP="00093E16">
            <w:pPr>
              <w:jc w:val="both"/>
              <w:rPr>
                <w:rFonts w:asciiTheme="minorHAnsi" w:hAnsiTheme="minorHAnsi" w:cstheme="minorHAnsi"/>
              </w:rPr>
            </w:pPr>
            <w:r w:rsidRPr="005D1BD7">
              <w:rPr>
                <w:rFonts w:asciiTheme="minorHAnsi" w:hAnsiTheme="minorHAnsi" w:cstheme="minorHAnsi"/>
                <w:b/>
                <w:bCs/>
              </w:rPr>
              <w:t>Notes</w:t>
            </w:r>
            <w:r w:rsidRPr="005D1BD7">
              <w:rPr>
                <w:rFonts w:asciiTheme="minorHAnsi" w:hAnsiTheme="minorHAnsi" w:cstheme="minorHAnsi"/>
                <w:b/>
              </w:rPr>
              <w:t>:</w:t>
            </w:r>
            <w:r w:rsidRPr="005D1BD7">
              <w:rPr>
                <w:rFonts w:asciiTheme="minorHAnsi" w:hAnsiTheme="minorHAnsi" w:cstheme="minorHAnsi"/>
              </w:rPr>
              <w:t xml:space="preserve"> </w:t>
            </w:r>
          </w:p>
        </w:tc>
      </w:tr>
      <w:tr w:rsidR="00093E16" w:rsidRPr="005D1BD7" w:rsidTr="00093E16">
        <w:trPr>
          <w:trHeight w:val="1563"/>
        </w:trPr>
        <w:tc>
          <w:tcPr>
            <w:tcW w:w="9322" w:type="dxa"/>
            <w:gridSpan w:val="2"/>
            <w:vAlign w:val="center"/>
          </w:tcPr>
          <w:p w:rsidR="00093E16" w:rsidRPr="005D1BD7" w:rsidRDefault="00093E16" w:rsidP="00093E16">
            <w:pPr>
              <w:rPr>
                <w:rFonts w:asciiTheme="minorHAnsi" w:hAnsiTheme="minorHAnsi" w:cstheme="minorHAnsi"/>
                <w:b/>
              </w:rPr>
            </w:pPr>
            <w:r w:rsidRPr="005D1BD7">
              <w:rPr>
                <w:rFonts w:asciiTheme="minorHAnsi" w:hAnsiTheme="minorHAnsi" w:cstheme="minorHAnsi"/>
                <w:b/>
                <w:bCs/>
                <w:lang w:val="en-US"/>
              </w:rPr>
              <w:t>Course evaluation</w:t>
            </w:r>
          </w:p>
          <w:p w:rsidR="00093E16" w:rsidRPr="005D1BD7" w:rsidRDefault="00093E16" w:rsidP="00093E16">
            <w:pPr>
              <w:rPr>
                <w:rFonts w:asciiTheme="minorHAnsi" w:hAnsiTheme="minorHAnsi" w:cstheme="minorHAnsi"/>
                <w:color w:val="FF0000"/>
              </w:rPr>
            </w:pPr>
            <w:r w:rsidRPr="005D1BD7">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5D1BD7"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r w:rsidRPr="005D1BD7">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r w:rsidRPr="005D1BD7">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r w:rsidRPr="005D1BD7">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r w:rsidRPr="005D1BD7">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r w:rsidRPr="005D1BD7">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r w:rsidRPr="005D1BD7">
                    <w:rPr>
                      <w:rFonts w:asciiTheme="minorHAnsi" w:hAnsiTheme="minorHAnsi" w:cstheme="minorHAnsi"/>
                    </w:rPr>
                    <w:t>FX</w:t>
                  </w:r>
                </w:p>
              </w:tc>
            </w:tr>
            <w:tr w:rsidR="00093E16" w:rsidRPr="005D1BD7"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D1BD7" w:rsidRDefault="00093E16" w:rsidP="00093E16">
                  <w:pPr>
                    <w:jc w:val="center"/>
                    <w:rPr>
                      <w:rFonts w:asciiTheme="minorHAnsi" w:hAnsiTheme="minorHAnsi" w:cstheme="minorHAnsi"/>
                    </w:rPr>
                  </w:pPr>
                </w:p>
              </w:tc>
            </w:tr>
          </w:tbl>
          <w:p w:rsidR="00093E16" w:rsidRPr="005D1BD7" w:rsidRDefault="00093E16" w:rsidP="00093E16">
            <w:pPr>
              <w:jc w:val="both"/>
              <w:rPr>
                <w:rFonts w:asciiTheme="minorHAnsi" w:hAnsiTheme="minorHAnsi" w:cstheme="minorHAnsi"/>
              </w:rPr>
            </w:pPr>
          </w:p>
        </w:tc>
      </w:tr>
      <w:tr w:rsidR="00093E16" w:rsidRPr="005D1BD7" w:rsidTr="00093E16">
        <w:trPr>
          <w:trHeight w:val="1132"/>
        </w:trPr>
        <w:tc>
          <w:tcPr>
            <w:tcW w:w="9322" w:type="dxa"/>
            <w:gridSpan w:val="2"/>
            <w:vAlign w:val="center"/>
          </w:tcPr>
          <w:p w:rsidR="00093E16" w:rsidRPr="005D1BD7" w:rsidRDefault="00093E16" w:rsidP="00093E16">
            <w:pPr>
              <w:tabs>
                <w:tab w:val="left" w:pos="1530"/>
              </w:tabs>
              <w:jc w:val="both"/>
              <w:rPr>
                <w:rFonts w:asciiTheme="minorHAnsi" w:hAnsiTheme="minorHAnsi" w:cstheme="minorHAnsi"/>
                <w:color w:val="808080" w:themeColor="background1" w:themeShade="80"/>
              </w:rPr>
            </w:pPr>
            <w:r w:rsidRPr="005D1BD7">
              <w:rPr>
                <w:rFonts w:asciiTheme="minorHAnsi" w:hAnsiTheme="minorHAnsi" w:cstheme="minorHAnsi"/>
                <w:b/>
              </w:rPr>
              <w:t>Lecturers:</w:t>
            </w:r>
            <w:r w:rsidRPr="005D1BD7">
              <w:rPr>
                <w:rFonts w:asciiTheme="minorHAnsi" w:hAnsiTheme="minorHAnsi" w:cstheme="minorHAnsi"/>
              </w:rPr>
              <w:t xml:space="preserve"> </w:t>
            </w:r>
          </w:p>
          <w:p w:rsidR="00093E16" w:rsidRPr="00473920" w:rsidRDefault="00093E16" w:rsidP="00093E16">
            <w:pPr>
              <w:tabs>
                <w:tab w:val="left" w:pos="1530"/>
              </w:tabs>
              <w:jc w:val="both"/>
              <w:rPr>
                <w:rFonts w:asciiTheme="minorHAnsi" w:hAnsiTheme="minorHAnsi" w:cstheme="minorHAnsi"/>
                <w:i/>
                <w:iCs/>
              </w:rPr>
            </w:pPr>
            <w:r w:rsidRPr="00473920">
              <w:rPr>
                <w:rFonts w:asciiTheme="minorHAnsi" w:hAnsiTheme="minorHAnsi" w:cstheme="minorHAnsi"/>
                <w:i/>
                <w:iCs/>
              </w:rPr>
              <w:t>Prof. Emanuela Iacchia</w:t>
            </w:r>
          </w:p>
        </w:tc>
      </w:tr>
      <w:tr w:rsidR="00093E16" w:rsidRPr="005D1BD7" w:rsidTr="00093E16">
        <w:trPr>
          <w:trHeight w:val="561"/>
        </w:trPr>
        <w:tc>
          <w:tcPr>
            <w:tcW w:w="9322" w:type="dxa"/>
            <w:gridSpan w:val="2"/>
            <w:vAlign w:val="center"/>
          </w:tcPr>
          <w:p w:rsidR="00093E16" w:rsidRPr="005D1BD7" w:rsidRDefault="00093E16" w:rsidP="00093E16">
            <w:pPr>
              <w:tabs>
                <w:tab w:val="left" w:pos="1530"/>
              </w:tabs>
              <w:jc w:val="both"/>
              <w:rPr>
                <w:rFonts w:asciiTheme="minorHAnsi" w:hAnsiTheme="minorHAnsi" w:cstheme="minorHAnsi"/>
              </w:rPr>
            </w:pPr>
            <w:r w:rsidRPr="005D1BD7">
              <w:rPr>
                <w:rFonts w:asciiTheme="minorHAnsi" w:hAnsiTheme="minorHAnsi" w:cstheme="minorHAnsi"/>
                <w:b/>
              </w:rPr>
              <w:t>Date of last change:</w:t>
            </w:r>
            <w:r w:rsidRPr="005D1BD7">
              <w:rPr>
                <w:rFonts w:asciiTheme="minorHAnsi" w:hAnsiTheme="minorHAnsi" w:cstheme="minorHAnsi"/>
              </w:rPr>
              <w:t xml:space="preserve"> </w:t>
            </w:r>
            <w:r>
              <w:rPr>
                <w:rFonts w:asciiTheme="minorHAnsi" w:hAnsiTheme="minorHAnsi" w:cstheme="minorHAnsi"/>
                <w:i/>
              </w:rPr>
              <w:t>27.1</w:t>
            </w:r>
            <w:r w:rsidRPr="005D1BD7">
              <w:rPr>
                <w:rFonts w:asciiTheme="minorHAnsi" w:hAnsiTheme="minorHAnsi" w:cstheme="minorHAnsi"/>
                <w:i/>
              </w:rPr>
              <w:t>.202</w:t>
            </w:r>
            <w:r>
              <w:rPr>
                <w:rFonts w:asciiTheme="minorHAnsi" w:hAnsiTheme="minorHAnsi" w:cstheme="minorHAnsi"/>
                <w:i/>
              </w:rPr>
              <w:t>5</w:t>
            </w:r>
          </w:p>
        </w:tc>
      </w:tr>
      <w:tr w:rsidR="00093E16" w:rsidRPr="005D1BD7" w:rsidTr="00093E16">
        <w:trPr>
          <w:trHeight w:val="757"/>
        </w:trPr>
        <w:tc>
          <w:tcPr>
            <w:tcW w:w="9322" w:type="dxa"/>
            <w:gridSpan w:val="2"/>
            <w:vAlign w:val="center"/>
          </w:tcPr>
          <w:p w:rsidR="00093E16" w:rsidRPr="005D1BD7" w:rsidRDefault="00093E16" w:rsidP="00093E16">
            <w:pPr>
              <w:tabs>
                <w:tab w:val="left" w:pos="1530"/>
              </w:tabs>
              <w:jc w:val="both"/>
              <w:rPr>
                <w:rFonts w:asciiTheme="minorHAnsi" w:hAnsiTheme="minorHAnsi" w:cstheme="minorHAnsi"/>
              </w:rPr>
            </w:pPr>
            <w:r w:rsidRPr="005D1BD7">
              <w:rPr>
                <w:rFonts w:asciiTheme="minorHAnsi" w:hAnsiTheme="minorHAnsi" w:cstheme="minorHAnsi"/>
                <w:b/>
              </w:rPr>
              <w:t>Approved by:</w:t>
            </w:r>
            <w:r w:rsidRPr="005D1BD7">
              <w:rPr>
                <w:rFonts w:asciiTheme="minorHAnsi" w:hAnsiTheme="minorHAnsi" w:cstheme="minorHAnsi"/>
              </w:rPr>
              <w:t xml:space="preserve"> </w:t>
            </w:r>
            <w:r w:rsidRPr="00473920">
              <w:rPr>
                <w:rFonts w:asciiTheme="minorHAnsi" w:hAnsiTheme="minorHAnsi" w:cstheme="minorHAnsi"/>
                <w:i/>
                <w:iCs/>
              </w:rPr>
              <w:t>doc. PhDr. Gabriela Mikulášková, PhD., univer. prof.</w:t>
            </w:r>
          </w:p>
        </w:tc>
      </w:tr>
    </w:tbl>
    <w:p w:rsidR="00093E16" w:rsidRDefault="00093E16" w:rsidP="00093E16">
      <w:pPr>
        <w:ind w:left="720"/>
        <w:jc w:val="both"/>
        <w:rPr>
          <w:rFonts w:cstheme="minorHAnsi"/>
        </w:rPr>
      </w:pPr>
    </w:p>
    <w:p w:rsidR="00093E16" w:rsidRDefault="00093E16">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076125551"/>
                <w:placeholder>
                  <w:docPart w:val="0C2A5164E8ED46F09A092E42736EA68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055D25">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055D25">
              <w:rPr>
                <w:rFonts w:asciiTheme="minorHAnsi" w:hAnsiTheme="minorHAnsi" w:cstheme="minorHAnsi"/>
                <w:i/>
                <w:iCs/>
              </w:rPr>
              <w:t>1IPS/NRSTA/</w:t>
            </w:r>
            <w:r>
              <w:rPr>
                <w:rFonts w:asciiTheme="minorHAnsi" w:hAnsiTheme="minorHAnsi" w:cstheme="minorHAnsi"/>
                <w:i/>
                <w:iCs/>
              </w:rPr>
              <w:t>25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055D25">
              <w:rPr>
                <w:rFonts w:asciiTheme="minorHAnsi" w:hAnsiTheme="minorHAnsi" w:cstheme="minorHAnsi"/>
                <w:i/>
                <w:iCs/>
              </w:rPr>
              <w:t>Foster family care</w:t>
            </w:r>
          </w:p>
        </w:tc>
      </w:tr>
      <w:tr w:rsidR="00093E16" w:rsidRPr="00584E0B" w:rsidTr="00093E16">
        <w:trPr>
          <w:trHeight w:val="1406"/>
        </w:trPr>
        <w:tc>
          <w:tcPr>
            <w:tcW w:w="9322" w:type="dxa"/>
            <w:gridSpan w:val="2"/>
            <w:vAlign w:val="center"/>
          </w:tcPr>
          <w:p w:rsidR="00093E16" w:rsidRPr="00B52B3F" w:rsidRDefault="00093E16" w:rsidP="00093E16">
            <w:pPr>
              <w:jc w:val="both"/>
              <w:rPr>
                <w:rFonts w:asciiTheme="minorHAnsi" w:hAnsiTheme="minorHAnsi" w:cstheme="minorHAnsi"/>
                <w:i/>
              </w:rPr>
            </w:pPr>
            <w:r w:rsidRPr="00B52B3F">
              <w:rPr>
                <w:rStyle w:val="jlqj4b"/>
                <w:rFonts w:asciiTheme="minorHAnsi" w:hAnsiTheme="minorHAnsi" w:cstheme="minorHAnsi"/>
                <w:b/>
                <w:lang w:val="en-US"/>
              </w:rPr>
              <w:t xml:space="preserve">Type, scope and method </w:t>
            </w:r>
            <w:r w:rsidRPr="00B52B3F">
              <w:rPr>
                <w:rFonts w:asciiTheme="minorHAnsi" w:hAnsiTheme="minorHAnsi" w:cstheme="minorHAnsi"/>
                <w:b/>
                <w:bCs/>
                <w:lang w:val="en-US"/>
              </w:rPr>
              <w:t>of educational activity</w:t>
            </w:r>
            <w:r w:rsidRPr="00B52B3F">
              <w:rPr>
                <w:rFonts w:asciiTheme="minorHAnsi" w:hAnsiTheme="minorHAnsi" w:cstheme="minorHAnsi"/>
                <w:b/>
              </w:rPr>
              <w:t>:</w:t>
            </w:r>
            <w:r w:rsidRPr="00B52B3F">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1/1 hours per week</w:t>
            </w:r>
          </w:p>
          <w:p w:rsidR="00093E16" w:rsidRPr="00584E0B" w:rsidRDefault="00093E16" w:rsidP="00093E16">
            <w:pPr>
              <w:jc w:val="both"/>
              <w:rPr>
                <w:rFonts w:asciiTheme="minorHAnsi" w:hAnsiTheme="minorHAnsi" w:cstheme="minorHAnsi"/>
              </w:rPr>
            </w:pPr>
            <w:r>
              <w:rPr>
                <w:rFonts w:asciiTheme="minorHAnsi" w:hAnsiTheme="minorHAnsi" w:cstheme="minorHAnsi"/>
                <w:i/>
              </w:rPr>
              <w:t xml:space="preserve">Method: </w:t>
            </w:r>
            <w:r>
              <w:rPr>
                <w:rFonts w:asciiTheme="minorHAnsi" w:hAnsiTheme="minorHAnsi" w:cstheme="minorHAnsi"/>
                <w:i/>
                <w:iCs/>
                <w:color w:val="000000"/>
              </w:rPr>
              <w:t>combined</w:t>
            </w:r>
          </w:p>
        </w:tc>
      </w:tr>
      <w:tr w:rsidR="00093E16" w:rsidRPr="00584E0B" w:rsidTr="00093E16">
        <w:trPr>
          <w:trHeight w:val="510"/>
        </w:trPr>
        <w:tc>
          <w:tcPr>
            <w:tcW w:w="9322" w:type="dxa"/>
            <w:gridSpan w:val="2"/>
            <w:vAlign w:val="center"/>
          </w:tcPr>
          <w:p w:rsidR="00093E16" w:rsidRPr="00B52B3F" w:rsidRDefault="00093E16" w:rsidP="00093E16">
            <w:pPr>
              <w:jc w:val="both"/>
              <w:rPr>
                <w:rFonts w:asciiTheme="minorHAnsi" w:hAnsiTheme="minorHAnsi" w:cstheme="minorHAnsi"/>
              </w:rPr>
            </w:pPr>
            <w:r w:rsidRPr="00B52B3F">
              <w:rPr>
                <w:rFonts w:asciiTheme="minorHAnsi" w:hAnsiTheme="minorHAnsi" w:cstheme="minorHAnsi"/>
                <w:b/>
                <w:bCs/>
                <w:lang w:val="en-US"/>
              </w:rPr>
              <w:t>Number of credits</w:t>
            </w:r>
            <w:r w:rsidRPr="00B52B3F">
              <w:rPr>
                <w:rFonts w:asciiTheme="minorHAnsi" w:hAnsiTheme="minorHAnsi" w:cstheme="minorHAnsi"/>
                <w:b/>
              </w:rPr>
              <w:t>:</w:t>
            </w:r>
            <w:r w:rsidRPr="00B52B3F">
              <w:rPr>
                <w:rFonts w:asciiTheme="minorHAnsi" w:hAnsiTheme="minorHAnsi" w:cstheme="minorHAnsi"/>
                <w:i/>
              </w:rPr>
              <w:t xml:space="preserve"> </w:t>
            </w:r>
            <w:r>
              <w:rPr>
                <w:rFonts w:asciiTheme="minorHAnsi" w:hAnsiTheme="minorHAnsi" w:cstheme="minorHAnsi"/>
                <w:i/>
              </w:rPr>
              <w:t>4</w:t>
            </w:r>
          </w:p>
        </w:tc>
      </w:tr>
      <w:tr w:rsidR="00093E16" w:rsidRPr="00584E0B" w:rsidTr="00093E16">
        <w:trPr>
          <w:trHeight w:val="611"/>
        </w:trPr>
        <w:tc>
          <w:tcPr>
            <w:tcW w:w="9322" w:type="dxa"/>
            <w:gridSpan w:val="2"/>
            <w:vAlign w:val="center"/>
          </w:tcPr>
          <w:p w:rsidR="00093E16" w:rsidRPr="00584E0B" w:rsidRDefault="00093E16" w:rsidP="00093E16">
            <w:pPr>
              <w:jc w:val="both"/>
              <w:rPr>
                <w:rFonts w:asciiTheme="minorHAnsi" w:hAnsiTheme="minorHAnsi" w:cstheme="minorHAnsi"/>
                <w:i/>
              </w:rPr>
            </w:pPr>
            <w:r w:rsidRPr="00B52B3F">
              <w:rPr>
                <w:rFonts w:asciiTheme="minorHAnsi" w:hAnsiTheme="minorHAnsi" w:cstheme="minorHAnsi"/>
                <w:b/>
              </w:rPr>
              <w:t>Recommended semester:</w:t>
            </w:r>
            <w:r w:rsidRPr="00584E0B">
              <w:rPr>
                <w:rFonts w:asciiTheme="minorHAnsi" w:hAnsiTheme="minorHAnsi" w:cstheme="minorHAnsi"/>
              </w:rPr>
              <w:t xml:space="preserve"> </w:t>
            </w:r>
            <w:r>
              <w:rPr>
                <w:rFonts w:asciiTheme="minorHAnsi" w:hAnsiTheme="minorHAnsi" w:cstheme="minorHAnsi"/>
                <w:i/>
              </w:rPr>
              <w:t>4</w:t>
            </w:r>
            <w:r>
              <w:rPr>
                <w:rFonts w:asciiTheme="minorHAnsi" w:hAnsiTheme="minorHAnsi" w:cstheme="minorHAnsi"/>
                <w:i/>
                <w:vertAlign w:val="superscript"/>
              </w:rPr>
              <w:t>th</w:t>
            </w:r>
            <w:r w:rsidRPr="00B52B3F">
              <w:rPr>
                <w:rFonts w:asciiTheme="minorHAnsi" w:hAnsiTheme="minorHAnsi" w:cstheme="minorHAnsi"/>
                <w:i/>
              </w:rPr>
              <w:t>semester</w:t>
            </w:r>
          </w:p>
        </w:tc>
      </w:tr>
      <w:tr w:rsidR="00093E16" w:rsidRPr="00584E0B" w:rsidTr="00093E16">
        <w:trPr>
          <w:trHeight w:val="550"/>
        </w:trPr>
        <w:tc>
          <w:tcPr>
            <w:tcW w:w="9322" w:type="dxa"/>
            <w:gridSpan w:val="2"/>
            <w:vAlign w:val="center"/>
          </w:tcPr>
          <w:p w:rsidR="00093E16" w:rsidRPr="00B52B3F" w:rsidRDefault="00093E16" w:rsidP="00093E16">
            <w:pPr>
              <w:jc w:val="both"/>
              <w:rPr>
                <w:rFonts w:asciiTheme="minorHAnsi" w:hAnsiTheme="minorHAnsi" w:cstheme="minorHAnsi"/>
                <w:b/>
              </w:rPr>
            </w:pPr>
            <w:r>
              <w:rPr>
                <w:rFonts w:asciiTheme="minorHAnsi" w:hAnsiTheme="minorHAnsi" w:cstheme="minorHAnsi"/>
                <w:b/>
              </w:rPr>
              <w:t>Study grade</w:t>
            </w:r>
            <w:r w:rsidRPr="00596A27">
              <w:rPr>
                <w:rFonts w:asciiTheme="minorHAnsi" w:hAnsiTheme="minorHAnsi" w:cstheme="minorHAnsi"/>
                <w:b/>
              </w:rPr>
              <w:t xml:space="preserve">: </w:t>
            </w:r>
            <w:sdt>
              <w:sdtPr>
                <w:rPr>
                  <w:rStyle w:val="tl2"/>
                  <w:rFonts w:cstheme="minorHAnsi"/>
                </w:rPr>
                <w:alias w:val="stupeň"/>
                <w:tag w:val="Stupeň"/>
                <w:id w:val="1200828370"/>
                <w:placeholder>
                  <w:docPart w:val="58A031D83088484C8912FED255BA8999"/>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584E0B" w:rsidTr="00093E16">
        <w:trPr>
          <w:trHeight w:val="558"/>
        </w:trPr>
        <w:tc>
          <w:tcPr>
            <w:tcW w:w="9322" w:type="dxa"/>
            <w:gridSpan w:val="2"/>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Prerequisites</w:t>
            </w:r>
            <w:r w:rsidRPr="00584E0B">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3672"/>
        </w:trPr>
        <w:tc>
          <w:tcPr>
            <w:tcW w:w="9322" w:type="dxa"/>
            <w:gridSpan w:val="2"/>
            <w:vAlign w:val="center"/>
          </w:tcPr>
          <w:p w:rsidR="00093E16" w:rsidRDefault="00093E16" w:rsidP="00093E16">
            <w:pPr>
              <w:jc w:val="both"/>
              <w:rPr>
                <w:rFonts w:asciiTheme="minorHAnsi" w:hAnsiTheme="minorHAnsi" w:cstheme="minorHAnsi"/>
              </w:rPr>
            </w:pPr>
            <w:r w:rsidRPr="005A0E9F">
              <w:rPr>
                <w:rFonts w:asciiTheme="minorHAnsi" w:hAnsiTheme="minorHAnsi" w:cstheme="minorHAnsi"/>
                <w:b/>
              </w:rPr>
              <w:t>Conditions for passing the course</w:t>
            </w:r>
            <w:r w:rsidRPr="00584E0B">
              <w:rPr>
                <w:rFonts w:asciiTheme="minorHAnsi" w:hAnsiTheme="minorHAnsi" w:cstheme="minorHAnsi"/>
                <w:b/>
              </w:rPr>
              <w:t>:</w:t>
            </w:r>
            <w:r w:rsidRPr="00584E0B">
              <w:rPr>
                <w:rFonts w:asciiTheme="minorHAnsi" w:hAnsiTheme="minorHAnsi" w:cstheme="minorHAnsi"/>
              </w:rPr>
              <w:t xml:space="preserve"> </w:t>
            </w:r>
          </w:p>
          <w:p w:rsidR="00093E16" w:rsidRDefault="00093E16" w:rsidP="00093E16">
            <w:pPr>
              <w:rPr>
                <w:rFonts w:asciiTheme="minorHAnsi" w:hAnsiTheme="minorHAnsi" w:cstheme="minorHAnsi"/>
                <w:i/>
                <w:iCs/>
              </w:rPr>
            </w:pPr>
            <w:r w:rsidRPr="00370D2C">
              <w:rPr>
                <w:rFonts w:asciiTheme="minorHAnsi" w:hAnsiTheme="minorHAnsi" w:cstheme="minorHAnsi"/>
                <w:i/>
                <w:iCs/>
              </w:rPr>
              <w:t>During the semester, the student prepares and then presents at the seminar work related to the application of basic concepts in practice. He usually writes a knowledge test in the credit week.</w:t>
            </w:r>
            <w:r w:rsidRPr="00370D2C">
              <w:rPr>
                <w:rFonts w:asciiTheme="minorHAnsi" w:hAnsiTheme="minorHAnsi" w:cstheme="minorHAnsi"/>
                <w:i/>
                <w:iCs/>
              </w:rPr>
              <w:br/>
              <w:t>The knowledge test consists of writing three questions. For each question he has the opportunity to get from 0 to 5 points, together a maximum of 15 points, while to obtain an rating A must achieve 14 - 15 points, rating B 12 - 13 points, C 10 - 11 points, D 8 - 9 points, evaluation E 6 - 7 points, gaining 4 - 5 points is evaluated by FX.</w:t>
            </w:r>
            <w:r w:rsidRPr="00370D2C">
              <w:rPr>
                <w:rFonts w:asciiTheme="minorHAnsi" w:hAnsiTheme="minorHAnsi" w:cstheme="minorHAnsi"/>
                <w:i/>
                <w:iCs/>
              </w:rPr>
              <w:br/>
              <w:t>The condition for obtaining the evaluation is the elaboration of a seminar paper activating other students and also the active approach of the student at each seminar. After fulfilling these conditions, he can proceed to the development of a knowledge test.</w:t>
            </w:r>
          </w:p>
          <w:p w:rsidR="00093E16" w:rsidRPr="00584E0B" w:rsidRDefault="00093E16" w:rsidP="00093E16">
            <w:pPr>
              <w:rPr>
                <w:rFonts w:asciiTheme="minorHAnsi" w:hAnsiTheme="minorHAnsi" w:cstheme="minorHAnsi"/>
                <w:i/>
              </w:rPr>
            </w:pPr>
            <w:r w:rsidRPr="00370D2C">
              <w:rPr>
                <w:rFonts w:asciiTheme="minorHAnsi" w:hAnsiTheme="minorHAnsi" w:cstheme="minorHAnsi"/>
                <w:i/>
                <w:iCs/>
              </w:rPr>
              <w:t>The course is completed by continuous assessment.</w:t>
            </w:r>
          </w:p>
        </w:tc>
      </w:tr>
      <w:tr w:rsidR="00093E16" w:rsidRPr="00584E0B" w:rsidTr="00093E16">
        <w:trPr>
          <w:trHeight w:val="836"/>
        </w:trPr>
        <w:tc>
          <w:tcPr>
            <w:tcW w:w="9322" w:type="dxa"/>
            <w:gridSpan w:val="2"/>
            <w:vAlign w:val="center"/>
          </w:tcPr>
          <w:p w:rsidR="00093E16" w:rsidRDefault="00093E16" w:rsidP="00093E16">
            <w:pPr>
              <w:jc w:val="both"/>
              <w:rPr>
                <w:rFonts w:asciiTheme="minorHAnsi" w:hAnsiTheme="minorHAnsi" w:cstheme="minorHAnsi"/>
                <w:i/>
              </w:rPr>
            </w:pPr>
            <w:r>
              <w:rPr>
                <w:rFonts w:asciiTheme="minorHAnsi" w:hAnsiTheme="minorHAnsi" w:cstheme="minorHAnsi"/>
                <w:b/>
              </w:rPr>
              <w:t>Learning outcomes</w:t>
            </w:r>
            <w:r w:rsidRPr="00584E0B">
              <w:rPr>
                <w:rFonts w:asciiTheme="minorHAnsi" w:hAnsiTheme="minorHAnsi" w:cstheme="minorHAnsi"/>
                <w:b/>
              </w:rPr>
              <w:t>:</w:t>
            </w:r>
            <w:r w:rsidRPr="00584E0B">
              <w:rPr>
                <w:rFonts w:asciiTheme="minorHAnsi" w:hAnsiTheme="minorHAnsi" w:cstheme="minorHAnsi"/>
                <w:i/>
              </w:rPr>
              <w:t xml:space="preserve"> </w:t>
            </w:r>
          </w:p>
          <w:p w:rsidR="00093E16" w:rsidRPr="00584E0B" w:rsidRDefault="00093E16" w:rsidP="00093E16">
            <w:pPr>
              <w:rPr>
                <w:rFonts w:asciiTheme="minorHAnsi" w:hAnsiTheme="minorHAnsi" w:cstheme="minorHAnsi"/>
                <w:i/>
              </w:rPr>
            </w:pPr>
            <w:r w:rsidRPr="00370D2C">
              <w:rPr>
                <w:rFonts w:asciiTheme="minorHAnsi" w:hAnsiTheme="minorHAnsi" w:cstheme="minorHAnsi"/>
                <w:i/>
                <w:iCs/>
              </w:rPr>
              <w:t>After completing the course, the student should have knowledge of the surrogate family, the forms of surrogate family similarities and differences between them. He is aware of the difference between surrogacy and biological parenthood, of biological fatherhood and motherhood, and surrogacy and motherhood. He has knowledge of mental deprivation and the possibilities of its correction about the forms of attachment in early childhood.</w:t>
            </w:r>
            <w:r w:rsidRPr="00370D2C">
              <w:rPr>
                <w:rFonts w:asciiTheme="minorHAnsi" w:hAnsiTheme="minorHAnsi" w:cstheme="minorHAnsi"/>
                <w:i/>
                <w:iCs/>
              </w:rPr>
              <w:br/>
              <w:t>It also has the capacity to prepare future surrogate parents and children placed in foster care. He is able to recognize appropriate and inappropriate motivation for surrogate parenting, whether in the form of adoption, foster care or professional parenting. He is able to recognize the myths of surrogate parenting and try to correct them.</w:t>
            </w:r>
            <w:r w:rsidRPr="00370D2C">
              <w:rPr>
                <w:rFonts w:asciiTheme="minorHAnsi" w:hAnsiTheme="minorHAnsi" w:cstheme="minorHAnsi"/>
                <w:i/>
                <w:iCs/>
              </w:rPr>
              <w:br/>
              <w:t>In counseling practice, the competent will work psychologically with future surrogate parents, participate in the preparation for surrogate parenting. Counseling to work with surrogate parents as well as with children placed in surrogate family care under the supervision of a psychologist.</w:t>
            </w:r>
          </w:p>
        </w:tc>
      </w:tr>
      <w:tr w:rsidR="00093E16" w:rsidRPr="00584E0B" w:rsidTr="00EB5253">
        <w:trPr>
          <w:trHeight w:val="3543"/>
        </w:trPr>
        <w:tc>
          <w:tcPr>
            <w:tcW w:w="9322" w:type="dxa"/>
            <w:gridSpan w:val="2"/>
            <w:vAlign w:val="center"/>
          </w:tcPr>
          <w:p w:rsidR="00093E16" w:rsidRDefault="00093E16" w:rsidP="00093E16">
            <w:pPr>
              <w:jc w:val="both"/>
              <w:rPr>
                <w:rFonts w:asciiTheme="minorHAnsi" w:hAnsiTheme="minorHAnsi" w:cstheme="minorHAnsi"/>
              </w:rPr>
            </w:pPr>
            <w:r w:rsidRPr="005A0E9F">
              <w:rPr>
                <w:rFonts w:asciiTheme="minorHAnsi" w:hAnsiTheme="minorHAnsi" w:cstheme="minorHAnsi"/>
                <w:b/>
              </w:rPr>
              <w:lastRenderedPageBreak/>
              <w:t>Course content:</w:t>
            </w:r>
            <w:r w:rsidRPr="00584E0B">
              <w:rPr>
                <w:rFonts w:asciiTheme="minorHAnsi" w:hAnsiTheme="minorHAnsi" w:cstheme="minorHAnsi"/>
              </w:rPr>
              <w:t xml:space="preserve"> </w:t>
            </w:r>
          </w:p>
          <w:p w:rsidR="00093E16" w:rsidRPr="00584E0B" w:rsidRDefault="00093E16" w:rsidP="00093E16">
            <w:pPr>
              <w:rPr>
                <w:rFonts w:asciiTheme="minorHAnsi" w:hAnsiTheme="minorHAnsi" w:cstheme="minorHAnsi"/>
                <w:i/>
              </w:rPr>
            </w:pPr>
            <w:r w:rsidRPr="00370D2C">
              <w:rPr>
                <w:rFonts w:asciiTheme="minorHAnsi" w:hAnsiTheme="minorHAnsi" w:cstheme="minorHAnsi"/>
                <w:i/>
                <w:iCs/>
              </w:rPr>
              <w:t>Definition of the terms natural family, surrogate family, biological and psychological parenthood</w:t>
            </w:r>
            <w:r>
              <w:rPr>
                <w:rFonts w:asciiTheme="minorHAnsi" w:hAnsiTheme="minorHAnsi" w:cstheme="minorHAnsi"/>
                <w:i/>
                <w:iCs/>
              </w:rPr>
              <w:t>.</w:t>
            </w:r>
            <w:r w:rsidRPr="00370D2C">
              <w:rPr>
                <w:rFonts w:asciiTheme="minorHAnsi" w:hAnsiTheme="minorHAnsi" w:cstheme="minorHAnsi"/>
                <w:i/>
                <w:iCs/>
              </w:rPr>
              <w:br/>
              <w:t>Legal conditions of Substitute Family Care in the Slovak Republic</w:t>
            </w:r>
            <w:r>
              <w:rPr>
                <w:rFonts w:asciiTheme="minorHAnsi" w:hAnsiTheme="minorHAnsi" w:cstheme="minorHAnsi"/>
                <w:i/>
                <w:iCs/>
              </w:rPr>
              <w:t>.</w:t>
            </w:r>
            <w:r w:rsidRPr="00370D2C">
              <w:rPr>
                <w:rFonts w:asciiTheme="minorHAnsi" w:hAnsiTheme="minorHAnsi" w:cstheme="minorHAnsi"/>
                <w:i/>
                <w:iCs/>
              </w:rPr>
              <w:br/>
              <w:t>Forms of substitute family care</w:t>
            </w:r>
            <w:r>
              <w:rPr>
                <w:rFonts w:asciiTheme="minorHAnsi" w:hAnsiTheme="minorHAnsi" w:cstheme="minorHAnsi"/>
                <w:i/>
                <w:iCs/>
              </w:rPr>
              <w:t>.</w:t>
            </w:r>
            <w:r w:rsidRPr="00370D2C">
              <w:rPr>
                <w:rFonts w:asciiTheme="minorHAnsi" w:hAnsiTheme="minorHAnsi" w:cstheme="minorHAnsi"/>
                <w:i/>
                <w:iCs/>
              </w:rPr>
              <w:br/>
              <w:t>The child in the surrogate family, the age of the child at the time of arrival in the surrogate family, mental deprivation and the possibilities of its correction in the surrogate family</w:t>
            </w:r>
            <w:r>
              <w:rPr>
                <w:rFonts w:asciiTheme="minorHAnsi" w:hAnsiTheme="minorHAnsi" w:cstheme="minorHAnsi"/>
                <w:i/>
                <w:iCs/>
              </w:rPr>
              <w:t>.</w:t>
            </w:r>
            <w:r w:rsidRPr="00370D2C">
              <w:rPr>
                <w:rFonts w:asciiTheme="minorHAnsi" w:hAnsiTheme="minorHAnsi" w:cstheme="minorHAnsi"/>
                <w:i/>
                <w:iCs/>
              </w:rPr>
              <w:br/>
              <w:t>Preparation of surrogate parents for foster care and adoption, preparation of professional parents</w:t>
            </w:r>
            <w:r>
              <w:rPr>
                <w:rFonts w:asciiTheme="minorHAnsi" w:hAnsiTheme="minorHAnsi" w:cstheme="minorHAnsi"/>
                <w:i/>
                <w:iCs/>
              </w:rPr>
              <w:t>.</w:t>
            </w:r>
            <w:r w:rsidRPr="00370D2C">
              <w:rPr>
                <w:rFonts w:asciiTheme="minorHAnsi" w:hAnsiTheme="minorHAnsi" w:cstheme="minorHAnsi"/>
                <w:i/>
                <w:iCs/>
              </w:rPr>
              <w:br/>
              <w:t>Preparation of a wider biological family and biological offspring for an adoptive child</w:t>
            </w:r>
            <w:r>
              <w:rPr>
                <w:rFonts w:asciiTheme="minorHAnsi" w:hAnsiTheme="minorHAnsi" w:cstheme="minorHAnsi"/>
                <w:i/>
                <w:iCs/>
              </w:rPr>
              <w:t>.</w:t>
            </w:r>
            <w:r w:rsidRPr="00370D2C">
              <w:rPr>
                <w:rFonts w:asciiTheme="minorHAnsi" w:hAnsiTheme="minorHAnsi" w:cstheme="minorHAnsi"/>
                <w:i/>
                <w:iCs/>
              </w:rPr>
              <w:br/>
              <w:t>Conditions for creating a healthy adoptive family, preparation of children for life in a surrogate family, surrogate parent-child relationship</w:t>
            </w:r>
            <w:r>
              <w:rPr>
                <w:rFonts w:asciiTheme="minorHAnsi" w:hAnsiTheme="minorHAnsi" w:cstheme="minorHAnsi"/>
                <w:i/>
                <w:iCs/>
              </w:rPr>
              <w:t>.</w:t>
            </w:r>
            <w:r w:rsidRPr="00370D2C">
              <w:rPr>
                <w:rFonts w:asciiTheme="minorHAnsi" w:hAnsiTheme="minorHAnsi" w:cstheme="minorHAnsi"/>
                <w:i/>
                <w:iCs/>
              </w:rPr>
              <w:br/>
              <w:t>Attachment between parent and child, attachment disorders</w:t>
            </w:r>
            <w:r>
              <w:rPr>
                <w:rFonts w:asciiTheme="minorHAnsi" w:hAnsiTheme="minorHAnsi" w:cstheme="minorHAnsi"/>
                <w:i/>
                <w:iCs/>
              </w:rPr>
              <w:t>.</w:t>
            </w:r>
            <w:r w:rsidRPr="00370D2C">
              <w:rPr>
                <w:rFonts w:asciiTheme="minorHAnsi" w:hAnsiTheme="minorHAnsi" w:cstheme="minorHAnsi"/>
                <w:i/>
                <w:iCs/>
              </w:rPr>
              <w:br/>
              <w:t>Participation of a psychologist in interstate adoption</w:t>
            </w:r>
            <w:r>
              <w:rPr>
                <w:rFonts w:asciiTheme="minorHAnsi" w:hAnsiTheme="minorHAnsi" w:cstheme="minorHAnsi"/>
                <w:i/>
                <w:iCs/>
              </w:rPr>
              <w:t>.</w:t>
            </w:r>
          </w:p>
        </w:tc>
      </w:tr>
      <w:tr w:rsidR="00093E16" w:rsidRPr="00584E0B" w:rsidTr="00093E16">
        <w:trPr>
          <w:trHeight w:val="3262"/>
        </w:trPr>
        <w:tc>
          <w:tcPr>
            <w:tcW w:w="9322" w:type="dxa"/>
            <w:gridSpan w:val="2"/>
            <w:vAlign w:val="center"/>
          </w:tcPr>
          <w:p w:rsidR="00093E16" w:rsidRDefault="00093E16" w:rsidP="00093E16">
            <w:pPr>
              <w:jc w:val="both"/>
              <w:rPr>
                <w:rFonts w:asciiTheme="minorHAnsi" w:hAnsiTheme="minorHAnsi" w:cstheme="minorHAnsi"/>
                <w:i/>
              </w:rPr>
            </w:pPr>
            <w:r>
              <w:rPr>
                <w:rFonts w:asciiTheme="minorHAnsi" w:hAnsiTheme="minorHAnsi" w:cstheme="minorHAnsi"/>
                <w:b/>
              </w:rPr>
              <w:t>Recommended literature</w:t>
            </w:r>
            <w:r w:rsidRPr="00584E0B">
              <w:rPr>
                <w:rFonts w:asciiTheme="minorHAnsi" w:hAnsiTheme="minorHAnsi" w:cstheme="minorHAnsi"/>
                <w:b/>
              </w:rPr>
              <w:t>:</w:t>
            </w:r>
            <w:r w:rsidRPr="00584E0B">
              <w:rPr>
                <w:rFonts w:asciiTheme="minorHAnsi" w:hAnsiTheme="minorHAnsi" w:cstheme="minorHAnsi"/>
                <w:i/>
              </w:rPr>
              <w:t xml:space="preserve"> </w:t>
            </w:r>
          </w:p>
          <w:p w:rsidR="00093E16" w:rsidRPr="00584E0B" w:rsidRDefault="00093E16" w:rsidP="00093E16">
            <w:pPr>
              <w:rPr>
                <w:rFonts w:asciiTheme="minorHAnsi" w:hAnsiTheme="minorHAnsi" w:cstheme="minorHAnsi"/>
              </w:rPr>
            </w:pPr>
            <w:r w:rsidRPr="00370D2C">
              <w:rPr>
                <w:rFonts w:asciiTheme="minorHAnsi" w:hAnsiTheme="minorHAnsi" w:cstheme="minorHAnsi"/>
                <w:i/>
              </w:rPr>
              <w:t>Archerova, C.  (2001). Dítě v náhradní rodine. Praha: Portál.</w:t>
            </w:r>
            <w:r w:rsidRPr="00370D2C">
              <w:rPr>
                <w:rFonts w:asciiTheme="minorHAnsi" w:hAnsiTheme="minorHAnsi" w:cstheme="minorHAnsi"/>
                <w:i/>
              </w:rPr>
              <w:br/>
              <w:t>Frantíková, J. (2008). Dospívajíci dítě v náhradní rodine. Praha: o.z. Rozum a Cit.</w:t>
            </w:r>
            <w:r w:rsidRPr="00370D2C">
              <w:rPr>
                <w:rFonts w:asciiTheme="minorHAnsi" w:hAnsiTheme="minorHAnsi" w:cstheme="minorHAnsi"/>
                <w:i/>
              </w:rPr>
              <w:br/>
              <w:t>Matějček, Z. (1999). O rodine vlastní, nevlastní, náhradní. Praha: Portál.</w:t>
            </w:r>
            <w:r w:rsidRPr="00370D2C">
              <w:rPr>
                <w:rFonts w:asciiTheme="minorHAnsi" w:hAnsiTheme="minorHAnsi" w:cstheme="minorHAnsi"/>
                <w:i/>
              </w:rPr>
              <w:br/>
              <w:t>Matoušek, O., Pazlarová, H. (2010). Hodnocení ohroženého dítěte a rodiny. Praha: Portál.</w:t>
            </w:r>
            <w:r w:rsidRPr="00370D2C">
              <w:rPr>
                <w:rFonts w:asciiTheme="minorHAnsi" w:hAnsiTheme="minorHAnsi" w:cstheme="minorHAnsi"/>
                <w:i/>
              </w:rPr>
              <w:br/>
              <w:t>Oravcová, J., Ďuricová, L., Bindasová, O. (2007).  Psychológia rodiny. Banská Bystrica: UMB.</w:t>
            </w:r>
            <w:r w:rsidRPr="00370D2C">
              <w:rPr>
                <w:rFonts w:asciiTheme="minorHAnsi" w:hAnsiTheme="minorHAnsi" w:cstheme="minorHAnsi"/>
                <w:i/>
              </w:rPr>
              <w:br/>
              <w:t>Pavluvčíková, E. (2013). Psychologické poradenstvo pre partnerov a rodiny. Prešov: Akcent print.</w:t>
            </w:r>
            <w:r w:rsidRPr="00370D2C">
              <w:rPr>
                <w:rFonts w:asciiTheme="minorHAnsi" w:hAnsiTheme="minorHAnsi" w:cstheme="minorHAnsi"/>
                <w:i/>
              </w:rPr>
              <w:br/>
              <w:t xml:space="preserve">Schooler, J. E. (1999). Adopcia Návrat domov. Bratislava. </w:t>
            </w:r>
            <w:r w:rsidRPr="00370D2C">
              <w:rPr>
                <w:rFonts w:asciiTheme="minorHAnsi" w:hAnsiTheme="minorHAnsi" w:cstheme="minorHAnsi"/>
                <w:i/>
              </w:rPr>
              <w:br/>
              <w:t>Škoviera, A. (2007). Dilemata náhradní výchovy: teorie a praxe náhradní péče o děti v rodině a dětských domovech. Praha: Portál.</w:t>
            </w:r>
          </w:p>
        </w:tc>
      </w:tr>
      <w:tr w:rsidR="00093E16" w:rsidRPr="00584E0B" w:rsidTr="00093E16">
        <w:trPr>
          <w:trHeight w:val="718"/>
        </w:trPr>
        <w:tc>
          <w:tcPr>
            <w:tcW w:w="9322" w:type="dxa"/>
            <w:gridSpan w:val="2"/>
            <w:vAlign w:val="center"/>
          </w:tcPr>
          <w:p w:rsidR="00093E16" w:rsidRPr="00584E0B" w:rsidRDefault="00093E16" w:rsidP="00896193">
            <w:pPr>
              <w:jc w:val="both"/>
              <w:rPr>
                <w:rFonts w:asciiTheme="minorHAnsi" w:hAnsiTheme="minorHAnsi" w:cstheme="minorHAnsi"/>
                <w:i/>
              </w:rPr>
            </w:pPr>
            <w:r w:rsidRPr="005A0E9F">
              <w:rPr>
                <w:rFonts w:asciiTheme="minorHAnsi" w:hAnsiTheme="minorHAnsi" w:cstheme="minorHAnsi"/>
                <w:b/>
              </w:rPr>
              <w:t>Language which is necessary to complete the course</w:t>
            </w:r>
            <w:r w:rsidRPr="00584E0B">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424"/>
        </w:trPr>
        <w:tc>
          <w:tcPr>
            <w:tcW w:w="9322" w:type="dxa"/>
            <w:gridSpan w:val="2"/>
            <w:vAlign w:val="center"/>
          </w:tcPr>
          <w:p w:rsidR="00093E16" w:rsidRPr="00584E0B" w:rsidRDefault="00093E16" w:rsidP="00093E16">
            <w:pPr>
              <w:jc w:val="both"/>
              <w:rPr>
                <w:rFonts w:asciiTheme="minorHAnsi" w:hAnsiTheme="minorHAnsi" w:cstheme="minorHAnsi"/>
                <w:i/>
              </w:rPr>
            </w:pPr>
            <w:r w:rsidRPr="00B52B3F">
              <w:rPr>
                <w:rFonts w:asciiTheme="minorHAnsi" w:hAnsiTheme="minorHAnsi" w:cstheme="minorHAnsi"/>
                <w:b/>
                <w:bCs/>
              </w:rPr>
              <w:t>Notes</w:t>
            </w:r>
            <w:r w:rsidRPr="00B52B3F">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1550"/>
        </w:trPr>
        <w:tc>
          <w:tcPr>
            <w:tcW w:w="9322" w:type="dxa"/>
            <w:gridSpan w:val="2"/>
            <w:vAlign w:val="center"/>
          </w:tcPr>
          <w:p w:rsidR="00093E16" w:rsidRPr="00B52B3F" w:rsidRDefault="00093E16" w:rsidP="00093E16">
            <w:pPr>
              <w:rPr>
                <w:rFonts w:asciiTheme="minorHAnsi" w:hAnsiTheme="minorHAnsi" w:cstheme="minorHAnsi"/>
                <w:b/>
              </w:rPr>
            </w:pPr>
            <w:r w:rsidRPr="00B52B3F">
              <w:rPr>
                <w:rFonts w:asciiTheme="minorHAnsi" w:hAnsiTheme="minorHAnsi" w:cstheme="minorHAnsi"/>
                <w:b/>
                <w:bCs/>
                <w:lang w:val="en-US"/>
              </w:rPr>
              <w:t>Course evaluation</w:t>
            </w:r>
          </w:p>
          <w:p w:rsidR="00093E16" w:rsidRPr="00FA3E67" w:rsidRDefault="00093E16" w:rsidP="00093E16">
            <w:pPr>
              <w:rPr>
                <w:rFonts w:asciiTheme="minorHAnsi" w:hAnsiTheme="minorHAnsi" w:cstheme="minorHAnsi"/>
                <w:i/>
              </w:rPr>
            </w:pPr>
            <w:r>
              <w:rPr>
                <w:rFonts w:asciiTheme="minorHAnsi" w:hAnsiTheme="minorHAnsi" w:cstheme="minorHAnsi"/>
              </w:rPr>
              <w:t>Total number of students evaluated</w:t>
            </w:r>
            <w:r w:rsidRPr="00584E0B">
              <w:rPr>
                <w:rFonts w:asciiTheme="minorHAnsi" w:hAnsiTheme="minorHAnsi" w:cstheme="minorHAnsi"/>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584E0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FX</w:t>
                  </w:r>
                </w:p>
              </w:tc>
            </w:tr>
          </w:tbl>
          <w:p w:rsidR="00093E16" w:rsidRPr="00584E0B" w:rsidRDefault="00093E16" w:rsidP="00093E16">
            <w:pPr>
              <w:jc w:val="both"/>
              <w:rPr>
                <w:rFonts w:asciiTheme="minorHAnsi" w:hAnsiTheme="minorHAnsi" w:cstheme="minorHAnsi"/>
                <w:i/>
              </w:rPr>
            </w:pPr>
          </w:p>
        </w:tc>
      </w:tr>
      <w:tr w:rsidR="00093E16" w:rsidRPr="00584E0B" w:rsidTr="00093E16">
        <w:trPr>
          <w:trHeight w:val="669"/>
        </w:trPr>
        <w:tc>
          <w:tcPr>
            <w:tcW w:w="9322" w:type="dxa"/>
            <w:gridSpan w:val="2"/>
            <w:vAlign w:val="center"/>
          </w:tcPr>
          <w:p w:rsidR="00093E16" w:rsidRDefault="00093E16" w:rsidP="00093E16">
            <w:pPr>
              <w:tabs>
                <w:tab w:val="left" w:pos="1530"/>
              </w:tabs>
              <w:jc w:val="both"/>
              <w:rPr>
                <w:rFonts w:asciiTheme="minorHAnsi" w:hAnsiTheme="minorHAnsi" w:cstheme="minorHAnsi"/>
              </w:rPr>
            </w:pPr>
            <w:r>
              <w:rPr>
                <w:rFonts w:asciiTheme="minorHAnsi" w:hAnsiTheme="minorHAnsi" w:cstheme="minorHAnsi"/>
                <w:b/>
              </w:rPr>
              <w:t>Lecturers</w:t>
            </w:r>
            <w:r w:rsidRPr="00584E0B">
              <w:rPr>
                <w:rFonts w:asciiTheme="minorHAnsi" w:hAnsiTheme="minorHAnsi" w:cstheme="minorHAnsi"/>
                <w:b/>
              </w:rPr>
              <w:t>:</w:t>
            </w:r>
            <w:r w:rsidRPr="00584E0B">
              <w:rPr>
                <w:rFonts w:asciiTheme="minorHAnsi" w:hAnsiTheme="minorHAnsi" w:cstheme="minorHAnsi"/>
              </w:rPr>
              <w:t xml:space="preserve"> </w:t>
            </w:r>
          </w:p>
          <w:p w:rsidR="00093E16" w:rsidRPr="009E0691" w:rsidRDefault="00093E16" w:rsidP="00093E16">
            <w:pPr>
              <w:tabs>
                <w:tab w:val="left" w:pos="1530"/>
              </w:tabs>
              <w:jc w:val="both"/>
              <w:rPr>
                <w:rFonts w:asciiTheme="minorHAnsi" w:hAnsiTheme="minorHAnsi" w:cstheme="minorHAnsi"/>
                <w:i/>
                <w:iCs/>
              </w:rPr>
            </w:pPr>
            <w:r>
              <w:rPr>
                <w:rFonts w:asciiTheme="minorHAnsi" w:hAnsiTheme="minorHAnsi" w:cstheme="minorHAnsi"/>
                <w:i/>
                <w:iCs/>
              </w:rPr>
              <w:t>p</w:t>
            </w:r>
            <w:r w:rsidRPr="009E0691">
              <w:rPr>
                <w:rFonts w:asciiTheme="minorHAnsi" w:hAnsiTheme="minorHAnsi" w:cstheme="minorHAnsi"/>
                <w:i/>
                <w:iCs/>
              </w:rPr>
              <w:t>rof. Emanuela Iacchia</w:t>
            </w:r>
          </w:p>
        </w:tc>
      </w:tr>
      <w:tr w:rsidR="00093E16" w:rsidRPr="00584E0B" w:rsidTr="00093E16">
        <w:trPr>
          <w:trHeight w:val="691"/>
        </w:trPr>
        <w:tc>
          <w:tcPr>
            <w:tcW w:w="9322" w:type="dxa"/>
            <w:gridSpan w:val="2"/>
            <w:vAlign w:val="center"/>
          </w:tcPr>
          <w:p w:rsidR="00093E16" w:rsidRPr="00FA3E67" w:rsidRDefault="00093E16" w:rsidP="00093E16">
            <w:pPr>
              <w:tabs>
                <w:tab w:val="left" w:pos="1530"/>
              </w:tabs>
              <w:jc w:val="both"/>
              <w:rPr>
                <w:rFonts w:asciiTheme="minorHAnsi" w:hAnsiTheme="minorHAnsi" w:cstheme="minorHAnsi"/>
                <w:i/>
              </w:rPr>
            </w:pPr>
            <w:r>
              <w:rPr>
                <w:rFonts w:asciiTheme="minorHAnsi" w:hAnsiTheme="minorHAnsi" w:cstheme="minorHAnsi"/>
                <w:b/>
              </w:rPr>
              <w:t>Date of last change</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27.1.2025</w:t>
            </w:r>
          </w:p>
        </w:tc>
      </w:tr>
      <w:tr w:rsidR="00093E16" w:rsidRPr="00584E0B" w:rsidTr="00093E16">
        <w:trPr>
          <w:trHeight w:val="731"/>
        </w:trPr>
        <w:tc>
          <w:tcPr>
            <w:tcW w:w="9322" w:type="dxa"/>
            <w:gridSpan w:val="2"/>
            <w:vAlign w:val="center"/>
          </w:tcPr>
          <w:p w:rsidR="00093E16" w:rsidRPr="00584E0B" w:rsidRDefault="00093E16" w:rsidP="00093E16">
            <w:pPr>
              <w:tabs>
                <w:tab w:val="left" w:pos="1530"/>
              </w:tabs>
              <w:jc w:val="both"/>
              <w:rPr>
                <w:rFonts w:asciiTheme="minorHAnsi" w:hAnsiTheme="minorHAnsi" w:cstheme="minorHAnsi"/>
                <w:i/>
              </w:rPr>
            </w:pPr>
            <w:r>
              <w:rPr>
                <w:rFonts w:asciiTheme="minorHAnsi" w:hAnsiTheme="minorHAnsi" w:cstheme="minorHAnsi"/>
                <w:b/>
              </w:rPr>
              <w:t>Approved by</w:t>
            </w:r>
            <w:r w:rsidRPr="00584E0B">
              <w:rPr>
                <w:rFonts w:asciiTheme="minorHAnsi" w:hAnsiTheme="minorHAnsi" w:cstheme="minorHAnsi"/>
                <w:b/>
              </w:rPr>
              <w:t>:</w:t>
            </w:r>
            <w:r w:rsidRPr="00584E0B">
              <w:rPr>
                <w:rFonts w:asciiTheme="minorHAnsi" w:hAnsiTheme="minorHAnsi" w:cstheme="minorHAnsi"/>
              </w:rPr>
              <w:t xml:space="preserve"> </w:t>
            </w:r>
            <w:r w:rsidRPr="009E0691">
              <w:rPr>
                <w:rFonts w:asciiTheme="minorHAnsi" w:hAnsiTheme="minorHAnsi" w:cstheme="minorHAnsi"/>
                <w:i/>
                <w:iCs/>
              </w:rPr>
              <w:t>doc. PhDr. Gabriela Mikulášková, PhD., univer. prof.</w:t>
            </w:r>
          </w:p>
        </w:tc>
      </w:tr>
    </w:tbl>
    <w:p w:rsidR="00EB5253" w:rsidRDefault="00EB5253" w:rsidP="00093E16">
      <w:pPr>
        <w:ind w:left="720"/>
        <w:jc w:val="both"/>
      </w:pPr>
    </w:p>
    <w:p w:rsidR="00093E16" w:rsidRPr="00EB5253" w:rsidRDefault="00EB5253" w:rsidP="00EB5253">
      <w:pPr>
        <w:jc w:val="center"/>
      </w:pPr>
      <w:r>
        <w:br w:type="page"/>
      </w:r>
      <w:r w:rsidR="00093E16"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892549678"/>
                <w:placeholder>
                  <w:docPart w:val="A2A54AC492C44E2CA693D07140B00F18"/>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985430">
              <w:rPr>
                <w:rFonts w:asciiTheme="minorHAnsi" w:hAnsiTheme="minorHAnsi" w:cstheme="minorHAnsi"/>
                <w:i/>
              </w:rPr>
              <w:t>1IPS/VYVPS/2</w:t>
            </w:r>
            <w:r>
              <w:rPr>
                <w:rFonts w:asciiTheme="minorHAnsi" w:hAnsiTheme="minorHAnsi" w:cstheme="minorHAnsi"/>
                <w:i/>
              </w:rPr>
              <w:t>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126F63">
              <w:rPr>
                <w:rFonts w:asciiTheme="minorHAnsi" w:hAnsiTheme="minorHAnsi" w:cstheme="minorHAnsi"/>
                <w:b/>
              </w:rPr>
              <w:t xml:space="preserve">: </w:t>
            </w:r>
            <w:r w:rsidRPr="00126F63">
              <w:rPr>
                <w:rFonts w:asciiTheme="minorHAnsi" w:hAnsiTheme="minorHAnsi" w:cstheme="minorHAnsi"/>
                <w:i/>
                <w:color w:val="000000"/>
                <w:shd w:val="clear" w:color="auto" w:fill="FFFFFF"/>
              </w:rPr>
              <w:t>Fundamentals of developmental psychology</w:t>
            </w:r>
            <w:r w:rsidRPr="00985430">
              <w:rPr>
                <w:rFonts w:asciiTheme="minorHAnsi" w:hAnsiTheme="minorHAnsi" w:cstheme="minorHAnsi"/>
                <w:i/>
              </w:rPr>
              <w:t xml:space="preserve"> (Profile course)</w:t>
            </w:r>
          </w:p>
        </w:tc>
      </w:tr>
      <w:tr w:rsidR="00093E16" w:rsidRPr="00E0041E" w:rsidTr="00093E16">
        <w:trPr>
          <w:trHeight w:val="1480"/>
        </w:trPr>
        <w:tc>
          <w:tcPr>
            <w:tcW w:w="9322" w:type="dxa"/>
            <w:gridSpan w:val="2"/>
            <w:vAlign w:val="center"/>
          </w:tcPr>
          <w:p w:rsidR="00093E16" w:rsidRDefault="00093E16" w:rsidP="00093E16">
            <w:pPr>
              <w:jc w:val="both"/>
              <w:rPr>
                <w:rFonts w:asciiTheme="minorHAnsi" w:hAnsiTheme="minorHAnsi" w:cstheme="minorHAnsi"/>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Pr="00985430" w:rsidRDefault="00093E16" w:rsidP="00093E16">
            <w:pPr>
              <w:jc w:val="both"/>
              <w:rPr>
                <w:rFonts w:asciiTheme="minorHAnsi" w:hAnsiTheme="minorHAnsi" w:cstheme="minorHAnsi"/>
                <w:i/>
              </w:rPr>
            </w:pPr>
            <w:r>
              <w:rPr>
                <w:rFonts w:asciiTheme="minorHAnsi" w:hAnsiTheme="minorHAnsi" w:cstheme="minorHAnsi"/>
                <w:i/>
              </w:rPr>
              <w:t>Type of educational activity</w:t>
            </w:r>
            <w:r w:rsidRPr="00985430">
              <w:rPr>
                <w:rFonts w:asciiTheme="minorHAnsi" w:hAnsiTheme="minorHAnsi" w:cstheme="minorHAnsi"/>
                <w:i/>
              </w:rPr>
              <w:t>: Lecture, Seminar</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 xml:space="preserve">Scope of </w:t>
            </w:r>
            <w:r>
              <w:rPr>
                <w:rFonts w:asciiTheme="minorHAnsi" w:hAnsiTheme="minorHAnsi" w:cstheme="minorHAnsi"/>
                <w:i/>
              </w:rPr>
              <w:t>educational activity: 2/1 hours per week</w:t>
            </w:r>
          </w:p>
          <w:p w:rsidR="00093E16" w:rsidRPr="00E0041E" w:rsidRDefault="00093E16" w:rsidP="00093E16">
            <w:pPr>
              <w:jc w:val="both"/>
              <w:rPr>
                <w:rFonts w:asciiTheme="minorHAnsi" w:hAnsiTheme="minorHAnsi" w:cstheme="minorHAnsi"/>
              </w:rPr>
            </w:pPr>
            <w:r w:rsidRPr="00985430">
              <w:rPr>
                <w:rFonts w:asciiTheme="minorHAnsi" w:hAnsiTheme="minorHAnsi" w:cstheme="minorHAnsi"/>
                <w:i/>
              </w:rPr>
              <w:t>Method:</w:t>
            </w:r>
            <w:r>
              <w:rPr>
                <w:rFonts w:asciiTheme="minorHAnsi" w:hAnsiTheme="minorHAnsi" w:cstheme="minorHAnsi"/>
                <w:i/>
              </w:rPr>
              <w:t xml:space="preserve"> </w:t>
            </w:r>
            <w:r>
              <w:rPr>
                <w:rFonts w:asciiTheme="minorHAnsi" w:hAnsiTheme="minorHAnsi" w:cstheme="minorHAnsi"/>
                <w:i/>
                <w:iCs/>
                <w:color w:val="000000"/>
              </w:rPr>
              <w:t>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Pr>
                <w:rFonts w:asciiTheme="minorHAnsi" w:hAnsiTheme="minorHAnsi" w:cstheme="minorHAnsi"/>
                <w:i/>
              </w:rPr>
              <w:t>5</w:t>
            </w:r>
          </w:p>
        </w:tc>
      </w:tr>
      <w:tr w:rsidR="00093E16" w:rsidRPr="00E0041E" w:rsidTr="00093E16">
        <w:trPr>
          <w:trHeight w:val="743"/>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4</w:t>
            </w:r>
            <w:r w:rsidRPr="00985430">
              <w:rPr>
                <w:rFonts w:asciiTheme="minorHAnsi" w:hAnsiTheme="minorHAnsi" w:cstheme="minorHAnsi"/>
                <w:i/>
                <w:vertAlign w:val="superscript"/>
              </w:rPr>
              <w:t>th</w:t>
            </w:r>
            <w:r>
              <w:rPr>
                <w:rFonts w:asciiTheme="minorHAnsi" w:hAnsiTheme="minorHAnsi" w:cstheme="minorHAnsi"/>
                <w:i/>
              </w:rPr>
              <w:t xml:space="preserve"> </w:t>
            </w:r>
            <w:r w:rsidRPr="00985430">
              <w:rPr>
                <w:rFonts w:asciiTheme="minorHAnsi" w:hAnsiTheme="minorHAnsi" w:cstheme="minorHAnsi"/>
                <w:i/>
              </w:rPr>
              <w:t>semester</w:t>
            </w:r>
          </w:p>
        </w:tc>
      </w:tr>
      <w:tr w:rsidR="00093E16" w:rsidRPr="00E0041E" w:rsidTr="00093E16">
        <w:trPr>
          <w:trHeight w:val="555"/>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rPr>
              <w:t xml:space="preserve">Study grade: </w:t>
            </w:r>
            <w:r w:rsidRPr="00985430">
              <w:rPr>
                <w:rStyle w:val="tl2"/>
                <w:rFonts w:asciiTheme="minorHAnsi" w:hAnsiTheme="minorHAnsi" w:cstheme="minorHAnsi"/>
              </w:rPr>
              <w:t>1.</w:t>
            </w:r>
          </w:p>
        </w:tc>
      </w:tr>
      <w:tr w:rsidR="00093E16" w:rsidRPr="00E0041E" w:rsidTr="00093E16">
        <w:trPr>
          <w:trHeight w:val="705"/>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p>
        </w:tc>
      </w:tr>
      <w:tr w:rsidR="00093E16" w:rsidRPr="00E0041E" w:rsidTr="00093E16">
        <w:trPr>
          <w:trHeight w:val="2531"/>
        </w:trPr>
        <w:tc>
          <w:tcPr>
            <w:tcW w:w="9322" w:type="dxa"/>
            <w:gridSpan w:val="2"/>
            <w:vAlign w:val="center"/>
          </w:tcPr>
          <w:p w:rsidR="00093E16" w:rsidRPr="00E0041E"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Continuous evaluation:</w:t>
            </w:r>
            <w:r w:rsidRPr="00985430">
              <w:t xml:space="preserve"> </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The course ends with an exam. During the semester, the student processes, presents at the seminar and submits a seminar paper - preparation for the lesson</w:t>
            </w:r>
          </w:p>
          <w:p w:rsidR="00093E16" w:rsidRPr="00E0041E" w:rsidRDefault="00093E16" w:rsidP="00093E16">
            <w:pPr>
              <w:jc w:val="both"/>
              <w:rPr>
                <w:rFonts w:asciiTheme="minorHAnsi" w:hAnsiTheme="minorHAnsi" w:cstheme="minorHAnsi"/>
                <w:i/>
              </w:rPr>
            </w:pPr>
            <w:r w:rsidRPr="00985430">
              <w:rPr>
                <w:rFonts w:asciiTheme="minorHAnsi" w:hAnsiTheme="minorHAnsi" w:cstheme="minorHAnsi"/>
                <w:i/>
              </w:rPr>
              <w:t>Final evaluation:</w:t>
            </w:r>
            <w:r w:rsidRPr="00985430">
              <w:t xml:space="preserve"> </w:t>
            </w:r>
            <w:r w:rsidRPr="00985430">
              <w:rPr>
                <w:rFonts w:asciiTheme="minorHAnsi" w:hAnsiTheme="minorHAnsi" w:cstheme="minorHAnsi"/>
                <w:i/>
              </w:rPr>
              <w:t>carries out a knowledge test during the exam period. To obtain an A rating (excellent) he must obtain at least 90%, to obtain a B rating 82%, to a C rating at least 72%, to a D rating 62%, to an E rating at least 51%. A student who obtains less than 51% will be graded FX. The final evaluation is the result of a knowledge test.</w:t>
            </w:r>
          </w:p>
        </w:tc>
      </w:tr>
      <w:tr w:rsidR="00093E16" w:rsidRPr="00E0041E" w:rsidTr="00093E16">
        <w:trPr>
          <w:trHeight w:val="1115"/>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Learning outcomes:</w:t>
            </w:r>
            <w:r w:rsidRPr="00E0041E">
              <w:rPr>
                <w:rFonts w:asciiTheme="minorHAnsi" w:hAnsiTheme="minorHAnsi" w:cstheme="minorHAnsi"/>
                <w:i/>
              </w:rPr>
              <w:t xml:space="preserve"> </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Knowledge:</w:t>
            </w:r>
          </w:p>
          <w:p w:rsidR="00093E16" w:rsidRPr="009F007B" w:rsidRDefault="00093E16" w:rsidP="00093E16">
            <w:pPr>
              <w:spacing w:after="80"/>
              <w:jc w:val="both"/>
              <w:rPr>
                <w:rFonts w:asciiTheme="minorHAnsi" w:hAnsiTheme="minorHAnsi" w:cstheme="minorHAnsi"/>
                <w:i/>
              </w:rPr>
            </w:pPr>
            <w:r w:rsidRPr="009F007B">
              <w:rPr>
                <w:rFonts w:asciiTheme="minorHAnsi" w:hAnsiTheme="minorHAnsi" w:cstheme="minorHAnsi"/>
                <w:i/>
              </w:rPr>
              <w:t>The student is able to define the basic concepts of developmental psychology,</w:t>
            </w:r>
            <w:r>
              <w:rPr>
                <w:rFonts w:asciiTheme="minorHAnsi" w:hAnsiTheme="minorHAnsi" w:cstheme="minorHAnsi"/>
                <w:i/>
              </w:rPr>
              <w:t>n</w:t>
            </w:r>
            <w:r w:rsidRPr="009F007B">
              <w:rPr>
                <w:rFonts w:asciiTheme="minorHAnsi" w:hAnsiTheme="minorHAnsi" w:cstheme="minorHAnsi"/>
                <w:i/>
              </w:rPr>
              <w:t>masters psychological concepts of periodization of development,</w:t>
            </w:r>
            <w:r>
              <w:rPr>
                <w:rFonts w:asciiTheme="minorHAnsi" w:hAnsiTheme="minorHAnsi" w:cstheme="minorHAnsi"/>
                <w:i/>
              </w:rPr>
              <w:t xml:space="preserve"> </w:t>
            </w:r>
            <w:r w:rsidRPr="009F007B">
              <w:rPr>
                <w:rFonts w:asciiTheme="minorHAnsi" w:hAnsiTheme="minorHAnsi" w:cstheme="minorHAnsi"/>
                <w:i/>
              </w:rPr>
              <w:t>controls the development specifics of individual development periods.</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Skills:</w:t>
            </w:r>
          </w:p>
          <w:p w:rsidR="00093E16" w:rsidRPr="009F007B" w:rsidRDefault="00093E16" w:rsidP="00093E16">
            <w:pPr>
              <w:spacing w:after="80"/>
              <w:jc w:val="both"/>
              <w:rPr>
                <w:rFonts w:asciiTheme="minorHAnsi" w:hAnsiTheme="minorHAnsi" w:cstheme="minorHAnsi"/>
                <w:i/>
              </w:rPr>
            </w:pPr>
            <w:r>
              <w:rPr>
                <w:rFonts w:asciiTheme="minorHAnsi" w:hAnsiTheme="minorHAnsi" w:cstheme="minorHAnsi"/>
                <w:i/>
              </w:rPr>
              <w:t>A</w:t>
            </w:r>
            <w:r w:rsidRPr="009F007B">
              <w:rPr>
                <w:rFonts w:asciiTheme="minorHAnsi" w:hAnsiTheme="minorHAnsi" w:cstheme="minorHAnsi"/>
                <w:i/>
              </w:rPr>
              <w:t>bility to describe the devel</w:t>
            </w:r>
            <w:r>
              <w:rPr>
                <w:rFonts w:asciiTheme="minorHAnsi" w:hAnsiTheme="minorHAnsi" w:cstheme="minorHAnsi"/>
                <w:i/>
              </w:rPr>
              <w:t xml:space="preserve">opment specifics of each period and </w:t>
            </w:r>
            <w:r w:rsidRPr="009F007B">
              <w:rPr>
                <w:rFonts w:asciiTheme="minorHAnsi" w:hAnsiTheme="minorHAnsi" w:cstheme="minorHAnsi"/>
                <w:i/>
              </w:rPr>
              <w:t>ability to orientate individuals into individual developmental periods</w:t>
            </w:r>
            <w:r>
              <w:rPr>
                <w:rFonts w:asciiTheme="minorHAnsi" w:hAnsiTheme="minorHAnsi" w:cstheme="minorHAnsi"/>
                <w:i/>
              </w:rPr>
              <w:t>.</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Competences:</w:t>
            </w:r>
          </w:p>
          <w:p w:rsidR="00093E16" w:rsidRPr="00E0041E" w:rsidRDefault="00093E16" w:rsidP="00093E16">
            <w:pPr>
              <w:jc w:val="both"/>
              <w:rPr>
                <w:rFonts w:asciiTheme="minorHAnsi" w:hAnsiTheme="minorHAnsi" w:cstheme="minorHAnsi"/>
                <w:i/>
              </w:rPr>
            </w:pPr>
            <w:r w:rsidRPr="009F007B">
              <w:rPr>
                <w:rFonts w:asciiTheme="minorHAnsi" w:hAnsiTheme="minorHAnsi" w:cstheme="minorHAnsi"/>
                <w:i/>
              </w:rPr>
              <w:t>The student is competent to define the ontogenetic norm</w:t>
            </w:r>
            <w:r>
              <w:rPr>
                <w:rFonts w:asciiTheme="minorHAnsi" w:hAnsiTheme="minorHAnsi" w:cstheme="minorHAnsi"/>
                <w:i/>
              </w:rPr>
              <w:t xml:space="preserve">. </w:t>
            </w:r>
            <w:r w:rsidRPr="009F007B">
              <w:rPr>
                <w:rFonts w:asciiTheme="minorHAnsi" w:hAnsiTheme="minorHAnsi" w:cstheme="minorHAnsi"/>
                <w:i/>
              </w:rPr>
              <w:t>The student is competent to describe changes in mental processes within the development of the individual (cognitive, emotional and social changes),</w:t>
            </w:r>
            <w:r>
              <w:rPr>
                <w:rFonts w:asciiTheme="minorHAnsi" w:hAnsiTheme="minorHAnsi" w:cstheme="minorHAnsi"/>
                <w:i/>
              </w:rPr>
              <w:t xml:space="preserve"> </w:t>
            </w:r>
            <w:r w:rsidRPr="009F007B">
              <w:rPr>
                <w:rFonts w:asciiTheme="minorHAnsi" w:hAnsiTheme="minorHAnsi" w:cstheme="minorHAnsi"/>
                <w:i/>
              </w:rPr>
              <w:t>critically evaluate the concepts of periodization of development.</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Course content:</w:t>
            </w:r>
            <w:r w:rsidRPr="00E0041E">
              <w:rPr>
                <w:rFonts w:asciiTheme="minorHAnsi" w:hAnsiTheme="minorHAnsi" w:cstheme="minorHAnsi"/>
              </w:rPr>
              <w:t xml:space="preserve"> </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Characteristics of the subject and the importance of the discipline. The concept of psychological development, factors and conditions of development. General principles of psyche development.</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Periodization of development (conception of Freud, Erikson, Piaget, Kohlberg's conception of moral development)</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Prenatal period and childbirth</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Newborn and infant period: newborn and his basic reflexes, division of reflexes,</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lastRenderedPageBreak/>
              <w:t>Infant period - basic characteristics within the developmental tasks, cognitive processes of the infant, pre-speech stage of speech development, emotional and social development.</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Toddler period: basic characteristics within developmental tasks, development of children's speech, development of motor skills, development of cognitive processes, development of identity - causes of children's defiance. Emotional and social development</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Preschool age: development of basic skills and abilities, stages of children's drawing, development of play, development of speech and communication, development of gender roles and influencing sexual development, social relations.</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Entry into school and younger school age: criteria of school maturity and school readiness</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Physical, cognitive and emotional maturity),</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Adolescence: current approaches to adolescence.</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Pubescence: physical and sexual maturation and its psychological consequences (on motor skills and self-esteem, body image). Cognitive development and emotional development Development of pubescent identity. Socialization</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Adolescence: physical, sensory and cognitive development. Criteria of emotional maturity. Moral development in adolescence. Social relations and social maturity.</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Adulthood: definition of adulthood, personal and family life cycle.</w:t>
            </w:r>
          </w:p>
          <w:p w:rsidR="00093E16" w:rsidRPr="009F007B" w:rsidRDefault="00093E16" w:rsidP="00093E16">
            <w:pPr>
              <w:jc w:val="both"/>
              <w:rPr>
                <w:rFonts w:asciiTheme="minorHAnsi" w:hAnsiTheme="minorHAnsi" w:cstheme="minorHAnsi"/>
                <w:i/>
              </w:rPr>
            </w:pPr>
            <w:r w:rsidRPr="009F007B">
              <w:rPr>
                <w:rFonts w:asciiTheme="minorHAnsi" w:hAnsiTheme="minorHAnsi" w:cstheme="minorHAnsi"/>
                <w:i/>
              </w:rPr>
              <w:t>Machinism, adulthood, intervention</w:t>
            </w:r>
          </w:p>
          <w:p w:rsidR="00093E16" w:rsidRPr="00E0041E" w:rsidRDefault="00093E16" w:rsidP="00093E16">
            <w:pPr>
              <w:jc w:val="both"/>
              <w:rPr>
                <w:rFonts w:asciiTheme="minorHAnsi" w:hAnsiTheme="minorHAnsi" w:cstheme="minorHAnsi"/>
                <w:i/>
              </w:rPr>
            </w:pPr>
            <w:r w:rsidRPr="009F007B">
              <w:rPr>
                <w:rFonts w:asciiTheme="minorHAnsi" w:hAnsiTheme="minorHAnsi" w:cstheme="minorHAnsi"/>
                <w:i/>
              </w:rPr>
              <w:t>Old age: physical and cognitive changes, degree of physical and mental self-sufficiency, emotionality and social relations in old age, adjustment for aging, questions of thanatology</w:t>
            </w:r>
          </w:p>
        </w:tc>
      </w:tr>
      <w:tr w:rsidR="00093E16" w:rsidRPr="00E0041E" w:rsidTr="00093E16">
        <w:trPr>
          <w:trHeight w:val="3147"/>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lastRenderedPageBreak/>
              <w:t>Recommended literature:</w:t>
            </w:r>
            <w:r w:rsidRPr="00E0041E">
              <w:rPr>
                <w:rFonts w:asciiTheme="minorHAnsi" w:hAnsiTheme="minorHAnsi" w:cstheme="minorHAnsi"/>
                <w:i/>
              </w:rPr>
              <w:t xml:space="preserve"> </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 xml:space="preserve">Čačka, O. (2000). Psychologie duševního vývoje detí a dospívajícich s faktory optimalizace. Brno: Doplněk. </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Davido, R. (2001). Kresba jako nástroj poznáni dítěte. Praha: Portál.</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 xml:space="preserve">Langmeier, J., Krejčířová, D.(2006). Vývojová psychologie, 2.aktualizované vydanie. Praha: Grada. </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 xml:space="preserve">Mitchell, P. (2012). Fundamentals of Developmental Psychology. Taylor &amp; Francis Ltd. </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Pichaud C., Thareauová I. (1998). Soužití se staršími lidmi. Praha: Portál.</w:t>
            </w:r>
          </w:p>
          <w:p w:rsidR="00093E16" w:rsidRPr="00985430" w:rsidRDefault="00093E16" w:rsidP="00093E16">
            <w:pPr>
              <w:jc w:val="both"/>
              <w:rPr>
                <w:rFonts w:asciiTheme="minorHAnsi" w:hAnsiTheme="minorHAnsi" w:cstheme="minorHAnsi"/>
                <w:i/>
              </w:rPr>
            </w:pPr>
            <w:r w:rsidRPr="00985430">
              <w:rPr>
                <w:rFonts w:asciiTheme="minorHAnsi" w:hAnsiTheme="minorHAnsi" w:cstheme="minorHAnsi"/>
                <w:i/>
              </w:rPr>
              <w:t>Shapiro, L. E. (1998). Emoční inteligence dítěte a její rozvoj. Praha: Grada.</w:t>
            </w:r>
          </w:p>
          <w:p w:rsidR="00093E16" w:rsidRPr="00E0041E" w:rsidRDefault="00093E16" w:rsidP="00093E16">
            <w:pPr>
              <w:jc w:val="both"/>
              <w:rPr>
                <w:rFonts w:asciiTheme="minorHAnsi" w:hAnsiTheme="minorHAnsi" w:cstheme="minorHAnsi"/>
              </w:rPr>
            </w:pPr>
            <w:r w:rsidRPr="00985430">
              <w:rPr>
                <w:rFonts w:asciiTheme="minorHAnsi" w:hAnsiTheme="minorHAnsi" w:cstheme="minorHAnsi"/>
                <w:i/>
              </w:rPr>
              <w:t>Vágnerová, M. (2007). Vývojová psychológie II. Dětství, dospělost a stáří. Praha: Karolínum</w:t>
            </w:r>
            <w:r>
              <w:rPr>
                <w:rFonts w:asciiTheme="minorHAnsi" w:hAnsiTheme="minorHAnsi" w:cstheme="minorHAnsi"/>
                <w:i/>
              </w:rPr>
              <w:t>.</w:t>
            </w:r>
          </w:p>
        </w:tc>
      </w:tr>
      <w:tr w:rsidR="00093E16" w:rsidRPr="00E0041E" w:rsidTr="00093E16">
        <w:trPr>
          <w:trHeight w:val="570"/>
        </w:trPr>
        <w:tc>
          <w:tcPr>
            <w:tcW w:w="9322" w:type="dxa"/>
            <w:gridSpan w:val="2"/>
            <w:vAlign w:val="center"/>
          </w:tcPr>
          <w:p w:rsidR="00093E16" w:rsidRPr="00E0041E" w:rsidRDefault="00896193" w:rsidP="00093E16">
            <w:pPr>
              <w:jc w:val="both"/>
              <w:rPr>
                <w:rFonts w:asciiTheme="minorHAnsi" w:hAnsiTheme="minorHAnsi" w:cstheme="minorHAnsi"/>
                <w:i/>
              </w:rPr>
            </w:pPr>
            <w:r>
              <w:rPr>
                <w:rFonts w:asciiTheme="minorHAnsi" w:hAnsiTheme="minorHAnsi" w:cstheme="minorHAnsi"/>
                <w:b/>
              </w:rPr>
              <w:t xml:space="preserve">Language which is necessary to complete the course: </w:t>
            </w:r>
          </w:p>
        </w:tc>
      </w:tr>
      <w:tr w:rsidR="00093E16" w:rsidRPr="00E0041E" w:rsidTr="00093E16">
        <w:trPr>
          <w:trHeight w:val="550"/>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403"/>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985430"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694"/>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Default="00093E16" w:rsidP="00093E16">
            <w:pPr>
              <w:tabs>
                <w:tab w:val="left" w:pos="1530"/>
              </w:tabs>
              <w:jc w:val="both"/>
              <w:rPr>
                <w:rFonts w:asciiTheme="minorHAnsi" w:hAnsiTheme="minorHAnsi" w:cstheme="minorHAnsi"/>
                <w:i/>
              </w:rPr>
            </w:pPr>
            <w:r w:rsidRPr="00985430">
              <w:rPr>
                <w:rFonts w:asciiTheme="minorHAnsi" w:hAnsiTheme="minorHAnsi" w:cstheme="minorHAnsi"/>
                <w:i/>
              </w:rPr>
              <w:t>doc. PhDr. Gabriela Mikulášková, PhD</w:t>
            </w:r>
            <w:r>
              <w:rPr>
                <w:rFonts w:asciiTheme="minorHAnsi" w:hAnsiTheme="minorHAnsi" w:cstheme="minorHAnsi"/>
                <w:i/>
              </w:rPr>
              <w:t>., univer. prof.</w:t>
            </w:r>
          </w:p>
          <w:p w:rsidR="00093E16" w:rsidRPr="00346DEC" w:rsidRDefault="00093E16" w:rsidP="00093E16">
            <w:pPr>
              <w:tabs>
                <w:tab w:val="left" w:pos="1530"/>
              </w:tabs>
              <w:jc w:val="both"/>
              <w:rPr>
                <w:rFonts w:asciiTheme="minorHAnsi" w:hAnsiTheme="minorHAnsi" w:cstheme="minorHAnsi"/>
                <w:i/>
                <w:iCs/>
              </w:rPr>
            </w:pPr>
            <w:r w:rsidRPr="00346DEC">
              <w:rPr>
                <w:rFonts w:asciiTheme="minorHAnsi" w:eastAsia="Arial Unicode MS" w:hAnsiTheme="minorHAnsi" w:cstheme="minorHAnsi"/>
                <w:i/>
                <w:iCs/>
              </w:rPr>
              <w:t>Prof. Piercarlo Bocchi, PhD.</w:t>
            </w:r>
          </w:p>
        </w:tc>
      </w:tr>
      <w:tr w:rsidR="00093E16" w:rsidRPr="00E0041E" w:rsidTr="00093E16">
        <w:trPr>
          <w:trHeight w:val="794"/>
        </w:trPr>
        <w:tc>
          <w:tcPr>
            <w:tcW w:w="9322" w:type="dxa"/>
            <w:gridSpan w:val="2"/>
            <w:vAlign w:val="center"/>
          </w:tcPr>
          <w:p w:rsidR="00093E16" w:rsidRPr="0070648C"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606"/>
        </w:trPr>
        <w:tc>
          <w:tcPr>
            <w:tcW w:w="9322" w:type="dxa"/>
            <w:gridSpan w:val="2"/>
            <w:vAlign w:val="center"/>
          </w:tcPr>
          <w:p w:rsidR="00093E16" w:rsidRPr="00E0041E"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Approved by:</w:t>
            </w:r>
            <w:r w:rsidRPr="00E0041E">
              <w:rPr>
                <w:rFonts w:asciiTheme="minorHAnsi" w:hAnsiTheme="minorHAnsi" w:cstheme="minorHAnsi"/>
              </w:rPr>
              <w:t xml:space="preserve"> </w:t>
            </w:r>
            <w:r w:rsidRPr="00985430">
              <w:rPr>
                <w:rFonts w:asciiTheme="minorHAnsi" w:hAnsiTheme="minorHAnsi" w:cstheme="minorHAnsi"/>
                <w:i/>
              </w:rPr>
              <w:t>doc. PhDr. Gabriela Mikulášková, PhD</w:t>
            </w:r>
            <w:r>
              <w:rPr>
                <w:rFonts w:asciiTheme="minorHAnsi" w:hAnsiTheme="minorHAnsi" w:cstheme="minorHAnsi"/>
                <w:i/>
              </w:rPr>
              <w:t>., univer. prof.</w:t>
            </w:r>
          </w:p>
        </w:tc>
      </w:tr>
    </w:tbl>
    <w:p w:rsidR="00EB5253" w:rsidRDefault="00EB5253" w:rsidP="00093E16">
      <w:pPr>
        <w:ind w:left="720"/>
        <w:jc w:val="both"/>
        <w:rPr>
          <w:rFonts w:cstheme="minorHAnsi"/>
        </w:rPr>
      </w:pPr>
    </w:p>
    <w:p w:rsidR="00EB5253" w:rsidRDefault="00EB5253">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15837243"/>
                <w:placeholder>
                  <w:docPart w:val="56136530E3274BBD85DBAE5B9F7D81B7"/>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8C0AC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953FD8">
              <w:rPr>
                <w:rFonts w:ascii="Calibri" w:hAnsi="Calibri" w:cs="Calibri"/>
                <w:i/>
              </w:rPr>
              <w:t>1IPS/PDIAG/2</w:t>
            </w:r>
            <w:r>
              <w:rPr>
                <w:rFonts w:ascii="Calibri" w:hAnsi="Calibri" w:cs="Calibri"/>
                <w:i/>
              </w:rPr>
              <w:t>5</w:t>
            </w:r>
          </w:p>
        </w:tc>
        <w:tc>
          <w:tcPr>
            <w:tcW w:w="5212" w:type="dxa"/>
            <w:vAlign w:val="center"/>
          </w:tcPr>
          <w:p w:rsidR="00093E16" w:rsidRPr="004A296D" w:rsidRDefault="00093E16" w:rsidP="00093E16">
            <w:pPr>
              <w:rPr>
                <w:rFonts w:asciiTheme="minorHAnsi" w:hAnsiTheme="minorHAnsi" w:cstheme="minorHAnsi"/>
                <w:i/>
              </w:rPr>
            </w:pPr>
            <w:r>
              <w:rPr>
                <w:rFonts w:asciiTheme="minorHAnsi" w:hAnsiTheme="minorHAnsi" w:cstheme="minorHAnsi"/>
                <w:b/>
              </w:rPr>
              <w:t>Course title</w:t>
            </w:r>
            <w:r w:rsidRPr="00584E0B">
              <w:rPr>
                <w:rFonts w:asciiTheme="minorHAnsi" w:hAnsiTheme="minorHAnsi" w:cstheme="minorHAnsi"/>
                <w:b/>
              </w:rPr>
              <w:t xml:space="preserve">: </w:t>
            </w:r>
            <w:r w:rsidRPr="008A6C08">
              <w:rPr>
                <w:rFonts w:asciiTheme="minorHAnsi" w:hAnsiTheme="minorHAnsi" w:cstheme="minorHAnsi"/>
                <w:bCs/>
              </w:rPr>
              <w:t>Fundamentals of psychological diagnostic</w:t>
            </w:r>
            <w:r>
              <w:rPr>
                <w:rFonts w:asciiTheme="minorHAnsi" w:hAnsiTheme="minorHAnsi" w:cstheme="minorHAnsi"/>
                <w:bCs/>
              </w:rPr>
              <w:t>s</w:t>
            </w:r>
          </w:p>
          <w:p w:rsidR="00093E16" w:rsidRPr="00584E0B" w:rsidRDefault="00093E16" w:rsidP="00093E16">
            <w:pPr>
              <w:rPr>
                <w:rFonts w:asciiTheme="minorHAnsi" w:hAnsiTheme="minorHAnsi" w:cstheme="minorHAnsi"/>
                <w:b/>
              </w:rPr>
            </w:pPr>
            <w:r w:rsidRPr="004A296D">
              <w:rPr>
                <w:rFonts w:asciiTheme="minorHAnsi" w:hAnsiTheme="minorHAnsi" w:cstheme="minorHAnsi"/>
                <w:i/>
              </w:rPr>
              <w:t>(Profile course)</w:t>
            </w:r>
          </w:p>
        </w:tc>
      </w:tr>
      <w:tr w:rsidR="00093E16" w:rsidRPr="008C0ACE" w:rsidTr="00093E16">
        <w:trPr>
          <w:trHeight w:val="1480"/>
        </w:trPr>
        <w:tc>
          <w:tcPr>
            <w:tcW w:w="9322" w:type="dxa"/>
            <w:gridSpan w:val="2"/>
            <w:vAlign w:val="center"/>
          </w:tcPr>
          <w:p w:rsidR="00093E16" w:rsidRPr="008C0ACE" w:rsidRDefault="00093E16" w:rsidP="00093E16">
            <w:pPr>
              <w:rPr>
                <w:rFonts w:asciiTheme="minorHAnsi" w:hAnsiTheme="minorHAnsi" w:cstheme="minorHAnsi"/>
              </w:rPr>
            </w:pPr>
            <w:r w:rsidRPr="008C0ACE">
              <w:rPr>
                <w:rStyle w:val="jlqj4b"/>
                <w:rFonts w:asciiTheme="minorHAnsi" w:hAnsiTheme="minorHAnsi" w:cstheme="minorHAnsi"/>
                <w:b/>
                <w:lang w:val="en-US"/>
              </w:rPr>
              <w:t xml:space="preserve">Type, scope and method </w:t>
            </w:r>
            <w:r w:rsidRPr="008C0ACE">
              <w:rPr>
                <w:rFonts w:asciiTheme="minorHAnsi" w:hAnsiTheme="minorHAnsi" w:cstheme="minorHAnsi"/>
                <w:b/>
                <w:bCs/>
                <w:lang w:val="en-US"/>
              </w:rPr>
              <w:t>of educational activity</w:t>
            </w:r>
            <w:r w:rsidRPr="008C0ACE">
              <w:rPr>
                <w:rFonts w:asciiTheme="minorHAnsi" w:hAnsiTheme="minorHAnsi" w:cstheme="minorHAnsi"/>
                <w:b/>
              </w:rPr>
              <w:t>:</w:t>
            </w:r>
            <w:r w:rsidRPr="008C0ACE">
              <w:rPr>
                <w:rFonts w:asciiTheme="minorHAnsi" w:hAnsiTheme="minorHAnsi" w:cstheme="minorHAnsi"/>
              </w:rPr>
              <w:t xml:space="preserve"> </w:t>
            </w:r>
          </w:p>
          <w:p w:rsidR="00093E16" w:rsidRPr="008C0ACE" w:rsidRDefault="00093E16" w:rsidP="00093E16">
            <w:pPr>
              <w:rPr>
                <w:rFonts w:asciiTheme="minorHAnsi" w:hAnsiTheme="minorHAnsi" w:cstheme="minorHAnsi"/>
                <w:i/>
              </w:rPr>
            </w:pPr>
            <w:r>
              <w:rPr>
                <w:rFonts w:asciiTheme="minorHAnsi" w:hAnsiTheme="minorHAnsi" w:cstheme="minorHAnsi"/>
                <w:i/>
              </w:rPr>
              <w:t>Type of educational activity: Lecture, S</w:t>
            </w:r>
            <w:r w:rsidRPr="008C0ACE">
              <w:rPr>
                <w:rFonts w:asciiTheme="minorHAnsi" w:hAnsiTheme="minorHAnsi" w:cstheme="minorHAnsi"/>
                <w:i/>
              </w:rPr>
              <w:t>eminar</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Scope of educational activity: 2/2 hours per week</w:t>
            </w:r>
          </w:p>
          <w:p w:rsidR="00093E16" w:rsidRPr="008C0ACE" w:rsidRDefault="00093E16" w:rsidP="00093E16">
            <w:pPr>
              <w:jc w:val="both"/>
              <w:rPr>
                <w:rFonts w:asciiTheme="minorHAnsi" w:hAnsiTheme="minorHAnsi" w:cstheme="minorHAnsi"/>
              </w:rPr>
            </w:pPr>
            <w:r w:rsidRPr="008C0ACE">
              <w:rPr>
                <w:rFonts w:asciiTheme="minorHAnsi" w:hAnsiTheme="minorHAnsi" w:cstheme="minorHAnsi"/>
                <w:i/>
              </w:rPr>
              <w:t xml:space="preserve">Method: </w:t>
            </w:r>
            <w:r>
              <w:rPr>
                <w:rFonts w:asciiTheme="minorHAnsi" w:hAnsiTheme="minorHAnsi" w:cstheme="minorHAnsi"/>
                <w:i/>
              </w:rPr>
              <w:t>combined</w:t>
            </w:r>
          </w:p>
        </w:tc>
      </w:tr>
      <w:tr w:rsidR="00093E16" w:rsidRPr="008C0ACE" w:rsidTr="00093E16">
        <w:trPr>
          <w:trHeight w:val="510"/>
        </w:trPr>
        <w:tc>
          <w:tcPr>
            <w:tcW w:w="9322" w:type="dxa"/>
            <w:gridSpan w:val="2"/>
            <w:vAlign w:val="center"/>
          </w:tcPr>
          <w:p w:rsidR="00093E16" w:rsidRPr="008C0ACE" w:rsidRDefault="00093E16" w:rsidP="00093E16">
            <w:pPr>
              <w:jc w:val="both"/>
              <w:rPr>
                <w:rFonts w:asciiTheme="minorHAnsi" w:hAnsiTheme="minorHAnsi" w:cstheme="minorHAnsi"/>
              </w:rPr>
            </w:pPr>
            <w:r w:rsidRPr="008C0ACE">
              <w:rPr>
                <w:rFonts w:asciiTheme="minorHAnsi" w:hAnsiTheme="minorHAnsi" w:cstheme="minorHAnsi"/>
                <w:b/>
                <w:bCs/>
                <w:lang w:val="en-US"/>
              </w:rPr>
              <w:t>Number of credits</w:t>
            </w:r>
            <w:r w:rsidRPr="008C0ACE">
              <w:rPr>
                <w:rFonts w:asciiTheme="minorHAnsi" w:hAnsiTheme="minorHAnsi" w:cstheme="minorHAnsi"/>
                <w:b/>
              </w:rPr>
              <w:t>:</w:t>
            </w:r>
            <w:r w:rsidRPr="008C0ACE">
              <w:rPr>
                <w:rFonts w:asciiTheme="minorHAnsi" w:hAnsiTheme="minorHAnsi" w:cstheme="minorHAnsi"/>
                <w:i/>
              </w:rPr>
              <w:t xml:space="preserve"> 5</w:t>
            </w:r>
          </w:p>
        </w:tc>
      </w:tr>
      <w:tr w:rsidR="00093E16" w:rsidRPr="008C0ACE" w:rsidTr="00093E16">
        <w:trPr>
          <w:trHeight w:val="603"/>
        </w:trPr>
        <w:tc>
          <w:tcPr>
            <w:tcW w:w="9322" w:type="dxa"/>
            <w:gridSpan w:val="2"/>
            <w:vAlign w:val="center"/>
          </w:tcPr>
          <w:p w:rsidR="00093E16" w:rsidRPr="008C0ACE" w:rsidRDefault="00093E16" w:rsidP="00093E16">
            <w:pPr>
              <w:jc w:val="both"/>
              <w:rPr>
                <w:rFonts w:asciiTheme="minorHAnsi" w:hAnsiTheme="minorHAnsi" w:cstheme="minorHAnsi"/>
                <w:i/>
              </w:rPr>
            </w:pPr>
            <w:r w:rsidRPr="008C0ACE">
              <w:rPr>
                <w:rFonts w:asciiTheme="minorHAnsi" w:hAnsiTheme="minorHAnsi" w:cstheme="minorHAnsi"/>
                <w:b/>
              </w:rPr>
              <w:t>Recommended semester:</w:t>
            </w:r>
            <w:r w:rsidRPr="008C0ACE">
              <w:rPr>
                <w:rFonts w:asciiTheme="minorHAnsi" w:hAnsiTheme="minorHAnsi" w:cstheme="minorHAnsi"/>
              </w:rPr>
              <w:t xml:space="preserve"> </w:t>
            </w:r>
            <w:r>
              <w:rPr>
                <w:rFonts w:ascii="Calibri" w:hAnsi="Calibri" w:cs="Calibri"/>
                <w:i/>
              </w:rPr>
              <w:t>4</w:t>
            </w:r>
            <w:r>
              <w:rPr>
                <w:rFonts w:ascii="Calibri" w:hAnsi="Calibri" w:cs="Calibri"/>
                <w:i/>
                <w:vertAlign w:val="superscript"/>
              </w:rPr>
              <w:t>th</w:t>
            </w:r>
            <w:r>
              <w:rPr>
                <w:rFonts w:ascii="Calibri" w:hAnsi="Calibri" w:cs="Calibri"/>
                <w:i/>
              </w:rPr>
              <w:t xml:space="preserve"> </w:t>
            </w:r>
            <w:r w:rsidRPr="00D4606F">
              <w:rPr>
                <w:rFonts w:ascii="Calibri" w:hAnsi="Calibri" w:cs="Calibri"/>
                <w:i/>
              </w:rPr>
              <w:t>semester</w:t>
            </w:r>
          </w:p>
        </w:tc>
      </w:tr>
      <w:tr w:rsidR="00093E16" w:rsidRPr="008C0ACE" w:rsidTr="00093E16">
        <w:trPr>
          <w:trHeight w:val="555"/>
        </w:trPr>
        <w:tc>
          <w:tcPr>
            <w:tcW w:w="9322" w:type="dxa"/>
            <w:gridSpan w:val="2"/>
            <w:vAlign w:val="center"/>
          </w:tcPr>
          <w:p w:rsidR="00093E16" w:rsidRPr="008C0ACE" w:rsidRDefault="00093E16" w:rsidP="00093E16">
            <w:pPr>
              <w:jc w:val="both"/>
              <w:rPr>
                <w:rFonts w:asciiTheme="minorHAnsi" w:hAnsiTheme="minorHAnsi" w:cstheme="minorHAnsi"/>
              </w:rPr>
            </w:pPr>
            <w:r w:rsidRPr="008C0ACE">
              <w:rPr>
                <w:rFonts w:asciiTheme="minorHAnsi" w:hAnsiTheme="minorHAnsi" w:cstheme="minorHAnsi"/>
                <w:b/>
              </w:rPr>
              <w:t xml:space="preserve">Study grade: </w:t>
            </w:r>
            <w:r w:rsidRPr="00D7515B">
              <w:rPr>
                <w:rFonts w:asciiTheme="minorHAnsi" w:hAnsiTheme="minorHAnsi" w:cstheme="minorHAnsi"/>
                <w:i/>
              </w:rPr>
              <w:t>1</w:t>
            </w:r>
            <w:r w:rsidRPr="00D7515B">
              <w:rPr>
                <w:rFonts w:asciiTheme="minorHAnsi" w:hAnsiTheme="minorHAnsi" w:cstheme="minorHAnsi"/>
                <w:bCs/>
                <w:i/>
                <w:iCs/>
              </w:rPr>
              <w:t>.</w:t>
            </w:r>
          </w:p>
        </w:tc>
      </w:tr>
      <w:tr w:rsidR="00093E16" w:rsidRPr="008C0ACE" w:rsidTr="00093E16">
        <w:trPr>
          <w:trHeight w:val="563"/>
        </w:trPr>
        <w:tc>
          <w:tcPr>
            <w:tcW w:w="9322" w:type="dxa"/>
            <w:gridSpan w:val="2"/>
            <w:vAlign w:val="center"/>
          </w:tcPr>
          <w:p w:rsidR="00093E16" w:rsidRPr="008C0ACE" w:rsidRDefault="00093E16" w:rsidP="00093E16">
            <w:pPr>
              <w:jc w:val="both"/>
              <w:rPr>
                <w:rFonts w:asciiTheme="minorHAnsi" w:hAnsiTheme="minorHAnsi" w:cstheme="minorHAnsi"/>
                <w:i/>
              </w:rPr>
            </w:pPr>
            <w:r w:rsidRPr="008C0ACE">
              <w:rPr>
                <w:rFonts w:asciiTheme="minorHAnsi" w:hAnsiTheme="minorHAnsi" w:cstheme="minorHAnsi"/>
                <w:b/>
              </w:rPr>
              <w:t>Prerequisites:</w:t>
            </w:r>
            <w:r w:rsidRPr="008C0ACE">
              <w:rPr>
                <w:rFonts w:asciiTheme="minorHAnsi" w:hAnsiTheme="minorHAnsi" w:cstheme="minorHAnsi"/>
              </w:rPr>
              <w:t xml:space="preserve"> </w:t>
            </w:r>
          </w:p>
        </w:tc>
      </w:tr>
      <w:tr w:rsidR="00093E16" w:rsidRPr="008C0ACE" w:rsidTr="00093E16">
        <w:trPr>
          <w:trHeight w:val="3674"/>
        </w:trPr>
        <w:tc>
          <w:tcPr>
            <w:tcW w:w="9322" w:type="dxa"/>
            <w:gridSpan w:val="2"/>
            <w:vAlign w:val="center"/>
          </w:tcPr>
          <w:p w:rsidR="00093E16" w:rsidRDefault="00093E16" w:rsidP="00093E16">
            <w:pPr>
              <w:jc w:val="both"/>
              <w:rPr>
                <w:rFonts w:asciiTheme="minorHAnsi" w:hAnsiTheme="minorHAnsi" w:cstheme="minorHAnsi"/>
              </w:rPr>
            </w:pPr>
            <w:r w:rsidRPr="008C0ACE">
              <w:rPr>
                <w:rFonts w:asciiTheme="minorHAnsi" w:hAnsiTheme="minorHAnsi" w:cstheme="minorHAnsi"/>
                <w:b/>
              </w:rPr>
              <w:t>Conditions for passing the course:</w:t>
            </w:r>
            <w:r w:rsidRPr="008C0ACE">
              <w:rPr>
                <w:rFonts w:asciiTheme="minorHAnsi" w:hAnsiTheme="minorHAnsi" w:cstheme="minorHAnsi"/>
              </w:rPr>
              <w:t xml:space="preserve"> </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Continuous training of diagnostic methods at seminars. The course is completed by an examination consisting of a theoretical and practical part (demonstration - description of work with a selected diagnostic tool).</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The final assessment is as follows:</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A: 100 - 90%</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B: 89 - 80%</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C: 79 - 70 %</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D: 69 - 60 %</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E: 59 - 50 %</w:t>
            </w:r>
          </w:p>
          <w:p w:rsidR="00093E16" w:rsidRPr="00D7515B" w:rsidRDefault="00093E16" w:rsidP="00093E16">
            <w:pPr>
              <w:jc w:val="both"/>
              <w:rPr>
                <w:rFonts w:asciiTheme="minorHAnsi" w:hAnsiTheme="minorHAnsi" w:cstheme="minorHAnsi"/>
                <w:i/>
              </w:rPr>
            </w:pPr>
            <w:r w:rsidRPr="00D7515B">
              <w:rPr>
                <w:rFonts w:asciiTheme="minorHAnsi" w:hAnsiTheme="minorHAnsi" w:cstheme="minorHAnsi"/>
                <w:i/>
              </w:rPr>
              <w:t>FX: 49% or less fail and retake the exam.</w:t>
            </w:r>
          </w:p>
          <w:p w:rsidR="00093E16" w:rsidRPr="008C0ACE" w:rsidRDefault="00093E16" w:rsidP="00093E16">
            <w:pPr>
              <w:jc w:val="both"/>
              <w:rPr>
                <w:rFonts w:asciiTheme="minorHAnsi" w:hAnsiTheme="minorHAnsi" w:cstheme="minorHAnsi"/>
                <w:i/>
              </w:rPr>
            </w:pPr>
            <w:r w:rsidRPr="00757F9C">
              <w:rPr>
                <w:rFonts w:asciiTheme="minorHAnsi" w:hAnsiTheme="minorHAnsi" w:cstheme="minorHAnsi"/>
                <w:i/>
              </w:rPr>
              <w:t>Final evaluation: Exam</w:t>
            </w:r>
          </w:p>
        </w:tc>
      </w:tr>
      <w:tr w:rsidR="00093E16" w:rsidRPr="008C0ACE" w:rsidTr="00093E16">
        <w:trPr>
          <w:trHeight w:val="1115"/>
        </w:trPr>
        <w:tc>
          <w:tcPr>
            <w:tcW w:w="9322" w:type="dxa"/>
            <w:gridSpan w:val="2"/>
            <w:vAlign w:val="center"/>
          </w:tcPr>
          <w:p w:rsidR="00093E16" w:rsidRPr="008C0ACE" w:rsidRDefault="00093E16" w:rsidP="00093E16">
            <w:pPr>
              <w:rPr>
                <w:rFonts w:asciiTheme="minorHAnsi" w:hAnsiTheme="minorHAnsi" w:cstheme="minorHAnsi"/>
                <w:bCs/>
              </w:rPr>
            </w:pPr>
            <w:r w:rsidRPr="008C0ACE">
              <w:rPr>
                <w:rFonts w:asciiTheme="minorHAnsi" w:hAnsiTheme="minorHAnsi" w:cstheme="minorHAnsi"/>
                <w:b/>
              </w:rPr>
              <w:t>Learning outcomes:</w:t>
            </w:r>
          </w:p>
          <w:p w:rsidR="00093E16" w:rsidRPr="008C0ACE" w:rsidRDefault="00093E16" w:rsidP="00093E16">
            <w:pPr>
              <w:rPr>
                <w:rFonts w:asciiTheme="minorHAnsi" w:hAnsiTheme="minorHAnsi" w:cstheme="minorHAnsi"/>
                <w:i/>
                <w:iCs/>
              </w:rPr>
            </w:pPr>
            <w:r w:rsidRPr="008C0ACE">
              <w:rPr>
                <w:rFonts w:asciiTheme="minorHAnsi" w:hAnsiTheme="minorHAnsi" w:cstheme="minorHAnsi"/>
                <w:i/>
                <w:iCs/>
              </w:rPr>
              <w:t xml:space="preserve">Knowledge: </w:t>
            </w:r>
          </w:p>
          <w:p w:rsidR="00093E16" w:rsidRPr="008C0ACE" w:rsidRDefault="00093E16" w:rsidP="00093E16">
            <w:pPr>
              <w:spacing w:after="80"/>
              <w:rPr>
                <w:rFonts w:asciiTheme="minorHAnsi" w:hAnsiTheme="minorHAnsi" w:cstheme="minorHAnsi"/>
                <w:i/>
                <w:iCs/>
              </w:rPr>
            </w:pPr>
            <w:r w:rsidRPr="008C0ACE">
              <w:rPr>
                <w:rFonts w:asciiTheme="minorHAnsi" w:hAnsiTheme="minorHAnsi" w:cstheme="minorHAnsi"/>
                <w:i/>
                <w:iCs/>
              </w:rPr>
              <w:t xml:space="preserve">The student will acquire basic knowledge of the methods and principles of psychological diagnosis. </w:t>
            </w:r>
          </w:p>
          <w:p w:rsidR="00093E16" w:rsidRPr="008C0ACE" w:rsidRDefault="00093E16" w:rsidP="00093E16">
            <w:pPr>
              <w:rPr>
                <w:rFonts w:asciiTheme="minorHAnsi" w:hAnsiTheme="minorHAnsi" w:cstheme="minorHAnsi"/>
                <w:i/>
                <w:iCs/>
              </w:rPr>
            </w:pPr>
            <w:r w:rsidRPr="008C0ACE">
              <w:rPr>
                <w:rFonts w:asciiTheme="minorHAnsi" w:hAnsiTheme="minorHAnsi" w:cstheme="minorHAnsi"/>
                <w:i/>
                <w:iCs/>
              </w:rPr>
              <w:t xml:space="preserve">Skills: </w:t>
            </w:r>
          </w:p>
          <w:p w:rsidR="00093E16" w:rsidRPr="008C0ACE" w:rsidRDefault="00093E16" w:rsidP="00093E16">
            <w:pPr>
              <w:spacing w:after="80"/>
              <w:rPr>
                <w:rFonts w:asciiTheme="minorHAnsi" w:hAnsiTheme="minorHAnsi" w:cstheme="minorHAnsi"/>
                <w:i/>
                <w:iCs/>
              </w:rPr>
            </w:pPr>
            <w:r w:rsidRPr="008C0ACE">
              <w:rPr>
                <w:rFonts w:asciiTheme="minorHAnsi" w:hAnsiTheme="minorHAnsi" w:cstheme="minorHAnsi"/>
                <w:i/>
                <w:iCs/>
              </w:rPr>
              <w:t xml:space="preserve">The student will know how to work with basic selected psychological tools. </w:t>
            </w:r>
          </w:p>
          <w:p w:rsidR="00093E16" w:rsidRPr="008C0ACE" w:rsidRDefault="00093E16" w:rsidP="00093E16">
            <w:pPr>
              <w:rPr>
                <w:rFonts w:asciiTheme="minorHAnsi" w:hAnsiTheme="minorHAnsi" w:cstheme="minorHAnsi"/>
                <w:i/>
                <w:iCs/>
              </w:rPr>
            </w:pPr>
            <w:r>
              <w:rPr>
                <w:rFonts w:asciiTheme="minorHAnsi" w:hAnsiTheme="minorHAnsi" w:cstheme="minorHAnsi"/>
                <w:i/>
                <w:iCs/>
              </w:rPr>
              <w:t>Competenc</w:t>
            </w:r>
            <w:r w:rsidRPr="008C0ACE">
              <w:rPr>
                <w:rFonts w:asciiTheme="minorHAnsi" w:hAnsiTheme="minorHAnsi" w:cstheme="minorHAnsi"/>
                <w:i/>
                <w:iCs/>
              </w:rPr>
              <w:t xml:space="preserve">es: </w:t>
            </w:r>
          </w:p>
          <w:p w:rsidR="00093E16" w:rsidRPr="008C0ACE" w:rsidRDefault="00093E16" w:rsidP="00093E16">
            <w:pPr>
              <w:rPr>
                <w:rFonts w:asciiTheme="minorHAnsi" w:hAnsiTheme="minorHAnsi" w:cstheme="minorHAnsi"/>
                <w:bCs/>
              </w:rPr>
            </w:pPr>
            <w:r w:rsidRPr="008C0ACE">
              <w:rPr>
                <w:rFonts w:asciiTheme="minorHAnsi" w:hAnsiTheme="minorHAnsi" w:cstheme="minorHAnsi"/>
                <w:i/>
                <w:iCs/>
              </w:rPr>
              <w:t>The student should be able to independently use the psychological diagnostic tools that a B.Sc. graduate is authorized to use. The student should be able to use the diagnostic diagnostic tools available to a graduate of a single-discipline psychology program.</w:t>
            </w:r>
          </w:p>
        </w:tc>
      </w:tr>
      <w:tr w:rsidR="00093E16" w:rsidRPr="008C0ACE" w:rsidTr="00093E16">
        <w:trPr>
          <w:trHeight w:val="510"/>
        </w:trPr>
        <w:tc>
          <w:tcPr>
            <w:tcW w:w="9322" w:type="dxa"/>
            <w:gridSpan w:val="2"/>
            <w:vAlign w:val="center"/>
          </w:tcPr>
          <w:p w:rsidR="00093E16" w:rsidRPr="008C0ACE" w:rsidRDefault="00093E16" w:rsidP="00093E16">
            <w:pPr>
              <w:jc w:val="both"/>
              <w:rPr>
                <w:rFonts w:asciiTheme="minorHAnsi" w:hAnsiTheme="minorHAnsi" w:cstheme="minorHAnsi"/>
                <w:i/>
                <w:color w:val="808080" w:themeColor="background1" w:themeShade="80"/>
              </w:rPr>
            </w:pPr>
            <w:r w:rsidRPr="008C0ACE">
              <w:rPr>
                <w:rFonts w:asciiTheme="minorHAnsi" w:hAnsiTheme="minorHAnsi" w:cstheme="minorHAnsi"/>
                <w:b/>
              </w:rPr>
              <w:t>Course content:</w:t>
            </w:r>
            <w:r w:rsidRPr="008C0ACE">
              <w:rPr>
                <w:rFonts w:asciiTheme="minorHAnsi" w:hAnsiTheme="minorHAnsi" w:cstheme="minorHAnsi"/>
              </w:rPr>
              <w:t xml:space="preserve"> </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Introduction to psychological diagnosis.</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Principles, methodological and ethical contexts of psychological diagnostics.</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Interview and observation.</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Psychological functions and their diagnosis. Memory and attention.</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lastRenderedPageBreak/>
              <w:t>Imagination, thinking, intelligence and creativity.</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Basis of neuropsychodiagnostics.</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Basis of psychodiagnostics in selected applied psychological disciplines.</w:t>
            </w:r>
          </w:p>
          <w:p w:rsidR="00093E16" w:rsidRPr="008C0ACE" w:rsidRDefault="00093E16" w:rsidP="00093E16">
            <w:pPr>
              <w:jc w:val="both"/>
              <w:rPr>
                <w:rFonts w:asciiTheme="minorHAnsi" w:hAnsiTheme="minorHAnsi" w:cstheme="minorHAnsi"/>
                <w:i/>
              </w:rPr>
            </w:pPr>
            <w:r w:rsidRPr="008C0ACE">
              <w:rPr>
                <w:rFonts w:asciiTheme="minorHAnsi" w:hAnsiTheme="minorHAnsi" w:cstheme="minorHAnsi"/>
                <w:i/>
              </w:rPr>
              <w:t>Basics of psychological inference.</w:t>
            </w:r>
          </w:p>
        </w:tc>
      </w:tr>
      <w:tr w:rsidR="00093E16" w:rsidRPr="008C0ACE" w:rsidTr="00093E16">
        <w:trPr>
          <w:trHeight w:val="2467"/>
        </w:trPr>
        <w:tc>
          <w:tcPr>
            <w:tcW w:w="9322" w:type="dxa"/>
            <w:gridSpan w:val="2"/>
            <w:vAlign w:val="center"/>
          </w:tcPr>
          <w:p w:rsidR="00093E16" w:rsidRPr="008C0ACE" w:rsidRDefault="00093E16" w:rsidP="00093E16">
            <w:pPr>
              <w:jc w:val="both"/>
              <w:rPr>
                <w:rFonts w:asciiTheme="minorHAnsi" w:hAnsiTheme="minorHAnsi" w:cstheme="minorHAnsi"/>
                <w:i/>
                <w:color w:val="808080" w:themeColor="background1" w:themeShade="80"/>
              </w:rPr>
            </w:pPr>
            <w:r w:rsidRPr="008C0ACE">
              <w:rPr>
                <w:rFonts w:asciiTheme="minorHAnsi" w:hAnsiTheme="minorHAnsi" w:cstheme="minorHAnsi"/>
                <w:b/>
              </w:rPr>
              <w:lastRenderedPageBreak/>
              <w:t>Recommended literature:</w:t>
            </w:r>
            <w:r w:rsidRPr="008C0ACE">
              <w:rPr>
                <w:rFonts w:asciiTheme="minorHAnsi" w:hAnsiTheme="minorHAnsi" w:cstheme="minorHAnsi"/>
                <w:i/>
              </w:rPr>
              <w:t xml:space="preserve"> </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Kondáš, O. a kol. (1992). Psychodiagnostika dospelých. Martin: Osveta.</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Stančák, A. (1996). Klinická psychodiagnostika dospelých. Nové zámky: Psychoprof.</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Svoboda, M. (2003). Psychologická diagnostika dospelých. Praha: Portál.</w:t>
            </w:r>
            <w:r w:rsidRPr="008C0ACE">
              <w:rPr>
                <w:rFonts w:asciiTheme="minorHAnsi" w:hAnsiTheme="minorHAnsi" w:cstheme="minorHAnsi"/>
                <w:i/>
              </w:rPr>
              <w:br/>
              <w:t>Svoboda, M., Krejčířová, D., Vágnerová, M. (2001). Psychodiagnostika dětí a dospívajících; Praha: Portál.</w:t>
            </w:r>
          </w:p>
          <w:p w:rsidR="00093E16" w:rsidRPr="008C0ACE" w:rsidRDefault="00093E16" w:rsidP="00093E16">
            <w:pPr>
              <w:rPr>
                <w:rFonts w:asciiTheme="minorHAnsi" w:hAnsiTheme="minorHAnsi" w:cstheme="minorHAnsi"/>
                <w:i/>
              </w:rPr>
            </w:pPr>
            <w:r w:rsidRPr="008C0ACE">
              <w:rPr>
                <w:rFonts w:asciiTheme="minorHAnsi" w:hAnsiTheme="minorHAnsi" w:cstheme="minorHAnsi"/>
                <w:i/>
              </w:rPr>
              <w:t>Šnýdrová, I. (2009). Psychodiagnostika. Praha: Grada.</w:t>
            </w:r>
          </w:p>
          <w:p w:rsidR="00093E16" w:rsidRPr="008C0ACE" w:rsidRDefault="00093E16" w:rsidP="00093E16">
            <w:pPr>
              <w:jc w:val="both"/>
              <w:rPr>
                <w:rFonts w:asciiTheme="minorHAnsi" w:hAnsiTheme="minorHAnsi" w:cstheme="minorHAnsi"/>
              </w:rPr>
            </w:pPr>
            <w:r w:rsidRPr="008C0ACE">
              <w:rPr>
                <w:rFonts w:asciiTheme="minorHAnsi" w:hAnsiTheme="minorHAnsi" w:cstheme="minorHAnsi"/>
                <w:i/>
              </w:rPr>
              <w:t>Vendel, Š. (2016). Psychologická diagnostika dospelých. Prešov: Vydavateľstvo PU.</w:t>
            </w:r>
          </w:p>
        </w:tc>
      </w:tr>
      <w:tr w:rsidR="00093E16" w:rsidRPr="008C0ACE" w:rsidTr="00093E16">
        <w:trPr>
          <w:trHeight w:val="559"/>
        </w:trPr>
        <w:tc>
          <w:tcPr>
            <w:tcW w:w="9322" w:type="dxa"/>
            <w:gridSpan w:val="2"/>
            <w:vAlign w:val="center"/>
          </w:tcPr>
          <w:p w:rsidR="00093E16" w:rsidRPr="008C0ACE" w:rsidRDefault="00093E16" w:rsidP="00316239">
            <w:pPr>
              <w:jc w:val="both"/>
              <w:rPr>
                <w:rFonts w:asciiTheme="minorHAnsi" w:hAnsiTheme="minorHAnsi" w:cstheme="minorHAnsi"/>
                <w:i/>
              </w:rPr>
            </w:pPr>
            <w:r w:rsidRPr="008C0ACE">
              <w:rPr>
                <w:rFonts w:asciiTheme="minorHAnsi" w:hAnsiTheme="minorHAnsi" w:cstheme="minorHAnsi"/>
                <w:b/>
              </w:rPr>
              <w:t>Language which is necessary to complete the course:</w:t>
            </w:r>
            <w:r w:rsidRPr="008C0ACE">
              <w:rPr>
                <w:rFonts w:asciiTheme="minorHAnsi" w:hAnsiTheme="minorHAnsi" w:cstheme="minorHAnsi"/>
              </w:rPr>
              <w:t xml:space="preserve"> </w:t>
            </w:r>
            <w:bookmarkStart w:id="3" w:name="_GoBack"/>
            <w:bookmarkEnd w:id="3"/>
          </w:p>
        </w:tc>
      </w:tr>
      <w:tr w:rsidR="00093E16" w:rsidRPr="008C0ACE" w:rsidTr="00093E16">
        <w:trPr>
          <w:trHeight w:val="553"/>
        </w:trPr>
        <w:tc>
          <w:tcPr>
            <w:tcW w:w="9322" w:type="dxa"/>
            <w:gridSpan w:val="2"/>
            <w:vAlign w:val="center"/>
          </w:tcPr>
          <w:p w:rsidR="00093E16" w:rsidRPr="008C0ACE" w:rsidRDefault="00093E16" w:rsidP="00093E16">
            <w:pPr>
              <w:jc w:val="both"/>
              <w:rPr>
                <w:rFonts w:asciiTheme="minorHAnsi" w:hAnsiTheme="minorHAnsi" w:cstheme="minorHAnsi"/>
                <w:i/>
              </w:rPr>
            </w:pPr>
            <w:r w:rsidRPr="008C0ACE">
              <w:rPr>
                <w:rFonts w:asciiTheme="minorHAnsi" w:hAnsiTheme="minorHAnsi" w:cstheme="minorHAnsi"/>
                <w:b/>
                <w:bCs/>
              </w:rPr>
              <w:t>Notes</w:t>
            </w:r>
            <w:r w:rsidRPr="008C0ACE">
              <w:rPr>
                <w:rFonts w:asciiTheme="minorHAnsi" w:hAnsiTheme="minorHAnsi" w:cstheme="minorHAnsi"/>
                <w:b/>
              </w:rPr>
              <w:t>:</w:t>
            </w:r>
            <w:r w:rsidRPr="008C0ACE">
              <w:rPr>
                <w:rFonts w:asciiTheme="minorHAnsi" w:hAnsiTheme="minorHAnsi" w:cstheme="minorHAnsi"/>
              </w:rPr>
              <w:t xml:space="preserve"> </w:t>
            </w:r>
          </w:p>
        </w:tc>
      </w:tr>
      <w:tr w:rsidR="00093E16" w:rsidRPr="008C0ACE" w:rsidTr="00093E16">
        <w:trPr>
          <w:trHeight w:val="1554"/>
        </w:trPr>
        <w:tc>
          <w:tcPr>
            <w:tcW w:w="9322" w:type="dxa"/>
            <w:gridSpan w:val="2"/>
            <w:vAlign w:val="center"/>
          </w:tcPr>
          <w:p w:rsidR="00093E16" w:rsidRPr="008C0ACE" w:rsidRDefault="00093E16" w:rsidP="00093E16">
            <w:pPr>
              <w:rPr>
                <w:rFonts w:asciiTheme="minorHAnsi" w:hAnsiTheme="minorHAnsi" w:cstheme="minorHAnsi"/>
                <w:b/>
              </w:rPr>
            </w:pPr>
            <w:r w:rsidRPr="008C0ACE">
              <w:rPr>
                <w:rFonts w:asciiTheme="minorHAnsi" w:hAnsiTheme="minorHAnsi" w:cstheme="minorHAnsi"/>
                <w:b/>
                <w:bCs/>
                <w:lang w:val="en-US"/>
              </w:rPr>
              <w:t>Course evaluation</w:t>
            </w:r>
          </w:p>
          <w:p w:rsidR="00093E16" w:rsidRPr="00D7515B" w:rsidRDefault="00093E16" w:rsidP="00093E16">
            <w:pPr>
              <w:rPr>
                <w:rFonts w:asciiTheme="minorHAnsi" w:hAnsiTheme="minorHAnsi" w:cstheme="minorHAnsi"/>
              </w:rPr>
            </w:pPr>
            <w:r w:rsidRPr="008C0ACE">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8C0AC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8C0ACE" w:rsidRDefault="00093E16" w:rsidP="00093E16">
                  <w:pPr>
                    <w:jc w:val="center"/>
                    <w:rPr>
                      <w:rFonts w:asciiTheme="minorHAnsi" w:hAnsiTheme="minorHAnsi" w:cstheme="minorHAnsi"/>
                    </w:rPr>
                  </w:pPr>
                  <w:r w:rsidRPr="008C0AC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0ACE" w:rsidRDefault="00093E16" w:rsidP="00093E16">
                  <w:pPr>
                    <w:jc w:val="center"/>
                    <w:rPr>
                      <w:rFonts w:asciiTheme="minorHAnsi" w:hAnsiTheme="minorHAnsi" w:cstheme="minorHAnsi"/>
                    </w:rPr>
                  </w:pPr>
                  <w:r w:rsidRPr="008C0AC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0ACE" w:rsidRDefault="00093E16" w:rsidP="00093E16">
                  <w:pPr>
                    <w:jc w:val="center"/>
                    <w:rPr>
                      <w:rFonts w:asciiTheme="minorHAnsi" w:hAnsiTheme="minorHAnsi" w:cstheme="minorHAnsi"/>
                    </w:rPr>
                  </w:pPr>
                  <w:r w:rsidRPr="008C0AC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0ACE" w:rsidRDefault="00093E16" w:rsidP="00093E16">
                  <w:pPr>
                    <w:jc w:val="center"/>
                    <w:rPr>
                      <w:rFonts w:asciiTheme="minorHAnsi" w:hAnsiTheme="minorHAnsi" w:cstheme="minorHAnsi"/>
                    </w:rPr>
                  </w:pPr>
                  <w:r w:rsidRPr="008C0AC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0ACE" w:rsidRDefault="00093E16" w:rsidP="00093E16">
                  <w:pPr>
                    <w:jc w:val="center"/>
                    <w:rPr>
                      <w:rFonts w:asciiTheme="minorHAnsi" w:hAnsiTheme="minorHAnsi" w:cstheme="minorHAnsi"/>
                    </w:rPr>
                  </w:pPr>
                  <w:r w:rsidRPr="008C0AC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C0ACE" w:rsidRDefault="00093E16" w:rsidP="00093E16">
                  <w:pPr>
                    <w:jc w:val="center"/>
                    <w:rPr>
                      <w:rFonts w:asciiTheme="minorHAnsi" w:hAnsiTheme="minorHAnsi" w:cstheme="minorHAnsi"/>
                    </w:rPr>
                  </w:pPr>
                  <w:r w:rsidRPr="008C0ACE">
                    <w:rPr>
                      <w:rFonts w:asciiTheme="minorHAnsi" w:hAnsiTheme="minorHAnsi" w:cstheme="minorHAnsi"/>
                    </w:rPr>
                    <w:t>FX</w:t>
                  </w:r>
                </w:p>
              </w:tc>
            </w:tr>
            <w:tr w:rsidR="00093E16" w:rsidRPr="008C0ACE" w:rsidTr="00093E16">
              <w:tc>
                <w:tcPr>
                  <w:tcW w:w="1496" w:type="dxa"/>
                  <w:tcBorders>
                    <w:top w:val="single" w:sz="4" w:space="0" w:color="auto"/>
                    <w:left w:val="single" w:sz="4" w:space="0" w:color="auto"/>
                    <w:bottom w:val="single" w:sz="4" w:space="0" w:color="auto"/>
                    <w:right w:val="single" w:sz="4" w:space="0" w:color="auto"/>
                  </w:tcBorders>
                </w:tcPr>
                <w:p w:rsidR="00093E16" w:rsidRPr="008C0AC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8C0AC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8C0AC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8C0AC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8C0AC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8C0ACE" w:rsidRDefault="00093E16" w:rsidP="00093E16">
                  <w:pPr>
                    <w:jc w:val="center"/>
                    <w:rPr>
                      <w:rFonts w:asciiTheme="minorHAnsi" w:hAnsiTheme="minorHAnsi" w:cstheme="minorHAnsi"/>
                    </w:rPr>
                  </w:pPr>
                </w:p>
              </w:tc>
            </w:tr>
          </w:tbl>
          <w:p w:rsidR="00093E16" w:rsidRPr="008C0ACE" w:rsidRDefault="00093E16" w:rsidP="00093E16">
            <w:pPr>
              <w:jc w:val="both"/>
              <w:rPr>
                <w:rFonts w:asciiTheme="minorHAnsi" w:hAnsiTheme="minorHAnsi" w:cstheme="minorHAnsi"/>
                <w:i/>
              </w:rPr>
            </w:pPr>
          </w:p>
        </w:tc>
      </w:tr>
      <w:tr w:rsidR="00093E16" w:rsidRPr="008C0ACE" w:rsidTr="00093E16">
        <w:trPr>
          <w:trHeight w:val="839"/>
        </w:trPr>
        <w:tc>
          <w:tcPr>
            <w:tcW w:w="9322" w:type="dxa"/>
            <w:gridSpan w:val="2"/>
            <w:vAlign w:val="center"/>
          </w:tcPr>
          <w:p w:rsidR="00093E16" w:rsidRPr="004A296D" w:rsidRDefault="00093E16" w:rsidP="00093E16">
            <w:pPr>
              <w:tabs>
                <w:tab w:val="left" w:pos="1530"/>
              </w:tabs>
              <w:jc w:val="both"/>
              <w:rPr>
                <w:rFonts w:ascii="Calibri" w:hAnsi="Calibri" w:cs="Calibri"/>
                <w:b/>
                <w:bCs/>
                <w:i/>
              </w:rPr>
            </w:pPr>
            <w:r w:rsidRPr="004A296D">
              <w:rPr>
                <w:rFonts w:ascii="Calibri" w:hAnsi="Calibri" w:cs="Calibri"/>
                <w:b/>
                <w:bCs/>
                <w:i/>
              </w:rPr>
              <w:t xml:space="preserve">Lecturers: </w:t>
            </w:r>
          </w:p>
          <w:p w:rsidR="00093E16" w:rsidRDefault="00093E16" w:rsidP="00093E16">
            <w:pPr>
              <w:tabs>
                <w:tab w:val="left" w:pos="1530"/>
              </w:tabs>
              <w:jc w:val="both"/>
              <w:rPr>
                <w:rFonts w:ascii="Calibri" w:hAnsi="Calibri" w:cs="Calibri"/>
                <w:i/>
              </w:rPr>
            </w:pPr>
            <w:r>
              <w:rPr>
                <w:rFonts w:ascii="Calibri" w:hAnsi="Calibri" w:cs="Calibri"/>
                <w:i/>
              </w:rPr>
              <w:t>PhDr. Michaela Pariľáková</w:t>
            </w:r>
            <w:r w:rsidRPr="00D4606F">
              <w:rPr>
                <w:rFonts w:ascii="Calibri" w:hAnsi="Calibri" w:cs="Calibri"/>
                <w:i/>
              </w:rPr>
              <w:t>, PhD.</w:t>
            </w:r>
            <w:r>
              <w:rPr>
                <w:rFonts w:ascii="Calibri" w:hAnsi="Calibri" w:cs="Calibri"/>
                <w:i/>
              </w:rPr>
              <w:t>, univer.doc.</w:t>
            </w:r>
          </w:p>
          <w:p w:rsidR="00093E16" w:rsidRPr="004A296D" w:rsidRDefault="00093E16" w:rsidP="00093E16">
            <w:pPr>
              <w:tabs>
                <w:tab w:val="left" w:pos="1530"/>
              </w:tabs>
              <w:jc w:val="both"/>
              <w:rPr>
                <w:rFonts w:ascii="Calibri" w:hAnsi="Calibri" w:cs="Calibri"/>
                <w:i/>
              </w:rPr>
            </w:pPr>
            <w:r w:rsidRPr="004A296D">
              <w:rPr>
                <w:rFonts w:ascii="Calibri" w:hAnsi="Calibri" w:cs="Calibri"/>
                <w:i/>
              </w:rPr>
              <w:t>Prof. Piercarlo Bocchi, PhD.</w:t>
            </w:r>
          </w:p>
          <w:p w:rsidR="00093E16" w:rsidRPr="004A296D" w:rsidRDefault="00093E16" w:rsidP="00093E16">
            <w:pPr>
              <w:rPr>
                <w:rFonts w:ascii="Calibri" w:hAnsi="Calibri" w:cs="Calibri"/>
                <w:i/>
              </w:rPr>
            </w:pPr>
            <w:r w:rsidRPr="004A296D">
              <w:rPr>
                <w:rFonts w:ascii="Calibri" w:hAnsi="Calibri" w:cs="Calibri"/>
                <w:i/>
              </w:rPr>
              <w:t>Prof. Roberto Pozzetti</w:t>
            </w:r>
          </w:p>
        </w:tc>
      </w:tr>
      <w:tr w:rsidR="00093E16" w:rsidRPr="008C0ACE" w:rsidTr="00093E16">
        <w:trPr>
          <w:trHeight w:val="695"/>
        </w:trPr>
        <w:tc>
          <w:tcPr>
            <w:tcW w:w="9322" w:type="dxa"/>
            <w:gridSpan w:val="2"/>
            <w:vAlign w:val="center"/>
          </w:tcPr>
          <w:p w:rsidR="00093E16" w:rsidRPr="00676A05" w:rsidRDefault="00093E16" w:rsidP="00093E16">
            <w:pPr>
              <w:tabs>
                <w:tab w:val="left" w:pos="1530"/>
              </w:tabs>
              <w:jc w:val="both"/>
              <w:rPr>
                <w:rFonts w:asciiTheme="minorHAnsi" w:hAnsiTheme="minorHAnsi" w:cstheme="minorHAnsi"/>
                <w:i/>
              </w:rPr>
            </w:pPr>
            <w:r w:rsidRPr="00BF5A89">
              <w:rPr>
                <w:rFonts w:asciiTheme="minorHAnsi" w:hAnsiTheme="minorHAnsi" w:cstheme="minorHAnsi"/>
                <w:b/>
              </w:rPr>
              <w:t xml:space="preserve">Date of last change: </w:t>
            </w:r>
            <w:r>
              <w:rPr>
                <w:rFonts w:asciiTheme="minorHAnsi" w:hAnsiTheme="minorHAnsi" w:cstheme="minorHAnsi"/>
                <w:i/>
              </w:rPr>
              <w:t>27.1.2025</w:t>
            </w:r>
          </w:p>
        </w:tc>
      </w:tr>
      <w:tr w:rsidR="00093E16" w:rsidRPr="008C0ACE" w:rsidTr="00093E16">
        <w:trPr>
          <w:trHeight w:val="695"/>
        </w:trPr>
        <w:tc>
          <w:tcPr>
            <w:tcW w:w="9322" w:type="dxa"/>
            <w:gridSpan w:val="2"/>
            <w:vAlign w:val="center"/>
          </w:tcPr>
          <w:p w:rsidR="00093E16" w:rsidRPr="00BF5A89" w:rsidRDefault="00093E16" w:rsidP="00093E16">
            <w:pPr>
              <w:tabs>
                <w:tab w:val="left" w:pos="1530"/>
              </w:tabs>
              <w:jc w:val="both"/>
              <w:rPr>
                <w:rFonts w:asciiTheme="minorHAnsi" w:hAnsiTheme="minorHAnsi" w:cstheme="minorHAnsi"/>
                <w:b/>
              </w:rPr>
            </w:pPr>
            <w:r w:rsidRPr="00BF5A89">
              <w:rPr>
                <w:rFonts w:asciiTheme="minorHAnsi" w:hAnsiTheme="minorHAnsi" w:cstheme="minorHAnsi"/>
                <w:b/>
              </w:rPr>
              <w:t>Approved by:</w:t>
            </w:r>
            <w:r>
              <w:rPr>
                <w:rFonts w:asciiTheme="minorHAnsi" w:hAnsiTheme="minorHAnsi" w:cstheme="minorHAnsi"/>
                <w:b/>
              </w:rPr>
              <w:t xml:space="preserve"> </w:t>
            </w:r>
            <w:r w:rsidRPr="00D824EA">
              <w:rPr>
                <w:rFonts w:asciiTheme="minorHAnsi" w:hAnsiTheme="minorHAnsi" w:cstheme="minorHAnsi"/>
                <w:bCs/>
                <w:i/>
                <w:iCs/>
              </w:rPr>
              <w:t>doc. PhDr. Gabriela Mikulášková, PhD., univer. prof.</w:t>
            </w:r>
          </w:p>
        </w:tc>
      </w:tr>
    </w:tbl>
    <w:p w:rsidR="00EB5253" w:rsidRDefault="00EB5253">
      <w:pPr>
        <w:rPr>
          <w:rFonts w:cstheme="minorHAnsi"/>
        </w:rPr>
      </w:pPr>
    </w:p>
    <w:p w:rsidR="00EB5253" w:rsidRDefault="00EB5253">
      <w:pPr>
        <w:rPr>
          <w:rFonts w:cstheme="minorHAnsi"/>
        </w:rPr>
      </w:pPr>
      <w:r>
        <w:rPr>
          <w:rFonts w:cstheme="minorHAnsi"/>
        </w:rPr>
        <w:br w:type="page"/>
      </w:r>
    </w:p>
    <w:p w:rsidR="00093E16" w:rsidRPr="00DA5A1B" w:rsidRDefault="00093E16" w:rsidP="00093E16">
      <w:pPr>
        <w:ind w:left="720" w:hanging="720"/>
        <w:jc w:val="center"/>
        <w:rPr>
          <w:rFonts w:cstheme="minorHAnsi"/>
          <w:b/>
          <w:lang w:val="en-GB"/>
        </w:rPr>
      </w:pPr>
      <w:r w:rsidRPr="00DA5A1B">
        <w:rPr>
          <w:rFonts w:cstheme="minorHAnsi"/>
          <w:b/>
          <w:lang w:val="en-GB"/>
        </w:rPr>
        <w:lastRenderedPageBreak/>
        <w:t>COURSE DESCRIPTION</w:t>
      </w:r>
    </w:p>
    <w:p w:rsidR="00093E16" w:rsidRPr="00DA5A1B"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DA5A1B" w:rsidTr="00093E16">
        <w:trPr>
          <w:trHeight w:val="510"/>
        </w:trPr>
        <w:tc>
          <w:tcPr>
            <w:tcW w:w="9322" w:type="dxa"/>
            <w:gridSpan w:val="2"/>
            <w:vAlign w:val="center"/>
          </w:tcPr>
          <w:p w:rsidR="00093E16" w:rsidRPr="00DA5A1B" w:rsidRDefault="00093E16" w:rsidP="00093E16">
            <w:pPr>
              <w:rPr>
                <w:rFonts w:asciiTheme="minorHAnsi" w:hAnsiTheme="minorHAnsi" w:cstheme="minorHAnsi"/>
                <w:i/>
                <w:lang w:val="en-GB"/>
              </w:rPr>
            </w:pPr>
            <w:r w:rsidRPr="00DA5A1B">
              <w:rPr>
                <w:rFonts w:asciiTheme="minorHAnsi" w:hAnsiTheme="minorHAnsi" w:cstheme="minorHAnsi"/>
                <w:b/>
                <w:lang w:val="en-GB"/>
              </w:rPr>
              <w:t>University:</w:t>
            </w:r>
            <w:r w:rsidRPr="00DA5A1B">
              <w:rPr>
                <w:rFonts w:asciiTheme="minorHAnsi" w:hAnsiTheme="minorHAnsi" w:cstheme="minorHAnsi"/>
                <w:lang w:val="en-GB"/>
              </w:rPr>
              <w:t xml:space="preserve"> </w:t>
            </w:r>
            <w:r w:rsidRPr="00DA5A1B">
              <w:rPr>
                <w:rFonts w:asciiTheme="minorHAnsi" w:hAnsiTheme="minorHAnsi" w:cstheme="minorHAnsi"/>
                <w:i/>
                <w:lang w:val="en-GB"/>
              </w:rPr>
              <w:t>University of Presov</w:t>
            </w:r>
          </w:p>
        </w:tc>
      </w:tr>
      <w:tr w:rsidR="00093E16" w:rsidRPr="00DA5A1B" w:rsidTr="00093E16">
        <w:trPr>
          <w:trHeight w:val="510"/>
        </w:trPr>
        <w:tc>
          <w:tcPr>
            <w:tcW w:w="9322" w:type="dxa"/>
            <w:gridSpan w:val="2"/>
            <w:vAlign w:val="center"/>
          </w:tcPr>
          <w:p w:rsidR="00093E16" w:rsidRPr="00DA5A1B" w:rsidRDefault="00093E16" w:rsidP="00093E16">
            <w:pPr>
              <w:rPr>
                <w:rFonts w:asciiTheme="minorHAnsi" w:hAnsiTheme="minorHAnsi" w:cstheme="minorHAnsi"/>
                <w:lang w:val="en-GB"/>
              </w:rPr>
            </w:pPr>
            <w:r w:rsidRPr="00DA5A1B">
              <w:rPr>
                <w:rFonts w:asciiTheme="minorHAnsi" w:hAnsiTheme="minorHAnsi" w:cstheme="minorHAnsi"/>
                <w:b/>
                <w:lang w:val="en-GB"/>
              </w:rPr>
              <w:t>Faculty/university workplace:</w:t>
            </w:r>
            <w:r w:rsidRPr="00DA5A1B">
              <w:rPr>
                <w:rFonts w:asciiTheme="minorHAnsi" w:hAnsiTheme="minorHAnsi" w:cstheme="minorHAnsi"/>
                <w:lang w:val="en-GB"/>
              </w:rPr>
              <w:t xml:space="preserve"> </w:t>
            </w:r>
            <w:sdt>
              <w:sdtPr>
                <w:rPr>
                  <w:rFonts w:cstheme="minorHAnsi"/>
                  <w:i/>
                  <w:lang w:val="en-GB"/>
                </w:rPr>
                <w:alias w:val="faculty"/>
                <w:tag w:val="faculty"/>
                <w:id w:val="4171962"/>
                <w:placeholder>
                  <w:docPart w:val="8F6BA87295974CA3B23A508F1E03DD46"/>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4311E">
                  <w:rPr>
                    <w:rFonts w:asciiTheme="minorHAnsi" w:hAnsiTheme="minorHAnsi" w:cstheme="minorHAnsi"/>
                    <w:i/>
                    <w:lang w:val="en-GB"/>
                  </w:rPr>
                  <w:t>Faculty of Arts</w:t>
                </w:r>
              </w:sdtContent>
            </w:sdt>
          </w:p>
        </w:tc>
      </w:tr>
      <w:tr w:rsidR="00093E16" w:rsidRPr="00DA5A1B" w:rsidTr="00093E16">
        <w:trPr>
          <w:trHeight w:val="842"/>
        </w:trPr>
        <w:tc>
          <w:tcPr>
            <w:tcW w:w="4110" w:type="dxa"/>
            <w:vAlign w:val="center"/>
          </w:tcPr>
          <w:p w:rsidR="00093E16" w:rsidRPr="00DA5A1B" w:rsidRDefault="00093E16" w:rsidP="00093E16">
            <w:pPr>
              <w:jc w:val="both"/>
              <w:rPr>
                <w:rFonts w:asciiTheme="minorHAnsi" w:hAnsiTheme="minorHAnsi" w:cstheme="minorHAnsi"/>
                <w:i/>
                <w:lang w:val="en-GB"/>
              </w:rPr>
            </w:pPr>
            <w:r w:rsidRPr="00DA5A1B">
              <w:rPr>
                <w:rFonts w:asciiTheme="minorHAnsi" w:hAnsiTheme="minorHAnsi" w:cstheme="minorHAnsi"/>
                <w:b/>
                <w:lang w:val="en-GB"/>
              </w:rPr>
              <w:t>Code:</w:t>
            </w:r>
            <w:r w:rsidRPr="00DA5A1B">
              <w:rPr>
                <w:rFonts w:asciiTheme="minorHAnsi" w:hAnsiTheme="minorHAnsi" w:cstheme="minorHAnsi"/>
                <w:lang w:val="en-GB"/>
              </w:rPr>
              <w:t xml:space="preserve"> </w:t>
            </w:r>
            <w:r w:rsidRPr="00DA5A1B">
              <w:rPr>
                <w:rFonts w:asciiTheme="minorHAnsi" w:hAnsiTheme="minorHAnsi" w:cstheme="minorHAnsi"/>
                <w:i/>
                <w:lang w:val="en-GB"/>
              </w:rPr>
              <w:t>1IPS/METO1/2</w:t>
            </w:r>
            <w:r>
              <w:rPr>
                <w:rFonts w:asciiTheme="minorHAnsi" w:hAnsiTheme="minorHAnsi" w:cstheme="minorHAnsi"/>
                <w:i/>
                <w:lang w:val="en-GB"/>
              </w:rPr>
              <w:t>5</w:t>
            </w:r>
          </w:p>
        </w:tc>
        <w:tc>
          <w:tcPr>
            <w:tcW w:w="5212" w:type="dxa"/>
            <w:vAlign w:val="center"/>
          </w:tcPr>
          <w:p w:rsidR="00093E16" w:rsidRPr="00DA5A1B" w:rsidRDefault="00093E16" w:rsidP="00C46C69">
            <w:pPr>
              <w:rPr>
                <w:rFonts w:asciiTheme="minorHAnsi" w:hAnsiTheme="minorHAnsi" w:cstheme="minorHAnsi"/>
                <w:b/>
                <w:lang w:val="en-GB"/>
              </w:rPr>
            </w:pPr>
            <w:r w:rsidRPr="00DA5A1B">
              <w:rPr>
                <w:rFonts w:asciiTheme="minorHAnsi" w:hAnsiTheme="minorHAnsi" w:cstheme="minorHAnsi"/>
                <w:b/>
                <w:lang w:val="en-GB"/>
              </w:rPr>
              <w:t xml:space="preserve">Course title: </w:t>
            </w:r>
            <w:r w:rsidRPr="00656493">
              <w:rPr>
                <w:rFonts w:asciiTheme="minorHAnsi" w:hAnsiTheme="minorHAnsi" w:cstheme="minorHAnsi"/>
                <w:i/>
                <w:lang w:val="en-GB"/>
              </w:rPr>
              <w:t xml:space="preserve">Fundamentals of psychological methodology </w:t>
            </w:r>
          </w:p>
        </w:tc>
      </w:tr>
      <w:tr w:rsidR="00093E16" w:rsidRPr="00A4311E" w:rsidTr="00093E16">
        <w:trPr>
          <w:trHeight w:val="1480"/>
        </w:trPr>
        <w:tc>
          <w:tcPr>
            <w:tcW w:w="9322" w:type="dxa"/>
            <w:gridSpan w:val="2"/>
            <w:vAlign w:val="center"/>
          </w:tcPr>
          <w:p w:rsidR="00093E16" w:rsidRPr="00A4311E" w:rsidRDefault="00093E16" w:rsidP="00093E16">
            <w:pPr>
              <w:jc w:val="both"/>
              <w:rPr>
                <w:rFonts w:asciiTheme="minorHAnsi" w:hAnsiTheme="minorHAnsi" w:cstheme="minorHAnsi"/>
                <w:i/>
                <w:color w:val="808080" w:themeColor="background1" w:themeShade="80"/>
                <w:lang w:val="en-GB"/>
              </w:rPr>
            </w:pPr>
            <w:r w:rsidRPr="00A4311E">
              <w:rPr>
                <w:rStyle w:val="jlqj4b"/>
                <w:rFonts w:asciiTheme="minorHAnsi" w:hAnsiTheme="minorHAnsi" w:cstheme="minorHAnsi"/>
                <w:b/>
                <w:lang w:val="en-GB"/>
              </w:rPr>
              <w:t xml:space="preserve">Type, scope and method </w:t>
            </w:r>
            <w:r w:rsidRPr="00A4311E">
              <w:rPr>
                <w:rFonts w:asciiTheme="minorHAnsi" w:hAnsiTheme="minorHAnsi" w:cstheme="minorHAnsi"/>
                <w:b/>
                <w:bCs/>
                <w:lang w:val="en-GB"/>
              </w:rPr>
              <w:t>of educational activity</w:t>
            </w:r>
            <w:r w:rsidRPr="00A4311E">
              <w:rPr>
                <w:rFonts w:asciiTheme="minorHAnsi" w:hAnsiTheme="minorHAnsi" w:cstheme="minorHAnsi"/>
                <w:b/>
                <w:lang w:val="en-GB"/>
              </w:rPr>
              <w:t>:</w:t>
            </w:r>
            <w:r w:rsidRPr="00A4311E">
              <w:rPr>
                <w:rFonts w:asciiTheme="minorHAnsi" w:hAnsiTheme="minorHAnsi" w:cstheme="minorHAnsi"/>
                <w:lang w:val="en-GB"/>
              </w:rPr>
              <w:t xml:space="preserve"> </w:t>
            </w:r>
          </w:p>
          <w:p w:rsidR="00093E16" w:rsidRPr="00F21C04" w:rsidRDefault="00093E16" w:rsidP="00093E16">
            <w:pPr>
              <w:jc w:val="both"/>
              <w:rPr>
                <w:rFonts w:asciiTheme="minorHAnsi" w:hAnsiTheme="minorHAnsi" w:cstheme="minorHAnsi"/>
                <w:i/>
              </w:rPr>
            </w:pPr>
            <w:r>
              <w:rPr>
                <w:rFonts w:asciiTheme="minorHAnsi" w:hAnsiTheme="minorHAnsi" w:cstheme="minorHAnsi"/>
                <w:i/>
              </w:rPr>
              <w:t>Type of educational activity</w:t>
            </w:r>
            <w:r w:rsidRPr="00F21C04">
              <w:rPr>
                <w:rFonts w:asciiTheme="minorHAnsi" w:hAnsiTheme="minorHAnsi" w:cstheme="minorHAnsi"/>
                <w:i/>
              </w:rPr>
              <w:t>: Lecture, Seminar</w:t>
            </w:r>
          </w:p>
          <w:p w:rsidR="00093E16" w:rsidRPr="00F21C04" w:rsidRDefault="00093E16" w:rsidP="00093E16">
            <w:pPr>
              <w:jc w:val="both"/>
              <w:rPr>
                <w:rFonts w:asciiTheme="minorHAnsi" w:hAnsiTheme="minorHAnsi" w:cstheme="minorHAnsi"/>
                <w:i/>
              </w:rPr>
            </w:pPr>
            <w:r w:rsidRPr="00F21C04">
              <w:rPr>
                <w:rFonts w:asciiTheme="minorHAnsi" w:hAnsiTheme="minorHAnsi" w:cstheme="minorHAnsi"/>
                <w:i/>
              </w:rPr>
              <w:t>Sc</w:t>
            </w:r>
            <w:r>
              <w:rPr>
                <w:rFonts w:asciiTheme="minorHAnsi" w:hAnsiTheme="minorHAnsi" w:cstheme="minorHAnsi"/>
                <w:i/>
              </w:rPr>
              <w:t>ope of educational activity: 2/1</w:t>
            </w:r>
            <w:r w:rsidRPr="00F21C04">
              <w:rPr>
                <w:rFonts w:asciiTheme="minorHAnsi" w:hAnsiTheme="minorHAnsi" w:cstheme="minorHAnsi"/>
                <w:i/>
              </w:rPr>
              <w:t xml:space="preserve"> hours per week</w:t>
            </w:r>
          </w:p>
          <w:p w:rsidR="00093E16" w:rsidRPr="00A4311E" w:rsidRDefault="00093E16" w:rsidP="00093E16">
            <w:pPr>
              <w:jc w:val="both"/>
              <w:rPr>
                <w:rFonts w:asciiTheme="minorHAnsi" w:hAnsiTheme="minorHAnsi" w:cstheme="minorHAnsi"/>
                <w:lang w:val="en-GB"/>
              </w:rPr>
            </w:pPr>
            <w:r w:rsidRPr="00F21C04">
              <w:rPr>
                <w:rFonts w:asciiTheme="minorHAnsi" w:hAnsiTheme="minorHAnsi" w:cstheme="minorHAnsi"/>
                <w:i/>
              </w:rPr>
              <w:t xml:space="preserve">Method: </w:t>
            </w:r>
            <w:r>
              <w:rPr>
                <w:rFonts w:asciiTheme="minorHAnsi" w:hAnsiTheme="minorHAnsi" w:cstheme="minorHAnsi"/>
                <w:i/>
              </w:rPr>
              <w:t>combined</w:t>
            </w:r>
          </w:p>
        </w:tc>
      </w:tr>
      <w:tr w:rsidR="00093E16" w:rsidRPr="00A4311E" w:rsidTr="00093E16">
        <w:trPr>
          <w:trHeight w:val="510"/>
        </w:trPr>
        <w:tc>
          <w:tcPr>
            <w:tcW w:w="9322" w:type="dxa"/>
            <w:gridSpan w:val="2"/>
            <w:vAlign w:val="center"/>
          </w:tcPr>
          <w:p w:rsidR="00093E16" w:rsidRPr="00A4311E" w:rsidRDefault="00093E16" w:rsidP="00093E16">
            <w:pPr>
              <w:jc w:val="both"/>
              <w:rPr>
                <w:rFonts w:asciiTheme="minorHAnsi" w:hAnsiTheme="minorHAnsi" w:cstheme="minorHAnsi"/>
                <w:lang w:val="en-GB"/>
              </w:rPr>
            </w:pPr>
            <w:r w:rsidRPr="00A4311E">
              <w:rPr>
                <w:rFonts w:asciiTheme="minorHAnsi" w:hAnsiTheme="minorHAnsi" w:cstheme="minorHAnsi"/>
                <w:b/>
                <w:bCs/>
                <w:lang w:val="en-GB"/>
              </w:rPr>
              <w:t>Number of credits</w:t>
            </w:r>
            <w:r w:rsidRPr="00A4311E">
              <w:rPr>
                <w:rFonts w:asciiTheme="minorHAnsi" w:hAnsiTheme="minorHAnsi" w:cstheme="minorHAnsi"/>
                <w:b/>
                <w:lang w:val="en-GB"/>
              </w:rPr>
              <w:t>:</w:t>
            </w:r>
            <w:r w:rsidRPr="00A4311E">
              <w:rPr>
                <w:rFonts w:asciiTheme="minorHAnsi" w:hAnsiTheme="minorHAnsi" w:cstheme="minorHAnsi"/>
                <w:i/>
                <w:lang w:val="en-GB"/>
              </w:rPr>
              <w:t xml:space="preserve"> 5</w:t>
            </w:r>
          </w:p>
        </w:tc>
      </w:tr>
      <w:tr w:rsidR="00093E16" w:rsidRPr="00A4311E" w:rsidTr="00093E16">
        <w:trPr>
          <w:trHeight w:val="460"/>
        </w:trPr>
        <w:tc>
          <w:tcPr>
            <w:tcW w:w="9322" w:type="dxa"/>
            <w:gridSpan w:val="2"/>
            <w:vAlign w:val="center"/>
          </w:tcPr>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b/>
                <w:lang w:val="en-GB"/>
              </w:rPr>
              <w:t>Recommended semester:</w:t>
            </w:r>
            <w:r w:rsidRPr="00A4311E">
              <w:rPr>
                <w:rFonts w:asciiTheme="minorHAnsi" w:hAnsiTheme="minorHAnsi" w:cstheme="minorHAnsi"/>
                <w:lang w:val="en-GB"/>
              </w:rPr>
              <w:t xml:space="preserve"> </w:t>
            </w:r>
            <w:r w:rsidRPr="00A4311E">
              <w:rPr>
                <w:rFonts w:asciiTheme="minorHAnsi" w:hAnsiTheme="minorHAnsi" w:cstheme="minorHAnsi"/>
                <w:i/>
                <w:lang w:val="en-GB"/>
              </w:rPr>
              <w:t>3</w:t>
            </w:r>
            <w:r>
              <w:rPr>
                <w:rFonts w:asciiTheme="minorHAnsi" w:hAnsiTheme="minorHAnsi" w:cstheme="minorHAnsi"/>
                <w:i/>
                <w:vertAlign w:val="superscript"/>
                <w:lang w:val="en-GB"/>
              </w:rPr>
              <w:t>rd</w:t>
            </w:r>
            <w:r>
              <w:rPr>
                <w:rFonts w:asciiTheme="minorHAnsi" w:hAnsiTheme="minorHAnsi" w:cstheme="minorHAnsi"/>
                <w:i/>
                <w:lang w:val="en-GB"/>
              </w:rPr>
              <w:t xml:space="preserve"> semester</w:t>
            </w:r>
          </w:p>
        </w:tc>
      </w:tr>
      <w:tr w:rsidR="00093E16" w:rsidRPr="00A4311E" w:rsidTr="00093E16">
        <w:trPr>
          <w:trHeight w:val="424"/>
        </w:trPr>
        <w:tc>
          <w:tcPr>
            <w:tcW w:w="9322" w:type="dxa"/>
            <w:gridSpan w:val="2"/>
            <w:vAlign w:val="center"/>
          </w:tcPr>
          <w:p w:rsidR="00093E16" w:rsidRPr="00A4311E" w:rsidRDefault="00093E16" w:rsidP="00093E16">
            <w:pPr>
              <w:jc w:val="both"/>
              <w:rPr>
                <w:rFonts w:asciiTheme="minorHAnsi" w:hAnsiTheme="minorHAnsi" w:cstheme="minorHAnsi"/>
                <w:b/>
                <w:lang w:val="en-GB"/>
              </w:rPr>
            </w:pPr>
            <w:r w:rsidRPr="00A4311E">
              <w:rPr>
                <w:rFonts w:asciiTheme="minorHAnsi" w:hAnsiTheme="minorHAnsi" w:cstheme="minorHAnsi"/>
                <w:b/>
                <w:lang w:val="en-GB"/>
              </w:rPr>
              <w:t xml:space="preserve">Study grade: </w:t>
            </w:r>
            <w:sdt>
              <w:sdtPr>
                <w:rPr>
                  <w:rStyle w:val="tl2"/>
                  <w:rFonts w:cstheme="minorHAnsi"/>
                  <w:lang w:val="en-GB"/>
                </w:rPr>
                <w:alias w:val="stupeň"/>
                <w:tag w:val="Stupeň"/>
                <w:id w:val="1540704236"/>
                <w:placeholder>
                  <w:docPart w:val="9261E237B3BE48E4A3C8B31E08DC6BFB"/>
                </w:placeholder>
                <w:comboBox>
                  <w:listItem w:value="Vyberte položku."/>
                  <w:listItem w:displayText="1." w:value="1."/>
                  <w:listItem w:displayText="2." w:value="2."/>
                  <w:listItem w:displayText="3." w:value="3."/>
                  <w:listItem w:displayText="joined 1. and 2." w:value="joined 1. and 2."/>
                </w:comboBox>
              </w:sdtPr>
              <w:sdtContent>
                <w:r w:rsidRPr="00A4311E">
                  <w:rPr>
                    <w:rStyle w:val="tl2"/>
                    <w:rFonts w:asciiTheme="minorHAnsi" w:hAnsiTheme="minorHAnsi" w:cstheme="minorHAnsi"/>
                    <w:lang w:val="en-GB"/>
                  </w:rPr>
                  <w:t>1.</w:t>
                </w:r>
              </w:sdtContent>
            </w:sdt>
          </w:p>
        </w:tc>
      </w:tr>
      <w:tr w:rsidR="00093E16" w:rsidRPr="00A4311E" w:rsidTr="00093E16">
        <w:trPr>
          <w:trHeight w:val="544"/>
        </w:trPr>
        <w:tc>
          <w:tcPr>
            <w:tcW w:w="9322" w:type="dxa"/>
            <w:gridSpan w:val="2"/>
            <w:vAlign w:val="center"/>
          </w:tcPr>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b/>
                <w:lang w:val="en-GB"/>
              </w:rPr>
              <w:t>Prerequisites:</w:t>
            </w:r>
            <w:r w:rsidRPr="00A4311E">
              <w:rPr>
                <w:rFonts w:asciiTheme="minorHAnsi" w:hAnsiTheme="minorHAnsi" w:cstheme="minorHAnsi"/>
                <w:lang w:val="en-GB"/>
              </w:rPr>
              <w:t xml:space="preserve"> </w:t>
            </w:r>
            <w:r w:rsidRPr="00A4311E">
              <w:rPr>
                <w:rFonts w:asciiTheme="minorHAnsi" w:hAnsiTheme="minorHAnsi" w:cstheme="minorHAnsi"/>
                <w:i/>
                <w:color w:val="808080" w:themeColor="background1" w:themeShade="80"/>
                <w:lang w:val="en-GB"/>
              </w:rPr>
              <w:t>-</w:t>
            </w:r>
          </w:p>
        </w:tc>
      </w:tr>
      <w:tr w:rsidR="00093E16" w:rsidRPr="00A4311E" w:rsidTr="00093E16">
        <w:trPr>
          <w:trHeight w:val="1965"/>
        </w:trPr>
        <w:tc>
          <w:tcPr>
            <w:tcW w:w="9322" w:type="dxa"/>
            <w:gridSpan w:val="2"/>
            <w:vAlign w:val="center"/>
          </w:tcPr>
          <w:p w:rsidR="00093E16" w:rsidRPr="00A4311E" w:rsidRDefault="00093E16" w:rsidP="00093E16">
            <w:pPr>
              <w:jc w:val="both"/>
              <w:rPr>
                <w:rFonts w:asciiTheme="minorHAnsi" w:hAnsiTheme="minorHAnsi" w:cstheme="minorHAnsi"/>
                <w:lang w:val="en-GB"/>
              </w:rPr>
            </w:pPr>
            <w:r w:rsidRPr="00A4311E">
              <w:rPr>
                <w:rFonts w:asciiTheme="minorHAnsi" w:hAnsiTheme="minorHAnsi" w:cstheme="minorHAnsi"/>
                <w:b/>
                <w:lang w:val="en-GB"/>
              </w:rPr>
              <w:t>Conditions for passing the course:</w:t>
            </w:r>
            <w:r w:rsidRPr="00A4311E">
              <w:rPr>
                <w:rFonts w:asciiTheme="minorHAnsi" w:hAnsiTheme="minorHAnsi" w:cstheme="minorHAnsi"/>
                <w:lang w:val="en-GB"/>
              </w:rPr>
              <w:t xml:space="preserve"> </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The course is completed by an exam. The condition for passing the course is at least 50% of points from both interim evaluations (1 written work, 1 seminar assignment) and from the written part of the exam. The number of points from the submitted written work and the oral part of the exam is added to the final evaluation.</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54 points out of a total of 60 points are needed to obtain an A rating.</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48 points are required to obtain a B rating.</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42 points are required to obtain a C rating.</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36 points are needed to obtain a D rating.</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30 points are required to obtain an E rating.</w:t>
            </w:r>
          </w:p>
        </w:tc>
      </w:tr>
      <w:tr w:rsidR="00093E16" w:rsidRPr="00A4311E" w:rsidTr="00093E16">
        <w:trPr>
          <w:trHeight w:val="1115"/>
        </w:trPr>
        <w:tc>
          <w:tcPr>
            <w:tcW w:w="9322" w:type="dxa"/>
            <w:gridSpan w:val="2"/>
            <w:vAlign w:val="center"/>
          </w:tcPr>
          <w:p w:rsidR="00093E16" w:rsidRDefault="00093E16" w:rsidP="00093E16">
            <w:pPr>
              <w:jc w:val="both"/>
              <w:rPr>
                <w:rFonts w:asciiTheme="minorHAnsi" w:hAnsiTheme="minorHAnsi" w:cstheme="minorHAnsi"/>
                <w:i/>
                <w:lang w:val="en-GB"/>
              </w:rPr>
            </w:pPr>
            <w:r w:rsidRPr="00A4311E">
              <w:rPr>
                <w:rFonts w:asciiTheme="minorHAnsi" w:hAnsiTheme="minorHAnsi" w:cstheme="minorHAnsi"/>
                <w:b/>
                <w:lang w:val="en-GB"/>
              </w:rPr>
              <w:t>Learning outcomes:</w:t>
            </w:r>
            <w:r w:rsidRPr="00A4311E">
              <w:rPr>
                <w:rFonts w:asciiTheme="minorHAnsi" w:hAnsiTheme="minorHAnsi" w:cstheme="minorHAnsi"/>
                <w:i/>
                <w:lang w:val="en-GB"/>
              </w:rPr>
              <w:t xml:space="preserve"> </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The student will acquire basic knowledge about the nature of scientific research and methods in psychological research. Based on it, the student will acquire the ability to understand research reports from primarily quantitative research and partly also qualitative research. Upon successful completion of the course, the student has the following competencies:</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 critically evaluate the content of the research study</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 prepare a research design</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 correctly select and use different types of data collection tools</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 carry out a simple research study</w:t>
            </w:r>
          </w:p>
          <w:p w:rsidR="00093E16"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 write a research report</w:t>
            </w:r>
            <w:r>
              <w:rPr>
                <w:rFonts w:asciiTheme="minorHAnsi" w:hAnsiTheme="minorHAnsi" w:cstheme="minorHAnsi"/>
                <w:i/>
                <w:lang w:val="en-GB"/>
              </w:rPr>
              <w:t>.</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The student is able to look at psychological problems and phenomena in a scientific way, using the methodological equipment common in the psychological sciences.</w:t>
            </w:r>
          </w:p>
        </w:tc>
      </w:tr>
      <w:tr w:rsidR="00093E16" w:rsidRPr="00A4311E" w:rsidTr="00093E16">
        <w:trPr>
          <w:trHeight w:val="510"/>
        </w:trPr>
        <w:tc>
          <w:tcPr>
            <w:tcW w:w="9322" w:type="dxa"/>
            <w:gridSpan w:val="2"/>
            <w:vAlign w:val="center"/>
          </w:tcPr>
          <w:p w:rsidR="00093E16" w:rsidRPr="00A4311E" w:rsidRDefault="00093E16" w:rsidP="00093E16">
            <w:pPr>
              <w:jc w:val="both"/>
              <w:rPr>
                <w:rFonts w:asciiTheme="minorHAnsi" w:hAnsiTheme="minorHAnsi" w:cstheme="minorHAnsi"/>
                <w:i/>
                <w:color w:val="808080" w:themeColor="background1" w:themeShade="80"/>
                <w:lang w:val="en-GB"/>
              </w:rPr>
            </w:pPr>
            <w:r w:rsidRPr="00A4311E">
              <w:rPr>
                <w:rFonts w:asciiTheme="minorHAnsi" w:hAnsiTheme="minorHAnsi" w:cstheme="minorHAnsi"/>
                <w:b/>
                <w:lang w:val="en-GB"/>
              </w:rPr>
              <w:t>Course content:</w:t>
            </w:r>
            <w:r w:rsidRPr="00A4311E">
              <w:rPr>
                <w:rFonts w:asciiTheme="minorHAnsi" w:hAnsiTheme="minorHAnsi" w:cstheme="minorHAnsi"/>
                <w:lang w:val="en-GB"/>
              </w:rPr>
              <w:t xml:space="preserve"> </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Science and research as purposefully planned, organized, systematic, documented, correct and accurate data acquisition and processing.</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Defining and explaining concepts in psychology</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Research problem in quantitative and qualitative approach. Variables and hypotheses in the quantitative approach.</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Data. Quantitative-numerical and qualitative-non-numerical data. Data standardization. "Measurement" vs non-numerical description of phenomena.</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lastRenderedPageBreak/>
              <w:t>Methods and tools of data acquisition in psychological research: observation, interview, questionnaire and psychological tests, products of human activity. Validity, reliability and objectivity of standardized data acquisition tools. Psychometric properties of research data acquisition tools.</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Quantitative data processing: "scoring", categorization and strictly formalized statistical analysis. Qualitative data processing: non-formalized content analysis, coding, drawing conclusions.</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Sample of persons from whom we obtain data, methods of its selection. Representativeness of the sample of persons. Sample of phenomena / cases, methods of sample selection of phenomena. Saturation of a sample of phenomena.</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Research project and research plan. Basic types of research plans in psychology. External validity of research. Internal validity of research. Threats to internal validity.</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Experimental research.</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Correlation research.</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Causal-comparative research (ex post facto). Indicative - survey research.</w:t>
            </w: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Interpretation of results obtained in psychological research. Drawing conclusions. Writing the final thesis of empirical research</w:t>
            </w:r>
          </w:p>
        </w:tc>
      </w:tr>
      <w:tr w:rsidR="00093E16" w:rsidRPr="00A4311E" w:rsidTr="00093E16">
        <w:trPr>
          <w:trHeight w:val="510"/>
        </w:trPr>
        <w:tc>
          <w:tcPr>
            <w:tcW w:w="9322" w:type="dxa"/>
            <w:gridSpan w:val="2"/>
            <w:vAlign w:val="center"/>
          </w:tcPr>
          <w:p w:rsidR="00093E16" w:rsidRPr="00A4311E" w:rsidRDefault="00093E16" w:rsidP="00093E16">
            <w:pPr>
              <w:jc w:val="both"/>
              <w:rPr>
                <w:rFonts w:asciiTheme="minorHAnsi" w:hAnsiTheme="minorHAnsi" w:cstheme="minorHAnsi"/>
                <w:i/>
                <w:color w:val="808080" w:themeColor="background1" w:themeShade="80"/>
                <w:lang w:val="en-GB"/>
              </w:rPr>
            </w:pPr>
            <w:r w:rsidRPr="00A4311E">
              <w:rPr>
                <w:rFonts w:asciiTheme="minorHAnsi" w:hAnsiTheme="minorHAnsi" w:cstheme="minorHAnsi"/>
                <w:b/>
                <w:lang w:val="en-GB"/>
              </w:rPr>
              <w:lastRenderedPageBreak/>
              <w:t>Recommended literature:</w:t>
            </w:r>
            <w:r w:rsidRPr="00A4311E">
              <w:rPr>
                <w:rFonts w:asciiTheme="minorHAnsi" w:hAnsiTheme="minorHAnsi" w:cstheme="minorHAnsi"/>
                <w:i/>
                <w:lang w:val="en-GB"/>
              </w:rPr>
              <w:t xml:space="preserve"> </w:t>
            </w:r>
          </w:p>
          <w:p w:rsidR="00093E16" w:rsidRPr="00EC1B18" w:rsidRDefault="00093E16" w:rsidP="00093E16">
            <w:pPr>
              <w:jc w:val="both"/>
              <w:rPr>
                <w:rFonts w:asciiTheme="minorHAnsi" w:hAnsiTheme="minorHAnsi" w:cstheme="minorHAnsi"/>
                <w:i/>
              </w:rPr>
            </w:pPr>
            <w:r w:rsidRPr="00EC1B18">
              <w:rPr>
                <w:rFonts w:asciiTheme="minorHAnsi" w:hAnsiTheme="minorHAnsi" w:cstheme="minorHAnsi"/>
                <w:i/>
              </w:rPr>
              <w:t>Blatný, M. (Ed) (2006). Metodologie psychologického výzkumu: Kons</w:t>
            </w:r>
            <w:r>
              <w:rPr>
                <w:rFonts w:asciiTheme="minorHAnsi" w:hAnsiTheme="minorHAnsi" w:cstheme="minorHAnsi"/>
                <w:i/>
              </w:rPr>
              <w:t xml:space="preserve">iliencie v rozmanitosti. Praha: </w:t>
            </w:r>
            <w:r w:rsidRPr="00EC1B18">
              <w:rPr>
                <w:rFonts w:asciiTheme="minorHAnsi" w:hAnsiTheme="minorHAnsi" w:cstheme="minorHAnsi"/>
                <w:i/>
              </w:rPr>
              <w:t>Academia.</w:t>
            </w:r>
          </w:p>
          <w:p w:rsidR="00093E16" w:rsidRPr="00EC1B18" w:rsidRDefault="00093E16" w:rsidP="00093E16">
            <w:pPr>
              <w:jc w:val="both"/>
              <w:rPr>
                <w:rFonts w:asciiTheme="minorHAnsi" w:hAnsiTheme="minorHAnsi" w:cstheme="minorHAnsi"/>
                <w:i/>
              </w:rPr>
            </w:pPr>
            <w:r w:rsidRPr="00EC1B18">
              <w:rPr>
                <w:rFonts w:asciiTheme="minorHAnsi" w:hAnsiTheme="minorHAnsi" w:cstheme="minorHAnsi"/>
                <w:i/>
              </w:rPr>
              <w:t xml:space="preserve">Ferjenčík, J. (2010). Úvod do metodologie </w:t>
            </w:r>
            <w:r>
              <w:rPr>
                <w:rFonts w:asciiTheme="minorHAnsi" w:hAnsiTheme="minorHAnsi" w:cstheme="minorHAnsi"/>
                <w:i/>
              </w:rPr>
              <w:t xml:space="preserve">psychologického výzkumu. Praha: </w:t>
            </w:r>
            <w:r w:rsidRPr="00EC1B18">
              <w:rPr>
                <w:rFonts w:asciiTheme="minorHAnsi" w:hAnsiTheme="minorHAnsi" w:cstheme="minorHAnsi"/>
                <w:i/>
              </w:rPr>
              <w:t>Portál</w:t>
            </w:r>
            <w:r>
              <w:rPr>
                <w:rFonts w:asciiTheme="minorHAnsi" w:hAnsiTheme="minorHAnsi" w:cstheme="minorHAnsi"/>
                <w:i/>
              </w:rPr>
              <w:t>.</w:t>
            </w:r>
          </w:p>
          <w:p w:rsidR="00093E16" w:rsidRPr="00EC1B18" w:rsidRDefault="00093E16" w:rsidP="00093E16">
            <w:pPr>
              <w:jc w:val="both"/>
              <w:rPr>
                <w:rFonts w:asciiTheme="minorHAnsi" w:hAnsiTheme="minorHAnsi" w:cstheme="minorHAnsi"/>
                <w:i/>
              </w:rPr>
            </w:pPr>
            <w:r w:rsidRPr="00EC1B18">
              <w:rPr>
                <w:rFonts w:asciiTheme="minorHAnsi" w:hAnsiTheme="minorHAnsi" w:cstheme="minorHAnsi"/>
                <w:i/>
              </w:rPr>
              <w:t>Hendl, J. (201</w:t>
            </w:r>
            <w:r>
              <w:rPr>
                <w:rFonts w:asciiTheme="minorHAnsi" w:hAnsiTheme="minorHAnsi" w:cstheme="minorHAnsi"/>
                <w:i/>
              </w:rPr>
              <w:t xml:space="preserve">2). Kvalitativní výskum. Praha: </w:t>
            </w:r>
            <w:r w:rsidRPr="00EC1B18">
              <w:rPr>
                <w:rFonts w:asciiTheme="minorHAnsi" w:hAnsiTheme="minorHAnsi" w:cstheme="minorHAnsi"/>
                <w:i/>
              </w:rPr>
              <w:t>Portál.</w:t>
            </w:r>
          </w:p>
          <w:p w:rsidR="00093E16" w:rsidRPr="00EC1B18" w:rsidRDefault="00093E16" w:rsidP="00093E16">
            <w:pPr>
              <w:jc w:val="both"/>
              <w:rPr>
                <w:rFonts w:asciiTheme="minorHAnsi" w:hAnsiTheme="minorHAnsi" w:cstheme="minorHAnsi"/>
                <w:i/>
              </w:rPr>
            </w:pPr>
            <w:r>
              <w:rPr>
                <w:rFonts w:asciiTheme="minorHAnsi" w:hAnsiTheme="minorHAnsi" w:cstheme="minorHAnsi"/>
                <w:i/>
              </w:rPr>
              <w:t xml:space="preserve">Maršálová, L., </w:t>
            </w:r>
            <w:r w:rsidRPr="00EC1B18">
              <w:rPr>
                <w:rFonts w:asciiTheme="minorHAnsi" w:hAnsiTheme="minorHAnsi" w:cstheme="minorHAnsi"/>
                <w:i/>
              </w:rPr>
              <w:t>Mikšík, O. et al. (1990)</w:t>
            </w:r>
            <w:r>
              <w:rPr>
                <w:rFonts w:asciiTheme="minorHAnsi" w:hAnsiTheme="minorHAnsi" w:cstheme="minorHAnsi"/>
                <w:i/>
              </w:rPr>
              <w:t>.</w:t>
            </w:r>
            <w:r w:rsidRPr="00EC1B18">
              <w:rPr>
                <w:rFonts w:asciiTheme="minorHAnsi" w:hAnsiTheme="minorHAnsi" w:cstheme="minorHAnsi"/>
                <w:i/>
              </w:rPr>
              <w:t xml:space="preserve"> Metodológia a metódy psycho</w:t>
            </w:r>
            <w:r>
              <w:rPr>
                <w:rFonts w:asciiTheme="minorHAnsi" w:hAnsiTheme="minorHAnsi" w:cstheme="minorHAnsi"/>
                <w:i/>
              </w:rPr>
              <w:t xml:space="preserve">logického výskumu.  Bratislava: </w:t>
            </w:r>
            <w:r w:rsidRPr="00EC1B18">
              <w:rPr>
                <w:rFonts w:asciiTheme="minorHAnsi" w:hAnsiTheme="minorHAnsi" w:cstheme="minorHAnsi"/>
                <w:i/>
              </w:rPr>
              <w:t>SPN (kapitola 5 – strany 318-400).</w:t>
            </w:r>
          </w:p>
          <w:p w:rsidR="00093E16" w:rsidRPr="00A4311E" w:rsidRDefault="00093E16" w:rsidP="00093E16">
            <w:pPr>
              <w:jc w:val="both"/>
              <w:rPr>
                <w:rFonts w:asciiTheme="minorHAnsi" w:hAnsiTheme="minorHAnsi" w:cstheme="minorHAnsi"/>
                <w:lang w:val="en-GB"/>
              </w:rPr>
            </w:pPr>
          </w:p>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i/>
                <w:lang w:val="en-GB"/>
              </w:rPr>
              <w:t>Additional recommended literature:</w:t>
            </w:r>
          </w:p>
          <w:p w:rsidR="00093E16" w:rsidRPr="00EC1B18" w:rsidRDefault="00093E16" w:rsidP="00093E16">
            <w:pPr>
              <w:jc w:val="both"/>
              <w:rPr>
                <w:rFonts w:asciiTheme="minorHAnsi" w:hAnsiTheme="minorHAnsi" w:cstheme="minorHAnsi"/>
                <w:i/>
              </w:rPr>
            </w:pPr>
            <w:r w:rsidRPr="00EC1B18">
              <w:rPr>
                <w:rFonts w:asciiTheme="minorHAnsi" w:hAnsiTheme="minorHAnsi" w:cstheme="minorHAnsi"/>
                <w:i/>
              </w:rPr>
              <w:t xml:space="preserve">Creswell, J. </w:t>
            </w:r>
            <w:r>
              <w:rPr>
                <w:rFonts w:asciiTheme="minorHAnsi" w:hAnsiTheme="minorHAnsi" w:cstheme="minorHAnsi"/>
                <w:i/>
              </w:rPr>
              <w:t>W. (2014</w:t>
            </w:r>
            <w:r w:rsidRPr="00EC1B18">
              <w:rPr>
                <w:rFonts w:asciiTheme="minorHAnsi" w:hAnsiTheme="minorHAnsi" w:cstheme="minorHAnsi"/>
                <w:i/>
              </w:rPr>
              <w:t xml:space="preserve">). Research Design: Qualitative, Quantitative and Mixed methods Approaches. </w:t>
            </w:r>
            <w:r>
              <w:rPr>
                <w:rFonts w:asciiTheme="minorHAnsi" w:hAnsiTheme="minorHAnsi" w:cstheme="minorHAnsi"/>
                <w:i/>
              </w:rPr>
              <w:t>Thousand Oaks,</w:t>
            </w:r>
            <w:r w:rsidRPr="00EC1B18">
              <w:rPr>
                <w:rFonts w:asciiTheme="minorHAnsi" w:hAnsiTheme="minorHAnsi" w:cstheme="minorHAnsi"/>
                <w:i/>
              </w:rPr>
              <w:t xml:space="preserve"> Sage. </w:t>
            </w:r>
          </w:p>
          <w:p w:rsidR="00093E16" w:rsidRPr="00EC1B18" w:rsidRDefault="00093E16" w:rsidP="00093E16">
            <w:pPr>
              <w:jc w:val="both"/>
              <w:rPr>
                <w:rFonts w:asciiTheme="minorHAnsi" w:hAnsiTheme="minorHAnsi" w:cstheme="minorHAnsi"/>
                <w:i/>
              </w:rPr>
            </w:pPr>
            <w:r>
              <w:rPr>
                <w:rFonts w:asciiTheme="minorHAnsi" w:hAnsiTheme="minorHAnsi" w:cstheme="minorHAnsi"/>
                <w:i/>
              </w:rPr>
              <w:t>Goodwin, K. A. (2018</w:t>
            </w:r>
            <w:r w:rsidRPr="00EC1B18">
              <w:rPr>
                <w:rFonts w:asciiTheme="minorHAnsi" w:hAnsiTheme="minorHAnsi" w:cstheme="minorHAnsi"/>
                <w:i/>
              </w:rPr>
              <w:t>). Research in Psychology</w:t>
            </w:r>
            <w:r>
              <w:rPr>
                <w:rFonts w:asciiTheme="minorHAnsi" w:hAnsiTheme="minorHAnsi" w:cstheme="minorHAnsi"/>
                <w:i/>
              </w:rPr>
              <w:t>: methods and design.</w:t>
            </w:r>
            <w:r w:rsidRPr="00EC1B18">
              <w:rPr>
                <w:rFonts w:asciiTheme="minorHAnsi" w:hAnsiTheme="minorHAnsi" w:cstheme="minorHAnsi"/>
                <w:i/>
              </w:rPr>
              <w:t xml:space="preserve"> </w:t>
            </w:r>
            <w:r>
              <w:rPr>
                <w:rFonts w:asciiTheme="minorHAnsi" w:hAnsiTheme="minorHAnsi" w:cstheme="minorHAnsi"/>
                <w:i/>
              </w:rPr>
              <w:t>Hoboken, John Wiley &amp; Sons.</w:t>
            </w:r>
          </w:p>
          <w:p w:rsidR="00093E16" w:rsidRPr="00EC1B18" w:rsidRDefault="00093E16" w:rsidP="00093E16">
            <w:pPr>
              <w:jc w:val="both"/>
              <w:rPr>
                <w:rFonts w:asciiTheme="minorHAnsi" w:hAnsiTheme="minorHAnsi" w:cstheme="minorHAnsi"/>
                <w:i/>
              </w:rPr>
            </w:pPr>
            <w:r w:rsidRPr="00EC1B18">
              <w:rPr>
                <w:rFonts w:asciiTheme="minorHAnsi" w:hAnsiTheme="minorHAnsi" w:cstheme="minorHAnsi"/>
                <w:i/>
              </w:rPr>
              <w:t>Hendl, J. (2006). Přehled statistických metod zpracování dát. Praha, Portál.</w:t>
            </w:r>
          </w:p>
          <w:p w:rsidR="00093E16" w:rsidRPr="00EC1B18" w:rsidRDefault="00093E16" w:rsidP="00093E16">
            <w:pPr>
              <w:jc w:val="both"/>
              <w:rPr>
                <w:rFonts w:asciiTheme="minorHAnsi" w:hAnsiTheme="minorHAnsi" w:cstheme="minorHAnsi"/>
                <w:i/>
              </w:rPr>
            </w:pPr>
            <w:r w:rsidRPr="00EC1B18">
              <w:rPr>
                <w:rFonts w:asciiTheme="minorHAnsi" w:hAnsiTheme="minorHAnsi" w:cstheme="minorHAnsi"/>
                <w:i/>
              </w:rPr>
              <w:t>Chráska, M. (2007). Metody pedagogického výzkumu. Základy kvantitativního výzkumu. Praha</w:t>
            </w:r>
            <w:r>
              <w:rPr>
                <w:rFonts w:asciiTheme="minorHAnsi" w:hAnsiTheme="minorHAnsi" w:cstheme="minorHAnsi"/>
                <w:i/>
              </w:rPr>
              <w:t>:</w:t>
            </w:r>
            <w:r w:rsidRPr="00EC1B18">
              <w:rPr>
                <w:rFonts w:asciiTheme="minorHAnsi" w:hAnsiTheme="minorHAnsi" w:cstheme="minorHAnsi"/>
                <w:i/>
              </w:rPr>
              <w:t xml:space="preserve"> Grada.</w:t>
            </w:r>
          </w:p>
          <w:p w:rsidR="00093E16" w:rsidRPr="00EC1B18" w:rsidRDefault="00093E16" w:rsidP="00093E16">
            <w:pPr>
              <w:jc w:val="both"/>
              <w:rPr>
                <w:rFonts w:asciiTheme="minorHAnsi" w:hAnsiTheme="minorHAnsi" w:cstheme="minorHAnsi"/>
                <w:i/>
              </w:rPr>
            </w:pPr>
            <w:r w:rsidRPr="00EC1B18">
              <w:rPr>
                <w:rFonts w:asciiTheme="minorHAnsi" w:hAnsiTheme="minorHAnsi" w:cstheme="minorHAnsi"/>
                <w:i/>
              </w:rPr>
              <w:t xml:space="preserve">Kerlinger, F. N. (1972). </w:t>
            </w:r>
            <w:r>
              <w:rPr>
                <w:rFonts w:asciiTheme="minorHAnsi" w:hAnsiTheme="minorHAnsi" w:cstheme="minorHAnsi"/>
                <w:i/>
              </w:rPr>
              <w:t xml:space="preserve">Základy výzkumu chování. Praha: </w:t>
            </w:r>
            <w:r w:rsidRPr="00EC1B18">
              <w:rPr>
                <w:rFonts w:asciiTheme="minorHAnsi" w:hAnsiTheme="minorHAnsi" w:cstheme="minorHAnsi"/>
                <w:i/>
              </w:rPr>
              <w:t>Academia.</w:t>
            </w:r>
          </w:p>
          <w:p w:rsidR="00093E16" w:rsidRPr="00A4311E" w:rsidRDefault="00093E16" w:rsidP="00093E16">
            <w:pPr>
              <w:jc w:val="both"/>
              <w:rPr>
                <w:rFonts w:asciiTheme="minorHAnsi" w:hAnsiTheme="minorHAnsi" w:cstheme="minorHAnsi"/>
                <w:lang w:val="en-GB"/>
              </w:rPr>
            </w:pPr>
            <w:r w:rsidRPr="00EC1B18">
              <w:rPr>
                <w:rFonts w:asciiTheme="minorHAnsi" w:hAnsiTheme="minorHAnsi" w:cstheme="minorHAnsi"/>
                <w:i/>
              </w:rPr>
              <w:t>Kollárik, T., &amp; Sollárová, E., et al. (2004). Metódy sociálnopsychologickej prax</w:t>
            </w:r>
            <w:r>
              <w:rPr>
                <w:rFonts w:asciiTheme="minorHAnsi" w:hAnsiTheme="minorHAnsi" w:cstheme="minorHAnsi"/>
                <w:i/>
              </w:rPr>
              <w:t xml:space="preserve">e. Bratislava: </w:t>
            </w:r>
            <w:r w:rsidRPr="00EC1B18">
              <w:rPr>
                <w:rFonts w:asciiTheme="minorHAnsi" w:hAnsiTheme="minorHAnsi" w:cstheme="minorHAnsi"/>
                <w:i/>
              </w:rPr>
              <w:t>Ikar.</w:t>
            </w:r>
          </w:p>
        </w:tc>
      </w:tr>
      <w:tr w:rsidR="00093E16" w:rsidRPr="00A4311E" w:rsidTr="00093E16">
        <w:trPr>
          <w:trHeight w:val="729"/>
        </w:trPr>
        <w:tc>
          <w:tcPr>
            <w:tcW w:w="9322" w:type="dxa"/>
            <w:gridSpan w:val="2"/>
            <w:vAlign w:val="center"/>
          </w:tcPr>
          <w:p w:rsidR="00093E16" w:rsidRPr="00A4311E" w:rsidRDefault="00896193" w:rsidP="00093E16">
            <w:pPr>
              <w:jc w:val="both"/>
              <w:rPr>
                <w:rFonts w:asciiTheme="minorHAnsi" w:hAnsiTheme="minorHAnsi" w:cstheme="minorHAnsi"/>
                <w:i/>
                <w:lang w:val="en-GB"/>
              </w:rPr>
            </w:pPr>
            <w:r>
              <w:rPr>
                <w:rFonts w:asciiTheme="minorHAnsi" w:hAnsiTheme="minorHAnsi" w:cstheme="minorHAnsi"/>
                <w:b/>
                <w:lang w:val="en-GB"/>
              </w:rPr>
              <w:t xml:space="preserve">Language which is necessary to complete the course: </w:t>
            </w:r>
          </w:p>
        </w:tc>
      </w:tr>
      <w:tr w:rsidR="00093E16" w:rsidRPr="00A4311E" w:rsidTr="00093E16">
        <w:trPr>
          <w:trHeight w:val="569"/>
        </w:trPr>
        <w:tc>
          <w:tcPr>
            <w:tcW w:w="9322" w:type="dxa"/>
            <w:gridSpan w:val="2"/>
            <w:vAlign w:val="center"/>
          </w:tcPr>
          <w:p w:rsidR="00093E16" w:rsidRPr="00A4311E" w:rsidRDefault="00093E16" w:rsidP="00093E16">
            <w:pPr>
              <w:jc w:val="both"/>
              <w:rPr>
                <w:rFonts w:asciiTheme="minorHAnsi" w:hAnsiTheme="minorHAnsi" w:cstheme="minorHAnsi"/>
                <w:i/>
                <w:lang w:val="en-GB"/>
              </w:rPr>
            </w:pPr>
            <w:r w:rsidRPr="00A4311E">
              <w:rPr>
                <w:rFonts w:asciiTheme="minorHAnsi" w:hAnsiTheme="minorHAnsi" w:cstheme="minorHAnsi"/>
                <w:b/>
                <w:bCs/>
                <w:lang w:val="en-GB"/>
              </w:rPr>
              <w:t>Notes</w:t>
            </w:r>
            <w:r w:rsidRPr="00A4311E">
              <w:rPr>
                <w:rFonts w:asciiTheme="minorHAnsi" w:hAnsiTheme="minorHAnsi" w:cstheme="minorHAnsi"/>
                <w:b/>
                <w:lang w:val="en-GB"/>
              </w:rPr>
              <w:t>:</w:t>
            </w:r>
            <w:r w:rsidRPr="00A4311E">
              <w:rPr>
                <w:rFonts w:asciiTheme="minorHAnsi" w:hAnsiTheme="minorHAnsi" w:cstheme="minorHAnsi"/>
                <w:lang w:val="en-GB"/>
              </w:rPr>
              <w:t xml:space="preserve"> </w:t>
            </w:r>
            <w:r w:rsidRPr="00A4311E">
              <w:rPr>
                <w:rFonts w:asciiTheme="minorHAnsi" w:hAnsiTheme="minorHAnsi" w:cstheme="minorHAnsi"/>
                <w:i/>
                <w:color w:val="808080" w:themeColor="background1" w:themeShade="80"/>
                <w:lang w:val="en-GB"/>
              </w:rPr>
              <w:t>-</w:t>
            </w:r>
          </w:p>
        </w:tc>
      </w:tr>
      <w:tr w:rsidR="00093E16" w:rsidRPr="00A4311E" w:rsidTr="00093E16">
        <w:trPr>
          <w:trHeight w:val="1403"/>
        </w:trPr>
        <w:tc>
          <w:tcPr>
            <w:tcW w:w="9322" w:type="dxa"/>
            <w:gridSpan w:val="2"/>
            <w:vAlign w:val="center"/>
          </w:tcPr>
          <w:p w:rsidR="00093E16" w:rsidRPr="00A4311E" w:rsidRDefault="00093E16" w:rsidP="00093E16">
            <w:pPr>
              <w:rPr>
                <w:rFonts w:asciiTheme="minorHAnsi" w:hAnsiTheme="minorHAnsi" w:cstheme="minorHAnsi"/>
                <w:b/>
                <w:lang w:val="en-GB"/>
              </w:rPr>
            </w:pPr>
            <w:r w:rsidRPr="00A4311E">
              <w:rPr>
                <w:rFonts w:asciiTheme="minorHAnsi" w:hAnsiTheme="minorHAnsi" w:cstheme="minorHAnsi"/>
                <w:b/>
                <w:bCs/>
                <w:lang w:val="en-GB"/>
              </w:rPr>
              <w:t>Course evaluation</w:t>
            </w:r>
          </w:p>
          <w:p w:rsidR="00093E16" w:rsidRPr="00A4311E" w:rsidRDefault="00093E16" w:rsidP="00093E16">
            <w:pPr>
              <w:rPr>
                <w:rFonts w:asciiTheme="minorHAnsi" w:hAnsiTheme="minorHAnsi" w:cstheme="minorHAnsi"/>
                <w:lang w:val="en-GB"/>
              </w:rPr>
            </w:pPr>
            <w:r w:rsidRPr="00A4311E">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A431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r w:rsidRPr="00A4311E">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r w:rsidRPr="00A4311E">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r w:rsidRPr="00A4311E">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r w:rsidRPr="00A4311E">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r w:rsidRPr="00A4311E">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r w:rsidRPr="00A4311E">
                    <w:rPr>
                      <w:rFonts w:asciiTheme="minorHAnsi" w:hAnsiTheme="minorHAnsi" w:cstheme="minorHAnsi"/>
                      <w:lang w:val="en-GB"/>
                    </w:rPr>
                    <w:t>FX</w:t>
                  </w:r>
                </w:p>
              </w:tc>
            </w:tr>
            <w:tr w:rsidR="00093E16" w:rsidRPr="00A431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4311E" w:rsidRDefault="00093E16" w:rsidP="00093E16">
                  <w:pPr>
                    <w:jc w:val="center"/>
                    <w:rPr>
                      <w:rFonts w:asciiTheme="minorHAnsi" w:hAnsiTheme="minorHAnsi" w:cstheme="minorHAnsi"/>
                      <w:lang w:val="en-GB"/>
                    </w:rPr>
                  </w:pPr>
                </w:p>
              </w:tc>
            </w:tr>
          </w:tbl>
          <w:p w:rsidR="00093E16" w:rsidRPr="00A4311E" w:rsidRDefault="00093E16" w:rsidP="00093E16">
            <w:pPr>
              <w:jc w:val="both"/>
              <w:rPr>
                <w:rFonts w:asciiTheme="minorHAnsi" w:hAnsiTheme="minorHAnsi" w:cstheme="minorHAnsi"/>
                <w:i/>
                <w:lang w:val="en-GB"/>
              </w:rPr>
            </w:pPr>
          </w:p>
        </w:tc>
      </w:tr>
      <w:tr w:rsidR="00093E16" w:rsidRPr="00A4311E" w:rsidTr="00093E16">
        <w:trPr>
          <w:trHeight w:val="1125"/>
        </w:trPr>
        <w:tc>
          <w:tcPr>
            <w:tcW w:w="9322" w:type="dxa"/>
            <w:gridSpan w:val="2"/>
            <w:vAlign w:val="center"/>
          </w:tcPr>
          <w:p w:rsidR="00093E16" w:rsidRPr="00A4311E" w:rsidRDefault="00093E16" w:rsidP="00093E16">
            <w:pPr>
              <w:tabs>
                <w:tab w:val="left" w:pos="1530"/>
              </w:tabs>
              <w:jc w:val="both"/>
              <w:rPr>
                <w:rFonts w:asciiTheme="minorHAnsi" w:hAnsiTheme="minorHAnsi" w:cstheme="minorHAnsi"/>
                <w:i/>
                <w:color w:val="808080" w:themeColor="background1" w:themeShade="80"/>
                <w:lang w:val="en-GB"/>
              </w:rPr>
            </w:pPr>
            <w:r w:rsidRPr="00A4311E">
              <w:rPr>
                <w:rFonts w:asciiTheme="minorHAnsi" w:hAnsiTheme="minorHAnsi" w:cstheme="minorHAnsi"/>
                <w:b/>
                <w:lang w:val="en-GB"/>
              </w:rPr>
              <w:t>Lecturers:</w:t>
            </w:r>
            <w:r w:rsidRPr="00A4311E">
              <w:rPr>
                <w:rFonts w:asciiTheme="minorHAnsi" w:hAnsiTheme="minorHAnsi" w:cstheme="minorHAnsi"/>
                <w:lang w:val="en-GB"/>
              </w:rPr>
              <w:t xml:space="preserve"> </w:t>
            </w:r>
          </w:p>
          <w:p w:rsidR="00093E16" w:rsidRPr="00656493" w:rsidRDefault="00093E16" w:rsidP="00093E16">
            <w:pPr>
              <w:tabs>
                <w:tab w:val="left" w:pos="1530"/>
              </w:tabs>
              <w:jc w:val="both"/>
              <w:rPr>
                <w:rFonts w:asciiTheme="minorHAnsi" w:hAnsiTheme="minorHAnsi" w:cstheme="minorHAnsi"/>
                <w:i/>
                <w:iCs/>
                <w:lang w:val="en-GB"/>
              </w:rPr>
            </w:pPr>
            <w:r w:rsidRPr="00656493">
              <w:rPr>
                <w:rFonts w:asciiTheme="minorHAnsi" w:hAnsiTheme="minorHAnsi" w:cstheme="minorHAnsi"/>
                <w:i/>
                <w:iCs/>
              </w:rPr>
              <w:t>Prof. Sara Gabri, PhD.</w:t>
            </w:r>
          </w:p>
        </w:tc>
      </w:tr>
      <w:tr w:rsidR="00093E16" w:rsidRPr="00A4311E" w:rsidTr="00093E16">
        <w:trPr>
          <w:trHeight w:val="701"/>
        </w:trPr>
        <w:tc>
          <w:tcPr>
            <w:tcW w:w="9322" w:type="dxa"/>
            <w:gridSpan w:val="2"/>
            <w:vAlign w:val="center"/>
          </w:tcPr>
          <w:p w:rsidR="00093E16" w:rsidRPr="00A4311E" w:rsidRDefault="00093E16" w:rsidP="00093E16">
            <w:pPr>
              <w:tabs>
                <w:tab w:val="left" w:pos="1530"/>
              </w:tabs>
              <w:jc w:val="both"/>
              <w:rPr>
                <w:rFonts w:asciiTheme="minorHAnsi" w:hAnsiTheme="minorHAnsi" w:cstheme="minorHAnsi"/>
                <w:lang w:val="en-GB"/>
              </w:rPr>
            </w:pPr>
            <w:r w:rsidRPr="00A4311E">
              <w:rPr>
                <w:rFonts w:asciiTheme="minorHAnsi" w:hAnsiTheme="minorHAnsi" w:cstheme="minorHAnsi"/>
                <w:b/>
                <w:lang w:val="en-GB"/>
              </w:rPr>
              <w:t>Date of last change:</w:t>
            </w:r>
            <w:r w:rsidRPr="00A4311E">
              <w:rPr>
                <w:rFonts w:asciiTheme="minorHAnsi" w:hAnsiTheme="minorHAnsi" w:cstheme="minorHAnsi"/>
                <w:lang w:val="en-GB"/>
              </w:rPr>
              <w:t xml:space="preserve"> </w:t>
            </w:r>
            <w:r>
              <w:rPr>
                <w:rFonts w:asciiTheme="minorHAnsi" w:hAnsiTheme="minorHAnsi" w:cstheme="minorHAnsi"/>
                <w:i/>
                <w:lang w:val="en-GB"/>
              </w:rPr>
              <w:t>27.1</w:t>
            </w:r>
            <w:r w:rsidRPr="000B5A28">
              <w:rPr>
                <w:rFonts w:asciiTheme="minorHAnsi" w:hAnsiTheme="minorHAnsi" w:cstheme="minorHAnsi"/>
                <w:i/>
                <w:lang w:val="en-GB"/>
              </w:rPr>
              <w:t>.202</w:t>
            </w:r>
            <w:r>
              <w:rPr>
                <w:rFonts w:asciiTheme="minorHAnsi" w:hAnsiTheme="minorHAnsi" w:cstheme="minorHAnsi"/>
                <w:i/>
                <w:lang w:val="en-GB"/>
              </w:rPr>
              <w:t>5</w:t>
            </w:r>
          </w:p>
        </w:tc>
      </w:tr>
      <w:tr w:rsidR="00093E16" w:rsidRPr="00A4311E" w:rsidTr="00093E16">
        <w:trPr>
          <w:trHeight w:val="698"/>
        </w:trPr>
        <w:tc>
          <w:tcPr>
            <w:tcW w:w="9322" w:type="dxa"/>
            <w:gridSpan w:val="2"/>
            <w:vAlign w:val="center"/>
          </w:tcPr>
          <w:p w:rsidR="00093E16" w:rsidRPr="00A4311E" w:rsidRDefault="00093E16" w:rsidP="00093E16">
            <w:pPr>
              <w:tabs>
                <w:tab w:val="left" w:pos="1530"/>
              </w:tabs>
              <w:jc w:val="both"/>
              <w:rPr>
                <w:rFonts w:asciiTheme="minorHAnsi" w:hAnsiTheme="minorHAnsi" w:cstheme="minorHAnsi"/>
                <w:i/>
                <w:lang w:val="en-GB"/>
              </w:rPr>
            </w:pPr>
            <w:r w:rsidRPr="00A4311E">
              <w:rPr>
                <w:rFonts w:asciiTheme="minorHAnsi" w:hAnsiTheme="minorHAnsi" w:cstheme="minorHAnsi"/>
                <w:b/>
                <w:lang w:val="en-GB"/>
              </w:rPr>
              <w:t>Approved by:</w:t>
            </w:r>
            <w:r w:rsidRPr="00A4311E">
              <w:rPr>
                <w:rFonts w:asciiTheme="minorHAnsi" w:hAnsiTheme="minorHAnsi" w:cstheme="minorHAnsi"/>
                <w:lang w:val="en-GB"/>
              </w:rPr>
              <w:t xml:space="preserve"> </w:t>
            </w:r>
            <w:r>
              <w:rPr>
                <w:rFonts w:asciiTheme="minorHAnsi" w:hAnsiTheme="minorHAnsi" w:cstheme="minorHAnsi"/>
                <w:i/>
              </w:rPr>
              <w:t>doc. PhDr. Gabriela Mikulášková, PhD., univer. prof.</w:t>
            </w:r>
          </w:p>
        </w:tc>
      </w:tr>
    </w:tbl>
    <w:p w:rsidR="00EB5253" w:rsidRDefault="00EB5253" w:rsidP="00093E16">
      <w:pPr>
        <w:ind w:left="720"/>
        <w:jc w:val="both"/>
        <w:rPr>
          <w:rFonts w:cstheme="minorHAnsi"/>
          <w:lang w:val="en-GB"/>
        </w:rPr>
      </w:pPr>
    </w:p>
    <w:p w:rsidR="00EB5253" w:rsidRDefault="00EB5253">
      <w:pPr>
        <w:rPr>
          <w:rFonts w:cstheme="minorHAnsi"/>
          <w:lang w:val="en-GB"/>
        </w:rPr>
      </w:pPr>
      <w:r>
        <w:rPr>
          <w:rFonts w:cstheme="minorHAnsi"/>
          <w:lang w:val="en-GB"/>
        </w:rPr>
        <w:br w:type="page"/>
      </w:r>
    </w:p>
    <w:p w:rsidR="00093E16" w:rsidRPr="00AD2A65" w:rsidRDefault="00093E16" w:rsidP="00093E16">
      <w:pPr>
        <w:ind w:left="720" w:hanging="720"/>
        <w:jc w:val="center"/>
        <w:rPr>
          <w:rFonts w:cstheme="minorHAnsi"/>
          <w:b/>
          <w:color w:val="000000" w:themeColor="text1"/>
        </w:rPr>
      </w:pPr>
      <w:r w:rsidRPr="00AD2A65">
        <w:rPr>
          <w:rFonts w:cstheme="minorHAnsi"/>
          <w:b/>
          <w:color w:val="000000" w:themeColor="text1"/>
        </w:rPr>
        <w:lastRenderedPageBreak/>
        <w:t>COURSE DESCRIPTION</w:t>
      </w:r>
    </w:p>
    <w:p w:rsidR="00093E16" w:rsidRPr="00AD2A65" w:rsidRDefault="00093E16" w:rsidP="00093E16">
      <w:pPr>
        <w:ind w:left="720"/>
        <w:jc w:val="center"/>
        <w:rPr>
          <w:rFonts w:cstheme="minorHAnsi"/>
          <w:color w:val="000000" w:themeColor="text1"/>
        </w:rPr>
      </w:pPr>
    </w:p>
    <w:tbl>
      <w:tblPr>
        <w:tblStyle w:val="Mriekatabuky"/>
        <w:tblW w:w="9322" w:type="dxa"/>
        <w:tblLook w:val="04A0" w:firstRow="1" w:lastRow="0" w:firstColumn="1" w:lastColumn="0" w:noHBand="0" w:noVBand="1"/>
      </w:tblPr>
      <w:tblGrid>
        <w:gridCol w:w="4110"/>
        <w:gridCol w:w="5212"/>
      </w:tblGrid>
      <w:tr w:rsidR="00093E16" w:rsidRPr="00AD2A65" w:rsidTr="00093E16">
        <w:trPr>
          <w:trHeight w:val="510"/>
        </w:trPr>
        <w:tc>
          <w:tcPr>
            <w:tcW w:w="9322" w:type="dxa"/>
            <w:gridSpan w:val="2"/>
            <w:vAlign w:val="center"/>
          </w:tcPr>
          <w:p w:rsidR="00093E16" w:rsidRPr="00AD2A65" w:rsidRDefault="00093E16" w:rsidP="00093E16">
            <w:pPr>
              <w:rPr>
                <w:rFonts w:asciiTheme="minorHAnsi" w:hAnsiTheme="minorHAnsi" w:cstheme="minorHAnsi"/>
                <w:i/>
                <w:color w:val="000000" w:themeColor="text1"/>
              </w:rPr>
            </w:pPr>
            <w:r w:rsidRPr="00AD2A65">
              <w:rPr>
                <w:rFonts w:asciiTheme="minorHAnsi" w:hAnsiTheme="minorHAnsi" w:cstheme="minorHAnsi"/>
                <w:b/>
                <w:color w:val="000000" w:themeColor="text1"/>
              </w:rPr>
              <w:t>University:</w:t>
            </w:r>
            <w:r w:rsidRPr="00AD2A65">
              <w:rPr>
                <w:rFonts w:asciiTheme="minorHAnsi" w:hAnsiTheme="minorHAnsi" w:cstheme="minorHAnsi"/>
                <w:color w:val="000000" w:themeColor="text1"/>
              </w:rPr>
              <w:t xml:space="preserve"> </w:t>
            </w:r>
            <w:r w:rsidRPr="00AD2A65">
              <w:rPr>
                <w:rFonts w:asciiTheme="minorHAnsi" w:hAnsiTheme="minorHAnsi" w:cstheme="minorHAnsi"/>
                <w:i/>
                <w:color w:val="000000" w:themeColor="text1"/>
              </w:rPr>
              <w:t>University of Presov</w:t>
            </w:r>
          </w:p>
        </w:tc>
      </w:tr>
      <w:tr w:rsidR="00093E16" w:rsidRPr="00AD2A65" w:rsidTr="00093E16">
        <w:trPr>
          <w:trHeight w:val="510"/>
        </w:trPr>
        <w:tc>
          <w:tcPr>
            <w:tcW w:w="9322" w:type="dxa"/>
            <w:gridSpan w:val="2"/>
            <w:vAlign w:val="center"/>
          </w:tcPr>
          <w:p w:rsidR="00093E16" w:rsidRPr="00AD2A65" w:rsidRDefault="00093E16" w:rsidP="00093E16">
            <w:pPr>
              <w:rPr>
                <w:rFonts w:asciiTheme="minorHAnsi" w:hAnsiTheme="minorHAnsi" w:cstheme="minorHAnsi"/>
                <w:color w:val="000000" w:themeColor="text1"/>
              </w:rPr>
            </w:pPr>
            <w:r w:rsidRPr="00AD2A65">
              <w:rPr>
                <w:rFonts w:asciiTheme="minorHAnsi" w:hAnsiTheme="minorHAnsi" w:cstheme="minorHAnsi"/>
                <w:b/>
                <w:color w:val="000000" w:themeColor="text1"/>
              </w:rPr>
              <w:t>Faculty/university workplace:</w:t>
            </w:r>
            <w:r w:rsidRPr="00AD2A65">
              <w:rPr>
                <w:rFonts w:asciiTheme="minorHAnsi" w:hAnsiTheme="minorHAnsi" w:cstheme="minorHAnsi"/>
                <w:color w:val="000000" w:themeColor="text1"/>
              </w:rPr>
              <w:t xml:space="preserve"> </w:t>
            </w:r>
            <w:sdt>
              <w:sdtPr>
                <w:rPr>
                  <w:rFonts w:cstheme="minorHAnsi"/>
                  <w:i/>
                  <w:color w:val="000000" w:themeColor="text1"/>
                </w:rPr>
                <w:alias w:val="faculty"/>
                <w:tag w:val="faculty"/>
                <w:id w:val="-1745941738"/>
                <w:placeholder>
                  <w:docPart w:val="B1858D14D10948FC9F73D8506EC8609D"/>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D2A65">
                  <w:rPr>
                    <w:rFonts w:asciiTheme="minorHAnsi" w:hAnsiTheme="minorHAnsi" w:cstheme="minorHAnsi"/>
                    <w:i/>
                    <w:color w:val="000000" w:themeColor="text1"/>
                  </w:rPr>
                  <w:t>Faculty of Arts</w:t>
                </w:r>
              </w:sdtContent>
            </w:sdt>
          </w:p>
        </w:tc>
      </w:tr>
      <w:tr w:rsidR="00093E16" w:rsidRPr="00AD2A65" w:rsidTr="00093E16">
        <w:trPr>
          <w:trHeight w:val="632"/>
        </w:trPr>
        <w:tc>
          <w:tcPr>
            <w:tcW w:w="4110" w:type="dxa"/>
            <w:vAlign w:val="center"/>
          </w:tcPr>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b/>
                <w:color w:val="000000" w:themeColor="text1"/>
              </w:rPr>
              <w:t>Code:</w:t>
            </w:r>
            <w:r w:rsidRPr="00AD2A65">
              <w:rPr>
                <w:rFonts w:asciiTheme="minorHAnsi" w:hAnsiTheme="minorHAnsi" w:cstheme="minorHAnsi"/>
                <w:color w:val="000000" w:themeColor="text1"/>
              </w:rPr>
              <w:t xml:space="preserve"> </w:t>
            </w:r>
            <w:r w:rsidRPr="00AD2A65">
              <w:rPr>
                <w:rFonts w:asciiTheme="minorHAnsi" w:hAnsiTheme="minorHAnsi" w:cstheme="minorHAnsi"/>
                <w:i/>
                <w:iCs/>
                <w:color w:val="000000" w:themeColor="text1"/>
              </w:rPr>
              <w:t>1IPS/SOCIO/</w:t>
            </w:r>
            <w:r>
              <w:rPr>
                <w:rFonts w:asciiTheme="minorHAnsi" w:hAnsiTheme="minorHAnsi" w:cstheme="minorHAnsi"/>
                <w:i/>
                <w:iCs/>
                <w:color w:val="000000" w:themeColor="text1"/>
              </w:rPr>
              <w:t>25</w:t>
            </w:r>
          </w:p>
        </w:tc>
        <w:tc>
          <w:tcPr>
            <w:tcW w:w="5212" w:type="dxa"/>
            <w:vAlign w:val="center"/>
          </w:tcPr>
          <w:p w:rsidR="00093E16" w:rsidRPr="00AD2A65" w:rsidRDefault="00093E16" w:rsidP="00093E16">
            <w:pPr>
              <w:rPr>
                <w:rFonts w:asciiTheme="minorHAnsi" w:hAnsiTheme="minorHAnsi" w:cstheme="minorHAnsi"/>
                <w:b/>
                <w:color w:val="000000" w:themeColor="text1"/>
              </w:rPr>
            </w:pPr>
            <w:r w:rsidRPr="00AD2A65">
              <w:rPr>
                <w:rFonts w:asciiTheme="minorHAnsi" w:hAnsiTheme="minorHAnsi" w:cstheme="minorHAnsi"/>
                <w:b/>
                <w:color w:val="000000" w:themeColor="text1"/>
              </w:rPr>
              <w:t xml:space="preserve">Course title: </w:t>
            </w:r>
            <w:r w:rsidRPr="00AD2A65">
              <w:rPr>
                <w:rFonts w:asciiTheme="minorHAnsi" w:hAnsiTheme="minorHAnsi" w:cstheme="minorHAnsi"/>
                <w:i/>
                <w:iCs/>
                <w:color w:val="000000" w:themeColor="text1"/>
              </w:rPr>
              <w:t>Fundamentals of Sociology</w:t>
            </w:r>
          </w:p>
        </w:tc>
      </w:tr>
      <w:tr w:rsidR="00093E16" w:rsidRPr="00AD2A65" w:rsidTr="00093E16">
        <w:trPr>
          <w:trHeight w:val="1480"/>
        </w:trPr>
        <w:tc>
          <w:tcPr>
            <w:tcW w:w="9322" w:type="dxa"/>
            <w:gridSpan w:val="2"/>
            <w:vAlign w:val="center"/>
          </w:tcPr>
          <w:p w:rsidR="00093E16" w:rsidRPr="00AD2A65" w:rsidRDefault="00093E16" w:rsidP="00093E16">
            <w:pPr>
              <w:jc w:val="both"/>
              <w:rPr>
                <w:rFonts w:asciiTheme="minorHAnsi" w:hAnsiTheme="minorHAnsi" w:cstheme="minorHAnsi"/>
                <w:color w:val="000000" w:themeColor="text1"/>
              </w:rPr>
            </w:pPr>
            <w:r w:rsidRPr="00AD2A65">
              <w:rPr>
                <w:rStyle w:val="jlqj4b"/>
                <w:rFonts w:asciiTheme="minorHAnsi" w:hAnsiTheme="minorHAnsi" w:cstheme="minorHAnsi"/>
                <w:b/>
                <w:color w:val="000000" w:themeColor="text1"/>
                <w:lang w:val="en-US"/>
              </w:rPr>
              <w:t xml:space="preserve">Type, scope and method </w:t>
            </w:r>
            <w:r w:rsidRPr="00AD2A65">
              <w:rPr>
                <w:rFonts w:asciiTheme="minorHAnsi" w:hAnsiTheme="minorHAnsi" w:cstheme="minorHAnsi"/>
                <w:b/>
                <w:bCs/>
                <w:color w:val="000000" w:themeColor="text1"/>
                <w:lang w:val="en-US"/>
              </w:rPr>
              <w:t>of educational activity</w:t>
            </w:r>
            <w:r w:rsidRPr="00AD2A65">
              <w:rPr>
                <w:rFonts w:asciiTheme="minorHAnsi" w:hAnsiTheme="minorHAnsi" w:cstheme="minorHAnsi"/>
                <w:b/>
                <w:color w:val="000000" w:themeColor="text1"/>
              </w:rPr>
              <w:t>:</w:t>
            </w:r>
            <w:r w:rsidRPr="00AD2A65">
              <w:rPr>
                <w:rFonts w:asciiTheme="minorHAnsi" w:hAnsiTheme="minorHAnsi" w:cstheme="minorHAnsi"/>
                <w:color w:val="000000" w:themeColor="text1"/>
              </w:rPr>
              <w:t xml:space="preserve"> </w:t>
            </w:r>
          </w:p>
          <w:p w:rsidR="00093E16" w:rsidRPr="00E746D0" w:rsidRDefault="00093E16" w:rsidP="00093E16">
            <w:pPr>
              <w:jc w:val="both"/>
              <w:rPr>
                <w:rFonts w:asciiTheme="minorHAnsi" w:hAnsiTheme="minorHAnsi" w:cstheme="minorHAnsi"/>
                <w:i/>
              </w:rPr>
            </w:pPr>
            <w:r w:rsidRPr="00E746D0">
              <w:rPr>
                <w:rFonts w:asciiTheme="minorHAnsi" w:hAnsiTheme="minorHAnsi" w:cstheme="minorHAnsi"/>
                <w:i/>
              </w:rPr>
              <w:t>Type of educational activity: Lecture, Seminar</w:t>
            </w:r>
          </w:p>
          <w:p w:rsidR="00093E16" w:rsidRPr="00E746D0" w:rsidRDefault="00093E16" w:rsidP="00093E16">
            <w:pPr>
              <w:jc w:val="both"/>
              <w:rPr>
                <w:rFonts w:asciiTheme="minorHAnsi" w:hAnsiTheme="minorHAnsi" w:cstheme="minorHAnsi"/>
                <w:i/>
              </w:rPr>
            </w:pPr>
            <w:r w:rsidRPr="00E746D0">
              <w:rPr>
                <w:rFonts w:asciiTheme="minorHAnsi" w:hAnsiTheme="minorHAnsi" w:cstheme="minorHAnsi"/>
                <w:i/>
              </w:rPr>
              <w:t>Scope of educational activity: 1/1 hours per week</w:t>
            </w:r>
          </w:p>
          <w:p w:rsidR="00093E16" w:rsidRPr="00AD2A65" w:rsidRDefault="00093E16" w:rsidP="00093E16">
            <w:pPr>
              <w:jc w:val="both"/>
              <w:rPr>
                <w:rFonts w:asciiTheme="minorHAnsi" w:hAnsiTheme="minorHAnsi" w:cstheme="minorHAnsi"/>
                <w:color w:val="000000" w:themeColor="text1"/>
              </w:rPr>
            </w:pPr>
            <w:r w:rsidRPr="00AD2A65">
              <w:rPr>
                <w:rStyle w:val="jlqj4b"/>
                <w:rFonts w:asciiTheme="minorHAnsi" w:hAnsiTheme="minorHAnsi" w:cstheme="minorHAnsi"/>
                <w:color w:val="000000" w:themeColor="text1"/>
                <w:lang w:val="en-US"/>
              </w:rPr>
              <w:t>Method</w:t>
            </w:r>
            <w:r w:rsidRPr="00AD2A65">
              <w:rPr>
                <w:rFonts w:asciiTheme="minorHAnsi" w:hAnsiTheme="minorHAnsi" w:cstheme="minorHAnsi"/>
                <w:i/>
                <w:iCs/>
                <w:color w:val="000000" w:themeColor="text1"/>
                <w:lang w:val="en-US"/>
              </w:rPr>
              <w:t xml:space="preserve">: </w:t>
            </w:r>
            <w:r>
              <w:rPr>
                <w:rFonts w:asciiTheme="minorHAnsi" w:hAnsiTheme="minorHAnsi" w:cstheme="minorHAnsi"/>
                <w:i/>
              </w:rPr>
              <w:t>combined</w:t>
            </w:r>
          </w:p>
        </w:tc>
      </w:tr>
      <w:tr w:rsidR="00093E16" w:rsidRPr="00AD2A65" w:rsidTr="00093E16">
        <w:trPr>
          <w:trHeight w:val="510"/>
        </w:trPr>
        <w:tc>
          <w:tcPr>
            <w:tcW w:w="9322" w:type="dxa"/>
            <w:gridSpan w:val="2"/>
            <w:vAlign w:val="center"/>
          </w:tcPr>
          <w:p w:rsidR="00093E16" w:rsidRPr="00AD2A65" w:rsidRDefault="00093E16" w:rsidP="00093E16">
            <w:pPr>
              <w:jc w:val="both"/>
              <w:rPr>
                <w:rFonts w:asciiTheme="minorHAnsi" w:hAnsiTheme="minorHAnsi" w:cstheme="minorHAnsi"/>
                <w:color w:val="000000" w:themeColor="text1"/>
              </w:rPr>
            </w:pPr>
            <w:r w:rsidRPr="00AD2A65">
              <w:rPr>
                <w:rFonts w:asciiTheme="minorHAnsi" w:hAnsiTheme="minorHAnsi" w:cstheme="minorHAnsi"/>
                <w:b/>
                <w:bCs/>
                <w:color w:val="000000" w:themeColor="text1"/>
                <w:lang w:val="en-US"/>
              </w:rPr>
              <w:t>Number of credits</w:t>
            </w:r>
            <w:r w:rsidRPr="00AD2A65">
              <w:rPr>
                <w:rFonts w:asciiTheme="minorHAnsi" w:hAnsiTheme="minorHAnsi" w:cstheme="minorHAnsi"/>
                <w:b/>
                <w:i/>
                <w:iCs/>
                <w:color w:val="000000" w:themeColor="text1"/>
              </w:rPr>
              <w:t>:</w:t>
            </w:r>
            <w:r w:rsidRPr="00AD2A65">
              <w:rPr>
                <w:rFonts w:asciiTheme="minorHAnsi" w:hAnsiTheme="minorHAnsi" w:cstheme="minorHAnsi"/>
                <w:i/>
                <w:iCs/>
                <w:color w:val="000000" w:themeColor="text1"/>
              </w:rPr>
              <w:t xml:space="preserve"> 3 </w:t>
            </w:r>
          </w:p>
        </w:tc>
      </w:tr>
      <w:tr w:rsidR="00093E16" w:rsidRPr="00AD2A65" w:rsidTr="00093E16">
        <w:trPr>
          <w:trHeight w:val="670"/>
        </w:trPr>
        <w:tc>
          <w:tcPr>
            <w:tcW w:w="9322" w:type="dxa"/>
            <w:gridSpan w:val="2"/>
            <w:vAlign w:val="center"/>
          </w:tcPr>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b/>
                <w:color w:val="000000" w:themeColor="text1"/>
              </w:rPr>
              <w:t>Recommended semester:</w:t>
            </w:r>
            <w:r w:rsidRPr="00AD2A65">
              <w:rPr>
                <w:rFonts w:asciiTheme="minorHAnsi" w:hAnsiTheme="minorHAnsi" w:cstheme="minorHAnsi"/>
                <w:color w:val="000000" w:themeColor="text1"/>
              </w:rPr>
              <w:t xml:space="preserve">  </w:t>
            </w:r>
            <w:r w:rsidRPr="00AD2A65">
              <w:rPr>
                <w:rFonts w:asciiTheme="minorHAnsi" w:hAnsiTheme="minorHAnsi" w:cstheme="minorHAnsi"/>
                <w:i/>
                <w:iCs/>
                <w:color w:val="000000" w:themeColor="text1"/>
              </w:rPr>
              <w:t>1</w:t>
            </w:r>
            <w:r w:rsidRPr="0048466E">
              <w:rPr>
                <w:rFonts w:asciiTheme="minorHAnsi" w:hAnsiTheme="minorHAnsi" w:cstheme="minorHAnsi"/>
                <w:i/>
                <w:iCs/>
                <w:color w:val="000000" w:themeColor="text1"/>
                <w:vertAlign w:val="superscript"/>
              </w:rPr>
              <w:t>st</w:t>
            </w:r>
            <w:r w:rsidRPr="00AD2A65">
              <w:rPr>
                <w:rFonts w:asciiTheme="minorHAnsi" w:hAnsiTheme="minorHAnsi" w:cstheme="minorHAnsi"/>
                <w:i/>
                <w:iCs/>
                <w:color w:val="000000" w:themeColor="text1"/>
              </w:rPr>
              <w:t xml:space="preserve"> </w:t>
            </w:r>
            <w:r>
              <w:rPr>
                <w:rFonts w:asciiTheme="minorHAnsi" w:hAnsiTheme="minorHAnsi" w:cstheme="minorHAnsi"/>
                <w:i/>
                <w:iCs/>
                <w:color w:val="000000" w:themeColor="text1"/>
              </w:rPr>
              <w:t>semester</w:t>
            </w:r>
          </w:p>
        </w:tc>
      </w:tr>
      <w:tr w:rsidR="00093E16" w:rsidRPr="00AD2A65" w:rsidTr="00093E16">
        <w:trPr>
          <w:trHeight w:val="566"/>
        </w:trPr>
        <w:tc>
          <w:tcPr>
            <w:tcW w:w="9322" w:type="dxa"/>
            <w:gridSpan w:val="2"/>
            <w:vAlign w:val="center"/>
          </w:tcPr>
          <w:p w:rsidR="00093E16" w:rsidRPr="00AD2A65" w:rsidRDefault="00093E16" w:rsidP="00093E16">
            <w:pPr>
              <w:jc w:val="both"/>
              <w:rPr>
                <w:rFonts w:asciiTheme="minorHAnsi" w:hAnsiTheme="minorHAnsi" w:cstheme="minorHAnsi"/>
                <w:b/>
                <w:color w:val="000000" w:themeColor="text1"/>
              </w:rPr>
            </w:pPr>
            <w:r w:rsidRPr="00AD2A65">
              <w:rPr>
                <w:rFonts w:asciiTheme="minorHAnsi" w:hAnsiTheme="minorHAnsi" w:cstheme="minorHAnsi"/>
                <w:b/>
                <w:color w:val="000000" w:themeColor="text1"/>
              </w:rPr>
              <w:t xml:space="preserve">Study grade: </w:t>
            </w:r>
            <w:sdt>
              <w:sdtPr>
                <w:rPr>
                  <w:rStyle w:val="tl2"/>
                  <w:rFonts w:cstheme="minorHAnsi"/>
                  <w:color w:val="000000" w:themeColor="text1"/>
                </w:rPr>
                <w:alias w:val="stupeň"/>
                <w:tag w:val="Stupeň"/>
                <w:id w:val="-1949924147"/>
                <w:placeholder>
                  <w:docPart w:val="2A6D65776BFF44C5A7EFD8F68EC26AD9"/>
                </w:placeholder>
                <w:comboBox>
                  <w:listItem w:value="Vyberte položku."/>
                  <w:listItem w:displayText="1." w:value="1."/>
                  <w:listItem w:displayText="2." w:value="2."/>
                  <w:listItem w:displayText="3." w:value="3."/>
                  <w:listItem w:displayText="joined 1. and 2." w:value="joined 1. and 2."/>
                </w:comboBox>
              </w:sdtPr>
              <w:sdtContent>
                <w:r w:rsidRPr="00AD2A65">
                  <w:rPr>
                    <w:rStyle w:val="tl2"/>
                    <w:rFonts w:asciiTheme="minorHAnsi" w:hAnsiTheme="minorHAnsi" w:cstheme="minorHAnsi"/>
                    <w:color w:val="000000" w:themeColor="text1"/>
                  </w:rPr>
                  <w:t>1.</w:t>
                </w:r>
              </w:sdtContent>
            </w:sdt>
            <w:r w:rsidRPr="00AD2A65">
              <w:rPr>
                <w:rStyle w:val="tl2"/>
                <w:rFonts w:asciiTheme="minorHAnsi" w:hAnsiTheme="minorHAnsi" w:cstheme="minorHAnsi"/>
                <w:color w:val="000000" w:themeColor="text1"/>
              </w:rPr>
              <w:t xml:space="preserve"> </w:t>
            </w:r>
          </w:p>
        </w:tc>
      </w:tr>
      <w:tr w:rsidR="00093E16" w:rsidRPr="00AD2A65" w:rsidTr="00093E16">
        <w:trPr>
          <w:trHeight w:val="689"/>
        </w:trPr>
        <w:tc>
          <w:tcPr>
            <w:tcW w:w="9322" w:type="dxa"/>
            <w:gridSpan w:val="2"/>
            <w:vAlign w:val="center"/>
          </w:tcPr>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b/>
                <w:color w:val="000000" w:themeColor="text1"/>
              </w:rPr>
              <w:t>Prerequisites:</w:t>
            </w:r>
          </w:p>
        </w:tc>
      </w:tr>
      <w:tr w:rsidR="00093E16" w:rsidRPr="00AD2A65" w:rsidTr="00093E16">
        <w:trPr>
          <w:trHeight w:val="1138"/>
        </w:trPr>
        <w:tc>
          <w:tcPr>
            <w:tcW w:w="9322" w:type="dxa"/>
            <w:gridSpan w:val="2"/>
            <w:vAlign w:val="center"/>
          </w:tcPr>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b/>
                <w:color w:val="000000" w:themeColor="text1"/>
              </w:rPr>
              <w:t>Conditions for passing the course:</w:t>
            </w:r>
            <w:r w:rsidRPr="00AD2A65">
              <w:rPr>
                <w:rFonts w:asciiTheme="minorHAnsi" w:hAnsiTheme="minorHAnsi" w:cstheme="minorHAnsi"/>
                <w:color w:val="000000" w:themeColor="text1"/>
              </w:rPr>
              <w:t xml:space="preserve"> </w:t>
            </w:r>
          </w:p>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i/>
                <w:color w:val="000000" w:themeColor="text1"/>
              </w:rPr>
              <w:t xml:space="preserve">Continuous evaluation: </w:t>
            </w:r>
            <w:r w:rsidRPr="00AD2A65">
              <w:rPr>
                <w:rFonts w:asciiTheme="minorHAnsi" w:hAnsiTheme="minorHAnsi" w:cstheme="minorHAnsi"/>
                <w:i/>
                <w:iCs/>
                <w:color w:val="000000" w:themeColor="text1"/>
              </w:rPr>
              <w:t>The condition for graduation is a paper at a seminar, activity at a seminar and elaboration of a seminar paper.</w:t>
            </w:r>
          </w:p>
        </w:tc>
      </w:tr>
      <w:tr w:rsidR="00093E16" w:rsidRPr="00AD2A65" w:rsidTr="00093E16">
        <w:trPr>
          <w:trHeight w:val="1115"/>
        </w:trPr>
        <w:tc>
          <w:tcPr>
            <w:tcW w:w="9322" w:type="dxa"/>
            <w:gridSpan w:val="2"/>
            <w:vAlign w:val="center"/>
          </w:tcPr>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b/>
                <w:color w:val="000000" w:themeColor="text1"/>
              </w:rPr>
              <w:t>Learning outcomes:</w:t>
            </w:r>
            <w:r w:rsidRPr="00AD2A65">
              <w:rPr>
                <w:rFonts w:asciiTheme="minorHAnsi" w:hAnsiTheme="minorHAnsi" w:cstheme="minorHAnsi"/>
                <w:i/>
                <w:color w:val="000000" w:themeColor="text1"/>
              </w:rPr>
              <w:t xml:space="preserve"> </w:t>
            </w:r>
          </w:p>
          <w:p w:rsidR="00093E16" w:rsidRPr="0048466E" w:rsidRDefault="00093E16" w:rsidP="00093E16">
            <w:pPr>
              <w:jc w:val="both"/>
              <w:rPr>
                <w:rFonts w:asciiTheme="minorHAnsi" w:hAnsiTheme="minorHAnsi" w:cstheme="minorHAnsi"/>
                <w:color w:val="000000" w:themeColor="text1"/>
                <w:lang w:eastAsia="en-GB"/>
              </w:rPr>
            </w:pPr>
            <w:r w:rsidRPr="00AD2A65">
              <w:rPr>
                <w:rFonts w:asciiTheme="minorHAnsi" w:hAnsiTheme="minorHAnsi" w:cstheme="minorHAnsi"/>
                <w:i/>
                <w:iCs/>
                <w:color w:val="000000" w:themeColor="text1"/>
              </w:rPr>
              <w:t>Students in the field of psychology will get acquainted with sociology as a scientific discipline and selected areas of sociological research in a broader context of psychology.</w:t>
            </w:r>
          </w:p>
        </w:tc>
      </w:tr>
      <w:tr w:rsidR="00093E16" w:rsidRPr="00AD2A65" w:rsidTr="00093E16">
        <w:trPr>
          <w:trHeight w:val="510"/>
        </w:trPr>
        <w:tc>
          <w:tcPr>
            <w:tcW w:w="9322" w:type="dxa"/>
            <w:gridSpan w:val="2"/>
            <w:vAlign w:val="center"/>
          </w:tcPr>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b/>
                <w:color w:val="000000" w:themeColor="text1"/>
              </w:rPr>
              <w:t>Course content:</w:t>
            </w:r>
            <w:r w:rsidRPr="00AD2A65">
              <w:rPr>
                <w:rFonts w:asciiTheme="minorHAnsi" w:hAnsiTheme="minorHAnsi" w:cstheme="minorHAnsi"/>
                <w:color w:val="000000" w:themeColor="text1"/>
              </w:rPr>
              <w:t xml:space="preserve"> </w:t>
            </w:r>
          </w:p>
          <w:p w:rsidR="00093E16" w:rsidRPr="00AD2A65" w:rsidRDefault="00093E16" w:rsidP="00093E16">
            <w:pPr>
              <w:jc w:val="both"/>
              <w:rPr>
                <w:rFonts w:asciiTheme="minorHAnsi" w:hAnsiTheme="minorHAnsi" w:cstheme="minorHAnsi"/>
                <w:color w:val="000000" w:themeColor="text1"/>
                <w:lang w:eastAsia="en-GB"/>
              </w:rPr>
            </w:pPr>
            <w:r w:rsidRPr="00AD2A65">
              <w:rPr>
                <w:rFonts w:asciiTheme="minorHAnsi" w:hAnsiTheme="minorHAnsi" w:cstheme="minorHAnsi"/>
                <w:i/>
                <w:iCs/>
                <w:color w:val="000000" w:themeColor="text1"/>
              </w:rPr>
              <w:t>Definition of sociology as an independent scientific discipline. Multiparadigmatic sociology. Breakdown of sociology. Modern society - the focus of sociology. A brief history of sociological thinking. Classical sociology, main characters. Sociology of the 20th century - representatives, sociological schools and directions. Society as a system, company structure. Stratification of society, types of stratification systems. Role status. Culture. Material and intangible culture. Basic components of culture. Mass culture. Social institutions, their functions. Establishment of institutions, types of institutions. Family and socialization. Types and functions of the family. Basic developmental tendencies of the family. Diversification of family forms in modern society. The family as a basic socializing factor. Forms of socialization. Basic theories of socialization. Social groups and organizations. The basic definition of social groups. Primary and secondary groups. Modern organizations and their main types. Benefits and threats of organizing social life. The sociological understanding of political institutions. Sources and types of power in society, state - definition, characteristics, types. Gender as a sociological concept. Relationship between gender and gender. Social and demographic aspects of the genus. Gender identity. Gender socialization, division of labor, and stratification. Conformity, social control, and deviation. Theories of social deviation. Types of crimes and their perpetrators.</w:t>
            </w:r>
          </w:p>
          <w:p w:rsidR="00093E16" w:rsidRPr="00AD2A65" w:rsidRDefault="00093E16" w:rsidP="00093E16">
            <w:pPr>
              <w:jc w:val="both"/>
              <w:rPr>
                <w:rFonts w:asciiTheme="minorHAnsi" w:hAnsiTheme="minorHAnsi" w:cstheme="minorHAnsi"/>
                <w:i/>
                <w:color w:val="000000" w:themeColor="text1"/>
              </w:rPr>
            </w:pPr>
          </w:p>
        </w:tc>
      </w:tr>
      <w:tr w:rsidR="00093E16" w:rsidRPr="00AD2A65" w:rsidTr="00093E16">
        <w:trPr>
          <w:trHeight w:val="510"/>
        </w:trPr>
        <w:tc>
          <w:tcPr>
            <w:tcW w:w="9322" w:type="dxa"/>
            <w:gridSpan w:val="2"/>
            <w:vAlign w:val="center"/>
          </w:tcPr>
          <w:p w:rsidR="00093E16" w:rsidRPr="00AD2A65" w:rsidRDefault="00093E16" w:rsidP="00093E16">
            <w:pPr>
              <w:jc w:val="both"/>
              <w:rPr>
                <w:rFonts w:asciiTheme="minorHAnsi" w:hAnsiTheme="minorHAnsi" w:cstheme="minorHAnsi"/>
                <w:b/>
                <w:color w:val="000000" w:themeColor="text1"/>
              </w:rPr>
            </w:pPr>
            <w:r w:rsidRPr="00AD2A65">
              <w:rPr>
                <w:rFonts w:asciiTheme="minorHAnsi" w:hAnsiTheme="minorHAnsi" w:cstheme="minorHAnsi"/>
                <w:b/>
                <w:color w:val="000000" w:themeColor="text1"/>
              </w:rPr>
              <w:t>Recommended literature:</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GIDDENS, A., 1999. Sociologie. Praha: Argo. ISBN 80-7203-124-4.</w:t>
            </w:r>
            <w:r w:rsidRPr="00AD2A65">
              <w:rPr>
                <w:rFonts w:asciiTheme="minorHAnsi" w:hAnsiTheme="minorHAnsi" w:cstheme="minorHAnsi"/>
                <w:color w:val="000000" w:themeColor="text1"/>
                <w:lang w:val="en-GB"/>
              </w:rPr>
              <w:br/>
              <w:t>JANDOUREK, J., 2003. Úvod do sociologie. Praha: Portál.  ISBN 80-7178-749-3.</w:t>
            </w:r>
            <w:r w:rsidRPr="00AD2A65">
              <w:rPr>
                <w:rFonts w:asciiTheme="minorHAnsi" w:hAnsiTheme="minorHAnsi" w:cstheme="minorHAnsi"/>
                <w:color w:val="000000" w:themeColor="text1"/>
                <w:lang w:val="en-GB"/>
              </w:rPr>
              <w:br/>
              <w:t>CURRAN, D. J. a C. M. RENZETTI, 2003. Ženy, muži a společnost. Praha: Karolinum. ISBN 80-246-0525-2.</w:t>
            </w:r>
            <w:r w:rsidRPr="00AD2A65">
              <w:rPr>
                <w:rFonts w:asciiTheme="minorHAnsi" w:hAnsiTheme="minorHAnsi" w:cstheme="minorHAnsi"/>
                <w:color w:val="000000" w:themeColor="text1"/>
                <w:lang w:val="en-GB"/>
              </w:rPr>
              <w:br/>
            </w:r>
            <w:r w:rsidRPr="00AD2A65">
              <w:rPr>
                <w:rFonts w:asciiTheme="minorHAnsi" w:hAnsiTheme="minorHAnsi" w:cstheme="minorHAnsi"/>
                <w:color w:val="000000" w:themeColor="text1"/>
                <w:lang w:val="en-GB"/>
              </w:rPr>
              <w:lastRenderedPageBreak/>
              <w:t>ALAN, J., 1989. Etapy života očima sociologie, Praha: Panorama. ISBN 80-7038-044-6.</w:t>
            </w:r>
            <w:r w:rsidRPr="00AD2A65">
              <w:rPr>
                <w:rFonts w:asciiTheme="minorHAnsi" w:hAnsiTheme="minorHAnsi" w:cstheme="minorHAnsi"/>
                <w:color w:val="000000" w:themeColor="text1"/>
                <w:lang w:val="en-GB"/>
              </w:rPr>
              <w:br/>
              <w:t>BAUMAN, Z., 1996. Myslet sociologicky. Praha: Slon. ISBN 80-85850-14-1.</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BECK, U. 2018. Riziková společnost. Na ceste k jiné modernitě. Praha: SLON. ISBN 978-80-7419-267-8.</w:t>
            </w:r>
            <w:r w:rsidRPr="00AD2A65">
              <w:rPr>
                <w:rFonts w:asciiTheme="minorHAnsi" w:hAnsiTheme="minorHAnsi" w:cstheme="minorHAnsi"/>
                <w:color w:val="000000" w:themeColor="text1"/>
                <w:lang w:val="en-GB"/>
              </w:rPr>
              <w:br/>
              <w:t>BERGER, P., 2003. Pozvání do sociologie: humanistická perspektiva. Brno: BarristeraPrincipal. ISBN 80-85947-90-0.</w:t>
            </w:r>
            <w:r w:rsidRPr="00AD2A65">
              <w:rPr>
                <w:rFonts w:asciiTheme="minorHAnsi" w:hAnsiTheme="minorHAnsi" w:cstheme="minorHAnsi"/>
                <w:color w:val="000000" w:themeColor="text1"/>
                <w:lang w:val="en-GB"/>
              </w:rPr>
              <w:br/>
              <w:t>BERGER, P.L. a T. LUCKMAN, 1999. Sociální konstrukce reality. Brno: Centrum pro studium demokracie a kultury. ISBN 80-85959-46.</w:t>
            </w:r>
            <w:r w:rsidRPr="00AD2A65">
              <w:rPr>
                <w:rFonts w:asciiTheme="minorHAnsi" w:hAnsiTheme="minorHAnsi" w:cstheme="minorHAnsi"/>
                <w:color w:val="000000" w:themeColor="text1"/>
                <w:lang w:val="en-GB"/>
              </w:rPr>
              <w:br/>
              <w:t>BRUCE, S., 2008. Sociologie: Průvodce pro každého. Praha: Dokořán. ISBN 978-80-7363-151-1.</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DISMAN, M. 2000. Jak se vyrábí sociologická znalost. Praha: Karolinum. ISBN 80-246-0139-7.</w:t>
            </w:r>
            <w:r w:rsidRPr="00AD2A65">
              <w:rPr>
                <w:rFonts w:asciiTheme="minorHAnsi" w:hAnsiTheme="minorHAnsi" w:cstheme="minorHAnsi"/>
                <w:color w:val="000000" w:themeColor="text1"/>
                <w:lang w:val="en-GB"/>
              </w:rPr>
              <w:br/>
              <w:t>DE SINGLY, F., 1999. Sociologie současné rodiny. Praha: Portál. ISBN 80-7178-249-1.</w:t>
            </w:r>
            <w:r w:rsidRPr="00AD2A65">
              <w:rPr>
                <w:rFonts w:asciiTheme="minorHAnsi" w:hAnsiTheme="minorHAnsi" w:cstheme="minorHAnsi"/>
                <w:color w:val="000000" w:themeColor="text1"/>
                <w:lang w:val="en-GB"/>
              </w:rPr>
              <w:br/>
              <w:t>KELLER, J., 1997. Úvod do sociológie. Praha: Slon. ISBN 80-85850-25-7.</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MILLS, C. W., 2002. Sociologická imaginace. Praha: Slon. ISBN 80-86429-04-0.</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MEZŘICKÝ V., 2011. Perspektivy globalizace. Praha: Portál. ISBN 978-80-7367-846-3.</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MOŽNÝ, I., 1999. Sociologie rodiny. Praha: Slon. ISBN 80-85850-75-3.</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PETRUSEK, M., 2009. Základy sociologie. Praha: Akademie veřejné správy. ISBN 978-80-8720-702-4.</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PETRUSEK, M. a BALON, J. 2011. Společnost naší doby. Praha: Academia. ISBN 978-80-2001-965-3.</w:t>
            </w:r>
          </w:p>
          <w:p w:rsidR="00093E16" w:rsidRPr="00AD2A65" w:rsidRDefault="00093E16" w:rsidP="00093E16">
            <w:pPr>
              <w:rPr>
                <w:rFonts w:asciiTheme="minorHAnsi" w:hAnsiTheme="minorHAnsi" w:cstheme="minorHAnsi"/>
                <w:color w:val="000000" w:themeColor="text1"/>
                <w:lang w:val="en-GB"/>
              </w:rPr>
            </w:pPr>
            <w:r w:rsidRPr="00AD2A65">
              <w:rPr>
                <w:rFonts w:asciiTheme="minorHAnsi" w:hAnsiTheme="minorHAnsi" w:cstheme="minorHAnsi"/>
                <w:color w:val="000000" w:themeColor="text1"/>
                <w:lang w:val="en-GB"/>
              </w:rPr>
              <w:t>SOPÓCI, J., 2000. Sociálne inštitúcie a sociálna zmena. Bratislava: Univerzita Komenského Bratislava. ISBN 80-223-1473-0.</w:t>
            </w:r>
          </w:p>
          <w:p w:rsidR="00093E16" w:rsidRPr="00AD2A65" w:rsidRDefault="00093E16" w:rsidP="00093E16">
            <w:pPr>
              <w:jc w:val="both"/>
              <w:rPr>
                <w:rFonts w:asciiTheme="minorHAnsi" w:hAnsiTheme="minorHAnsi" w:cstheme="minorHAnsi"/>
                <w:color w:val="000000" w:themeColor="text1"/>
              </w:rPr>
            </w:pPr>
            <w:r w:rsidRPr="00AD2A65">
              <w:rPr>
                <w:rFonts w:asciiTheme="minorHAnsi" w:hAnsiTheme="minorHAnsi" w:cstheme="minorHAnsi"/>
                <w:color w:val="000000" w:themeColor="text1"/>
                <w:lang w:val="en-GB"/>
              </w:rPr>
              <w:t>SUŠA, O., 2010. Globalizace v sociálních souvislostech současnosti. Praha: Filosofia. ISBN 978-80-7007-320-9.</w:t>
            </w:r>
          </w:p>
        </w:tc>
      </w:tr>
      <w:tr w:rsidR="00093E16" w:rsidRPr="00AD2A65" w:rsidTr="00093E16">
        <w:trPr>
          <w:trHeight w:val="751"/>
        </w:trPr>
        <w:tc>
          <w:tcPr>
            <w:tcW w:w="9322" w:type="dxa"/>
            <w:gridSpan w:val="2"/>
            <w:vAlign w:val="center"/>
          </w:tcPr>
          <w:p w:rsidR="00093E16" w:rsidRPr="0048466E" w:rsidRDefault="00093E16" w:rsidP="00896193">
            <w:pPr>
              <w:jc w:val="both"/>
              <w:rPr>
                <w:rFonts w:asciiTheme="minorHAnsi" w:hAnsiTheme="minorHAnsi" w:cstheme="minorHAnsi"/>
                <w:i/>
                <w:color w:val="000000" w:themeColor="text1"/>
              </w:rPr>
            </w:pPr>
            <w:r w:rsidRPr="00AD2A65">
              <w:rPr>
                <w:rFonts w:asciiTheme="minorHAnsi" w:hAnsiTheme="minorHAnsi" w:cstheme="minorHAnsi"/>
                <w:b/>
                <w:color w:val="000000" w:themeColor="text1"/>
              </w:rPr>
              <w:lastRenderedPageBreak/>
              <w:t>Language which is necessary to complete the course:</w:t>
            </w:r>
            <w:r>
              <w:rPr>
                <w:rFonts w:asciiTheme="minorHAnsi" w:hAnsiTheme="minorHAnsi" w:cstheme="minorHAnsi"/>
                <w:b/>
                <w:color w:val="000000" w:themeColor="text1"/>
              </w:rPr>
              <w:t xml:space="preserve"> </w:t>
            </w:r>
          </w:p>
        </w:tc>
      </w:tr>
      <w:tr w:rsidR="00093E16" w:rsidRPr="00AD2A65" w:rsidTr="00093E16">
        <w:trPr>
          <w:trHeight w:val="549"/>
        </w:trPr>
        <w:tc>
          <w:tcPr>
            <w:tcW w:w="9322" w:type="dxa"/>
            <w:gridSpan w:val="2"/>
            <w:vAlign w:val="center"/>
          </w:tcPr>
          <w:p w:rsidR="00093E16" w:rsidRPr="00AD2A65" w:rsidRDefault="00093E16" w:rsidP="00093E16">
            <w:pPr>
              <w:jc w:val="both"/>
              <w:rPr>
                <w:rFonts w:asciiTheme="minorHAnsi" w:hAnsiTheme="minorHAnsi" w:cstheme="minorHAnsi"/>
                <w:i/>
                <w:color w:val="000000" w:themeColor="text1"/>
              </w:rPr>
            </w:pPr>
            <w:r w:rsidRPr="00AD2A65">
              <w:rPr>
                <w:rFonts w:asciiTheme="minorHAnsi" w:hAnsiTheme="minorHAnsi" w:cstheme="minorHAnsi"/>
                <w:b/>
                <w:bCs/>
                <w:color w:val="000000" w:themeColor="text1"/>
              </w:rPr>
              <w:t>Notes</w:t>
            </w:r>
            <w:r w:rsidRPr="00AD2A65">
              <w:rPr>
                <w:rFonts w:asciiTheme="minorHAnsi" w:hAnsiTheme="minorHAnsi" w:cstheme="minorHAnsi"/>
                <w:b/>
                <w:color w:val="000000" w:themeColor="text1"/>
              </w:rPr>
              <w:t>:</w:t>
            </w:r>
          </w:p>
        </w:tc>
      </w:tr>
      <w:tr w:rsidR="00093E16" w:rsidRPr="00AD2A65" w:rsidTr="00093E16">
        <w:trPr>
          <w:trHeight w:val="1550"/>
        </w:trPr>
        <w:tc>
          <w:tcPr>
            <w:tcW w:w="9322" w:type="dxa"/>
            <w:gridSpan w:val="2"/>
            <w:vAlign w:val="center"/>
          </w:tcPr>
          <w:p w:rsidR="00093E16" w:rsidRPr="00AD2A65" w:rsidRDefault="00093E16" w:rsidP="00093E16">
            <w:pPr>
              <w:rPr>
                <w:rFonts w:asciiTheme="minorHAnsi" w:hAnsiTheme="minorHAnsi" w:cstheme="minorHAnsi"/>
                <w:b/>
                <w:color w:val="000000" w:themeColor="text1"/>
              </w:rPr>
            </w:pPr>
            <w:r w:rsidRPr="00AD2A65">
              <w:rPr>
                <w:rFonts w:asciiTheme="minorHAnsi" w:hAnsiTheme="minorHAnsi" w:cstheme="minorHAnsi"/>
                <w:b/>
                <w:bCs/>
                <w:color w:val="000000" w:themeColor="text1"/>
                <w:lang w:val="en-US"/>
              </w:rPr>
              <w:t>Course evaluation</w:t>
            </w:r>
          </w:p>
          <w:p w:rsidR="00093E16" w:rsidRPr="00AD2A65" w:rsidRDefault="00093E16" w:rsidP="00093E16">
            <w:pPr>
              <w:rPr>
                <w:rFonts w:asciiTheme="minorHAnsi" w:hAnsiTheme="minorHAnsi" w:cstheme="minorHAnsi"/>
                <w:color w:val="000000" w:themeColor="text1"/>
              </w:rPr>
            </w:pPr>
            <w:r w:rsidRPr="00AD2A65">
              <w:rPr>
                <w:rFonts w:asciiTheme="minorHAnsi" w:hAnsiTheme="minorHAnsi" w:cstheme="minorHAnsi"/>
                <w:color w:val="000000" w:themeColor="text1"/>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AD2A65"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r w:rsidRPr="00AD2A65">
                    <w:rPr>
                      <w:rFonts w:asciiTheme="minorHAnsi" w:hAnsiTheme="minorHAnsi" w:cstheme="minorHAnsi"/>
                      <w:color w:val="000000" w:themeColor="text1"/>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r w:rsidRPr="00AD2A65">
                    <w:rPr>
                      <w:rFonts w:asciiTheme="minorHAnsi" w:hAnsiTheme="minorHAnsi" w:cstheme="minorHAnsi"/>
                      <w:color w:val="000000" w:themeColor="text1"/>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r w:rsidRPr="00AD2A65">
                    <w:rPr>
                      <w:rFonts w:asciiTheme="minorHAnsi" w:hAnsiTheme="minorHAnsi" w:cstheme="minorHAnsi"/>
                      <w:color w:val="000000" w:themeColor="text1"/>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r w:rsidRPr="00AD2A65">
                    <w:rPr>
                      <w:rFonts w:asciiTheme="minorHAnsi" w:hAnsiTheme="minorHAnsi" w:cstheme="minorHAnsi"/>
                      <w:color w:val="000000" w:themeColor="text1"/>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r w:rsidRPr="00AD2A65">
                    <w:rPr>
                      <w:rFonts w:asciiTheme="minorHAnsi" w:hAnsiTheme="minorHAnsi" w:cstheme="minorHAnsi"/>
                      <w:color w:val="000000" w:themeColor="text1"/>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r w:rsidRPr="00AD2A65">
                    <w:rPr>
                      <w:rFonts w:asciiTheme="minorHAnsi" w:hAnsiTheme="minorHAnsi" w:cstheme="minorHAnsi"/>
                      <w:color w:val="000000" w:themeColor="text1"/>
                    </w:rPr>
                    <w:t>FX</w:t>
                  </w:r>
                </w:p>
              </w:tc>
            </w:tr>
            <w:tr w:rsidR="00093E16" w:rsidRPr="00AD2A65"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D2A65" w:rsidRDefault="00093E16" w:rsidP="00093E16">
                  <w:pPr>
                    <w:jc w:val="center"/>
                    <w:rPr>
                      <w:rFonts w:asciiTheme="minorHAnsi" w:hAnsiTheme="minorHAnsi" w:cstheme="minorHAnsi"/>
                      <w:color w:val="000000" w:themeColor="text1"/>
                    </w:rPr>
                  </w:pPr>
                </w:p>
              </w:tc>
            </w:tr>
          </w:tbl>
          <w:p w:rsidR="00093E16" w:rsidRPr="00AD2A65" w:rsidRDefault="00093E16" w:rsidP="00093E16">
            <w:pPr>
              <w:jc w:val="both"/>
              <w:rPr>
                <w:rFonts w:asciiTheme="minorHAnsi" w:hAnsiTheme="minorHAnsi" w:cstheme="minorHAnsi"/>
                <w:i/>
                <w:color w:val="000000" w:themeColor="text1"/>
              </w:rPr>
            </w:pPr>
          </w:p>
        </w:tc>
      </w:tr>
      <w:tr w:rsidR="00093E16" w:rsidRPr="00AD2A65" w:rsidTr="00093E16">
        <w:trPr>
          <w:trHeight w:val="58"/>
        </w:trPr>
        <w:tc>
          <w:tcPr>
            <w:tcW w:w="9322" w:type="dxa"/>
            <w:gridSpan w:val="2"/>
            <w:vAlign w:val="center"/>
          </w:tcPr>
          <w:p w:rsidR="00093E16" w:rsidRPr="00AD2A65" w:rsidRDefault="00093E16" w:rsidP="00093E16">
            <w:pPr>
              <w:tabs>
                <w:tab w:val="left" w:pos="1530"/>
              </w:tabs>
              <w:jc w:val="both"/>
              <w:rPr>
                <w:rFonts w:asciiTheme="minorHAnsi" w:hAnsiTheme="minorHAnsi" w:cstheme="minorHAnsi"/>
                <w:color w:val="000000" w:themeColor="text1"/>
              </w:rPr>
            </w:pPr>
            <w:r w:rsidRPr="00AD2A65">
              <w:rPr>
                <w:rFonts w:asciiTheme="minorHAnsi" w:hAnsiTheme="minorHAnsi" w:cstheme="minorHAnsi"/>
                <w:b/>
                <w:color w:val="000000" w:themeColor="text1"/>
              </w:rPr>
              <w:t>Lecturers:</w:t>
            </w:r>
            <w:r w:rsidRPr="00AD2A65">
              <w:rPr>
                <w:rFonts w:asciiTheme="minorHAnsi" w:hAnsiTheme="minorHAnsi" w:cstheme="minorHAnsi"/>
                <w:color w:val="000000" w:themeColor="text1"/>
              </w:rPr>
              <w:t xml:space="preserve"> </w:t>
            </w:r>
          </w:p>
          <w:p w:rsidR="00093E16" w:rsidRPr="00AD2A65" w:rsidRDefault="00093E16" w:rsidP="00093E16">
            <w:pPr>
              <w:tabs>
                <w:tab w:val="left" w:pos="1530"/>
              </w:tabs>
              <w:jc w:val="both"/>
              <w:rPr>
                <w:rFonts w:asciiTheme="minorHAnsi" w:hAnsiTheme="minorHAnsi" w:cstheme="minorHAnsi"/>
                <w:color w:val="000000" w:themeColor="text1"/>
              </w:rPr>
            </w:pPr>
            <w:r w:rsidRPr="00A77F4D">
              <w:rPr>
                <w:rFonts w:asciiTheme="minorHAnsi" w:hAnsiTheme="minorHAnsi" w:cstheme="minorHAnsi"/>
                <w:i/>
                <w:color w:val="000000" w:themeColor="text1"/>
              </w:rPr>
              <w:t>Prof. Eleonora Sarcinella, PhD.</w:t>
            </w:r>
          </w:p>
        </w:tc>
      </w:tr>
      <w:tr w:rsidR="00093E16" w:rsidRPr="00AD2A65" w:rsidTr="00093E16">
        <w:trPr>
          <w:trHeight w:val="694"/>
        </w:trPr>
        <w:tc>
          <w:tcPr>
            <w:tcW w:w="9322" w:type="dxa"/>
            <w:gridSpan w:val="2"/>
            <w:vAlign w:val="center"/>
          </w:tcPr>
          <w:p w:rsidR="00093E16" w:rsidRPr="00AD2A65" w:rsidRDefault="00093E16" w:rsidP="00093E16">
            <w:pPr>
              <w:tabs>
                <w:tab w:val="left" w:pos="1530"/>
              </w:tabs>
              <w:jc w:val="both"/>
              <w:rPr>
                <w:rFonts w:asciiTheme="minorHAnsi" w:hAnsiTheme="minorHAnsi" w:cstheme="minorHAnsi"/>
                <w:color w:val="000000" w:themeColor="text1"/>
              </w:rPr>
            </w:pPr>
            <w:r w:rsidRPr="00AD2A65">
              <w:rPr>
                <w:rFonts w:asciiTheme="minorHAnsi" w:hAnsiTheme="minorHAnsi" w:cstheme="minorHAnsi"/>
                <w:b/>
                <w:color w:val="000000" w:themeColor="text1"/>
              </w:rPr>
              <w:t xml:space="preserve">Date of last change: </w:t>
            </w:r>
            <w:r>
              <w:rPr>
                <w:rFonts w:asciiTheme="minorHAnsi" w:hAnsiTheme="minorHAnsi" w:cstheme="minorHAnsi"/>
                <w:i/>
                <w:color w:val="000000" w:themeColor="text1"/>
              </w:rPr>
              <w:t>27</w:t>
            </w:r>
            <w:r w:rsidRPr="0048466E">
              <w:rPr>
                <w:rFonts w:asciiTheme="minorHAnsi" w:hAnsiTheme="minorHAnsi" w:cstheme="minorHAnsi"/>
                <w:bCs/>
                <w:i/>
                <w:iCs/>
                <w:color w:val="000000" w:themeColor="text1"/>
              </w:rPr>
              <w:t>.</w:t>
            </w:r>
            <w:r>
              <w:rPr>
                <w:rFonts w:asciiTheme="minorHAnsi" w:hAnsiTheme="minorHAnsi" w:cstheme="minorHAnsi"/>
                <w:bCs/>
                <w:i/>
                <w:iCs/>
                <w:color w:val="000000" w:themeColor="text1"/>
              </w:rPr>
              <w:t>1.</w:t>
            </w:r>
            <w:r w:rsidRPr="00AD2A65">
              <w:rPr>
                <w:rFonts w:asciiTheme="minorHAnsi" w:hAnsiTheme="minorHAnsi" w:cstheme="minorHAnsi"/>
                <w:bCs/>
                <w:i/>
                <w:iCs/>
                <w:color w:val="000000" w:themeColor="text1"/>
              </w:rPr>
              <w:t>202</w:t>
            </w:r>
            <w:r>
              <w:rPr>
                <w:rFonts w:asciiTheme="minorHAnsi" w:hAnsiTheme="minorHAnsi" w:cstheme="minorHAnsi"/>
                <w:bCs/>
                <w:i/>
                <w:iCs/>
                <w:color w:val="000000" w:themeColor="text1"/>
              </w:rPr>
              <w:t>5</w:t>
            </w:r>
          </w:p>
        </w:tc>
      </w:tr>
      <w:tr w:rsidR="00093E16" w:rsidRPr="00AD2A65" w:rsidTr="00093E16">
        <w:trPr>
          <w:trHeight w:val="704"/>
        </w:trPr>
        <w:tc>
          <w:tcPr>
            <w:tcW w:w="9322" w:type="dxa"/>
            <w:gridSpan w:val="2"/>
            <w:vAlign w:val="center"/>
          </w:tcPr>
          <w:p w:rsidR="00093E16" w:rsidRPr="00AD2A65" w:rsidRDefault="00093E16" w:rsidP="00093E16">
            <w:pPr>
              <w:tabs>
                <w:tab w:val="left" w:pos="1530"/>
              </w:tabs>
              <w:jc w:val="both"/>
              <w:rPr>
                <w:rFonts w:asciiTheme="minorHAnsi" w:hAnsiTheme="minorHAnsi" w:cstheme="minorHAnsi"/>
                <w:i/>
                <w:color w:val="000000" w:themeColor="text1"/>
              </w:rPr>
            </w:pPr>
            <w:r w:rsidRPr="00AD2A65">
              <w:rPr>
                <w:rFonts w:asciiTheme="minorHAnsi" w:hAnsiTheme="minorHAnsi" w:cstheme="minorHAnsi"/>
                <w:b/>
                <w:color w:val="000000" w:themeColor="text1"/>
              </w:rPr>
              <w:t>Approved by</w:t>
            </w:r>
            <w:r w:rsidRPr="00A77F4D">
              <w:rPr>
                <w:rFonts w:asciiTheme="minorHAnsi" w:hAnsiTheme="minorHAnsi" w:cstheme="minorHAnsi"/>
                <w:b/>
                <w:i/>
                <w:iCs/>
                <w:color w:val="000000" w:themeColor="text1"/>
              </w:rPr>
              <w:t>:</w:t>
            </w:r>
            <w:r w:rsidRPr="00A77F4D">
              <w:rPr>
                <w:rFonts w:asciiTheme="minorHAnsi" w:hAnsiTheme="minorHAnsi" w:cstheme="minorHAnsi"/>
                <w:i/>
                <w:iCs/>
                <w:color w:val="000000" w:themeColor="text1"/>
              </w:rPr>
              <w:t xml:space="preserve"> doc. PhDr. Gabriela Mikulášková, PhD., univer.prof.</w:t>
            </w:r>
          </w:p>
        </w:tc>
      </w:tr>
    </w:tbl>
    <w:p w:rsidR="00EB5253" w:rsidRDefault="00EB5253" w:rsidP="00093E16">
      <w:pPr>
        <w:ind w:left="720"/>
        <w:jc w:val="both"/>
        <w:rPr>
          <w:rFonts w:cstheme="minorHAnsi"/>
          <w:color w:val="000000" w:themeColor="text1"/>
        </w:rPr>
      </w:pPr>
    </w:p>
    <w:p w:rsidR="00EB5253" w:rsidRDefault="00EB5253">
      <w:pPr>
        <w:rPr>
          <w:rFonts w:cstheme="minorHAnsi"/>
          <w:color w:val="000000" w:themeColor="text1"/>
        </w:rPr>
      </w:pPr>
      <w:r>
        <w:rPr>
          <w:rFonts w:cstheme="minorHAnsi"/>
          <w:color w:val="000000" w:themeColor="text1"/>
        </w:rPr>
        <w:br w:type="page"/>
      </w:r>
    </w:p>
    <w:p w:rsidR="00093E16" w:rsidRPr="00EB5253" w:rsidRDefault="00093E16" w:rsidP="00093E16">
      <w:pPr>
        <w:spacing w:line="240" w:lineRule="auto"/>
        <w:ind w:left="720" w:hanging="720"/>
        <w:jc w:val="center"/>
        <w:rPr>
          <w:rFonts w:ascii="Calibri" w:eastAsia="Times New Roman" w:hAnsi="Calibri" w:cs="Calibri"/>
          <w:b/>
          <w:sz w:val="20"/>
          <w:szCs w:val="20"/>
          <w:lang w:eastAsia="sk-SK"/>
        </w:rPr>
      </w:pPr>
      <w:r w:rsidRPr="00EB5253">
        <w:rPr>
          <w:rFonts w:ascii="Calibri" w:eastAsia="Times New Roman" w:hAnsi="Calibri" w:cs="Calibri"/>
          <w:b/>
          <w:sz w:val="20"/>
          <w:szCs w:val="20"/>
          <w:lang w:eastAsia="sk-SK"/>
        </w:rPr>
        <w:lastRenderedPageBreak/>
        <w:t>COURSE DESCRIPTION</w:t>
      </w:r>
    </w:p>
    <w:p w:rsidR="00093E16" w:rsidRPr="00EB5253" w:rsidRDefault="00093E16" w:rsidP="00093E16">
      <w:pPr>
        <w:spacing w:line="240" w:lineRule="auto"/>
        <w:ind w:left="720"/>
        <w:jc w:val="center"/>
        <w:rPr>
          <w:rFonts w:ascii="Calibri" w:eastAsia="Times New Roman" w:hAnsi="Calibri" w:cs="Calibri"/>
          <w:sz w:val="20"/>
          <w:szCs w:val="20"/>
          <w:lang w:eastAsia="sk-SK"/>
        </w:rPr>
      </w:pPr>
    </w:p>
    <w:tbl>
      <w:tblPr>
        <w:tblStyle w:val="Mriekatabuky67"/>
        <w:tblW w:w="9322" w:type="dxa"/>
        <w:tblLook w:val="04A0" w:firstRow="1" w:lastRow="0" w:firstColumn="1" w:lastColumn="0" w:noHBand="0" w:noVBand="1"/>
      </w:tblPr>
      <w:tblGrid>
        <w:gridCol w:w="4110"/>
        <w:gridCol w:w="5212"/>
      </w:tblGrid>
      <w:tr w:rsidR="00093E16" w:rsidRPr="00EB5253" w:rsidTr="00093E16">
        <w:trPr>
          <w:trHeight w:val="510"/>
        </w:trPr>
        <w:tc>
          <w:tcPr>
            <w:tcW w:w="9322" w:type="dxa"/>
            <w:gridSpan w:val="2"/>
            <w:vAlign w:val="center"/>
          </w:tcPr>
          <w:p w:rsidR="00093E16" w:rsidRPr="00EB5253" w:rsidRDefault="00093E16" w:rsidP="00093E16">
            <w:pPr>
              <w:rPr>
                <w:rFonts w:ascii="Calibri" w:hAnsi="Calibri" w:cs="Calibri"/>
                <w:i/>
              </w:rPr>
            </w:pPr>
            <w:r w:rsidRPr="00EB5253">
              <w:rPr>
                <w:rFonts w:ascii="Calibri" w:hAnsi="Calibri" w:cs="Calibri"/>
                <w:b/>
              </w:rPr>
              <w:t>University:</w:t>
            </w:r>
            <w:r w:rsidRPr="00EB5253">
              <w:rPr>
                <w:rFonts w:ascii="Calibri" w:hAnsi="Calibri" w:cs="Calibri"/>
              </w:rPr>
              <w:t xml:space="preserve"> </w:t>
            </w:r>
            <w:r w:rsidRPr="00EB5253">
              <w:rPr>
                <w:rFonts w:ascii="Calibri" w:hAnsi="Calibri" w:cs="Calibri"/>
                <w:i/>
              </w:rPr>
              <w:t>University of Presov</w:t>
            </w:r>
          </w:p>
        </w:tc>
      </w:tr>
      <w:tr w:rsidR="00093E16" w:rsidRPr="00EB5253" w:rsidTr="00093E16">
        <w:trPr>
          <w:trHeight w:val="510"/>
        </w:trPr>
        <w:tc>
          <w:tcPr>
            <w:tcW w:w="9322" w:type="dxa"/>
            <w:gridSpan w:val="2"/>
            <w:vAlign w:val="center"/>
          </w:tcPr>
          <w:p w:rsidR="00093E16" w:rsidRPr="00EB5253" w:rsidRDefault="00093E16" w:rsidP="00093E16">
            <w:pPr>
              <w:rPr>
                <w:rFonts w:ascii="Calibri" w:hAnsi="Calibri" w:cs="Calibri"/>
              </w:rPr>
            </w:pPr>
            <w:r w:rsidRPr="00EB5253">
              <w:rPr>
                <w:rFonts w:ascii="Calibri" w:hAnsi="Calibri" w:cs="Calibri"/>
                <w:b/>
              </w:rPr>
              <w:t>Faculty/university workplace:</w:t>
            </w:r>
            <w:r w:rsidRPr="00EB5253">
              <w:rPr>
                <w:rFonts w:ascii="Calibri" w:hAnsi="Calibri" w:cs="Calibri"/>
              </w:rPr>
              <w:t xml:space="preserve"> </w:t>
            </w:r>
            <w:sdt>
              <w:sdtPr>
                <w:rPr>
                  <w:rFonts w:ascii="Calibri" w:hAnsi="Calibri" w:cs="Calibri"/>
                  <w:i/>
                </w:rPr>
                <w:alias w:val="faculty"/>
                <w:tag w:val="faculty"/>
                <w:id w:val="584194595"/>
                <w:placeholder>
                  <w:docPart w:val="157748AD90104C1DABED7241E8F6E8BD"/>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B5253">
                  <w:rPr>
                    <w:rFonts w:ascii="Calibri" w:hAnsi="Calibri" w:cs="Calibri"/>
                    <w:i/>
                  </w:rPr>
                  <w:t>Faculty of Arts</w:t>
                </w:r>
              </w:sdtContent>
            </w:sdt>
          </w:p>
        </w:tc>
      </w:tr>
      <w:tr w:rsidR="00093E16" w:rsidRPr="00EB5253" w:rsidTr="00093E16">
        <w:trPr>
          <w:trHeight w:val="842"/>
        </w:trPr>
        <w:tc>
          <w:tcPr>
            <w:tcW w:w="4110" w:type="dxa"/>
            <w:vAlign w:val="center"/>
          </w:tcPr>
          <w:p w:rsidR="00093E16" w:rsidRPr="00EB5253" w:rsidRDefault="00093E16" w:rsidP="00093E16">
            <w:pPr>
              <w:jc w:val="both"/>
              <w:rPr>
                <w:rFonts w:ascii="Calibri" w:hAnsi="Calibri" w:cs="Calibri"/>
                <w:i/>
              </w:rPr>
            </w:pPr>
            <w:r w:rsidRPr="00EB5253">
              <w:rPr>
                <w:rFonts w:ascii="Calibri" w:hAnsi="Calibri" w:cs="Calibri"/>
                <w:b/>
              </w:rPr>
              <w:t>Code:</w:t>
            </w:r>
            <w:r w:rsidRPr="00EB5253">
              <w:rPr>
                <w:rFonts w:ascii="Calibri" w:hAnsi="Calibri" w:cs="Calibri"/>
              </w:rPr>
              <w:t xml:space="preserve"> </w:t>
            </w:r>
            <w:r w:rsidRPr="00EB5253">
              <w:rPr>
                <w:rFonts w:ascii="Calibri" w:hAnsi="Calibri" w:cs="Calibri"/>
                <w:i/>
              </w:rPr>
              <w:t>1IPS/VPEMO/25</w:t>
            </w:r>
          </w:p>
        </w:tc>
        <w:tc>
          <w:tcPr>
            <w:tcW w:w="5212" w:type="dxa"/>
            <w:vAlign w:val="center"/>
          </w:tcPr>
          <w:p w:rsidR="00093E16" w:rsidRPr="00EB5253" w:rsidRDefault="00093E16" w:rsidP="00C46C69">
            <w:pPr>
              <w:rPr>
                <w:rFonts w:ascii="Calibri" w:hAnsi="Calibri" w:cs="Calibri"/>
                <w:b/>
              </w:rPr>
            </w:pPr>
            <w:r w:rsidRPr="00EB5253">
              <w:rPr>
                <w:rFonts w:ascii="Calibri" w:hAnsi="Calibri" w:cs="Calibri"/>
                <w:b/>
              </w:rPr>
              <w:t xml:space="preserve">Course title: </w:t>
            </w:r>
            <w:r w:rsidRPr="00EB5253">
              <w:rPr>
                <w:rFonts w:ascii="Calibri" w:hAnsi="Calibri" w:cs="Calibri"/>
                <w:i/>
                <w:iCs/>
              </w:rPr>
              <w:t xml:space="preserve">General psychology - psychology of emotions </w:t>
            </w:r>
            <w:r w:rsidR="00C46C69" w:rsidRPr="00893387">
              <w:rPr>
                <w:rFonts w:ascii="Calibri" w:hAnsi="Calibri" w:cs="Calibri"/>
                <w:bCs/>
                <w:i/>
              </w:rPr>
              <w:t xml:space="preserve">(Profile </w:t>
            </w:r>
            <w:r w:rsidR="00C46C69">
              <w:rPr>
                <w:rFonts w:ascii="Calibri" w:hAnsi="Calibri" w:cs="Calibri"/>
                <w:bCs/>
                <w:i/>
              </w:rPr>
              <w:t>course</w:t>
            </w:r>
            <w:r w:rsidR="00C46C69" w:rsidRPr="00893387">
              <w:rPr>
                <w:rFonts w:ascii="Calibri" w:hAnsi="Calibri" w:cs="Calibri"/>
                <w:bCs/>
                <w:i/>
              </w:rPr>
              <w:t>)</w:t>
            </w:r>
          </w:p>
        </w:tc>
      </w:tr>
      <w:tr w:rsidR="00093E16" w:rsidRPr="00EB5253" w:rsidTr="00093E16">
        <w:trPr>
          <w:trHeight w:val="1480"/>
        </w:trPr>
        <w:tc>
          <w:tcPr>
            <w:tcW w:w="9322" w:type="dxa"/>
            <w:gridSpan w:val="2"/>
            <w:vAlign w:val="center"/>
          </w:tcPr>
          <w:p w:rsidR="00093E16" w:rsidRPr="00EB5253" w:rsidRDefault="00093E16" w:rsidP="00093E16">
            <w:pPr>
              <w:jc w:val="both"/>
              <w:rPr>
                <w:rFonts w:ascii="Calibri" w:hAnsi="Calibri" w:cs="Calibri"/>
              </w:rPr>
            </w:pPr>
            <w:r w:rsidRPr="00EB5253">
              <w:rPr>
                <w:rFonts w:ascii="Calibri" w:hAnsi="Calibri" w:cs="Calibri"/>
                <w:b/>
                <w:lang w:val="en-US"/>
              </w:rPr>
              <w:t xml:space="preserve">Type, scope and method </w:t>
            </w:r>
            <w:r w:rsidRPr="00EB5253">
              <w:rPr>
                <w:rFonts w:ascii="Calibri" w:hAnsi="Calibri" w:cs="Calibri"/>
                <w:b/>
                <w:bCs/>
                <w:lang w:val="en-US"/>
              </w:rPr>
              <w:t>of educational activity</w:t>
            </w:r>
            <w:r w:rsidRPr="00EB5253">
              <w:rPr>
                <w:rFonts w:ascii="Calibri" w:hAnsi="Calibri" w:cs="Calibri"/>
                <w:b/>
              </w:rPr>
              <w:t>:</w:t>
            </w:r>
            <w:r w:rsidRPr="00EB5253">
              <w:rPr>
                <w:rFonts w:ascii="Calibri" w:hAnsi="Calibri" w:cs="Calibri"/>
              </w:rPr>
              <w:t xml:space="preserve"> </w:t>
            </w:r>
          </w:p>
          <w:p w:rsidR="00093E16" w:rsidRPr="00EB5253" w:rsidRDefault="00093E16" w:rsidP="00093E16">
            <w:pPr>
              <w:rPr>
                <w:rFonts w:ascii="Calibri" w:hAnsi="Calibri" w:cs="Calibri"/>
              </w:rPr>
            </w:pPr>
            <w:r w:rsidRPr="00EB5253">
              <w:rPr>
                <w:rFonts w:ascii="Calibri" w:hAnsi="Calibri" w:cs="Calibri"/>
                <w:i/>
              </w:rPr>
              <w:t xml:space="preserve">Type of educational activity: </w:t>
            </w:r>
            <w:r w:rsidRPr="00EB5253">
              <w:rPr>
                <w:rFonts w:ascii="Calibri" w:hAnsi="Calibri" w:cs="Calibri"/>
                <w:i/>
                <w:iCs/>
              </w:rPr>
              <w:t>Lecture, Seminar</w:t>
            </w:r>
            <w:r w:rsidRPr="00EB5253">
              <w:rPr>
                <w:rFonts w:ascii="Calibri" w:hAnsi="Calibri" w:cs="Calibri"/>
                <w:i/>
              </w:rPr>
              <w:br/>
              <w:t>Scope of educational activity</w:t>
            </w:r>
            <w:r w:rsidRPr="00EB5253">
              <w:rPr>
                <w:rFonts w:ascii="Calibri" w:hAnsi="Calibri" w:cs="Calibri"/>
              </w:rPr>
              <w:t xml:space="preserve">: </w:t>
            </w:r>
            <w:r w:rsidRPr="00EB5253">
              <w:rPr>
                <w:rFonts w:ascii="Calibri" w:hAnsi="Calibri" w:cs="Calibri"/>
                <w:i/>
              </w:rPr>
              <w:t>2/1 hours per week</w:t>
            </w:r>
            <w:r w:rsidRPr="00EB5253">
              <w:rPr>
                <w:rFonts w:ascii="Calibri" w:hAnsi="Calibri" w:cs="Calibri"/>
              </w:rPr>
              <w:t xml:space="preserve">  </w:t>
            </w:r>
          </w:p>
          <w:p w:rsidR="00093E16" w:rsidRPr="00EB5253" w:rsidRDefault="00093E16" w:rsidP="00093E16">
            <w:pPr>
              <w:rPr>
                <w:rFonts w:ascii="Calibri" w:hAnsi="Calibri" w:cs="Calibri"/>
                <w:i/>
                <w:iCs/>
              </w:rPr>
            </w:pPr>
            <w:r w:rsidRPr="00EB5253">
              <w:rPr>
                <w:rFonts w:ascii="Calibri" w:hAnsi="Calibri" w:cs="Calibri"/>
                <w:i/>
                <w:iCs/>
              </w:rPr>
              <w:t xml:space="preserve">Method: </w:t>
            </w:r>
            <w:r w:rsidRPr="00EB5253">
              <w:rPr>
                <w:rFonts w:ascii="Calibri" w:hAnsi="Calibri" w:cs="Calibri"/>
                <w:i/>
              </w:rPr>
              <w:t>combined</w:t>
            </w:r>
          </w:p>
        </w:tc>
      </w:tr>
      <w:tr w:rsidR="00093E16" w:rsidRPr="00EB5253" w:rsidTr="00093E16">
        <w:trPr>
          <w:trHeight w:val="510"/>
        </w:trPr>
        <w:tc>
          <w:tcPr>
            <w:tcW w:w="9322" w:type="dxa"/>
            <w:gridSpan w:val="2"/>
            <w:vAlign w:val="center"/>
          </w:tcPr>
          <w:p w:rsidR="00093E16" w:rsidRPr="00EB5253" w:rsidRDefault="00093E16" w:rsidP="00093E16">
            <w:pPr>
              <w:jc w:val="both"/>
              <w:rPr>
                <w:rFonts w:ascii="Calibri" w:hAnsi="Calibri" w:cs="Calibri"/>
              </w:rPr>
            </w:pPr>
            <w:r w:rsidRPr="00EB5253">
              <w:rPr>
                <w:rFonts w:ascii="Calibri" w:hAnsi="Calibri" w:cs="Calibri"/>
                <w:b/>
                <w:bCs/>
              </w:rPr>
              <w:t>Number of credits</w:t>
            </w:r>
            <w:r w:rsidRPr="00EB5253">
              <w:rPr>
                <w:rFonts w:ascii="Calibri" w:hAnsi="Calibri" w:cs="Calibri"/>
                <w:b/>
              </w:rPr>
              <w:t>:</w:t>
            </w:r>
            <w:r w:rsidRPr="00EB5253">
              <w:rPr>
                <w:rFonts w:ascii="Calibri" w:hAnsi="Calibri" w:cs="Calibri"/>
                <w:i/>
              </w:rPr>
              <w:t xml:space="preserve"> 5</w:t>
            </w:r>
          </w:p>
        </w:tc>
      </w:tr>
      <w:tr w:rsidR="00093E16" w:rsidRPr="00EB5253" w:rsidTr="00093E16">
        <w:trPr>
          <w:trHeight w:val="601"/>
        </w:trPr>
        <w:tc>
          <w:tcPr>
            <w:tcW w:w="9322" w:type="dxa"/>
            <w:gridSpan w:val="2"/>
            <w:vAlign w:val="center"/>
          </w:tcPr>
          <w:p w:rsidR="00093E16" w:rsidRPr="00EB5253" w:rsidRDefault="00093E16" w:rsidP="00093E16">
            <w:pPr>
              <w:jc w:val="both"/>
              <w:rPr>
                <w:rFonts w:ascii="Calibri" w:hAnsi="Calibri" w:cs="Calibri"/>
                <w:i/>
              </w:rPr>
            </w:pPr>
            <w:r w:rsidRPr="00EB5253">
              <w:rPr>
                <w:rFonts w:ascii="Calibri" w:hAnsi="Calibri" w:cs="Calibri"/>
                <w:b/>
              </w:rPr>
              <w:t>Recommended semester:</w:t>
            </w:r>
            <w:r w:rsidRPr="00EB5253">
              <w:rPr>
                <w:rFonts w:ascii="Calibri" w:hAnsi="Calibri" w:cs="Calibri"/>
              </w:rPr>
              <w:t xml:space="preserve"> </w:t>
            </w:r>
            <w:r w:rsidRPr="00EB5253">
              <w:rPr>
                <w:rFonts w:ascii="Calibri" w:hAnsi="Calibri" w:cs="Calibri"/>
                <w:i/>
              </w:rPr>
              <w:t>2</w:t>
            </w:r>
            <w:r w:rsidRPr="00EB5253">
              <w:rPr>
                <w:rFonts w:ascii="Calibri" w:hAnsi="Calibri" w:cs="Calibri"/>
                <w:i/>
                <w:vertAlign w:val="superscript"/>
              </w:rPr>
              <w:t>nd</w:t>
            </w:r>
            <w:r w:rsidRPr="00EB5253">
              <w:rPr>
                <w:rFonts w:ascii="Calibri" w:hAnsi="Calibri" w:cs="Calibri"/>
                <w:i/>
              </w:rPr>
              <w:t xml:space="preserve"> semester</w:t>
            </w:r>
          </w:p>
        </w:tc>
      </w:tr>
      <w:tr w:rsidR="00093E16" w:rsidRPr="00EB5253" w:rsidTr="00093E16">
        <w:trPr>
          <w:trHeight w:val="567"/>
        </w:trPr>
        <w:tc>
          <w:tcPr>
            <w:tcW w:w="9322" w:type="dxa"/>
            <w:gridSpan w:val="2"/>
            <w:vAlign w:val="center"/>
          </w:tcPr>
          <w:p w:rsidR="00093E16" w:rsidRPr="00EB5253" w:rsidRDefault="00093E16" w:rsidP="00093E16">
            <w:pPr>
              <w:jc w:val="both"/>
              <w:rPr>
                <w:rFonts w:ascii="Calibri" w:hAnsi="Calibri" w:cs="Calibri"/>
                <w:b/>
              </w:rPr>
            </w:pPr>
            <w:r w:rsidRPr="00EB5253">
              <w:rPr>
                <w:rFonts w:ascii="Calibri" w:hAnsi="Calibri" w:cs="Calibri"/>
                <w:b/>
              </w:rPr>
              <w:t xml:space="preserve">Study grade: </w:t>
            </w:r>
            <w:sdt>
              <w:sdtPr>
                <w:rPr>
                  <w:rFonts w:ascii="Calibri" w:hAnsi="Calibri" w:cs="Calibri"/>
                  <w:i/>
                </w:rPr>
                <w:alias w:val="stupeň"/>
                <w:tag w:val="Stupeň"/>
                <w:id w:val="-222526040"/>
                <w:placeholder>
                  <w:docPart w:val="B6D3F5503C6F4DAA902445ABC6F869D7"/>
                </w:placeholder>
                <w:comboBox>
                  <w:listItem w:value="Vyberte položku."/>
                  <w:listItem w:displayText="1." w:value="1."/>
                  <w:listItem w:displayText="2." w:value="2."/>
                  <w:listItem w:displayText="3." w:value="3."/>
                  <w:listItem w:displayText="joined 1. and 2." w:value="joined 1. and 2."/>
                </w:comboBox>
              </w:sdtPr>
              <w:sdtContent>
                <w:r w:rsidRPr="00EB5253">
                  <w:rPr>
                    <w:rFonts w:ascii="Calibri" w:hAnsi="Calibri" w:cs="Calibri"/>
                    <w:i/>
                  </w:rPr>
                  <w:t>1.</w:t>
                </w:r>
              </w:sdtContent>
            </w:sdt>
          </w:p>
        </w:tc>
      </w:tr>
      <w:tr w:rsidR="00093E16" w:rsidRPr="00EB5253" w:rsidTr="00093E16">
        <w:trPr>
          <w:trHeight w:val="548"/>
        </w:trPr>
        <w:tc>
          <w:tcPr>
            <w:tcW w:w="9322" w:type="dxa"/>
            <w:gridSpan w:val="2"/>
            <w:vAlign w:val="center"/>
          </w:tcPr>
          <w:p w:rsidR="00093E16" w:rsidRPr="00EB5253" w:rsidRDefault="00093E16" w:rsidP="00093E16">
            <w:pPr>
              <w:jc w:val="both"/>
              <w:rPr>
                <w:rFonts w:ascii="Calibri" w:hAnsi="Calibri" w:cs="Calibri"/>
                <w:i/>
              </w:rPr>
            </w:pPr>
            <w:r w:rsidRPr="00EB5253">
              <w:rPr>
                <w:rFonts w:ascii="Calibri" w:hAnsi="Calibri" w:cs="Calibri"/>
                <w:b/>
              </w:rPr>
              <w:t>Prerequisites:</w:t>
            </w:r>
            <w:r w:rsidRPr="00EB5253">
              <w:rPr>
                <w:rFonts w:ascii="Calibri" w:hAnsi="Calibri" w:cs="Calibri"/>
              </w:rPr>
              <w:t xml:space="preserve"> -</w:t>
            </w:r>
          </w:p>
        </w:tc>
      </w:tr>
      <w:tr w:rsidR="00093E16" w:rsidRPr="00EB5253" w:rsidTr="00093E16">
        <w:trPr>
          <w:trHeight w:val="1965"/>
        </w:trPr>
        <w:tc>
          <w:tcPr>
            <w:tcW w:w="9322" w:type="dxa"/>
            <w:gridSpan w:val="2"/>
            <w:vAlign w:val="center"/>
          </w:tcPr>
          <w:p w:rsidR="00093E16" w:rsidRPr="00EB5253" w:rsidRDefault="00093E16" w:rsidP="00093E16">
            <w:pPr>
              <w:jc w:val="both"/>
              <w:rPr>
                <w:rFonts w:ascii="Calibri" w:hAnsi="Calibri" w:cs="Calibri"/>
              </w:rPr>
            </w:pPr>
            <w:r w:rsidRPr="00EB5253">
              <w:rPr>
                <w:rFonts w:ascii="Calibri" w:hAnsi="Calibri" w:cs="Calibri"/>
                <w:b/>
              </w:rPr>
              <w:t>Conditions for passing the course:</w:t>
            </w:r>
            <w:r w:rsidRPr="00EB5253">
              <w:rPr>
                <w:rFonts w:ascii="Calibri" w:hAnsi="Calibri" w:cs="Calibri"/>
              </w:rPr>
              <w:t xml:space="preserve"> </w:t>
            </w:r>
          </w:p>
          <w:p w:rsidR="00093E16" w:rsidRPr="00EB5253" w:rsidRDefault="00093E16" w:rsidP="00093E16">
            <w:pPr>
              <w:jc w:val="both"/>
              <w:rPr>
                <w:rFonts w:ascii="Calibri" w:hAnsi="Calibri" w:cs="Calibri"/>
                <w:i/>
                <w:iCs/>
              </w:rPr>
            </w:pPr>
            <w:r w:rsidRPr="00EB5253">
              <w:rPr>
                <w:rFonts w:ascii="Calibri" w:hAnsi="Calibri" w:cs="Calibri"/>
                <w:bCs/>
                <w:i/>
              </w:rPr>
              <w:t>Method of evaluation:</w:t>
            </w:r>
            <w:r w:rsidRPr="00EB5253">
              <w:rPr>
                <w:rFonts w:ascii="Calibri" w:hAnsi="Calibri" w:cs="Calibri"/>
                <w:i/>
              </w:rPr>
              <w:t xml:space="preserve"> </w:t>
            </w:r>
            <w:r w:rsidRPr="00EB5253">
              <w:rPr>
                <w:rFonts w:ascii="Calibri" w:hAnsi="Calibri" w:cs="Calibri"/>
                <w:i/>
                <w:iCs/>
              </w:rPr>
              <w:t>Exam</w:t>
            </w:r>
          </w:p>
          <w:p w:rsidR="00093E16" w:rsidRPr="00EB5253" w:rsidRDefault="00093E16" w:rsidP="00093E16">
            <w:pPr>
              <w:jc w:val="both"/>
              <w:rPr>
                <w:rFonts w:ascii="Calibri" w:hAnsi="Calibri" w:cs="Calibri"/>
                <w:i/>
                <w:iCs/>
              </w:rPr>
            </w:pPr>
            <w:r w:rsidRPr="00EB5253">
              <w:rPr>
                <w:rFonts w:ascii="Calibri" w:hAnsi="Calibri" w:cs="Calibri"/>
                <w:i/>
                <w:iCs/>
              </w:rPr>
              <w:t>Students are required to elaborate and present a seminar paper on a selected topic.</w:t>
            </w:r>
          </w:p>
          <w:p w:rsidR="00093E16" w:rsidRPr="00EB5253" w:rsidRDefault="00093E16" w:rsidP="00093E16">
            <w:pPr>
              <w:jc w:val="both"/>
              <w:rPr>
                <w:rFonts w:ascii="Calibri" w:hAnsi="Calibri" w:cs="Calibri"/>
                <w:i/>
              </w:rPr>
            </w:pPr>
            <w:r w:rsidRPr="00EB5253">
              <w:rPr>
                <w:rFonts w:ascii="Calibri" w:hAnsi="Calibri" w:cs="Calibri"/>
                <w:i/>
                <w:iCs/>
              </w:rPr>
              <w:t xml:space="preserve">During the examination period, the student will take an exam in the form of a written essay. </w:t>
            </w:r>
            <w:r w:rsidRPr="00EB5253">
              <w:rPr>
                <w:rFonts w:ascii="Calibri" w:hAnsi="Calibri" w:cs="Calibri"/>
                <w:i/>
                <w:iCs/>
              </w:rPr>
              <w:br/>
            </w:r>
            <w:r w:rsidRPr="00EB5253">
              <w:rPr>
                <w:rFonts w:ascii="Calibri" w:hAnsi="Calibri" w:cs="Calibri"/>
                <w:i/>
              </w:rPr>
              <w:t>Specifically:</w:t>
            </w:r>
          </w:p>
          <w:p w:rsidR="00093E16" w:rsidRPr="00EB5253" w:rsidRDefault="00093E16" w:rsidP="00093E16">
            <w:pPr>
              <w:jc w:val="both"/>
              <w:rPr>
                <w:rFonts w:ascii="Calibri" w:hAnsi="Calibri" w:cs="Calibri"/>
                <w:i/>
              </w:rPr>
            </w:pPr>
            <w:r w:rsidRPr="00EB5253">
              <w:rPr>
                <w:rFonts w:ascii="Calibri" w:hAnsi="Calibri" w:cs="Calibri"/>
                <w:i/>
              </w:rPr>
              <w:t>a/ Essay topics are formulated as problems. The student draws the topic of the essay.</w:t>
            </w:r>
          </w:p>
          <w:p w:rsidR="00093E16" w:rsidRPr="00EB5253" w:rsidRDefault="00093E16" w:rsidP="00093E16">
            <w:pPr>
              <w:jc w:val="both"/>
              <w:rPr>
                <w:rFonts w:ascii="Calibri" w:hAnsi="Calibri" w:cs="Calibri"/>
                <w:i/>
              </w:rPr>
            </w:pPr>
            <w:r w:rsidRPr="00EB5253">
              <w:rPr>
                <w:rFonts w:ascii="Calibri" w:hAnsi="Calibri" w:cs="Calibri"/>
                <w:i/>
              </w:rPr>
              <w:t>b/ The essay has a defined structure: introduction - core (divided into three parts) - conclusion, list of used literature. The student receives instructions on the content of these sections.</w:t>
            </w:r>
          </w:p>
          <w:p w:rsidR="00093E16" w:rsidRPr="00EB5253" w:rsidRDefault="00093E16" w:rsidP="00093E16">
            <w:pPr>
              <w:jc w:val="both"/>
              <w:rPr>
                <w:rFonts w:ascii="Calibri" w:hAnsi="Calibri" w:cs="Calibri"/>
                <w:i/>
              </w:rPr>
            </w:pPr>
            <w:r w:rsidRPr="00EB5253">
              <w:rPr>
                <w:rFonts w:ascii="Calibri" w:hAnsi="Calibri" w:cs="Calibri"/>
                <w:i/>
              </w:rPr>
              <w:t>c/ Formal adjustment, including scope, is part of the evaluation (1800-1900 words).</w:t>
            </w:r>
          </w:p>
          <w:p w:rsidR="00093E16" w:rsidRPr="00EB5253" w:rsidRDefault="00093E16" w:rsidP="00093E16">
            <w:pPr>
              <w:jc w:val="both"/>
              <w:rPr>
                <w:rFonts w:ascii="Calibri" w:hAnsi="Calibri" w:cs="Calibri"/>
                <w:i/>
              </w:rPr>
            </w:pPr>
            <w:r w:rsidRPr="00EB5253">
              <w:rPr>
                <w:rFonts w:ascii="Calibri" w:hAnsi="Calibri" w:cs="Calibri"/>
                <w:i/>
              </w:rPr>
              <w:t>d/ The scoring scheme contains defined requirements, on the basis of which the quality of the essay is scored.</w:t>
            </w:r>
          </w:p>
          <w:p w:rsidR="00093E16" w:rsidRPr="00EB5253" w:rsidRDefault="00093E16" w:rsidP="00093E16">
            <w:pPr>
              <w:jc w:val="both"/>
              <w:rPr>
                <w:rFonts w:ascii="Calibri" w:hAnsi="Calibri" w:cs="Calibri"/>
                <w:i/>
              </w:rPr>
            </w:pPr>
            <w:r w:rsidRPr="00EB5253">
              <w:rPr>
                <w:rFonts w:ascii="Calibri" w:hAnsi="Calibri" w:cs="Calibri"/>
                <w:i/>
              </w:rPr>
              <w:t>The overall evaluation of the written work-essay is expressed using a rating scale as follows:</w:t>
            </w:r>
          </w:p>
          <w:p w:rsidR="00093E16" w:rsidRPr="00EB5253" w:rsidRDefault="00093E16" w:rsidP="00093E16">
            <w:pPr>
              <w:rPr>
                <w:rFonts w:ascii="Calibri" w:hAnsi="Calibri" w:cs="Calibri"/>
                <w:i/>
                <w:iCs/>
              </w:rPr>
            </w:pPr>
            <w:r w:rsidRPr="00EB5253">
              <w:rPr>
                <w:rFonts w:ascii="Calibri" w:hAnsi="Calibri" w:cs="Calibri"/>
                <w:i/>
                <w:iCs/>
              </w:rPr>
              <w:t xml:space="preserve">A = 22 - 20.5 points </w:t>
            </w:r>
            <w:r w:rsidRPr="00EB5253">
              <w:rPr>
                <w:rFonts w:ascii="Calibri" w:hAnsi="Calibri" w:cs="Calibri"/>
                <w:i/>
                <w:iCs/>
              </w:rPr>
              <w:br/>
              <w:t xml:space="preserve">B = 20 - 18.5 points </w:t>
            </w:r>
            <w:r w:rsidRPr="00EB5253">
              <w:rPr>
                <w:rFonts w:ascii="Calibri" w:hAnsi="Calibri" w:cs="Calibri"/>
                <w:i/>
                <w:iCs/>
              </w:rPr>
              <w:br/>
              <w:t xml:space="preserve">C = 18 - 16.5 points </w:t>
            </w:r>
            <w:r w:rsidRPr="00EB5253">
              <w:rPr>
                <w:rFonts w:ascii="Calibri" w:hAnsi="Calibri" w:cs="Calibri"/>
                <w:i/>
                <w:iCs/>
              </w:rPr>
              <w:br/>
              <w:t xml:space="preserve">D = 16 - 14.5 points </w:t>
            </w:r>
            <w:r w:rsidRPr="00EB5253">
              <w:rPr>
                <w:rFonts w:ascii="Calibri" w:hAnsi="Calibri" w:cs="Calibri"/>
                <w:i/>
                <w:iCs/>
              </w:rPr>
              <w:br/>
              <w:t xml:space="preserve">E = 14 - 11.5 points </w:t>
            </w:r>
            <w:r w:rsidRPr="00EB5253">
              <w:rPr>
                <w:rFonts w:ascii="Calibri" w:hAnsi="Calibri" w:cs="Calibri"/>
                <w:i/>
                <w:iCs/>
              </w:rPr>
              <w:br/>
              <w:t>Fx = 11 or less points</w:t>
            </w:r>
          </w:p>
          <w:p w:rsidR="00093E16" w:rsidRPr="00EB5253" w:rsidRDefault="00093E16" w:rsidP="00093E16">
            <w:pPr>
              <w:rPr>
                <w:rFonts w:ascii="Calibri" w:hAnsi="Calibri" w:cs="Calibri"/>
                <w:i/>
              </w:rPr>
            </w:pPr>
            <w:r w:rsidRPr="00EB5253">
              <w:rPr>
                <w:rFonts w:ascii="Calibri" w:hAnsi="Calibri" w:cs="Calibri"/>
                <w:i/>
              </w:rPr>
              <w:t>Presentation of the seminar paper is a condition for participation in the written exam.</w:t>
            </w:r>
          </w:p>
          <w:p w:rsidR="00093E16" w:rsidRPr="00EB5253" w:rsidRDefault="00093E16" w:rsidP="00093E16">
            <w:pPr>
              <w:rPr>
                <w:rFonts w:ascii="Calibri" w:hAnsi="Calibri" w:cs="Calibri"/>
                <w:i/>
              </w:rPr>
            </w:pPr>
            <w:r w:rsidRPr="00EB5253">
              <w:rPr>
                <w:rFonts w:ascii="Calibri" w:hAnsi="Calibri" w:cs="Calibri"/>
                <w:i/>
              </w:rPr>
              <w:t>The final evaluation is determined on the basis of the result of a written exam.</w:t>
            </w:r>
          </w:p>
          <w:p w:rsidR="00093E16" w:rsidRPr="00EB5253" w:rsidRDefault="00093E16" w:rsidP="00093E16">
            <w:pPr>
              <w:rPr>
                <w:rFonts w:ascii="Calibri" w:hAnsi="Calibri" w:cs="Calibri"/>
                <w:i/>
              </w:rPr>
            </w:pPr>
            <w:r w:rsidRPr="00EB5253">
              <w:rPr>
                <w:rFonts w:ascii="Calibri" w:hAnsi="Calibri" w:cs="Calibri"/>
                <w:i/>
              </w:rPr>
              <w:t>Exam - elaboration and evaluation of the essay can be realized remotely.</w:t>
            </w:r>
          </w:p>
        </w:tc>
      </w:tr>
      <w:tr w:rsidR="00093E16" w:rsidRPr="00EB5253" w:rsidTr="00093E16">
        <w:trPr>
          <w:trHeight w:val="1970"/>
        </w:trPr>
        <w:tc>
          <w:tcPr>
            <w:tcW w:w="9322" w:type="dxa"/>
            <w:gridSpan w:val="2"/>
            <w:vAlign w:val="center"/>
          </w:tcPr>
          <w:p w:rsidR="00093E16" w:rsidRPr="00EB5253" w:rsidRDefault="00093E16" w:rsidP="00093E16">
            <w:pPr>
              <w:jc w:val="both"/>
              <w:rPr>
                <w:rFonts w:ascii="Calibri" w:hAnsi="Calibri" w:cs="Calibri"/>
                <w:i/>
                <w:color w:val="808080"/>
              </w:rPr>
            </w:pPr>
            <w:r w:rsidRPr="00EB5253">
              <w:rPr>
                <w:rFonts w:ascii="Calibri" w:hAnsi="Calibri" w:cs="Calibri"/>
                <w:b/>
              </w:rPr>
              <w:t>Learning outcomes:</w:t>
            </w:r>
            <w:r w:rsidRPr="00EB5253">
              <w:rPr>
                <w:rFonts w:ascii="Calibri" w:hAnsi="Calibri" w:cs="Calibri"/>
                <w:i/>
              </w:rPr>
              <w:t xml:space="preserve"> </w:t>
            </w:r>
          </w:p>
          <w:p w:rsidR="00093E16" w:rsidRPr="00EB5253" w:rsidRDefault="00093E16" w:rsidP="00093E16">
            <w:pPr>
              <w:jc w:val="both"/>
              <w:rPr>
                <w:rFonts w:ascii="Calibri" w:hAnsi="Calibri" w:cs="Calibri"/>
                <w:i/>
              </w:rPr>
            </w:pPr>
            <w:r w:rsidRPr="00EB5253">
              <w:rPr>
                <w:rFonts w:ascii="Calibri" w:hAnsi="Calibri" w:cs="Calibri"/>
                <w:i/>
              </w:rPr>
              <w:t xml:space="preserve">Knowledge: </w:t>
            </w:r>
          </w:p>
          <w:p w:rsidR="00093E16" w:rsidRPr="00EB5253" w:rsidRDefault="00093E16" w:rsidP="00093E16">
            <w:pPr>
              <w:spacing w:after="80"/>
              <w:jc w:val="both"/>
              <w:rPr>
                <w:rFonts w:ascii="Calibri" w:hAnsi="Calibri" w:cs="Calibri"/>
                <w:i/>
                <w:iCs/>
              </w:rPr>
            </w:pPr>
            <w:r w:rsidRPr="00EB5253">
              <w:rPr>
                <w:rFonts w:ascii="Calibri" w:hAnsi="Calibri" w:cs="Calibri"/>
                <w:i/>
                <w:iCs/>
              </w:rPr>
              <w:t>Get basic knowledge on the level of contemporary knowledge about the origin, functioning and functions of emotions, and on the development of emotions in phylogeny.</w:t>
            </w:r>
          </w:p>
          <w:p w:rsidR="00093E16" w:rsidRPr="00EB5253" w:rsidRDefault="00093E16" w:rsidP="00093E16">
            <w:pPr>
              <w:jc w:val="both"/>
              <w:rPr>
                <w:rFonts w:ascii="Calibri" w:hAnsi="Calibri" w:cs="Calibri"/>
                <w:i/>
              </w:rPr>
            </w:pPr>
            <w:r w:rsidRPr="00EB5253">
              <w:rPr>
                <w:rFonts w:ascii="Calibri" w:hAnsi="Calibri" w:cs="Calibri"/>
                <w:i/>
              </w:rPr>
              <w:t xml:space="preserve">Skills: </w:t>
            </w:r>
          </w:p>
          <w:p w:rsidR="00093E16" w:rsidRPr="00EB5253" w:rsidRDefault="00093E16" w:rsidP="00093E16">
            <w:pPr>
              <w:spacing w:after="80"/>
              <w:jc w:val="both"/>
              <w:rPr>
                <w:rFonts w:ascii="Calibri" w:hAnsi="Calibri" w:cs="Calibri"/>
                <w:i/>
                <w:iCs/>
              </w:rPr>
            </w:pPr>
            <w:r w:rsidRPr="00EB5253">
              <w:rPr>
                <w:rFonts w:ascii="Calibri" w:hAnsi="Calibri" w:cs="Calibri"/>
                <w:i/>
              </w:rPr>
              <w:t>Ability to understand the acquired knowledge so that it becomes the basis for understanding the nature of the people's emotional system and its functions.</w:t>
            </w:r>
          </w:p>
          <w:p w:rsidR="00093E16" w:rsidRPr="00EB5253" w:rsidRDefault="00093E16" w:rsidP="00093E16">
            <w:pPr>
              <w:jc w:val="both"/>
              <w:rPr>
                <w:rFonts w:ascii="Calibri" w:hAnsi="Calibri" w:cs="Calibri"/>
                <w:i/>
              </w:rPr>
            </w:pPr>
            <w:r w:rsidRPr="00EB5253">
              <w:rPr>
                <w:rFonts w:ascii="Calibri" w:hAnsi="Calibri" w:cs="Calibri"/>
                <w:i/>
              </w:rPr>
              <w:t xml:space="preserve">Competence: </w:t>
            </w:r>
          </w:p>
          <w:p w:rsidR="00093E16" w:rsidRPr="00EB5253" w:rsidRDefault="00093E16" w:rsidP="00093E16">
            <w:pPr>
              <w:jc w:val="both"/>
              <w:rPr>
                <w:rFonts w:ascii="Calibri" w:hAnsi="Calibri" w:cs="Calibri"/>
                <w:i/>
                <w:iCs/>
              </w:rPr>
            </w:pPr>
            <w:r w:rsidRPr="00EB5253">
              <w:rPr>
                <w:rFonts w:ascii="Calibri" w:hAnsi="Calibri" w:cs="Calibri"/>
                <w:i/>
              </w:rPr>
              <w:t>Ability to integrate the acquired knowledge into a broader system of knowledge from other theoretical disciplines and to obtain preconditions for the interpretation of emotional component of human experiencing.</w:t>
            </w:r>
          </w:p>
        </w:tc>
      </w:tr>
      <w:tr w:rsidR="00093E16" w:rsidRPr="00EB5253" w:rsidTr="00EB5253">
        <w:trPr>
          <w:trHeight w:val="6237"/>
        </w:trPr>
        <w:tc>
          <w:tcPr>
            <w:tcW w:w="9322" w:type="dxa"/>
            <w:gridSpan w:val="2"/>
            <w:vAlign w:val="center"/>
          </w:tcPr>
          <w:p w:rsidR="00093E16" w:rsidRPr="00EB5253" w:rsidRDefault="00093E16" w:rsidP="00093E16">
            <w:pPr>
              <w:jc w:val="both"/>
              <w:rPr>
                <w:rFonts w:ascii="Calibri" w:hAnsi="Calibri" w:cs="Calibri"/>
                <w:i/>
                <w:color w:val="808080"/>
              </w:rPr>
            </w:pPr>
            <w:r w:rsidRPr="00EB5253">
              <w:rPr>
                <w:rFonts w:ascii="Calibri" w:hAnsi="Calibri" w:cs="Calibri"/>
                <w:b/>
              </w:rPr>
              <w:lastRenderedPageBreak/>
              <w:t>Course content:</w:t>
            </w:r>
            <w:r w:rsidRPr="00EB5253">
              <w:rPr>
                <w:rFonts w:ascii="Calibri" w:hAnsi="Calibri" w:cs="Calibri"/>
              </w:rPr>
              <w:t xml:space="preserve"> </w:t>
            </w:r>
          </w:p>
          <w:p w:rsidR="00093E16" w:rsidRPr="00EB5253" w:rsidRDefault="00093E16" w:rsidP="00093E16">
            <w:pPr>
              <w:rPr>
                <w:rFonts w:ascii="Calibri" w:hAnsi="Calibri" w:cs="Calibri"/>
                <w:i/>
              </w:rPr>
            </w:pPr>
            <w:r w:rsidRPr="00EB5253">
              <w:rPr>
                <w:rFonts w:ascii="Calibri" w:hAnsi="Calibri" w:cs="Calibri"/>
                <w:i/>
              </w:rPr>
              <w:t>Definition of emotions: the proximate and ultimate aspect of research on emotions.</w:t>
            </w:r>
          </w:p>
          <w:p w:rsidR="00093E16" w:rsidRPr="00EB5253" w:rsidRDefault="00093E16" w:rsidP="00093E16">
            <w:pPr>
              <w:rPr>
                <w:rFonts w:ascii="Calibri" w:hAnsi="Calibri" w:cs="Calibri"/>
                <w:i/>
              </w:rPr>
            </w:pPr>
            <w:r w:rsidRPr="00EB5253">
              <w:rPr>
                <w:rFonts w:ascii="Calibri" w:hAnsi="Calibri" w:cs="Calibri"/>
                <w:i/>
              </w:rPr>
              <w:t>Theories of emotions: cognitive theories (Schachter, Lazarus, Weiner), psychological constructivism (Averill, Zajonc, Leventhal and Scherer), evolutionary theories (Plutchik, Izard, Ekman).</w:t>
            </w:r>
          </w:p>
          <w:p w:rsidR="00093E16" w:rsidRPr="00EB5253" w:rsidRDefault="00093E16" w:rsidP="00093E16">
            <w:pPr>
              <w:rPr>
                <w:rFonts w:ascii="Calibri" w:hAnsi="Calibri" w:cs="Calibri"/>
                <w:i/>
              </w:rPr>
            </w:pPr>
            <w:r w:rsidRPr="00EB5253">
              <w:rPr>
                <w:rFonts w:ascii="Calibri" w:hAnsi="Calibri" w:cs="Calibri"/>
                <w:i/>
              </w:rPr>
              <w:t>Russell's Theory of Core Affect and the Psychological Structure of Emotions (2003).</w:t>
            </w:r>
          </w:p>
          <w:p w:rsidR="00093E16" w:rsidRPr="00EB5253" w:rsidRDefault="00093E16" w:rsidP="00093E16">
            <w:pPr>
              <w:rPr>
                <w:rFonts w:ascii="Calibri" w:hAnsi="Calibri" w:cs="Calibri"/>
                <w:i/>
              </w:rPr>
            </w:pPr>
            <w:r w:rsidRPr="00EB5253">
              <w:rPr>
                <w:rFonts w:ascii="Calibri" w:hAnsi="Calibri" w:cs="Calibri"/>
                <w:i/>
              </w:rPr>
              <w:t>Cacioppo, Gardner, Berntson (1999) - Affective system model.</w:t>
            </w:r>
          </w:p>
          <w:p w:rsidR="00093E16" w:rsidRPr="00EB5253" w:rsidRDefault="00093E16" w:rsidP="00093E16">
            <w:pPr>
              <w:rPr>
                <w:rFonts w:ascii="Calibri" w:hAnsi="Calibri" w:cs="Calibri"/>
                <w:i/>
              </w:rPr>
            </w:pPr>
            <w:r w:rsidRPr="00EB5253">
              <w:rPr>
                <w:rFonts w:ascii="Calibri" w:hAnsi="Calibri" w:cs="Calibri"/>
                <w:i/>
              </w:rPr>
              <w:t>Robinson, Clore (2002) - Beliefs and feelings and their availability through subjective statement.</w:t>
            </w:r>
          </w:p>
          <w:p w:rsidR="00093E16" w:rsidRPr="00EB5253" w:rsidRDefault="00093E16" w:rsidP="00093E16">
            <w:pPr>
              <w:rPr>
                <w:rFonts w:ascii="Calibri" w:hAnsi="Calibri" w:cs="Calibri"/>
                <w:i/>
              </w:rPr>
            </w:pPr>
            <w:r w:rsidRPr="00EB5253">
              <w:rPr>
                <w:rFonts w:ascii="Calibri" w:hAnsi="Calibri" w:cs="Calibri"/>
                <w:i/>
              </w:rPr>
              <w:t>Methods of emotions assessment and measuring emotions: questionnaire, facial expression, CNS, PNS.</w:t>
            </w:r>
          </w:p>
          <w:p w:rsidR="00093E16" w:rsidRPr="00EB5253" w:rsidRDefault="00093E16" w:rsidP="00093E16">
            <w:pPr>
              <w:rPr>
                <w:rFonts w:ascii="Calibri" w:hAnsi="Calibri" w:cs="Calibri"/>
                <w:i/>
              </w:rPr>
            </w:pPr>
            <w:r w:rsidRPr="00EB5253">
              <w:rPr>
                <w:rFonts w:ascii="Calibri" w:hAnsi="Calibri" w:cs="Calibri"/>
                <w:i/>
              </w:rPr>
              <w:t>Neurological basis of emotions - emotional brain: neurotransmitters, current models, neurons and emotions.</w:t>
            </w:r>
          </w:p>
          <w:p w:rsidR="00093E16" w:rsidRPr="00EB5253" w:rsidRDefault="00093E16" w:rsidP="00093E16">
            <w:pPr>
              <w:rPr>
                <w:rFonts w:ascii="Calibri" w:hAnsi="Calibri" w:cs="Calibri"/>
                <w:i/>
              </w:rPr>
            </w:pPr>
            <w:r w:rsidRPr="00EB5253">
              <w:rPr>
                <w:rFonts w:ascii="Calibri" w:hAnsi="Calibri" w:cs="Calibri"/>
                <w:i/>
              </w:rPr>
              <w:t>Functions of emotions: function of survival, theory of positive emotions, function of facial expressions, function of social coordination and group formation.</w:t>
            </w:r>
          </w:p>
          <w:p w:rsidR="00093E16" w:rsidRPr="00EB5253" w:rsidRDefault="00093E16" w:rsidP="00093E16">
            <w:pPr>
              <w:rPr>
                <w:rFonts w:ascii="Calibri" w:hAnsi="Calibri" w:cs="Calibri"/>
                <w:i/>
              </w:rPr>
            </w:pPr>
            <w:r w:rsidRPr="00EB5253">
              <w:rPr>
                <w:rFonts w:ascii="Calibri" w:hAnsi="Calibri" w:cs="Calibri"/>
                <w:i/>
              </w:rPr>
              <w:t>Emotional expression: origin, development and function, physical expression, vocal expression.</w:t>
            </w:r>
          </w:p>
          <w:p w:rsidR="00093E16" w:rsidRPr="00EB5253" w:rsidRDefault="00093E16" w:rsidP="00093E16">
            <w:pPr>
              <w:rPr>
                <w:rFonts w:ascii="Calibri" w:hAnsi="Calibri" w:cs="Calibri"/>
                <w:i/>
              </w:rPr>
            </w:pPr>
            <w:r w:rsidRPr="00EB5253">
              <w:rPr>
                <w:rFonts w:ascii="Calibri" w:hAnsi="Calibri" w:cs="Calibri"/>
                <w:i/>
              </w:rPr>
              <w:t>Self-conscious emotions: self-esteem emotions, guilt and shame, embarrassment, pride and arrogance, envy, jealousy.</w:t>
            </w:r>
          </w:p>
          <w:p w:rsidR="00093E16" w:rsidRPr="00EB5253" w:rsidRDefault="00093E16" w:rsidP="00093E16">
            <w:pPr>
              <w:rPr>
                <w:rFonts w:ascii="Calibri" w:hAnsi="Calibri" w:cs="Calibri"/>
                <w:i/>
              </w:rPr>
            </w:pPr>
            <w:r w:rsidRPr="00EB5253">
              <w:rPr>
                <w:rFonts w:ascii="Calibri" w:hAnsi="Calibri" w:cs="Calibri"/>
                <w:i/>
              </w:rPr>
              <w:t>Happiness: definition, affective prognoses, hedonic adaptation, social comparison, life circumstances, gratitude, mindfulness, generosity and help, optimism and defense.</w:t>
            </w:r>
          </w:p>
          <w:p w:rsidR="00093E16" w:rsidRPr="00EB5253" w:rsidRDefault="00093E16" w:rsidP="00093E16">
            <w:pPr>
              <w:rPr>
                <w:rFonts w:ascii="Calibri" w:hAnsi="Calibri" w:cs="Calibri"/>
                <w:i/>
              </w:rPr>
            </w:pPr>
            <w:r w:rsidRPr="00EB5253">
              <w:rPr>
                <w:rFonts w:ascii="Calibri" w:hAnsi="Calibri" w:cs="Calibri"/>
                <w:i/>
              </w:rPr>
              <w:t>Emotions and cognition. Emotions and emotional regulation. Emotions and group processes. Gender and emotions.</w:t>
            </w:r>
          </w:p>
          <w:p w:rsidR="00093E16" w:rsidRPr="00EB5253" w:rsidRDefault="00093E16" w:rsidP="00093E16">
            <w:pPr>
              <w:rPr>
                <w:rFonts w:ascii="Calibri" w:hAnsi="Calibri" w:cs="Calibri"/>
                <w:i/>
              </w:rPr>
            </w:pPr>
            <w:r w:rsidRPr="00EB5253">
              <w:rPr>
                <w:rFonts w:ascii="Calibri" w:hAnsi="Calibri" w:cs="Calibri"/>
                <w:i/>
              </w:rPr>
              <w:t>Affections emotions (love, compassion, pride, hope and surprise).</w:t>
            </w:r>
          </w:p>
          <w:p w:rsidR="00093E16" w:rsidRPr="00EB5253" w:rsidRDefault="00093E16" w:rsidP="00093E16">
            <w:pPr>
              <w:rPr>
                <w:rFonts w:ascii="Calibri" w:hAnsi="Calibri" w:cs="Calibri"/>
                <w:i/>
              </w:rPr>
            </w:pPr>
            <w:r w:rsidRPr="00EB5253">
              <w:rPr>
                <w:rFonts w:ascii="Calibri" w:hAnsi="Calibri" w:cs="Calibri"/>
                <w:i/>
              </w:rPr>
              <w:t>Rejective emotions: disgust, contempt, anger, fear, hatred.</w:t>
            </w:r>
          </w:p>
          <w:p w:rsidR="00093E16" w:rsidRPr="00EB5253" w:rsidRDefault="00093E16" w:rsidP="00093E16">
            <w:pPr>
              <w:rPr>
                <w:rFonts w:ascii="Calibri" w:hAnsi="Calibri" w:cs="Calibri"/>
                <w:i/>
              </w:rPr>
            </w:pPr>
            <w:r w:rsidRPr="00EB5253">
              <w:rPr>
                <w:rFonts w:ascii="Calibri" w:hAnsi="Calibri" w:cs="Calibri"/>
                <w:i/>
              </w:rPr>
              <w:t>Emotions expressing subjective well-being: enjoyment, joy, satisfaction, relief.</w:t>
            </w:r>
          </w:p>
          <w:p w:rsidR="00093E16" w:rsidRPr="00EB5253" w:rsidRDefault="00093E16" w:rsidP="00093E16">
            <w:pPr>
              <w:rPr>
                <w:rFonts w:ascii="Calibri" w:hAnsi="Calibri" w:cs="Calibri"/>
                <w:i/>
              </w:rPr>
            </w:pPr>
            <w:r w:rsidRPr="00EB5253">
              <w:rPr>
                <w:rFonts w:ascii="Calibri" w:hAnsi="Calibri" w:cs="Calibri"/>
                <w:i/>
              </w:rPr>
              <w:t>Emotions representing subjective ill-being: depression, sadness (worry), boredom (fatigue, emptiness), tension (nervousness, restlessness, stress), loneliness.</w:t>
            </w:r>
          </w:p>
          <w:p w:rsidR="00093E16" w:rsidRPr="00EB5253" w:rsidRDefault="00093E16" w:rsidP="00093E16">
            <w:pPr>
              <w:rPr>
                <w:rFonts w:ascii="Calibri" w:hAnsi="Calibri" w:cs="Calibri"/>
                <w:i/>
              </w:rPr>
            </w:pPr>
            <w:r w:rsidRPr="00EB5253">
              <w:rPr>
                <w:rFonts w:ascii="Calibri" w:hAnsi="Calibri" w:cs="Calibri"/>
                <w:i/>
              </w:rPr>
              <w:t>Universal and cultural differences in emotions</w:t>
            </w:r>
          </w:p>
        </w:tc>
      </w:tr>
      <w:tr w:rsidR="00093E16" w:rsidRPr="00EB5253" w:rsidTr="00093E16">
        <w:trPr>
          <w:trHeight w:val="510"/>
        </w:trPr>
        <w:tc>
          <w:tcPr>
            <w:tcW w:w="9322" w:type="dxa"/>
            <w:gridSpan w:val="2"/>
            <w:vAlign w:val="center"/>
          </w:tcPr>
          <w:p w:rsidR="00093E16" w:rsidRPr="00EB5253" w:rsidRDefault="00093E16" w:rsidP="00093E16">
            <w:pPr>
              <w:jc w:val="both"/>
              <w:rPr>
                <w:rFonts w:ascii="Calibri" w:hAnsi="Calibri" w:cs="Calibri"/>
                <w:i/>
              </w:rPr>
            </w:pPr>
            <w:r w:rsidRPr="00EB5253">
              <w:rPr>
                <w:rFonts w:ascii="Calibri" w:hAnsi="Calibri" w:cs="Calibri"/>
                <w:b/>
              </w:rPr>
              <w:t>Recommended literature:</w:t>
            </w:r>
            <w:r w:rsidRPr="00EB5253">
              <w:rPr>
                <w:rFonts w:ascii="Calibri" w:hAnsi="Calibri" w:cs="Calibri"/>
                <w:i/>
              </w:rPr>
              <w:t xml:space="preserve"> </w:t>
            </w:r>
          </w:p>
          <w:p w:rsidR="00093E16" w:rsidRPr="00EB5253" w:rsidRDefault="00093E16" w:rsidP="00093E16">
            <w:pPr>
              <w:rPr>
                <w:rFonts w:ascii="Calibri" w:hAnsi="Calibri" w:cs="Calibri"/>
                <w:i/>
              </w:rPr>
            </w:pPr>
            <w:r w:rsidRPr="00EB5253">
              <w:rPr>
                <w:rFonts w:ascii="Calibri" w:hAnsi="Calibri" w:cs="Calibri"/>
                <w:i/>
              </w:rPr>
              <w:t>1. Džuka, J. (2005). Motivácia a emócie človeka. Prešov: FF PU.</w:t>
            </w:r>
            <w:r w:rsidRPr="00EB5253">
              <w:rPr>
                <w:rFonts w:ascii="Calibri" w:hAnsi="Calibri" w:cs="Calibri"/>
                <w:i/>
              </w:rPr>
              <w:br/>
              <w:t>2. Ekman, P. (2012). Odhalené emócie. Vydavateľstvo BRA(i)NGY.</w:t>
            </w:r>
          </w:p>
          <w:p w:rsidR="00093E16" w:rsidRPr="00EB5253" w:rsidRDefault="00093E16" w:rsidP="00093E16">
            <w:pPr>
              <w:rPr>
                <w:rFonts w:ascii="Calibri" w:hAnsi="Calibri" w:cs="Calibri"/>
                <w:i/>
              </w:rPr>
            </w:pPr>
            <w:r w:rsidRPr="00EB5253">
              <w:rPr>
                <w:rFonts w:ascii="Calibri" w:hAnsi="Calibri" w:cs="Calibri"/>
                <w:i/>
              </w:rPr>
              <w:t>3. Nakonečný, M. (2012). Emoce. Praha: Academia.</w:t>
            </w:r>
          </w:p>
          <w:p w:rsidR="00093E16" w:rsidRPr="00EB5253" w:rsidRDefault="00093E16" w:rsidP="00093E16">
            <w:pPr>
              <w:rPr>
                <w:rFonts w:ascii="Calibri" w:hAnsi="Calibri" w:cs="Calibri"/>
                <w:i/>
              </w:rPr>
            </w:pPr>
            <w:r w:rsidRPr="00EB5253">
              <w:rPr>
                <w:rFonts w:ascii="Calibri" w:hAnsi="Calibri" w:cs="Calibri"/>
                <w:i/>
              </w:rPr>
              <w:t xml:space="preserve">4. Niedenthal, P. M., Ric, F. (2017). Psychology of emotion (second edition). New York and </w:t>
            </w:r>
          </w:p>
          <w:p w:rsidR="00093E16" w:rsidRPr="00EB5253" w:rsidRDefault="00093E16" w:rsidP="00093E16">
            <w:pPr>
              <w:rPr>
                <w:rFonts w:ascii="Calibri" w:hAnsi="Calibri" w:cs="Calibri"/>
                <w:i/>
              </w:rPr>
            </w:pPr>
            <w:r w:rsidRPr="00EB5253">
              <w:rPr>
                <w:rFonts w:ascii="Calibri" w:hAnsi="Calibri" w:cs="Calibri"/>
                <w:i/>
              </w:rPr>
              <w:t xml:space="preserve">    London: Routledge, Taylor and Francis Group.</w:t>
            </w:r>
          </w:p>
          <w:p w:rsidR="00093E16" w:rsidRPr="00EB5253" w:rsidRDefault="00093E16" w:rsidP="00093E16">
            <w:pPr>
              <w:rPr>
                <w:rFonts w:ascii="Calibri" w:hAnsi="Calibri" w:cs="Calibri"/>
                <w:i/>
              </w:rPr>
            </w:pPr>
            <w:r w:rsidRPr="00EB5253">
              <w:rPr>
                <w:rFonts w:ascii="Calibri" w:hAnsi="Calibri" w:cs="Calibri"/>
                <w:i/>
              </w:rPr>
              <w:t>5. Polačková Šolcová, I. (2018). Emoce. Regulace a vývoj v průběhu života. Praha: Grada.</w:t>
            </w:r>
          </w:p>
          <w:p w:rsidR="00093E16" w:rsidRPr="00EB5253" w:rsidRDefault="00093E16" w:rsidP="00093E16">
            <w:pPr>
              <w:jc w:val="both"/>
              <w:rPr>
                <w:rFonts w:ascii="Calibri" w:hAnsi="Calibri" w:cs="Calibri"/>
              </w:rPr>
            </w:pPr>
            <w:r w:rsidRPr="00EB5253">
              <w:rPr>
                <w:rFonts w:ascii="Calibri" w:hAnsi="Calibri" w:cs="Calibri"/>
                <w:i/>
              </w:rPr>
              <w:t>6. Stuchlíková, I. (2007). Základy psychologie emocí. Praha: Portál.</w:t>
            </w:r>
          </w:p>
        </w:tc>
      </w:tr>
      <w:tr w:rsidR="00093E16" w:rsidRPr="00EB5253" w:rsidTr="00093E16">
        <w:trPr>
          <w:trHeight w:val="674"/>
        </w:trPr>
        <w:tc>
          <w:tcPr>
            <w:tcW w:w="9322" w:type="dxa"/>
            <w:gridSpan w:val="2"/>
            <w:vAlign w:val="center"/>
          </w:tcPr>
          <w:p w:rsidR="00093E16" w:rsidRPr="00EB5253" w:rsidRDefault="00896193" w:rsidP="00093E16">
            <w:pPr>
              <w:jc w:val="both"/>
              <w:rPr>
                <w:rFonts w:ascii="Calibri" w:hAnsi="Calibri" w:cs="Calibri"/>
                <w:i/>
                <w:color w:val="808080"/>
              </w:rPr>
            </w:pPr>
            <w:r>
              <w:rPr>
                <w:rFonts w:ascii="Calibri" w:hAnsi="Calibri" w:cs="Calibri"/>
                <w:b/>
              </w:rPr>
              <w:t xml:space="preserve">Language which is necessary to complete the course: </w:t>
            </w:r>
          </w:p>
        </w:tc>
      </w:tr>
      <w:tr w:rsidR="00093E16" w:rsidRPr="00EB5253" w:rsidTr="00093E16">
        <w:trPr>
          <w:trHeight w:val="556"/>
        </w:trPr>
        <w:tc>
          <w:tcPr>
            <w:tcW w:w="9322" w:type="dxa"/>
            <w:gridSpan w:val="2"/>
            <w:vAlign w:val="center"/>
          </w:tcPr>
          <w:p w:rsidR="00093E16" w:rsidRPr="00EB5253" w:rsidRDefault="00093E16" w:rsidP="00093E16">
            <w:pPr>
              <w:jc w:val="both"/>
              <w:rPr>
                <w:rFonts w:ascii="Calibri" w:hAnsi="Calibri" w:cs="Calibri"/>
                <w:i/>
              </w:rPr>
            </w:pPr>
            <w:r w:rsidRPr="00EB5253">
              <w:rPr>
                <w:rFonts w:ascii="Calibri" w:hAnsi="Calibri" w:cs="Calibri"/>
                <w:b/>
                <w:bCs/>
              </w:rPr>
              <w:t>Notes</w:t>
            </w:r>
            <w:r w:rsidRPr="00EB5253">
              <w:rPr>
                <w:rFonts w:ascii="Calibri" w:hAnsi="Calibri" w:cs="Calibri"/>
                <w:b/>
              </w:rPr>
              <w:t>:</w:t>
            </w:r>
            <w:r w:rsidRPr="00EB5253">
              <w:rPr>
                <w:rFonts w:ascii="Calibri" w:hAnsi="Calibri" w:cs="Calibri"/>
              </w:rPr>
              <w:t xml:space="preserve"> </w:t>
            </w:r>
          </w:p>
        </w:tc>
      </w:tr>
      <w:tr w:rsidR="00093E16" w:rsidRPr="00EB5253" w:rsidTr="00093E16">
        <w:trPr>
          <w:trHeight w:val="1683"/>
        </w:trPr>
        <w:tc>
          <w:tcPr>
            <w:tcW w:w="9322" w:type="dxa"/>
            <w:gridSpan w:val="2"/>
            <w:vAlign w:val="center"/>
          </w:tcPr>
          <w:p w:rsidR="00093E16" w:rsidRPr="00EB5253" w:rsidRDefault="00093E16" w:rsidP="00093E16">
            <w:pPr>
              <w:rPr>
                <w:rFonts w:ascii="Calibri" w:hAnsi="Calibri" w:cs="Calibri"/>
                <w:b/>
              </w:rPr>
            </w:pPr>
            <w:r w:rsidRPr="00EB5253">
              <w:rPr>
                <w:rFonts w:ascii="Calibri" w:hAnsi="Calibri" w:cs="Calibri"/>
                <w:b/>
                <w:bCs/>
                <w:lang w:val="en-US"/>
              </w:rPr>
              <w:t>Course evaluation</w:t>
            </w:r>
          </w:p>
          <w:p w:rsidR="00093E16" w:rsidRPr="00EB5253" w:rsidRDefault="00093E16" w:rsidP="00093E16">
            <w:pPr>
              <w:rPr>
                <w:rFonts w:ascii="Calibri" w:hAnsi="Calibri" w:cs="Calibri"/>
                <w:i/>
              </w:rPr>
            </w:pPr>
            <w:r w:rsidRPr="00EB5253">
              <w:rPr>
                <w:rFonts w:ascii="Calibri" w:hAnsi="Calibri" w:cs="Calibri"/>
              </w:rPr>
              <w:t xml:space="preserve">Total number of students evaluated: </w:t>
            </w:r>
          </w:p>
          <w:tbl>
            <w:tblPr>
              <w:tblStyle w:val="Mriekatabuky67"/>
              <w:tblW w:w="0" w:type="auto"/>
              <w:tblLook w:val="04A0" w:firstRow="1" w:lastRow="0" w:firstColumn="1" w:lastColumn="0" w:noHBand="0" w:noVBand="1"/>
            </w:tblPr>
            <w:tblGrid>
              <w:gridCol w:w="1496"/>
              <w:gridCol w:w="1497"/>
              <w:gridCol w:w="1497"/>
              <w:gridCol w:w="1497"/>
              <w:gridCol w:w="1497"/>
              <w:gridCol w:w="1497"/>
            </w:tblGrid>
            <w:tr w:rsidR="00093E16" w:rsidRPr="00EB5253"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r w:rsidRPr="00EB5253">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r w:rsidRPr="00EB5253">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r w:rsidRPr="00EB5253">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r w:rsidRPr="00EB5253">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r w:rsidRPr="00EB5253">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r w:rsidRPr="00EB5253">
                    <w:rPr>
                      <w:rFonts w:ascii="Calibri" w:hAnsi="Calibri" w:cs="Calibri"/>
                    </w:rPr>
                    <w:t>FX</w:t>
                  </w:r>
                </w:p>
              </w:tc>
            </w:tr>
            <w:tr w:rsidR="00093E16" w:rsidRPr="00EB5253"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B5253" w:rsidRDefault="00093E16" w:rsidP="00093E16">
                  <w:pPr>
                    <w:jc w:val="center"/>
                    <w:rPr>
                      <w:rFonts w:ascii="Calibri" w:hAnsi="Calibri" w:cs="Calibri"/>
                    </w:rPr>
                  </w:pPr>
                </w:p>
              </w:tc>
            </w:tr>
          </w:tbl>
          <w:p w:rsidR="00093E16" w:rsidRPr="00EB5253" w:rsidRDefault="00093E16" w:rsidP="00093E16">
            <w:pPr>
              <w:jc w:val="both"/>
              <w:rPr>
                <w:rFonts w:ascii="Calibri" w:hAnsi="Calibri" w:cs="Calibri"/>
                <w:i/>
              </w:rPr>
            </w:pPr>
          </w:p>
        </w:tc>
      </w:tr>
      <w:tr w:rsidR="00093E16" w:rsidRPr="00EB5253" w:rsidTr="00093E16">
        <w:trPr>
          <w:trHeight w:val="985"/>
        </w:trPr>
        <w:tc>
          <w:tcPr>
            <w:tcW w:w="9322" w:type="dxa"/>
            <w:gridSpan w:val="2"/>
            <w:vAlign w:val="center"/>
          </w:tcPr>
          <w:p w:rsidR="00093E16" w:rsidRPr="00EB5253" w:rsidRDefault="00093E16" w:rsidP="00093E16">
            <w:pPr>
              <w:tabs>
                <w:tab w:val="left" w:pos="1530"/>
              </w:tabs>
              <w:jc w:val="both"/>
              <w:rPr>
                <w:rFonts w:ascii="Calibri" w:hAnsi="Calibri" w:cs="Calibri"/>
                <w:i/>
                <w:color w:val="808080"/>
              </w:rPr>
            </w:pPr>
            <w:r w:rsidRPr="00EB5253">
              <w:rPr>
                <w:rFonts w:ascii="Calibri" w:hAnsi="Calibri" w:cs="Calibri"/>
                <w:b/>
              </w:rPr>
              <w:t>Lecturers:</w:t>
            </w:r>
            <w:r w:rsidRPr="00EB5253">
              <w:rPr>
                <w:rFonts w:ascii="Calibri" w:hAnsi="Calibri" w:cs="Calibri"/>
              </w:rPr>
              <w:t xml:space="preserve"> </w:t>
            </w:r>
          </w:p>
          <w:p w:rsidR="00093E16" w:rsidRPr="00EB5253" w:rsidRDefault="00093E16" w:rsidP="00093E16">
            <w:pPr>
              <w:tabs>
                <w:tab w:val="left" w:pos="1530"/>
              </w:tabs>
              <w:rPr>
                <w:rFonts w:ascii="Calibri" w:hAnsi="Calibri" w:cs="Calibri"/>
                <w:i/>
              </w:rPr>
            </w:pPr>
            <w:r w:rsidRPr="00EB5253">
              <w:rPr>
                <w:rFonts w:ascii="Calibri" w:hAnsi="Calibri" w:cs="Calibri"/>
                <w:i/>
              </w:rPr>
              <w:t>PhDr. Jaroslava Babjáková, PhD., univer. doc.</w:t>
            </w:r>
          </w:p>
          <w:p w:rsidR="00093E16" w:rsidRPr="00EB5253" w:rsidRDefault="00093E16" w:rsidP="00093E16">
            <w:pPr>
              <w:tabs>
                <w:tab w:val="left" w:pos="1530"/>
              </w:tabs>
              <w:rPr>
                <w:rFonts w:ascii="Calibri" w:hAnsi="Calibri" w:cs="Calibri"/>
                <w:color w:val="808080"/>
              </w:rPr>
            </w:pPr>
            <w:r w:rsidRPr="00EB5253">
              <w:rPr>
                <w:rFonts w:ascii="Calibri" w:hAnsi="Calibri" w:cs="Calibri"/>
                <w:i/>
              </w:rPr>
              <w:t>Prof. Giulia Marcucci</w:t>
            </w:r>
          </w:p>
        </w:tc>
      </w:tr>
      <w:tr w:rsidR="00093E16" w:rsidRPr="00EB5253" w:rsidTr="00093E16">
        <w:trPr>
          <w:trHeight w:val="701"/>
        </w:trPr>
        <w:tc>
          <w:tcPr>
            <w:tcW w:w="9322" w:type="dxa"/>
            <w:gridSpan w:val="2"/>
            <w:vAlign w:val="center"/>
          </w:tcPr>
          <w:p w:rsidR="00093E16" w:rsidRPr="00EB5253" w:rsidRDefault="00093E16" w:rsidP="00093E16">
            <w:pPr>
              <w:tabs>
                <w:tab w:val="left" w:pos="1530"/>
              </w:tabs>
              <w:jc w:val="both"/>
              <w:rPr>
                <w:rFonts w:ascii="Calibri" w:hAnsi="Calibri" w:cs="Calibri"/>
              </w:rPr>
            </w:pPr>
            <w:r w:rsidRPr="00EB5253">
              <w:rPr>
                <w:rFonts w:ascii="Calibri" w:hAnsi="Calibri" w:cs="Calibri"/>
                <w:b/>
              </w:rPr>
              <w:t>Date of last change:</w:t>
            </w:r>
            <w:r w:rsidRPr="00EB5253">
              <w:rPr>
                <w:rFonts w:ascii="Calibri" w:hAnsi="Calibri" w:cs="Calibri"/>
              </w:rPr>
              <w:t xml:space="preserve"> </w:t>
            </w:r>
            <w:r w:rsidRPr="00EB5253">
              <w:rPr>
                <w:rFonts w:ascii="Calibri" w:hAnsi="Calibri" w:cs="Calibri"/>
                <w:i/>
              </w:rPr>
              <w:t>27.1.2025</w:t>
            </w:r>
          </w:p>
        </w:tc>
      </w:tr>
      <w:tr w:rsidR="00093E16" w:rsidRPr="00EB5253" w:rsidTr="00093E16">
        <w:trPr>
          <w:trHeight w:val="697"/>
        </w:trPr>
        <w:tc>
          <w:tcPr>
            <w:tcW w:w="9322" w:type="dxa"/>
            <w:gridSpan w:val="2"/>
            <w:vAlign w:val="center"/>
          </w:tcPr>
          <w:p w:rsidR="00093E16" w:rsidRPr="00EB5253" w:rsidRDefault="00093E16" w:rsidP="00093E16">
            <w:pPr>
              <w:tabs>
                <w:tab w:val="left" w:pos="1530"/>
              </w:tabs>
              <w:jc w:val="both"/>
              <w:rPr>
                <w:rFonts w:ascii="Calibri" w:hAnsi="Calibri" w:cs="Calibri"/>
                <w:i/>
                <w:color w:val="808080"/>
              </w:rPr>
            </w:pPr>
            <w:r w:rsidRPr="00EB5253">
              <w:rPr>
                <w:rFonts w:ascii="Calibri" w:hAnsi="Calibri" w:cs="Calibri"/>
                <w:b/>
              </w:rPr>
              <w:t>Approved by:</w:t>
            </w:r>
            <w:r w:rsidRPr="00EB5253">
              <w:rPr>
                <w:rFonts w:ascii="Calibri" w:hAnsi="Calibri" w:cs="Calibri"/>
              </w:rPr>
              <w:t xml:space="preserve"> </w:t>
            </w:r>
            <w:r w:rsidRPr="00EB5253">
              <w:rPr>
                <w:rFonts w:ascii="Calibri" w:hAnsi="Calibri" w:cs="Calibri"/>
                <w:i/>
                <w:iCs/>
              </w:rPr>
              <w:t>doc. PhDr. Gabriela Mikulášková, PhD., univer. prof.</w:t>
            </w:r>
          </w:p>
        </w:tc>
      </w:tr>
    </w:tbl>
    <w:p w:rsidR="00EB5253" w:rsidRDefault="00EB5253">
      <w:pPr>
        <w:rPr>
          <w:sz w:val="20"/>
          <w:szCs w:val="20"/>
        </w:rPr>
      </w:pP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246039822"/>
                <w:placeholder>
                  <w:docPart w:val="A240DABD9B8C4704B438C75B858CC466"/>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2D6235">
                  <w:rPr>
                    <w:rFonts w:asciiTheme="minorHAnsi" w:hAnsiTheme="minorHAnsi" w:cstheme="minorHAnsi"/>
                    <w:i/>
                  </w:rPr>
                  <w:t>Faculty of Arts</w:t>
                </w:r>
              </w:sdtContent>
            </w:sdt>
          </w:p>
        </w:tc>
      </w:tr>
      <w:tr w:rsidR="00093E16" w:rsidRPr="002D6235" w:rsidTr="00093E16">
        <w:trPr>
          <w:trHeight w:val="842"/>
        </w:trPr>
        <w:tc>
          <w:tcPr>
            <w:tcW w:w="4110" w:type="dxa"/>
            <w:vAlign w:val="center"/>
          </w:tcPr>
          <w:p w:rsidR="00093E16" w:rsidRPr="002D6235" w:rsidRDefault="00093E16" w:rsidP="00093E16">
            <w:pPr>
              <w:jc w:val="both"/>
              <w:rPr>
                <w:rFonts w:asciiTheme="minorHAnsi" w:hAnsiTheme="minorHAnsi" w:cstheme="minorHAnsi"/>
                <w:i/>
              </w:rPr>
            </w:pPr>
            <w:r w:rsidRPr="002D6235">
              <w:rPr>
                <w:rFonts w:asciiTheme="minorHAnsi" w:hAnsiTheme="minorHAnsi" w:cstheme="minorHAnsi"/>
                <w:b/>
              </w:rPr>
              <w:t>Code:</w:t>
            </w:r>
            <w:r w:rsidRPr="002D6235">
              <w:rPr>
                <w:rFonts w:asciiTheme="minorHAnsi" w:hAnsiTheme="minorHAnsi" w:cstheme="minorHAnsi"/>
              </w:rPr>
              <w:t xml:space="preserve"> </w:t>
            </w:r>
            <w:r w:rsidRPr="002D6235">
              <w:rPr>
                <w:rFonts w:asciiTheme="minorHAnsi" w:hAnsiTheme="minorHAnsi" w:cstheme="minorHAnsi"/>
                <w:i/>
              </w:rPr>
              <w:t>1IPS/VPMOT/2</w:t>
            </w:r>
            <w:r>
              <w:rPr>
                <w:rFonts w:asciiTheme="minorHAnsi" w:hAnsiTheme="minorHAnsi" w:cstheme="minorHAnsi"/>
                <w:i/>
              </w:rPr>
              <w:t>5</w:t>
            </w:r>
          </w:p>
        </w:tc>
        <w:tc>
          <w:tcPr>
            <w:tcW w:w="5212" w:type="dxa"/>
            <w:vAlign w:val="center"/>
          </w:tcPr>
          <w:p w:rsidR="00093E16" w:rsidRPr="002D6235" w:rsidRDefault="00093E16" w:rsidP="00C46C69">
            <w:pPr>
              <w:rPr>
                <w:rFonts w:asciiTheme="minorHAnsi" w:hAnsiTheme="minorHAnsi" w:cstheme="minorHAnsi"/>
                <w:b/>
              </w:rPr>
            </w:pPr>
            <w:r w:rsidRPr="002D6235">
              <w:rPr>
                <w:rFonts w:asciiTheme="minorHAnsi" w:hAnsiTheme="minorHAnsi" w:cstheme="minorHAnsi"/>
                <w:b/>
              </w:rPr>
              <w:t xml:space="preserve">Course title: </w:t>
            </w:r>
            <w:r w:rsidRPr="002D6235">
              <w:rPr>
                <w:rFonts w:asciiTheme="minorHAnsi" w:hAnsiTheme="minorHAnsi" w:cstheme="minorHAnsi"/>
                <w:i/>
                <w:iCs/>
              </w:rPr>
              <w:t>Gene</w:t>
            </w:r>
            <w:r>
              <w:rPr>
                <w:rFonts w:asciiTheme="minorHAnsi" w:hAnsiTheme="minorHAnsi" w:cstheme="minorHAnsi"/>
                <w:i/>
                <w:iCs/>
              </w:rPr>
              <w:t>ral psychology - psychology of m</w:t>
            </w:r>
            <w:r w:rsidRPr="002D6235">
              <w:rPr>
                <w:rFonts w:asciiTheme="minorHAnsi" w:hAnsiTheme="minorHAnsi" w:cstheme="minorHAnsi"/>
                <w:i/>
                <w:iCs/>
              </w:rPr>
              <w:t>otivation</w:t>
            </w:r>
            <w:r>
              <w:rPr>
                <w:rFonts w:asciiTheme="minorHAnsi" w:hAnsiTheme="minorHAnsi" w:cstheme="minorHAnsi"/>
                <w:i/>
                <w:iCs/>
              </w:rPr>
              <w:t xml:space="preserve"> </w:t>
            </w:r>
          </w:p>
        </w:tc>
      </w:tr>
      <w:tr w:rsidR="00093E16" w:rsidRPr="002D6235" w:rsidTr="00093E16">
        <w:trPr>
          <w:trHeight w:val="1480"/>
        </w:trPr>
        <w:tc>
          <w:tcPr>
            <w:tcW w:w="9322" w:type="dxa"/>
            <w:gridSpan w:val="2"/>
            <w:vAlign w:val="center"/>
          </w:tcPr>
          <w:p w:rsidR="00093E16" w:rsidRPr="002D6235" w:rsidRDefault="00093E16" w:rsidP="00093E16">
            <w:pPr>
              <w:jc w:val="both"/>
              <w:rPr>
                <w:rFonts w:asciiTheme="minorHAnsi" w:hAnsiTheme="minorHAnsi" w:cstheme="minorHAnsi"/>
              </w:rPr>
            </w:pPr>
            <w:r w:rsidRPr="002D6235">
              <w:rPr>
                <w:rStyle w:val="jlqj4b"/>
                <w:rFonts w:asciiTheme="minorHAnsi" w:hAnsiTheme="minorHAnsi" w:cstheme="minorHAnsi"/>
                <w:b/>
                <w:lang w:val="en-US"/>
              </w:rPr>
              <w:t xml:space="preserve">Type, scope and method </w:t>
            </w:r>
            <w:r w:rsidRPr="002D6235">
              <w:rPr>
                <w:rFonts w:asciiTheme="minorHAnsi" w:hAnsiTheme="minorHAnsi" w:cstheme="minorHAnsi"/>
                <w:b/>
                <w:bCs/>
                <w:lang w:val="en-US"/>
              </w:rPr>
              <w:t>of educational activity</w:t>
            </w:r>
            <w:r w:rsidRPr="002D6235">
              <w:rPr>
                <w:rFonts w:asciiTheme="minorHAnsi" w:hAnsiTheme="minorHAnsi" w:cstheme="minorHAnsi"/>
                <w:b/>
              </w:rPr>
              <w:t>:</w:t>
            </w:r>
            <w:r w:rsidRPr="002D6235">
              <w:rPr>
                <w:rFonts w:asciiTheme="minorHAnsi" w:hAnsiTheme="minorHAnsi" w:cstheme="minorHAnsi"/>
              </w:rPr>
              <w:t xml:space="preserve"> </w:t>
            </w:r>
          </w:p>
          <w:p w:rsidR="00093E16" w:rsidRPr="002D6235" w:rsidRDefault="00093E16" w:rsidP="00093E16">
            <w:pPr>
              <w:rPr>
                <w:rFonts w:asciiTheme="minorHAnsi" w:hAnsiTheme="minorHAnsi" w:cstheme="minorHAnsi"/>
              </w:rPr>
            </w:pPr>
            <w:r w:rsidRPr="002D6235">
              <w:rPr>
                <w:rFonts w:asciiTheme="minorHAnsi" w:hAnsiTheme="minorHAnsi" w:cstheme="minorHAnsi"/>
                <w:i/>
              </w:rPr>
              <w:t xml:space="preserve">Type of educational activity: </w:t>
            </w:r>
            <w:r w:rsidRPr="002D6235">
              <w:rPr>
                <w:rFonts w:asciiTheme="minorHAnsi" w:hAnsiTheme="minorHAnsi" w:cstheme="minorHAnsi"/>
                <w:i/>
                <w:iCs/>
              </w:rPr>
              <w:t>Lecture, Seminar</w:t>
            </w:r>
            <w:r w:rsidRPr="002D6235">
              <w:rPr>
                <w:rFonts w:asciiTheme="minorHAnsi" w:hAnsiTheme="minorHAnsi" w:cstheme="minorHAnsi"/>
                <w:i/>
              </w:rPr>
              <w:br/>
              <w:t>Scope of educational activity</w:t>
            </w:r>
            <w:r w:rsidRPr="002D6235">
              <w:rPr>
                <w:rFonts w:asciiTheme="minorHAnsi" w:hAnsiTheme="minorHAnsi" w:cstheme="minorHAnsi"/>
              </w:rPr>
              <w:t xml:space="preserve">: </w:t>
            </w:r>
            <w:r w:rsidRPr="002D6235">
              <w:rPr>
                <w:rFonts w:asciiTheme="minorHAnsi" w:hAnsiTheme="minorHAnsi" w:cstheme="minorHAnsi"/>
                <w:i/>
              </w:rPr>
              <w:t>2/1 hours per week</w:t>
            </w:r>
            <w:r w:rsidRPr="002D6235">
              <w:rPr>
                <w:rFonts w:asciiTheme="minorHAnsi" w:hAnsiTheme="minorHAnsi" w:cstheme="minorHAnsi"/>
              </w:rPr>
              <w:t xml:space="preserve">  </w:t>
            </w:r>
          </w:p>
          <w:p w:rsidR="00093E16" w:rsidRPr="006B03B2" w:rsidRDefault="00093E16" w:rsidP="00093E16">
            <w:pPr>
              <w:rPr>
                <w:rFonts w:asciiTheme="minorHAnsi" w:hAnsiTheme="minorHAnsi" w:cstheme="minorHAnsi"/>
                <w:i/>
                <w:iCs/>
              </w:rPr>
            </w:pPr>
            <w:r w:rsidRPr="002D6235">
              <w:rPr>
                <w:rFonts w:asciiTheme="minorHAnsi" w:hAnsiTheme="minorHAnsi" w:cstheme="minorHAnsi"/>
                <w:i/>
                <w:iCs/>
              </w:rPr>
              <w:t xml:space="preserve">Method: </w:t>
            </w:r>
            <w:r>
              <w:rPr>
                <w:rFonts w:asciiTheme="minorHAnsi" w:hAnsiTheme="minorHAnsi" w:cstheme="minorHAnsi"/>
                <w:i/>
              </w:rPr>
              <w:t>combined</w:t>
            </w:r>
          </w:p>
        </w:tc>
      </w:tr>
      <w:tr w:rsidR="00093E16" w:rsidRPr="002D6235" w:rsidTr="00093E16">
        <w:trPr>
          <w:trHeight w:val="510"/>
        </w:trPr>
        <w:tc>
          <w:tcPr>
            <w:tcW w:w="9322" w:type="dxa"/>
            <w:gridSpan w:val="2"/>
            <w:vAlign w:val="center"/>
          </w:tcPr>
          <w:p w:rsidR="00093E16" w:rsidRPr="002D6235" w:rsidRDefault="00093E16" w:rsidP="00093E16">
            <w:pPr>
              <w:jc w:val="both"/>
              <w:rPr>
                <w:rFonts w:asciiTheme="minorHAnsi" w:hAnsiTheme="minorHAnsi" w:cstheme="minorHAnsi"/>
              </w:rPr>
            </w:pPr>
            <w:r w:rsidRPr="002D6235">
              <w:rPr>
                <w:rFonts w:asciiTheme="minorHAnsi" w:hAnsiTheme="minorHAnsi" w:cstheme="minorHAnsi"/>
                <w:b/>
                <w:bCs/>
              </w:rPr>
              <w:t>Number of credits</w:t>
            </w:r>
            <w:r w:rsidRPr="002D6235">
              <w:rPr>
                <w:rFonts w:asciiTheme="minorHAnsi" w:hAnsiTheme="minorHAnsi" w:cstheme="minorHAnsi"/>
                <w:b/>
              </w:rPr>
              <w:t>:</w:t>
            </w:r>
            <w:r w:rsidRPr="002D6235">
              <w:rPr>
                <w:rFonts w:asciiTheme="minorHAnsi" w:hAnsiTheme="minorHAnsi" w:cstheme="minorHAnsi"/>
                <w:i/>
              </w:rPr>
              <w:t xml:space="preserve"> 5</w:t>
            </w:r>
          </w:p>
        </w:tc>
      </w:tr>
      <w:tr w:rsidR="00093E16" w:rsidRPr="002D6235" w:rsidTr="00093E16">
        <w:trPr>
          <w:trHeight w:val="756"/>
        </w:trPr>
        <w:tc>
          <w:tcPr>
            <w:tcW w:w="9322" w:type="dxa"/>
            <w:gridSpan w:val="2"/>
            <w:vAlign w:val="center"/>
          </w:tcPr>
          <w:p w:rsidR="00093E16" w:rsidRPr="002D6235" w:rsidRDefault="00093E16" w:rsidP="00093E16">
            <w:pPr>
              <w:jc w:val="both"/>
              <w:rPr>
                <w:rFonts w:asciiTheme="minorHAnsi" w:hAnsiTheme="minorHAnsi" w:cstheme="minorHAnsi"/>
                <w:i/>
              </w:rPr>
            </w:pPr>
            <w:r w:rsidRPr="002D6235">
              <w:rPr>
                <w:rFonts w:asciiTheme="minorHAnsi" w:hAnsiTheme="minorHAnsi" w:cstheme="minorHAnsi"/>
                <w:b/>
              </w:rPr>
              <w:t>Recommended semester:</w:t>
            </w:r>
            <w:r w:rsidRPr="002D6235">
              <w:rPr>
                <w:rFonts w:asciiTheme="minorHAnsi" w:hAnsiTheme="minorHAnsi" w:cstheme="minorHAnsi"/>
              </w:rPr>
              <w:t xml:space="preserve"> </w:t>
            </w:r>
            <w:r w:rsidRPr="002D6235">
              <w:rPr>
                <w:rFonts w:asciiTheme="minorHAnsi" w:hAnsiTheme="minorHAnsi" w:cstheme="minorHAnsi"/>
                <w:i/>
              </w:rPr>
              <w:t>3</w:t>
            </w:r>
            <w:r>
              <w:rPr>
                <w:rFonts w:asciiTheme="minorHAnsi" w:hAnsiTheme="minorHAnsi" w:cstheme="minorHAnsi"/>
                <w:i/>
                <w:vertAlign w:val="superscript"/>
              </w:rPr>
              <w:t>rd</w:t>
            </w:r>
            <w:r w:rsidRPr="002D6235">
              <w:rPr>
                <w:rFonts w:asciiTheme="minorHAnsi" w:hAnsiTheme="minorHAnsi" w:cstheme="minorHAnsi"/>
                <w:i/>
              </w:rPr>
              <w:t xml:space="preserve"> semester</w:t>
            </w:r>
          </w:p>
        </w:tc>
      </w:tr>
      <w:tr w:rsidR="00093E16" w:rsidRPr="002D6235" w:rsidTr="00093E16">
        <w:trPr>
          <w:trHeight w:val="553"/>
        </w:trPr>
        <w:tc>
          <w:tcPr>
            <w:tcW w:w="9322" w:type="dxa"/>
            <w:gridSpan w:val="2"/>
            <w:vAlign w:val="center"/>
          </w:tcPr>
          <w:p w:rsidR="00093E16" w:rsidRPr="006B03B2" w:rsidRDefault="00093E16" w:rsidP="00093E16">
            <w:pPr>
              <w:jc w:val="both"/>
              <w:rPr>
                <w:rFonts w:asciiTheme="minorHAnsi" w:hAnsiTheme="minorHAnsi" w:cstheme="minorHAnsi"/>
                <w:b/>
              </w:rPr>
            </w:pPr>
            <w:r w:rsidRPr="002D6235">
              <w:rPr>
                <w:rFonts w:asciiTheme="minorHAnsi" w:hAnsiTheme="minorHAnsi" w:cstheme="minorHAnsi"/>
                <w:b/>
              </w:rPr>
              <w:t xml:space="preserve">Study grade: </w:t>
            </w:r>
            <w:sdt>
              <w:sdtPr>
                <w:rPr>
                  <w:rStyle w:val="tl2"/>
                  <w:rFonts w:cstheme="minorHAnsi"/>
                </w:rPr>
                <w:alias w:val="stupeň"/>
                <w:tag w:val="Stupeň"/>
                <w:id w:val="1064216773"/>
                <w:placeholder>
                  <w:docPart w:val="8903E70B4F0B404AB3E862273782BD9F"/>
                </w:placeholder>
                <w:comboBox>
                  <w:listItem w:value="Vyberte položku."/>
                  <w:listItem w:displayText="1." w:value="1."/>
                  <w:listItem w:displayText="2." w:value="2."/>
                  <w:listItem w:displayText="3." w:value="3."/>
                  <w:listItem w:displayText="joined 1. and 2." w:value="joined 1. and 2."/>
                </w:comboBox>
              </w:sdtPr>
              <w:sdtContent>
                <w:r w:rsidRPr="002D6235">
                  <w:rPr>
                    <w:rStyle w:val="tl2"/>
                    <w:rFonts w:asciiTheme="minorHAnsi" w:hAnsiTheme="minorHAnsi" w:cstheme="minorHAnsi"/>
                  </w:rPr>
                  <w:t>1.</w:t>
                </w:r>
              </w:sdtContent>
            </w:sdt>
          </w:p>
        </w:tc>
      </w:tr>
      <w:tr w:rsidR="00093E16" w:rsidRPr="002D6235" w:rsidTr="00093E16">
        <w:trPr>
          <w:trHeight w:val="547"/>
        </w:trPr>
        <w:tc>
          <w:tcPr>
            <w:tcW w:w="9322" w:type="dxa"/>
            <w:gridSpan w:val="2"/>
            <w:vAlign w:val="center"/>
          </w:tcPr>
          <w:p w:rsidR="00093E16" w:rsidRPr="002D6235" w:rsidRDefault="00093E16" w:rsidP="00093E16">
            <w:pPr>
              <w:jc w:val="both"/>
              <w:rPr>
                <w:rFonts w:asciiTheme="minorHAnsi" w:hAnsiTheme="minorHAnsi" w:cstheme="minorHAnsi"/>
                <w:i/>
              </w:rPr>
            </w:pPr>
            <w:r w:rsidRPr="002D6235">
              <w:rPr>
                <w:rFonts w:asciiTheme="minorHAnsi" w:hAnsiTheme="minorHAnsi" w:cstheme="minorHAnsi"/>
                <w:b/>
              </w:rPr>
              <w:t>Prerequisites:</w:t>
            </w:r>
            <w:r w:rsidRPr="002D6235">
              <w:rPr>
                <w:rFonts w:asciiTheme="minorHAnsi" w:hAnsiTheme="minorHAnsi" w:cstheme="minorHAnsi"/>
              </w:rPr>
              <w:t xml:space="preserve"> -</w:t>
            </w:r>
          </w:p>
        </w:tc>
      </w:tr>
      <w:tr w:rsidR="00093E16" w:rsidRPr="002D6235" w:rsidTr="00093E16">
        <w:trPr>
          <w:trHeight w:val="1965"/>
        </w:trPr>
        <w:tc>
          <w:tcPr>
            <w:tcW w:w="9322" w:type="dxa"/>
            <w:gridSpan w:val="2"/>
            <w:vAlign w:val="center"/>
          </w:tcPr>
          <w:p w:rsidR="00093E16" w:rsidRPr="002D6235" w:rsidRDefault="00093E16" w:rsidP="00093E16">
            <w:pPr>
              <w:jc w:val="both"/>
              <w:rPr>
                <w:rFonts w:asciiTheme="minorHAnsi" w:hAnsiTheme="minorHAnsi" w:cstheme="minorHAnsi"/>
              </w:rPr>
            </w:pPr>
            <w:r w:rsidRPr="002D6235">
              <w:rPr>
                <w:rFonts w:asciiTheme="minorHAnsi" w:hAnsiTheme="minorHAnsi" w:cstheme="minorHAnsi"/>
                <w:b/>
              </w:rPr>
              <w:t>Conditions for passing the course:</w:t>
            </w:r>
            <w:r w:rsidRPr="002D6235">
              <w:rPr>
                <w:rFonts w:asciiTheme="minorHAnsi" w:hAnsiTheme="minorHAnsi" w:cstheme="minorHAnsi"/>
              </w:rPr>
              <w:t xml:space="preserve"> </w:t>
            </w:r>
          </w:p>
          <w:p w:rsidR="00093E16" w:rsidRPr="002D6235" w:rsidRDefault="00093E16" w:rsidP="00093E16">
            <w:pPr>
              <w:jc w:val="both"/>
              <w:rPr>
                <w:rFonts w:asciiTheme="minorHAnsi" w:hAnsiTheme="minorHAnsi" w:cstheme="minorHAnsi"/>
                <w:i/>
                <w:iCs/>
              </w:rPr>
            </w:pPr>
            <w:r w:rsidRPr="002D6235">
              <w:rPr>
                <w:rFonts w:asciiTheme="minorHAnsi" w:hAnsiTheme="minorHAnsi" w:cstheme="minorHAnsi"/>
                <w:bCs/>
              </w:rPr>
              <w:t>Method of evaluation:</w:t>
            </w:r>
            <w:r w:rsidRPr="002D6235">
              <w:rPr>
                <w:rFonts w:asciiTheme="minorHAnsi" w:hAnsiTheme="minorHAnsi" w:cstheme="minorHAnsi"/>
              </w:rPr>
              <w:t xml:space="preserve"> </w:t>
            </w:r>
            <w:r w:rsidRPr="002D6235">
              <w:rPr>
                <w:rFonts w:asciiTheme="minorHAnsi" w:hAnsiTheme="minorHAnsi" w:cstheme="minorHAnsi"/>
                <w:i/>
                <w:iCs/>
              </w:rPr>
              <w:t>Exam</w:t>
            </w:r>
          </w:p>
          <w:p w:rsidR="00093E16" w:rsidRPr="002D6235" w:rsidRDefault="00093E16" w:rsidP="00093E16">
            <w:pPr>
              <w:jc w:val="both"/>
              <w:rPr>
                <w:rFonts w:asciiTheme="minorHAnsi" w:hAnsiTheme="minorHAnsi" w:cstheme="minorHAnsi"/>
                <w:i/>
                <w:iCs/>
              </w:rPr>
            </w:pPr>
            <w:r w:rsidRPr="002D6235">
              <w:rPr>
                <w:rFonts w:asciiTheme="minorHAnsi" w:hAnsiTheme="minorHAnsi" w:cstheme="minorHAnsi"/>
                <w:i/>
                <w:iCs/>
              </w:rPr>
              <w:t>Students are required to elaborate and present a seminar paper on a selected topic.</w:t>
            </w:r>
          </w:p>
          <w:p w:rsidR="00093E16" w:rsidRPr="002D6235" w:rsidRDefault="00093E16" w:rsidP="00093E16">
            <w:pPr>
              <w:jc w:val="both"/>
              <w:rPr>
                <w:rFonts w:asciiTheme="minorHAnsi" w:hAnsiTheme="minorHAnsi" w:cstheme="minorHAnsi"/>
                <w:i/>
              </w:rPr>
            </w:pPr>
            <w:r w:rsidRPr="002D6235">
              <w:rPr>
                <w:rFonts w:asciiTheme="minorHAnsi" w:hAnsiTheme="minorHAnsi" w:cstheme="minorHAnsi"/>
                <w:i/>
                <w:iCs/>
              </w:rPr>
              <w:t xml:space="preserve">During the examination period, the student will take an exam in the form of a written essay. </w:t>
            </w:r>
            <w:r w:rsidRPr="002D6235">
              <w:rPr>
                <w:rFonts w:asciiTheme="minorHAnsi" w:hAnsiTheme="minorHAnsi" w:cstheme="minorHAnsi"/>
                <w:i/>
                <w:iCs/>
              </w:rPr>
              <w:br/>
            </w:r>
            <w:r w:rsidRPr="002D6235">
              <w:rPr>
                <w:rFonts w:asciiTheme="minorHAnsi" w:hAnsiTheme="minorHAnsi" w:cstheme="minorHAnsi"/>
                <w:i/>
              </w:rPr>
              <w:t>Specifically:</w:t>
            </w:r>
          </w:p>
          <w:p w:rsidR="00093E16" w:rsidRPr="002D6235" w:rsidRDefault="00093E16" w:rsidP="00093E16">
            <w:pPr>
              <w:jc w:val="both"/>
              <w:rPr>
                <w:rFonts w:asciiTheme="minorHAnsi" w:hAnsiTheme="minorHAnsi" w:cstheme="minorHAnsi"/>
                <w:i/>
              </w:rPr>
            </w:pPr>
            <w:r>
              <w:rPr>
                <w:rFonts w:asciiTheme="minorHAnsi" w:hAnsiTheme="minorHAnsi" w:cstheme="minorHAnsi"/>
                <w:i/>
              </w:rPr>
              <w:t>a</w:t>
            </w:r>
            <w:r w:rsidRPr="002D6235">
              <w:rPr>
                <w:rFonts w:asciiTheme="minorHAnsi" w:hAnsiTheme="minorHAnsi" w:cstheme="minorHAnsi"/>
                <w:i/>
              </w:rPr>
              <w:t>/ Essay topics are formulated as problems. The student draws the topic of the essay.</w:t>
            </w:r>
          </w:p>
          <w:p w:rsidR="00093E16" w:rsidRPr="002D6235" w:rsidRDefault="00093E16" w:rsidP="00093E16">
            <w:pPr>
              <w:jc w:val="both"/>
              <w:rPr>
                <w:rFonts w:asciiTheme="minorHAnsi" w:hAnsiTheme="minorHAnsi" w:cstheme="minorHAnsi"/>
                <w:i/>
              </w:rPr>
            </w:pPr>
            <w:r>
              <w:rPr>
                <w:rFonts w:asciiTheme="minorHAnsi" w:hAnsiTheme="minorHAnsi" w:cstheme="minorHAnsi"/>
                <w:i/>
              </w:rPr>
              <w:t>b</w:t>
            </w:r>
            <w:r w:rsidRPr="002D6235">
              <w:rPr>
                <w:rFonts w:asciiTheme="minorHAnsi" w:hAnsiTheme="minorHAnsi" w:cstheme="minorHAnsi"/>
                <w:i/>
              </w:rPr>
              <w:t>/ The essay has a defined structure: introduction - core (divided into three parts) - conclusion, list of used literature. The student receives instructions on the content of these sections.</w:t>
            </w:r>
          </w:p>
          <w:p w:rsidR="00093E16" w:rsidRPr="002D6235" w:rsidRDefault="00093E16" w:rsidP="00093E16">
            <w:pPr>
              <w:jc w:val="both"/>
              <w:rPr>
                <w:rFonts w:asciiTheme="minorHAnsi" w:hAnsiTheme="minorHAnsi" w:cstheme="minorHAnsi"/>
                <w:i/>
              </w:rPr>
            </w:pPr>
            <w:r>
              <w:rPr>
                <w:rFonts w:asciiTheme="minorHAnsi" w:hAnsiTheme="minorHAnsi" w:cstheme="minorHAnsi"/>
                <w:i/>
              </w:rPr>
              <w:t>c</w:t>
            </w:r>
            <w:r w:rsidRPr="002D6235">
              <w:rPr>
                <w:rFonts w:asciiTheme="minorHAnsi" w:hAnsiTheme="minorHAnsi" w:cstheme="minorHAnsi"/>
                <w:i/>
              </w:rPr>
              <w:t>/ Formal adjustment, including scope, is part of the evaluation (1800-1900 words).</w:t>
            </w:r>
          </w:p>
          <w:p w:rsidR="00093E16" w:rsidRPr="002D6235" w:rsidRDefault="00093E16" w:rsidP="00093E16">
            <w:pPr>
              <w:jc w:val="both"/>
              <w:rPr>
                <w:rFonts w:asciiTheme="minorHAnsi" w:hAnsiTheme="minorHAnsi" w:cstheme="minorHAnsi"/>
                <w:i/>
              </w:rPr>
            </w:pPr>
            <w:r>
              <w:rPr>
                <w:rFonts w:asciiTheme="minorHAnsi" w:hAnsiTheme="minorHAnsi" w:cstheme="minorHAnsi"/>
                <w:i/>
              </w:rPr>
              <w:t>d</w:t>
            </w:r>
            <w:r w:rsidRPr="002D6235">
              <w:rPr>
                <w:rFonts w:asciiTheme="minorHAnsi" w:hAnsiTheme="minorHAnsi" w:cstheme="minorHAnsi"/>
                <w:i/>
              </w:rPr>
              <w:t>/ The scoring scheme contains defined requirements, on the basis of which the quality of the essay is scored.</w:t>
            </w:r>
          </w:p>
          <w:p w:rsidR="00093E16" w:rsidRPr="002D6235" w:rsidRDefault="00093E16" w:rsidP="00093E16">
            <w:pPr>
              <w:jc w:val="both"/>
              <w:rPr>
                <w:rFonts w:asciiTheme="minorHAnsi" w:hAnsiTheme="minorHAnsi" w:cstheme="minorHAnsi"/>
                <w:i/>
              </w:rPr>
            </w:pPr>
            <w:r w:rsidRPr="002D6235">
              <w:rPr>
                <w:rFonts w:asciiTheme="minorHAnsi" w:hAnsiTheme="minorHAnsi" w:cstheme="minorHAnsi"/>
                <w:i/>
              </w:rPr>
              <w:t>The overall evaluation of the written work-essay is expressed using a rating scale as follows:</w:t>
            </w:r>
          </w:p>
          <w:p w:rsidR="00093E16" w:rsidRPr="002D6235" w:rsidRDefault="00093E16" w:rsidP="00093E16">
            <w:pPr>
              <w:rPr>
                <w:rFonts w:asciiTheme="minorHAnsi" w:hAnsiTheme="minorHAnsi" w:cstheme="minorHAnsi"/>
                <w:i/>
                <w:iCs/>
              </w:rPr>
            </w:pPr>
            <w:r w:rsidRPr="002D6235">
              <w:rPr>
                <w:rFonts w:asciiTheme="minorHAnsi" w:hAnsiTheme="minorHAnsi" w:cstheme="minorHAnsi"/>
                <w:i/>
                <w:iCs/>
              </w:rPr>
              <w:t xml:space="preserve">A = 22 - 20.5 points </w:t>
            </w:r>
            <w:r w:rsidRPr="002D6235">
              <w:rPr>
                <w:rFonts w:asciiTheme="minorHAnsi" w:hAnsiTheme="minorHAnsi" w:cstheme="minorHAnsi"/>
                <w:i/>
                <w:iCs/>
              </w:rPr>
              <w:br/>
              <w:t xml:space="preserve">B = 20 - 18.5 points </w:t>
            </w:r>
            <w:r w:rsidRPr="002D6235">
              <w:rPr>
                <w:rFonts w:asciiTheme="minorHAnsi" w:hAnsiTheme="minorHAnsi" w:cstheme="minorHAnsi"/>
                <w:i/>
                <w:iCs/>
              </w:rPr>
              <w:br/>
              <w:t xml:space="preserve">C = 18 - 16.5 points </w:t>
            </w:r>
            <w:r w:rsidRPr="002D6235">
              <w:rPr>
                <w:rFonts w:asciiTheme="minorHAnsi" w:hAnsiTheme="minorHAnsi" w:cstheme="minorHAnsi"/>
                <w:i/>
                <w:iCs/>
              </w:rPr>
              <w:br/>
              <w:t xml:space="preserve">D = 16 - 14.5 points </w:t>
            </w:r>
            <w:r w:rsidRPr="002D6235">
              <w:rPr>
                <w:rFonts w:asciiTheme="minorHAnsi" w:hAnsiTheme="minorHAnsi" w:cstheme="minorHAnsi"/>
                <w:i/>
                <w:iCs/>
              </w:rPr>
              <w:br/>
              <w:t xml:space="preserve">E = 14 - 11.5 points </w:t>
            </w:r>
            <w:r w:rsidRPr="002D6235">
              <w:rPr>
                <w:rFonts w:asciiTheme="minorHAnsi" w:hAnsiTheme="minorHAnsi" w:cstheme="minorHAnsi"/>
                <w:i/>
                <w:iCs/>
              </w:rPr>
              <w:br/>
              <w:t>Fx = 11 or less points</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Presentation of the seminar paper is a condition for participation in the written exam.</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The final evaluation is determined on the basis of the result of a written exam.</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Exam - elaboration and evaluation of the essay can be realized remotely.</w:t>
            </w:r>
          </w:p>
        </w:tc>
      </w:tr>
      <w:tr w:rsidR="00093E16" w:rsidRPr="002D6235" w:rsidTr="00EB5253">
        <w:trPr>
          <w:trHeight w:val="708"/>
        </w:trPr>
        <w:tc>
          <w:tcPr>
            <w:tcW w:w="9322" w:type="dxa"/>
            <w:gridSpan w:val="2"/>
            <w:vAlign w:val="center"/>
          </w:tcPr>
          <w:p w:rsidR="00093E16" w:rsidRPr="002D6235" w:rsidRDefault="00093E16" w:rsidP="00093E16">
            <w:pPr>
              <w:jc w:val="both"/>
              <w:rPr>
                <w:rFonts w:asciiTheme="minorHAnsi" w:hAnsiTheme="minorHAnsi" w:cstheme="minorHAnsi"/>
                <w:i/>
                <w:color w:val="808080" w:themeColor="background1" w:themeShade="80"/>
              </w:rPr>
            </w:pPr>
            <w:r w:rsidRPr="002D6235">
              <w:rPr>
                <w:rFonts w:asciiTheme="minorHAnsi" w:hAnsiTheme="minorHAnsi" w:cstheme="minorHAnsi"/>
                <w:b/>
              </w:rPr>
              <w:t>Learning outcomes:</w:t>
            </w:r>
            <w:r w:rsidRPr="002D6235">
              <w:rPr>
                <w:rFonts w:asciiTheme="minorHAnsi" w:hAnsiTheme="minorHAnsi" w:cstheme="minorHAnsi"/>
                <w:i/>
              </w:rPr>
              <w:t xml:space="preserve"> </w:t>
            </w:r>
          </w:p>
          <w:p w:rsidR="00093E16" w:rsidRDefault="00093E16" w:rsidP="00093E16">
            <w:pPr>
              <w:jc w:val="both"/>
              <w:rPr>
                <w:rFonts w:asciiTheme="minorHAnsi" w:hAnsiTheme="minorHAnsi" w:cstheme="minorHAnsi"/>
                <w:i/>
              </w:rPr>
            </w:pPr>
            <w:r w:rsidRPr="002D6235">
              <w:rPr>
                <w:rFonts w:asciiTheme="minorHAnsi" w:hAnsiTheme="minorHAnsi" w:cstheme="minorHAnsi"/>
                <w:i/>
              </w:rPr>
              <w:t xml:space="preserve">Knowledge: </w:t>
            </w:r>
          </w:p>
          <w:p w:rsidR="00093E16" w:rsidRDefault="00093E16" w:rsidP="00093E16">
            <w:pPr>
              <w:spacing w:after="80"/>
              <w:jc w:val="both"/>
              <w:rPr>
                <w:rFonts w:asciiTheme="minorHAnsi" w:hAnsiTheme="minorHAnsi" w:cstheme="minorHAnsi"/>
                <w:i/>
              </w:rPr>
            </w:pPr>
            <w:r w:rsidRPr="002D6235">
              <w:rPr>
                <w:rFonts w:asciiTheme="minorHAnsi" w:hAnsiTheme="minorHAnsi" w:cstheme="minorHAnsi"/>
                <w:i/>
              </w:rPr>
              <w:t>To gain basic knowledge of human motivation at th</w:t>
            </w:r>
            <w:r>
              <w:rPr>
                <w:rFonts w:asciiTheme="minorHAnsi" w:hAnsiTheme="minorHAnsi" w:cstheme="minorHAnsi"/>
                <w:i/>
              </w:rPr>
              <w:t xml:space="preserve">e level of current knowledge, </w:t>
            </w:r>
            <w:r w:rsidRPr="002D6235">
              <w:rPr>
                <w:rFonts w:asciiTheme="minorHAnsi" w:hAnsiTheme="minorHAnsi" w:cstheme="minorHAnsi"/>
                <w:i/>
              </w:rPr>
              <w:t>knowledge about basic motivational systems and approaches to identifying motives.</w:t>
            </w:r>
          </w:p>
          <w:p w:rsidR="00093E16" w:rsidRDefault="00093E16" w:rsidP="00093E16">
            <w:pPr>
              <w:jc w:val="both"/>
              <w:rPr>
                <w:rFonts w:asciiTheme="minorHAnsi" w:hAnsiTheme="minorHAnsi" w:cstheme="minorHAnsi"/>
                <w:i/>
              </w:rPr>
            </w:pPr>
            <w:r w:rsidRPr="002D6235">
              <w:rPr>
                <w:rFonts w:asciiTheme="minorHAnsi" w:hAnsiTheme="minorHAnsi" w:cstheme="minorHAnsi"/>
                <w:i/>
              </w:rPr>
              <w:t xml:space="preserve">Skills: </w:t>
            </w:r>
          </w:p>
          <w:p w:rsidR="00093E16" w:rsidRDefault="00093E16" w:rsidP="00093E16">
            <w:pPr>
              <w:spacing w:after="80"/>
              <w:jc w:val="both"/>
              <w:rPr>
                <w:rFonts w:asciiTheme="minorHAnsi" w:hAnsiTheme="minorHAnsi" w:cstheme="minorHAnsi"/>
                <w:i/>
              </w:rPr>
            </w:pPr>
            <w:r w:rsidRPr="002D6235">
              <w:rPr>
                <w:rFonts w:asciiTheme="minorHAnsi" w:hAnsiTheme="minorHAnsi" w:cstheme="minorHAnsi"/>
                <w:i/>
              </w:rPr>
              <w:t>Ability to understand the acquired knowledge s</w:t>
            </w:r>
            <w:r>
              <w:rPr>
                <w:rFonts w:asciiTheme="minorHAnsi" w:hAnsiTheme="minorHAnsi" w:cstheme="minorHAnsi"/>
                <w:i/>
              </w:rPr>
              <w:t xml:space="preserve">o that it becomes the basis for </w:t>
            </w:r>
            <w:r w:rsidRPr="002D6235">
              <w:rPr>
                <w:rFonts w:asciiTheme="minorHAnsi" w:hAnsiTheme="minorHAnsi" w:cstheme="minorHAnsi"/>
                <w:i/>
              </w:rPr>
              <w:t>understanding the nature of the people's motivation system and its functions.</w:t>
            </w:r>
          </w:p>
          <w:p w:rsidR="00093E16" w:rsidRDefault="00093E16" w:rsidP="00093E16">
            <w:pPr>
              <w:jc w:val="both"/>
              <w:rPr>
                <w:rFonts w:asciiTheme="minorHAnsi" w:hAnsiTheme="minorHAnsi" w:cstheme="minorHAnsi"/>
                <w:i/>
              </w:rPr>
            </w:pPr>
            <w:r w:rsidRPr="002D6235">
              <w:rPr>
                <w:rFonts w:asciiTheme="minorHAnsi" w:hAnsiTheme="minorHAnsi" w:cstheme="minorHAnsi"/>
                <w:i/>
              </w:rPr>
              <w:t xml:space="preserve">Competence: </w:t>
            </w:r>
          </w:p>
          <w:p w:rsidR="00093E16" w:rsidRPr="002D6235" w:rsidRDefault="00093E16" w:rsidP="00093E16">
            <w:pPr>
              <w:jc w:val="both"/>
              <w:rPr>
                <w:rFonts w:asciiTheme="minorHAnsi" w:hAnsiTheme="minorHAnsi" w:cstheme="minorHAnsi"/>
                <w:i/>
              </w:rPr>
            </w:pPr>
            <w:r w:rsidRPr="002D6235">
              <w:rPr>
                <w:rFonts w:asciiTheme="minorHAnsi" w:hAnsiTheme="minorHAnsi" w:cstheme="minorHAnsi"/>
                <w:i/>
              </w:rPr>
              <w:lastRenderedPageBreak/>
              <w:t xml:space="preserve">Ability to integrate the acquired knowledge into a broader system of knowledge from other theoretical disciplines and </w:t>
            </w:r>
            <w:r>
              <w:rPr>
                <w:rFonts w:asciiTheme="minorHAnsi" w:hAnsiTheme="minorHAnsi" w:cstheme="minorHAnsi"/>
                <w:i/>
              </w:rPr>
              <w:t xml:space="preserve">to obtain preconditions for the </w:t>
            </w:r>
            <w:r w:rsidRPr="002D6235">
              <w:rPr>
                <w:rFonts w:asciiTheme="minorHAnsi" w:hAnsiTheme="minorHAnsi" w:cstheme="minorHAnsi"/>
                <w:i/>
              </w:rPr>
              <w:t>interpretation of motivational component of human behavior.</w:t>
            </w:r>
          </w:p>
        </w:tc>
      </w:tr>
      <w:tr w:rsidR="00093E16" w:rsidRPr="002D6235" w:rsidTr="00EB5253">
        <w:trPr>
          <w:trHeight w:val="6785"/>
        </w:trPr>
        <w:tc>
          <w:tcPr>
            <w:tcW w:w="9322" w:type="dxa"/>
            <w:gridSpan w:val="2"/>
            <w:vAlign w:val="center"/>
          </w:tcPr>
          <w:p w:rsidR="00093E16" w:rsidRPr="002D6235" w:rsidRDefault="00093E16" w:rsidP="00093E16">
            <w:pPr>
              <w:jc w:val="both"/>
              <w:rPr>
                <w:rFonts w:asciiTheme="minorHAnsi" w:hAnsiTheme="minorHAnsi" w:cstheme="minorHAnsi"/>
                <w:i/>
                <w:color w:val="808080" w:themeColor="background1" w:themeShade="80"/>
              </w:rPr>
            </w:pPr>
            <w:r w:rsidRPr="002D6235">
              <w:rPr>
                <w:rFonts w:asciiTheme="minorHAnsi" w:hAnsiTheme="minorHAnsi" w:cstheme="minorHAnsi"/>
                <w:b/>
              </w:rPr>
              <w:lastRenderedPageBreak/>
              <w:t>Course content:</w:t>
            </w:r>
            <w:r w:rsidRPr="002D6235">
              <w:rPr>
                <w:rFonts w:asciiTheme="minorHAnsi" w:hAnsiTheme="minorHAnsi" w:cstheme="minorHAnsi"/>
              </w:rPr>
              <w:t xml:space="preserve"> </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Introduction to the psychology of motivation: basic concepts of the psychology of motivation - motive, motivation, motivated behavior, unmotivated behavior, need, incentive.</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Theories of motivation: psychoanalytic, behavioral, humanistic, evolutionary, cognitive, self-determination theory, theory of will-regulating action.</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Instinctive and drive level of motivation - instinct and its place in the motivational system.</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Drives as concepts explaining motivation - Freud's (depth-psychological) conception of drives. Instincts and drives: analysis of their relationship.</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Homeostasis: physiological needs - temperature, thirst, hunger, eating.</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Psychological needs and motives: Implicit and explicit motivation system</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Implicit motives: Achievment motive. Achievment motivation models: a model of choosing the degree of risk.</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Models of achievment motivation: a cognitive model of motivation, self-evaluation model.</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Implicit motives: the motive of power, motive of affiliation, motive of intimacy.</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Explicit motivation system - explicit personal goals. The relationship between implicit and explicit motivation system.</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The structure of the human motivation system - taxonomy of motives.</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Extrinsive and intrinsive motivation.</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Motive diagnostics: achievement motive diagnostics, power motive diagnostics, affiliation motive diagnostics, and intimacy motive diagnostics</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Emotions as motives.</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Energization and behavioral guidance, satisfaction, activation, attribution, the principle of mental equilibrium, the principle of hedonism.</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Addictions and addictive behavior.</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Frustration, conflict and stress.</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Behavioral phenomenology - breathing, rest and sleep, pain, sex and sexual standards, aggression, anxiety, prosocial behavior, friendship.</w:t>
            </w:r>
          </w:p>
          <w:p w:rsidR="00093E16" w:rsidRPr="002D6235" w:rsidRDefault="00093E16" w:rsidP="00093E16">
            <w:pPr>
              <w:rPr>
                <w:rFonts w:asciiTheme="minorHAnsi" w:hAnsiTheme="minorHAnsi" w:cstheme="minorHAnsi"/>
                <w:i/>
              </w:rPr>
            </w:pPr>
            <w:r w:rsidRPr="002D6235">
              <w:rPr>
                <w:rFonts w:asciiTheme="minorHAnsi" w:hAnsiTheme="minorHAnsi" w:cstheme="minorHAnsi"/>
                <w:i/>
              </w:rPr>
              <w:t>Economics of motivation (price of sacrificed opportunity).</w:t>
            </w:r>
          </w:p>
        </w:tc>
      </w:tr>
      <w:tr w:rsidR="00093E16" w:rsidRPr="002D6235" w:rsidTr="00093E16">
        <w:trPr>
          <w:trHeight w:val="2531"/>
        </w:trPr>
        <w:tc>
          <w:tcPr>
            <w:tcW w:w="9322" w:type="dxa"/>
            <w:gridSpan w:val="2"/>
            <w:vAlign w:val="center"/>
          </w:tcPr>
          <w:p w:rsidR="00093E16" w:rsidRPr="002D6235" w:rsidRDefault="00093E16" w:rsidP="00093E16">
            <w:pPr>
              <w:jc w:val="both"/>
              <w:rPr>
                <w:rFonts w:asciiTheme="minorHAnsi" w:hAnsiTheme="minorHAnsi" w:cstheme="minorHAnsi"/>
                <w:i/>
              </w:rPr>
            </w:pPr>
            <w:r w:rsidRPr="002D6235">
              <w:rPr>
                <w:rFonts w:asciiTheme="minorHAnsi" w:hAnsiTheme="minorHAnsi" w:cstheme="minorHAnsi"/>
                <w:b/>
              </w:rPr>
              <w:t>Recommended literature:</w:t>
            </w:r>
            <w:r w:rsidRPr="002D6235">
              <w:rPr>
                <w:rFonts w:asciiTheme="minorHAnsi" w:hAnsiTheme="minorHAnsi" w:cstheme="minorHAnsi"/>
                <w:i/>
              </w:rPr>
              <w:t xml:space="preserve"> </w:t>
            </w:r>
          </w:p>
          <w:p w:rsidR="00093E16" w:rsidRPr="002D6235" w:rsidRDefault="00093E16" w:rsidP="00093E16">
            <w:pPr>
              <w:jc w:val="both"/>
              <w:rPr>
                <w:rFonts w:asciiTheme="minorHAnsi" w:hAnsiTheme="minorHAnsi" w:cstheme="minorHAnsi"/>
                <w:i/>
              </w:rPr>
            </w:pPr>
            <w:r w:rsidRPr="002D6235">
              <w:rPr>
                <w:rFonts w:asciiTheme="minorHAnsi" w:hAnsiTheme="minorHAnsi" w:cstheme="minorHAnsi"/>
                <w:i/>
                <w:snapToGrid w:val="0"/>
              </w:rPr>
              <w:t xml:space="preserve">1. </w:t>
            </w:r>
            <w:r w:rsidRPr="002D6235">
              <w:rPr>
                <w:rFonts w:asciiTheme="minorHAnsi" w:hAnsiTheme="minorHAnsi" w:cstheme="minorHAnsi"/>
                <w:i/>
              </w:rPr>
              <w:t xml:space="preserve">Deckers, L. (2018). Motivation: Biological, psychological, and environmental, 5th edition. </w:t>
            </w:r>
          </w:p>
          <w:p w:rsidR="00093E16" w:rsidRPr="002D6235" w:rsidRDefault="00093E16" w:rsidP="00093E16">
            <w:pPr>
              <w:jc w:val="both"/>
              <w:rPr>
                <w:rFonts w:asciiTheme="minorHAnsi" w:hAnsiTheme="minorHAnsi" w:cstheme="minorHAnsi"/>
                <w:i/>
              </w:rPr>
            </w:pPr>
            <w:r w:rsidRPr="002D6235">
              <w:rPr>
                <w:rFonts w:asciiTheme="minorHAnsi" w:hAnsiTheme="minorHAnsi" w:cstheme="minorHAnsi"/>
                <w:i/>
              </w:rPr>
              <w:t xml:space="preserve">    New York and London: Routledge, Taylor &amp; Francis Group</w:t>
            </w:r>
          </w:p>
          <w:p w:rsidR="00093E16" w:rsidRPr="002D6235" w:rsidRDefault="00093E16" w:rsidP="00093E16">
            <w:pPr>
              <w:jc w:val="both"/>
              <w:rPr>
                <w:rFonts w:asciiTheme="minorHAnsi" w:hAnsiTheme="minorHAnsi" w:cstheme="minorHAnsi"/>
                <w:i/>
                <w:color w:val="FF0000"/>
              </w:rPr>
            </w:pPr>
            <w:r w:rsidRPr="002D6235">
              <w:rPr>
                <w:rFonts w:asciiTheme="minorHAnsi" w:hAnsiTheme="minorHAnsi" w:cstheme="minorHAnsi"/>
                <w:i/>
              </w:rPr>
              <w:t>2. Džuka, J. (2005). Motivácia a emócie človeka. Prešov: FF PU.</w:t>
            </w:r>
          </w:p>
          <w:p w:rsidR="00093E16" w:rsidRPr="002D6235" w:rsidRDefault="00093E16" w:rsidP="00093E16">
            <w:pPr>
              <w:jc w:val="both"/>
              <w:rPr>
                <w:rFonts w:asciiTheme="minorHAnsi" w:hAnsiTheme="minorHAnsi" w:cstheme="minorHAnsi"/>
                <w:i/>
              </w:rPr>
            </w:pPr>
            <w:r w:rsidRPr="002D6235">
              <w:rPr>
                <w:rFonts w:asciiTheme="minorHAnsi" w:hAnsiTheme="minorHAnsi" w:cstheme="minorHAnsi"/>
                <w:i/>
              </w:rPr>
              <w:t>3. Heckhausen, J. (2010). (Hrsg.). Motivation und Handeln. Berlin: Springer.</w:t>
            </w:r>
          </w:p>
          <w:p w:rsidR="00093E16" w:rsidRPr="002D6235" w:rsidRDefault="00093E16" w:rsidP="00093E16">
            <w:pPr>
              <w:jc w:val="both"/>
              <w:rPr>
                <w:rFonts w:asciiTheme="minorHAnsi" w:hAnsiTheme="minorHAnsi" w:cstheme="minorHAnsi"/>
                <w:i/>
                <w:snapToGrid w:val="0"/>
              </w:rPr>
            </w:pPr>
            <w:r w:rsidRPr="002D6235">
              <w:rPr>
                <w:rFonts w:asciiTheme="minorHAnsi" w:hAnsiTheme="minorHAnsi" w:cstheme="minorHAnsi"/>
                <w:i/>
                <w:snapToGrid w:val="0"/>
              </w:rPr>
              <w:t xml:space="preserve">4. Nakonečný, M. (2014). Motivace chování 3., přepracované vydání. Praha: Triton. </w:t>
            </w:r>
          </w:p>
          <w:p w:rsidR="00093E16" w:rsidRPr="002D6235" w:rsidRDefault="00093E16" w:rsidP="00093E16">
            <w:pPr>
              <w:jc w:val="both"/>
              <w:rPr>
                <w:rFonts w:asciiTheme="minorHAnsi" w:hAnsiTheme="minorHAnsi" w:cstheme="minorHAnsi"/>
                <w:i/>
              </w:rPr>
            </w:pPr>
            <w:r w:rsidRPr="002D6235">
              <w:rPr>
                <w:rFonts w:asciiTheme="minorHAnsi" w:hAnsiTheme="minorHAnsi" w:cstheme="minorHAnsi"/>
                <w:i/>
              </w:rPr>
              <w:t xml:space="preserve">5. Ryan, R. M., Deci, E. L. (2017). Self-Determination Theory: Basic Psychological Needs </w:t>
            </w:r>
          </w:p>
          <w:p w:rsidR="00093E16" w:rsidRPr="002D6235" w:rsidRDefault="00093E16" w:rsidP="00093E16">
            <w:pPr>
              <w:jc w:val="both"/>
              <w:rPr>
                <w:rFonts w:asciiTheme="minorHAnsi" w:hAnsiTheme="minorHAnsi" w:cstheme="minorHAnsi"/>
              </w:rPr>
            </w:pPr>
            <w:r w:rsidRPr="002D6235">
              <w:rPr>
                <w:rFonts w:asciiTheme="minorHAnsi" w:hAnsiTheme="minorHAnsi" w:cstheme="minorHAnsi"/>
                <w:i/>
              </w:rPr>
              <w:t xml:space="preserve">    in Motivation, Development and Wellness. New York: The Guilford Press.</w:t>
            </w:r>
          </w:p>
        </w:tc>
      </w:tr>
      <w:tr w:rsidR="00093E16" w:rsidRPr="002D6235" w:rsidTr="00093E16">
        <w:trPr>
          <w:trHeight w:val="553"/>
        </w:trPr>
        <w:tc>
          <w:tcPr>
            <w:tcW w:w="9322" w:type="dxa"/>
            <w:gridSpan w:val="2"/>
            <w:vAlign w:val="center"/>
          </w:tcPr>
          <w:p w:rsidR="00093E16" w:rsidRPr="001C7F80" w:rsidRDefault="00896193" w:rsidP="00093E16">
            <w:pPr>
              <w:jc w:val="both"/>
              <w:rPr>
                <w:rFonts w:asciiTheme="minorHAnsi" w:hAnsiTheme="minorHAnsi" w:cstheme="minorHAnsi"/>
                <w:i/>
                <w:color w:val="808080" w:themeColor="background1" w:themeShade="80"/>
              </w:rPr>
            </w:pPr>
            <w:r>
              <w:rPr>
                <w:rFonts w:asciiTheme="minorHAnsi" w:hAnsiTheme="minorHAnsi" w:cstheme="minorHAnsi"/>
                <w:b/>
              </w:rPr>
              <w:t xml:space="preserve">Language which is necessary to complete the course: </w:t>
            </w:r>
          </w:p>
        </w:tc>
      </w:tr>
      <w:tr w:rsidR="00093E16" w:rsidRPr="002D6235" w:rsidTr="00093E16">
        <w:trPr>
          <w:trHeight w:val="567"/>
        </w:trPr>
        <w:tc>
          <w:tcPr>
            <w:tcW w:w="9322" w:type="dxa"/>
            <w:gridSpan w:val="2"/>
            <w:vAlign w:val="center"/>
          </w:tcPr>
          <w:p w:rsidR="00093E16" w:rsidRPr="002D6235" w:rsidRDefault="00093E16" w:rsidP="00093E16">
            <w:pPr>
              <w:jc w:val="both"/>
              <w:rPr>
                <w:rFonts w:asciiTheme="minorHAnsi" w:hAnsiTheme="minorHAnsi" w:cstheme="minorHAnsi"/>
                <w:i/>
              </w:rPr>
            </w:pPr>
            <w:r w:rsidRPr="002D6235">
              <w:rPr>
                <w:rFonts w:asciiTheme="minorHAnsi" w:hAnsiTheme="minorHAnsi" w:cstheme="minorHAnsi"/>
                <w:b/>
                <w:bCs/>
              </w:rPr>
              <w:t>Notes</w:t>
            </w:r>
            <w:r w:rsidRPr="002D6235">
              <w:rPr>
                <w:rFonts w:asciiTheme="minorHAnsi" w:hAnsiTheme="minorHAnsi" w:cstheme="minorHAnsi"/>
                <w:b/>
              </w:rPr>
              <w:t>:</w:t>
            </w:r>
            <w:r w:rsidRPr="002D6235">
              <w:rPr>
                <w:rFonts w:asciiTheme="minorHAnsi" w:hAnsiTheme="minorHAnsi" w:cstheme="minorHAnsi"/>
              </w:rPr>
              <w:t xml:space="preserve"> </w:t>
            </w:r>
          </w:p>
        </w:tc>
      </w:tr>
      <w:tr w:rsidR="00093E16" w:rsidRPr="002D6235" w:rsidTr="00093E16">
        <w:trPr>
          <w:trHeight w:val="1403"/>
        </w:trPr>
        <w:tc>
          <w:tcPr>
            <w:tcW w:w="9322" w:type="dxa"/>
            <w:gridSpan w:val="2"/>
            <w:vAlign w:val="center"/>
          </w:tcPr>
          <w:p w:rsidR="00093E16" w:rsidRPr="002D6235" w:rsidRDefault="00093E16" w:rsidP="00093E16">
            <w:pPr>
              <w:rPr>
                <w:rFonts w:asciiTheme="minorHAnsi" w:hAnsiTheme="minorHAnsi" w:cstheme="minorHAnsi"/>
                <w:b/>
              </w:rPr>
            </w:pPr>
            <w:r w:rsidRPr="002D6235">
              <w:rPr>
                <w:rFonts w:asciiTheme="minorHAnsi" w:hAnsiTheme="minorHAnsi" w:cstheme="minorHAnsi"/>
                <w:b/>
                <w:bCs/>
                <w:lang w:val="en-US"/>
              </w:rPr>
              <w:t>Course evaluation</w:t>
            </w:r>
          </w:p>
          <w:p w:rsidR="00093E16" w:rsidRPr="002D6235" w:rsidRDefault="00093E16" w:rsidP="00093E16">
            <w:pPr>
              <w:rPr>
                <w:rFonts w:asciiTheme="minorHAnsi" w:hAnsiTheme="minorHAnsi" w:cstheme="minorHAnsi"/>
              </w:rPr>
            </w:pPr>
            <w:r w:rsidRPr="002D6235">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2D6235"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r w:rsidRPr="002D6235">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r w:rsidRPr="002D6235">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r w:rsidRPr="002D6235">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r w:rsidRPr="002D6235">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r w:rsidRPr="002D6235">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r w:rsidRPr="002D6235">
                    <w:rPr>
                      <w:rFonts w:asciiTheme="minorHAnsi" w:hAnsiTheme="minorHAnsi" w:cstheme="minorHAnsi"/>
                    </w:rPr>
                    <w:t>FX</w:t>
                  </w:r>
                </w:p>
              </w:tc>
            </w:tr>
            <w:tr w:rsidR="00093E16" w:rsidRPr="002D6235"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2D6235" w:rsidRDefault="00093E16" w:rsidP="00093E16">
                  <w:pPr>
                    <w:jc w:val="center"/>
                    <w:rPr>
                      <w:rFonts w:asciiTheme="minorHAnsi" w:hAnsiTheme="minorHAnsi" w:cstheme="minorHAnsi"/>
                    </w:rPr>
                  </w:pPr>
                </w:p>
              </w:tc>
            </w:tr>
          </w:tbl>
          <w:p w:rsidR="00093E16" w:rsidRPr="002D6235" w:rsidRDefault="00093E16" w:rsidP="00093E16">
            <w:pPr>
              <w:jc w:val="both"/>
              <w:rPr>
                <w:rFonts w:asciiTheme="minorHAnsi" w:hAnsiTheme="minorHAnsi" w:cstheme="minorHAnsi"/>
                <w:i/>
              </w:rPr>
            </w:pPr>
          </w:p>
        </w:tc>
      </w:tr>
      <w:tr w:rsidR="00093E16" w:rsidRPr="002D6235" w:rsidTr="00093E16">
        <w:trPr>
          <w:trHeight w:val="983"/>
        </w:trPr>
        <w:tc>
          <w:tcPr>
            <w:tcW w:w="9322" w:type="dxa"/>
            <w:gridSpan w:val="2"/>
            <w:vAlign w:val="center"/>
          </w:tcPr>
          <w:p w:rsidR="00093E16" w:rsidRPr="002D6235" w:rsidRDefault="00093E16" w:rsidP="00093E16">
            <w:pPr>
              <w:tabs>
                <w:tab w:val="left" w:pos="1530"/>
              </w:tabs>
              <w:jc w:val="both"/>
              <w:rPr>
                <w:rFonts w:asciiTheme="minorHAnsi" w:hAnsiTheme="minorHAnsi" w:cstheme="minorHAnsi"/>
                <w:i/>
                <w:color w:val="808080" w:themeColor="background1" w:themeShade="80"/>
              </w:rPr>
            </w:pPr>
            <w:r w:rsidRPr="002D6235">
              <w:rPr>
                <w:rFonts w:asciiTheme="minorHAnsi" w:hAnsiTheme="minorHAnsi" w:cstheme="minorHAnsi"/>
                <w:b/>
              </w:rPr>
              <w:t>Lecturers:</w:t>
            </w:r>
            <w:r w:rsidRPr="002D6235">
              <w:rPr>
                <w:rFonts w:asciiTheme="minorHAnsi" w:hAnsiTheme="minorHAnsi" w:cstheme="minorHAnsi"/>
              </w:rPr>
              <w:t xml:space="preserve"> </w:t>
            </w:r>
          </w:p>
          <w:p w:rsidR="00093E16" w:rsidRPr="007A44E7" w:rsidRDefault="00093E16" w:rsidP="00093E16">
            <w:pPr>
              <w:tabs>
                <w:tab w:val="left" w:pos="1530"/>
              </w:tabs>
              <w:rPr>
                <w:rFonts w:asciiTheme="minorHAnsi" w:hAnsiTheme="minorHAnsi" w:cstheme="minorHAnsi"/>
                <w:i/>
                <w:iCs/>
                <w:color w:val="808080" w:themeColor="background1" w:themeShade="80"/>
              </w:rPr>
            </w:pPr>
            <w:r w:rsidRPr="007A44E7">
              <w:rPr>
                <w:rFonts w:asciiTheme="minorHAnsi" w:hAnsiTheme="minorHAnsi" w:cstheme="minorHAnsi"/>
                <w:i/>
                <w:iCs/>
              </w:rPr>
              <w:t>Prof. Giulia Marcucci.</w:t>
            </w:r>
          </w:p>
        </w:tc>
      </w:tr>
      <w:tr w:rsidR="00093E16" w:rsidRPr="002D6235" w:rsidTr="00093E16">
        <w:trPr>
          <w:trHeight w:val="701"/>
        </w:trPr>
        <w:tc>
          <w:tcPr>
            <w:tcW w:w="9322" w:type="dxa"/>
            <w:gridSpan w:val="2"/>
            <w:vAlign w:val="center"/>
          </w:tcPr>
          <w:p w:rsidR="00093E16" w:rsidRPr="002D6235" w:rsidRDefault="00093E16" w:rsidP="00093E16">
            <w:pPr>
              <w:tabs>
                <w:tab w:val="left" w:pos="1530"/>
              </w:tabs>
              <w:jc w:val="both"/>
              <w:rPr>
                <w:rFonts w:asciiTheme="minorHAnsi" w:hAnsiTheme="minorHAnsi" w:cstheme="minorHAnsi"/>
              </w:rPr>
            </w:pPr>
            <w:r w:rsidRPr="002D6235">
              <w:rPr>
                <w:rFonts w:asciiTheme="minorHAnsi" w:hAnsiTheme="minorHAnsi" w:cstheme="minorHAnsi"/>
                <w:b/>
              </w:rPr>
              <w:lastRenderedPageBreak/>
              <w:t>Date of last change:</w:t>
            </w:r>
            <w:r w:rsidRPr="002D6235">
              <w:rPr>
                <w:rFonts w:asciiTheme="minorHAnsi" w:hAnsiTheme="minorHAnsi" w:cstheme="minorHAnsi"/>
              </w:rPr>
              <w:t xml:space="preserve"> </w:t>
            </w:r>
            <w:r>
              <w:rPr>
                <w:rFonts w:asciiTheme="minorHAnsi" w:hAnsiTheme="minorHAnsi" w:cstheme="minorHAnsi"/>
                <w:i/>
              </w:rPr>
              <w:t>27.1.2025</w:t>
            </w:r>
          </w:p>
        </w:tc>
      </w:tr>
      <w:tr w:rsidR="00093E16" w:rsidRPr="002D6235" w:rsidTr="00093E16">
        <w:trPr>
          <w:trHeight w:val="705"/>
        </w:trPr>
        <w:tc>
          <w:tcPr>
            <w:tcW w:w="9322" w:type="dxa"/>
            <w:gridSpan w:val="2"/>
            <w:vAlign w:val="center"/>
          </w:tcPr>
          <w:p w:rsidR="00093E16" w:rsidRPr="0095591F" w:rsidRDefault="00093E16" w:rsidP="00093E16">
            <w:pPr>
              <w:tabs>
                <w:tab w:val="left" w:pos="1530"/>
              </w:tabs>
              <w:jc w:val="both"/>
              <w:rPr>
                <w:rFonts w:asciiTheme="minorHAnsi" w:hAnsiTheme="minorHAnsi" w:cstheme="minorHAnsi"/>
                <w:i/>
                <w:color w:val="808080" w:themeColor="background1" w:themeShade="80"/>
              </w:rPr>
            </w:pPr>
            <w:r w:rsidRPr="002D6235">
              <w:rPr>
                <w:rFonts w:asciiTheme="minorHAnsi" w:hAnsiTheme="minorHAnsi" w:cstheme="minorHAnsi"/>
                <w:b/>
              </w:rPr>
              <w:t>Approved by:</w:t>
            </w:r>
            <w:r w:rsidRPr="002D6235">
              <w:rPr>
                <w:rFonts w:asciiTheme="minorHAnsi" w:hAnsiTheme="minorHAnsi" w:cstheme="minorHAnsi"/>
              </w:rPr>
              <w:t xml:space="preserve"> </w:t>
            </w:r>
            <w:r>
              <w:rPr>
                <w:rFonts w:asciiTheme="minorHAnsi" w:hAnsiTheme="minorHAnsi" w:cstheme="minorHAnsi"/>
                <w:i/>
              </w:rPr>
              <w:t>doc. PhDr. Gabriela Mikulášková, PhD., univer. prof.</w:t>
            </w:r>
          </w:p>
        </w:tc>
      </w:tr>
    </w:tbl>
    <w:p w:rsidR="00EB5253" w:rsidRDefault="00EB5253" w:rsidP="00093E16">
      <w:pPr>
        <w:ind w:left="720"/>
        <w:jc w:val="both"/>
        <w:rPr>
          <w:rFonts w:cstheme="minorHAnsi"/>
        </w:rPr>
      </w:pPr>
    </w:p>
    <w:p w:rsidR="00EB5253" w:rsidRDefault="00EB5253">
      <w:pPr>
        <w:rPr>
          <w:rFonts w:cstheme="minorHAnsi"/>
        </w:rPr>
      </w:pPr>
      <w:r>
        <w:rPr>
          <w:rFonts w:cstheme="minorHAnsi"/>
        </w:rPr>
        <w:br w:type="page"/>
      </w:r>
    </w:p>
    <w:p w:rsidR="00093E16" w:rsidRPr="00BF5C51" w:rsidRDefault="00093E16" w:rsidP="00093E16">
      <w:pPr>
        <w:ind w:left="720" w:hanging="720"/>
        <w:jc w:val="center"/>
        <w:rPr>
          <w:rFonts w:cstheme="minorHAnsi"/>
          <w:b/>
          <w:lang w:val="en-US"/>
        </w:rPr>
      </w:pPr>
      <w:r w:rsidRPr="00BF5C51">
        <w:rPr>
          <w:rFonts w:cstheme="minorHAnsi"/>
          <w:b/>
          <w:lang w:val="en-US"/>
        </w:rPr>
        <w:lastRenderedPageBreak/>
        <w:t>COURSE DESCRIPTION</w:t>
      </w:r>
    </w:p>
    <w:p w:rsidR="00093E16" w:rsidRPr="00BF5C51" w:rsidRDefault="00093E16" w:rsidP="00093E16">
      <w:pPr>
        <w:ind w:left="720"/>
        <w:jc w:val="center"/>
        <w:rPr>
          <w:rFonts w:cstheme="minorHAnsi"/>
          <w:lang w:val="en-US"/>
        </w:rPr>
      </w:pPr>
    </w:p>
    <w:tbl>
      <w:tblPr>
        <w:tblStyle w:val="Mriekatabuky"/>
        <w:tblW w:w="9322" w:type="dxa"/>
        <w:tblLook w:val="04A0" w:firstRow="1" w:lastRow="0" w:firstColumn="1" w:lastColumn="0" w:noHBand="0" w:noVBand="1"/>
      </w:tblPr>
      <w:tblGrid>
        <w:gridCol w:w="4110"/>
        <w:gridCol w:w="5212"/>
      </w:tblGrid>
      <w:tr w:rsidR="00093E16" w:rsidRPr="00BF5C51" w:rsidTr="00093E16">
        <w:trPr>
          <w:trHeight w:val="510"/>
        </w:trPr>
        <w:tc>
          <w:tcPr>
            <w:tcW w:w="9322" w:type="dxa"/>
            <w:gridSpan w:val="2"/>
            <w:vAlign w:val="center"/>
          </w:tcPr>
          <w:p w:rsidR="00093E16" w:rsidRPr="00BF5C51" w:rsidRDefault="00093E16" w:rsidP="00093E16">
            <w:pPr>
              <w:rPr>
                <w:rFonts w:asciiTheme="minorHAnsi" w:hAnsiTheme="minorHAnsi" w:cstheme="minorHAnsi"/>
                <w:i/>
                <w:lang w:val="en-US"/>
              </w:rPr>
            </w:pPr>
            <w:r w:rsidRPr="00BF5C51">
              <w:rPr>
                <w:rFonts w:asciiTheme="minorHAnsi" w:hAnsiTheme="minorHAnsi" w:cstheme="minorHAnsi"/>
                <w:b/>
                <w:lang w:val="en-US"/>
              </w:rPr>
              <w:t>University:</w:t>
            </w:r>
            <w:r w:rsidRPr="00BF5C51">
              <w:rPr>
                <w:rFonts w:asciiTheme="minorHAnsi" w:hAnsiTheme="minorHAnsi" w:cstheme="minorHAnsi"/>
                <w:lang w:val="en-US"/>
              </w:rPr>
              <w:t xml:space="preserve"> </w:t>
            </w:r>
            <w:r w:rsidRPr="00BF5C51">
              <w:rPr>
                <w:rFonts w:asciiTheme="minorHAnsi" w:hAnsiTheme="minorHAnsi" w:cstheme="minorHAnsi"/>
                <w:i/>
                <w:lang w:val="en-US"/>
              </w:rPr>
              <w:t>University of Presov</w:t>
            </w:r>
          </w:p>
        </w:tc>
      </w:tr>
      <w:tr w:rsidR="00093E16" w:rsidRPr="00BF5C51" w:rsidTr="00093E16">
        <w:trPr>
          <w:trHeight w:val="510"/>
        </w:trPr>
        <w:tc>
          <w:tcPr>
            <w:tcW w:w="9322" w:type="dxa"/>
            <w:gridSpan w:val="2"/>
            <w:vAlign w:val="center"/>
          </w:tcPr>
          <w:p w:rsidR="00093E16" w:rsidRPr="00BF5C51" w:rsidRDefault="00093E16" w:rsidP="00093E16">
            <w:pPr>
              <w:rPr>
                <w:rFonts w:asciiTheme="minorHAnsi" w:hAnsiTheme="minorHAnsi" w:cstheme="minorHAnsi"/>
                <w:lang w:val="en-US"/>
              </w:rPr>
            </w:pPr>
            <w:r w:rsidRPr="00BF5C51">
              <w:rPr>
                <w:rFonts w:asciiTheme="minorHAnsi" w:hAnsiTheme="minorHAnsi" w:cstheme="minorHAnsi"/>
                <w:b/>
                <w:lang w:val="en-US"/>
              </w:rPr>
              <w:t>Faculty/university workplace:</w:t>
            </w:r>
            <w:r w:rsidRPr="00BF5C51">
              <w:rPr>
                <w:rFonts w:asciiTheme="minorHAnsi" w:hAnsiTheme="minorHAnsi" w:cstheme="minorHAnsi"/>
                <w:lang w:val="en-US"/>
              </w:rPr>
              <w:t xml:space="preserve"> </w:t>
            </w:r>
            <w:sdt>
              <w:sdtPr>
                <w:rPr>
                  <w:rFonts w:cstheme="minorHAnsi"/>
                  <w:i/>
                  <w:lang w:val="en-US"/>
                </w:rPr>
                <w:alias w:val="faculty"/>
                <w:tag w:val="faculty"/>
                <w:id w:val="-1960789523"/>
                <w:placeholder>
                  <w:docPart w:val="1AD0BA964AB74BE5BA3832F1C8EBC65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BF5C51">
                  <w:rPr>
                    <w:rFonts w:asciiTheme="minorHAnsi" w:hAnsiTheme="minorHAnsi" w:cstheme="minorHAnsi"/>
                    <w:i/>
                    <w:lang w:val="en-US"/>
                  </w:rPr>
                  <w:t>Faculty of Arts</w:t>
                </w:r>
              </w:sdtContent>
            </w:sdt>
          </w:p>
        </w:tc>
      </w:tr>
      <w:tr w:rsidR="00093E16" w:rsidRPr="00BF5C51" w:rsidTr="00093E16">
        <w:trPr>
          <w:trHeight w:val="631"/>
        </w:trPr>
        <w:tc>
          <w:tcPr>
            <w:tcW w:w="4110" w:type="dxa"/>
            <w:vAlign w:val="center"/>
          </w:tcPr>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b/>
                <w:lang w:val="en-US"/>
              </w:rPr>
              <w:t>Code:</w:t>
            </w:r>
            <w:r w:rsidRPr="00BF5C51">
              <w:rPr>
                <w:rFonts w:asciiTheme="minorHAnsi" w:hAnsiTheme="minorHAnsi" w:cstheme="minorHAnsi"/>
                <w:lang w:val="en-US"/>
              </w:rPr>
              <w:t xml:space="preserve"> </w:t>
            </w:r>
            <w:r w:rsidRPr="00BF5C51">
              <w:rPr>
                <w:rFonts w:asciiTheme="minorHAnsi" w:hAnsiTheme="minorHAnsi" w:cstheme="minorHAnsi"/>
                <w:i/>
                <w:lang w:val="en-US"/>
              </w:rPr>
              <w:t>1IPS/DEJPS/2</w:t>
            </w:r>
            <w:r>
              <w:rPr>
                <w:rFonts w:asciiTheme="minorHAnsi" w:hAnsiTheme="minorHAnsi" w:cstheme="minorHAnsi"/>
                <w:i/>
                <w:lang w:val="en-US"/>
              </w:rPr>
              <w:t>5</w:t>
            </w:r>
          </w:p>
        </w:tc>
        <w:tc>
          <w:tcPr>
            <w:tcW w:w="5212" w:type="dxa"/>
            <w:vAlign w:val="center"/>
          </w:tcPr>
          <w:p w:rsidR="00093E16" w:rsidRPr="00BF5C51" w:rsidRDefault="00093E16" w:rsidP="00C46C69">
            <w:pPr>
              <w:rPr>
                <w:rFonts w:asciiTheme="minorHAnsi" w:hAnsiTheme="minorHAnsi" w:cstheme="minorHAnsi"/>
                <w:b/>
                <w:lang w:val="en-US"/>
              </w:rPr>
            </w:pPr>
            <w:r w:rsidRPr="00BF5C51">
              <w:rPr>
                <w:rFonts w:asciiTheme="minorHAnsi" w:hAnsiTheme="minorHAnsi" w:cstheme="minorHAnsi"/>
                <w:b/>
                <w:lang w:val="en-US"/>
              </w:rPr>
              <w:t xml:space="preserve">Course title: </w:t>
            </w:r>
            <w:r>
              <w:rPr>
                <w:rFonts w:asciiTheme="minorHAnsi" w:hAnsiTheme="minorHAnsi" w:cstheme="minorHAnsi"/>
                <w:i/>
                <w:iCs/>
                <w:shd w:val="clear" w:color="auto" w:fill="FFFFFF"/>
                <w:lang w:val="en-US"/>
              </w:rPr>
              <w:t>History of p</w:t>
            </w:r>
            <w:r w:rsidRPr="00BF5C51">
              <w:rPr>
                <w:rFonts w:asciiTheme="minorHAnsi" w:hAnsiTheme="minorHAnsi" w:cstheme="minorHAnsi"/>
                <w:i/>
                <w:iCs/>
                <w:shd w:val="clear" w:color="auto" w:fill="FFFFFF"/>
                <w:lang w:val="en-US"/>
              </w:rPr>
              <w:t xml:space="preserve">sychology </w:t>
            </w:r>
          </w:p>
        </w:tc>
      </w:tr>
      <w:tr w:rsidR="00093E16" w:rsidRPr="00BF5C51" w:rsidTr="00093E16">
        <w:trPr>
          <w:trHeight w:val="1548"/>
        </w:trPr>
        <w:tc>
          <w:tcPr>
            <w:tcW w:w="9322" w:type="dxa"/>
            <w:gridSpan w:val="2"/>
            <w:vAlign w:val="center"/>
          </w:tcPr>
          <w:p w:rsidR="00093E16" w:rsidRPr="00BF5C51" w:rsidRDefault="00093E16" w:rsidP="00093E16">
            <w:pPr>
              <w:jc w:val="both"/>
              <w:rPr>
                <w:rFonts w:asciiTheme="minorHAnsi" w:hAnsiTheme="minorHAnsi" w:cstheme="minorHAnsi"/>
                <w:lang w:val="en-US"/>
              </w:rPr>
            </w:pPr>
            <w:r w:rsidRPr="00BF5C51">
              <w:rPr>
                <w:rStyle w:val="jlqj4b"/>
                <w:rFonts w:asciiTheme="minorHAnsi" w:hAnsiTheme="minorHAnsi" w:cstheme="minorHAnsi"/>
                <w:b/>
                <w:lang w:val="en-US"/>
              </w:rPr>
              <w:t xml:space="preserve">Type, scope and method </w:t>
            </w:r>
            <w:r w:rsidRPr="00BF5C51">
              <w:rPr>
                <w:rFonts w:asciiTheme="minorHAnsi" w:hAnsiTheme="minorHAnsi" w:cstheme="minorHAnsi"/>
                <w:b/>
                <w:bCs/>
                <w:lang w:val="en-US"/>
              </w:rPr>
              <w:t>of educational activity</w:t>
            </w:r>
            <w:r w:rsidRPr="00BF5C51">
              <w:rPr>
                <w:rFonts w:asciiTheme="minorHAnsi" w:hAnsiTheme="minorHAnsi" w:cstheme="minorHAnsi"/>
                <w:b/>
                <w:lang w:val="en-US"/>
              </w:rPr>
              <w:t>:</w:t>
            </w:r>
            <w:r w:rsidRPr="00BF5C51">
              <w:rPr>
                <w:rFonts w:asciiTheme="minorHAnsi" w:hAnsiTheme="minorHAnsi" w:cstheme="minorHAnsi"/>
                <w:lang w:val="en-US"/>
              </w:rPr>
              <w:t xml:space="preserve"> </w:t>
            </w:r>
          </w:p>
          <w:p w:rsidR="00093E16" w:rsidRPr="00BF5C51" w:rsidRDefault="00093E16" w:rsidP="00093E16">
            <w:pPr>
              <w:jc w:val="both"/>
              <w:rPr>
                <w:rFonts w:asciiTheme="minorHAnsi" w:hAnsiTheme="minorHAnsi" w:cstheme="minorHAnsi"/>
                <w:i/>
                <w:lang w:val="en-US"/>
              </w:rPr>
            </w:pPr>
            <w:r>
              <w:rPr>
                <w:rFonts w:asciiTheme="minorHAnsi" w:hAnsiTheme="minorHAnsi" w:cstheme="minorHAnsi"/>
                <w:i/>
                <w:lang w:val="en-US"/>
              </w:rPr>
              <w:t>Type of educational activity</w:t>
            </w:r>
            <w:r w:rsidRPr="00BF5C51">
              <w:rPr>
                <w:rFonts w:asciiTheme="minorHAnsi" w:hAnsiTheme="minorHAnsi" w:cstheme="minorHAnsi"/>
                <w:i/>
                <w:lang w:val="en-US"/>
              </w:rPr>
              <w:t>: Lecture, Seminar</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Scope of</w:t>
            </w:r>
            <w:r>
              <w:rPr>
                <w:rFonts w:asciiTheme="minorHAnsi" w:hAnsiTheme="minorHAnsi" w:cstheme="minorHAnsi"/>
                <w:i/>
                <w:lang w:val="en-US"/>
              </w:rPr>
              <w:t xml:space="preserve"> educational activity: 2/1 hours per week</w:t>
            </w:r>
          </w:p>
          <w:p w:rsidR="00093E16" w:rsidRPr="00BF5C51" w:rsidRDefault="00093E16" w:rsidP="00093E16">
            <w:pPr>
              <w:jc w:val="both"/>
              <w:rPr>
                <w:rFonts w:asciiTheme="minorHAnsi" w:hAnsiTheme="minorHAnsi" w:cstheme="minorHAnsi"/>
                <w:lang w:val="en-US"/>
              </w:rPr>
            </w:pPr>
            <w:r w:rsidRPr="00BF5C51">
              <w:rPr>
                <w:rFonts w:asciiTheme="minorHAnsi" w:hAnsiTheme="minorHAnsi" w:cstheme="minorHAnsi"/>
                <w:i/>
                <w:lang w:val="en-US"/>
              </w:rPr>
              <w:t xml:space="preserve">Method: </w:t>
            </w:r>
            <w:r>
              <w:rPr>
                <w:rFonts w:asciiTheme="minorHAnsi" w:hAnsiTheme="minorHAnsi" w:cstheme="minorHAnsi"/>
                <w:i/>
              </w:rPr>
              <w:t>combined</w:t>
            </w:r>
          </w:p>
        </w:tc>
      </w:tr>
      <w:tr w:rsidR="00093E16" w:rsidRPr="00BF5C51" w:rsidTr="00093E16">
        <w:trPr>
          <w:trHeight w:val="510"/>
        </w:trPr>
        <w:tc>
          <w:tcPr>
            <w:tcW w:w="9322" w:type="dxa"/>
            <w:gridSpan w:val="2"/>
            <w:vAlign w:val="center"/>
          </w:tcPr>
          <w:p w:rsidR="00093E16" w:rsidRPr="00BF5C51" w:rsidRDefault="00093E16" w:rsidP="00093E16">
            <w:pPr>
              <w:jc w:val="both"/>
              <w:rPr>
                <w:rFonts w:asciiTheme="minorHAnsi" w:hAnsiTheme="minorHAnsi" w:cstheme="minorHAnsi"/>
                <w:lang w:val="en-US"/>
              </w:rPr>
            </w:pPr>
            <w:r w:rsidRPr="00BF5C51">
              <w:rPr>
                <w:rFonts w:asciiTheme="minorHAnsi" w:hAnsiTheme="minorHAnsi" w:cstheme="minorHAnsi"/>
                <w:b/>
                <w:bCs/>
                <w:lang w:val="en-US"/>
              </w:rPr>
              <w:t>Number of credits</w:t>
            </w:r>
            <w:r w:rsidRPr="00BF5C51">
              <w:rPr>
                <w:rFonts w:asciiTheme="minorHAnsi" w:hAnsiTheme="minorHAnsi" w:cstheme="minorHAnsi"/>
                <w:b/>
                <w:lang w:val="en-US"/>
              </w:rPr>
              <w:t>:</w:t>
            </w:r>
            <w:r w:rsidRPr="00BF5C51">
              <w:rPr>
                <w:rFonts w:asciiTheme="minorHAnsi" w:hAnsiTheme="minorHAnsi" w:cstheme="minorHAnsi"/>
                <w:i/>
                <w:lang w:val="en-US"/>
              </w:rPr>
              <w:t xml:space="preserve"> 5</w:t>
            </w:r>
          </w:p>
        </w:tc>
      </w:tr>
      <w:tr w:rsidR="00093E16" w:rsidRPr="00BF5C51" w:rsidTr="00093E16">
        <w:trPr>
          <w:trHeight w:val="665"/>
        </w:trPr>
        <w:tc>
          <w:tcPr>
            <w:tcW w:w="9322" w:type="dxa"/>
            <w:gridSpan w:val="2"/>
            <w:vAlign w:val="center"/>
          </w:tcPr>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b/>
                <w:lang w:val="en-US"/>
              </w:rPr>
              <w:t>Recommended semester:</w:t>
            </w:r>
            <w:r w:rsidRPr="00BF5C51">
              <w:rPr>
                <w:rFonts w:asciiTheme="minorHAnsi" w:hAnsiTheme="minorHAnsi" w:cstheme="minorHAnsi"/>
                <w:lang w:val="en-US"/>
              </w:rPr>
              <w:t xml:space="preserve"> </w:t>
            </w:r>
            <w:r>
              <w:rPr>
                <w:rFonts w:asciiTheme="minorHAnsi" w:hAnsiTheme="minorHAnsi" w:cstheme="minorHAnsi"/>
                <w:i/>
                <w:lang w:val="en-US"/>
              </w:rPr>
              <w:t>1</w:t>
            </w:r>
            <w:r>
              <w:rPr>
                <w:rFonts w:asciiTheme="minorHAnsi" w:hAnsiTheme="minorHAnsi" w:cstheme="minorHAnsi"/>
                <w:i/>
                <w:vertAlign w:val="superscript"/>
                <w:lang w:val="en-US"/>
              </w:rPr>
              <w:t>st</w:t>
            </w:r>
            <w:r>
              <w:rPr>
                <w:rFonts w:asciiTheme="minorHAnsi" w:hAnsiTheme="minorHAnsi" w:cstheme="minorHAnsi"/>
                <w:i/>
                <w:lang w:val="en-US"/>
              </w:rPr>
              <w:t xml:space="preserve"> </w:t>
            </w:r>
            <w:r w:rsidRPr="00BF5C51">
              <w:rPr>
                <w:rFonts w:asciiTheme="minorHAnsi" w:hAnsiTheme="minorHAnsi" w:cstheme="minorHAnsi"/>
                <w:i/>
                <w:lang w:val="en-US"/>
              </w:rPr>
              <w:t>semester</w:t>
            </w:r>
          </w:p>
        </w:tc>
      </w:tr>
      <w:tr w:rsidR="00093E16" w:rsidRPr="00BF5C51" w:rsidTr="00093E16">
        <w:trPr>
          <w:trHeight w:val="652"/>
        </w:trPr>
        <w:tc>
          <w:tcPr>
            <w:tcW w:w="9322" w:type="dxa"/>
            <w:gridSpan w:val="2"/>
            <w:vAlign w:val="center"/>
          </w:tcPr>
          <w:p w:rsidR="00093E16" w:rsidRPr="00BD7F3A" w:rsidRDefault="00093E16" w:rsidP="00093E16">
            <w:pPr>
              <w:jc w:val="both"/>
              <w:rPr>
                <w:rFonts w:asciiTheme="minorHAnsi" w:hAnsiTheme="minorHAnsi" w:cstheme="minorHAnsi"/>
                <w:b/>
                <w:lang w:val="en-US"/>
              </w:rPr>
            </w:pPr>
            <w:r w:rsidRPr="00BF5C51">
              <w:rPr>
                <w:rFonts w:asciiTheme="minorHAnsi" w:hAnsiTheme="minorHAnsi" w:cstheme="minorHAnsi"/>
                <w:b/>
                <w:lang w:val="en-US"/>
              </w:rPr>
              <w:t xml:space="preserve">Study grade: </w:t>
            </w:r>
            <w:sdt>
              <w:sdtPr>
                <w:rPr>
                  <w:rStyle w:val="tl2"/>
                  <w:rFonts w:cstheme="minorHAnsi"/>
                  <w:lang w:val="en-US"/>
                </w:rPr>
                <w:alias w:val="stupeň"/>
                <w:tag w:val="Stupeň"/>
                <w:id w:val="537317528"/>
                <w:placeholder>
                  <w:docPart w:val="F9DF99EF7A9847DDBE8AD5510D8486CB"/>
                </w:placeholder>
                <w:comboBox>
                  <w:listItem w:value="Vyberte položku."/>
                  <w:listItem w:displayText="1." w:value="1."/>
                  <w:listItem w:displayText="2." w:value="2."/>
                  <w:listItem w:displayText="3." w:value="3."/>
                  <w:listItem w:displayText="joined 1. and 2." w:value="joined 1. and 2."/>
                </w:comboBox>
              </w:sdtPr>
              <w:sdtContent>
                <w:r w:rsidRPr="00BF5C51">
                  <w:rPr>
                    <w:rStyle w:val="tl2"/>
                    <w:rFonts w:asciiTheme="minorHAnsi" w:hAnsiTheme="minorHAnsi" w:cstheme="minorHAnsi"/>
                    <w:lang w:val="en-US"/>
                  </w:rPr>
                  <w:t>1.</w:t>
                </w:r>
              </w:sdtContent>
            </w:sdt>
          </w:p>
        </w:tc>
      </w:tr>
      <w:tr w:rsidR="00093E16" w:rsidRPr="00BF5C51" w:rsidTr="00093E16">
        <w:trPr>
          <w:trHeight w:val="633"/>
        </w:trPr>
        <w:tc>
          <w:tcPr>
            <w:tcW w:w="9322" w:type="dxa"/>
            <w:gridSpan w:val="2"/>
            <w:vAlign w:val="center"/>
          </w:tcPr>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b/>
                <w:lang w:val="en-US"/>
              </w:rPr>
              <w:t>Prerequisites:</w:t>
            </w:r>
            <w:r w:rsidRPr="00BF5C51">
              <w:rPr>
                <w:rFonts w:asciiTheme="minorHAnsi" w:hAnsiTheme="minorHAnsi" w:cstheme="minorHAnsi"/>
                <w:lang w:val="en-US"/>
              </w:rPr>
              <w:t xml:space="preserve"> </w:t>
            </w:r>
          </w:p>
        </w:tc>
      </w:tr>
      <w:tr w:rsidR="00093E16" w:rsidRPr="00BF5C51" w:rsidTr="00093E16">
        <w:trPr>
          <w:trHeight w:val="1965"/>
        </w:trPr>
        <w:tc>
          <w:tcPr>
            <w:tcW w:w="9322" w:type="dxa"/>
            <w:gridSpan w:val="2"/>
            <w:vAlign w:val="center"/>
          </w:tcPr>
          <w:p w:rsidR="00093E16" w:rsidRPr="00BF5C51" w:rsidRDefault="00093E16" w:rsidP="00093E16">
            <w:pPr>
              <w:jc w:val="both"/>
              <w:rPr>
                <w:rFonts w:asciiTheme="minorHAnsi" w:hAnsiTheme="minorHAnsi" w:cstheme="minorHAnsi"/>
                <w:lang w:val="en-US"/>
              </w:rPr>
            </w:pPr>
            <w:r w:rsidRPr="00BF5C51">
              <w:rPr>
                <w:rFonts w:asciiTheme="minorHAnsi" w:hAnsiTheme="minorHAnsi" w:cstheme="minorHAnsi"/>
                <w:b/>
                <w:lang w:val="en-US"/>
              </w:rPr>
              <w:t>Conditions for passing the course:</w:t>
            </w:r>
            <w:r w:rsidRPr="00BF5C51">
              <w:rPr>
                <w:rFonts w:asciiTheme="minorHAnsi" w:hAnsiTheme="minorHAnsi" w:cstheme="minorHAnsi"/>
                <w:lang w:val="en-US"/>
              </w:rPr>
              <w:t xml:space="preserve"> </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1. Active participation in seminars.</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2. Presentation of a paper on a selected topic. The role of the student is to lead the discussion at the seminar based on pre-prepared questions. Submission of the paper in electronic form.</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3. Writing an essay based on reading the original work of a selected author from the history of psychology.</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4. The final evaluation of the subject is an exam. The assessment consists of a test during the semester (10 questions) and at the end of the semester (20 questions). The maximum number of points is 30. For evaluation A it is necessary to obtain at least 27 points, for evaluation B at least 24 points, for evaluation C at least 21 points, for evaluation D at least 18 points and for evaluation E at least 15 points.</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Final evaluation: exam.</w:t>
            </w:r>
          </w:p>
        </w:tc>
      </w:tr>
      <w:tr w:rsidR="00093E16" w:rsidRPr="00BF5C51" w:rsidTr="00093E16">
        <w:trPr>
          <w:trHeight w:val="1266"/>
        </w:trPr>
        <w:tc>
          <w:tcPr>
            <w:tcW w:w="9322" w:type="dxa"/>
            <w:gridSpan w:val="2"/>
            <w:vAlign w:val="center"/>
          </w:tcPr>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b/>
                <w:lang w:val="en-US"/>
              </w:rPr>
              <w:t>Learning outcomes:</w:t>
            </w:r>
            <w:r w:rsidRPr="00BF5C51">
              <w:rPr>
                <w:rFonts w:asciiTheme="minorHAnsi" w:hAnsiTheme="minorHAnsi" w:cstheme="minorHAnsi"/>
                <w:i/>
                <w:lang w:val="en-US"/>
              </w:rPr>
              <w:t xml:space="preserve"> </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Knowledge:</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The student knows the main philosophical forerunners of psychology (from the 16</w:t>
            </w:r>
            <w:r w:rsidRPr="00BF5C51">
              <w:rPr>
                <w:rFonts w:asciiTheme="minorHAnsi" w:hAnsiTheme="minorHAnsi" w:cstheme="minorHAnsi"/>
                <w:i/>
                <w:vertAlign w:val="superscript"/>
                <w:lang w:val="en-US"/>
              </w:rPr>
              <w:t>th</w:t>
            </w:r>
            <w:r w:rsidRPr="00BF5C51">
              <w:rPr>
                <w:rFonts w:asciiTheme="minorHAnsi" w:hAnsiTheme="minorHAnsi" w:cstheme="minorHAnsi"/>
                <w:i/>
                <w:lang w:val="en-US"/>
              </w:rPr>
              <w:t xml:space="preserve"> century) and the development of psychology as a modern science from the 19</w:t>
            </w:r>
            <w:r w:rsidRPr="00BF5C51">
              <w:rPr>
                <w:rFonts w:asciiTheme="minorHAnsi" w:hAnsiTheme="minorHAnsi" w:cstheme="minorHAnsi"/>
                <w:i/>
                <w:vertAlign w:val="superscript"/>
                <w:lang w:val="en-US"/>
              </w:rPr>
              <w:t>th</w:t>
            </w:r>
            <w:r w:rsidRPr="00BF5C51">
              <w:rPr>
                <w:rFonts w:asciiTheme="minorHAnsi" w:hAnsiTheme="minorHAnsi" w:cstheme="minorHAnsi"/>
                <w:i/>
                <w:lang w:val="en-US"/>
              </w:rPr>
              <w:t xml:space="preserve"> century.</w:t>
            </w:r>
          </w:p>
          <w:p w:rsidR="00093E16" w:rsidRPr="00BF5C51" w:rsidRDefault="00093E16" w:rsidP="00093E16">
            <w:pPr>
              <w:spacing w:after="80"/>
              <w:jc w:val="both"/>
              <w:rPr>
                <w:rFonts w:asciiTheme="minorHAnsi" w:hAnsiTheme="minorHAnsi" w:cstheme="minorHAnsi"/>
                <w:i/>
                <w:lang w:val="en-US"/>
              </w:rPr>
            </w:pPr>
            <w:r w:rsidRPr="00BF5C51">
              <w:rPr>
                <w:rFonts w:asciiTheme="minorHAnsi" w:hAnsiTheme="minorHAnsi" w:cstheme="minorHAnsi"/>
                <w:i/>
                <w:lang w:val="en-US"/>
              </w:rPr>
              <w:t>He knows individual psychological directions, important representatives and their concepts of understanding the psyche, human motivation and patterns of behavior.</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Skills:</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The student understands the dynamics of the development of psychology as a science, can describe the common and different features of psychological directions.</w:t>
            </w:r>
          </w:p>
          <w:p w:rsidR="00093E16" w:rsidRPr="00BF5C51" w:rsidRDefault="00093E16" w:rsidP="00093E16">
            <w:pPr>
              <w:spacing w:after="80"/>
              <w:jc w:val="both"/>
              <w:rPr>
                <w:rFonts w:asciiTheme="minorHAnsi" w:hAnsiTheme="minorHAnsi" w:cstheme="minorHAnsi"/>
                <w:i/>
                <w:lang w:val="en-US"/>
              </w:rPr>
            </w:pPr>
            <w:r w:rsidRPr="00BF5C51">
              <w:rPr>
                <w:rFonts w:asciiTheme="minorHAnsi" w:hAnsiTheme="minorHAnsi" w:cstheme="minorHAnsi"/>
                <w:i/>
                <w:lang w:val="en-US"/>
              </w:rPr>
              <w:t>Based on a study of original literature, he writes an essay with his own interpretation of the described topic.</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Competences:</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Based on the acquired knowledge and skills, the student is able to assess the theoretical concepts and research methods of psychology with respect to socio-cultural and economic aspects of the time with an understanding of the impact of these concepts to the present, thus demonstrating the ability to think critically and systemically.</w:t>
            </w:r>
          </w:p>
        </w:tc>
      </w:tr>
      <w:tr w:rsidR="00093E16" w:rsidRPr="00BF5C51" w:rsidTr="00093E16">
        <w:trPr>
          <w:trHeight w:val="3533"/>
        </w:trPr>
        <w:tc>
          <w:tcPr>
            <w:tcW w:w="9322" w:type="dxa"/>
            <w:gridSpan w:val="2"/>
            <w:vAlign w:val="center"/>
          </w:tcPr>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b/>
                <w:lang w:val="en-US"/>
              </w:rPr>
              <w:lastRenderedPageBreak/>
              <w:t>Course content:</w:t>
            </w:r>
            <w:r w:rsidRPr="00BF5C51">
              <w:rPr>
                <w:rFonts w:asciiTheme="minorHAnsi" w:hAnsiTheme="minorHAnsi" w:cstheme="minorHAnsi"/>
                <w:lang w:val="en-US"/>
              </w:rPr>
              <w:t xml:space="preserve"> </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Historical conditions of the constitution of modern psychology.</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The beginnings of experimental psychology, the emergence of psychology as an independent scientific discipline.</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Structuralism in psychology.</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Functionalism in psychology and applied psychology.</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Behaviorism and non-behaviorism.</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Gestalt psychology.</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Psychoanalysis and neofreudists.</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Humanistic psychology.</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Cognitivist psychology.</w:t>
            </w:r>
          </w:p>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i/>
                <w:lang w:val="en-US"/>
              </w:rPr>
              <w:t>Development of Slovak and Czech psychology.</w:t>
            </w:r>
          </w:p>
        </w:tc>
      </w:tr>
      <w:tr w:rsidR="00093E16" w:rsidRPr="00BF5C51" w:rsidTr="00093E16">
        <w:trPr>
          <w:trHeight w:val="510"/>
        </w:trPr>
        <w:tc>
          <w:tcPr>
            <w:tcW w:w="9322" w:type="dxa"/>
            <w:gridSpan w:val="2"/>
            <w:vAlign w:val="center"/>
          </w:tcPr>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b/>
                <w:lang w:val="en-US"/>
              </w:rPr>
              <w:t>Recommended literature:</w:t>
            </w:r>
            <w:r w:rsidRPr="00BF5C51">
              <w:rPr>
                <w:rFonts w:asciiTheme="minorHAnsi" w:hAnsiTheme="minorHAnsi" w:cstheme="minorHAnsi"/>
                <w:i/>
                <w:lang w:val="en-US"/>
              </w:rPr>
              <w:t xml:space="preserve"> </w:t>
            </w:r>
          </w:p>
          <w:p w:rsidR="00093E16" w:rsidRPr="00BF5C51" w:rsidRDefault="00093E16" w:rsidP="00093E16">
            <w:pPr>
              <w:rPr>
                <w:rFonts w:asciiTheme="minorHAnsi" w:hAnsiTheme="minorHAnsi" w:cstheme="minorHAnsi"/>
                <w:i/>
                <w:lang w:val="en-US"/>
              </w:rPr>
            </w:pPr>
            <w:r w:rsidRPr="00BF5C51">
              <w:rPr>
                <w:rFonts w:asciiTheme="minorHAnsi" w:hAnsiTheme="minorHAnsi" w:cstheme="minorHAnsi"/>
                <w:i/>
                <w:lang w:val="en-US"/>
              </w:rPr>
              <w:t xml:space="preserve">Freedheim, D. K., &amp; Weiner, I. B. (Eds., 2003). Handbook of psychology. Volume 1. History of </w:t>
            </w:r>
          </w:p>
          <w:p w:rsidR="00093E16" w:rsidRPr="00BF5C51" w:rsidRDefault="00093E16" w:rsidP="00093E16">
            <w:pPr>
              <w:rPr>
                <w:rFonts w:asciiTheme="minorHAnsi" w:hAnsiTheme="minorHAnsi" w:cstheme="minorHAnsi"/>
                <w:i/>
                <w:lang w:val="en-US"/>
              </w:rPr>
            </w:pPr>
            <w:r w:rsidRPr="00BF5C51">
              <w:rPr>
                <w:rFonts w:asciiTheme="minorHAnsi" w:hAnsiTheme="minorHAnsi" w:cstheme="minorHAnsi"/>
                <w:i/>
                <w:lang w:val="en-US"/>
              </w:rPr>
              <w:t>psychology. New Jersey: John Wiley &amp; Sons, Inc.</w:t>
            </w:r>
          </w:p>
          <w:p w:rsidR="00093E16" w:rsidRPr="00BF5C51" w:rsidRDefault="00093E16" w:rsidP="00093E16">
            <w:pPr>
              <w:rPr>
                <w:rFonts w:asciiTheme="minorHAnsi" w:hAnsiTheme="minorHAnsi" w:cstheme="minorHAnsi"/>
                <w:i/>
                <w:lang w:val="en-US"/>
              </w:rPr>
            </w:pPr>
            <w:r w:rsidRPr="00BF5C51">
              <w:rPr>
                <w:rFonts w:asciiTheme="minorHAnsi" w:hAnsiTheme="minorHAnsi" w:cstheme="minorHAnsi"/>
                <w:i/>
                <w:lang w:val="en-US"/>
              </w:rPr>
              <w:t xml:space="preserve">Horáková - Hoskovcová, S., &amp; Hoskovec, J. (2016). Dějiny české a slovenské psychologie. </w:t>
            </w:r>
          </w:p>
          <w:p w:rsidR="00093E16" w:rsidRPr="00BF5C51" w:rsidRDefault="00093E16" w:rsidP="00093E16">
            <w:pPr>
              <w:rPr>
                <w:rFonts w:asciiTheme="minorHAnsi" w:hAnsiTheme="minorHAnsi" w:cstheme="minorHAnsi"/>
                <w:lang w:val="en-US"/>
              </w:rPr>
            </w:pPr>
            <w:r w:rsidRPr="00BF5C51">
              <w:rPr>
                <w:rFonts w:asciiTheme="minorHAnsi" w:hAnsiTheme="minorHAnsi" w:cstheme="minorHAnsi"/>
                <w:i/>
                <w:lang w:val="en-US"/>
              </w:rPr>
              <w:t>Praha: UK.</w:t>
            </w:r>
            <w:r w:rsidRPr="00BF5C51">
              <w:rPr>
                <w:rFonts w:asciiTheme="minorHAnsi" w:hAnsiTheme="minorHAnsi" w:cstheme="minorHAnsi"/>
                <w:i/>
                <w:lang w:val="en-US"/>
              </w:rPr>
              <w:br/>
              <w:t>Hunt, M. (2000). Dějiny psychologie. Praha: Portál.</w:t>
            </w:r>
            <w:r w:rsidRPr="00BF5C51">
              <w:rPr>
                <w:rFonts w:asciiTheme="minorHAnsi" w:hAnsiTheme="minorHAnsi" w:cstheme="minorHAnsi"/>
                <w:i/>
                <w:lang w:val="en-US"/>
              </w:rPr>
              <w:br/>
              <w:t>Nakonečný, M. (2019). Dějiny psychologie do konce 19. století. Praha: Triton.</w:t>
            </w:r>
            <w:r w:rsidRPr="00BF5C51">
              <w:rPr>
                <w:rFonts w:asciiTheme="minorHAnsi" w:hAnsiTheme="minorHAnsi" w:cstheme="minorHAnsi"/>
                <w:i/>
                <w:lang w:val="en-US"/>
              </w:rPr>
              <w:br/>
              <w:t>Plháková, A. (2006). Dějiny psychologie. Praha: Grada.</w:t>
            </w:r>
          </w:p>
        </w:tc>
      </w:tr>
      <w:tr w:rsidR="00093E16" w:rsidRPr="00BF5C51" w:rsidTr="00093E16">
        <w:trPr>
          <w:trHeight w:val="727"/>
        </w:trPr>
        <w:tc>
          <w:tcPr>
            <w:tcW w:w="9322" w:type="dxa"/>
            <w:gridSpan w:val="2"/>
            <w:vAlign w:val="center"/>
          </w:tcPr>
          <w:p w:rsidR="00093E16" w:rsidRPr="00BF5C51" w:rsidRDefault="00093E16" w:rsidP="00896193">
            <w:pPr>
              <w:jc w:val="both"/>
              <w:rPr>
                <w:rFonts w:asciiTheme="minorHAnsi" w:hAnsiTheme="minorHAnsi" w:cstheme="minorHAnsi"/>
                <w:i/>
                <w:lang w:val="en-US"/>
              </w:rPr>
            </w:pPr>
            <w:r w:rsidRPr="00BF5C51">
              <w:rPr>
                <w:rFonts w:asciiTheme="minorHAnsi" w:hAnsiTheme="minorHAnsi" w:cstheme="minorHAnsi"/>
                <w:b/>
                <w:lang w:val="en-US"/>
              </w:rPr>
              <w:t>Language which is necessary to complete the course:</w:t>
            </w:r>
            <w:r w:rsidRPr="00BF5C51">
              <w:rPr>
                <w:rFonts w:asciiTheme="minorHAnsi" w:hAnsiTheme="minorHAnsi" w:cstheme="minorHAnsi"/>
                <w:lang w:val="en-US"/>
              </w:rPr>
              <w:t xml:space="preserve"> </w:t>
            </w:r>
          </w:p>
        </w:tc>
      </w:tr>
      <w:tr w:rsidR="00093E16" w:rsidRPr="00BF5C51" w:rsidTr="00093E16">
        <w:trPr>
          <w:trHeight w:val="695"/>
        </w:trPr>
        <w:tc>
          <w:tcPr>
            <w:tcW w:w="9322" w:type="dxa"/>
            <w:gridSpan w:val="2"/>
            <w:vAlign w:val="center"/>
          </w:tcPr>
          <w:p w:rsidR="00093E16" w:rsidRPr="00BF5C51" w:rsidRDefault="00093E16" w:rsidP="00093E16">
            <w:pPr>
              <w:jc w:val="both"/>
              <w:rPr>
                <w:rFonts w:asciiTheme="minorHAnsi" w:hAnsiTheme="minorHAnsi" w:cstheme="minorHAnsi"/>
                <w:i/>
                <w:lang w:val="en-US"/>
              </w:rPr>
            </w:pPr>
            <w:r w:rsidRPr="00BF5C51">
              <w:rPr>
                <w:rFonts w:asciiTheme="minorHAnsi" w:hAnsiTheme="minorHAnsi" w:cstheme="minorHAnsi"/>
                <w:b/>
                <w:bCs/>
                <w:lang w:val="en-US"/>
              </w:rPr>
              <w:t>Notes</w:t>
            </w:r>
            <w:r w:rsidRPr="00BF5C51">
              <w:rPr>
                <w:rFonts w:asciiTheme="minorHAnsi" w:hAnsiTheme="minorHAnsi" w:cstheme="minorHAnsi"/>
                <w:b/>
                <w:lang w:val="en-US"/>
              </w:rPr>
              <w:t>:</w:t>
            </w:r>
            <w:r w:rsidRPr="00BF5C51">
              <w:rPr>
                <w:rFonts w:asciiTheme="minorHAnsi" w:hAnsiTheme="minorHAnsi" w:cstheme="minorHAnsi"/>
                <w:lang w:val="en-US"/>
              </w:rPr>
              <w:t xml:space="preserve"> </w:t>
            </w:r>
          </w:p>
        </w:tc>
      </w:tr>
      <w:tr w:rsidR="00093E16" w:rsidRPr="00BF5C51" w:rsidTr="00093E16">
        <w:trPr>
          <w:trHeight w:val="1694"/>
        </w:trPr>
        <w:tc>
          <w:tcPr>
            <w:tcW w:w="9322" w:type="dxa"/>
            <w:gridSpan w:val="2"/>
            <w:vAlign w:val="center"/>
          </w:tcPr>
          <w:p w:rsidR="00093E16" w:rsidRPr="00BF5C51" w:rsidRDefault="00093E16" w:rsidP="00093E16">
            <w:pPr>
              <w:rPr>
                <w:rFonts w:asciiTheme="minorHAnsi" w:hAnsiTheme="minorHAnsi" w:cstheme="minorHAnsi"/>
                <w:b/>
                <w:lang w:val="en-US"/>
              </w:rPr>
            </w:pPr>
            <w:r w:rsidRPr="00BF5C51">
              <w:rPr>
                <w:rFonts w:asciiTheme="minorHAnsi" w:hAnsiTheme="minorHAnsi" w:cstheme="minorHAnsi"/>
                <w:b/>
                <w:bCs/>
                <w:lang w:val="en-US"/>
              </w:rPr>
              <w:t>Course evaluation</w:t>
            </w:r>
          </w:p>
          <w:p w:rsidR="00093E16" w:rsidRPr="00BF5C51" w:rsidRDefault="00093E16" w:rsidP="00093E16">
            <w:pPr>
              <w:rPr>
                <w:rFonts w:asciiTheme="minorHAnsi" w:hAnsiTheme="minorHAnsi" w:cstheme="minorHAnsi"/>
                <w:lang w:val="en-US"/>
              </w:rPr>
            </w:pPr>
            <w:r w:rsidRPr="00BF5C51">
              <w:rPr>
                <w:rFonts w:asciiTheme="minorHAnsi" w:hAnsiTheme="minorHAnsi" w:cstheme="minorHAnsi"/>
                <w:lang w:val="en-US"/>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BF5C51"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r w:rsidRPr="00BF5C51">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r w:rsidRPr="00BF5C51">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r w:rsidRPr="00BF5C51">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r w:rsidRPr="00BF5C51">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r w:rsidRPr="00BF5C51">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r w:rsidRPr="00BF5C51">
                    <w:rPr>
                      <w:rFonts w:asciiTheme="minorHAnsi" w:hAnsiTheme="minorHAnsi" w:cstheme="minorHAnsi"/>
                      <w:lang w:val="en-US"/>
                    </w:rPr>
                    <w:t>FX</w:t>
                  </w:r>
                </w:p>
              </w:tc>
            </w:tr>
            <w:tr w:rsidR="00093E16" w:rsidRPr="00BF5C51"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F5C51" w:rsidRDefault="00093E16" w:rsidP="00093E16">
                  <w:pPr>
                    <w:jc w:val="center"/>
                    <w:rPr>
                      <w:rFonts w:asciiTheme="minorHAnsi" w:hAnsiTheme="minorHAnsi" w:cstheme="minorHAnsi"/>
                      <w:lang w:val="en-US"/>
                    </w:rPr>
                  </w:pPr>
                </w:p>
              </w:tc>
            </w:tr>
          </w:tbl>
          <w:p w:rsidR="00093E16" w:rsidRPr="00BF5C51" w:rsidRDefault="00093E16" w:rsidP="00093E16">
            <w:pPr>
              <w:jc w:val="both"/>
              <w:rPr>
                <w:rFonts w:asciiTheme="minorHAnsi" w:hAnsiTheme="minorHAnsi" w:cstheme="minorHAnsi"/>
                <w:i/>
                <w:lang w:val="en-US"/>
              </w:rPr>
            </w:pPr>
          </w:p>
        </w:tc>
      </w:tr>
      <w:tr w:rsidR="00093E16" w:rsidRPr="00BF5C51" w:rsidTr="00093E16">
        <w:trPr>
          <w:trHeight w:val="981"/>
        </w:trPr>
        <w:tc>
          <w:tcPr>
            <w:tcW w:w="9322" w:type="dxa"/>
            <w:gridSpan w:val="2"/>
            <w:vAlign w:val="center"/>
          </w:tcPr>
          <w:p w:rsidR="00093E16" w:rsidRPr="00BF5C51" w:rsidRDefault="00093E16" w:rsidP="00093E16">
            <w:pPr>
              <w:tabs>
                <w:tab w:val="left" w:pos="1530"/>
              </w:tabs>
              <w:jc w:val="both"/>
              <w:rPr>
                <w:rFonts w:asciiTheme="minorHAnsi" w:hAnsiTheme="minorHAnsi" w:cstheme="minorHAnsi"/>
                <w:i/>
                <w:lang w:val="en-US"/>
              </w:rPr>
            </w:pPr>
            <w:r w:rsidRPr="00BF5C51">
              <w:rPr>
                <w:rFonts w:asciiTheme="minorHAnsi" w:hAnsiTheme="minorHAnsi" w:cstheme="minorHAnsi"/>
                <w:b/>
                <w:lang w:val="en-US"/>
              </w:rPr>
              <w:t>Lecturers:</w:t>
            </w:r>
            <w:r w:rsidRPr="00BF5C51">
              <w:rPr>
                <w:rFonts w:asciiTheme="minorHAnsi" w:hAnsiTheme="minorHAnsi" w:cstheme="minorHAnsi"/>
                <w:lang w:val="en-US"/>
              </w:rPr>
              <w:t xml:space="preserve"> </w:t>
            </w:r>
          </w:p>
          <w:p w:rsidR="00093E16" w:rsidRPr="00280C1C" w:rsidRDefault="00093E16" w:rsidP="00093E16">
            <w:pPr>
              <w:tabs>
                <w:tab w:val="left" w:pos="1530"/>
              </w:tabs>
              <w:jc w:val="both"/>
              <w:rPr>
                <w:rFonts w:asciiTheme="minorHAnsi" w:hAnsiTheme="minorHAnsi" w:cstheme="minorHAnsi"/>
                <w:i/>
                <w:lang w:val="en-US"/>
              </w:rPr>
            </w:pPr>
            <w:r w:rsidRPr="00280C1C">
              <w:rPr>
                <w:rFonts w:asciiTheme="minorHAnsi" w:hAnsiTheme="minorHAnsi" w:cstheme="minorHAnsi"/>
                <w:i/>
              </w:rPr>
              <w:t>Prof. Luca Fregoso, PhD.</w:t>
            </w:r>
          </w:p>
        </w:tc>
      </w:tr>
      <w:tr w:rsidR="00093E16" w:rsidRPr="00BF5C51" w:rsidTr="00093E16">
        <w:trPr>
          <w:trHeight w:val="556"/>
        </w:trPr>
        <w:tc>
          <w:tcPr>
            <w:tcW w:w="9322" w:type="dxa"/>
            <w:gridSpan w:val="2"/>
            <w:vAlign w:val="center"/>
          </w:tcPr>
          <w:p w:rsidR="00093E16" w:rsidRPr="005F3369" w:rsidRDefault="00093E16" w:rsidP="00093E16">
            <w:pPr>
              <w:tabs>
                <w:tab w:val="left" w:pos="1530"/>
              </w:tabs>
              <w:jc w:val="both"/>
              <w:rPr>
                <w:rFonts w:asciiTheme="minorHAnsi" w:hAnsiTheme="minorHAnsi" w:cstheme="minorHAnsi"/>
                <w:i/>
                <w:lang w:val="en-US"/>
              </w:rPr>
            </w:pPr>
            <w:r w:rsidRPr="00BF5C51">
              <w:rPr>
                <w:rFonts w:asciiTheme="minorHAnsi" w:hAnsiTheme="minorHAnsi" w:cstheme="minorHAnsi"/>
                <w:b/>
                <w:lang w:val="en-US"/>
              </w:rPr>
              <w:t>Date of last change:</w:t>
            </w:r>
            <w:r w:rsidRPr="00BF5C51">
              <w:rPr>
                <w:rFonts w:asciiTheme="minorHAnsi" w:hAnsiTheme="minorHAnsi" w:cstheme="minorHAnsi"/>
                <w:lang w:val="en-US"/>
              </w:rPr>
              <w:t xml:space="preserve"> </w:t>
            </w:r>
            <w:r>
              <w:rPr>
                <w:rFonts w:asciiTheme="minorHAnsi" w:hAnsiTheme="minorHAnsi" w:cstheme="minorHAnsi"/>
                <w:i/>
                <w:lang w:val="en-US"/>
              </w:rPr>
              <w:t>27.1.2025</w:t>
            </w:r>
          </w:p>
        </w:tc>
      </w:tr>
      <w:tr w:rsidR="00093E16" w:rsidRPr="00BF5C51" w:rsidTr="00093E16">
        <w:trPr>
          <w:trHeight w:val="706"/>
        </w:trPr>
        <w:tc>
          <w:tcPr>
            <w:tcW w:w="9322" w:type="dxa"/>
            <w:gridSpan w:val="2"/>
            <w:vAlign w:val="center"/>
          </w:tcPr>
          <w:p w:rsidR="00093E16" w:rsidRPr="00BF5C51" w:rsidRDefault="00093E16" w:rsidP="00093E16">
            <w:pPr>
              <w:tabs>
                <w:tab w:val="left" w:pos="1530"/>
              </w:tabs>
              <w:jc w:val="both"/>
              <w:rPr>
                <w:rFonts w:asciiTheme="minorHAnsi" w:hAnsiTheme="minorHAnsi" w:cstheme="minorHAnsi"/>
                <w:i/>
                <w:lang w:val="en-US"/>
              </w:rPr>
            </w:pPr>
            <w:r w:rsidRPr="00BF5C51">
              <w:rPr>
                <w:rFonts w:asciiTheme="minorHAnsi" w:hAnsiTheme="minorHAnsi" w:cstheme="minorHAnsi"/>
                <w:b/>
                <w:lang w:val="en-US"/>
              </w:rPr>
              <w:t>Approved by:</w:t>
            </w:r>
            <w:r w:rsidRPr="00BF5C51">
              <w:rPr>
                <w:rFonts w:asciiTheme="minorHAnsi" w:hAnsiTheme="minorHAnsi" w:cstheme="minorHAnsi"/>
                <w:lang w:val="en-US"/>
              </w:rPr>
              <w:t xml:space="preserve"> </w:t>
            </w:r>
            <w:r>
              <w:rPr>
                <w:rFonts w:asciiTheme="minorHAnsi" w:hAnsiTheme="minorHAnsi" w:cstheme="minorHAnsi"/>
                <w:i/>
                <w:lang w:val="en-US"/>
              </w:rPr>
              <w:t>d</w:t>
            </w:r>
            <w:r w:rsidRPr="00BF5C51">
              <w:rPr>
                <w:rFonts w:asciiTheme="minorHAnsi" w:hAnsiTheme="minorHAnsi" w:cstheme="minorHAnsi"/>
                <w:i/>
                <w:lang w:val="en-US"/>
              </w:rPr>
              <w:t>oc. PhDr. Gabriela Mikulášková, PhD.</w:t>
            </w:r>
            <w:r>
              <w:rPr>
                <w:rFonts w:asciiTheme="minorHAnsi" w:hAnsiTheme="minorHAnsi" w:cstheme="minorHAnsi"/>
                <w:i/>
                <w:lang w:val="en-US"/>
              </w:rPr>
              <w:t>, univer. prof</w:t>
            </w:r>
          </w:p>
        </w:tc>
      </w:tr>
    </w:tbl>
    <w:p w:rsidR="00EB5253" w:rsidRDefault="00EB5253" w:rsidP="00093E16">
      <w:pPr>
        <w:ind w:left="720"/>
        <w:jc w:val="both"/>
        <w:rPr>
          <w:rFonts w:cstheme="minorHAnsi"/>
          <w:lang w:val="en-US"/>
        </w:rPr>
      </w:pPr>
    </w:p>
    <w:p w:rsidR="00EB5253" w:rsidRDefault="00EB5253">
      <w:pPr>
        <w:rPr>
          <w:rFonts w:cstheme="minorHAnsi"/>
          <w:lang w:val="en-US"/>
        </w:rPr>
      </w:pPr>
      <w:r>
        <w:rPr>
          <w:rFonts w:cstheme="minorHAnsi"/>
          <w:lang w:val="en-US"/>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884171325"/>
                <w:placeholder>
                  <w:docPart w:val="B2B4EBC61D2E4135AA45F1A9D07FDC98"/>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345DD8">
              <w:rPr>
                <w:rFonts w:asciiTheme="minorHAnsi" w:hAnsiTheme="minorHAnsi" w:cstheme="minorHAnsi"/>
                <w:i/>
              </w:rPr>
              <w:t>1IPS/KAPDF/2</w:t>
            </w:r>
            <w:r>
              <w:rPr>
                <w:rFonts w:asciiTheme="minorHAnsi" w:hAnsiTheme="minorHAnsi" w:cstheme="minorHAnsi"/>
                <w:i/>
              </w:rPr>
              <w:t>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iCs/>
              </w:rPr>
              <w:t>Chapters from history of p</w:t>
            </w:r>
            <w:r w:rsidRPr="00345DD8">
              <w:rPr>
                <w:rFonts w:asciiTheme="minorHAnsi" w:hAnsiTheme="minorHAnsi" w:cstheme="minorHAnsi"/>
                <w:i/>
                <w:iCs/>
              </w:rPr>
              <w:t xml:space="preserve">hilosophy for </w:t>
            </w:r>
            <w:r>
              <w:rPr>
                <w:rFonts w:asciiTheme="minorHAnsi" w:hAnsiTheme="minorHAnsi" w:cstheme="minorHAnsi"/>
                <w:i/>
                <w:iCs/>
              </w:rPr>
              <w:t>p</w:t>
            </w:r>
            <w:r w:rsidRPr="00345DD8">
              <w:rPr>
                <w:rFonts w:asciiTheme="minorHAnsi" w:hAnsiTheme="minorHAnsi" w:cstheme="minorHAnsi"/>
                <w:i/>
                <w:iCs/>
              </w:rPr>
              <w:t>sychologists</w:t>
            </w:r>
          </w:p>
        </w:tc>
      </w:tr>
      <w:tr w:rsidR="00093E16" w:rsidRPr="00E0041E" w:rsidTr="00093E16">
        <w:trPr>
          <w:trHeight w:val="1479"/>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1/1 hours per week</w:t>
            </w:r>
          </w:p>
          <w:p w:rsidR="00093E16" w:rsidRPr="00E0041E"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sidRPr="0013721A">
              <w:rPr>
                <w:rFonts w:asciiTheme="minorHAnsi" w:hAnsiTheme="minorHAnsi" w:cstheme="minorHAnsi"/>
                <w:i/>
              </w:rPr>
              <w:t>4</w:t>
            </w:r>
          </w:p>
        </w:tc>
      </w:tr>
      <w:tr w:rsidR="00093E16" w:rsidRPr="00E0041E" w:rsidTr="00093E16">
        <w:trPr>
          <w:trHeight w:val="603"/>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Pr>
                <w:rFonts w:asciiTheme="minorHAnsi" w:hAnsiTheme="minorHAnsi" w:cstheme="minorHAnsi"/>
              </w:rPr>
              <w:t xml:space="preserve"> </w:t>
            </w:r>
            <w:r>
              <w:rPr>
                <w:rFonts w:asciiTheme="minorHAnsi" w:hAnsiTheme="minorHAnsi" w:cstheme="minorHAnsi"/>
                <w:i/>
              </w:rPr>
              <w:t>1</w:t>
            </w:r>
            <w:r w:rsidRPr="00345DD8">
              <w:rPr>
                <w:rFonts w:asciiTheme="minorHAnsi" w:hAnsiTheme="minorHAnsi" w:cstheme="minorHAnsi"/>
                <w:i/>
                <w:vertAlign w:val="superscript"/>
              </w:rPr>
              <w:t>st</w:t>
            </w:r>
            <w:r>
              <w:rPr>
                <w:rFonts w:asciiTheme="minorHAnsi" w:hAnsiTheme="minorHAnsi" w:cstheme="minorHAnsi"/>
                <w:i/>
              </w:rPr>
              <w:t xml:space="preserve"> </w:t>
            </w:r>
            <w:r w:rsidRPr="00757776">
              <w:rPr>
                <w:rFonts w:asciiTheme="minorHAnsi" w:hAnsiTheme="minorHAnsi" w:cstheme="minorHAnsi"/>
                <w:i/>
              </w:rPr>
              <w:t>semester</w:t>
            </w:r>
          </w:p>
        </w:tc>
      </w:tr>
      <w:tr w:rsidR="00093E16" w:rsidRPr="00E0041E" w:rsidTr="00093E16">
        <w:trPr>
          <w:trHeight w:val="555"/>
        </w:trPr>
        <w:tc>
          <w:tcPr>
            <w:tcW w:w="9322" w:type="dxa"/>
            <w:gridSpan w:val="2"/>
            <w:vAlign w:val="center"/>
          </w:tcPr>
          <w:p w:rsidR="00093E16" w:rsidRPr="00757776" w:rsidRDefault="00093E16" w:rsidP="00093E16">
            <w:pPr>
              <w:jc w:val="both"/>
              <w:rPr>
                <w:rFonts w:asciiTheme="minorHAnsi" w:hAnsiTheme="minorHAnsi" w:cstheme="minorHAnsi"/>
                <w:b/>
              </w:rPr>
            </w:pPr>
            <w:r w:rsidRPr="00E0041E">
              <w:rPr>
                <w:rFonts w:asciiTheme="minorHAnsi" w:hAnsiTheme="minorHAnsi" w:cstheme="minorHAnsi"/>
                <w:b/>
              </w:rPr>
              <w:t xml:space="preserve">Study grade: </w:t>
            </w:r>
            <w:sdt>
              <w:sdtPr>
                <w:rPr>
                  <w:rStyle w:val="tl2"/>
                  <w:rFonts w:cstheme="minorHAnsi"/>
                </w:rPr>
                <w:alias w:val="stupeň"/>
                <w:tag w:val="Stupeň"/>
                <w:id w:val="910507185"/>
                <w:placeholder>
                  <w:docPart w:val="B0730DD16B094B4FA073FF3964051450"/>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E0041E" w:rsidTr="00093E16">
        <w:trPr>
          <w:trHeight w:val="561"/>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r>
              <w:rPr>
                <w:rFonts w:asciiTheme="minorHAnsi" w:hAnsiTheme="minorHAnsi" w:cstheme="minorHAnsi"/>
              </w:rPr>
              <w:t>-</w:t>
            </w:r>
          </w:p>
        </w:tc>
      </w:tr>
      <w:tr w:rsidR="00093E16" w:rsidRPr="00E0041E"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iCs/>
              </w:rPr>
            </w:pPr>
            <w:r w:rsidRPr="00345DD8">
              <w:rPr>
                <w:rFonts w:asciiTheme="minorHAnsi" w:hAnsiTheme="minorHAnsi" w:cstheme="minorHAnsi"/>
                <w:i/>
                <w:iCs/>
              </w:rPr>
              <w:t>Continuous assessment</w:t>
            </w:r>
          </w:p>
          <w:p w:rsidR="00093E16" w:rsidRDefault="00093E16" w:rsidP="00093E16">
            <w:pPr>
              <w:jc w:val="both"/>
              <w:rPr>
                <w:rFonts w:asciiTheme="minorHAnsi" w:hAnsiTheme="minorHAnsi" w:cstheme="minorHAnsi"/>
                <w:i/>
                <w:lang w:val="en"/>
              </w:rPr>
            </w:pPr>
            <w:r w:rsidRPr="00345DD8">
              <w:rPr>
                <w:rFonts w:asciiTheme="minorHAnsi" w:hAnsiTheme="minorHAnsi" w:cstheme="minorHAnsi"/>
                <w:i/>
                <w:lang w:val="en"/>
              </w:rPr>
              <w:t>Attendance at lectures and seminars is mandatory.</w:t>
            </w:r>
            <w:r>
              <w:rPr>
                <w:rFonts w:asciiTheme="minorHAnsi" w:hAnsiTheme="minorHAnsi" w:cstheme="minorHAnsi"/>
                <w:i/>
                <w:lang w:val="en"/>
              </w:rPr>
              <w:t xml:space="preserve"> Is evaluated:</w:t>
            </w:r>
          </w:p>
          <w:p w:rsidR="00093E16" w:rsidRDefault="00093E16" w:rsidP="00093E16">
            <w:pPr>
              <w:jc w:val="both"/>
              <w:rPr>
                <w:rFonts w:asciiTheme="minorHAnsi" w:hAnsiTheme="minorHAnsi" w:cstheme="minorHAnsi"/>
                <w:i/>
                <w:lang w:val="en"/>
              </w:rPr>
            </w:pPr>
            <w:r w:rsidRPr="00345DD8">
              <w:rPr>
                <w:rFonts w:asciiTheme="minorHAnsi" w:hAnsiTheme="minorHAnsi" w:cstheme="minorHAnsi"/>
                <w:i/>
                <w:lang w:val="en"/>
              </w:rPr>
              <w:t>•</w:t>
            </w:r>
            <w:r>
              <w:rPr>
                <w:rFonts w:asciiTheme="minorHAnsi" w:hAnsiTheme="minorHAnsi" w:cstheme="minorHAnsi"/>
                <w:i/>
                <w:lang w:val="en"/>
              </w:rPr>
              <w:t xml:space="preserve">  </w:t>
            </w:r>
            <w:r w:rsidRPr="00345DD8">
              <w:rPr>
                <w:rFonts w:asciiTheme="minorHAnsi" w:hAnsiTheme="minorHAnsi" w:cstheme="minorHAnsi"/>
                <w:i/>
                <w:lang w:val="en"/>
              </w:rPr>
              <w:t>Continuous student activity at seminars</w:t>
            </w:r>
            <w:r>
              <w:rPr>
                <w:rFonts w:asciiTheme="minorHAnsi" w:hAnsiTheme="minorHAnsi" w:cstheme="minorHAnsi"/>
                <w:i/>
                <w:lang w:val="en"/>
              </w:rPr>
              <w:t xml:space="preserve"> </w:t>
            </w:r>
            <w:r w:rsidRPr="00345DD8">
              <w:rPr>
                <w:rFonts w:asciiTheme="minorHAnsi" w:hAnsiTheme="minorHAnsi" w:cstheme="minorHAnsi"/>
                <w:i/>
              </w:rPr>
              <w:t>(0 – 20 %).</w:t>
            </w:r>
            <w:r>
              <w:rPr>
                <w:rFonts w:asciiTheme="minorHAnsi" w:hAnsiTheme="minorHAnsi" w:cstheme="minorHAnsi"/>
                <w:i/>
                <w:lang w:val="en"/>
              </w:rPr>
              <w:t xml:space="preserve"> </w:t>
            </w:r>
          </w:p>
          <w:p w:rsidR="00093E16" w:rsidRDefault="00093E16" w:rsidP="00093E16">
            <w:pPr>
              <w:jc w:val="both"/>
              <w:rPr>
                <w:rFonts w:asciiTheme="minorHAnsi" w:hAnsiTheme="minorHAnsi" w:cstheme="minorHAnsi"/>
                <w:i/>
              </w:rPr>
            </w:pPr>
            <w:r w:rsidRPr="00345DD8">
              <w:rPr>
                <w:rFonts w:asciiTheme="minorHAnsi" w:hAnsiTheme="minorHAnsi" w:cstheme="minorHAnsi"/>
                <w:i/>
                <w:lang w:val="en"/>
              </w:rPr>
              <w:t xml:space="preserve">• </w:t>
            </w:r>
            <w:r>
              <w:rPr>
                <w:rFonts w:asciiTheme="minorHAnsi" w:hAnsiTheme="minorHAnsi" w:cstheme="minorHAnsi"/>
                <w:i/>
                <w:lang w:val="en"/>
              </w:rPr>
              <w:t xml:space="preserve"> </w:t>
            </w:r>
            <w:r w:rsidRPr="00345DD8">
              <w:rPr>
                <w:rFonts w:asciiTheme="minorHAnsi" w:hAnsiTheme="minorHAnsi" w:cstheme="minorHAnsi"/>
                <w:i/>
                <w:lang w:val="en"/>
              </w:rPr>
              <w:t>At least one separate presentation on the assigned problem</w:t>
            </w:r>
            <w:r>
              <w:rPr>
                <w:rFonts w:asciiTheme="minorHAnsi" w:hAnsiTheme="minorHAnsi" w:cstheme="minorHAnsi"/>
                <w:i/>
                <w:lang w:val="en"/>
              </w:rPr>
              <w:t xml:space="preserve"> </w:t>
            </w:r>
            <w:r w:rsidRPr="004751B8">
              <w:rPr>
                <w:rFonts w:asciiTheme="minorHAnsi" w:hAnsiTheme="minorHAnsi" w:cstheme="minorHAnsi"/>
                <w:i/>
              </w:rPr>
              <w:t>(0 – 25 %)</w:t>
            </w:r>
            <w:r>
              <w:rPr>
                <w:rFonts w:asciiTheme="minorHAnsi" w:hAnsiTheme="minorHAnsi" w:cstheme="minorHAnsi"/>
                <w:i/>
              </w:rPr>
              <w:t>.</w:t>
            </w:r>
          </w:p>
          <w:p w:rsidR="00093E16" w:rsidRDefault="00093E16" w:rsidP="00093E16">
            <w:pPr>
              <w:jc w:val="both"/>
              <w:rPr>
                <w:rFonts w:asciiTheme="minorHAnsi" w:hAnsiTheme="minorHAnsi" w:cstheme="minorHAnsi"/>
                <w:i/>
              </w:rPr>
            </w:pPr>
            <w:r w:rsidRPr="00681B3E">
              <w:rPr>
                <w:rFonts w:asciiTheme="minorHAnsi" w:hAnsiTheme="minorHAnsi" w:cstheme="minorHAnsi"/>
                <w:i/>
                <w:lang w:val="en"/>
              </w:rPr>
              <w:t xml:space="preserve">• </w:t>
            </w:r>
            <w:r>
              <w:rPr>
                <w:rFonts w:asciiTheme="minorHAnsi" w:hAnsiTheme="minorHAnsi" w:cstheme="minorHAnsi"/>
                <w:i/>
                <w:lang w:val="en"/>
              </w:rPr>
              <w:t xml:space="preserve"> </w:t>
            </w:r>
            <w:r w:rsidRPr="00681B3E">
              <w:rPr>
                <w:rFonts w:asciiTheme="minorHAnsi" w:hAnsiTheme="minorHAnsi" w:cstheme="minorHAnsi"/>
                <w:i/>
                <w:lang w:val="en"/>
              </w:rPr>
              <w:t>At the end of the semester, the student submits a seminar paper</w:t>
            </w:r>
            <w:r>
              <w:rPr>
                <w:rFonts w:asciiTheme="minorHAnsi" w:hAnsiTheme="minorHAnsi" w:cstheme="minorHAnsi"/>
                <w:i/>
                <w:lang w:val="en"/>
              </w:rPr>
              <w:t xml:space="preserve"> </w:t>
            </w:r>
            <w:r w:rsidRPr="00681B3E">
              <w:rPr>
                <w:rFonts w:asciiTheme="minorHAnsi" w:hAnsiTheme="minorHAnsi" w:cstheme="minorHAnsi"/>
                <w:i/>
              </w:rPr>
              <w:t>(0 – 25 %).</w:t>
            </w:r>
          </w:p>
          <w:p w:rsidR="00093E16" w:rsidRDefault="00093E16" w:rsidP="00093E16">
            <w:pPr>
              <w:jc w:val="both"/>
              <w:rPr>
                <w:rFonts w:asciiTheme="minorHAnsi" w:hAnsiTheme="minorHAnsi" w:cstheme="minorHAnsi"/>
                <w:i/>
                <w:lang w:val="en"/>
              </w:rPr>
            </w:pPr>
            <w:r w:rsidRPr="00681B3E">
              <w:rPr>
                <w:rFonts w:asciiTheme="minorHAnsi" w:hAnsiTheme="minorHAnsi" w:cstheme="minorHAnsi"/>
                <w:i/>
                <w:lang w:val="en"/>
              </w:rPr>
              <w:t xml:space="preserve">• </w:t>
            </w:r>
            <w:r>
              <w:rPr>
                <w:rFonts w:asciiTheme="minorHAnsi" w:hAnsiTheme="minorHAnsi" w:cstheme="minorHAnsi"/>
                <w:i/>
                <w:lang w:val="en"/>
              </w:rPr>
              <w:t xml:space="preserve"> </w:t>
            </w:r>
            <w:r w:rsidRPr="00681B3E">
              <w:rPr>
                <w:rFonts w:asciiTheme="minorHAnsi" w:hAnsiTheme="minorHAnsi" w:cstheme="minorHAnsi"/>
                <w:i/>
                <w:lang w:val="en"/>
              </w:rPr>
              <w:t>At the end of the semester they pass a knowledge test (0 - 30%). Credits will not be awarded to a student who does not obtain at least 50% from the knowledge test.</w:t>
            </w:r>
          </w:p>
          <w:p w:rsidR="00093E16" w:rsidRDefault="00093E16" w:rsidP="00093E16">
            <w:pPr>
              <w:jc w:val="both"/>
              <w:rPr>
                <w:rFonts w:asciiTheme="minorHAnsi" w:hAnsiTheme="minorHAnsi" w:cstheme="minorHAnsi"/>
                <w:i/>
                <w:lang w:val="en"/>
              </w:rPr>
            </w:pPr>
            <w:r w:rsidRPr="00681B3E">
              <w:rPr>
                <w:rFonts w:asciiTheme="minorHAnsi" w:hAnsiTheme="minorHAnsi" w:cstheme="minorHAnsi"/>
                <w:i/>
                <w:lang w:val="en"/>
              </w:rPr>
              <w:t>Classification</w:t>
            </w:r>
          </w:p>
          <w:p w:rsidR="00093E16" w:rsidRPr="00681B3E" w:rsidRDefault="00093E16" w:rsidP="00093E16">
            <w:pPr>
              <w:rPr>
                <w:rFonts w:asciiTheme="minorHAnsi" w:hAnsiTheme="minorHAnsi" w:cstheme="minorHAnsi"/>
                <w:i/>
              </w:rPr>
            </w:pPr>
            <w:r>
              <w:rPr>
                <w:rFonts w:asciiTheme="minorHAnsi" w:hAnsiTheme="minorHAnsi" w:cstheme="minorHAnsi"/>
                <w:i/>
                <w:iCs/>
              </w:rPr>
              <w:t xml:space="preserve"> </w:t>
            </w:r>
            <w:r w:rsidRPr="00681B3E">
              <w:rPr>
                <w:rFonts w:asciiTheme="minorHAnsi" w:hAnsiTheme="minorHAnsi" w:cstheme="minorHAnsi"/>
                <w:i/>
                <w:iCs/>
              </w:rPr>
              <w:t>A: 100,00 – 90,00 %</w:t>
            </w:r>
          </w:p>
          <w:p w:rsidR="00093E16" w:rsidRDefault="00093E16" w:rsidP="00093E16">
            <w:pPr>
              <w:rPr>
                <w:rFonts w:asciiTheme="minorHAnsi" w:hAnsiTheme="minorHAnsi" w:cstheme="minorHAnsi"/>
                <w:i/>
              </w:rPr>
            </w:pPr>
            <w:r>
              <w:rPr>
                <w:rFonts w:asciiTheme="minorHAnsi" w:hAnsiTheme="minorHAnsi" w:cstheme="minorHAnsi"/>
                <w:i/>
                <w:iCs/>
              </w:rPr>
              <w:t xml:space="preserve"> </w:t>
            </w:r>
            <w:r w:rsidRPr="00681B3E">
              <w:rPr>
                <w:rFonts w:asciiTheme="minorHAnsi" w:hAnsiTheme="minorHAnsi" w:cstheme="minorHAnsi"/>
                <w:i/>
                <w:iCs/>
              </w:rPr>
              <w:t>B: 89,99 – 80,00 %</w:t>
            </w:r>
            <w:r w:rsidRPr="00681B3E">
              <w:rPr>
                <w:rFonts w:asciiTheme="minorHAnsi" w:hAnsiTheme="minorHAnsi" w:cstheme="minorHAnsi"/>
                <w:i/>
                <w:iCs/>
              </w:rPr>
              <w:br/>
            </w:r>
            <w:r>
              <w:rPr>
                <w:rFonts w:asciiTheme="minorHAnsi" w:hAnsiTheme="minorHAnsi" w:cstheme="minorHAnsi"/>
                <w:i/>
                <w:iCs/>
              </w:rPr>
              <w:t xml:space="preserve"> </w:t>
            </w:r>
            <w:r w:rsidRPr="00681B3E">
              <w:rPr>
                <w:rFonts w:asciiTheme="minorHAnsi" w:hAnsiTheme="minorHAnsi" w:cstheme="minorHAnsi"/>
                <w:i/>
                <w:iCs/>
              </w:rPr>
              <w:t>C: 79,99 – 70,00 %</w:t>
            </w:r>
            <w:r w:rsidRPr="00681B3E">
              <w:rPr>
                <w:rFonts w:asciiTheme="minorHAnsi" w:hAnsiTheme="minorHAnsi" w:cstheme="minorHAnsi"/>
                <w:i/>
                <w:iCs/>
              </w:rPr>
              <w:br/>
            </w:r>
            <w:r>
              <w:rPr>
                <w:rFonts w:asciiTheme="minorHAnsi" w:hAnsiTheme="minorHAnsi" w:cstheme="minorHAnsi"/>
                <w:i/>
                <w:iCs/>
              </w:rPr>
              <w:t xml:space="preserve"> </w:t>
            </w:r>
            <w:r w:rsidRPr="00681B3E">
              <w:rPr>
                <w:rFonts w:asciiTheme="minorHAnsi" w:hAnsiTheme="minorHAnsi" w:cstheme="minorHAnsi"/>
                <w:i/>
                <w:iCs/>
              </w:rPr>
              <w:t>D: 69,99 – 60,00 %</w:t>
            </w:r>
            <w:r w:rsidRPr="00681B3E">
              <w:rPr>
                <w:rFonts w:asciiTheme="minorHAnsi" w:hAnsiTheme="minorHAnsi" w:cstheme="minorHAnsi"/>
                <w:i/>
                <w:iCs/>
              </w:rPr>
              <w:br/>
            </w:r>
            <w:r>
              <w:rPr>
                <w:rFonts w:asciiTheme="minorHAnsi" w:hAnsiTheme="minorHAnsi" w:cstheme="minorHAnsi"/>
                <w:i/>
                <w:iCs/>
              </w:rPr>
              <w:t xml:space="preserve"> </w:t>
            </w:r>
            <w:r w:rsidRPr="00681B3E">
              <w:rPr>
                <w:rFonts w:asciiTheme="minorHAnsi" w:hAnsiTheme="minorHAnsi" w:cstheme="minorHAnsi"/>
                <w:i/>
                <w:iCs/>
              </w:rPr>
              <w:t>E: 59,99 – 50,00 %</w:t>
            </w:r>
          </w:p>
          <w:p w:rsidR="00093E16" w:rsidRPr="00E0041E" w:rsidRDefault="00093E16" w:rsidP="00093E16">
            <w:pPr>
              <w:rPr>
                <w:rFonts w:asciiTheme="minorHAnsi" w:hAnsiTheme="minorHAnsi" w:cstheme="minorHAnsi"/>
                <w:i/>
              </w:rPr>
            </w:pPr>
            <w:r>
              <w:rPr>
                <w:rFonts w:asciiTheme="minorHAnsi" w:hAnsiTheme="minorHAnsi" w:cstheme="minorHAnsi"/>
                <w:i/>
                <w:iCs/>
              </w:rPr>
              <w:t xml:space="preserve"> </w:t>
            </w:r>
            <w:r w:rsidRPr="00681B3E">
              <w:rPr>
                <w:rFonts w:asciiTheme="minorHAnsi" w:hAnsiTheme="minorHAnsi" w:cstheme="minorHAnsi"/>
                <w:i/>
                <w:iCs/>
              </w:rPr>
              <w:t>FX: 49,99 a menej %</w:t>
            </w:r>
          </w:p>
        </w:tc>
      </w:tr>
      <w:tr w:rsidR="00093E16" w:rsidRPr="00E0041E" w:rsidTr="00093E16">
        <w:trPr>
          <w:trHeight w:val="1115"/>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Learning outcomes:</w:t>
            </w:r>
            <w:r w:rsidRPr="00E0041E">
              <w:rPr>
                <w:rFonts w:asciiTheme="minorHAnsi" w:hAnsiTheme="minorHAnsi" w:cstheme="minorHAnsi"/>
                <w:i/>
              </w:rPr>
              <w:t xml:space="preserve"> </w:t>
            </w:r>
          </w:p>
          <w:p w:rsidR="00093E16" w:rsidRDefault="00093E16" w:rsidP="00093E16">
            <w:pPr>
              <w:jc w:val="both"/>
              <w:rPr>
                <w:rFonts w:asciiTheme="minorHAnsi" w:hAnsiTheme="minorHAnsi" w:cstheme="minorHAnsi"/>
                <w:i/>
                <w:iCs/>
                <w:lang w:val="en-US"/>
              </w:rPr>
            </w:pPr>
            <w:r w:rsidRPr="009E50DF">
              <w:rPr>
                <w:rFonts w:asciiTheme="minorHAnsi" w:hAnsiTheme="minorHAnsi" w:cstheme="minorHAnsi"/>
                <w:i/>
                <w:iCs/>
                <w:lang w:val="en-US"/>
              </w:rPr>
              <w:t xml:space="preserve">Knowledge: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After completing the course the student is able to:</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name historical models of philosophy as the art of living.</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recognize current philosophical versions of the lifestyle.</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define the connection between theoretical philosophical knowledge and everyday life practice.</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recognize the most current and acute problems in human philosophy</w:t>
            </w:r>
            <w:r w:rsidRPr="005C57E0">
              <w:rPr>
                <w:rFonts w:asciiTheme="minorHAnsi" w:hAnsiTheme="minorHAnsi" w:cstheme="minorHAnsi"/>
                <w:i/>
                <w:iCs/>
              </w:rPr>
              <w:t> </w:t>
            </w:r>
          </w:p>
          <w:p w:rsidR="00093E16" w:rsidRPr="009E50DF" w:rsidRDefault="00093E16" w:rsidP="00093E16">
            <w:pPr>
              <w:jc w:val="both"/>
              <w:rPr>
                <w:rFonts w:asciiTheme="minorHAnsi" w:hAnsiTheme="minorHAnsi" w:cstheme="minorHAnsi"/>
                <w:i/>
                <w:iCs/>
                <w:lang w:val="en-US"/>
              </w:rPr>
            </w:pPr>
          </w:p>
          <w:p w:rsidR="00093E16" w:rsidRDefault="00093E16" w:rsidP="00093E16">
            <w:pPr>
              <w:jc w:val="both"/>
              <w:rPr>
                <w:rFonts w:asciiTheme="minorHAnsi" w:hAnsiTheme="minorHAnsi" w:cstheme="minorHAnsi"/>
                <w:i/>
                <w:iCs/>
                <w:lang w:val="en-US"/>
              </w:rPr>
            </w:pPr>
            <w:r w:rsidRPr="009E50DF">
              <w:rPr>
                <w:rFonts w:asciiTheme="minorHAnsi" w:hAnsiTheme="minorHAnsi" w:cstheme="minorHAnsi"/>
                <w:i/>
                <w:iCs/>
                <w:lang w:val="en-US"/>
              </w:rPr>
              <w:t xml:space="preserve">Skills: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After completing the course the student is able to: </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independently formulate his / her own lifestyle philosophy.</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apply mental and somatic practices in their own lives for the benefit of self-development.</w:t>
            </w:r>
            <w:r w:rsidRPr="005C57E0">
              <w:rPr>
                <w:rFonts w:asciiTheme="minorHAnsi" w:hAnsiTheme="minorHAnsi" w:cstheme="minorHAnsi"/>
                <w:i/>
                <w:iCs/>
              </w:rPr>
              <w:t> </w:t>
            </w:r>
            <w:r w:rsidRPr="005C57E0">
              <w:rPr>
                <w:rFonts w:asciiTheme="minorHAnsi" w:hAnsiTheme="minorHAnsi" w:cstheme="minorHAnsi"/>
                <w:i/>
                <w:iCs/>
              </w:rPr>
              <w:br/>
            </w:r>
            <w:r w:rsidRPr="005C57E0">
              <w:rPr>
                <w:rFonts w:asciiTheme="minorHAnsi" w:hAnsiTheme="minorHAnsi" w:cstheme="minorHAnsi"/>
                <w:i/>
                <w:iCs/>
                <w:lang w:val="en-GB"/>
              </w:rPr>
              <w:t>• independently formulate differentiated views on the most current problems of philosophical anthropology, such as human enhancement, cyborgization, augmented reality, etc.</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engage in professional discussions concerning people in a wider field of science and technology.</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lastRenderedPageBreak/>
              <w:t>• apply the acquired knowledge in the formation and transformation of their individual existence and in their own philosophical interpretation of the human conditio</w:t>
            </w:r>
            <w:r>
              <w:rPr>
                <w:rFonts w:asciiTheme="minorHAnsi" w:hAnsiTheme="minorHAnsi" w:cstheme="minorHAnsi"/>
                <w:i/>
                <w:iCs/>
                <w:lang w:val="en-GB"/>
              </w:rPr>
              <w:t>n</w:t>
            </w:r>
            <w:r w:rsidRPr="005C57E0">
              <w:rPr>
                <w:rFonts w:asciiTheme="minorHAnsi" w:hAnsiTheme="minorHAnsi" w:cstheme="minorHAnsi"/>
                <w:i/>
                <w:iCs/>
                <w:lang w:val="en-GB"/>
              </w:rPr>
              <w:t>.</w:t>
            </w:r>
            <w:r w:rsidRPr="005C57E0">
              <w:rPr>
                <w:rFonts w:asciiTheme="minorHAnsi" w:hAnsiTheme="minorHAnsi" w:cstheme="minorHAnsi"/>
                <w:i/>
                <w:iCs/>
              </w:rPr>
              <w:t> </w:t>
            </w:r>
          </w:p>
          <w:p w:rsidR="00093E16" w:rsidRPr="009E50DF" w:rsidRDefault="00093E16" w:rsidP="00093E16">
            <w:pPr>
              <w:jc w:val="both"/>
              <w:rPr>
                <w:rFonts w:asciiTheme="minorHAnsi" w:hAnsiTheme="minorHAnsi" w:cstheme="minorHAnsi"/>
                <w:i/>
                <w:iCs/>
                <w:lang w:val="en-US"/>
              </w:rPr>
            </w:pPr>
          </w:p>
          <w:p w:rsidR="00093E16" w:rsidRDefault="00093E16" w:rsidP="00093E16">
            <w:pPr>
              <w:jc w:val="both"/>
              <w:rPr>
                <w:rFonts w:asciiTheme="minorHAnsi" w:hAnsiTheme="minorHAnsi" w:cstheme="minorHAnsi"/>
                <w:i/>
                <w:iCs/>
                <w:lang w:val="en-US"/>
              </w:rPr>
            </w:pPr>
            <w:r w:rsidRPr="009E50DF">
              <w:rPr>
                <w:rFonts w:asciiTheme="minorHAnsi" w:hAnsiTheme="minorHAnsi" w:cstheme="minorHAnsi"/>
                <w:i/>
                <w:iCs/>
                <w:lang w:val="en-US"/>
              </w:rPr>
              <w:t>Competence</w:t>
            </w:r>
            <w:r>
              <w:rPr>
                <w:rFonts w:asciiTheme="minorHAnsi" w:hAnsiTheme="minorHAnsi" w:cstheme="minorHAnsi"/>
                <w:i/>
                <w:iCs/>
                <w:lang w:val="en-US"/>
              </w:rPr>
              <w:t>s</w:t>
            </w:r>
            <w:r w:rsidRPr="009E50DF">
              <w:rPr>
                <w:rFonts w:asciiTheme="minorHAnsi" w:hAnsiTheme="minorHAnsi" w:cstheme="minorHAnsi"/>
                <w:i/>
                <w:iCs/>
                <w:lang w:val="en-US"/>
              </w:rPr>
              <w:t xml:space="preserve">: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After completing the course the student is able to: </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present the acquired knowledge and gained experience in a verbal form.</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process the acquired knowledge into a professional philosophical text.</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independently obtain other relevant information in favor of the growth of their philosophical competencies.</w:t>
            </w:r>
            <w:r w:rsidRPr="005C57E0">
              <w:rPr>
                <w:rFonts w:asciiTheme="minorHAnsi" w:hAnsiTheme="minorHAnsi" w:cstheme="minorHAnsi"/>
                <w:i/>
                <w:iCs/>
              </w:rPr>
              <w:t> </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actively develop his / her personal identity actively</w:t>
            </w:r>
          </w:p>
          <w:p w:rsidR="00093E16" w:rsidRPr="005C57E0" w:rsidRDefault="00093E16" w:rsidP="00093E16">
            <w:pPr>
              <w:jc w:val="both"/>
              <w:rPr>
                <w:rFonts w:asciiTheme="minorHAnsi" w:hAnsiTheme="minorHAnsi" w:cstheme="minorHAnsi"/>
                <w:i/>
                <w:iCs/>
              </w:rPr>
            </w:pPr>
            <w:r w:rsidRPr="005C57E0">
              <w:rPr>
                <w:rFonts w:asciiTheme="minorHAnsi" w:hAnsiTheme="minorHAnsi" w:cstheme="minorHAnsi"/>
                <w:i/>
                <w:iCs/>
                <w:lang w:val="en-GB"/>
              </w:rPr>
              <w:t>• develop critical thinking in personal and social life as well as scientific practice.</w:t>
            </w:r>
            <w:r w:rsidRPr="005C57E0">
              <w:rPr>
                <w:rFonts w:asciiTheme="minorHAnsi" w:hAnsiTheme="minorHAnsi" w:cstheme="minorHAnsi"/>
                <w:i/>
                <w:iCs/>
              </w:rPr>
              <w:t> </w:t>
            </w:r>
          </w:p>
          <w:p w:rsidR="00093E16" w:rsidRPr="00345DD8" w:rsidRDefault="00093E16" w:rsidP="00093E16">
            <w:pPr>
              <w:jc w:val="both"/>
              <w:rPr>
                <w:rFonts w:asciiTheme="minorHAnsi" w:hAnsiTheme="minorHAnsi" w:cstheme="minorHAnsi"/>
                <w:i/>
                <w:iCs/>
                <w:lang w:val="en-US"/>
              </w:rPr>
            </w:pP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lastRenderedPageBreak/>
              <w:t>Course content: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lang w:val="en"/>
              </w:rPr>
            </w:pPr>
            <w:r w:rsidRPr="00681B3E">
              <w:rPr>
                <w:rFonts w:asciiTheme="minorHAnsi" w:hAnsiTheme="minorHAnsi" w:cstheme="minorHAnsi"/>
                <w:i/>
                <w:lang w:val="en"/>
              </w:rPr>
              <w:t xml:space="preserve">• Philosophical ideas about the soul in the history of philosophy. </w:t>
            </w:r>
          </w:p>
          <w:p w:rsidR="00093E16" w:rsidRDefault="00093E16" w:rsidP="00093E16">
            <w:pPr>
              <w:jc w:val="both"/>
              <w:rPr>
                <w:rFonts w:asciiTheme="minorHAnsi" w:hAnsiTheme="minorHAnsi" w:cstheme="minorHAnsi"/>
                <w:i/>
                <w:lang w:val="en"/>
              </w:rPr>
            </w:pPr>
            <w:r w:rsidRPr="00681B3E">
              <w:rPr>
                <w:rFonts w:asciiTheme="minorHAnsi" w:hAnsiTheme="minorHAnsi" w:cstheme="minorHAnsi"/>
                <w:i/>
                <w:lang w:val="en"/>
              </w:rPr>
              <w:t xml:space="preserve">• Stoic art of life. </w:t>
            </w:r>
          </w:p>
          <w:p w:rsidR="00093E16" w:rsidRDefault="00093E16" w:rsidP="00093E16">
            <w:pPr>
              <w:jc w:val="both"/>
              <w:rPr>
                <w:rFonts w:asciiTheme="minorHAnsi" w:hAnsiTheme="minorHAnsi" w:cstheme="minorHAnsi"/>
                <w:i/>
                <w:lang w:val="en"/>
              </w:rPr>
            </w:pPr>
            <w:r w:rsidRPr="00681B3E">
              <w:rPr>
                <w:rFonts w:asciiTheme="minorHAnsi" w:hAnsiTheme="minorHAnsi" w:cstheme="minorHAnsi"/>
                <w:i/>
                <w:lang w:val="en"/>
              </w:rPr>
              <w:t xml:space="preserve">• Philosophy of life. </w:t>
            </w:r>
          </w:p>
          <w:p w:rsidR="00093E16" w:rsidRDefault="00093E16" w:rsidP="00093E16">
            <w:pPr>
              <w:jc w:val="both"/>
              <w:rPr>
                <w:rFonts w:asciiTheme="minorHAnsi" w:hAnsiTheme="minorHAnsi" w:cstheme="minorHAnsi"/>
                <w:i/>
                <w:lang w:val="en"/>
              </w:rPr>
            </w:pPr>
            <w:r w:rsidRPr="00681B3E">
              <w:rPr>
                <w:rFonts w:asciiTheme="minorHAnsi" w:hAnsiTheme="minorHAnsi" w:cstheme="minorHAnsi"/>
                <w:i/>
                <w:lang w:val="en"/>
              </w:rPr>
              <w:t xml:space="preserve">• Existentialism. </w:t>
            </w:r>
          </w:p>
          <w:p w:rsidR="00093E16" w:rsidRDefault="00093E16" w:rsidP="00093E16">
            <w:pPr>
              <w:jc w:val="both"/>
              <w:rPr>
                <w:rFonts w:asciiTheme="minorHAnsi" w:hAnsiTheme="minorHAnsi" w:cstheme="minorHAnsi"/>
                <w:i/>
                <w:lang w:val="en"/>
              </w:rPr>
            </w:pPr>
            <w:r w:rsidRPr="00681B3E">
              <w:rPr>
                <w:rFonts w:asciiTheme="minorHAnsi" w:hAnsiTheme="minorHAnsi" w:cstheme="minorHAnsi"/>
                <w:i/>
                <w:lang w:val="en"/>
              </w:rPr>
              <w:t xml:space="preserve">• Philosophical anthropology and philosophy of man. </w:t>
            </w:r>
          </w:p>
          <w:p w:rsidR="00093E16" w:rsidRPr="00E0041E" w:rsidRDefault="00093E16" w:rsidP="00093E16">
            <w:pPr>
              <w:jc w:val="both"/>
              <w:rPr>
                <w:rFonts w:asciiTheme="minorHAnsi" w:hAnsiTheme="minorHAnsi" w:cstheme="minorHAnsi"/>
                <w:i/>
              </w:rPr>
            </w:pPr>
            <w:r w:rsidRPr="00681B3E">
              <w:rPr>
                <w:rFonts w:asciiTheme="minorHAnsi" w:hAnsiTheme="minorHAnsi" w:cstheme="minorHAnsi"/>
                <w:i/>
                <w:lang w:val="en"/>
              </w:rPr>
              <w:t>• Transhumanism and posthumanism.</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t>Recommended literature:</w:t>
            </w:r>
            <w:r w:rsidRPr="00E0041E">
              <w:rPr>
                <w:rFonts w:asciiTheme="minorHAnsi" w:hAnsiTheme="minorHAnsi" w:cstheme="minorHAnsi"/>
                <w:i/>
              </w:rPr>
              <w:t xml:space="preserve"> </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ARISTOTELES, 1995. O duši. Praha: Petr Rezek.</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AURELIUS, M., 2015. Myšlienky k sebe samému. Martin: Thetis.</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BOSTROM, N., 2018. Superinteligence. Až budou stroje chytřejší než lidé. Praha: Prostor.</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BUBER, M., 2001. Problém člověka. Praha: Kalich.</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BUBER, M., 2016. Já a ty. Praha: Portál.</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CASSIRER, E., 1977. Esej o človeku. Bratislava: Pravda.</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CICERO, M. T., 2009. Tuskulské rozhovory. Bratislava: Vydavateľstvo spolku slovenských spisovateľov.</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EPIKTÉTOS, 1972. Rukojeť, Rozpravy. Praha: Svoboda.</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FOUCAULT, M., 2000. Moc, subjekt a sexualita. Bratislava: Kalligram.</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FROMM, E., 2015. Mať či byť? Bratislava: Citadella.</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 xml:space="preserve">HARARI, Y. N., 2018. Sapiens. Stručná história ľudstva. Bratislava: Aktuell. </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HARARI, Y. N., 2019. Homo Deus. Stručná história zajtrajška. Bratislava: Aktuell.</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HOLIDAY, R., HANSELMAN, S., 2021. Stoikův průvodce pro každý den. 366 zamyšlení o moudrosti, vytrvalosti a umění žít. Praha: Audiolibrix.</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IRVINE, W. B. 2020. Jak žít dobrý život. Starověké umění stoické radosti. Praha: Blue Vision.</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KIERKEGAARD, S., 2007. Buď – alebo. Bratislava: Kalligram.</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MONTAIGNE, M. de., 1999. Eseje. Bratislava: Nestor.</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NATTA, M. V. 2020. Stoicizmus pre začiatočníkov: Ako získať emocionálnu odolnosť a pozitívny prístup k životu. Bratislava: Eastone Books.</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NIETZSCHE, F., 2021. Vôľa k moci. Bratislava: Petrus.</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SENECA, L. A., 1998. O duševním klidu. Praha: Arista/Baset.</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SITARČÍKOVÁ, Z., 2012. O šľachtení človeka. Nanotechnológie, transhumanizmus a ľudská prirodzenosť. Trnava: Typi Universitatis Tyrnaviensis/VEDA.</w:t>
            </w:r>
          </w:p>
          <w:p w:rsidR="00093E16" w:rsidRPr="00345DD8" w:rsidRDefault="00093E16" w:rsidP="00093E16">
            <w:pPr>
              <w:rPr>
                <w:rFonts w:asciiTheme="minorHAnsi" w:hAnsiTheme="minorHAnsi" w:cstheme="minorHAnsi"/>
                <w:i/>
              </w:rPr>
            </w:pPr>
            <w:r w:rsidRPr="00345DD8">
              <w:rPr>
                <w:rFonts w:asciiTheme="minorHAnsi" w:hAnsiTheme="minorHAnsi" w:cstheme="minorHAnsi"/>
                <w:i/>
              </w:rPr>
              <w:t>SÝKORA, P., 2019. K posthumánnemu človeku prostredníctvom editovania génov pre kognitívne schopnosti. In: Filozofia (74), 7, s. 511–529.</w:t>
            </w:r>
          </w:p>
          <w:p w:rsidR="00093E16" w:rsidRPr="00E0041E" w:rsidRDefault="00093E16" w:rsidP="00093E16">
            <w:pPr>
              <w:rPr>
                <w:rFonts w:asciiTheme="minorHAnsi" w:hAnsiTheme="minorHAnsi" w:cstheme="minorHAnsi"/>
              </w:rPr>
            </w:pPr>
            <w:r w:rsidRPr="00345DD8">
              <w:rPr>
                <w:rFonts w:asciiTheme="minorHAnsi" w:hAnsiTheme="minorHAnsi" w:cstheme="minorHAnsi"/>
                <w:i/>
              </w:rPr>
              <w:t>ŠVIHURA, L., 2019. Umenie života a liberálna kultúra. Prešov: FF PU.</w:t>
            </w:r>
          </w:p>
        </w:tc>
      </w:tr>
      <w:tr w:rsidR="00093E16" w:rsidRPr="00E0041E" w:rsidTr="00093E16">
        <w:trPr>
          <w:trHeight w:val="694"/>
        </w:trPr>
        <w:tc>
          <w:tcPr>
            <w:tcW w:w="9322" w:type="dxa"/>
            <w:gridSpan w:val="2"/>
            <w:vAlign w:val="center"/>
          </w:tcPr>
          <w:p w:rsidR="00093E16" w:rsidRPr="00E0041E" w:rsidRDefault="00093E16" w:rsidP="00896193">
            <w:pPr>
              <w:jc w:val="both"/>
              <w:rPr>
                <w:rFonts w:asciiTheme="minorHAnsi" w:hAnsiTheme="minorHAnsi" w:cstheme="minorHAnsi"/>
                <w:i/>
              </w:rPr>
            </w:pPr>
            <w:r w:rsidRPr="00E0041E">
              <w:rPr>
                <w:rFonts w:asciiTheme="minorHAnsi" w:hAnsiTheme="minorHAnsi" w:cstheme="minorHAnsi"/>
                <w:b/>
              </w:rPr>
              <w:t>Language which is necessary to complete the course:</w:t>
            </w:r>
            <w:r w:rsidRPr="00E0041E">
              <w:rPr>
                <w:rFonts w:asciiTheme="minorHAnsi" w:hAnsiTheme="minorHAnsi" w:cstheme="minorHAnsi"/>
              </w:rPr>
              <w:t xml:space="preserve"> </w:t>
            </w:r>
          </w:p>
        </w:tc>
      </w:tr>
      <w:tr w:rsidR="00093E16" w:rsidRPr="00E0041E" w:rsidTr="00093E16">
        <w:trPr>
          <w:trHeight w:val="552"/>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540"/>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E0041E"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853"/>
        </w:trPr>
        <w:tc>
          <w:tcPr>
            <w:tcW w:w="9322" w:type="dxa"/>
            <w:gridSpan w:val="2"/>
            <w:vAlign w:val="center"/>
          </w:tcPr>
          <w:p w:rsidR="00093E16" w:rsidRDefault="00093E16" w:rsidP="00093E16">
            <w:pPr>
              <w:tabs>
                <w:tab w:val="left" w:pos="1530"/>
              </w:tabs>
              <w:jc w:val="both"/>
              <w:rPr>
                <w:rFonts w:asciiTheme="minorHAnsi" w:hAnsiTheme="minorHAnsi" w:cstheme="minorHAnsi"/>
                <w:i/>
                <w:color w:val="808080" w:themeColor="background1" w:themeShade="80"/>
              </w:rPr>
            </w:pPr>
            <w:r w:rsidRPr="00E0041E">
              <w:rPr>
                <w:rFonts w:asciiTheme="minorHAnsi" w:hAnsiTheme="minorHAnsi" w:cstheme="minorHAnsi"/>
                <w:b/>
              </w:rPr>
              <w:lastRenderedPageBreak/>
              <w:t>Lecturers:</w:t>
            </w:r>
            <w:r w:rsidRPr="00E0041E">
              <w:rPr>
                <w:rFonts w:asciiTheme="minorHAnsi" w:hAnsiTheme="minorHAnsi" w:cstheme="minorHAnsi"/>
              </w:rPr>
              <w:t xml:space="preserve"> </w:t>
            </w:r>
          </w:p>
          <w:p w:rsidR="00093E16" w:rsidRPr="00952359" w:rsidRDefault="00093E16" w:rsidP="00093E16">
            <w:pPr>
              <w:tabs>
                <w:tab w:val="left" w:pos="1530"/>
              </w:tabs>
              <w:jc w:val="both"/>
              <w:rPr>
                <w:rFonts w:asciiTheme="minorHAnsi" w:hAnsiTheme="minorHAnsi" w:cstheme="minorHAnsi"/>
                <w:i/>
                <w:iCs/>
              </w:rPr>
            </w:pPr>
            <w:r w:rsidRPr="00952359">
              <w:rPr>
                <w:rFonts w:asciiTheme="minorHAnsi" w:hAnsiTheme="minorHAnsi" w:cstheme="minorHAnsi"/>
                <w:i/>
                <w:iCs/>
              </w:rPr>
              <w:t>prof. Luca Fregoso, PhD.</w:t>
            </w:r>
          </w:p>
        </w:tc>
      </w:tr>
      <w:tr w:rsidR="00093E16" w:rsidRPr="00E0041E" w:rsidTr="00093E16">
        <w:trPr>
          <w:trHeight w:val="688"/>
        </w:trPr>
        <w:tc>
          <w:tcPr>
            <w:tcW w:w="9322" w:type="dxa"/>
            <w:gridSpan w:val="2"/>
            <w:vAlign w:val="center"/>
          </w:tcPr>
          <w:p w:rsidR="00093E16" w:rsidRPr="00E0041E"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w:t>
            </w:r>
            <w:r w:rsidRPr="00345DD8">
              <w:rPr>
                <w:rFonts w:asciiTheme="minorHAnsi" w:hAnsiTheme="minorHAnsi" w:cstheme="minorHAnsi"/>
                <w:i/>
              </w:rPr>
              <w:t>.202</w:t>
            </w:r>
            <w:r>
              <w:rPr>
                <w:rFonts w:asciiTheme="minorHAnsi" w:hAnsiTheme="minorHAnsi" w:cstheme="minorHAnsi"/>
                <w:i/>
              </w:rPr>
              <w:t>5</w:t>
            </w:r>
          </w:p>
        </w:tc>
      </w:tr>
      <w:tr w:rsidR="00093E16" w:rsidRPr="00E0041E" w:rsidTr="00093E16">
        <w:trPr>
          <w:trHeight w:val="747"/>
        </w:trPr>
        <w:tc>
          <w:tcPr>
            <w:tcW w:w="9322" w:type="dxa"/>
            <w:gridSpan w:val="2"/>
            <w:vAlign w:val="center"/>
          </w:tcPr>
          <w:p w:rsidR="00093E16" w:rsidRPr="001C4F09"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Approved by:</w:t>
            </w:r>
            <w:r w:rsidRPr="00E0041E">
              <w:rPr>
                <w:rFonts w:asciiTheme="minorHAnsi" w:hAnsiTheme="minorHAnsi" w:cstheme="minorHAnsi"/>
              </w:rPr>
              <w:t xml:space="preserve"> </w:t>
            </w:r>
            <w:r>
              <w:rPr>
                <w:rFonts w:asciiTheme="minorHAnsi" w:hAnsiTheme="minorHAnsi" w:cstheme="minorHAnsi"/>
              </w:rPr>
              <w:t xml:space="preserve"> </w:t>
            </w:r>
            <w:r w:rsidRPr="00952359">
              <w:rPr>
                <w:rFonts w:asciiTheme="minorHAnsi" w:hAnsiTheme="minorHAnsi" w:cstheme="minorHAnsi"/>
                <w:i/>
                <w:iCs/>
              </w:rPr>
              <w:t>doc. PhDr. Gabriela Mikulášková, PhD., univer. prof.</w:t>
            </w:r>
          </w:p>
        </w:tc>
      </w:tr>
    </w:tbl>
    <w:p w:rsidR="00EB5253" w:rsidRDefault="00EB5253" w:rsidP="00093E16">
      <w:pPr>
        <w:ind w:left="720"/>
        <w:jc w:val="both"/>
        <w:rPr>
          <w:rFonts w:cstheme="minorHAnsi"/>
        </w:rPr>
      </w:pPr>
    </w:p>
    <w:p w:rsidR="00EB5253" w:rsidRDefault="00EB5253">
      <w:pPr>
        <w:rPr>
          <w:rFonts w:cstheme="minorHAnsi"/>
        </w:rPr>
      </w:pPr>
      <w:r>
        <w:rPr>
          <w:rFonts w:cstheme="minorHAnsi"/>
        </w:rPr>
        <w:br w:type="page"/>
      </w:r>
    </w:p>
    <w:p w:rsidR="00093E16" w:rsidRPr="00EB5253" w:rsidRDefault="00093E16" w:rsidP="00093E16">
      <w:pPr>
        <w:ind w:left="720" w:hanging="720"/>
        <w:jc w:val="center"/>
        <w:rPr>
          <w:rFonts w:cstheme="minorHAnsi"/>
          <w:b/>
          <w:sz w:val="20"/>
          <w:szCs w:val="20"/>
        </w:rPr>
      </w:pPr>
      <w:r w:rsidRPr="00EB5253">
        <w:rPr>
          <w:rFonts w:cstheme="minorHAnsi"/>
          <w:b/>
          <w:sz w:val="20"/>
          <w:szCs w:val="20"/>
        </w:rPr>
        <w:lastRenderedPageBreak/>
        <w:t>COURSE DESCRIPTION</w:t>
      </w:r>
    </w:p>
    <w:p w:rsidR="00093E16" w:rsidRPr="00EB5253" w:rsidRDefault="00093E16" w:rsidP="00093E16">
      <w:pPr>
        <w:ind w:left="720"/>
        <w:jc w:val="center"/>
        <w:rPr>
          <w:rFonts w:cstheme="minorHAnsi"/>
          <w:sz w:val="20"/>
          <w:szCs w:val="20"/>
        </w:rPr>
      </w:pPr>
    </w:p>
    <w:tbl>
      <w:tblPr>
        <w:tblStyle w:val="Mriekatabuky"/>
        <w:tblW w:w="9322" w:type="dxa"/>
        <w:tblLook w:val="04A0" w:firstRow="1" w:lastRow="0" w:firstColumn="1" w:lastColumn="0" w:noHBand="0" w:noVBand="1"/>
      </w:tblPr>
      <w:tblGrid>
        <w:gridCol w:w="4110"/>
        <w:gridCol w:w="5212"/>
      </w:tblGrid>
      <w:tr w:rsidR="00093E16" w:rsidRPr="00EB5253" w:rsidTr="00093E16">
        <w:trPr>
          <w:trHeight w:val="510"/>
        </w:trPr>
        <w:tc>
          <w:tcPr>
            <w:tcW w:w="9322" w:type="dxa"/>
            <w:gridSpan w:val="2"/>
            <w:vAlign w:val="center"/>
          </w:tcPr>
          <w:p w:rsidR="00093E16" w:rsidRPr="00EB5253" w:rsidRDefault="00093E16" w:rsidP="00093E16">
            <w:pPr>
              <w:rPr>
                <w:rFonts w:asciiTheme="minorHAnsi" w:hAnsiTheme="minorHAnsi" w:cstheme="minorHAnsi"/>
                <w:i/>
              </w:rPr>
            </w:pPr>
            <w:r w:rsidRPr="00EB5253">
              <w:rPr>
                <w:rFonts w:asciiTheme="minorHAnsi" w:hAnsiTheme="minorHAnsi" w:cstheme="minorHAnsi"/>
                <w:b/>
              </w:rPr>
              <w:t>University:</w:t>
            </w:r>
            <w:r w:rsidRPr="00EB5253">
              <w:rPr>
                <w:rFonts w:asciiTheme="minorHAnsi" w:hAnsiTheme="minorHAnsi" w:cstheme="minorHAnsi"/>
              </w:rPr>
              <w:t xml:space="preserve"> </w:t>
            </w:r>
            <w:r w:rsidRPr="00EB5253">
              <w:rPr>
                <w:rFonts w:asciiTheme="minorHAnsi" w:hAnsiTheme="minorHAnsi" w:cstheme="minorHAnsi"/>
                <w:i/>
              </w:rPr>
              <w:t>University of Presov</w:t>
            </w:r>
          </w:p>
        </w:tc>
      </w:tr>
      <w:tr w:rsidR="00093E16" w:rsidRPr="00EB5253" w:rsidTr="00093E16">
        <w:trPr>
          <w:trHeight w:val="510"/>
        </w:trPr>
        <w:tc>
          <w:tcPr>
            <w:tcW w:w="9322" w:type="dxa"/>
            <w:gridSpan w:val="2"/>
            <w:vAlign w:val="center"/>
          </w:tcPr>
          <w:p w:rsidR="00093E16" w:rsidRPr="00EB5253" w:rsidRDefault="00093E16" w:rsidP="00093E16">
            <w:pPr>
              <w:rPr>
                <w:rFonts w:asciiTheme="minorHAnsi" w:hAnsiTheme="minorHAnsi" w:cstheme="minorHAnsi"/>
              </w:rPr>
            </w:pPr>
            <w:r w:rsidRPr="00EB5253">
              <w:rPr>
                <w:rFonts w:asciiTheme="minorHAnsi" w:hAnsiTheme="minorHAnsi" w:cstheme="minorHAnsi"/>
                <w:b/>
              </w:rPr>
              <w:t>Faculty/university workplace:</w:t>
            </w:r>
            <w:r w:rsidRPr="00EB5253">
              <w:rPr>
                <w:rFonts w:asciiTheme="minorHAnsi" w:hAnsiTheme="minorHAnsi" w:cstheme="minorHAnsi"/>
              </w:rPr>
              <w:t xml:space="preserve"> </w:t>
            </w:r>
            <w:sdt>
              <w:sdtPr>
                <w:rPr>
                  <w:rFonts w:cstheme="minorHAnsi"/>
                  <w:i/>
                </w:rPr>
                <w:alias w:val="faculty"/>
                <w:tag w:val="faculty"/>
                <w:id w:val="-1949696421"/>
                <w:placeholder>
                  <w:docPart w:val="AB0E65FCEFAD44B1BED28EA9459F1485"/>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B5253">
                  <w:rPr>
                    <w:rFonts w:asciiTheme="minorHAnsi" w:hAnsiTheme="minorHAnsi" w:cstheme="minorHAnsi"/>
                    <w:i/>
                  </w:rPr>
                  <w:t>Faculty of Arts</w:t>
                </w:r>
              </w:sdtContent>
            </w:sdt>
          </w:p>
        </w:tc>
      </w:tr>
      <w:tr w:rsidR="00093E16" w:rsidRPr="00EB5253" w:rsidTr="00093E16">
        <w:trPr>
          <w:trHeight w:val="842"/>
        </w:trPr>
        <w:tc>
          <w:tcPr>
            <w:tcW w:w="4110" w:type="dxa"/>
            <w:vAlign w:val="center"/>
          </w:tcPr>
          <w:p w:rsidR="00093E16" w:rsidRPr="00EB5253" w:rsidRDefault="00093E16" w:rsidP="00093E16">
            <w:pPr>
              <w:jc w:val="both"/>
              <w:rPr>
                <w:rFonts w:asciiTheme="minorHAnsi" w:hAnsiTheme="minorHAnsi" w:cstheme="minorHAnsi"/>
                <w:i/>
              </w:rPr>
            </w:pPr>
            <w:r w:rsidRPr="00EB5253">
              <w:rPr>
                <w:rFonts w:asciiTheme="minorHAnsi" w:hAnsiTheme="minorHAnsi" w:cstheme="minorHAnsi"/>
                <w:b/>
              </w:rPr>
              <w:t>Code:</w:t>
            </w:r>
            <w:r w:rsidRPr="00EB5253">
              <w:rPr>
                <w:rFonts w:asciiTheme="minorHAnsi" w:hAnsiTheme="minorHAnsi" w:cstheme="minorHAnsi"/>
              </w:rPr>
              <w:t xml:space="preserve"> </w:t>
            </w:r>
            <w:r w:rsidRPr="00EB5253">
              <w:rPr>
                <w:rFonts w:asciiTheme="minorHAnsi" w:hAnsiTheme="minorHAnsi" w:cstheme="minorHAnsi"/>
                <w:i/>
              </w:rPr>
              <w:t>1IPS/UVSTP/25</w:t>
            </w:r>
          </w:p>
        </w:tc>
        <w:tc>
          <w:tcPr>
            <w:tcW w:w="5212" w:type="dxa"/>
            <w:vAlign w:val="center"/>
          </w:tcPr>
          <w:p w:rsidR="00093E16" w:rsidRPr="00EB5253" w:rsidRDefault="00093E16" w:rsidP="00093E16">
            <w:pPr>
              <w:rPr>
                <w:rFonts w:asciiTheme="minorHAnsi" w:hAnsiTheme="minorHAnsi" w:cstheme="minorHAnsi"/>
                <w:b/>
              </w:rPr>
            </w:pPr>
            <w:r w:rsidRPr="00EB5253">
              <w:rPr>
                <w:rFonts w:asciiTheme="minorHAnsi" w:hAnsiTheme="minorHAnsi" w:cstheme="minorHAnsi"/>
                <w:b/>
              </w:rPr>
              <w:t xml:space="preserve">Course title: </w:t>
            </w:r>
            <w:r w:rsidRPr="00EB5253">
              <w:rPr>
                <w:rFonts w:asciiTheme="minorHAnsi" w:hAnsiTheme="minorHAnsi" w:cstheme="minorHAnsi"/>
                <w:i/>
              </w:rPr>
              <w:t>Introduction to the study of psychology</w:t>
            </w:r>
          </w:p>
        </w:tc>
      </w:tr>
      <w:tr w:rsidR="00093E16" w:rsidRPr="00EB5253" w:rsidTr="00093E16">
        <w:trPr>
          <w:trHeight w:val="1621"/>
        </w:trPr>
        <w:tc>
          <w:tcPr>
            <w:tcW w:w="9322" w:type="dxa"/>
            <w:gridSpan w:val="2"/>
            <w:vAlign w:val="center"/>
          </w:tcPr>
          <w:p w:rsidR="00093E16" w:rsidRPr="00EB5253" w:rsidRDefault="00093E16" w:rsidP="00093E16">
            <w:pPr>
              <w:jc w:val="both"/>
              <w:rPr>
                <w:rFonts w:asciiTheme="minorHAnsi" w:hAnsiTheme="minorHAnsi" w:cstheme="minorHAnsi"/>
                <w:i/>
                <w:color w:val="808080" w:themeColor="background1" w:themeShade="80"/>
              </w:rPr>
            </w:pPr>
            <w:r w:rsidRPr="00EB5253">
              <w:rPr>
                <w:rStyle w:val="jlqj4b"/>
                <w:rFonts w:asciiTheme="minorHAnsi" w:hAnsiTheme="minorHAnsi" w:cstheme="minorHAnsi"/>
                <w:b/>
                <w:lang w:val="en-US"/>
              </w:rPr>
              <w:t xml:space="preserve">Type, scope and method </w:t>
            </w:r>
            <w:r w:rsidRPr="00EB5253">
              <w:rPr>
                <w:rFonts w:asciiTheme="minorHAnsi" w:hAnsiTheme="minorHAnsi" w:cstheme="minorHAnsi"/>
                <w:b/>
                <w:bCs/>
                <w:lang w:val="en-US"/>
              </w:rPr>
              <w:t>of educational activity</w:t>
            </w:r>
            <w:r w:rsidRPr="00EB5253">
              <w:rPr>
                <w:rFonts w:asciiTheme="minorHAnsi" w:hAnsiTheme="minorHAnsi" w:cstheme="minorHAnsi"/>
                <w:b/>
              </w:rPr>
              <w:t>:</w:t>
            </w:r>
            <w:r w:rsidRPr="00EB5253">
              <w:rPr>
                <w:rFonts w:asciiTheme="minorHAnsi" w:hAnsiTheme="minorHAnsi" w:cstheme="minorHAnsi"/>
              </w:rPr>
              <w:t xml:space="preserve"> </w:t>
            </w:r>
          </w:p>
          <w:p w:rsidR="00093E16" w:rsidRPr="00EB5253" w:rsidRDefault="00093E16" w:rsidP="00093E16">
            <w:pPr>
              <w:jc w:val="both"/>
              <w:rPr>
                <w:rFonts w:asciiTheme="minorHAnsi" w:hAnsiTheme="minorHAnsi" w:cstheme="minorHAnsi"/>
                <w:i/>
              </w:rPr>
            </w:pPr>
            <w:r w:rsidRPr="00EB5253">
              <w:rPr>
                <w:rFonts w:asciiTheme="minorHAnsi" w:hAnsiTheme="minorHAnsi" w:cstheme="minorHAnsi"/>
                <w:i/>
              </w:rPr>
              <w:t>Type of educational activity: Lecture</w:t>
            </w:r>
          </w:p>
          <w:p w:rsidR="00093E16" w:rsidRPr="00EB5253" w:rsidRDefault="00093E16" w:rsidP="00093E16">
            <w:pPr>
              <w:jc w:val="both"/>
              <w:rPr>
                <w:rFonts w:asciiTheme="minorHAnsi" w:hAnsiTheme="minorHAnsi" w:cstheme="minorHAnsi"/>
                <w:i/>
                <w:color w:val="FF0000"/>
              </w:rPr>
            </w:pPr>
            <w:r w:rsidRPr="00EB5253">
              <w:rPr>
                <w:rFonts w:asciiTheme="minorHAnsi" w:hAnsiTheme="minorHAnsi" w:cstheme="minorHAnsi"/>
                <w:i/>
              </w:rPr>
              <w:t xml:space="preserve">Scope of educational activity: 1/0 hour per week </w:t>
            </w:r>
            <w:r w:rsidRPr="00EB5253">
              <w:rPr>
                <w:rFonts w:asciiTheme="minorHAnsi" w:hAnsiTheme="minorHAnsi" w:cstheme="minorHAnsi"/>
                <w:i/>
                <w:lang w:val="en"/>
              </w:rPr>
              <w:t>(note: the course usually takes place in 3 block meetings in the range of 13/0 hours during the semester)</w:t>
            </w:r>
            <w:r w:rsidRPr="00EB5253">
              <w:rPr>
                <w:rFonts w:asciiTheme="minorHAnsi" w:hAnsiTheme="minorHAnsi" w:cstheme="minorHAnsi"/>
                <w:i/>
              </w:rPr>
              <w:t xml:space="preserve"> </w:t>
            </w:r>
          </w:p>
          <w:p w:rsidR="00093E16" w:rsidRPr="00EB5253" w:rsidRDefault="00093E16" w:rsidP="00093E16">
            <w:pPr>
              <w:jc w:val="both"/>
              <w:rPr>
                <w:rFonts w:asciiTheme="minorHAnsi" w:hAnsiTheme="minorHAnsi" w:cstheme="minorHAnsi"/>
              </w:rPr>
            </w:pPr>
            <w:r w:rsidRPr="00EB5253">
              <w:rPr>
                <w:rFonts w:asciiTheme="minorHAnsi" w:hAnsiTheme="minorHAnsi" w:cstheme="minorHAnsi"/>
                <w:i/>
              </w:rPr>
              <w:t>Method: combined</w:t>
            </w:r>
          </w:p>
        </w:tc>
      </w:tr>
      <w:tr w:rsidR="00093E16" w:rsidRPr="00EB5253" w:rsidTr="00093E16">
        <w:trPr>
          <w:trHeight w:val="510"/>
        </w:trPr>
        <w:tc>
          <w:tcPr>
            <w:tcW w:w="9322" w:type="dxa"/>
            <w:gridSpan w:val="2"/>
            <w:vAlign w:val="center"/>
          </w:tcPr>
          <w:p w:rsidR="00093E16" w:rsidRPr="00EB5253" w:rsidRDefault="00093E16" w:rsidP="00093E16">
            <w:pPr>
              <w:jc w:val="both"/>
              <w:rPr>
                <w:rFonts w:asciiTheme="minorHAnsi" w:hAnsiTheme="minorHAnsi" w:cstheme="minorHAnsi"/>
              </w:rPr>
            </w:pPr>
            <w:r w:rsidRPr="00EB5253">
              <w:rPr>
                <w:rFonts w:asciiTheme="minorHAnsi" w:hAnsiTheme="minorHAnsi" w:cstheme="minorHAnsi"/>
                <w:b/>
                <w:bCs/>
                <w:lang w:val="en-US"/>
              </w:rPr>
              <w:t>Number of credits</w:t>
            </w:r>
            <w:r w:rsidRPr="00EB5253">
              <w:rPr>
                <w:rFonts w:asciiTheme="minorHAnsi" w:hAnsiTheme="minorHAnsi" w:cstheme="minorHAnsi"/>
                <w:b/>
              </w:rPr>
              <w:t>:</w:t>
            </w:r>
            <w:r w:rsidRPr="00EB5253">
              <w:rPr>
                <w:rFonts w:asciiTheme="minorHAnsi" w:hAnsiTheme="minorHAnsi" w:cstheme="minorHAnsi"/>
                <w:i/>
              </w:rPr>
              <w:t xml:space="preserve"> 2</w:t>
            </w:r>
          </w:p>
        </w:tc>
      </w:tr>
      <w:tr w:rsidR="00093E16" w:rsidRPr="00EB5253" w:rsidTr="00093E16">
        <w:trPr>
          <w:trHeight w:val="603"/>
        </w:trPr>
        <w:tc>
          <w:tcPr>
            <w:tcW w:w="9322" w:type="dxa"/>
            <w:gridSpan w:val="2"/>
            <w:vAlign w:val="center"/>
          </w:tcPr>
          <w:p w:rsidR="00093E16" w:rsidRPr="00EB5253" w:rsidRDefault="00093E16" w:rsidP="00093E16">
            <w:pPr>
              <w:jc w:val="both"/>
              <w:rPr>
                <w:rFonts w:asciiTheme="minorHAnsi" w:hAnsiTheme="minorHAnsi" w:cstheme="minorHAnsi"/>
                <w:i/>
              </w:rPr>
            </w:pPr>
            <w:r w:rsidRPr="00EB5253">
              <w:rPr>
                <w:rFonts w:asciiTheme="minorHAnsi" w:hAnsiTheme="minorHAnsi" w:cstheme="minorHAnsi"/>
                <w:b/>
              </w:rPr>
              <w:t>Recommended semester:</w:t>
            </w:r>
            <w:r w:rsidRPr="00EB5253">
              <w:rPr>
                <w:rFonts w:asciiTheme="minorHAnsi" w:hAnsiTheme="minorHAnsi" w:cstheme="minorHAnsi"/>
              </w:rPr>
              <w:t xml:space="preserve"> </w:t>
            </w:r>
            <w:r w:rsidRPr="00EB5253">
              <w:rPr>
                <w:rFonts w:asciiTheme="minorHAnsi" w:hAnsiTheme="minorHAnsi" w:cstheme="minorHAnsi"/>
                <w:i/>
              </w:rPr>
              <w:t>1</w:t>
            </w:r>
            <w:r w:rsidRPr="00EB5253">
              <w:rPr>
                <w:rFonts w:asciiTheme="minorHAnsi" w:hAnsiTheme="minorHAnsi" w:cstheme="minorHAnsi"/>
                <w:i/>
                <w:vertAlign w:val="superscript"/>
              </w:rPr>
              <w:t>st</w:t>
            </w:r>
            <w:r w:rsidRPr="00EB5253">
              <w:rPr>
                <w:rFonts w:asciiTheme="minorHAnsi" w:hAnsiTheme="minorHAnsi" w:cstheme="minorHAnsi"/>
                <w:i/>
              </w:rPr>
              <w:t xml:space="preserve"> semester</w:t>
            </w:r>
          </w:p>
        </w:tc>
      </w:tr>
      <w:tr w:rsidR="00093E16" w:rsidRPr="00EB5253" w:rsidTr="00093E16">
        <w:trPr>
          <w:trHeight w:val="555"/>
        </w:trPr>
        <w:tc>
          <w:tcPr>
            <w:tcW w:w="9322" w:type="dxa"/>
            <w:gridSpan w:val="2"/>
            <w:vAlign w:val="center"/>
          </w:tcPr>
          <w:p w:rsidR="00093E16" w:rsidRPr="00EB5253" w:rsidRDefault="00093E16" w:rsidP="00093E16">
            <w:pPr>
              <w:jc w:val="both"/>
              <w:rPr>
                <w:rFonts w:asciiTheme="minorHAnsi" w:hAnsiTheme="minorHAnsi" w:cstheme="minorHAnsi"/>
                <w:b/>
              </w:rPr>
            </w:pPr>
            <w:r w:rsidRPr="00EB5253">
              <w:rPr>
                <w:rFonts w:asciiTheme="minorHAnsi" w:hAnsiTheme="minorHAnsi" w:cstheme="minorHAnsi"/>
                <w:b/>
              </w:rPr>
              <w:t xml:space="preserve">Study grade: </w:t>
            </w:r>
            <w:sdt>
              <w:sdtPr>
                <w:rPr>
                  <w:rStyle w:val="tl2"/>
                  <w:rFonts w:cstheme="minorHAnsi"/>
                  <w:sz w:val="20"/>
                </w:rPr>
                <w:alias w:val="stupeň"/>
                <w:tag w:val="Stupeň"/>
                <w:id w:val="1202901464"/>
                <w:placeholder>
                  <w:docPart w:val="EE432400C1EB41E99C16D5558A4F994F"/>
                </w:placeholder>
                <w:comboBox>
                  <w:listItem w:value="Vyberte položku."/>
                  <w:listItem w:displayText="1." w:value="1."/>
                  <w:listItem w:displayText="2." w:value="2."/>
                  <w:listItem w:displayText="3." w:value="3."/>
                  <w:listItem w:displayText="joined 1. and 2." w:value="joined 1. and 2."/>
                </w:comboBox>
              </w:sdtPr>
              <w:sdtContent>
                <w:r w:rsidRPr="00EB5253">
                  <w:rPr>
                    <w:rStyle w:val="tl2"/>
                    <w:rFonts w:asciiTheme="minorHAnsi" w:hAnsiTheme="minorHAnsi" w:cstheme="minorHAnsi"/>
                    <w:sz w:val="20"/>
                  </w:rPr>
                  <w:t>1.</w:t>
                </w:r>
              </w:sdtContent>
            </w:sdt>
          </w:p>
        </w:tc>
      </w:tr>
      <w:tr w:rsidR="00093E16" w:rsidRPr="00EB5253" w:rsidTr="00093E16">
        <w:trPr>
          <w:trHeight w:val="794"/>
        </w:trPr>
        <w:tc>
          <w:tcPr>
            <w:tcW w:w="9322" w:type="dxa"/>
            <w:gridSpan w:val="2"/>
            <w:vAlign w:val="center"/>
          </w:tcPr>
          <w:p w:rsidR="00093E16" w:rsidRPr="00EB5253" w:rsidRDefault="00093E16" w:rsidP="00093E16">
            <w:pPr>
              <w:jc w:val="both"/>
              <w:rPr>
                <w:rFonts w:asciiTheme="minorHAnsi" w:hAnsiTheme="minorHAnsi" w:cstheme="minorHAnsi"/>
                <w:i/>
              </w:rPr>
            </w:pPr>
            <w:r w:rsidRPr="00EB5253">
              <w:rPr>
                <w:rFonts w:asciiTheme="minorHAnsi" w:hAnsiTheme="minorHAnsi" w:cstheme="minorHAnsi"/>
                <w:b/>
              </w:rPr>
              <w:t>Prerequisites:</w:t>
            </w:r>
            <w:r w:rsidRPr="00EB5253">
              <w:rPr>
                <w:rFonts w:asciiTheme="minorHAnsi" w:hAnsiTheme="minorHAnsi" w:cstheme="minorHAnsi"/>
              </w:rPr>
              <w:t xml:space="preserve"> -</w:t>
            </w:r>
          </w:p>
        </w:tc>
      </w:tr>
      <w:tr w:rsidR="00093E16" w:rsidRPr="00EB5253" w:rsidTr="00093E16">
        <w:trPr>
          <w:trHeight w:val="745"/>
        </w:trPr>
        <w:tc>
          <w:tcPr>
            <w:tcW w:w="9322" w:type="dxa"/>
            <w:gridSpan w:val="2"/>
            <w:vAlign w:val="center"/>
          </w:tcPr>
          <w:p w:rsidR="00093E16" w:rsidRPr="00EB5253" w:rsidRDefault="00093E16" w:rsidP="00093E16">
            <w:pPr>
              <w:pStyle w:val="PredformtovanHTML"/>
              <w:rPr>
                <w:rFonts w:asciiTheme="minorHAnsi" w:hAnsiTheme="minorHAnsi" w:cstheme="minorHAnsi"/>
              </w:rPr>
            </w:pPr>
            <w:r w:rsidRPr="00EB5253">
              <w:rPr>
                <w:rFonts w:asciiTheme="minorHAnsi" w:hAnsiTheme="minorHAnsi" w:cstheme="minorHAnsi"/>
                <w:b/>
              </w:rPr>
              <w:t>Conditions for passing the course:</w:t>
            </w:r>
            <w:r w:rsidRPr="00EB5253">
              <w:rPr>
                <w:rFonts w:asciiTheme="minorHAnsi" w:hAnsiTheme="minorHAnsi" w:cstheme="minorHAnsi"/>
              </w:rPr>
              <w:t xml:space="preserve"> </w:t>
            </w:r>
          </w:p>
          <w:p w:rsidR="00093E16" w:rsidRPr="00EB5253" w:rsidRDefault="00093E16" w:rsidP="00093E16">
            <w:pPr>
              <w:jc w:val="both"/>
              <w:rPr>
                <w:rFonts w:asciiTheme="minorHAnsi" w:hAnsiTheme="minorHAnsi" w:cstheme="minorHAnsi"/>
                <w:i/>
                <w:lang w:val="en-GB"/>
              </w:rPr>
            </w:pPr>
            <w:r w:rsidRPr="00EB5253">
              <w:rPr>
                <w:rFonts w:asciiTheme="minorHAnsi" w:hAnsiTheme="minorHAnsi" w:cstheme="minorHAnsi"/>
                <w:i/>
                <w:lang w:val="en"/>
              </w:rPr>
              <w:t xml:space="preserve">At least 80% participation in the teaching of the course. </w:t>
            </w:r>
            <w:r w:rsidRPr="00EB5253">
              <w:rPr>
                <w:rFonts w:asciiTheme="minorHAnsi" w:hAnsiTheme="minorHAnsi" w:cstheme="minorHAnsi"/>
                <w:i/>
                <w:lang w:val="en-GB"/>
              </w:rPr>
              <w:t>Method of evaluation: Completion.</w:t>
            </w:r>
          </w:p>
        </w:tc>
      </w:tr>
      <w:tr w:rsidR="00093E16" w:rsidRPr="00EB5253" w:rsidTr="00093E16">
        <w:trPr>
          <w:trHeight w:val="1550"/>
        </w:trPr>
        <w:tc>
          <w:tcPr>
            <w:tcW w:w="9322" w:type="dxa"/>
            <w:gridSpan w:val="2"/>
            <w:vAlign w:val="center"/>
          </w:tcPr>
          <w:p w:rsidR="00093E16" w:rsidRPr="00EB5253" w:rsidRDefault="00093E16" w:rsidP="00093E16">
            <w:pPr>
              <w:jc w:val="both"/>
              <w:rPr>
                <w:rFonts w:asciiTheme="minorHAnsi" w:hAnsiTheme="minorHAnsi" w:cstheme="minorHAnsi"/>
                <w:i/>
              </w:rPr>
            </w:pPr>
            <w:r w:rsidRPr="00EB5253">
              <w:rPr>
                <w:rFonts w:asciiTheme="minorHAnsi" w:hAnsiTheme="minorHAnsi" w:cstheme="minorHAnsi"/>
                <w:b/>
              </w:rPr>
              <w:t>Learning outcomes:</w:t>
            </w:r>
            <w:r w:rsidRPr="00EB5253">
              <w:rPr>
                <w:rFonts w:asciiTheme="minorHAnsi" w:hAnsiTheme="minorHAnsi" w:cstheme="minorHAnsi"/>
                <w:i/>
              </w:rPr>
              <w:t xml:space="preserve"> </w:t>
            </w:r>
          </w:p>
          <w:p w:rsidR="00093E16" w:rsidRPr="00EB5253" w:rsidRDefault="00093E16" w:rsidP="00093E16">
            <w:pPr>
              <w:pStyle w:val="PredformtovanHTML"/>
            </w:pPr>
            <w:r w:rsidRPr="00EB5253">
              <w:rPr>
                <w:rStyle w:val="y2iqfc"/>
                <w:rFonts w:asciiTheme="minorHAnsi" w:hAnsiTheme="minorHAnsi" w:cstheme="minorHAnsi"/>
                <w:i/>
                <w:lang w:val="en"/>
              </w:rPr>
              <w:t>The student will get acquainted with the history of the institute of psychology, with its staffing and research focus, with the possibilities of study, with study programs at individual levels of psychology studies, also with graduate profile Bc., Mgr. PhD. degree; the student is oriented in the structure and choice of study course.</w:t>
            </w:r>
          </w:p>
        </w:tc>
      </w:tr>
      <w:tr w:rsidR="00093E16" w:rsidRPr="00EB5253" w:rsidTr="00093E16">
        <w:trPr>
          <w:trHeight w:val="510"/>
        </w:trPr>
        <w:tc>
          <w:tcPr>
            <w:tcW w:w="9322" w:type="dxa"/>
            <w:gridSpan w:val="2"/>
            <w:vAlign w:val="center"/>
          </w:tcPr>
          <w:p w:rsidR="00093E16" w:rsidRPr="00EB5253" w:rsidRDefault="00093E16" w:rsidP="00093E16">
            <w:pPr>
              <w:jc w:val="both"/>
              <w:rPr>
                <w:rFonts w:asciiTheme="minorHAnsi" w:hAnsiTheme="minorHAnsi" w:cstheme="minorHAnsi"/>
              </w:rPr>
            </w:pPr>
            <w:r w:rsidRPr="00EB5253">
              <w:rPr>
                <w:rFonts w:asciiTheme="minorHAnsi" w:hAnsiTheme="minorHAnsi" w:cstheme="minorHAnsi"/>
                <w:b/>
              </w:rPr>
              <w:t>Course content:</w:t>
            </w:r>
            <w:r w:rsidRPr="00EB5253">
              <w:rPr>
                <w:rFonts w:asciiTheme="minorHAnsi" w:hAnsiTheme="minorHAnsi" w:cstheme="minorHAnsi"/>
              </w:rPr>
              <w:t xml:space="preserve"> </w:t>
            </w:r>
          </w:p>
          <w:p w:rsidR="00093E16" w:rsidRPr="00EB5253" w:rsidRDefault="00093E16" w:rsidP="00093E16">
            <w:pPr>
              <w:jc w:val="both"/>
              <w:rPr>
                <w:rFonts w:asciiTheme="minorHAnsi" w:hAnsiTheme="minorHAnsi" w:cstheme="minorHAnsi"/>
                <w:i/>
              </w:rPr>
            </w:pPr>
            <w:r w:rsidRPr="00EB5253">
              <w:rPr>
                <w:rFonts w:asciiTheme="minorHAnsi" w:hAnsiTheme="minorHAnsi" w:cstheme="minorHAnsi"/>
                <w:i/>
                <w:lang w:val="en"/>
              </w:rPr>
              <w:t>History of the institute.</w:t>
            </w:r>
          </w:p>
          <w:p w:rsidR="00093E16" w:rsidRPr="00EB5253" w:rsidRDefault="00093E16" w:rsidP="00093E16">
            <w:pPr>
              <w:jc w:val="both"/>
              <w:rPr>
                <w:rFonts w:asciiTheme="minorHAnsi" w:hAnsiTheme="minorHAnsi" w:cstheme="minorHAnsi"/>
                <w:i/>
                <w:lang w:val="en-US"/>
              </w:rPr>
            </w:pPr>
            <w:r w:rsidRPr="00EB5253">
              <w:rPr>
                <w:rFonts w:asciiTheme="minorHAnsi" w:hAnsiTheme="minorHAnsi" w:cstheme="minorHAnsi"/>
                <w:i/>
                <w:lang w:val="en-US"/>
              </w:rPr>
              <w:t>Staffing, professional and research focus of the members of the institute.</w:t>
            </w:r>
          </w:p>
          <w:p w:rsidR="00093E16" w:rsidRPr="00EB5253" w:rsidRDefault="00093E16" w:rsidP="00093E16">
            <w:pPr>
              <w:pStyle w:val="PredformtovanHTML"/>
              <w:rPr>
                <w:rStyle w:val="y2iqfc"/>
                <w:rFonts w:asciiTheme="minorHAnsi" w:hAnsiTheme="minorHAnsi" w:cstheme="minorHAnsi"/>
                <w:i/>
                <w:lang w:val="en"/>
              </w:rPr>
            </w:pPr>
            <w:r w:rsidRPr="00EB5253">
              <w:rPr>
                <w:rStyle w:val="y2iqfc"/>
                <w:rFonts w:asciiTheme="minorHAnsi" w:hAnsiTheme="minorHAnsi" w:cstheme="minorHAnsi"/>
                <w:i/>
                <w:lang w:val="en"/>
              </w:rPr>
              <w:t>Study options.</w:t>
            </w:r>
          </w:p>
          <w:p w:rsidR="00093E16" w:rsidRPr="00EB5253" w:rsidRDefault="00093E16" w:rsidP="00093E16">
            <w:pPr>
              <w:pStyle w:val="PredformtovanHTML"/>
              <w:rPr>
                <w:rStyle w:val="y2iqfc"/>
                <w:rFonts w:asciiTheme="minorHAnsi" w:hAnsiTheme="minorHAnsi" w:cstheme="minorHAnsi"/>
                <w:i/>
                <w:lang w:val="en"/>
              </w:rPr>
            </w:pPr>
            <w:r w:rsidRPr="00EB5253">
              <w:rPr>
                <w:rStyle w:val="y2iqfc"/>
                <w:rFonts w:asciiTheme="minorHAnsi" w:hAnsiTheme="minorHAnsi" w:cstheme="minorHAnsi"/>
                <w:i/>
                <w:lang w:val="en"/>
              </w:rPr>
              <w:t>Study programs and graduate profiles.</w:t>
            </w:r>
          </w:p>
          <w:p w:rsidR="00093E16" w:rsidRPr="00EB5253" w:rsidRDefault="00093E16" w:rsidP="00093E16">
            <w:pPr>
              <w:pStyle w:val="PredformtovanHTML"/>
              <w:rPr>
                <w:rFonts w:asciiTheme="minorHAnsi" w:hAnsiTheme="minorHAnsi" w:cstheme="minorHAnsi"/>
                <w:i/>
              </w:rPr>
            </w:pPr>
            <w:r w:rsidRPr="00EB5253">
              <w:rPr>
                <w:rStyle w:val="y2iqfc"/>
                <w:rFonts w:asciiTheme="minorHAnsi" w:hAnsiTheme="minorHAnsi" w:cstheme="minorHAnsi"/>
                <w:i/>
                <w:lang w:val="en"/>
              </w:rPr>
              <w:t>Structure and choice of course.</w:t>
            </w:r>
          </w:p>
        </w:tc>
      </w:tr>
      <w:tr w:rsidR="00093E16" w:rsidRPr="00EB5253" w:rsidTr="00093E16">
        <w:trPr>
          <w:trHeight w:val="510"/>
        </w:trPr>
        <w:tc>
          <w:tcPr>
            <w:tcW w:w="9322" w:type="dxa"/>
            <w:gridSpan w:val="2"/>
            <w:vAlign w:val="center"/>
          </w:tcPr>
          <w:p w:rsidR="00093E16" w:rsidRPr="00EB5253" w:rsidRDefault="00093E16" w:rsidP="00093E16">
            <w:pPr>
              <w:jc w:val="both"/>
              <w:rPr>
                <w:rFonts w:asciiTheme="minorHAnsi" w:hAnsiTheme="minorHAnsi" w:cstheme="minorHAnsi"/>
                <w:i/>
              </w:rPr>
            </w:pPr>
            <w:r w:rsidRPr="00EB5253">
              <w:rPr>
                <w:rFonts w:asciiTheme="minorHAnsi" w:hAnsiTheme="minorHAnsi" w:cstheme="minorHAnsi"/>
                <w:b/>
              </w:rPr>
              <w:t>Recommended literature:</w:t>
            </w:r>
            <w:r w:rsidRPr="00EB5253">
              <w:rPr>
                <w:rFonts w:asciiTheme="minorHAnsi" w:hAnsiTheme="minorHAnsi" w:cstheme="minorHAnsi"/>
                <w:i/>
              </w:rPr>
              <w:t xml:space="preserve"> </w:t>
            </w:r>
          </w:p>
          <w:p w:rsidR="00093E16" w:rsidRPr="00EB5253" w:rsidRDefault="00093E16" w:rsidP="00093E16">
            <w:pPr>
              <w:rPr>
                <w:rFonts w:asciiTheme="minorHAnsi" w:hAnsiTheme="minorHAnsi" w:cstheme="minorHAnsi"/>
                <w:i/>
              </w:rPr>
            </w:pPr>
            <w:r w:rsidRPr="00EB5253">
              <w:rPr>
                <w:rStyle w:val="y2iqfc"/>
                <w:rFonts w:asciiTheme="minorHAnsi" w:hAnsiTheme="minorHAnsi" w:cstheme="minorHAnsi"/>
                <w:i/>
                <w:lang w:val="en"/>
              </w:rPr>
              <w:t xml:space="preserve">Student handbook. Retrieved from: </w:t>
            </w:r>
            <w:hyperlink r:id="rId8" w:history="1">
              <w:r w:rsidRPr="00EB5253">
                <w:rPr>
                  <w:rStyle w:val="Hypertextovprepojenie"/>
                  <w:rFonts w:asciiTheme="minorHAnsi" w:hAnsiTheme="minorHAnsi" w:cstheme="minorHAnsi"/>
                  <w:i/>
                </w:rPr>
                <w:t>https://www.unipo.sk/filozoficka-fakulta/vzdelavanie/</w:t>
              </w:r>
            </w:hyperlink>
          </w:p>
          <w:p w:rsidR="00093E16" w:rsidRPr="00EB5253" w:rsidRDefault="00093E16" w:rsidP="00093E16">
            <w:pPr>
              <w:rPr>
                <w:rFonts w:asciiTheme="minorHAnsi" w:hAnsiTheme="minorHAnsi" w:cstheme="minorHAnsi"/>
                <w:i/>
              </w:rPr>
            </w:pPr>
            <w:r w:rsidRPr="00EB5253">
              <w:rPr>
                <w:rFonts w:asciiTheme="minorHAnsi" w:hAnsiTheme="minorHAnsi" w:cstheme="minorHAnsi"/>
                <w:i/>
              </w:rPr>
              <w:t>prirucka-pre-studentov/</w:t>
            </w:r>
          </w:p>
          <w:p w:rsidR="00093E16" w:rsidRPr="00EB5253" w:rsidRDefault="00093E16" w:rsidP="00093E16">
            <w:pPr>
              <w:pStyle w:val="PredformtovanHTML"/>
              <w:rPr>
                <w:rFonts w:asciiTheme="minorHAnsi" w:hAnsiTheme="minorHAnsi" w:cstheme="minorHAnsi"/>
                <w:i/>
              </w:rPr>
            </w:pPr>
            <w:r w:rsidRPr="00EB5253">
              <w:rPr>
                <w:rStyle w:val="y2iqfc"/>
                <w:rFonts w:asciiTheme="minorHAnsi" w:hAnsiTheme="minorHAnsi" w:cstheme="minorHAnsi"/>
                <w:i/>
                <w:lang w:val="en"/>
              </w:rPr>
              <w:t xml:space="preserve">Study regulations of the University of Prešov in Prešov. Retrieved from: </w:t>
            </w:r>
            <w:r w:rsidRPr="00EB5253">
              <w:rPr>
                <w:rFonts w:asciiTheme="minorHAnsi" w:hAnsiTheme="minorHAnsi" w:cstheme="minorHAnsi"/>
                <w:i/>
              </w:rPr>
              <w:t>https://www.unipo.sk/public/media/14733/stud_por2018.pdf.pdf</w:t>
            </w:r>
          </w:p>
        </w:tc>
      </w:tr>
      <w:tr w:rsidR="00093E16" w:rsidRPr="00EB5253" w:rsidTr="00093E16">
        <w:trPr>
          <w:trHeight w:val="552"/>
        </w:trPr>
        <w:tc>
          <w:tcPr>
            <w:tcW w:w="9322" w:type="dxa"/>
            <w:gridSpan w:val="2"/>
            <w:vAlign w:val="center"/>
          </w:tcPr>
          <w:p w:rsidR="00093E16" w:rsidRPr="00EB5253" w:rsidRDefault="00093E16" w:rsidP="00896193">
            <w:pPr>
              <w:jc w:val="both"/>
              <w:rPr>
                <w:rFonts w:asciiTheme="minorHAnsi" w:hAnsiTheme="minorHAnsi" w:cstheme="minorHAnsi"/>
                <w:i/>
              </w:rPr>
            </w:pPr>
            <w:r w:rsidRPr="00EB5253">
              <w:rPr>
                <w:rFonts w:asciiTheme="minorHAnsi" w:hAnsiTheme="minorHAnsi" w:cstheme="minorHAnsi"/>
                <w:b/>
              </w:rPr>
              <w:t>Language which is necessary to complete the course:</w:t>
            </w:r>
            <w:r w:rsidRPr="00EB5253">
              <w:rPr>
                <w:rFonts w:asciiTheme="minorHAnsi" w:hAnsiTheme="minorHAnsi" w:cstheme="minorHAnsi"/>
              </w:rPr>
              <w:t xml:space="preserve"> </w:t>
            </w:r>
          </w:p>
        </w:tc>
      </w:tr>
      <w:tr w:rsidR="00093E16" w:rsidRPr="00EB5253" w:rsidTr="00093E16">
        <w:trPr>
          <w:trHeight w:val="552"/>
        </w:trPr>
        <w:tc>
          <w:tcPr>
            <w:tcW w:w="9322" w:type="dxa"/>
            <w:gridSpan w:val="2"/>
            <w:vAlign w:val="center"/>
          </w:tcPr>
          <w:p w:rsidR="00093E16" w:rsidRPr="00EB5253" w:rsidRDefault="00093E16" w:rsidP="00093E16">
            <w:pPr>
              <w:pStyle w:val="PredformtovanHTML"/>
            </w:pPr>
            <w:r w:rsidRPr="00EB5253">
              <w:rPr>
                <w:rFonts w:asciiTheme="minorHAnsi" w:hAnsiTheme="minorHAnsi" w:cstheme="minorHAnsi"/>
                <w:b/>
                <w:bCs/>
              </w:rPr>
              <w:t>Notes</w:t>
            </w:r>
            <w:r w:rsidRPr="00EB5253">
              <w:rPr>
                <w:rFonts w:asciiTheme="minorHAnsi" w:hAnsiTheme="minorHAnsi" w:cstheme="minorHAnsi"/>
                <w:b/>
              </w:rPr>
              <w:t>:</w:t>
            </w:r>
            <w:r w:rsidRPr="00EB5253">
              <w:rPr>
                <w:rFonts w:asciiTheme="minorHAnsi" w:hAnsiTheme="minorHAnsi" w:cstheme="minorHAnsi"/>
              </w:rPr>
              <w:t xml:space="preserve"> </w:t>
            </w:r>
            <w:r w:rsidRPr="00EB5253">
              <w:rPr>
                <w:rStyle w:val="y2iqfc"/>
                <w:rFonts w:asciiTheme="minorHAnsi" w:hAnsiTheme="minorHAnsi" w:cstheme="minorHAnsi"/>
                <w:i/>
                <w:lang w:val="en"/>
              </w:rPr>
              <w:t>The course is provided only in the winter semester.</w:t>
            </w:r>
          </w:p>
        </w:tc>
      </w:tr>
      <w:tr w:rsidR="00093E16" w:rsidRPr="00E0041E" w:rsidTr="00093E16">
        <w:trPr>
          <w:trHeight w:val="1688"/>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lastRenderedPageBreak/>
              <w:t>Course evaluation</w:t>
            </w:r>
          </w:p>
          <w:p w:rsidR="00093E16" w:rsidRPr="00E0041E"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r w:rsidRPr="00552E6D">
              <w:rPr>
                <w:rFonts w:asciiTheme="minorHAnsi" w:hAnsiTheme="minorHAnsi" w:cstheme="minorHAnsi"/>
                <w:i/>
              </w:rPr>
              <w:t>The course is not rated</w:t>
            </w:r>
            <w:r>
              <w:rPr>
                <w:rFonts w:asciiTheme="minorHAnsi" w:hAnsiTheme="minorHAnsi" w:cstheme="minorHAnsi"/>
              </w:rPr>
              <w:t>.</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775"/>
        </w:trPr>
        <w:tc>
          <w:tcPr>
            <w:tcW w:w="9322" w:type="dxa"/>
            <w:gridSpan w:val="2"/>
            <w:vAlign w:val="center"/>
          </w:tcPr>
          <w:p w:rsidR="00093E16" w:rsidRDefault="00093E16" w:rsidP="00093E16">
            <w:pPr>
              <w:tabs>
                <w:tab w:val="left" w:pos="1530"/>
              </w:tabs>
              <w:jc w:val="both"/>
              <w:rPr>
                <w:rFonts w:asciiTheme="minorHAnsi" w:hAnsiTheme="minorHAnsi" w:cstheme="minorHAnsi"/>
                <w:i/>
                <w:color w:val="808080" w:themeColor="background1" w:themeShade="80"/>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Pr="009E6265" w:rsidRDefault="00093E16" w:rsidP="00093E16">
            <w:pPr>
              <w:tabs>
                <w:tab w:val="left" w:pos="1530"/>
              </w:tabs>
              <w:jc w:val="both"/>
              <w:rPr>
                <w:rFonts w:asciiTheme="minorHAnsi" w:hAnsiTheme="minorHAnsi" w:cstheme="minorHAnsi"/>
                <w:i/>
                <w:iCs/>
              </w:rPr>
            </w:pPr>
            <w:r w:rsidRPr="009E6265">
              <w:rPr>
                <w:rFonts w:asciiTheme="minorHAnsi" w:hAnsiTheme="minorHAnsi" w:cstheme="minorHAnsi"/>
                <w:i/>
                <w:iCs/>
              </w:rPr>
              <w:t>prof. Fabrizio Cavanna</w:t>
            </w:r>
          </w:p>
        </w:tc>
      </w:tr>
      <w:tr w:rsidR="00093E16" w:rsidRPr="00E0041E" w:rsidTr="00093E16">
        <w:trPr>
          <w:trHeight w:val="794"/>
        </w:trPr>
        <w:tc>
          <w:tcPr>
            <w:tcW w:w="9322" w:type="dxa"/>
            <w:gridSpan w:val="2"/>
            <w:vAlign w:val="center"/>
          </w:tcPr>
          <w:p w:rsidR="00093E16" w:rsidRPr="004B137F"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27. 1.2025</w:t>
            </w:r>
          </w:p>
        </w:tc>
      </w:tr>
      <w:tr w:rsidR="00093E16" w:rsidRPr="00E0041E" w:rsidTr="00093E16">
        <w:trPr>
          <w:trHeight w:val="670"/>
        </w:trPr>
        <w:tc>
          <w:tcPr>
            <w:tcW w:w="9322" w:type="dxa"/>
            <w:gridSpan w:val="2"/>
            <w:vAlign w:val="center"/>
          </w:tcPr>
          <w:p w:rsidR="00093E16" w:rsidRPr="00A92E63" w:rsidRDefault="00093E16" w:rsidP="00093E16">
            <w:pPr>
              <w:tabs>
                <w:tab w:val="left" w:pos="1530"/>
              </w:tabs>
              <w:jc w:val="both"/>
              <w:rPr>
                <w:rFonts w:asciiTheme="minorHAnsi" w:hAnsiTheme="minorHAnsi" w:cstheme="minorHAnsi"/>
                <w:i/>
                <w:color w:val="808080" w:themeColor="background1" w:themeShade="80"/>
              </w:rPr>
            </w:pPr>
            <w:r w:rsidRPr="00E0041E">
              <w:rPr>
                <w:rFonts w:asciiTheme="minorHAnsi" w:hAnsiTheme="minorHAnsi" w:cstheme="minorHAnsi"/>
                <w:b/>
              </w:rPr>
              <w:t>Approved by:</w:t>
            </w:r>
            <w:r w:rsidRPr="00E0041E">
              <w:rPr>
                <w:rFonts w:asciiTheme="minorHAnsi" w:hAnsiTheme="minorHAnsi" w:cstheme="minorHAnsi"/>
              </w:rPr>
              <w:t xml:space="preserve"> </w:t>
            </w:r>
            <w:r w:rsidRPr="004218DC">
              <w:rPr>
                <w:rFonts w:asciiTheme="minorHAnsi" w:hAnsiTheme="minorHAnsi" w:cstheme="minorHAnsi"/>
                <w:i/>
                <w:iCs/>
              </w:rPr>
              <w:t>doc. PhDr. Gabriela Mikulášková, PhD., univer. prof.</w:t>
            </w:r>
          </w:p>
        </w:tc>
      </w:tr>
    </w:tbl>
    <w:p w:rsidR="00093E16" w:rsidRPr="00E0041E" w:rsidRDefault="00093E16" w:rsidP="00093E16">
      <w:pPr>
        <w:ind w:left="720"/>
        <w:jc w:val="both"/>
        <w:rPr>
          <w:rFonts w:cstheme="minorHAnsi"/>
        </w:rPr>
      </w:pPr>
    </w:p>
    <w:p w:rsidR="00EB5253" w:rsidRDefault="00EB5253">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2011818174"/>
                <w:placeholder>
                  <w:docPart w:val="D3022D5544A44B46A67FB60030613F0D"/>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F36347">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297122">
              <w:rPr>
                <w:rFonts w:ascii="Calibri" w:hAnsi="Calibri" w:cs="Calibri"/>
                <w:i/>
              </w:rPr>
              <w:t>1IPS/NEURP/2</w:t>
            </w:r>
            <w:r>
              <w:rPr>
                <w:rFonts w:ascii="Calibri" w:hAnsi="Calibri" w:cs="Calibri"/>
                <w:i/>
              </w:rPr>
              <w:t>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893387">
              <w:rPr>
                <w:rFonts w:ascii="Calibri" w:hAnsi="Calibri" w:cs="Calibri"/>
                <w:bCs/>
                <w:i/>
              </w:rPr>
              <w:t xml:space="preserve">Neuropsychology </w:t>
            </w:r>
          </w:p>
        </w:tc>
      </w:tr>
      <w:tr w:rsidR="00093E16" w:rsidRPr="00F36347" w:rsidTr="00093E16">
        <w:trPr>
          <w:trHeight w:val="1548"/>
        </w:trPr>
        <w:tc>
          <w:tcPr>
            <w:tcW w:w="9322" w:type="dxa"/>
            <w:gridSpan w:val="2"/>
            <w:vAlign w:val="center"/>
          </w:tcPr>
          <w:p w:rsidR="00093E16" w:rsidRPr="00F36347" w:rsidRDefault="00093E16" w:rsidP="00093E16">
            <w:pPr>
              <w:rPr>
                <w:rFonts w:asciiTheme="minorHAnsi" w:hAnsiTheme="minorHAnsi" w:cstheme="minorHAnsi"/>
              </w:rPr>
            </w:pPr>
            <w:r w:rsidRPr="00F36347">
              <w:rPr>
                <w:rStyle w:val="jlqj4b"/>
                <w:rFonts w:asciiTheme="minorHAnsi" w:hAnsiTheme="minorHAnsi" w:cstheme="minorHAnsi"/>
                <w:b/>
                <w:lang w:val="en-US"/>
              </w:rPr>
              <w:t xml:space="preserve">Type, scope and method </w:t>
            </w:r>
            <w:r w:rsidRPr="00F36347">
              <w:rPr>
                <w:rFonts w:asciiTheme="minorHAnsi" w:hAnsiTheme="minorHAnsi" w:cstheme="minorHAnsi"/>
                <w:b/>
                <w:bCs/>
                <w:lang w:val="en-US"/>
              </w:rPr>
              <w:t>of educational activity</w:t>
            </w:r>
            <w:r w:rsidRPr="00F36347">
              <w:rPr>
                <w:rFonts w:asciiTheme="minorHAnsi" w:hAnsiTheme="minorHAnsi" w:cstheme="minorHAnsi"/>
                <w:b/>
              </w:rPr>
              <w:t>:</w:t>
            </w:r>
            <w:r w:rsidRPr="00F36347">
              <w:rPr>
                <w:rFonts w:asciiTheme="minorHAnsi" w:hAnsiTheme="minorHAnsi" w:cstheme="minorHAnsi"/>
              </w:rPr>
              <w:t xml:space="preserve"> </w:t>
            </w:r>
          </w:p>
          <w:p w:rsidR="00093E16" w:rsidRPr="00F36347" w:rsidRDefault="00093E16" w:rsidP="00093E16">
            <w:pPr>
              <w:rPr>
                <w:rFonts w:asciiTheme="minorHAnsi" w:hAnsiTheme="minorHAnsi" w:cstheme="minorHAnsi"/>
                <w:i/>
              </w:rPr>
            </w:pPr>
            <w:r>
              <w:rPr>
                <w:rFonts w:asciiTheme="minorHAnsi" w:hAnsiTheme="minorHAnsi" w:cstheme="minorHAnsi"/>
                <w:i/>
              </w:rPr>
              <w:t>Type of educational activity: Lecture, S</w:t>
            </w:r>
            <w:r w:rsidRPr="00F36347">
              <w:rPr>
                <w:rFonts w:asciiTheme="minorHAnsi" w:hAnsiTheme="minorHAnsi" w:cstheme="minorHAnsi"/>
                <w:i/>
              </w:rPr>
              <w:t>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w:t>
            </w:r>
            <w:r w:rsidRPr="00F36347">
              <w:rPr>
                <w:rFonts w:asciiTheme="minorHAnsi" w:hAnsiTheme="minorHAnsi" w:cstheme="minorHAnsi"/>
                <w:i/>
              </w:rPr>
              <w:t>: 1/1 hour</w:t>
            </w:r>
            <w:r>
              <w:rPr>
                <w:rFonts w:asciiTheme="minorHAnsi" w:hAnsiTheme="minorHAnsi" w:cstheme="minorHAnsi"/>
                <w:i/>
              </w:rPr>
              <w:t>s</w:t>
            </w:r>
            <w:r w:rsidRPr="00F36347">
              <w:rPr>
                <w:rFonts w:asciiTheme="minorHAnsi" w:hAnsiTheme="minorHAnsi" w:cstheme="minorHAnsi"/>
                <w:i/>
              </w:rPr>
              <w:t xml:space="preserve"> per week </w:t>
            </w:r>
            <w:r w:rsidRPr="00C31433">
              <w:rPr>
                <w:rFonts w:asciiTheme="minorHAnsi" w:hAnsiTheme="minorHAnsi" w:cstheme="minorHAnsi"/>
                <w:i/>
                <w:lang w:val="en"/>
              </w:rPr>
              <w:t>(</w:t>
            </w:r>
            <w:r>
              <w:rPr>
                <w:rFonts w:asciiTheme="minorHAnsi" w:hAnsiTheme="minorHAnsi" w:cstheme="minorHAnsi"/>
                <w:i/>
                <w:lang w:val="en"/>
              </w:rPr>
              <w:t xml:space="preserve">note: </w:t>
            </w:r>
            <w:r w:rsidRPr="00C31433">
              <w:rPr>
                <w:rFonts w:asciiTheme="minorHAnsi" w:hAnsiTheme="minorHAnsi" w:cstheme="minorHAnsi"/>
                <w:i/>
                <w:lang w:val="en"/>
              </w:rPr>
              <w:t>the course usually takes place in block meetings in the range of 13/13 hours during the semester)</w:t>
            </w:r>
            <w:r w:rsidRPr="00C31433">
              <w:rPr>
                <w:rFonts w:asciiTheme="minorHAnsi" w:hAnsiTheme="minorHAnsi" w:cstheme="minorHAnsi"/>
                <w:i/>
              </w:rPr>
              <w:t xml:space="preserve"> </w:t>
            </w:r>
          </w:p>
          <w:p w:rsidR="00093E16" w:rsidRPr="00F36347" w:rsidRDefault="00093E16" w:rsidP="00093E16">
            <w:pPr>
              <w:jc w:val="both"/>
              <w:rPr>
                <w:rFonts w:asciiTheme="minorHAnsi" w:hAnsiTheme="minorHAnsi" w:cstheme="minorHAnsi"/>
              </w:rPr>
            </w:pPr>
            <w:r w:rsidRPr="00F36347">
              <w:rPr>
                <w:rFonts w:asciiTheme="minorHAnsi" w:hAnsiTheme="minorHAnsi" w:cstheme="minorHAnsi"/>
                <w:i/>
              </w:rPr>
              <w:t xml:space="preserve">Method: </w:t>
            </w:r>
            <w:r>
              <w:rPr>
                <w:rFonts w:asciiTheme="minorHAnsi" w:hAnsiTheme="minorHAnsi" w:cstheme="minorHAnsi"/>
                <w:i/>
              </w:rPr>
              <w:t>combined</w:t>
            </w:r>
          </w:p>
        </w:tc>
      </w:tr>
      <w:tr w:rsidR="00093E16" w:rsidRPr="00F36347" w:rsidTr="00093E16">
        <w:trPr>
          <w:trHeight w:val="510"/>
        </w:trPr>
        <w:tc>
          <w:tcPr>
            <w:tcW w:w="9322" w:type="dxa"/>
            <w:gridSpan w:val="2"/>
            <w:vAlign w:val="center"/>
          </w:tcPr>
          <w:p w:rsidR="00093E16" w:rsidRPr="00F36347" w:rsidRDefault="00093E16" w:rsidP="00093E16">
            <w:pPr>
              <w:jc w:val="both"/>
              <w:rPr>
                <w:rFonts w:asciiTheme="minorHAnsi" w:hAnsiTheme="minorHAnsi" w:cstheme="minorHAnsi"/>
              </w:rPr>
            </w:pPr>
            <w:r w:rsidRPr="00F36347">
              <w:rPr>
                <w:rFonts w:asciiTheme="minorHAnsi" w:hAnsiTheme="minorHAnsi" w:cstheme="minorHAnsi"/>
                <w:b/>
                <w:bCs/>
                <w:lang w:val="en-US"/>
              </w:rPr>
              <w:t>Number of credits</w:t>
            </w:r>
            <w:r w:rsidRPr="00F36347">
              <w:rPr>
                <w:rFonts w:asciiTheme="minorHAnsi" w:hAnsiTheme="minorHAnsi" w:cstheme="minorHAnsi"/>
                <w:b/>
              </w:rPr>
              <w:t>:</w:t>
            </w:r>
            <w:r w:rsidRPr="00F36347">
              <w:rPr>
                <w:rFonts w:asciiTheme="minorHAnsi" w:hAnsiTheme="minorHAnsi" w:cstheme="minorHAnsi"/>
                <w:i/>
              </w:rPr>
              <w:t xml:space="preserve"> 5</w:t>
            </w:r>
          </w:p>
        </w:tc>
      </w:tr>
      <w:tr w:rsidR="00093E16" w:rsidRPr="00F36347" w:rsidTr="00093E16">
        <w:trPr>
          <w:trHeight w:val="743"/>
        </w:trPr>
        <w:tc>
          <w:tcPr>
            <w:tcW w:w="9322" w:type="dxa"/>
            <w:gridSpan w:val="2"/>
            <w:vAlign w:val="center"/>
          </w:tcPr>
          <w:p w:rsidR="00093E16" w:rsidRPr="00F36347" w:rsidRDefault="00093E16" w:rsidP="00093E16">
            <w:pPr>
              <w:jc w:val="both"/>
              <w:rPr>
                <w:rFonts w:asciiTheme="minorHAnsi" w:hAnsiTheme="minorHAnsi" w:cstheme="minorHAnsi"/>
                <w:i/>
              </w:rPr>
            </w:pPr>
            <w:r w:rsidRPr="00F36347">
              <w:rPr>
                <w:rFonts w:asciiTheme="minorHAnsi" w:hAnsiTheme="minorHAnsi" w:cstheme="minorHAnsi"/>
                <w:b/>
              </w:rPr>
              <w:t>Recommended semester:</w:t>
            </w:r>
            <w:r w:rsidRPr="00F36347">
              <w:rPr>
                <w:rFonts w:asciiTheme="minorHAnsi" w:hAnsiTheme="minorHAnsi" w:cstheme="minorHAnsi"/>
              </w:rPr>
              <w:t xml:space="preserve"> </w:t>
            </w:r>
            <w:r>
              <w:rPr>
                <w:rFonts w:asciiTheme="minorHAnsi" w:hAnsiTheme="minorHAnsi" w:cstheme="minorHAnsi"/>
                <w:i/>
              </w:rPr>
              <w:t>2</w:t>
            </w:r>
            <w:r>
              <w:rPr>
                <w:rFonts w:asciiTheme="minorHAnsi" w:hAnsiTheme="minorHAnsi" w:cstheme="minorHAnsi"/>
                <w:i/>
                <w:vertAlign w:val="superscript"/>
              </w:rPr>
              <w:t>nd</w:t>
            </w:r>
            <w:r>
              <w:rPr>
                <w:rFonts w:asciiTheme="minorHAnsi" w:hAnsiTheme="minorHAnsi" w:cstheme="minorHAnsi"/>
                <w:i/>
              </w:rPr>
              <w:t xml:space="preserve"> </w:t>
            </w:r>
            <w:r w:rsidRPr="00F36347">
              <w:rPr>
                <w:rFonts w:asciiTheme="minorHAnsi" w:hAnsiTheme="minorHAnsi" w:cstheme="minorHAnsi"/>
                <w:i/>
              </w:rPr>
              <w:t>semester</w:t>
            </w:r>
          </w:p>
        </w:tc>
      </w:tr>
      <w:tr w:rsidR="00093E16" w:rsidRPr="00F36347" w:rsidTr="00093E16">
        <w:trPr>
          <w:trHeight w:val="555"/>
        </w:trPr>
        <w:tc>
          <w:tcPr>
            <w:tcW w:w="9322" w:type="dxa"/>
            <w:gridSpan w:val="2"/>
            <w:vAlign w:val="center"/>
          </w:tcPr>
          <w:p w:rsidR="00093E16" w:rsidRPr="00F36347" w:rsidRDefault="00093E16" w:rsidP="00093E16">
            <w:pPr>
              <w:jc w:val="both"/>
              <w:rPr>
                <w:rFonts w:asciiTheme="minorHAnsi" w:hAnsiTheme="minorHAnsi" w:cstheme="minorHAnsi"/>
              </w:rPr>
            </w:pPr>
            <w:r w:rsidRPr="00F36347">
              <w:rPr>
                <w:rFonts w:asciiTheme="minorHAnsi" w:hAnsiTheme="minorHAnsi" w:cstheme="minorHAnsi"/>
                <w:b/>
              </w:rPr>
              <w:t xml:space="preserve">Study grade: </w:t>
            </w:r>
            <w:r w:rsidRPr="00F36347">
              <w:rPr>
                <w:rStyle w:val="tl2"/>
                <w:rFonts w:asciiTheme="minorHAnsi" w:hAnsiTheme="minorHAnsi" w:cstheme="minorHAnsi"/>
              </w:rPr>
              <w:t>1.</w:t>
            </w:r>
          </w:p>
        </w:tc>
      </w:tr>
      <w:tr w:rsidR="00093E16" w:rsidRPr="00F36347" w:rsidTr="00093E16">
        <w:trPr>
          <w:trHeight w:val="705"/>
        </w:trPr>
        <w:tc>
          <w:tcPr>
            <w:tcW w:w="9322" w:type="dxa"/>
            <w:gridSpan w:val="2"/>
            <w:vAlign w:val="center"/>
          </w:tcPr>
          <w:p w:rsidR="00093E16" w:rsidRPr="00F36347" w:rsidRDefault="00093E16" w:rsidP="00093E16">
            <w:pPr>
              <w:jc w:val="both"/>
              <w:rPr>
                <w:rFonts w:asciiTheme="minorHAnsi" w:hAnsiTheme="minorHAnsi" w:cstheme="minorHAnsi"/>
                <w:i/>
              </w:rPr>
            </w:pPr>
            <w:r w:rsidRPr="00F36347">
              <w:rPr>
                <w:rFonts w:asciiTheme="minorHAnsi" w:hAnsiTheme="minorHAnsi" w:cstheme="minorHAnsi"/>
                <w:b/>
              </w:rPr>
              <w:t>Prerequisites:</w:t>
            </w:r>
            <w:r w:rsidRPr="00F36347">
              <w:rPr>
                <w:rFonts w:asciiTheme="minorHAnsi" w:hAnsiTheme="minorHAnsi" w:cstheme="minorHAnsi"/>
              </w:rPr>
              <w:t xml:space="preserve"> </w:t>
            </w:r>
          </w:p>
        </w:tc>
      </w:tr>
      <w:tr w:rsidR="00093E16" w:rsidRPr="00F36347"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F36347">
              <w:rPr>
                <w:rFonts w:asciiTheme="minorHAnsi" w:hAnsiTheme="minorHAnsi" w:cstheme="minorHAnsi"/>
                <w:b/>
              </w:rPr>
              <w:t>Conditions for passing the course:</w:t>
            </w:r>
            <w:r w:rsidRPr="00F36347">
              <w:rPr>
                <w:rFonts w:asciiTheme="minorHAnsi" w:hAnsiTheme="minorHAnsi" w:cstheme="minorHAnsi"/>
              </w:rPr>
              <w:t xml:space="preserve"> </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The student is actively involved in the work of the seminars. During the semester, the student prepares and submits a seminar paper (professional essay), in which he/she demonstrates his/her own view of the selected issue, as elaborated in the literature in the field of neuropsychology. The course ends with an examination.</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The final assessment is as follows:</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A: 100 - 90%</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B: 89 - 80%</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C: 79 - 70 %</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D: 69 - 60 %</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E: 59 - 50 %</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FX: 49% or less fail and retake the exam.</w:t>
            </w:r>
          </w:p>
          <w:p w:rsidR="00093E16" w:rsidRPr="00F36347" w:rsidRDefault="00093E16" w:rsidP="00093E16">
            <w:pPr>
              <w:jc w:val="both"/>
              <w:rPr>
                <w:rFonts w:asciiTheme="minorHAnsi" w:hAnsiTheme="minorHAnsi" w:cstheme="minorHAnsi"/>
                <w:i/>
              </w:rPr>
            </w:pPr>
            <w:r w:rsidRPr="00CB7A39">
              <w:rPr>
                <w:rFonts w:asciiTheme="minorHAnsi" w:hAnsiTheme="minorHAnsi" w:cstheme="minorHAnsi"/>
                <w:i/>
              </w:rPr>
              <w:t>Final evaluation: Exam</w:t>
            </w:r>
          </w:p>
        </w:tc>
      </w:tr>
      <w:tr w:rsidR="00093E16" w:rsidRPr="00F36347" w:rsidTr="00093E16">
        <w:trPr>
          <w:trHeight w:val="1115"/>
        </w:trPr>
        <w:tc>
          <w:tcPr>
            <w:tcW w:w="9322" w:type="dxa"/>
            <w:gridSpan w:val="2"/>
            <w:vAlign w:val="center"/>
          </w:tcPr>
          <w:p w:rsidR="00093E16" w:rsidRPr="00F36347" w:rsidRDefault="00093E16" w:rsidP="00093E16">
            <w:pPr>
              <w:rPr>
                <w:rFonts w:asciiTheme="minorHAnsi" w:hAnsiTheme="minorHAnsi" w:cstheme="minorHAnsi"/>
                <w:bCs/>
              </w:rPr>
            </w:pPr>
            <w:r w:rsidRPr="00F36347">
              <w:rPr>
                <w:rFonts w:asciiTheme="minorHAnsi" w:hAnsiTheme="minorHAnsi" w:cstheme="minorHAnsi"/>
                <w:b/>
              </w:rPr>
              <w:t>Learning outcomes:</w:t>
            </w:r>
          </w:p>
          <w:p w:rsidR="00093E16" w:rsidRPr="00F36347" w:rsidRDefault="00093E16" w:rsidP="00093E16">
            <w:pPr>
              <w:rPr>
                <w:rFonts w:asciiTheme="minorHAnsi" w:hAnsiTheme="minorHAnsi" w:cstheme="minorHAnsi"/>
                <w:bCs/>
                <w:i/>
              </w:rPr>
            </w:pPr>
            <w:r w:rsidRPr="00F36347">
              <w:rPr>
                <w:rFonts w:asciiTheme="minorHAnsi" w:hAnsiTheme="minorHAnsi" w:cstheme="minorHAnsi"/>
                <w:bCs/>
                <w:i/>
              </w:rPr>
              <w:t xml:space="preserve">Knowledge: </w:t>
            </w:r>
          </w:p>
          <w:p w:rsidR="00093E16" w:rsidRPr="00F36347" w:rsidRDefault="00093E16" w:rsidP="00093E16">
            <w:pPr>
              <w:spacing w:after="80"/>
              <w:rPr>
                <w:rFonts w:asciiTheme="minorHAnsi" w:hAnsiTheme="minorHAnsi" w:cstheme="minorHAnsi"/>
                <w:bCs/>
                <w:i/>
              </w:rPr>
            </w:pPr>
            <w:r w:rsidRPr="00F36347">
              <w:rPr>
                <w:rFonts w:asciiTheme="minorHAnsi" w:hAnsiTheme="minorHAnsi" w:cstheme="minorHAnsi"/>
                <w:bCs/>
                <w:i/>
              </w:rPr>
              <w:t>Mastery of the subject terminology, implementation of the latest neuroscience findings to the field of psychology research.</w:t>
            </w:r>
          </w:p>
          <w:p w:rsidR="00093E16" w:rsidRPr="00F36347" w:rsidRDefault="00093E16" w:rsidP="00093E16">
            <w:pPr>
              <w:rPr>
                <w:rFonts w:asciiTheme="minorHAnsi" w:hAnsiTheme="minorHAnsi" w:cstheme="minorHAnsi"/>
                <w:bCs/>
                <w:i/>
              </w:rPr>
            </w:pPr>
            <w:r w:rsidRPr="00F36347">
              <w:rPr>
                <w:rFonts w:asciiTheme="minorHAnsi" w:hAnsiTheme="minorHAnsi" w:cstheme="minorHAnsi"/>
                <w:bCs/>
                <w:i/>
              </w:rPr>
              <w:t xml:space="preserve">Skills: </w:t>
            </w:r>
          </w:p>
          <w:p w:rsidR="00093E16" w:rsidRPr="00F36347" w:rsidRDefault="00093E16" w:rsidP="00093E16">
            <w:pPr>
              <w:spacing w:after="80"/>
              <w:rPr>
                <w:rFonts w:asciiTheme="minorHAnsi" w:hAnsiTheme="minorHAnsi" w:cstheme="minorHAnsi"/>
                <w:bCs/>
                <w:i/>
              </w:rPr>
            </w:pPr>
            <w:r w:rsidRPr="00F36347">
              <w:rPr>
                <w:rFonts w:asciiTheme="minorHAnsi" w:hAnsiTheme="minorHAnsi" w:cstheme="minorHAnsi"/>
                <w:bCs/>
                <w:i/>
              </w:rPr>
              <w:t>The student will have a basic understanding of the structure and function of the human brain and methods of studying it.</w:t>
            </w:r>
          </w:p>
          <w:p w:rsidR="00093E16" w:rsidRPr="00F36347" w:rsidRDefault="00093E16" w:rsidP="00093E16">
            <w:pPr>
              <w:rPr>
                <w:rFonts w:asciiTheme="minorHAnsi" w:hAnsiTheme="minorHAnsi" w:cstheme="minorHAnsi"/>
                <w:bCs/>
                <w:i/>
              </w:rPr>
            </w:pPr>
            <w:r>
              <w:rPr>
                <w:rFonts w:asciiTheme="minorHAnsi" w:hAnsiTheme="minorHAnsi" w:cstheme="minorHAnsi"/>
                <w:bCs/>
                <w:i/>
              </w:rPr>
              <w:t>Competences</w:t>
            </w:r>
            <w:r w:rsidRPr="00F36347">
              <w:rPr>
                <w:rFonts w:asciiTheme="minorHAnsi" w:hAnsiTheme="minorHAnsi" w:cstheme="minorHAnsi"/>
                <w:bCs/>
                <w:i/>
              </w:rPr>
              <w:t xml:space="preserve">: </w:t>
            </w:r>
          </w:p>
          <w:p w:rsidR="00093E16" w:rsidRPr="00F36347" w:rsidRDefault="00093E16" w:rsidP="00093E16">
            <w:pPr>
              <w:rPr>
                <w:rFonts w:asciiTheme="minorHAnsi" w:hAnsiTheme="minorHAnsi" w:cstheme="minorHAnsi"/>
                <w:bCs/>
              </w:rPr>
            </w:pPr>
            <w:r w:rsidRPr="00F36347">
              <w:rPr>
                <w:rFonts w:asciiTheme="minorHAnsi" w:hAnsiTheme="minorHAnsi" w:cstheme="minorHAnsi"/>
                <w:bCs/>
                <w:i/>
              </w:rPr>
              <w:t>The student should be able to reason independently about the basic mechanisms underlying the functions of the human brain and should be able to independently seek further information in this area</w:t>
            </w:r>
            <w:r>
              <w:rPr>
                <w:rFonts w:asciiTheme="minorHAnsi" w:hAnsiTheme="minorHAnsi" w:cstheme="minorHAnsi"/>
                <w:bCs/>
                <w:i/>
              </w:rPr>
              <w:t>.</w:t>
            </w:r>
          </w:p>
        </w:tc>
      </w:tr>
      <w:tr w:rsidR="00093E16" w:rsidRPr="00F36347" w:rsidTr="00EB5253">
        <w:trPr>
          <w:trHeight w:val="3401"/>
        </w:trPr>
        <w:tc>
          <w:tcPr>
            <w:tcW w:w="9322" w:type="dxa"/>
            <w:gridSpan w:val="2"/>
            <w:vAlign w:val="center"/>
          </w:tcPr>
          <w:p w:rsidR="00093E16" w:rsidRDefault="00093E16" w:rsidP="00093E16">
            <w:pPr>
              <w:jc w:val="both"/>
              <w:rPr>
                <w:rFonts w:asciiTheme="minorHAnsi" w:hAnsiTheme="minorHAnsi" w:cstheme="minorHAnsi"/>
              </w:rPr>
            </w:pPr>
            <w:r w:rsidRPr="00F36347">
              <w:rPr>
                <w:rFonts w:asciiTheme="minorHAnsi" w:hAnsiTheme="minorHAnsi" w:cstheme="minorHAnsi"/>
                <w:b/>
              </w:rPr>
              <w:lastRenderedPageBreak/>
              <w:t>Course content:</w:t>
            </w:r>
            <w:r w:rsidRPr="00F36347">
              <w:rPr>
                <w:rFonts w:asciiTheme="minorHAnsi" w:hAnsiTheme="minorHAnsi" w:cstheme="minorHAnsi"/>
              </w:rPr>
              <w:t xml:space="preserve"> </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A basic view of the brain.</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Basics of clinical neuropsychology.</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Fundamentals of experimental neuropsychology.</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Neural network dynamics.</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Lateralization of the hemisphere.</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Localization of individual psychic functions.</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Learning and memory.</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The sensory system of the brain.</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The motor system of the brain.</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Associative areas.</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Emotions, motivation.</w:t>
            </w:r>
          </w:p>
          <w:p w:rsidR="00093E16" w:rsidRPr="00F36347" w:rsidRDefault="00093E16" w:rsidP="00093E16">
            <w:pPr>
              <w:jc w:val="both"/>
              <w:rPr>
                <w:rFonts w:asciiTheme="minorHAnsi" w:hAnsiTheme="minorHAnsi" w:cstheme="minorHAnsi"/>
                <w:i/>
              </w:rPr>
            </w:pPr>
            <w:r w:rsidRPr="00F36347">
              <w:rPr>
                <w:rFonts w:asciiTheme="minorHAnsi" w:hAnsiTheme="minorHAnsi" w:cstheme="minorHAnsi"/>
                <w:i/>
              </w:rPr>
              <w:t>Language, speech, thinking and decision making</w:t>
            </w:r>
            <w:r>
              <w:rPr>
                <w:rFonts w:asciiTheme="minorHAnsi" w:hAnsiTheme="minorHAnsi" w:cstheme="minorHAnsi"/>
                <w:i/>
              </w:rPr>
              <w:t>.</w:t>
            </w:r>
          </w:p>
          <w:p w:rsidR="00093E16" w:rsidRPr="00F36347" w:rsidRDefault="00093E16" w:rsidP="00093E16">
            <w:pPr>
              <w:jc w:val="both"/>
              <w:rPr>
                <w:rFonts w:asciiTheme="minorHAnsi" w:hAnsiTheme="minorHAnsi" w:cstheme="minorHAnsi"/>
                <w:i/>
                <w:color w:val="808080" w:themeColor="background1" w:themeShade="80"/>
              </w:rPr>
            </w:pPr>
            <w:r w:rsidRPr="00F36347">
              <w:rPr>
                <w:rFonts w:asciiTheme="minorHAnsi" w:hAnsiTheme="minorHAnsi" w:cstheme="minorHAnsi"/>
                <w:i/>
              </w:rPr>
              <w:t>Personality, self-image and consciousness</w:t>
            </w:r>
            <w:r>
              <w:rPr>
                <w:rFonts w:asciiTheme="minorHAnsi" w:hAnsiTheme="minorHAnsi" w:cstheme="minorHAnsi"/>
                <w:i/>
              </w:rPr>
              <w:t>.</w:t>
            </w:r>
          </w:p>
        </w:tc>
      </w:tr>
      <w:tr w:rsidR="00093E16" w:rsidRPr="00F36347" w:rsidTr="00093E16">
        <w:trPr>
          <w:trHeight w:val="510"/>
        </w:trPr>
        <w:tc>
          <w:tcPr>
            <w:tcW w:w="9322" w:type="dxa"/>
            <w:gridSpan w:val="2"/>
            <w:vAlign w:val="center"/>
          </w:tcPr>
          <w:p w:rsidR="00093E16" w:rsidRPr="00F36347" w:rsidRDefault="00093E16" w:rsidP="00093E16">
            <w:pPr>
              <w:jc w:val="both"/>
              <w:rPr>
                <w:rFonts w:asciiTheme="minorHAnsi" w:hAnsiTheme="minorHAnsi" w:cstheme="minorHAnsi"/>
                <w:i/>
                <w:color w:val="808080" w:themeColor="background1" w:themeShade="80"/>
              </w:rPr>
            </w:pPr>
            <w:r w:rsidRPr="00F36347">
              <w:rPr>
                <w:rFonts w:asciiTheme="minorHAnsi" w:hAnsiTheme="minorHAnsi" w:cstheme="minorHAnsi"/>
                <w:b/>
              </w:rPr>
              <w:t>Recommended literature:</w:t>
            </w:r>
            <w:r w:rsidRPr="00F36347">
              <w:rPr>
                <w:rFonts w:asciiTheme="minorHAnsi" w:hAnsiTheme="minorHAnsi" w:cstheme="minorHAnsi"/>
                <w:i/>
              </w:rPr>
              <w:t xml:space="preserve"> </w:t>
            </w:r>
          </w:p>
          <w:p w:rsidR="00093E16" w:rsidRPr="00F36347" w:rsidRDefault="00093E16" w:rsidP="00093E16">
            <w:pPr>
              <w:rPr>
                <w:rFonts w:asciiTheme="minorHAnsi" w:hAnsiTheme="minorHAnsi" w:cstheme="minorHAnsi"/>
                <w:i/>
              </w:rPr>
            </w:pPr>
            <w:r w:rsidRPr="00F36347">
              <w:rPr>
                <w:rFonts w:asciiTheme="minorHAnsi" w:hAnsiTheme="minorHAnsi" w:cstheme="minorHAnsi"/>
                <w:i/>
              </w:rPr>
              <w:t>Dayan, P., Abbott, L. F. (2005). Theoretical Neuroscience. Cambridge: MIT Press.</w:t>
            </w:r>
          </w:p>
          <w:p w:rsidR="00093E16" w:rsidRPr="00F36347" w:rsidRDefault="00093E16" w:rsidP="00093E16">
            <w:pPr>
              <w:rPr>
                <w:rStyle w:val="Hypertextovprepojenie"/>
                <w:rFonts w:asciiTheme="minorHAnsi" w:hAnsiTheme="minorHAnsi" w:cstheme="minorHAnsi"/>
                <w:i/>
              </w:rPr>
            </w:pPr>
            <w:r w:rsidRPr="00F36347">
              <w:rPr>
                <w:rFonts w:asciiTheme="minorHAnsi" w:hAnsiTheme="minorHAnsi" w:cstheme="minorHAnsi"/>
                <w:i/>
              </w:rPr>
              <w:t xml:space="preserve">Dobeš, M. (2005). Základy neuropsychológie. Košice: Spoločenskovedný ústav SAV. </w:t>
            </w:r>
            <w:r>
              <w:rPr>
                <w:rFonts w:asciiTheme="minorHAnsi" w:hAnsiTheme="minorHAnsi" w:cstheme="minorHAnsi"/>
                <w:i/>
              </w:rPr>
              <w:t>Retrieved from</w:t>
            </w:r>
            <w:r w:rsidRPr="004D613B">
              <w:rPr>
                <w:rFonts w:asciiTheme="minorHAnsi" w:hAnsiTheme="minorHAnsi" w:cstheme="minorHAnsi"/>
                <w:i/>
              </w:rPr>
              <w:t xml:space="preserve">: </w:t>
            </w:r>
            <w:hyperlink r:id="rId9" w:history="1">
              <w:r w:rsidRPr="004D613B">
                <w:rPr>
                  <w:rStyle w:val="Hypertextovprepojenie"/>
                  <w:rFonts w:asciiTheme="minorHAnsi" w:hAnsiTheme="minorHAnsi" w:cstheme="minorHAnsi"/>
                  <w:i/>
                </w:rPr>
                <w:t>http://www.saske.sk/SVU/downloads/publikacie/neuropsy.pdf</w:t>
              </w:r>
            </w:hyperlink>
          </w:p>
          <w:p w:rsidR="00093E16" w:rsidRPr="00F36347" w:rsidRDefault="00093E16" w:rsidP="00093E16">
            <w:pPr>
              <w:rPr>
                <w:rFonts w:asciiTheme="minorHAnsi" w:hAnsiTheme="minorHAnsi" w:cstheme="minorHAnsi"/>
                <w:i/>
              </w:rPr>
            </w:pPr>
            <w:r w:rsidRPr="00F36347">
              <w:rPr>
                <w:rFonts w:asciiTheme="minorHAnsi" w:hAnsiTheme="minorHAnsi" w:cstheme="minorHAnsi"/>
                <w:i/>
              </w:rPr>
              <w:t>Kandel, E. et al. (2000) Principles of Neural Science. New York: McGraw-Hill.</w:t>
            </w:r>
          </w:p>
          <w:p w:rsidR="00093E16" w:rsidRPr="00F36347" w:rsidRDefault="00093E16" w:rsidP="00093E16">
            <w:pPr>
              <w:jc w:val="both"/>
              <w:rPr>
                <w:rFonts w:asciiTheme="minorHAnsi" w:hAnsiTheme="minorHAnsi" w:cstheme="minorHAnsi"/>
              </w:rPr>
            </w:pPr>
            <w:r w:rsidRPr="00F36347">
              <w:rPr>
                <w:rFonts w:asciiTheme="minorHAnsi" w:hAnsiTheme="minorHAnsi" w:cstheme="minorHAnsi"/>
                <w:i/>
              </w:rPr>
              <w:t>Kulišťák, P. (2011). Neuropsychologie. Praha: Portál.</w:t>
            </w:r>
          </w:p>
        </w:tc>
      </w:tr>
      <w:tr w:rsidR="00093E16" w:rsidRPr="00F36347" w:rsidTr="00093E16">
        <w:trPr>
          <w:trHeight w:val="640"/>
        </w:trPr>
        <w:tc>
          <w:tcPr>
            <w:tcW w:w="9322" w:type="dxa"/>
            <w:gridSpan w:val="2"/>
            <w:vAlign w:val="center"/>
          </w:tcPr>
          <w:p w:rsidR="00093E16" w:rsidRPr="00F36347" w:rsidRDefault="00093E16" w:rsidP="00896193">
            <w:pPr>
              <w:jc w:val="both"/>
              <w:rPr>
                <w:rFonts w:asciiTheme="minorHAnsi" w:hAnsiTheme="minorHAnsi" w:cstheme="minorHAnsi"/>
                <w:i/>
              </w:rPr>
            </w:pPr>
            <w:r w:rsidRPr="00F36347">
              <w:rPr>
                <w:rFonts w:asciiTheme="minorHAnsi" w:hAnsiTheme="minorHAnsi" w:cstheme="minorHAnsi"/>
                <w:b/>
              </w:rPr>
              <w:t>Language which is necessary to complete the course:</w:t>
            </w:r>
            <w:r w:rsidRPr="00F36347">
              <w:rPr>
                <w:rFonts w:asciiTheme="minorHAnsi" w:hAnsiTheme="minorHAnsi" w:cstheme="minorHAnsi"/>
              </w:rPr>
              <w:t xml:space="preserve"> </w:t>
            </w:r>
          </w:p>
        </w:tc>
      </w:tr>
      <w:tr w:rsidR="00093E16" w:rsidRPr="00F36347" w:rsidTr="00093E16">
        <w:trPr>
          <w:trHeight w:val="536"/>
        </w:trPr>
        <w:tc>
          <w:tcPr>
            <w:tcW w:w="9322" w:type="dxa"/>
            <w:gridSpan w:val="2"/>
            <w:vAlign w:val="center"/>
          </w:tcPr>
          <w:p w:rsidR="00093E16" w:rsidRPr="00F36347" w:rsidRDefault="00093E16" w:rsidP="00093E16">
            <w:pPr>
              <w:jc w:val="both"/>
              <w:rPr>
                <w:rFonts w:asciiTheme="minorHAnsi" w:hAnsiTheme="minorHAnsi" w:cstheme="minorHAnsi"/>
                <w:i/>
              </w:rPr>
            </w:pPr>
            <w:r w:rsidRPr="00F36347">
              <w:rPr>
                <w:rFonts w:asciiTheme="minorHAnsi" w:hAnsiTheme="minorHAnsi" w:cstheme="minorHAnsi"/>
                <w:b/>
                <w:bCs/>
              </w:rPr>
              <w:t>Notes</w:t>
            </w:r>
            <w:r w:rsidRPr="00F36347">
              <w:rPr>
                <w:rFonts w:asciiTheme="minorHAnsi" w:hAnsiTheme="minorHAnsi" w:cstheme="minorHAnsi"/>
                <w:b/>
              </w:rPr>
              <w:t>:</w:t>
            </w:r>
            <w:r w:rsidRPr="00F36347">
              <w:rPr>
                <w:rFonts w:asciiTheme="minorHAnsi" w:hAnsiTheme="minorHAnsi" w:cstheme="minorHAnsi"/>
              </w:rPr>
              <w:t xml:space="preserve"> </w:t>
            </w:r>
          </w:p>
        </w:tc>
      </w:tr>
      <w:tr w:rsidR="00093E16" w:rsidRPr="00F36347" w:rsidTr="00093E16">
        <w:trPr>
          <w:trHeight w:val="1564"/>
        </w:trPr>
        <w:tc>
          <w:tcPr>
            <w:tcW w:w="9322" w:type="dxa"/>
            <w:gridSpan w:val="2"/>
            <w:vAlign w:val="center"/>
          </w:tcPr>
          <w:p w:rsidR="00093E16" w:rsidRPr="00F36347" w:rsidRDefault="00093E16" w:rsidP="00093E16">
            <w:pPr>
              <w:rPr>
                <w:rFonts w:asciiTheme="minorHAnsi" w:hAnsiTheme="minorHAnsi" w:cstheme="minorHAnsi"/>
                <w:b/>
              </w:rPr>
            </w:pPr>
            <w:r w:rsidRPr="00F36347">
              <w:rPr>
                <w:rFonts w:asciiTheme="minorHAnsi" w:hAnsiTheme="minorHAnsi" w:cstheme="minorHAnsi"/>
                <w:b/>
                <w:bCs/>
                <w:lang w:val="en-US"/>
              </w:rPr>
              <w:t>Course evaluation</w:t>
            </w:r>
          </w:p>
          <w:p w:rsidR="00093E16" w:rsidRPr="00F36347" w:rsidRDefault="00093E16" w:rsidP="00093E16">
            <w:pPr>
              <w:rPr>
                <w:rFonts w:asciiTheme="minorHAnsi" w:hAnsiTheme="minorHAnsi" w:cstheme="minorHAnsi"/>
              </w:rPr>
            </w:pPr>
            <w:r w:rsidRPr="00F36347">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F36347"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F36347" w:rsidRDefault="00093E16" w:rsidP="00093E16">
                  <w:pPr>
                    <w:jc w:val="center"/>
                    <w:rPr>
                      <w:rFonts w:asciiTheme="minorHAnsi" w:hAnsiTheme="minorHAnsi" w:cstheme="minorHAnsi"/>
                    </w:rPr>
                  </w:pPr>
                  <w:r w:rsidRPr="00F36347">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36347" w:rsidRDefault="00093E16" w:rsidP="00093E16">
                  <w:pPr>
                    <w:jc w:val="center"/>
                    <w:rPr>
                      <w:rFonts w:asciiTheme="minorHAnsi" w:hAnsiTheme="minorHAnsi" w:cstheme="minorHAnsi"/>
                    </w:rPr>
                  </w:pPr>
                  <w:r w:rsidRPr="00F36347">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36347" w:rsidRDefault="00093E16" w:rsidP="00093E16">
                  <w:pPr>
                    <w:jc w:val="center"/>
                    <w:rPr>
                      <w:rFonts w:asciiTheme="minorHAnsi" w:hAnsiTheme="minorHAnsi" w:cstheme="minorHAnsi"/>
                    </w:rPr>
                  </w:pPr>
                  <w:r w:rsidRPr="00F36347">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36347" w:rsidRDefault="00093E16" w:rsidP="00093E16">
                  <w:pPr>
                    <w:jc w:val="center"/>
                    <w:rPr>
                      <w:rFonts w:asciiTheme="minorHAnsi" w:hAnsiTheme="minorHAnsi" w:cstheme="minorHAnsi"/>
                    </w:rPr>
                  </w:pPr>
                  <w:r w:rsidRPr="00F36347">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36347" w:rsidRDefault="00093E16" w:rsidP="00093E16">
                  <w:pPr>
                    <w:jc w:val="center"/>
                    <w:rPr>
                      <w:rFonts w:asciiTheme="minorHAnsi" w:hAnsiTheme="minorHAnsi" w:cstheme="minorHAnsi"/>
                    </w:rPr>
                  </w:pPr>
                  <w:r w:rsidRPr="00F36347">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36347" w:rsidRDefault="00093E16" w:rsidP="00093E16">
                  <w:pPr>
                    <w:jc w:val="center"/>
                    <w:rPr>
                      <w:rFonts w:asciiTheme="minorHAnsi" w:hAnsiTheme="minorHAnsi" w:cstheme="minorHAnsi"/>
                    </w:rPr>
                  </w:pPr>
                  <w:r w:rsidRPr="00F36347">
                    <w:rPr>
                      <w:rFonts w:asciiTheme="minorHAnsi" w:hAnsiTheme="minorHAnsi" w:cstheme="minorHAnsi"/>
                    </w:rPr>
                    <w:t>FX</w:t>
                  </w:r>
                </w:p>
              </w:tc>
            </w:tr>
            <w:tr w:rsidR="00093E16" w:rsidRPr="00F36347" w:rsidTr="00093E16">
              <w:tc>
                <w:tcPr>
                  <w:tcW w:w="1496" w:type="dxa"/>
                  <w:tcBorders>
                    <w:top w:val="single" w:sz="4" w:space="0" w:color="auto"/>
                    <w:left w:val="single" w:sz="4" w:space="0" w:color="auto"/>
                    <w:bottom w:val="single" w:sz="4" w:space="0" w:color="auto"/>
                    <w:right w:val="single" w:sz="4" w:space="0" w:color="auto"/>
                  </w:tcBorders>
                </w:tcPr>
                <w:p w:rsidR="00093E16" w:rsidRPr="00F3634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3634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3634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3634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3634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F36347" w:rsidRDefault="00093E16" w:rsidP="00093E16">
                  <w:pPr>
                    <w:jc w:val="center"/>
                    <w:rPr>
                      <w:rFonts w:asciiTheme="minorHAnsi" w:hAnsiTheme="minorHAnsi" w:cstheme="minorHAnsi"/>
                    </w:rPr>
                  </w:pPr>
                </w:p>
              </w:tc>
            </w:tr>
          </w:tbl>
          <w:p w:rsidR="00093E16" w:rsidRPr="00F36347" w:rsidRDefault="00093E16" w:rsidP="00093E16">
            <w:pPr>
              <w:jc w:val="both"/>
              <w:rPr>
                <w:rFonts w:asciiTheme="minorHAnsi" w:hAnsiTheme="minorHAnsi" w:cstheme="minorHAnsi"/>
                <w:i/>
              </w:rPr>
            </w:pPr>
          </w:p>
        </w:tc>
      </w:tr>
      <w:tr w:rsidR="00093E16" w:rsidRPr="00F36347" w:rsidTr="00093E16">
        <w:trPr>
          <w:trHeight w:val="836"/>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F36347">
              <w:rPr>
                <w:rFonts w:asciiTheme="minorHAnsi" w:hAnsiTheme="minorHAnsi" w:cstheme="minorHAnsi"/>
                <w:b/>
              </w:rPr>
              <w:t>Lecturers:</w:t>
            </w:r>
            <w:r w:rsidRPr="00F36347">
              <w:rPr>
                <w:rFonts w:asciiTheme="minorHAnsi" w:hAnsiTheme="minorHAnsi" w:cstheme="minorHAnsi"/>
              </w:rPr>
              <w:t xml:space="preserve"> </w:t>
            </w:r>
          </w:p>
          <w:p w:rsidR="00093E16" w:rsidRPr="00F36347" w:rsidRDefault="00093E16" w:rsidP="00093E16">
            <w:pPr>
              <w:tabs>
                <w:tab w:val="left" w:pos="1530"/>
              </w:tabs>
              <w:jc w:val="both"/>
              <w:rPr>
                <w:rFonts w:asciiTheme="minorHAnsi" w:hAnsiTheme="minorHAnsi" w:cstheme="minorHAnsi"/>
              </w:rPr>
            </w:pPr>
            <w:r w:rsidRPr="005F2234">
              <w:rPr>
                <w:rFonts w:asciiTheme="minorHAnsi" w:hAnsiTheme="minorHAnsi" w:cstheme="minorHAnsi"/>
                <w:i/>
              </w:rPr>
              <w:t>Prof. Marco Bellani</w:t>
            </w:r>
          </w:p>
        </w:tc>
      </w:tr>
      <w:tr w:rsidR="00093E16" w:rsidRPr="00F36347" w:rsidTr="00093E16">
        <w:trPr>
          <w:trHeight w:val="549"/>
        </w:trPr>
        <w:tc>
          <w:tcPr>
            <w:tcW w:w="9322" w:type="dxa"/>
            <w:gridSpan w:val="2"/>
            <w:vAlign w:val="center"/>
          </w:tcPr>
          <w:p w:rsidR="00093E16" w:rsidRPr="00DA72B1" w:rsidRDefault="00093E16" w:rsidP="00093E16">
            <w:pPr>
              <w:tabs>
                <w:tab w:val="left" w:pos="1530"/>
              </w:tabs>
              <w:jc w:val="both"/>
              <w:rPr>
                <w:rFonts w:asciiTheme="minorHAnsi" w:hAnsiTheme="minorHAnsi" w:cstheme="minorHAnsi"/>
                <w:i/>
              </w:rPr>
            </w:pPr>
            <w:r w:rsidRPr="00F36347">
              <w:rPr>
                <w:rFonts w:asciiTheme="minorHAnsi" w:hAnsiTheme="minorHAnsi" w:cstheme="minorHAnsi"/>
                <w:b/>
              </w:rPr>
              <w:t>Date of last change:</w:t>
            </w:r>
            <w:r w:rsidRPr="00F36347">
              <w:rPr>
                <w:rFonts w:asciiTheme="minorHAnsi" w:hAnsiTheme="minorHAnsi" w:cstheme="minorHAnsi"/>
              </w:rPr>
              <w:t xml:space="preserve"> </w:t>
            </w:r>
            <w:r>
              <w:rPr>
                <w:rFonts w:asciiTheme="minorHAnsi" w:hAnsiTheme="minorHAnsi" w:cstheme="minorHAnsi"/>
                <w:i/>
              </w:rPr>
              <w:t>27.1.2025</w:t>
            </w:r>
          </w:p>
        </w:tc>
      </w:tr>
      <w:tr w:rsidR="00093E16" w:rsidRPr="00F36347" w:rsidTr="00093E16">
        <w:trPr>
          <w:trHeight w:val="713"/>
        </w:trPr>
        <w:tc>
          <w:tcPr>
            <w:tcW w:w="9322" w:type="dxa"/>
            <w:gridSpan w:val="2"/>
            <w:vAlign w:val="center"/>
          </w:tcPr>
          <w:p w:rsidR="00093E16" w:rsidRPr="00F36347" w:rsidRDefault="00093E16" w:rsidP="00093E16">
            <w:pPr>
              <w:tabs>
                <w:tab w:val="left" w:pos="1530"/>
              </w:tabs>
              <w:jc w:val="both"/>
              <w:rPr>
                <w:rFonts w:asciiTheme="minorHAnsi" w:hAnsiTheme="minorHAnsi" w:cstheme="minorHAnsi"/>
                <w:i/>
                <w:color w:val="808080" w:themeColor="background1" w:themeShade="80"/>
              </w:rPr>
            </w:pPr>
            <w:r w:rsidRPr="00F36347">
              <w:rPr>
                <w:rFonts w:asciiTheme="minorHAnsi" w:hAnsiTheme="minorHAnsi" w:cstheme="minorHAnsi"/>
                <w:b/>
              </w:rPr>
              <w:t>Approved by:</w:t>
            </w:r>
            <w:r w:rsidRPr="00F36347">
              <w:rPr>
                <w:rFonts w:asciiTheme="minorHAnsi" w:hAnsiTheme="minorHAnsi" w:cstheme="minorHAnsi"/>
              </w:rPr>
              <w:t xml:space="preserve"> </w:t>
            </w:r>
            <w:r w:rsidRPr="00E53063">
              <w:rPr>
                <w:rFonts w:asciiTheme="minorHAnsi" w:hAnsiTheme="minorHAnsi" w:cstheme="minorHAnsi"/>
                <w:i/>
                <w:iCs/>
              </w:rPr>
              <w:t>doc. PhDr. Gabriela Mikulášková, PhD., univer.prof.</w:t>
            </w:r>
          </w:p>
        </w:tc>
      </w:tr>
    </w:tbl>
    <w:p w:rsidR="00093E16" w:rsidRPr="00F36347" w:rsidRDefault="00093E16" w:rsidP="00093E16">
      <w:pPr>
        <w:ind w:left="720"/>
        <w:jc w:val="both"/>
        <w:rPr>
          <w:rFonts w:cstheme="minorHAnsi"/>
        </w:rPr>
      </w:pPr>
    </w:p>
    <w:p w:rsidR="00EB5253" w:rsidRDefault="00EB5253">
      <w:pPr>
        <w:rPr>
          <w:rFonts w:cstheme="minorHAnsi"/>
        </w:rPr>
      </w:pPr>
      <w:r>
        <w:rPr>
          <w:rFonts w:cstheme="minorHAnsi"/>
        </w:rPr>
        <w:br w:type="page"/>
      </w:r>
    </w:p>
    <w:p w:rsidR="00093E16" w:rsidRPr="0098644D" w:rsidRDefault="00093E16" w:rsidP="00093E16">
      <w:pPr>
        <w:ind w:left="720" w:hanging="720"/>
        <w:jc w:val="center"/>
        <w:rPr>
          <w:rFonts w:cstheme="minorHAnsi"/>
          <w:b/>
          <w:lang w:val="en-US"/>
        </w:rPr>
      </w:pPr>
      <w:r w:rsidRPr="0098644D">
        <w:rPr>
          <w:rFonts w:cstheme="minorHAnsi"/>
          <w:b/>
          <w:lang w:val="en-US"/>
        </w:rPr>
        <w:lastRenderedPageBreak/>
        <w:t>COURSE DESCRIPTION</w:t>
      </w:r>
    </w:p>
    <w:p w:rsidR="00093E16" w:rsidRPr="0098644D" w:rsidRDefault="00093E16" w:rsidP="00093E16">
      <w:pPr>
        <w:ind w:left="720"/>
        <w:jc w:val="center"/>
        <w:rPr>
          <w:rFonts w:cstheme="minorHAnsi"/>
          <w:lang w:val="en-US"/>
        </w:rPr>
      </w:pPr>
    </w:p>
    <w:tbl>
      <w:tblPr>
        <w:tblStyle w:val="Mriekatabuky"/>
        <w:tblW w:w="9322" w:type="dxa"/>
        <w:tblLook w:val="04A0" w:firstRow="1" w:lastRow="0" w:firstColumn="1" w:lastColumn="0" w:noHBand="0" w:noVBand="1"/>
      </w:tblPr>
      <w:tblGrid>
        <w:gridCol w:w="4124"/>
        <w:gridCol w:w="5198"/>
      </w:tblGrid>
      <w:tr w:rsidR="00093E16" w:rsidRPr="0098644D" w:rsidTr="00093E16">
        <w:trPr>
          <w:trHeight w:val="510"/>
        </w:trPr>
        <w:tc>
          <w:tcPr>
            <w:tcW w:w="9322" w:type="dxa"/>
            <w:gridSpan w:val="2"/>
            <w:vAlign w:val="center"/>
          </w:tcPr>
          <w:p w:rsidR="00093E16" w:rsidRPr="0098644D" w:rsidRDefault="00093E16" w:rsidP="00093E16">
            <w:pPr>
              <w:rPr>
                <w:rFonts w:asciiTheme="minorHAnsi" w:hAnsiTheme="minorHAnsi" w:cstheme="minorHAnsi"/>
                <w:i/>
                <w:lang w:val="en-US"/>
              </w:rPr>
            </w:pPr>
            <w:r w:rsidRPr="0098644D">
              <w:rPr>
                <w:rFonts w:asciiTheme="minorHAnsi" w:hAnsiTheme="minorHAnsi" w:cstheme="minorHAnsi"/>
                <w:b/>
                <w:lang w:val="en-US"/>
              </w:rPr>
              <w:t>University:</w:t>
            </w:r>
            <w:r w:rsidRPr="0098644D">
              <w:rPr>
                <w:rFonts w:asciiTheme="minorHAnsi" w:hAnsiTheme="minorHAnsi" w:cstheme="minorHAnsi"/>
                <w:lang w:val="en-US"/>
              </w:rPr>
              <w:t xml:space="preserve"> </w:t>
            </w:r>
            <w:r w:rsidRPr="0098644D">
              <w:rPr>
                <w:rFonts w:asciiTheme="minorHAnsi" w:hAnsiTheme="minorHAnsi" w:cstheme="minorHAnsi"/>
                <w:i/>
                <w:lang w:val="en-US"/>
              </w:rPr>
              <w:t>University of Presov</w:t>
            </w:r>
          </w:p>
        </w:tc>
      </w:tr>
      <w:tr w:rsidR="00093E16" w:rsidRPr="0098644D" w:rsidTr="00093E16">
        <w:trPr>
          <w:trHeight w:val="510"/>
        </w:trPr>
        <w:tc>
          <w:tcPr>
            <w:tcW w:w="9322" w:type="dxa"/>
            <w:gridSpan w:val="2"/>
            <w:vAlign w:val="center"/>
          </w:tcPr>
          <w:p w:rsidR="00093E16" w:rsidRPr="0098644D" w:rsidRDefault="00093E16" w:rsidP="00093E16">
            <w:pPr>
              <w:rPr>
                <w:rFonts w:asciiTheme="minorHAnsi" w:hAnsiTheme="minorHAnsi" w:cstheme="minorHAnsi"/>
                <w:lang w:val="en-US"/>
              </w:rPr>
            </w:pPr>
            <w:r w:rsidRPr="0098644D">
              <w:rPr>
                <w:rFonts w:asciiTheme="minorHAnsi" w:hAnsiTheme="minorHAnsi" w:cstheme="minorHAnsi"/>
                <w:b/>
                <w:lang w:val="en-US"/>
              </w:rPr>
              <w:t>Faculty/university workplace:</w:t>
            </w:r>
            <w:r w:rsidRPr="0098644D">
              <w:rPr>
                <w:rFonts w:asciiTheme="minorHAnsi" w:hAnsiTheme="minorHAnsi" w:cstheme="minorHAnsi"/>
                <w:lang w:val="en-US"/>
              </w:rPr>
              <w:t xml:space="preserve"> </w:t>
            </w:r>
            <w:sdt>
              <w:sdtPr>
                <w:rPr>
                  <w:rFonts w:cstheme="minorHAnsi"/>
                  <w:i/>
                  <w:lang w:val="en-US"/>
                </w:rPr>
                <w:alias w:val="faculty"/>
                <w:tag w:val="faculty"/>
                <w:id w:val="-1615288164"/>
                <w:placeholder>
                  <w:docPart w:val="42B75345A22E4755B3610F5833200538"/>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98644D">
                  <w:rPr>
                    <w:rFonts w:asciiTheme="minorHAnsi" w:hAnsiTheme="minorHAnsi" w:cstheme="minorHAnsi"/>
                    <w:i/>
                    <w:lang w:val="en-US"/>
                  </w:rPr>
                  <w:t>Faculty of Arts</w:t>
                </w:r>
              </w:sdtContent>
            </w:sdt>
          </w:p>
        </w:tc>
      </w:tr>
      <w:tr w:rsidR="00093E16" w:rsidRPr="0098644D" w:rsidTr="00093E16">
        <w:trPr>
          <w:trHeight w:val="842"/>
        </w:trPr>
        <w:tc>
          <w:tcPr>
            <w:tcW w:w="4110" w:type="dxa"/>
            <w:vAlign w:val="center"/>
          </w:tcPr>
          <w:p w:rsidR="00093E16" w:rsidRPr="0098644D" w:rsidRDefault="00093E16" w:rsidP="00093E16">
            <w:pPr>
              <w:jc w:val="both"/>
              <w:rPr>
                <w:rFonts w:asciiTheme="minorHAnsi" w:hAnsiTheme="minorHAnsi" w:cstheme="minorHAnsi"/>
                <w:i/>
                <w:lang w:val="en-US"/>
              </w:rPr>
            </w:pPr>
            <w:r w:rsidRPr="0098644D">
              <w:rPr>
                <w:rFonts w:asciiTheme="minorHAnsi" w:hAnsiTheme="minorHAnsi" w:cstheme="minorHAnsi"/>
                <w:b/>
                <w:lang w:val="en-US"/>
              </w:rPr>
              <w:t>Code:</w:t>
            </w:r>
            <w:r w:rsidRPr="0098644D">
              <w:rPr>
                <w:rFonts w:asciiTheme="minorHAnsi" w:hAnsiTheme="minorHAnsi" w:cstheme="minorHAnsi"/>
                <w:lang w:val="en-US"/>
              </w:rPr>
              <w:t xml:space="preserve"> </w:t>
            </w:r>
            <w:r w:rsidRPr="0098644D">
              <w:rPr>
                <w:rFonts w:asciiTheme="minorHAnsi" w:hAnsiTheme="minorHAnsi" w:cstheme="minorHAnsi"/>
                <w:i/>
              </w:rPr>
              <w:t>1IPS/VYSPS</w:t>
            </w:r>
            <w:r>
              <w:rPr>
                <w:rFonts w:asciiTheme="minorHAnsi" w:hAnsiTheme="minorHAnsi" w:cstheme="minorHAnsi"/>
                <w:i/>
              </w:rPr>
              <w:t>1</w:t>
            </w:r>
            <w:r w:rsidRPr="0098644D">
              <w:rPr>
                <w:rFonts w:asciiTheme="minorHAnsi" w:hAnsiTheme="minorHAnsi" w:cstheme="minorHAnsi"/>
                <w:i/>
              </w:rPr>
              <w:t>/2</w:t>
            </w:r>
            <w:r>
              <w:rPr>
                <w:rFonts w:asciiTheme="minorHAnsi" w:hAnsiTheme="minorHAnsi" w:cstheme="minorHAnsi"/>
                <w:i/>
              </w:rPr>
              <w:t>5</w:t>
            </w:r>
          </w:p>
        </w:tc>
        <w:tc>
          <w:tcPr>
            <w:tcW w:w="5212" w:type="dxa"/>
            <w:vAlign w:val="center"/>
          </w:tcPr>
          <w:p w:rsidR="00093E16" w:rsidRPr="0098644D" w:rsidRDefault="00093E16" w:rsidP="00093E16">
            <w:pPr>
              <w:rPr>
                <w:rFonts w:asciiTheme="minorHAnsi" w:hAnsiTheme="minorHAnsi" w:cstheme="minorHAnsi"/>
                <w:b/>
                <w:lang w:val="en-US"/>
              </w:rPr>
            </w:pPr>
            <w:r w:rsidRPr="0098644D">
              <w:rPr>
                <w:rFonts w:asciiTheme="minorHAnsi" w:hAnsiTheme="minorHAnsi" w:cstheme="minorHAnsi"/>
                <w:b/>
                <w:lang w:val="en-US"/>
              </w:rPr>
              <w:t xml:space="preserve">Course title: </w:t>
            </w:r>
            <w:r w:rsidRPr="0098644D">
              <w:rPr>
                <w:rFonts w:asciiTheme="minorHAnsi" w:hAnsiTheme="minorHAnsi" w:cstheme="minorHAnsi"/>
                <w:i/>
                <w:lang w:val="en-US"/>
              </w:rPr>
              <w:t>Participation in psychological research I.</w:t>
            </w:r>
          </w:p>
        </w:tc>
      </w:tr>
      <w:tr w:rsidR="00093E16" w:rsidRPr="0098644D" w:rsidTr="00093E16">
        <w:trPr>
          <w:trHeight w:val="1196"/>
        </w:trPr>
        <w:tc>
          <w:tcPr>
            <w:tcW w:w="9322" w:type="dxa"/>
            <w:gridSpan w:val="2"/>
            <w:vAlign w:val="center"/>
          </w:tcPr>
          <w:p w:rsidR="00093E16" w:rsidRPr="0098644D" w:rsidRDefault="00093E16" w:rsidP="00093E16">
            <w:pPr>
              <w:jc w:val="both"/>
              <w:rPr>
                <w:rFonts w:asciiTheme="minorHAnsi" w:hAnsiTheme="minorHAnsi" w:cstheme="minorHAnsi"/>
                <w:lang w:val="en-US"/>
              </w:rPr>
            </w:pPr>
            <w:r w:rsidRPr="0098644D">
              <w:rPr>
                <w:rStyle w:val="jlqj4b"/>
                <w:rFonts w:asciiTheme="minorHAnsi" w:hAnsiTheme="minorHAnsi" w:cstheme="minorHAnsi"/>
                <w:b/>
                <w:lang w:val="en-US"/>
              </w:rPr>
              <w:t xml:space="preserve">Type, scope and method </w:t>
            </w:r>
            <w:r w:rsidRPr="0098644D">
              <w:rPr>
                <w:rFonts w:asciiTheme="minorHAnsi" w:hAnsiTheme="minorHAnsi" w:cstheme="minorHAnsi"/>
                <w:b/>
                <w:bCs/>
                <w:lang w:val="en-US"/>
              </w:rPr>
              <w:t>of educational activity</w:t>
            </w:r>
            <w:r w:rsidRPr="0098644D">
              <w:rPr>
                <w:rFonts w:asciiTheme="minorHAnsi" w:hAnsiTheme="minorHAnsi" w:cstheme="minorHAnsi"/>
                <w:b/>
                <w:lang w:val="en-US"/>
              </w:rPr>
              <w:t>:</w:t>
            </w:r>
            <w:r w:rsidRPr="0098644D">
              <w:rPr>
                <w:rFonts w:asciiTheme="minorHAnsi" w:hAnsiTheme="minorHAnsi" w:cstheme="minorHAnsi"/>
                <w:lang w:val="en-US"/>
              </w:rPr>
              <w:t xml:space="preserve"> </w:t>
            </w:r>
          </w:p>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i/>
                <w:lang w:val="en-US"/>
              </w:rPr>
              <w:t>Scope of educational activities: 0/0 hours per week</w:t>
            </w:r>
          </w:p>
          <w:p w:rsidR="00093E16" w:rsidRPr="0098644D" w:rsidRDefault="00093E16" w:rsidP="00093E16">
            <w:pPr>
              <w:jc w:val="both"/>
              <w:rPr>
                <w:rFonts w:asciiTheme="minorHAnsi" w:hAnsiTheme="minorHAnsi" w:cstheme="minorHAnsi"/>
                <w:i/>
                <w:lang w:val="en-GB"/>
              </w:rPr>
            </w:pPr>
            <w:r w:rsidRPr="006D4813">
              <w:rPr>
                <w:rFonts w:asciiTheme="minorHAnsi" w:hAnsiTheme="minorHAnsi" w:cstheme="minorHAnsi"/>
                <w:i/>
                <w:lang w:val="en-US"/>
              </w:rPr>
              <w:t xml:space="preserve">Method: </w:t>
            </w:r>
            <w:r>
              <w:rPr>
                <w:rFonts w:asciiTheme="minorHAnsi" w:hAnsiTheme="minorHAnsi" w:cstheme="minorHAnsi"/>
                <w:i/>
              </w:rPr>
              <w:t>combined</w:t>
            </w:r>
          </w:p>
        </w:tc>
      </w:tr>
      <w:tr w:rsidR="00093E16" w:rsidRPr="0098644D" w:rsidTr="00093E16">
        <w:trPr>
          <w:trHeight w:val="510"/>
        </w:trPr>
        <w:tc>
          <w:tcPr>
            <w:tcW w:w="9322" w:type="dxa"/>
            <w:gridSpan w:val="2"/>
            <w:vAlign w:val="center"/>
          </w:tcPr>
          <w:p w:rsidR="00093E16" w:rsidRPr="0098644D" w:rsidRDefault="00093E16" w:rsidP="00093E16">
            <w:pPr>
              <w:jc w:val="both"/>
              <w:rPr>
                <w:rFonts w:asciiTheme="minorHAnsi" w:hAnsiTheme="minorHAnsi" w:cstheme="minorHAnsi"/>
                <w:lang w:val="en-GB"/>
              </w:rPr>
            </w:pPr>
            <w:r w:rsidRPr="0098644D">
              <w:rPr>
                <w:rFonts w:asciiTheme="minorHAnsi" w:hAnsiTheme="minorHAnsi" w:cstheme="minorHAnsi"/>
                <w:b/>
                <w:bCs/>
                <w:lang w:val="en-US"/>
              </w:rPr>
              <w:t>Number of credits</w:t>
            </w:r>
            <w:r w:rsidRPr="0098644D">
              <w:rPr>
                <w:rFonts w:asciiTheme="minorHAnsi" w:hAnsiTheme="minorHAnsi" w:cstheme="minorHAnsi"/>
                <w:b/>
                <w:lang w:val="en-US"/>
              </w:rPr>
              <w:t>:</w:t>
            </w:r>
            <w:r w:rsidRPr="0098644D">
              <w:rPr>
                <w:rFonts w:asciiTheme="minorHAnsi" w:hAnsiTheme="minorHAnsi" w:cstheme="minorHAnsi"/>
                <w:i/>
                <w:lang w:val="en-US"/>
              </w:rPr>
              <w:t xml:space="preserve"> 1</w:t>
            </w:r>
          </w:p>
        </w:tc>
      </w:tr>
      <w:tr w:rsidR="00093E16" w:rsidRPr="0098644D" w:rsidTr="00093E16">
        <w:trPr>
          <w:trHeight w:val="605"/>
        </w:trPr>
        <w:tc>
          <w:tcPr>
            <w:tcW w:w="9322" w:type="dxa"/>
            <w:gridSpan w:val="2"/>
            <w:vAlign w:val="center"/>
          </w:tcPr>
          <w:p w:rsidR="00093E16" w:rsidRPr="00A85B27" w:rsidRDefault="00093E16" w:rsidP="00093E16">
            <w:pPr>
              <w:jc w:val="both"/>
              <w:rPr>
                <w:rFonts w:asciiTheme="minorHAnsi" w:hAnsiTheme="minorHAnsi" w:cstheme="minorHAnsi"/>
                <w:i/>
                <w:lang w:val="en-US"/>
              </w:rPr>
            </w:pPr>
            <w:r w:rsidRPr="0098644D">
              <w:rPr>
                <w:rFonts w:asciiTheme="minorHAnsi" w:hAnsiTheme="minorHAnsi" w:cstheme="minorHAnsi"/>
                <w:b/>
                <w:lang w:val="en-US"/>
              </w:rPr>
              <w:t>Recommended semester:</w:t>
            </w:r>
            <w:r w:rsidRPr="0098644D">
              <w:rPr>
                <w:rFonts w:asciiTheme="minorHAnsi" w:hAnsiTheme="minorHAnsi" w:cstheme="minorHAnsi"/>
                <w:lang w:val="en-US"/>
              </w:rPr>
              <w:t xml:space="preserve"> </w:t>
            </w:r>
            <w:r w:rsidRPr="00A85B27">
              <w:rPr>
                <w:rFonts w:asciiTheme="minorHAnsi" w:hAnsiTheme="minorHAnsi" w:cstheme="minorHAnsi"/>
                <w:i/>
                <w:lang w:val="en-US"/>
              </w:rPr>
              <w:t>1</w:t>
            </w:r>
            <w:r w:rsidRPr="00A85B27">
              <w:rPr>
                <w:rFonts w:asciiTheme="minorHAnsi" w:hAnsiTheme="minorHAnsi" w:cstheme="minorHAnsi"/>
                <w:i/>
                <w:vertAlign w:val="superscript"/>
                <w:lang w:val="en-US"/>
              </w:rPr>
              <w:t>st</w:t>
            </w:r>
            <w:r w:rsidRPr="00A85B27">
              <w:rPr>
                <w:rFonts w:asciiTheme="minorHAnsi" w:hAnsiTheme="minorHAnsi" w:cstheme="minorHAnsi"/>
                <w:i/>
                <w:lang w:val="en-US"/>
              </w:rPr>
              <w:t xml:space="preserve"> - 6</w:t>
            </w:r>
            <w:r w:rsidRPr="00A85B27">
              <w:rPr>
                <w:rFonts w:asciiTheme="minorHAnsi" w:hAnsiTheme="minorHAnsi" w:cstheme="minorHAnsi"/>
                <w:i/>
                <w:vertAlign w:val="superscript"/>
                <w:lang w:val="en-US"/>
              </w:rPr>
              <w:t xml:space="preserve">th </w:t>
            </w:r>
            <w:r w:rsidRPr="00A85B27">
              <w:rPr>
                <w:rFonts w:asciiTheme="minorHAnsi" w:hAnsiTheme="minorHAnsi" w:cstheme="minorHAnsi"/>
                <w:i/>
                <w:lang w:val="en-US"/>
              </w:rPr>
              <w:t>semester</w:t>
            </w:r>
          </w:p>
        </w:tc>
      </w:tr>
      <w:tr w:rsidR="00093E16" w:rsidRPr="0098644D" w:rsidTr="00093E16">
        <w:trPr>
          <w:trHeight w:val="488"/>
        </w:trPr>
        <w:tc>
          <w:tcPr>
            <w:tcW w:w="9322" w:type="dxa"/>
            <w:gridSpan w:val="2"/>
            <w:vAlign w:val="center"/>
          </w:tcPr>
          <w:p w:rsidR="00093E16" w:rsidRPr="0098644D" w:rsidRDefault="00093E16" w:rsidP="00093E16">
            <w:pPr>
              <w:jc w:val="both"/>
              <w:rPr>
                <w:rFonts w:asciiTheme="minorHAnsi" w:hAnsiTheme="minorHAnsi" w:cstheme="minorHAnsi"/>
                <w:lang w:val="en-US"/>
              </w:rPr>
            </w:pPr>
            <w:r w:rsidRPr="0098644D">
              <w:rPr>
                <w:rFonts w:asciiTheme="minorHAnsi" w:hAnsiTheme="minorHAnsi" w:cstheme="minorHAnsi"/>
                <w:b/>
                <w:lang w:val="en-US"/>
              </w:rPr>
              <w:t xml:space="preserve">Study grade: </w:t>
            </w:r>
            <w:r w:rsidRPr="00A85B27">
              <w:rPr>
                <w:rFonts w:asciiTheme="minorHAnsi" w:hAnsiTheme="minorHAnsi" w:cstheme="minorHAnsi"/>
                <w:i/>
                <w:lang w:val="en-US"/>
              </w:rPr>
              <w:t>1.</w:t>
            </w:r>
          </w:p>
        </w:tc>
      </w:tr>
      <w:tr w:rsidR="00093E16" w:rsidRPr="0098644D" w:rsidTr="00093E16">
        <w:trPr>
          <w:trHeight w:val="627"/>
        </w:trPr>
        <w:tc>
          <w:tcPr>
            <w:tcW w:w="9322" w:type="dxa"/>
            <w:gridSpan w:val="2"/>
            <w:vAlign w:val="center"/>
          </w:tcPr>
          <w:p w:rsidR="00093E16" w:rsidRPr="0098644D" w:rsidRDefault="00093E16" w:rsidP="00093E16">
            <w:pPr>
              <w:jc w:val="both"/>
              <w:rPr>
                <w:rFonts w:asciiTheme="minorHAnsi" w:hAnsiTheme="minorHAnsi" w:cstheme="minorHAnsi"/>
                <w:i/>
                <w:lang w:val="en-US"/>
              </w:rPr>
            </w:pPr>
            <w:r w:rsidRPr="0098644D">
              <w:rPr>
                <w:rFonts w:asciiTheme="minorHAnsi" w:hAnsiTheme="minorHAnsi" w:cstheme="minorHAnsi"/>
                <w:b/>
                <w:lang w:val="en-US"/>
              </w:rPr>
              <w:t>Prerequisites:</w:t>
            </w:r>
            <w:r w:rsidRPr="0098644D">
              <w:rPr>
                <w:rFonts w:asciiTheme="minorHAnsi" w:hAnsiTheme="minorHAnsi" w:cstheme="minorHAnsi"/>
                <w:lang w:val="en-US"/>
              </w:rPr>
              <w:t xml:space="preserve"> -</w:t>
            </w:r>
          </w:p>
        </w:tc>
      </w:tr>
      <w:tr w:rsidR="00093E16" w:rsidRPr="0098644D" w:rsidTr="00093E16">
        <w:trPr>
          <w:trHeight w:val="1000"/>
        </w:trPr>
        <w:tc>
          <w:tcPr>
            <w:tcW w:w="0" w:type="auto"/>
            <w:gridSpan w:val="2"/>
            <w:vAlign w:val="center"/>
          </w:tcPr>
          <w:p w:rsidR="00093E16" w:rsidRPr="0098644D" w:rsidRDefault="00093E16" w:rsidP="00093E16">
            <w:pPr>
              <w:jc w:val="both"/>
              <w:rPr>
                <w:rFonts w:asciiTheme="minorHAnsi" w:hAnsiTheme="minorHAnsi" w:cstheme="minorHAnsi"/>
                <w:lang w:val="en-US"/>
              </w:rPr>
            </w:pPr>
            <w:r w:rsidRPr="0098644D">
              <w:rPr>
                <w:rFonts w:asciiTheme="minorHAnsi" w:hAnsiTheme="minorHAnsi" w:cstheme="minorHAnsi"/>
                <w:b/>
                <w:lang w:val="en-US"/>
              </w:rPr>
              <w:t>Conditions for passing the course:</w:t>
            </w:r>
            <w:r w:rsidRPr="0098644D">
              <w:rPr>
                <w:rFonts w:asciiTheme="minorHAnsi" w:hAnsiTheme="minorHAnsi" w:cstheme="minorHAnsi"/>
                <w:lang w:val="en-US"/>
              </w:rPr>
              <w:t xml:space="preserve"> </w:t>
            </w:r>
          </w:p>
          <w:p w:rsidR="00093E16" w:rsidRDefault="00093E16" w:rsidP="00093E16">
            <w:pPr>
              <w:jc w:val="both"/>
              <w:rPr>
                <w:rFonts w:asciiTheme="minorHAnsi" w:hAnsiTheme="minorHAnsi" w:cstheme="minorHAnsi"/>
                <w:i/>
                <w:lang w:val="en-US"/>
              </w:rPr>
            </w:pPr>
            <w:r w:rsidRPr="0098644D">
              <w:rPr>
                <w:rFonts w:asciiTheme="minorHAnsi" w:hAnsiTheme="minorHAnsi" w:cstheme="minorHAnsi"/>
                <w:i/>
                <w:lang w:val="en-US"/>
              </w:rPr>
              <w:t>Participation on at least 3 different studies conducted by the researchers from the Institute of Psychology (IPS FF PU).</w:t>
            </w:r>
          </w:p>
          <w:p w:rsidR="00093E16" w:rsidRPr="005957CE" w:rsidRDefault="00093E16" w:rsidP="00093E16">
            <w:pPr>
              <w:rPr>
                <w:rFonts w:asciiTheme="minorHAnsi" w:hAnsiTheme="minorHAnsi" w:cstheme="minorHAnsi"/>
                <w:bCs/>
                <w:i/>
              </w:rPr>
            </w:pPr>
            <w:r>
              <w:rPr>
                <w:rFonts w:asciiTheme="minorHAnsi" w:hAnsiTheme="minorHAnsi" w:cstheme="minorHAnsi"/>
                <w:bCs/>
                <w:i/>
              </w:rPr>
              <w:t>The course is evaluated: Completion.</w:t>
            </w:r>
          </w:p>
        </w:tc>
      </w:tr>
      <w:tr w:rsidR="00093E16" w:rsidRPr="0098644D" w:rsidTr="00093E16">
        <w:trPr>
          <w:trHeight w:val="1115"/>
        </w:trPr>
        <w:tc>
          <w:tcPr>
            <w:tcW w:w="9322" w:type="dxa"/>
            <w:gridSpan w:val="2"/>
            <w:vAlign w:val="center"/>
          </w:tcPr>
          <w:p w:rsidR="00093E16" w:rsidRPr="0098644D" w:rsidRDefault="00093E16" w:rsidP="00093E16">
            <w:pPr>
              <w:jc w:val="both"/>
              <w:rPr>
                <w:rFonts w:asciiTheme="minorHAnsi" w:hAnsiTheme="minorHAnsi" w:cstheme="minorHAnsi"/>
                <w:b/>
                <w:lang w:val="en-US"/>
              </w:rPr>
            </w:pPr>
            <w:r w:rsidRPr="0098644D">
              <w:rPr>
                <w:rFonts w:asciiTheme="minorHAnsi" w:hAnsiTheme="minorHAnsi" w:cstheme="minorHAnsi"/>
                <w:b/>
                <w:lang w:val="en-US"/>
              </w:rPr>
              <w:t>Learning outcomes:</w:t>
            </w:r>
          </w:p>
          <w:p w:rsidR="00093E16" w:rsidRDefault="00093E16" w:rsidP="00093E16">
            <w:pPr>
              <w:jc w:val="both"/>
              <w:rPr>
                <w:rFonts w:asciiTheme="minorHAnsi" w:hAnsiTheme="minorHAnsi" w:cstheme="minorHAnsi"/>
                <w:i/>
                <w:lang w:val="en-US"/>
              </w:rPr>
            </w:pPr>
            <w:r w:rsidRPr="0098644D">
              <w:rPr>
                <w:rFonts w:asciiTheme="minorHAnsi" w:hAnsiTheme="minorHAnsi" w:cstheme="minorHAnsi"/>
                <w:i/>
                <w:lang w:val="en-US"/>
              </w:rPr>
              <w:t xml:space="preserve">Knowledge: </w:t>
            </w:r>
          </w:p>
          <w:p w:rsidR="00093E16" w:rsidRPr="0098644D" w:rsidRDefault="00093E16" w:rsidP="00093E16">
            <w:pPr>
              <w:spacing w:after="80"/>
              <w:jc w:val="both"/>
              <w:rPr>
                <w:rFonts w:asciiTheme="minorHAnsi" w:hAnsiTheme="minorHAnsi" w:cstheme="minorHAnsi"/>
                <w:i/>
                <w:lang w:val="en-US"/>
              </w:rPr>
            </w:pPr>
            <w:r w:rsidRPr="0098644D">
              <w:rPr>
                <w:rFonts w:asciiTheme="minorHAnsi" w:hAnsiTheme="minorHAnsi" w:cstheme="minorHAnsi"/>
                <w:i/>
                <w:lang w:val="en-US"/>
              </w:rPr>
              <w:t>Students will learn about psychological research directly by participating in psychological studies/experiments.</w:t>
            </w:r>
          </w:p>
          <w:p w:rsidR="00093E16" w:rsidRDefault="00093E16" w:rsidP="00093E16">
            <w:pPr>
              <w:jc w:val="both"/>
              <w:rPr>
                <w:rFonts w:asciiTheme="minorHAnsi" w:hAnsiTheme="minorHAnsi" w:cstheme="minorHAnsi"/>
                <w:i/>
                <w:lang w:val="en-US"/>
              </w:rPr>
            </w:pPr>
            <w:r w:rsidRPr="0098644D">
              <w:rPr>
                <w:rFonts w:asciiTheme="minorHAnsi" w:hAnsiTheme="minorHAnsi" w:cstheme="minorHAnsi"/>
                <w:i/>
                <w:lang w:val="en-US"/>
              </w:rPr>
              <w:t xml:space="preserve">Skills: </w:t>
            </w:r>
          </w:p>
          <w:p w:rsidR="00093E16" w:rsidRPr="0098644D" w:rsidRDefault="00093E16" w:rsidP="00093E16">
            <w:pPr>
              <w:spacing w:after="80"/>
              <w:jc w:val="both"/>
              <w:rPr>
                <w:rFonts w:asciiTheme="minorHAnsi" w:hAnsiTheme="minorHAnsi" w:cstheme="minorHAnsi"/>
                <w:i/>
                <w:lang w:val="en-US"/>
              </w:rPr>
            </w:pPr>
            <w:r w:rsidRPr="0098644D">
              <w:rPr>
                <w:rFonts w:asciiTheme="minorHAnsi" w:hAnsiTheme="minorHAnsi" w:cstheme="minorHAnsi"/>
                <w:i/>
                <w:lang w:val="en-US"/>
              </w:rPr>
              <w:t>Students will improve their understanding of methods of psychological/behavioral research.</w:t>
            </w:r>
          </w:p>
          <w:p w:rsidR="00093E16" w:rsidRDefault="00093E16" w:rsidP="00093E16">
            <w:pPr>
              <w:jc w:val="both"/>
              <w:rPr>
                <w:rFonts w:asciiTheme="minorHAnsi" w:hAnsiTheme="minorHAnsi" w:cstheme="minorHAnsi"/>
                <w:i/>
                <w:lang w:val="en-US"/>
              </w:rPr>
            </w:pPr>
            <w:r w:rsidRPr="0098644D">
              <w:rPr>
                <w:rFonts w:asciiTheme="minorHAnsi" w:hAnsiTheme="minorHAnsi" w:cstheme="minorHAnsi"/>
                <w:i/>
                <w:lang w:val="en-US"/>
              </w:rPr>
              <w:t xml:space="preserve">Competences: </w:t>
            </w:r>
          </w:p>
          <w:p w:rsidR="00093E16" w:rsidRPr="0098644D" w:rsidRDefault="00093E16" w:rsidP="00093E16">
            <w:pPr>
              <w:spacing w:after="80"/>
              <w:jc w:val="both"/>
              <w:rPr>
                <w:rFonts w:asciiTheme="minorHAnsi" w:hAnsiTheme="minorHAnsi" w:cstheme="minorHAnsi"/>
                <w:i/>
                <w:lang w:val="en-GB"/>
              </w:rPr>
            </w:pPr>
            <w:r w:rsidRPr="0098644D">
              <w:rPr>
                <w:rFonts w:asciiTheme="minorHAnsi" w:hAnsiTheme="minorHAnsi" w:cstheme="minorHAnsi"/>
                <w:i/>
                <w:lang w:val="en-US"/>
              </w:rPr>
              <w:t>From the position of a participant, students will gain experience and knowledge applicable in their independent research (e.g., preparing/writing dissertation theses) and will also help understand and interpret scientific findings.</w:t>
            </w:r>
          </w:p>
        </w:tc>
      </w:tr>
      <w:tr w:rsidR="00093E16" w:rsidRPr="0098644D" w:rsidTr="00093E16">
        <w:trPr>
          <w:trHeight w:val="510"/>
        </w:trPr>
        <w:tc>
          <w:tcPr>
            <w:tcW w:w="9322" w:type="dxa"/>
            <w:gridSpan w:val="2"/>
            <w:vAlign w:val="center"/>
          </w:tcPr>
          <w:p w:rsidR="00093E16" w:rsidRPr="0098644D" w:rsidRDefault="00093E16" w:rsidP="00093E16">
            <w:pPr>
              <w:jc w:val="both"/>
              <w:rPr>
                <w:rFonts w:asciiTheme="minorHAnsi" w:hAnsiTheme="minorHAnsi" w:cstheme="minorHAnsi"/>
                <w:lang w:val="en-US"/>
              </w:rPr>
            </w:pPr>
            <w:r w:rsidRPr="0098644D">
              <w:rPr>
                <w:rFonts w:asciiTheme="minorHAnsi" w:hAnsiTheme="minorHAnsi" w:cstheme="minorHAnsi"/>
                <w:b/>
                <w:lang w:val="en-US"/>
              </w:rPr>
              <w:t>Course content:</w:t>
            </w:r>
            <w:r w:rsidRPr="0098644D">
              <w:rPr>
                <w:rFonts w:asciiTheme="minorHAnsi" w:hAnsiTheme="minorHAnsi" w:cstheme="minorHAnsi"/>
                <w:lang w:val="en-US"/>
              </w:rPr>
              <w:t xml:space="preserve"> </w:t>
            </w:r>
          </w:p>
          <w:p w:rsidR="00093E16" w:rsidRPr="0098644D" w:rsidRDefault="00093E16" w:rsidP="00093E16">
            <w:pPr>
              <w:jc w:val="both"/>
              <w:rPr>
                <w:rFonts w:asciiTheme="minorHAnsi" w:hAnsiTheme="minorHAnsi" w:cstheme="minorHAnsi"/>
                <w:lang w:val="en-GB"/>
              </w:rPr>
            </w:pPr>
            <w:r w:rsidRPr="0098644D">
              <w:rPr>
                <w:rFonts w:asciiTheme="minorHAnsi" w:hAnsiTheme="minorHAnsi" w:cstheme="minorHAnsi"/>
                <w:i/>
                <w:lang w:val="en-GB"/>
              </w:rPr>
              <w:t>The nature of individual psychological research / experiments will be specified at the beginning of the course</w:t>
            </w:r>
            <w:r w:rsidRPr="0098644D">
              <w:rPr>
                <w:rFonts w:asciiTheme="minorHAnsi" w:hAnsiTheme="minorHAnsi" w:cstheme="minorHAnsi"/>
                <w:lang w:val="en-GB"/>
              </w:rPr>
              <w:t>.</w:t>
            </w:r>
          </w:p>
        </w:tc>
      </w:tr>
      <w:tr w:rsidR="00093E16" w:rsidRPr="0098644D" w:rsidTr="00093E16">
        <w:trPr>
          <w:trHeight w:val="510"/>
        </w:trPr>
        <w:tc>
          <w:tcPr>
            <w:tcW w:w="9322" w:type="dxa"/>
            <w:gridSpan w:val="2"/>
            <w:vAlign w:val="center"/>
          </w:tcPr>
          <w:p w:rsidR="00093E16" w:rsidRPr="0098644D" w:rsidRDefault="00093E16" w:rsidP="00093E16">
            <w:pPr>
              <w:jc w:val="both"/>
              <w:rPr>
                <w:rFonts w:asciiTheme="minorHAnsi" w:hAnsiTheme="minorHAnsi" w:cstheme="minorHAnsi"/>
                <w:i/>
                <w:lang w:val="en-US"/>
              </w:rPr>
            </w:pPr>
            <w:r w:rsidRPr="0098644D">
              <w:rPr>
                <w:rFonts w:asciiTheme="minorHAnsi" w:hAnsiTheme="minorHAnsi" w:cstheme="minorHAnsi"/>
                <w:b/>
                <w:lang w:val="en-US"/>
              </w:rPr>
              <w:t>Recommended literature:</w:t>
            </w:r>
            <w:r w:rsidRPr="0098644D">
              <w:rPr>
                <w:rFonts w:asciiTheme="minorHAnsi" w:hAnsiTheme="minorHAnsi" w:cstheme="minorHAnsi"/>
                <w:i/>
                <w:lang w:val="en-US"/>
              </w:rPr>
              <w:t xml:space="preserve"> </w:t>
            </w:r>
          </w:p>
          <w:p w:rsidR="00093E16" w:rsidRPr="0098644D" w:rsidRDefault="00093E16" w:rsidP="00093E16">
            <w:pPr>
              <w:jc w:val="both"/>
              <w:rPr>
                <w:rFonts w:asciiTheme="minorHAnsi" w:hAnsiTheme="minorHAnsi" w:cstheme="minorHAnsi"/>
                <w:i/>
                <w:lang w:val="en-GB"/>
              </w:rPr>
            </w:pPr>
            <w:r w:rsidRPr="0098644D">
              <w:rPr>
                <w:rFonts w:asciiTheme="minorHAnsi" w:hAnsiTheme="minorHAnsi" w:cstheme="minorHAnsi"/>
                <w:i/>
                <w:lang w:val="en-GB"/>
              </w:rPr>
              <w:t>1. American Educational Research Association., American Psychological Association., National Council on Measurement in Education., a Joint Committee on Standards for Educational and Psychological Testing (U.S.). (2014). Standards for educational and psychological testing</w:t>
            </w:r>
          </w:p>
          <w:p w:rsidR="00093E16" w:rsidRDefault="00093E16" w:rsidP="00093E16">
            <w:pPr>
              <w:jc w:val="both"/>
              <w:rPr>
                <w:rFonts w:asciiTheme="minorHAnsi" w:hAnsiTheme="minorHAnsi" w:cstheme="minorHAnsi"/>
                <w:i/>
                <w:lang w:val="en-GB"/>
              </w:rPr>
            </w:pPr>
            <w:r w:rsidRPr="0098644D">
              <w:rPr>
                <w:rFonts w:asciiTheme="minorHAnsi" w:hAnsiTheme="minorHAnsi" w:cstheme="minorHAnsi"/>
                <w:i/>
                <w:lang w:val="en-GB"/>
              </w:rPr>
              <w:t xml:space="preserve">2. Džuka, J. (2006). Základy psychometrie a teórie testov. </w:t>
            </w:r>
            <w:r>
              <w:rPr>
                <w:rFonts w:asciiTheme="minorHAnsi" w:hAnsiTheme="minorHAnsi" w:cstheme="minorHAnsi"/>
                <w:i/>
                <w:lang w:val="en-GB"/>
              </w:rPr>
              <w:t>Prešov: FF PU.</w:t>
            </w:r>
          </w:p>
          <w:p w:rsidR="00093E16" w:rsidRPr="0098644D" w:rsidRDefault="00093E16" w:rsidP="00093E16">
            <w:pPr>
              <w:jc w:val="both"/>
              <w:rPr>
                <w:rFonts w:asciiTheme="minorHAnsi" w:hAnsiTheme="minorHAnsi" w:cstheme="minorHAnsi"/>
              </w:rPr>
            </w:pPr>
            <w:r w:rsidRPr="0098644D">
              <w:rPr>
                <w:rFonts w:asciiTheme="minorHAnsi" w:hAnsiTheme="minorHAnsi" w:cstheme="minorHAnsi"/>
                <w:i/>
                <w:lang w:val="en-GB"/>
              </w:rPr>
              <w:t>3. Urbánek, T., Denglerová, D., Širuček, J. (2011). Psychometrika. Měření v psychológii. Praha: Portál</w:t>
            </w:r>
            <w:r>
              <w:rPr>
                <w:rFonts w:asciiTheme="minorHAnsi" w:hAnsiTheme="minorHAnsi" w:cstheme="minorHAnsi"/>
                <w:i/>
                <w:lang w:val="en-GB"/>
              </w:rPr>
              <w:t>.</w:t>
            </w:r>
          </w:p>
        </w:tc>
      </w:tr>
      <w:tr w:rsidR="00093E16" w:rsidRPr="0098644D" w:rsidTr="00093E16">
        <w:trPr>
          <w:trHeight w:val="816"/>
        </w:trPr>
        <w:tc>
          <w:tcPr>
            <w:tcW w:w="9322" w:type="dxa"/>
            <w:gridSpan w:val="2"/>
            <w:vAlign w:val="center"/>
          </w:tcPr>
          <w:p w:rsidR="00093E16" w:rsidRPr="0098644D" w:rsidRDefault="00093E16" w:rsidP="00896193">
            <w:pPr>
              <w:jc w:val="both"/>
              <w:rPr>
                <w:rFonts w:asciiTheme="minorHAnsi" w:hAnsiTheme="minorHAnsi" w:cstheme="minorHAnsi"/>
                <w:i/>
                <w:lang w:val="en-US"/>
              </w:rPr>
            </w:pPr>
            <w:r w:rsidRPr="0098644D">
              <w:rPr>
                <w:rFonts w:asciiTheme="minorHAnsi" w:hAnsiTheme="minorHAnsi" w:cstheme="minorHAnsi"/>
                <w:b/>
                <w:lang w:val="en-US"/>
              </w:rPr>
              <w:t>Language which is necessary to complete the course:</w:t>
            </w:r>
            <w:r w:rsidRPr="0098644D">
              <w:rPr>
                <w:rFonts w:asciiTheme="minorHAnsi" w:hAnsiTheme="minorHAnsi" w:cstheme="minorHAnsi"/>
                <w:lang w:val="en-US"/>
              </w:rPr>
              <w:t xml:space="preserve">  </w:t>
            </w:r>
          </w:p>
        </w:tc>
      </w:tr>
      <w:tr w:rsidR="00093E16" w:rsidRPr="0098644D" w:rsidTr="00093E16">
        <w:trPr>
          <w:trHeight w:val="569"/>
        </w:trPr>
        <w:tc>
          <w:tcPr>
            <w:tcW w:w="9322" w:type="dxa"/>
            <w:gridSpan w:val="2"/>
            <w:vAlign w:val="center"/>
          </w:tcPr>
          <w:p w:rsidR="00093E16" w:rsidRPr="0098644D" w:rsidRDefault="00093E16" w:rsidP="00093E16">
            <w:pPr>
              <w:jc w:val="both"/>
              <w:rPr>
                <w:rFonts w:asciiTheme="minorHAnsi" w:hAnsiTheme="minorHAnsi" w:cstheme="minorHAnsi"/>
                <w:i/>
                <w:lang w:val="en-US"/>
              </w:rPr>
            </w:pPr>
            <w:r w:rsidRPr="0098644D">
              <w:rPr>
                <w:rFonts w:asciiTheme="minorHAnsi" w:hAnsiTheme="minorHAnsi" w:cstheme="minorHAnsi"/>
                <w:b/>
                <w:bCs/>
                <w:lang w:val="en-US"/>
              </w:rPr>
              <w:t>Notes</w:t>
            </w:r>
            <w:r w:rsidRPr="0098644D">
              <w:rPr>
                <w:rFonts w:asciiTheme="minorHAnsi" w:hAnsiTheme="minorHAnsi" w:cstheme="minorHAnsi"/>
                <w:b/>
                <w:lang w:val="en-US"/>
              </w:rPr>
              <w:t>:</w:t>
            </w:r>
            <w:r w:rsidRPr="0098644D">
              <w:rPr>
                <w:rFonts w:asciiTheme="minorHAnsi" w:hAnsiTheme="minorHAnsi" w:cstheme="minorHAnsi"/>
                <w:lang w:val="en-US"/>
              </w:rPr>
              <w:t xml:space="preserve"> </w:t>
            </w:r>
            <w:r w:rsidRPr="0098644D">
              <w:rPr>
                <w:rFonts w:asciiTheme="minorHAnsi" w:hAnsiTheme="minorHAnsi" w:cstheme="minorHAnsi"/>
                <w:i/>
                <w:color w:val="808080" w:themeColor="background1" w:themeShade="80"/>
                <w:lang w:val="en-US"/>
              </w:rPr>
              <w:t>-</w:t>
            </w:r>
          </w:p>
        </w:tc>
      </w:tr>
      <w:tr w:rsidR="00093E16" w:rsidRPr="0098644D" w:rsidTr="00093E16">
        <w:trPr>
          <w:trHeight w:val="1564"/>
        </w:trPr>
        <w:tc>
          <w:tcPr>
            <w:tcW w:w="9322" w:type="dxa"/>
            <w:gridSpan w:val="2"/>
            <w:vAlign w:val="center"/>
          </w:tcPr>
          <w:p w:rsidR="00093E16" w:rsidRPr="0098644D" w:rsidRDefault="00093E16" w:rsidP="00093E16">
            <w:pPr>
              <w:rPr>
                <w:rFonts w:asciiTheme="minorHAnsi" w:hAnsiTheme="minorHAnsi" w:cstheme="minorHAnsi"/>
                <w:b/>
                <w:lang w:val="en-US"/>
              </w:rPr>
            </w:pPr>
            <w:r w:rsidRPr="0098644D">
              <w:rPr>
                <w:rFonts w:asciiTheme="minorHAnsi" w:hAnsiTheme="minorHAnsi" w:cstheme="minorHAnsi"/>
                <w:b/>
                <w:bCs/>
                <w:lang w:val="en-US"/>
              </w:rPr>
              <w:lastRenderedPageBreak/>
              <w:t>Course evaluation</w:t>
            </w:r>
          </w:p>
          <w:p w:rsidR="00093E16" w:rsidRPr="0098644D" w:rsidRDefault="00093E16" w:rsidP="00093E16">
            <w:pPr>
              <w:rPr>
                <w:rFonts w:asciiTheme="minorHAnsi" w:hAnsiTheme="minorHAnsi" w:cstheme="minorHAnsi"/>
                <w:lang w:val="en-US"/>
              </w:rPr>
            </w:pPr>
            <w:r w:rsidRPr="0098644D">
              <w:rPr>
                <w:rFonts w:asciiTheme="minorHAnsi" w:hAnsiTheme="minorHAnsi" w:cstheme="minorHAnsi"/>
                <w:lang w:val="en-US"/>
              </w:rPr>
              <w:t xml:space="preserve">Total number of students evaluated: </w:t>
            </w:r>
            <w:r w:rsidRPr="00552E6D">
              <w:rPr>
                <w:rFonts w:asciiTheme="minorHAnsi" w:hAnsiTheme="minorHAnsi" w:cstheme="minorHAnsi"/>
                <w:i/>
              </w:rPr>
              <w:t>The course is not rated</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98644D"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r w:rsidRPr="0098644D">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r w:rsidRPr="0098644D">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r w:rsidRPr="0098644D">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r w:rsidRPr="0098644D">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r w:rsidRPr="0098644D">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r w:rsidRPr="0098644D">
                    <w:rPr>
                      <w:rFonts w:asciiTheme="minorHAnsi" w:hAnsiTheme="minorHAnsi" w:cstheme="minorHAnsi"/>
                      <w:lang w:val="en-US"/>
                    </w:rPr>
                    <w:t>FX</w:t>
                  </w:r>
                </w:p>
              </w:tc>
            </w:tr>
            <w:tr w:rsidR="00093E16" w:rsidRPr="0098644D"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644D" w:rsidRDefault="00093E16" w:rsidP="00093E16">
                  <w:pPr>
                    <w:jc w:val="center"/>
                    <w:rPr>
                      <w:rFonts w:asciiTheme="minorHAnsi" w:hAnsiTheme="minorHAnsi" w:cstheme="minorHAnsi"/>
                      <w:lang w:val="en-US"/>
                    </w:rPr>
                  </w:pPr>
                </w:p>
              </w:tc>
            </w:tr>
          </w:tbl>
          <w:p w:rsidR="00093E16" w:rsidRPr="0098644D" w:rsidRDefault="00093E16" w:rsidP="00093E16">
            <w:pPr>
              <w:jc w:val="both"/>
              <w:rPr>
                <w:rFonts w:asciiTheme="minorHAnsi" w:hAnsiTheme="minorHAnsi" w:cstheme="minorHAnsi"/>
                <w:i/>
                <w:lang w:val="en-US"/>
              </w:rPr>
            </w:pPr>
          </w:p>
        </w:tc>
      </w:tr>
      <w:tr w:rsidR="00093E16" w:rsidRPr="0098644D" w:rsidTr="00093E16">
        <w:trPr>
          <w:trHeight w:val="779"/>
        </w:trPr>
        <w:tc>
          <w:tcPr>
            <w:tcW w:w="9322" w:type="dxa"/>
            <w:gridSpan w:val="2"/>
            <w:vAlign w:val="center"/>
          </w:tcPr>
          <w:p w:rsidR="00093E16" w:rsidRPr="009235B4" w:rsidRDefault="00093E16" w:rsidP="00093E16">
            <w:pPr>
              <w:tabs>
                <w:tab w:val="left" w:pos="1530"/>
              </w:tabs>
              <w:jc w:val="both"/>
              <w:rPr>
                <w:rFonts w:asciiTheme="minorHAnsi" w:hAnsiTheme="minorHAnsi" w:cstheme="minorHAnsi"/>
                <w:b/>
                <w:bCs/>
                <w:i/>
                <w:iCs/>
                <w:lang w:val="en-US"/>
              </w:rPr>
            </w:pPr>
            <w:r w:rsidRPr="009235B4">
              <w:rPr>
                <w:rFonts w:asciiTheme="minorHAnsi" w:hAnsiTheme="minorHAnsi" w:cstheme="minorHAnsi"/>
                <w:b/>
                <w:bCs/>
                <w:i/>
                <w:iCs/>
                <w:lang w:val="en-US"/>
              </w:rPr>
              <w:t xml:space="preserve">Lecturers: </w:t>
            </w:r>
          </w:p>
          <w:p w:rsidR="00093E16" w:rsidRPr="009235B4" w:rsidRDefault="00093E16" w:rsidP="00093E16">
            <w:pPr>
              <w:rPr>
                <w:rFonts w:asciiTheme="minorHAnsi" w:hAnsiTheme="minorHAnsi" w:cstheme="minorHAnsi"/>
                <w:i/>
                <w:iCs/>
                <w:lang w:val="en-US"/>
              </w:rPr>
            </w:pPr>
            <w:r w:rsidRPr="009235B4">
              <w:rPr>
                <w:rFonts w:asciiTheme="minorHAnsi" w:hAnsiTheme="minorHAnsi" w:cstheme="minorHAnsi"/>
                <w:i/>
                <w:iCs/>
                <w:lang w:val="en-US"/>
              </w:rPr>
              <w:t>prof. Andrea Scanziani, PhD</w:t>
            </w:r>
            <w:r>
              <w:rPr>
                <w:rFonts w:asciiTheme="minorHAnsi" w:hAnsiTheme="minorHAnsi" w:cstheme="minorHAnsi"/>
                <w:i/>
                <w:iCs/>
                <w:lang w:val="en-US"/>
              </w:rPr>
              <w:t>.</w:t>
            </w:r>
          </w:p>
          <w:p w:rsidR="00093E16" w:rsidRPr="009235B4" w:rsidRDefault="00093E16" w:rsidP="00093E16">
            <w:pPr>
              <w:tabs>
                <w:tab w:val="left" w:pos="1530"/>
              </w:tabs>
              <w:rPr>
                <w:rFonts w:asciiTheme="minorHAnsi" w:hAnsiTheme="minorHAnsi" w:cstheme="minorHAnsi"/>
                <w:i/>
                <w:iCs/>
                <w:lang w:val="en-US"/>
              </w:rPr>
            </w:pPr>
          </w:p>
        </w:tc>
      </w:tr>
      <w:tr w:rsidR="00093E16" w:rsidRPr="0098644D" w:rsidTr="00093E16">
        <w:trPr>
          <w:trHeight w:val="662"/>
        </w:trPr>
        <w:tc>
          <w:tcPr>
            <w:tcW w:w="9322" w:type="dxa"/>
            <w:gridSpan w:val="2"/>
            <w:vAlign w:val="center"/>
          </w:tcPr>
          <w:p w:rsidR="00093E16" w:rsidRPr="00CF724D" w:rsidRDefault="00093E16" w:rsidP="00093E16">
            <w:pPr>
              <w:tabs>
                <w:tab w:val="left" w:pos="1530"/>
              </w:tabs>
              <w:jc w:val="both"/>
              <w:rPr>
                <w:rFonts w:asciiTheme="minorHAnsi" w:hAnsiTheme="minorHAnsi" w:cstheme="minorHAnsi"/>
                <w:i/>
                <w:lang w:val="en-US"/>
              </w:rPr>
            </w:pPr>
            <w:r w:rsidRPr="0098644D">
              <w:rPr>
                <w:rFonts w:asciiTheme="minorHAnsi" w:hAnsiTheme="minorHAnsi" w:cstheme="minorHAnsi"/>
                <w:b/>
                <w:lang w:val="en-US"/>
              </w:rPr>
              <w:t>Date of last change:</w:t>
            </w:r>
            <w:r w:rsidRPr="0098644D">
              <w:rPr>
                <w:rFonts w:asciiTheme="minorHAnsi" w:hAnsiTheme="minorHAnsi" w:cstheme="minorHAnsi"/>
                <w:lang w:val="en-US"/>
              </w:rPr>
              <w:t xml:space="preserve"> </w:t>
            </w:r>
            <w:r>
              <w:rPr>
                <w:rFonts w:asciiTheme="minorHAnsi" w:hAnsiTheme="minorHAnsi" w:cstheme="minorHAnsi"/>
                <w:i/>
                <w:lang w:val="en-US"/>
              </w:rPr>
              <w:t>27.1.2025</w:t>
            </w:r>
          </w:p>
        </w:tc>
      </w:tr>
      <w:tr w:rsidR="00093E16" w:rsidRPr="0098644D" w:rsidTr="00093E16">
        <w:trPr>
          <w:trHeight w:val="557"/>
        </w:trPr>
        <w:tc>
          <w:tcPr>
            <w:tcW w:w="9322" w:type="dxa"/>
            <w:gridSpan w:val="2"/>
            <w:vAlign w:val="center"/>
          </w:tcPr>
          <w:p w:rsidR="00093E16" w:rsidRPr="0098644D" w:rsidRDefault="00093E16" w:rsidP="00093E16">
            <w:pPr>
              <w:tabs>
                <w:tab w:val="left" w:pos="1530"/>
              </w:tabs>
              <w:jc w:val="both"/>
              <w:rPr>
                <w:rFonts w:asciiTheme="minorHAnsi" w:hAnsiTheme="minorHAnsi" w:cstheme="minorHAnsi"/>
                <w:i/>
                <w:lang w:val="en-US"/>
              </w:rPr>
            </w:pPr>
            <w:r w:rsidRPr="0098644D">
              <w:rPr>
                <w:rFonts w:asciiTheme="minorHAnsi" w:hAnsiTheme="minorHAnsi" w:cstheme="minorHAnsi"/>
                <w:b/>
                <w:lang w:val="en-US"/>
              </w:rPr>
              <w:t>Approved by:</w:t>
            </w:r>
            <w:r w:rsidRPr="0098644D">
              <w:rPr>
                <w:rFonts w:asciiTheme="minorHAnsi" w:hAnsiTheme="minorHAnsi" w:cstheme="minorHAnsi"/>
                <w:lang w:val="en-US"/>
              </w:rPr>
              <w:t xml:space="preserve"> </w:t>
            </w:r>
            <w:r w:rsidRPr="009C6065">
              <w:rPr>
                <w:rFonts w:asciiTheme="minorHAnsi" w:hAnsiTheme="minorHAnsi" w:cstheme="minorHAnsi"/>
                <w:i/>
                <w:iCs/>
                <w:lang w:val="en-US"/>
              </w:rPr>
              <w:t>doc. PhDr. Gabriela Mikulášková, PhD., univer. prof.</w:t>
            </w:r>
          </w:p>
        </w:tc>
      </w:tr>
    </w:tbl>
    <w:p w:rsidR="00093E16" w:rsidRPr="0098644D" w:rsidRDefault="00093E16" w:rsidP="00093E16">
      <w:pPr>
        <w:ind w:left="720"/>
        <w:jc w:val="both"/>
        <w:rPr>
          <w:rFonts w:cstheme="minorHAnsi"/>
          <w:lang w:val="en-US"/>
        </w:rPr>
      </w:pPr>
    </w:p>
    <w:p w:rsidR="00EB5253" w:rsidRDefault="00EB5253">
      <w:pPr>
        <w:rPr>
          <w:rFonts w:cstheme="minorHAnsi"/>
          <w:lang w:val="en-US"/>
        </w:rPr>
      </w:pPr>
      <w:r>
        <w:rPr>
          <w:rFonts w:cstheme="minorHAnsi"/>
          <w:lang w:val="en-US"/>
        </w:rPr>
        <w:br w:type="page"/>
      </w:r>
    </w:p>
    <w:p w:rsidR="00093E16" w:rsidRPr="0055038A" w:rsidRDefault="00093E16" w:rsidP="00093E16">
      <w:pPr>
        <w:ind w:left="720" w:hanging="720"/>
        <w:jc w:val="center"/>
        <w:rPr>
          <w:rFonts w:cstheme="minorHAnsi"/>
          <w:b/>
          <w:lang w:val="en-US"/>
        </w:rPr>
      </w:pPr>
      <w:r w:rsidRPr="0055038A">
        <w:rPr>
          <w:rFonts w:cstheme="minorHAnsi"/>
          <w:b/>
          <w:lang w:val="en-US"/>
        </w:rPr>
        <w:lastRenderedPageBreak/>
        <w:t>COURSE DESCRIPTION</w:t>
      </w:r>
    </w:p>
    <w:p w:rsidR="00093E16" w:rsidRPr="0055038A" w:rsidRDefault="00093E16" w:rsidP="00093E16">
      <w:pPr>
        <w:ind w:left="720"/>
        <w:jc w:val="center"/>
        <w:rPr>
          <w:rFonts w:cstheme="minorHAnsi"/>
          <w:lang w:val="en-US"/>
        </w:rPr>
      </w:pPr>
    </w:p>
    <w:tbl>
      <w:tblPr>
        <w:tblStyle w:val="Mriekatabuky"/>
        <w:tblW w:w="9322" w:type="dxa"/>
        <w:tblLook w:val="04A0" w:firstRow="1" w:lastRow="0" w:firstColumn="1" w:lastColumn="0" w:noHBand="0" w:noVBand="1"/>
      </w:tblPr>
      <w:tblGrid>
        <w:gridCol w:w="4110"/>
        <w:gridCol w:w="5212"/>
      </w:tblGrid>
      <w:tr w:rsidR="00093E16" w:rsidRPr="0055038A" w:rsidTr="00093E16">
        <w:trPr>
          <w:trHeight w:val="510"/>
        </w:trPr>
        <w:tc>
          <w:tcPr>
            <w:tcW w:w="9322" w:type="dxa"/>
            <w:gridSpan w:val="2"/>
            <w:vAlign w:val="center"/>
          </w:tcPr>
          <w:p w:rsidR="00093E16" w:rsidRPr="0055038A" w:rsidRDefault="00093E16" w:rsidP="00093E16">
            <w:pPr>
              <w:rPr>
                <w:rFonts w:asciiTheme="minorHAnsi" w:hAnsiTheme="minorHAnsi" w:cstheme="minorHAnsi"/>
                <w:i/>
                <w:lang w:val="en-US"/>
              </w:rPr>
            </w:pPr>
            <w:r w:rsidRPr="0055038A">
              <w:rPr>
                <w:rFonts w:asciiTheme="minorHAnsi" w:hAnsiTheme="minorHAnsi" w:cstheme="minorHAnsi"/>
                <w:b/>
                <w:lang w:val="en-US"/>
              </w:rPr>
              <w:t>University:</w:t>
            </w:r>
            <w:r w:rsidRPr="0055038A">
              <w:rPr>
                <w:rFonts w:asciiTheme="minorHAnsi" w:hAnsiTheme="minorHAnsi" w:cstheme="minorHAnsi"/>
                <w:lang w:val="en-US"/>
              </w:rPr>
              <w:t xml:space="preserve"> </w:t>
            </w:r>
            <w:r w:rsidRPr="0055038A">
              <w:rPr>
                <w:rFonts w:asciiTheme="minorHAnsi" w:hAnsiTheme="minorHAnsi" w:cstheme="minorHAnsi"/>
                <w:i/>
                <w:lang w:val="en-US"/>
              </w:rPr>
              <w:t>University of Presov</w:t>
            </w:r>
          </w:p>
        </w:tc>
      </w:tr>
      <w:tr w:rsidR="00093E16" w:rsidRPr="0055038A" w:rsidTr="00093E16">
        <w:trPr>
          <w:trHeight w:val="510"/>
        </w:trPr>
        <w:tc>
          <w:tcPr>
            <w:tcW w:w="9322" w:type="dxa"/>
            <w:gridSpan w:val="2"/>
            <w:vAlign w:val="center"/>
          </w:tcPr>
          <w:p w:rsidR="00093E16" w:rsidRPr="0055038A" w:rsidRDefault="00093E16" w:rsidP="00093E16">
            <w:pPr>
              <w:rPr>
                <w:rFonts w:asciiTheme="minorHAnsi" w:hAnsiTheme="minorHAnsi" w:cstheme="minorHAnsi"/>
                <w:lang w:val="en-US"/>
              </w:rPr>
            </w:pPr>
            <w:r w:rsidRPr="0055038A">
              <w:rPr>
                <w:rFonts w:asciiTheme="minorHAnsi" w:hAnsiTheme="minorHAnsi" w:cstheme="minorHAnsi"/>
                <w:b/>
                <w:lang w:val="en-US"/>
              </w:rPr>
              <w:t>Faculty/university workplace:</w:t>
            </w:r>
            <w:r w:rsidRPr="0055038A">
              <w:rPr>
                <w:rFonts w:asciiTheme="minorHAnsi" w:hAnsiTheme="minorHAnsi" w:cstheme="minorHAnsi"/>
                <w:lang w:val="en-US"/>
              </w:rPr>
              <w:t xml:space="preserve"> </w:t>
            </w:r>
            <w:sdt>
              <w:sdtPr>
                <w:rPr>
                  <w:rFonts w:cstheme="minorHAnsi"/>
                  <w:i/>
                  <w:lang w:val="en-US"/>
                </w:rPr>
                <w:alias w:val="faculty"/>
                <w:tag w:val="faculty"/>
                <w:id w:val="-205255013"/>
                <w:placeholder>
                  <w:docPart w:val="04FD7578559E4F7F9548F898F6D63D51"/>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072319">
                  <w:rPr>
                    <w:rFonts w:asciiTheme="minorHAnsi" w:hAnsiTheme="minorHAnsi" w:cstheme="minorHAnsi"/>
                    <w:i/>
                    <w:lang w:val="en-US"/>
                  </w:rPr>
                  <w:t>Faculty of Arts</w:t>
                </w:r>
              </w:sdtContent>
            </w:sdt>
          </w:p>
        </w:tc>
      </w:tr>
      <w:tr w:rsidR="00093E16" w:rsidRPr="0055038A" w:rsidTr="00093E16">
        <w:trPr>
          <w:trHeight w:val="842"/>
        </w:trPr>
        <w:tc>
          <w:tcPr>
            <w:tcW w:w="4110" w:type="dxa"/>
            <w:vAlign w:val="center"/>
          </w:tcPr>
          <w:p w:rsidR="00093E16" w:rsidRPr="0055038A" w:rsidRDefault="00093E16" w:rsidP="00CA1A05">
            <w:pPr>
              <w:jc w:val="both"/>
              <w:rPr>
                <w:rFonts w:asciiTheme="minorHAnsi" w:hAnsiTheme="minorHAnsi" w:cstheme="minorHAnsi"/>
                <w:i/>
                <w:lang w:val="en-US"/>
              </w:rPr>
            </w:pPr>
            <w:r w:rsidRPr="0055038A">
              <w:rPr>
                <w:rFonts w:asciiTheme="minorHAnsi" w:hAnsiTheme="minorHAnsi" w:cstheme="minorHAnsi"/>
                <w:b/>
                <w:lang w:val="en-US"/>
              </w:rPr>
              <w:t>Code:</w:t>
            </w:r>
            <w:r w:rsidRPr="0055038A">
              <w:rPr>
                <w:rFonts w:asciiTheme="minorHAnsi" w:hAnsiTheme="minorHAnsi" w:cstheme="minorHAnsi"/>
                <w:lang w:val="en-US"/>
              </w:rPr>
              <w:t xml:space="preserve"> </w:t>
            </w:r>
            <w:r w:rsidRPr="001F0924">
              <w:rPr>
                <w:rFonts w:asciiTheme="minorHAnsi" w:hAnsiTheme="minorHAnsi" w:cstheme="minorHAnsi"/>
                <w:i/>
              </w:rPr>
              <w:t>1IPS/VYSPS</w:t>
            </w:r>
            <w:r>
              <w:rPr>
                <w:rFonts w:asciiTheme="minorHAnsi" w:hAnsiTheme="minorHAnsi" w:cstheme="minorHAnsi"/>
                <w:i/>
              </w:rPr>
              <w:t>2</w:t>
            </w:r>
            <w:r w:rsidRPr="001F0924">
              <w:rPr>
                <w:rFonts w:asciiTheme="minorHAnsi" w:hAnsiTheme="minorHAnsi" w:cstheme="minorHAnsi"/>
                <w:i/>
              </w:rPr>
              <w:t>/2</w:t>
            </w:r>
            <w:r>
              <w:rPr>
                <w:rFonts w:asciiTheme="minorHAnsi" w:hAnsiTheme="minorHAnsi" w:cstheme="minorHAnsi"/>
                <w:i/>
              </w:rPr>
              <w:t>5</w:t>
            </w:r>
          </w:p>
        </w:tc>
        <w:tc>
          <w:tcPr>
            <w:tcW w:w="5212" w:type="dxa"/>
            <w:vAlign w:val="center"/>
          </w:tcPr>
          <w:p w:rsidR="00093E16" w:rsidRPr="0055038A" w:rsidRDefault="00093E16" w:rsidP="00093E16">
            <w:pPr>
              <w:rPr>
                <w:rFonts w:asciiTheme="minorHAnsi" w:hAnsiTheme="minorHAnsi" w:cstheme="minorHAnsi"/>
                <w:b/>
                <w:lang w:val="en-US"/>
              </w:rPr>
            </w:pPr>
            <w:r w:rsidRPr="0055038A">
              <w:rPr>
                <w:rFonts w:asciiTheme="minorHAnsi" w:hAnsiTheme="minorHAnsi" w:cstheme="minorHAnsi"/>
                <w:b/>
                <w:lang w:val="en-US"/>
              </w:rPr>
              <w:t xml:space="preserve">Course title: </w:t>
            </w:r>
            <w:r w:rsidRPr="00072319">
              <w:rPr>
                <w:rFonts w:asciiTheme="minorHAnsi" w:hAnsiTheme="minorHAnsi" w:cstheme="minorHAnsi"/>
                <w:i/>
                <w:lang w:val="en-US"/>
              </w:rPr>
              <w:t>Participation in psychological research II.</w:t>
            </w:r>
          </w:p>
        </w:tc>
      </w:tr>
      <w:tr w:rsidR="00093E16" w:rsidRPr="0055038A" w:rsidTr="00093E16">
        <w:trPr>
          <w:trHeight w:val="1338"/>
        </w:trPr>
        <w:tc>
          <w:tcPr>
            <w:tcW w:w="9322" w:type="dxa"/>
            <w:gridSpan w:val="2"/>
            <w:vAlign w:val="center"/>
          </w:tcPr>
          <w:p w:rsidR="00093E16" w:rsidRPr="006D4813" w:rsidRDefault="00093E16" w:rsidP="00093E16">
            <w:pPr>
              <w:jc w:val="both"/>
              <w:rPr>
                <w:rFonts w:asciiTheme="minorHAnsi" w:hAnsiTheme="minorHAnsi" w:cstheme="minorHAnsi"/>
                <w:lang w:val="en-US"/>
              </w:rPr>
            </w:pPr>
            <w:r w:rsidRPr="006D4813">
              <w:rPr>
                <w:rStyle w:val="jlqj4b"/>
                <w:rFonts w:asciiTheme="minorHAnsi" w:hAnsiTheme="minorHAnsi" w:cstheme="minorHAnsi"/>
                <w:b/>
                <w:lang w:val="en-US"/>
              </w:rPr>
              <w:t xml:space="preserve">Type, scope and method </w:t>
            </w:r>
            <w:r w:rsidRPr="006D4813">
              <w:rPr>
                <w:rFonts w:asciiTheme="minorHAnsi" w:hAnsiTheme="minorHAnsi" w:cstheme="minorHAnsi"/>
                <w:b/>
                <w:bCs/>
                <w:lang w:val="en-US"/>
              </w:rPr>
              <w:t>of educational activity</w:t>
            </w:r>
            <w:r w:rsidRPr="006D4813">
              <w:rPr>
                <w:rFonts w:asciiTheme="minorHAnsi" w:hAnsiTheme="minorHAnsi" w:cstheme="minorHAnsi"/>
                <w:b/>
                <w:lang w:val="en-US"/>
              </w:rPr>
              <w:t>:</w:t>
            </w:r>
            <w:r w:rsidRPr="006D4813">
              <w:rPr>
                <w:rFonts w:asciiTheme="minorHAnsi" w:hAnsiTheme="minorHAnsi" w:cstheme="minorHAnsi"/>
                <w:lang w:val="en-US"/>
              </w:rPr>
              <w:t xml:space="preserve"> </w:t>
            </w:r>
          </w:p>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i/>
                <w:lang w:val="en-US"/>
              </w:rPr>
              <w:t>Scope of educational activities: 0/0 hours per week</w:t>
            </w:r>
          </w:p>
          <w:p w:rsidR="00093E16" w:rsidRPr="006D4813" w:rsidRDefault="00093E16" w:rsidP="00093E16">
            <w:pPr>
              <w:jc w:val="both"/>
              <w:rPr>
                <w:rFonts w:asciiTheme="minorHAnsi" w:hAnsiTheme="minorHAnsi" w:cstheme="minorHAnsi"/>
                <w:i/>
                <w:lang w:val="en-GB"/>
              </w:rPr>
            </w:pPr>
            <w:r w:rsidRPr="006D4813">
              <w:rPr>
                <w:rFonts w:asciiTheme="minorHAnsi" w:hAnsiTheme="minorHAnsi" w:cstheme="minorHAnsi"/>
                <w:i/>
                <w:lang w:val="en-US"/>
              </w:rPr>
              <w:t xml:space="preserve">Method: </w:t>
            </w:r>
            <w:r>
              <w:rPr>
                <w:rFonts w:asciiTheme="minorHAnsi" w:hAnsiTheme="minorHAnsi" w:cstheme="minorHAnsi"/>
                <w:i/>
              </w:rPr>
              <w:t>combined</w:t>
            </w:r>
          </w:p>
        </w:tc>
      </w:tr>
      <w:tr w:rsidR="00093E16" w:rsidRPr="0055038A" w:rsidTr="00093E16">
        <w:trPr>
          <w:trHeight w:val="510"/>
        </w:trPr>
        <w:tc>
          <w:tcPr>
            <w:tcW w:w="9322" w:type="dxa"/>
            <w:gridSpan w:val="2"/>
            <w:vAlign w:val="center"/>
          </w:tcPr>
          <w:p w:rsidR="00093E16" w:rsidRPr="006D4813" w:rsidRDefault="00093E16" w:rsidP="00093E16">
            <w:pPr>
              <w:jc w:val="both"/>
              <w:rPr>
                <w:rFonts w:asciiTheme="minorHAnsi" w:hAnsiTheme="minorHAnsi" w:cstheme="minorHAnsi"/>
                <w:lang w:val="en-GB"/>
              </w:rPr>
            </w:pPr>
            <w:r w:rsidRPr="006D4813">
              <w:rPr>
                <w:rFonts w:asciiTheme="minorHAnsi" w:hAnsiTheme="minorHAnsi" w:cstheme="minorHAnsi"/>
                <w:b/>
                <w:bCs/>
                <w:lang w:val="en-US"/>
              </w:rPr>
              <w:t>Number of credits</w:t>
            </w:r>
            <w:r w:rsidRPr="006D4813">
              <w:rPr>
                <w:rFonts w:asciiTheme="minorHAnsi" w:hAnsiTheme="minorHAnsi" w:cstheme="minorHAnsi"/>
                <w:b/>
                <w:lang w:val="en-US"/>
              </w:rPr>
              <w:t>:</w:t>
            </w:r>
            <w:r w:rsidRPr="006D4813">
              <w:rPr>
                <w:rFonts w:asciiTheme="minorHAnsi" w:hAnsiTheme="minorHAnsi" w:cstheme="minorHAnsi"/>
                <w:i/>
                <w:lang w:val="en-US"/>
              </w:rPr>
              <w:t xml:space="preserve"> 1</w:t>
            </w:r>
          </w:p>
        </w:tc>
      </w:tr>
      <w:tr w:rsidR="00093E16" w:rsidRPr="0055038A" w:rsidTr="00093E16">
        <w:trPr>
          <w:trHeight w:val="614"/>
        </w:trPr>
        <w:tc>
          <w:tcPr>
            <w:tcW w:w="9322" w:type="dxa"/>
            <w:gridSpan w:val="2"/>
            <w:vAlign w:val="center"/>
          </w:tcPr>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b/>
                <w:lang w:val="en-US"/>
              </w:rPr>
              <w:t>Recommended semester:</w:t>
            </w:r>
            <w:r w:rsidRPr="006D4813">
              <w:rPr>
                <w:rFonts w:asciiTheme="minorHAnsi" w:hAnsiTheme="minorHAnsi" w:cstheme="minorHAnsi"/>
                <w:lang w:val="en-US"/>
              </w:rPr>
              <w:t xml:space="preserve"> </w:t>
            </w:r>
            <w:r w:rsidRPr="006D4813">
              <w:rPr>
                <w:rFonts w:asciiTheme="minorHAnsi" w:hAnsiTheme="minorHAnsi" w:cstheme="minorHAnsi"/>
                <w:i/>
                <w:lang w:val="en-US"/>
              </w:rPr>
              <w:t>1</w:t>
            </w:r>
            <w:r w:rsidRPr="006D4813">
              <w:rPr>
                <w:rFonts w:asciiTheme="minorHAnsi" w:hAnsiTheme="minorHAnsi" w:cstheme="minorHAnsi"/>
                <w:i/>
                <w:vertAlign w:val="superscript"/>
                <w:lang w:val="en-US"/>
              </w:rPr>
              <w:t>st</w:t>
            </w:r>
            <w:r w:rsidRPr="006D4813">
              <w:rPr>
                <w:rFonts w:asciiTheme="minorHAnsi" w:hAnsiTheme="minorHAnsi" w:cstheme="minorHAnsi"/>
                <w:i/>
                <w:lang w:val="en-US"/>
              </w:rPr>
              <w:t xml:space="preserve"> - 6</w:t>
            </w:r>
            <w:r w:rsidRPr="006D4813">
              <w:rPr>
                <w:rFonts w:asciiTheme="minorHAnsi" w:hAnsiTheme="minorHAnsi" w:cstheme="minorHAnsi"/>
                <w:i/>
                <w:vertAlign w:val="superscript"/>
                <w:lang w:val="en-US"/>
              </w:rPr>
              <w:t xml:space="preserve">th </w:t>
            </w:r>
            <w:r w:rsidRPr="006D4813">
              <w:rPr>
                <w:rFonts w:asciiTheme="minorHAnsi" w:hAnsiTheme="minorHAnsi" w:cstheme="minorHAnsi"/>
                <w:i/>
                <w:lang w:val="en-US"/>
              </w:rPr>
              <w:t>semester</w:t>
            </w:r>
          </w:p>
        </w:tc>
      </w:tr>
      <w:tr w:rsidR="00093E16" w:rsidRPr="0055038A" w:rsidTr="00093E16">
        <w:trPr>
          <w:trHeight w:val="552"/>
        </w:trPr>
        <w:tc>
          <w:tcPr>
            <w:tcW w:w="9322" w:type="dxa"/>
            <w:gridSpan w:val="2"/>
            <w:vAlign w:val="center"/>
          </w:tcPr>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b/>
                <w:lang w:val="en-US"/>
              </w:rPr>
              <w:t xml:space="preserve">Study grade: </w:t>
            </w:r>
            <w:r w:rsidRPr="006D4813">
              <w:rPr>
                <w:rFonts w:asciiTheme="minorHAnsi" w:hAnsiTheme="minorHAnsi" w:cstheme="minorHAnsi"/>
                <w:i/>
                <w:lang w:val="en-US"/>
              </w:rPr>
              <w:t>1.</w:t>
            </w:r>
          </w:p>
        </w:tc>
      </w:tr>
      <w:tr w:rsidR="00093E16" w:rsidRPr="0055038A" w:rsidTr="00093E16">
        <w:trPr>
          <w:trHeight w:val="548"/>
        </w:trPr>
        <w:tc>
          <w:tcPr>
            <w:tcW w:w="9322" w:type="dxa"/>
            <w:gridSpan w:val="2"/>
            <w:vAlign w:val="center"/>
          </w:tcPr>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b/>
                <w:lang w:val="en-US"/>
              </w:rPr>
              <w:t>Prerequisites:</w:t>
            </w:r>
            <w:r w:rsidRPr="006D4813">
              <w:rPr>
                <w:rFonts w:asciiTheme="minorHAnsi" w:hAnsiTheme="minorHAnsi" w:cstheme="minorHAnsi"/>
                <w:lang w:val="en-US"/>
              </w:rPr>
              <w:t xml:space="preserve"> </w:t>
            </w:r>
          </w:p>
        </w:tc>
      </w:tr>
      <w:tr w:rsidR="00093E16" w:rsidRPr="0055038A" w:rsidTr="00093E16">
        <w:trPr>
          <w:trHeight w:val="1426"/>
        </w:trPr>
        <w:tc>
          <w:tcPr>
            <w:tcW w:w="9322" w:type="dxa"/>
            <w:gridSpan w:val="2"/>
            <w:vAlign w:val="center"/>
          </w:tcPr>
          <w:p w:rsidR="00093E16" w:rsidRPr="006D4813" w:rsidRDefault="00093E16" w:rsidP="00093E16">
            <w:pPr>
              <w:jc w:val="both"/>
              <w:rPr>
                <w:rFonts w:asciiTheme="minorHAnsi" w:hAnsiTheme="minorHAnsi" w:cstheme="minorHAnsi"/>
                <w:lang w:val="en-US"/>
              </w:rPr>
            </w:pPr>
            <w:r w:rsidRPr="006D4813">
              <w:rPr>
                <w:rFonts w:asciiTheme="minorHAnsi" w:hAnsiTheme="minorHAnsi" w:cstheme="minorHAnsi"/>
                <w:b/>
                <w:lang w:val="en-US"/>
              </w:rPr>
              <w:t>Conditions for passing the course:</w:t>
            </w:r>
            <w:r w:rsidRPr="006D4813">
              <w:rPr>
                <w:rFonts w:asciiTheme="minorHAnsi" w:hAnsiTheme="minorHAnsi" w:cstheme="minorHAnsi"/>
                <w:lang w:val="en-US"/>
              </w:rPr>
              <w:t xml:space="preserve"> </w:t>
            </w:r>
          </w:p>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i/>
                <w:lang w:val="en-US"/>
              </w:rPr>
              <w:t>Participation on at least 3 different studies conducted by the researchers from the Institute of Psychology (IPS FF PU).</w:t>
            </w:r>
          </w:p>
          <w:p w:rsidR="00093E16" w:rsidRPr="006D4813" w:rsidRDefault="00093E16" w:rsidP="00093E16">
            <w:pPr>
              <w:rPr>
                <w:rFonts w:asciiTheme="minorHAnsi" w:hAnsiTheme="minorHAnsi" w:cstheme="minorHAnsi"/>
                <w:bCs/>
                <w:i/>
                <w:lang w:val="en-US"/>
              </w:rPr>
            </w:pPr>
            <w:r w:rsidRPr="006D4813">
              <w:rPr>
                <w:rFonts w:asciiTheme="minorHAnsi" w:hAnsiTheme="minorHAnsi" w:cstheme="minorHAnsi"/>
                <w:bCs/>
                <w:i/>
                <w:lang w:val="en-US"/>
              </w:rPr>
              <w:t>The course is evaluated: Completion.</w:t>
            </w:r>
          </w:p>
        </w:tc>
      </w:tr>
      <w:tr w:rsidR="00093E16" w:rsidRPr="0055038A" w:rsidTr="00093E16">
        <w:trPr>
          <w:trHeight w:val="1115"/>
        </w:trPr>
        <w:tc>
          <w:tcPr>
            <w:tcW w:w="9322" w:type="dxa"/>
            <w:gridSpan w:val="2"/>
            <w:vAlign w:val="center"/>
          </w:tcPr>
          <w:p w:rsidR="00093E16" w:rsidRPr="006D4813" w:rsidRDefault="00093E16" w:rsidP="00093E16">
            <w:pPr>
              <w:jc w:val="both"/>
              <w:rPr>
                <w:rFonts w:asciiTheme="minorHAnsi" w:hAnsiTheme="minorHAnsi" w:cstheme="minorHAnsi"/>
                <w:b/>
                <w:lang w:val="en-US"/>
              </w:rPr>
            </w:pPr>
            <w:r w:rsidRPr="006D4813">
              <w:rPr>
                <w:rFonts w:asciiTheme="minorHAnsi" w:hAnsiTheme="minorHAnsi" w:cstheme="minorHAnsi"/>
                <w:b/>
                <w:lang w:val="en-US"/>
              </w:rPr>
              <w:t>Learning outcomes:</w:t>
            </w:r>
          </w:p>
          <w:p w:rsidR="00093E16" w:rsidRDefault="00093E16" w:rsidP="00093E16">
            <w:pPr>
              <w:jc w:val="both"/>
              <w:rPr>
                <w:rFonts w:asciiTheme="minorHAnsi" w:hAnsiTheme="minorHAnsi" w:cstheme="minorHAnsi"/>
                <w:i/>
                <w:lang w:val="en-US"/>
              </w:rPr>
            </w:pPr>
            <w:r w:rsidRPr="006D4813">
              <w:rPr>
                <w:rFonts w:asciiTheme="minorHAnsi" w:hAnsiTheme="minorHAnsi" w:cstheme="minorHAnsi"/>
                <w:i/>
                <w:lang w:val="en-US"/>
              </w:rPr>
              <w:t xml:space="preserve">Knowledge: </w:t>
            </w:r>
          </w:p>
          <w:p w:rsidR="00093E16" w:rsidRPr="006D4813" w:rsidRDefault="00093E16" w:rsidP="00093E16">
            <w:pPr>
              <w:spacing w:after="80"/>
              <w:jc w:val="both"/>
              <w:rPr>
                <w:rFonts w:asciiTheme="minorHAnsi" w:hAnsiTheme="minorHAnsi" w:cstheme="minorHAnsi"/>
                <w:i/>
                <w:lang w:val="en-US"/>
              </w:rPr>
            </w:pPr>
            <w:r w:rsidRPr="006D4813">
              <w:rPr>
                <w:rFonts w:asciiTheme="minorHAnsi" w:hAnsiTheme="minorHAnsi" w:cstheme="minorHAnsi"/>
                <w:i/>
                <w:lang w:val="en-US"/>
              </w:rPr>
              <w:t>Students will learn about psychological research directly by participating in psychological studies/experiments.</w:t>
            </w:r>
          </w:p>
          <w:p w:rsidR="00093E16" w:rsidRDefault="00093E16" w:rsidP="00093E16">
            <w:pPr>
              <w:jc w:val="both"/>
              <w:rPr>
                <w:rFonts w:asciiTheme="minorHAnsi" w:hAnsiTheme="minorHAnsi" w:cstheme="minorHAnsi"/>
                <w:i/>
                <w:lang w:val="en-US"/>
              </w:rPr>
            </w:pPr>
            <w:r w:rsidRPr="006D4813">
              <w:rPr>
                <w:rFonts w:asciiTheme="minorHAnsi" w:hAnsiTheme="minorHAnsi" w:cstheme="minorHAnsi"/>
                <w:i/>
                <w:lang w:val="en-US"/>
              </w:rPr>
              <w:t xml:space="preserve">Skills: </w:t>
            </w:r>
          </w:p>
          <w:p w:rsidR="00093E16" w:rsidRPr="006D4813" w:rsidRDefault="00093E16" w:rsidP="00093E16">
            <w:pPr>
              <w:spacing w:after="80"/>
              <w:jc w:val="both"/>
              <w:rPr>
                <w:rFonts w:asciiTheme="minorHAnsi" w:hAnsiTheme="minorHAnsi" w:cstheme="minorHAnsi"/>
                <w:i/>
                <w:lang w:val="en-US"/>
              </w:rPr>
            </w:pPr>
            <w:r w:rsidRPr="006D4813">
              <w:rPr>
                <w:rFonts w:asciiTheme="minorHAnsi" w:hAnsiTheme="minorHAnsi" w:cstheme="minorHAnsi"/>
                <w:i/>
                <w:lang w:val="en-US"/>
              </w:rPr>
              <w:t>Students will improve their understanding of methods of psychological/behavioral research.</w:t>
            </w:r>
          </w:p>
          <w:p w:rsidR="00093E16" w:rsidRDefault="00093E16" w:rsidP="00093E16">
            <w:pPr>
              <w:jc w:val="both"/>
              <w:rPr>
                <w:rFonts w:asciiTheme="minorHAnsi" w:hAnsiTheme="minorHAnsi" w:cstheme="minorHAnsi"/>
                <w:i/>
                <w:lang w:val="en-US"/>
              </w:rPr>
            </w:pPr>
            <w:r w:rsidRPr="006D4813">
              <w:rPr>
                <w:rFonts w:asciiTheme="minorHAnsi" w:hAnsiTheme="minorHAnsi" w:cstheme="minorHAnsi"/>
                <w:i/>
                <w:lang w:val="en-US"/>
              </w:rPr>
              <w:t xml:space="preserve">Competences: </w:t>
            </w:r>
          </w:p>
          <w:p w:rsidR="00093E16" w:rsidRPr="006D4813" w:rsidRDefault="00093E16" w:rsidP="00093E16">
            <w:pPr>
              <w:spacing w:after="80"/>
              <w:jc w:val="both"/>
              <w:rPr>
                <w:rFonts w:asciiTheme="minorHAnsi" w:hAnsiTheme="minorHAnsi" w:cstheme="minorHAnsi"/>
                <w:i/>
                <w:lang w:val="en-GB"/>
              </w:rPr>
            </w:pPr>
            <w:r w:rsidRPr="006D4813">
              <w:rPr>
                <w:rFonts w:asciiTheme="minorHAnsi" w:hAnsiTheme="minorHAnsi" w:cstheme="minorHAnsi"/>
                <w:i/>
                <w:lang w:val="en-US"/>
              </w:rPr>
              <w:t>From the position of a participant, students will gain experience and knowledge applicable in their independent research (e.g., preparing/writing dissertation theses) and will also help understand and interpret scientific findings.</w:t>
            </w:r>
          </w:p>
        </w:tc>
      </w:tr>
      <w:tr w:rsidR="00093E16" w:rsidRPr="0055038A" w:rsidTr="00093E16">
        <w:trPr>
          <w:trHeight w:val="510"/>
        </w:trPr>
        <w:tc>
          <w:tcPr>
            <w:tcW w:w="9322" w:type="dxa"/>
            <w:gridSpan w:val="2"/>
            <w:vAlign w:val="center"/>
          </w:tcPr>
          <w:p w:rsidR="00093E16" w:rsidRPr="006D4813" w:rsidRDefault="00093E16" w:rsidP="00093E16">
            <w:pPr>
              <w:jc w:val="both"/>
              <w:rPr>
                <w:rFonts w:asciiTheme="minorHAnsi" w:hAnsiTheme="minorHAnsi" w:cstheme="minorHAnsi"/>
                <w:lang w:val="en-US"/>
              </w:rPr>
            </w:pPr>
            <w:r w:rsidRPr="006D4813">
              <w:rPr>
                <w:rFonts w:asciiTheme="minorHAnsi" w:hAnsiTheme="minorHAnsi" w:cstheme="minorHAnsi"/>
                <w:b/>
                <w:lang w:val="en-US"/>
              </w:rPr>
              <w:t>Course content:</w:t>
            </w:r>
            <w:r w:rsidRPr="006D4813">
              <w:rPr>
                <w:rFonts w:asciiTheme="minorHAnsi" w:hAnsiTheme="minorHAnsi" w:cstheme="minorHAnsi"/>
                <w:lang w:val="en-US"/>
              </w:rPr>
              <w:t xml:space="preserve"> </w:t>
            </w:r>
          </w:p>
          <w:p w:rsidR="00093E16" w:rsidRPr="006D4813" w:rsidRDefault="00093E16" w:rsidP="00093E16">
            <w:pPr>
              <w:jc w:val="both"/>
              <w:rPr>
                <w:rFonts w:asciiTheme="minorHAnsi" w:hAnsiTheme="minorHAnsi" w:cstheme="minorHAnsi"/>
                <w:i/>
                <w:lang w:val="en-GB"/>
              </w:rPr>
            </w:pPr>
            <w:r w:rsidRPr="006D4813">
              <w:rPr>
                <w:rFonts w:asciiTheme="minorHAnsi" w:hAnsiTheme="minorHAnsi" w:cstheme="minorHAnsi"/>
                <w:i/>
                <w:lang w:val="en-GB"/>
              </w:rPr>
              <w:t>The nature of individual psychological research / experiments will be specified at the beginning of the course.</w:t>
            </w:r>
          </w:p>
        </w:tc>
      </w:tr>
      <w:tr w:rsidR="00093E16" w:rsidRPr="0055038A" w:rsidTr="00093E16">
        <w:trPr>
          <w:trHeight w:val="510"/>
        </w:trPr>
        <w:tc>
          <w:tcPr>
            <w:tcW w:w="9322" w:type="dxa"/>
            <w:gridSpan w:val="2"/>
            <w:vAlign w:val="center"/>
          </w:tcPr>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b/>
                <w:lang w:val="en-US"/>
              </w:rPr>
              <w:t>Recommended literature:</w:t>
            </w:r>
            <w:r w:rsidRPr="006D4813">
              <w:rPr>
                <w:rFonts w:asciiTheme="minorHAnsi" w:hAnsiTheme="minorHAnsi" w:cstheme="minorHAnsi"/>
                <w:i/>
                <w:lang w:val="en-US"/>
              </w:rPr>
              <w:t xml:space="preserve"> </w:t>
            </w:r>
          </w:p>
          <w:p w:rsidR="00093E16" w:rsidRPr="006D4813" w:rsidRDefault="00093E16" w:rsidP="00093E16">
            <w:pPr>
              <w:jc w:val="both"/>
              <w:rPr>
                <w:rFonts w:asciiTheme="minorHAnsi" w:hAnsiTheme="minorHAnsi" w:cstheme="minorHAnsi"/>
                <w:i/>
                <w:lang w:val="en-GB"/>
              </w:rPr>
            </w:pPr>
            <w:r w:rsidRPr="006D4813">
              <w:rPr>
                <w:rFonts w:asciiTheme="minorHAnsi" w:hAnsiTheme="minorHAnsi" w:cstheme="minorHAnsi"/>
                <w:i/>
                <w:lang w:val="en-GB"/>
              </w:rPr>
              <w:t>1. American Educational Research Association., American Psychological Association., National Council on Measurement in Education., a Joint Committee on Standards for Educational and Psychological Testing (U.S.). (2014). Standards for educational and psychological testing</w:t>
            </w:r>
          </w:p>
          <w:p w:rsidR="00093E16" w:rsidRPr="006D4813" w:rsidRDefault="00093E16" w:rsidP="00093E16">
            <w:pPr>
              <w:jc w:val="both"/>
              <w:rPr>
                <w:rFonts w:asciiTheme="minorHAnsi" w:hAnsiTheme="minorHAnsi" w:cstheme="minorHAnsi"/>
                <w:i/>
                <w:lang w:val="en-GB"/>
              </w:rPr>
            </w:pPr>
            <w:r w:rsidRPr="006D4813">
              <w:rPr>
                <w:rFonts w:asciiTheme="minorHAnsi" w:hAnsiTheme="minorHAnsi" w:cstheme="minorHAnsi"/>
                <w:i/>
                <w:lang w:val="en-GB"/>
              </w:rPr>
              <w:t xml:space="preserve">2. Džuka, J. (2006). Základy psychometrie a teórie testov. Prešov: </w:t>
            </w:r>
            <w:r>
              <w:rPr>
                <w:rFonts w:asciiTheme="minorHAnsi" w:hAnsiTheme="minorHAnsi" w:cstheme="minorHAnsi"/>
                <w:i/>
                <w:lang w:val="en-GB"/>
              </w:rPr>
              <w:t>FF PU.</w:t>
            </w:r>
          </w:p>
          <w:p w:rsidR="00093E16" w:rsidRPr="006D4813" w:rsidRDefault="00093E16" w:rsidP="00093E16">
            <w:pPr>
              <w:jc w:val="both"/>
              <w:rPr>
                <w:rFonts w:asciiTheme="minorHAnsi" w:hAnsiTheme="minorHAnsi" w:cstheme="minorHAnsi"/>
              </w:rPr>
            </w:pPr>
            <w:r w:rsidRPr="006D4813">
              <w:rPr>
                <w:rFonts w:asciiTheme="minorHAnsi" w:hAnsiTheme="minorHAnsi" w:cstheme="minorHAnsi"/>
                <w:i/>
                <w:lang w:val="en-GB"/>
              </w:rPr>
              <w:t>3. Urbánek, T., Denglerová, D., Širuček, J. (2011). Psychometrika. Měření v psychológii. Praha: Portál</w:t>
            </w:r>
            <w:r>
              <w:rPr>
                <w:rFonts w:asciiTheme="minorHAnsi" w:hAnsiTheme="minorHAnsi" w:cstheme="minorHAnsi"/>
                <w:i/>
                <w:lang w:val="en-GB"/>
              </w:rPr>
              <w:t>.</w:t>
            </w:r>
          </w:p>
        </w:tc>
      </w:tr>
      <w:tr w:rsidR="00093E16" w:rsidRPr="0055038A" w:rsidTr="00093E16">
        <w:trPr>
          <w:trHeight w:val="694"/>
        </w:trPr>
        <w:tc>
          <w:tcPr>
            <w:tcW w:w="9322" w:type="dxa"/>
            <w:gridSpan w:val="2"/>
            <w:vAlign w:val="center"/>
          </w:tcPr>
          <w:p w:rsidR="00093E16" w:rsidRPr="006D4813" w:rsidRDefault="00093E16" w:rsidP="00896193">
            <w:pPr>
              <w:jc w:val="both"/>
              <w:rPr>
                <w:rFonts w:asciiTheme="minorHAnsi" w:hAnsiTheme="minorHAnsi" w:cstheme="minorHAnsi"/>
                <w:i/>
                <w:lang w:val="en-US"/>
              </w:rPr>
            </w:pPr>
            <w:r w:rsidRPr="006D4813">
              <w:rPr>
                <w:rFonts w:asciiTheme="minorHAnsi" w:hAnsiTheme="minorHAnsi" w:cstheme="minorHAnsi"/>
                <w:b/>
                <w:lang w:val="en-US"/>
              </w:rPr>
              <w:t>Language which is necessary to complete the course:</w:t>
            </w:r>
            <w:r w:rsidRPr="006D4813">
              <w:rPr>
                <w:rFonts w:asciiTheme="minorHAnsi" w:hAnsiTheme="minorHAnsi" w:cstheme="minorHAnsi"/>
                <w:lang w:val="en-US"/>
              </w:rPr>
              <w:t xml:space="preserve">  </w:t>
            </w:r>
          </w:p>
        </w:tc>
      </w:tr>
      <w:tr w:rsidR="00093E16" w:rsidRPr="0055038A" w:rsidTr="00093E16">
        <w:trPr>
          <w:trHeight w:val="562"/>
        </w:trPr>
        <w:tc>
          <w:tcPr>
            <w:tcW w:w="9322" w:type="dxa"/>
            <w:gridSpan w:val="2"/>
            <w:vAlign w:val="center"/>
          </w:tcPr>
          <w:p w:rsidR="00093E16" w:rsidRPr="006D4813" w:rsidRDefault="00093E16" w:rsidP="00093E16">
            <w:pPr>
              <w:jc w:val="both"/>
              <w:rPr>
                <w:rFonts w:asciiTheme="minorHAnsi" w:hAnsiTheme="minorHAnsi" w:cstheme="minorHAnsi"/>
                <w:i/>
                <w:lang w:val="en-US"/>
              </w:rPr>
            </w:pPr>
            <w:r w:rsidRPr="006D4813">
              <w:rPr>
                <w:rFonts w:asciiTheme="minorHAnsi" w:hAnsiTheme="minorHAnsi" w:cstheme="minorHAnsi"/>
                <w:b/>
                <w:bCs/>
                <w:lang w:val="en-US"/>
              </w:rPr>
              <w:t>Notes</w:t>
            </w:r>
            <w:r w:rsidRPr="006D4813">
              <w:rPr>
                <w:rFonts w:asciiTheme="minorHAnsi" w:hAnsiTheme="minorHAnsi" w:cstheme="minorHAnsi"/>
                <w:b/>
                <w:lang w:val="en-US"/>
              </w:rPr>
              <w:t>:</w:t>
            </w:r>
            <w:r w:rsidRPr="006D4813">
              <w:rPr>
                <w:rFonts w:asciiTheme="minorHAnsi" w:hAnsiTheme="minorHAnsi" w:cstheme="minorHAnsi"/>
                <w:lang w:val="en-US"/>
              </w:rPr>
              <w:t xml:space="preserve"> </w:t>
            </w:r>
            <w:r w:rsidRPr="006D4813">
              <w:rPr>
                <w:rFonts w:asciiTheme="minorHAnsi" w:hAnsiTheme="minorHAnsi" w:cstheme="minorHAnsi"/>
                <w:i/>
                <w:color w:val="808080" w:themeColor="background1" w:themeShade="80"/>
                <w:lang w:val="en-US"/>
              </w:rPr>
              <w:t>-</w:t>
            </w:r>
          </w:p>
        </w:tc>
      </w:tr>
      <w:tr w:rsidR="00093E16" w:rsidRPr="0055038A" w:rsidTr="00093E16">
        <w:trPr>
          <w:trHeight w:val="1407"/>
        </w:trPr>
        <w:tc>
          <w:tcPr>
            <w:tcW w:w="9322" w:type="dxa"/>
            <w:gridSpan w:val="2"/>
            <w:vAlign w:val="center"/>
          </w:tcPr>
          <w:p w:rsidR="00093E16" w:rsidRPr="006D4813" w:rsidRDefault="00093E16" w:rsidP="00093E16">
            <w:pPr>
              <w:rPr>
                <w:rFonts w:asciiTheme="minorHAnsi" w:hAnsiTheme="minorHAnsi" w:cstheme="minorHAnsi"/>
                <w:b/>
                <w:lang w:val="en-US"/>
              </w:rPr>
            </w:pPr>
            <w:r w:rsidRPr="006D4813">
              <w:rPr>
                <w:rFonts w:asciiTheme="minorHAnsi" w:hAnsiTheme="minorHAnsi" w:cstheme="minorHAnsi"/>
                <w:b/>
                <w:bCs/>
                <w:lang w:val="en-US"/>
              </w:rPr>
              <w:lastRenderedPageBreak/>
              <w:t>Course evaluation</w:t>
            </w:r>
          </w:p>
          <w:p w:rsidR="00093E16" w:rsidRPr="006D4813" w:rsidRDefault="00093E16" w:rsidP="00093E16">
            <w:pPr>
              <w:rPr>
                <w:rFonts w:asciiTheme="minorHAnsi" w:hAnsiTheme="minorHAnsi" w:cstheme="minorHAnsi"/>
                <w:lang w:val="en-US"/>
              </w:rPr>
            </w:pPr>
            <w:r w:rsidRPr="006D4813">
              <w:rPr>
                <w:rFonts w:asciiTheme="minorHAnsi" w:hAnsiTheme="minorHAnsi" w:cstheme="minorHAnsi"/>
                <w:lang w:val="en-US"/>
              </w:rPr>
              <w:t xml:space="preserve">Total number of students evaluated: </w:t>
            </w:r>
            <w:r w:rsidRPr="00552E6D">
              <w:rPr>
                <w:rFonts w:asciiTheme="minorHAnsi" w:hAnsiTheme="minorHAnsi" w:cstheme="minorHAnsi"/>
                <w:i/>
              </w:rPr>
              <w:t>The course is not rated</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6D4813"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r w:rsidRPr="006D4813">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r w:rsidRPr="006D4813">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r w:rsidRPr="006D4813">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r w:rsidRPr="006D4813">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r w:rsidRPr="006D4813">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r w:rsidRPr="006D4813">
                    <w:rPr>
                      <w:rFonts w:asciiTheme="minorHAnsi" w:hAnsiTheme="minorHAnsi" w:cstheme="minorHAnsi"/>
                      <w:lang w:val="en-US"/>
                    </w:rPr>
                    <w:t>FX</w:t>
                  </w:r>
                </w:p>
              </w:tc>
            </w:tr>
            <w:tr w:rsidR="00093E16" w:rsidRPr="006D4813"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4813" w:rsidRDefault="00093E16" w:rsidP="00093E16">
                  <w:pPr>
                    <w:jc w:val="center"/>
                    <w:rPr>
                      <w:rFonts w:asciiTheme="minorHAnsi" w:hAnsiTheme="minorHAnsi" w:cstheme="minorHAnsi"/>
                      <w:lang w:val="en-US"/>
                    </w:rPr>
                  </w:pPr>
                </w:p>
              </w:tc>
            </w:tr>
          </w:tbl>
          <w:p w:rsidR="00093E16" w:rsidRPr="006D4813" w:rsidRDefault="00093E16" w:rsidP="00093E16">
            <w:pPr>
              <w:jc w:val="both"/>
              <w:rPr>
                <w:rFonts w:asciiTheme="minorHAnsi" w:hAnsiTheme="minorHAnsi" w:cstheme="minorHAnsi"/>
                <w:i/>
                <w:lang w:val="en-US"/>
              </w:rPr>
            </w:pPr>
          </w:p>
        </w:tc>
      </w:tr>
      <w:tr w:rsidR="00093E16" w:rsidRPr="0055038A" w:rsidTr="00093E16">
        <w:trPr>
          <w:trHeight w:val="703"/>
        </w:trPr>
        <w:tc>
          <w:tcPr>
            <w:tcW w:w="9322" w:type="dxa"/>
            <w:gridSpan w:val="2"/>
            <w:vAlign w:val="center"/>
          </w:tcPr>
          <w:p w:rsidR="00093E16" w:rsidRPr="006D4813" w:rsidRDefault="00093E16" w:rsidP="00093E16">
            <w:pPr>
              <w:tabs>
                <w:tab w:val="left" w:pos="1530"/>
              </w:tabs>
              <w:jc w:val="both"/>
              <w:rPr>
                <w:rFonts w:asciiTheme="minorHAnsi" w:hAnsiTheme="minorHAnsi" w:cstheme="minorHAnsi"/>
                <w:i/>
                <w:color w:val="808080" w:themeColor="background1" w:themeShade="80"/>
                <w:lang w:val="en-US"/>
              </w:rPr>
            </w:pPr>
            <w:r w:rsidRPr="006D4813">
              <w:rPr>
                <w:rFonts w:asciiTheme="minorHAnsi" w:hAnsiTheme="minorHAnsi" w:cstheme="minorHAnsi"/>
                <w:b/>
                <w:lang w:val="en-US"/>
              </w:rPr>
              <w:t>Lecturers:</w:t>
            </w:r>
            <w:r w:rsidRPr="006D4813">
              <w:rPr>
                <w:rFonts w:asciiTheme="minorHAnsi" w:hAnsiTheme="minorHAnsi" w:cstheme="minorHAnsi"/>
                <w:lang w:val="en-US"/>
              </w:rPr>
              <w:t xml:space="preserve"> </w:t>
            </w:r>
          </w:p>
          <w:p w:rsidR="00093E16" w:rsidRPr="004F09FF" w:rsidRDefault="00093E16" w:rsidP="00093E16">
            <w:pPr>
              <w:tabs>
                <w:tab w:val="left" w:pos="1530"/>
              </w:tabs>
              <w:jc w:val="both"/>
              <w:rPr>
                <w:rFonts w:asciiTheme="minorHAnsi" w:hAnsiTheme="minorHAnsi" w:cstheme="minorHAnsi"/>
                <w:i/>
                <w:iCs/>
              </w:rPr>
            </w:pPr>
            <w:r>
              <w:rPr>
                <w:rFonts w:asciiTheme="minorHAnsi" w:hAnsiTheme="minorHAnsi" w:cstheme="minorHAnsi"/>
                <w:i/>
                <w:iCs/>
              </w:rPr>
              <w:t>p</w:t>
            </w:r>
            <w:r w:rsidRPr="004F09FF">
              <w:rPr>
                <w:rFonts w:asciiTheme="minorHAnsi" w:hAnsiTheme="minorHAnsi" w:cstheme="minorHAnsi"/>
                <w:i/>
                <w:iCs/>
              </w:rPr>
              <w:t>rof. Laura Contardi, PhD.</w:t>
            </w:r>
          </w:p>
        </w:tc>
      </w:tr>
      <w:tr w:rsidR="00093E16" w:rsidRPr="0055038A" w:rsidTr="00093E16">
        <w:trPr>
          <w:trHeight w:val="699"/>
        </w:trPr>
        <w:tc>
          <w:tcPr>
            <w:tcW w:w="9322" w:type="dxa"/>
            <w:gridSpan w:val="2"/>
            <w:vAlign w:val="center"/>
          </w:tcPr>
          <w:p w:rsidR="00093E16" w:rsidRPr="00444318" w:rsidRDefault="00093E16" w:rsidP="00093E16">
            <w:pPr>
              <w:tabs>
                <w:tab w:val="left" w:pos="1530"/>
              </w:tabs>
              <w:jc w:val="both"/>
              <w:rPr>
                <w:rFonts w:asciiTheme="minorHAnsi" w:hAnsiTheme="minorHAnsi" w:cstheme="minorHAnsi"/>
                <w:i/>
                <w:lang w:val="en-US"/>
              </w:rPr>
            </w:pPr>
            <w:r w:rsidRPr="006D4813">
              <w:rPr>
                <w:rFonts w:asciiTheme="minorHAnsi" w:hAnsiTheme="minorHAnsi" w:cstheme="minorHAnsi"/>
                <w:b/>
                <w:lang w:val="en-US"/>
              </w:rPr>
              <w:t>Date of last change:</w:t>
            </w:r>
            <w:r w:rsidRPr="006D4813">
              <w:rPr>
                <w:rFonts w:asciiTheme="minorHAnsi" w:hAnsiTheme="minorHAnsi" w:cstheme="minorHAnsi"/>
                <w:lang w:val="en-US"/>
              </w:rPr>
              <w:t xml:space="preserve"> </w:t>
            </w:r>
            <w:r>
              <w:rPr>
                <w:rFonts w:asciiTheme="minorHAnsi" w:hAnsiTheme="minorHAnsi" w:cstheme="minorHAnsi"/>
                <w:i/>
                <w:lang w:val="en-US"/>
              </w:rPr>
              <w:t>27.1.2025</w:t>
            </w:r>
          </w:p>
        </w:tc>
      </w:tr>
      <w:tr w:rsidR="00093E16" w:rsidRPr="0055038A" w:rsidTr="00093E16">
        <w:trPr>
          <w:trHeight w:val="695"/>
        </w:trPr>
        <w:tc>
          <w:tcPr>
            <w:tcW w:w="9322" w:type="dxa"/>
            <w:gridSpan w:val="2"/>
            <w:vAlign w:val="center"/>
          </w:tcPr>
          <w:p w:rsidR="00093E16" w:rsidRPr="006D4813" w:rsidRDefault="00093E16" w:rsidP="00093E16">
            <w:pPr>
              <w:tabs>
                <w:tab w:val="left" w:pos="1530"/>
              </w:tabs>
              <w:jc w:val="both"/>
              <w:rPr>
                <w:rFonts w:asciiTheme="minorHAnsi" w:hAnsiTheme="minorHAnsi" w:cstheme="minorHAnsi"/>
                <w:i/>
                <w:lang w:val="en-US"/>
              </w:rPr>
            </w:pPr>
            <w:r w:rsidRPr="006D4813">
              <w:rPr>
                <w:rFonts w:asciiTheme="minorHAnsi" w:hAnsiTheme="minorHAnsi" w:cstheme="minorHAnsi"/>
                <w:b/>
                <w:lang w:val="en-US"/>
              </w:rPr>
              <w:t>Approved by:</w:t>
            </w:r>
            <w:r w:rsidRPr="006D4813">
              <w:rPr>
                <w:rFonts w:asciiTheme="minorHAnsi" w:hAnsiTheme="minorHAnsi" w:cstheme="minorHAnsi"/>
                <w:lang w:val="en-US"/>
              </w:rPr>
              <w:t xml:space="preserve"> </w:t>
            </w:r>
            <w:r w:rsidRPr="004F09FF">
              <w:rPr>
                <w:rFonts w:asciiTheme="minorHAnsi" w:hAnsiTheme="minorHAnsi" w:cstheme="minorHAnsi"/>
                <w:i/>
                <w:iCs/>
                <w:lang w:val="en-US"/>
              </w:rPr>
              <w:t>doc. PhDr. Gabriela Mikulášková, PhD., univer.</w:t>
            </w:r>
            <w:r>
              <w:rPr>
                <w:rFonts w:asciiTheme="minorHAnsi" w:hAnsiTheme="minorHAnsi" w:cstheme="minorHAnsi"/>
                <w:i/>
                <w:iCs/>
                <w:lang w:val="en-US"/>
              </w:rPr>
              <w:t xml:space="preserve"> </w:t>
            </w:r>
            <w:r w:rsidRPr="004F09FF">
              <w:rPr>
                <w:rFonts w:asciiTheme="minorHAnsi" w:hAnsiTheme="minorHAnsi" w:cstheme="minorHAnsi"/>
                <w:i/>
                <w:iCs/>
                <w:lang w:val="en-US"/>
              </w:rPr>
              <w:t>prof.</w:t>
            </w:r>
          </w:p>
        </w:tc>
      </w:tr>
    </w:tbl>
    <w:p w:rsidR="00EB5253" w:rsidRDefault="00EB5253" w:rsidP="00093E16">
      <w:pPr>
        <w:ind w:left="720"/>
        <w:jc w:val="both"/>
        <w:rPr>
          <w:lang w:val="en-US"/>
        </w:rPr>
      </w:pPr>
    </w:p>
    <w:p w:rsidR="00EB5253" w:rsidRDefault="00EB5253">
      <w:pPr>
        <w:rPr>
          <w:lang w:val="en-US"/>
        </w:rPr>
      </w:pPr>
      <w:r>
        <w:rPr>
          <w:lang w:val="en-US"/>
        </w:rPr>
        <w:br w:type="page"/>
      </w:r>
    </w:p>
    <w:p w:rsidR="00093E16" w:rsidRPr="0055038A" w:rsidRDefault="00093E16" w:rsidP="00093E16">
      <w:pPr>
        <w:ind w:left="720" w:hanging="720"/>
        <w:jc w:val="center"/>
        <w:rPr>
          <w:rFonts w:cstheme="minorHAnsi"/>
          <w:b/>
          <w:lang w:val="en-US"/>
        </w:rPr>
      </w:pPr>
      <w:r w:rsidRPr="0055038A">
        <w:rPr>
          <w:rFonts w:cstheme="minorHAnsi"/>
          <w:b/>
          <w:lang w:val="en-US"/>
        </w:rPr>
        <w:lastRenderedPageBreak/>
        <w:t>COURSE DESCRIPTION</w:t>
      </w:r>
    </w:p>
    <w:p w:rsidR="00093E16" w:rsidRPr="0055038A" w:rsidRDefault="00093E16" w:rsidP="00093E16">
      <w:pPr>
        <w:ind w:left="720"/>
        <w:jc w:val="center"/>
        <w:rPr>
          <w:rFonts w:cstheme="minorHAnsi"/>
          <w:lang w:val="en-US"/>
        </w:rPr>
      </w:pPr>
    </w:p>
    <w:tbl>
      <w:tblPr>
        <w:tblStyle w:val="Mriekatabuky"/>
        <w:tblW w:w="9322" w:type="dxa"/>
        <w:tblLook w:val="04A0" w:firstRow="1" w:lastRow="0" w:firstColumn="1" w:lastColumn="0" w:noHBand="0" w:noVBand="1"/>
      </w:tblPr>
      <w:tblGrid>
        <w:gridCol w:w="4110"/>
        <w:gridCol w:w="5212"/>
      </w:tblGrid>
      <w:tr w:rsidR="00093E16" w:rsidRPr="0055038A" w:rsidTr="00093E16">
        <w:trPr>
          <w:trHeight w:val="510"/>
        </w:trPr>
        <w:tc>
          <w:tcPr>
            <w:tcW w:w="9322" w:type="dxa"/>
            <w:gridSpan w:val="2"/>
            <w:vAlign w:val="center"/>
          </w:tcPr>
          <w:p w:rsidR="00093E16" w:rsidRPr="0055038A" w:rsidRDefault="00093E16" w:rsidP="00093E16">
            <w:pPr>
              <w:rPr>
                <w:rFonts w:asciiTheme="minorHAnsi" w:hAnsiTheme="minorHAnsi" w:cstheme="minorHAnsi"/>
                <w:i/>
                <w:lang w:val="en-US"/>
              </w:rPr>
            </w:pPr>
            <w:r w:rsidRPr="0055038A">
              <w:rPr>
                <w:rFonts w:asciiTheme="minorHAnsi" w:hAnsiTheme="minorHAnsi" w:cstheme="minorHAnsi"/>
                <w:b/>
                <w:lang w:val="en-US"/>
              </w:rPr>
              <w:t>University:</w:t>
            </w:r>
            <w:r w:rsidRPr="0055038A">
              <w:rPr>
                <w:rFonts w:asciiTheme="minorHAnsi" w:hAnsiTheme="minorHAnsi" w:cstheme="minorHAnsi"/>
                <w:lang w:val="en-US"/>
              </w:rPr>
              <w:t xml:space="preserve"> </w:t>
            </w:r>
            <w:r w:rsidRPr="0055038A">
              <w:rPr>
                <w:rFonts w:asciiTheme="minorHAnsi" w:hAnsiTheme="minorHAnsi" w:cstheme="minorHAnsi"/>
                <w:i/>
                <w:lang w:val="en-US"/>
              </w:rPr>
              <w:t>University of Presov</w:t>
            </w:r>
          </w:p>
        </w:tc>
      </w:tr>
      <w:tr w:rsidR="00093E16" w:rsidRPr="0055038A" w:rsidTr="00093E16">
        <w:trPr>
          <w:trHeight w:val="510"/>
        </w:trPr>
        <w:tc>
          <w:tcPr>
            <w:tcW w:w="9322" w:type="dxa"/>
            <w:gridSpan w:val="2"/>
            <w:vAlign w:val="center"/>
          </w:tcPr>
          <w:p w:rsidR="00093E16" w:rsidRPr="0055038A" w:rsidRDefault="00093E16" w:rsidP="00093E16">
            <w:pPr>
              <w:rPr>
                <w:rFonts w:asciiTheme="minorHAnsi" w:hAnsiTheme="minorHAnsi" w:cstheme="minorHAnsi"/>
                <w:lang w:val="en-US"/>
              </w:rPr>
            </w:pPr>
            <w:r w:rsidRPr="0055038A">
              <w:rPr>
                <w:rFonts w:asciiTheme="minorHAnsi" w:hAnsiTheme="minorHAnsi" w:cstheme="minorHAnsi"/>
                <w:b/>
                <w:lang w:val="en-US"/>
              </w:rPr>
              <w:t>Faculty/university workplace:</w:t>
            </w:r>
            <w:r w:rsidRPr="0055038A">
              <w:rPr>
                <w:rFonts w:asciiTheme="minorHAnsi" w:hAnsiTheme="minorHAnsi" w:cstheme="minorHAnsi"/>
                <w:lang w:val="en-US"/>
              </w:rPr>
              <w:t xml:space="preserve"> </w:t>
            </w:r>
            <w:sdt>
              <w:sdtPr>
                <w:rPr>
                  <w:rFonts w:cstheme="minorHAnsi"/>
                  <w:i/>
                  <w:lang w:val="en-US"/>
                </w:rPr>
                <w:alias w:val="faculty"/>
                <w:tag w:val="faculty"/>
                <w:id w:val="1554734105"/>
                <w:placeholder>
                  <w:docPart w:val="A56CBC5EB1424C29A803B49B625524A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B371F0">
                  <w:rPr>
                    <w:rFonts w:asciiTheme="minorHAnsi" w:hAnsiTheme="minorHAnsi" w:cstheme="minorHAnsi"/>
                    <w:i/>
                    <w:lang w:val="en-US"/>
                  </w:rPr>
                  <w:t>Faculty of Arts</w:t>
                </w:r>
              </w:sdtContent>
            </w:sdt>
          </w:p>
        </w:tc>
      </w:tr>
      <w:tr w:rsidR="00093E16" w:rsidRPr="0055038A" w:rsidTr="00093E16">
        <w:trPr>
          <w:trHeight w:val="842"/>
        </w:trPr>
        <w:tc>
          <w:tcPr>
            <w:tcW w:w="4110" w:type="dxa"/>
            <w:vAlign w:val="center"/>
          </w:tcPr>
          <w:p w:rsidR="00093E16" w:rsidRPr="0055038A" w:rsidRDefault="00093E16" w:rsidP="00CA1A05">
            <w:pPr>
              <w:jc w:val="both"/>
              <w:rPr>
                <w:rFonts w:asciiTheme="minorHAnsi" w:hAnsiTheme="minorHAnsi" w:cstheme="minorHAnsi"/>
                <w:i/>
                <w:lang w:val="en-US"/>
              </w:rPr>
            </w:pPr>
            <w:r w:rsidRPr="0055038A">
              <w:rPr>
                <w:rFonts w:asciiTheme="minorHAnsi" w:hAnsiTheme="minorHAnsi" w:cstheme="minorHAnsi"/>
                <w:b/>
                <w:lang w:val="en-US"/>
              </w:rPr>
              <w:t>Code:</w:t>
            </w:r>
            <w:r w:rsidRPr="0055038A">
              <w:rPr>
                <w:rFonts w:asciiTheme="minorHAnsi" w:hAnsiTheme="minorHAnsi" w:cstheme="minorHAnsi"/>
                <w:lang w:val="en-US"/>
              </w:rPr>
              <w:t xml:space="preserve"> </w:t>
            </w:r>
            <w:r w:rsidRPr="001F0924">
              <w:rPr>
                <w:rFonts w:asciiTheme="minorHAnsi" w:hAnsiTheme="minorHAnsi" w:cstheme="minorHAnsi"/>
                <w:i/>
              </w:rPr>
              <w:t>1IPS/VYSPS</w:t>
            </w:r>
            <w:r>
              <w:rPr>
                <w:rFonts w:asciiTheme="minorHAnsi" w:hAnsiTheme="minorHAnsi" w:cstheme="minorHAnsi"/>
                <w:i/>
              </w:rPr>
              <w:t>3</w:t>
            </w:r>
            <w:r w:rsidRPr="001F0924">
              <w:rPr>
                <w:rFonts w:asciiTheme="minorHAnsi" w:hAnsiTheme="minorHAnsi" w:cstheme="minorHAnsi"/>
                <w:i/>
              </w:rPr>
              <w:t>/2</w:t>
            </w:r>
            <w:r>
              <w:rPr>
                <w:rFonts w:asciiTheme="minorHAnsi" w:hAnsiTheme="minorHAnsi" w:cstheme="minorHAnsi"/>
                <w:i/>
              </w:rPr>
              <w:t>5</w:t>
            </w:r>
          </w:p>
        </w:tc>
        <w:tc>
          <w:tcPr>
            <w:tcW w:w="5212" w:type="dxa"/>
            <w:vAlign w:val="center"/>
          </w:tcPr>
          <w:p w:rsidR="00093E16" w:rsidRPr="0055038A" w:rsidRDefault="00093E16" w:rsidP="00093E16">
            <w:pPr>
              <w:rPr>
                <w:rFonts w:asciiTheme="minorHAnsi" w:hAnsiTheme="minorHAnsi" w:cstheme="minorHAnsi"/>
                <w:b/>
                <w:lang w:val="en-US"/>
              </w:rPr>
            </w:pPr>
            <w:r w:rsidRPr="0055038A">
              <w:rPr>
                <w:rFonts w:asciiTheme="minorHAnsi" w:hAnsiTheme="minorHAnsi" w:cstheme="minorHAnsi"/>
                <w:b/>
                <w:lang w:val="en-US"/>
              </w:rPr>
              <w:t xml:space="preserve">Course title: </w:t>
            </w:r>
            <w:r w:rsidRPr="00B371F0">
              <w:rPr>
                <w:rFonts w:asciiTheme="minorHAnsi" w:hAnsiTheme="minorHAnsi" w:cstheme="minorHAnsi"/>
                <w:i/>
                <w:lang w:val="en-US"/>
              </w:rPr>
              <w:t>Participation in psychological research III.</w:t>
            </w:r>
          </w:p>
        </w:tc>
      </w:tr>
      <w:tr w:rsidR="00093E16" w:rsidRPr="00B371F0" w:rsidTr="00093E16">
        <w:trPr>
          <w:trHeight w:val="1196"/>
        </w:trPr>
        <w:tc>
          <w:tcPr>
            <w:tcW w:w="9322" w:type="dxa"/>
            <w:gridSpan w:val="2"/>
            <w:vAlign w:val="center"/>
          </w:tcPr>
          <w:p w:rsidR="00093E16" w:rsidRPr="00B371F0" w:rsidRDefault="00093E16" w:rsidP="00093E16">
            <w:pPr>
              <w:jc w:val="both"/>
              <w:rPr>
                <w:rFonts w:asciiTheme="minorHAnsi" w:hAnsiTheme="minorHAnsi" w:cstheme="minorHAnsi"/>
                <w:lang w:val="en-US"/>
              </w:rPr>
            </w:pPr>
            <w:r w:rsidRPr="00B371F0">
              <w:rPr>
                <w:rStyle w:val="jlqj4b"/>
                <w:rFonts w:asciiTheme="minorHAnsi" w:hAnsiTheme="minorHAnsi" w:cstheme="minorHAnsi"/>
                <w:b/>
                <w:lang w:val="en-US"/>
              </w:rPr>
              <w:t xml:space="preserve">Type, scope and method </w:t>
            </w:r>
            <w:r w:rsidRPr="00B371F0">
              <w:rPr>
                <w:rFonts w:asciiTheme="minorHAnsi" w:hAnsiTheme="minorHAnsi" w:cstheme="minorHAnsi"/>
                <w:b/>
                <w:bCs/>
                <w:lang w:val="en-US"/>
              </w:rPr>
              <w:t>of educational activity</w:t>
            </w:r>
            <w:r w:rsidRPr="00B371F0">
              <w:rPr>
                <w:rFonts w:asciiTheme="minorHAnsi" w:hAnsiTheme="minorHAnsi" w:cstheme="minorHAnsi"/>
                <w:b/>
                <w:lang w:val="en-US"/>
              </w:rPr>
              <w:t>:</w:t>
            </w:r>
            <w:r w:rsidRPr="00B371F0">
              <w:rPr>
                <w:rFonts w:asciiTheme="minorHAnsi" w:hAnsiTheme="minorHAnsi" w:cstheme="minorHAnsi"/>
                <w:lang w:val="en-US"/>
              </w:rPr>
              <w:t xml:space="preserve"> </w:t>
            </w:r>
          </w:p>
          <w:p w:rsidR="00093E16" w:rsidRPr="00B371F0" w:rsidRDefault="00093E16" w:rsidP="00093E16">
            <w:pPr>
              <w:jc w:val="both"/>
              <w:rPr>
                <w:rFonts w:asciiTheme="minorHAnsi" w:hAnsiTheme="minorHAnsi" w:cstheme="minorHAnsi"/>
                <w:i/>
                <w:lang w:val="en-US"/>
              </w:rPr>
            </w:pPr>
            <w:r>
              <w:rPr>
                <w:rFonts w:asciiTheme="minorHAnsi" w:hAnsiTheme="minorHAnsi" w:cstheme="minorHAnsi"/>
                <w:i/>
              </w:rPr>
              <w:t xml:space="preserve">Scope of educational activity: </w:t>
            </w:r>
            <w:r w:rsidRPr="00B371F0">
              <w:rPr>
                <w:rFonts w:asciiTheme="minorHAnsi" w:hAnsiTheme="minorHAnsi" w:cstheme="minorHAnsi"/>
                <w:i/>
                <w:lang w:val="en-US"/>
              </w:rPr>
              <w:t>0/0 hours per week</w:t>
            </w:r>
          </w:p>
          <w:p w:rsidR="00093E16" w:rsidRPr="00B371F0" w:rsidRDefault="00093E16" w:rsidP="00093E16">
            <w:pPr>
              <w:jc w:val="both"/>
              <w:rPr>
                <w:rFonts w:asciiTheme="minorHAnsi" w:hAnsiTheme="minorHAnsi" w:cstheme="minorHAnsi"/>
                <w:i/>
                <w:lang w:val="en-GB"/>
              </w:rPr>
            </w:pPr>
            <w:r>
              <w:rPr>
                <w:rFonts w:asciiTheme="minorHAnsi" w:hAnsiTheme="minorHAnsi" w:cstheme="minorHAnsi"/>
                <w:i/>
                <w:lang w:val="en-US"/>
              </w:rPr>
              <w:t xml:space="preserve">Method: </w:t>
            </w:r>
            <w:r>
              <w:rPr>
                <w:rFonts w:asciiTheme="minorHAnsi" w:hAnsiTheme="minorHAnsi" w:cstheme="minorHAnsi"/>
                <w:i/>
              </w:rPr>
              <w:t>combined</w:t>
            </w:r>
          </w:p>
        </w:tc>
      </w:tr>
      <w:tr w:rsidR="00093E16" w:rsidRPr="00B371F0" w:rsidTr="00093E16">
        <w:trPr>
          <w:trHeight w:val="510"/>
        </w:trPr>
        <w:tc>
          <w:tcPr>
            <w:tcW w:w="9322" w:type="dxa"/>
            <w:gridSpan w:val="2"/>
            <w:vAlign w:val="center"/>
          </w:tcPr>
          <w:p w:rsidR="00093E16" w:rsidRPr="00B371F0" w:rsidRDefault="00093E16" w:rsidP="00093E16">
            <w:pPr>
              <w:jc w:val="both"/>
              <w:rPr>
                <w:rFonts w:asciiTheme="minorHAnsi" w:hAnsiTheme="minorHAnsi" w:cstheme="minorHAnsi"/>
                <w:lang w:val="en-GB"/>
              </w:rPr>
            </w:pPr>
            <w:r w:rsidRPr="00B371F0">
              <w:rPr>
                <w:rFonts w:asciiTheme="minorHAnsi" w:hAnsiTheme="minorHAnsi" w:cstheme="minorHAnsi"/>
                <w:b/>
                <w:bCs/>
                <w:lang w:val="en-US"/>
              </w:rPr>
              <w:t>Number of credits</w:t>
            </w:r>
            <w:r w:rsidRPr="00B371F0">
              <w:rPr>
                <w:rFonts w:asciiTheme="minorHAnsi" w:hAnsiTheme="minorHAnsi" w:cstheme="minorHAnsi"/>
                <w:b/>
                <w:lang w:val="en-US"/>
              </w:rPr>
              <w:t>:</w:t>
            </w:r>
            <w:r w:rsidRPr="00B371F0">
              <w:rPr>
                <w:rFonts w:asciiTheme="minorHAnsi" w:hAnsiTheme="minorHAnsi" w:cstheme="minorHAnsi"/>
                <w:i/>
                <w:lang w:val="en-US"/>
              </w:rPr>
              <w:t xml:space="preserve"> 1</w:t>
            </w:r>
          </w:p>
        </w:tc>
      </w:tr>
      <w:tr w:rsidR="00093E16" w:rsidRPr="00B371F0" w:rsidTr="00093E16">
        <w:trPr>
          <w:trHeight w:val="739"/>
        </w:trPr>
        <w:tc>
          <w:tcPr>
            <w:tcW w:w="9322" w:type="dxa"/>
            <w:gridSpan w:val="2"/>
            <w:vAlign w:val="center"/>
          </w:tcPr>
          <w:p w:rsidR="00093E16" w:rsidRPr="00B371F0" w:rsidRDefault="00093E16" w:rsidP="00093E16">
            <w:pPr>
              <w:jc w:val="both"/>
              <w:rPr>
                <w:rFonts w:asciiTheme="minorHAnsi" w:hAnsiTheme="minorHAnsi" w:cstheme="minorHAnsi"/>
                <w:i/>
                <w:lang w:val="en-US"/>
              </w:rPr>
            </w:pPr>
            <w:r w:rsidRPr="00B371F0">
              <w:rPr>
                <w:rFonts w:asciiTheme="minorHAnsi" w:hAnsiTheme="minorHAnsi" w:cstheme="minorHAnsi"/>
                <w:b/>
                <w:lang w:val="en-US"/>
              </w:rPr>
              <w:t>Recommended semester:</w:t>
            </w:r>
            <w:r w:rsidRPr="00B371F0">
              <w:rPr>
                <w:rFonts w:asciiTheme="minorHAnsi" w:hAnsiTheme="minorHAnsi" w:cstheme="minorHAnsi"/>
                <w:lang w:val="en-US"/>
              </w:rPr>
              <w:t xml:space="preserve"> </w:t>
            </w:r>
            <w:r>
              <w:rPr>
                <w:rFonts w:asciiTheme="minorHAnsi" w:hAnsiTheme="minorHAnsi" w:cstheme="minorHAnsi"/>
                <w:i/>
                <w:lang w:val="en-US"/>
              </w:rPr>
              <w:t>1</w:t>
            </w:r>
            <w:r>
              <w:rPr>
                <w:rFonts w:asciiTheme="minorHAnsi" w:hAnsiTheme="minorHAnsi" w:cstheme="minorHAnsi"/>
                <w:i/>
                <w:vertAlign w:val="superscript"/>
                <w:lang w:val="en-US"/>
              </w:rPr>
              <w:t>st</w:t>
            </w:r>
            <w:r>
              <w:rPr>
                <w:rFonts w:asciiTheme="minorHAnsi" w:hAnsiTheme="minorHAnsi" w:cstheme="minorHAnsi"/>
                <w:i/>
                <w:lang w:val="en-US"/>
              </w:rPr>
              <w:t xml:space="preserve"> - 6</w:t>
            </w:r>
            <w:r>
              <w:rPr>
                <w:rFonts w:asciiTheme="minorHAnsi" w:hAnsiTheme="minorHAnsi" w:cstheme="minorHAnsi"/>
                <w:i/>
                <w:vertAlign w:val="superscript"/>
                <w:lang w:val="en-US"/>
              </w:rPr>
              <w:t xml:space="preserve">th </w:t>
            </w:r>
            <w:r>
              <w:rPr>
                <w:rFonts w:asciiTheme="minorHAnsi" w:hAnsiTheme="minorHAnsi" w:cstheme="minorHAnsi"/>
                <w:i/>
                <w:lang w:val="en-US"/>
              </w:rPr>
              <w:t>semester</w:t>
            </w:r>
          </w:p>
        </w:tc>
      </w:tr>
      <w:tr w:rsidR="00093E16" w:rsidRPr="00B371F0" w:rsidTr="00093E16">
        <w:trPr>
          <w:trHeight w:val="566"/>
        </w:trPr>
        <w:tc>
          <w:tcPr>
            <w:tcW w:w="9322" w:type="dxa"/>
            <w:gridSpan w:val="2"/>
            <w:vAlign w:val="center"/>
          </w:tcPr>
          <w:p w:rsidR="00093E16" w:rsidRPr="00B371F0" w:rsidRDefault="00093E16" w:rsidP="00093E16">
            <w:pPr>
              <w:jc w:val="both"/>
              <w:rPr>
                <w:rFonts w:asciiTheme="minorHAnsi" w:hAnsiTheme="minorHAnsi" w:cstheme="minorHAnsi"/>
                <w:lang w:val="en-US"/>
              </w:rPr>
            </w:pPr>
            <w:r w:rsidRPr="00B371F0">
              <w:rPr>
                <w:rFonts w:asciiTheme="minorHAnsi" w:hAnsiTheme="minorHAnsi" w:cstheme="minorHAnsi"/>
                <w:b/>
                <w:lang w:val="en-US"/>
              </w:rPr>
              <w:t xml:space="preserve">Study grade: </w:t>
            </w:r>
            <w:r>
              <w:rPr>
                <w:rFonts w:asciiTheme="minorHAnsi" w:hAnsiTheme="minorHAnsi" w:cstheme="minorHAnsi"/>
                <w:i/>
              </w:rPr>
              <w:t>1.</w:t>
            </w:r>
          </w:p>
        </w:tc>
      </w:tr>
      <w:tr w:rsidR="00093E16" w:rsidRPr="00B371F0" w:rsidTr="00093E16">
        <w:trPr>
          <w:trHeight w:val="547"/>
        </w:trPr>
        <w:tc>
          <w:tcPr>
            <w:tcW w:w="9322" w:type="dxa"/>
            <w:gridSpan w:val="2"/>
            <w:vAlign w:val="center"/>
          </w:tcPr>
          <w:p w:rsidR="00093E16" w:rsidRPr="00B371F0" w:rsidRDefault="00093E16" w:rsidP="00093E16">
            <w:pPr>
              <w:jc w:val="both"/>
              <w:rPr>
                <w:rFonts w:asciiTheme="minorHAnsi" w:hAnsiTheme="minorHAnsi" w:cstheme="minorHAnsi"/>
                <w:i/>
                <w:lang w:val="en-US"/>
              </w:rPr>
            </w:pPr>
            <w:r w:rsidRPr="00B371F0">
              <w:rPr>
                <w:rFonts w:asciiTheme="minorHAnsi" w:hAnsiTheme="minorHAnsi" w:cstheme="minorHAnsi"/>
                <w:b/>
                <w:lang w:val="en-US"/>
              </w:rPr>
              <w:t>Prerequisites:</w:t>
            </w:r>
            <w:r>
              <w:rPr>
                <w:rFonts w:asciiTheme="minorHAnsi" w:hAnsiTheme="minorHAnsi" w:cstheme="minorHAnsi"/>
                <w:b/>
                <w:lang w:val="en-US"/>
              </w:rPr>
              <w:t xml:space="preserve"> </w:t>
            </w:r>
          </w:p>
        </w:tc>
      </w:tr>
      <w:tr w:rsidR="00093E16" w:rsidRPr="00B371F0" w:rsidTr="00093E16">
        <w:trPr>
          <w:trHeight w:val="1310"/>
        </w:trPr>
        <w:tc>
          <w:tcPr>
            <w:tcW w:w="9322" w:type="dxa"/>
            <w:gridSpan w:val="2"/>
            <w:vAlign w:val="center"/>
          </w:tcPr>
          <w:p w:rsidR="00093E16" w:rsidRPr="00B371F0" w:rsidRDefault="00093E16" w:rsidP="00093E16">
            <w:pPr>
              <w:jc w:val="both"/>
              <w:rPr>
                <w:rFonts w:asciiTheme="minorHAnsi" w:hAnsiTheme="minorHAnsi" w:cstheme="minorHAnsi"/>
                <w:lang w:val="en-US"/>
              </w:rPr>
            </w:pPr>
            <w:r w:rsidRPr="00B371F0">
              <w:rPr>
                <w:rFonts w:asciiTheme="minorHAnsi" w:hAnsiTheme="minorHAnsi" w:cstheme="minorHAnsi"/>
                <w:b/>
                <w:lang w:val="en-US"/>
              </w:rPr>
              <w:t>Conditions for passing the course:</w:t>
            </w:r>
            <w:r w:rsidRPr="00B371F0">
              <w:rPr>
                <w:rFonts w:asciiTheme="minorHAnsi" w:hAnsiTheme="minorHAnsi" w:cstheme="minorHAnsi"/>
                <w:lang w:val="en-US"/>
              </w:rPr>
              <w:t xml:space="preserve"> </w:t>
            </w:r>
          </w:p>
          <w:p w:rsidR="00093E16" w:rsidRDefault="00093E16" w:rsidP="00093E16">
            <w:pPr>
              <w:jc w:val="both"/>
              <w:rPr>
                <w:rFonts w:asciiTheme="minorHAnsi" w:hAnsiTheme="minorHAnsi" w:cstheme="minorHAnsi"/>
                <w:i/>
                <w:lang w:val="en-US"/>
              </w:rPr>
            </w:pPr>
            <w:r w:rsidRPr="00B371F0">
              <w:rPr>
                <w:rFonts w:asciiTheme="minorHAnsi" w:hAnsiTheme="minorHAnsi" w:cstheme="minorHAnsi"/>
                <w:i/>
                <w:lang w:val="en-US"/>
              </w:rPr>
              <w:t>Participation on at least 3 different studies conducted by the researchers from the Institute of Psychology (IPS FF PU).</w:t>
            </w:r>
          </w:p>
          <w:p w:rsidR="00093E16" w:rsidRPr="00A64C1B" w:rsidRDefault="00093E16" w:rsidP="00093E16">
            <w:pPr>
              <w:rPr>
                <w:rFonts w:asciiTheme="minorHAnsi" w:hAnsiTheme="minorHAnsi" w:cstheme="minorHAnsi"/>
                <w:bCs/>
                <w:i/>
                <w:lang w:val="en-US"/>
              </w:rPr>
            </w:pPr>
            <w:r w:rsidRPr="00A64C1B">
              <w:rPr>
                <w:rFonts w:asciiTheme="minorHAnsi" w:hAnsiTheme="minorHAnsi" w:cstheme="minorHAnsi"/>
                <w:bCs/>
                <w:i/>
                <w:lang w:val="en-US"/>
              </w:rPr>
              <w:t>The course is evaluated: Completion.</w:t>
            </w:r>
          </w:p>
        </w:tc>
      </w:tr>
      <w:tr w:rsidR="00093E16" w:rsidRPr="00B371F0" w:rsidTr="00093E16">
        <w:trPr>
          <w:trHeight w:val="1115"/>
        </w:trPr>
        <w:tc>
          <w:tcPr>
            <w:tcW w:w="9322" w:type="dxa"/>
            <w:gridSpan w:val="2"/>
            <w:vAlign w:val="center"/>
          </w:tcPr>
          <w:p w:rsidR="00093E16" w:rsidRPr="00B371F0" w:rsidRDefault="00093E16" w:rsidP="00093E16">
            <w:pPr>
              <w:jc w:val="both"/>
              <w:rPr>
                <w:rFonts w:asciiTheme="minorHAnsi" w:hAnsiTheme="minorHAnsi" w:cstheme="minorHAnsi"/>
                <w:b/>
                <w:lang w:val="en-US"/>
              </w:rPr>
            </w:pPr>
            <w:r w:rsidRPr="00B371F0">
              <w:rPr>
                <w:rFonts w:asciiTheme="minorHAnsi" w:hAnsiTheme="minorHAnsi" w:cstheme="minorHAnsi"/>
                <w:b/>
                <w:lang w:val="en-US"/>
              </w:rPr>
              <w:t>Learning outcomes:</w:t>
            </w:r>
          </w:p>
          <w:p w:rsidR="00093E16" w:rsidRDefault="00093E16" w:rsidP="00093E16">
            <w:pPr>
              <w:jc w:val="both"/>
              <w:rPr>
                <w:rFonts w:asciiTheme="minorHAnsi" w:hAnsiTheme="minorHAnsi" w:cstheme="minorHAnsi"/>
                <w:i/>
                <w:lang w:val="en-US"/>
              </w:rPr>
            </w:pPr>
            <w:r w:rsidRPr="00B371F0">
              <w:rPr>
                <w:rFonts w:asciiTheme="minorHAnsi" w:hAnsiTheme="minorHAnsi" w:cstheme="minorHAnsi"/>
                <w:i/>
                <w:lang w:val="en-US"/>
              </w:rPr>
              <w:t xml:space="preserve">Knowledge: </w:t>
            </w:r>
          </w:p>
          <w:p w:rsidR="00093E16" w:rsidRPr="00B371F0" w:rsidRDefault="00093E16" w:rsidP="00093E16">
            <w:pPr>
              <w:spacing w:after="80"/>
              <w:jc w:val="both"/>
              <w:rPr>
                <w:rFonts w:asciiTheme="minorHAnsi" w:hAnsiTheme="minorHAnsi" w:cstheme="minorHAnsi"/>
                <w:i/>
                <w:lang w:val="en-US"/>
              </w:rPr>
            </w:pPr>
            <w:r w:rsidRPr="00B371F0">
              <w:rPr>
                <w:rFonts w:asciiTheme="minorHAnsi" w:hAnsiTheme="minorHAnsi" w:cstheme="minorHAnsi"/>
                <w:i/>
                <w:lang w:val="en-US"/>
              </w:rPr>
              <w:t>Students will learn about psychological research directly by participating in psychological studies/experiments.</w:t>
            </w:r>
          </w:p>
          <w:p w:rsidR="00093E16" w:rsidRDefault="00093E16" w:rsidP="00093E16">
            <w:pPr>
              <w:jc w:val="both"/>
              <w:rPr>
                <w:rFonts w:asciiTheme="minorHAnsi" w:hAnsiTheme="minorHAnsi" w:cstheme="minorHAnsi"/>
                <w:i/>
                <w:lang w:val="en-US"/>
              </w:rPr>
            </w:pPr>
            <w:r w:rsidRPr="00B371F0">
              <w:rPr>
                <w:rFonts w:asciiTheme="minorHAnsi" w:hAnsiTheme="minorHAnsi" w:cstheme="minorHAnsi"/>
                <w:i/>
                <w:lang w:val="en-US"/>
              </w:rPr>
              <w:t xml:space="preserve">Skills: </w:t>
            </w:r>
          </w:p>
          <w:p w:rsidR="00093E16" w:rsidRPr="00B371F0" w:rsidRDefault="00093E16" w:rsidP="00093E16">
            <w:pPr>
              <w:spacing w:after="80"/>
              <w:jc w:val="both"/>
              <w:rPr>
                <w:rFonts w:asciiTheme="minorHAnsi" w:hAnsiTheme="minorHAnsi" w:cstheme="minorHAnsi"/>
                <w:i/>
                <w:lang w:val="en-US"/>
              </w:rPr>
            </w:pPr>
            <w:r w:rsidRPr="00B371F0">
              <w:rPr>
                <w:rFonts w:asciiTheme="minorHAnsi" w:hAnsiTheme="minorHAnsi" w:cstheme="minorHAnsi"/>
                <w:i/>
                <w:lang w:val="en-US"/>
              </w:rPr>
              <w:t>Students will improve their understanding of methods of psychological/behavioral research.</w:t>
            </w:r>
          </w:p>
          <w:p w:rsidR="00093E16" w:rsidRDefault="00093E16" w:rsidP="00093E16">
            <w:pPr>
              <w:jc w:val="both"/>
              <w:rPr>
                <w:rFonts w:asciiTheme="minorHAnsi" w:hAnsiTheme="minorHAnsi" w:cstheme="minorHAnsi"/>
                <w:i/>
                <w:lang w:val="en-US"/>
              </w:rPr>
            </w:pPr>
            <w:r w:rsidRPr="00B371F0">
              <w:rPr>
                <w:rFonts w:asciiTheme="minorHAnsi" w:hAnsiTheme="minorHAnsi" w:cstheme="minorHAnsi"/>
                <w:i/>
                <w:lang w:val="en-US"/>
              </w:rPr>
              <w:t xml:space="preserve">Competences: </w:t>
            </w:r>
          </w:p>
          <w:p w:rsidR="00093E16" w:rsidRPr="00B371F0" w:rsidRDefault="00093E16" w:rsidP="00093E16">
            <w:pPr>
              <w:spacing w:after="80"/>
              <w:jc w:val="both"/>
              <w:rPr>
                <w:rFonts w:asciiTheme="minorHAnsi" w:hAnsiTheme="minorHAnsi" w:cstheme="minorHAnsi"/>
                <w:i/>
                <w:lang w:val="en-GB"/>
              </w:rPr>
            </w:pPr>
            <w:r w:rsidRPr="00B371F0">
              <w:rPr>
                <w:rFonts w:asciiTheme="minorHAnsi" w:hAnsiTheme="minorHAnsi" w:cstheme="minorHAnsi"/>
                <w:i/>
                <w:lang w:val="en-US"/>
              </w:rPr>
              <w:t>From the position of a participant, students will gain experience and knowledge applicable in their independent research (e.g., preparing/writing dissertation theses) and will also help understand and interpret scientific findings.</w:t>
            </w:r>
          </w:p>
        </w:tc>
      </w:tr>
      <w:tr w:rsidR="00093E16" w:rsidRPr="00B371F0" w:rsidTr="00093E16">
        <w:trPr>
          <w:trHeight w:val="510"/>
        </w:trPr>
        <w:tc>
          <w:tcPr>
            <w:tcW w:w="9322" w:type="dxa"/>
            <w:gridSpan w:val="2"/>
            <w:vAlign w:val="center"/>
          </w:tcPr>
          <w:p w:rsidR="00093E16" w:rsidRPr="00B371F0" w:rsidRDefault="00093E16" w:rsidP="00093E16">
            <w:pPr>
              <w:jc w:val="both"/>
              <w:rPr>
                <w:rFonts w:asciiTheme="minorHAnsi" w:hAnsiTheme="minorHAnsi" w:cstheme="minorHAnsi"/>
                <w:lang w:val="en-US"/>
              </w:rPr>
            </w:pPr>
            <w:r w:rsidRPr="00B371F0">
              <w:rPr>
                <w:rFonts w:asciiTheme="minorHAnsi" w:hAnsiTheme="minorHAnsi" w:cstheme="minorHAnsi"/>
                <w:b/>
                <w:lang w:val="en-US"/>
              </w:rPr>
              <w:t>Course content:</w:t>
            </w:r>
            <w:r w:rsidRPr="00B371F0">
              <w:rPr>
                <w:rFonts w:asciiTheme="minorHAnsi" w:hAnsiTheme="minorHAnsi" w:cstheme="minorHAnsi"/>
                <w:lang w:val="en-US"/>
              </w:rPr>
              <w:t xml:space="preserve"> </w:t>
            </w:r>
          </w:p>
          <w:p w:rsidR="00093E16" w:rsidRPr="00B371F0" w:rsidRDefault="00093E16" w:rsidP="00093E16">
            <w:pPr>
              <w:jc w:val="both"/>
              <w:rPr>
                <w:rFonts w:asciiTheme="minorHAnsi" w:hAnsiTheme="minorHAnsi" w:cstheme="minorHAnsi"/>
                <w:i/>
                <w:lang w:val="en-GB"/>
              </w:rPr>
            </w:pPr>
            <w:r w:rsidRPr="00B371F0">
              <w:rPr>
                <w:rFonts w:asciiTheme="minorHAnsi" w:hAnsiTheme="minorHAnsi" w:cstheme="minorHAnsi"/>
                <w:i/>
                <w:lang w:val="en-GB"/>
              </w:rPr>
              <w:t>The nature of individual psychological research / experiments will be specified at the beginning of the course.</w:t>
            </w:r>
          </w:p>
        </w:tc>
      </w:tr>
      <w:tr w:rsidR="00093E16" w:rsidRPr="00B371F0" w:rsidTr="00093E16">
        <w:trPr>
          <w:trHeight w:val="510"/>
        </w:trPr>
        <w:tc>
          <w:tcPr>
            <w:tcW w:w="9322" w:type="dxa"/>
            <w:gridSpan w:val="2"/>
            <w:vAlign w:val="center"/>
          </w:tcPr>
          <w:p w:rsidR="00093E16" w:rsidRPr="00B371F0" w:rsidRDefault="00093E16" w:rsidP="00093E16">
            <w:pPr>
              <w:jc w:val="both"/>
              <w:rPr>
                <w:rFonts w:asciiTheme="minorHAnsi" w:hAnsiTheme="minorHAnsi" w:cstheme="minorHAnsi"/>
                <w:i/>
                <w:lang w:val="en-US"/>
              </w:rPr>
            </w:pPr>
            <w:r w:rsidRPr="00B371F0">
              <w:rPr>
                <w:rFonts w:asciiTheme="minorHAnsi" w:hAnsiTheme="minorHAnsi" w:cstheme="minorHAnsi"/>
                <w:b/>
                <w:lang w:val="en-US"/>
              </w:rPr>
              <w:t>Recommended literature:</w:t>
            </w:r>
            <w:r w:rsidRPr="00B371F0">
              <w:rPr>
                <w:rFonts w:asciiTheme="minorHAnsi" w:hAnsiTheme="minorHAnsi" w:cstheme="minorHAnsi"/>
                <w:i/>
                <w:lang w:val="en-US"/>
              </w:rPr>
              <w:t xml:space="preserve"> </w:t>
            </w:r>
          </w:p>
          <w:p w:rsidR="00093E16" w:rsidRPr="001F0924" w:rsidRDefault="00093E16" w:rsidP="00093E16">
            <w:pPr>
              <w:jc w:val="both"/>
              <w:rPr>
                <w:rFonts w:asciiTheme="minorHAnsi" w:hAnsiTheme="minorHAnsi" w:cstheme="minorHAnsi"/>
                <w:i/>
              </w:rPr>
            </w:pPr>
            <w:r w:rsidRPr="001F0924">
              <w:rPr>
                <w:rFonts w:asciiTheme="minorHAnsi" w:hAnsiTheme="minorHAnsi" w:cstheme="minorHAnsi"/>
                <w:i/>
              </w:rPr>
              <w:t>1. American Educational Research Association., American Psychological Association., National Council on Measurement in Education., a Joint Committee on Standards for Educational and Psychological Testing (U.S.). (2014). Standards for educational and psychological testing</w:t>
            </w:r>
            <w:r>
              <w:rPr>
                <w:rFonts w:asciiTheme="minorHAnsi" w:hAnsiTheme="minorHAnsi" w:cstheme="minorHAnsi"/>
                <w:i/>
              </w:rPr>
              <w:t>.</w:t>
            </w:r>
          </w:p>
          <w:p w:rsidR="00093E16" w:rsidRPr="001F0924" w:rsidRDefault="00093E16" w:rsidP="00093E16">
            <w:pPr>
              <w:jc w:val="both"/>
              <w:rPr>
                <w:rFonts w:asciiTheme="minorHAnsi" w:hAnsiTheme="minorHAnsi" w:cstheme="minorHAnsi"/>
                <w:i/>
              </w:rPr>
            </w:pPr>
            <w:r w:rsidRPr="001F0924">
              <w:rPr>
                <w:rFonts w:asciiTheme="minorHAnsi" w:hAnsiTheme="minorHAnsi" w:cstheme="minorHAnsi"/>
                <w:i/>
              </w:rPr>
              <w:t>2. Džuka, J. (2006). Základy psychometrie a teórie testov. Prešov: FF PU.</w:t>
            </w:r>
          </w:p>
          <w:p w:rsidR="00093E16" w:rsidRPr="00B371F0" w:rsidRDefault="00093E16" w:rsidP="00093E16">
            <w:pPr>
              <w:jc w:val="both"/>
              <w:rPr>
                <w:rFonts w:asciiTheme="minorHAnsi" w:hAnsiTheme="minorHAnsi" w:cstheme="minorHAnsi"/>
              </w:rPr>
            </w:pPr>
            <w:r w:rsidRPr="001F0924">
              <w:rPr>
                <w:rFonts w:asciiTheme="minorHAnsi" w:hAnsiTheme="minorHAnsi" w:cstheme="minorHAnsi"/>
                <w:i/>
              </w:rPr>
              <w:t>3. Urbánek, T., Denglerová, D., Širuček, J. (2011). Psychometrika. Měření v psychológii. Praha: Portál.</w:t>
            </w:r>
          </w:p>
        </w:tc>
      </w:tr>
      <w:tr w:rsidR="00093E16" w:rsidRPr="00B371F0" w:rsidTr="00093E16">
        <w:trPr>
          <w:trHeight w:val="1009"/>
        </w:trPr>
        <w:tc>
          <w:tcPr>
            <w:tcW w:w="9322" w:type="dxa"/>
            <w:gridSpan w:val="2"/>
            <w:vAlign w:val="center"/>
          </w:tcPr>
          <w:p w:rsidR="00093E16" w:rsidRPr="00B371F0" w:rsidRDefault="00093E16" w:rsidP="00896193">
            <w:pPr>
              <w:jc w:val="both"/>
              <w:rPr>
                <w:rFonts w:asciiTheme="minorHAnsi" w:hAnsiTheme="minorHAnsi" w:cstheme="minorHAnsi"/>
                <w:i/>
                <w:lang w:val="en-US"/>
              </w:rPr>
            </w:pPr>
            <w:r w:rsidRPr="00B371F0">
              <w:rPr>
                <w:rFonts w:asciiTheme="minorHAnsi" w:hAnsiTheme="minorHAnsi" w:cstheme="minorHAnsi"/>
                <w:b/>
                <w:lang w:val="en-US"/>
              </w:rPr>
              <w:t>Language which is necessary to complete the course:</w:t>
            </w:r>
            <w:r w:rsidRPr="00B371F0">
              <w:rPr>
                <w:rFonts w:asciiTheme="minorHAnsi" w:hAnsiTheme="minorHAnsi" w:cstheme="minorHAnsi"/>
                <w:lang w:val="en-US"/>
              </w:rPr>
              <w:t xml:space="preserve">  </w:t>
            </w:r>
          </w:p>
        </w:tc>
      </w:tr>
      <w:tr w:rsidR="00093E16" w:rsidRPr="00B371F0" w:rsidTr="00093E16">
        <w:trPr>
          <w:trHeight w:val="569"/>
        </w:trPr>
        <w:tc>
          <w:tcPr>
            <w:tcW w:w="9322" w:type="dxa"/>
            <w:gridSpan w:val="2"/>
            <w:vAlign w:val="center"/>
          </w:tcPr>
          <w:p w:rsidR="00093E16" w:rsidRPr="00B371F0" w:rsidRDefault="00093E16" w:rsidP="00093E16">
            <w:pPr>
              <w:jc w:val="both"/>
              <w:rPr>
                <w:rFonts w:asciiTheme="minorHAnsi" w:hAnsiTheme="minorHAnsi" w:cstheme="minorHAnsi"/>
                <w:i/>
                <w:lang w:val="en-US"/>
              </w:rPr>
            </w:pPr>
            <w:r w:rsidRPr="00B371F0">
              <w:rPr>
                <w:rFonts w:asciiTheme="minorHAnsi" w:hAnsiTheme="minorHAnsi" w:cstheme="minorHAnsi"/>
                <w:b/>
                <w:bCs/>
                <w:lang w:val="en-US"/>
              </w:rPr>
              <w:t>Notes</w:t>
            </w:r>
            <w:r w:rsidRPr="00B371F0">
              <w:rPr>
                <w:rFonts w:asciiTheme="minorHAnsi" w:hAnsiTheme="minorHAnsi" w:cstheme="minorHAnsi"/>
                <w:b/>
                <w:lang w:val="en-US"/>
              </w:rPr>
              <w:t>:</w:t>
            </w:r>
            <w:r w:rsidRPr="00B371F0">
              <w:rPr>
                <w:rFonts w:asciiTheme="minorHAnsi" w:hAnsiTheme="minorHAnsi" w:cstheme="minorHAnsi"/>
                <w:lang w:val="en-US"/>
              </w:rPr>
              <w:t xml:space="preserve"> </w:t>
            </w:r>
            <w:r w:rsidRPr="00B371F0">
              <w:rPr>
                <w:rFonts w:asciiTheme="minorHAnsi" w:hAnsiTheme="minorHAnsi" w:cstheme="minorHAnsi"/>
                <w:i/>
                <w:color w:val="808080" w:themeColor="background1" w:themeShade="80"/>
                <w:lang w:val="en-US"/>
              </w:rPr>
              <w:t>-</w:t>
            </w:r>
          </w:p>
        </w:tc>
      </w:tr>
      <w:tr w:rsidR="00093E16" w:rsidRPr="00B371F0" w:rsidTr="00093E16">
        <w:trPr>
          <w:trHeight w:val="1510"/>
        </w:trPr>
        <w:tc>
          <w:tcPr>
            <w:tcW w:w="9322" w:type="dxa"/>
            <w:gridSpan w:val="2"/>
            <w:vAlign w:val="center"/>
          </w:tcPr>
          <w:p w:rsidR="00093E16" w:rsidRPr="00B371F0" w:rsidRDefault="00093E16" w:rsidP="00093E16">
            <w:pPr>
              <w:rPr>
                <w:rFonts w:asciiTheme="minorHAnsi" w:hAnsiTheme="minorHAnsi" w:cstheme="minorHAnsi"/>
                <w:b/>
                <w:lang w:val="en-US"/>
              </w:rPr>
            </w:pPr>
            <w:r w:rsidRPr="00B371F0">
              <w:rPr>
                <w:rFonts w:asciiTheme="minorHAnsi" w:hAnsiTheme="minorHAnsi" w:cstheme="minorHAnsi"/>
                <w:b/>
                <w:bCs/>
                <w:lang w:val="en-US"/>
              </w:rPr>
              <w:lastRenderedPageBreak/>
              <w:t>Course evaluation</w:t>
            </w:r>
          </w:p>
          <w:p w:rsidR="00093E16" w:rsidRPr="00B371F0" w:rsidRDefault="00093E16" w:rsidP="00093E16">
            <w:pPr>
              <w:rPr>
                <w:rFonts w:asciiTheme="minorHAnsi" w:hAnsiTheme="minorHAnsi" w:cstheme="minorHAnsi"/>
                <w:lang w:val="en-US"/>
              </w:rPr>
            </w:pPr>
            <w:r w:rsidRPr="00B371F0">
              <w:rPr>
                <w:rFonts w:asciiTheme="minorHAnsi" w:hAnsiTheme="minorHAnsi" w:cstheme="minorHAnsi"/>
                <w:lang w:val="en-US"/>
              </w:rPr>
              <w:t xml:space="preserve">Total number of students evaluated: </w:t>
            </w:r>
            <w:r w:rsidRPr="00552E6D">
              <w:rPr>
                <w:rFonts w:asciiTheme="minorHAnsi" w:hAnsiTheme="minorHAnsi" w:cstheme="minorHAnsi"/>
                <w:i/>
              </w:rPr>
              <w:t>The course is not rated</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B371F0"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371F0" w:rsidRDefault="00093E16" w:rsidP="00093E16">
                  <w:pPr>
                    <w:jc w:val="center"/>
                    <w:rPr>
                      <w:rFonts w:asciiTheme="minorHAnsi" w:hAnsiTheme="minorHAnsi" w:cstheme="minorHAnsi"/>
                      <w:lang w:val="en-US"/>
                    </w:rPr>
                  </w:pPr>
                  <w:r w:rsidRPr="00B371F0">
                    <w:rPr>
                      <w:rFonts w:asciiTheme="minorHAnsi" w:hAnsiTheme="minorHAnsi" w:cstheme="minorHAnsi"/>
                      <w:lang w:val="en-US"/>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71F0" w:rsidRDefault="00093E16" w:rsidP="00093E16">
                  <w:pPr>
                    <w:jc w:val="center"/>
                    <w:rPr>
                      <w:rFonts w:asciiTheme="minorHAnsi" w:hAnsiTheme="minorHAnsi" w:cstheme="minorHAnsi"/>
                      <w:lang w:val="en-US"/>
                    </w:rPr>
                  </w:pPr>
                  <w:r w:rsidRPr="00B371F0">
                    <w:rPr>
                      <w:rFonts w:asciiTheme="minorHAnsi" w:hAnsiTheme="minorHAnsi" w:cstheme="minorHAnsi"/>
                      <w:lang w:val="en-US"/>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71F0" w:rsidRDefault="00093E16" w:rsidP="00093E16">
                  <w:pPr>
                    <w:jc w:val="center"/>
                    <w:rPr>
                      <w:rFonts w:asciiTheme="minorHAnsi" w:hAnsiTheme="minorHAnsi" w:cstheme="minorHAnsi"/>
                      <w:lang w:val="en-US"/>
                    </w:rPr>
                  </w:pPr>
                  <w:r w:rsidRPr="00B371F0">
                    <w:rPr>
                      <w:rFonts w:asciiTheme="minorHAnsi" w:hAnsiTheme="minorHAnsi" w:cstheme="minorHAnsi"/>
                      <w:lang w:val="en-US"/>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71F0" w:rsidRDefault="00093E16" w:rsidP="00093E16">
                  <w:pPr>
                    <w:jc w:val="center"/>
                    <w:rPr>
                      <w:rFonts w:asciiTheme="minorHAnsi" w:hAnsiTheme="minorHAnsi" w:cstheme="minorHAnsi"/>
                      <w:lang w:val="en-US"/>
                    </w:rPr>
                  </w:pPr>
                  <w:r w:rsidRPr="00B371F0">
                    <w:rPr>
                      <w:rFonts w:asciiTheme="minorHAnsi" w:hAnsiTheme="minorHAnsi" w:cstheme="minorHAnsi"/>
                      <w:lang w:val="en-US"/>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71F0" w:rsidRDefault="00093E16" w:rsidP="00093E16">
                  <w:pPr>
                    <w:jc w:val="center"/>
                    <w:rPr>
                      <w:rFonts w:asciiTheme="minorHAnsi" w:hAnsiTheme="minorHAnsi" w:cstheme="minorHAnsi"/>
                      <w:lang w:val="en-US"/>
                    </w:rPr>
                  </w:pPr>
                  <w:r w:rsidRPr="00B371F0">
                    <w:rPr>
                      <w:rFonts w:asciiTheme="minorHAnsi" w:hAnsiTheme="minorHAnsi" w:cstheme="minorHAnsi"/>
                      <w:lang w:val="en-US"/>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371F0" w:rsidRDefault="00093E16" w:rsidP="00093E16">
                  <w:pPr>
                    <w:jc w:val="center"/>
                    <w:rPr>
                      <w:rFonts w:asciiTheme="minorHAnsi" w:hAnsiTheme="minorHAnsi" w:cstheme="minorHAnsi"/>
                      <w:lang w:val="en-US"/>
                    </w:rPr>
                  </w:pPr>
                  <w:r w:rsidRPr="00B371F0">
                    <w:rPr>
                      <w:rFonts w:asciiTheme="minorHAnsi" w:hAnsiTheme="minorHAnsi" w:cstheme="minorHAnsi"/>
                      <w:lang w:val="en-US"/>
                    </w:rPr>
                    <w:t>FX</w:t>
                  </w:r>
                </w:p>
              </w:tc>
            </w:tr>
            <w:tr w:rsidR="00093E16" w:rsidRPr="00B371F0"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371F0"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B371F0"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B371F0"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B371F0"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B371F0" w:rsidRDefault="00093E16" w:rsidP="00093E16">
                  <w:pPr>
                    <w:jc w:val="center"/>
                    <w:rPr>
                      <w:rFonts w:asciiTheme="minorHAnsi" w:hAnsiTheme="minorHAnsi" w:cstheme="minorHAnsi"/>
                      <w:lang w:val="en-US"/>
                    </w:rPr>
                  </w:pPr>
                </w:p>
              </w:tc>
              <w:tc>
                <w:tcPr>
                  <w:tcW w:w="1497" w:type="dxa"/>
                  <w:tcBorders>
                    <w:top w:val="single" w:sz="4" w:space="0" w:color="auto"/>
                    <w:left w:val="single" w:sz="4" w:space="0" w:color="auto"/>
                    <w:bottom w:val="single" w:sz="4" w:space="0" w:color="auto"/>
                    <w:right w:val="single" w:sz="4" w:space="0" w:color="auto"/>
                  </w:tcBorders>
                </w:tcPr>
                <w:p w:rsidR="00093E16" w:rsidRPr="00B371F0" w:rsidRDefault="00093E16" w:rsidP="00093E16">
                  <w:pPr>
                    <w:jc w:val="center"/>
                    <w:rPr>
                      <w:rFonts w:asciiTheme="minorHAnsi" w:hAnsiTheme="minorHAnsi" w:cstheme="minorHAnsi"/>
                      <w:lang w:val="en-US"/>
                    </w:rPr>
                  </w:pPr>
                </w:p>
              </w:tc>
            </w:tr>
          </w:tbl>
          <w:p w:rsidR="00093E16" w:rsidRPr="00B371F0" w:rsidRDefault="00093E16" w:rsidP="00093E16">
            <w:pPr>
              <w:jc w:val="both"/>
              <w:rPr>
                <w:rFonts w:asciiTheme="minorHAnsi" w:hAnsiTheme="minorHAnsi" w:cstheme="minorHAnsi"/>
                <w:i/>
                <w:lang w:val="en-US"/>
              </w:rPr>
            </w:pPr>
          </w:p>
        </w:tc>
      </w:tr>
      <w:tr w:rsidR="00093E16" w:rsidRPr="00B371F0" w:rsidTr="00093E16">
        <w:trPr>
          <w:trHeight w:val="783"/>
        </w:trPr>
        <w:tc>
          <w:tcPr>
            <w:tcW w:w="9322" w:type="dxa"/>
            <w:gridSpan w:val="2"/>
            <w:vAlign w:val="center"/>
          </w:tcPr>
          <w:p w:rsidR="00093E16" w:rsidRPr="00B371F0" w:rsidRDefault="00093E16" w:rsidP="00093E16">
            <w:pPr>
              <w:tabs>
                <w:tab w:val="left" w:pos="1530"/>
              </w:tabs>
              <w:jc w:val="both"/>
              <w:rPr>
                <w:rFonts w:asciiTheme="minorHAnsi" w:hAnsiTheme="minorHAnsi" w:cstheme="minorHAnsi"/>
                <w:i/>
                <w:color w:val="808080" w:themeColor="background1" w:themeShade="80"/>
                <w:lang w:val="en-US"/>
              </w:rPr>
            </w:pPr>
            <w:r w:rsidRPr="00B371F0">
              <w:rPr>
                <w:rFonts w:asciiTheme="minorHAnsi" w:hAnsiTheme="minorHAnsi" w:cstheme="minorHAnsi"/>
                <w:b/>
                <w:lang w:val="en-US"/>
              </w:rPr>
              <w:t>Lecturers:</w:t>
            </w:r>
            <w:r w:rsidRPr="00B371F0">
              <w:rPr>
                <w:rFonts w:asciiTheme="minorHAnsi" w:hAnsiTheme="minorHAnsi" w:cstheme="minorHAnsi"/>
                <w:lang w:val="en-US"/>
              </w:rPr>
              <w:t xml:space="preserve"> </w:t>
            </w:r>
          </w:p>
          <w:p w:rsidR="00093E16" w:rsidRPr="008A16F4" w:rsidRDefault="00093E16" w:rsidP="00093E16">
            <w:pPr>
              <w:tabs>
                <w:tab w:val="left" w:pos="1530"/>
              </w:tabs>
              <w:jc w:val="both"/>
              <w:rPr>
                <w:rFonts w:asciiTheme="minorHAnsi" w:hAnsiTheme="minorHAnsi" w:cstheme="minorHAnsi"/>
                <w:i/>
                <w:iCs/>
              </w:rPr>
            </w:pPr>
            <w:r>
              <w:rPr>
                <w:rFonts w:asciiTheme="minorHAnsi" w:hAnsiTheme="minorHAnsi" w:cstheme="minorHAnsi"/>
                <w:i/>
                <w:iCs/>
              </w:rPr>
              <w:t>p</w:t>
            </w:r>
            <w:r w:rsidRPr="008A16F4">
              <w:rPr>
                <w:rFonts w:asciiTheme="minorHAnsi" w:hAnsiTheme="minorHAnsi" w:cstheme="minorHAnsi"/>
                <w:i/>
                <w:iCs/>
              </w:rPr>
              <w:t>rof. Andrea Scanziani, PhD.</w:t>
            </w:r>
          </w:p>
        </w:tc>
      </w:tr>
      <w:tr w:rsidR="00093E16" w:rsidRPr="00B371F0" w:rsidTr="00093E16">
        <w:trPr>
          <w:trHeight w:val="567"/>
        </w:trPr>
        <w:tc>
          <w:tcPr>
            <w:tcW w:w="9322" w:type="dxa"/>
            <w:gridSpan w:val="2"/>
            <w:vAlign w:val="center"/>
          </w:tcPr>
          <w:p w:rsidR="00093E16" w:rsidRPr="00D00CBB" w:rsidRDefault="00093E16" w:rsidP="00093E16">
            <w:pPr>
              <w:tabs>
                <w:tab w:val="left" w:pos="1530"/>
              </w:tabs>
              <w:jc w:val="both"/>
              <w:rPr>
                <w:rFonts w:asciiTheme="minorHAnsi" w:hAnsiTheme="minorHAnsi" w:cstheme="minorHAnsi"/>
                <w:i/>
                <w:lang w:val="en-US"/>
              </w:rPr>
            </w:pPr>
            <w:r w:rsidRPr="00B371F0">
              <w:rPr>
                <w:rFonts w:asciiTheme="minorHAnsi" w:hAnsiTheme="minorHAnsi" w:cstheme="minorHAnsi"/>
                <w:b/>
                <w:lang w:val="en-US"/>
              </w:rPr>
              <w:t>Date of last change:</w:t>
            </w:r>
            <w:r w:rsidRPr="00B371F0">
              <w:rPr>
                <w:rFonts w:asciiTheme="minorHAnsi" w:hAnsiTheme="minorHAnsi" w:cstheme="minorHAnsi"/>
                <w:lang w:val="en-US"/>
              </w:rPr>
              <w:t xml:space="preserve"> </w:t>
            </w:r>
            <w:r>
              <w:rPr>
                <w:rFonts w:asciiTheme="minorHAnsi" w:hAnsiTheme="minorHAnsi" w:cstheme="minorHAnsi"/>
                <w:i/>
                <w:lang w:val="en-US"/>
              </w:rPr>
              <w:t>27.1.2025</w:t>
            </w:r>
          </w:p>
        </w:tc>
      </w:tr>
      <w:tr w:rsidR="00093E16" w:rsidRPr="00B371F0" w:rsidTr="00093E16">
        <w:trPr>
          <w:trHeight w:val="573"/>
        </w:trPr>
        <w:tc>
          <w:tcPr>
            <w:tcW w:w="9322" w:type="dxa"/>
            <w:gridSpan w:val="2"/>
            <w:vAlign w:val="center"/>
          </w:tcPr>
          <w:p w:rsidR="00093E16" w:rsidRPr="00B371F0" w:rsidRDefault="00093E16" w:rsidP="00093E16">
            <w:pPr>
              <w:tabs>
                <w:tab w:val="left" w:pos="1530"/>
              </w:tabs>
              <w:jc w:val="both"/>
              <w:rPr>
                <w:rFonts w:asciiTheme="minorHAnsi" w:hAnsiTheme="minorHAnsi" w:cstheme="minorHAnsi"/>
                <w:i/>
                <w:lang w:val="en-US"/>
              </w:rPr>
            </w:pPr>
            <w:r w:rsidRPr="00B371F0">
              <w:rPr>
                <w:rFonts w:asciiTheme="minorHAnsi" w:hAnsiTheme="minorHAnsi" w:cstheme="minorHAnsi"/>
                <w:b/>
                <w:lang w:val="en-US"/>
              </w:rPr>
              <w:t>Approved by:</w:t>
            </w:r>
            <w:r w:rsidRPr="00B371F0">
              <w:rPr>
                <w:rFonts w:asciiTheme="minorHAnsi" w:hAnsiTheme="minorHAnsi" w:cstheme="minorHAnsi"/>
                <w:lang w:val="en-US"/>
              </w:rPr>
              <w:t xml:space="preserve"> </w:t>
            </w:r>
            <w:r>
              <w:rPr>
                <w:rFonts w:asciiTheme="minorHAnsi" w:hAnsiTheme="minorHAnsi" w:cstheme="minorHAnsi"/>
                <w:i/>
              </w:rPr>
              <w:t>doc. PhDr. Gabriela Mikulášková, PhD., univer. prof.</w:t>
            </w:r>
          </w:p>
        </w:tc>
      </w:tr>
    </w:tbl>
    <w:p w:rsidR="00EB5253" w:rsidRDefault="00EB5253" w:rsidP="00093E16">
      <w:pPr>
        <w:ind w:left="720"/>
        <w:jc w:val="both"/>
        <w:rPr>
          <w:rFonts w:cstheme="minorHAnsi"/>
          <w:lang w:val="en-US"/>
        </w:rPr>
      </w:pPr>
    </w:p>
    <w:p w:rsidR="00EB5253" w:rsidRDefault="00EB5253">
      <w:pPr>
        <w:rPr>
          <w:rFonts w:cstheme="minorHAnsi"/>
          <w:lang w:val="en-US"/>
        </w:rPr>
      </w:pPr>
      <w:r>
        <w:rPr>
          <w:rFonts w:cstheme="minorHAnsi"/>
          <w:lang w:val="en-US"/>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166171983"/>
                <w:placeholder>
                  <w:docPart w:val="D89FD429E21C4C408B37BA573DF375A3"/>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B2645B">
                  <w:rPr>
                    <w:rFonts w:asciiTheme="minorHAnsi" w:hAnsiTheme="minorHAnsi" w:cstheme="minorHAnsi"/>
                    <w:i/>
                  </w:rPr>
                  <w:t>Faculty of Arts</w:t>
                </w:r>
              </w:sdtContent>
            </w:sdt>
          </w:p>
        </w:tc>
      </w:tr>
      <w:tr w:rsidR="00093E16" w:rsidRPr="00584E0B" w:rsidTr="00093E16">
        <w:trPr>
          <w:trHeight w:val="773"/>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C350E7">
              <w:rPr>
                <w:rFonts w:asciiTheme="minorHAnsi" w:hAnsiTheme="minorHAnsi" w:cstheme="minorHAnsi"/>
                <w:i/>
              </w:rPr>
              <w:t>1IPS/PEDAP/2</w:t>
            </w:r>
            <w:r>
              <w:rPr>
                <w:rFonts w:asciiTheme="minorHAnsi" w:hAnsiTheme="minorHAnsi" w:cstheme="minorHAnsi"/>
                <w:i/>
              </w:rPr>
              <w:t>5</w:t>
            </w:r>
          </w:p>
        </w:tc>
        <w:tc>
          <w:tcPr>
            <w:tcW w:w="5212" w:type="dxa"/>
            <w:vAlign w:val="center"/>
          </w:tcPr>
          <w:p w:rsidR="00093E16" w:rsidRDefault="00093E16" w:rsidP="00093E16">
            <w:pPr>
              <w:rPr>
                <w:rFonts w:asciiTheme="minorHAnsi" w:hAnsiTheme="minorHAnsi" w:cstheme="minorHAnsi"/>
                <w:i/>
              </w:rPr>
            </w:pPr>
            <w:r>
              <w:rPr>
                <w:rFonts w:asciiTheme="minorHAnsi" w:hAnsiTheme="minorHAnsi" w:cstheme="minorHAnsi"/>
                <w:b/>
              </w:rPr>
              <w:t>Course title</w:t>
            </w:r>
            <w:r w:rsidRPr="00584E0B">
              <w:rPr>
                <w:rFonts w:asciiTheme="minorHAnsi" w:hAnsiTheme="minorHAnsi" w:cstheme="minorHAnsi"/>
                <w:b/>
              </w:rPr>
              <w:t xml:space="preserve">: </w:t>
            </w:r>
            <w:r w:rsidRPr="00B2645B">
              <w:rPr>
                <w:rFonts w:asciiTheme="minorHAnsi" w:hAnsiTheme="minorHAnsi" w:cstheme="minorHAnsi"/>
                <w:i/>
              </w:rPr>
              <w:t>Pedagogical psychology</w:t>
            </w:r>
          </w:p>
          <w:p w:rsidR="00093E16" w:rsidRPr="00584E0B" w:rsidRDefault="00093E16" w:rsidP="00093E16">
            <w:pPr>
              <w:rPr>
                <w:rFonts w:asciiTheme="minorHAnsi" w:hAnsiTheme="minorHAnsi" w:cstheme="minorHAnsi"/>
                <w:b/>
              </w:rPr>
            </w:pPr>
          </w:p>
        </w:tc>
      </w:tr>
      <w:tr w:rsidR="00093E16" w:rsidRPr="0071042E" w:rsidTr="00093E16">
        <w:trPr>
          <w:trHeight w:val="1440"/>
        </w:trPr>
        <w:tc>
          <w:tcPr>
            <w:tcW w:w="9322" w:type="dxa"/>
            <w:gridSpan w:val="2"/>
            <w:vAlign w:val="center"/>
          </w:tcPr>
          <w:p w:rsidR="00093E16" w:rsidRPr="0071042E" w:rsidRDefault="00093E16" w:rsidP="00093E16">
            <w:pPr>
              <w:jc w:val="both"/>
              <w:rPr>
                <w:rFonts w:asciiTheme="minorHAnsi" w:hAnsiTheme="minorHAnsi" w:cstheme="minorHAnsi"/>
                <w:i/>
                <w:color w:val="808080" w:themeColor="background1" w:themeShade="80"/>
              </w:rPr>
            </w:pPr>
            <w:r w:rsidRPr="0071042E">
              <w:rPr>
                <w:rStyle w:val="jlqj4b"/>
                <w:rFonts w:asciiTheme="minorHAnsi" w:hAnsiTheme="minorHAnsi" w:cstheme="minorHAnsi"/>
                <w:b/>
                <w:lang w:val="en-US"/>
              </w:rPr>
              <w:t xml:space="preserve">Type, scope and method </w:t>
            </w:r>
            <w:r w:rsidRPr="0071042E">
              <w:rPr>
                <w:rFonts w:asciiTheme="minorHAnsi" w:hAnsiTheme="minorHAnsi" w:cstheme="minorHAnsi"/>
                <w:b/>
                <w:bCs/>
                <w:lang w:val="en-US"/>
              </w:rPr>
              <w:t>of educational activity</w:t>
            </w:r>
            <w:r w:rsidRPr="0071042E">
              <w:rPr>
                <w:rFonts w:asciiTheme="minorHAnsi" w:hAnsiTheme="minorHAnsi" w:cstheme="minorHAnsi"/>
                <w:b/>
              </w:rPr>
              <w:t>:</w:t>
            </w:r>
            <w:r w:rsidRPr="0071042E">
              <w:rPr>
                <w:rFonts w:asciiTheme="minorHAnsi" w:hAnsiTheme="minorHAnsi" w:cstheme="minorHAnsi"/>
              </w:rPr>
              <w:t xml:space="preserve"> </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Type of educational activity: Lecture, Seminar</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Scope of educational activity: 2/1 hour</w:t>
            </w:r>
            <w:r>
              <w:rPr>
                <w:rFonts w:asciiTheme="minorHAnsi" w:hAnsiTheme="minorHAnsi" w:cstheme="minorHAnsi"/>
                <w:i/>
              </w:rPr>
              <w:t>s</w:t>
            </w:r>
            <w:r w:rsidRPr="0071042E">
              <w:rPr>
                <w:rFonts w:asciiTheme="minorHAnsi" w:hAnsiTheme="minorHAnsi" w:cstheme="minorHAnsi"/>
                <w:i/>
              </w:rPr>
              <w:t xml:space="preserve"> per week</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 xml:space="preserve">Method: </w:t>
            </w:r>
            <w:r>
              <w:rPr>
                <w:rFonts w:asciiTheme="minorHAnsi" w:hAnsiTheme="minorHAnsi" w:cstheme="minorHAnsi"/>
                <w:i/>
                <w:iCs/>
                <w:color w:val="000000"/>
              </w:rPr>
              <w:t>combined</w:t>
            </w:r>
          </w:p>
        </w:tc>
      </w:tr>
      <w:tr w:rsidR="00093E16" w:rsidRPr="0071042E" w:rsidTr="00093E16">
        <w:trPr>
          <w:trHeight w:val="510"/>
        </w:trPr>
        <w:tc>
          <w:tcPr>
            <w:tcW w:w="9322" w:type="dxa"/>
            <w:gridSpan w:val="2"/>
            <w:vAlign w:val="center"/>
          </w:tcPr>
          <w:p w:rsidR="00093E16" w:rsidRPr="0071042E" w:rsidRDefault="00093E16" w:rsidP="00093E16">
            <w:pPr>
              <w:jc w:val="both"/>
              <w:rPr>
                <w:rFonts w:asciiTheme="minorHAnsi" w:hAnsiTheme="minorHAnsi" w:cstheme="minorHAnsi"/>
              </w:rPr>
            </w:pPr>
            <w:r w:rsidRPr="0071042E">
              <w:rPr>
                <w:rFonts w:asciiTheme="minorHAnsi" w:hAnsiTheme="minorHAnsi" w:cstheme="minorHAnsi"/>
                <w:b/>
                <w:bCs/>
                <w:lang w:val="en-US"/>
              </w:rPr>
              <w:t>Number of credits</w:t>
            </w:r>
            <w:r w:rsidRPr="0071042E">
              <w:rPr>
                <w:rFonts w:asciiTheme="minorHAnsi" w:hAnsiTheme="minorHAnsi" w:cstheme="minorHAnsi"/>
                <w:b/>
              </w:rPr>
              <w:t>:</w:t>
            </w:r>
            <w:r w:rsidRPr="0071042E">
              <w:rPr>
                <w:rFonts w:asciiTheme="minorHAnsi" w:hAnsiTheme="minorHAnsi" w:cstheme="minorHAnsi"/>
                <w:i/>
              </w:rPr>
              <w:t xml:space="preserve"> 5</w:t>
            </w:r>
          </w:p>
        </w:tc>
      </w:tr>
      <w:tr w:rsidR="00093E16" w:rsidRPr="0071042E" w:rsidTr="00093E16">
        <w:trPr>
          <w:trHeight w:val="561"/>
        </w:trPr>
        <w:tc>
          <w:tcPr>
            <w:tcW w:w="9322" w:type="dxa"/>
            <w:gridSpan w:val="2"/>
            <w:vAlign w:val="center"/>
          </w:tcPr>
          <w:p w:rsidR="00093E16" w:rsidRPr="0071042E" w:rsidRDefault="00093E16" w:rsidP="00093E16">
            <w:pPr>
              <w:jc w:val="both"/>
              <w:rPr>
                <w:rFonts w:asciiTheme="minorHAnsi" w:hAnsiTheme="minorHAnsi" w:cstheme="minorHAnsi"/>
                <w:i/>
              </w:rPr>
            </w:pPr>
            <w:r w:rsidRPr="0071042E">
              <w:rPr>
                <w:rFonts w:asciiTheme="minorHAnsi" w:hAnsiTheme="minorHAnsi" w:cstheme="minorHAnsi"/>
                <w:b/>
              </w:rPr>
              <w:t>Recommended semester:</w:t>
            </w:r>
            <w:r w:rsidRPr="0071042E">
              <w:rPr>
                <w:rFonts w:asciiTheme="minorHAnsi" w:hAnsiTheme="minorHAnsi" w:cstheme="minorHAnsi"/>
              </w:rPr>
              <w:t xml:space="preserve"> </w:t>
            </w:r>
            <w:r w:rsidRPr="0071042E">
              <w:rPr>
                <w:rFonts w:asciiTheme="minorHAnsi" w:hAnsiTheme="minorHAnsi" w:cstheme="minorHAnsi"/>
                <w:i/>
              </w:rPr>
              <w:t>4</w:t>
            </w:r>
            <w:r w:rsidRPr="001863C7">
              <w:rPr>
                <w:rFonts w:asciiTheme="minorHAnsi" w:hAnsiTheme="minorHAnsi" w:cstheme="minorHAnsi"/>
                <w:i/>
                <w:vertAlign w:val="superscript"/>
              </w:rPr>
              <w:t>th</w:t>
            </w:r>
            <w:r w:rsidRPr="0071042E">
              <w:rPr>
                <w:rFonts w:asciiTheme="minorHAnsi" w:hAnsiTheme="minorHAnsi" w:cstheme="minorHAnsi"/>
                <w:i/>
              </w:rPr>
              <w:t xml:space="preserve"> semester</w:t>
            </w:r>
          </w:p>
        </w:tc>
      </w:tr>
      <w:tr w:rsidR="00093E16" w:rsidRPr="0071042E" w:rsidTr="00093E16">
        <w:trPr>
          <w:trHeight w:val="561"/>
        </w:trPr>
        <w:tc>
          <w:tcPr>
            <w:tcW w:w="9322" w:type="dxa"/>
            <w:gridSpan w:val="2"/>
            <w:vAlign w:val="center"/>
          </w:tcPr>
          <w:p w:rsidR="00093E16" w:rsidRPr="0071042E" w:rsidRDefault="00093E16" w:rsidP="00093E16">
            <w:pPr>
              <w:jc w:val="both"/>
              <w:rPr>
                <w:rFonts w:asciiTheme="minorHAnsi" w:hAnsiTheme="minorHAnsi" w:cstheme="minorHAnsi"/>
                <w:b/>
              </w:rPr>
            </w:pPr>
            <w:r w:rsidRPr="0071042E">
              <w:rPr>
                <w:rFonts w:asciiTheme="minorHAnsi" w:hAnsiTheme="minorHAnsi" w:cstheme="minorHAnsi"/>
                <w:b/>
              </w:rPr>
              <w:t xml:space="preserve">Study grade: </w:t>
            </w:r>
            <w:sdt>
              <w:sdtPr>
                <w:rPr>
                  <w:rStyle w:val="tl2"/>
                  <w:rFonts w:cstheme="minorHAnsi"/>
                </w:rPr>
                <w:alias w:val="stupeň"/>
                <w:tag w:val="Stupeň"/>
                <w:id w:val="378681490"/>
                <w:placeholder>
                  <w:docPart w:val="2C8275F8010F4662A74D47C54AF132E8"/>
                </w:placeholder>
                <w:comboBox>
                  <w:listItem w:value="Vyberte položku."/>
                  <w:listItem w:displayText="1." w:value="1."/>
                  <w:listItem w:displayText="2." w:value="2."/>
                  <w:listItem w:displayText="3." w:value="3."/>
                  <w:listItem w:displayText="joined 1. and 2." w:value="joined 1. and 2."/>
                </w:comboBox>
              </w:sdtPr>
              <w:sdtContent>
                <w:r w:rsidRPr="0071042E">
                  <w:rPr>
                    <w:rStyle w:val="tl2"/>
                    <w:rFonts w:asciiTheme="minorHAnsi" w:hAnsiTheme="minorHAnsi" w:cstheme="minorHAnsi"/>
                  </w:rPr>
                  <w:t>1.</w:t>
                </w:r>
              </w:sdtContent>
            </w:sdt>
          </w:p>
        </w:tc>
      </w:tr>
      <w:tr w:rsidR="00093E16" w:rsidRPr="0071042E" w:rsidTr="00093E16">
        <w:trPr>
          <w:trHeight w:val="561"/>
        </w:trPr>
        <w:tc>
          <w:tcPr>
            <w:tcW w:w="9322" w:type="dxa"/>
            <w:gridSpan w:val="2"/>
            <w:vAlign w:val="center"/>
          </w:tcPr>
          <w:p w:rsidR="00093E16" w:rsidRPr="0071042E" w:rsidRDefault="00093E16" w:rsidP="00093E16">
            <w:pPr>
              <w:jc w:val="both"/>
              <w:rPr>
                <w:rFonts w:asciiTheme="minorHAnsi" w:hAnsiTheme="minorHAnsi" w:cstheme="minorHAnsi"/>
                <w:i/>
              </w:rPr>
            </w:pPr>
            <w:r w:rsidRPr="0071042E">
              <w:rPr>
                <w:rFonts w:asciiTheme="minorHAnsi" w:hAnsiTheme="minorHAnsi" w:cstheme="minorHAnsi"/>
                <w:b/>
              </w:rPr>
              <w:t>Prerequisites:</w:t>
            </w:r>
            <w:r w:rsidRPr="0071042E">
              <w:rPr>
                <w:rFonts w:asciiTheme="minorHAnsi" w:hAnsiTheme="minorHAnsi" w:cstheme="minorHAnsi"/>
              </w:rPr>
              <w:t xml:space="preserve"> </w:t>
            </w:r>
            <w:r>
              <w:rPr>
                <w:rFonts w:asciiTheme="minorHAnsi" w:hAnsiTheme="minorHAnsi" w:cstheme="minorHAnsi"/>
              </w:rPr>
              <w:t>-</w:t>
            </w:r>
          </w:p>
        </w:tc>
      </w:tr>
      <w:tr w:rsidR="00093E16" w:rsidRPr="0071042E" w:rsidTr="00093E16">
        <w:trPr>
          <w:trHeight w:val="2239"/>
        </w:trPr>
        <w:tc>
          <w:tcPr>
            <w:tcW w:w="9322" w:type="dxa"/>
            <w:gridSpan w:val="2"/>
            <w:vAlign w:val="center"/>
          </w:tcPr>
          <w:p w:rsidR="00093E16" w:rsidRPr="0071042E" w:rsidRDefault="00093E16" w:rsidP="00093E16">
            <w:pPr>
              <w:jc w:val="both"/>
              <w:rPr>
                <w:rFonts w:asciiTheme="minorHAnsi" w:hAnsiTheme="minorHAnsi" w:cstheme="minorHAnsi"/>
                <w:i/>
                <w:color w:val="808080" w:themeColor="background1" w:themeShade="80"/>
              </w:rPr>
            </w:pPr>
            <w:r w:rsidRPr="0071042E">
              <w:rPr>
                <w:rFonts w:asciiTheme="minorHAnsi" w:hAnsiTheme="minorHAnsi" w:cstheme="minorHAnsi"/>
                <w:b/>
              </w:rPr>
              <w:t>Conditions for passing the course:</w:t>
            </w:r>
            <w:r w:rsidRPr="0071042E">
              <w:rPr>
                <w:rFonts w:asciiTheme="minorHAnsi" w:hAnsiTheme="minorHAnsi" w:cstheme="minorHAnsi"/>
              </w:rPr>
              <w:t xml:space="preserve"> </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Final evaluation: Exam</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During the semester, the student prepares and presents seminar work on a seminar which is the condition to participation in an exam. In the exam period, the student undertakes a written exam.</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Evaluation  A = 100 - 90%, B = 89,99 - 80%, C = 79,99 - 70%, D = 69,99 - 60%, E = 59,99 - 50%, FX = 49,99</w:t>
            </w:r>
            <w:r>
              <w:rPr>
                <w:rFonts w:asciiTheme="minorHAnsi" w:hAnsiTheme="minorHAnsi" w:cstheme="minorHAnsi"/>
                <w:i/>
              </w:rPr>
              <w:t>% and less</w:t>
            </w:r>
            <w:r w:rsidRPr="0071042E">
              <w:rPr>
                <w:rFonts w:asciiTheme="minorHAnsi" w:hAnsiTheme="minorHAnsi" w:cstheme="minorHAnsi"/>
                <w:i/>
              </w:rPr>
              <w:t>. </w:t>
            </w:r>
          </w:p>
        </w:tc>
      </w:tr>
      <w:tr w:rsidR="00093E16" w:rsidRPr="0071042E" w:rsidTr="00093E16">
        <w:trPr>
          <w:trHeight w:val="2268"/>
        </w:trPr>
        <w:tc>
          <w:tcPr>
            <w:tcW w:w="9322" w:type="dxa"/>
            <w:gridSpan w:val="2"/>
            <w:vAlign w:val="center"/>
          </w:tcPr>
          <w:p w:rsidR="00093E16" w:rsidRPr="0071042E" w:rsidRDefault="00093E16" w:rsidP="00093E16">
            <w:pPr>
              <w:jc w:val="both"/>
              <w:rPr>
                <w:rFonts w:asciiTheme="minorHAnsi" w:hAnsiTheme="minorHAnsi" w:cstheme="minorHAnsi"/>
                <w:i/>
              </w:rPr>
            </w:pPr>
            <w:r w:rsidRPr="0071042E">
              <w:rPr>
                <w:rFonts w:asciiTheme="minorHAnsi" w:hAnsiTheme="minorHAnsi" w:cstheme="minorHAnsi"/>
                <w:b/>
              </w:rPr>
              <w:t>Learning outcomes:</w:t>
            </w:r>
            <w:r w:rsidRPr="0071042E">
              <w:rPr>
                <w:rFonts w:asciiTheme="minorHAnsi" w:hAnsiTheme="minorHAnsi" w:cstheme="minorHAnsi"/>
                <w:i/>
              </w:rPr>
              <w:t xml:space="preserve"> </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 xml:space="preserve">Knowledge: </w:t>
            </w:r>
            <w:bookmarkStart w:id="4" w:name="_Hlk92140055"/>
          </w:p>
          <w:bookmarkEnd w:id="4"/>
          <w:p w:rsidR="00093E16" w:rsidRPr="0071042E" w:rsidRDefault="00093E16" w:rsidP="00093E16">
            <w:pPr>
              <w:spacing w:after="80"/>
              <w:jc w:val="both"/>
              <w:rPr>
                <w:rFonts w:asciiTheme="minorHAnsi" w:hAnsiTheme="minorHAnsi" w:cstheme="minorHAnsi"/>
                <w:i/>
              </w:rPr>
            </w:pPr>
            <w:r w:rsidRPr="0071042E">
              <w:rPr>
                <w:rFonts w:asciiTheme="minorHAnsi" w:hAnsiTheme="minorHAnsi" w:cstheme="minorHAnsi"/>
                <w:i/>
              </w:rPr>
              <w:t>Acquisition of basic knowledge of psychological aspects of education with the emphasis on learning and teaching. Getting to know types of learning, learning styles, methods and models of teaching, options of evaluation of teaching and upbringing quality, and most frequent educational problems of pupils.</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Skills:</w:t>
            </w:r>
          </w:p>
          <w:p w:rsidR="00093E16" w:rsidRPr="0071042E" w:rsidRDefault="00093E16" w:rsidP="00093E16">
            <w:pPr>
              <w:spacing w:after="80"/>
              <w:jc w:val="both"/>
              <w:rPr>
                <w:rFonts w:asciiTheme="minorHAnsi" w:hAnsiTheme="minorHAnsi" w:cstheme="minorHAnsi"/>
                <w:i/>
              </w:rPr>
            </w:pPr>
            <w:r w:rsidRPr="0071042E">
              <w:rPr>
                <w:rFonts w:asciiTheme="minorHAnsi" w:hAnsiTheme="minorHAnsi" w:cstheme="minorHAnsi"/>
                <w:i/>
              </w:rPr>
              <w:t>The student is able to identify the most frequent education problem of pupils and to suggest a way of their remedy.</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Competences:</w:t>
            </w:r>
          </w:p>
          <w:p w:rsidR="00093E16" w:rsidRPr="0071042E" w:rsidRDefault="00093E16" w:rsidP="00093E16">
            <w:pPr>
              <w:spacing w:after="80"/>
              <w:rPr>
                <w:rFonts w:asciiTheme="minorHAnsi" w:hAnsiTheme="minorHAnsi" w:cstheme="minorHAnsi"/>
                <w:i/>
              </w:rPr>
            </w:pPr>
            <w:r w:rsidRPr="0071042E">
              <w:rPr>
                <w:rFonts w:asciiTheme="minorHAnsi" w:hAnsiTheme="minorHAnsi" w:cstheme="minorHAnsi"/>
                <w:i/>
              </w:rPr>
              <w:t>Application of acquired theoretical knowledge in assessment, evaluation, and creation of suitable conditions for effective ways of education of pupils in elementary and high schools.</w:t>
            </w:r>
          </w:p>
        </w:tc>
      </w:tr>
      <w:tr w:rsidR="00093E16" w:rsidRPr="0071042E" w:rsidTr="00093E16">
        <w:trPr>
          <w:trHeight w:val="510"/>
        </w:trPr>
        <w:tc>
          <w:tcPr>
            <w:tcW w:w="9322" w:type="dxa"/>
            <w:gridSpan w:val="2"/>
            <w:vAlign w:val="center"/>
          </w:tcPr>
          <w:p w:rsidR="00093E16" w:rsidRPr="0071042E" w:rsidRDefault="00093E16" w:rsidP="00093E16">
            <w:pPr>
              <w:rPr>
                <w:rFonts w:asciiTheme="minorHAnsi" w:hAnsiTheme="minorHAnsi" w:cstheme="minorHAnsi"/>
              </w:rPr>
            </w:pPr>
            <w:r w:rsidRPr="0071042E">
              <w:rPr>
                <w:rFonts w:asciiTheme="minorHAnsi" w:hAnsiTheme="minorHAnsi" w:cstheme="minorHAnsi"/>
                <w:b/>
              </w:rPr>
              <w:t>Course content:</w:t>
            </w:r>
            <w:r w:rsidRPr="0071042E">
              <w:rPr>
                <w:rFonts w:asciiTheme="minorHAnsi" w:hAnsiTheme="minorHAnsi" w:cstheme="minorHAnsi"/>
              </w:rPr>
              <w:t xml:space="preserve"> </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Pedagogical psychology as a scientific basis for education.</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Psychological specifics of main actors of education: personality and teacher’s activity, pupil personality, and psychological aspects of teacher – pupil relationship.</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Learning and teaching in a school environment.</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Learning types, learning styles, motivation to learn, and development of pupils‘ skills to learn.</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Psychology of teaching, aims of teaching, teaching methods, teaching models, teaching efficiency.</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Content page of learning and teaching.</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Pupils‘ performance in the educational process.</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Not passing of pupils as a psychological problem.</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lastRenderedPageBreak/>
              <w:t>Evaluation of quality of education and upbringing; factors influencing the efficiency of the educational process.</w:t>
            </w:r>
          </w:p>
          <w:p w:rsidR="00093E16" w:rsidRPr="0071042E" w:rsidRDefault="00093E16" w:rsidP="00093E16">
            <w:pPr>
              <w:rPr>
                <w:rFonts w:asciiTheme="minorHAnsi" w:hAnsiTheme="minorHAnsi" w:cstheme="minorHAnsi"/>
                <w:i/>
              </w:rPr>
            </w:pPr>
            <w:r w:rsidRPr="0071042E">
              <w:rPr>
                <w:rFonts w:asciiTheme="minorHAnsi" w:hAnsiTheme="minorHAnsi" w:cstheme="minorHAnsi"/>
                <w:i/>
              </w:rPr>
              <w:t>Socio-pathological phenomena in an educational environment and their solutions.</w:t>
            </w:r>
          </w:p>
        </w:tc>
      </w:tr>
      <w:tr w:rsidR="00093E16" w:rsidRPr="0071042E" w:rsidTr="00093E16">
        <w:trPr>
          <w:trHeight w:val="2163"/>
        </w:trPr>
        <w:tc>
          <w:tcPr>
            <w:tcW w:w="9322" w:type="dxa"/>
            <w:gridSpan w:val="2"/>
            <w:vAlign w:val="center"/>
          </w:tcPr>
          <w:p w:rsidR="00093E16" w:rsidRPr="0071042E" w:rsidRDefault="00093E16" w:rsidP="00093E16">
            <w:pPr>
              <w:jc w:val="both"/>
              <w:rPr>
                <w:rFonts w:asciiTheme="minorHAnsi" w:hAnsiTheme="minorHAnsi" w:cstheme="minorHAnsi"/>
                <w:i/>
                <w:color w:val="808080" w:themeColor="background1" w:themeShade="80"/>
              </w:rPr>
            </w:pPr>
            <w:r w:rsidRPr="0071042E">
              <w:rPr>
                <w:rFonts w:asciiTheme="minorHAnsi" w:hAnsiTheme="minorHAnsi" w:cstheme="minorHAnsi"/>
                <w:b/>
              </w:rPr>
              <w:lastRenderedPageBreak/>
              <w:t>Recommended literature:</w:t>
            </w:r>
            <w:r w:rsidRPr="0071042E">
              <w:rPr>
                <w:rFonts w:asciiTheme="minorHAnsi" w:hAnsiTheme="minorHAnsi" w:cstheme="minorHAnsi"/>
                <w:i/>
              </w:rPr>
              <w:t xml:space="preserve"> </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Čáp, J., Mareš, J. (2001). Psychológie pro učitele. Praha: Portál.</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Mareš, J. (2013). Pedagogická psychologie. Praha: Portál.</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Oravcová, J., Kariková, S. (2011). Psychológia v edukácii. Banská Bystrica: PF UMB</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Sokolová, L., Lemešová, M., Jursová Zacharová, Z. (2014). Psychologická príprava budúcich učiteľov a učiteliek: Inovatívne prístupy. Bratislava: UK Bratislava.</w:t>
            </w:r>
          </w:p>
          <w:p w:rsidR="00093E16" w:rsidRPr="0071042E" w:rsidRDefault="00093E16" w:rsidP="00093E16">
            <w:pPr>
              <w:jc w:val="both"/>
              <w:rPr>
                <w:rFonts w:asciiTheme="minorHAnsi" w:hAnsiTheme="minorHAnsi" w:cstheme="minorHAnsi"/>
              </w:rPr>
            </w:pPr>
            <w:r w:rsidRPr="0071042E">
              <w:rPr>
                <w:rFonts w:asciiTheme="minorHAnsi" w:hAnsiTheme="minorHAnsi" w:cstheme="minorHAnsi"/>
                <w:i/>
              </w:rPr>
              <w:t>Vendel, Š. (2007). Pedagogická psychológia (2. vydanie). Bratislava: Epos.</w:t>
            </w:r>
          </w:p>
        </w:tc>
      </w:tr>
      <w:tr w:rsidR="00093E16" w:rsidRPr="0071042E" w:rsidTr="00093E16">
        <w:trPr>
          <w:trHeight w:val="561"/>
        </w:trPr>
        <w:tc>
          <w:tcPr>
            <w:tcW w:w="9322" w:type="dxa"/>
            <w:gridSpan w:val="2"/>
            <w:vAlign w:val="center"/>
          </w:tcPr>
          <w:p w:rsidR="00093E16" w:rsidRPr="0071042E" w:rsidRDefault="00093E16" w:rsidP="00896193">
            <w:pPr>
              <w:jc w:val="both"/>
              <w:rPr>
                <w:rFonts w:asciiTheme="minorHAnsi" w:hAnsiTheme="minorHAnsi" w:cstheme="minorHAnsi"/>
                <w:i/>
              </w:rPr>
            </w:pPr>
            <w:r w:rsidRPr="0071042E">
              <w:rPr>
                <w:rFonts w:asciiTheme="minorHAnsi" w:hAnsiTheme="minorHAnsi" w:cstheme="minorHAnsi"/>
                <w:b/>
              </w:rPr>
              <w:t>Language which is necessary to complete the course:</w:t>
            </w:r>
            <w:r w:rsidRPr="0071042E">
              <w:rPr>
                <w:rFonts w:asciiTheme="minorHAnsi" w:hAnsiTheme="minorHAnsi" w:cstheme="minorHAnsi"/>
              </w:rPr>
              <w:t xml:space="preserve"> </w:t>
            </w:r>
            <w:r w:rsidRPr="0071042E">
              <w:rPr>
                <w:rFonts w:asciiTheme="minorHAnsi" w:hAnsiTheme="minorHAnsi" w:cstheme="minorHAnsi"/>
                <w:i/>
                <w:color w:val="808080" w:themeColor="background1" w:themeShade="80"/>
              </w:rPr>
              <w:t xml:space="preserve"> </w:t>
            </w:r>
          </w:p>
        </w:tc>
      </w:tr>
      <w:tr w:rsidR="00093E16" w:rsidRPr="0071042E" w:rsidTr="00093E16">
        <w:trPr>
          <w:trHeight w:val="561"/>
        </w:trPr>
        <w:tc>
          <w:tcPr>
            <w:tcW w:w="9322" w:type="dxa"/>
            <w:gridSpan w:val="2"/>
            <w:vAlign w:val="center"/>
          </w:tcPr>
          <w:p w:rsidR="00093E16" w:rsidRPr="0071042E" w:rsidRDefault="00093E16" w:rsidP="00093E16">
            <w:pPr>
              <w:jc w:val="both"/>
              <w:rPr>
                <w:rFonts w:asciiTheme="minorHAnsi" w:hAnsiTheme="minorHAnsi" w:cstheme="minorHAnsi"/>
                <w:i/>
              </w:rPr>
            </w:pPr>
            <w:r w:rsidRPr="0071042E">
              <w:rPr>
                <w:rFonts w:asciiTheme="minorHAnsi" w:hAnsiTheme="minorHAnsi" w:cstheme="minorHAnsi"/>
                <w:b/>
                <w:bCs/>
              </w:rPr>
              <w:t>Notes</w:t>
            </w:r>
            <w:r w:rsidRPr="0071042E">
              <w:rPr>
                <w:rFonts w:asciiTheme="minorHAnsi" w:hAnsiTheme="minorHAnsi" w:cstheme="minorHAnsi"/>
                <w:b/>
              </w:rPr>
              <w:t>:</w:t>
            </w:r>
            <w:r w:rsidRPr="0071042E">
              <w:rPr>
                <w:rFonts w:asciiTheme="minorHAnsi" w:hAnsiTheme="minorHAnsi" w:cstheme="minorHAnsi"/>
              </w:rPr>
              <w:t xml:space="preserve"> </w:t>
            </w:r>
          </w:p>
        </w:tc>
      </w:tr>
      <w:tr w:rsidR="00093E16" w:rsidRPr="0071042E" w:rsidTr="00093E16">
        <w:trPr>
          <w:trHeight w:val="1554"/>
        </w:trPr>
        <w:tc>
          <w:tcPr>
            <w:tcW w:w="9322" w:type="dxa"/>
            <w:gridSpan w:val="2"/>
            <w:vAlign w:val="center"/>
          </w:tcPr>
          <w:p w:rsidR="00093E16" w:rsidRPr="0071042E" w:rsidRDefault="00093E16" w:rsidP="00093E16">
            <w:pPr>
              <w:rPr>
                <w:rFonts w:asciiTheme="minorHAnsi" w:hAnsiTheme="minorHAnsi" w:cstheme="minorHAnsi"/>
                <w:b/>
              </w:rPr>
            </w:pPr>
            <w:r w:rsidRPr="0071042E">
              <w:rPr>
                <w:rFonts w:asciiTheme="minorHAnsi" w:hAnsiTheme="minorHAnsi" w:cstheme="minorHAnsi"/>
                <w:b/>
                <w:bCs/>
                <w:lang w:val="en-US"/>
              </w:rPr>
              <w:t>Course evaluation</w:t>
            </w:r>
          </w:p>
          <w:p w:rsidR="00093E16" w:rsidRPr="0071042E" w:rsidRDefault="00093E16" w:rsidP="00093E16">
            <w:pPr>
              <w:jc w:val="both"/>
              <w:rPr>
                <w:rFonts w:asciiTheme="minorHAnsi" w:hAnsiTheme="minorHAnsi" w:cstheme="minorHAnsi"/>
                <w:i/>
              </w:rPr>
            </w:pPr>
            <w:r w:rsidRPr="0071042E">
              <w:rPr>
                <w:rFonts w:asciiTheme="minorHAnsi" w:hAnsiTheme="minorHAnsi" w:cstheme="minorHAnsi"/>
                <w: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71042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r w:rsidRPr="0071042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r w:rsidRPr="0071042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r w:rsidRPr="0071042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r w:rsidRPr="0071042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r w:rsidRPr="0071042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r w:rsidRPr="0071042E">
                    <w:rPr>
                      <w:rFonts w:asciiTheme="minorHAnsi" w:hAnsiTheme="minorHAnsi" w:cstheme="minorHAnsi"/>
                    </w:rPr>
                    <w:t>FX</w:t>
                  </w:r>
                </w:p>
              </w:tc>
            </w:tr>
            <w:tr w:rsidR="00093E16" w:rsidRPr="0071042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71042E" w:rsidRDefault="00093E16" w:rsidP="00093E16">
                  <w:pPr>
                    <w:jc w:val="center"/>
                    <w:rPr>
                      <w:rFonts w:asciiTheme="minorHAnsi" w:hAnsiTheme="minorHAnsi" w:cstheme="minorHAnsi"/>
                    </w:rPr>
                  </w:pPr>
                </w:p>
              </w:tc>
            </w:tr>
          </w:tbl>
          <w:p w:rsidR="00093E16" w:rsidRPr="0071042E" w:rsidRDefault="00093E16" w:rsidP="00093E16">
            <w:pPr>
              <w:jc w:val="both"/>
              <w:rPr>
                <w:rFonts w:asciiTheme="minorHAnsi" w:hAnsiTheme="minorHAnsi" w:cstheme="minorHAnsi"/>
                <w:i/>
              </w:rPr>
            </w:pPr>
          </w:p>
        </w:tc>
      </w:tr>
      <w:tr w:rsidR="00093E16" w:rsidRPr="0071042E" w:rsidTr="00093E16">
        <w:trPr>
          <w:trHeight w:val="1060"/>
        </w:trPr>
        <w:tc>
          <w:tcPr>
            <w:tcW w:w="9322" w:type="dxa"/>
            <w:gridSpan w:val="2"/>
            <w:vAlign w:val="center"/>
          </w:tcPr>
          <w:p w:rsidR="00093E16" w:rsidRPr="0071042E" w:rsidRDefault="00093E16" w:rsidP="00093E16">
            <w:pPr>
              <w:tabs>
                <w:tab w:val="left" w:pos="1530"/>
              </w:tabs>
              <w:jc w:val="both"/>
              <w:rPr>
                <w:rFonts w:asciiTheme="minorHAnsi" w:hAnsiTheme="minorHAnsi" w:cstheme="minorHAnsi"/>
                <w:i/>
                <w:color w:val="808080" w:themeColor="background1" w:themeShade="80"/>
              </w:rPr>
            </w:pPr>
            <w:r w:rsidRPr="0071042E">
              <w:rPr>
                <w:rFonts w:asciiTheme="minorHAnsi" w:hAnsiTheme="minorHAnsi" w:cstheme="minorHAnsi"/>
                <w:b/>
              </w:rPr>
              <w:t>Lecturers:</w:t>
            </w:r>
            <w:r w:rsidRPr="0071042E">
              <w:rPr>
                <w:rFonts w:asciiTheme="minorHAnsi" w:hAnsiTheme="minorHAnsi" w:cstheme="minorHAnsi"/>
              </w:rPr>
              <w:t xml:space="preserve"> </w:t>
            </w:r>
          </w:p>
          <w:p w:rsidR="00093E16" w:rsidRDefault="00093E16" w:rsidP="00093E16">
            <w:pPr>
              <w:tabs>
                <w:tab w:val="left" w:pos="1530"/>
              </w:tabs>
              <w:jc w:val="both"/>
              <w:rPr>
                <w:rFonts w:asciiTheme="minorHAnsi" w:hAnsiTheme="minorHAnsi" w:cstheme="minorHAnsi"/>
                <w:i/>
                <w:iCs/>
              </w:rPr>
            </w:pPr>
          </w:p>
          <w:p w:rsidR="00093E16" w:rsidRPr="006F53F0" w:rsidRDefault="00093E16" w:rsidP="00093E16">
            <w:pPr>
              <w:tabs>
                <w:tab w:val="left" w:pos="1530"/>
              </w:tabs>
              <w:jc w:val="both"/>
              <w:rPr>
                <w:rFonts w:asciiTheme="minorHAnsi" w:hAnsiTheme="minorHAnsi" w:cstheme="minorHAnsi"/>
                <w:i/>
                <w:iCs/>
              </w:rPr>
            </w:pPr>
            <w:r w:rsidRPr="006F53F0">
              <w:rPr>
                <w:rFonts w:asciiTheme="minorHAnsi" w:hAnsiTheme="minorHAnsi" w:cstheme="minorHAnsi"/>
                <w:i/>
                <w:iCs/>
              </w:rPr>
              <w:t>Prof. Emanuela Iacchia</w:t>
            </w:r>
          </w:p>
        </w:tc>
      </w:tr>
      <w:tr w:rsidR="00093E16" w:rsidRPr="0071042E" w:rsidTr="00093E16">
        <w:trPr>
          <w:trHeight w:val="561"/>
        </w:trPr>
        <w:tc>
          <w:tcPr>
            <w:tcW w:w="9322" w:type="dxa"/>
            <w:gridSpan w:val="2"/>
            <w:vAlign w:val="center"/>
          </w:tcPr>
          <w:p w:rsidR="00093E16" w:rsidRPr="0071042E" w:rsidRDefault="00093E16" w:rsidP="00093E16">
            <w:pPr>
              <w:tabs>
                <w:tab w:val="left" w:pos="1530"/>
              </w:tabs>
              <w:jc w:val="both"/>
              <w:rPr>
                <w:rFonts w:asciiTheme="minorHAnsi" w:hAnsiTheme="minorHAnsi" w:cstheme="minorHAnsi"/>
              </w:rPr>
            </w:pPr>
            <w:r w:rsidRPr="0071042E">
              <w:rPr>
                <w:rFonts w:asciiTheme="minorHAnsi" w:hAnsiTheme="minorHAnsi" w:cstheme="minorHAnsi"/>
                <w:b/>
              </w:rPr>
              <w:t>Date of last change:</w:t>
            </w:r>
            <w:r w:rsidRPr="0071042E">
              <w:rPr>
                <w:rFonts w:asciiTheme="minorHAnsi" w:hAnsiTheme="minorHAnsi" w:cstheme="minorHAnsi"/>
              </w:rPr>
              <w:t xml:space="preserve"> </w:t>
            </w:r>
            <w:r>
              <w:rPr>
                <w:rFonts w:asciiTheme="minorHAnsi" w:hAnsiTheme="minorHAnsi" w:cstheme="minorHAnsi"/>
                <w:i/>
              </w:rPr>
              <w:t>27.1.2025</w:t>
            </w:r>
          </w:p>
        </w:tc>
      </w:tr>
      <w:tr w:rsidR="00093E16" w:rsidRPr="0071042E" w:rsidTr="00093E16">
        <w:trPr>
          <w:trHeight w:val="561"/>
        </w:trPr>
        <w:tc>
          <w:tcPr>
            <w:tcW w:w="9322" w:type="dxa"/>
            <w:gridSpan w:val="2"/>
            <w:vAlign w:val="center"/>
          </w:tcPr>
          <w:p w:rsidR="00093E16" w:rsidRPr="0071042E" w:rsidRDefault="00093E16" w:rsidP="00093E16">
            <w:pPr>
              <w:tabs>
                <w:tab w:val="left" w:pos="1530"/>
              </w:tabs>
              <w:jc w:val="both"/>
              <w:rPr>
                <w:rFonts w:asciiTheme="minorHAnsi" w:hAnsiTheme="minorHAnsi" w:cstheme="minorHAnsi"/>
                <w:i/>
              </w:rPr>
            </w:pPr>
            <w:r w:rsidRPr="0071042E">
              <w:rPr>
                <w:rFonts w:asciiTheme="minorHAnsi" w:hAnsiTheme="minorHAnsi" w:cstheme="minorHAnsi"/>
                <w:b/>
              </w:rPr>
              <w:t>Approved by:</w:t>
            </w:r>
            <w:r w:rsidRPr="0071042E">
              <w:rPr>
                <w:rFonts w:asciiTheme="minorHAnsi" w:hAnsiTheme="minorHAnsi" w:cstheme="minorHAnsi"/>
              </w:rPr>
              <w:t xml:space="preserve"> </w:t>
            </w:r>
            <w:r w:rsidRPr="006F53F0">
              <w:rPr>
                <w:rFonts w:asciiTheme="minorHAnsi" w:hAnsiTheme="minorHAnsi" w:cstheme="minorHAnsi"/>
                <w:i/>
                <w:iCs/>
              </w:rPr>
              <w:t>doc. PhDr. Gabriela Mikulášková, PhD. univer. prof.</w:t>
            </w:r>
          </w:p>
        </w:tc>
      </w:tr>
    </w:tbl>
    <w:p w:rsidR="00093E16" w:rsidRPr="0071042E" w:rsidRDefault="00093E16" w:rsidP="00093E16">
      <w:pPr>
        <w:ind w:left="720"/>
        <w:jc w:val="both"/>
        <w:rPr>
          <w:rFonts w:cstheme="minorHAnsi"/>
        </w:rPr>
      </w:pPr>
    </w:p>
    <w:p w:rsidR="00EB5253" w:rsidRDefault="00EB5253">
      <w:pPr>
        <w:rPr>
          <w:rFonts w:cstheme="minorHAnsi"/>
        </w:rPr>
      </w:pPr>
      <w:r>
        <w:rPr>
          <w:rFonts w:cstheme="minorHAnsi"/>
        </w:rPr>
        <w:br w:type="page"/>
      </w:r>
    </w:p>
    <w:p w:rsidR="00093E16" w:rsidRDefault="00093E16">
      <w:pPr>
        <w:ind w:left="720" w:hanging="720"/>
        <w:jc w:val="center"/>
        <w:rPr>
          <w:rFonts w:cstheme="minorHAnsi"/>
          <w:b/>
        </w:rPr>
      </w:pPr>
      <w:r>
        <w:rPr>
          <w:rFonts w:cstheme="minorHAnsi"/>
          <w:b/>
        </w:rPr>
        <w:lastRenderedPageBreak/>
        <w:t>COURSE DESCRIPTION</w:t>
      </w:r>
    </w:p>
    <w:p w:rsidR="00093E16" w:rsidRDefault="00093E16">
      <w:pPr>
        <w:ind w:left="720"/>
        <w:jc w:val="center"/>
        <w:rPr>
          <w:rFonts w:cstheme="minorHAnsi"/>
        </w:rPr>
      </w:pPr>
    </w:p>
    <w:tbl>
      <w:tblPr>
        <w:tblStyle w:val="Mriekatabuky"/>
        <w:tblW w:w="9322" w:type="dxa"/>
        <w:tblLayout w:type="fixed"/>
        <w:tblLook w:val="04A0" w:firstRow="1" w:lastRow="0" w:firstColumn="1" w:lastColumn="0" w:noHBand="0" w:noVBand="1"/>
      </w:tblPr>
      <w:tblGrid>
        <w:gridCol w:w="4110"/>
        <w:gridCol w:w="5212"/>
      </w:tblGrid>
      <w:tr w:rsidR="00093E16">
        <w:trPr>
          <w:trHeight w:val="510"/>
        </w:trPr>
        <w:tc>
          <w:tcPr>
            <w:tcW w:w="9321" w:type="dxa"/>
            <w:gridSpan w:val="2"/>
            <w:vAlign w:val="center"/>
          </w:tcPr>
          <w:p w:rsidR="00093E16" w:rsidRDefault="00093E16">
            <w:pPr>
              <w:widowControl w:val="0"/>
              <w:rPr>
                <w:rFonts w:asciiTheme="minorHAnsi" w:hAnsiTheme="minorHAnsi" w:cstheme="minorHAnsi"/>
                <w:i/>
              </w:rPr>
            </w:pPr>
            <w:r>
              <w:rPr>
                <w:rFonts w:asciiTheme="minorHAnsi" w:hAnsiTheme="minorHAnsi" w:cstheme="minorHAnsi"/>
                <w:b/>
              </w:rPr>
              <w:t>University:</w:t>
            </w:r>
            <w:r>
              <w:rPr>
                <w:rFonts w:asciiTheme="minorHAnsi" w:hAnsiTheme="minorHAnsi" w:cstheme="minorHAnsi"/>
              </w:rPr>
              <w:t xml:space="preserve"> </w:t>
            </w:r>
            <w:r>
              <w:rPr>
                <w:rFonts w:asciiTheme="minorHAnsi" w:hAnsiTheme="minorHAnsi" w:cstheme="minorHAnsi"/>
                <w:i/>
              </w:rPr>
              <w:t>University of Presov</w:t>
            </w:r>
          </w:p>
        </w:tc>
      </w:tr>
      <w:tr w:rsidR="00093E16">
        <w:trPr>
          <w:trHeight w:val="510"/>
        </w:trPr>
        <w:tc>
          <w:tcPr>
            <w:tcW w:w="9321" w:type="dxa"/>
            <w:gridSpan w:val="2"/>
            <w:vAlign w:val="center"/>
          </w:tcPr>
          <w:p w:rsidR="00093E16" w:rsidRDefault="00093E16">
            <w:pPr>
              <w:widowControl w:val="0"/>
              <w:rPr>
                <w:rFonts w:asciiTheme="minorHAnsi" w:hAnsiTheme="minorHAnsi" w:cstheme="minorHAnsi"/>
              </w:rPr>
            </w:pPr>
            <w:r>
              <w:rPr>
                <w:rFonts w:asciiTheme="minorHAnsi" w:hAnsiTheme="minorHAnsi" w:cstheme="minorHAnsi"/>
                <w:b/>
              </w:rPr>
              <w:t>Faculty/university workplace:</w:t>
            </w:r>
            <w:r>
              <w:rPr>
                <w:rFonts w:asciiTheme="minorHAnsi" w:hAnsiTheme="minorHAnsi" w:cstheme="minorHAnsi"/>
              </w:rPr>
              <w:t xml:space="preserve"> </w:t>
            </w:r>
            <w:sdt>
              <w:sdtPr>
                <w:rPr>
                  <w:rFonts w:cstheme="minorHAnsi"/>
                  <w:i/>
                </w:rPr>
                <w:alias w:val=""/>
                <w:id w:val="1327941371"/>
                <w:dropDownList>
                  <w:listItem w:displayText="Vyberte položku."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dropDownList>
              </w:sdtPr>
              <w:sdtContent>
                <w:r w:rsidRPr="005E7A4E">
                  <w:rPr>
                    <w:rFonts w:asciiTheme="minorHAnsi" w:hAnsiTheme="minorHAnsi" w:cstheme="minorHAnsi"/>
                    <w:i/>
                  </w:rPr>
                  <w:t>Faculty of Arts</w:t>
                </w:r>
              </w:sdtContent>
            </w:sdt>
          </w:p>
        </w:tc>
      </w:tr>
      <w:tr w:rsidR="00093E16" w:rsidTr="00093E16">
        <w:trPr>
          <w:trHeight w:val="773"/>
        </w:trPr>
        <w:tc>
          <w:tcPr>
            <w:tcW w:w="4110" w:type="dxa"/>
            <w:vAlign w:val="center"/>
          </w:tcPr>
          <w:p w:rsidR="00093E16" w:rsidRDefault="00093E16">
            <w:pPr>
              <w:widowControl w:val="0"/>
              <w:jc w:val="both"/>
              <w:rPr>
                <w:rFonts w:asciiTheme="minorHAnsi" w:hAnsiTheme="minorHAnsi" w:cstheme="minorHAnsi"/>
                <w:i/>
              </w:rPr>
            </w:pPr>
            <w:r>
              <w:rPr>
                <w:rFonts w:asciiTheme="minorHAnsi" w:hAnsiTheme="minorHAnsi" w:cstheme="minorHAnsi"/>
                <w:b/>
              </w:rPr>
              <w:t>Code:</w:t>
            </w:r>
            <w:r>
              <w:rPr>
                <w:rFonts w:asciiTheme="minorHAnsi" w:hAnsiTheme="minorHAnsi" w:cstheme="minorHAnsi"/>
              </w:rPr>
              <w:t xml:space="preserve"> </w:t>
            </w:r>
            <w:r>
              <w:rPr>
                <w:rFonts w:asciiTheme="minorHAnsi" w:hAnsiTheme="minorHAnsi" w:cstheme="minorHAnsi"/>
                <w:i/>
              </w:rPr>
              <w:t>1IPS/POSOB/25</w:t>
            </w:r>
          </w:p>
        </w:tc>
        <w:tc>
          <w:tcPr>
            <w:tcW w:w="5211" w:type="dxa"/>
            <w:vAlign w:val="center"/>
          </w:tcPr>
          <w:p w:rsidR="00093E16" w:rsidRDefault="00093E16" w:rsidP="00C46C69">
            <w:pPr>
              <w:widowControl w:val="0"/>
              <w:rPr>
                <w:rFonts w:asciiTheme="minorHAnsi" w:hAnsiTheme="minorHAnsi" w:cstheme="minorHAnsi"/>
                <w:b/>
              </w:rPr>
            </w:pPr>
            <w:r>
              <w:rPr>
                <w:rFonts w:asciiTheme="minorHAnsi" w:hAnsiTheme="minorHAnsi" w:cstheme="minorHAnsi"/>
                <w:b/>
              </w:rPr>
              <w:t xml:space="preserve">Course title: </w:t>
            </w:r>
            <w:r w:rsidRPr="005E7A4E">
              <w:rPr>
                <w:rFonts w:asciiTheme="minorHAnsi" w:hAnsiTheme="minorHAnsi" w:cstheme="minorHAnsi"/>
                <w:i/>
              </w:rPr>
              <w:t>Personality psychology</w:t>
            </w:r>
            <w:r>
              <w:rPr>
                <w:rFonts w:asciiTheme="minorHAnsi" w:hAnsiTheme="minorHAnsi" w:cstheme="minorHAnsi"/>
                <w:i/>
              </w:rPr>
              <w:t xml:space="preserve"> </w:t>
            </w:r>
          </w:p>
        </w:tc>
      </w:tr>
      <w:tr w:rsidR="00093E16" w:rsidRPr="00536843" w:rsidTr="00093E16">
        <w:trPr>
          <w:trHeight w:val="1550"/>
        </w:trPr>
        <w:tc>
          <w:tcPr>
            <w:tcW w:w="9321" w:type="dxa"/>
            <w:gridSpan w:val="2"/>
            <w:vAlign w:val="center"/>
          </w:tcPr>
          <w:p w:rsidR="00093E16" w:rsidRPr="00536843" w:rsidRDefault="00093E16">
            <w:pPr>
              <w:widowControl w:val="0"/>
              <w:jc w:val="both"/>
              <w:rPr>
                <w:rFonts w:asciiTheme="minorHAnsi" w:hAnsiTheme="minorHAnsi" w:cstheme="minorHAnsi"/>
              </w:rPr>
            </w:pPr>
            <w:r w:rsidRPr="00536843">
              <w:rPr>
                <w:rStyle w:val="jlqj4b"/>
                <w:rFonts w:asciiTheme="minorHAnsi" w:hAnsiTheme="minorHAnsi" w:cstheme="minorHAnsi"/>
                <w:b/>
                <w:lang w:val="en-US"/>
              </w:rPr>
              <w:t xml:space="preserve">Type, scope and method </w:t>
            </w:r>
            <w:r w:rsidRPr="00536843">
              <w:rPr>
                <w:rFonts w:asciiTheme="minorHAnsi" w:hAnsiTheme="minorHAnsi" w:cstheme="minorHAnsi"/>
                <w:b/>
                <w:bCs/>
                <w:lang w:val="en-US"/>
              </w:rPr>
              <w:t>of educational activity</w:t>
            </w:r>
            <w:r w:rsidRPr="00536843">
              <w:rPr>
                <w:rFonts w:asciiTheme="minorHAnsi" w:hAnsiTheme="minorHAnsi" w:cstheme="minorHAnsi"/>
                <w:b/>
              </w:rPr>
              <w:t>:</w:t>
            </w:r>
            <w:r w:rsidRPr="00536843">
              <w:rPr>
                <w:rFonts w:asciiTheme="minorHAnsi" w:hAnsiTheme="minorHAnsi" w:cstheme="minorHAnsi"/>
              </w:rPr>
              <w:t xml:space="preserve"> </w:t>
            </w:r>
          </w:p>
          <w:p w:rsidR="00093E16" w:rsidRPr="00536843" w:rsidRDefault="00093E16">
            <w:pPr>
              <w:widowControl w:val="0"/>
              <w:rPr>
                <w:rFonts w:asciiTheme="minorHAnsi" w:hAnsiTheme="minorHAnsi" w:cstheme="minorHAnsi"/>
                <w:i/>
              </w:rPr>
            </w:pPr>
            <w:r w:rsidRPr="00536843">
              <w:rPr>
                <w:rFonts w:asciiTheme="minorHAnsi" w:hAnsiTheme="minorHAnsi" w:cstheme="minorHAnsi"/>
                <w:i/>
              </w:rPr>
              <w:t>Type of educational activity: Lecture, Seminar</w:t>
            </w:r>
          </w:p>
          <w:p w:rsidR="00093E16" w:rsidRPr="00536843" w:rsidRDefault="00093E16">
            <w:pPr>
              <w:widowControl w:val="0"/>
              <w:rPr>
                <w:rFonts w:asciiTheme="minorHAnsi" w:hAnsiTheme="minorHAnsi" w:cstheme="minorHAnsi"/>
                <w:i/>
              </w:rPr>
            </w:pPr>
            <w:r w:rsidRPr="00536843">
              <w:rPr>
                <w:rFonts w:asciiTheme="minorHAnsi" w:hAnsiTheme="minorHAnsi" w:cstheme="minorHAnsi"/>
                <w:i/>
              </w:rPr>
              <w:t>Scope of educational activities: 2/2 hours per week</w:t>
            </w:r>
          </w:p>
          <w:p w:rsidR="00093E16" w:rsidRPr="00536843" w:rsidRDefault="00093E16">
            <w:pPr>
              <w:widowControl w:val="0"/>
              <w:rPr>
                <w:rFonts w:asciiTheme="minorHAnsi" w:hAnsiTheme="minorHAnsi" w:cstheme="minorHAnsi"/>
              </w:rPr>
            </w:pPr>
            <w:r w:rsidRPr="00536843">
              <w:rPr>
                <w:rFonts w:asciiTheme="minorHAnsi" w:hAnsiTheme="minorHAnsi" w:cstheme="minorHAnsi"/>
                <w:i/>
              </w:rPr>
              <w:t xml:space="preserve">Method: </w:t>
            </w:r>
            <w:r>
              <w:rPr>
                <w:rFonts w:asciiTheme="minorHAnsi" w:hAnsiTheme="minorHAnsi" w:cstheme="minorHAnsi"/>
                <w:i/>
                <w:iCs/>
                <w:color w:val="000000"/>
              </w:rPr>
              <w:t>combined</w:t>
            </w:r>
          </w:p>
        </w:tc>
      </w:tr>
      <w:tr w:rsidR="00093E16" w:rsidRPr="00536843">
        <w:trPr>
          <w:trHeight w:val="510"/>
        </w:trPr>
        <w:tc>
          <w:tcPr>
            <w:tcW w:w="9321" w:type="dxa"/>
            <w:gridSpan w:val="2"/>
            <w:vAlign w:val="center"/>
          </w:tcPr>
          <w:p w:rsidR="00093E16" w:rsidRPr="00536843" w:rsidRDefault="00093E16">
            <w:pPr>
              <w:widowControl w:val="0"/>
              <w:jc w:val="both"/>
              <w:rPr>
                <w:rFonts w:asciiTheme="minorHAnsi" w:hAnsiTheme="minorHAnsi" w:cstheme="minorHAnsi"/>
              </w:rPr>
            </w:pPr>
            <w:r w:rsidRPr="00536843">
              <w:rPr>
                <w:rFonts w:asciiTheme="minorHAnsi" w:hAnsiTheme="minorHAnsi" w:cstheme="minorHAnsi"/>
                <w:b/>
                <w:bCs/>
                <w:lang w:val="en-US"/>
              </w:rPr>
              <w:t>Number of credits</w:t>
            </w:r>
            <w:r w:rsidRPr="00536843">
              <w:rPr>
                <w:rFonts w:asciiTheme="minorHAnsi" w:hAnsiTheme="minorHAnsi" w:cstheme="minorHAnsi"/>
                <w:b/>
              </w:rPr>
              <w:t>:</w:t>
            </w:r>
            <w:r w:rsidRPr="00536843">
              <w:rPr>
                <w:rFonts w:asciiTheme="minorHAnsi" w:hAnsiTheme="minorHAnsi" w:cstheme="minorHAnsi"/>
                <w:i/>
              </w:rPr>
              <w:t xml:space="preserve"> 4</w:t>
            </w:r>
          </w:p>
        </w:tc>
      </w:tr>
      <w:tr w:rsidR="00093E16" w:rsidRPr="00536843" w:rsidTr="00093E16">
        <w:trPr>
          <w:trHeight w:val="743"/>
        </w:trPr>
        <w:tc>
          <w:tcPr>
            <w:tcW w:w="9321" w:type="dxa"/>
            <w:gridSpan w:val="2"/>
            <w:vAlign w:val="center"/>
          </w:tcPr>
          <w:p w:rsidR="00093E16" w:rsidRPr="00AA2BA9" w:rsidRDefault="00093E16">
            <w:pPr>
              <w:widowControl w:val="0"/>
              <w:jc w:val="both"/>
              <w:rPr>
                <w:rFonts w:asciiTheme="minorHAnsi" w:hAnsiTheme="minorHAnsi" w:cstheme="minorHAnsi"/>
                <w:i/>
                <w:vertAlign w:val="superscript"/>
              </w:rPr>
            </w:pPr>
            <w:r w:rsidRPr="00536843">
              <w:rPr>
                <w:rFonts w:asciiTheme="minorHAnsi" w:hAnsiTheme="minorHAnsi" w:cstheme="minorHAnsi"/>
                <w:b/>
              </w:rPr>
              <w:t>Recommended semester:</w:t>
            </w:r>
            <w:r w:rsidRPr="00536843">
              <w:rPr>
                <w:rFonts w:asciiTheme="minorHAnsi" w:hAnsiTheme="minorHAnsi" w:cstheme="minorHAnsi"/>
              </w:rPr>
              <w:t xml:space="preserve"> </w:t>
            </w:r>
            <w:r>
              <w:rPr>
                <w:rFonts w:asciiTheme="minorHAnsi" w:hAnsiTheme="minorHAnsi" w:cstheme="minorHAnsi"/>
                <w:i/>
              </w:rPr>
              <w:t>5</w:t>
            </w:r>
            <w:r>
              <w:rPr>
                <w:rFonts w:asciiTheme="minorHAnsi" w:hAnsiTheme="minorHAnsi" w:cstheme="minorHAnsi"/>
                <w:i/>
                <w:vertAlign w:val="superscript"/>
              </w:rPr>
              <w:t>th</w:t>
            </w:r>
            <w:r>
              <w:rPr>
                <w:rFonts w:asciiTheme="minorHAnsi" w:hAnsiTheme="minorHAnsi" w:cstheme="minorHAnsi"/>
                <w:i/>
              </w:rPr>
              <w:t xml:space="preserve"> </w:t>
            </w:r>
            <w:r w:rsidRPr="00536843">
              <w:rPr>
                <w:rFonts w:asciiTheme="minorHAnsi" w:hAnsiTheme="minorHAnsi" w:cstheme="minorHAnsi"/>
                <w:i/>
              </w:rPr>
              <w:t>semester</w:t>
            </w:r>
          </w:p>
        </w:tc>
      </w:tr>
      <w:tr w:rsidR="00093E16" w:rsidRPr="00536843" w:rsidTr="00093E16">
        <w:trPr>
          <w:trHeight w:val="555"/>
        </w:trPr>
        <w:tc>
          <w:tcPr>
            <w:tcW w:w="9321" w:type="dxa"/>
            <w:gridSpan w:val="2"/>
            <w:vAlign w:val="center"/>
          </w:tcPr>
          <w:p w:rsidR="00093E16" w:rsidRPr="00536843" w:rsidRDefault="00093E16">
            <w:pPr>
              <w:widowControl w:val="0"/>
              <w:jc w:val="both"/>
              <w:rPr>
                <w:rFonts w:asciiTheme="minorHAnsi" w:hAnsiTheme="minorHAnsi" w:cstheme="minorHAnsi"/>
                <w:b/>
              </w:rPr>
            </w:pPr>
            <w:r w:rsidRPr="00536843">
              <w:rPr>
                <w:rFonts w:asciiTheme="minorHAnsi" w:hAnsiTheme="minorHAnsi" w:cstheme="minorHAnsi"/>
                <w:b/>
              </w:rPr>
              <w:t xml:space="preserve">Study grade: </w:t>
            </w:r>
            <w:sdt>
              <w:sdtPr>
                <w:rPr>
                  <w:rFonts w:cstheme="minorHAnsi"/>
                  <w:i/>
                </w:rPr>
                <w:alias w:val=""/>
                <w:id w:val="-29417492"/>
                <w:dropDownList>
                  <w:listItem w:displayText="Vyberte položku." w:value="Vyberte položku."/>
                  <w:listItem w:displayText="1." w:value="1."/>
                  <w:listItem w:displayText="2." w:value="2."/>
                  <w:listItem w:displayText="3." w:value="3."/>
                  <w:listItem w:displayText="joined 1. and 2." w:value="joined 1. and 2."/>
                </w:dropDownList>
              </w:sdtPr>
              <w:sdtContent>
                <w:r w:rsidRPr="00536843">
                  <w:rPr>
                    <w:rFonts w:asciiTheme="minorHAnsi" w:hAnsiTheme="minorHAnsi" w:cstheme="minorHAnsi"/>
                    <w:i/>
                  </w:rPr>
                  <w:t>1.</w:t>
                </w:r>
              </w:sdtContent>
            </w:sdt>
          </w:p>
        </w:tc>
      </w:tr>
      <w:tr w:rsidR="00093E16" w:rsidRPr="00536843">
        <w:trPr>
          <w:trHeight w:val="794"/>
        </w:trPr>
        <w:tc>
          <w:tcPr>
            <w:tcW w:w="9321" w:type="dxa"/>
            <w:gridSpan w:val="2"/>
            <w:vAlign w:val="center"/>
          </w:tcPr>
          <w:p w:rsidR="00093E16" w:rsidRPr="00536843" w:rsidRDefault="00093E16" w:rsidP="00093E16">
            <w:pPr>
              <w:widowControl w:val="0"/>
              <w:jc w:val="both"/>
              <w:rPr>
                <w:rFonts w:asciiTheme="minorHAnsi" w:hAnsiTheme="minorHAnsi" w:cstheme="minorHAnsi"/>
                <w:i/>
              </w:rPr>
            </w:pPr>
            <w:r w:rsidRPr="00536843">
              <w:rPr>
                <w:rFonts w:asciiTheme="minorHAnsi" w:hAnsiTheme="minorHAnsi" w:cstheme="minorHAnsi"/>
                <w:b/>
              </w:rPr>
              <w:t>Prerequisites:</w:t>
            </w:r>
            <w:r w:rsidRPr="00536843">
              <w:rPr>
                <w:rFonts w:asciiTheme="minorHAnsi" w:hAnsiTheme="minorHAnsi" w:cstheme="minorHAnsi"/>
              </w:rPr>
              <w:t xml:space="preserve"> </w:t>
            </w:r>
          </w:p>
        </w:tc>
      </w:tr>
      <w:tr w:rsidR="00093E16" w:rsidRPr="00536843" w:rsidTr="00947D1A">
        <w:trPr>
          <w:trHeight w:val="708"/>
        </w:trPr>
        <w:tc>
          <w:tcPr>
            <w:tcW w:w="9321" w:type="dxa"/>
            <w:gridSpan w:val="2"/>
            <w:vAlign w:val="center"/>
          </w:tcPr>
          <w:p w:rsidR="00093E16" w:rsidRPr="00536843" w:rsidRDefault="00093E16">
            <w:pPr>
              <w:widowControl w:val="0"/>
              <w:jc w:val="both"/>
              <w:rPr>
                <w:rFonts w:asciiTheme="minorHAnsi" w:hAnsiTheme="minorHAnsi" w:cstheme="minorHAnsi"/>
                <w:i/>
                <w:color w:val="808080" w:themeColor="background1" w:themeShade="80"/>
              </w:rPr>
            </w:pPr>
            <w:r w:rsidRPr="00536843">
              <w:rPr>
                <w:rFonts w:asciiTheme="minorHAnsi" w:hAnsiTheme="minorHAnsi" w:cstheme="minorHAnsi"/>
                <w:b/>
              </w:rPr>
              <w:t>Conditions for passing the course:</w:t>
            </w:r>
            <w:r w:rsidRPr="00536843">
              <w:rPr>
                <w:rFonts w:asciiTheme="minorHAnsi" w:hAnsiTheme="minorHAnsi" w:cstheme="minorHAnsi"/>
              </w:rPr>
              <w:t xml:space="preserve"> </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The course is completed with an examination. During the semester, the student works, presents at the seminar and submits a seminar paper - preparation for the class. The exam is in two parts: 1) submission of the analysis of the behaviour of a film person for the exam; 2) supplementary questions to the analysis of the behaviour of a film person prepared during the exam period. The aim of the written work for the exam is to analyze the behavior and personality change of the main character in the selected film from the perspective of at least 3 different personality theories (Freud, Erikson, Jung, Adler, Maslow, Rogers, Eysenck, Skinner, Bandura, Bowlby). By analysis, it is meant to appropriately apply insights from the above theories to explain the causes and description of various behavioral manifestations. In addition to using 3 different personality theories, the requirement of the text is to analyze a minimum of 7 different specific behavioral manifestations and explain/describe them in terms of the chosen personality theory.</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 xml:space="preserve">During the exam, the student will be given the task of analyzing 3 selected behavioral manifestations from the perspective of one of the personality theories - either as assigned or based on their own choice. By analysis, we mean, finding and applying the appropriate theory/part of it, proposition to explain the chosen behavioural manifestation. </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Assessment method:</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The number of points from both parts is added up, where the student can get 14 points for 1) the first part, 2 points for each manifestation (a point for an appropriate application of the theory (e.g., manifestation XY is an ego-defense mechanism) and a point for explaining the behavioral manifestation in terms of this theory or part of it (in terms of theory XY, this manifestation means this.... )) and for 2) the second part, 18 points (6 points for each speech ((3 points for appropriate application of the theory and 3 points for explaining the behavioral manifestation in terms of this theory or part of this theory)). The analyses assess the meaningfulness of the application of a particular theory and the persuasiveness of the rationale for its application. The final assessment is as follows:</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30 - 32b = A</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27 - 29p = B</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24 - 26p = C</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20 - 23p = D</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lastRenderedPageBreak/>
              <w:t>16 - 19b = E</w:t>
            </w:r>
          </w:p>
          <w:p w:rsidR="00093E16" w:rsidRPr="00536843" w:rsidRDefault="00093E16">
            <w:pPr>
              <w:widowControl w:val="0"/>
              <w:rPr>
                <w:rFonts w:asciiTheme="minorHAnsi" w:hAnsiTheme="minorHAnsi" w:cstheme="minorHAnsi"/>
                <w:i/>
                <w:color w:val="808080" w:themeColor="background1" w:themeShade="80"/>
              </w:rPr>
            </w:pPr>
            <w:r w:rsidRPr="00536843">
              <w:rPr>
                <w:rFonts w:asciiTheme="minorHAnsi" w:hAnsiTheme="minorHAnsi" w:cstheme="minorHAnsi"/>
                <w:i/>
              </w:rPr>
              <w:t>0 - 15b = FX</w:t>
            </w:r>
          </w:p>
        </w:tc>
      </w:tr>
      <w:tr w:rsidR="00093E16" w:rsidRPr="00536843" w:rsidTr="00947D1A">
        <w:trPr>
          <w:trHeight w:val="3808"/>
        </w:trPr>
        <w:tc>
          <w:tcPr>
            <w:tcW w:w="9321" w:type="dxa"/>
            <w:gridSpan w:val="2"/>
            <w:vAlign w:val="center"/>
          </w:tcPr>
          <w:p w:rsidR="00093E16" w:rsidRPr="00536843" w:rsidRDefault="00093E16">
            <w:pPr>
              <w:widowControl w:val="0"/>
              <w:jc w:val="both"/>
              <w:rPr>
                <w:rFonts w:asciiTheme="minorHAnsi" w:hAnsiTheme="minorHAnsi" w:cstheme="minorHAnsi"/>
                <w:i/>
              </w:rPr>
            </w:pPr>
            <w:r w:rsidRPr="00536843">
              <w:rPr>
                <w:rFonts w:asciiTheme="minorHAnsi" w:hAnsiTheme="minorHAnsi" w:cstheme="minorHAnsi"/>
                <w:b/>
              </w:rPr>
              <w:lastRenderedPageBreak/>
              <w:t>Learning outcomes:</w:t>
            </w:r>
            <w:r w:rsidRPr="00536843">
              <w:rPr>
                <w:rFonts w:asciiTheme="minorHAnsi" w:hAnsiTheme="minorHAnsi" w:cstheme="minorHAnsi"/>
                <w:i/>
              </w:rPr>
              <w:t xml:space="preserve"> </w:t>
            </w:r>
          </w:p>
          <w:p w:rsidR="00093E16" w:rsidRPr="00536843" w:rsidRDefault="00093E16">
            <w:pPr>
              <w:widowControl w:val="0"/>
              <w:rPr>
                <w:rFonts w:asciiTheme="minorHAnsi" w:hAnsiTheme="minorHAnsi" w:cstheme="minorHAnsi"/>
                <w:i/>
              </w:rPr>
            </w:pPr>
            <w:r w:rsidRPr="00536843">
              <w:rPr>
                <w:rFonts w:asciiTheme="minorHAnsi" w:hAnsiTheme="minorHAnsi" w:cstheme="minorHAnsi"/>
                <w:i/>
              </w:rPr>
              <w:t xml:space="preserve">Knowledge: </w:t>
            </w:r>
          </w:p>
          <w:p w:rsidR="00093E16" w:rsidRPr="00536843" w:rsidRDefault="00093E16" w:rsidP="00093E16">
            <w:pPr>
              <w:widowControl w:val="0"/>
              <w:spacing w:after="80"/>
              <w:rPr>
                <w:rFonts w:asciiTheme="minorHAnsi" w:hAnsiTheme="minorHAnsi" w:cstheme="minorHAnsi"/>
                <w:i/>
              </w:rPr>
            </w:pPr>
            <w:r w:rsidRPr="00536843">
              <w:rPr>
                <w:rFonts w:asciiTheme="minorHAnsi" w:hAnsiTheme="minorHAnsi" w:cstheme="minorHAnsi"/>
                <w:i/>
              </w:rPr>
              <w:t xml:space="preserve">After completing the course, the student should master the subject terminology and the basic theories explaining human personality. </w:t>
            </w:r>
          </w:p>
          <w:p w:rsidR="00093E16" w:rsidRPr="00536843" w:rsidRDefault="00093E16">
            <w:pPr>
              <w:widowControl w:val="0"/>
              <w:rPr>
                <w:rFonts w:asciiTheme="minorHAnsi" w:hAnsiTheme="minorHAnsi" w:cstheme="minorHAnsi"/>
                <w:i/>
              </w:rPr>
            </w:pPr>
            <w:r w:rsidRPr="00536843">
              <w:rPr>
                <w:rFonts w:asciiTheme="minorHAnsi" w:hAnsiTheme="minorHAnsi" w:cstheme="minorHAnsi"/>
                <w:i/>
              </w:rPr>
              <w:t xml:space="preserve">Skills: </w:t>
            </w:r>
          </w:p>
          <w:p w:rsidR="00093E16" w:rsidRPr="00536843" w:rsidRDefault="00093E16" w:rsidP="00093E16">
            <w:pPr>
              <w:widowControl w:val="0"/>
              <w:spacing w:after="80"/>
              <w:rPr>
                <w:rFonts w:asciiTheme="minorHAnsi" w:hAnsiTheme="minorHAnsi" w:cstheme="minorHAnsi"/>
                <w:i/>
              </w:rPr>
            </w:pPr>
            <w:r w:rsidRPr="00536843">
              <w:rPr>
                <w:rFonts w:asciiTheme="minorHAnsi" w:hAnsiTheme="minorHAnsi" w:cstheme="minorHAnsi"/>
                <w:i/>
              </w:rPr>
              <w:t>The student should be able to adequately use professional terminology, be able to formulate his/her own implicit theory of personality, and within that theory, demonstrate skill in linking and distinguishing the various components of personality theories, as well as critically evaluating the credibility of published findings in the field of personality psychology.</w:t>
            </w:r>
          </w:p>
          <w:p w:rsidR="00093E16" w:rsidRPr="00536843" w:rsidRDefault="00093E16">
            <w:pPr>
              <w:widowControl w:val="0"/>
              <w:rPr>
                <w:rFonts w:asciiTheme="minorHAnsi" w:hAnsiTheme="minorHAnsi" w:cstheme="minorHAnsi"/>
                <w:i/>
              </w:rPr>
            </w:pPr>
            <w:r>
              <w:rPr>
                <w:rFonts w:asciiTheme="minorHAnsi" w:hAnsiTheme="minorHAnsi" w:cstheme="minorHAnsi"/>
                <w:i/>
              </w:rPr>
              <w:t>Competences</w:t>
            </w:r>
            <w:r w:rsidRPr="00536843">
              <w:rPr>
                <w:rFonts w:asciiTheme="minorHAnsi" w:hAnsiTheme="minorHAnsi" w:cstheme="minorHAnsi"/>
                <w:i/>
              </w:rPr>
              <w:t xml:space="preserve">: </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At the end of the semester, the student should be able to apply the knowledge gained, particularly from theories of personality, to specific human behaviors and expressions and be able to explain their meaning, causes, and consequences in terms of each of the personality theories presented. A secondary learning outcome is also the student's self-knowledge and development of his/her own personality.</w:t>
            </w:r>
          </w:p>
        </w:tc>
      </w:tr>
      <w:tr w:rsidR="00093E16" w:rsidRPr="00536843" w:rsidTr="00947D1A">
        <w:trPr>
          <w:trHeight w:val="3692"/>
        </w:trPr>
        <w:tc>
          <w:tcPr>
            <w:tcW w:w="9321" w:type="dxa"/>
            <w:gridSpan w:val="2"/>
            <w:vAlign w:val="center"/>
          </w:tcPr>
          <w:p w:rsidR="00093E16" w:rsidRPr="00536843" w:rsidRDefault="00093E16">
            <w:pPr>
              <w:widowControl w:val="0"/>
              <w:jc w:val="both"/>
              <w:rPr>
                <w:rFonts w:asciiTheme="minorHAnsi" w:hAnsiTheme="minorHAnsi" w:cstheme="minorHAnsi"/>
                <w:i/>
              </w:rPr>
            </w:pPr>
            <w:r w:rsidRPr="00536843">
              <w:rPr>
                <w:rFonts w:asciiTheme="minorHAnsi" w:hAnsiTheme="minorHAnsi" w:cstheme="minorHAnsi"/>
                <w:b/>
              </w:rPr>
              <w:t>Course content:</w:t>
            </w:r>
            <w:r w:rsidRPr="00536843">
              <w:rPr>
                <w:rFonts w:asciiTheme="minorHAnsi" w:hAnsiTheme="minorHAnsi" w:cstheme="minorHAnsi"/>
              </w:rPr>
              <w:t xml:space="preserve"> </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 xml:space="preserve">Definition and subject of personality psychology. Definition of personality, approaches to the study of personality; universal personality traits. </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Concept of self: self-awareness, self-esteem/self-esteem</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Internal and external determinants of personality formation. Components of personality from a neuroscience perspective, biological determination of personality</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Personality structure, personality traits</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Five-factor model of personality, personality theory of Freud, Jung, Eysenck, Maslow, Rogers, Adler, Skinner, Bandura and Seligman</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Sex/gender differences in personality</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Personality stability and prediction of behavior based on personality traits</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Emotional intelligence</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Attachment</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Replicability of research in personality psychology</w:t>
            </w:r>
          </w:p>
        </w:tc>
      </w:tr>
      <w:tr w:rsidR="00093E16" w:rsidRPr="00536843">
        <w:trPr>
          <w:trHeight w:val="510"/>
        </w:trPr>
        <w:tc>
          <w:tcPr>
            <w:tcW w:w="9321" w:type="dxa"/>
            <w:gridSpan w:val="2"/>
            <w:vAlign w:val="center"/>
          </w:tcPr>
          <w:p w:rsidR="00093E16" w:rsidRPr="00536843" w:rsidRDefault="00093E16">
            <w:pPr>
              <w:widowControl w:val="0"/>
              <w:jc w:val="both"/>
              <w:rPr>
                <w:rFonts w:asciiTheme="minorHAnsi" w:hAnsiTheme="minorHAnsi" w:cstheme="minorHAnsi"/>
              </w:rPr>
            </w:pPr>
            <w:r w:rsidRPr="00536843">
              <w:rPr>
                <w:rFonts w:asciiTheme="minorHAnsi" w:hAnsiTheme="minorHAnsi" w:cstheme="minorHAnsi"/>
                <w:b/>
              </w:rPr>
              <w:t>Recommended literature:</w:t>
            </w:r>
            <w:r w:rsidRPr="00536843">
              <w:rPr>
                <w:rFonts w:asciiTheme="minorHAnsi" w:hAnsiTheme="minorHAnsi" w:cstheme="minorHAnsi"/>
                <w:i/>
              </w:rPr>
              <w:t xml:space="preserve"> </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Hall, C. S., Lindzey, G., Loehlin, J. C., Manosevitz, M. (1997). Úvod do teorií osobnosti. Bratislava: SPN.</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Larsen, J. R., Buss, D. M. (2017). Personality psychology: Domains of knowledge about human nature. The McGraw-Hill Companies.</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Schimmack, U. (2021). Personality Science: The Science of Human Diversity.</w:t>
            </w:r>
          </w:p>
          <w:p w:rsidR="00093E16" w:rsidRPr="00536843" w:rsidRDefault="00093E16" w:rsidP="00093E16">
            <w:pPr>
              <w:widowControl w:val="0"/>
              <w:rPr>
                <w:rFonts w:asciiTheme="minorHAnsi" w:hAnsiTheme="minorHAnsi" w:cstheme="minorHAnsi"/>
                <w:i/>
              </w:rPr>
            </w:pPr>
            <w:r w:rsidRPr="00536843">
              <w:rPr>
                <w:rFonts w:asciiTheme="minorHAnsi" w:hAnsiTheme="minorHAnsi" w:cstheme="minorHAnsi"/>
                <w:i/>
              </w:rPr>
              <w:t>Smékal, V. (2002). Pozvání do psychologie osobnosti. Barrister a Principal.</w:t>
            </w:r>
          </w:p>
          <w:p w:rsidR="00093E16" w:rsidRPr="00536843" w:rsidRDefault="00093E16" w:rsidP="00093E16">
            <w:pPr>
              <w:widowControl w:val="0"/>
              <w:rPr>
                <w:rFonts w:asciiTheme="minorHAnsi" w:hAnsiTheme="minorHAnsi" w:cstheme="minorHAnsi"/>
              </w:rPr>
            </w:pPr>
            <w:r w:rsidRPr="00536843">
              <w:rPr>
                <w:rFonts w:asciiTheme="minorHAnsi" w:hAnsiTheme="minorHAnsi" w:cstheme="minorHAnsi"/>
                <w:i/>
              </w:rPr>
              <w:t xml:space="preserve">Twenge, J. M., Campbell, W. K. (2016). </w:t>
            </w:r>
            <w:bookmarkStart w:id="5" w:name="productTitle"/>
            <w:bookmarkStart w:id="6" w:name="title"/>
            <w:bookmarkEnd w:id="5"/>
            <w:bookmarkEnd w:id="6"/>
            <w:r w:rsidRPr="00536843">
              <w:rPr>
                <w:rFonts w:asciiTheme="minorHAnsi" w:hAnsiTheme="minorHAnsi" w:cstheme="minorHAnsi"/>
                <w:i/>
              </w:rPr>
              <w:t>Personality Psychology: Understanding Yourself and Others. Pearson.</w:t>
            </w:r>
          </w:p>
        </w:tc>
      </w:tr>
      <w:tr w:rsidR="00093E16" w:rsidRPr="00536843" w:rsidTr="00093E16">
        <w:trPr>
          <w:trHeight w:val="758"/>
        </w:trPr>
        <w:tc>
          <w:tcPr>
            <w:tcW w:w="9321" w:type="dxa"/>
            <w:gridSpan w:val="2"/>
            <w:vAlign w:val="center"/>
          </w:tcPr>
          <w:p w:rsidR="00093E16" w:rsidRPr="00536843" w:rsidRDefault="00896193">
            <w:pPr>
              <w:widowControl w:val="0"/>
              <w:jc w:val="both"/>
              <w:rPr>
                <w:rFonts w:asciiTheme="minorHAnsi" w:hAnsiTheme="minorHAnsi" w:cstheme="minorHAnsi"/>
                <w:i/>
              </w:rPr>
            </w:pPr>
            <w:r>
              <w:rPr>
                <w:rFonts w:asciiTheme="minorHAnsi" w:hAnsiTheme="minorHAnsi" w:cstheme="minorHAnsi"/>
                <w:b/>
              </w:rPr>
              <w:t xml:space="preserve">Language which is necessary to complete the course: </w:t>
            </w:r>
          </w:p>
        </w:tc>
      </w:tr>
      <w:tr w:rsidR="00093E16" w:rsidRPr="00536843" w:rsidTr="00093E16">
        <w:trPr>
          <w:trHeight w:val="556"/>
        </w:trPr>
        <w:tc>
          <w:tcPr>
            <w:tcW w:w="9321" w:type="dxa"/>
            <w:gridSpan w:val="2"/>
            <w:vAlign w:val="center"/>
          </w:tcPr>
          <w:p w:rsidR="00093E16" w:rsidRPr="00536843" w:rsidRDefault="00093E16" w:rsidP="00093E16">
            <w:pPr>
              <w:widowControl w:val="0"/>
              <w:jc w:val="both"/>
              <w:rPr>
                <w:rFonts w:asciiTheme="minorHAnsi" w:hAnsiTheme="minorHAnsi" w:cstheme="minorHAnsi"/>
                <w:i/>
              </w:rPr>
            </w:pPr>
            <w:r w:rsidRPr="00536843">
              <w:rPr>
                <w:rFonts w:asciiTheme="minorHAnsi" w:hAnsiTheme="minorHAnsi" w:cstheme="minorHAnsi"/>
                <w:b/>
                <w:bCs/>
              </w:rPr>
              <w:t>Notes</w:t>
            </w:r>
            <w:r w:rsidRPr="00536843">
              <w:rPr>
                <w:rFonts w:asciiTheme="minorHAnsi" w:hAnsiTheme="minorHAnsi" w:cstheme="minorHAnsi"/>
                <w:b/>
              </w:rPr>
              <w:t>:</w:t>
            </w:r>
            <w:r w:rsidRPr="00536843">
              <w:rPr>
                <w:rFonts w:asciiTheme="minorHAnsi" w:hAnsiTheme="minorHAnsi" w:cstheme="minorHAnsi"/>
              </w:rPr>
              <w:t xml:space="preserve"> </w:t>
            </w:r>
          </w:p>
        </w:tc>
      </w:tr>
      <w:tr w:rsidR="00093E16" w:rsidRPr="00536843" w:rsidTr="00947D1A">
        <w:trPr>
          <w:trHeight w:val="1748"/>
        </w:trPr>
        <w:tc>
          <w:tcPr>
            <w:tcW w:w="9321" w:type="dxa"/>
            <w:gridSpan w:val="2"/>
            <w:vAlign w:val="center"/>
          </w:tcPr>
          <w:p w:rsidR="00093E16" w:rsidRPr="00536843" w:rsidRDefault="00093E16">
            <w:pPr>
              <w:widowControl w:val="0"/>
              <w:rPr>
                <w:rFonts w:asciiTheme="minorHAnsi" w:hAnsiTheme="minorHAnsi" w:cstheme="minorHAnsi"/>
                <w:b/>
              </w:rPr>
            </w:pPr>
            <w:r w:rsidRPr="00536843">
              <w:rPr>
                <w:rFonts w:asciiTheme="minorHAnsi" w:hAnsiTheme="minorHAnsi" w:cstheme="minorHAnsi"/>
                <w:b/>
                <w:bCs/>
                <w:lang w:val="en-US"/>
              </w:rPr>
              <w:t>Course evaluation</w:t>
            </w:r>
          </w:p>
          <w:p w:rsidR="00093E16" w:rsidRPr="00536843" w:rsidRDefault="00093E16">
            <w:pPr>
              <w:widowControl w:val="0"/>
              <w:rPr>
                <w:rFonts w:asciiTheme="minorHAnsi" w:hAnsiTheme="minorHAnsi" w:cstheme="minorHAnsi"/>
                <w:i/>
              </w:rPr>
            </w:pPr>
            <w:r w:rsidRPr="00536843">
              <w:rPr>
                <w:rFonts w:asciiTheme="minorHAnsi" w:hAnsiTheme="minorHAnsi" w:cstheme="minorHAnsi"/>
              </w:rPr>
              <w:t xml:space="preserve">Total number of students evaluated: </w:t>
            </w:r>
          </w:p>
          <w:tbl>
            <w:tblPr>
              <w:tblStyle w:val="Mriekatabuky"/>
              <w:tblW w:w="8981" w:type="dxa"/>
              <w:tblLayout w:type="fixed"/>
              <w:tblLook w:val="04A0" w:firstRow="1" w:lastRow="0" w:firstColumn="1" w:lastColumn="0" w:noHBand="0" w:noVBand="1"/>
            </w:tblPr>
            <w:tblGrid>
              <w:gridCol w:w="1497"/>
              <w:gridCol w:w="1497"/>
              <w:gridCol w:w="1497"/>
              <w:gridCol w:w="1497"/>
              <w:gridCol w:w="1496"/>
              <w:gridCol w:w="1497"/>
            </w:tblGrid>
            <w:tr w:rsidR="00093E16" w:rsidRPr="00536843">
              <w:tc>
                <w:tcPr>
                  <w:tcW w:w="1496" w:type="dxa"/>
                  <w:vAlign w:val="center"/>
                </w:tcPr>
                <w:p w:rsidR="00093E16" w:rsidRPr="00536843" w:rsidRDefault="00093E16">
                  <w:pPr>
                    <w:widowControl w:val="0"/>
                    <w:jc w:val="center"/>
                    <w:rPr>
                      <w:rFonts w:asciiTheme="minorHAnsi" w:hAnsiTheme="minorHAnsi" w:cstheme="minorHAnsi"/>
                    </w:rPr>
                  </w:pPr>
                  <w:r w:rsidRPr="00536843">
                    <w:rPr>
                      <w:rFonts w:asciiTheme="minorHAnsi" w:hAnsiTheme="minorHAnsi" w:cstheme="minorHAnsi"/>
                    </w:rPr>
                    <w:t>A</w:t>
                  </w:r>
                </w:p>
              </w:tc>
              <w:tc>
                <w:tcPr>
                  <w:tcW w:w="1497" w:type="dxa"/>
                  <w:vAlign w:val="center"/>
                </w:tcPr>
                <w:p w:rsidR="00093E16" w:rsidRPr="00536843" w:rsidRDefault="00093E16">
                  <w:pPr>
                    <w:widowControl w:val="0"/>
                    <w:jc w:val="center"/>
                    <w:rPr>
                      <w:rFonts w:asciiTheme="minorHAnsi" w:hAnsiTheme="minorHAnsi" w:cstheme="minorHAnsi"/>
                    </w:rPr>
                  </w:pPr>
                  <w:r w:rsidRPr="00536843">
                    <w:rPr>
                      <w:rFonts w:asciiTheme="minorHAnsi" w:hAnsiTheme="minorHAnsi" w:cstheme="minorHAnsi"/>
                    </w:rPr>
                    <w:t>B</w:t>
                  </w:r>
                </w:p>
              </w:tc>
              <w:tc>
                <w:tcPr>
                  <w:tcW w:w="1497" w:type="dxa"/>
                  <w:vAlign w:val="center"/>
                </w:tcPr>
                <w:p w:rsidR="00093E16" w:rsidRPr="00536843" w:rsidRDefault="00093E16">
                  <w:pPr>
                    <w:widowControl w:val="0"/>
                    <w:jc w:val="center"/>
                    <w:rPr>
                      <w:rFonts w:asciiTheme="minorHAnsi" w:hAnsiTheme="minorHAnsi" w:cstheme="minorHAnsi"/>
                    </w:rPr>
                  </w:pPr>
                  <w:r w:rsidRPr="00536843">
                    <w:rPr>
                      <w:rFonts w:asciiTheme="minorHAnsi" w:hAnsiTheme="minorHAnsi" w:cstheme="minorHAnsi"/>
                    </w:rPr>
                    <w:t>C</w:t>
                  </w:r>
                </w:p>
              </w:tc>
              <w:tc>
                <w:tcPr>
                  <w:tcW w:w="1497" w:type="dxa"/>
                  <w:vAlign w:val="center"/>
                </w:tcPr>
                <w:p w:rsidR="00093E16" w:rsidRPr="00536843" w:rsidRDefault="00093E16">
                  <w:pPr>
                    <w:widowControl w:val="0"/>
                    <w:jc w:val="center"/>
                    <w:rPr>
                      <w:rFonts w:asciiTheme="minorHAnsi" w:hAnsiTheme="minorHAnsi" w:cstheme="minorHAnsi"/>
                    </w:rPr>
                  </w:pPr>
                  <w:r w:rsidRPr="00536843">
                    <w:rPr>
                      <w:rFonts w:asciiTheme="minorHAnsi" w:hAnsiTheme="minorHAnsi" w:cstheme="minorHAnsi"/>
                    </w:rPr>
                    <w:t>D</w:t>
                  </w:r>
                </w:p>
              </w:tc>
              <w:tc>
                <w:tcPr>
                  <w:tcW w:w="1496" w:type="dxa"/>
                  <w:vAlign w:val="center"/>
                </w:tcPr>
                <w:p w:rsidR="00093E16" w:rsidRPr="00536843" w:rsidRDefault="00093E16">
                  <w:pPr>
                    <w:widowControl w:val="0"/>
                    <w:jc w:val="center"/>
                    <w:rPr>
                      <w:rFonts w:asciiTheme="minorHAnsi" w:hAnsiTheme="minorHAnsi" w:cstheme="minorHAnsi"/>
                    </w:rPr>
                  </w:pPr>
                  <w:r w:rsidRPr="00536843">
                    <w:rPr>
                      <w:rFonts w:asciiTheme="minorHAnsi" w:hAnsiTheme="minorHAnsi" w:cstheme="minorHAnsi"/>
                    </w:rPr>
                    <w:t>E</w:t>
                  </w:r>
                </w:p>
              </w:tc>
              <w:tc>
                <w:tcPr>
                  <w:tcW w:w="1497" w:type="dxa"/>
                  <w:vAlign w:val="center"/>
                </w:tcPr>
                <w:p w:rsidR="00093E16" w:rsidRPr="00536843" w:rsidRDefault="00093E16">
                  <w:pPr>
                    <w:widowControl w:val="0"/>
                    <w:jc w:val="center"/>
                    <w:rPr>
                      <w:rFonts w:asciiTheme="minorHAnsi" w:hAnsiTheme="minorHAnsi" w:cstheme="minorHAnsi"/>
                    </w:rPr>
                  </w:pPr>
                  <w:r w:rsidRPr="00536843">
                    <w:rPr>
                      <w:rFonts w:asciiTheme="minorHAnsi" w:hAnsiTheme="minorHAnsi" w:cstheme="minorHAnsi"/>
                    </w:rPr>
                    <w:t>FX</w:t>
                  </w:r>
                </w:p>
              </w:tc>
            </w:tr>
            <w:tr w:rsidR="00093E16" w:rsidRPr="00536843">
              <w:tc>
                <w:tcPr>
                  <w:tcW w:w="1496" w:type="dxa"/>
                  <w:vAlign w:val="center"/>
                </w:tcPr>
                <w:p w:rsidR="00093E16" w:rsidRPr="00536843" w:rsidRDefault="00093E16">
                  <w:pPr>
                    <w:widowControl w:val="0"/>
                    <w:jc w:val="center"/>
                    <w:rPr>
                      <w:rFonts w:asciiTheme="minorHAnsi" w:hAnsiTheme="minorHAnsi" w:cstheme="minorHAnsi"/>
                    </w:rPr>
                  </w:pPr>
                </w:p>
              </w:tc>
              <w:tc>
                <w:tcPr>
                  <w:tcW w:w="1497" w:type="dxa"/>
                  <w:vAlign w:val="center"/>
                </w:tcPr>
                <w:p w:rsidR="00093E16" w:rsidRPr="00536843" w:rsidRDefault="00093E16">
                  <w:pPr>
                    <w:widowControl w:val="0"/>
                    <w:jc w:val="center"/>
                    <w:rPr>
                      <w:rFonts w:asciiTheme="minorHAnsi" w:hAnsiTheme="minorHAnsi" w:cstheme="minorHAnsi"/>
                    </w:rPr>
                  </w:pPr>
                </w:p>
              </w:tc>
              <w:tc>
                <w:tcPr>
                  <w:tcW w:w="1497" w:type="dxa"/>
                  <w:vAlign w:val="center"/>
                </w:tcPr>
                <w:p w:rsidR="00093E16" w:rsidRPr="00536843" w:rsidRDefault="00093E16">
                  <w:pPr>
                    <w:widowControl w:val="0"/>
                    <w:jc w:val="center"/>
                    <w:rPr>
                      <w:rFonts w:asciiTheme="minorHAnsi" w:hAnsiTheme="minorHAnsi" w:cstheme="minorHAnsi"/>
                    </w:rPr>
                  </w:pPr>
                </w:p>
              </w:tc>
              <w:tc>
                <w:tcPr>
                  <w:tcW w:w="1497" w:type="dxa"/>
                  <w:vAlign w:val="center"/>
                </w:tcPr>
                <w:p w:rsidR="00093E16" w:rsidRPr="00536843" w:rsidRDefault="00093E16">
                  <w:pPr>
                    <w:widowControl w:val="0"/>
                    <w:jc w:val="center"/>
                    <w:rPr>
                      <w:rFonts w:asciiTheme="minorHAnsi" w:hAnsiTheme="minorHAnsi" w:cstheme="minorHAnsi"/>
                    </w:rPr>
                  </w:pPr>
                </w:p>
              </w:tc>
              <w:tc>
                <w:tcPr>
                  <w:tcW w:w="1496" w:type="dxa"/>
                  <w:vAlign w:val="center"/>
                </w:tcPr>
                <w:p w:rsidR="00093E16" w:rsidRPr="00536843" w:rsidRDefault="00093E16">
                  <w:pPr>
                    <w:widowControl w:val="0"/>
                    <w:jc w:val="center"/>
                    <w:rPr>
                      <w:rFonts w:asciiTheme="minorHAnsi" w:hAnsiTheme="minorHAnsi" w:cstheme="minorHAnsi"/>
                    </w:rPr>
                  </w:pPr>
                </w:p>
              </w:tc>
              <w:tc>
                <w:tcPr>
                  <w:tcW w:w="1497" w:type="dxa"/>
                  <w:vAlign w:val="center"/>
                </w:tcPr>
                <w:p w:rsidR="00093E16" w:rsidRPr="00536843" w:rsidRDefault="00093E16">
                  <w:pPr>
                    <w:widowControl w:val="0"/>
                    <w:jc w:val="center"/>
                    <w:rPr>
                      <w:rFonts w:asciiTheme="minorHAnsi" w:hAnsiTheme="minorHAnsi" w:cstheme="minorHAnsi"/>
                    </w:rPr>
                  </w:pPr>
                </w:p>
              </w:tc>
            </w:tr>
          </w:tbl>
          <w:p w:rsidR="00093E16" w:rsidRPr="00536843" w:rsidRDefault="00093E16">
            <w:pPr>
              <w:widowControl w:val="0"/>
              <w:jc w:val="both"/>
              <w:rPr>
                <w:rFonts w:asciiTheme="minorHAnsi" w:hAnsiTheme="minorHAnsi" w:cstheme="minorHAnsi"/>
                <w:i/>
              </w:rPr>
            </w:pPr>
          </w:p>
        </w:tc>
      </w:tr>
      <w:tr w:rsidR="00093E16" w:rsidRPr="00536843" w:rsidTr="00093E16">
        <w:trPr>
          <w:trHeight w:val="1124"/>
        </w:trPr>
        <w:tc>
          <w:tcPr>
            <w:tcW w:w="9321" w:type="dxa"/>
            <w:gridSpan w:val="2"/>
            <w:vAlign w:val="center"/>
          </w:tcPr>
          <w:p w:rsidR="00093E16" w:rsidRPr="00536843" w:rsidRDefault="00093E16">
            <w:pPr>
              <w:widowControl w:val="0"/>
              <w:tabs>
                <w:tab w:val="left" w:pos="1530"/>
              </w:tabs>
              <w:jc w:val="both"/>
              <w:rPr>
                <w:rFonts w:asciiTheme="minorHAnsi" w:hAnsiTheme="minorHAnsi" w:cstheme="minorHAnsi"/>
              </w:rPr>
            </w:pPr>
            <w:r w:rsidRPr="00536843">
              <w:rPr>
                <w:rFonts w:asciiTheme="minorHAnsi" w:hAnsiTheme="minorHAnsi" w:cstheme="minorHAnsi"/>
                <w:b/>
              </w:rPr>
              <w:lastRenderedPageBreak/>
              <w:t>Lecturers:</w:t>
            </w:r>
            <w:r w:rsidRPr="00536843">
              <w:rPr>
                <w:rFonts w:asciiTheme="minorHAnsi" w:hAnsiTheme="minorHAnsi" w:cstheme="minorHAnsi"/>
              </w:rPr>
              <w:t xml:space="preserve"> </w:t>
            </w:r>
          </w:p>
          <w:p w:rsidR="00093E16" w:rsidRPr="00536843" w:rsidRDefault="00093E16">
            <w:pPr>
              <w:widowControl w:val="0"/>
              <w:rPr>
                <w:rFonts w:asciiTheme="minorHAnsi" w:hAnsiTheme="minorHAnsi" w:cstheme="minorHAnsi"/>
                <w:i/>
                <w:iCs/>
              </w:rPr>
            </w:pPr>
            <w:r w:rsidRPr="00C96729">
              <w:rPr>
                <w:rFonts w:asciiTheme="minorHAnsi" w:hAnsiTheme="minorHAnsi" w:cstheme="minorHAnsi"/>
                <w:i/>
              </w:rPr>
              <w:t>Prof. Fabrizio Cavanna</w:t>
            </w:r>
          </w:p>
        </w:tc>
      </w:tr>
      <w:tr w:rsidR="00093E16" w:rsidRPr="00536843" w:rsidTr="00093E16">
        <w:trPr>
          <w:trHeight w:val="560"/>
        </w:trPr>
        <w:tc>
          <w:tcPr>
            <w:tcW w:w="9321" w:type="dxa"/>
            <w:gridSpan w:val="2"/>
            <w:vAlign w:val="center"/>
          </w:tcPr>
          <w:p w:rsidR="00093E16" w:rsidRPr="0041361F" w:rsidRDefault="00093E16" w:rsidP="00093E16">
            <w:pPr>
              <w:widowControl w:val="0"/>
              <w:tabs>
                <w:tab w:val="left" w:pos="1530"/>
              </w:tabs>
              <w:jc w:val="both"/>
              <w:rPr>
                <w:rFonts w:asciiTheme="minorHAnsi" w:hAnsiTheme="minorHAnsi" w:cstheme="minorHAnsi"/>
                <w:i/>
              </w:rPr>
            </w:pPr>
            <w:r w:rsidRPr="00536843">
              <w:rPr>
                <w:rFonts w:asciiTheme="minorHAnsi" w:hAnsiTheme="minorHAnsi" w:cstheme="minorHAnsi"/>
                <w:b/>
              </w:rPr>
              <w:t>Date of last change:</w:t>
            </w:r>
            <w:r w:rsidRPr="00536843">
              <w:rPr>
                <w:rFonts w:asciiTheme="minorHAnsi" w:hAnsiTheme="minorHAnsi" w:cstheme="minorHAnsi"/>
              </w:rPr>
              <w:t xml:space="preserve"> </w:t>
            </w:r>
            <w:r>
              <w:rPr>
                <w:rFonts w:asciiTheme="minorHAnsi" w:hAnsiTheme="minorHAnsi" w:cstheme="minorHAnsi"/>
                <w:i/>
              </w:rPr>
              <w:t>27.1.2025</w:t>
            </w:r>
          </w:p>
        </w:tc>
      </w:tr>
      <w:tr w:rsidR="00093E16" w:rsidRPr="00536843" w:rsidTr="00093E16">
        <w:trPr>
          <w:trHeight w:val="599"/>
        </w:trPr>
        <w:tc>
          <w:tcPr>
            <w:tcW w:w="9321" w:type="dxa"/>
            <w:gridSpan w:val="2"/>
            <w:vAlign w:val="center"/>
          </w:tcPr>
          <w:p w:rsidR="00093E16" w:rsidRPr="00536843" w:rsidRDefault="00093E16">
            <w:pPr>
              <w:widowControl w:val="0"/>
              <w:tabs>
                <w:tab w:val="left" w:pos="1530"/>
              </w:tabs>
              <w:jc w:val="both"/>
              <w:rPr>
                <w:rFonts w:asciiTheme="minorHAnsi" w:hAnsiTheme="minorHAnsi" w:cstheme="minorHAnsi"/>
                <w:i/>
              </w:rPr>
            </w:pPr>
            <w:r w:rsidRPr="00536843">
              <w:rPr>
                <w:rFonts w:asciiTheme="minorHAnsi" w:hAnsiTheme="minorHAnsi" w:cstheme="minorHAnsi"/>
                <w:b/>
              </w:rPr>
              <w:t>Approved by:</w:t>
            </w:r>
            <w:r w:rsidRPr="00536843">
              <w:rPr>
                <w:rFonts w:asciiTheme="minorHAnsi" w:hAnsiTheme="minorHAnsi" w:cstheme="minorHAnsi"/>
              </w:rPr>
              <w:t xml:space="preserve"> </w:t>
            </w:r>
            <w:r>
              <w:rPr>
                <w:rFonts w:asciiTheme="minorHAnsi" w:hAnsiTheme="minorHAnsi" w:cstheme="minorHAnsi"/>
                <w:i/>
              </w:rPr>
              <w:t>doc. PhDr. Gabriela Mikulášková, PhD., univer. prof.</w:t>
            </w:r>
          </w:p>
        </w:tc>
      </w:tr>
    </w:tbl>
    <w:p w:rsidR="00947D1A" w:rsidRDefault="00947D1A">
      <w:pPr>
        <w:ind w:left="720"/>
        <w:jc w:val="both"/>
        <w:rPr>
          <w:rFonts w:cstheme="minorHAnsi"/>
        </w:rPr>
      </w:pPr>
    </w:p>
    <w:p w:rsidR="00947D1A" w:rsidRDefault="00947D1A">
      <w:pPr>
        <w:rPr>
          <w:rFonts w:cstheme="minorHAnsi"/>
        </w:rPr>
      </w:pPr>
      <w:r>
        <w:rPr>
          <w:rFonts w:cstheme="minorHAnsi"/>
        </w:rPr>
        <w:br w:type="page"/>
      </w:r>
    </w:p>
    <w:p w:rsidR="00093E16" w:rsidRPr="00FA686B" w:rsidRDefault="00093E16" w:rsidP="00093E16">
      <w:pPr>
        <w:ind w:left="720" w:hanging="720"/>
        <w:jc w:val="center"/>
        <w:rPr>
          <w:rFonts w:cstheme="minorHAnsi"/>
          <w:b/>
          <w:lang w:val="en-GB"/>
        </w:rPr>
      </w:pPr>
      <w:r w:rsidRPr="00FA686B">
        <w:rPr>
          <w:rFonts w:cstheme="minorHAnsi"/>
          <w:b/>
          <w:lang w:val="en-GB"/>
        </w:rPr>
        <w:lastRenderedPageBreak/>
        <w:t>COURSE DESCRIPTION</w:t>
      </w:r>
    </w:p>
    <w:p w:rsidR="00093E16" w:rsidRPr="00FA686B"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FA686B" w:rsidTr="00093E16">
        <w:trPr>
          <w:trHeight w:val="510"/>
        </w:trPr>
        <w:tc>
          <w:tcPr>
            <w:tcW w:w="9322" w:type="dxa"/>
            <w:gridSpan w:val="2"/>
            <w:vAlign w:val="center"/>
          </w:tcPr>
          <w:p w:rsidR="00093E16" w:rsidRPr="00FA686B" w:rsidRDefault="00093E16" w:rsidP="00093E16">
            <w:pPr>
              <w:rPr>
                <w:rFonts w:asciiTheme="minorHAnsi" w:hAnsiTheme="minorHAnsi" w:cstheme="minorHAnsi"/>
                <w:i/>
                <w:lang w:val="en-GB"/>
              </w:rPr>
            </w:pPr>
            <w:r w:rsidRPr="00FA686B">
              <w:rPr>
                <w:rFonts w:asciiTheme="minorHAnsi" w:hAnsiTheme="minorHAnsi" w:cstheme="minorHAnsi"/>
                <w:b/>
                <w:lang w:val="en-GB"/>
              </w:rPr>
              <w:t>University:</w:t>
            </w:r>
            <w:r w:rsidRPr="00FA686B">
              <w:rPr>
                <w:rFonts w:asciiTheme="minorHAnsi" w:hAnsiTheme="minorHAnsi" w:cstheme="minorHAnsi"/>
                <w:lang w:val="en-GB"/>
              </w:rPr>
              <w:t xml:space="preserve"> </w:t>
            </w:r>
            <w:r w:rsidRPr="00FA686B">
              <w:rPr>
                <w:rFonts w:asciiTheme="minorHAnsi" w:hAnsiTheme="minorHAnsi" w:cstheme="minorHAnsi"/>
                <w:i/>
                <w:lang w:val="en-GB"/>
              </w:rPr>
              <w:t>University of Presov</w:t>
            </w:r>
          </w:p>
        </w:tc>
      </w:tr>
      <w:tr w:rsidR="00093E16" w:rsidRPr="00FA686B" w:rsidTr="00093E16">
        <w:trPr>
          <w:trHeight w:val="510"/>
        </w:trPr>
        <w:tc>
          <w:tcPr>
            <w:tcW w:w="9322" w:type="dxa"/>
            <w:gridSpan w:val="2"/>
            <w:vAlign w:val="center"/>
          </w:tcPr>
          <w:p w:rsidR="00093E16" w:rsidRPr="00FA686B" w:rsidRDefault="00093E16" w:rsidP="00093E16">
            <w:pPr>
              <w:rPr>
                <w:rFonts w:asciiTheme="minorHAnsi" w:hAnsiTheme="minorHAnsi" w:cstheme="minorHAnsi"/>
                <w:lang w:val="en-GB"/>
              </w:rPr>
            </w:pPr>
            <w:r w:rsidRPr="00FA686B">
              <w:rPr>
                <w:rFonts w:asciiTheme="minorHAnsi" w:hAnsiTheme="minorHAnsi" w:cstheme="minorHAnsi"/>
                <w:b/>
                <w:lang w:val="en-GB"/>
              </w:rPr>
              <w:t>Faculty/university workplace:</w:t>
            </w:r>
            <w:r w:rsidRPr="00FA686B">
              <w:rPr>
                <w:rFonts w:asciiTheme="minorHAnsi" w:hAnsiTheme="minorHAnsi" w:cstheme="minorHAnsi"/>
                <w:lang w:val="en-GB"/>
              </w:rPr>
              <w:t xml:space="preserve"> </w:t>
            </w:r>
            <w:sdt>
              <w:sdtPr>
                <w:rPr>
                  <w:rFonts w:cstheme="minorHAnsi"/>
                  <w:i/>
                  <w:lang w:val="en-GB"/>
                </w:rPr>
                <w:alias w:val="faculty"/>
                <w:tag w:val="faculty"/>
                <w:id w:val="-1798359175"/>
                <w:placeholder>
                  <w:docPart w:val="B9AFB34EFBA74959A0860BF8B718491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FA686B">
                  <w:rPr>
                    <w:rFonts w:asciiTheme="minorHAnsi" w:hAnsiTheme="minorHAnsi" w:cstheme="minorHAnsi"/>
                    <w:i/>
                    <w:lang w:val="en-GB"/>
                  </w:rPr>
                  <w:t>Faculty of Arts</w:t>
                </w:r>
              </w:sdtContent>
            </w:sdt>
          </w:p>
        </w:tc>
      </w:tr>
      <w:tr w:rsidR="00093E16" w:rsidRPr="00FA686B" w:rsidTr="00093E16">
        <w:trPr>
          <w:trHeight w:val="631"/>
        </w:trPr>
        <w:tc>
          <w:tcPr>
            <w:tcW w:w="4110" w:type="dxa"/>
            <w:vAlign w:val="center"/>
          </w:tcPr>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b/>
                <w:lang w:val="en-GB"/>
              </w:rPr>
              <w:t>Code:</w:t>
            </w:r>
            <w:r w:rsidRPr="00FA686B">
              <w:rPr>
                <w:rFonts w:asciiTheme="minorHAnsi" w:hAnsiTheme="minorHAnsi" w:cstheme="minorHAnsi"/>
                <w:lang w:val="en-GB"/>
              </w:rPr>
              <w:t xml:space="preserve"> </w:t>
            </w:r>
            <w:r w:rsidRPr="00FA686B">
              <w:rPr>
                <w:rFonts w:asciiTheme="minorHAnsi" w:hAnsiTheme="minorHAnsi" w:cstheme="minorHAnsi"/>
                <w:i/>
                <w:lang w:val="en-GB"/>
              </w:rPr>
              <w:t>1IPS/POZIT/2</w:t>
            </w:r>
            <w:r>
              <w:rPr>
                <w:rFonts w:asciiTheme="minorHAnsi" w:hAnsiTheme="minorHAnsi" w:cstheme="minorHAnsi"/>
                <w:i/>
                <w:lang w:val="en-GB"/>
              </w:rPr>
              <w:t>5</w:t>
            </w:r>
          </w:p>
        </w:tc>
        <w:tc>
          <w:tcPr>
            <w:tcW w:w="5212" w:type="dxa"/>
            <w:vAlign w:val="center"/>
          </w:tcPr>
          <w:p w:rsidR="00093E16" w:rsidRPr="00FA686B" w:rsidRDefault="00093E16" w:rsidP="00093E16">
            <w:pPr>
              <w:rPr>
                <w:rFonts w:asciiTheme="minorHAnsi" w:hAnsiTheme="minorHAnsi" w:cstheme="minorHAnsi"/>
                <w:b/>
                <w:lang w:val="en-GB"/>
              </w:rPr>
            </w:pPr>
            <w:r w:rsidRPr="00FA686B">
              <w:rPr>
                <w:rFonts w:asciiTheme="minorHAnsi" w:hAnsiTheme="minorHAnsi" w:cstheme="minorHAnsi"/>
                <w:b/>
                <w:lang w:val="en-GB"/>
              </w:rPr>
              <w:t xml:space="preserve">Course title: </w:t>
            </w:r>
            <w:r w:rsidRPr="00FA686B">
              <w:rPr>
                <w:rFonts w:asciiTheme="minorHAnsi" w:hAnsiTheme="minorHAnsi" w:cstheme="minorHAnsi"/>
                <w:i/>
                <w:iCs/>
                <w:lang w:val="en-GB"/>
              </w:rPr>
              <w:t>Positive Psychology</w:t>
            </w:r>
          </w:p>
        </w:tc>
      </w:tr>
      <w:tr w:rsidR="00093E16" w:rsidRPr="00FA686B" w:rsidTr="00093E16">
        <w:trPr>
          <w:trHeight w:val="1406"/>
        </w:trPr>
        <w:tc>
          <w:tcPr>
            <w:tcW w:w="9322" w:type="dxa"/>
            <w:gridSpan w:val="2"/>
            <w:vAlign w:val="center"/>
          </w:tcPr>
          <w:p w:rsidR="00093E16" w:rsidRPr="00FA686B" w:rsidRDefault="00093E16" w:rsidP="00093E16">
            <w:pPr>
              <w:jc w:val="both"/>
              <w:rPr>
                <w:rFonts w:asciiTheme="minorHAnsi" w:hAnsiTheme="minorHAnsi" w:cstheme="minorHAnsi"/>
                <w:lang w:val="en-GB"/>
              </w:rPr>
            </w:pPr>
            <w:r w:rsidRPr="00FA686B">
              <w:rPr>
                <w:rStyle w:val="jlqj4b"/>
                <w:rFonts w:asciiTheme="minorHAnsi" w:hAnsiTheme="minorHAnsi" w:cstheme="minorHAnsi"/>
                <w:b/>
                <w:lang w:val="en-GB"/>
              </w:rPr>
              <w:t xml:space="preserve">Type, scope and method </w:t>
            </w:r>
            <w:r w:rsidRPr="00FA686B">
              <w:rPr>
                <w:rFonts w:asciiTheme="minorHAnsi" w:hAnsiTheme="minorHAnsi" w:cstheme="minorHAnsi"/>
                <w:b/>
                <w:bCs/>
                <w:lang w:val="en-GB"/>
              </w:rPr>
              <w:t>of educational activity</w:t>
            </w:r>
            <w:r w:rsidRPr="00FA686B">
              <w:rPr>
                <w:rFonts w:asciiTheme="minorHAnsi" w:hAnsiTheme="minorHAnsi" w:cstheme="minorHAnsi"/>
                <w:b/>
                <w:lang w:val="en-GB"/>
              </w:rPr>
              <w:t>:</w:t>
            </w:r>
            <w:r w:rsidRPr="00FA686B">
              <w:rPr>
                <w:rFonts w:asciiTheme="minorHAnsi" w:hAnsiTheme="minorHAnsi" w:cstheme="minorHAnsi"/>
                <w:lang w:val="en-GB"/>
              </w:rPr>
              <w:t xml:space="preserve"> </w:t>
            </w:r>
          </w:p>
          <w:p w:rsidR="00093E16" w:rsidRPr="00FA686B" w:rsidRDefault="00093E16" w:rsidP="00093E16">
            <w:pPr>
              <w:jc w:val="both"/>
              <w:rPr>
                <w:rFonts w:asciiTheme="minorHAnsi" w:hAnsiTheme="minorHAnsi" w:cstheme="minorHAnsi"/>
                <w:i/>
                <w:iCs/>
                <w:lang w:val="en-GB"/>
              </w:rPr>
            </w:pPr>
            <w:r>
              <w:rPr>
                <w:rFonts w:asciiTheme="minorHAnsi" w:hAnsiTheme="minorHAnsi" w:cstheme="minorHAnsi"/>
                <w:i/>
                <w:iCs/>
                <w:lang w:val="en-GB"/>
              </w:rPr>
              <w:t>Type of educational activity</w:t>
            </w:r>
            <w:r w:rsidRPr="00FA686B">
              <w:rPr>
                <w:rFonts w:asciiTheme="minorHAnsi" w:hAnsiTheme="minorHAnsi" w:cstheme="minorHAnsi"/>
                <w:i/>
                <w:iCs/>
                <w:lang w:val="en-GB"/>
              </w:rPr>
              <w:t>: Lecture, Seminar</w:t>
            </w:r>
          </w:p>
          <w:p w:rsidR="00093E16" w:rsidRPr="00FA686B" w:rsidRDefault="00093E16" w:rsidP="00093E16">
            <w:pPr>
              <w:jc w:val="both"/>
              <w:rPr>
                <w:rFonts w:asciiTheme="minorHAnsi" w:hAnsiTheme="minorHAnsi" w:cstheme="minorHAnsi"/>
                <w:i/>
                <w:iCs/>
                <w:lang w:val="en-GB"/>
              </w:rPr>
            </w:pPr>
            <w:r w:rsidRPr="00FA686B">
              <w:rPr>
                <w:rFonts w:asciiTheme="minorHAnsi" w:hAnsiTheme="minorHAnsi" w:cstheme="minorHAnsi"/>
                <w:i/>
                <w:iCs/>
                <w:lang w:val="en-GB"/>
              </w:rPr>
              <w:t>Scope of</w:t>
            </w:r>
            <w:r>
              <w:rPr>
                <w:rFonts w:asciiTheme="minorHAnsi" w:hAnsiTheme="minorHAnsi" w:cstheme="minorHAnsi"/>
                <w:i/>
                <w:iCs/>
                <w:lang w:val="en-GB"/>
              </w:rPr>
              <w:t xml:space="preserve"> educational activity: 1/1 hours per week</w:t>
            </w:r>
          </w:p>
          <w:p w:rsidR="00093E16" w:rsidRPr="003D4436" w:rsidRDefault="00093E16" w:rsidP="00093E16">
            <w:pPr>
              <w:jc w:val="both"/>
              <w:rPr>
                <w:rFonts w:asciiTheme="minorHAnsi" w:hAnsiTheme="minorHAnsi" w:cstheme="minorHAnsi"/>
                <w:i/>
                <w:iCs/>
                <w:color w:val="000000"/>
              </w:rPr>
            </w:pPr>
            <w:r w:rsidRPr="00FA686B">
              <w:rPr>
                <w:rFonts w:asciiTheme="minorHAnsi" w:hAnsiTheme="minorHAnsi" w:cstheme="minorHAnsi"/>
                <w:i/>
                <w:iCs/>
                <w:lang w:val="en-GB"/>
              </w:rPr>
              <w:t xml:space="preserve">Method: </w:t>
            </w:r>
            <w:r>
              <w:rPr>
                <w:rFonts w:asciiTheme="minorHAnsi" w:hAnsiTheme="minorHAnsi" w:cstheme="minorHAnsi"/>
                <w:i/>
                <w:iCs/>
                <w:color w:val="000000"/>
              </w:rPr>
              <w:t>combined</w:t>
            </w:r>
          </w:p>
        </w:tc>
      </w:tr>
      <w:tr w:rsidR="00093E16" w:rsidRPr="00FA686B" w:rsidTr="00093E16">
        <w:trPr>
          <w:trHeight w:val="510"/>
        </w:trPr>
        <w:tc>
          <w:tcPr>
            <w:tcW w:w="9322" w:type="dxa"/>
            <w:gridSpan w:val="2"/>
            <w:vAlign w:val="center"/>
          </w:tcPr>
          <w:p w:rsidR="00093E16" w:rsidRPr="00FA686B" w:rsidRDefault="00093E16" w:rsidP="00093E16">
            <w:pPr>
              <w:jc w:val="both"/>
              <w:rPr>
                <w:rFonts w:asciiTheme="minorHAnsi" w:hAnsiTheme="minorHAnsi" w:cstheme="minorHAnsi"/>
                <w:lang w:val="en-GB"/>
              </w:rPr>
            </w:pPr>
            <w:r w:rsidRPr="00FA686B">
              <w:rPr>
                <w:rFonts w:asciiTheme="minorHAnsi" w:hAnsiTheme="minorHAnsi" w:cstheme="minorHAnsi"/>
                <w:b/>
                <w:bCs/>
                <w:lang w:val="en-GB"/>
              </w:rPr>
              <w:t>Number of credits</w:t>
            </w:r>
            <w:r w:rsidRPr="00FA686B">
              <w:rPr>
                <w:rFonts w:asciiTheme="minorHAnsi" w:hAnsiTheme="minorHAnsi" w:cstheme="minorHAnsi"/>
                <w:b/>
                <w:lang w:val="en-GB"/>
              </w:rPr>
              <w:t>:</w:t>
            </w:r>
            <w:r w:rsidRPr="00FA686B">
              <w:rPr>
                <w:rFonts w:asciiTheme="minorHAnsi" w:hAnsiTheme="minorHAnsi" w:cstheme="minorHAnsi"/>
                <w:i/>
                <w:lang w:val="en-GB"/>
              </w:rPr>
              <w:t xml:space="preserve"> 4</w:t>
            </w:r>
          </w:p>
        </w:tc>
      </w:tr>
      <w:tr w:rsidR="00093E16" w:rsidRPr="00FA686B" w:rsidTr="00093E16">
        <w:trPr>
          <w:trHeight w:val="665"/>
        </w:trPr>
        <w:tc>
          <w:tcPr>
            <w:tcW w:w="9322" w:type="dxa"/>
            <w:gridSpan w:val="2"/>
            <w:vAlign w:val="center"/>
          </w:tcPr>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b/>
                <w:lang w:val="en-GB"/>
              </w:rPr>
              <w:t>Recommended semester:</w:t>
            </w:r>
            <w:r w:rsidRPr="00FA686B">
              <w:rPr>
                <w:rFonts w:asciiTheme="minorHAnsi" w:hAnsiTheme="minorHAnsi" w:cstheme="minorHAnsi"/>
                <w:lang w:val="en-GB"/>
              </w:rPr>
              <w:t xml:space="preserve"> </w:t>
            </w:r>
            <w:r>
              <w:rPr>
                <w:rFonts w:asciiTheme="minorHAnsi" w:hAnsiTheme="minorHAnsi" w:cstheme="minorHAnsi"/>
                <w:i/>
                <w:lang w:val="en-GB"/>
              </w:rPr>
              <w:t>2</w:t>
            </w:r>
            <w:r>
              <w:rPr>
                <w:rFonts w:asciiTheme="minorHAnsi" w:hAnsiTheme="minorHAnsi" w:cstheme="minorHAnsi"/>
                <w:i/>
                <w:vertAlign w:val="superscript"/>
                <w:lang w:val="en-GB"/>
              </w:rPr>
              <w:t>nd</w:t>
            </w:r>
            <w:r>
              <w:rPr>
                <w:rFonts w:asciiTheme="minorHAnsi" w:hAnsiTheme="minorHAnsi" w:cstheme="minorHAnsi"/>
                <w:i/>
                <w:lang w:val="en-GB"/>
              </w:rPr>
              <w:t xml:space="preserve"> s</w:t>
            </w:r>
            <w:r w:rsidRPr="00FA686B">
              <w:rPr>
                <w:rFonts w:asciiTheme="minorHAnsi" w:hAnsiTheme="minorHAnsi" w:cstheme="minorHAnsi"/>
                <w:i/>
                <w:lang w:val="en-GB"/>
              </w:rPr>
              <w:t>emester</w:t>
            </w:r>
          </w:p>
        </w:tc>
      </w:tr>
      <w:tr w:rsidR="00093E16" w:rsidRPr="00FA686B" w:rsidTr="00093E16">
        <w:trPr>
          <w:trHeight w:val="636"/>
        </w:trPr>
        <w:tc>
          <w:tcPr>
            <w:tcW w:w="9322" w:type="dxa"/>
            <w:gridSpan w:val="2"/>
            <w:vAlign w:val="center"/>
          </w:tcPr>
          <w:p w:rsidR="00093E16" w:rsidRPr="007F019A" w:rsidRDefault="00093E16" w:rsidP="00093E16">
            <w:pPr>
              <w:jc w:val="both"/>
              <w:rPr>
                <w:rFonts w:asciiTheme="minorHAnsi" w:hAnsiTheme="minorHAnsi" w:cstheme="minorHAnsi"/>
                <w:b/>
                <w:lang w:val="en-GB"/>
              </w:rPr>
            </w:pPr>
            <w:r w:rsidRPr="00FA686B">
              <w:rPr>
                <w:rFonts w:asciiTheme="minorHAnsi" w:hAnsiTheme="minorHAnsi" w:cstheme="minorHAnsi"/>
                <w:b/>
                <w:lang w:val="en-GB"/>
              </w:rPr>
              <w:t xml:space="preserve">Study grade: </w:t>
            </w:r>
            <w:sdt>
              <w:sdtPr>
                <w:rPr>
                  <w:rStyle w:val="tl2"/>
                  <w:rFonts w:cstheme="minorHAnsi"/>
                  <w:lang w:val="en-GB"/>
                </w:rPr>
                <w:alias w:val="stupeň"/>
                <w:tag w:val="Stupeň"/>
                <w:id w:val="1820768100"/>
                <w:placeholder>
                  <w:docPart w:val="296425C348494257801F3BC1E3530DDC"/>
                </w:placeholder>
                <w:comboBox>
                  <w:listItem w:value="Vyberte položku."/>
                  <w:listItem w:displayText="1." w:value="1."/>
                  <w:listItem w:displayText="2." w:value="2."/>
                  <w:listItem w:displayText="3." w:value="3."/>
                  <w:listItem w:displayText="joined 1. and 2." w:value="joined 1. and 2."/>
                </w:comboBox>
              </w:sdtPr>
              <w:sdtContent>
                <w:r w:rsidRPr="00FA686B">
                  <w:rPr>
                    <w:rStyle w:val="tl2"/>
                    <w:rFonts w:asciiTheme="minorHAnsi" w:hAnsiTheme="minorHAnsi" w:cstheme="minorHAnsi"/>
                    <w:lang w:val="en-GB"/>
                  </w:rPr>
                  <w:t>1.</w:t>
                </w:r>
              </w:sdtContent>
            </w:sdt>
          </w:p>
        </w:tc>
      </w:tr>
      <w:tr w:rsidR="00093E16" w:rsidRPr="00FA686B" w:rsidTr="00093E16">
        <w:trPr>
          <w:trHeight w:val="702"/>
        </w:trPr>
        <w:tc>
          <w:tcPr>
            <w:tcW w:w="9322" w:type="dxa"/>
            <w:gridSpan w:val="2"/>
            <w:vAlign w:val="center"/>
          </w:tcPr>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b/>
                <w:lang w:val="en-GB"/>
              </w:rPr>
              <w:t>Prerequisites:</w:t>
            </w:r>
            <w:r w:rsidRPr="00FA686B">
              <w:rPr>
                <w:rFonts w:asciiTheme="minorHAnsi" w:hAnsiTheme="minorHAnsi" w:cstheme="minorHAnsi"/>
                <w:lang w:val="en-GB"/>
              </w:rPr>
              <w:t xml:space="preserve"> </w:t>
            </w:r>
          </w:p>
        </w:tc>
      </w:tr>
      <w:tr w:rsidR="00093E16" w:rsidRPr="00FA686B" w:rsidTr="00093E16">
        <w:trPr>
          <w:trHeight w:val="3107"/>
        </w:trPr>
        <w:tc>
          <w:tcPr>
            <w:tcW w:w="9322" w:type="dxa"/>
            <w:gridSpan w:val="2"/>
            <w:vAlign w:val="center"/>
          </w:tcPr>
          <w:p w:rsidR="00093E16" w:rsidRPr="00FA686B" w:rsidRDefault="00093E16" w:rsidP="00093E16">
            <w:pPr>
              <w:jc w:val="both"/>
              <w:rPr>
                <w:rFonts w:asciiTheme="minorHAnsi" w:hAnsiTheme="minorHAnsi" w:cstheme="minorHAnsi"/>
                <w:lang w:val="en-GB"/>
              </w:rPr>
            </w:pPr>
            <w:r w:rsidRPr="00FA686B">
              <w:rPr>
                <w:rFonts w:asciiTheme="minorHAnsi" w:hAnsiTheme="minorHAnsi" w:cstheme="minorHAnsi"/>
                <w:b/>
                <w:lang w:val="en-GB"/>
              </w:rPr>
              <w:t>Conditions for passing the course:</w:t>
            </w:r>
            <w:r w:rsidRPr="00FA686B">
              <w:rPr>
                <w:rFonts w:asciiTheme="minorHAnsi" w:hAnsiTheme="minorHAnsi" w:cstheme="minorHAnsi"/>
                <w:lang w:val="en-GB"/>
              </w:rPr>
              <w:t xml:space="preserve"> </w:t>
            </w:r>
          </w:p>
          <w:p w:rsidR="00093E16" w:rsidRPr="00FA686B" w:rsidRDefault="00093E16" w:rsidP="00093E16">
            <w:pPr>
              <w:jc w:val="both"/>
              <w:rPr>
                <w:rFonts w:asciiTheme="minorHAnsi" w:hAnsiTheme="minorHAnsi" w:cstheme="minorHAnsi"/>
                <w:i/>
                <w:iCs/>
                <w:lang w:val="en-GB"/>
              </w:rPr>
            </w:pPr>
            <w:r w:rsidRPr="00FA686B">
              <w:rPr>
                <w:rFonts w:asciiTheme="minorHAnsi" w:hAnsiTheme="minorHAnsi" w:cstheme="minorHAnsi"/>
                <w:i/>
                <w:iCs/>
                <w:lang w:val="en-GB"/>
              </w:rPr>
              <w:t>1. Active participation in seminars.</w:t>
            </w:r>
          </w:p>
          <w:p w:rsidR="00093E16" w:rsidRPr="00FA686B" w:rsidRDefault="00093E16" w:rsidP="00093E16">
            <w:pPr>
              <w:jc w:val="both"/>
              <w:rPr>
                <w:rFonts w:asciiTheme="minorHAnsi" w:hAnsiTheme="minorHAnsi" w:cstheme="minorHAnsi"/>
                <w:i/>
                <w:iCs/>
                <w:lang w:val="en-GB"/>
              </w:rPr>
            </w:pPr>
            <w:r w:rsidRPr="00FA686B">
              <w:rPr>
                <w:rFonts w:asciiTheme="minorHAnsi" w:hAnsiTheme="minorHAnsi" w:cstheme="minorHAnsi"/>
                <w:i/>
                <w:iCs/>
                <w:lang w:val="en-GB"/>
              </w:rPr>
              <w:t>2. Elaboration of a seminar work on one of the mentioned topics, its presentation in front of the group and stimulating discussion. Preparation and presentation of a case study on a seminar topic. Submission of work in electronic form.</w:t>
            </w:r>
          </w:p>
          <w:p w:rsidR="00093E16" w:rsidRPr="00FA686B" w:rsidRDefault="00093E16" w:rsidP="00093E16">
            <w:pPr>
              <w:jc w:val="both"/>
              <w:rPr>
                <w:rFonts w:asciiTheme="minorHAnsi" w:hAnsiTheme="minorHAnsi" w:cstheme="minorHAnsi"/>
                <w:i/>
                <w:iCs/>
                <w:lang w:val="en-GB"/>
              </w:rPr>
            </w:pPr>
            <w:r w:rsidRPr="00FA686B">
              <w:rPr>
                <w:rFonts w:asciiTheme="minorHAnsi" w:hAnsiTheme="minorHAnsi" w:cstheme="minorHAnsi"/>
                <w:i/>
                <w:iCs/>
                <w:lang w:val="en-GB"/>
              </w:rPr>
              <w:t>3. The course is completed by continuous evaluation. The mid-term evaluation consists of a written test (10 questions = 10 points). At least 9 points are required to obtain an A rating, at least 8 points for a B rating, at least 7 points for a C rating, at least 6 points for a D rating and at least 5 points for an E rating.</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iCs/>
                <w:lang w:val="en-GB"/>
              </w:rPr>
              <w:t>Continuous evaluation</w:t>
            </w:r>
          </w:p>
        </w:tc>
      </w:tr>
      <w:tr w:rsidR="00093E16" w:rsidRPr="00FA686B" w:rsidTr="00093E16">
        <w:trPr>
          <w:trHeight w:val="1115"/>
        </w:trPr>
        <w:tc>
          <w:tcPr>
            <w:tcW w:w="9322" w:type="dxa"/>
            <w:gridSpan w:val="2"/>
            <w:vAlign w:val="center"/>
          </w:tcPr>
          <w:p w:rsidR="00093E16" w:rsidRPr="00FA686B" w:rsidRDefault="00093E16" w:rsidP="00093E16">
            <w:pPr>
              <w:jc w:val="both"/>
              <w:rPr>
                <w:rFonts w:asciiTheme="minorHAnsi" w:hAnsiTheme="minorHAnsi" w:cstheme="minorHAnsi"/>
                <w:b/>
                <w:lang w:val="en-GB"/>
              </w:rPr>
            </w:pPr>
            <w:r w:rsidRPr="00FA686B">
              <w:rPr>
                <w:rFonts w:asciiTheme="minorHAnsi" w:hAnsiTheme="minorHAnsi" w:cstheme="minorHAnsi"/>
                <w:b/>
                <w:lang w:val="en-GB"/>
              </w:rPr>
              <w:t>Learning outcomes:</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Knowledge:</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The student knows the history of positive psychology and its representatives. The student has knowledge of theoretical concepts, methods of measurement and practical use of individual positive psychological constructs.</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Skills:</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The student understands the positive emotional and cognitive state and process, distinguishes constructs expressing prosocial behaviour and specific ways of coping with life problems.</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Competences:</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The student is able to apply the acquired knowledge about positive psychological states and processes practically in personal life and in psychological practice.</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The student is able to conduct research on positive psychological constructs and can critically evaluate the role of these phenomena in the life of an individual.</w:t>
            </w:r>
          </w:p>
        </w:tc>
      </w:tr>
      <w:tr w:rsidR="00093E16" w:rsidRPr="00FA686B" w:rsidTr="00093E16">
        <w:trPr>
          <w:trHeight w:val="510"/>
        </w:trPr>
        <w:tc>
          <w:tcPr>
            <w:tcW w:w="9322" w:type="dxa"/>
            <w:gridSpan w:val="2"/>
            <w:vAlign w:val="center"/>
          </w:tcPr>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b/>
                <w:lang w:val="en-GB"/>
              </w:rPr>
              <w:t>Course content:</w:t>
            </w:r>
            <w:r w:rsidRPr="00FA686B">
              <w:rPr>
                <w:rFonts w:asciiTheme="minorHAnsi" w:hAnsiTheme="minorHAnsi" w:cstheme="minorHAnsi"/>
                <w:lang w:val="en-GB"/>
              </w:rPr>
              <w:t xml:space="preserve"> </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1. Introduction to positive psychology</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2. Positive emotional states and processes</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3. Positive cognitive states and processes</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t>4. Prosocial behaviour</w:t>
            </w:r>
          </w:p>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i/>
                <w:lang w:val="en-GB"/>
              </w:rPr>
              <w:lastRenderedPageBreak/>
              <w:t>5. Specific ways of coping with life problems</w:t>
            </w:r>
          </w:p>
        </w:tc>
      </w:tr>
      <w:tr w:rsidR="00093E16" w:rsidRPr="00FA686B" w:rsidTr="00093E16">
        <w:trPr>
          <w:trHeight w:val="2497"/>
        </w:trPr>
        <w:tc>
          <w:tcPr>
            <w:tcW w:w="9322" w:type="dxa"/>
            <w:gridSpan w:val="2"/>
            <w:vAlign w:val="center"/>
          </w:tcPr>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b/>
                <w:lang w:val="en-GB"/>
              </w:rPr>
              <w:lastRenderedPageBreak/>
              <w:t>Recommended literature:</w:t>
            </w:r>
            <w:r w:rsidRPr="00FA686B">
              <w:rPr>
                <w:rFonts w:asciiTheme="minorHAnsi" w:hAnsiTheme="minorHAnsi" w:cstheme="minorHAnsi"/>
                <w:i/>
                <w:lang w:val="en-GB"/>
              </w:rPr>
              <w:t xml:space="preserve"> </w:t>
            </w:r>
          </w:p>
          <w:p w:rsidR="00093E16" w:rsidRPr="00FA686B" w:rsidRDefault="00093E16" w:rsidP="00093E16">
            <w:pPr>
              <w:rPr>
                <w:rFonts w:asciiTheme="minorHAnsi" w:hAnsiTheme="minorHAnsi" w:cstheme="minorHAnsi"/>
                <w:i/>
                <w:lang w:val="en-GB"/>
              </w:rPr>
            </w:pPr>
            <w:r w:rsidRPr="00FA686B">
              <w:rPr>
                <w:rFonts w:asciiTheme="minorHAnsi" w:hAnsiTheme="minorHAnsi" w:cstheme="minorHAnsi"/>
                <w:i/>
                <w:lang w:val="en-GB"/>
              </w:rPr>
              <w:t>Křivohlavý, J. (2004). Pozitivní psychologie. Praha: Portál.</w:t>
            </w:r>
            <w:r w:rsidRPr="00FA686B">
              <w:rPr>
                <w:rFonts w:asciiTheme="minorHAnsi" w:hAnsiTheme="minorHAnsi" w:cstheme="minorHAnsi"/>
                <w:i/>
                <w:lang w:val="en-GB"/>
              </w:rPr>
              <w:br/>
              <w:t xml:space="preserve">Lopez, S. J., Pedrotti, J. T., Snyder, C. R. (2019). Positive Psychology: The Scientific and </w:t>
            </w:r>
          </w:p>
          <w:p w:rsidR="00093E16" w:rsidRPr="00FA686B" w:rsidRDefault="00093E16" w:rsidP="00093E16">
            <w:pPr>
              <w:rPr>
                <w:rFonts w:asciiTheme="minorHAnsi" w:hAnsiTheme="minorHAnsi" w:cstheme="minorHAnsi"/>
                <w:i/>
                <w:lang w:val="en-GB"/>
              </w:rPr>
            </w:pPr>
            <w:r w:rsidRPr="00FA686B">
              <w:rPr>
                <w:rFonts w:asciiTheme="minorHAnsi" w:hAnsiTheme="minorHAnsi" w:cstheme="minorHAnsi"/>
                <w:i/>
                <w:lang w:val="en-GB"/>
              </w:rPr>
              <w:t>Practical Explorations of Human Strengths (4</w:t>
            </w:r>
            <w:r w:rsidRPr="00FA686B">
              <w:rPr>
                <w:rFonts w:asciiTheme="minorHAnsi" w:hAnsiTheme="minorHAnsi" w:cstheme="minorHAnsi"/>
                <w:i/>
                <w:vertAlign w:val="superscript"/>
                <w:lang w:val="en-GB"/>
              </w:rPr>
              <w:t>th</w:t>
            </w:r>
            <w:r w:rsidRPr="00FA686B">
              <w:rPr>
                <w:rFonts w:asciiTheme="minorHAnsi" w:hAnsiTheme="minorHAnsi" w:cstheme="minorHAnsi"/>
                <w:i/>
                <w:lang w:val="en-GB"/>
              </w:rPr>
              <w:t xml:space="preserve"> ed.). Thousand Oaks, California: SAGE   Publications, Inc.</w:t>
            </w:r>
          </w:p>
          <w:p w:rsidR="00093E16" w:rsidRPr="00FA686B" w:rsidRDefault="00093E16" w:rsidP="00093E16">
            <w:pPr>
              <w:rPr>
                <w:rFonts w:asciiTheme="minorHAnsi" w:hAnsiTheme="minorHAnsi" w:cstheme="minorHAnsi"/>
                <w:i/>
                <w:lang w:val="en-GB"/>
              </w:rPr>
            </w:pPr>
            <w:r w:rsidRPr="00FA686B">
              <w:rPr>
                <w:rFonts w:asciiTheme="minorHAnsi" w:hAnsiTheme="minorHAnsi" w:cstheme="minorHAnsi"/>
                <w:i/>
                <w:lang w:val="en-GB"/>
              </w:rPr>
              <w:t>Slezáčková, A. (2012). Průvodce pozitivní psychologií. Praha: Grada.</w:t>
            </w:r>
          </w:p>
          <w:p w:rsidR="00093E16" w:rsidRPr="00FA686B" w:rsidRDefault="00093E16" w:rsidP="00093E16">
            <w:pPr>
              <w:jc w:val="both"/>
              <w:rPr>
                <w:rFonts w:asciiTheme="minorHAnsi" w:hAnsiTheme="minorHAnsi" w:cstheme="minorHAnsi"/>
                <w:lang w:val="en-GB"/>
              </w:rPr>
            </w:pPr>
            <w:r w:rsidRPr="00FA686B">
              <w:rPr>
                <w:rFonts w:asciiTheme="minorHAnsi" w:hAnsiTheme="minorHAnsi" w:cstheme="minorHAnsi"/>
                <w:i/>
                <w:lang w:val="en-GB"/>
              </w:rPr>
              <w:t>Snyder, C. R., Lopez, S. J. (Eds.) (2002). Handbook of Positive Psychology. New York: Oxford University Press.</w:t>
            </w:r>
          </w:p>
        </w:tc>
      </w:tr>
      <w:tr w:rsidR="00093E16" w:rsidRPr="00FA686B" w:rsidTr="00093E16">
        <w:trPr>
          <w:trHeight w:val="695"/>
        </w:trPr>
        <w:tc>
          <w:tcPr>
            <w:tcW w:w="9322" w:type="dxa"/>
            <w:gridSpan w:val="2"/>
            <w:vAlign w:val="center"/>
          </w:tcPr>
          <w:p w:rsidR="00093E16" w:rsidRPr="00FA686B" w:rsidRDefault="00896193" w:rsidP="00093E16">
            <w:pPr>
              <w:jc w:val="both"/>
              <w:rPr>
                <w:rFonts w:asciiTheme="minorHAnsi" w:hAnsiTheme="minorHAnsi" w:cstheme="minorHAnsi"/>
                <w:i/>
                <w:lang w:val="en-GB"/>
              </w:rPr>
            </w:pPr>
            <w:r>
              <w:rPr>
                <w:rFonts w:asciiTheme="minorHAnsi" w:hAnsiTheme="minorHAnsi" w:cstheme="minorHAnsi"/>
                <w:b/>
                <w:lang w:val="en-GB"/>
              </w:rPr>
              <w:t xml:space="preserve">Language which is necessary to complete the course: </w:t>
            </w:r>
          </w:p>
        </w:tc>
      </w:tr>
      <w:tr w:rsidR="00093E16" w:rsidRPr="00FA686B" w:rsidTr="00093E16">
        <w:trPr>
          <w:trHeight w:val="692"/>
        </w:trPr>
        <w:tc>
          <w:tcPr>
            <w:tcW w:w="9322" w:type="dxa"/>
            <w:gridSpan w:val="2"/>
            <w:vAlign w:val="center"/>
          </w:tcPr>
          <w:p w:rsidR="00093E16" w:rsidRPr="00FA686B" w:rsidRDefault="00093E16" w:rsidP="00093E16">
            <w:pPr>
              <w:jc w:val="both"/>
              <w:rPr>
                <w:rFonts w:asciiTheme="minorHAnsi" w:hAnsiTheme="minorHAnsi" w:cstheme="minorHAnsi"/>
                <w:i/>
                <w:lang w:val="en-GB"/>
              </w:rPr>
            </w:pPr>
            <w:r w:rsidRPr="00FA686B">
              <w:rPr>
                <w:rFonts w:asciiTheme="minorHAnsi" w:hAnsiTheme="minorHAnsi" w:cstheme="minorHAnsi"/>
                <w:b/>
                <w:bCs/>
                <w:lang w:val="en-GB"/>
              </w:rPr>
              <w:t>Notes</w:t>
            </w:r>
            <w:r w:rsidRPr="00FA686B">
              <w:rPr>
                <w:rFonts w:asciiTheme="minorHAnsi" w:hAnsiTheme="minorHAnsi" w:cstheme="minorHAnsi"/>
                <w:b/>
                <w:lang w:val="en-GB"/>
              </w:rPr>
              <w:t>:</w:t>
            </w:r>
            <w:r w:rsidRPr="00FA686B">
              <w:rPr>
                <w:rFonts w:asciiTheme="minorHAnsi" w:hAnsiTheme="minorHAnsi" w:cstheme="minorHAnsi"/>
                <w:lang w:val="en-GB"/>
              </w:rPr>
              <w:t xml:space="preserve"> </w:t>
            </w:r>
            <w:r w:rsidRPr="004351AD">
              <w:rPr>
                <w:rFonts w:asciiTheme="minorHAnsi" w:hAnsiTheme="minorHAnsi" w:cstheme="minorHAnsi"/>
                <w:i/>
                <w:iCs/>
                <w:lang w:val="en-GB"/>
              </w:rPr>
              <w:t>The course is provided if it is enrolled by at least 8 students.</w:t>
            </w:r>
          </w:p>
        </w:tc>
      </w:tr>
      <w:tr w:rsidR="00093E16" w:rsidRPr="00FA686B" w:rsidTr="00093E16">
        <w:trPr>
          <w:trHeight w:val="1843"/>
        </w:trPr>
        <w:tc>
          <w:tcPr>
            <w:tcW w:w="9322" w:type="dxa"/>
            <w:gridSpan w:val="2"/>
            <w:vAlign w:val="center"/>
          </w:tcPr>
          <w:p w:rsidR="00093E16" w:rsidRPr="00FA686B" w:rsidRDefault="00093E16" w:rsidP="00093E16">
            <w:pPr>
              <w:rPr>
                <w:rFonts w:asciiTheme="minorHAnsi" w:hAnsiTheme="minorHAnsi" w:cstheme="minorHAnsi"/>
                <w:b/>
                <w:lang w:val="en-GB"/>
              </w:rPr>
            </w:pPr>
            <w:r w:rsidRPr="00FA686B">
              <w:rPr>
                <w:rFonts w:asciiTheme="minorHAnsi" w:hAnsiTheme="minorHAnsi" w:cstheme="minorHAnsi"/>
                <w:b/>
                <w:bCs/>
                <w:lang w:val="en-GB"/>
              </w:rPr>
              <w:t>Course evaluation</w:t>
            </w:r>
          </w:p>
          <w:p w:rsidR="00093E16" w:rsidRPr="00FA686B" w:rsidRDefault="00093E16" w:rsidP="00093E16">
            <w:pPr>
              <w:rPr>
                <w:rFonts w:asciiTheme="minorHAnsi" w:hAnsiTheme="minorHAnsi" w:cstheme="minorHAnsi"/>
                <w:lang w:val="en-GB"/>
              </w:rPr>
            </w:pPr>
            <w:r w:rsidRPr="00FA686B">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FA686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r w:rsidRPr="00FA686B">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r w:rsidRPr="00FA686B">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r w:rsidRPr="00FA686B">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r w:rsidRPr="00FA686B">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r w:rsidRPr="00FA686B">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r w:rsidRPr="00FA686B">
                    <w:rPr>
                      <w:rFonts w:asciiTheme="minorHAnsi" w:hAnsiTheme="minorHAnsi" w:cstheme="minorHAnsi"/>
                      <w:lang w:val="en-GB"/>
                    </w:rPr>
                    <w:t>FX</w:t>
                  </w:r>
                </w:p>
              </w:tc>
            </w:tr>
            <w:tr w:rsidR="00093E16" w:rsidRPr="00FA686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FA686B" w:rsidRDefault="00093E16" w:rsidP="00093E16">
                  <w:pPr>
                    <w:jc w:val="center"/>
                    <w:rPr>
                      <w:rFonts w:asciiTheme="minorHAnsi" w:hAnsiTheme="minorHAnsi" w:cstheme="minorHAnsi"/>
                      <w:lang w:val="en-GB"/>
                    </w:rPr>
                  </w:pPr>
                </w:p>
              </w:tc>
            </w:tr>
          </w:tbl>
          <w:p w:rsidR="00093E16" w:rsidRPr="00FA686B" w:rsidRDefault="00093E16" w:rsidP="00093E16">
            <w:pPr>
              <w:jc w:val="both"/>
              <w:rPr>
                <w:rFonts w:asciiTheme="minorHAnsi" w:hAnsiTheme="minorHAnsi" w:cstheme="minorHAnsi"/>
                <w:i/>
                <w:lang w:val="en-GB"/>
              </w:rPr>
            </w:pPr>
          </w:p>
        </w:tc>
      </w:tr>
      <w:tr w:rsidR="00093E16" w:rsidRPr="00FA686B" w:rsidTr="00093E16">
        <w:trPr>
          <w:trHeight w:val="781"/>
        </w:trPr>
        <w:tc>
          <w:tcPr>
            <w:tcW w:w="9322" w:type="dxa"/>
            <w:gridSpan w:val="2"/>
            <w:vAlign w:val="center"/>
          </w:tcPr>
          <w:p w:rsidR="00093E16" w:rsidRDefault="00093E16" w:rsidP="00093E16">
            <w:pPr>
              <w:tabs>
                <w:tab w:val="left" w:pos="1530"/>
              </w:tabs>
              <w:jc w:val="both"/>
              <w:rPr>
                <w:rFonts w:asciiTheme="minorHAnsi" w:hAnsiTheme="minorHAnsi" w:cstheme="minorHAnsi"/>
                <w:lang w:val="en-GB"/>
              </w:rPr>
            </w:pPr>
            <w:r w:rsidRPr="00FA686B">
              <w:rPr>
                <w:rFonts w:asciiTheme="minorHAnsi" w:hAnsiTheme="minorHAnsi" w:cstheme="minorHAnsi"/>
                <w:b/>
                <w:lang w:val="en-GB"/>
              </w:rPr>
              <w:t>Lecturers:</w:t>
            </w:r>
            <w:r w:rsidRPr="00FA686B">
              <w:rPr>
                <w:rFonts w:asciiTheme="minorHAnsi" w:hAnsiTheme="minorHAnsi" w:cstheme="minorHAnsi"/>
                <w:lang w:val="en-GB"/>
              </w:rPr>
              <w:t xml:space="preserve"> </w:t>
            </w:r>
          </w:p>
          <w:p w:rsidR="00093E16" w:rsidRPr="00FA686B" w:rsidRDefault="00093E16" w:rsidP="00093E16">
            <w:pPr>
              <w:tabs>
                <w:tab w:val="left" w:pos="1530"/>
              </w:tabs>
              <w:jc w:val="both"/>
              <w:rPr>
                <w:rFonts w:asciiTheme="minorHAnsi" w:hAnsiTheme="minorHAnsi" w:cstheme="minorHAnsi"/>
                <w:lang w:val="en-GB"/>
              </w:rPr>
            </w:pPr>
            <w:r w:rsidRPr="00EE0FFE">
              <w:rPr>
                <w:rFonts w:asciiTheme="minorHAnsi" w:hAnsiTheme="minorHAnsi" w:cstheme="minorHAnsi"/>
                <w:i/>
                <w:lang w:val="en-GB"/>
              </w:rPr>
              <w:t>Prof. Luca Fregoso, PhD</w:t>
            </w:r>
            <w:r>
              <w:rPr>
                <w:rFonts w:asciiTheme="minorHAnsi" w:hAnsiTheme="minorHAnsi" w:cstheme="minorHAnsi"/>
                <w:i/>
                <w:lang w:val="en-GB"/>
              </w:rPr>
              <w:t>.</w:t>
            </w:r>
          </w:p>
        </w:tc>
      </w:tr>
      <w:tr w:rsidR="00093E16" w:rsidRPr="00FA686B" w:rsidTr="00093E16">
        <w:trPr>
          <w:trHeight w:val="620"/>
        </w:trPr>
        <w:tc>
          <w:tcPr>
            <w:tcW w:w="9322" w:type="dxa"/>
            <w:gridSpan w:val="2"/>
            <w:vAlign w:val="center"/>
          </w:tcPr>
          <w:p w:rsidR="00093E16" w:rsidRPr="00BD5D38" w:rsidRDefault="00093E16" w:rsidP="00093E16">
            <w:pPr>
              <w:tabs>
                <w:tab w:val="left" w:pos="1530"/>
              </w:tabs>
              <w:jc w:val="both"/>
              <w:rPr>
                <w:rFonts w:asciiTheme="minorHAnsi" w:hAnsiTheme="minorHAnsi" w:cstheme="minorHAnsi"/>
                <w:i/>
                <w:lang w:val="en-GB"/>
              </w:rPr>
            </w:pPr>
            <w:r w:rsidRPr="00FA686B">
              <w:rPr>
                <w:rFonts w:asciiTheme="minorHAnsi" w:hAnsiTheme="minorHAnsi" w:cstheme="minorHAnsi"/>
                <w:b/>
                <w:lang w:val="en-GB"/>
              </w:rPr>
              <w:t>Date of last change:</w:t>
            </w:r>
            <w:r w:rsidRPr="00FA686B">
              <w:rPr>
                <w:rFonts w:asciiTheme="minorHAnsi" w:hAnsiTheme="minorHAnsi" w:cstheme="minorHAnsi"/>
                <w:lang w:val="en-GB"/>
              </w:rPr>
              <w:t xml:space="preserve"> </w:t>
            </w:r>
            <w:r>
              <w:rPr>
                <w:rFonts w:asciiTheme="minorHAnsi" w:hAnsiTheme="minorHAnsi" w:cstheme="minorHAnsi"/>
                <w:i/>
                <w:lang w:val="en-GB"/>
              </w:rPr>
              <w:t>27.1.2025</w:t>
            </w:r>
          </w:p>
        </w:tc>
      </w:tr>
      <w:tr w:rsidR="00093E16" w:rsidRPr="00FA686B" w:rsidTr="00093E16">
        <w:trPr>
          <w:trHeight w:val="699"/>
        </w:trPr>
        <w:tc>
          <w:tcPr>
            <w:tcW w:w="9322" w:type="dxa"/>
            <w:gridSpan w:val="2"/>
            <w:vAlign w:val="center"/>
          </w:tcPr>
          <w:p w:rsidR="00093E16" w:rsidRPr="00FA686B" w:rsidRDefault="00093E16" w:rsidP="00093E16">
            <w:pPr>
              <w:tabs>
                <w:tab w:val="left" w:pos="1530"/>
              </w:tabs>
              <w:jc w:val="both"/>
              <w:rPr>
                <w:rFonts w:asciiTheme="minorHAnsi" w:hAnsiTheme="minorHAnsi" w:cstheme="minorHAnsi"/>
                <w:i/>
                <w:lang w:val="en-GB"/>
              </w:rPr>
            </w:pPr>
            <w:r w:rsidRPr="00FA686B">
              <w:rPr>
                <w:rFonts w:asciiTheme="minorHAnsi" w:hAnsiTheme="minorHAnsi" w:cstheme="minorHAnsi"/>
                <w:b/>
                <w:lang w:val="en-GB"/>
              </w:rPr>
              <w:t>Approved by:</w:t>
            </w:r>
            <w:r w:rsidRPr="00FA686B">
              <w:rPr>
                <w:rFonts w:asciiTheme="minorHAnsi" w:hAnsiTheme="minorHAnsi" w:cstheme="minorHAnsi"/>
                <w:lang w:val="en-GB"/>
              </w:rPr>
              <w:t xml:space="preserve"> </w:t>
            </w:r>
            <w:r>
              <w:rPr>
                <w:rFonts w:asciiTheme="minorHAnsi" w:hAnsiTheme="minorHAnsi" w:cstheme="minorHAnsi"/>
                <w:i/>
                <w:lang w:val="en-GB"/>
              </w:rPr>
              <w:t>doc. PhDr. Gabriela Mikulášková, PhD., univer. prof.</w:t>
            </w:r>
          </w:p>
        </w:tc>
      </w:tr>
    </w:tbl>
    <w:p w:rsidR="00947D1A" w:rsidRDefault="00947D1A" w:rsidP="00093E16">
      <w:pPr>
        <w:ind w:left="720"/>
        <w:jc w:val="both"/>
        <w:rPr>
          <w:rFonts w:cstheme="minorHAnsi"/>
          <w:lang w:val="en-GB"/>
        </w:rPr>
      </w:pPr>
    </w:p>
    <w:p w:rsidR="00947D1A" w:rsidRDefault="00947D1A">
      <w:pPr>
        <w:rPr>
          <w:rFonts w:cstheme="minorHAnsi"/>
          <w:lang w:val="en-GB"/>
        </w:rPr>
      </w:pPr>
      <w:r>
        <w:rPr>
          <w:rFonts w:cstheme="minorHAnsi"/>
          <w:lang w:val="en-GB"/>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74239392"/>
                <w:placeholder>
                  <w:docPart w:val="8AEF922ED27D40E58E94453D772F01AC"/>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9849F3">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B0217C">
              <w:rPr>
                <w:rFonts w:asciiTheme="minorHAnsi" w:hAnsiTheme="minorHAnsi" w:cstheme="minorHAnsi"/>
                <w:i/>
              </w:rPr>
              <w:t>1IPS/PRAX/2</w:t>
            </w:r>
            <w:r>
              <w:rPr>
                <w:rFonts w:asciiTheme="minorHAnsi" w:hAnsiTheme="minorHAnsi" w:cstheme="minorHAnsi"/>
                <w:i/>
              </w:rPr>
              <w:t>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00C46C69">
              <w:rPr>
                <w:rFonts w:asciiTheme="minorHAnsi" w:hAnsiTheme="minorHAnsi" w:cstheme="minorHAnsi"/>
                <w:i/>
              </w:rPr>
              <w:t xml:space="preserve">Practice </w:t>
            </w:r>
          </w:p>
        </w:tc>
      </w:tr>
      <w:tr w:rsidR="00093E16" w:rsidRPr="00584E0B" w:rsidTr="00093E16">
        <w:trPr>
          <w:trHeight w:val="983"/>
        </w:trPr>
        <w:tc>
          <w:tcPr>
            <w:tcW w:w="9322" w:type="dxa"/>
            <w:gridSpan w:val="2"/>
            <w:vAlign w:val="center"/>
          </w:tcPr>
          <w:p w:rsidR="00093E16" w:rsidRPr="009849F3" w:rsidRDefault="00093E16" w:rsidP="00093E16">
            <w:pPr>
              <w:jc w:val="both"/>
              <w:rPr>
                <w:rFonts w:asciiTheme="minorHAnsi" w:hAnsiTheme="minorHAnsi" w:cstheme="minorHAnsi"/>
              </w:rPr>
            </w:pPr>
            <w:r w:rsidRPr="009849F3">
              <w:rPr>
                <w:rStyle w:val="jlqj4b"/>
                <w:rFonts w:asciiTheme="minorHAnsi" w:hAnsiTheme="minorHAnsi" w:cstheme="minorHAnsi"/>
                <w:b/>
                <w:lang w:val="en-US"/>
              </w:rPr>
              <w:t xml:space="preserve">Type, scope and method </w:t>
            </w:r>
            <w:r w:rsidRPr="009849F3">
              <w:rPr>
                <w:rFonts w:asciiTheme="minorHAnsi" w:hAnsiTheme="minorHAnsi" w:cstheme="minorHAnsi"/>
                <w:b/>
                <w:bCs/>
                <w:lang w:val="en-US"/>
              </w:rPr>
              <w:t>of educational activity</w:t>
            </w:r>
            <w:r w:rsidRPr="009849F3">
              <w:rPr>
                <w:rFonts w:asciiTheme="minorHAnsi" w:hAnsiTheme="minorHAnsi" w:cstheme="minorHAnsi"/>
                <w:b/>
              </w:rPr>
              <w:t>:</w:t>
            </w:r>
            <w:r w:rsidRPr="009849F3">
              <w:rPr>
                <w:rFonts w:asciiTheme="minorHAnsi" w:hAnsiTheme="minorHAnsi" w:cstheme="minorHAnsi"/>
              </w:rPr>
              <w:t xml:space="preserve"> </w:t>
            </w:r>
          </w:p>
          <w:p w:rsidR="00093E16" w:rsidRPr="009849F3" w:rsidRDefault="00093E16" w:rsidP="00093E16">
            <w:pPr>
              <w:jc w:val="both"/>
              <w:rPr>
                <w:rFonts w:asciiTheme="minorHAnsi" w:hAnsiTheme="minorHAnsi" w:cstheme="minorHAnsi"/>
                <w:i/>
              </w:rPr>
            </w:pPr>
            <w:r w:rsidRPr="009849F3">
              <w:rPr>
                <w:rFonts w:asciiTheme="minorHAnsi" w:hAnsiTheme="minorHAnsi" w:cstheme="minorHAnsi"/>
                <w:i/>
              </w:rPr>
              <w:t>Scope of ed</w:t>
            </w:r>
            <w:r>
              <w:rPr>
                <w:rFonts w:asciiTheme="minorHAnsi" w:hAnsiTheme="minorHAnsi" w:cstheme="minorHAnsi"/>
                <w:i/>
              </w:rPr>
              <w:t>ucational activity: 8 hours /</w:t>
            </w:r>
            <w:r w:rsidRPr="009849F3">
              <w:rPr>
                <w:rFonts w:asciiTheme="minorHAnsi" w:hAnsiTheme="minorHAnsi" w:cstheme="minorHAnsi"/>
                <w:i/>
              </w:rPr>
              <w:t>day, 1 week (40 hours)</w:t>
            </w:r>
          </w:p>
        </w:tc>
      </w:tr>
      <w:tr w:rsidR="00093E16" w:rsidRPr="00584E0B" w:rsidTr="00093E16">
        <w:trPr>
          <w:trHeight w:val="510"/>
        </w:trPr>
        <w:tc>
          <w:tcPr>
            <w:tcW w:w="9322" w:type="dxa"/>
            <w:gridSpan w:val="2"/>
            <w:vAlign w:val="center"/>
          </w:tcPr>
          <w:p w:rsidR="00093E16" w:rsidRPr="009849F3" w:rsidRDefault="00093E16" w:rsidP="00093E16">
            <w:pPr>
              <w:jc w:val="both"/>
              <w:rPr>
                <w:rFonts w:asciiTheme="minorHAnsi" w:hAnsiTheme="minorHAnsi" w:cstheme="minorHAnsi"/>
              </w:rPr>
            </w:pPr>
            <w:r w:rsidRPr="009849F3">
              <w:rPr>
                <w:rFonts w:asciiTheme="minorHAnsi" w:hAnsiTheme="minorHAnsi" w:cstheme="minorHAnsi"/>
                <w:b/>
                <w:bCs/>
                <w:lang w:val="en-US"/>
              </w:rPr>
              <w:t>Number of credits</w:t>
            </w:r>
            <w:r w:rsidRPr="009849F3">
              <w:rPr>
                <w:rFonts w:asciiTheme="minorHAnsi" w:hAnsiTheme="minorHAnsi" w:cstheme="minorHAnsi"/>
                <w:b/>
              </w:rPr>
              <w:t>:</w:t>
            </w:r>
            <w:r w:rsidRPr="009849F3">
              <w:rPr>
                <w:rFonts w:asciiTheme="minorHAnsi" w:hAnsiTheme="minorHAnsi" w:cstheme="minorHAnsi"/>
                <w:i/>
              </w:rPr>
              <w:t xml:space="preserve"> 2</w:t>
            </w:r>
          </w:p>
        </w:tc>
      </w:tr>
      <w:tr w:rsidR="00093E16" w:rsidRPr="00584E0B" w:rsidTr="00093E16">
        <w:trPr>
          <w:trHeight w:val="606"/>
        </w:trPr>
        <w:tc>
          <w:tcPr>
            <w:tcW w:w="9322" w:type="dxa"/>
            <w:gridSpan w:val="2"/>
            <w:vAlign w:val="center"/>
          </w:tcPr>
          <w:p w:rsidR="00093E16" w:rsidRPr="009849F3" w:rsidRDefault="00093E16" w:rsidP="00093E16">
            <w:pPr>
              <w:jc w:val="both"/>
              <w:rPr>
                <w:rFonts w:asciiTheme="minorHAnsi" w:hAnsiTheme="minorHAnsi" w:cstheme="minorHAnsi"/>
              </w:rPr>
            </w:pPr>
            <w:r w:rsidRPr="009849F3">
              <w:rPr>
                <w:rFonts w:asciiTheme="minorHAnsi" w:hAnsiTheme="minorHAnsi" w:cstheme="minorHAnsi"/>
                <w:b/>
              </w:rPr>
              <w:t>Recommended semester:</w:t>
            </w:r>
            <w:r w:rsidRPr="009849F3">
              <w:rPr>
                <w:rFonts w:asciiTheme="minorHAnsi" w:hAnsiTheme="minorHAnsi" w:cstheme="minorHAnsi"/>
              </w:rPr>
              <w:t xml:space="preserve"> </w:t>
            </w:r>
            <w:r w:rsidRPr="009849F3">
              <w:rPr>
                <w:rFonts w:asciiTheme="minorHAnsi" w:hAnsiTheme="minorHAnsi" w:cstheme="minorHAnsi"/>
                <w:i/>
              </w:rPr>
              <w:t>6</w:t>
            </w:r>
            <w:r w:rsidRPr="00B20044">
              <w:rPr>
                <w:rFonts w:asciiTheme="minorHAnsi" w:hAnsiTheme="minorHAnsi" w:cstheme="minorHAnsi"/>
                <w:i/>
                <w:vertAlign w:val="superscript"/>
              </w:rPr>
              <w:t>th</w:t>
            </w:r>
            <w:r w:rsidRPr="009849F3">
              <w:rPr>
                <w:rFonts w:asciiTheme="minorHAnsi" w:hAnsiTheme="minorHAnsi" w:cstheme="minorHAnsi"/>
                <w:i/>
              </w:rPr>
              <w:t xml:space="preserve"> semester</w:t>
            </w:r>
          </w:p>
        </w:tc>
      </w:tr>
      <w:tr w:rsidR="00093E16" w:rsidRPr="00584E0B" w:rsidTr="00093E16">
        <w:trPr>
          <w:trHeight w:val="692"/>
        </w:trPr>
        <w:tc>
          <w:tcPr>
            <w:tcW w:w="9322" w:type="dxa"/>
            <w:gridSpan w:val="2"/>
            <w:vAlign w:val="center"/>
          </w:tcPr>
          <w:p w:rsidR="00093E16" w:rsidRPr="009849F3" w:rsidRDefault="00093E16" w:rsidP="00093E16">
            <w:pPr>
              <w:jc w:val="both"/>
              <w:rPr>
                <w:rFonts w:asciiTheme="minorHAnsi" w:hAnsiTheme="minorHAnsi" w:cstheme="minorHAnsi"/>
                <w:b/>
              </w:rPr>
            </w:pPr>
            <w:r w:rsidRPr="009849F3">
              <w:rPr>
                <w:rFonts w:asciiTheme="minorHAnsi" w:hAnsiTheme="minorHAnsi" w:cstheme="minorHAnsi"/>
                <w:b/>
              </w:rPr>
              <w:t>Study grade:</w:t>
            </w:r>
            <w:r>
              <w:rPr>
                <w:rFonts w:asciiTheme="minorHAnsi" w:hAnsiTheme="minorHAnsi" w:cstheme="minorHAnsi"/>
                <w:b/>
              </w:rPr>
              <w:t xml:space="preserve"> </w:t>
            </w:r>
            <w:r w:rsidRPr="009849F3">
              <w:rPr>
                <w:rFonts w:asciiTheme="minorHAnsi" w:hAnsiTheme="minorHAnsi" w:cstheme="minorHAnsi"/>
                <w:i/>
              </w:rPr>
              <w:t>1</w:t>
            </w:r>
            <w:r>
              <w:rPr>
                <w:rFonts w:asciiTheme="minorHAnsi" w:hAnsiTheme="minorHAnsi" w:cstheme="minorHAnsi"/>
                <w:i/>
              </w:rPr>
              <w:t>.</w:t>
            </w:r>
          </w:p>
        </w:tc>
      </w:tr>
      <w:tr w:rsidR="00093E16" w:rsidRPr="00584E0B" w:rsidTr="00093E16">
        <w:trPr>
          <w:trHeight w:val="701"/>
        </w:trPr>
        <w:tc>
          <w:tcPr>
            <w:tcW w:w="9322" w:type="dxa"/>
            <w:gridSpan w:val="2"/>
            <w:vAlign w:val="center"/>
          </w:tcPr>
          <w:p w:rsidR="00093E16" w:rsidRPr="009849F3" w:rsidRDefault="00093E16" w:rsidP="00093E16">
            <w:pPr>
              <w:jc w:val="both"/>
              <w:rPr>
                <w:rFonts w:asciiTheme="minorHAnsi" w:hAnsiTheme="minorHAnsi" w:cstheme="minorHAnsi"/>
                <w:i/>
              </w:rPr>
            </w:pPr>
            <w:r w:rsidRPr="009849F3">
              <w:rPr>
                <w:rFonts w:asciiTheme="minorHAnsi" w:hAnsiTheme="minorHAnsi" w:cstheme="minorHAnsi"/>
                <w:b/>
              </w:rPr>
              <w:t>Prerequisites:</w:t>
            </w:r>
            <w:r w:rsidRPr="009849F3">
              <w:rPr>
                <w:rFonts w:asciiTheme="minorHAnsi" w:hAnsiTheme="minorHAnsi" w:cstheme="minorHAnsi"/>
              </w:rPr>
              <w:t xml:space="preserve"> </w:t>
            </w:r>
            <w:r>
              <w:rPr>
                <w:rFonts w:asciiTheme="minorHAnsi" w:hAnsiTheme="minorHAnsi" w:cstheme="minorHAnsi"/>
              </w:rPr>
              <w:t>-</w:t>
            </w:r>
          </w:p>
        </w:tc>
      </w:tr>
      <w:tr w:rsidR="00093E16" w:rsidRPr="00584E0B" w:rsidTr="00093E16">
        <w:trPr>
          <w:trHeight w:val="1688"/>
        </w:trPr>
        <w:tc>
          <w:tcPr>
            <w:tcW w:w="9322" w:type="dxa"/>
            <w:gridSpan w:val="2"/>
            <w:vAlign w:val="center"/>
          </w:tcPr>
          <w:p w:rsidR="00093E16" w:rsidRPr="009849F3" w:rsidRDefault="00093E16" w:rsidP="00093E16">
            <w:pPr>
              <w:jc w:val="both"/>
              <w:rPr>
                <w:rFonts w:asciiTheme="minorHAnsi" w:hAnsiTheme="minorHAnsi" w:cstheme="minorHAnsi"/>
              </w:rPr>
            </w:pPr>
            <w:r w:rsidRPr="009849F3">
              <w:rPr>
                <w:rFonts w:asciiTheme="minorHAnsi" w:hAnsiTheme="minorHAnsi" w:cstheme="minorHAnsi"/>
                <w:b/>
              </w:rPr>
              <w:t>Conditions for passing the course:</w:t>
            </w:r>
            <w:r w:rsidRPr="009849F3">
              <w:rPr>
                <w:rFonts w:asciiTheme="minorHAnsi" w:hAnsiTheme="minorHAnsi" w:cstheme="minorHAnsi"/>
              </w:rPr>
              <w:t xml:space="preserve"> </w:t>
            </w:r>
          </w:p>
          <w:p w:rsidR="00093E16" w:rsidRDefault="00093E16" w:rsidP="00093E16">
            <w:pPr>
              <w:jc w:val="both"/>
              <w:rPr>
                <w:rFonts w:asciiTheme="minorHAnsi" w:hAnsiTheme="minorHAnsi" w:cstheme="minorHAnsi"/>
                <w:i/>
                <w:color w:val="808080" w:themeColor="background1" w:themeShade="80"/>
              </w:rPr>
            </w:pPr>
            <w:r w:rsidRPr="009849F3">
              <w:rPr>
                <w:rFonts w:asciiTheme="minorHAnsi" w:hAnsiTheme="minorHAnsi" w:cstheme="minorHAnsi"/>
                <w:i/>
              </w:rPr>
              <w:t>During the semester, the student completes a continuous internship in a selected institution, within which he keeps a diary and records all activities carried out during each day. At the end of the internship, the diary, together with the confirmation of its completion, is handed over by the teacher responsible for completing the internship</w:t>
            </w:r>
            <w:r w:rsidRPr="009849F3">
              <w:rPr>
                <w:rFonts w:asciiTheme="minorHAnsi" w:hAnsiTheme="minorHAnsi" w:cstheme="minorHAnsi"/>
                <w:i/>
                <w:color w:val="808080" w:themeColor="background1" w:themeShade="80"/>
              </w:rPr>
              <w:t>.</w:t>
            </w:r>
          </w:p>
          <w:p w:rsidR="00093E16" w:rsidRPr="009849F3" w:rsidRDefault="00093E16" w:rsidP="00093E16">
            <w:pPr>
              <w:jc w:val="both"/>
              <w:rPr>
                <w:rFonts w:asciiTheme="minorHAnsi" w:hAnsiTheme="minorHAnsi" w:cstheme="minorHAnsi"/>
                <w:i/>
                <w:color w:val="808080" w:themeColor="background1" w:themeShade="80"/>
              </w:rPr>
            </w:pPr>
            <w:r w:rsidRPr="008C5FBE">
              <w:rPr>
                <w:rFonts w:asciiTheme="minorHAnsi" w:hAnsiTheme="minorHAnsi" w:cstheme="minorHAnsi"/>
                <w:i/>
                <w:lang w:val="en-GB"/>
              </w:rPr>
              <w:t>Completion</w:t>
            </w:r>
          </w:p>
        </w:tc>
      </w:tr>
      <w:tr w:rsidR="00093E16" w:rsidRPr="00584E0B" w:rsidTr="00093E16">
        <w:trPr>
          <w:trHeight w:val="3243"/>
        </w:trPr>
        <w:tc>
          <w:tcPr>
            <w:tcW w:w="9322" w:type="dxa"/>
            <w:gridSpan w:val="2"/>
            <w:vAlign w:val="center"/>
          </w:tcPr>
          <w:p w:rsidR="00093E16" w:rsidRPr="009849F3" w:rsidRDefault="00093E16" w:rsidP="00093E16">
            <w:pPr>
              <w:jc w:val="both"/>
              <w:rPr>
                <w:rFonts w:asciiTheme="minorHAnsi" w:hAnsiTheme="minorHAnsi" w:cstheme="minorHAnsi"/>
                <w:i/>
              </w:rPr>
            </w:pPr>
            <w:r w:rsidRPr="009849F3">
              <w:rPr>
                <w:rFonts w:asciiTheme="minorHAnsi" w:hAnsiTheme="minorHAnsi" w:cstheme="minorHAnsi"/>
                <w:b/>
              </w:rPr>
              <w:t>Learning outcomes:</w:t>
            </w:r>
            <w:r w:rsidRPr="009849F3">
              <w:rPr>
                <w:rFonts w:asciiTheme="minorHAnsi" w:hAnsiTheme="minorHAnsi" w:cstheme="minorHAnsi"/>
                <w:i/>
              </w:rPr>
              <w:t xml:space="preserve"> </w:t>
            </w:r>
          </w:p>
          <w:p w:rsidR="00093E16" w:rsidRPr="009849F3" w:rsidRDefault="00093E16" w:rsidP="00093E16">
            <w:pPr>
              <w:jc w:val="both"/>
              <w:rPr>
                <w:rFonts w:asciiTheme="minorHAnsi" w:hAnsiTheme="minorHAnsi" w:cstheme="minorHAnsi"/>
                <w:i/>
              </w:rPr>
            </w:pPr>
            <w:r w:rsidRPr="009849F3">
              <w:rPr>
                <w:rFonts w:asciiTheme="minorHAnsi" w:hAnsiTheme="minorHAnsi" w:cstheme="minorHAnsi"/>
                <w:i/>
              </w:rPr>
              <w:t>Knowledge:</w:t>
            </w:r>
          </w:p>
          <w:p w:rsidR="00093E16" w:rsidRPr="009849F3" w:rsidRDefault="00093E16" w:rsidP="00093E16">
            <w:pPr>
              <w:spacing w:after="80"/>
              <w:jc w:val="both"/>
              <w:rPr>
                <w:rFonts w:asciiTheme="minorHAnsi" w:hAnsiTheme="minorHAnsi" w:cstheme="minorHAnsi"/>
                <w:i/>
              </w:rPr>
            </w:pPr>
            <w:r w:rsidRPr="009849F3">
              <w:rPr>
                <w:rFonts w:asciiTheme="minorHAnsi" w:hAnsiTheme="minorHAnsi" w:cstheme="minorHAnsi"/>
                <w:i/>
              </w:rPr>
              <w:t>On the basis of theoretical knowledge of psychodiagnostics, he is able to orientate in the theoretical basis of psychodiagnostic tests, with which he comes into contact in practice.</w:t>
            </w:r>
          </w:p>
          <w:p w:rsidR="00093E16" w:rsidRPr="009849F3" w:rsidRDefault="00093E16" w:rsidP="00093E16">
            <w:pPr>
              <w:jc w:val="both"/>
              <w:rPr>
                <w:rFonts w:asciiTheme="minorHAnsi" w:hAnsiTheme="minorHAnsi" w:cstheme="minorHAnsi"/>
                <w:i/>
              </w:rPr>
            </w:pPr>
            <w:r w:rsidRPr="009849F3">
              <w:rPr>
                <w:rFonts w:asciiTheme="minorHAnsi" w:hAnsiTheme="minorHAnsi" w:cstheme="minorHAnsi"/>
                <w:i/>
              </w:rPr>
              <w:t>Skills:</w:t>
            </w:r>
          </w:p>
          <w:p w:rsidR="00093E16" w:rsidRPr="009849F3" w:rsidRDefault="00093E16" w:rsidP="00093E16">
            <w:pPr>
              <w:spacing w:after="80"/>
              <w:jc w:val="both"/>
              <w:rPr>
                <w:rFonts w:asciiTheme="minorHAnsi" w:hAnsiTheme="minorHAnsi" w:cstheme="minorHAnsi"/>
                <w:i/>
              </w:rPr>
            </w:pPr>
            <w:r>
              <w:rPr>
                <w:rFonts w:asciiTheme="minorHAnsi" w:hAnsiTheme="minorHAnsi" w:cstheme="minorHAnsi"/>
                <w:i/>
              </w:rPr>
              <w:t>F</w:t>
            </w:r>
            <w:r w:rsidRPr="009849F3">
              <w:rPr>
                <w:rFonts w:asciiTheme="minorHAnsi" w:hAnsiTheme="minorHAnsi" w:cstheme="minorHAnsi"/>
                <w:i/>
              </w:rPr>
              <w:t>ind out and record basic data from the client's anamnesis,</w:t>
            </w:r>
            <w:r>
              <w:rPr>
                <w:rFonts w:asciiTheme="minorHAnsi" w:hAnsiTheme="minorHAnsi" w:cstheme="minorHAnsi"/>
                <w:i/>
              </w:rPr>
              <w:t xml:space="preserve"> </w:t>
            </w:r>
            <w:r w:rsidRPr="009849F3">
              <w:rPr>
                <w:rFonts w:asciiTheme="minorHAnsi" w:hAnsiTheme="minorHAnsi" w:cstheme="minorHAnsi"/>
                <w:i/>
              </w:rPr>
              <w:t>gain experience in the administrat</w:t>
            </w:r>
            <w:r>
              <w:rPr>
                <w:rFonts w:asciiTheme="minorHAnsi" w:hAnsiTheme="minorHAnsi" w:cstheme="minorHAnsi"/>
                <w:i/>
              </w:rPr>
              <w:t xml:space="preserve">ion of simpler diagnostic tools and </w:t>
            </w:r>
            <w:r w:rsidRPr="009849F3">
              <w:rPr>
                <w:rFonts w:asciiTheme="minorHAnsi" w:hAnsiTheme="minorHAnsi" w:cstheme="minorHAnsi"/>
                <w:i/>
              </w:rPr>
              <w:t>apply the basic rules of interviewing with the client.</w:t>
            </w:r>
          </w:p>
          <w:p w:rsidR="00093E16" w:rsidRPr="009849F3" w:rsidRDefault="00093E16" w:rsidP="00093E16">
            <w:pPr>
              <w:jc w:val="both"/>
              <w:rPr>
                <w:rFonts w:asciiTheme="minorHAnsi" w:hAnsiTheme="minorHAnsi" w:cstheme="minorHAnsi"/>
                <w:i/>
              </w:rPr>
            </w:pPr>
            <w:r w:rsidRPr="009849F3">
              <w:rPr>
                <w:rFonts w:asciiTheme="minorHAnsi" w:hAnsiTheme="minorHAnsi" w:cstheme="minorHAnsi"/>
                <w:i/>
              </w:rPr>
              <w:t>Competences:</w:t>
            </w:r>
          </w:p>
          <w:p w:rsidR="00093E16" w:rsidRPr="009849F3" w:rsidRDefault="00093E16" w:rsidP="00093E16">
            <w:pPr>
              <w:jc w:val="both"/>
              <w:rPr>
                <w:rFonts w:asciiTheme="minorHAnsi" w:hAnsiTheme="minorHAnsi" w:cstheme="minorHAnsi"/>
                <w:i/>
              </w:rPr>
            </w:pPr>
            <w:r w:rsidRPr="009849F3">
              <w:rPr>
                <w:rFonts w:asciiTheme="minorHAnsi" w:hAnsiTheme="minorHAnsi" w:cstheme="minorHAnsi"/>
                <w:i/>
              </w:rPr>
              <w:t>Can administer, evaluate simple psychodiagnostic methods.</w:t>
            </w:r>
          </w:p>
        </w:tc>
      </w:tr>
      <w:tr w:rsidR="00093E16" w:rsidRPr="00584E0B" w:rsidTr="00093E16">
        <w:trPr>
          <w:trHeight w:val="747"/>
        </w:trPr>
        <w:tc>
          <w:tcPr>
            <w:tcW w:w="9322" w:type="dxa"/>
            <w:gridSpan w:val="2"/>
            <w:vAlign w:val="center"/>
          </w:tcPr>
          <w:p w:rsidR="00093E16" w:rsidRPr="009849F3" w:rsidRDefault="00093E16" w:rsidP="00093E16">
            <w:pPr>
              <w:jc w:val="both"/>
              <w:rPr>
                <w:rFonts w:asciiTheme="minorHAnsi" w:hAnsiTheme="minorHAnsi" w:cstheme="minorHAnsi"/>
              </w:rPr>
            </w:pPr>
            <w:r w:rsidRPr="009849F3">
              <w:rPr>
                <w:rFonts w:asciiTheme="minorHAnsi" w:hAnsiTheme="minorHAnsi" w:cstheme="minorHAnsi"/>
                <w:b/>
              </w:rPr>
              <w:t>Course content:</w:t>
            </w:r>
            <w:r w:rsidRPr="009849F3">
              <w:rPr>
                <w:rFonts w:asciiTheme="minorHAnsi" w:hAnsiTheme="minorHAnsi" w:cstheme="minorHAnsi"/>
              </w:rPr>
              <w:t xml:space="preserve"> </w:t>
            </w:r>
          </w:p>
          <w:p w:rsidR="00093E16" w:rsidRPr="009849F3" w:rsidRDefault="00093E16" w:rsidP="00093E16">
            <w:pPr>
              <w:jc w:val="both"/>
              <w:rPr>
                <w:rFonts w:asciiTheme="minorHAnsi" w:hAnsiTheme="minorHAnsi" w:cstheme="minorHAnsi"/>
                <w:i/>
              </w:rPr>
            </w:pPr>
            <w:r w:rsidRPr="009849F3">
              <w:rPr>
                <w:rFonts w:asciiTheme="minorHAnsi" w:hAnsiTheme="minorHAnsi" w:cstheme="minorHAnsi"/>
                <w:i/>
              </w:rPr>
              <w:t>Internship criteria, scope and documentation.</w:t>
            </w:r>
          </w:p>
        </w:tc>
      </w:tr>
      <w:tr w:rsidR="00093E16" w:rsidRPr="00584E0B" w:rsidTr="00093E16">
        <w:trPr>
          <w:trHeight w:val="510"/>
        </w:trPr>
        <w:tc>
          <w:tcPr>
            <w:tcW w:w="9322" w:type="dxa"/>
            <w:gridSpan w:val="2"/>
            <w:vAlign w:val="center"/>
          </w:tcPr>
          <w:p w:rsidR="00093E16" w:rsidRPr="009849F3" w:rsidRDefault="00093E16" w:rsidP="00093E16">
            <w:pPr>
              <w:jc w:val="both"/>
              <w:rPr>
                <w:rFonts w:asciiTheme="minorHAnsi" w:hAnsiTheme="minorHAnsi" w:cstheme="minorHAnsi"/>
                <w:i/>
              </w:rPr>
            </w:pPr>
            <w:r w:rsidRPr="009849F3">
              <w:rPr>
                <w:rFonts w:asciiTheme="minorHAnsi" w:hAnsiTheme="minorHAnsi" w:cstheme="minorHAnsi"/>
                <w:b/>
              </w:rPr>
              <w:t>Recommended literature:</w:t>
            </w:r>
            <w:r w:rsidRPr="009849F3">
              <w:rPr>
                <w:rFonts w:asciiTheme="minorHAnsi" w:hAnsiTheme="minorHAnsi" w:cstheme="minorHAnsi"/>
                <w:i/>
              </w:rPr>
              <w:t xml:space="preserve"> </w:t>
            </w:r>
          </w:p>
          <w:p w:rsidR="00093E16" w:rsidRPr="009849F3" w:rsidRDefault="00093E16" w:rsidP="00093E16">
            <w:pPr>
              <w:jc w:val="both"/>
              <w:rPr>
                <w:rFonts w:asciiTheme="minorHAnsi" w:hAnsiTheme="minorHAnsi" w:cstheme="minorHAnsi"/>
                <w:i/>
              </w:rPr>
            </w:pPr>
            <w:r w:rsidRPr="009849F3">
              <w:rPr>
                <w:rFonts w:asciiTheme="minorHAnsi" w:hAnsiTheme="minorHAnsi" w:cstheme="minorHAnsi"/>
                <w:i/>
              </w:rPr>
              <w:t>Regulation of the Government of the Slovak Republic no. 296/2010 Coll. on professional competence for the performance of the medical profession, the method of further education of medical staff, the system of specialized departments and the system of certified work activities, as amended by the Regulation of the Government of the Slovak Republic no. 320/2012 Coll.</w:t>
            </w:r>
          </w:p>
          <w:p w:rsidR="00093E16" w:rsidRPr="009849F3" w:rsidRDefault="00093E16" w:rsidP="00093E16">
            <w:pPr>
              <w:jc w:val="both"/>
              <w:rPr>
                <w:rFonts w:asciiTheme="minorHAnsi" w:hAnsiTheme="minorHAnsi" w:cstheme="minorHAnsi"/>
              </w:rPr>
            </w:pPr>
            <w:r w:rsidRPr="009849F3">
              <w:rPr>
                <w:rFonts w:asciiTheme="minorHAnsi" w:hAnsiTheme="minorHAnsi" w:cstheme="minorHAnsi"/>
                <w:i/>
              </w:rPr>
              <w:t>Manuals of psychodiagnostic methods</w:t>
            </w:r>
          </w:p>
        </w:tc>
      </w:tr>
      <w:tr w:rsidR="00093E16" w:rsidRPr="00584E0B" w:rsidTr="00093E16">
        <w:trPr>
          <w:trHeight w:val="694"/>
        </w:trPr>
        <w:tc>
          <w:tcPr>
            <w:tcW w:w="9322" w:type="dxa"/>
            <w:gridSpan w:val="2"/>
            <w:vAlign w:val="center"/>
          </w:tcPr>
          <w:p w:rsidR="00093E16" w:rsidRPr="009849F3" w:rsidRDefault="00093E16" w:rsidP="00896193">
            <w:pPr>
              <w:jc w:val="both"/>
              <w:rPr>
                <w:rFonts w:asciiTheme="minorHAnsi" w:hAnsiTheme="minorHAnsi" w:cstheme="minorHAnsi"/>
                <w:i/>
              </w:rPr>
            </w:pPr>
            <w:r w:rsidRPr="009849F3">
              <w:rPr>
                <w:rFonts w:asciiTheme="minorHAnsi" w:hAnsiTheme="minorHAnsi" w:cstheme="minorHAnsi"/>
                <w:b/>
              </w:rPr>
              <w:lastRenderedPageBreak/>
              <w:t>Language which is necessary to complete the course:</w:t>
            </w:r>
            <w:r w:rsidRPr="009849F3">
              <w:rPr>
                <w:rFonts w:asciiTheme="minorHAnsi" w:hAnsiTheme="minorHAnsi" w:cstheme="minorHAnsi"/>
              </w:rPr>
              <w:t xml:space="preserve"> </w:t>
            </w:r>
          </w:p>
        </w:tc>
      </w:tr>
      <w:tr w:rsidR="00093E16" w:rsidRPr="00584E0B" w:rsidTr="00093E16">
        <w:trPr>
          <w:trHeight w:val="562"/>
        </w:trPr>
        <w:tc>
          <w:tcPr>
            <w:tcW w:w="9322" w:type="dxa"/>
            <w:gridSpan w:val="2"/>
            <w:vAlign w:val="center"/>
          </w:tcPr>
          <w:p w:rsidR="00093E16" w:rsidRPr="009849F3" w:rsidRDefault="00093E16" w:rsidP="00093E16">
            <w:pPr>
              <w:jc w:val="both"/>
              <w:rPr>
                <w:rFonts w:asciiTheme="minorHAnsi" w:hAnsiTheme="minorHAnsi" w:cstheme="minorHAnsi"/>
                <w:i/>
              </w:rPr>
            </w:pPr>
            <w:r w:rsidRPr="009849F3">
              <w:rPr>
                <w:rFonts w:asciiTheme="minorHAnsi" w:hAnsiTheme="minorHAnsi" w:cstheme="minorHAnsi"/>
                <w:b/>
                <w:bCs/>
              </w:rPr>
              <w:t>Notes</w:t>
            </w:r>
            <w:r w:rsidRPr="009849F3">
              <w:rPr>
                <w:rFonts w:asciiTheme="minorHAnsi" w:hAnsiTheme="minorHAnsi" w:cstheme="minorHAnsi"/>
                <w:b/>
              </w:rPr>
              <w:t>:</w:t>
            </w:r>
            <w:r w:rsidRPr="009849F3">
              <w:rPr>
                <w:rFonts w:asciiTheme="minorHAnsi" w:hAnsiTheme="minorHAnsi" w:cstheme="minorHAnsi"/>
              </w:rPr>
              <w:t xml:space="preserve"> </w:t>
            </w:r>
            <w:r w:rsidRPr="009849F3">
              <w:rPr>
                <w:rFonts w:asciiTheme="minorHAnsi" w:hAnsiTheme="minorHAnsi" w:cstheme="minorHAnsi"/>
                <w:i/>
              </w:rPr>
              <w:t>all students</w:t>
            </w:r>
            <w:r w:rsidRPr="009849F3">
              <w:rPr>
                <w:rFonts w:asciiTheme="minorHAnsi" w:hAnsiTheme="minorHAnsi" w:cstheme="minorHAnsi"/>
              </w:rPr>
              <w:t xml:space="preserve"> </w:t>
            </w:r>
          </w:p>
        </w:tc>
      </w:tr>
      <w:tr w:rsidR="00093E16" w:rsidRPr="00584E0B" w:rsidTr="00093E16">
        <w:trPr>
          <w:trHeight w:val="1690"/>
        </w:trPr>
        <w:tc>
          <w:tcPr>
            <w:tcW w:w="9322" w:type="dxa"/>
            <w:gridSpan w:val="2"/>
            <w:vAlign w:val="center"/>
          </w:tcPr>
          <w:p w:rsidR="00093E16" w:rsidRPr="009849F3" w:rsidRDefault="00093E16" w:rsidP="00093E16">
            <w:pPr>
              <w:rPr>
                <w:rFonts w:asciiTheme="minorHAnsi" w:hAnsiTheme="minorHAnsi" w:cstheme="minorHAnsi"/>
                <w:b/>
              </w:rPr>
            </w:pPr>
            <w:r w:rsidRPr="009849F3">
              <w:rPr>
                <w:rFonts w:asciiTheme="minorHAnsi" w:hAnsiTheme="minorHAnsi" w:cstheme="minorHAnsi"/>
                <w:b/>
                <w:bCs/>
                <w:lang w:val="en-US"/>
              </w:rPr>
              <w:t>Course evaluation</w:t>
            </w:r>
          </w:p>
          <w:p w:rsidR="00093E16" w:rsidRPr="009849F3" w:rsidRDefault="00093E16" w:rsidP="00093E16">
            <w:pPr>
              <w:rPr>
                <w:rFonts w:asciiTheme="minorHAnsi" w:hAnsiTheme="minorHAnsi" w:cstheme="minorHAnsi"/>
                <w:i/>
              </w:rPr>
            </w:pPr>
            <w:r w:rsidRPr="009849F3">
              <w:rPr>
                <w:rFonts w:asciiTheme="minorHAnsi" w:hAnsiTheme="minorHAnsi" w:cstheme="minorHAnsi"/>
              </w:rPr>
              <w:t xml:space="preserve">Total number of students evaluated: </w:t>
            </w:r>
            <w:r>
              <w:rPr>
                <w:rFonts w:asciiTheme="minorHAnsi" w:hAnsiTheme="minorHAnsi" w:cstheme="minorHAnsi"/>
                <w:i/>
              </w:rPr>
              <w:t>The course</w:t>
            </w:r>
            <w:r w:rsidRPr="009849F3">
              <w:rPr>
                <w:rFonts w:asciiTheme="minorHAnsi" w:hAnsiTheme="minorHAnsi" w:cstheme="minorHAnsi"/>
                <w:i/>
              </w:rPr>
              <w:t xml:space="preserve"> does not end with a mark.</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9849F3"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r w:rsidRPr="009849F3">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r w:rsidRPr="009849F3">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r w:rsidRPr="009849F3">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r w:rsidRPr="009849F3">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r w:rsidRPr="009849F3">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r w:rsidRPr="009849F3">
                    <w:rPr>
                      <w:rFonts w:asciiTheme="minorHAnsi" w:hAnsiTheme="minorHAnsi" w:cstheme="minorHAnsi"/>
                    </w:rPr>
                    <w:t>FX</w:t>
                  </w:r>
                </w:p>
              </w:tc>
            </w:tr>
            <w:tr w:rsidR="00093E16" w:rsidRPr="009849F3"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849F3" w:rsidRDefault="00093E16" w:rsidP="00093E16">
                  <w:pPr>
                    <w:jc w:val="center"/>
                    <w:rPr>
                      <w:rFonts w:asciiTheme="minorHAnsi" w:hAnsiTheme="minorHAnsi" w:cstheme="minorHAnsi"/>
                    </w:rPr>
                  </w:pPr>
                </w:p>
              </w:tc>
            </w:tr>
          </w:tbl>
          <w:p w:rsidR="00093E16" w:rsidRPr="009849F3" w:rsidRDefault="00093E16" w:rsidP="00093E16">
            <w:pPr>
              <w:jc w:val="both"/>
              <w:rPr>
                <w:rFonts w:asciiTheme="minorHAnsi" w:hAnsiTheme="minorHAnsi" w:cstheme="minorHAnsi"/>
                <w:i/>
              </w:rPr>
            </w:pPr>
          </w:p>
        </w:tc>
      </w:tr>
      <w:tr w:rsidR="00093E16" w:rsidRPr="00584E0B" w:rsidTr="00093E16">
        <w:trPr>
          <w:trHeight w:val="990"/>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9849F3">
              <w:rPr>
                <w:rFonts w:asciiTheme="minorHAnsi" w:hAnsiTheme="minorHAnsi" w:cstheme="minorHAnsi"/>
                <w:b/>
              </w:rPr>
              <w:t>Lecturers:</w:t>
            </w:r>
            <w:r w:rsidRPr="009849F3">
              <w:rPr>
                <w:rFonts w:asciiTheme="minorHAnsi" w:hAnsiTheme="minorHAnsi" w:cstheme="minorHAnsi"/>
              </w:rPr>
              <w:t xml:space="preserve"> </w:t>
            </w:r>
          </w:p>
          <w:p w:rsidR="00093E16" w:rsidRPr="009849F3" w:rsidRDefault="00093E16" w:rsidP="00093E16">
            <w:pPr>
              <w:tabs>
                <w:tab w:val="left" w:pos="1530"/>
              </w:tabs>
              <w:jc w:val="both"/>
              <w:rPr>
                <w:rFonts w:asciiTheme="minorHAnsi" w:hAnsiTheme="minorHAnsi" w:cstheme="minorHAnsi"/>
              </w:rPr>
            </w:pPr>
            <w:r w:rsidRPr="007D58E5">
              <w:rPr>
                <w:rFonts w:asciiTheme="minorHAnsi" w:hAnsiTheme="minorHAnsi" w:cstheme="minorHAnsi"/>
                <w:i/>
                <w:iCs/>
              </w:rPr>
              <w:t>Associate prof. Antonietta Civetta</w:t>
            </w:r>
            <w:r w:rsidRPr="009849F3">
              <w:rPr>
                <w:rFonts w:asciiTheme="minorHAnsi" w:hAnsiTheme="minorHAnsi" w:cstheme="minorHAnsi"/>
              </w:rPr>
              <w:t xml:space="preserve"> </w:t>
            </w:r>
          </w:p>
        </w:tc>
      </w:tr>
      <w:tr w:rsidR="00093E16" w:rsidRPr="00584E0B" w:rsidTr="00093E16">
        <w:trPr>
          <w:trHeight w:val="695"/>
        </w:trPr>
        <w:tc>
          <w:tcPr>
            <w:tcW w:w="9322" w:type="dxa"/>
            <w:gridSpan w:val="2"/>
            <w:vAlign w:val="center"/>
          </w:tcPr>
          <w:p w:rsidR="00093E16" w:rsidRPr="009849F3" w:rsidRDefault="00093E16" w:rsidP="00093E16">
            <w:pPr>
              <w:tabs>
                <w:tab w:val="left" w:pos="1530"/>
              </w:tabs>
              <w:jc w:val="both"/>
              <w:rPr>
                <w:rFonts w:asciiTheme="minorHAnsi" w:hAnsiTheme="minorHAnsi" w:cstheme="minorHAnsi"/>
              </w:rPr>
            </w:pPr>
            <w:r w:rsidRPr="009849F3">
              <w:rPr>
                <w:rFonts w:asciiTheme="minorHAnsi" w:hAnsiTheme="minorHAnsi" w:cstheme="minorHAnsi"/>
                <w:b/>
              </w:rPr>
              <w:t>Date of last change:</w:t>
            </w:r>
            <w:r w:rsidRPr="009849F3">
              <w:rPr>
                <w:rFonts w:asciiTheme="minorHAnsi" w:hAnsiTheme="minorHAnsi" w:cstheme="minorHAnsi"/>
              </w:rPr>
              <w:t xml:space="preserve"> </w:t>
            </w:r>
            <w:r>
              <w:rPr>
                <w:rFonts w:asciiTheme="minorHAnsi" w:hAnsiTheme="minorHAnsi" w:cstheme="minorHAnsi"/>
                <w:i/>
              </w:rPr>
              <w:t>27.1</w:t>
            </w:r>
            <w:r w:rsidRPr="009849F3">
              <w:rPr>
                <w:rFonts w:asciiTheme="minorHAnsi" w:hAnsiTheme="minorHAnsi" w:cstheme="minorHAnsi"/>
                <w:i/>
              </w:rPr>
              <w:t>.202</w:t>
            </w:r>
            <w:r>
              <w:rPr>
                <w:rFonts w:asciiTheme="minorHAnsi" w:hAnsiTheme="minorHAnsi" w:cstheme="minorHAnsi"/>
                <w:i/>
              </w:rPr>
              <w:t>5</w:t>
            </w:r>
          </w:p>
        </w:tc>
      </w:tr>
      <w:tr w:rsidR="00093E16" w:rsidRPr="00584E0B" w:rsidTr="00093E16">
        <w:trPr>
          <w:trHeight w:val="594"/>
        </w:trPr>
        <w:tc>
          <w:tcPr>
            <w:tcW w:w="9322" w:type="dxa"/>
            <w:gridSpan w:val="2"/>
            <w:vAlign w:val="center"/>
          </w:tcPr>
          <w:p w:rsidR="00093E16" w:rsidRDefault="00093E16" w:rsidP="00093E16">
            <w:pPr>
              <w:tabs>
                <w:tab w:val="left" w:pos="1530"/>
              </w:tabs>
              <w:jc w:val="both"/>
              <w:rPr>
                <w:rFonts w:asciiTheme="minorHAnsi" w:hAnsiTheme="minorHAnsi" w:cstheme="minorHAnsi"/>
                <w:i/>
              </w:rPr>
            </w:pPr>
            <w:r w:rsidRPr="009849F3">
              <w:rPr>
                <w:rFonts w:asciiTheme="minorHAnsi" w:hAnsiTheme="minorHAnsi" w:cstheme="minorHAnsi"/>
                <w:b/>
              </w:rPr>
              <w:t>Approved by:</w:t>
            </w:r>
            <w:r w:rsidRPr="009849F3">
              <w:rPr>
                <w:rFonts w:asciiTheme="minorHAnsi" w:hAnsiTheme="minorHAnsi" w:cstheme="minorHAnsi"/>
              </w:rPr>
              <w:t xml:space="preserve"> </w:t>
            </w:r>
            <w:r>
              <w:rPr>
                <w:rFonts w:asciiTheme="minorHAnsi" w:hAnsiTheme="minorHAnsi" w:cstheme="minorHAnsi"/>
                <w:i/>
              </w:rPr>
              <w:t>doc. PhDr. Gabriela Mikulášková, PhD., univer. prof.</w:t>
            </w:r>
          </w:p>
          <w:p w:rsidR="00093E16" w:rsidRPr="009849F3" w:rsidRDefault="00093E16" w:rsidP="00093E16">
            <w:pPr>
              <w:tabs>
                <w:tab w:val="left" w:pos="1530"/>
              </w:tabs>
              <w:jc w:val="both"/>
              <w:rPr>
                <w:rFonts w:asciiTheme="minorHAnsi" w:hAnsiTheme="minorHAnsi" w:cstheme="minorHAnsi"/>
                <w:i/>
              </w:rPr>
            </w:pPr>
          </w:p>
        </w:tc>
      </w:tr>
    </w:tbl>
    <w:p w:rsidR="00947D1A" w:rsidRDefault="00947D1A" w:rsidP="00093E16">
      <w:pPr>
        <w:ind w:left="720"/>
        <w:jc w:val="both"/>
      </w:pPr>
    </w:p>
    <w:p w:rsidR="00947D1A" w:rsidRDefault="00947D1A">
      <w: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26156557"/>
                <w:placeholder>
                  <w:docPart w:val="22CC2549614447B890F4A33243F0ED3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1IPS/PROZHP/25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iCs/>
              </w:rPr>
              <w:t>Practicum of conducting an i</w:t>
            </w:r>
            <w:r w:rsidRPr="00957309">
              <w:rPr>
                <w:rFonts w:asciiTheme="minorHAnsi" w:hAnsiTheme="minorHAnsi" w:cstheme="minorHAnsi"/>
                <w:i/>
                <w:iCs/>
              </w:rPr>
              <w:t xml:space="preserve">nterview </w:t>
            </w:r>
            <w:r>
              <w:rPr>
                <w:rFonts w:asciiTheme="minorHAnsi" w:hAnsiTheme="minorHAnsi" w:cstheme="minorHAnsi"/>
                <w:i/>
                <w:iCs/>
              </w:rPr>
              <w:t>I.</w:t>
            </w:r>
          </w:p>
        </w:tc>
      </w:tr>
      <w:tr w:rsidR="00093E16" w:rsidRPr="00E0041E" w:rsidTr="00093E16">
        <w:trPr>
          <w:trHeight w:val="1621"/>
        </w:trPr>
        <w:tc>
          <w:tcPr>
            <w:tcW w:w="9322" w:type="dxa"/>
            <w:gridSpan w:val="2"/>
            <w:vAlign w:val="center"/>
          </w:tcPr>
          <w:p w:rsidR="00093E16" w:rsidRDefault="00093E16" w:rsidP="00093E16">
            <w:pPr>
              <w:jc w:val="both"/>
              <w:rPr>
                <w:rFonts w:asciiTheme="minorHAnsi" w:hAnsiTheme="minorHAnsi" w:cstheme="minorHAnsi"/>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0/1 hour per week</w:t>
            </w:r>
          </w:p>
          <w:p w:rsidR="00093E16" w:rsidRPr="00E0041E"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Pr>
                <w:rFonts w:asciiTheme="minorHAnsi" w:hAnsiTheme="minorHAnsi" w:cstheme="minorHAnsi"/>
                <w:i/>
              </w:rPr>
              <w:t>2</w:t>
            </w:r>
          </w:p>
        </w:tc>
      </w:tr>
      <w:tr w:rsidR="00093E16" w:rsidRPr="00E0041E" w:rsidTr="00093E16">
        <w:trPr>
          <w:trHeight w:val="603"/>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4</w:t>
            </w:r>
            <w:r>
              <w:rPr>
                <w:rFonts w:asciiTheme="minorHAnsi" w:hAnsiTheme="minorHAnsi" w:cstheme="minorHAnsi"/>
                <w:i/>
                <w:vertAlign w:val="superscript"/>
              </w:rPr>
              <w:t>th</w:t>
            </w:r>
            <w:r>
              <w:rPr>
                <w:rFonts w:asciiTheme="minorHAnsi" w:hAnsiTheme="minorHAnsi" w:cstheme="minorHAnsi"/>
                <w:i/>
              </w:rPr>
              <w:t xml:space="preserve"> semester</w:t>
            </w:r>
          </w:p>
        </w:tc>
      </w:tr>
      <w:tr w:rsidR="00093E16" w:rsidRPr="00E0041E" w:rsidTr="00093E16">
        <w:trPr>
          <w:trHeight w:val="555"/>
        </w:trPr>
        <w:tc>
          <w:tcPr>
            <w:tcW w:w="9322" w:type="dxa"/>
            <w:gridSpan w:val="2"/>
            <w:vAlign w:val="center"/>
          </w:tcPr>
          <w:p w:rsidR="00093E16" w:rsidRPr="00957309" w:rsidRDefault="00093E16" w:rsidP="00093E16">
            <w:pPr>
              <w:jc w:val="both"/>
              <w:rPr>
                <w:rFonts w:asciiTheme="minorHAnsi" w:hAnsiTheme="minorHAnsi" w:cstheme="minorHAnsi"/>
                <w:b/>
              </w:rPr>
            </w:pPr>
            <w:r w:rsidRPr="00E0041E">
              <w:rPr>
                <w:rFonts w:asciiTheme="minorHAnsi" w:hAnsiTheme="minorHAnsi" w:cstheme="minorHAnsi"/>
                <w:b/>
              </w:rPr>
              <w:t xml:space="preserve">Study grade: </w:t>
            </w:r>
            <w:sdt>
              <w:sdtPr>
                <w:rPr>
                  <w:rStyle w:val="tl2"/>
                  <w:rFonts w:cstheme="minorHAnsi"/>
                </w:rPr>
                <w:alias w:val="stupeň"/>
                <w:tag w:val="Stupeň"/>
                <w:id w:val="835351345"/>
                <w:placeholder>
                  <w:docPart w:val="4AF5F81415AB45118AFE1376D644727F"/>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E0041E" w:rsidTr="00093E16">
        <w:trPr>
          <w:trHeight w:val="563"/>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r w:rsidRPr="00957309">
              <w:rPr>
                <w:rFonts w:asciiTheme="minorHAnsi" w:hAnsiTheme="minorHAnsi" w:cstheme="minorHAnsi"/>
                <w:i/>
              </w:rPr>
              <w:t>-</w:t>
            </w:r>
          </w:p>
        </w:tc>
      </w:tr>
      <w:tr w:rsidR="00093E16" w:rsidRPr="00E0041E" w:rsidTr="00093E16">
        <w:trPr>
          <w:trHeight w:val="1266"/>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E0041E" w:rsidRDefault="00093E16" w:rsidP="00093E16">
            <w:pPr>
              <w:jc w:val="both"/>
              <w:rPr>
                <w:rFonts w:asciiTheme="minorHAnsi" w:hAnsiTheme="minorHAnsi" w:cstheme="minorHAnsi"/>
                <w:i/>
              </w:rPr>
            </w:pPr>
            <w:r w:rsidRPr="00900B58">
              <w:rPr>
                <w:rFonts w:asciiTheme="minorHAnsi" w:hAnsiTheme="minorHAnsi" w:cstheme="minorHAnsi"/>
                <w:i/>
                <w:lang w:val="en"/>
              </w:rPr>
              <w:t>At least 80% participation in the teaching of the course. Elaboration of self-reflection according to the teacher's assignment.</w:t>
            </w:r>
            <w:r>
              <w:rPr>
                <w:rFonts w:asciiTheme="minorHAnsi" w:hAnsiTheme="minorHAnsi" w:cstheme="minorHAnsi"/>
                <w:i/>
              </w:rPr>
              <w:t xml:space="preserve"> </w:t>
            </w:r>
            <w:r w:rsidRPr="00900B58">
              <w:rPr>
                <w:rFonts w:asciiTheme="minorHAnsi" w:hAnsiTheme="minorHAnsi" w:cstheme="minorHAnsi"/>
                <w:i/>
                <w:lang w:val="en-GB"/>
              </w:rPr>
              <w:t>Method of evaluation: Completion.</w:t>
            </w:r>
          </w:p>
        </w:tc>
      </w:tr>
      <w:tr w:rsidR="00093E16" w:rsidRPr="00E0041E" w:rsidTr="00093E16">
        <w:trPr>
          <w:trHeight w:val="1115"/>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Learning outcomes:</w:t>
            </w:r>
            <w:r w:rsidRPr="00E0041E">
              <w:rPr>
                <w:rFonts w:asciiTheme="minorHAnsi" w:hAnsiTheme="minorHAnsi" w:cstheme="minorHAnsi"/>
                <w: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Knowledge:</w:t>
            </w:r>
          </w:p>
          <w:p w:rsidR="00093E16" w:rsidRDefault="00093E16" w:rsidP="00093E16">
            <w:pPr>
              <w:spacing w:after="80"/>
              <w:jc w:val="both"/>
              <w:rPr>
                <w:rFonts w:asciiTheme="minorHAnsi" w:hAnsiTheme="minorHAnsi" w:cstheme="minorHAnsi"/>
                <w:i/>
              </w:rPr>
            </w:pPr>
            <w:r w:rsidRPr="00900B58">
              <w:rPr>
                <w:rFonts w:asciiTheme="minorHAnsi" w:hAnsiTheme="minorHAnsi" w:cstheme="minorHAnsi"/>
                <w:i/>
                <w:lang w:val="en"/>
              </w:rPr>
              <w:t>Students will learn various ways, techniques, procedures, methods of work and conducting interviews with the client.</w:t>
            </w:r>
          </w:p>
          <w:p w:rsidR="00093E16" w:rsidRDefault="00093E16" w:rsidP="00093E16">
            <w:pPr>
              <w:jc w:val="both"/>
              <w:rPr>
                <w:rFonts w:asciiTheme="minorHAnsi" w:hAnsiTheme="minorHAnsi" w:cstheme="minorHAnsi"/>
                <w:i/>
              </w:rPr>
            </w:pPr>
            <w:r>
              <w:rPr>
                <w:rFonts w:asciiTheme="minorHAnsi" w:hAnsiTheme="minorHAnsi" w:cstheme="minorHAnsi"/>
                <w:i/>
              </w:rPr>
              <w:t>Skills:</w:t>
            </w:r>
          </w:p>
          <w:p w:rsidR="00093E16" w:rsidRDefault="00093E16" w:rsidP="00093E16">
            <w:pPr>
              <w:spacing w:after="80"/>
              <w:jc w:val="both"/>
              <w:rPr>
                <w:rFonts w:asciiTheme="minorHAnsi" w:hAnsiTheme="minorHAnsi" w:cstheme="minorHAnsi"/>
                <w:i/>
              </w:rPr>
            </w:pPr>
            <w:r w:rsidRPr="00900B58">
              <w:rPr>
                <w:rFonts w:asciiTheme="minorHAnsi" w:hAnsiTheme="minorHAnsi" w:cstheme="minorHAnsi"/>
                <w:i/>
                <w:lang w:val="en"/>
              </w:rPr>
              <w:t>Practicing several skills needed to work with the client, such as:</w:t>
            </w:r>
            <w:r>
              <w:rPr>
                <w:rFonts w:ascii="Courier New" w:hAnsi="Courier New" w:cs="Courier New"/>
                <w:lang w:val="en"/>
              </w:rPr>
              <w:t xml:space="preserve"> </w:t>
            </w:r>
            <w:r w:rsidRPr="00900B58">
              <w:rPr>
                <w:rFonts w:asciiTheme="minorHAnsi" w:hAnsiTheme="minorHAnsi" w:cstheme="minorHAnsi"/>
                <w:i/>
                <w:lang w:val="en"/>
              </w:rPr>
              <w:t>active and participatory listening, analysis of life history, work with therapeutic cards, work with emotions, work with the language of change, analysis of the client's written expression.</w:t>
            </w:r>
            <w:r w:rsidRPr="00900B58">
              <w:rPr>
                <w:rFonts w:asciiTheme="minorHAnsi" w:hAnsiTheme="minorHAnsi" w:cstheme="minorHAnsi"/>
                <w: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Competences:</w:t>
            </w:r>
          </w:p>
          <w:p w:rsidR="00093E16" w:rsidRPr="00E0041E" w:rsidRDefault="00093E16" w:rsidP="00093E16">
            <w:pPr>
              <w:jc w:val="both"/>
              <w:rPr>
                <w:rFonts w:asciiTheme="minorHAnsi" w:hAnsiTheme="minorHAnsi" w:cstheme="minorHAnsi"/>
                <w:i/>
              </w:rPr>
            </w:pPr>
            <w:r w:rsidRPr="00900B58">
              <w:rPr>
                <w:rFonts w:asciiTheme="minorHAnsi" w:hAnsiTheme="minorHAnsi" w:cstheme="minorHAnsi"/>
                <w:i/>
                <w:lang w:val="en"/>
              </w:rPr>
              <w:t>Students will be able to record and implement an interview with the client through several interview procedures, work with verbal and written information about the client.</w:t>
            </w:r>
          </w:p>
        </w:tc>
      </w:tr>
      <w:tr w:rsidR="00093E16" w:rsidRPr="00E0041E" w:rsidTr="00093E16">
        <w:trPr>
          <w:trHeight w:val="983"/>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Course content:</w:t>
            </w:r>
            <w:r w:rsidRPr="00E0041E">
              <w:rPr>
                <w:rFonts w:asciiTheme="minorHAnsi" w:hAnsiTheme="minorHAnsi" w:cstheme="minorHAnsi"/>
              </w:rPr>
              <w:t xml:space="preserve"> </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Working with the first impression.</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Active listening.</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Anamnestic interview.</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History of the problem.</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Life history/life curve.</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Use of therapeutic cards in conversation with the client.</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Working with emotions during a conversation.</w:t>
            </w:r>
          </w:p>
          <w:p w:rsidR="00093E16" w:rsidRPr="00900B58" w:rsidRDefault="00093E16" w:rsidP="00093E16">
            <w:pPr>
              <w:jc w:val="both"/>
              <w:rPr>
                <w:rFonts w:asciiTheme="minorHAnsi" w:hAnsiTheme="minorHAnsi" w:cstheme="minorHAnsi"/>
                <w:i/>
                <w:lang w:val="en"/>
              </w:rPr>
            </w:pPr>
            <w:r w:rsidRPr="00900B58">
              <w:rPr>
                <w:rFonts w:asciiTheme="minorHAnsi" w:hAnsiTheme="minorHAnsi" w:cstheme="minorHAnsi"/>
                <w:i/>
                <w:lang w:val="en"/>
              </w:rPr>
              <w:t>Language changes as part of a motivational interview.</w:t>
            </w:r>
          </w:p>
          <w:p w:rsidR="00093E16" w:rsidRPr="00E0041E" w:rsidRDefault="00093E16" w:rsidP="00093E16">
            <w:pPr>
              <w:jc w:val="both"/>
              <w:rPr>
                <w:rFonts w:asciiTheme="minorHAnsi" w:hAnsiTheme="minorHAnsi" w:cstheme="minorHAnsi"/>
                <w:i/>
              </w:rPr>
            </w:pPr>
            <w:r w:rsidRPr="00900B58">
              <w:rPr>
                <w:rFonts w:asciiTheme="minorHAnsi" w:hAnsiTheme="minorHAnsi" w:cstheme="minorHAnsi"/>
                <w:i/>
                <w:lang w:val="en"/>
              </w:rPr>
              <w:t>Working with written material.</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Recommended literature:</w:t>
            </w:r>
            <w:r w:rsidRPr="00E0041E">
              <w:rPr>
                <w:rFonts w:asciiTheme="minorHAnsi" w:hAnsiTheme="minorHAnsi" w:cstheme="minorHAnsi"/>
                <w:i/>
              </w:rPr>
              <w:t xml:space="preserve"> </w:t>
            </w:r>
          </w:p>
          <w:p w:rsidR="00093E16" w:rsidRPr="006B05D1" w:rsidRDefault="00093E16" w:rsidP="00093E16">
            <w:pPr>
              <w:jc w:val="both"/>
              <w:rPr>
                <w:rFonts w:asciiTheme="minorHAnsi" w:hAnsiTheme="minorHAnsi" w:cstheme="minorHAnsi"/>
                <w:i/>
              </w:rPr>
            </w:pPr>
            <w:r w:rsidRPr="006B05D1">
              <w:rPr>
                <w:rFonts w:asciiTheme="minorHAnsi" w:hAnsiTheme="minorHAnsi" w:cstheme="minorHAnsi"/>
                <w:i/>
              </w:rPr>
              <w:t>Dlabal, M. (2021). Komunikace v pomáhajících profesích. Praha: Portál.</w:t>
            </w:r>
          </w:p>
          <w:p w:rsidR="00093E16" w:rsidRPr="006B05D1" w:rsidRDefault="00093E16" w:rsidP="00093E16">
            <w:pPr>
              <w:jc w:val="both"/>
              <w:rPr>
                <w:rFonts w:asciiTheme="minorHAnsi" w:hAnsiTheme="minorHAnsi" w:cstheme="minorHAnsi"/>
                <w:i/>
              </w:rPr>
            </w:pPr>
            <w:r w:rsidRPr="006B05D1">
              <w:rPr>
                <w:rFonts w:asciiTheme="minorHAnsi" w:hAnsiTheme="minorHAnsi" w:cstheme="minorHAnsi"/>
                <w:i/>
              </w:rPr>
              <w:lastRenderedPageBreak/>
              <w:t>Soukup, J. (2014). Motivační rozhovory v praxi. Praha: Portál.</w:t>
            </w:r>
          </w:p>
          <w:p w:rsidR="00093E16" w:rsidRPr="00E0041E" w:rsidRDefault="00093E16" w:rsidP="00093E16">
            <w:pPr>
              <w:jc w:val="both"/>
              <w:rPr>
                <w:rFonts w:asciiTheme="minorHAnsi" w:hAnsiTheme="minorHAnsi" w:cstheme="minorHAnsi"/>
              </w:rPr>
            </w:pPr>
            <w:r w:rsidRPr="006B05D1">
              <w:rPr>
                <w:rFonts w:asciiTheme="minorHAnsi" w:hAnsiTheme="minorHAnsi" w:cstheme="minorHAnsi"/>
                <w:i/>
              </w:rPr>
              <w:t>Timuľák, L. (2006). Základy vedení psychoterapeutického rozhovoru: integrativní rámec. Praha: Portál.</w:t>
            </w:r>
          </w:p>
        </w:tc>
      </w:tr>
      <w:tr w:rsidR="00093E16" w:rsidRPr="00E0041E" w:rsidTr="00093E16">
        <w:trPr>
          <w:trHeight w:val="699"/>
        </w:trPr>
        <w:tc>
          <w:tcPr>
            <w:tcW w:w="9322" w:type="dxa"/>
            <w:gridSpan w:val="2"/>
            <w:vAlign w:val="center"/>
          </w:tcPr>
          <w:p w:rsidR="00093E16" w:rsidRPr="00E0041E" w:rsidRDefault="00093E16" w:rsidP="00896193">
            <w:pPr>
              <w:jc w:val="both"/>
              <w:rPr>
                <w:rFonts w:asciiTheme="minorHAnsi" w:hAnsiTheme="minorHAnsi" w:cstheme="minorHAnsi"/>
                <w:i/>
              </w:rPr>
            </w:pPr>
            <w:r w:rsidRPr="00E0041E">
              <w:rPr>
                <w:rFonts w:asciiTheme="minorHAnsi" w:hAnsiTheme="minorHAnsi" w:cstheme="minorHAnsi"/>
                <w:b/>
              </w:rPr>
              <w:lastRenderedPageBreak/>
              <w:t>Language which is necessary to complete the course:</w:t>
            </w:r>
            <w:r w:rsidRPr="00E0041E">
              <w:rPr>
                <w:rFonts w:asciiTheme="minorHAnsi" w:hAnsiTheme="minorHAnsi" w:cstheme="minorHAnsi"/>
              </w:rPr>
              <w:t xml:space="preserve"> </w:t>
            </w:r>
          </w:p>
        </w:tc>
      </w:tr>
      <w:tr w:rsidR="00093E16" w:rsidRPr="00E0041E" w:rsidTr="00093E16">
        <w:trPr>
          <w:trHeight w:val="694"/>
        </w:trPr>
        <w:tc>
          <w:tcPr>
            <w:tcW w:w="9322" w:type="dxa"/>
            <w:gridSpan w:val="2"/>
            <w:vAlign w:val="center"/>
          </w:tcPr>
          <w:p w:rsidR="00093E16" w:rsidRPr="006B05D1"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r w:rsidRPr="006B05D1">
              <w:rPr>
                <w:rFonts w:asciiTheme="minorHAnsi" w:hAnsiTheme="minorHAnsi" w:cstheme="minorHAnsi"/>
                <w:i/>
                <w:lang w:val="en"/>
              </w:rPr>
              <w:t>The course is provided only in the summer semester, if at least 10 students enroll in it. The capacity of the course is limited to 15 students in a group.</w:t>
            </w:r>
          </w:p>
        </w:tc>
      </w:tr>
      <w:tr w:rsidR="00093E16" w:rsidRPr="00E0041E" w:rsidTr="00093E16">
        <w:trPr>
          <w:trHeight w:val="1546"/>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AA740F" w:rsidRDefault="00093E16" w:rsidP="00093E16">
            <w:pPr>
              <w:rPr>
                <w:rFonts w:asciiTheme="minorHAnsi" w:hAnsiTheme="minorHAnsi" w:cstheme="minorHAnsi"/>
                <w:i/>
              </w:rPr>
            </w:pPr>
            <w:r w:rsidRPr="00E0041E">
              <w:rPr>
                <w:rFonts w:asciiTheme="minorHAnsi" w:hAnsiTheme="minorHAnsi" w:cstheme="minorHAnsi"/>
              </w:rPr>
              <w:t xml:space="preserve">Total number of students evaluated: </w:t>
            </w:r>
            <w:r>
              <w:rPr>
                <w:rFonts w:asciiTheme="minorHAnsi" w:hAnsiTheme="minorHAnsi" w:cstheme="minorHAnsi"/>
                <w:i/>
              </w:rPr>
              <w:t>The course is not rated</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799"/>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Pr="00062E6A" w:rsidRDefault="00093E16" w:rsidP="00093E16">
            <w:pPr>
              <w:rPr>
                <w:rFonts w:asciiTheme="minorHAnsi" w:hAnsiTheme="minorHAnsi" w:cstheme="minorHAnsi"/>
                <w:i/>
              </w:rPr>
            </w:pPr>
            <w:r w:rsidRPr="00062E6A">
              <w:rPr>
                <w:rFonts w:asciiTheme="minorHAnsi" w:hAnsiTheme="minorHAnsi" w:cstheme="minorHAnsi"/>
                <w:i/>
              </w:rPr>
              <w:t>Prof. Roberto Pozzetti</w:t>
            </w:r>
          </w:p>
          <w:p w:rsidR="00093E16" w:rsidRPr="00062E6A" w:rsidRDefault="00093E16" w:rsidP="00093E16">
            <w:pPr>
              <w:rPr>
                <w:rFonts w:asciiTheme="minorHAnsi" w:hAnsiTheme="minorHAnsi" w:cstheme="minorHAnsi"/>
                <w:i/>
              </w:rPr>
            </w:pPr>
            <w:r w:rsidRPr="00062E6A">
              <w:rPr>
                <w:rFonts w:asciiTheme="minorHAnsi" w:hAnsiTheme="minorHAnsi" w:cstheme="minorHAnsi"/>
                <w:i/>
              </w:rPr>
              <w:t>Associate prof. Antonietta Civetta</w:t>
            </w:r>
          </w:p>
          <w:p w:rsidR="00093E16" w:rsidRPr="00E0041E" w:rsidRDefault="00093E16" w:rsidP="00093E16">
            <w:pPr>
              <w:tabs>
                <w:tab w:val="left" w:pos="1530"/>
              </w:tabs>
              <w:jc w:val="both"/>
              <w:rPr>
                <w:rFonts w:asciiTheme="minorHAnsi" w:hAnsiTheme="minorHAnsi" w:cstheme="minorHAnsi"/>
              </w:rPr>
            </w:pPr>
          </w:p>
        </w:tc>
      </w:tr>
      <w:tr w:rsidR="00093E16" w:rsidRPr="00E0041E" w:rsidTr="00093E16">
        <w:trPr>
          <w:trHeight w:val="794"/>
        </w:trPr>
        <w:tc>
          <w:tcPr>
            <w:tcW w:w="9322" w:type="dxa"/>
            <w:gridSpan w:val="2"/>
            <w:vAlign w:val="center"/>
          </w:tcPr>
          <w:p w:rsidR="00093E16" w:rsidRPr="00203EA7"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768"/>
        </w:trPr>
        <w:tc>
          <w:tcPr>
            <w:tcW w:w="9322" w:type="dxa"/>
            <w:gridSpan w:val="2"/>
            <w:vAlign w:val="center"/>
          </w:tcPr>
          <w:p w:rsidR="00093E16" w:rsidRPr="00D817FA"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Approved by:</w:t>
            </w:r>
            <w:r w:rsidRPr="00E0041E">
              <w:rPr>
                <w:rFonts w:asciiTheme="minorHAnsi" w:hAnsiTheme="minorHAnsi" w:cstheme="minorHAnsi"/>
              </w:rPr>
              <w:t xml:space="preserve"> </w:t>
            </w:r>
            <w:r>
              <w:rPr>
                <w:rFonts w:asciiTheme="minorHAnsi" w:hAnsiTheme="minorHAnsi" w:cstheme="minorHAnsi"/>
              </w:rPr>
              <w:t xml:space="preserve"> </w:t>
            </w:r>
            <w:r w:rsidRPr="00062E6A">
              <w:rPr>
                <w:rFonts w:asciiTheme="minorHAnsi" w:hAnsiTheme="minorHAnsi" w:cstheme="minorHAnsi"/>
                <w:i/>
                <w:iCs/>
              </w:rPr>
              <w:t>doc. PhDr. Gabriela Mikulášková, PhD., univer. prof.</w:t>
            </w:r>
          </w:p>
        </w:tc>
      </w:tr>
    </w:tbl>
    <w:p w:rsidR="00947D1A" w:rsidRDefault="00947D1A" w:rsidP="00093E16">
      <w:pPr>
        <w:ind w:left="720"/>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334118384"/>
                <w:placeholder>
                  <w:docPart w:val="05978E40B8E34C088BD0DD6AD2E85DF2"/>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8954F2">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1IPS/PRVPP/25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8954F2">
              <w:rPr>
                <w:rFonts w:asciiTheme="minorHAnsi" w:hAnsiTheme="minorHAnsi" w:cstheme="minorHAnsi"/>
                <w:i/>
              </w:rPr>
              <w:t xml:space="preserve">Preparation for the performance of psychological practice </w:t>
            </w:r>
          </w:p>
        </w:tc>
      </w:tr>
      <w:tr w:rsidR="00093E16" w:rsidRPr="00584E0B" w:rsidTr="00093E16">
        <w:trPr>
          <w:trHeight w:val="1479"/>
        </w:trPr>
        <w:tc>
          <w:tcPr>
            <w:tcW w:w="9322" w:type="dxa"/>
            <w:gridSpan w:val="2"/>
            <w:vAlign w:val="center"/>
          </w:tcPr>
          <w:p w:rsidR="00093E16" w:rsidRPr="008954F2" w:rsidRDefault="00093E16" w:rsidP="00093E16">
            <w:pPr>
              <w:jc w:val="both"/>
              <w:rPr>
                <w:rFonts w:asciiTheme="minorHAnsi" w:hAnsiTheme="minorHAnsi" w:cstheme="minorHAnsi"/>
              </w:rPr>
            </w:pPr>
            <w:r w:rsidRPr="008954F2">
              <w:rPr>
                <w:rStyle w:val="jlqj4b"/>
                <w:rFonts w:asciiTheme="minorHAnsi" w:hAnsiTheme="minorHAnsi" w:cstheme="minorHAnsi"/>
                <w:b/>
                <w:lang w:val="en-US"/>
              </w:rPr>
              <w:t xml:space="preserve">Type, scope and method </w:t>
            </w:r>
            <w:r w:rsidRPr="008954F2">
              <w:rPr>
                <w:rFonts w:asciiTheme="minorHAnsi" w:hAnsiTheme="minorHAnsi" w:cstheme="minorHAnsi"/>
                <w:b/>
                <w:bCs/>
                <w:lang w:val="en-US"/>
              </w:rPr>
              <w:t>of educational activity</w:t>
            </w:r>
            <w:r w:rsidRPr="008954F2">
              <w:rPr>
                <w:rFonts w:asciiTheme="minorHAnsi" w:hAnsiTheme="minorHAnsi" w:cstheme="minorHAnsi"/>
                <w:b/>
              </w:rPr>
              <w:t>:</w:t>
            </w:r>
            <w:r w:rsidRPr="008954F2">
              <w:rPr>
                <w:rFonts w:asciiTheme="minorHAnsi" w:hAnsiTheme="minorHAnsi" w:cstheme="minorHAnsi"/>
              </w:rPr>
              <w:t xml:space="preserve"> </w:t>
            </w:r>
          </w:p>
          <w:p w:rsidR="00093E16" w:rsidRPr="008954F2" w:rsidRDefault="00093E16" w:rsidP="00093E16">
            <w:pPr>
              <w:jc w:val="both"/>
              <w:rPr>
                <w:rFonts w:asciiTheme="minorHAnsi" w:hAnsiTheme="minorHAnsi" w:cstheme="minorHAnsi"/>
                <w:i/>
              </w:rPr>
            </w:pPr>
            <w:r>
              <w:rPr>
                <w:rFonts w:asciiTheme="minorHAnsi" w:hAnsiTheme="minorHAnsi" w:cstheme="minorHAnsi"/>
                <w:i/>
              </w:rPr>
              <w:t>Type of educational activity</w:t>
            </w:r>
            <w:r w:rsidRPr="008954F2">
              <w:rPr>
                <w:rFonts w:asciiTheme="minorHAnsi" w:hAnsiTheme="minorHAnsi" w:cstheme="minorHAnsi"/>
                <w:i/>
              </w:rPr>
              <w:t>: Seminar</w:t>
            </w:r>
          </w:p>
          <w:p w:rsidR="00093E16" w:rsidRPr="007B5747" w:rsidRDefault="00093E16" w:rsidP="00093E16">
            <w:pPr>
              <w:jc w:val="both"/>
              <w:rPr>
                <w:rFonts w:asciiTheme="minorHAnsi" w:hAnsiTheme="minorHAnsi" w:cstheme="minorHAnsi"/>
                <w:i/>
              </w:rPr>
            </w:pPr>
            <w:r w:rsidRPr="008954F2">
              <w:rPr>
                <w:rFonts w:asciiTheme="minorHAnsi" w:hAnsiTheme="minorHAnsi" w:cstheme="minorHAnsi"/>
                <w:i/>
              </w:rPr>
              <w:t xml:space="preserve">Scope of </w:t>
            </w:r>
            <w:r>
              <w:rPr>
                <w:rFonts w:asciiTheme="minorHAnsi" w:hAnsiTheme="minorHAnsi" w:cstheme="minorHAnsi"/>
                <w:i/>
              </w:rPr>
              <w:t>educational activity</w:t>
            </w:r>
            <w:r w:rsidRPr="008954F2">
              <w:rPr>
                <w:rFonts w:asciiTheme="minorHAnsi" w:hAnsiTheme="minorHAnsi" w:cstheme="minorHAnsi"/>
                <w:i/>
              </w:rPr>
              <w:t>: 0/1 hour per week</w:t>
            </w:r>
            <w:r>
              <w:rPr>
                <w:rFonts w:asciiTheme="minorHAnsi" w:hAnsiTheme="minorHAnsi" w:cstheme="minorHAnsi"/>
                <w:i/>
              </w:rPr>
              <w:t xml:space="preserve"> </w:t>
            </w:r>
            <w:r w:rsidRPr="007B5747">
              <w:rPr>
                <w:rFonts w:asciiTheme="minorHAnsi" w:hAnsiTheme="minorHAnsi" w:cstheme="minorHAnsi"/>
                <w:i/>
                <w:lang w:val="en"/>
              </w:rPr>
              <w:t>(note: the course usually takes place in blocks in the range of 0/13 hours at the end of the semester)</w:t>
            </w:r>
          </w:p>
          <w:p w:rsidR="00093E16" w:rsidRPr="008954F2" w:rsidRDefault="00093E16" w:rsidP="00093E16">
            <w:pPr>
              <w:jc w:val="both"/>
              <w:rPr>
                <w:rFonts w:asciiTheme="minorHAnsi" w:hAnsiTheme="minorHAnsi" w:cstheme="minorHAnsi"/>
              </w:rPr>
            </w:pPr>
            <w:r w:rsidRPr="008954F2">
              <w:rPr>
                <w:rFonts w:asciiTheme="minorHAnsi" w:hAnsiTheme="minorHAnsi" w:cstheme="minorHAnsi"/>
                <w:i/>
              </w:rPr>
              <w:t xml:space="preserve">Method: </w:t>
            </w:r>
            <w:r>
              <w:rPr>
                <w:rFonts w:asciiTheme="minorHAnsi" w:hAnsiTheme="minorHAnsi" w:cstheme="minorHAnsi"/>
                <w:i/>
              </w:rPr>
              <w:t>combined</w:t>
            </w:r>
          </w:p>
        </w:tc>
      </w:tr>
      <w:tr w:rsidR="00093E16" w:rsidRPr="00584E0B" w:rsidTr="00093E16">
        <w:trPr>
          <w:trHeight w:val="510"/>
        </w:trPr>
        <w:tc>
          <w:tcPr>
            <w:tcW w:w="9322" w:type="dxa"/>
            <w:gridSpan w:val="2"/>
            <w:vAlign w:val="center"/>
          </w:tcPr>
          <w:p w:rsidR="00093E16" w:rsidRPr="008954F2" w:rsidRDefault="00093E16" w:rsidP="00093E16">
            <w:pPr>
              <w:jc w:val="both"/>
              <w:rPr>
                <w:rFonts w:asciiTheme="minorHAnsi" w:hAnsiTheme="minorHAnsi" w:cstheme="minorHAnsi"/>
              </w:rPr>
            </w:pPr>
            <w:r w:rsidRPr="008954F2">
              <w:rPr>
                <w:rFonts w:asciiTheme="minorHAnsi" w:hAnsiTheme="minorHAnsi" w:cstheme="minorHAnsi"/>
                <w:b/>
                <w:bCs/>
                <w:lang w:val="en-US"/>
              </w:rPr>
              <w:t>Number of credits</w:t>
            </w:r>
            <w:r w:rsidRPr="008954F2">
              <w:rPr>
                <w:rFonts w:asciiTheme="minorHAnsi" w:hAnsiTheme="minorHAnsi" w:cstheme="minorHAnsi"/>
                <w:b/>
              </w:rPr>
              <w:t>:</w:t>
            </w:r>
            <w:r w:rsidRPr="008954F2">
              <w:rPr>
                <w:rFonts w:asciiTheme="minorHAnsi" w:hAnsiTheme="minorHAnsi" w:cstheme="minorHAnsi"/>
                <w:i/>
              </w:rPr>
              <w:t xml:space="preserve"> 1</w:t>
            </w:r>
          </w:p>
        </w:tc>
      </w:tr>
      <w:tr w:rsidR="00093E16" w:rsidRPr="00584E0B" w:rsidTr="00093E16">
        <w:trPr>
          <w:trHeight w:val="680"/>
        </w:trPr>
        <w:tc>
          <w:tcPr>
            <w:tcW w:w="9322" w:type="dxa"/>
            <w:gridSpan w:val="2"/>
            <w:vAlign w:val="center"/>
          </w:tcPr>
          <w:p w:rsidR="00093E16" w:rsidRPr="008954F2" w:rsidRDefault="00093E16" w:rsidP="00093E16">
            <w:pPr>
              <w:jc w:val="both"/>
              <w:rPr>
                <w:rFonts w:asciiTheme="minorHAnsi" w:hAnsiTheme="minorHAnsi" w:cstheme="minorHAnsi"/>
                <w:i/>
              </w:rPr>
            </w:pPr>
            <w:r w:rsidRPr="008954F2">
              <w:rPr>
                <w:rFonts w:asciiTheme="minorHAnsi" w:hAnsiTheme="minorHAnsi" w:cstheme="minorHAnsi"/>
                <w:b/>
              </w:rPr>
              <w:t>Recommended semester:</w:t>
            </w:r>
            <w:r w:rsidRPr="008954F2">
              <w:rPr>
                <w:rFonts w:asciiTheme="minorHAnsi" w:hAnsiTheme="minorHAnsi" w:cstheme="minorHAnsi"/>
              </w:rPr>
              <w:t xml:space="preserve"> </w:t>
            </w:r>
            <w:r w:rsidRPr="008954F2">
              <w:rPr>
                <w:rFonts w:asciiTheme="minorHAnsi" w:hAnsiTheme="minorHAnsi" w:cstheme="minorHAnsi"/>
                <w:i/>
              </w:rPr>
              <w:t>4</w:t>
            </w:r>
            <w:r w:rsidRPr="008954F2">
              <w:rPr>
                <w:rFonts w:asciiTheme="minorHAnsi" w:hAnsiTheme="minorHAnsi" w:cstheme="minorHAnsi"/>
                <w:i/>
                <w:vertAlign w:val="superscript"/>
              </w:rPr>
              <w:t>th</w:t>
            </w:r>
            <w:r w:rsidRPr="008954F2">
              <w:rPr>
                <w:rFonts w:asciiTheme="minorHAnsi" w:hAnsiTheme="minorHAnsi" w:cstheme="minorHAnsi"/>
                <w:i/>
              </w:rPr>
              <w:t xml:space="preserve"> semester</w:t>
            </w:r>
          </w:p>
        </w:tc>
      </w:tr>
      <w:tr w:rsidR="00093E16" w:rsidRPr="00584E0B" w:rsidTr="00093E16">
        <w:trPr>
          <w:trHeight w:val="529"/>
        </w:trPr>
        <w:tc>
          <w:tcPr>
            <w:tcW w:w="9322" w:type="dxa"/>
            <w:gridSpan w:val="2"/>
            <w:vAlign w:val="center"/>
          </w:tcPr>
          <w:p w:rsidR="00093E16" w:rsidRPr="008954F2" w:rsidRDefault="00093E16" w:rsidP="00093E16">
            <w:pPr>
              <w:jc w:val="both"/>
              <w:rPr>
                <w:rFonts w:asciiTheme="minorHAnsi" w:hAnsiTheme="minorHAnsi" w:cstheme="minorHAnsi"/>
                <w:b/>
              </w:rPr>
            </w:pPr>
            <w:r w:rsidRPr="008954F2">
              <w:rPr>
                <w:rFonts w:asciiTheme="minorHAnsi" w:hAnsiTheme="minorHAnsi" w:cstheme="minorHAnsi"/>
                <w:b/>
              </w:rPr>
              <w:t xml:space="preserve">Study grade: </w:t>
            </w:r>
            <w:r w:rsidRPr="008954F2">
              <w:rPr>
                <w:rFonts w:asciiTheme="minorHAnsi" w:hAnsiTheme="minorHAnsi" w:cstheme="minorHAnsi"/>
                <w:i/>
              </w:rPr>
              <w:t>1</w:t>
            </w:r>
            <w:r>
              <w:rPr>
                <w:rFonts w:asciiTheme="minorHAnsi" w:hAnsiTheme="minorHAnsi" w:cstheme="minorHAnsi"/>
                <w:i/>
              </w:rPr>
              <w:t>.</w:t>
            </w:r>
          </w:p>
        </w:tc>
      </w:tr>
      <w:tr w:rsidR="00093E16" w:rsidRPr="00584E0B" w:rsidTr="00093E16">
        <w:trPr>
          <w:trHeight w:val="794"/>
        </w:trPr>
        <w:tc>
          <w:tcPr>
            <w:tcW w:w="9322" w:type="dxa"/>
            <w:gridSpan w:val="2"/>
            <w:vAlign w:val="center"/>
          </w:tcPr>
          <w:p w:rsidR="00093E16" w:rsidRPr="008954F2" w:rsidRDefault="00093E16" w:rsidP="00093E16">
            <w:pPr>
              <w:jc w:val="both"/>
              <w:rPr>
                <w:rFonts w:asciiTheme="minorHAnsi" w:hAnsiTheme="minorHAnsi" w:cstheme="minorHAnsi"/>
                <w:i/>
              </w:rPr>
            </w:pPr>
            <w:r w:rsidRPr="008954F2">
              <w:rPr>
                <w:rFonts w:asciiTheme="minorHAnsi" w:hAnsiTheme="minorHAnsi" w:cstheme="minorHAnsi"/>
                <w:b/>
              </w:rPr>
              <w:t>Prerequisites:</w:t>
            </w:r>
            <w:r w:rsidRPr="008954F2">
              <w:rPr>
                <w:rFonts w:asciiTheme="minorHAnsi" w:hAnsiTheme="minorHAnsi" w:cstheme="minorHAnsi"/>
              </w:rPr>
              <w:t xml:space="preserve"> </w:t>
            </w:r>
          </w:p>
        </w:tc>
      </w:tr>
      <w:tr w:rsidR="00093E16" w:rsidRPr="00584E0B" w:rsidTr="00093E16">
        <w:trPr>
          <w:trHeight w:val="748"/>
        </w:trPr>
        <w:tc>
          <w:tcPr>
            <w:tcW w:w="9322" w:type="dxa"/>
            <w:gridSpan w:val="2"/>
            <w:vAlign w:val="center"/>
          </w:tcPr>
          <w:p w:rsidR="00093E16" w:rsidRDefault="00093E16" w:rsidP="00093E16">
            <w:pPr>
              <w:jc w:val="both"/>
              <w:rPr>
                <w:rFonts w:asciiTheme="minorHAnsi" w:hAnsiTheme="minorHAnsi" w:cstheme="minorHAnsi"/>
              </w:rPr>
            </w:pPr>
            <w:r w:rsidRPr="008954F2">
              <w:rPr>
                <w:rFonts w:asciiTheme="minorHAnsi" w:hAnsiTheme="minorHAnsi" w:cstheme="minorHAnsi"/>
                <w:b/>
              </w:rPr>
              <w:t>Conditions for passing the course:</w:t>
            </w:r>
            <w:r w:rsidRPr="008954F2">
              <w:rPr>
                <w:rFonts w:asciiTheme="minorHAnsi" w:hAnsiTheme="minorHAnsi" w:cstheme="minorHAnsi"/>
              </w:rPr>
              <w:t xml:space="preserve"> </w:t>
            </w:r>
          </w:p>
          <w:p w:rsidR="00093E16" w:rsidRPr="003A7C81" w:rsidRDefault="00093E16" w:rsidP="00093E16">
            <w:pPr>
              <w:jc w:val="both"/>
              <w:rPr>
                <w:rFonts w:asciiTheme="minorHAnsi" w:hAnsiTheme="minorHAnsi" w:cstheme="minorHAnsi"/>
                <w:i/>
              </w:rPr>
            </w:pPr>
            <w:r w:rsidRPr="003A7C81">
              <w:rPr>
                <w:rFonts w:asciiTheme="minorHAnsi" w:hAnsiTheme="minorHAnsi" w:cstheme="minorHAnsi"/>
                <w:i/>
                <w:lang w:val="en"/>
              </w:rPr>
              <w:t>Completion of all seminar hours - 100% participation, active participation in the continuous examination.</w:t>
            </w:r>
            <w:r>
              <w:rPr>
                <w:rFonts w:asciiTheme="minorHAnsi" w:hAnsiTheme="minorHAnsi" w:cstheme="minorHAnsi"/>
                <w:i/>
              </w:rPr>
              <w:t xml:space="preserve"> </w:t>
            </w:r>
            <w:r>
              <w:rPr>
                <w:rFonts w:asciiTheme="minorHAnsi" w:hAnsiTheme="minorHAnsi" w:cstheme="minorHAnsi"/>
                <w:bCs/>
                <w:i/>
              </w:rPr>
              <w:t>The course is evaluated: Completion.</w:t>
            </w:r>
          </w:p>
        </w:tc>
      </w:tr>
      <w:tr w:rsidR="00093E16" w:rsidRPr="00584E0B" w:rsidTr="00093E16">
        <w:trPr>
          <w:trHeight w:val="694"/>
        </w:trPr>
        <w:tc>
          <w:tcPr>
            <w:tcW w:w="9322" w:type="dxa"/>
            <w:gridSpan w:val="2"/>
            <w:vAlign w:val="center"/>
          </w:tcPr>
          <w:p w:rsidR="00093E16" w:rsidRPr="008954F2" w:rsidRDefault="00093E16" w:rsidP="00093E16">
            <w:pPr>
              <w:jc w:val="both"/>
              <w:rPr>
                <w:rFonts w:asciiTheme="minorHAnsi" w:hAnsiTheme="minorHAnsi" w:cstheme="minorHAnsi"/>
                <w:i/>
              </w:rPr>
            </w:pPr>
            <w:r w:rsidRPr="008954F2">
              <w:rPr>
                <w:rFonts w:asciiTheme="minorHAnsi" w:hAnsiTheme="minorHAnsi" w:cstheme="minorHAnsi"/>
                <w:b/>
              </w:rPr>
              <w:t>Learning outcomes:</w:t>
            </w:r>
            <w:r w:rsidRPr="008954F2">
              <w:rPr>
                <w:rFonts w:asciiTheme="minorHAnsi" w:hAnsiTheme="minorHAnsi" w:cstheme="minorHAnsi"/>
                <w:i/>
              </w:rPr>
              <w:t xml:space="preserve"> </w:t>
            </w:r>
          </w:p>
          <w:p w:rsidR="00093E16" w:rsidRPr="008954F2" w:rsidRDefault="00093E16" w:rsidP="00093E16">
            <w:pPr>
              <w:spacing w:after="80"/>
              <w:jc w:val="both"/>
              <w:rPr>
                <w:rFonts w:asciiTheme="minorHAnsi" w:hAnsiTheme="minorHAnsi" w:cstheme="minorHAnsi"/>
                <w:i/>
              </w:rPr>
            </w:pPr>
            <w:r w:rsidRPr="008954F2">
              <w:rPr>
                <w:rFonts w:asciiTheme="minorHAnsi" w:hAnsiTheme="minorHAnsi" w:cstheme="minorHAnsi"/>
                <w:i/>
              </w:rPr>
              <w:t>Basic orientation in fulfilling the criteria for passing the internship.</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Knowledge:</w:t>
            </w:r>
          </w:p>
          <w:p w:rsidR="00093E16" w:rsidRPr="008954F2" w:rsidRDefault="00093E16" w:rsidP="00093E16">
            <w:pPr>
              <w:spacing w:after="80"/>
              <w:jc w:val="both"/>
              <w:rPr>
                <w:rFonts w:asciiTheme="minorHAnsi" w:hAnsiTheme="minorHAnsi" w:cstheme="minorHAnsi"/>
                <w:i/>
              </w:rPr>
            </w:pPr>
            <w:r w:rsidRPr="008954F2">
              <w:rPr>
                <w:rFonts w:asciiTheme="minorHAnsi" w:hAnsiTheme="minorHAnsi" w:cstheme="minorHAnsi"/>
                <w:i/>
              </w:rPr>
              <w:t>The student will gain a basic conceptual orientation and definition of the application of theoretical psychological knowledge in practice.</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Skills:</w:t>
            </w:r>
          </w:p>
          <w:p w:rsidR="00093E16" w:rsidRPr="008954F2" w:rsidRDefault="00093E16" w:rsidP="00093E16">
            <w:pPr>
              <w:spacing w:after="80"/>
              <w:jc w:val="both"/>
              <w:rPr>
                <w:rFonts w:asciiTheme="minorHAnsi" w:hAnsiTheme="minorHAnsi" w:cstheme="minorHAnsi"/>
                <w:i/>
              </w:rPr>
            </w:pPr>
            <w:r w:rsidRPr="008954F2">
              <w:rPr>
                <w:rFonts w:asciiTheme="minorHAnsi" w:hAnsiTheme="minorHAnsi" w:cstheme="minorHAnsi"/>
                <w:i/>
              </w:rPr>
              <w:t>The student will gain the skill of implantation in a practical environment, through the choice of workplace, creating an agreement, engaging in practical psychological activities and working with the team.</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Competences:</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Initiation of practical skills mainly in the field of psychodiagnostics, the ability to conduct a conversation, formulate a problem and try to map the individual pathological mechanisms as accurately as possible.</w:t>
            </w:r>
          </w:p>
        </w:tc>
      </w:tr>
      <w:tr w:rsidR="00093E16" w:rsidRPr="00584E0B" w:rsidTr="00093E16">
        <w:trPr>
          <w:trHeight w:val="510"/>
        </w:trPr>
        <w:tc>
          <w:tcPr>
            <w:tcW w:w="9322" w:type="dxa"/>
            <w:gridSpan w:val="2"/>
            <w:vAlign w:val="center"/>
          </w:tcPr>
          <w:p w:rsidR="00093E16" w:rsidRPr="008954F2" w:rsidRDefault="00093E16" w:rsidP="00093E16">
            <w:pPr>
              <w:jc w:val="both"/>
              <w:rPr>
                <w:rFonts w:asciiTheme="minorHAnsi" w:hAnsiTheme="minorHAnsi" w:cstheme="minorHAnsi"/>
              </w:rPr>
            </w:pPr>
            <w:r w:rsidRPr="008954F2">
              <w:rPr>
                <w:rFonts w:asciiTheme="minorHAnsi" w:hAnsiTheme="minorHAnsi" w:cstheme="minorHAnsi"/>
                <w:b/>
              </w:rPr>
              <w:t>Course content:</w:t>
            </w:r>
            <w:r w:rsidRPr="008954F2">
              <w:rPr>
                <w:rFonts w:asciiTheme="minorHAnsi" w:hAnsiTheme="minorHAnsi" w:cstheme="minorHAnsi"/>
              </w:rPr>
              <w:t xml:space="preserve"> </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1. Criteria for completing the internship, scope and documentation</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2. Overview of psychological workplaces</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3. Contract between psychological workplaces and faculty</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4. § 56 Professional competence to perform work activities in the medical profession psychologist</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5. Annex no. 1 to Government Order no. 296/2010 Coll. LEVELS OF EDUCATION AND STUDIES FOR ACQUISITION OF PROFESSIONAL COMPETENCE TO PERFORM PROFESSIONAL WORK ACTIVITIES IN INDIVIDUAL HEALTH PROFESSIONS W. PSYCHOLOGIST</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Annex no. 3 to Government Order no. 296/2010 Coll. SYSTEM OF SPECIALIZATION DEPARTMENTS AND SYSTEM OF CERTIFIED WORK ACTIVITIES Q. PSYCHOLOGIST a) specialization departments with a minimum duration of specialization study two years 1. clinical psychology 2. counseling psychology 3. work and organizational psychology</w:t>
            </w:r>
          </w:p>
        </w:tc>
      </w:tr>
      <w:tr w:rsidR="00093E16" w:rsidRPr="00584E0B" w:rsidTr="00093E16">
        <w:trPr>
          <w:trHeight w:val="1855"/>
        </w:trPr>
        <w:tc>
          <w:tcPr>
            <w:tcW w:w="9322" w:type="dxa"/>
            <w:gridSpan w:val="2"/>
            <w:vAlign w:val="center"/>
          </w:tcPr>
          <w:p w:rsidR="00093E16" w:rsidRPr="008954F2" w:rsidRDefault="00093E16" w:rsidP="00093E16">
            <w:pPr>
              <w:jc w:val="both"/>
              <w:rPr>
                <w:rFonts w:asciiTheme="minorHAnsi" w:hAnsiTheme="minorHAnsi" w:cstheme="minorHAnsi"/>
                <w:i/>
              </w:rPr>
            </w:pPr>
            <w:r w:rsidRPr="008954F2">
              <w:rPr>
                <w:rFonts w:asciiTheme="minorHAnsi" w:hAnsiTheme="minorHAnsi" w:cstheme="minorHAnsi"/>
                <w:b/>
              </w:rPr>
              <w:lastRenderedPageBreak/>
              <w:t>Recommended literature:</w:t>
            </w:r>
            <w:r w:rsidRPr="008954F2">
              <w:rPr>
                <w:rFonts w:asciiTheme="minorHAnsi" w:hAnsiTheme="minorHAnsi" w:cstheme="minorHAnsi"/>
                <w:i/>
              </w:rPr>
              <w:t xml:space="preserve"> </w:t>
            </w:r>
          </w:p>
          <w:p w:rsidR="00093E16" w:rsidRPr="008954F2" w:rsidRDefault="00093E16" w:rsidP="00093E16">
            <w:pPr>
              <w:jc w:val="both"/>
              <w:rPr>
                <w:rFonts w:asciiTheme="minorHAnsi" w:hAnsiTheme="minorHAnsi" w:cstheme="minorHAnsi"/>
                <w:i/>
              </w:rPr>
            </w:pPr>
            <w:r w:rsidRPr="008954F2">
              <w:rPr>
                <w:rFonts w:asciiTheme="minorHAnsi" w:hAnsiTheme="minorHAnsi" w:cstheme="minorHAnsi"/>
                <w:i/>
              </w:rPr>
              <w:t>Regulation of the Government of the Slovak Republic no. 296/2010 Coll. on professional competence for the performance of the medical profession, the method of further education of medical staff, the system of specialized departments and the system of certified work activities, as amended by the Regulation of the Government of the Slovak Republic no. 320/2012 Coll.</w:t>
            </w:r>
          </w:p>
        </w:tc>
      </w:tr>
      <w:tr w:rsidR="00093E16" w:rsidRPr="00584E0B" w:rsidTr="00093E16">
        <w:trPr>
          <w:trHeight w:val="789"/>
        </w:trPr>
        <w:tc>
          <w:tcPr>
            <w:tcW w:w="9322" w:type="dxa"/>
            <w:gridSpan w:val="2"/>
            <w:vAlign w:val="center"/>
          </w:tcPr>
          <w:p w:rsidR="00093E16" w:rsidRPr="008954F2" w:rsidRDefault="00093E16" w:rsidP="00896193">
            <w:pPr>
              <w:jc w:val="both"/>
              <w:rPr>
                <w:rFonts w:asciiTheme="minorHAnsi" w:hAnsiTheme="minorHAnsi" w:cstheme="minorHAnsi"/>
                <w:i/>
              </w:rPr>
            </w:pPr>
            <w:r w:rsidRPr="008954F2">
              <w:rPr>
                <w:rFonts w:asciiTheme="minorHAnsi" w:hAnsiTheme="minorHAnsi" w:cstheme="minorHAnsi"/>
                <w:b/>
              </w:rPr>
              <w:t>Language which is necessary to complete the course:</w:t>
            </w:r>
            <w:r w:rsidRPr="008954F2">
              <w:rPr>
                <w:rFonts w:asciiTheme="minorHAnsi" w:hAnsiTheme="minorHAnsi" w:cstheme="minorHAnsi"/>
              </w:rPr>
              <w:t xml:space="preserve"> </w:t>
            </w:r>
          </w:p>
        </w:tc>
      </w:tr>
      <w:tr w:rsidR="00093E16" w:rsidRPr="00584E0B" w:rsidTr="00093E16">
        <w:trPr>
          <w:trHeight w:val="647"/>
        </w:trPr>
        <w:tc>
          <w:tcPr>
            <w:tcW w:w="9322" w:type="dxa"/>
            <w:gridSpan w:val="2"/>
            <w:vAlign w:val="center"/>
          </w:tcPr>
          <w:p w:rsidR="00093E16" w:rsidRPr="008954F2" w:rsidRDefault="00093E16" w:rsidP="00093E16">
            <w:pPr>
              <w:jc w:val="both"/>
              <w:rPr>
                <w:rFonts w:asciiTheme="minorHAnsi" w:hAnsiTheme="minorHAnsi" w:cstheme="minorHAnsi"/>
                <w:i/>
              </w:rPr>
            </w:pPr>
            <w:r w:rsidRPr="008954F2">
              <w:rPr>
                <w:rFonts w:asciiTheme="minorHAnsi" w:hAnsiTheme="minorHAnsi" w:cstheme="minorHAnsi"/>
                <w:b/>
                <w:bCs/>
              </w:rPr>
              <w:t>Notes</w:t>
            </w:r>
            <w:r w:rsidRPr="008954F2">
              <w:rPr>
                <w:rFonts w:asciiTheme="minorHAnsi" w:hAnsiTheme="minorHAnsi" w:cstheme="minorHAnsi"/>
                <w:b/>
              </w:rPr>
              <w:t>:</w:t>
            </w:r>
            <w:r w:rsidRPr="008954F2">
              <w:rPr>
                <w:rFonts w:asciiTheme="minorHAnsi" w:hAnsiTheme="minorHAnsi" w:cstheme="minorHAnsi"/>
              </w:rPr>
              <w:t xml:space="preserve"> </w:t>
            </w:r>
            <w:r w:rsidRPr="008954F2">
              <w:rPr>
                <w:rFonts w:asciiTheme="minorHAnsi" w:hAnsiTheme="minorHAnsi" w:cstheme="minorHAnsi"/>
                <w:i/>
              </w:rPr>
              <w:t>all students</w:t>
            </w:r>
          </w:p>
        </w:tc>
      </w:tr>
      <w:tr w:rsidR="00093E16" w:rsidRPr="00584E0B" w:rsidTr="00093E16">
        <w:trPr>
          <w:trHeight w:val="1358"/>
        </w:trPr>
        <w:tc>
          <w:tcPr>
            <w:tcW w:w="9322" w:type="dxa"/>
            <w:gridSpan w:val="2"/>
            <w:vAlign w:val="center"/>
          </w:tcPr>
          <w:p w:rsidR="00093E16" w:rsidRPr="008954F2" w:rsidRDefault="00093E16" w:rsidP="00093E16">
            <w:pPr>
              <w:rPr>
                <w:rFonts w:asciiTheme="minorHAnsi" w:hAnsiTheme="minorHAnsi" w:cstheme="minorHAnsi"/>
                <w:b/>
              </w:rPr>
            </w:pPr>
            <w:r w:rsidRPr="008954F2">
              <w:rPr>
                <w:rFonts w:asciiTheme="minorHAnsi" w:hAnsiTheme="minorHAnsi" w:cstheme="minorHAnsi"/>
                <w:b/>
                <w:bCs/>
                <w:lang w:val="en-US"/>
              </w:rPr>
              <w:t>Course evaluation</w:t>
            </w:r>
          </w:p>
          <w:p w:rsidR="00093E16" w:rsidRPr="008954F2" w:rsidRDefault="00093E16" w:rsidP="00093E16">
            <w:pPr>
              <w:rPr>
                <w:rFonts w:asciiTheme="minorHAnsi" w:hAnsiTheme="minorHAnsi" w:cstheme="minorHAnsi"/>
              </w:rPr>
            </w:pPr>
            <w:r w:rsidRPr="008954F2">
              <w:rPr>
                <w:rFonts w:asciiTheme="minorHAnsi" w:hAnsiTheme="minorHAnsi" w:cstheme="minorHAnsi"/>
              </w:rPr>
              <w:t xml:space="preserve">Total number of students evaluated: </w:t>
            </w:r>
            <w:r w:rsidRPr="008954F2">
              <w:rPr>
                <w:rFonts w:asciiTheme="minorHAnsi" w:hAnsiTheme="minorHAnsi" w:cstheme="minorHAnsi"/>
                <w:i/>
              </w:rPr>
              <w:t>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8954F2"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FX</w:t>
                  </w:r>
                </w:p>
              </w:tc>
            </w:tr>
            <w:tr w:rsidR="00093E16" w:rsidRPr="008954F2"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8954F2" w:rsidRDefault="00093E16" w:rsidP="00093E16">
                  <w:pPr>
                    <w:jc w:val="center"/>
                    <w:rPr>
                      <w:rFonts w:asciiTheme="minorHAnsi" w:hAnsiTheme="minorHAnsi" w:cstheme="minorHAnsi"/>
                    </w:rPr>
                  </w:pPr>
                  <w:r w:rsidRPr="008954F2">
                    <w:rPr>
                      <w:rFonts w:asciiTheme="minorHAnsi" w:hAnsiTheme="minorHAnsi" w:cstheme="minorHAnsi"/>
                    </w:rPr>
                    <w:t>0%</w:t>
                  </w:r>
                </w:p>
              </w:tc>
            </w:tr>
          </w:tbl>
          <w:p w:rsidR="00093E16" w:rsidRPr="008954F2" w:rsidRDefault="00093E16" w:rsidP="00093E16">
            <w:pPr>
              <w:jc w:val="both"/>
              <w:rPr>
                <w:rFonts w:asciiTheme="minorHAnsi" w:hAnsiTheme="minorHAnsi" w:cstheme="minorHAnsi"/>
                <w:i/>
              </w:rPr>
            </w:pPr>
          </w:p>
        </w:tc>
      </w:tr>
      <w:tr w:rsidR="00093E16" w:rsidRPr="00584E0B" w:rsidTr="00093E16">
        <w:trPr>
          <w:trHeight w:val="889"/>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8954F2">
              <w:rPr>
                <w:rFonts w:asciiTheme="minorHAnsi" w:hAnsiTheme="minorHAnsi" w:cstheme="minorHAnsi"/>
                <w:b/>
              </w:rPr>
              <w:t>Lecturers:</w:t>
            </w:r>
            <w:r w:rsidRPr="008954F2">
              <w:rPr>
                <w:rFonts w:asciiTheme="minorHAnsi" w:hAnsiTheme="minorHAnsi" w:cstheme="minorHAnsi"/>
              </w:rPr>
              <w:t xml:space="preserve"> </w:t>
            </w:r>
          </w:p>
          <w:p w:rsidR="00093E16" w:rsidRPr="008954F2" w:rsidRDefault="00093E16" w:rsidP="00093E16">
            <w:pPr>
              <w:tabs>
                <w:tab w:val="left" w:pos="1530"/>
              </w:tabs>
              <w:jc w:val="both"/>
              <w:rPr>
                <w:rFonts w:asciiTheme="minorHAnsi" w:hAnsiTheme="minorHAnsi" w:cstheme="minorHAnsi"/>
              </w:rPr>
            </w:pPr>
            <w:r w:rsidRPr="00C9042D">
              <w:rPr>
                <w:rFonts w:asciiTheme="minorHAnsi" w:hAnsiTheme="minorHAnsi" w:cstheme="minorHAnsi"/>
                <w:i/>
              </w:rPr>
              <w:t>Prof. Laura Contardi, PhD</w:t>
            </w:r>
            <w:r>
              <w:rPr>
                <w:rFonts w:asciiTheme="minorHAnsi" w:hAnsiTheme="minorHAnsi" w:cstheme="minorHAnsi"/>
                <w:i/>
              </w:rPr>
              <w:t>.</w:t>
            </w:r>
          </w:p>
        </w:tc>
      </w:tr>
      <w:tr w:rsidR="00093E16" w:rsidRPr="00584E0B" w:rsidTr="00093E16">
        <w:trPr>
          <w:trHeight w:val="703"/>
        </w:trPr>
        <w:tc>
          <w:tcPr>
            <w:tcW w:w="9322" w:type="dxa"/>
            <w:gridSpan w:val="2"/>
            <w:vAlign w:val="center"/>
          </w:tcPr>
          <w:p w:rsidR="00093E16" w:rsidRPr="008954F2" w:rsidRDefault="00093E16" w:rsidP="00093E16">
            <w:pPr>
              <w:tabs>
                <w:tab w:val="left" w:pos="1530"/>
              </w:tabs>
              <w:jc w:val="both"/>
              <w:rPr>
                <w:rFonts w:asciiTheme="minorHAnsi" w:hAnsiTheme="minorHAnsi" w:cstheme="minorHAnsi"/>
              </w:rPr>
            </w:pPr>
            <w:r w:rsidRPr="008954F2">
              <w:rPr>
                <w:rFonts w:asciiTheme="minorHAnsi" w:hAnsiTheme="minorHAnsi" w:cstheme="minorHAnsi"/>
                <w:b/>
              </w:rPr>
              <w:t>Date of last change:</w:t>
            </w:r>
            <w:r w:rsidRPr="008954F2">
              <w:rPr>
                <w:rFonts w:asciiTheme="minorHAnsi" w:hAnsiTheme="minorHAnsi" w:cstheme="minorHAnsi"/>
              </w:rPr>
              <w:t xml:space="preserve"> </w:t>
            </w:r>
            <w:r w:rsidRPr="001D594F">
              <w:rPr>
                <w:rFonts w:asciiTheme="minorHAnsi" w:hAnsiTheme="minorHAnsi" w:cstheme="minorHAnsi"/>
                <w:i/>
              </w:rPr>
              <w:t>2</w:t>
            </w:r>
            <w:r>
              <w:rPr>
                <w:rFonts w:asciiTheme="minorHAnsi" w:hAnsiTheme="minorHAnsi" w:cstheme="minorHAnsi"/>
                <w:i/>
              </w:rPr>
              <w:t>7</w:t>
            </w:r>
            <w:r w:rsidRPr="001D594F">
              <w:rPr>
                <w:rFonts w:asciiTheme="minorHAnsi" w:hAnsiTheme="minorHAnsi" w:cstheme="minorHAnsi"/>
                <w:i/>
              </w:rPr>
              <w:t>.</w:t>
            </w:r>
            <w:r>
              <w:rPr>
                <w:rFonts w:asciiTheme="minorHAnsi" w:hAnsiTheme="minorHAnsi" w:cstheme="minorHAnsi"/>
                <w:i/>
              </w:rPr>
              <w:t>1</w:t>
            </w:r>
            <w:r w:rsidRPr="001D594F">
              <w:rPr>
                <w:rFonts w:asciiTheme="minorHAnsi" w:hAnsiTheme="minorHAnsi" w:cstheme="minorHAnsi"/>
                <w:i/>
              </w:rPr>
              <w:t>.202</w:t>
            </w:r>
            <w:r>
              <w:rPr>
                <w:rFonts w:asciiTheme="minorHAnsi" w:hAnsiTheme="minorHAnsi" w:cstheme="minorHAnsi"/>
                <w:i/>
              </w:rPr>
              <w:t>5</w:t>
            </w:r>
          </w:p>
        </w:tc>
      </w:tr>
      <w:tr w:rsidR="00093E16" w:rsidRPr="00584E0B" w:rsidTr="00093E16">
        <w:trPr>
          <w:trHeight w:val="615"/>
        </w:trPr>
        <w:tc>
          <w:tcPr>
            <w:tcW w:w="9322" w:type="dxa"/>
            <w:gridSpan w:val="2"/>
            <w:vAlign w:val="center"/>
          </w:tcPr>
          <w:p w:rsidR="00093E16" w:rsidRPr="008954F2" w:rsidRDefault="00093E16" w:rsidP="00093E16">
            <w:pPr>
              <w:tabs>
                <w:tab w:val="left" w:pos="1530"/>
              </w:tabs>
              <w:jc w:val="both"/>
              <w:rPr>
                <w:rFonts w:asciiTheme="minorHAnsi" w:hAnsiTheme="minorHAnsi" w:cstheme="minorHAnsi"/>
                <w:i/>
              </w:rPr>
            </w:pPr>
            <w:r w:rsidRPr="008954F2">
              <w:rPr>
                <w:rFonts w:asciiTheme="minorHAnsi" w:hAnsiTheme="minorHAnsi" w:cstheme="minorHAnsi"/>
                <w:b/>
              </w:rPr>
              <w:t>Approved by:</w:t>
            </w:r>
            <w:r w:rsidRPr="008954F2">
              <w:rPr>
                <w:rFonts w:asciiTheme="minorHAnsi" w:hAnsiTheme="minorHAnsi" w:cstheme="minorHAnsi"/>
              </w:rPr>
              <w:t xml:space="preserve"> </w:t>
            </w:r>
            <w:r>
              <w:rPr>
                <w:rFonts w:asciiTheme="minorHAnsi" w:hAnsiTheme="minorHAnsi" w:cstheme="minorHAnsi"/>
                <w:i/>
              </w:rPr>
              <w:t>doc. PhDr. Gabriela Mikulášková, PhD., univer. prof.</w:t>
            </w:r>
          </w:p>
        </w:tc>
      </w:tr>
    </w:tbl>
    <w:p w:rsidR="00947D1A" w:rsidRDefault="00947D1A" w:rsidP="00093E16">
      <w:pPr>
        <w:ind w:left="720"/>
        <w:jc w:val="both"/>
      </w:pPr>
    </w:p>
    <w:p w:rsidR="00947D1A" w:rsidRDefault="00947D1A">
      <w:r>
        <w:br w:type="page"/>
      </w:r>
    </w:p>
    <w:p w:rsidR="00093E16" w:rsidRDefault="00093E16">
      <w:pPr>
        <w:ind w:left="720" w:hanging="720"/>
        <w:jc w:val="center"/>
        <w:rPr>
          <w:rFonts w:cstheme="minorHAnsi"/>
          <w:b/>
        </w:rPr>
      </w:pPr>
      <w:r>
        <w:rPr>
          <w:rFonts w:cstheme="minorHAnsi"/>
          <w:b/>
        </w:rPr>
        <w:lastRenderedPageBreak/>
        <w:t>COURSE DESCRIPTION</w:t>
      </w:r>
    </w:p>
    <w:p w:rsidR="00093E16" w:rsidRDefault="00093E16">
      <w:pPr>
        <w:ind w:left="720"/>
        <w:jc w:val="center"/>
        <w:rPr>
          <w:rFonts w:cstheme="minorHAnsi"/>
        </w:rPr>
      </w:pPr>
    </w:p>
    <w:tbl>
      <w:tblPr>
        <w:tblStyle w:val="Mriekatabuky"/>
        <w:tblW w:w="9322" w:type="dxa"/>
        <w:tblLayout w:type="fixed"/>
        <w:tblLook w:val="04A0" w:firstRow="1" w:lastRow="0" w:firstColumn="1" w:lastColumn="0" w:noHBand="0" w:noVBand="1"/>
      </w:tblPr>
      <w:tblGrid>
        <w:gridCol w:w="4110"/>
        <w:gridCol w:w="5212"/>
      </w:tblGrid>
      <w:tr w:rsidR="00093E16">
        <w:trPr>
          <w:trHeight w:val="510"/>
        </w:trPr>
        <w:tc>
          <w:tcPr>
            <w:tcW w:w="9321" w:type="dxa"/>
            <w:gridSpan w:val="2"/>
            <w:vAlign w:val="center"/>
          </w:tcPr>
          <w:p w:rsidR="00093E16" w:rsidRDefault="00093E16">
            <w:pPr>
              <w:rPr>
                <w:rFonts w:asciiTheme="minorHAnsi" w:hAnsiTheme="minorHAnsi" w:cstheme="minorHAnsi"/>
                <w:i/>
              </w:rPr>
            </w:pPr>
            <w:r>
              <w:rPr>
                <w:rFonts w:asciiTheme="minorHAnsi" w:hAnsiTheme="minorHAnsi" w:cstheme="minorHAnsi"/>
                <w:b/>
              </w:rPr>
              <w:t>University:</w:t>
            </w:r>
            <w:r>
              <w:rPr>
                <w:rFonts w:asciiTheme="minorHAnsi" w:hAnsiTheme="minorHAnsi" w:cstheme="minorHAnsi"/>
              </w:rPr>
              <w:t xml:space="preserve"> </w:t>
            </w:r>
            <w:r>
              <w:rPr>
                <w:rFonts w:asciiTheme="minorHAnsi" w:hAnsiTheme="minorHAnsi" w:cstheme="minorHAnsi"/>
                <w:i/>
              </w:rPr>
              <w:t>University of Presov</w:t>
            </w:r>
          </w:p>
        </w:tc>
      </w:tr>
      <w:tr w:rsidR="00093E16">
        <w:trPr>
          <w:trHeight w:val="510"/>
        </w:trPr>
        <w:tc>
          <w:tcPr>
            <w:tcW w:w="9321" w:type="dxa"/>
            <w:gridSpan w:val="2"/>
            <w:vAlign w:val="center"/>
          </w:tcPr>
          <w:p w:rsidR="00093E16" w:rsidRDefault="00093E16">
            <w:pPr>
              <w:rPr>
                <w:rFonts w:asciiTheme="minorHAnsi" w:hAnsiTheme="minorHAnsi" w:cstheme="minorHAnsi"/>
              </w:rPr>
            </w:pPr>
            <w:r>
              <w:rPr>
                <w:rFonts w:asciiTheme="minorHAnsi" w:hAnsiTheme="minorHAnsi" w:cstheme="minorHAnsi"/>
                <w:b/>
              </w:rPr>
              <w:t>Faculty/university workplace:</w:t>
            </w:r>
            <w:r>
              <w:rPr>
                <w:rFonts w:asciiTheme="minorHAnsi" w:hAnsiTheme="minorHAnsi" w:cstheme="minorHAnsi"/>
              </w:rPr>
              <w:t xml:space="preserve"> </w:t>
            </w:r>
            <w:sdt>
              <w:sdtPr>
                <w:rPr>
                  <w:rFonts w:cstheme="minorHAnsi"/>
                  <w:i/>
                </w:rPr>
                <w:alias w:val=""/>
                <w:id w:val="-1717422575"/>
                <w:dropDownList>
                  <w:listItem w:displayText="Vyberte položku."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dropDownList>
              </w:sdtPr>
              <w:sdtContent>
                <w:r w:rsidRPr="001C30FB">
                  <w:rPr>
                    <w:rFonts w:asciiTheme="minorHAnsi" w:hAnsiTheme="minorHAnsi" w:cstheme="minorHAnsi"/>
                    <w:i/>
                  </w:rPr>
                  <w:t>Faculty of Arts</w:t>
                </w:r>
              </w:sdtContent>
            </w:sdt>
          </w:p>
        </w:tc>
      </w:tr>
      <w:tr w:rsidR="00093E16">
        <w:trPr>
          <w:trHeight w:val="842"/>
        </w:trPr>
        <w:tc>
          <w:tcPr>
            <w:tcW w:w="4110" w:type="dxa"/>
            <w:vAlign w:val="center"/>
          </w:tcPr>
          <w:p w:rsidR="00093E16" w:rsidRDefault="00093E16">
            <w:pPr>
              <w:jc w:val="both"/>
              <w:rPr>
                <w:rFonts w:asciiTheme="minorHAnsi" w:hAnsiTheme="minorHAnsi" w:cstheme="minorHAnsi"/>
                <w:i/>
              </w:rPr>
            </w:pPr>
            <w:r>
              <w:rPr>
                <w:rFonts w:asciiTheme="minorHAnsi" w:hAnsiTheme="minorHAnsi" w:cstheme="minorHAnsi"/>
                <w:b/>
              </w:rPr>
              <w:t>Code:</w:t>
            </w:r>
            <w:r>
              <w:rPr>
                <w:rFonts w:asciiTheme="minorHAnsi" w:hAnsiTheme="minorHAnsi" w:cstheme="minorHAnsi"/>
              </w:rPr>
              <w:t xml:space="preserve"> </w:t>
            </w:r>
            <w:r>
              <w:rPr>
                <w:rFonts w:asciiTheme="minorHAnsi" w:hAnsiTheme="minorHAnsi" w:cstheme="minorHAnsi"/>
                <w:i/>
              </w:rPr>
              <w:t>1IPS/METRI/25</w:t>
            </w:r>
          </w:p>
        </w:tc>
        <w:tc>
          <w:tcPr>
            <w:tcW w:w="5211" w:type="dxa"/>
            <w:vAlign w:val="center"/>
          </w:tcPr>
          <w:p w:rsidR="00093E16" w:rsidRDefault="00093E16">
            <w:pPr>
              <w:rPr>
                <w:rFonts w:asciiTheme="minorHAnsi" w:hAnsiTheme="minorHAnsi" w:cstheme="minorHAnsi"/>
                <w:b/>
              </w:rPr>
            </w:pPr>
            <w:r>
              <w:rPr>
                <w:rFonts w:asciiTheme="minorHAnsi" w:hAnsiTheme="minorHAnsi" w:cstheme="minorHAnsi"/>
                <w:b/>
              </w:rPr>
              <w:t xml:space="preserve">Course title: </w:t>
            </w:r>
            <w:r w:rsidRPr="001C30FB">
              <w:rPr>
                <w:rFonts w:asciiTheme="minorHAnsi" w:hAnsiTheme="minorHAnsi" w:cstheme="minorHAnsi"/>
                <w:i/>
              </w:rPr>
              <w:t>Principles of psychometry and test theory</w:t>
            </w:r>
          </w:p>
        </w:tc>
      </w:tr>
      <w:tr w:rsidR="00093E16" w:rsidRPr="001C30FB" w:rsidTr="00093E16">
        <w:trPr>
          <w:trHeight w:val="1479"/>
        </w:trPr>
        <w:tc>
          <w:tcPr>
            <w:tcW w:w="9321" w:type="dxa"/>
            <w:gridSpan w:val="2"/>
            <w:vAlign w:val="center"/>
          </w:tcPr>
          <w:p w:rsidR="00093E16" w:rsidRPr="001C30FB" w:rsidRDefault="00093E16">
            <w:pPr>
              <w:jc w:val="both"/>
              <w:rPr>
                <w:rFonts w:asciiTheme="minorHAnsi" w:hAnsiTheme="minorHAnsi" w:cstheme="minorHAnsi"/>
              </w:rPr>
            </w:pPr>
            <w:r w:rsidRPr="001C30FB">
              <w:rPr>
                <w:rStyle w:val="jlqj4b"/>
                <w:rFonts w:asciiTheme="minorHAnsi" w:hAnsiTheme="minorHAnsi" w:cstheme="minorHAnsi"/>
                <w:b/>
                <w:lang w:val="en-US"/>
              </w:rPr>
              <w:t xml:space="preserve">Type, scope and method </w:t>
            </w:r>
            <w:r w:rsidRPr="001C30FB">
              <w:rPr>
                <w:rFonts w:asciiTheme="minorHAnsi" w:hAnsiTheme="minorHAnsi" w:cstheme="minorHAnsi"/>
                <w:b/>
                <w:bCs/>
                <w:lang w:val="en-US"/>
              </w:rPr>
              <w:t>of educational activity</w:t>
            </w:r>
            <w:r w:rsidRPr="001C30FB">
              <w:rPr>
                <w:rFonts w:asciiTheme="minorHAnsi" w:hAnsiTheme="minorHAnsi" w:cstheme="minorHAnsi"/>
                <w:b/>
              </w:rPr>
              <w:t>:</w:t>
            </w:r>
            <w:r w:rsidRPr="001C30FB">
              <w:rPr>
                <w:rFonts w:asciiTheme="minorHAnsi" w:hAnsiTheme="minorHAnsi" w:cstheme="minorHAnsi"/>
              </w:rPr>
              <w:t xml:space="preserve"> </w:t>
            </w:r>
          </w:p>
          <w:p w:rsidR="00093E16" w:rsidRPr="001C30FB" w:rsidRDefault="00093E16">
            <w:pPr>
              <w:rPr>
                <w:rFonts w:asciiTheme="minorHAnsi" w:hAnsiTheme="minorHAnsi" w:cstheme="minorHAnsi"/>
                <w:i/>
              </w:rPr>
            </w:pPr>
            <w:r>
              <w:rPr>
                <w:rFonts w:asciiTheme="minorHAnsi" w:hAnsiTheme="minorHAnsi" w:cstheme="minorHAnsi"/>
                <w:i/>
              </w:rPr>
              <w:t>Type of educational activity: Lecture, S</w:t>
            </w:r>
            <w:r w:rsidRPr="001C30FB">
              <w:rPr>
                <w:rFonts w:asciiTheme="minorHAnsi" w:hAnsiTheme="minorHAnsi" w:cstheme="minorHAnsi"/>
                <w:i/>
              </w:rPr>
              <w:t>eminar</w:t>
            </w:r>
          </w:p>
          <w:p w:rsidR="00093E16" w:rsidRPr="001C30FB" w:rsidRDefault="00093E16">
            <w:pPr>
              <w:rPr>
                <w:rFonts w:asciiTheme="minorHAnsi" w:hAnsiTheme="minorHAnsi" w:cstheme="minorHAnsi"/>
                <w:i/>
              </w:rPr>
            </w:pPr>
            <w:r>
              <w:rPr>
                <w:rFonts w:asciiTheme="minorHAnsi" w:hAnsiTheme="minorHAnsi" w:cstheme="minorHAnsi"/>
                <w:i/>
              </w:rPr>
              <w:t xml:space="preserve">Scope </w:t>
            </w:r>
            <w:r w:rsidRPr="001C30FB">
              <w:rPr>
                <w:rFonts w:asciiTheme="minorHAnsi" w:hAnsiTheme="minorHAnsi" w:cstheme="minorHAnsi"/>
                <w:i/>
              </w:rPr>
              <w:t xml:space="preserve">of </w:t>
            </w:r>
            <w:r>
              <w:rPr>
                <w:rFonts w:asciiTheme="minorHAnsi" w:hAnsiTheme="minorHAnsi" w:cstheme="minorHAnsi"/>
                <w:i/>
              </w:rPr>
              <w:t>educational activity</w:t>
            </w:r>
            <w:r w:rsidRPr="001C30FB">
              <w:rPr>
                <w:rFonts w:asciiTheme="minorHAnsi" w:hAnsiTheme="minorHAnsi" w:cstheme="minorHAnsi"/>
                <w:i/>
              </w:rPr>
              <w:t>: 2/1 h</w:t>
            </w:r>
            <w:r>
              <w:rPr>
                <w:rFonts w:asciiTheme="minorHAnsi" w:hAnsiTheme="minorHAnsi" w:cstheme="minorHAnsi"/>
                <w:i/>
              </w:rPr>
              <w:t>ours</w:t>
            </w:r>
            <w:r w:rsidRPr="001C30FB">
              <w:rPr>
                <w:rFonts w:asciiTheme="minorHAnsi" w:hAnsiTheme="minorHAnsi" w:cstheme="minorHAnsi"/>
                <w:i/>
              </w:rPr>
              <w:t xml:space="preserve"> per week</w:t>
            </w:r>
          </w:p>
          <w:p w:rsidR="00093E16" w:rsidRPr="001C30FB" w:rsidRDefault="00093E16">
            <w:pPr>
              <w:rPr>
                <w:rFonts w:asciiTheme="minorHAnsi" w:hAnsiTheme="minorHAnsi" w:cstheme="minorHAnsi"/>
              </w:rPr>
            </w:pPr>
            <w:r w:rsidRPr="001C30FB">
              <w:rPr>
                <w:rFonts w:asciiTheme="minorHAnsi" w:hAnsiTheme="minorHAnsi" w:cstheme="minorHAnsi"/>
                <w:i/>
              </w:rPr>
              <w:t xml:space="preserve">Method: </w:t>
            </w:r>
            <w:r>
              <w:rPr>
                <w:rFonts w:asciiTheme="minorHAnsi" w:hAnsiTheme="minorHAnsi" w:cstheme="minorHAnsi"/>
                <w:i/>
                <w:iCs/>
                <w:color w:val="000000"/>
              </w:rPr>
              <w:t>combined</w:t>
            </w:r>
          </w:p>
        </w:tc>
      </w:tr>
      <w:tr w:rsidR="00093E16" w:rsidRPr="001C30FB">
        <w:trPr>
          <w:trHeight w:val="510"/>
        </w:trPr>
        <w:tc>
          <w:tcPr>
            <w:tcW w:w="9321" w:type="dxa"/>
            <w:gridSpan w:val="2"/>
            <w:vAlign w:val="center"/>
          </w:tcPr>
          <w:p w:rsidR="00093E16" w:rsidRPr="001C30FB" w:rsidRDefault="00093E16">
            <w:pPr>
              <w:jc w:val="both"/>
              <w:rPr>
                <w:rFonts w:asciiTheme="minorHAnsi" w:hAnsiTheme="minorHAnsi" w:cstheme="minorHAnsi"/>
              </w:rPr>
            </w:pPr>
            <w:r w:rsidRPr="001C30FB">
              <w:rPr>
                <w:rFonts w:asciiTheme="minorHAnsi" w:hAnsiTheme="minorHAnsi" w:cstheme="minorHAnsi"/>
                <w:b/>
                <w:bCs/>
                <w:lang w:val="en-US"/>
              </w:rPr>
              <w:t>Number of credits</w:t>
            </w:r>
            <w:r w:rsidRPr="001C30FB">
              <w:rPr>
                <w:rFonts w:asciiTheme="minorHAnsi" w:hAnsiTheme="minorHAnsi" w:cstheme="minorHAnsi"/>
                <w:b/>
              </w:rPr>
              <w:t>:</w:t>
            </w:r>
            <w:r w:rsidRPr="001C30FB">
              <w:rPr>
                <w:rFonts w:asciiTheme="minorHAnsi" w:hAnsiTheme="minorHAnsi" w:cstheme="minorHAnsi"/>
                <w:i/>
              </w:rPr>
              <w:t xml:space="preserve"> 4</w:t>
            </w:r>
          </w:p>
        </w:tc>
      </w:tr>
      <w:tr w:rsidR="00093E16" w:rsidRPr="001C30FB" w:rsidTr="00093E16">
        <w:trPr>
          <w:trHeight w:val="602"/>
        </w:trPr>
        <w:tc>
          <w:tcPr>
            <w:tcW w:w="9321" w:type="dxa"/>
            <w:gridSpan w:val="2"/>
            <w:vAlign w:val="center"/>
          </w:tcPr>
          <w:p w:rsidR="00093E16" w:rsidRPr="001C30FB" w:rsidRDefault="00093E16" w:rsidP="00093E16">
            <w:pPr>
              <w:jc w:val="both"/>
              <w:rPr>
                <w:rFonts w:asciiTheme="minorHAnsi" w:hAnsiTheme="minorHAnsi" w:cstheme="minorHAnsi"/>
                <w:i/>
              </w:rPr>
            </w:pPr>
            <w:r w:rsidRPr="001C30FB">
              <w:rPr>
                <w:rFonts w:asciiTheme="minorHAnsi" w:hAnsiTheme="minorHAnsi" w:cstheme="minorHAnsi"/>
                <w:b/>
              </w:rPr>
              <w:t>Recommended semester:</w:t>
            </w:r>
            <w:r w:rsidRPr="001C30FB">
              <w:rPr>
                <w:rFonts w:asciiTheme="minorHAnsi" w:hAnsiTheme="minorHAnsi" w:cstheme="minorHAnsi"/>
              </w:rPr>
              <w:t xml:space="preserve"> </w:t>
            </w:r>
            <w:r>
              <w:rPr>
                <w:rFonts w:asciiTheme="minorHAnsi" w:hAnsiTheme="minorHAnsi" w:cstheme="minorHAnsi"/>
                <w:i/>
                <w:iCs/>
              </w:rPr>
              <w:t>2</w:t>
            </w:r>
            <w:r>
              <w:rPr>
                <w:rFonts w:asciiTheme="minorHAnsi" w:hAnsiTheme="minorHAnsi" w:cstheme="minorHAnsi"/>
                <w:i/>
                <w:iCs/>
                <w:vertAlign w:val="superscript"/>
              </w:rPr>
              <w:t>nd</w:t>
            </w:r>
            <w:r>
              <w:rPr>
                <w:rFonts w:asciiTheme="minorHAnsi" w:hAnsiTheme="minorHAnsi" w:cstheme="minorHAnsi"/>
                <w:i/>
                <w:iCs/>
              </w:rPr>
              <w:t xml:space="preserve"> semester</w:t>
            </w:r>
          </w:p>
        </w:tc>
      </w:tr>
      <w:tr w:rsidR="00093E16" w:rsidRPr="001C30FB" w:rsidTr="00093E16">
        <w:trPr>
          <w:trHeight w:val="567"/>
        </w:trPr>
        <w:tc>
          <w:tcPr>
            <w:tcW w:w="9321" w:type="dxa"/>
            <w:gridSpan w:val="2"/>
            <w:vAlign w:val="center"/>
          </w:tcPr>
          <w:p w:rsidR="00093E16" w:rsidRPr="001C30FB" w:rsidRDefault="00093E16">
            <w:pPr>
              <w:jc w:val="both"/>
              <w:rPr>
                <w:rFonts w:asciiTheme="minorHAnsi" w:hAnsiTheme="minorHAnsi" w:cstheme="minorHAnsi"/>
                <w:b/>
              </w:rPr>
            </w:pPr>
            <w:r w:rsidRPr="001C30FB">
              <w:rPr>
                <w:rFonts w:asciiTheme="minorHAnsi" w:hAnsiTheme="minorHAnsi" w:cstheme="minorHAnsi"/>
                <w:b/>
              </w:rPr>
              <w:t xml:space="preserve">Study grade: </w:t>
            </w:r>
            <w:sdt>
              <w:sdtPr>
                <w:rPr>
                  <w:rFonts w:cstheme="minorHAnsi"/>
                  <w:i/>
                </w:rPr>
                <w:alias w:val=""/>
                <w:id w:val="-2134322513"/>
                <w:dropDownList>
                  <w:listItem w:displayText="Vyberte položku." w:value="Vyberte položku."/>
                  <w:listItem w:displayText="1." w:value="1."/>
                  <w:listItem w:displayText="2." w:value="2."/>
                  <w:listItem w:displayText="3." w:value="3."/>
                  <w:listItem w:displayText="joined 1. and 2." w:value="joined 1. and 2."/>
                </w:dropDownList>
              </w:sdtPr>
              <w:sdtContent>
                <w:r w:rsidRPr="001C30FB">
                  <w:rPr>
                    <w:rFonts w:asciiTheme="minorHAnsi" w:hAnsiTheme="minorHAnsi" w:cstheme="minorHAnsi"/>
                    <w:i/>
                  </w:rPr>
                  <w:t>1.</w:t>
                </w:r>
              </w:sdtContent>
            </w:sdt>
          </w:p>
        </w:tc>
      </w:tr>
      <w:tr w:rsidR="00093E16" w:rsidRPr="001C30FB" w:rsidTr="00093E16">
        <w:trPr>
          <w:trHeight w:val="547"/>
        </w:trPr>
        <w:tc>
          <w:tcPr>
            <w:tcW w:w="9321" w:type="dxa"/>
            <w:gridSpan w:val="2"/>
            <w:vAlign w:val="center"/>
          </w:tcPr>
          <w:p w:rsidR="00093E16" w:rsidRPr="001C30FB" w:rsidRDefault="00093E16" w:rsidP="00093E16">
            <w:pPr>
              <w:jc w:val="both"/>
              <w:rPr>
                <w:rFonts w:asciiTheme="minorHAnsi" w:hAnsiTheme="minorHAnsi" w:cstheme="minorHAnsi"/>
                <w:i/>
              </w:rPr>
            </w:pPr>
            <w:r w:rsidRPr="001C30FB">
              <w:rPr>
                <w:rFonts w:asciiTheme="minorHAnsi" w:hAnsiTheme="minorHAnsi" w:cstheme="minorHAnsi"/>
                <w:b/>
              </w:rPr>
              <w:t>Prerequisites:</w:t>
            </w:r>
            <w:r w:rsidRPr="001C30FB">
              <w:rPr>
                <w:rFonts w:asciiTheme="minorHAnsi" w:hAnsiTheme="minorHAnsi" w:cstheme="minorHAnsi"/>
              </w:rPr>
              <w:t xml:space="preserve"> </w:t>
            </w:r>
          </w:p>
        </w:tc>
      </w:tr>
      <w:tr w:rsidR="00093E16" w:rsidRPr="001C30FB">
        <w:trPr>
          <w:trHeight w:val="1965"/>
        </w:trPr>
        <w:tc>
          <w:tcPr>
            <w:tcW w:w="9321" w:type="dxa"/>
            <w:gridSpan w:val="2"/>
            <w:vAlign w:val="center"/>
          </w:tcPr>
          <w:p w:rsidR="00093E16" w:rsidRPr="001C30FB" w:rsidRDefault="00093E16">
            <w:pPr>
              <w:jc w:val="both"/>
              <w:rPr>
                <w:rFonts w:asciiTheme="minorHAnsi" w:hAnsiTheme="minorHAnsi" w:cstheme="minorHAnsi"/>
                <w:i/>
                <w:color w:val="808080" w:themeColor="background1" w:themeShade="80"/>
              </w:rPr>
            </w:pPr>
            <w:r w:rsidRPr="001C30FB">
              <w:rPr>
                <w:rFonts w:asciiTheme="minorHAnsi" w:hAnsiTheme="minorHAnsi" w:cstheme="minorHAnsi"/>
                <w:b/>
              </w:rPr>
              <w:t>Conditions for passing the course:</w:t>
            </w:r>
            <w:r w:rsidRPr="001C30FB">
              <w:rPr>
                <w:rFonts w:asciiTheme="minorHAnsi" w:hAnsiTheme="minorHAnsi" w:cstheme="minorHAnsi"/>
              </w:rPr>
              <w:t xml:space="preserve"> </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 xml:space="preserve">The course is completed with an examination. </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During the semester, students construct an attitude test, administer it to their classmates, and analyze the data (answers) in the statistical program JAMOVI.</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The examination is conducted in the form of a written test, the evaluation of which is as follows</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A: 100 - 90%</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B: 89 - 80%</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C: 79 - 70 %</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D: 69 - 60 %</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E: 59 - 50 %</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FX: 49% or less fail and retake the exam.</w:t>
            </w:r>
          </w:p>
          <w:p w:rsidR="00093E16" w:rsidRPr="001C30FB" w:rsidRDefault="00093E16">
            <w:pPr>
              <w:rPr>
                <w:rFonts w:asciiTheme="minorHAnsi" w:hAnsiTheme="minorHAnsi" w:cstheme="minorHAnsi"/>
                <w:i/>
                <w:color w:val="808080" w:themeColor="background1" w:themeShade="80"/>
              </w:rPr>
            </w:pPr>
            <w:r w:rsidRPr="001C30FB">
              <w:rPr>
                <w:rFonts w:asciiTheme="minorHAnsi" w:hAnsiTheme="minorHAnsi" w:cstheme="minorHAnsi"/>
                <w:i/>
              </w:rPr>
              <w:t>Completion and presentation of the attitude test together with successful completion of the practical mid-term written examination (psychometric analyses in JAMOVI; min 60% correct answers) is a condition for participation in the written examination; the final grade is obtained on the basis of the result of the written examination.</w:t>
            </w:r>
          </w:p>
        </w:tc>
      </w:tr>
      <w:tr w:rsidR="00093E16" w:rsidRPr="001C30FB" w:rsidTr="00093E16">
        <w:trPr>
          <w:trHeight w:val="3246"/>
        </w:trPr>
        <w:tc>
          <w:tcPr>
            <w:tcW w:w="9321" w:type="dxa"/>
            <w:gridSpan w:val="2"/>
            <w:vAlign w:val="center"/>
          </w:tcPr>
          <w:p w:rsidR="00093E16" w:rsidRPr="001C30FB" w:rsidRDefault="00093E16">
            <w:pPr>
              <w:jc w:val="both"/>
              <w:rPr>
                <w:rFonts w:asciiTheme="minorHAnsi" w:hAnsiTheme="minorHAnsi" w:cstheme="minorHAnsi"/>
                <w:i/>
              </w:rPr>
            </w:pPr>
            <w:r w:rsidRPr="001C30FB">
              <w:rPr>
                <w:rFonts w:asciiTheme="minorHAnsi" w:hAnsiTheme="minorHAnsi" w:cstheme="minorHAnsi"/>
                <w:b/>
              </w:rPr>
              <w:t>Learning outcomes:</w:t>
            </w:r>
            <w:r w:rsidRPr="001C30FB">
              <w:rPr>
                <w:rFonts w:asciiTheme="minorHAnsi" w:hAnsiTheme="minorHAnsi" w:cstheme="minorHAnsi"/>
                <w:i/>
              </w:rPr>
              <w:t xml:space="preserve"> </w:t>
            </w:r>
          </w:p>
          <w:p w:rsidR="00093E16" w:rsidRPr="001C30FB" w:rsidRDefault="00093E16">
            <w:pPr>
              <w:rPr>
                <w:rFonts w:asciiTheme="minorHAnsi" w:hAnsiTheme="minorHAnsi" w:cstheme="minorHAnsi"/>
                <w:i/>
              </w:rPr>
            </w:pPr>
            <w:r w:rsidRPr="001C30FB">
              <w:rPr>
                <w:rFonts w:asciiTheme="minorHAnsi" w:hAnsiTheme="minorHAnsi" w:cstheme="minorHAnsi"/>
                <w:i/>
              </w:rPr>
              <w:t xml:space="preserve">Knowledge: </w:t>
            </w:r>
          </w:p>
          <w:p w:rsidR="00093E16" w:rsidRPr="001C30FB" w:rsidRDefault="00093E16" w:rsidP="00093E16">
            <w:pPr>
              <w:spacing w:after="80"/>
              <w:rPr>
                <w:rFonts w:asciiTheme="minorHAnsi" w:hAnsiTheme="minorHAnsi" w:cstheme="minorHAnsi"/>
                <w:i/>
              </w:rPr>
            </w:pPr>
            <w:r w:rsidRPr="001C30FB">
              <w:rPr>
                <w:rFonts w:asciiTheme="minorHAnsi" w:hAnsiTheme="minorHAnsi" w:cstheme="minorHAnsi"/>
                <w:i/>
              </w:rPr>
              <w:t>Understanding the nature of measurement in psychology.</w:t>
            </w:r>
          </w:p>
          <w:p w:rsidR="00093E16" w:rsidRDefault="00093E16">
            <w:pPr>
              <w:rPr>
                <w:rFonts w:asciiTheme="minorHAnsi" w:hAnsiTheme="minorHAnsi" w:cstheme="minorHAnsi"/>
                <w:i/>
              </w:rPr>
            </w:pPr>
            <w:r w:rsidRPr="001C30FB">
              <w:rPr>
                <w:rFonts w:asciiTheme="minorHAnsi" w:hAnsiTheme="minorHAnsi" w:cstheme="minorHAnsi"/>
                <w:i/>
              </w:rPr>
              <w:t xml:space="preserve">Skills: </w:t>
            </w:r>
          </w:p>
          <w:p w:rsidR="00093E16" w:rsidRDefault="00093E16" w:rsidP="00093E16">
            <w:pPr>
              <w:spacing w:after="80"/>
              <w:rPr>
                <w:rFonts w:asciiTheme="minorHAnsi" w:hAnsiTheme="minorHAnsi" w:cstheme="minorHAnsi"/>
                <w:i/>
              </w:rPr>
            </w:pPr>
            <w:r w:rsidRPr="001C30FB">
              <w:rPr>
                <w:rFonts w:asciiTheme="minorHAnsi" w:hAnsiTheme="minorHAnsi" w:cstheme="minorHAnsi"/>
                <w:i/>
              </w:rPr>
              <w:t>Mastery of basic procedures for constructing psychological scales, tests, and other metric tools using statistical procedures and appropriate open source software (JAMOVI, JASP).</w:t>
            </w:r>
          </w:p>
          <w:p w:rsidR="00093E16" w:rsidRDefault="00093E16">
            <w:pPr>
              <w:rPr>
                <w:rFonts w:asciiTheme="minorHAnsi" w:hAnsiTheme="minorHAnsi" w:cstheme="minorHAnsi"/>
                <w:i/>
              </w:rPr>
            </w:pPr>
            <w:r w:rsidRPr="001C30FB">
              <w:rPr>
                <w:rFonts w:asciiTheme="minorHAnsi" w:hAnsiTheme="minorHAnsi" w:cstheme="minorHAnsi"/>
                <w:i/>
              </w:rPr>
              <w:t>Competence</w:t>
            </w:r>
            <w:r>
              <w:rPr>
                <w:rFonts w:asciiTheme="minorHAnsi" w:hAnsiTheme="minorHAnsi" w:cstheme="minorHAnsi"/>
                <w:i/>
              </w:rPr>
              <w:t>s</w:t>
            </w:r>
            <w:r w:rsidRPr="001C30FB">
              <w:rPr>
                <w:rFonts w:asciiTheme="minorHAnsi" w:hAnsiTheme="minorHAnsi" w:cstheme="minorHAnsi"/>
                <w:i/>
              </w:rPr>
              <w:t xml:space="preserve">: </w:t>
            </w:r>
          </w:p>
          <w:p w:rsidR="00093E16" w:rsidRPr="001C30FB" w:rsidRDefault="00093E16">
            <w:pPr>
              <w:rPr>
                <w:rFonts w:asciiTheme="minorHAnsi" w:hAnsiTheme="minorHAnsi" w:cstheme="minorHAnsi"/>
                <w:i/>
              </w:rPr>
            </w:pPr>
            <w:r w:rsidRPr="001C30FB">
              <w:rPr>
                <w:rFonts w:asciiTheme="minorHAnsi" w:hAnsiTheme="minorHAnsi" w:cstheme="minorHAnsi"/>
                <w:i/>
              </w:rPr>
              <w:t>Ability to assess the properties of psychometric instruments on the basis of learned measurement criteria in psychology related to objectivity, reliability and validity of measurement.</w:t>
            </w:r>
          </w:p>
        </w:tc>
      </w:tr>
      <w:tr w:rsidR="00093E16" w:rsidRPr="001C30FB" w:rsidTr="00093E16">
        <w:trPr>
          <w:trHeight w:val="5716"/>
        </w:trPr>
        <w:tc>
          <w:tcPr>
            <w:tcW w:w="9321" w:type="dxa"/>
            <w:gridSpan w:val="2"/>
            <w:vAlign w:val="center"/>
          </w:tcPr>
          <w:p w:rsidR="00093E16" w:rsidRPr="001C30FB" w:rsidRDefault="00093E16">
            <w:pPr>
              <w:jc w:val="both"/>
              <w:rPr>
                <w:rFonts w:asciiTheme="minorHAnsi" w:hAnsiTheme="minorHAnsi" w:cstheme="minorHAnsi"/>
                <w:i/>
              </w:rPr>
            </w:pPr>
            <w:r w:rsidRPr="001C30FB">
              <w:rPr>
                <w:rFonts w:asciiTheme="minorHAnsi" w:hAnsiTheme="minorHAnsi" w:cstheme="minorHAnsi"/>
                <w:b/>
              </w:rPr>
              <w:lastRenderedPageBreak/>
              <w:t>Course content:</w:t>
            </w:r>
            <w:r w:rsidRPr="001C30FB">
              <w:rPr>
                <w:rFonts w:asciiTheme="minorHAnsi" w:hAnsiTheme="minorHAnsi" w:cstheme="minorHAnsi"/>
              </w:rPr>
              <w:t xml:space="preserve"> </w:t>
            </w:r>
          </w:p>
          <w:p w:rsidR="00093E16" w:rsidRPr="001C30FB" w:rsidRDefault="00093E16">
            <w:pPr>
              <w:rPr>
                <w:rFonts w:asciiTheme="minorHAnsi" w:hAnsiTheme="minorHAnsi" w:cstheme="minorHAnsi"/>
                <w:i/>
              </w:rPr>
            </w:pPr>
            <w:r w:rsidRPr="001C30FB">
              <w:rPr>
                <w:rFonts w:asciiTheme="minorHAnsi" w:hAnsiTheme="minorHAnsi" w:cstheme="minorHAnsi"/>
                <w:i/>
              </w:rPr>
              <w:t>1. Scientific foundations of test theory and basic concepts of test theory: theory; formal model - test model. How does test theory explain test-measured behaviour? Basic division of test theories.</w:t>
            </w:r>
          </w:p>
          <w:p w:rsidR="00093E16" w:rsidRPr="001C30FB" w:rsidRDefault="00093E16">
            <w:pPr>
              <w:rPr>
                <w:rFonts w:asciiTheme="minorHAnsi" w:hAnsiTheme="minorHAnsi" w:cstheme="minorHAnsi"/>
                <w:i/>
              </w:rPr>
            </w:pPr>
            <w:r w:rsidRPr="001C30FB">
              <w:rPr>
                <w:rFonts w:asciiTheme="minorHAnsi" w:hAnsiTheme="minorHAnsi" w:cstheme="minorHAnsi"/>
                <w:i/>
              </w:rPr>
              <w:t xml:space="preserve">2. Fundamentals of measurement: definition and levels of measurement and scaling. The measurement process and scales of measurement. </w:t>
            </w:r>
          </w:p>
          <w:p w:rsidR="00093E16" w:rsidRPr="001C30FB" w:rsidRDefault="00093E16">
            <w:pPr>
              <w:rPr>
                <w:rFonts w:asciiTheme="minorHAnsi" w:hAnsiTheme="minorHAnsi" w:cstheme="minorHAnsi"/>
                <w:i/>
              </w:rPr>
            </w:pPr>
            <w:r w:rsidRPr="001C30FB">
              <w:rPr>
                <w:rFonts w:asciiTheme="minorHAnsi" w:hAnsiTheme="minorHAnsi" w:cstheme="minorHAnsi"/>
                <w:i/>
              </w:rPr>
              <w:t xml:space="preserve">3. Tests and scales: definition. Types of objective measurement procedures. Choice and construction of objective measurement procedures. Classification of psychometric methods. Types of tests </w:t>
            </w:r>
          </w:p>
          <w:p w:rsidR="00093E16" w:rsidRPr="001C30FB" w:rsidRDefault="00093E16">
            <w:pPr>
              <w:rPr>
                <w:rFonts w:asciiTheme="minorHAnsi" w:hAnsiTheme="minorHAnsi" w:cstheme="minorHAnsi"/>
                <w:i/>
              </w:rPr>
            </w:pPr>
            <w:r w:rsidRPr="001C30FB">
              <w:rPr>
                <w:rFonts w:asciiTheme="minorHAnsi" w:hAnsiTheme="minorHAnsi" w:cstheme="minorHAnsi"/>
                <w:i/>
              </w:rPr>
              <w:t xml:space="preserve">Tests and scales: projective tests </w:t>
            </w:r>
          </w:p>
          <w:p w:rsidR="00093E16" w:rsidRPr="001C30FB" w:rsidRDefault="00093E16">
            <w:pPr>
              <w:rPr>
                <w:rFonts w:asciiTheme="minorHAnsi" w:hAnsiTheme="minorHAnsi" w:cstheme="minorHAnsi"/>
                <w:i/>
              </w:rPr>
            </w:pPr>
            <w:r w:rsidRPr="001C30FB">
              <w:rPr>
                <w:rFonts w:asciiTheme="minorHAnsi" w:hAnsiTheme="minorHAnsi" w:cstheme="minorHAnsi"/>
                <w:i/>
              </w:rPr>
              <w:t>4. Reliability of measurement: definition, theories, interpretation, standard error of mean and measurement, improving reliability.</w:t>
            </w:r>
          </w:p>
          <w:p w:rsidR="00093E16" w:rsidRPr="001C30FB" w:rsidRDefault="00093E16">
            <w:pPr>
              <w:rPr>
                <w:rFonts w:asciiTheme="minorHAnsi" w:hAnsiTheme="minorHAnsi" w:cstheme="minorHAnsi"/>
                <w:i/>
              </w:rPr>
            </w:pPr>
            <w:r w:rsidRPr="001C30FB">
              <w:rPr>
                <w:rFonts w:asciiTheme="minorHAnsi" w:hAnsiTheme="minorHAnsi" w:cstheme="minorHAnsi"/>
                <w:i/>
              </w:rPr>
              <w:t>5. Measurement validity: types of validity, definition of validity, validation process.</w:t>
            </w:r>
          </w:p>
          <w:p w:rsidR="00093E16" w:rsidRPr="001C30FB" w:rsidRDefault="00093E16">
            <w:pPr>
              <w:rPr>
                <w:rFonts w:asciiTheme="minorHAnsi" w:hAnsiTheme="minorHAnsi" w:cstheme="minorHAnsi"/>
                <w:i/>
              </w:rPr>
            </w:pPr>
            <w:r w:rsidRPr="001C30FB">
              <w:rPr>
                <w:rFonts w:asciiTheme="minorHAnsi" w:hAnsiTheme="minorHAnsi" w:cstheme="minorHAnsi"/>
                <w:i/>
              </w:rPr>
              <w:t xml:space="preserve">6. Standardization: forms of distribution, standard scores, standardization as a process of developing standards. </w:t>
            </w:r>
          </w:p>
          <w:p w:rsidR="00093E16" w:rsidRPr="001C30FB" w:rsidRDefault="00093E16">
            <w:pPr>
              <w:rPr>
                <w:rFonts w:asciiTheme="minorHAnsi" w:hAnsiTheme="minorHAnsi" w:cstheme="minorHAnsi"/>
                <w:i/>
              </w:rPr>
            </w:pPr>
            <w:r w:rsidRPr="001C30FB">
              <w:rPr>
                <w:rFonts w:asciiTheme="minorHAnsi" w:hAnsiTheme="minorHAnsi" w:cstheme="minorHAnsi"/>
                <w:i/>
              </w:rPr>
              <w:t>7. Test construction process - steps of test development. Definition of the item (item) universe: selection of items, choice of appropriate test model. Item construction. Root of item. Response formats: free response, structured response. Choice of response format: Ratings; verbal formulation of items. Test construction. Test administration.</w:t>
            </w:r>
          </w:p>
        </w:tc>
      </w:tr>
      <w:tr w:rsidR="00093E16" w:rsidRPr="001C30FB" w:rsidTr="00093E16">
        <w:trPr>
          <w:trHeight w:val="1841"/>
        </w:trPr>
        <w:tc>
          <w:tcPr>
            <w:tcW w:w="9321" w:type="dxa"/>
            <w:gridSpan w:val="2"/>
            <w:vAlign w:val="center"/>
          </w:tcPr>
          <w:p w:rsidR="00093E16" w:rsidRPr="001C30FB" w:rsidRDefault="00093E16">
            <w:pPr>
              <w:jc w:val="both"/>
              <w:rPr>
                <w:rFonts w:asciiTheme="minorHAnsi" w:hAnsiTheme="minorHAnsi" w:cstheme="minorHAnsi"/>
              </w:rPr>
            </w:pPr>
            <w:r w:rsidRPr="001C30FB">
              <w:rPr>
                <w:rFonts w:asciiTheme="minorHAnsi" w:hAnsiTheme="minorHAnsi" w:cstheme="minorHAnsi"/>
                <w:b/>
              </w:rPr>
              <w:t>Recommended literature:</w:t>
            </w:r>
          </w:p>
          <w:p w:rsidR="00093E16" w:rsidRDefault="00093E16" w:rsidP="00093E16">
            <w:pPr>
              <w:widowControl w:val="0"/>
              <w:rPr>
                <w:rFonts w:asciiTheme="minorHAnsi" w:hAnsiTheme="minorHAnsi" w:cstheme="minorHAnsi"/>
                <w:i/>
              </w:rPr>
            </w:pPr>
            <w:r>
              <w:rPr>
                <w:rFonts w:asciiTheme="minorHAnsi" w:hAnsiTheme="minorHAnsi" w:cstheme="minorHAnsi"/>
                <w:i/>
              </w:rPr>
              <w:t>1. Džuka, J. (2006). Základy psychometrie a teórie testov. Prešov: FF PU.</w:t>
            </w:r>
          </w:p>
          <w:p w:rsidR="00093E16" w:rsidRDefault="00093E16" w:rsidP="00093E16">
            <w:pPr>
              <w:widowControl w:val="0"/>
              <w:rPr>
                <w:rFonts w:asciiTheme="minorHAnsi" w:hAnsiTheme="minorHAnsi" w:cstheme="minorHAnsi"/>
                <w:i/>
              </w:rPr>
            </w:pPr>
            <w:r>
              <w:rPr>
                <w:rFonts w:asciiTheme="minorHAnsi" w:hAnsiTheme="minorHAnsi" w:cstheme="minorHAnsi"/>
                <w:i/>
              </w:rPr>
              <w:t>2. Martončik, M. (2019). Validita merania v sociálnych vedách. Prešov: FF PU.</w:t>
            </w:r>
          </w:p>
          <w:p w:rsidR="00093E16" w:rsidRDefault="00093E16" w:rsidP="00093E16">
            <w:pPr>
              <w:widowControl w:val="0"/>
              <w:rPr>
                <w:rFonts w:asciiTheme="minorHAnsi" w:hAnsiTheme="minorHAnsi" w:cstheme="minorHAnsi"/>
                <w:i/>
              </w:rPr>
            </w:pPr>
            <w:r>
              <w:rPr>
                <w:rFonts w:asciiTheme="minorHAnsi" w:hAnsiTheme="minorHAnsi" w:cstheme="minorHAnsi"/>
                <w:i/>
              </w:rPr>
              <w:t>3. Halama, P. (2005). Princípy psychologickej diagnostiky. Trnava: FF TU.</w:t>
            </w:r>
          </w:p>
          <w:p w:rsidR="00093E16" w:rsidRPr="001C30FB" w:rsidRDefault="00093E16" w:rsidP="00093E16">
            <w:pPr>
              <w:rPr>
                <w:rFonts w:asciiTheme="minorHAnsi" w:hAnsiTheme="minorHAnsi" w:cstheme="minorHAnsi"/>
              </w:rPr>
            </w:pPr>
            <w:r>
              <w:rPr>
                <w:rFonts w:asciiTheme="minorHAnsi" w:hAnsiTheme="minorHAnsi" w:cstheme="minorHAnsi"/>
                <w:i/>
              </w:rPr>
              <w:t>4. Urbánek, T., Denglerová, D., Širuček, J. (2011). Psychometrika. Měření v psychológii. Praha: Portál.</w:t>
            </w:r>
          </w:p>
        </w:tc>
      </w:tr>
      <w:tr w:rsidR="00093E16" w:rsidRPr="001C30FB" w:rsidTr="00093E16">
        <w:trPr>
          <w:trHeight w:val="789"/>
        </w:trPr>
        <w:tc>
          <w:tcPr>
            <w:tcW w:w="9321" w:type="dxa"/>
            <w:gridSpan w:val="2"/>
            <w:vAlign w:val="center"/>
          </w:tcPr>
          <w:p w:rsidR="00093E16" w:rsidRPr="001C30FB" w:rsidRDefault="00896193">
            <w:pPr>
              <w:jc w:val="both"/>
              <w:rPr>
                <w:rFonts w:asciiTheme="minorHAnsi" w:hAnsiTheme="minorHAnsi" w:cstheme="minorHAnsi"/>
                <w:i/>
              </w:rPr>
            </w:pPr>
            <w:r>
              <w:rPr>
                <w:rFonts w:asciiTheme="minorHAnsi" w:hAnsiTheme="minorHAnsi" w:cstheme="minorHAnsi"/>
                <w:b/>
              </w:rPr>
              <w:t xml:space="preserve">Language which is necessary to complete the course: </w:t>
            </w:r>
          </w:p>
        </w:tc>
      </w:tr>
      <w:tr w:rsidR="00093E16" w:rsidRPr="001C30FB" w:rsidTr="00093E16">
        <w:trPr>
          <w:trHeight w:val="546"/>
        </w:trPr>
        <w:tc>
          <w:tcPr>
            <w:tcW w:w="9321" w:type="dxa"/>
            <w:gridSpan w:val="2"/>
            <w:vAlign w:val="center"/>
          </w:tcPr>
          <w:p w:rsidR="00093E16" w:rsidRPr="001C30FB" w:rsidRDefault="00093E16" w:rsidP="00093E16">
            <w:pPr>
              <w:jc w:val="both"/>
              <w:rPr>
                <w:rFonts w:asciiTheme="minorHAnsi" w:hAnsiTheme="minorHAnsi" w:cstheme="minorHAnsi"/>
                <w:i/>
              </w:rPr>
            </w:pPr>
            <w:r w:rsidRPr="001C30FB">
              <w:rPr>
                <w:rFonts w:asciiTheme="minorHAnsi" w:hAnsiTheme="minorHAnsi" w:cstheme="minorHAnsi"/>
                <w:b/>
                <w:bCs/>
              </w:rPr>
              <w:t>Notes</w:t>
            </w:r>
            <w:r w:rsidRPr="001C30FB">
              <w:rPr>
                <w:rFonts w:asciiTheme="minorHAnsi" w:hAnsiTheme="minorHAnsi" w:cstheme="minorHAnsi"/>
                <w:b/>
              </w:rPr>
              <w:t>:</w:t>
            </w:r>
            <w:r w:rsidRPr="001C30FB">
              <w:rPr>
                <w:rFonts w:asciiTheme="minorHAnsi" w:hAnsiTheme="minorHAnsi" w:cstheme="minorHAnsi"/>
              </w:rPr>
              <w:t xml:space="preserve"> </w:t>
            </w:r>
          </w:p>
        </w:tc>
      </w:tr>
      <w:tr w:rsidR="00093E16" w:rsidRPr="001C30FB" w:rsidTr="00093E16">
        <w:trPr>
          <w:trHeight w:val="1686"/>
        </w:trPr>
        <w:tc>
          <w:tcPr>
            <w:tcW w:w="9321" w:type="dxa"/>
            <w:gridSpan w:val="2"/>
            <w:vAlign w:val="center"/>
          </w:tcPr>
          <w:p w:rsidR="00093E16" w:rsidRPr="001C30FB" w:rsidRDefault="00093E16">
            <w:pPr>
              <w:rPr>
                <w:rFonts w:asciiTheme="minorHAnsi" w:hAnsiTheme="minorHAnsi" w:cstheme="minorHAnsi"/>
                <w:b/>
              </w:rPr>
            </w:pPr>
            <w:r w:rsidRPr="001C30FB">
              <w:rPr>
                <w:rFonts w:asciiTheme="minorHAnsi" w:hAnsiTheme="minorHAnsi" w:cstheme="minorHAnsi"/>
                <w:b/>
                <w:bCs/>
                <w:lang w:val="en-US"/>
              </w:rPr>
              <w:t>Course evaluation</w:t>
            </w:r>
          </w:p>
          <w:p w:rsidR="00093E16" w:rsidRPr="001C30FB" w:rsidRDefault="00093E16">
            <w:pPr>
              <w:rPr>
                <w:rFonts w:asciiTheme="minorHAnsi" w:hAnsiTheme="minorHAnsi" w:cstheme="minorHAnsi"/>
                <w:i/>
              </w:rPr>
            </w:pPr>
            <w:r w:rsidRPr="001C30FB">
              <w:rPr>
                <w:rFonts w:asciiTheme="minorHAnsi" w:hAnsiTheme="minorHAnsi" w:cstheme="minorHAnsi"/>
              </w:rPr>
              <w:t xml:space="preserve">Total number of students evaluated: </w:t>
            </w:r>
          </w:p>
          <w:tbl>
            <w:tblPr>
              <w:tblStyle w:val="Mriekatabuky"/>
              <w:tblW w:w="8981" w:type="dxa"/>
              <w:tblLayout w:type="fixed"/>
              <w:tblLook w:val="04A0" w:firstRow="1" w:lastRow="0" w:firstColumn="1" w:lastColumn="0" w:noHBand="0" w:noVBand="1"/>
            </w:tblPr>
            <w:tblGrid>
              <w:gridCol w:w="1497"/>
              <w:gridCol w:w="1497"/>
              <w:gridCol w:w="1497"/>
              <w:gridCol w:w="1497"/>
              <w:gridCol w:w="1496"/>
              <w:gridCol w:w="1497"/>
            </w:tblGrid>
            <w:tr w:rsidR="00093E16" w:rsidRPr="001C30FB">
              <w:tc>
                <w:tcPr>
                  <w:tcW w:w="1496" w:type="dxa"/>
                  <w:vAlign w:val="center"/>
                </w:tcPr>
                <w:p w:rsidR="00093E16" w:rsidRPr="001C30FB" w:rsidRDefault="00093E16">
                  <w:pPr>
                    <w:jc w:val="center"/>
                    <w:rPr>
                      <w:rFonts w:asciiTheme="minorHAnsi" w:hAnsiTheme="minorHAnsi" w:cstheme="minorHAnsi"/>
                    </w:rPr>
                  </w:pPr>
                  <w:r w:rsidRPr="001C30FB">
                    <w:rPr>
                      <w:rFonts w:asciiTheme="minorHAnsi" w:hAnsiTheme="minorHAnsi" w:cstheme="minorHAnsi"/>
                    </w:rPr>
                    <w:t>A</w:t>
                  </w:r>
                </w:p>
              </w:tc>
              <w:tc>
                <w:tcPr>
                  <w:tcW w:w="1497" w:type="dxa"/>
                  <w:vAlign w:val="center"/>
                </w:tcPr>
                <w:p w:rsidR="00093E16" w:rsidRPr="001C30FB" w:rsidRDefault="00093E16">
                  <w:pPr>
                    <w:jc w:val="center"/>
                    <w:rPr>
                      <w:rFonts w:asciiTheme="minorHAnsi" w:hAnsiTheme="minorHAnsi" w:cstheme="minorHAnsi"/>
                    </w:rPr>
                  </w:pPr>
                  <w:r w:rsidRPr="001C30FB">
                    <w:rPr>
                      <w:rFonts w:asciiTheme="minorHAnsi" w:hAnsiTheme="minorHAnsi" w:cstheme="minorHAnsi"/>
                    </w:rPr>
                    <w:t>B</w:t>
                  </w:r>
                </w:p>
              </w:tc>
              <w:tc>
                <w:tcPr>
                  <w:tcW w:w="1497" w:type="dxa"/>
                  <w:vAlign w:val="center"/>
                </w:tcPr>
                <w:p w:rsidR="00093E16" w:rsidRPr="001C30FB" w:rsidRDefault="00093E16">
                  <w:pPr>
                    <w:jc w:val="center"/>
                    <w:rPr>
                      <w:rFonts w:asciiTheme="minorHAnsi" w:hAnsiTheme="minorHAnsi" w:cstheme="minorHAnsi"/>
                    </w:rPr>
                  </w:pPr>
                  <w:r w:rsidRPr="001C30FB">
                    <w:rPr>
                      <w:rFonts w:asciiTheme="minorHAnsi" w:hAnsiTheme="minorHAnsi" w:cstheme="minorHAnsi"/>
                    </w:rPr>
                    <w:t>C</w:t>
                  </w:r>
                </w:p>
              </w:tc>
              <w:tc>
                <w:tcPr>
                  <w:tcW w:w="1497" w:type="dxa"/>
                  <w:vAlign w:val="center"/>
                </w:tcPr>
                <w:p w:rsidR="00093E16" w:rsidRPr="001C30FB" w:rsidRDefault="00093E16">
                  <w:pPr>
                    <w:jc w:val="center"/>
                    <w:rPr>
                      <w:rFonts w:asciiTheme="minorHAnsi" w:hAnsiTheme="minorHAnsi" w:cstheme="minorHAnsi"/>
                    </w:rPr>
                  </w:pPr>
                  <w:r w:rsidRPr="001C30FB">
                    <w:rPr>
                      <w:rFonts w:asciiTheme="minorHAnsi" w:hAnsiTheme="minorHAnsi" w:cstheme="minorHAnsi"/>
                    </w:rPr>
                    <w:t>D</w:t>
                  </w:r>
                </w:p>
              </w:tc>
              <w:tc>
                <w:tcPr>
                  <w:tcW w:w="1496" w:type="dxa"/>
                  <w:vAlign w:val="center"/>
                </w:tcPr>
                <w:p w:rsidR="00093E16" w:rsidRPr="001C30FB" w:rsidRDefault="00093E16">
                  <w:pPr>
                    <w:jc w:val="center"/>
                    <w:rPr>
                      <w:rFonts w:asciiTheme="minorHAnsi" w:hAnsiTheme="minorHAnsi" w:cstheme="minorHAnsi"/>
                    </w:rPr>
                  </w:pPr>
                  <w:r w:rsidRPr="001C30FB">
                    <w:rPr>
                      <w:rFonts w:asciiTheme="minorHAnsi" w:hAnsiTheme="minorHAnsi" w:cstheme="minorHAnsi"/>
                    </w:rPr>
                    <w:t>E</w:t>
                  </w:r>
                </w:p>
              </w:tc>
              <w:tc>
                <w:tcPr>
                  <w:tcW w:w="1497" w:type="dxa"/>
                  <w:vAlign w:val="center"/>
                </w:tcPr>
                <w:p w:rsidR="00093E16" w:rsidRPr="001C30FB" w:rsidRDefault="00093E16">
                  <w:pPr>
                    <w:jc w:val="center"/>
                    <w:rPr>
                      <w:rFonts w:asciiTheme="minorHAnsi" w:hAnsiTheme="minorHAnsi" w:cstheme="minorHAnsi"/>
                    </w:rPr>
                  </w:pPr>
                  <w:r w:rsidRPr="001C30FB">
                    <w:rPr>
                      <w:rFonts w:asciiTheme="minorHAnsi" w:hAnsiTheme="minorHAnsi" w:cstheme="minorHAnsi"/>
                    </w:rPr>
                    <w:t>FX</w:t>
                  </w:r>
                </w:p>
              </w:tc>
            </w:tr>
            <w:tr w:rsidR="00093E16" w:rsidRPr="001C30FB">
              <w:tc>
                <w:tcPr>
                  <w:tcW w:w="1496" w:type="dxa"/>
                  <w:vAlign w:val="center"/>
                </w:tcPr>
                <w:p w:rsidR="00093E16" w:rsidRPr="001C30FB" w:rsidRDefault="00093E16">
                  <w:pPr>
                    <w:jc w:val="center"/>
                    <w:rPr>
                      <w:rFonts w:asciiTheme="minorHAnsi" w:hAnsiTheme="minorHAnsi" w:cstheme="minorHAnsi"/>
                    </w:rPr>
                  </w:pPr>
                </w:p>
              </w:tc>
              <w:tc>
                <w:tcPr>
                  <w:tcW w:w="1497" w:type="dxa"/>
                  <w:vAlign w:val="center"/>
                </w:tcPr>
                <w:p w:rsidR="00093E16" w:rsidRPr="001C30FB" w:rsidRDefault="00093E16">
                  <w:pPr>
                    <w:jc w:val="center"/>
                    <w:rPr>
                      <w:rFonts w:asciiTheme="minorHAnsi" w:hAnsiTheme="minorHAnsi" w:cstheme="minorHAnsi"/>
                    </w:rPr>
                  </w:pPr>
                </w:p>
              </w:tc>
              <w:tc>
                <w:tcPr>
                  <w:tcW w:w="1497" w:type="dxa"/>
                  <w:vAlign w:val="center"/>
                </w:tcPr>
                <w:p w:rsidR="00093E16" w:rsidRPr="001C30FB" w:rsidRDefault="00093E16">
                  <w:pPr>
                    <w:jc w:val="center"/>
                    <w:rPr>
                      <w:rFonts w:asciiTheme="minorHAnsi" w:hAnsiTheme="minorHAnsi" w:cstheme="minorHAnsi"/>
                    </w:rPr>
                  </w:pPr>
                </w:p>
              </w:tc>
              <w:tc>
                <w:tcPr>
                  <w:tcW w:w="1497" w:type="dxa"/>
                  <w:vAlign w:val="center"/>
                </w:tcPr>
                <w:p w:rsidR="00093E16" w:rsidRPr="001C30FB" w:rsidRDefault="00093E16">
                  <w:pPr>
                    <w:jc w:val="center"/>
                    <w:rPr>
                      <w:rFonts w:asciiTheme="minorHAnsi" w:hAnsiTheme="minorHAnsi" w:cstheme="minorHAnsi"/>
                    </w:rPr>
                  </w:pPr>
                </w:p>
              </w:tc>
              <w:tc>
                <w:tcPr>
                  <w:tcW w:w="1496" w:type="dxa"/>
                  <w:vAlign w:val="center"/>
                </w:tcPr>
                <w:p w:rsidR="00093E16" w:rsidRPr="001C30FB" w:rsidRDefault="00093E16">
                  <w:pPr>
                    <w:jc w:val="center"/>
                    <w:rPr>
                      <w:rFonts w:asciiTheme="minorHAnsi" w:hAnsiTheme="minorHAnsi" w:cstheme="minorHAnsi"/>
                    </w:rPr>
                  </w:pPr>
                </w:p>
              </w:tc>
              <w:tc>
                <w:tcPr>
                  <w:tcW w:w="1497" w:type="dxa"/>
                  <w:vAlign w:val="center"/>
                </w:tcPr>
                <w:p w:rsidR="00093E16" w:rsidRPr="001C30FB" w:rsidRDefault="00093E16">
                  <w:pPr>
                    <w:jc w:val="center"/>
                    <w:rPr>
                      <w:rFonts w:asciiTheme="minorHAnsi" w:hAnsiTheme="minorHAnsi" w:cstheme="minorHAnsi"/>
                    </w:rPr>
                  </w:pPr>
                </w:p>
              </w:tc>
            </w:tr>
          </w:tbl>
          <w:p w:rsidR="00093E16" w:rsidRPr="001C30FB" w:rsidRDefault="00093E16">
            <w:pPr>
              <w:jc w:val="both"/>
              <w:rPr>
                <w:rFonts w:asciiTheme="minorHAnsi" w:hAnsiTheme="minorHAnsi" w:cstheme="minorHAnsi"/>
                <w:i/>
              </w:rPr>
            </w:pPr>
          </w:p>
        </w:tc>
      </w:tr>
      <w:tr w:rsidR="00093E16" w:rsidRPr="001C30FB" w:rsidTr="00093E16">
        <w:trPr>
          <w:trHeight w:val="694"/>
        </w:trPr>
        <w:tc>
          <w:tcPr>
            <w:tcW w:w="9321" w:type="dxa"/>
            <w:gridSpan w:val="2"/>
            <w:vAlign w:val="center"/>
          </w:tcPr>
          <w:p w:rsidR="00093E16" w:rsidRDefault="00093E16">
            <w:pPr>
              <w:tabs>
                <w:tab w:val="left" w:pos="1530"/>
              </w:tabs>
              <w:jc w:val="both"/>
              <w:rPr>
                <w:rFonts w:asciiTheme="minorHAnsi" w:hAnsiTheme="minorHAnsi" w:cstheme="minorHAnsi"/>
              </w:rPr>
            </w:pPr>
            <w:r w:rsidRPr="001C30FB">
              <w:rPr>
                <w:rFonts w:asciiTheme="minorHAnsi" w:hAnsiTheme="minorHAnsi" w:cstheme="minorHAnsi"/>
                <w:b/>
              </w:rPr>
              <w:t>Lecturers:</w:t>
            </w:r>
            <w:r w:rsidRPr="001C30FB">
              <w:rPr>
                <w:rFonts w:asciiTheme="minorHAnsi" w:hAnsiTheme="minorHAnsi" w:cstheme="minorHAnsi"/>
              </w:rPr>
              <w:t xml:space="preserve"> </w:t>
            </w:r>
          </w:p>
          <w:p w:rsidR="00093E16" w:rsidRPr="001C30FB" w:rsidRDefault="00093E16">
            <w:pPr>
              <w:tabs>
                <w:tab w:val="left" w:pos="1530"/>
              </w:tabs>
              <w:jc w:val="both"/>
              <w:rPr>
                <w:rFonts w:asciiTheme="minorHAnsi" w:hAnsiTheme="minorHAnsi" w:cstheme="minorHAnsi"/>
              </w:rPr>
            </w:pPr>
            <w:r w:rsidRPr="00D22592">
              <w:rPr>
                <w:rFonts w:asciiTheme="minorHAnsi" w:hAnsiTheme="minorHAnsi" w:cstheme="minorHAnsi"/>
                <w:i/>
              </w:rPr>
              <w:t>Prof. Lorenza Leita</w:t>
            </w:r>
          </w:p>
        </w:tc>
      </w:tr>
      <w:tr w:rsidR="00093E16" w:rsidRPr="001C30FB" w:rsidTr="00093E16">
        <w:trPr>
          <w:trHeight w:val="623"/>
        </w:trPr>
        <w:tc>
          <w:tcPr>
            <w:tcW w:w="9321" w:type="dxa"/>
            <w:gridSpan w:val="2"/>
            <w:vAlign w:val="center"/>
          </w:tcPr>
          <w:p w:rsidR="00093E16" w:rsidRPr="001C30FB" w:rsidRDefault="00093E16" w:rsidP="00093E16">
            <w:pPr>
              <w:tabs>
                <w:tab w:val="left" w:pos="1530"/>
              </w:tabs>
              <w:jc w:val="both"/>
              <w:rPr>
                <w:rFonts w:asciiTheme="minorHAnsi" w:hAnsiTheme="minorHAnsi" w:cstheme="minorHAnsi"/>
              </w:rPr>
            </w:pPr>
            <w:r w:rsidRPr="001C30FB">
              <w:rPr>
                <w:rFonts w:asciiTheme="minorHAnsi" w:hAnsiTheme="minorHAnsi" w:cstheme="minorHAnsi"/>
                <w:b/>
              </w:rPr>
              <w:t>Date of last change:</w:t>
            </w:r>
            <w:r w:rsidRPr="001C30FB">
              <w:rPr>
                <w:rFonts w:asciiTheme="minorHAnsi" w:hAnsiTheme="minorHAnsi" w:cstheme="minorHAnsi"/>
              </w:rPr>
              <w:t xml:space="preserve"> </w:t>
            </w:r>
            <w:r w:rsidRPr="00D22592">
              <w:rPr>
                <w:rFonts w:asciiTheme="minorHAnsi" w:hAnsiTheme="minorHAnsi" w:cstheme="minorHAnsi"/>
                <w:i/>
                <w:iCs/>
              </w:rPr>
              <w:t>27.1.2025</w:t>
            </w:r>
          </w:p>
        </w:tc>
      </w:tr>
      <w:tr w:rsidR="00093E16" w:rsidRPr="001C30FB" w:rsidTr="00093E16">
        <w:trPr>
          <w:trHeight w:val="642"/>
        </w:trPr>
        <w:tc>
          <w:tcPr>
            <w:tcW w:w="9321" w:type="dxa"/>
            <w:gridSpan w:val="2"/>
            <w:vAlign w:val="center"/>
          </w:tcPr>
          <w:p w:rsidR="00093E16" w:rsidRPr="001C30FB" w:rsidRDefault="00093E16">
            <w:pPr>
              <w:tabs>
                <w:tab w:val="left" w:pos="1530"/>
              </w:tabs>
              <w:jc w:val="both"/>
              <w:rPr>
                <w:rFonts w:asciiTheme="minorHAnsi" w:hAnsiTheme="minorHAnsi" w:cstheme="minorHAnsi"/>
                <w:i/>
              </w:rPr>
            </w:pPr>
            <w:r w:rsidRPr="001C30FB">
              <w:rPr>
                <w:rFonts w:asciiTheme="minorHAnsi" w:hAnsiTheme="minorHAnsi" w:cstheme="minorHAnsi"/>
                <w:b/>
              </w:rPr>
              <w:t>Approved by:</w:t>
            </w:r>
            <w:r w:rsidRPr="001C30FB">
              <w:rPr>
                <w:rFonts w:asciiTheme="minorHAnsi" w:hAnsiTheme="minorHAnsi" w:cstheme="minorHAnsi"/>
              </w:rPr>
              <w:t xml:space="preserve"> </w:t>
            </w:r>
            <w:r>
              <w:rPr>
                <w:rFonts w:asciiTheme="minorHAnsi" w:hAnsiTheme="minorHAnsi" w:cstheme="minorHAnsi"/>
                <w:i/>
              </w:rPr>
              <w:t>doc. PhDr. Gabriela Mikulášková, PhD., univer. prof.</w:t>
            </w:r>
          </w:p>
        </w:tc>
      </w:tr>
    </w:tbl>
    <w:p w:rsidR="00947D1A" w:rsidRDefault="00947D1A">
      <w:pPr>
        <w:ind w:left="720"/>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606776261"/>
                <w:placeholder>
                  <w:docPart w:val="D76AAC1434F5421AB399871660023258"/>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063E9E">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9B4686">
              <w:rPr>
                <w:rFonts w:ascii="Calibri" w:hAnsi="Calibri" w:cs="Calibri"/>
                <w:i/>
              </w:rPr>
              <w:t>1IPS/PSBIO/2</w:t>
            </w:r>
            <w:r>
              <w:rPr>
                <w:rFonts w:ascii="Calibri" w:hAnsi="Calibri" w:cs="Calibri"/>
                <w:i/>
              </w:rPr>
              <w:t>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960510">
              <w:rPr>
                <w:rFonts w:ascii="Calibri" w:hAnsi="Calibri" w:cs="Calibri"/>
                <w:bCs/>
                <w:i/>
              </w:rPr>
              <w:t xml:space="preserve">Psychobiology </w:t>
            </w:r>
          </w:p>
        </w:tc>
      </w:tr>
      <w:tr w:rsidR="00093E16" w:rsidRPr="00063E9E" w:rsidTr="00093E16">
        <w:trPr>
          <w:trHeight w:val="1548"/>
        </w:trPr>
        <w:tc>
          <w:tcPr>
            <w:tcW w:w="9322" w:type="dxa"/>
            <w:gridSpan w:val="2"/>
            <w:vAlign w:val="center"/>
          </w:tcPr>
          <w:p w:rsidR="00093E16" w:rsidRPr="00063E9E" w:rsidRDefault="00093E16" w:rsidP="00093E16">
            <w:pPr>
              <w:rPr>
                <w:rFonts w:asciiTheme="minorHAnsi" w:hAnsiTheme="minorHAnsi" w:cstheme="minorHAnsi"/>
              </w:rPr>
            </w:pPr>
            <w:r w:rsidRPr="00063E9E">
              <w:rPr>
                <w:rStyle w:val="jlqj4b"/>
                <w:rFonts w:asciiTheme="minorHAnsi" w:hAnsiTheme="minorHAnsi" w:cstheme="minorHAnsi"/>
                <w:b/>
                <w:lang w:val="en-US"/>
              </w:rPr>
              <w:t xml:space="preserve">Type, scope and method </w:t>
            </w:r>
            <w:r w:rsidRPr="00063E9E">
              <w:rPr>
                <w:rFonts w:asciiTheme="minorHAnsi" w:hAnsiTheme="minorHAnsi" w:cstheme="minorHAnsi"/>
                <w:b/>
                <w:bCs/>
                <w:lang w:val="en-US"/>
              </w:rPr>
              <w:t>of educational activity</w:t>
            </w:r>
            <w:r w:rsidRPr="00063E9E">
              <w:rPr>
                <w:rFonts w:asciiTheme="minorHAnsi" w:hAnsiTheme="minorHAnsi" w:cstheme="minorHAnsi"/>
                <w:b/>
              </w:rPr>
              <w:t>:</w:t>
            </w:r>
            <w:r w:rsidRPr="00063E9E">
              <w:rPr>
                <w:rFonts w:asciiTheme="minorHAnsi" w:hAnsiTheme="minorHAnsi" w:cstheme="minorHAnsi"/>
              </w:rPr>
              <w:t xml:space="preserve"> </w:t>
            </w:r>
          </w:p>
          <w:p w:rsidR="00093E16" w:rsidRPr="00063E9E" w:rsidRDefault="00093E16" w:rsidP="00093E16">
            <w:pPr>
              <w:rPr>
                <w:rFonts w:asciiTheme="minorHAnsi" w:hAnsiTheme="minorHAnsi" w:cstheme="minorHAnsi"/>
                <w:i/>
              </w:rPr>
            </w:pPr>
            <w:r>
              <w:rPr>
                <w:rFonts w:asciiTheme="minorHAnsi" w:hAnsiTheme="minorHAnsi" w:cstheme="minorHAnsi"/>
                <w:i/>
              </w:rPr>
              <w:t>Type of educational activity: Lecture, S</w:t>
            </w:r>
            <w:r w:rsidRPr="00063E9E">
              <w:rPr>
                <w:rFonts w:asciiTheme="minorHAnsi" w:hAnsiTheme="minorHAnsi" w:cstheme="minorHAnsi"/>
                <w:i/>
              </w:rPr>
              <w:t>eminar</w:t>
            </w:r>
          </w:p>
          <w:p w:rsidR="00093E16" w:rsidRPr="00063E9E" w:rsidRDefault="00093E16" w:rsidP="00093E16">
            <w:pPr>
              <w:rPr>
                <w:rFonts w:asciiTheme="minorHAnsi" w:hAnsiTheme="minorHAnsi" w:cstheme="minorHAnsi"/>
                <w:i/>
              </w:rPr>
            </w:pPr>
            <w:r>
              <w:rPr>
                <w:rFonts w:asciiTheme="minorHAnsi" w:hAnsiTheme="minorHAnsi" w:cstheme="minorHAnsi"/>
                <w:i/>
              </w:rPr>
              <w:t>Scope of educational activity</w:t>
            </w:r>
            <w:r w:rsidRPr="00063E9E">
              <w:rPr>
                <w:rFonts w:asciiTheme="minorHAnsi" w:hAnsiTheme="minorHAnsi" w:cstheme="minorHAnsi"/>
                <w:i/>
              </w:rPr>
              <w:t>: 2/1 hours per week</w:t>
            </w:r>
          </w:p>
          <w:p w:rsidR="00093E16" w:rsidRPr="00063E9E" w:rsidRDefault="00093E16" w:rsidP="00093E16">
            <w:pPr>
              <w:jc w:val="both"/>
              <w:rPr>
                <w:rFonts w:asciiTheme="minorHAnsi" w:hAnsiTheme="minorHAnsi" w:cstheme="minorHAnsi"/>
              </w:rPr>
            </w:pPr>
            <w:r w:rsidRPr="00063E9E">
              <w:rPr>
                <w:rFonts w:asciiTheme="minorHAnsi" w:hAnsiTheme="minorHAnsi" w:cstheme="minorHAnsi"/>
                <w:i/>
              </w:rPr>
              <w:t xml:space="preserve">Method: </w:t>
            </w:r>
            <w:r>
              <w:rPr>
                <w:rFonts w:asciiTheme="minorHAnsi" w:hAnsiTheme="minorHAnsi" w:cstheme="minorHAnsi"/>
                <w:i/>
              </w:rPr>
              <w:t>combined</w:t>
            </w:r>
          </w:p>
        </w:tc>
      </w:tr>
      <w:tr w:rsidR="00093E16" w:rsidRPr="00063E9E" w:rsidTr="00093E16">
        <w:trPr>
          <w:trHeight w:val="510"/>
        </w:trPr>
        <w:tc>
          <w:tcPr>
            <w:tcW w:w="9322" w:type="dxa"/>
            <w:gridSpan w:val="2"/>
            <w:vAlign w:val="center"/>
          </w:tcPr>
          <w:p w:rsidR="00093E16" w:rsidRPr="00063E9E" w:rsidRDefault="00093E16" w:rsidP="00093E16">
            <w:pPr>
              <w:jc w:val="both"/>
              <w:rPr>
                <w:rFonts w:asciiTheme="minorHAnsi" w:hAnsiTheme="minorHAnsi" w:cstheme="minorHAnsi"/>
              </w:rPr>
            </w:pPr>
            <w:r w:rsidRPr="00063E9E">
              <w:rPr>
                <w:rFonts w:asciiTheme="minorHAnsi" w:hAnsiTheme="minorHAnsi" w:cstheme="minorHAnsi"/>
                <w:b/>
                <w:bCs/>
                <w:lang w:val="en-US"/>
              </w:rPr>
              <w:t>Number of credits</w:t>
            </w:r>
            <w:r w:rsidRPr="00063E9E">
              <w:rPr>
                <w:rFonts w:asciiTheme="minorHAnsi" w:hAnsiTheme="minorHAnsi" w:cstheme="minorHAnsi"/>
                <w:b/>
              </w:rPr>
              <w:t>:</w:t>
            </w:r>
            <w:r w:rsidRPr="00063E9E">
              <w:rPr>
                <w:rFonts w:asciiTheme="minorHAnsi" w:hAnsiTheme="minorHAnsi" w:cstheme="minorHAnsi"/>
                <w:i/>
              </w:rPr>
              <w:t xml:space="preserve"> 5</w:t>
            </w:r>
          </w:p>
        </w:tc>
      </w:tr>
      <w:tr w:rsidR="00093E16" w:rsidRPr="00063E9E" w:rsidTr="00093E16">
        <w:trPr>
          <w:trHeight w:val="601"/>
        </w:trPr>
        <w:tc>
          <w:tcPr>
            <w:tcW w:w="9322" w:type="dxa"/>
            <w:gridSpan w:val="2"/>
            <w:vAlign w:val="center"/>
          </w:tcPr>
          <w:p w:rsidR="00093E16" w:rsidRPr="00063E9E" w:rsidRDefault="00093E16" w:rsidP="00093E16">
            <w:pPr>
              <w:jc w:val="both"/>
              <w:rPr>
                <w:rFonts w:asciiTheme="minorHAnsi" w:hAnsiTheme="minorHAnsi" w:cstheme="minorHAnsi"/>
                <w:i/>
              </w:rPr>
            </w:pPr>
            <w:r w:rsidRPr="00063E9E">
              <w:rPr>
                <w:rFonts w:asciiTheme="minorHAnsi" w:hAnsiTheme="minorHAnsi" w:cstheme="minorHAnsi"/>
                <w:b/>
              </w:rPr>
              <w:t>Recommended semester:</w:t>
            </w:r>
            <w:r w:rsidRPr="00063E9E">
              <w:rPr>
                <w:rFonts w:asciiTheme="minorHAnsi" w:hAnsiTheme="minorHAnsi" w:cstheme="minorHAnsi"/>
              </w:rPr>
              <w:t xml:space="preserve"> </w:t>
            </w:r>
            <w:r w:rsidRPr="009B4686">
              <w:rPr>
                <w:rFonts w:ascii="Calibri" w:hAnsi="Calibri" w:cs="Calibri"/>
                <w:i/>
              </w:rPr>
              <w:t>1</w:t>
            </w:r>
            <w:r>
              <w:rPr>
                <w:rFonts w:ascii="Calibri" w:hAnsi="Calibri" w:cs="Calibri"/>
                <w:i/>
                <w:vertAlign w:val="superscript"/>
              </w:rPr>
              <w:t>st</w:t>
            </w:r>
            <w:r>
              <w:rPr>
                <w:rFonts w:ascii="Calibri" w:hAnsi="Calibri" w:cs="Calibri"/>
                <w:i/>
              </w:rPr>
              <w:t xml:space="preserve"> </w:t>
            </w:r>
            <w:r w:rsidRPr="009B4686">
              <w:rPr>
                <w:rFonts w:ascii="Calibri" w:hAnsi="Calibri" w:cs="Calibri"/>
                <w:i/>
              </w:rPr>
              <w:t>semester</w:t>
            </w:r>
          </w:p>
        </w:tc>
      </w:tr>
      <w:tr w:rsidR="00093E16" w:rsidRPr="00063E9E" w:rsidTr="00093E16">
        <w:trPr>
          <w:trHeight w:val="567"/>
        </w:trPr>
        <w:tc>
          <w:tcPr>
            <w:tcW w:w="9322" w:type="dxa"/>
            <w:gridSpan w:val="2"/>
            <w:vAlign w:val="center"/>
          </w:tcPr>
          <w:p w:rsidR="00093E16" w:rsidRPr="00063E9E" w:rsidRDefault="00093E16" w:rsidP="00093E16">
            <w:pPr>
              <w:jc w:val="both"/>
              <w:rPr>
                <w:rFonts w:asciiTheme="minorHAnsi" w:hAnsiTheme="minorHAnsi" w:cstheme="minorHAnsi"/>
              </w:rPr>
            </w:pPr>
            <w:r w:rsidRPr="00063E9E">
              <w:rPr>
                <w:rFonts w:asciiTheme="minorHAnsi" w:hAnsiTheme="minorHAnsi" w:cstheme="minorHAnsi"/>
                <w:b/>
              </w:rPr>
              <w:t xml:space="preserve">Study grade: </w:t>
            </w:r>
            <w:r w:rsidRPr="00063E9E">
              <w:rPr>
                <w:rStyle w:val="tl2"/>
                <w:rFonts w:asciiTheme="minorHAnsi" w:hAnsiTheme="minorHAnsi" w:cstheme="minorHAnsi"/>
              </w:rPr>
              <w:t>1.</w:t>
            </w:r>
          </w:p>
        </w:tc>
      </w:tr>
      <w:tr w:rsidR="00093E16" w:rsidRPr="00063E9E" w:rsidTr="00093E16">
        <w:trPr>
          <w:trHeight w:val="547"/>
        </w:trPr>
        <w:tc>
          <w:tcPr>
            <w:tcW w:w="9322" w:type="dxa"/>
            <w:gridSpan w:val="2"/>
            <w:vAlign w:val="center"/>
          </w:tcPr>
          <w:p w:rsidR="00093E16" w:rsidRPr="00063E9E" w:rsidRDefault="00093E16" w:rsidP="00093E16">
            <w:pPr>
              <w:jc w:val="both"/>
              <w:rPr>
                <w:rFonts w:asciiTheme="minorHAnsi" w:hAnsiTheme="minorHAnsi" w:cstheme="minorHAnsi"/>
                <w:i/>
              </w:rPr>
            </w:pPr>
            <w:r w:rsidRPr="00063E9E">
              <w:rPr>
                <w:rFonts w:asciiTheme="minorHAnsi" w:hAnsiTheme="minorHAnsi" w:cstheme="minorHAnsi"/>
                <w:b/>
              </w:rPr>
              <w:t>Prerequisites:</w:t>
            </w:r>
            <w:r w:rsidRPr="00063E9E">
              <w:rPr>
                <w:rFonts w:asciiTheme="minorHAnsi" w:hAnsiTheme="minorHAnsi" w:cstheme="minorHAnsi"/>
              </w:rPr>
              <w:t xml:space="preserve"> </w:t>
            </w:r>
          </w:p>
        </w:tc>
      </w:tr>
      <w:tr w:rsidR="00093E16" w:rsidRPr="00063E9E"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063E9E">
              <w:rPr>
                <w:rFonts w:asciiTheme="minorHAnsi" w:hAnsiTheme="minorHAnsi" w:cstheme="minorHAnsi"/>
                <w:b/>
              </w:rPr>
              <w:t>Conditions for passing the course:</w:t>
            </w:r>
            <w:r w:rsidRPr="00063E9E">
              <w:rPr>
                <w:rFonts w:asciiTheme="minorHAnsi" w:hAnsiTheme="minorHAnsi" w:cstheme="minorHAnsi"/>
              </w:rPr>
              <w:t xml:space="preserve"> </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Continuous assessment from the localization of brain structures. The course is completed by examination.</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The final assessment is as follows:</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A: 100 - 90%</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B: 89 - 80%</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C: 79 - 70 %</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D: 69 - 60 %</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E: 59 - 50 %</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FX: 49% or less fail and retake the exam.</w:t>
            </w:r>
          </w:p>
          <w:p w:rsidR="00093E16" w:rsidRPr="00063E9E" w:rsidRDefault="00093E16" w:rsidP="00093E16">
            <w:pPr>
              <w:jc w:val="both"/>
              <w:rPr>
                <w:rFonts w:asciiTheme="minorHAnsi" w:hAnsiTheme="minorHAnsi" w:cstheme="minorHAnsi"/>
                <w:i/>
              </w:rPr>
            </w:pPr>
            <w:r w:rsidRPr="0077455D">
              <w:rPr>
                <w:rFonts w:asciiTheme="minorHAnsi" w:hAnsiTheme="minorHAnsi" w:cstheme="minorHAnsi"/>
                <w:i/>
              </w:rPr>
              <w:t>Final evaluation: Exam</w:t>
            </w:r>
          </w:p>
        </w:tc>
      </w:tr>
      <w:tr w:rsidR="00093E16" w:rsidRPr="00063E9E" w:rsidTr="00093E16">
        <w:trPr>
          <w:trHeight w:val="1115"/>
        </w:trPr>
        <w:tc>
          <w:tcPr>
            <w:tcW w:w="9322" w:type="dxa"/>
            <w:gridSpan w:val="2"/>
            <w:vAlign w:val="center"/>
          </w:tcPr>
          <w:p w:rsidR="00093E16" w:rsidRPr="00063E9E" w:rsidRDefault="00093E16" w:rsidP="00093E16">
            <w:pPr>
              <w:rPr>
                <w:rFonts w:asciiTheme="minorHAnsi" w:hAnsiTheme="minorHAnsi" w:cstheme="minorHAnsi"/>
                <w:bCs/>
              </w:rPr>
            </w:pPr>
            <w:r w:rsidRPr="00063E9E">
              <w:rPr>
                <w:rFonts w:asciiTheme="minorHAnsi" w:hAnsiTheme="minorHAnsi" w:cstheme="minorHAnsi"/>
                <w:b/>
              </w:rPr>
              <w:t>Learning outcomes:</w:t>
            </w:r>
          </w:p>
          <w:p w:rsidR="00093E16" w:rsidRPr="00063E9E" w:rsidRDefault="00093E16" w:rsidP="00093E16">
            <w:pPr>
              <w:rPr>
                <w:rFonts w:asciiTheme="minorHAnsi" w:hAnsiTheme="minorHAnsi" w:cstheme="minorHAnsi"/>
                <w:bCs/>
                <w:i/>
              </w:rPr>
            </w:pPr>
            <w:r w:rsidRPr="00063E9E">
              <w:rPr>
                <w:rFonts w:asciiTheme="minorHAnsi" w:hAnsiTheme="minorHAnsi" w:cstheme="minorHAnsi"/>
                <w:bCs/>
                <w:i/>
              </w:rPr>
              <w:t xml:space="preserve">Knowledge: </w:t>
            </w:r>
          </w:p>
          <w:p w:rsidR="00093E16" w:rsidRPr="00063E9E" w:rsidRDefault="00093E16" w:rsidP="00093E16">
            <w:pPr>
              <w:spacing w:after="80"/>
              <w:rPr>
                <w:rFonts w:asciiTheme="minorHAnsi" w:hAnsiTheme="minorHAnsi" w:cstheme="minorHAnsi"/>
                <w:bCs/>
                <w:i/>
              </w:rPr>
            </w:pPr>
            <w:r w:rsidRPr="00063E9E">
              <w:rPr>
                <w:rFonts w:asciiTheme="minorHAnsi" w:hAnsiTheme="minorHAnsi" w:cstheme="minorHAnsi"/>
                <w:bCs/>
                <w:i/>
              </w:rPr>
              <w:t xml:space="preserve">The student will acquire basic knowledge of the anatomy of the central and peripheral nervous system, its significance, activity and functions, structures of the nervous system and its damage. </w:t>
            </w:r>
          </w:p>
          <w:p w:rsidR="00093E16" w:rsidRPr="00063E9E" w:rsidRDefault="00093E16" w:rsidP="00093E16">
            <w:pPr>
              <w:rPr>
                <w:rFonts w:asciiTheme="minorHAnsi" w:hAnsiTheme="minorHAnsi" w:cstheme="minorHAnsi"/>
                <w:bCs/>
                <w:i/>
              </w:rPr>
            </w:pPr>
            <w:r w:rsidRPr="00063E9E">
              <w:rPr>
                <w:rFonts w:asciiTheme="minorHAnsi" w:hAnsiTheme="minorHAnsi" w:cstheme="minorHAnsi"/>
                <w:bCs/>
                <w:i/>
              </w:rPr>
              <w:t xml:space="preserve">Skills: </w:t>
            </w:r>
          </w:p>
          <w:p w:rsidR="00093E16" w:rsidRPr="00063E9E" w:rsidRDefault="00093E16" w:rsidP="00093E16">
            <w:pPr>
              <w:rPr>
                <w:rFonts w:asciiTheme="minorHAnsi" w:hAnsiTheme="minorHAnsi" w:cstheme="minorHAnsi"/>
                <w:bCs/>
                <w:i/>
              </w:rPr>
            </w:pPr>
            <w:r w:rsidRPr="00063E9E">
              <w:rPr>
                <w:rFonts w:asciiTheme="minorHAnsi" w:hAnsiTheme="minorHAnsi" w:cstheme="minorHAnsi"/>
                <w:bCs/>
                <w:i/>
              </w:rPr>
              <w:t xml:space="preserve">The student will have a basic understanding of the structure and function of the human </w:t>
            </w:r>
          </w:p>
          <w:p w:rsidR="00093E16" w:rsidRPr="00063E9E" w:rsidRDefault="00093E16" w:rsidP="00093E16">
            <w:pPr>
              <w:spacing w:after="80"/>
              <w:rPr>
                <w:rFonts w:asciiTheme="minorHAnsi" w:hAnsiTheme="minorHAnsi" w:cstheme="minorHAnsi"/>
                <w:bCs/>
                <w:i/>
              </w:rPr>
            </w:pPr>
            <w:r w:rsidRPr="00063E9E">
              <w:rPr>
                <w:rFonts w:asciiTheme="minorHAnsi" w:hAnsiTheme="minorHAnsi" w:cstheme="minorHAnsi"/>
                <w:bCs/>
                <w:i/>
              </w:rPr>
              <w:t xml:space="preserve">of the brain. </w:t>
            </w:r>
          </w:p>
          <w:p w:rsidR="00093E16" w:rsidRPr="00063E9E" w:rsidRDefault="00093E16" w:rsidP="00093E16">
            <w:pPr>
              <w:rPr>
                <w:rFonts w:asciiTheme="minorHAnsi" w:hAnsiTheme="minorHAnsi" w:cstheme="minorHAnsi"/>
                <w:bCs/>
                <w:i/>
              </w:rPr>
            </w:pPr>
            <w:r>
              <w:rPr>
                <w:rFonts w:asciiTheme="minorHAnsi" w:hAnsiTheme="minorHAnsi" w:cstheme="minorHAnsi"/>
                <w:bCs/>
                <w:i/>
              </w:rPr>
              <w:t>Competenc</w:t>
            </w:r>
            <w:r w:rsidRPr="00063E9E">
              <w:rPr>
                <w:rFonts w:asciiTheme="minorHAnsi" w:hAnsiTheme="minorHAnsi" w:cstheme="minorHAnsi"/>
                <w:bCs/>
                <w:i/>
              </w:rPr>
              <w:t xml:space="preserve">es: </w:t>
            </w:r>
          </w:p>
          <w:p w:rsidR="00093E16" w:rsidRPr="00063E9E" w:rsidRDefault="00093E16" w:rsidP="00093E16">
            <w:pPr>
              <w:rPr>
                <w:rFonts w:asciiTheme="minorHAnsi" w:hAnsiTheme="minorHAnsi" w:cstheme="minorHAnsi"/>
                <w:bCs/>
              </w:rPr>
            </w:pPr>
            <w:r w:rsidRPr="00063E9E">
              <w:rPr>
                <w:rFonts w:asciiTheme="minorHAnsi" w:hAnsiTheme="minorHAnsi" w:cstheme="minorHAnsi"/>
                <w:bCs/>
                <w:i/>
              </w:rPr>
              <w:t>The student should be able to think independently about the basic structure and functioning of the human brain in the context of psychology and should be able to independently seek further information in this area.</w:t>
            </w:r>
          </w:p>
        </w:tc>
      </w:tr>
      <w:tr w:rsidR="00093E16" w:rsidRPr="00063E9E" w:rsidTr="00093E16">
        <w:trPr>
          <w:trHeight w:val="510"/>
        </w:trPr>
        <w:tc>
          <w:tcPr>
            <w:tcW w:w="9322" w:type="dxa"/>
            <w:gridSpan w:val="2"/>
            <w:vAlign w:val="center"/>
          </w:tcPr>
          <w:p w:rsidR="00093E16" w:rsidRPr="00063E9E" w:rsidRDefault="00093E16" w:rsidP="00093E16">
            <w:pPr>
              <w:jc w:val="both"/>
              <w:rPr>
                <w:rFonts w:asciiTheme="minorHAnsi" w:hAnsiTheme="minorHAnsi" w:cstheme="minorHAnsi"/>
                <w:i/>
                <w:color w:val="808080" w:themeColor="background1" w:themeShade="80"/>
              </w:rPr>
            </w:pPr>
            <w:r w:rsidRPr="00063E9E">
              <w:rPr>
                <w:rFonts w:asciiTheme="minorHAnsi" w:hAnsiTheme="minorHAnsi" w:cstheme="minorHAnsi"/>
                <w:b/>
              </w:rPr>
              <w:t>Course content:</w:t>
            </w:r>
            <w:r w:rsidRPr="00063E9E">
              <w:rPr>
                <w:rFonts w:asciiTheme="minorHAnsi" w:hAnsiTheme="minorHAnsi" w:cstheme="minorHAnsi"/>
              </w:rPr>
              <w:t xml:space="preserve"> </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An introduction to psychobiology.</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Fundamentals of genetics, template and transcriptional genetics, epigenetics and psychobiology.</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Nervous system I. (nerve cell, neuronal specialization, synapses, neurotransmitters, conduction of nerve impulses, reflex arc, brain plasticity).</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Nervous system II. (development of the nervous system, organization and basic anatomy).</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Functional neuroanatomy and neurophysiology (characterization of the functions of the various functional systems of the brain and nerves).</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Motor cortex, motoneuron, momentum and practice.</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lastRenderedPageBreak/>
              <w:t>Basic neurobiology of individual cognitive functions and their disorders (perception, consciousness and attention, memory and learning, language).</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Neurobiology of emotions.</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Control function of the frontal lobes (neurobiology of executive functions and neurobiology of personality).</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Neurobiology of sleep, circadian rhythms.</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Neurobiology of stress.</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Basics of psychopharmacology (effect of drugs on the brain).</w:t>
            </w:r>
          </w:p>
          <w:p w:rsidR="00093E16" w:rsidRPr="00063E9E" w:rsidRDefault="00093E16" w:rsidP="00093E16">
            <w:pPr>
              <w:jc w:val="both"/>
              <w:rPr>
                <w:rFonts w:asciiTheme="minorHAnsi" w:hAnsiTheme="minorHAnsi" w:cstheme="minorHAnsi"/>
                <w:i/>
              </w:rPr>
            </w:pPr>
            <w:r w:rsidRPr="00063E9E">
              <w:rPr>
                <w:rFonts w:asciiTheme="minorHAnsi" w:hAnsiTheme="minorHAnsi" w:cstheme="minorHAnsi"/>
                <w:i/>
              </w:rPr>
              <w:t>Basic research, investigative and imaging methods used in neuroscience.</w:t>
            </w:r>
          </w:p>
        </w:tc>
      </w:tr>
      <w:tr w:rsidR="00093E16" w:rsidRPr="00063E9E" w:rsidTr="00093E16">
        <w:trPr>
          <w:trHeight w:val="510"/>
        </w:trPr>
        <w:tc>
          <w:tcPr>
            <w:tcW w:w="9322" w:type="dxa"/>
            <w:gridSpan w:val="2"/>
            <w:vAlign w:val="center"/>
          </w:tcPr>
          <w:p w:rsidR="00093E16" w:rsidRPr="00063E9E" w:rsidRDefault="00093E16" w:rsidP="00093E16">
            <w:pPr>
              <w:jc w:val="both"/>
              <w:rPr>
                <w:rFonts w:asciiTheme="minorHAnsi" w:hAnsiTheme="minorHAnsi" w:cstheme="minorHAnsi"/>
                <w:i/>
                <w:color w:val="808080" w:themeColor="background1" w:themeShade="80"/>
              </w:rPr>
            </w:pPr>
            <w:r w:rsidRPr="00063E9E">
              <w:rPr>
                <w:rFonts w:asciiTheme="minorHAnsi" w:hAnsiTheme="minorHAnsi" w:cstheme="minorHAnsi"/>
                <w:b/>
              </w:rPr>
              <w:lastRenderedPageBreak/>
              <w:t>Recommended literature:</w:t>
            </w:r>
            <w:r w:rsidRPr="00063E9E">
              <w:rPr>
                <w:rFonts w:asciiTheme="minorHAnsi" w:hAnsiTheme="minorHAnsi" w:cstheme="minorHAnsi"/>
                <w:i/>
              </w:rPr>
              <w:t xml:space="preserve"> </w:t>
            </w:r>
          </w:p>
          <w:p w:rsidR="00093E16" w:rsidRPr="00063E9E" w:rsidRDefault="00093E16" w:rsidP="00093E16">
            <w:pPr>
              <w:rPr>
                <w:rFonts w:asciiTheme="minorHAnsi" w:hAnsiTheme="minorHAnsi" w:cstheme="minorHAnsi"/>
                <w:i/>
              </w:rPr>
            </w:pPr>
            <w:r w:rsidRPr="00063E9E">
              <w:rPr>
                <w:rFonts w:asciiTheme="minorHAnsi" w:hAnsiTheme="minorHAnsi" w:cstheme="minorHAnsi"/>
                <w:i/>
              </w:rPr>
              <w:t>Brezina, I., Soláriková, P. (2020). Biopsychológia. Bratislava: Psychoprof.</w:t>
            </w:r>
          </w:p>
          <w:p w:rsidR="00093E16" w:rsidRPr="00063E9E" w:rsidRDefault="00093E16" w:rsidP="00093E16">
            <w:pPr>
              <w:rPr>
                <w:rFonts w:asciiTheme="minorHAnsi" w:hAnsiTheme="minorHAnsi" w:cstheme="minorHAnsi"/>
                <w:i/>
              </w:rPr>
            </w:pPr>
            <w:r w:rsidRPr="00063E9E">
              <w:rPr>
                <w:rFonts w:asciiTheme="minorHAnsi" w:hAnsiTheme="minorHAnsi" w:cstheme="minorHAnsi"/>
                <w:i/>
              </w:rPr>
              <w:t>Brodal, P. (2008). Centrálny nervový systém. Štruktúra a funkcia. Martin: Osveta.</w:t>
            </w:r>
          </w:p>
          <w:p w:rsidR="00093E16" w:rsidRPr="00063E9E" w:rsidRDefault="00093E16" w:rsidP="00093E16">
            <w:pPr>
              <w:rPr>
                <w:rFonts w:asciiTheme="minorHAnsi" w:hAnsiTheme="minorHAnsi" w:cstheme="minorHAnsi"/>
                <w:i/>
              </w:rPr>
            </w:pPr>
            <w:r w:rsidRPr="00063E9E">
              <w:rPr>
                <w:rFonts w:asciiTheme="minorHAnsi" w:hAnsiTheme="minorHAnsi" w:cstheme="minorHAnsi"/>
                <w:i/>
              </w:rPr>
              <w:t>Dorko, F., Kluchová, D., Lovásová, K., Boleková, A. (2007). Neuroanatómia pre psychológov a príbuzné odbory. Prešov: PU.</w:t>
            </w:r>
          </w:p>
          <w:p w:rsidR="00093E16" w:rsidRPr="00063E9E" w:rsidRDefault="00093E16" w:rsidP="00093E16">
            <w:pPr>
              <w:rPr>
                <w:rFonts w:asciiTheme="minorHAnsi" w:hAnsiTheme="minorHAnsi" w:cstheme="minorHAnsi"/>
                <w:i/>
              </w:rPr>
            </w:pPr>
            <w:r w:rsidRPr="00063E9E">
              <w:rPr>
                <w:rFonts w:asciiTheme="minorHAnsi" w:hAnsiTheme="minorHAnsi" w:cstheme="minorHAnsi"/>
                <w:i/>
              </w:rPr>
              <w:t>Klímová, E. (2011). Neurofyziológia pre fyzioterapeutov. Prešov: Vydavateľstvo Michala Vaška.</w:t>
            </w:r>
          </w:p>
          <w:p w:rsidR="00093E16" w:rsidRPr="00063E9E" w:rsidRDefault="00093E16" w:rsidP="00093E16">
            <w:pPr>
              <w:rPr>
                <w:rFonts w:asciiTheme="minorHAnsi" w:hAnsiTheme="minorHAnsi" w:cstheme="minorHAnsi"/>
                <w:i/>
              </w:rPr>
            </w:pPr>
            <w:r w:rsidRPr="00063E9E">
              <w:rPr>
                <w:rFonts w:asciiTheme="minorHAnsi" w:hAnsiTheme="minorHAnsi" w:cstheme="minorHAnsi"/>
                <w:i/>
              </w:rPr>
              <w:t>Koukolík, F. (2012). Lidský mozek. Praha: Galén.</w:t>
            </w:r>
          </w:p>
          <w:p w:rsidR="00093E16" w:rsidRPr="00063E9E" w:rsidRDefault="00093E16" w:rsidP="00093E16">
            <w:pPr>
              <w:rPr>
                <w:rFonts w:asciiTheme="minorHAnsi" w:hAnsiTheme="minorHAnsi" w:cstheme="minorHAnsi"/>
              </w:rPr>
            </w:pPr>
            <w:r w:rsidRPr="00063E9E">
              <w:rPr>
                <w:rFonts w:asciiTheme="minorHAnsi" w:hAnsiTheme="minorHAnsi" w:cstheme="minorHAnsi"/>
                <w:i/>
              </w:rPr>
              <w:t>Michel, G. F., Mooreová, C. L. (1999). Psychobiologie. Praha: Portál.</w:t>
            </w:r>
            <w:r w:rsidRPr="00063E9E">
              <w:rPr>
                <w:rFonts w:asciiTheme="minorHAnsi" w:hAnsiTheme="minorHAnsi" w:cstheme="minorHAnsi"/>
                <w:i/>
              </w:rPr>
              <w:br/>
              <w:t>Mravec, B. (2011). Stres a adaptácie. Bratislava: SAP.</w:t>
            </w:r>
            <w:r w:rsidRPr="00063E9E">
              <w:rPr>
                <w:rFonts w:asciiTheme="minorHAnsi" w:hAnsiTheme="minorHAnsi" w:cstheme="minorHAnsi"/>
                <w:i/>
              </w:rPr>
              <w:br/>
              <w:t>Anatomický atlas</w:t>
            </w:r>
          </w:p>
        </w:tc>
      </w:tr>
      <w:tr w:rsidR="00093E16" w:rsidRPr="00063E9E" w:rsidTr="00093E16">
        <w:trPr>
          <w:trHeight w:val="687"/>
        </w:trPr>
        <w:tc>
          <w:tcPr>
            <w:tcW w:w="9322" w:type="dxa"/>
            <w:gridSpan w:val="2"/>
            <w:vAlign w:val="center"/>
          </w:tcPr>
          <w:p w:rsidR="00093E16" w:rsidRPr="00063E9E" w:rsidRDefault="00093E16" w:rsidP="00316239">
            <w:pPr>
              <w:jc w:val="both"/>
              <w:rPr>
                <w:rFonts w:asciiTheme="minorHAnsi" w:hAnsiTheme="minorHAnsi" w:cstheme="minorHAnsi"/>
                <w:i/>
              </w:rPr>
            </w:pPr>
            <w:r w:rsidRPr="00063E9E">
              <w:rPr>
                <w:rFonts w:asciiTheme="minorHAnsi" w:hAnsiTheme="minorHAnsi" w:cstheme="minorHAnsi"/>
                <w:b/>
              </w:rPr>
              <w:t>Language which is necessary to complete the course:</w:t>
            </w:r>
            <w:r w:rsidRPr="00063E9E">
              <w:rPr>
                <w:rFonts w:asciiTheme="minorHAnsi" w:hAnsiTheme="minorHAnsi" w:cstheme="minorHAnsi"/>
              </w:rPr>
              <w:t xml:space="preserve"> </w:t>
            </w:r>
          </w:p>
        </w:tc>
      </w:tr>
      <w:tr w:rsidR="00093E16" w:rsidRPr="00063E9E" w:rsidTr="00093E16">
        <w:trPr>
          <w:trHeight w:val="555"/>
        </w:trPr>
        <w:tc>
          <w:tcPr>
            <w:tcW w:w="9322" w:type="dxa"/>
            <w:gridSpan w:val="2"/>
            <w:vAlign w:val="center"/>
          </w:tcPr>
          <w:p w:rsidR="00093E16" w:rsidRPr="00063E9E" w:rsidRDefault="00093E16" w:rsidP="00093E16">
            <w:pPr>
              <w:jc w:val="both"/>
              <w:rPr>
                <w:rFonts w:asciiTheme="minorHAnsi" w:hAnsiTheme="minorHAnsi" w:cstheme="minorHAnsi"/>
                <w:i/>
              </w:rPr>
            </w:pPr>
            <w:r w:rsidRPr="00063E9E">
              <w:rPr>
                <w:rFonts w:asciiTheme="minorHAnsi" w:hAnsiTheme="minorHAnsi" w:cstheme="minorHAnsi"/>
                <w:b/>
                <w:bCs/>
              </w:rPr>
              <w:t>Notes</w:t>
            </w:r>
            <w:r w:rsidRPr="00063E9E">
              <w:rPr>
                <w:rFonts w:asciiTheme="minorHAnsi" w:hAnsiTheme="minorHAnsi" w:cstheme="minorHAnsi"/>
                <w:b/>
              </w:rPr>
              <w:t>:</w:t>
            </w:r>
            <w:r w:rsidRPr="00063E9E">
              <w:rPr>
                <w:rFonts w:asciiTheme="minorHAnsi" w:hAnsiTheme="minorHAnsi" w:cstheme="minorHAnsi"/>
              </w:rPr>
              <w:t xml:space="preserve"> </w:t>
            </w:r>
          </w:p>
        </w:tc>
      </w:tr>
      <w:tr w:rsidR="00093E16" w:rsidRPr="00063E9E" w:rsidTr="00093E16">
        <w:trPr>
          <w:trHeight w:val="1556"/>
        </w:trPr>
        <w:tc>
          <w:tcPr>
            <w:tcW w:w="9322" w:type="dxa"/>
            <w:gridSpan w:val="2"/>
            <w:vAlign w:val="center"/>
          </w:tcPr>
          <w:p w:rsidR="00093E16" w:rsidRPr="00063E9E" w:rsidRDefault="00093E16" w:rsidP="00093E16">
            <w:pPr>
              <w:rPr>
                <w:rFonts w:asciiTheme="minorHAnsi" w:hAnsiTheme="minorHAnsi" w:cstheme="minorHAnsi"/>
                <w:b/>
              </w:rPr>
            </w:pPr>
            <w:r w:rsidRPr="00063E9E">
              <w:rPr>
                <w:rFonts w:asciiTheme="minorHAnsi" w:hAnsiTheme="minorHAnsi" w:cstheme="minorHAnsi"/>
                <w:b/>
                <w:bCs/>
                <w:lang w:val="en-US"/>
              </w:rPr>
              <w:t>Course evaluation</w:t>
            </w:r>
          </w:p>
          <w:p w:rsidR="00093E16" w:rsidRPr="00063E9E" w:rsidRDefault="00093E16" w:rsidP="00093E16">
            <w:pPr>
              <w:rPr>
                <w:rFonts w:asciiTheme="minorHAnsi" w:hAnsiTheme="minorHAnsi" w:cstheme="minorHAnsi"/>
              </w:rPr>
            </w:pPr>
            <w:r w:rsidRPr="00063E9E">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063E9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063E9E" w:rsidRDefault="00093E16" w:rsidP="00093E16">
                  <w:pPr>
                    <w:jc w:val="center"/>
                    <w:rPr>
                      <w:rFonts w:asciiTheme="minorHAnsi" w:hAnsiTheme="minorHAnsi" w:cstheme="minorHAnsi"/>
                    </w:rPr>
                  </w:pPr>
                  <w:r w:rsidRPr="00063E9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063E9E" w:rsidRDefault="00093E16" w:rsidP="00093E16">
                  <w:pPr>
                    <w:jc w:val="center"/>
                    <w:rPr>
                      <w:rFonts w:asciiTheme="minorHAnsi" w:hAnsiTheme="minorHAnsi" w:cstheme="minorHAnsi"/>
                    </w:rPr>
                  </w:pPr>
                  <w:r w:rsidRPr="00063E9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063E9E" w:rsidRDefault="00093E16" w:rsidP="00093E16">
                  <w:pPr>
                    <w:jc w:val="center"/>
                    <w:rPr>
                      <w:rFonts w:asciiTheme="minorHAnsi" w:hAnsiTheme="minorHAnsi" w:cstheme="minorHAnsi"/>
                    </w:rPr>
                  </w:pPr>
                  <w:r w:rsidRPr="00063E9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063E9E" w:rsidRDefault="00093E16" w:rsidP="00093E16">
                  <w:pPr>
                    <w:jc w:val="center"/>
                    <w:rPr>
                      <w:rFonts w:asciiTheme="minorHAnsi" w:hAnsiTheme="minorHAnsi" w:cstheme="minorHAnsi"/>
                    </w:rPr>
                  </w:pPr>
                  <w:r w:rsidRPr="00063E9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063E9E" w:rsidRDefault="00093E16" w:rsidP="00093E16">
                  <w:pPr>
                    <w:jc w:val="center"/>
                    <w:rPr>
                      <w:rFonts w:asciiTheme="minorHAnsi" w:hAnsiTheme="minorHAnsi" w:cstheme="minorHAnsi"/>
                    </w:rPr>
                  </w:pPr>
                  <w:r w:rsidRPr="00063E9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063E9E" w:rsidRDefault="00093E16" w:rsidP="00093E16">
                  <w:pPr>
                    <w:jc w:val="center"/>
                    <w:rPr>
                      <w:rFonts w:asciiTheme="minorHAnsi" w:hAnsiTheme="minorHAnsi" w:cstheme="minorHAnsi"/>
                    </w:rPr>
                  </w:pPr>
                  <w:r w:rsidRPr="00063E9E">
                    <w:rPr>
                      <w:rFonts w:asciiTheme="minorHAnsi" w:hAnsiTheme="minorHAnsi" w:cstheme="minorHAnsi"/>
                    </w:rPr>
                    <w:t>FX</w:t>
                  </w:r>
                </w:p>
              </w:tc>
            </w:tr>
            <w:tr w:rsidR="00093E16" w:rsidRPr="00063E9E" w:rsidTr="00093E16">
              <w:tc>
                <w:tcPr>
                  <w:tcW w:w="1496" w:type="dxa"/>
                  <w:tcBorders>
                    <w:top w:val="single" w:sz="4" w:space="0" w:color="auto"/>
                    <w:left w:val="single" w:sz="4" w:space="0" w:color="auto"/>
                    <w:bottom w:val="single" w:sz="4" w:space="0" w:color="auto"/>
                    <w:right w:val="single" w:sz="4" w:space="0" w:color="auto"/>
                  </w:tcBorders>
                </w:tcPr>
                <w:p w:rsidR="00093E16" w:rsidRPr="00063E9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063E9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063E9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063E9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063E9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063E9E" w:rsidRDefault="00093E16" w:rsidP="00093E16">
                  <w:pPr>
                    <w:jc w:val="center"/>
                    <w:rPr>
                      <w:rFonts w:asciiTheme="minorHAnsi" w:hAnsiTheme="minorHAnsi" w:cstheme="minorHAnsi"/>
                    </w:rPr>
                  </w:pPr>
                </w:p>
              </w:tc>
            </w:tr>
          </w:tbl>
          <w:p w:rsidR="00093E16" w:rsidRPr="00063E9E" w:rsidRDefault="00093E16" w:rsidP="00093E16">
            <w:pPr>
              <w:jc w:val="both"/>
              <w:rPr>
                <w:rFonts w:asciiTheme="minorHAnsi" w:hAnsiTheme="minorHAnsi" w:cstheme="minorHAnsi"/>
                <w:i/>
              </w:rPr>
            </w:pPr>
          </w:p>
        </w:tc>
      </w:tr>
      <w:tr w:rsidR="00093E16" w:rsidRPr="00063E9E" w:rsidTr="00093E16">
        <w:trPr>
          <w:trHeight w:val="709"/>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063E9E">
              <w:rPr>
                <w:rFonts w:asciiTheme="minorHAnsi" w:hAnsiTheme="minorHAnsi" w:cstheme="minorHAnsi"/>
                <w:b/>
              </w:rPr>
              <w:t>Lecturers:</w:t>
            </w:r>
            <w:r w:rsidRPr="00063E9E">
              <w:rPr>
                <w:rFonts w:asciiTheme="minorHAnsi" w:hAnsiTheme="minorHAnsi" w:cstheme="minorHAnsi"/>
              </w:rPr>
              <w:t xml:space="preserve"> </w:t>
            </w:r>
          </w:p>
          <w:p w:rsidR="00093E16" w:rsidRPr="00600FD8" w:rsidRDefault="00093E16" w:rsidP="00093E16">
            <w:pPr>
              <w:tabs>
                <w:tab w:val="left" w:pos="1530"/>
              </w:tabs>
              <w:jc w:val="both"/>
              <w:rPr>
                <w:rFonts w:asciiTheme="minorHAnsi" w:hAnsiTheme="minorHAnsi" w:cstheme="minorHAnsi"/>
              </w:rPr>
            </w:pPr>
            <w:r w:rsidRPr="00600FD8">
              <w:rPr>
                <w:rFonts w:asciiTheme="minorHAnsi" w:eastAsia="Arial Unicode MS" w:hAnsiTheme="minorHAnsi" w:cstheme="minorHAnsi"/>
                <w:i/>
              </w:rPr>
              <w:t>Prof. Marco Bellani</w:t>
            </w:r>
          </w:p>
        </w:tc>
      </w:tr>
      <w:tr w:rsidR="00093E16" w:rsidRPr="00063E9E" w:rsidTr="00093E16">
        <w:trPr>
          <w:trHeight w:val="553"/>
        </w:trPr>
        <w:tc>
          <w:tcPr>
            <w:tcW w:w="9322" w:type="dxa"/>
            <w:gridSpan w:val="2"/>
            <w:vAlign w:val="center"/>
          </w:tcPr>
          <w:p w:rsidR="00093E16" w:rsidRPr="00504B42" w:rsidRDefault="00093E16" w:rsidP="00093E16">
            <w:pPr>
              <w:tabs>
                <w:tab w:val="left" w:pos="1530"/>
              </w:tabs>
              <w:jc w:val="both"/>
              <w:rPr>
                <w:rFonts w:asciiTheme="minorHAnsi" w:hAnsiTheme="minorHAnsi" w:cstheme="minorHAnsi"/>
                <w:i/>
              </w:rPr>
            </w:pPr>
            <w:r w:rsidRPr="00063E9E">
              <w:rPr>
                <w:rFonts w:asciiTheme="minorHAnsi" w:hAnsiTheme="minorHAnsi" w:cstheme="minorHAnsi"/>
                <w:b/>
              </w:rPr>
              <w:t>Date of last change:</w:t>
            </w:r>
            <w:r w:rsidRPr="00063E9E">
              <w:rPr>
                <w:rFonts w:asciiTheme="minorHAnsi" w:hAnsiTheme="minorHAnsi" w:cstheme="minorHAnsi"/>
              </w:rPr>
              <w:t xml:space="preserve"> </w:t>
            </w:r>
            <w:r>
              <w:rPr>
                <w:rFonts w:asciiTheme="minorHAnsi" w:hAnsiTheme="minorHAnsi" w:cstheme="minorHAnsi"/>
                <w:i/>
              </w:rPr>
              <w:t>27.1.2025</w:t>
            </w:r>
          </w:p>
        </w:tc>
      </w:tr>
      <w:tr w:rsidR="00093E16" w:rsidRPr="00063E9E" w:rsidTr="00093E16">
        <w:trPr>
          <w:trHeight w:val="750"/>
        </w:trPr>
        <w:tc>
          <w:tcPr>
            <w:tcW w:w="9322" w:type="dxa"/>
            <w:gridSpan w:val="2"/>
            <w:vAlign w:val="center"/>
          </w:tcPr>
          <w:p w:rsidR="00093E16" w:rsidRPr="00063E9E" w:rsidRDefault="00093E16" w:rsidP="00093E16">
            <w:pPr>
              <w:tabs>
                <w:tab w:val="left" w:pos="1530"/>
              </w:tabs>
              <w:jc w:val="both"/>
              <w:rPr>
                <w:rFonts w:asciiTheme="minorHAnsi" w:hAnsiTheme="minorHAnsi" w:cstheme="minorHAnsi"/>
                <w:i/>
              </w:rPr>
            </w:pPr>
            <w:r w:rsidRPr="00063E9E">
              <w:rPr>
                <w:rFonts w:asciiTheme="minorHAnsi" w:hAnsiTheme="minorHAnsi" w:cstheme="minorHAnsi"/>
                <w:b/>
              </w:rPr>
              <w:t>Approved by:</w:t>
            </w:r>
            <w:r w:rsidRPr="00063E9E">
              <w:rPr>
                <w:rFonts w:asciiTheme="minorHAnsi" w:hAnsiTheme="minorHAnsi" w:cstheme="minorHAnsi"/>
              </w:rPr>
              <w:t xml:space="preserve"> </w:t>
            </w:r>
            <w:r w:rsidRPr="00600FD8">
              <w:rPr>
                <w:rFonts w:asciiTheme="minorHAnsi" w:hAnsiTheme="minorHAnsi" w:cstheme="minorHAnsi"/>
                <w:i/>
                <w:iCs/>
              </w:rPr>
              <w:t>doc. PhDr. Gabriela Mikulášková, PhD., univer. prof</w:t>
            </w:r>
            <w:r>
              <w:rPr>
                <w:rFonts w:asciiTheme="minorHAnsi" w:hAnsiTheme="minorHAnsi" w:cstheme="minorHAnsi"/>
              </w:rPr>
              <w:t>.</w:t>
            </w:r>
          </w:p>
        </w:tc>
      </w:tr>
    </w:tbl>
    <w:p w:rsidR="00947D1A" w:rsidRDefault="00947D1A" w:rsidP="00093E16">
      <w:pPr>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387371430"/>
                <w:placeholder>
                  <w:docPart w:val="1BEC7953A9004737B26890FA7B21D5E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055D25">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055D25">
              <w:rPr>
                <w:rFonts w:asciiTheme="minorHAnsi" w:hAnsiTheme="minorHAnsi" w:cstheme="minorHAnsi"/>
                <w:i/>
                <w:iCs/>
              </w:rPr>
              <w:t>1IPS/</w:t>
            </w:r>
            <w:r>
              <w:rPr>
                <w:rFonts w:asciiTheme="minorHAnsi" w:hAnsiTheme="minorHAnsi" w:cstheme="minorHAnsi"/>
                <w:i/>
                <w:iCs/>
              </w:rPr>
              <w:t>KRIPO</w:t>
            </w:r>
            <w:r w:rsidRPr="00055D25">
              <w:rPr>
                <w:rFonts w:asciiTheme="minorHAnsi" w:hAnsiTheme="minorHAnsi" w:cstheme="minorHAnsi"/>
                <w:i/>
                <w:iCs/>
              </w:rPr>
              <w:t>/</w:t>
            </w:r>
            <w:r>
              <w:rPr>
                <w:rFonts w:asciiTheme="minorHAnsi" w:hAnsiTheme="minorHAnsi" w:cstheme="minorHAnsi"/>
                <w:i/>
                <w:iCs/>
              </w:rPr>
              <w:t>25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iCs/>
              </w:rPr>
              <w:t>Psychological counselling in crisis</w:t>
            </w:r>
          </w:p>
        </w:tc>
      </w:tr>
      <w:tr w:rsidR="00093E16" w:rsidRPr="00584E0B" w:rsidTr="00093E16">
        <w:trPr>
          <w:trHeight w:val="1406"/>
        </w:trPr>
        <w:tc>
          <w:tcPr>
            <w:tcW w:w="9322" w:type="dxa"/>
            <w:gridSpan w:val="2"/>
            <w:vAlign w:val="center"/>
          </w:tcPr>
          <w:p w:rsidR="00093E16" w:rsidRPr="00B52B3F" w:rsidRDefault="00093E16" w:rsidP="00093E16">
            <w:pPr>
              <w:jc w:val="both"/>
              <w:rPr>
                <w:rFonts w:asciiTheme="minorHAnsi" w:hAnsiTheme="minorHAnsi" w:cstheme="minorHAnsi"/>
                <w:i/>
              </w:rPr>
            </w:pPr>
            <w:r w:rsidRPr="00B52B3F">
              <w:rPr>
                <w:rStyle w:val="jlqj4b"/>
                <w:rFonts w:asciiTheme="minorHAnsi" w:hAnsiTheme="minorHAnsi" w:cstheme="minorHAnsi"/>
                <w:b/>
                <w:lang w:val="en-US"/>
              </w:rPr>
              <w:t xml:space="preserve">Type, scope and method </w:t>
            </w:r>
            <w:r w:rsidRPr="00B52B3F">
              <w:rPr>
                <w:rFonts w:asciiTheme="minorHAnsi" w:hAnsiTheme="minorHAnsi" w:cstheme="minorHAnsi"/>
                <w:b/>
                <w:bCs/>
                <w:lang w:val="en-US"/>
              </w:rPr>
              <w:t>of educational activity</w:t>
            </w:r>
            <w:r w:rsidRPr="00B52B3F">
              <w:rPr>
                <w:rFonts w:asciiTheme="minorHAnsi" w:hAnsiTheme="minorHAnsi" w:cstheme="minorHAnsi"/>
                <w:b/>
              </w:rPr>
              <w:t>:</w:t>
            </w:r>
            <w:r w:rsidRPr="00B52B3F">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1/1 hours per week</w:t>
            </w:r>
          </w:p>
          <w:p w:rsidR="00093E16" w:rsidRPr="00584E0B" w:rsidRDefault="00093E16" w:rsidP="00093E16">
            <w:pPr>
              <w:jc w:val="both"/>
              <w:rPr>
                <w:rFonts w:asciiTheme="minorHAnsi" w:hAnsiTheme="minorHAnsi" w:cstheme="minorHAnsi"/>
              </w:rPr>
            </w:pPr>
            <w:r>
              <w:rPr>
                <w:rFonts w:asciiTheme="minorHAnsi" w:hAnsiTheme="minorHAnsi" w:cstheme="minorHAnsi"/>
                <w:i/>
              </w:rPr>
              <w:t xml:space="preserve">Method: </w:t>
            </w:r>
            <w:r>
              <w:rPr>
                <w:rFonts w:asciiTheme="minorHAnsi" w:hAnsiTheme="minorHAnsi" w:cstheme="minorHAnsi"/>
                <w:i/>
                <w:iCs/>
                <w:color w:val="000000"/>
              </w:rPr>
              <w:t>combined</w:t>
            </w:r>
          </w:p>
        </w:tc>
      </w:tr>
      <w:tr w:rsidR="00093E16" w:rsidRPr="00584E0B" w:rsidTr="00093E16">
        <w:trPr>
          <w:trHeight w:val="510"/>
        </w:trPr>
        <w:tc>
          <w:tcPr>
            <w:tcW w:w="9322" w:type="dxa"/>
            <w:gridSpan w:val="2"/>
            <w:vAlign w:val="center"/>
          </w:tcPr>
          <w:p w:rsidR="00093E16" w:rsidRPr="00B52B3F" w:rsidRDefault="00093E16" w:rsidP="00093E16">
            <w:pPr>
              <w:jc w:val="both"/>
              <w:rPr>
                <w:rFonts w:asciiTheme="minorHAnsi" w:hAnsiTheme="minorHAnsi" w:cstheme="minorHAnsi"/>
              </w:rPr>
            </w:pPr>
            <w:r w:rsidRPr="00B52B3F">
              <w:rPr>
                <w:rFonts w:asciiTheme="minorHAnsi" w:hAnsiTheme="minorHAnsi" w:cstheme="minorHAnsi"/>
                <w:b/>
                <w:bCs/>
                <w:lang w:val="en-US"/>
              </w:rPr>
              <w:t>Number of credits</w:t>
            </w:r>
            <w:r w:rsidRPr="00B52B3F">
              <w:rPr>
                <w:rFonts w:asciiTheme="minorHAnsi" w:hAnsiTheme="minorHAnsi" w:cstheme="minorHAnsi"/>
                <w:b/>
              </w:rPr>
              <w:t>:</w:t>
            </w:r>
            <w:r w:rsidRPr="00B52B3F">
              <w:rPr>
                <w:rFonts w:asciiTheme="minorHAnsi" w:hAnsiTheme="minorHAnsi" w:cstheme="minorHAnsi"/>
                <w:i/>
              </w:rPr>
              <w:t xml:space="preserve"> </w:t>
            </w:r>
            <w:r>
              <w:rPr>
                <w:rFonts w:asciiTheme="minorHAnsi" w:hAnsiTheme="minorHAnsi" w:cstheme="minorHAnsi"/>
                <w:i/>
              </w:rPr>
              <w:t>4</w:t>
            </w:r>
          </w:p>
        </w:tc>
      </w:tr>
      <w:tr w:rsidR="00093E16" w:rsidRPr="00584E0B" w:rsidTr="00093E16">
        <w:trPr>
          <w:trHeight w:val="611"/>
        </w:trPr>
        <w:tc>
          <w:tcPr>
            <w:tcW w:w="9322" w:type="dxa"/>
            <w:gridSpan w:val="2"/>
            <w:vAlign w:val="center"/>
          </w:tcPr>
          <w:p w:rsidR="00093E16" w:rsidRPr="00584E0B" w:rsidRDefault="00093E16" w:rsidP="00093E16">
            <w:pPr>
              <w:jc w:val="both"/>
              <w:rPr>
                <w:rFonts w:asciiTheme="minorHAnsi" w:hAnsiTheme="minorHAnsi" w:cstheme="minorHAnsi"/>
                <w:i/>
              </w:rPr>
            </w:pPr>
            <w:r w:rsidRPr="00B52B3F">
              <w:rPr>
                <w:rFonts w:asciiTheme="minorHAnsi" w:hAnsiTheme="minorHAnsi" w:cstheme="minorHAnsi"/>
                <w:b/>
              </w:rPr>
              <w:t>Recommended semester:</w:t>
            </w:r>
            <w:r w:rsidRPr="00584E0B">
              <w:rPr>
                <w:rFonts w:asciiTheme="minorHAnsi" w:hAnsiTheme="minorHAnsi" w:cstheme="minorHAnsi"/>
              </w:rPr>
              <w:t xml:space="preserve"> </w:t>
            </w:r>
            <w:r>
              <w:rPr>
                <w:rFonts w:asciiTheme="minorHAnsi" w:hAnsiTheme="minorHAnsi" w:cstheme="minorHAnsi"/>
                <w:i/>
              </w:rPr>
              <w:t>5</w:t>
            </w:r>
            <w:r w:rsidRPr="005052A9">
              <w:rPr>
                <w:rFonts w:asciiTheme="minorHAnsi" w:hAnsiTheme="minorHAnsi" w:cstheme="minorHAnsi"/>
                <w:i/>
                <w:vertAlign w:val="superscript"/>
              </w:rPr>
              <w:t>th</w:t>
            </w:r>
            <w:r>
              <w:rPr>
                <w:rFonts w:asciiTheme="minorHAnsi" w:hAnsiTheme="minorHAnsi" w:cstheme="minorHAnsi"/>
                <w:i/>
              </w:rPr>
              <w:t xml:space="preserve"> </w:t>
            </w:r>
            <w:r w:rsidRPr="00B52B3F">
              <w:rPr>
                <w:rFonts w:asciiTheme="minorHAnsi" w:hAnsiTheme="minorHAnsi" w:cstheme="minorHAnsi"/>
                <w:i/>
              </w:rPr>
              <w:t>semester</w:t>
            </w:r>
          </w:p>
        </w:tc>
      </w:tr>
      <w:tr w:rsidR="00093E16" w:rsidRPr="00584E0B" w:rsidTr="00093E16">
        <w:trPr>
          <w:trHeight w:val="550"/>
        </w:trPr>
        <w:tc>
          <w:tcPr>
            <w:tcW w:w="9322" w:type="dxa"/>
            <w:gridSpan w:val="2"/>
            <w:vAlign w:val="center"/>
          </w:tcPr>
          <w:p w:rsidR="00093E16" w:rsidRPr="00B52B3F" w:rsidRDefault="00093E16" w:rsidP="00093E16">
            <w:pPr>
              <w:jc w:val="both"/>
              <w:rPr>
                <w:rFonts w:asciiTheme="minorHAnsi" w:hAnsiTheme="minorHAnsi" w:cstheme="minorHAnsi"/>
                <w:b/>
              </w:rPr>
            </w:pPr>
            <w:r>
              <w:rPr>
                <w:rFonts w:asciiTheme="minorHAnsi" w:hAnsiTheme="minorHAnsi" w:cstheme="minorHAnsi"/>
                <w:b/>
              </w:rPr>
              <w:t>Study grade</w:t>
            </w:r>
            <w:r w:rsidRPr="00596A27">
              <w:rPr>
                <w:rFonts w:asciiTheme="minorHAnsi" w:hAnsiTheme="minorHAnsi" w:cstheme="minorHAnsi"/>
                <w:b/>
              </w:rPr>
              <w:t xml:space="preserve">: </w:t>
            </w:r>
            <w:sdt>
              <w:sdtPr>
                <w:rPr>
                  <w:rStyle w:val="tl2"/>
                  <w:rFonts w:cstheme="minorHAnsi"/>
                </w:rPr>
                <w:alias w:val="stupeň"/>
                <w:tag w:val="Stupeň"/>
                <w:id w:val="-2071106226"/>
                <w:placeholder>
                  <w:docPart w:val="15613FABEFC8497BBFF896409BE8ECCF"/>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584E0B" w:rsidTr="00093E16">
        <w:trPr>
          <w:trHeight w:val="558"/>
        </w:trPr>
        <w:tc>
          <w:tcPr>
            <w:tcW w:w="9322" w:type="dxa"/>
            <w:gridSpan w:val="2"/>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Prerequisites</w:t>
            </w:r>
            <w:r w:rsidRPr="00584E0B">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5A0E9F">
              <w:rPr>
                <w:rFonts w:asciiTheme="minorHAnsi" w:hAnsiTheme="minorHAnsi" w:cstheme="minorHAnsi"/>
                <w:b/>
              </w:rPr>
              <w:t>Conditions for passing the course</w:t>
            </w:r>
            <w:r w:rsidRPr="00584E0B">
              <w:rPr>
                <w:rFonts w:asciiTheme="minorHAnsi" w:hAnsiTheme="minorHAnsi" w:cstheme="minorHAnsi"/>
                <w:b/>
              </w:rPr>
              <w:t>:</w:t>
            </w:r>
            <w:r w:rsidRPr="00584E0B">
              <w:rPr>
                <w:rFonts w:asciiTheme="minorHAnsi" w:hAnsiTheme="minorHAnsi" w:cstheme="minorHAnsi"/>
              </w:rPr>
              <w:t xml:space="preserve"> </w:t>
            </w:r>
          </w:p>
          <w:p w:rsidR="00093E16" w:rsidRPr="00F21081" w:rsidRDefault="00093E16" w:rsidP="00093E16">
            <w:pPr>
              <w:rPr>
                <w:rFonts w:asciiTheme="minorHAnsi" w:hAnsiTheme="minorHAnsi" w:cstheme="minorHAnsi"/>
              </w:rPr>
            </w:pPr>
            <w:r w:rsidRPr="00281042">
              <w:rPr>
                <w:rFonts w:asciiTheme="minorHAnsi" w:hAnsiTheme="minorHAnsi" w:cstheme="minorHAnsi"/>
                <w:i/>
                <w:iCs/>
              </w:rPr>
              <w:t>The course is completed by continuous assessment. Usually in the credit week the student writes a knowledge test. He has the opportunity to get an evaluation during the trial period.</w:t>
            </w:r>
            <w:r w:rsidRPr="00281042">
              <w:rPr>
                <w:rFonts w:asciiTheme="minorHAnsi" w:hAnsiTheme="minorHAnsi" w:cstheme="minorHAnsi"/>
                <w:i/>
                <w:iCs/>
              </w:rPr>
              <w:br/>
              <w:t>The knowledge test consists of writing three questions in writing. For each question, the student has the opportunity to get from 0 to 5 points, a maximum of 15 points, while to obtain rating A must achieve 14 - 15 points, rating B 12 - 13 points, C 10 - 11 points, D 8 - 9 points, ratings E 6 - 7 points, gaining 4 - 5 points is evaluated by FX.</w:t>
            </w:r>
            <w:r w:rsidRPr="00281042">
              <w:rPr>
                <w:rFonts w:asciiTheme="minorHAnsi" w:hAnsiTheme="minorHAnsi" w:cstheme="minorHAnsi"/>
                <w:i/>
                <w:iCs/>
              </w:rPr>
              <w:br/>
              <w:t>The condition for obtaining the evaluation is the active approach of students in seminars and the knowledge test. At seminars, students are active in practicing concepts of crisis counseling, psychological interventions in personal crisis counseling, in distance crisis counseling, especially in working on hotlines. After fulfilling the condition of an active approach in seminars, they can proceed to the development of a knowledge test.</w:t>
            </w:r>
          </w:p>
        </w:tc>
      </w:tr>
      <w:tr w:rsidR="00093E16" w:rsidRPr="00584E0B" w:rsidTr="00093E16">
        <w:trPr>
          <w:trHeight w:val="836"/>
        </w:trPr>
        <w:tc>
          <w:tcPr>
            <w:tcW w:w="9322" w:type="dxa"/>
            <w:gridSpan w:val="2"/>
            <w:vAlign w:val="center"/>
          </w:tcPr>
          <w:p w:rsidR="00093E16" w:rsidRDefault="00093E16" w:rsidP="00093E16">
            <w:pPr>
              <w:jc w:val="both"/>
              <w:rPr>
                <w:rFonts w:asciiTheme="minorHAnsi" w:hAnsiTheme="minorHAnsi" w:cstheme="minorHAnsi"/>
                <w:i/>
              </w:rPr>
            </w:pPr>
            <w:r>
              <w:rPr>
                <w:rFonts w:asciiTheme="minorHAnsi" w:hAnsiTheme="minorHAnsi" w:cstheme="minorHAnsi"/>
                <w:b/>
              </w:rPr>
              <w:t>Learning outcomes</w:t>
            </w:r>
            <w:r w:rsidRPr="00584E0B">
              <w:rPr>
                <w:rFonts w:asciiTheme="minorHAnsi" w:hAnsiTheme="minorHAnsi" w:cstheme="minorHAnsi"/>
                <w:b/>
              </w:rPr>
              <w:t>:</w:t>
            </w:r>
            <w:r w:rsidRPr="00584E0B">
              <w:rPr>
                <w:rFonts w:asciiTheme="minorHAnsi" w:hAnsiTheme="minorHAnsi" w:cstheme="minorHAnsi"/>
                <w:i/>
              </w:rPr>
              <w:t xml:space="preserve"> </w:t>
            </w:r>
          </w:p>
          <w:p w:rsidR="00093E16" w:rsidRPr="00281042" w:rsidRDefault="00093E16" w:rsidP="00093E16">
            <w:pPr>
              <w:rPr>
                <w:rFonts w:asciiTheme="minorHAnsi" w:hAnsiTheme="minorHAnsi" w:cstheme="minorHAnsi"/>
                <w:i/>
              </w:rPr>
            </w:pPr>
            <w:r w:rsidRPr="00281042">
              <w:rPr>
                <w:rFonts w:asciiTheme="minorHAnsi" w:hAnsiTheme="minorHAnsi" w:cstheme="minorHAnsi"/>
                <w:i/>
                <w:iCs/>
              </w:rPr>
              <w:t>The student will learn the basic theoretical concepts of psychological counseling in crisis. Theoretically controls the differences between types of crises. He perceives the difference between distance counseling and counseling in personal contact. He controls the expressions of emotions of a person who has got into a difficult life situation. Can define emergencies. It distinguishes the emotions that appear in a person who has been exposed to an emergency. He is aware of risk groups of the population in emergencies.</w:t>
            </w:r>
            <w:r w:rsidRPr="00281042">
              <w:rPr>
                <w:rFonts w:asciiTheme="minorHAnsi" w:hAnsiTheme="minorHAnsi" w:cstheme="minorHAnsi"/>
                <w:i/>
                <w:iCs/>
              </w:rPr>
              <w:br/>
              <w:t>He has the basic skills needed to work with people who have found themselves in a difficult life situation. He is able to apply knowledge about natural balancing strategies in a difficult life situation of the client. He is also able to apply formal (institutionalized crisis assistance. Based on knowledge, he is able to apply psychological interventions in working with a client who is exposed to different types of crises. Distinguishes and applies different intervention procedures in personal crisis counseling and distance crisis counseling. Is able to work with emotions of clients in a difficult life situation and in an emergency.</w:t>
            </w:r>
            <w:r w:rsidRPr="00281042">
              <w:rPr>
                <w:rFonts w:asciiTheme="minorHAnsi" w:hAnsiTheme="minorHAnsi" w:cstheme="minorHAnsi"/>
                <w:i/>
                <w:iCs/>
              </w:rPr>
              <w:br/>
              <w:t>The graduate is able to apply in practice the knowledge acquired in the subject Psychological counseling in crisis. He is competent to use them in psychological counseling in helping clients in crisis situations, in crisis centers of various specializations and in psychosocial intervention teams, in helping clients who have found themselves in a difficult life situation, resp. was exposed to an emergency.</w:t>
            </w:r>
          </w:p>
          <w:p w:rsidR="00093E16" w:rsidRPr="00584E0B" w:rsidRDefault="00093E16" w:rsidP="00093E16">
            <w:pPr>
              <w:rPr>
                <w:rFonts w:asciiTheme="minorHAnsi" w:hAnsiTheme="minorHAnsi" w:cstheme="minorHAnsi"/>
                <w:i/>
              </w:rPr>
            </w:pPr>
          </w:p>
        </w:tc>
      </w:tr>
      <w:tr w:rsidR="00093E16" w:rsidRPr="00584E0B" w:rsidTr="00093E16">
        <w:trPr>
          <w:trHeight w:val="502"/>
        </w:trPr>
        <w:tc>
          <w:tcPr>
            <w:tcW w:w="9322" w:type="dxa"/>
            <w:gridSpan w:val="2"/>
            <w:vAlign w:val="center"/>
          </w:tcPr>
          <w:p w:rsidR="00093E16" w:rsidRPr="00281042" w:rsidRDefault="00093E16" w:rsidP="00093E16">
            <w:pPr>
              <w:jc w:val="both"/>
              <w:rPr>
                <w:rFonts w:asciiTheme="minorHAnsi" w:hAnsiTheme="minorHAnsi" w:cstheme="minorHAnsi"/>
                <w:color w:val="FF0000"/>
              </w:rPr>
            </w:pPr>
            <w:r w:rsidRPr="005A0E9F">
              <w:rPr>
                <w:rFonts w:asciiTheme="minorHAnsi" w:hAnsiTheme="minorHAnsi" w:cstheme="minorHAnsi"/>
                <w:b/>
              </w:rPr>
              <w:t>Course content:</w:t>
            </w:r>
            <w:r w:rsidRPr="00584E0B">
              <w:rPr>
                <w:rFonts w:asciiTheme="minorHAnsi" w:hAnsiTheme="minorHAnsi" w:cstheme="minorHAnsi"/>
              </w:rPr>
              <w:t xml:space="preserve"> </w:t>
            </w:r>
          </w:p>
        </w:tc>
      </w:tr>
      <w:tr w:rsidR="00093E16" w:rsidRPr="00584E0B" w:rsidTr="00093E16">
        <w:trPr>
          <w:trHeight w:val="1970"/>
        </w:trPr>
        <w:tc>
          <w:tcPr>
            <w:tcW w:w="9322" w:type="dxa"/>
            <w:gridSpan w:val="2"/>
            <w:vAlign w:val="center"/>
          </w:tcPr>
          <w:p w:rsidR="00093E16" w:rsidRDefault="00093E16" w:rsidP="00093E16">
            <w:pPr>
              <w:jc w:val="both"/>
              <w:rPr>
                <w:rFonts w:asciiTheme="minorHAnsi" w:hAnsiTheme="minorHAnsi" w:cstheme="minorHAnsi"/>
                <w:i/>
              </w:rPr>
            </w:pPr>
            <w:r>
              <w:rPr>
                <w:rFonts w:asciiTheme="minorHAnsi" w:hAnsiTheme="minorHAnsi" w:cstheme="minorHAnsi"/>
                <w:b/>
              </w:rPr>
              <w:lastRenderedPageBreak/>
              <w:t>Recommended literature</w:t>
            </w:r>
            <w:r w:rsidRPr="00584E0B">
              <w:rPr>
                <w:rFonts w:asciiTheme="minorHAnsi" w:hAnsiTheme="minorHAnsi" w:cstheme="minorHAnsi"/>
                <w:b/>
              </w:rPr>
              <w:t>:</w:t>
            </w:r>
            <w:r w:rsidRPr="00584E0B">
              <w:rPr>
                <w:rFonts w:asciiTheme="minorHAnsi" w:hAnsiTheme="minorHAnsi" w:cstheme="minorHAnsi"/>
                <w:i/>
              </w:rPr>
              <w:t xml:space="preserve"> </w:t>
            </w:r>
          </w:p>
          <w:p w:rsidR="00093E16" w:rsidRPr="00584E0B" w:rsidRDefault="00093E16" w:rsidP="00093E16">
            <w:pPr>
              <w:rPr>
                <w:rFonts w:asciiTheme="minorHAnsi" w:hAnsiTheme="minorHAnsi" w:cstheme="minorHAnsi"/>
              </w:rPr>
            </w:pPr>
            <w:r w:rsidRPr="00A600F9">
              <w:rPr>
                <w:rFonts w:asciiTheme="minorHAnsi" w:hAnsiTheme="minorHAnsi" w:cstheme="minorHAnsi"/>
                <w:i/>
              </w:rPr>
              <w:t>Baštecká, B. a kol. (2005). Terenní krízová práce. Praha: Grada.</w:t>
            </w:r>
            <w:r w:rsidRPr="00A600F9">
              <w:rPr>
                <w:rFonts w:asciiTheme="minorHAnsi" w:hAnsiTheme="minorHAnsi" w:cstheme="minorHAnsi"/>
                <w:i/>
              </w:rPr>
              <w:br/>
              <w:t>Češková, E. (2007). Deprese ve vyšším věku a suicidalita. ČES GER</w:t>
            </w:r>
            <w:r w:rsidRPr="00A600F9">
              <w:rPr>
                <w:rFonts w:asciiTheme="minorHAnsi" w:hAnsiTheme="minorHAnsi" w:cstheme="minorHAnsi"/>
                <w:i/>
              </w:rPr>
              <w:br/>
              <w:t>Kohoutek, T., Čermák, I. (2009). Psychologie katastrofické události. Praha: Academia.</w:t>
            </w:r>
            <w:r w:rsidRPr="00A600F9">
              <w:rPr>
                <w:rFonts w:asciiTheme="minorHAnsi" w:hAnsiTheme="minorHAnsi" w:cstheme="minorHAnsi"/>
                <w:i/>
              </w:rPr>
              <w:br/>
              <w:t>Ostrovská, E. (2008). Telefonická krízová intervence v kontextu sociální pomoci. Brno: MUNI.</w:t>
            </w:r>
            <w:r w:rsidRPr="00A600F9">
              <w:rPr>
                <w:rFonts w:asciiTheme="minorHAnsi" w:hAnsiTheme="minorHAnsi" w:cstheme="minorHAnsi"/>
                <w:i/>
              </w:rPr>
              <w:br/>
              <w:t>Pavluvčíková, E. (2011). Psychologické poradenstvo v krízových situáciách. Prešov: FF PU.</w:t>
            </w:r>
          </w:p>
        </w:tc>
      </w:tr>
      <w:tr w:rsidR="00093E16" w:rsidRPr="00584E0B" w:rsidTr="00093E16">
        <w:trPr>
          <w:trHeight w:val="718"/>
        </w:trPr>
        <w:tc>
          <w:tcPr>
            <w:tcW w:w="9322" w:type="dxa"/>
            <w:gridSpan w:val="2"/>
            <w:vAlign w:val="center"/>
          </w:tcPr>
          <w:p w:rsidR="00093E16" w:rsidRPr="00584E0B" w:rsidRDefault="00093E16" w:rsidP="00316239">
            <w:pPr>
              <w:jc w:val="both"/>
              <w:rPr>
                <w:rFonts w:asciiTheme="minorHAnsi" w:hAnsiTheme="minorHAnsi" w:cstheme="minorHAnsi"/>
                <w:i/>
              </w:rPr>
            </w:pPr>
            <w:r w:rsidRPr="005A0E9F">
              <w:rPr>
                <w:rFonts w:asciiTheme="minorHAnsi" w:hAnsiTheme="minorHAnsi" w:cstheme="minorHAnsi"/>
                <w:b/>
              </w:rPr>
              <w:t>Language which is necessary to complete the course</w:t>
            </w:r>
            <w:r w:rsidRPr="00584E0B">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424"/>
        </w:trPr>
        <w:tc>
          <w:tcPr>
            <w:tcW w:w="9322" w:type="dxa"/>
            <w:gridSpan w:val="2"/>
            <w:vAlign w:val="center"/>
          </w:tcPr>
          <w:p w:rsidR="00093E16" w:rsidRPr="00584E0B" w:rsidRDefault="00093E16" w:rsidP="00093E16">
            <w:pPr>
              <w:jc w:val="both"/>
              <w:rPr>
                <w:rFonts w:asciiTheme="minorHAnsi" w:hAnsiTheme="minorHAnsi" w:cstheme="minorHAnsi"/>
                <w:i/>
              </w:rPr>
            </w:pPr>
            <w:r w:rsidRPr="00B52B3F">
              <w:rPr>
                <w:rFonts w:asciiTheme="minorHAnsi" w:hAnsiTheme="minorHAnsi" w:cstheme="minorHAnsi"/>
                <w:b/>
                <w:bCs/>
              </w:rPr>
              <w:t>Notes</w:t>
            </w:r>
            <w:r w:rsidRPr="00B52B3F">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1550"/>
        </w:trPr>
        <w:tc>
          <w:tcPr>
            <w:tcW w:w="9322" w:type="dxa"/>
            <w:gridSpan w:val="2"/>
            <w:vAlign w:val="center"/>
          </w:tcPr>
          <w:p w:rsidR="00093E16" w:rsidRPr="00B52B3F" w:rsidRDefault="00093E16" w:rsidP="00093E16">
            <w:pPr>
              <w:rPr>
                <w:rFonts w:asciiTheme="minorHAnsi" w:hAnsiTheme="minorHAnsi" w:cstheme="minorHAnsi"/>
                <w:b/>
              </w:rPr>
            </w:pPr>
            <w:r w:rsidRPr="00B52B3F">
              <w:rPr>
                <w:rFonts w:asciiTheme="minorHAnsi" w:hAnsiTheme="minorHAnsi" w:cstheme="minorHAnsi"/>
                <w:b/>
                <w:bCs/>
                <w:lang w:val="en-US"/>
              </w:rPr>
              <w:t>Course evaluation</w:t>
            </w:r>
          </w:p>
          <w:p w:rsidR="00093E16" w:rsidRPr="00281042" w:rsidRDefault="00093E16" w:rsidP="00093E16">
            <w:pPr>
              <w:rPr>
                <w:rFonts w:asciiTheme="minorHAnsi" w:hAnsiTheme="minorHAnsi" w:cstheme="minorHAnsi"/>
                <w:i/>
              </w:rPr>
            </w:pPr>
            <w:r>
              <w:rPr>
                <w:rFonts w:asciiTheme="minorHAnsi" w:hAnsiTheme="minorHAnsi" w:cstheme="minorHAnsi"/>
              </w:rPr>
              <w:t>Total number of students evaluated</w:t>
            </w:r>
            <w:r w:rsidRPr="00584E0B">
              <w:rPr>
                <w:rFonts w:asciiTheme="minorHAnsi" w:hAnsiTheme="minorHAnsi" w:cstheme="minorHAnsi"/>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584E0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FX</w:t>
                  </w:r>
                </w:p>
              </w:tc>
            </w:tr>
          </w:tbl>
          <w:p w:rsidR="00093E16" w:rsidRPr="00584E0B" w:rsidRDefault="00093E16" w:rsidP="00093E16">
            <w:pPr>
              <w:jc w:val="both"/>
              <w:rPr>
                <w:rFonts w:asciiTheme="minorHAnsi" w:hAnsiTheme="minorHAnsi" w:cstheme="minorHAnsi"/>
                <w:i/>
              </w:rPr>
            </w:pPr>
          </w:p>
        </w:tc>
      </w:tr>
      <w:tr w:rsidR="00093E16" w:rsidRPr="00584E0B" w:rsidTr="00093E16">
        <w:trPr>
          <w:trHeight w:val="848"/>
        </w:trPr>
        <w:tc>
          <w:tcPr>
            <w:tcW w:w="9322" w:type="dxa"/>
            <w:gridSpan w:val="2"/>
            <w:vAlign w:val="center"/>
          </w:tcPr>
          <w:p w:rsidR="00093E16" w:rsidRDefault="00093E16" w:rsidP="00093E16">
            <w:pPr>
              <w:tabs>
                <w:tab w:val="left" w:pos="1530"/>
              </w:tabs>
              <w:jc w:val="both"/>
              <w:rPr>
                <w:rFonts w:asciiTheme="minorHAnsi" w:hAnsiTheme="minorHAnsi" w:cstheme="minorHAnsi"/>
              </w:rPr>
            </w:pPr>
            <w:r>
              <w:rPr>
                <w:rFonts w:asciiTheme="minorHAnsi" w:hAnsiTheme="minorHAnsi" w:cstheme="minorHAnsi"/>
                <w:b/>
              </w:rPr>
              <w:t>Lecturers</w:t>
            </w:r>
            <w:r w:rsidRPr="00584E0B">
              <w:rPr>
                <w:rFonts w:asciiTheme="minorHAnsi" w:hAnsiTheme="minorHAnsi" w:cstheme="minorHAnsi"/>
                <w:b/>
              </w:rPr>
              <w:t>:</w:t>
            </w:r>
            <w:r w:rsidRPr="00584E0B">
              <w:rPr>
                <w:rFonts w:asciiTheme="minorHAnsi" w:hAnsiTheme="minorHAnsi" w:cstheme="minorHAnsi"/>
              </w:rPr>
              <w:t xml:space="preserve"> </w:t>
            </w:r>
          </w:p>
          <w:p w:rsidR="00093E16" w:rsidRPr="00584E0B" w:rsidRDefault="00093E16" w:rsidP="00093E16">
            <w:pPr>
              <w:tabs>
                <w:tab w:val="left" w:pos="1530"/>
              </w:tabs>
              <w:jc w:val="both"/>
              <w:rPr>
                <w:rFonts w:asciiTheme="minorHAnsi" w:hAnsiTheme="minorHAnsi" w:cstheme="minorHAnsi"/>
              </w:rPr>
            </w:pPr>
            <w:r w:rsidRPr="006767D4">
              <w:rPr>
                <w:rFonts w:asciiTheme="minorHAnsi" w:hAnsiTheme="minorHAnsi" w:cstheme="minorHAnsi"/>
                <w:i/>
              </w:rPr>
              <w:t>Prof. Marco Bellani</w:t>
            </w:r>
          </w:p>
        </w:tc>
      </w:tr>
      <w:tr w:rsidR="00093E16" w:rsidRPr="00584E0B" w:rsidTr="00093E16">
        <w:trPr>
          <w:trHeight w:val="517"/>
        </w:trPr>
        <w:tc>
          <w:tcPr>
            <w:tcW w:w="9322" w:type="dxa"/>
            <w:gridSpan w:val="2"/>
            <w:vAlign w:val="center"/>
          </w:tcPr>
          <w:p w:rsidR="00093E16" w:rsidRPr="00584E0B" w:rsidRDefault="00093E16" w:rsidP="00093E16">
            <w:pPr>
              <w:tabs>
                <w:tab w:val="left" w:pos="1530"/>
              </w:tabs>
              <w:jc w:val="both"/>
              <w:rPr>
                <w:rFonts w:asciiTheme="minorHAnsi" w:hAnsiTheme="minorHAnsi" w:cstheme="minorHAnsi"/>
              </w:rPr>
            </w:pPr>
            <w:r>
              <w:rPr>
                <w:rFonts w:asciiTheme="minorHAnsi" w:hAnsiTheme="minorHAnsi" w:cstheme="minorHAnsi"/>
                <w:b/>
              </w:rPr>
              <w:t>Date of last change</w:t>
            </w:r>
            <w:r w:rsidRPr="00584E0B">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i/>
              </w:rPr>
              <w:t>27.1.2025</w:t>
            </w:r>
            <w:r w:rsidRPr="00584E0B">
              <w:rPr>
                <w:rFonts w:asciiTheme="minorHAnsi" w:hAnsiTheme="minorHAnsi" w:cstheme="minorHAnsi"/>
              </w:rPr>
              <w:t xml:space="preserve"> </w:t>
            </w:r>
          </w:p>
        </w:tc>
      </w:tr>
      <w:tr w:rsidR="00093E16" w:rsidRPr="00584E0B" w:rsidTr="00093E16">
        <w:trPr>
          <w:trHeight w:val="731"/>
        </w:trPr>
        <w:tc>
          <w:tcPr>
            <w:tcW w:w="9322" w:type="dxa"/>
            <w:gridSpan w:val="2"/>
            <w:vAlign w:val="center"/>
          </w:tcPr>
          <w:p w:rsidR="00093E16" w:rsidRPr="00584E0B" w:rsidRDefault="00093E16" w:rsidP="00093E16">
            <w:pPr>
              <w:tabs>
                <w:tab w:val="left" w:pos="1530"/>
              </w:tabs>
              <w:jc w:val="both"/>
              <w:rPr>
                <w:rFonts w:asciiTheme="minorHAnsi" w:hAnsiTheme="minorHAnsi" w:cstheme="minorHAnsi"/>
                <w:i/>
              </w:rPr>
            </w:pPr>
            <w:r>
              <w:rPr>
                <w:rFonts w:asciiTheme="minorHAnsi" w:hAnsiTheme="minorHAnsi" w:cstheme="minorHAnsi"/>
                <w:b/>
              </w:rPr>
              <w:t>Approved by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doc. PhDr. Gabriela Mikulášková, PhD., univer. prof.</w:t>
            </w:r>
          </w:p>
        </w:tc>
      </w:tr>
    </w:tbl>
    <w:p w:rsidR="00947D1A" w:rsidRDefault="00947D1A" w:rsidP="00093E16">
      <w:pPr>
        <w:ind w:left="720"/>
        <w:jc w:val="both"/>
      </w:pPr>
    </w:p>
    <w:p w:rsidR="00947D1A" w:rsidRDefault="00947D1A">
      <w:r>
        <w:br w:type="page"/>
      </w:r>
    </w:p>
    <w:p w:rsidR="00093E16" w:rsidRPr="006D23BC" w:rsidRDefault="00093E16" w:rsidP="00093E16">
      <w:pPr>
        <w:ind w:left="720" w:hanging="720"/>
        <w:jc w:val="center"/>
        <w:rPr>
          <w:rFonts w:cstheme="minorHAnsi"/>
          <w:b/>
          <w:lang w:val="en-GB"/>
        </w:rPr>
      </w:pPr>
      <w:r w:rsidRPr="006D23BC">
        <w:rPr>
          <w:rFonts w:cstheme="minorHAnsi"/>
          <w:b/>
          <w:lang w:val="en-GB"/>
        </w:rPr>
        <w:lastRenderedPageBreak/>
        <w:t>COURSE DESCRIPTION</w:t>
      </w:r>
    </w:p>
    <w:p w:rsidR="00093E16" w:rsidRPr="006D23BC"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6D23BC" w:rsidTr="00093E16">
        <w:trPr>
          <w:trHeight w:val="510"/>
        </w:trPr>
        <w:tc>
          <w:tcPr>
            <w:tcW w:w="9322" w:type="dxa"/>
            <w:gridSpan w:val="2"/>
            <w:vAlign w:val="center"/>
          </w:tcPr>
          <w:p w:rsidR="00093E16" w:rsidRPr="006D23BC" w:rsidRDefault="00093E16" w:rsidP="00093E16">
            <w:pPr>
              <w:rPr>
                <w:rFonts w:asciiTheme="minorHAnsi" w:hAnsiTheme="minorHAnsi" w:cstheme="minorHAnsi"/>
                <w:i/>
                <w:lang w:val="en-GB"/>
              </w:rPr>
            </w:pPr>
            <w:r w:rsidRPr="006D23BC">
              <w:rPr>
                <w:rFonts w:asciiTheme="minorHAnsi" w:hAnsiTheme="minorHAnsi" w:cstheme="minorHAnsi"/>
                <w:b/>
                <w:lang w:val="en-GB"/>
              </w:rPr>
              <w:t>University:</w:t>
            </w:r>
            <w:r w:rsidRPr="006D23BC">
              <w:rPr>
                <w:rFonts w:asciiTheme="minorHAnsi" w:hAnsiTheme="minorHAnsi" w:cstheme="minorHAnsi"/>
                <w:lang w:val="en-GB"/>
              </w:rPr>
              <w:t xml:space="preserve"> </w:t>
            </w:r>
            <w:r w:rsidRPr="006D23BC">
              <w:rPr>
                <w:rFonts w:asciiTheme="minorHAnsi" w:hAnsiTheme="minorHAnsi" w:cstheme="minorHAnsi"/>
                <w:i/>
                <w:lang w:val="en-GB"/>
              </w:rPr>
              <w:t>University of Presov</w:t>
            </w:r>
          </w:p>
        </w:tc>
      </w:tr>
      <w:tr w:rsidR="00093E16" w:rsidRPr="006D23BC" w:rsidTr="00093E16">
        <w:trPr>
          <w:trHeight w:val="510"/>
        </w:trPr>
        <w:tc>
          <w:tcPr>
            <w:tcW w:w="9322" w:type="dxa"/>
            <w:gridSpan w:val="2"/>
            <w:vAlign w:val="center"/>
          </w:tcPr>
          <w:p w:rsidR="00093E16" w:rsidRPr="006D23BC" w:rsidRDefault="00093E16" w:rsidP="00093E16">
            <w:pPr>
              <w:rPr>
                <w:rFonts w:asciiTheme="minorHAnsi" w:hAnsiTheme="minorHAnsi" w:cstheme="minorHAnsi"/>
                <w:lang w:val="en-GB"/>
              </w:rPr>
            </w:pPr>
            <w:r w:rsidRPr="006D23BC">
              <w:rPr>
                <w:rFonts w:asciiTheme="minorHAnsi" w:hAnsiTheme="minorHAnsi" w:cstheme="minorHAnsi"/>
                <w:b/>
                <w:lang w:val="en-GB"/>
              </w:rPr>
              <w:t>Faculty/university workplace:</w:t>
            </w:r>
            <w:r w:rsidRPr="006D23BC">
              <w:rPr>
                <w:rFonts w:asciiTheme="minorHAnsi" w:hAnsiTheme="minorHAnsi" w:cstheme="minorHAnsi"/>
                <w:lang w:val="en-GB"/>
              </w:rPr>
              <w:t xml:space="preserve"> </w:t>
            </w:r>
            <w:sdt>
              <w:sdtPr>
                <w:rPr>
                  <w:rFonts w:cstheme="minorHAnsi"/>
                  <w:i/>
                  <w:lang w:val="en-GB"/>
                </w:rPr>
                <w:alias w:val="faculty"/>
                <w:tag w:val="faculty"/>
                <w:id w:val="-301697984"/>
                <w:placeholder>
                  <w:docPart w:val="6679FDE248794B61BCEA3C4EA64A0159"/>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6D23BC">
                  <w:rPr>
                    <w:rFonts w:asciiTheme="minorHAnsi" w:hAnsiTheme="minorHAnsi" w:cstheme="minorHAnsi"/>
                    <w:i/>
                    <w:lang w:val="en-GB"/>
                  </w:rPr>
                  <w:t>Faculty of Arts</w:t>
                </w:r>
              </w:sdtContent>
            </w:sdt>
          </w:p>
        </w:tc>
      </w:tr>
      <w:tr w:rsidR="00093E16" w:rsidRPr="006D23BC" w:rsidTr="00093E16">
        <w:trPr>
          <w:trHeight w:val="631"/>
        </w:trPr>
        <w:tc>
          <w:tcPr>
            <w:tcW w:w="4110" w:type="dxa"/>
            <w:vAlign w:val="center"/>
          </w:tcPr>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b/>
                <w:lang w:val="en-GB"/>
              </w:rPr>
              <w:t>Code:</w:t>
            </w:r>
            <w:r w:rsidRPr="006D23BC">
              <w:rPr>
                <w:rFonts w:asciiTheme="minorHAnsi" w:hAnsiTheme="minorHAnsi" w:cstheme="minorHAnsi"/>
                <w:lang w:val="en-GB"/>
              </w:rPr>
              <w:t xml:space="preserve"> </w:t>
            </w:r>
            <w:r w:rsidRPr="006D23BC">
              <w:rPr>
                <w:rFonts w:asciiTheme="minorHAnsi" w:hAnsiTheme="minorHAnsi" w:cstheme="minorHAnsi"/>
                <w:i/>
                <w:lang w:val="en-GB"/>
              </w:rPr>
              <w:t>1IPS/PERSO/2</w:t>
            </w:r>
            <w:r>
              <w:rPr>
                <w:rFonts w:asciiTheme="minorHAnsi" w:hAnsiTheme="minorHAnsi" w:cstheme="minorHAnsi"/>
                <w:i/>
                <w:lang w:val="en-GB"/>
              </w:rPr>
              <w:t>5</w:t>
            </w:r>
          </w:p>
        </w:tc>
        <w:tc>
          <w:tcPr>
            <w:tcW w:w="5212" w:type="dxa"/>
            <w:vAlign w:val="center"/>
          </w:tcPr>
          <w:p w:rsidR="00093E16" w:rsidRPr="00210A6C" w:rsidRDefault="00093E16" w:rsidP="00093E16">
            <w:pPr>
              <w:rPr>
                <w:rFonts w:asciiTheme="minorHAnsi" w:hAnsiTheme="minorHAnsi" w:cstheme="minorHAnsi"/>
                <w:i/>
                <w:iCs/>
                <w:color w:val="FF0000"/>
              </w:rPr>
            </w:pPr>
            <w:r w:rsidRPr="006D23BC">
              <w:rPr>
                <w:rFonts w:asciiTheme="minorHAnsi" w:hAnsiTheme="minorHAnsi" w:cstheme="minorHAnsi"/>
                <w:b/>
                <w:lang w:val="en-GB"/>
              </w:rPr>
              <w:t xml:space="preserve">Course title: </w:t>
            </w:r>
            <w:r w:rsidRPr="00210A6C">
              <w:rPr>
                <w:rFonts w:asciiTheme="minorHAnsi" w:hAnsiTheme="minorHAnsi" w:cstheme="minorHAnsi"/>
                <w:i/>
                <w:iCs/>
              </w:rPr>
              <w:t xml:space="preserve">Psychology in human resources </w:t>
            </w:r>
          </w:p>
        </w:tc>
      </w:tr>
      <w:tr w:rsidR="00093E16" w:rsidRPr="006D23BC" w:rsidTr="00093E16">
        <w:trPr>
          <w:trHeight w:val="1479"/>
        </w:trPr>
        <w:tc>
          <w:tcPr>
            <w:tcW w:w="9322" w:type="dxa"/>
            <w:gridSpan w:val="2"/>
            <w:vAlign w:val="center"/>
          </w:tcPr>
          <w:p w:rsidR="00093E16" w:rsidRPr="006D23BC" w:rsidRDefault="00093E16" w:rsidP="00093E16">
            <w:pPr>
              <w:jc w:val="both"/>
              <w:rPr>
                <w:rFonts w:asciiTheme="minorHAnsi" w:hAnsiTheme="minorHAnsi" w:cstheme="minorHAnsi"/>
                <w:lang w:val="en-GB"/>
              </w:rPr>
            </w:pPr>
            <w:r w:rsidRPr="006D23BC">
              <w:rPr>
                <w:rStyle w:val="jlqj4b"/>
                <w:rFonts w:asciiTheme="minorHAnsi" w:hAnsiTheme="minorHAnsi" w:cstheme="minorHAnsi"/>
                <w:b/>
                <w:lang w:val="en-GB"/>
              </w:rPr>
              <w:t xml:space="preserve">Type, scope and method </w:t>
            </w:r>
            <w:r w:rsidRPr="006D23BC">
              <w:rPr>
                <w:rFonts w:asciiTheme="minorHAnsi" w:hAnsiTheme="minorHAnsi" w:cstheme="minorHAnsi"/>
                <w:b/>
                <w:bCs/>
                <w:lang w:val="en-GB"/>
              </w:rPr>
              <w:t>of educational activity</w:t>
            </w:r>
            <w:r w:rsidRPr="006D23BC">
              <w:rPr>
                <w:rFonts w:asciiTheme="minorHAnsi" w:hAnsiTheme="minorHAnsi" w:cstheme="minorHAnsi"/>
                <w:b/>
                <w:lang w:val="en-GB"/>
              </w:rPr>
              <w:t>:</w:t>
            </w:r>
            <w:r w:rsidRPr="006D23BC">
              <w:rPr>
                <w:rFonts w:asciiTheme="minorHAnsi" w:hAnsiTheme="minorHAnsi" w:cstheme="minorHAnsi"/>
                <w:lang w:val="en-GB"/>
              </w:rPr>
              <w:t xml:space="preserve"> </w:t>
            </w:r>
          </w:p>
          <w:p w:rsidR="00093E16" w:rsidRPr="006D23BC" w:rsidRDefault="00093E16" w:rsidP="00093E16">
            <w:pPr>
              <w:jc w:val="both"/>
              <w:rPr>
                <w:rFonts w:asciiTheme="minorHAnsi" w:hAnsiTheme="minorHAnsi" w:cstheme="minorHAnsi"/>
                <w:i/>
                <w:iCs/>
                <w:lang w:val="en-GB"/>
              </w:rPr>
            </w:pPr>
            <w:r>
              <w:rPr>
                <w:rFonts w:asciiTheme="minorHAnsi" w:hAnsiTheme="minorHAnsi" w:cstheme="minorHAnsi"/>
                <w:i/>
                <w:iCs/>
                <w:lang w:val="en-GB"/>
              </w:rPr>
              <w:t>Type of educational activity</w:t>
            </w:r>
            <w:r w:rsidRPr="006D23BC">
              <w:rPr>
                <w:rFonts w:asciiTheme="minorHAnsi" w:hAnsiTheme="minorHAnsi" w:cstheme="minorHAnsi"/>
                <w:i/>
                <w:iCs/>
                <w:lang w:val="en-GB"/>
              </w:rPr>
              <w:t>: Lecture, Seminar</w:t>
            </w:r>
          </w:p>
          <w:p w:rsidR="00093E16" w:rsidRPr="006D23BC" w:rsidRDefault="00093E16" w:rsidP="00093E16">
            <w:pPr>
              <w:jc w:val="both"/>
              <w:rPr>
                <w:rFonts w:asciiTheme="minorHAnsi" w:hAnsiTheme="minorHAnsi" w:cstheme="minorHAnsi"/>
                <w:i/>
                <w:iCs/>
                <w:lang w:val="en-GB"/>
              </w:rPr>
            </w:pPr>
            <w:r>
              <w:rPr>
                <w:rFonts w:asciiTheme="minorHAnsi" w:hAnsiTheme="minorHAnsi" w:cstheme="minorHAnsi"/>
                <w:i/>
                <w:iCs/>
                <w:lang w:val="en-GB"/>
              </w:rPr>
              <w:t>Scope of educational activity</w:t>
            </w:r>
            <w:r w:rsidRPr="006D23BC">
              <w:rPr>
                <w:rFonts w:asciiTheme="minorHAnsi" w:hAnsiTheme="minorHAnsi" w:cstheme="minorHAnsi"/>
                <w:i/>
                <w:iCs/>
                <w:lang w:val="en-GB"/>
              </w:rPr>
              <w:t>: 2</w:t>
            </w:r>
            <w:r>
              <w:rPr>
                <w:rFonts w:asciiTheme="minorHAnsi" w:hAnsiTheme="minorHAnsi" w:cstheme="minorHAnsi"/>
                <w:i/>
                <w:iCs/>
                <w:lang w:val="en-GB"/>
              </w:rPr>
              <w:t>/1 hours</w:t>
            </w:r>
            <w:r w:rsidRPr="006D23BC">
              <w:rPr>
                <w:rFonts w:asciiTheme="minorHAnsi" w:hAnsiTheme="minorHAnsi" w:cstheme="minorHAnsi"/>
                <w:i/>
                <w:iCs/>
                <w:lang w:val="en-GB"/>
              </w:rPr>
              <w:t xml:space="preserve"> </w:t>
            </w:r>
            <w:r>
              <w:rPr>
                <w:rFonts w:asciiTheme="minorHAnsi" w:hAnsiTheme="minorHAnsi" w:cstheme="minorHAnsi"/>
                <w:i/>
                <w:iCs/>
                <w:lang w:val="en-GB"/>
              </w:rPr>
              <w:t>per week</w:t>
            </w:r>
          </w:p>
          <w:p w:rsidR="00093E16" w:rsidRPr="006D23BC" w:rsidRDefault="00093E16" w:rsidP="00093E16">
            <w:pPr>
              <w:jc w:val="both"/>
              <w:rPr>
                <w:rFonts w:asciiTheme="minorHAnsi" w:hAnsiTheme="minorHAnsi" w:cstheme="minorHAnsi"/>
                <w:lang w:val="en-GB"/>
              </w:rPr>
            </w:pPr>
            <w:r w:rsidRPr="006D23BC">
              <w:rPr>
                <w:rFonts w:asciiTheme="minorHAnsi" w:hAnsiTheme="minorHAnsi" w:cstheme="minorHAnsi"/>
                <w:i/>
                <w:iCs/>
                <w:lang w:val="en-GB"/>
              </w:rPr>
              <w:t xml:space="preserve">Method: </w:t>
            </w:r>
            <w:r>
              <w:rPr>
                <w:rFonts w:asciiTheme="minorHAnsi" w:hAnsiTheme="minorHAnsi" w:cstheme="minorHAnsi"/>
                <w:i/>
              </w:rPr>
              <w:t>combined</w:t>
            </w:r>
          </w:p>
        </w:tc>
      </w:tr>
      <w:tr w:rsidR="00093E16" w:rsidRPr="006D23BC" w:rsidTr="00093E16">
        <w:trPr>
          <w:trHeight w:val="510"/>
        </w:trPr>
        <w:tc>
          <w:tcPr>
            <w:tcW w:w="9322" w:type="dxa"/>
            <w:gridSpan w:val="2"/>
            <w:vAlign w:val="center"/>
          </w:tcPr>
          <w:p w:rsidR="00093E16" w:rsidRPr="006D23BC" w:rsidRDefault="00093E16" w:rsidP="00093E16">
            <w:pPr>
              <w:jc w:val="both"/>
              <w:rPr>
                <w:rFonts w:asciiTheme="minorHAnsi" w:hAnsiTheme="minorHAnsi" w:cstheme="minorHAnsi"/>
                <w:lang w:val="en-GB"/>
              </w:rPr>
            </w:pPr>
            <w:r w:rsidRPr="006D23BC">
              <w:rPr>
                <w:rFonts w:asciiTheme="minorHAnsi" w:hAnsiTheme="minorHAnsi" w:cstheme="minorHAnsi"/>
                <w:b/>
                <w:bCs/>
                <w:lang w:val="en-GB"/>
              </w:rPr>
              <w:t>Number of credits</w:t>
            </w:r>
            <w:r w:rsidRPr="006D23BC">
              <w:rPr>
                <w:rFonts w:asciiTheme="minorHAnsi" w:hAnsiTheme="minorHAnsi" w:cstheme="minorHAnsi"/>
                <w:b/>
                <w:lang w:val="en-GB"/>
              </w:rPr>
              <w:t>:</w:t>
            </w:r>
            <w:r w:rsidRPr="006D23BC">
              <w:rPr>
                <w:rFonts w:asciiTheme="minorHAnsi" w:hAnsiTheme="minorHAnsi" w:cstheme="minorHAnsi"/>
                <w:i/>
                <w:lang w:val="en-GB"/>
              </w:rPr>
              <w:t xml:space="preserve"> 4</w:t>
            </w:r>
          </w:p>
        </w:tc>
      </w:tr>
      <w:tr w:rsidR="00093E16" w:rsidRPr="006D23BC" w:rsidTr="00093E16">
        <w:trPr>
          <w:trHeight w:val="602"/>
        </w:trPr>
        <w:tc>
          <w:tcPr>
            <w:tcW w:w="9322" w:type="dxa"/>
            <w:gridSpan w:val="2"/>
            <w:vAlign w:val="center"/>
          </w:tcPr>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b/>
                <w:lang w:val="en-GB"/>
              </w:rPr>
              <w:t xml:space="preserve">Recommended semester: </w:t>
            </w:r>
            <w:r w:rsidRPr="00487C02">
              <w:rPr>
                <w:rFonts w:asciiTheme="minorHAnsi" w:hAnsiTheme="minorHAnsi" w:cstheme="minorHAnsi"/>
                <w:bCs/>
                <w:i/>
                <w:iCs/>
                <w:lang w:val="en-GB"/>
              </w:rPr>
              <w:t>5</w:t>
            </w:r>
            <w:r>
              <w:rPr>
                <w:rFonts w:asciiTheme="minorHAnsi" w:hAnsiTheme="minorHAnsi" w:cstheme="minorHAnsi"/>
                <w:bCs/>
                <w:i/>
                <w:iCs/>
                <w:vertAlign w:val="superscript"/>
                <w:lang w:val="en-GB"/>
              </w:rPr>
              <w:t>th</w:t>
            </w:r>
            <w:r>
              <w:rPr>
                <w:rFonts w:asciiTheme="minorHAnsi" w:hAnsiTheme="minorHAnsi" w:cstheme="minorHAnsi"/>
                <w:bCs/>
                <w:i/>
                <w:iCs/>
                <w:lang w:val="en-GB"/>
              </w:rPr>
              <w:t xml:space="preserve"> </w:t>
            </w:r>
            <w:r w:rsidRPr="00487C02">
              <w:rPr>
                <w:rFonts w:asciiTheme="minorHAnsi" w:hAnsiTheme="minorHAnsi" w:cstheme="minorHAnsi"/>
                <w:bCs/>
                <w:i/>
                <w:iCs/>
                <w:lang w:val="en-GB"/>
              </w:rPr>
              <w:t>semester</w:t>
            </w:r>
          </w:p>
        </w:tc>
      </w:tr>
      <w:tr w:rsidR="00093E16" w:rsidRPr="006D23BC" w:rsidTr="00093E16">
        <w:trPr>
          <w:trHeight w:val="567"/>
        </w:trPr>
        <w:tc>
          <w:tcPr>
            <w:tcW w:w="9322" w:type="dxa"/>
            <w:gridSpan w:val="2"/>
            <w:vAlign w:val="center"/>
          </w:tcPr>
          <w:p w:rsidR="00093E16" w:rsidRPr="00487C02" w:rsidRDefault="00093E16" w:rsidP="00093E16">
            <w:pPr>
              <w:jc w:val="both"/>
              <w:rPr>
                <w:rFonts w:asciiTheme="minorHAnsi" w:hAnsiTheme="minorHAnsi" w:cstheme="minorHAnsi"/>
                <w:b/>
                <w:lang w:val="en-GB"/>
              </w:rPr>
            </w:pPr>
            <w:r w:rsidRPr="006D23BC">
              <w:rPr>
                <w:rFonts w:asciiTheme="minorHAnsi" w:hAnsiTheme="minorHAnsi" w:cstheme="minorHAnsi"/>
                <w:b/>
                <w:lang w:val="en-GB"/>
              </w:rPr>
              <w:t xml:space="preserve">Study grade: </w:t>
            </w:r>
            <w:sdt>
              <w:sdtPr>
                <w:rPr>
                  <w:rStyle w:val="tl2"/>
                  <w:rFonts w:cstheme="minorHAnsi"/>
                  <w:lang w:val="en-GB"/>
                </w:rPr>
                <w:alias w:val="stupeň"/>
                <w:tag w:val="Stupeň"/>
                <w:id w:val="442350413"/>
                <w:placeholder>
                  <w:docPart w:val="FD1F9FB9121E4A8C9E10B0D2683EDFB2"/>
                </w:placeholder>
                <w:comboBox>
                  <w:listItem w:value="Vyberte položku."/>
                  <w:listItem w:displayText="1." w:value="1."/>
                  <w:listItem w:displayText="2." w:value="2."/>
                  <w:listItem w:displayText="3." w:value="3."/>
                  <w:listItem w:displayText="joined 1. and 2." w:value="joined 1. and 2."/>
                </w:comboBox>
              </w:sdtPr>
              <w:sdtContent>
                <w:r w:rsidRPr="006D23BC">
                  <w:rPr>
                    <w:rStyle w:val="tl2"/>
                    <w:rFonts w:asciiTheme="minorHAnsi" w:hAnsiTheme="minorHAnsi" w:cstheme="minorHAnsi"/>
                    <w:lang w:val="en-GB"/>
                  </w:rPr>
                  <w:t>1.</w:t>
                </w:r>
              </w:sdtContent>
            </w:sdt>
          </w:p>
        </w:tc>
      </w:tr>
      <w:tr w:rsidR="00093E16" w:rsidRPr="006D23BC" w:rsidTr="00093E16">
        <w:trPr>
          <w:trHeight w:val="547"/>
        </w:trPr>
        <w:tc>
          <w:tcPr>
            <w:tcW w:w="9322" w:type="dxa"/>
            <w:gridSpan w:val="2"/>
            <w:vAlign w:val="center"/>
          </w:tcPr>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b/>
                <w:lang w:val="en-GB"/>
              </w:rPr>
              <w:t>Prerequisites:</w:t>
            </w:r>
            <w:r w:rsidRPr="006D23BC">
              <w:rPr>
                <w:rFonts w:asciiTheme="minorHAnsi" w:hAnsiTheme="minorHAnsi" w:cstheme="minorHAnsi"/>
                <w:lang w:val="en-GB"/>
              </w:rPr>
              <w:t xml:space="preserve"> </w:t>
            </w:r>
          </w:p>
        </w:tc>
      </w:tr>
      <w:tr w:rsidR="00093E16" w:rsidRPr="006D23BC" w:rsidTr="00093E16">
        <w:trPr>
          <w:trHeight w:val="1965"/>
        </w:trPr>
        <w:tc>
          <w:tcPr>
            <w:tcW w:w="9322" w:type="dxa"/>
            <w:gridSpan w:val="2"/>
            <w:vAlign w:val="center"/>
          </w:tcPr>
          <w:p w:rsidR="00093E16" w:rsidRPr="006D23BC" w:rsidRDefault="00093E16" w:rsidP="00093E16">
            <w:pPr>
              <w:jc w:val="both"/>
              <w:rPr>
                <w:rFonts w:asciiTheme="minorHAnsi" w:hAnsiTheme="minorHAnsi" w:cstheme="minorHAnsi"/>
                <w:lang w:val="en-GB"/>
              </w:rPr>
            </w:pPr>
            <w:r w:rsidRPr="006D23BC">
              <w:rPr>
                <w:rFonts w:asciiTheme="minorHAnsi" w:hAnsiTheme="minorHAnsi" w:cstheme="minorHAnsi"/>
                <w:b/>
                <w:lang w:val="en-GB"/>
              </w:rPr>
              <w:t>Conditions for passing the course:</w:t>
            </w:r>
            <w:r w:rsidRPr="006D23BC">
              <w:rPr>
                <w:rFonts w:asciiTheme="minorHAnsi" w:hAnsiTheme="minorHAnsi" w:cstheme="minorHAnsi"/>
                <w:lang w:val="en-GB"/>
              </w:rPr>
              <w:t xml:space="preserve"> </w:t>
            </w:r>
          </w:p>
          <w:p w:rsidR="00093E16" w:rsidRPr="006D23BC" w:rsidRDefault="00093E16" w:rsidP="00093E16">
            <w:pPr>
              <w:jc w:val="both"/>
              <w:rPr>
                <w:rFonts w:asciiTheme="minorHAnsi" w:hAnsiTheme="minorHAnsi" w:cstheme="minorHAnsi"/>
                <w:i/>
                <w:iCs/>
                <w:lang w:val="en-GB"/>
              </w:rPr>
            </w:pPr>
            <w:r w:rsidRPr="006D23BC">
              <w:rPr>
                <w:rFonts w:asciiTheme="minorHAnsi" w:hAnsiTheme="minorHAnsi" w:cstheme="minorHAnsi"/>
                <w:i/>
                <w:iCs/>
                <w:lang w:val="en-GB"/>
              </w:rPr>
              <w:t>1. Active participation in the seminar.</w:t>
            </w:r>
          </w:p>
          <w:p w:rsidR="00093E16" w:rsidRPr="006D23BC" w:rsidRDefault="00093E16" w:rsidP="00093E16">
            <w:pPr>
              <w:rPr>
                <w:rFonts w:asciiTheme="minorHAnsi" w:hAnsiTheme="minorHAnsi" w:cstheme="minorHAnsi"/>
                <w:i/>
                <w:iCs/>
                <w:lang w:val="en-GB"/>
              </w:rPr>
            </w:pPr>
            <w:r w:rsidRPr="006D23BC">
              <w:rPr>
                <w:rFonts w:asciiTheme="minorHAnsi" w:hAnsiTheme="minorHAnsi" w:cstheme="minorHAnsi"/>
                <w:i/>
                <w:iCs/>
                <w:lang w:val="en-GB"/>
              </w:rPr>
              <w:t>2. Preparation of seminar work and its presentation at the seminar. Group discussion management.</w:t>
            </w:r>
          </w:p>
          <w:p w:rsidR="00093E16" w:rsidRPr="006D23BC" w:rsidRDefault="00093E16" w:rsidP="00093E16">
            <w:pPr>
              <w:jc w:val="both"/>
              <w:rPr>
                <w:rFonts w:asciiTheme="minorHAnsi" w:hAnsiTheme="minorHAnsi" w:cstheme="minorHAnsi"/>
                <w:i/>
                <w:iCs/>
                <w:lang w:val="en-GB"/>
              </w:rPr>
            </w:pPr>
            <w:r w:rsidRPr="006D23BC">
              <w:rPr>
                <w:rFonts w:asciiTheme="minorHAnsi" w:hAnsiTheme="minorHAnsi" w:cstheme="minorHAnsi"/>
                <w:i/>
                <w:iCs/>
                <w:lang w:val="en-GB"/>
              </w:rPr>
              <w:t>3. Elaboration of a case study of human resources management in a selected organization from the point of view of a psychologist according to requirements (possibility to obtain max. 10 points). At least 9 points are required to obtain an A rating, at least 8 points for a B rating, at least 7 points for a C rating, at least 6 points for a D rating and at least 5 points for an E rating.</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iCs/>
                <w:lang w:val="en-GB"/>
              </w:rPr>
              <w:t>Continuous evaluation</w:t>
            </w:r>
          </w:p>
        </w:tc>
      </w:tr>
      <w:tr w:rsidR="00093E16" w:rsidRPr="006D23BC" w:rsidTr="00093E16">
        <w:trPr>
          <w:trHeight w:val="694"/>
        </w:trPr>
        <w:tc>
          <w:tcPr>
            <w:tcW w:w="9322" w:type="dxa"/>
            <w:gridSpan w:val="2"/>
            <w:vAlign w:val="center"/>
          </w:tcPr>
          <w:p w:rsidR="00093E16" w:rsidRPr="006D23BC" w:rsidRDefault="00093E16" w:rsidP="00093E16">
            <w:pPr>
              <w:jc w:val="both"/>
              <w:rPr>
                <w:rFonts w:asciiTheme="minorHAnsi" w:hAnsiTheme="minorHAnsi" w:cstheme="minorHAnsi"/>
                <w:b/>
                <w:lang w:val="en-GB"/>
              </w:rPr>
            </w:pPr>
            <w:r w:rsidRPr="006D23BC">
              <w:rPr>
                <w:rFonts w:asciiTheme="minorHAnsi" w:hAnsiTheme="minorHAnsi" w:cstheme="minorHAnsi"/>
                <w:b/>
                <w:lang w:val="en-GB"/>
              </w:rPr>
              <w:t>Learning outcomes:</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Knowledge:</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The student knows the basic activities of a psychologist in the company in the strategic management of human resources in accordance with current and expected trends in personnel practice.</w:t>
            </w:r>
          </w:p>
          <w:p w:rsidR="00093E16" w:rsidRPr="006D23BC" w:rsidRDefault="00093E16" w:rsidP="00093E16">
            <w:pPr>
              <w:spacing w:after="80"/>
              <w:jc w:val="both"/>
              <w:rPr>
                <w:rFonts w:asciiTheme="minorHAnsi" w:hAnsiTheme="minorHAnsi" w:cstheme="minorHAnsi"/>
                <w:i/>
                <w:lang w:val="en-GB"/>
              </w:rPr>
            </w:pPr>
            <w:r w:rsidRPr="006D23BC">
              <w:rPr>
                <w:rFonts w:asciiTheme="minorHAnsi" w:hAnsiTheme="minorHAnsi" w:cstheme="minorHAnsi"/>
                <w:i/>
                <w:lang w:val="en-GB"/>
              </w:rPr>
              <w:t>Masters the basic procedures of job analysis, methods of staff selection, methods of evaluation and development of employees.</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Skills:</w:t>
            </w:r>
          </w:p>
          <w:p w:rsidR="00093E16" w:rsidRPr="006D23BC" w:rsidRDefault="00093E16" w:rsidP="00093E16">
            <w:pPr>
              <w:spacing w:after="80"/>
              <w:jc w:val="both"/>
              <w:rPr>
                <w:rFonts w:asciiTheme="minorHAnsi" w:hAnsiTheme="minorHAnsi" w:cstheme="minorHAnsi"/>
                <w:i/>
                <w:lang w:val="en-GB"/>
              </w:rPr>
            </w:pPr>
            <w:r w:rsidRPr="006D23BC">
              <w:rPr>
                <w:rFonts w:asciiTheme="minorHAnsi" w:hAnsiTheme="minorHAnsi" w:cstheme="minorHAnsi"/>
                <w:i/>
                <w:lang w:val="en-GB"/>
              </w:rPr>
              <w:t>The student understands the basic methods of psychodiagnostics, selection, evaluation and development of employees in the organization.</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Competences:</w:t>
            </w:r>
          </w:p>
          <w:p w:rsidR="00093E16"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Based on the acquired knowledge, the student is able to compile a competency model for a given job position, plan and implement a selection process using appropriate psychodiagnostics (under supervision), recommend a suitable candidate.</w:t>
            </w:r>
          </w:p>
          <w:p w:rsidR="00093E16" w:rsidRPr="006D23BC" w:rsidRDefault="00093E16" w:rsidP="00093E16">
            <w:pPr>
              <w:jc w:val="both"/>
              <w:rPr>
                <w:rFonts w:asciiTheme="minorHAnsi" w:hAnsiTheme="minorHAnsi" w:cstheme="minorHAnsi"/>
                <w:i/>
                <w:lang w:val="en-GB"/>
              </w:rPr>
            </w:pPr>
            <w:r>
              <w:rPr>
                <w:rFonts w:asciiTheme="minorHAnsi" w:hAnsiTheme="minorHAnsi" w:cstheme="minorHAnsi"/>
                <w:i/>
                <w:lang w:val="en-GB"/>
              </w:rPr>
              <w:t>He c</w:t>
            </w:r>
            <w:r w:rsidRPr="006D23BC">
              <w:rPr>
                <w:rFonts w:asciiTheme="minorHAnsi" w:hAnsiTheme="minorHAnsi" w:cstheme="minorHAnsi"/>
                <w:i/>
                <w:lang w:val="en-GB"/>
              </w:rPr>
              <w:t>an carry out psychological evaluation of employees and set up an individualized development program.</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He is able to critically evaluate human resource management in the organization from the perspective of a psychologist and propose process optimization.</w:t>
            </w:r>
          </w:p>
        </w:tc>
      </w:tr>
      <w:tr w:rsidR="00093E16" w:rsidRPr="006D23BC" w:rsidTr="00093E16">
        <w:trPr>
          <w:trHeight w:val="2394"/>
        </w:trPr>
        <w:tc>
          <w:tcPr>
            <w:tcW w:w="9322" w:type="dxa"/>
            <w:gridSpan w:val="2"/>
            <w:vAlign w:val="center"/>
          </w:tcPr>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b/>
                <w:lang w:val="en-GB"/>
              </w:rPr>
              <w:lastRenderedPageBreak/>
              <w:t>Course content:</w:t>
            </w:r>
            <w:r w:rsidRPr="006D23BC">
              <w:rPr>
                <w:rFonts w:asciiTheme="minorHAnsi" w:hAnsiTheme="minorHAnsi" w:cstheme="minorHAnsi"/>
                <w:lang w:val="en-GB"/>
              </w:rPr>
              <w:t xml:space="preserve"> </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Introduction to the subject. History, present and future of psychology in human resource management.</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Competence models and job analysis.</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Psychodiagnostics in the organization.</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Recruitment and selection of employees. Modern recruitment. Assessment center.</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Employee evaluation and development. Development center.</w:t>
            </w:r>
          </w:p>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i/>
                <w:lang w:val="en-GB"/>
              </w:rPr>
              <w:t>Psychology in business consulting.</w:t>
            </w:r>
          </w:p>
        </w:tc>
      </w:tr>
      <w:tr w:rsidR="00093E16" w:rsidRPr="006D23BC" w:rsidTr="00093E16">
        <w:trPr>
          <w:trHeight w:val="510"/>
        </w:trPr>
        <w:tc>
          <w:tcPr>
            <w:tcW w:w="9322" w:type="dxa"/>
            <w:gridSpan w:val="2"/>
            <w:vAlign w:val="center"/>
          </w:tcPr>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b/>
                <w:lang w:val="en-GB"/>
              </w:rPr>
              <w:t>Recommended literature:</w:t>
            </w:r>
            <w:r w:rsidRPr="006D23BC">
              <w:rPr>
                <w:rFonts w:asciiTheme="minorHAnsi" w:hAnsiTheme="minorHAnsi" w:cstheme="minorHAnsi"/>
                <w:i/>
                <w:lang w:val="en-GB"/>
              </w:rPr>
              <w:t xml:space="preserve"> </w:t>
            </w:r>
          </w:p>
          <w:p w:rsidR="00093E16" w:rsidRPr="006D23BC" w:rsidRDefault="00093E16" w:rsidP="00093E16">
            <w:pPr>
              <w:jc w:val="both"/>
              <w:rPr>
                <w:rFonts w:asciiTheme="minorHAnsi" w:hAnsiTheme="minorHAnsi" w:cstheme="minorHAnsi"/>
                <w:i/>
                <w:noProof/>
                <w:lang w:val="en-GB"/>
              </w:rPr>
            </w:pPr>
            <w:r w:rsidRPr="006D23BC">
              <w:rPr>
                <w:rFonts w:asciiTheme="minorHAnsi" w:hAnsiTheme="minorHAnsi" w:cstheme="minorHAnsi"/>
                <w:i/>
                <w:noProof/>
                <w:lang w:val="en-GB"/>
              </w:rPr>
              <w:t>Armstrong, M., Taylor, S. (2015). Řízení lidských zdroj</w:t>
            </w:r>
            <w:r w:rsidRPr="006D23BC">
              <w:rPr>
                <w:rStyle w:val="Zvraznenie"/>
                <w:rFonts w:asciiTheme="minorHAnsi" w:hAnsiTheme="minorHAnsi" w:cstheme="minorHAnsi"/>
                <w:bCs/>
                <w:shd w:val="clear" w:color="auto" w:fill="FFFFFF"/>
                <w:lang w:val="en-GB"/>
              </w:rPr>
              <w:t>ů</w:t>
            </w:r>
            <w:r w:rsidRPr="006D23BC">
              <w:rPr>
                <w:rFonts w:asciiTheme="minorHAnsi" w:hAnsiTheme="minorHAnsi" w:cstheme="minorHAnsi"/>
                <w:i/>
                <w:noProof/>
                <w:lang w:val="en-GB"/>
              </w:rPr>
              <w:t xml:space="preserve">. Moderní pojetí a postupy (13th ed.). </w:t>
            </w:r>
          </w:p>
          <w:p w:rsidR="00093E16" w:rsidRPr="006D23BC" w:rsidRDefault="00093E16" w:rsidP="00093E16">
            <w:pPr>
              <w:jc w:val="both"/>
              <w:rPr>
                <w:rFonts w:asciiTheme="minorHAnsi" w:hAnsiTheme="minorHAnsi" w:cstheme="minorHAnsi"/>
                <w:i/>
                <w:noProof/>
                <w:lang w:val="en-GB"/>
              </w:rPr>
            </w:pPr>
            <w:r w:rsidRPr="006D23BC">
              <w:rPr>
                <w:rFonts w:asciiTheme="minorHAnsi" w:hAnsiTheme="minorHAnsi" w:cstheme="minorHAnsi"/>
                <w:i/>
                <w:noProof/>
                <w:lang w:val="en-GB"/>
              </w:rPr>
              <w:t>Praha: Grada.</w:t>
            </w:r>
          </w:p>
          <w:p w:rsidR="00093E16" w:rsidRPr="006D23BC" w:rsidRDefault="00093E16" w:rsidP="00093E16">
            <w:pPr>
              <w:pStyle w:val="Zarkazkladnhotextu"/>
              <w:tabs>
                <w:tab w:val="left" w:pos="-270"/>
              </w:tabs>
              <w:spacing w:after="0"/>
              <w:ind w:left="0" w:firstLine="0"/>
              <w:rPr>
                <w:rFonts w:asciiTheme="minorHAnsi" w:hAnsiTheme="minorHAnsi" w:cstheme="minorHAnsi"/>
                <w:i/>
                <w:noProof/>
                <w:sz w:val="24"/>
                <w:szCs w:val="24"/>
                <w:lang w:val="en-GB"/>
              </w:rPr>
            </w:pPr>
            <w:r w:rsidRPr="002A68B4">
              <w:rPr>
                <w:rFonts w:asciiTheme="minorHAnsi" w:hAnsiTheme="minorHAnsi" w:cstheme="minorHAnsi"/>
                <w:i/>
                <w:noProof/>
                <w:lang w:val="en-GB"/>
              </w:rPr>
              <w:t>Hroník, F. (2007). Rozvoj a vzdělávaní pracovník</w:t>
            </w:r>
            <w:r w:rsidRPr="002A68B4">
              <w:rPr>
                <w:rStyle w:val="Zvraznenie"/>
                <w:rFonts w:asciiTheme="minorHAnsi" w:hAnsiTheme="minorHAnsi" w:cstheme="minorHAnsi"/>
                <w:bCs/>
                <w:shd w:val="clear" w:color="auto" w:fill="FFFFFF"/>
                <w:lang w:val="en-GB"/>
              </w:rPr>
              <w:t>ů</w:t>
            </w:r>
            <w:r w:rsidRPr="002A68B4">
              <w:rPr>
                <w:rFonts w:asciiTheme="minorHAnsi" w:hAnsiTheme="minorHAnsi" w:cstheme="minorHAnsi"/>
                <w:i/>
                <w:noProof/>
                <w:lang w:val="en-GB"/>
              </w:rPr>
              <w:t>. Praha: Grada</w:t>
            </w:r>
            <w:r w:rsidRPr="006D23BC">
              <w:rPr>
                <w:rFonts w:asciiTheme="minorHAnsi" w:hAnsiTheme="minorHAnsi" w:cstheme="minorHAnsi"/>
                <w:i/>
                <w:noProof/>
                <w:sz w:val="24"/>
                <w:szCs w:val="24"/>
                <w:lang w:val="en-GB"/>
              </w:rPr>
              <w:t>.</w:t>
            </w:r>
          </w:p>
          <w:p w:rsidR="00093E16" w:rsidRPr="006D23BC" w:rsidRDefault="00093E16" w:rsidP="00093E16">
            <w:pPr>
              <w:jc w:val="both"/>
              <w:rPr>
                <w:rFonts w:asciiTheme="minorHAnsi" w:hAnsiTheme="minorHAnsi" w:cstheme="minorHAnsi"/>
                <w:i/>
                <w:noProof/>
                <w:lang w:val="en-GB"/>
              </w:rPr>
            </w:pPr>
            <w:r w:rsidRPr="006D23BC">
              <w:rPr>
                <w:rFonts w:asciiTheme="minorHAnsi" w:hAnsiTheme="minorHAnsi" w:cstheme="minorHAnsi"/>
                <w:i/>
                <w:noProof/>
                <w:lang w:val="en-GB"/>
              </w:rPr>
              <w:t xml:space="preserve">Koubek, L. (2014). </w:t>
            </w:r>
            <w:r w:rsidRPr="006D23BC">
              <w:rPr>
                <w:rFonts w:asciiTheme="minorHAnsi" w:hAnsiTheme="minorHAnsi" w:cstheme="minorHAnsi"/>
                <w:i/>
                <w:iCs/>
                <w:noProof/>
                <w:lang w:val="en-GB"/>
              </w:rPr>
              <w:t>Praktická psychologie pro manažery a personalisty.</w:t>
            </w:r>
            <w:r w:rsidRPr="006D23BC">
              <w:rPr>
                <w:rFonts w:asciiTheme="minorHAnsi" w:hAnsiTheme="minorHAnsi" w:cstheme="minorHAnsi"/>
                <w:i/>
                <w:noProof/>
                <w:lang w:val="en-GB"/>
              </w:rPr>
              <w:t xml:space="preserve"> Brno: MotivPress. </w:t>
            </w:r>
          </w:p>
          <w:p w:rsidR="00093E16" w:rsidRPr="006D23BC" w:rsidRDefault="00093E16" w:rsidP="00093E16">
            <w:pPr>
              <w:jc w:val="both"/>
              <w:rPr>
                <w:rFonts w:asciiTheme="minorHAnsi" w:hAnsiTheme="minorHAnsi" w:cstheme="minorHAnsi"/>
                <w:i/>
                <w:noProof/>
                <w:lang w:val="en-GB"/>
              </w:rPr>
            </w:pPr>
            <w:r w:rsidRPr="006D23BC">
              <w:rPr>
                <w:rFonts w:asciiTheme="minorHAnsi" w:hAnsiTheme="minorHAnsi" w:cstheme="minorHAnsi"/>
                <w:i/>
                <w:noProof/>
                <w:lang w:val="en-GB"/>
              </w:rPr>
              <w:t>Lisá, E. (2019). Psychodiagnostika v řízení lidských zdroj</w:t>
            </w:r>
            <w:r w:rsidRPr="006D23BC">
              <w:rPr>
                <w:rStyle w:val="Zvraznenie"/>
                <w:rFonts w:asciiTheme="minorHAnsi" w:hAnsiTheme="minorHAnsi" w:cstheme="minorHAnsi"/>
                <w:bCs/>
                <w:shd w:val="clear" w:color="auto" w:fill="FFFFFF"/>
                <w:lang w:val="en-GB"/>
              </w:rPr>
              <w:t>ů</w:t>
            </w:r>
            <w:r w:rsidRPr="006D23BC">
              <w:rPr>
                <w:rFonts w:asciiTheme="minorHAnsi" w:hAnsiTheme="minorHAnsi" w:cstheme="minorHAnsi"/>
                <w:i/>
                <w:noProof/>
                <w:lang w:val="en-GB"/>
              </w:rPr>
              <w:t>. Praha: Portál.</w:t>
            </w:r>
          </w:p>
          <w:p w:rsidR="00093E16" w:rsidRPr="006D23BC" w:rsidRDefault="00093E16" w:rsidP="00093E16">
            <w:pPr>
              <w:jc w:val="both"/>
              <w:rPr>
                <w:rFonts w:asciiTheme="minorHAnsi" w:hAnsiTheme="minorHAnsi" w:cstheme="minorHAnsi"/>
                <w:i/>
                <w:noProof/>
                <w:lang w:val="en-GB"/>
              </w:rPr>
            </w:pPr>
            <w:r w:rsidRPr="006D23BC">
              <w:rPr>
                <w:rFonts w:asciiTheme="minorHAnsi" w:hAnsiTheme="minorHAnsi" w:cstheme="minorHAnsi"/>
                <w:i/>
                <w:noProof/>
                <w:lang w:val="en-GB"/>
              </w:rPr>
              <w:t xml:space="preserve">Tegze, J. (2019). Jak hledat zaměstnance v 21. století. Techniky moderního recruitmentu.      </w:t>
            </w:r>
          </w:p>
          <w:p w:rsidR="00093E16" w:rsidRPr="006D23BC" w:rsidRDefault="00093E16" w:rsidP="00093E16">
            <w:pPr>
              <w:jc w:val="both"/>
              <w:rPr>
                <w:rFonts w:asciiTheme="minorHAnsi" w:hAnsiTheme="minorHAnsi" w:cstheme="minorHAnsi"/>
                <w:lang w:val="en-GB"/>
              </w:rPr>
            </w:pPr>
            <w:r w:rsidRPr="006D23BC">
              <w:rPr>
                <w:rFonts w:asciiTheme="minorHAnsi" w:hAnsiTheme="minorHAnsi" w:cstheme="minorHAnsi"/>
                <w:i/>
                <w:noProof/>
                <w:lang w:val="en-GB"/>
              </w:rPr>
              <w:t>Praha: Grada.</w:t>
            </w:r>
          </w:p>
        </w:tc>
      </w:tr>
      <w:tr w:rsidR="00093E16" w:rsidRPr="006D23BC" w:rsidTr="00093E16">
        <w:trPr>
          <w:trHeight w:val="605"/>
        </w:trPr>
        <w:tc>
          <w:tcPr>
            <w:tcW w:w="9322" w:type="dxa"/>
            <w:gridSpan w:val="2"/>
            <w:vAlign w:val="center"/>
          </w:tcPr>
          <w:p w:rsidR="00093E16" w:rsidRPr="006D23BC" w:rsidRDefault="00896193" w:rsidP="00093E16">
            <w:pPr>
              <w:jc w:val="both"/>
              <w:rPr>
                <w:rFonts w:asciiTheme="minorHAnsi" w:hAnsiTheme="minorHAnsi" w:cstheme="minorHAnsi"/>
                <w:i/>
                <w:lang w:val="en-GB"/>
              </w:rPr>
            </w:pPr>
            <w:r>
              <w:rPr>
                <w:rFonts w:asciiTheme="minorHAnsi" w:hAnsiTheme="minorHAnsi" w:cstheme="minorHAnsi"/>
                <w:b/>
                <w:lang w:val="en-GB"/>
              </w:rPr>
              <w:t xml:space="preserve">Language which is necessary to complete the course: </w:t>
            </w:r>
          </w:p>
        </w:tc>
      </w:tr>
      <w:tr w:rsidR="00093E16" w:rsidRPr="006D23BC" w:rsidTr="00093E16">
        <w:trPr>
          <w:trHeight w:val="557"/>
        </w:trPr>
        <w:tc>
          <w:tcPr>
            <w:tcW w:w="9322" w:type="dxa"/>
            <w:gridSpan w:val="2"/>
            <w:vAlign w:val="center"/>
          </w:tcPr>
          <w:p w:rsidR="00093E16" w:rsidRPr="006D23BC" w:rsidRDefault="00093E16" w:rsidP="00093E16">
            <w:pPr>
              <w:jc w:val="both"/>
              <w:rPr>
                <w:rFonts w:asciiTheme="minorHAnsi" w:hAnsiTheme="minorHAnsi" w:cstheme="minorHAnsi"/>
                <w:i/>
                <w:lang w:val="en-GB"/>
              </w:rPr>
            </w:pPr>
            <w:r w:rsidRPr="006D23BC">
              <w:rPr>
                <w:rFonts w:asciiTheme="minorHAnsi" w:hAnsiTheme="minorHAnsi" w:cstheme="minorHAnsi"/>
                <w:b/>
                <w:bCs/>
                <w:lang w:val="en-GB"/>
              </w:rPr>
              <w:t>Notes</w:t>
            </w:r>
            <w:r w:rsidRPr="006D23BC">
              <w:rPr>
                <w:rFonts w:asciiTheme="minorHAnsi" w:hAnsiTheme="minorHAnsi" w:cstheme="minorHAnsi"/>
                <w:b/>
                <w:lang w:val="en-GB"/>
              </w:rPr>
              <w:t>:</w:t>
            </w:r>
            <w:r w:rsidRPr="006D23BC">
              <w:rPr>
                <w:rFonts w:asciiTheme="minorHAnsi" w:hAnsiTheme="minorHAnsi" w:cstheme="minorHAnsi"/>
                <w:lang w:val="en-GB"/>
              </w:rPr>
              <w:t xml:space="preserve"> </w:t>
            </w:r>
            <w:r w:rsidRPr="006D23BC">
              <w:rPr>
                <w:rFonts w:asciiTheme="minorHAnsi" w:hAnsiTheme="minorHAnsi" w:cstheme="minorHAnsi"/>
                <w:i/>
                <w:iCs/>
                <w:lang w:val="en-GB"/>
              </w:rPr>
              <w:t>The course is provided if it is enrolled by at least 8 students.</w:t>
            </w:r>
          </w:p>
        </w:tc>
      </w:tr>
      <w:tr w:rsidR="00093E16" w:rsidRPr="006D23BC" w:rsidTr="00093E16">
        <w:trPr>
          <w:trHeight w:val="1428"/>
        </w:trPr>
        <w:tc>
          <w:tcPr>
            <w:tcW w:w="9322" w:type="dxa"/>
            <w:gridSpan w:val="2"/>
            <w:vAlign w:val="center"/>
          </w:tcPr>
          <w:p w:rsidR="00093E16" w:rsidRPr="006D23BC" w:rsidRDefault="00093E16" w:rsidP="00093E16">
            <w:pPr>
              <w:rPr>
                <w:rFonts w:asciiTheme="minorHAnsi" w:hAnsiTheme="minorHAnsi" w:cstheme="minorHAnsi"/>
                <w:b/>
                <w:lang w:val="en-GB"/>
              </w:rPr>
            </w:pPr>
            <w:r w:rsidRPr="006D23BC">
              <w:rPr>
                <w:rFonts w:asciiTheme="minorHAnsi" w:hAnsiTheme="minorHAnsi" w:cstheme="minorHAnsi"/>
                <w:b/>
                <w:bCs/>
                <w:lang w:val="en-GB"/>
              </w:rPr>
              <w:t>Course evaluation</w:t>
            </w:r>
          </w:p>
          <w:p w:rsidR="00093E16" w:rsidRPr="006D23BC" w:rsidRDefault="00093E16" w:rsidP="00093E16">
            <w:pPr>
              <w:rPr>
                <w:rFonts w:asciiTheme="minorHAnsi" w:hAnsiTheme="minorHAnsi" w:cstheme="minorHAnsi"/>
                <w:lang w:val="en-GB"/>
              </w:rPr>
            </w:pPr>
            <w:r w:rsidRPr="006D23BC">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6D23BC"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r w:rsidRPr="006D23BC">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r w:rsidRPr="006D23BC">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r w:rsidRPr="006D23BC">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r w:rsidRPr="006D23BC">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r w:rsidRPr="006D23BC">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r w:rsidRPr="006D23BC">
                    <w:rPr>
                      <w:rFonts w:asciiTheme="minorHAnsi" w:hAnsiTheme="minorHAnsi" w:cstheme="minorHAnsi"/>
                      <w:lang w:val="en-GB"/>
                    </w:rPr>
                    <w:t>FX</w:t>
                  </w:r>
                </w:p>
              </w:tc>
            </w:tr>
            <w:tr w:rsidR="00093E16" w:rsidRPr="006D23BC"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6D23BC" w:rsidRDefault="00093E16" w:rsidP="00093E16">
                  <w:pPr>
                    <w:jc w:val="center"/>
                    <w:rPr>
                      <w:rFonts w:asciiTheme="minorHAnsi" w:hAnsiTheme="minorHAnsi" w:cstheme="minorHAnsi"/>
                      <w:lang w:val="en-GB"/>
                    </w:rPr>
                  </w:pPr>
                </w:p>
              </w:tc>
            </w:tr>
          </w:tbl>
          <w:p w:rsidR="00093E16" w:rsidRPr="006D23BC" w:rsidRDefault="00093E16" w:rsidP="00093E16">
            <w:pPr>
              <w:jc w:val="both"/>
              <w:rPr>
                <w:rFonts w:asciiTheme="minorHAnsi" w:hAnsiTheme="minorHAnsi" w:cstheme="minorHAnsi"/>
                <w:i/>
                <w:lang w:val="en-GB"/>
              </w:rPr>
            </w:pPr>
          </w:p>
        </w:tc>
      </w:tr>
      <w:tr w:rsidR="00093E16" w:rsidRPr="006D23BC" w:rsidTr="00093E16">
        <w:trPr>
          <w:trHeight w:val="759"/>
        </w:trPr>
        <w:tc>
          <w:tcPr>
            <w:tcW w:w="9322" w:type="dxa"/>
            <w:gridSpan w:val="2"/>
            <w:vAlign w:val="center"/>
          </w:tcPr>
          <w:p w:rsidR="00093E16" w:rsidRDefault="00093E16" w:rsidP="00093E16">
            <w:pPr>
              <w:tabs>
                <w:tab w:val="left" w:pos="1530"/>
              </w:tabs>
              <w:jc w:val="both"/>
              <w:rPr>
                <w:rFonts w:asciiTheme="minorHAnsi" w:hAnsiTheme="minorHAnsi" w:cstheme="minorHAnsi"/>
                <w:lang w:val="en-GB"/>
              </w:rPr>
            </w:pPr>
            <w:r w:rsidRPr="006D23BC">
              <w:rPr>
                <w:rFonts w:asciiTheme="minorHAnsi" w:hAnsiTheme="minorHAnsi" w:cstheme="minorHAnsi"/>
                <w:b/>
                <w:lang w:val="en-GB"/>
              </w:rPr>
              <w:t>Lecturers:</w:t>
            </w:r>
            <w:r w:rsidRPr="006D23BC">
              <w:rPr>
                <w:rFonts w:asciiTheme="minorHAnsi" w:hAnsiTheme="minorHAnsi" w:cstheme="minorHAnsi"/>
                <w:lang w:val="en-GB"/>
              </w:rPr>
              <w:t xml:space="preserve"> </w:t>
            </w:r>
          </w:p>
          <w:p w:rsidR="00093E16" w:rsidRPr="006D23BC" w:rsidRDefault="00093E16" w:rsidP="00093E16">
            <w:pPr>
              <w:tabs>
                <w:tab w:val="left" w:pos="1530"/>
              </w:tabs>
              <w:jc w:val="both"/>
              <w:rPr>
                <w:rFonts w:asciiTheme="minorHAnsi" w:hAnsiTheme="minorHAnsi" w:cstheme="minorHAnsi"/>
                <w:lang w:val="en-GB"/>
              </w:rPr>
            </w:pPr>
            <w:r w:rsidRPr="00B1168E">
              <w:rPr>
                <w:rFonts w:asciiTheme="minorHAnsi" w:hAnsiTheme="minorHAnsi" w:cstheme="minorHAnsi"/>
                <w:i/>
                <w:iCs/>
                <w:lang w:val="en-GB"/>
              </w:rPr>
              <w:t>Prof. Antonio Bova, PhD.</w:t>
            </w:r>
          </w:p>
        </w:tc>
      </w:tr>
      <w:tr w:rsidR="00093E16" w:rsidRPr="006D23BC" w:rsidTr="00093E16">
        <w:trPr>
          <w:trHeight w:val="637"/>
        </w:trPr>
        <w:tc>
          <w:tcPr>
            <w:tcW w:w="9322" w:type="dxa"/>
            <w:gridSpan w:val="2"/>
            <w:vAlign w:val="center"/>
          </w:tcPr>
          <w:p w:rsidR="00093E16" w:rsidRPr="00FD4BF1" w:rsidRDefault="00093E16" w:rsidP="00093E16">
            <w:pPr>
              <w:tabs>
                <w:tab w:val="left" w:pos="1530"/>
              </w:tabs>
              <w:jc w:val="both"/>
              <w:rPr>
                <w:rFonts w:asciiTheme="minorHAnsi" w:hAnsiTheme="minorHAnsi" w:cstheme="minorHAnsi"/>
                <w:i/>
                <w:lang w:val="en-GB"/>
              </w:rPr>
            </w:pPr>
            <w:r w:rsidRPr="006D23BC">
              <w:rPr>
                <w:rFonts w:asciiTheme="minorHAnsi" w:hAnsiTheme="minorHAnsi" w:cstheme="minorHAnsi"/>
                <w:b/>
                <w:lang w:val="en-GB"/>
              </w:rPr>
              <w:t>Date of last change:</w:t>
            </w:r>
            <w:r w:rsidRPr="006D23BC">
              <w:rPr>
                <w:rFonts w:asciiTheme="minorHAnsi" w:hAnsiTheme="minorHAnsi" w:cstheme="minorHAnsi"/>
                <w:lang w:val="en-GB"/>
              </w:rPr>
              <w:t xml:space="preserve"> </w:t>
            </w:r>
            <w:r>
              <w:rPr>
                <w:rFonts w:asciiTheme="minorHAnsi" w:hAnsiTheme="minorHAnsi" w:cstheme="minorHAnsi"/>
                <w:i/>
                <w:lang w:val="en-GB"/>
              </w:rPr>
              <w:t>27.01.2025</w:t>
            </w:r>
          </w:p>
        </w:tc>
      </w:tr>
      <w:tr w:rsidR="00093E16" w:rsidRPr="006D23BC" w:rsidTr="00093E16">
        <w:trPr>
          <w:trHeight w:val="703"/>
        </w:trPr>
        <w:tc>
          <w:tcPr>
            <w:tcW w:w="9322" w:type="dxa"/>
            <w:gridSpan w:val="2"/>
            <w:vAlign w:val="center"/>
          </w:tcPr>
          <w:p w:rsidR="00093E16" w:rsidRPr="006D23BC" w:rsidRDefault="00093E16" w:rsidP="00093E16">
            <w:pPr>
              <w:tabs>
                <w:tab w:val="left" w:pos="1530"/>
              </w:tabs>
              <w:jc w:val="both"/>
              <w:rPr>
                <w:rFonts w:asciiTheme="minorHAnsi" w:hAnsiTheme="minorHAnsi" w:cstheme="minorHAnsi"/>
                <w:i/>
                <w:lang w:val="en-GB"/>
              </w:rPr>
            </w:pPr>
            <w:r w:rsidRPr="006D23BC">
              <w:rPr>
                <w:rFonts w:asciiTheme="minorHAnsi" w:hAnsiTheme="minorHAnsi" w:cstheme="minorHAnsi"/>
                <w:b/>
                <w:lang w:val="en-GB"/>
              </w:rPr>
              <w:t>Approved by:</w:t>
            </w:r>
            <w:r w:rsidRPr="006D23BC">
              <w:rPr>
                <w:rFonts w:asciiTheme="minorHAnsi" w:hAnsiTheme="minorHAnsi" w:cstheme="minorHAnsi"/>
                <w:lang w:val="en-GB"/>
              </w:rPr>
              <w:t xml:space="preserve"> </w:t>
            </w:r>
            <w:r w:rsidRPr="00063B9D">
              <w:rPr>
                <w:rFonts w:asciiTheme="minorHAnsi" w:hAnsiTheme="minorHAnsi" w:cstheme="minorHAnsi"/>
                <w:i/>
                <w:iCs/>
                <w:lang w:val="en-GB"/>
              </w:rPr>
              <w:t>doc. PhDr. Gabriela Mikulášková, PhD., univer. prof.</w:t>
            </w:r>
          </w:p>
        </w:tc>
      </w:tr>
    </w:tbl>
    <w:p w:rsidR="00947D1A" w:rsidRDefault="00947D1A" w:rsidP="00093E16">
      <w:pPr>
        <w:ind w:left="720"/>
        <w:jc w:val="both"/>
        <w:rPr>
          <w:rFonts w:cstheme="minorHAnsi"/>
          <w:lang w:val="en-GB"/>
        </w:rPr>
      </w:pPr>
    </w:p>
    <w:p w:rsidR="00947D1A" w:rsidRDefault="00947D1A">
      <w:pPr>
        <w:rPr>
          <w:rFonts w:cstheme="minorHAnsi"/>
          <w:lang w:val="en-GB"/>
        </w:rPr>
      </w:pPr>
      <w:r>
        <w:rPr>
          <w:rFonts w:cstheme="minorHAnsi"/>
          <w:lang w:val="en-GB"/>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097605235"/>
                <w:placeholder>
                  <w:docPart w:val="CBFB86E6DB8043B187DD209099778647"/>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A5352">
                  <w:rPr>
                    <w:rFonts w:asciiTheme="minorHAnsi" w:hAnsiTheme="minorHAnsi" w:cstheme="minorHAnsi"/>
                    <w:i/>
                  </w:rPr>
                  <w:t>Faculty of Arts</w:t>
                </w:r>
              </w:sdtContent>
            </w:sdt>
          </w:p>
        </w:tc>
      </w:tr>
      <w:tr w:rsidR="00093E16" w:rsidRPr="00584E0B" w:rsidTr="00093E16">
        <w:trPr>
          <w:trHeight w:val="63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E4414D">
              <w:rPr>
                <w:rFonts w:ascii="Calibri" w:hAnsi="Calibri" w:cs="Calibri"/>
                <w:i/>
              </w:rPr>
              <w:t>1IPS/PSZDCH/2</w:t>
            </w:r>
            <w:r>
              <w:rPr>
                <w:rFonts w:ascii="Calibri" w:hAnsi="Calibri" w:cs="Calibri"/>
                <w:i/>
              </w:rPr>
              <w:t>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E7084E">
              <w:rPr>
                <w:rFonts w:ascii="Calibri" w:hAnsi="Calibri" w:cs="Calibri"/>
                <w:bCs/>
                <w:i/>
              </w:rPr>
              <w:t xml:space="preserve">Psychology of health and </w:t>
            </w:r>
            <w:r w:rsidRPr="00E56198">
              <w:rPr>
                <w:rFonts w:ascii="Calibri" w:hAnsi="Calibri" w:cs="Calibri"/>
                <w:bCs/>
                <w:i/>
              </w:rPr>
              <w:t>illness</w:t>
            </w:r>
          </w:p>
        </w:tc>
      </w:tr>
      <w:tr w:rsidR="00093E16" w:rsidRPr="00AA5352" w:rsidTr="00093E16">
        <w:trPr>
          <w:trHeight w:val="1406"/>
        </w:trPr>
        <w:tc>
          <w:tcPr>
            <w:tcW w:w="9322" w:type="dxa"/>
            <w:gridSpan w:val="2"/>
            <w:vAlign w:val="center"/>
          </w:tcPr>
          <w:p w:rsidR="00093E16" w:rsidRPr="00AA5352" w:rsidRDefault="00093E16" w:rsidP="00093E16">
            <w:pPr>
              <w:rPr>
                <w:rFonts w:asciiTheme="minorHAnsi" w:hAnsiTheme="minorHAnsi" w:cstheme="minorHAnsi"/>
              </w:rPr>
            </w:pPr>
            <w:r w:rsidRPr="00AA5352">
              <w:rPr>
                <w:rStyle w:val="jlqj4b"/>
                <w:rFonts w:asciiTheme="minorHAnsi" w:hAnsiTheme="minorHAnsi" w:cstheme="minorHAnsi"/>
                <w:b/>
                <w:lang w:val="en-US"/>
              </w:rPr>
              <w:t xml:space="preserve">Type, scope and method </w:t>
            </w:r>
            <w:r w:rsidRPr="00AA5352">
              <w:rPr>
                <w:rFonts w:asciiTheme="minorHAnsi" w:hAnsiTheme="minorHAnsi" w:cstheme="minorHAnsi"/>
                <w:b/>
                <w:bCs/>
                <w:lang w:val="en-US"/>
              </w:rPr>
              <w:t>of educational activity</w:t>
            </w:r>
            <w:r w:rsidRPr="00AA5352">
              <w:rPr>
                <w:rFonts w:asciiTheme="minorHAnsi" w:hAnsiTheme="minorHAnsi" w:cstheme="minorHAnsi"/>
                <w:b/>
              </w:rPr>
              <w:t>:</w:t>
            </w:r>
            <w:r w:rsidRPr="00AA5352">
              <w:rPr>
                <w:rFonts w:asciiTheme="minorHAnsi" w:hAnsiTheme="minorHAnsi" w:cstheme="minorHAnsi"/>
              </w:rPr>
              <w:t xml:space="preserve"> </w:t>
            </w:r>
          </w:p>
          <w:p w:rsidR="00093E16" w:rsidRPr="00AA5352" w:rsidRDefault="00093E16" w:rsidP="00093E16">
            <w:pPr>
              <w:rPr>
                <w:rFonts w:asciiTheme="minorHAnsi" w:hAnsiTheme="minorHAnsi" w:cstheme="minorHAnsi"/>
                <w:i/>
              </w:rPr>
            </w:pPr>
            <w:r>
              <w:rPr>
                <w:rFonts w:asciiTheme="minorHAnsi" w:hAnsiTheme="minorHAnsi" w:cstheme="minorHAnsi"/>
                <w:i/>
              </w:rPr>
              <w:t>Type of educational activity: Lecture, S</w:t>
            </w:r>
            <w:r w:rsidRPr="00AA5352">
              <w:rPr>
                <w:rFonts w:asciiTheme="minorHAnsi" w:hAnsiTheme="minorHAnsi" w:cstheme="minorHAnsi"/>
                <w:i/>
              </w:rPr>
              <w:t>eminar</w:t>
            </w:r>
          </w:p>
          <w:p w:rsidR="00093E16" w:rsidRPr="00AA5352" w:rsidRDefault="00093E16" w:rsidP="00093E16">
            <w:pPr>
              <w:rPr>
                <w:rFonts w:asciiTheme="minorHAnsi" w:hAnsiTheme="minorHAnsi" w:cstheme="minorHAnsi"/>
                <w:i/>
              </w:rPr>
            </w:pPr>
            <w:r>
              <w:rPr>
                <w:rFonts w:asciiTheme="minorHAnsi" w:hAnsiTheme="minorHAnsi" w:cstheme="minorHAnsi"/>
                <w:i/>
              </w:rPr>
              <w:t>Scope of educational activity</w:t>
            </w:r>
            <w:r w:rsidRPr="00AA5352">
              <w:rPr>
                <w:rFonts w:asciiTheme="minorHAnsi" w:hAnsiTheme="minorHAnsi" w:cstheme="minorHAnsi"/>
                <w:i/>
              </w:rPr>
              <w:t>: 1/1 hour</w:t>
            </w:r>
            <w:r>
              <w:rPr>
                <w:rFonts w:asciiTheme="minorHAnsi" w:hAnsiTheme="minorHAnsi" w:cstheme="minorHAnsi"/>
                <w:i/>
              </w:rPr>
              <w:t>s</w:t>
            </w:r>
            <w:r w:rsidRPr="00AA5352">
              <w:rPr>
                <w:rFonts w:asciiTheme="minorHAnsi" w:hAnsiTheme="minorHAnsi" w:cstheme="minorHAnsi"/>
                <w:i/>
              </w:rPr>
              <w:t xml:space="preserve"> per week</w:t>
            </w:r>
          </w:p>
          <w:p w:rsidR="00093E16" w:rsidRPr="00AA5352" w:rsidRDefault="00093E16" w:rsidP="00093E16">
            <w:pPr>
              <w:jc w:val="both"/>
              <w:rPr>
                <w:rFonts w:asciiTheme="minorHAnsi" w:hAnsiTheme="minorHAnsi" w:cstheme="minorHAnsi"/>
              </w:rPr>
            </w:pPr>
            <w:r w:rsidRPr="00AA5352">
              <w:rPr>
                <w:rFonts w:asciiTheme="minorHAnsi" w:hAnsiTheme="minorHAnsi" w:cstheme="minorHAnsi"/>
                <w:i/>
              </w:rPr>
              <w:t xml:space="preserve">Method: </w:t>
            </w:r>
            <w:r>
              <w:rPr>
                <w:rFonts w:asciiTheme="minorHAnsi" w:hAnsiTheme="minorHAnsi" w:cstheme="minorHAnsi"/>
                <w:i/>
              </w:rPr>
              <w:t>combined</w:t>
            </w:r>
          </w:p>
        </w:tc>
      </w:tr>
      <w:tr w:rsidR="00093E16" w:rsidRPr="00AA5352" w:rsidTr="00093E16">
        <w:trPr>
          <w:trHeight w:val="510"/>
        </w:trPr>
        <w:tc>
          <w:tcPr>
            <w:tcW w:w="9322" w:type="dxa"/>
            <w:gridSpan w:val="2"/>
            <w:vAlign w:val="center"/>
          </w:tcPr>
          <w:p w:rsidR="00093E16" w:rsidRPr="00AA5352" w:rsidRDefault="00093E16" w:rsidP="00093E16">
            <w:pPr>
              <w:jc w:val="both"/>
              <w:rPr>
                <w:rFonts w:asciiTheme="minorHAnsi" w:hAnsiTheme="minorHAnsi" w:cstheme="minorHAnsi"/>
              </w:rPr>
            </w:pPr>
            <w:r w:rsidRPr="00AA5352">
              <w:rPr>
                <w:rFonts w:asciiTheme="minorHAnsi" w:hAnsiTheme="minorHAnsi" w:cstheme="minorHAnsi"/>
                <w:b/>
                <w:bCs/>
                <w:lang w:val="en-US"/>
              </w:rPr>
              <w:t>Number of credits</w:t>
            </w:r>
            <w:r w:rsidRPr="00AA5352">
              <w:rPr>
                <w:rFonts w:asciiTheme="minorHAnsi" w:hAnsiTheme="minorHAnsi" w:cstheme="minorHAnsi"/>
                <w:b/>
              </w:rPr>
              <w:t>:</w:t>
            </w:r>
            <w:r w:rsidRPr="00AA5352">
              <w:rPr>
                <w:rFonts w:asciiTheme="minorHAnsi" w:hAnsiTheme="minorHAnsi" w:cstheme="minorHAnsi"/>
                <w:i/>
              </w:rPr>
              <w:t xml:space="preserve"> 4</w:t>
            </w:r>
          </w:p>
        </w:tc>
      </w:tr>
      <w:tr w:rsidR="00093E16" w:rsidRPr="00AA5352" w:rsidTr="00093E16">
        <w:trPr>
          <w:trHeight w:val="597"/>
        </w:trPr>
        <w:tc>
          <w:tcPr>
            <w:tcW w:w="9322" w:type="dxa"/>
            <w:gridSpan w:val="2"/>
            <w:vAlign w:val="center"/>
          </w:tcPr>
          <w:p w:rsidR="00093E16" w:rsidRPr="00AA5352" w:rsidRDefault="00093E16" w:rsidP="00093E16">
            <w:pPr>
              <w:jc w:val="both"/>
              <w:rPr>
                <w:rFonts w:asciiTheme="minorHAnsi" w:hAnsiTheme="minorHAnsi" w:cstheme="minorHAnsi"/>
                <w:i/>
              </w:rPr>
            </w:pPr>
            <w:r w:rsidRPr="00AA5352">
              <w:rPr>
                <w:rFonts w:asciiTheme="minorHAnsi" w:hAnsiTheme="minorHAnsi" w:cstheme="minorHAnsi"/>
                <w:b/>
              </w:rPr>
              <w:t>Recommended semester:</w:t>
            </w:r>
            <w:r w:rsidRPr="00AA5352">
              <w:rPr>
                <w:rFonts w:asciiTheme="minorHAnsi" w:hAnsiTheme="minorHAnsi" w:cstheme="minorHAnsi"/>
              </w:rPr>
              <w:t xml:space="preserve"> </w:t>
            </w:r>
            <w:r>
              <w:rPr>
                <w:rFonts w:asciiTheme="minorHAnsi" w:hAnsiTheme="minorHAnsi" w:cstheme="minorHAnsi"/>
                <w:i/>
              </w:rPr>
              <w:t>3</w:t>
            </w:r>
            <w:r>
              <w:rPr>
                <w:rFonts w:asciiTheme="minorHAnsi" w:hAnsiTheme="minorHAnsi" w:cstheme="minorHAnsi"/>
                <w:i/>
                <w:vertAlign w:val="superscript"/>
              </w:rPr>
              <w:t>th</w:t>
            </w:r>
            <w:r>
              <w:rPr>
                <w:rFonts w:asciiTheme="minorHAnsi" w:hAnsiTheme="minorHAnsi" w:cstheme="minorHAnsi"/>
                <w:i/>
              </w:rPr>
              <w:t xml:space="preserve"> </w:t>
            </w:r>
            <w:r w:rsidRPr="00E4414D">
              <w:rPr>
                <w:rFonts w:asciiTheme="minorHAnsi" w:hAnsiTheme="minorHAnsi" w:cstheme="minorHAnsi"/>
                <w:i/>
              </w:rPr>
              <w:t>semester</w:t>
            </w:r>
          </w:p>
        </w:tc>
      </w:tr>
      <w:tr w:rsidR="00093E16" w:rsidRPr="00AA5352" w:rsidTr="00093E16">
        <w:trPr>
          <w:trHeight w:val="563"/>
        </w:trPr>
        <w:tc>
          <w:tcPr>
            <w:tcW w:w="9322" w:type="dxa"/>
            <w:gridSpan w:val="2"/>
            <w:vAlign w:val="center"/>
          </w:tcPr>
          <w:p w:rsidR="00093E16" w:rsidRPr="00AA5352" w:rsidRDefault="00093E16" w:rsidP="00093E16">
            <w:pPr>
              <w:jc w:val="both"/>
              <w:rPr>
                <w:rFonts w:asciiTheme="minorHAnsi" w:hAnsiTheme="minorHAnsi" w:cstheme="minorHAnsi"/>
              </w:rPr>
            </w:pPr>
            <w:r w:rsidRPr="00AA5352">
              <w:rPr>
                <w:rFonts w:asciiTheme="minorHAnsi" w:hAnsiTheme="minorHAnsi" w:cstheme="minorHAnsi"/>
                <w:b/>
              </w:rPr>
              <w:t xml:space="preserve">Study grade: </w:t>
            </w:r>
            <w:r w:rsidRPr="00AA5352">
              <w:rPr>
                <w:rFonts w:asciiTheme="minorHAnsi" w:hAnsiTheme="minorHAnsi" w:cstheme="minorHAnsi"/>
                <w:i/>
              </w:rPr>
              <w:t>1</w:t>
            </w:r>
            <w:r w:rsidRPr="00AA5352">
              <w:rPr>
                <w:rFonts w:asciiTheme="minorHAnsi" w:hAnsiTheme="minorHAnsi" w:cstheme="minorHAnsi"/>
                <w:bCs/>
                <w:i/>
                <w:iCs/>
              </w:rPr>
              <w:t>.</w:t>
            </w:r>
          </w:p>
        </w:tc>
      </w:tr>
      <w:tr w:rsidR="00093E16" w:rsidRPr="00AA5352" w:rsidTr="00093E16">
        <w:trPr>
          <w:trHeight w:val="700"/>
        </w:trPr>
        <w:tc>
          <w:tcPr>
            <w:tcW w:w="9322" w:type="dxa"/>
            <w:gridSpan w:val="2"/>
            <w:vAlign w:val="center"/>
          </w:tcPr>
          <w:p w:rsidR="00093E16" w:rsidRPr="00AA5352" w:rsidRDefault="00093E16" w:rsidP="00093E16">
            <w:pPr>
              <w:jc w:val="both"/>
              <w:rPr>
                <w:rFonts w:asciiTheme="minorHAnsi" w:hAnsiTheme="minorHAnsi" w:cstheme="minorHAnsi"/>
                <w:i/>
              </w:rPr>
            </w:pPr>
            <w:r w:rsidRPr="00AA5352">
              <w:rPr>
                <w:rFonts w:asciiTheme="minorHAnsi" w:hAnsiTheme="minorHAnsi" w:cstheme="minorHAnsi"/>
                <w:b/>
              </w:rPr>
              <w:t>Prerequisites:</w:t>
            </w:r>
            <w:r w:rsidRPr="00AA5352">
              <w:rPr>
                <w:rFonts w:asciiTheme="minorHAnsi" w:hAnsiTheme="minorHAnsi" w:cstheme="minorHAnsi"/>
              </w:rPr>
              <w:t xml:space="preserve"> </w:t>
            </w:r>
          </w:p>
        </w:tc>
      </w:tr>
      <w:tr w:rsidR="00093E16" w:rsidRPr="00AA5352"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AA5352">
              <w:rPr>
                <w:rFonts w:asciiTheme="minorHAnsi" w:hAnsiTheme="minorHAnsi" w:cstheme="minorHAnsi"/>
                <w:b/>
              </w:rPr>
              <w:t>Conditions for passing the course:</w:t>
            </w:r>
            <w:r w:rsidRPr="00AA5352">
              <w:rPr>
                <w:rFonts w:asciiTheme="minorHAnsi" w:hAnsiTheme="minorHAnsi" w:cstheme="minorHAnsi"/>
              </w:rPr>
              <w:t xml:space="preserve"> </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 xml:space="preserve">- A visit to a selected medical, treatment facility. Completion of an interview with the patient, preparation of a record of the interview with the patient, preparation of a self-reflection. Preparation of a seminar project on a topic within the field of health psychology. </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 Successful completion of a final written test.</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The final assessment is as follows:</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A: 100 - 90%</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B: 89 - 80%</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C: 79 - 70 %</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D: 69 - 60 %</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E: 59 - 50 %</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FX: 49% or less fail and retake the exam.</w:t>
            </w:r>
          </w:p>
          <w:p w:rsidR="00093E16" w:rsidRPr="00AA5352" w:rsidRDefault="00093E16" w:rsidP="00093E16">
            <w:pPr>
              <w:jc w:val="both"/>
              <w:rPr>
                <w:rFonts w:asciiTheme="minorHAnsi" w:hAnsiTheme="minorHAnsi" w:cstheme="minorHAnsi"/>
                <w:i/>
              </w:rPr>
            </w:pPr>
            <w:r w:rsidRPr="00C355EA">
              <w:rPr>
                <w:rFonts w:asciiTheme="minorHAnsi" w:hAnsiTheme="minorHAnsi" w:cstheme="minorHAnsi"/>
                <w:i/>
              </w:rPr>
              <w:t>Final evaluation: Exam</w:t>
            </w:r>
          </w:p>
        </w:tc>
      </w:tr>
      <w:tr w:rsidR="00093E16" w:rsidRPr="00AA5352" w:rsidTr="00093E16">
        <w:trPr>
          <w:trHeight w:val="1115"/>
        </w:trPr>
        <w:tc>
          <w:tcPr>
            <w:tcW w:w="9322" w:type="dxa"/>
            <w:gridSpan w:val="2"/>
            <w:vAlign w:val="center"/>
          </w:tcPr>
          <w:p w:rsidR="00093E16" w:rsidRPr="00AA5352" w:rsidRDefault="00093E16" w:rsidP="00093E16">
            <w:pPr>
              <w:rPr>
                <w:rFonts w:asciiTheme="minorHAnsi" w:hAnsiTheme="minorHAnsi" w:cstheme="minorHAnsi"/>
                <w:bCs/>
              </w:rPr>
            </w:pPr>
            <w:r w:rsidRPr="00AA5352">
              <w:rPr>
                <w:rFonts w:asciiTheme="minorHAnsi" w:hAnsiTheme="minorHAnsi" w:cstheme="minorHAnsi"/>
                <w:b/>
              </w:rPr>
              <w:t>Learning outcomes:</w:t>
            </w:r>
          </w:p>
          <w:p w:rsidR="00093E16" w:rsidRPr="00AA5352" w:rsidRDefault="00093E16" w:rsidP="00093E16">
            <w:pPr>
              <w:rPr>
                <w:rFonts w:asciiTheme="minorHAnsi" w:hAnsiTheme="minorHAnsi" w:cstheme="minorHAnsi"/>
                <w:bCs/>
                <w:i/>
              </w:rPr>
            </w:pPr>
            <w:r w:rsidRPr="00AA5352">
              <w:rPr>
                <w:rFonts w:asciiTheme="minorHAnsi" w:hAnsiTheme="minorHAnsi" w:cstheme="minorHAnsi"/>
                <w:bCs/>
                <w:i/>
              </w:rPr>
              <w:t xml:space="preserve">Knowledge: </w:t>
            </w:r>
          </w:p>
          <w:p w:rsidR="00093E16" w:rsidRPr="00AA5352" w:rsidRDefault="00093E16" w:rsidP="00093E16">
            <w:pPr>
              <w:spacing w:after="80"/>
              <w:rPr>
                <w:rFonts w:asciiTheme="minorHAnsi" w:hAnsiTheme="minorHAnsi" w:cstheme="minorHAnsi"/>
                <w:bCs/>
                <w:i/>
              </w:rPr>
            </w:pPr>
            <w:r w:rsidRPr="00AA5352">
              <w:rPr>
                <w:rFonts w:asciiTheme="minorHAnsi" w:hAnsiTheme="minorHAnsi" w:cstheme="minorHAnsi"/>
                <w:bCs/>
                <w:i/>
              </w:rPr>
              <w:t xml:space="preserve">Students will gain a basic understanding of the factors that promote health and the factors that may contribute to the development of disease. They will broaden their horizons about the possibilities for effective involvement of the psychologist in working with the somatically ill patient. Gain a basic understanding of working with the patient. </w:t>
            </w:r>
          </w:p>
          <w:p w:rsidR="00093E16" w:rsidRPr="00AA5352" w:rsidRDefault="00093E16" w:rsidP="00093E16">
            <w:pPr>
              <w:rPr>
                <w:rFonts w:asciiTheme="minorHAnsi" w:hAnsiTheme="minorHAnsi" w:cstheme="minorHAnsi"/>
                <w:bCs/>
                <w:i/>
              </w:rPr>
            </w:pPr>
            <w:r w:rsidRPr="00AA5352">
              <w:rPr>
                <w:rFonts w:asciiTheme="minorHAnsi" w:hAnsiTheme="minorHAnsi" w:cstheme="minorHAnsi"/>
                <w:bCs/>
                <w:i/>
              </w:rPr>
              <w:t xml:space="preserve">Skills: </w:t>
            </w:r>
          </w:p>
          <w:p w:rsidR="00093E16" w:rsidRPr="00AA5352" w:rsidRDefault="00093E16" w:rsidP="00093E16">
            <w:pPr>
              <w:spacing w:after="80"/>
              <w:rPr>
                <w:rFonts w:asciiTheme="minorHAnsi" w:hAnsiTheme="minorHAnsi" w:cstheme="minorHAnsi"/>
                <w:bCs/>
                <w:i/>
              </w:rPr>
            </w:pPr>
            <w:r w:rsidRPr="00AA5352">
              <w:rPr>
                <w:rFonts w:asciiTheme="minorHAnsi" w:hAnsiTheme="minorHAnsi" w:cstheme="minorHAnsi"/>
                <w:bCs/>
                <w:i/>
              </w:rPr>
              <w:t>Master the development of a basic prevention program focusing on selected factors related to health and illness.</w:t>
            </w:r>
          </w:p>
          <w:p w:rsidR="00093E16" w:rsidRDefault="00093E16" w:rsidP="00093E16">
            <w:pPr>
              <w:rPr>
                <w:rFonts w:asciiTheme="minorHAnsi" w:hAnsiTheme="minorHAnsi" w:cstheme="minorHAnsi"/>
                <w:bCs/>
                <w:i/>
              </w:rPr>
            </w:pPr>
            <w:r>
              <w:rPr>
                <w:rFonts w:asciiTheme="minorHAnsi" w:hAnsiTheme="minorHAnsi" w:cstheme="minorHAnsi"/>
                <w:bCs/>
                <w:i/>
              </w:rPr>
              <w:t>Competences:</w:t>
            </w:r>
            <w:r w:rsidRPr="00AA5352">
              <w:rPr>
                <w:rFonts w:asciiTheme="minorHAnsi" w:hAnsiTheme="minorHAnsi" w:cstheme="minorHAnsi"/>
                <w:bCs/>
                <w:i/>
              </w:rPr>
              <w:t xml:space="preserve"> </w:t>
            </w:r>
          </w:p>
          <w:p w:rsidR="00093E16" w:rsidRPr="00AA5352" w:rsidRDefault="00093E16" w:rsidP="00093E16">
            <w:pPr>
              <w:rPr>
                <w:rFonts w:asciiTheme="minorHAnsi" w:hAnsiTheme="minorHAnsi" w:cstheme="minorHAnsi"/>
                <w:bCs/>
              </w:rPr>
            </w:pPr>
            <w:r w:rsidRPr="00AA5352">
              <w:rPr>
                <w:rFonts w:asciiTheme="minorHAnsi" w:hAnsiTheme="minorHAnsi" w:cstheme="minorHAnsi"/>
                <w:bCs/>
                <w:i/>
              </w:rPr>
              <w:t>They will also be able to effectively apply psychological knowledge when working with patients.</w:t>
            </w:r>
          </w:p>
        </w:tc>
      </w:tr>
      <w:tr w:rsidR="00093E16" w:rsidRPr="00AA5352" w:rsidTr="00093E16">
        <w:trPr>
          <w:trHeight w:val="510"/>
        </w:trPr>
        <w:tc>
          <w:tcPr>
            <w:tcW w:w="9322" w:type="dxa"/>
            <w:gridSpan w:val="2"/>
            <w:vAlign w:val="center"/>
          </w:tcPr>
          <w:p w:rsidR="00093E16" w:rsidRPr="00AA5352" w:rsidRDefault="00093E16" w:rsidP="00093E16">
            <w:pPr>
              <w:jc w:val="both"/>
              <w:rPr>
                <w:rFonts w:asciiTheme="minorHAnsi" w:hAnsiTheme="minorHAnsi" w:cstheme="minorHAnsi"/>
                <w:i/>
                <w:color w:val="808080" w:themeColor="background1" w:themeShade="80"/>
              </w:rPr>
            </w:pPr>
            <w:r w:rsidRPr="00AA5352">
              <w:rPr>
                <w:rFonts w:asciiTheme="minorHAnsi" w:hAnsiTheme="minorHAnsi" w:cstheme="minorHAnsi"/>
                <w:b/>
              </w:rPr>
              <w:t>Course content:</w:t>
            </w:r>
            <w:r w:rsidRPr="00AA5352">
              <w:rPr>
                <w:rFonts w:asciiTheme="minorHAnsi" w:hAnsiTheme="minorHAnsi" w:cstheme="minorHAnsi"/>
              </w:rPr>
              <w:t xml:space="preserve"> </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1. Health psychology and psychology of illness. The emergence of the psychology of health and illness in the context of the development of medicine. Placement of health and illness psychology within related applied psychological disciplines. Health and illness. Major themes in the psychology of health and illness.</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2. Psychological issues of illness. The influence of psychological factors in the onset of disease, its course, and the effectiveness of therapeutic procedures. Biopsychosocial model of disease. Autoplastic picture of the disease.</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lastRenderedPageBreak/>
              <w:t>3. Stress and disease. Influence of psychosocial factors on the immune system.</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4. The patient's arrival at the hospital. The medical team. Communication with the patient.</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5. Psychology of the patient. Patient survival. Reaction to diagnosis. Patient's attitude towards the disease.</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6. Pain. Pain management. Pain therapy. Therapeutic procedures. Placebo and nocebo.</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7. Specific patient response to illness: posttraumatic stress disorder (PTSD) and posttraumatic development (PTG).</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8. The patient with chronic illness. Patient with cardiovascular disease. Patient with oncological disease. Psychological problems of patients with other somatic illnesses.</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9. The old person as a patient. Issues of dying and death.</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 xml:space="preserve">10. Biopsychosocial factors maintaining, enhancing and promoting health. </w:t>
            </w:r>
          </w:p>
          <w:p w:rsidR="00093E16" w:rsidRPr="00AA5352" w:rsidRDefault="00093E16" w:rsidP="00093E16">
            <w:pPr>
              <w:rPr>
                <w:rFonts w:asciiTheme="minorHAnsi" w:hAnsiTheme="minorHAnsi" w:cstheme="minorHAnsi"/>
                <w:i/>
              </w:rPr>
            </w:pPr>
            <w:r w:rsidRPr="00AA5352">
              <w:rPr>
                <w:rFonts w:asciiTheme="minorHAnsi" w:hAnsiTheme="minorHAnsi" w:cstheme="minorHAnsi"/>
                <w:i/>
              </w:rPr>
              <w:t>11. Biopsychosocial factors impairing health.</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12. Psycho-hygiene and prevention of health damaging activities.</w:t>
            </w:r>
          </w:p>
        </w:tc>
      </w:tr>
      <w:tr w:rsidR="00093E16" w:rsidRPr="00AA5352" w:rsidTr="00093E16">
        <w:trPr>
          <w:trHeight w:val="510"/>
        </w:trPr>
        <w:tc>
          <w:tcPr>
            <w:tcW w:w="9322" w:type="dxa"/>
            <w:gridSpan w:val="2"/>
            <w:vAlign w:val="center"/>
          </w:tcPr>
          <w:p w:rsidR="00093E16" w:rsidRPr="00AA5352" w:rsidRDefault="00093E16" w:rsidP="00093E16">
            <w:pPr>
              <w:jc w:val="both"/>
              <w:rPr>
                <w:rFonts w:asciiTheme="minorHAnsi" w:hAnsiTheme="minorHAnsi" w:cstheme="minorHAnsi"/>
                <w:i/>
                <w:color w:val="808080" w:themeColor="background1" w:themeShade="80"/>
              </w:rPr>
            </w:pPr>
            <w:r w:rsidRPr="00AA5352">
              <w:rPr>
                <w:rFonts w:asciiTheme="minorHAnsi" w:hAnsiTheme="minorHAnsi" w:cstheme="minorHAnsi"/>
                <w:b/>
              </w:rPr>
              <w:lastRenderedPageBreak/>
              <w:t>Recommended literature:</w:t>
            </w:r>
            <w:r w:rsidRPr="00AA5352">
              <w:rPr>
                <w:rFonts w:asciiTheme="minorHAnsi" w:hAnsiTheme="minorHAnsi" w:cstheme="minorHAnsi"/>
                <w:i/>
              </w:rPr>
              <w:t xml:space="preserve"> </w:t>
            </w:r>
          </w:p>
          <w:p w:rsidR="00093E16" w:rsidRPr="00AA5352" w:rsidRDefault="00093E16" w:rsidP="00093E16">
            <w:pPr>
              <w:jc w:val="both"/>
              <w:rPr>
                <w:rFonts w:asciiTheme="minorHAnsi" w:hAnsiTheme="minorHAnsi" w:cstheme="minorHAnsi"/>
                <w:i/>
              </w:rPr>
            </w:pPr>
            <w:r w:rsidRPr="00AA5352">
              <w:rPr>
                <w:rFonts w:asciiTheme="minorHAnsi" w:hAnsiTheme="minorHAnsi" w:cstheme="minorHAnsi"/>
                <w:i/>
              </w:rPr>
              <w:t>Hoschl, C., Libiger, J., Švestka, J. (2002). Psychiatrie. Praha: TIGIS.</w:t>
            </w:r>
          </w:p>
          <w:p w:rsidR="00093E16" w:rsidRPr="00AA5352" w:rsidRDefault="00093E16" w:rsidP="00093E16">
            <w:pPr>
              <w:jc w:val="both"/>
              <w:rPr>
                <w:rFonts w:asciiTheme="minorHAnsi" w:hAnsiTheme="minorHAnsi" w:cstheme="minorHAnsi"/>
                <w:i/>
                <w:lang w:val="cs-CZ" w:eastAsia="cs-CZ"/>
              </w:rPr>
            </w:pPr>
            <w:r w:rsidRPr="00AA5352">
              <w:rPr>
                <w:rFonts w:asciiTheme="minorHAnsi" w:hAnsiTheme="minorHAnsi" w:cstheme="minorHAnsi"/>
                <w:i/>
                <w:lang w:val="cs-CZ" w:eastAsia="cs-CZ"/>
              </w:rPr>
              <w:t>Křivohlavý, J. (2001). Psychológie zdraví. Praha: Portál.</w:t>
            </w:r>
          </w:p>
          <w:p w:rsidR="00093E16" w:rsidRPr="002A68B4" w:rsidRDefault="00093E16" w:rsidP="00093E16">
            <w:pPr>
              <w:pStyle w:val="Odsekzoznamu"/>
              <w:ind w:left="340" w:hanging="340"/>
              <w:jc w:val="both"/>
              <w:textAlignment w:val="baseline"/>
              <w:rPr>
                <w:rFonts w:asciiTheme="minorHAnsi" w:hAnsiTheme="minorHAnsi" w:cstheme="minorHAnsi"/>
                <w:i/>
                <w:sz w:val="20"/>
                <w:szCs w:val="20"/>
              </w:rPr>
            </w:pPr>
            <w:r w:rsidRPr="002A68B4">
              <w:rPr>
                <w:rFonts w:asciiTheme="minorHAnsi" w:hAnsiTheme="minorHAnsi" w:cstheme="minorHAnsi"/>
                <w:i/>
                <w:sz w:val="20"/>
                <w:szCs w:val="20"/>
              </w:rPr>
              <w:t>Křivohlavý, J. (2002). Psychológie nemoci. Praha: Grada.</w:t>
            </w:r>
          </w:p>
          <w:p w:rsidR="00093E16" w:rsidRPr="002A68B4" w:rsidRDefault="00093E16" w:rsidP="00093E16">
            <w:pPr>
              <w:pStyle w:val="Odsekzoznamu"/>
              <w:ind w:left="340" w:hanging="340"/>
              <w:jc w:val="both"/>
              <w:textAlignment w:val="baseline"/>
              <w:rPr>
                <w:rFonts w:asciiTheme="minorHAnsi" w:hAnsiTheme="minorHAnsi" w:cstheme="minorHAnsi"/>
                <w:i/>
                <w:sz w:val="20"/>
                <w:szCs w:val="20"/>
              </w:rPr>
            </w:pPr>
            <w:r w:rsidRPr="002A68B4">
              <w:rPr>
                <w:rFonts w:asciiTheme="minorHAnsi" w:hAnsiTheme="minorHAnsi" w:cstheme="minorHAnsi"/>
                <w:i/>
                <w:sz w:val="20"/>
                <w:szCs w:val="20"/>
              </w:rPr>
              <w:t>Raudenská, J., Javůrková, A. (2011). Lekářská psychologie ve zdravotnictví. Praha: Grada.</w:t>
            </w:r>
          </w:p>
          <w:p w:rsidR="00093E16" w:rsidRPr="002A68B4" w:rsidRDefault="00093E16" w:rsidP="00093E16">
            <w:pPr>
              <w:pStyle w:val="Odsekzoznamu"/>
              <w:ind w:left="340" w:hanging="340"/>
              <w:jc w:val="both"/>
              <w:textAlignment w:val="baseline"/>
              <w:rPr>
                <w:rFonts w:asciiTheme="minorHAnsi" w:hAnsiTheme="minorHAnsi" w:cstheme="minorHAnsi"/>
                <w:i/>
                <w:sz w:val="20"/>
                <w:szCs w:val="20"/>
              </w:rPr>
            </w:pPr>
            <w:r w:rsidRPr="002A68B4">
              <w:rPr>
                <w:rFonts w:asciiTheme="minorHAnsi" w:hAnsiTheme="minorHAnsi" w:cstheme="minorHAnsi"/>
                <w:i/>
                <w:sz w:val="20"/>
                <w:szCs w:val="20"/>
              </w:rPr>
              <w:t>Schreiber, V. (2000). Lidský stres. Praha: Academia.</w:t>
            </w:r>
          </w:p>
          <w:p w:rsidR="00093E16" w:rsidRPr="002A68B4" w:rsidRDefault="00093E16" w:rsidP="00093E16">
            <w:pPr>
              <w:pStyle w:val="Odsekzoznamu"/>
              <w:ind w:left="340" w:hanging="340"/>
              <w:jc w:val="both"/>
              <w:textAlignment w:val="baseline"/>
              <w:rPr>
                <w:rFonts w:asciiTheme="minorHAnsi" w:hAnsiTheme="minorHAnsi" w:cstheme="minorHAnsi"/>
                <w:i/>
                <w:sz w:val="20"/>
                <w:szCs w:val="20"/>
              </w:rPr>
            </w:pPr>
            <w:r w:rsidRPr="002A68B4">
              <w:rPr>
                <w:rFonts w:asciiTheme="minorHAnsi" w:hAnsiTheme="minorHAnsi" w:cstheme="minorHAnsi"/>
                <w:i/>
                <w:sz w:val="20"/>
                <w:szCs w:val="20"/>
              </w:rPr>
              <w:t>Skorodenský, M. (1992). Psychologické rizikové faktory ICHS. Bratislava: Veda.</w:t>
            </w:r>
          </w:p>
          <w:p w:rsidR="00093E16" w:rsidRPr="002A68B4" w:rsidRDefault="00093E16" w:rsidP="00093E16">
            <w:pPr>
              <w:pStyle w:val="Odsekzoznamu"/>
              <w:ind w:left="340" w:hanging="340"/>
              <w:jc w:val="both"/>
              <w:textAlignment w:val="baseline"/>
              <w:rPr>
                <w:rFonts w:asciiTheme="minorHAnsi" w:hAnsiTheme="minorHAnsi" w:cstheme="minorHAnsi"/>
                <w:i/>
                <w:sz w:val="20"/>
                <w:szCs w:val="20"/>
              </w:rPr>
            </w:pPr>
            <w:r w:rsidRPr="002A68B4">
              <w:rPr>
                <w:rFonts w:asciiTheme="minorHAnsi" w:hAnsiTheme="minorHAnsi" w:cstheme="minorHAnsi"/>
                <w:i/>
                <w:sz w:val="20"/>
                <w:szCs w:val="20"/>
              </w:rPr>
              <w:t>Vinay, J. (2007). Stres a zdraví. Praha: Portál.</w:t>
            </w:r>
          </w:p>
          <w:p w:rsidR="00093E16" w:rsidRPr="00AA5352" w:rsidRDefault="00093E16" w:rsidP="00093E16">
            <w:pPr>
              <w:jc w:val="both"/>
              <w:rPr>
                <w:rFonts w:asciiTheme="minorHAnsi" w:hAnsiTheme="minorHAnsi" w:cstheme="minorHAnsi"/>
              </w:rPr>
            </w:pPr>
            <w:r w:rsidRPr="00AA5352">
              <w:rPr>
                <w:rFonts w:asciiTheme="minorHAnsi" w:hAnsiTheme="minorHAnsi" w:cstheme="minorHAnsi"/>
                <w:i/>
              </w:rPr>
              <w:t>Vymětal, J. (2003). Lékařská psychologie. Praha: Portál.</w:t>
            </w:r>
          </w:p>
        </w:tc>
      </w:tr>
      <w:tr w:rsidR="00093E16" w:rsidRPr="00AA5352" w:rsidTr="00093E16">
        <w:trPr>
          <w:trHeight w:val="678"/>
        </w:trPr>
        <w:tc>
          <w:tcPr>
            <w:tcW w:w="9322" w:type="dxa"/>
            <w:gridSpan w:val="2"/>
            <w:vAlign w:val="center"/>
          </w:tcPr>
          <w:p w:rsidR="00093E16" w:rsidRPr="00AA5352" w:rsidRDefault="00093E16" w:rsidP="00316239">
            <w:pPr>
              <w:jc w:val="both"/>
              <w:rPr>
                <w:rFonts w:asciiTheme="minorHAnsi" w:hAnsiTheme="minorHAnsi" w:cstheme="minorHAnsi"/>
                <w:i/>
              </w:rPr>
            </w:pPr>
            <w:r w:rsidRPr="00AA5352">
              <w:rPr>
                <w:rFonts w:asciiTheme="minorHAnsi" w:hAnsiTheme="minorHAnsi" w:cstheme="minorHAnsi"/>
                <w:b/>
              </w:rPr>
              <w:t>Language which is necessary to complete the course:</w:t>
            </w:r>
            <w:r w:rsidRPr="00AA5352">
              <w:rPr>
                <w:rFonts w:asciiTheme="minorHAnsi" w:hAnsiTheme="minorHAnsi" w:cstheme="minorHAnsi"/>
              </w:rPr>
              <w:t xml:space="preserve"> </w:t>
            </w:r>
          </w:p>
        </w:tc>
      </w:tr>
      <w:tr w:rsidR="00093E16" w:rsidRPr="00AA5352" w:rsidTr="00093E16">
        <w:trPr>
          <w:trHeight w:val="560"/>
        </w:trPr>
        <w:tc>
          <w:tcPr>
            <w:tcW w:w="9322" w:type="dxa"/>
            <w:gridSpan w:val="2"/>
            <w:vAlign w:val="center"/>
          </w:tcPr>
          <w:p w:rsidR="00093E16" w:rsidRPr="00AA5352" w:rsidRDefault="00093E16" w:rsidP="00093E16">
            <w:pPr>
              <w:jc w:val="both"/>
              <w:rPr>
                <w:rFonts w:asciiTheme="minorHAnsi" w:hAnsiTheme="minorHAnsi" w:cstheme="minorHAnsi"/>
                <w:i/>
              </w:rPr>
            </w:pPr>
            <w:r w:rsidRPr="00AA5352">
              <w:rPr>
                <w:rFonts w:asciiTheme="minorHAnsi" w:hAnsiTheme="minorHAnsi" w:cstheme="minorHAnsi"/>
                <w:b/>
                <w:bCs/>
              </w:rPr>
              <w:t>Notes</w:t>
            </w:r>
            <w:r w:rsidRPr="00AA5352">
              <w:rPr>
                <w:rFonts w:asciiTheme="minorHAnsi" w:hAnsiTheme="minorHAnsi" w:cstheme="minorHAnsi"/>
                <w:b/>
              </w:rPr>
              <w:t>:</w:t>
            </w:r>
            <w:r w:rsidRPr="00AA5352">
              <w:rPr>
                <w:rFonts w:asciiTheme="minorHAnsi" w:hAnsiTheme="minorHAnsi" w:cstheme="minorHAnsi"/>
              </w:rPr>
              <w:t xml:space="preserve"> </w:t>
            </w:r>
          </w:p>
        </w:tc>
      </w:tr>
      <w:tr w:rsidR="00093E16" w:rsidRPr="00AA5352" w:rsidTr="00093E16">
        <w:trPr>
          <w:trHeight w:val="1546"/>
        </w:trPr>
        <w:tc>
          <w:tcPr>
            <w:tcW w:w="9322" w:type="dxa"/>
            <w:gridSpan w:val="2"/>
            <w:vAlign w:val="center"/>
          </w:tcPr>
          <w:p w:rsidR="00093E16" w:rsidRPr="00AA5352" w:rsidRDefault="00093E16" w:rsidP="00093E16">
            <w:pPr>
              <w:rPr>
                <w:rFonts w:asciiTheme="minorHAnsi" w:hAnsiTheme="minorHAnsi" w:cstheme="minorHAnsi"/>
                <w:b/>
              </w:rPr>
            </w:pPr>
            <w:r w:rsidRPr="00AA5352">
              <w:rPr>
                <w:rFonts w:asciiTheme="minorHAnsi" w:hAnsiTheme="minorHAnsi" w:cstheme="minorHAnsi"/>
                <w:b/>
                <w:bCs/>
                <w:lang w:val="en-US"/>
              </w:rPr>
              <w:t>Course evaluation</w:t>
            </w:r>
          </w:p>
          <w:p w:rsidR="00093E16" w:rsidRPr="00AA5352" w:rsidRDefault="00093E16" w:rsidP="00093E16">
            <w:pPr>
              <w:rPr>
                <w:rFonts w:asciiTheme="minorHAnsi" w:hAnsiTheme="minorHAnsi" w:cstheme="minorHAnsi"/>
              </w:rPr>
            </w:pPr>
            <w:r w:rsidRPr="00AA5352">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AA5352"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rPr>
                    <w:t>FX</w:t>
                  </w:r>
                </w:p>
              </w:tc>
            </w:tr>
            <w:tr w:rsidR="00093E16" w:rsidRPr="00AA5352" w:rsidTr="00093E16">
              <w:tc>
                <w:tcPr>
                  <w:tcW w:w="1496" w:type="dxa"/>
                  <w:tcBorders>
                    <w:top w:val="single" w:sz="4" w:space="0" w:color="auto"/>
                    <w:left w:val="single" w:sz="4" w:space="0" w:color="auto"/>
                    <w:bottom w:val="single" w:sz="4" w:space="0" w:color="auto"/>
                    <w:right w:val="single" w:sz="4" w:space="0" w:color="auto"/>
                  </w:tcBorders>
                </w:tcPr>
                <w:p w:rsidR="00093E16" w:rsidRPr="00AA5352"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sz w:val="22"/>
                      <w:szCs w:val="22"/>
                    </w:rPr>
                    <w:t>0%</w:t>
                  </w:r>
                </w:p>
              </w:tc>
              <w:tc>
                <w:tcPr>
                  <w:tcW w:w="1497" w:type="dxa"/>
                  <w:tcBorders>
                    <w:top w:val="single" w:sz="4" w:space="0" w:color="auto"/>
                    <w:left w:val="single" w:sz="4" w:space="0" w:color="auto"/>
                    <w:bottom w:val="single" w:sz="4" w:space="0" w:color="auto"/>
                    <w:right w:val="single" w:sz="4" w:space="0" w:color="auto"/>
                  </w:tcBorders>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sz w:val="22"/>
                      <w:szCs w:val="22"/>
                    </w:rPr>
                    <w:t>0%</w:t>
                  </w:r>
                </w:p>
              </w:tc>
              <w:tc>
                <w:tcPr>
                  <w:tcW w:w="1497" w:type="dxa"/>
                  <w:tcBorders>
                    <w:top w:val="single" w:sz="4" w:space="0" w:color="auto"/>
                    <w:left w:val="single" w:sz="4" w:space="0" w:color="auto"/>
                    <w:bottom w:val="single" w:sz="4" w:space="0" w:color="auto"/>
                    <w:right w:val="single" w:sz="4" w:space="0" w:color="auto"/>
                  </w:tcBorders>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sz w:val="22"/>
                      <w:szCs w:val="22"/>
                    </w:rPr>
                    <w:t>0%</w:t>
                  </w:r>
                </w:p>
              </w:tc>
              <w:tc>
                <w:tcPr>
                  <w:tcW w:w="1497" w:type="dxa"/>
                  <w:tcBorders>
                    <w:top w:val="single" w:sz="4" w:space="0" w:color="auto"/>
                    <w:left w:val="single" w:sz="4" w:space="0" w:color="auto"/>
                    <w:bottom w:val="single" w:sz="4" w:space="0" w:color="auto"/>
                    <w:right w:val="single" w:sz="4" w:space="0" w:color="auto"/>
                  </w:tcBorders>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sz w:val="22"/>
                      <w:szCs w:val="22"/>
                    </w:rPr>
                    <w:t>0%</w:t>
                  </w:r>
                </w:p>
              </w:tc>
              <w:tc>
                <w:tcPr>
                  <w:tcW w:w="1497" w:type="dxa"/>
                  <w:tcBorders>
                    <w:top w:val="single" w:sz="4" w:space="0" w:color="auto"/>
                    <w:left w:val="single" w:sz="4" w:space="0" w:color="auto"/>
                    <w:bottom w:val="single" w:sz="4" w:space="0" w:color="auto"/>
                    <w:right w:val="single" w:sz="4" w:space="0" w:color="auto"/>
                  </w:tcBorders>
                </w:tcPr>
                <w:p w:rsidR="00093E16" w:rsidRPr="00AA5352" w:rsidRDefault="00093E16" w:rsidP="00093E16">
                  <w:pPr>
                    <w:jc w:val="center"/>
                    <w:rPr>
                      <w:rFonts w:asciiTheme="minorHAnsi" w:hAnsiTheme="minorHAnsi" w:cstheme="minorHAnsi"/>
                    </w:rPr>
                  </w:pPr>
                  <w:r w:rsidRPr="00AA5352">
                    <w:rPr>
                      <w:rFonts w:asciiTheme="minorHAnsi" w:hAnsiTheme="minorHAnsi" w:cstheme="minorHAnsi"/>
                      <w:sz w:val="22"/>
                      <w:szCs w:val="22"/>
                    </w:rPr>
                    <w:t>0%</w:t>
                  </w:r>
                </w:p>
              </w:tc>
            </w:tr>
          </w:tbl>
          <w:p w:rsidR="00093E16" w:rsidRPr="00AA5352" w:rsidRDefault="00093E16" w:rsidP="00093E16">
            <w:pPr>
              <w:jc w:val="both"/>
              <w:rPr>
                <w:rFonts w:asciiTheme="minorHAnsi" w:hAnsiTheme="minorHAnsi" w:cstheme="minorHAnsi"/>
                <w:i/>
              </w:rPr>
            </w:pPr>
          </w:p>
        </w:tc>
      </w:tr>
      <w:tr w:rsidR="00093E16" w:rsidRPr="00AA5352" w:rsidTr="00093E16">
        <w:trPr>
          <w:trHeight w:val="690"/>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AA5352">
              <w:rPr>
                <w:rFonts w:asciiTheme="minorHAnsi" w:hAnsiTheme="minorHAnsi" w:cstheme="minorHAnsi"/>
                <w:b/>
              </w:rPr>
              <w:t>Lecturers:</w:t>
            </w:r>
            <w:r w:rsidRPr="00AA5352">
              <w:rPr>
                <w:rFonts w:asciiTheme="minorHAnsi" w:hAnsiTheme="minorHAnsi" w:cstheme="minorHAnsi"/>
              </w:rPr>
              <w:t xml:space="preserve"> </w:t>
            </w:r>
          </w:p>
          <w:p w:rsidR="00093E16" w:rsidRPr="002D1706" w:rsidRDefault="00093E16" w:rsidP="00093E16">
            <w:pPr>
              <w:tabs>
                <w:tab w:val="left" w:pos="1530"/>
              </w:tabs>
              <w:jc w:val="both"/>
              <w:rPr>
                <w:rFonts w:asciiTheme="minorHAnsi" w:eastAsia="Arial Unicode MS" w:hAnsiTheme="minorHAnsi" w:cstheme="minorHAnsi"/>
                <w:i/>
                <w:iCs/>
              </w:rPr>
            </w:pPr>
            <w:r w:rsidRPr="002D1706">
              <w:rPr>
                <w:rFonts w:asciiTheme="minorHAnsi" w:eastAsia="Arial Unicode MS" w:hAnsiTheme="minorHAnsi" w:cstheme="minorHAnsi"/>
                <w:i/>
                <w:iCs/>
              </w:rPr>
              <w:t>Prof. Marco Bellani</w:t>
            </w:r>
          </w:p>
          <w:p w:rsidR="00093E16" w:rsidRPr="00AA5352" w:rsidRDefault="00093E16" w:rsidP="00093E16">
            <w:pPr>
              <w:tabs>
                <w:tab w:val="left" w:pos="1530"/>
              </w:tabs>
              <w:jc w:val="both"/>
              <w:rPr>
                <w:rFonts w:asciiTheme="minorHAnsi" w:hAnsiTheme="minorHAnsi" w:cstheme="minorHAnsi"/>
              </w:rPr>
            </w:pPr>
            <w:r w:rsidRPr="002D1706">
              <w:rPr>
                <w:rFonts w:asciiTheme="minorHAnsi" w:hAnsiTheme="minorHAnsi" w:cstheme="minorHAnsi"/>
                <w:i/>
                <w:iCs/>
              </w:rPr>
              <w:t>Prof. Emanuela Iacchia</w:t>
            </w:r>
          </w:p>
        </w:tc>
      </w:tr>
      <w:tr w:rsidR="00093E16" w:rsidRPr="00AA5352" w:rsidTr="00093E16">
        <w:trPr>
          <w:trHeight w:val="528"/>
        </w:trPr>
        <w:tc>
          <w:tcPr>
            <w:tcW w:w="9322" w:type="dxa"/>
            <w:gridSpan w:val="2"/>
            <w:vAlign w:val="center"/>
          </w:tcPr>
          <w:p w:rsidR="00093E16" w:rsidRPr="00694F5B" w:rsidRDefault="00093E16" w:rsidP="00093E16">
            <w:pPr>
              <w:tabs>
                <w:tab w:val="left" w:pos="1530"/>
              </w:tabs>
              <w:jc w:val="both"/>
              <w:rPr>
                <w:rFonts w:asciiTheme="minorHAnsi" w:hAnsiTheme="minorHAnsi" w:cstheme="minorHAnsi"/>
                <w:i/>
              </w:rPr>
            </w:pPr>
            <w:r w:rsidRPr="00AA5352">
              <w:rPr>
                <w:rFonts w:asciiTheme="minorHAnsi" w:hAnsiTheme="minorHAnsi" w:cstheme="minorHAnsi"/>
                <w:b/>
              </w:rPr>
              <w:t>Date of last change:</w:t>
            </w:r>
            <w:r w:rsidRPr="00AA5352">
              <w:rPr>
                <w:rFonts w:asciiTheme="minorHAnsi" w:hAnsiTheme="minorHAnsi" w:cstheme="minorHAnsi"/>
              </w:rPr>
              <w:t xml:space="preserve"> </w:t>
            </w:r>
            <w:r>
              <w:rPr>
                <w:rFonts w:asciiTheme="minorHAnsi" w:hAnsiTheme="minorHAnsi" w:cstheme="minorHAnsi"/>
                <w:i/>
              </w:rPr>
              <w:t>27.1.2025</w:t>
            </w:r>
          </w:p>
        </w:tc>
      </w:tr>
      <w:tr w:rsidR="00093E16" w:rsidRPr="00AA5352" w:rsidTr="00093E16">
        <w:trPr>
          <w:trHeight w:val="552"/>
        </w:trPr>
        <w:tc>
          <w:tcPr>
            <w:tcW w:w="9322" w:type="dxa"/>
            <w:gridSpan w:val="2"/>
            <w:vAlign w:val="center"/>
          </w:tcPr>
          <w:p w:rsidR="00093E16" w:rsidRPr="00AA5352" w:rsidRDefault="00093E16" w:rsidP="00093E16">
            <w:pPr>
              <w:tabs>
                <w:tab w:val="left" w:pos="1530"/>
              </w:tabs>
              <w:jc w:val="both"/>
              <w:rPr>
                <w:rFonts w:asciiTheme="minorHAnsi" w:hAnsiTheme="minorHAnsi" w:cstheme="minorHAnsi"/>
                <w:i/>
              </w:rPr>
            </w:pPr>
            <w:r w:rsidRPr="00AA5352">
              <w:rPr>
                <w:rFonts w:asciiTheme="minorHAnsi" w:hAnsiTheme="minorHAnsi" w:cstheme="minorHAnsi"/>
                <w:b/>
              </w:rPr>
              <w:t>Approved by:</w:t>
            </w:r>
            <w:r w:rsidRPr="00AA5352">
              <w:rPr>
                <w:rFonts w:asciiTheme="minorHAnsi" w:hAnsiTheme="minorHAnsi" w:cstheme="minorHAnsi"/>
              </w:rPr>
              <w:t xml:space="preserve"> </w:t>
            </w:r>
            <w:r w:rsidRPr="002D1706">
              <w:rPr>
                <w:rFonts w:asciiTheme="minorHAnsi" w:hAnsiTheme="minorHAnsi" w:cstheme="minorHAnsi"/>
                <w:i/>
                <w:iCs/>
              </w:rPr>
              <w:t>doc. PhDr. Gabriela Mikulášková, PhD., univer. prof.</w:t>
            </w:r>
          </w:p>
        </w:tc>
      </w:tr>
    </w:tbl>
    <w:p w:rsidR="00947D1A" w:rsidRDefault="00947D1A" w:rsidP="00093E16">
      <w:pPr>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248127313"/>
                <w:placeholder>
                  <w:docPart w:val="1D1EF6D887D7401F896EF8E270A08A68"/>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9B5319">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C1735F">
              <w:rPr>
                <w:rFonts w:asciiTheme="minorHAnsi" w:hAnsiTheme="minorHAnsi" w:cstheme="minorHAnsi"/>
                <w:i/>
              </w:rPr>
              <w:t>1IPS/PSMOR/2</w:t>
            </w:r>
            <w:r>
              <w:rPr>
                <w:rFonts w:asciiTheme="minorHAnsi" w:hAnsiTheme="minorHAnsi" w:cstheme="minorHAnsi"/>
                <w:i/>
              </w:rPr>
              <w:t>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C1735F">
              <w:rPr>
                <w:rFonts w:asciiTheme="minorHAnsi" w:hAnsiTheme="minorHAnsi" w:cstheme="minorHAnsi"/>
                <w:i/>
              </w:rPr>
              <w:t>Psychology of morality</w:t>
            </w:r>
          </w:p>
        </w:tc>
      </w:tr>
      <w:tr w:rsidR="00093E16" w:rsidRPr="00584E0B" w:rsidTr="00093E16">
        <w:trPr>
          <w:trHeight w:val="1406"/>
        </w:trPr>
        <w:tc>
          <w:tcPr>
            <w:tcW w:w="9322" w:type="dxa"/>
            <w:gridSpan w:val="2"/>
            <w:vAlign w:val="center"/>
          </w:tcPr>
          <w:p w:rsidR="00093E16" w:rsidRPr="009B5319" w:rsidRDefault="00093E16" w:rsidP="00093E16">
            <w:pPr>
              <w:jc w:val="both"/>
              <w:rPr>
                <w:rFonts w:asciiTheme="minorHAnsi" w:hAnsiTheme="minorHAnsi" w:cstheme="minorHAnsi"/>
              </w:rPr>
            </w:pPr>
            <w:r w:rsidRPr="009B5319">
              <w:rPr>
                <w:rStyle w:val="jlqj4b"/>
                <w:rFonts w:asciiTheme="minorHAnsi" w:hAnsiTheme="minorHAnsi" w:cstheme="minorHAnsi"/>
                <w:b/>
                <w:lang w:val="en-US"/>
              </w:rPr>
              <w:t xml:space="preserve">Type, scope and method </w:t>
            </w:r>
            <w:r w:rsidRPr="009B5319">
              <w:rPr>
                <w:rFonts w:asciiTheme="minorHAnsi" w:hAnsiTheme="minorHAnsi" w:cstheme="minorHAnsi"/>
                <w:b/>
                <w:bCs/>
                <w:lang w:val="en-US"/>
              </w:rPr>
              <w:t>of educational activity</w:t>
            </w:r>
            <w:r w:rsidRPr="009B5319">
              <w:rPr>
                <w:rFonts w:asciiTheme="minorHAnsi" w:hAnsiTheme="minorHAnsi" w:cstheme="minorHAnsi"/>
                <w:b/>
              </w:rPr>
              <w:t>:</w:t>
            </w:r>
            <w:r w:rsidRPr="009B5319">
              <w:rPr>
                <w:rFonts w:asciiTheme="minorHAnsi" w:hAnsiTheme="minorHAnsi" w:cstheme="minorHAnsi"/>
              </w:rPr>
              <w:t xml:space="preserve"> </w:t>
            </w:r>
          </w:p>
          <w:p w:rsidR="00093E16" w:rsidRPr="009B5319" w:rsidRDefault="00093E16" w:rsidP="00093E16">
            <w:pPr>
              <w:jc w:val="both"/>
              <w:rPr>
                <w:rFonts w:asciiTheme="minorHAnsi" w:hAnsiTheme="minorHAnsi" w:cstheme="minorHAnsi"/>
                <w:i/>
              </w:rPr>
            </w:pPr>
            <w:r>
              <w:rPr>
                <w:rFonts w:asciiTheme="minorHAnsi" w:hAnsiTheme="minorHAnsi" w:cstheme="minorHAnsi"/>
                <w:i/>
              </w:rPr>
              <w:t>Type of educational activity</w:t>
            </w:r>
            <w:r w:rsidRPr="009B5319">
              <w:rPr>
                <w:rFonts w:asciiTheme="minorHAnsi" w:hAnsiTheme="minorHAnsi" w:cstheme="minorHAnsi"/>
                <w:i/>
              </w:rPr>
              <w:t>: Lecture, Seminar</w:t>
            </w:r>
          </w:p>
          <w:p w:rsidR="00093E16" w:rsidRPr="009B5319" w:rsidRDefault="00093E16" w:rsidP="00093E16">
            <w:pPr>
              <w:jc w:val="both"/>
              <w:rPr>
                <w:rFonts w:asciiTheme="minorHAnsi" w:hAnsiTheme="minorHAnsi" w:cstheme="minorHAnsi"/>
                <w:i/>
              </w:rPr>
            </w:pPr>
            <w:r>
              <w:rPr>
                <w:rFonts w:asciiTheme="minorHAnsi" w:hAnsiTheme="minorHAnsi" w:cstheme="minorHAnsi"/>
                <w:i/>
              </w:rPr>
              <w:t>Scope of educational activity</w:t>
            </w:r>
            <w:r w:rsidRPr="009B5319">
              <w:rPr>
                <w:rFonts w:asciiTheme="minorHAnsi" w:hAnsiTheme="minorHAnsi" w:cstheme="minorHAnsi"/>
                <w:i/>
              </w:rPr>
              <w:t>: 1/1 hours per week</w:t>
            </w:r>
          </w:p>
          <w:p w:rsidR="00093E16" w:rsidRPr="009B5319" w:rsidRDefault="00093E16" w:rsidP="00093E16">
            <w:pPr>
              <w:jc w:val="both"/>
              <w:rPr>
                <w:rFonts w:asciiTheme="minorHAnsi" w:hAnsiTheme="minorHAnsi" w:cstheme="minorHAnsi"/>
              </w:rPr>
            </w:pPr>
            <w:r w:rsidRPr="009B5319">
              <w:rPr>
                <w:rFonts w:asciiTheme="minorHAnsi" w:hAnsiTheme="minorHAnsi" w:cstheme="minorHAnsi"/>
                <w:i/>
              </w:rPr>
              <w:t xml:space="preserve">Method: </w:t>
            </w:r>
            <w:r>
              <w:rPr>
                <w:rFonts w:asciiTheme="minorHAnsi" w:hAnsiTheme="minorHAnsi" w:cstheme="minorHAnsi"/>
                <w:i/>
              </w:rPr>
              <w:t>combined</w:t>
            </w:r>
          </w:p>
        </w:tc>
      </w:tr>
      <w:tr w:rsidR="00093E16" w:rsidRPr="00584E0B" w:rsidTr="00093E16">
        <w:trPr>
          <w:trHeight w:val="510"/>
        </w:trPr>
        <w:tc>
          <w:tcPr>
            <w:tcW w:w="9322" w:type="dxa"/>
            <w:gridSpan w:val="2"/>
            <w:vAlign w:val="center"/>
          </w:tcPr>
          <w:p w:rsidR="00093E16" w:rsidRPr="009B5319" w:rsidRDefault="00093E16" w:rsidP="00093E16">
            <w:pPr>
              <w:jc w:val="both"/>
              <w:rPr>
                <w:rFonts w:asciiTheme="minorHAnsi" w:hAnsiTheme="minorHAnsi" w:cstheme="minorHAnsi"/>
                <w:i/>
                <w:color w:val="808080" w:themeColor="background1" w:themeShade="80"/>
              </w:rPr>
            </w:pPr>
            <w:r w:rsidRPr="009B5319">
              <w:rPr>
                <w:rFonts w:asciiTheme="minorHAnsi" w:hAnsiTheme="minorHAnsi" w:cstheme="minorHAnsi"/>
                <w:b/>
                <w:bCs/>
                <w:lang w:val="en-US"/>
              </w:rPr>
              <w:t>Number of credits</w:t>
            </w:r>
            <w:r w:rsidRPr="009B5319">
              <w:rPr>
                <w:rFonts w:asciiTheme="minorHAnsi" w:hAnsiTheme="minorHAnsi" w:cstheme="minorHAnsi"/>
                <w:b/>
              </w:rPr>
              <w:t>:</w:t>
            </w:r>
            <w:r w:rsidRPr="009B5319">
              <w:rPr>
                <w:rFonts w:asciiTheme="minorHAnsi" w:hAnsiTheme="minorHAnsi" w:cstheme="minorHAnsi"/>
                <w:i/>
              </w:rPr>
              <w:t xml:space="preserve"> 4</w:t>
            </w:r>
          </w:p>
        </w:tc>
      </w:tr>
      <w:tr w:rsidR="00093E16" w:rsidRPr="00584E0B" w:rsidTr="00093E16">
        <w:trPr>
          <w:trHeight w:val="753"/>
        </w:trPr>
        <w:tc>
          <w:tcPr>
            <w:tcW w:w="9322" w:type="dxa"/>
            <w:gridSpan w:val="2"/>
            <w:vAlign w:val="center"/>
          </w:tcPr>
          <w:p w:rsidR="00093E16" w:rsidRPr="009B5319" w:rsidRDefault="00093E16" w:rsidP="00093E16">
            <w:pPr>
              <w:jc w:val="both"/>
              <w:rPr>
                <w:rFonts w:asciiTheme="minorHAnsi" w:hAnsiTheme="minorHAnsi" w:cstheme="minorHAnsi"/>
                <w:i/>
              </w:rPr>
            </w:pPr>
            <w:r w:rsidRPr="009B5319">
              <w:rPr>
                <w:rFonts w:asciiTheme="minorHAnsi" w:hAnsiTheme="minorHAnsi" w:cstheme="minorHAnsi"/>
                <w:b/>
              </w:rPr>
              <w:t>Recommended semester:</w:t>
            </w:r>
            <w:r w:rsidRPr="009B5319">
              <w:rPr>
                <w:rFonts w:asciiTheme="minorHAnsi" w:hAnsiTheme="minorHAnsi" w:cstheme="minorHAnsi"/>
              </w:rPr>
              <w:t xml:space="preserve"> </w:t>
            </w:r>
            <w:r w:rsidRPr="009B5319">
              <w:rPr>
                <w:rFonts w:asciiTheme="minorHAnsi" w:hAnsiTheme="minorHAnsi" w:cstheme="minorHAnsi"/>
                <w:i/>
              </w:rPr>
              <w:t>4</w:t>
            </w:r>
            <w:r>
              <w:rPr>
                <w:rFonts w:asciiTheme="minorHAnsi" w:hAnsiTheme="minorHAnsi" w:cstheme="minorHAnsi"/>
                <w:i/>
                <w:vertAlign w:val="superscript"/>
              </w:rPr>
              <w:t>th</w:t>
            </w:r>
            <w:r>
              <w:rPr>
                <w:rFonts w:asciiTheme="minorHAnsi" w:hAnsiTheme="minorHAnsi" w:cstheme="minorHAnsi"/>
                <w:i/>
              </w:rPr>
              <w:t xml:space="preserve"> </w:t>
            </w:r>
            <w:r w:rsidRPr="009B5319">
              <w:rPr>
                <w:rFonts w:asciiTheme="minorHAnsi" w:hAnsiTheme="minorHAnsi" w:cstheme="minorHAnsi"/>
                <w:i/>
              </w:rPr>
              <w:t>semester</w:t>
            </w:r>
          </w:p>
        </w:tc>
      </w:tr>
      <w:tr w:rsidR="00093E16" w:rsidRPr="00584E0B" w:rsidTr="00093E16">
        <w:trPr>
          <w:trHeight w:val="552"/>
        </w:trPr>
        <w:tc>
          <w:tcPr>
            <w:tcW w:w="9322" w:type="dxa"/>
            <w:gridSpan w:val="2"/>
            <w:vAlign w:val="center"/>
          </w:tcPr>
          <w:p w:rsidR="00093E16" w:rsidRPr="009B5319" w:rsidRDefault="00093E16" w:rsidP="00093E16">
            <w:pPr>
              <w:jc w:val="both"/>
              <w:rPr>
                <w:rFonts w:asciiTheme="minorHAnsi" w:hAnsiTheme="minorHAnsi" w:cstheme="minorHAnsi"/>
                <w:b/>
              </w:rPr>
            </w:pPr>
            <w:r w:rsidRPr="009B5319">
              <w:rPr>
                <w:rFonts w:asciiTheme="minorHAnsi" w:hAnsiTheme="minorHAnsi" w:cstheme="minorHAnsi"/>
                <w:b/>
              </w:rPr>
              <w:t xml:space="preserve">Study grade: </w:t>
            </w:r>
            <w:sdt>
              <w:sdtPr>
                <w:rPr>
                  <w:rStyle w:val="tl2"/>
                  <w:rFonts w:cstheme="minorHAnsi"/>
                </w:rPr>
                <w:alias w:val="stupeň"/>
                <w:tag w:val="Stupeň"/>
                <w:id w:val="153115571"/>
                <w:placeholder>
                  <w:docPart w:val="0125918CC11D4D968E419C012BDFFE64"/>
                </w:placeholder>
                <w:comboBox>
                  <w:listItem w:value="Vyberte položku."/>
                  <w:listItem w:displayText="1." w:value="1."/>
                  <w:listItem w:displayText="2." w:value="2."/>
                  <w:listItem w:displayText="3." w:value="3."/>
                  <w:listItem w:displayText="joined 1. and 2." w:value="joined 1. and 2."/>
                </w:comboBox>
              </w:sdtPr>
              <w:sdtContent>
                <w:r w:rsidRPr="009B5319">
                  <w:rPr>
                    <w:rStyle w:val="tl2"/>
                    <w:rFonts w:asciiTheme="minorHAnsi" w:hAnsiTheme="minorHAnsi" w:cstheme="minorHAnsi"/>
                  </w:rPr>
                  <w:t>1.</w:t>
                </w:r>
              </w:sdtContent>
            </w:sdt>
          </w:p>
        </w:tc>
      </w:tr>
      <w:tr w:rsidR="00093E16" w:rsidRPr="00584E0B" w:rsidTr="00093E16">
        <w:trPr>
          <w:trHeight w:val="560"/>
        </w:trPr>
        <w:tc>
          <w:tcPr>
            <w:tcW w:w="9322" w:type="dxa"/>
            <w:gridSpan w:val="2"/>
            <w:vAlign w:val="center"/>
          </w:tcPr>
          <w:p w:rsidR="00093E16" w:rsidRPr="009B5319" w:rsidRDefault="00093E16" w:rsidP="00093E16">
            <w:pPr>
              <w:jc w:val="both"/>
              <w:rPr>
                <w:rFonts w:asciiTheme="minorHAnsi" w:hAnsiTheme="minorHAnsi" w:cstheme="minorHAnsi"/>
                <w:i/>
              </w:rPr>
            </w:pPr>
            <w:r w:rsidRPr="009B5319">
              <w:rPr>
                <w:rFonts w:asciiTheme="minorHAnsi" w:hAnsiTheme="minorHAnsi" w:cstheme="minorHAnsi"/>
                <w:b/>
              </w:rPr>
              <w:t>Prerequisites:</w:t>
            </w:r>
            <w:r w:rsidRPr="009B5319">
              <w:rPr>
                <w:rFonts w:asciiTheme="minorHAnsi" w:hAnsiTheme="minorHAnsi" w:cstheme="minorHAnsi"/>
              </w:rPr>
              <w:t xml:space="preserve"> </w:t>
            </w:r>
            <w:r w:rsidRPr="009B5319">
              <w:rPr>
                <w:rFonts w:asciiTheme="minorHAnsi" w:hAnsiTheme="minorHAnsi" w:cstheme="minorHAnsi"/>
                <w:i/>
                <w:color w:val="808080" w:themeColor="background1" w:themeShade="80"/>
              </w:rPr>
              <w:t>-</w:t>
            </w:r>
          </w:p>
        </w:tc>
      </w:tr>
      <w:tr w:rsidR="00093E16" w:rsidRPr="00584E0B" w:rsidTr="00093E16">
        <w:trPr>
          <w:trHeight w:val="1965"/>
        </w:trPr>
        <w:tc>
          <w:tcPr>
            <w:tcW w:w="9322" w:type="dxa"/>
            <w:gridSpan w:val="2"/>
            <w:vAlign w:val="center"/>
          </w:tcPr>
          <w:p w:rsidR="00093E16" w:rsidRPr="009B5319" w:rsidRDefault="00093E16" w:rsidP="00093E16">
            <w:pPr>
              <w:jc w:val="both"/>
              <w:rPr>
                <w:rFonts w:asciiTheme="minorHAnsi" w:hAnsiTheme="minorHAnsi" w:cstheme="minorHAnsi"/>
              </w:rPr>
            </w:pPr>
            <w:r w:rsidRPr="009B5319">
              <w:rPr>
                <w:rFonts w:asciiTheme="minorHAnsi" w:hAnsiTheme="minorHAnsi" w:cstheme="minorHAnsi"/>
                <w:b/>
              </w:rPr>
              <w:t>Conditions for passing the course:</w:t>
            </w:r>
            <w:r w:rsidRPr="009B5319">
              <w:rPr>
                <w:rFonts w:asciiTheme="minorHAnsi" w:hAnsiTheme="minorHAnsi" w:cstheme="minorHAnsi"/>
              </w:rPr>
              <w:t xml:space="preserve">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Method of evaluation: Continuous assessment</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The condition for passing the course is an elaborated and presented seminar work.</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The evaluation takes the form of a written examination.</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The evaluation scheme based on the number of points obtained in the written evaluation is as follows</w:t>
            </w:r>
            <w:r>
              <w:rPr>
                <w:rFonts w:asciiTheme="minorHAnsi" w:hAnsiTheme="minorHAnsi" w:cstheme="minorHAnsi"/>
                <w:i/>
              </w:rPr>
              <w:t>:</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A  - 100,00 – 90,00 %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 xml:space="preserve">B - 89,99 – 80,00 %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C - 79,99 – 70,00 %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 xml:space="preserve">D - 69,99 – 60,00 %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E - 59,99 – 50,00 %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FX - 49,99 and less %</w:t>
            </w:r>
          </w:p>
        </w:tc>
      </w:tr>
      <w:tr w:rsidR="00093E16" w:rsidRPr="00584E0B" w:rsidTr="00093E16">
        <w:trPr>
          <w:trHeight w:val="1115"/>
        </w:trPr>
        <w:tc>
          <w:tcPr>
            <w:tcW w:w="9322" w:type="dxa"/>
            <w:gridSpan w:val="2"/>
            <w:vAlign w:val="center"/>
          </w:tcPr>
          <w:p w:rsidR="00093E16" w:rsidRPr="009B5319" w:rsidRDefault="00093E16" w:rsidP="00093E16">
            <w:pPr>
              <w:jc w:val="both"/>
              <w:rPr>
                <w:rFonts w:asciiTheme="minorHAnsi" w:hAnsiTheme="minorHAnsi" w:cstheme="minorHAnsi"/>
                <w:i/>
                <w:color w:val="808080" w:themeColor="background1" w:themeShade="80"/>
              </w:rPr>
            </w:pPr>
            <w:r w:rsidRPr="009B5319">
              <w:rPr>
                <w:rFonts w:asciiTheme="minorHAnsi" w:hAnsiTheme="minorHAnsi" w:cstheme="minorHAnsi"/>
                <w:b/>
              </w:rPr>
              <w:t>Learning outcomes:</w:t>
            </w:r>
            <w:r w:rsidRPr="009B5319">
              <w:rPr>
                <w:rFonts w:asciiTheme="minorHAnsi" w:hAnsiTheme="minorHAnsi" w:cstheme="minorHAnsi"/>
                <w:i/>
              </w:rPr>
              <w:t xml:space="preserve">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As part of the course in the psychology of morality, the student will acquire basic knowledge related to morality based primarily on the foundations of cognitive, developmental, and social psychology, but also other psychological sciences. At the same time, the student can integrate the knowledge of social and natural sciences related to the issue of morality. Based on them, the student is able to "transcend" a purely psychological perspective of morality. The expected result is the student's competence to use the acquired knowledge and skills in research and educational practice</w:t>
            </w:r>
            <w:r>
              <w:rPr>
                <w:rFonts w:asciiTheme="minorHAnsi" w:hAnsiTheme="minorHAnsi" w:cstheme="minorHAnsi"/>
                <w:i/>
              </w:rPr>
              <w:t>.</w:t>
            </w:r>
          </w:p>
        </w:tc>
      </w:tr>
      <w:tr w:rsidR="00093E16" w:rsidRPr="00584E0B" w:rsidTr="00093E16">
        <w:trPr>
          <w:trHeight w:val="510"/>
        </w:trPr>
        <w:tc>
          <w:tcPr>
            <w:tcW w:w="9322" w:type="dxa"/>
            <w:gridSpan w:val="2"/>
            <w:vAlign w:val="center"/>
          </w:tcPr>
          <w:p w:rsidR="00093E16" w:rsidRPr="009B5319" w:rsidRDefault="00093E16" w:rsidP="00093E16">
            <w:pPr>
              <w:jc w:val="both"/>
              <w:rPr>
                <w:rFonts w:asciiTheme="minorHAnsi" w:hAnsiTheme="minorHAnsi" w:cstheme="minorHAnsi"/>
                <w:i/>
                <w:color w:val="808080" w:themeColor="background1" w:themeShade="80"/>
              </w:rPr>
            </w:pPr>
            <w:r w:rsidRPr="009B5319">
              <w:rPr>
                <w:rFonts w:asciiTheme="minorHAnsi" w:hAnsiTheme="minorHAnsi" w:cstheme="minorHAnsi"/>
                <w:b/>
              </w:rPr>
              <w:t>Course content:</w:t>
            </w:r>
            <w:r w:rsidRPr="009B5319">
              <w:rPr>
                <w:rFonts w:asciiTheme="minorHAnsi" w:hAnsiTheme="minorHAnsi" w:cstheme="minorHAnsi"/>
              </w:rPr>
              <w:t xml:space="preserve">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Introduction to the issue. The approach of psychology to the study of morality. Basic terms. Functions of morality.</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Sociology's view of morality.</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Cognitivist theories. Development of reasoning and morality according to Piaget.</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Kohlberg's theory of the development of moral reasoning.</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Male and female morality according to C. Gilligan. Applications of cognitivist theories to education.</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Taking a social perspective - Selman.</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Erikson's theory of development in the context of the development of moral reasoning.</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Written exam</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The morality of everyday life D. Krebs. Types of moral dilemmas.</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D.Krebs - continued; taking into account the consequences of the procedure. Social Convention - Turiel.</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Social standards. Standard focus theory. Standards activation process.</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lastRenderedPageBreak/>
              <w:t>The issue of morality in "big" psychological theories.</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Possibilities of stimulating moral development.</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Alternative topics: Moral intelligence. Psychopathology of morality.</w:t>
            </w:r>
          </w:p>
        </w:tc>
      </w:tr>
      <w:tr w:rsidR="00093E16" w:rsidRPr="00584E0B" w:rsidTr="00093E16">
        <w:trPr>
          <w:trHeight w:val="3115"/>
        </w:trPr>
        <w:tc>
          <w:tcPr>
            <w:tcW w:w="9322" w:type="dxa"/>
            <w:gridSpan w:val="2"/>
            <w:vAlign w:val="center"/>
          </w:tcPr>
          <w:p w:rsidR="00093E16" w:rsidRPr="009B5319" w:rsidRDefault="00093E16" w:rsidP="00093E16">
            <w:pPr>
              <w:jc w:val="both"/>
              <w:rPr>
                <w:rFonts w:asciiTheme="minorHAnsi" w:hAnsiTheme="minorHAnsi" w:cstheme="minorHAnsi"/>
                <w:i/>
                <w:color w:val="808080" w:themeColor="background1" w:themeShade="80"/>
              </w:rPr>
            </w:pPr>
            <w:r w:rsidRPr="009B5319">
              <w:rPr>
                <w:rFonts w:asciiTheme="minorHAnsi" w:hAnsiTheme="minorHAnsi" w:cstheme="minorHAnsi"/>
                <w:b/>
              </w:rPr>
              <w:lastRenderedPageBreak/>
              <w:t>Recommended literature:</w:t>
            </w:r>
            <w:r w:rsidRPr="009B5319">
              <w:rPr>
                <w:rFonts w:asciiTheme="minorHAnsi" w:hAnsiTheme="minorHAnsi" w:cstheme="minorHAnsi"/>
                <w:i/>
              </w:rPr>
              <w:t xml:space="preserve">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Babinčák, P., Ráczová, B. (2021). Základy psychológie morálky. Druhé prepracované a doplnené vydanie. Prešov: FF PU. Dostupné na:</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http://www.pulib.sk/web/kniznica/elpub/dokument/Babincak5</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 xml:space="preserve">Heidbrink, H. (1997). Psychológie morálního vývoje. Praha: Portál. </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Lajčiaková, P. (2008). Psychológia morálky. Brno: CERM.</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Lajčiaková, P. (2020). Morálne dilemy v psychologických súvislostiach. Ružomberok: Verbum.</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Vacek, P. (2005). Průhledy do psychologie morálky. Hradec Králové: Gaudeamus.</w:t>
            </w:r>
          </w:p>
          <w:p w:rsidR="00093E16" w:rsidRPr="009B5319" w:rsidRDefault="00093E16" w:rsidP="00093E16">
            <w:pPr>
              <w:jc w:val="both"/>
              <w:rPr>
                <w:rFonts w:asciiTheme="minorHAnsi" w:hAnsiTheme="minorHAnsi" w:cstheme="minorHAnsi"/>
                <w:i/>
              </w:rPr>
            </w:pPr>
            <w:r w:rsidRPr="009B5319">
              <w:rPr>
                <w:rFonts w:asciiTheme="minorHAnsi" w:hAnsiTheme="minorHAnsi" w:cstheme="minorHAnsi"/>
                <w:i/>
              </w:rPr>
              <w:t>Vacek, P. (2008). Rozvoj morálního vědomí žáků. Praha: Portál.</w:t>
            </w:r>
          </w:p>
          <w:p w:rsidR="00093E16" w:rsidRPr="009B5319" w:rsidRDefault="00093E16" w:rsidP="00093E16">
            <w:pPr>
              <w:jc w:val="both"/>
              <w:rPr>
                <w:rFonts w:asciiTheme="minorHAnsi" w:hAnsiTheme="minorHAnsi" w:cstheme="minorHAnsi"/>
              </w:rPr>
            </w:pPr>
            <w:r w:rsidRPr="009B5319">
              <w:rPr>
                <w:rFonts w:asciiTheme="minorHAnsi" w:hAnsiTheme="minorHAnsi" w:cstheme="minorHAnsi"/>
                <w:i/>
              </w:rPr>
              <w:t>Vacek, P. (2013). Psychologie morálky a výchova charakteru žáků. Hradec Králové: Gaudeamus.</w:t>
            </w:r>
          </w:p>
        </w:tc>
      </w:tr>
      <w:tr w:rsidR="00093E16" w:rsidRPr="00584E0B" w:rsidTr="00093E16">
        <w:trPr>
          <w:trHeight w:val="693"/>
        </w:trPr>
        <w:tc>
          <w:tcPr>
            <w:tcW w:w="9322" w:type="dxa"/>
            <w:gridSpan w:val="2"/>
            <w:vAlign w:val="center"/>
          </w:tcPr>
          <w:p w:rsidR="00093E16" w:rsidRPr="009B5319" w:rsidRDefault="00093E16" w:rsidP="00316239">
            <w:pPr>
              <w:jc w:val="both"/>
              <w:rPr>
                <w:rFonts w:asciiTheme="minorHAnsi" w:hAnsiTheme="minorHAnsi" w:cstheme="minorHAnsi"/>
                <w:i/>
              </w:rPr>
            </w:pPr>
            <w:r w:rsidRPr="009B5319">
              <w:rPr>
                <w:rFonts w:asciiTheme="minorHAnsi" w:hAnsiTheme="minorHAnsi" w:cstheme="minorHAnsi"/>
                <w:b/>
              </w:rPr>
              <w:t>Language which is necessary to complete the course:</w:t>
            </w:r>
            <w:r w:rsidRPr="009B5319">
              <w:rPr>
                <w:rFonts w:asciiTheme="minorHAnsi" w:hAnsiTheme="minorHAnsi" w:cstheme="minorHAnsi"/>
              </w:rPr>
              <w:t xml:space="preserve"> </w:t>
            </w:r>
          </w:p>
        </w:tc>
      </w:tr>
      <w:tr w:rsidR="00093E16" w:rsidRPr="00584E0B" w:rsidTr="00093E16">
        <w:trPr>
          <w:trHeight w:val="575"/>
        </w:trPr>
        <w:tc>
          <w:tcPr>
            <w:tcW w:w="9322" w:type="dxa"/>
            <w:gridSpan w:val="2"/>
            <w:vAlign w:val="center"/>
          </w:tcPr>
          <w:p w:rsidR="00093E16" w:rsidRPr="009B5319" w:rsidRDefault="00093E16" w:rsidP="00093E16">
            <w:pPr>
              <w:jc w:val="both"/>
              <w:rPr>
                <w:rFonts w:asciiTheme="minorHAnsi" w:hAnsiTheme="minorHAnsi" w:cstheme="minorHAnsi"/>
                <w:i/>
              </w:rPr>
            </w:pPr>
            <w:r w:rsidRPr="009B5319">
              <w:rPr>
                <w:rFonts w:asciiTheme="minorHAnsi" w:hAnsiTheme="minorHAnsi" w:cstheme="minorHAnsi"/>
                <w:b/>
                <w:bCs/>
              </w:rPr>
              <w:t>Notes</w:t>
            </w:r>
            <w:r w:rsidRPr="009B5319">
              <w:rPr>
                <w:rFonts w:asciiTheme="minorHAnsi" w:hAnsiTheme="minorHAnsi" w:cstheme="minorHAnsi"/>
                <w:b/>
              </w:rPr>
              <w:t>:</w:t>
            </w:r>
            <w:r w:rsidRPr="009B5319">
              <w:rPr>
                <w:rFonts w:asciiTheme="minorHAnsi" w:hAnsiTheme="minorHAnsi" w:cstheme="minorHAnsi"/>
              </w:rPr>
              <w:t xml:space="preserve"> </w:t>
            </w:r>
            <w:r w:rsidRPr="009B5319">
              <w:rPr>
                <w:rFonts w:asciiTheme="minorHAnsi" w:hAnsiTheme="minorHAnsi" w:cstheme="minorHAnsi"/>
                <w:i/>
                <w:color w:val="808080" w:themeColor="background1" w:themeShade="80"/>
              </w:rPr>
              <w:t>-</w:t>
            </w:r>
          </w:p>
        </w:tc>
      </w:tr>
      <w:tr w:rsidR="00093E16" w:rsidRPr="00584E0B" w:rsidTr="00093E16">
        <w:trPr>
          <w:trHeight w:val="1534"/>
        </w:trPr>
        <w:tc>
          <w:tcPr>
            <w:tcW w:w="9322" w:type="dxa"/>
            <w:gridSpan w:val="2"/>
            <w:vAlign w:val="center"/>
          </w:tcPr>
          <w:p w:rsidR="00093E16" w:rsidRPr="009B5319" w:rsidRDefault="00093E16" w:rsidP="00093E16">
            <w:pPr>
              <w:rPr>
                <w:rFonts w:asciiTheme="minorHAnsi" w:hAnsiTheme="minorHAnsi" w:cstheme="minorHAnsi"/>
                <w:b/>
              </w:rPr>
            </w:pPr>
            <w:r w:rsidRPr="009B5319">
              <w:rPr>
                <w:rFonts w:asciiTheme="minorHAnsi" w:hAnsiTheme="minorHAnsi" w:cstheme="minorHAnsi"/>
                <w:b/>
                <w:bCs/>
                <w:lang w:val="en-US"/>
              </w:rPr>
              <w:t>Course evaluation</w:t>
            </w:r>
          </w:p>
          <w:p w:rsidR="00093E16" w:rsidRPr="009B5319" w:rsidRDefault="00093E16" w:rsidP="00093E16">
            <w:pPr>
              <w:rPr>
                <w:rFonts w:asciiTheme="minorHAnsi" w:hAnsiTheme="minorHAnsi" w:cstheme="minorHAnsi"/>
              </w:rPr>
            </w:pPr>
            <w:r w:rsidRPr="009B5319">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9B5319"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r w:rsidRPr="009B5319">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r w:rsidRPr="009B5319">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r w:rsidRPr="009B5319">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r w:rsidRPr="009B5319">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r w:rsidRPr="009B5319">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r w:rsidRPr="009B5319">
                    <w:rPr>
                      <w:rFonts w:asciiTheme="minorHAnsi" w:hAnsiTheme="minorHAnsi" w:cstheme="minorHAnsi"/>
                    </w:rPr>
                    <w:t>FX</w:t>
                  </w:r>
                </w:p>
              </w:tc>
            </w:tr>
            <w:tr w:rsidR="00093E16" w:rsidRPr="009B5319"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9B5319" w:rsidRDefault="00093E16" w:rsidP="00093E16">
                  <w:pPr>
                    <w:jc w:val="center"/>
                    <w:rPr>
                      <w:rFonts w:asciiTheme="minorHAnsi" w:hAnsiTheme="minorHAnsi" w:cstheme="minorHAnsi"/>
                    </w:rPr>
                  </w:pPr>
                </w:p>
              </w:tc>
            </w:tr>
          </w:tbl>
          <w:p w:rsidR="00093E16" w:rsidRPr="009B5319" w:rsidRDefault="00093E16" w:rsidP="00093E16">
            <w:pPr>
              <w:jc w:val="both"/>
              <w:rPr>
                <w:rFonts w:asciiTheme="minorHAnsi" w:hAnsiTheme="minorHAnsi" w:cstheme="minorHAnsi"/>
                <w:i/>
              </w:rPr>
            </w:pPr>
          </w:p>
        </w:tc>
      </w:tr>
      <w:tr w:rsidR="00093E16" w:rsidRPr="00584E0B" w:rsidTr="00093E16">
        <w:trPr>
          <w:trHeight w:val="989"/>
        </w:trPr>
        <w:tc>
          <w:tcPr>
            <w:tcW w:w="9322" w:type="dxa"/>
            <w:gridSpan w:val="2"/>
            <w:vAlign w:val="center"/>
          </w:tcPr>
          <w:p w:rsidR="00093E16" w:rsidRPr="009B5319" w:rsidRDefault="00093E16" w:rsidP="00093E16">
            <w:pPr>
              <w:tabs>
                <w:tab w:val="left" w:pos="1530"/>
              </w:tabs>
              <w:jc w:val="both"/>
              <w:rPr>
                <w:rFonts w:asciiTheme="minorHAnsi" w:hAnsiTheme="minorHAnsi" w:cstheme="minorHAnsi"/>
                <w:i/>
                <w:color w:val="808080" w:themeColor="background1" w:themeShade="80"/>
              </w:rPr>
            </w:pPr>
            <w:r w:rsidRPr="009B5319">
              <w:rPr>
                <w:rFonts w:asciiTheme="minorHAnsi" w:hAnsiTheme="minorHAnsi" w:cstheme="minorHAnsi"/>
                <w:b/>
              </w:rPr>
              <w:t>Lecturers:</w:t>
            </w:r>
            <w:r w:rsidRPr="009B5319">
              <w:rPr>
                <w:rFonts w:asciiTheme="minorHAnsi" w:hAnsiTheme="minorHAnsi" w:cstheme="minorHAnsi"/>
              </w:rPr>
              <w:t xml:space="preserve"> </w:t>
            </w:r>
          </w:p>
          <w:p w:rsidR="00093E16" w:rsidRPr="00A42189" w:rsidRDefault="00093E16" w:rsidP="00093E16">
            <w:pPr>
              <w:tabs>
                <w:tab w:val="left" w:pos="1530"/>
              </w:tabs>
              <w:jc w:val="both"/>
              <w:rPr>
                <w:rFonts w:asciiTheme="minorHAnsi" w:hAnsiTheme="minorHAnsi" w:cstheme="minorHAnsi"/>
                <w:i/>
                <w:iCs/>
              </w:rPr>
            </w:pPr>
            <w:r w:rsidRPr="00A42189">
              <w:rPr>
                <w:rFonts w:asciiTheme="minorHAnsi" w:hAnsiTheme="minorHAnsi" w:cstheme="minorHAnsi"/>
                <w:i/>
                <w:iCs/>
              </w:rPr>
              <w:t>Prof. Fabrizio Infusino, PhD.</w:t>
            </w:r>
            <w:r w:rsidRPr="00A42189">
              <w:rPr>
                <w:rFonts w:asciiTheme="minorHAnsi" w:hAnsiTheme="minorHAnsi" w:cstheme="minorHAnsi"/>
                <w:i/>
                <w:iCs/>
                <w:color w:val="808080" w:themeColor="background1" w:themeShade="80"/>
              </w:rPr>
              <w:tab/>
            </w:r>
          </w:p>
        </w:tc>
      </w:tr>
      <w:tr w:rsidR="00093E16" w:rsidRPr="00584E0B" w:rsidTr="00093E16">
        <w:trPr>
          <w:trHeight w:val="794"/>
        </w:trPr>
        <w:tc>
          <w:tcPr>
            <w:tcW w:w="9322" w:type="dxa"/>
            <w:gridSpan w:val="2"/>
            <w:vAlign w:val="center"/>
          </w:tcPr>
          <w:p w:rsidR="00093E16" w:rsidRPr="009B5319" w:rsidRDefault="00093E16" w:rsidP="00093E16">
            <w:pPr>
              <w:tabs>
                <w:tab w:val="left" w:pos="1530"/>
              </w:tabs>
              <w:jc w:val="both"/>
              <w:rPr>
                <w:rFonts w:asciiTheme="minorHAnsi" w:hAnsiTheme="minorHAnsi" w:cstheme="minorHAnsi"/>
              </w:rPr>
            </w:pPr>
            <w:r w:rsidRPr="009B5319">
              <w:rPr>
                <w:rFonts w:asciiTheme="minorHAnsi" w:hAnsiTheme="minorHAnsi" w:cstheme="minorHAnsi"/>
                <w:b/>
              </w:rPr>
              <w:t>Date of last change:</w:t>
            </w:r>
            <w:r w:rsidRPr="009B5319">
              <w:rPr>
                <w:rFonts w:asciiTheme="minorHAnsi" w:hAnsiTheme="minorHAnsi" w:cstheme="minorHAnsi"/>
              </w:rPr>
              <w:t xml:space="preserve"> </w:t>
            </w:r>
            <w:r>
              <w:rPr>
                <w:rFonts w:asciiTheme="minorHAnsi" w:hAnsiTheme="minorHAnsi" w:cstheme="minorHAnsi"/>
                <w:i/>
              </w:rPr>
              <w:t>27.1</w:t>
            </w:r>
            <w:r w:rsidRPr="008C766A">
              <w:rPr>
                <w:rFonts w:asciiTheme="minorHAnsi" w:hAnsiTheme="minorHAnsi" w:cstheme="minorHAnsi"/>
                <w:i/>
              </w:rPr>
              <w:t>.202</w:t>
            </w:r>
            <w:r>
              <w:rPr>
                <w:rFonts w:asciiTheme="minorHAnsi" w:hAnsiTheme="minorHAnsi" w:cstheme="minorHAnsi"/>
                <w:i/>
              </w:rPr>
              <w:t>5</w:t>
            </w:r>
          </w:p>
        </w:tc>
      </w:tr>
      <w:tr w:rsidR="00093E16" w:rsidRPr="00584E0B" w:rsidTr="00093E16">
        <w:trPr>
          <w:trHeight w:val="851"/>
        </w:trPr>
        <w:tc>
          <w:tcPr>
            <w:tcW w:w="9322" w:type="dxa"/>
            <w:gridSpan w:val="2"/>
            <w:vAlign w:val="center"/>
          </w:tcPr>
          <w:p w:rsidR="00093E16" w:rsidRPr="002F2E7D" w:rsidRDefault="00093E16" w:rsidP="00093E16">
            <w:pPr>
              <w:tabs>
                <w:tab w:val="left" w:pos="1530"/>
              </w:tabs>
              <w:jc w:val="both"/>
              <w:rPr>
                <w:rFonts w:asciiTheme="minorHAnsi" w:hAnsiTheme="minorHAnsi" w:cstheme="minorHAnsi"/>
                <w:i/>
                <w:color w:val="808080" w:themeColor="background1" w:themeShade="80"/>
              </w:rPr>
            </w:pPr>
            <w:r w:rsidRPr="009B5319">
              <w:rPr>
                <w:rFonts w:asciiTheme="minorHAnsi" w:hAnsiTheme="minorHAnsi" w:cstheme="minorHAnsi"/>
                <w:b/>
              </w:rPr>
              <w:t>Approved by:</w:t>
            </w:r>
            <w:r w:rsidRPr="009B5319">
              <w:rPr>
                <w:rFonts w:asciiTheme="minorHAnsi" w:hAnsiTheme="minorHAnsi" w:cstheme="minorHAnsi"/>
              </w:rPr>
              <w:t xml:space="preserve"> </w:t>
            </w:r>
            <w:r w:rsidRPr="00A42189">
              <w:rPr>
                <w:rFonts w:asciiTheme="minorHAnsi" w:hAnsiTheme="minorHAnsi" w:cstheme="minorHAnsi"/>
                <w:i/>
                <w:iCs/>
              </w:rPr>
              <w:t>doc. PhDr. Gabriela Mikulášková, PhD., univer.</w:t>
            </w:r>
            <w:r>
              <w:rPr>
                <w:rFonts w:asciiTheme="minorHAnsi" w:hAnsiTheme="minorHAnsi" w:cstheme="minorHAnsi"/>
                <w:i/>
                <w:iCs/>
              </w:rPr>
              <w:t xml:space="preserve"> </w:t>
            </w:r>
            <w:r w:rsidRPr="00A42189">
              <w:rPr>
                <w:rFonts w:asciiTheme="minorHAnsi" w:hAnsiTheme="minorHAnsi" w:cstheme="minorHAnsi"/>
                <w:i/>
                <w:iCs/>
              </w:rPr>
              <w:t>prof.</w:t>
            </w:r>
          </w:p>
        </w:tc>
      </w:tr>
    </w:tbl>
    <w:p w:rsidR="00947D1A" w:rsidRDefault="00947D1A" w:rsidP="00093E16">
      <w:pPr>
        <w:ind w:left="720"/>
        <w:jc w:val="both"/>
      </w:pPr>
    </w:p>
    <w:p w:rsidR="00947D1A" w:rsidRDefault="00947D1A">
      <w:r>
        <w:br w:type="page"/>
      </w:r>
    </w:p>
    <w:p w:rsidR="00093E16" w:rsidRPr="000D4B22" w:rsidRDefault="00093E16" w:rsidP="00093E16">
      <w:pPr>
        <w:ind w:left="720" w:hanging="720"/>
        <w:jc w:val="center"/>
        <w:rPr>
          <w:rFonts w:cstheme="minorHAnsi"/>
          <w:b/>
        </w:rPr>
      </w:pPr>
      <w:r w:rsidRPr="000D4B22">
        <w:rPr>
          <w:rFonts w:cstheme="minorHAnsi"/>
          <w:b/>
        </w:rPr>
        <w:lastRenderedPageBreak/>
        <w:t>COURSE DESCRIPTION</w:t>
      </w:r>
    </w:p>
    <w:p w:rsidR="00093E16" w:rsidRPr="000D4B22"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0D4B22" w:rsidTr="00093E16">
        <w:trPr>
          <w:trHeight w:val="510"/>
        </w:trPr>
        <w:tc>
          <w:tcPr>
            <w:tcW w:w="9322" w:type="dxa"/>
            <w:gridSpan w:val="2"/>
            <w:vAlign w:val="center"/>
          </w:tcPr>
          <w:p w:rsidR="00093E16" w:rsidRPr="000D4B22" w:rsidRDefault="00093E16" w:rsidP="00093E16">
            <w:pPr>
              <w:rPr>
                <w:rFonts w:asciiTheme="minorHAnsi" w:hAnsiTheme="minorHAnsi" w:cstheme="minorHAnsi"/>
              </w:rPr>
            </w:pPr>
            <w:r w:rsidRPr="000D4B22">
              <w:rPr>
                <w:rFonts w:asciiTheme="minorHAnsi" w:hAnsiTheme="minorHAnsi" w:cstheme="minorHAnsi"/>
                <w:b/>
              </w:rPr>
              <w:t>University:</w:t>
            </w:r>
            <w:r w:rsidRPr="000D4B22">
              <w:rPr>
                <w:rFonts w:asciiTheme="minorHAnsi" w:hAnsiTheme="minorHAnsi" w:cstheme="minorHAnsi"/>
              </w:rPr>
              <w:t xml:space="preserve"> </w:t>
            </w:r>
            <w:r w:rsidRPr="00A622A7">
              <w:rPr>
                <w:rFonts w:asciiTheme="minorHAnsi" w:hAnsiTheme="minorHAnsi" w:cstheme="minorHAnsi"/>
                <w:i/>
              </w:rPr>
              <w:t>University of Presov</w:t>
            </w:r>
          </w:p>
        </w:tc>
      </w:tr>
      <w:tr w:rsidR="00093E16" w:rsidRPr="000D4B22" w:rsidTr="00093E16">
        <w:trPr>
          <w:trHeight w:val="510"/>
        </w:trPr>
        <w:tc>
          <w:tcPr>
            <w:tcW w:w="9322" w:type="dxa"/>
            <w:gridSpan w:val="2"/>
            <w:vAlign w:val="center"/>
          </w:tcPr>
          <w:p w:rsidR="00093E16" w:rsidRPr="000D4B22" w:rsidRDefault="00093E16" w:rsidP="00093E16">
            <w:pPr>
              <w:rPr>
                <w:rFonts w:asciiTheme="minorHAnsi" w:hAnsiTheme="minorHAnsi" w:cstheme="minorHAnsi"/>
              </w:rPr>
            </w:pPr>
            <w:r w:rsidRPr="000D4B22">
              <w:rPr>
                <w:rFonts w:asciiTheme="minorHAnsi" w:hAnsiTheme="minorHAnsi" w:cstheme="minorHAnsi"/>
                <w:b/>
              </w:rPr>
              <w:t>Faculty/university workplace:</w:t>
            </w:r>
            <w:r w:rsidRPr="000D4B22">
              <w:rPr>
                <w:rFonts w:asciiTheme="minorHAnsi" w:hAnsiTheme="minorHAnsi" w:cstheme="minorHAnsi"/>
              </w:rPr>
              <w:t xml:space="preserve"> </w:t>
            </w:r>
            <w:sdt>
              <w:sdtPr>
                <w:rPr>
                  <w:rFonts w:cstheme="minorHAnsi"/>
                  <w:i/>
                </w:rPr>
                <w:alias w:val="faculty"/>
                <w:tag w:val="faculty"/>
                <w:id w:val="1936015313"/>
                <w:placeholder>
                  <w:docPart w:val="45EAE4D17ACC49409B4126E12F5F0C37"/>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622A7">
                  <w:rPr>
                    <w:rFonts w:asciiTheme="minorHAnsi" w:hAnsiTheme="minorHAnsi" w:cstheme="minorHAnsi"/>
                    <w:i/>
                  </w:rPr>
                  <w:t>Faculty of Arts</w:t>
                </w:r>
              </w:sdtContent>
            </w:sdt>
          </w:p>
        </w:tc>
      </w:tr>
      <w:tr w:rsidR="00093E16" w:rsidRPr="000D4B22" w:rsidTr="00093E16">
        <w:trPr>
          <w:trHeight w:val="773"/>
        </w:trPr>
        <w:tc>
          <w:tcPr>
            <w:tcW w:w="4110" w:type="dxa"/>
            <w:vAlign w:val="center"/>
          </w:tcPr>
          <w:p w:rsidR="00093E16" w:rsidRPr="000D4B22" w:rsidRDefault="00093E16" w:rsidP="00093E16">
            <w:pPr>
              <w:jc w:val="both"/>
              <w:rPr>
                <w:rFonts w:asciiTheme="minorHAnsi" w:hAnsiTheme="minorHAnsi" w:cstheme="minorHAnsi"/>
              </w:rPr>
            </w:pPr>
            <w:r w:rsidRPr="000D4B22">
              <w:rPr>
                <w:rFonts w:asciiTheme="minorHAnsi" w:hAnsiTheme="minorHAnsi" w:cstheme="minorHAnsi"/>
                <w:b/>
              </w:rPr>
              <w:t>Code:</w:t>
            </w:r>
            <w:r w:rsidRPr="000D4B22">
              <w:rPr>
                <w:rFonts w:asciiTheme="minorHAnsi" w:hAnsiTheme="minorHAnsi" w:cstheme="minorHAnsi"/>
              </w:rPr>
              <w:t xml:space="preserve"> </w:t>
            </w:r>
            <w:r w:rsidRPr="00A622A7">
              <w:rPr>
                <w:rFonts w:asciiTheme="minorHAnsi" w:hAnsiTheme="minorHAnsi" w:cstheme="minorHAnsi"/>
                <w:i/>
              </w:rPr>
              <w:t>1IPS/PSYNAB/2</w:t>
            </w:r>
            <w:r>
              <w:rPr>
                <w:rFonts w:asciiTheme="minorHAnsi" w:hAnsiTheme="minorHAnsi" w:cstheme="minorHAnsi"/>
                <w:i/>
              </w:rPr>
              <w:t>5</w:t>
            </w:r>
          </w:p>
        </w:tc>
        <w:tc>
          <w:tcPr>
            <w:tcW w:w="5212" w:type="dxa"/>
            <w:vAlign w:val="center"/>
          </w:tcPr>
          <w:p w:rsidR="00093E16" w:rsidRPr="000D4B22" w:rsidRDefault="00093E16" w:rsidP="00093E16">
            <w:pPr>
              <w:rPr>
                <w:rFonts w:asciiTheme="minorHAnsi" w:hAnsiTheme="minorHAnsi" w:cstheme="minorHAnsi"/>
                <w:b/>
              </w:rPr>
            </w:pPr>
            <w:r w:rsidRPr="000D4B22">
              <w:rPr>
                <w:rFonts w:asciiTheme="minorHAnsi" w:hAnsiTheme="minorHAnsi" w:cstheme="minorHAnsi"/>
                <w:b/>
              </w:rPr>
              <w:t xml:space="preserve">Course title: </w:t>
            </w:r>
            <w:r w:rsidRPr="00A622A7">
              <w:rPr>
                <w:rFonts w:asciiTheme="minorHAnsi" w:hAnsiTheme="minorHAnsi" w:cstheme="minorHAnsi"/>
                <w:bCs/>
                <w:i/>
              </w:rPr>
              <w:t xml:space="preserve">Psychology of </w:t>
            </w:r>
            <w:r>
              <w:rPr>
                <w:rFonts w:asciiTheme="minorHAnsi" w:hAnsiTheme="minorHAnsi" w:cstheme="minorHAnsi"/>
                <w:bCs/>
                <w:i/>
              </w:rPr>
              <w:t>r</w:t>
            </w:r>
            <w:r w:rsidRPr="00A622A7">
              <w:rPr>
                <w:rFonts w:asciiTheme="minorHAnsi" w:hAnsiTheme="minorHAnsi" w:cstheme="minorHAnsi"/>
                <w:bCs/>
                <w:i/>
              </w:rPr>
              <w:t>eligion</w:t>
            </w:r>
            <w:r w:rsidRPr="000D4B22">
              <w:rPr>
                <w:rFonts w:asciiTheme="minorHAnsi" w:hAnsiTheme="minorHAnsi" w:cstheme="minorHAnsi"/>
                <w:b/>
              </w:rPr>
              <w:t xml:space="preserve"> </w:t>
            </w:r>
          </w:p>
        </w:tc>
      </w:tr>
      <w:tr w:rsidR="00093E16" w:rsidRPr="00A622A7" w:rsidTr="00093E16">
        <w:trPr>
          <w:trHeight w:val="1621"/>
        </w:trPr>
        <w:tc>
          <w:tcPr>
            <w:tcW w:w="9322" w:type="dxa"/>
            <w:gridSpan w:val="2"/>
            <w:vAlign w:val="center"/>
          </w:tcPr>
          <w:p w:rsidR="00093E16" w:rsidRPr="00A622A7" w:rsidRDefault="00093E16" w:rsidP="00093E16">
            <w:pPr>
              <w:jc w:val="both"/>
              <w:rPr>
                <w:rFonts w:asciiTheme="minorHAnsi" w:hAnsiTheme="minorHAnsi" w:cstheme="minorHAnsi"/>
                <w:color w:val="808080" w:themeColor="background1" w:themeShade="80"/>
              </w:rPr>
            </w:pPr>
            <w:r w:rsidRPr="00A622A7">
              <w:rPr>
                <w:rStyle w:val="jlqj4b"/>
                <w:rFonts w:asciiTheme="minorHAnsi" w:hAnsiTheme="minorHAnsi" w:cstheme="minorHAnsi"/>
                <w:b/>
                <w:lang w:val="en-US"/>
              </w:rPr>
              <w:t xml:space="preserve">Type, scope and method </w:t>
            </w:r>
            <w:r w:rsidRPr="00A622A7">
              <w:rPr>
                <w:rFonts w:asciiTheme="minorHAnsi" w:hAnsiTheme="minorHAnsi" w:cstheme="minorHAnsi"/>
                <w:b/>
                <w:bCs/>
                <w:lang w:val="en-US"/>
              </w:rPr>
              <w:t>of educational activity</w:t>
            </w:r>
            <w:r w:rsidRPr="00A622A7">
              <w:rPr>
                <w:rFonts w:asciiTheme="minorHAnsi" w:hAnsiTheme="minorHAnsi" w:cstheme="minorHAnsi"/>
                <w:b/>
              </w:rPr>
              <w:t>:</w:t>
            </w:r>
            <w:r w:rsidRPr="00A622A7">
              <w:rPr>
                <w:rFonts w:asciiTheme="minorHAnsi" w:hAnsiTheme="minorHAnsi" w:cstheme="minorHAnsi"/>
              </w:rPr>
              <w:t xml:space="preserve"> </w:t>
            </w:r>
          </w:p>
          <w:p w:rsidR="00093E16" w:rsidRPr="00A622A7" w:rsidRDefault="00093E16" w:rsidP="00093E16">
            <w:pPr>
              <w:rPr>
                <w:rFonts w:asciiTheme="minorHAnsi" w:hAnsiTheme="minorHAnsi" w:cstheme="minorHAnsi"/>
                <w:i/>
              </w:rPr>
            </w:pPr>
            <w:r w:rsidRPr="00A622A7">
              <w:rPr>
                <w:rFonts w:asciiTheme="minorHAnsi" w:hAnsiTheme="minorHAnsi" w:cstheme="minorHAnsi"/>
                <w:i/>
              </w:rPr>
              <w:t>Type of educational activit</w:t>
            </w:r>
            <w:r>
              <w:rPr>
                <w:rFonts w:asciiTheme="minorHAnsi" w:hAnsiTheme="minorHAnsi" w:cstheme="minorHAnsi"/>
                <w:i/>
              </w:rPr>
              <w:t>y</w:t>
            </w:r>
            <w:r w:rsidRPr="00A622A7">
              <w:rPr>
                <w:rFonts w:asciiTheme="minorHAnsi" w:hAnsiTheme="minorHAnsi" w:cstheme="minorHAnsi"/>
                <w:i/>
              </w:rPr>
              <w:t>: Lecture, Seminar</w:t>
            </w:r>
            <w:r w:rsidRPr="00A622A7">
              <w:rPr>
                <w:rFonts w:asciiTheme="minorHAnsi" w:hAnsiTheme="minorHAnsi" w:cstheme="minorHAnsi"/>
                <w:i/>
              </w:rPr>
              <w:br/>
              <w:t>S</w:t>
            </w:r>
            <w:r>
              <w:rPr>
                <w:rFonts w:asciiTheme="minorHAnsi" w:hAnsiTheme="minorHAnsi" w:cstheme="minorHAnsi"/>
                <w:i/>
              </w:rPr>
              <w:t>cope of educational activity: 1/</w:t>
            </w:r>
            <w:r w:rsidRPr="00A622A7">
              <w:rPr>
                <w:rFonts w:asciiTheme="minorHAnsi" w:hAnsiTheme="minorHAnsi" w:cstheme="minorHAnsi"/>
                <w:i/>
              </w:rPr>
              <w:t>1 hour</w:t>
            </w:r>
            <w:r>
              <w:rPr>
                <w:rFonts w:asciiTheme="minorHAnsi" w:hAnsiTheme="minorHAnsi" w:cstheme="minorHAnsi"/>
                <w:i/>
              </w:rPr>
              <w:t>s</w:t>
            </w:r>
            <w:r w:rsidRPr="00A622A7">
              <w:rPr>
                <w:rFonts w:asciiTheme="minorHAnsi" w:hAnsiTheme="minorHAnsi" w:cstheme="minorHAnsi"/>
                <w:i/>
              </w:rPr>
              <w:t xml:space="preserve"> per week</w:t>
            </w:r>
          </w:p>
          <w:p w:rsidR="00093E16" w:rsidRPr="00A622A7" w:rsidRDefault="00093E16" w:rsidP="00093E16">
            <w:pPr>
              <w:rPr>
                <w:rFonts w:asciiTheme="minorHAnsi" w:hAnsiTheme="minorHAnsi" w:cstheme="minorHAnsi"/>
              </w:rPr>
            </w:pPr>
            <w:r w:rsidRPr="00A622A7">
              <w:rPr>
                <w:rFonts w:asciiTheme="minorHAnsi" w:hAnsiTheme="minorHAnsi" w:cstheme="minorHAnsi"/>
                <w:i/>
              </w:rPr>
              <w:t xml:space="preserve">Method: </w:t>
            </w:r>
            <w:r>
              <w:rPr>
                <w:rFonts w:asciiTheme="minorHAnsi" w:hAnsiTheme="minorHAnsi" w:cstheme="minorHAnsi"/>
                <w:i/>
              </w:rPr>
              <w:t>combined</w:t>
            </w:r>
          </w:p>
        </w:tc>
      </w:tr>
      <w:tr w:rsidR="00093E16" w:rsidRPr="00A622A7" w:rsidTr="00093E16">
        <w:trPr>
          <w:trHeight w:val="510"/>
        </w:trPr>
        <w:tc>
          <w:tcPr>
            <w:tcW w:w="9322" w:type="dxa"/>
            <w:gridSpan w:val="2"/>
            <w:vAlign w:val="center"/>
          </w:tcPr>
          <w:p w:rsidR="00093E16" w:rsidRPr="00A622A7" w:rsidRDefault="00093E16" w:rsidP="00093E16">
            <w:pPr>
              <w:jc w:val="both"/>
              <w:rPr>
                <w:rFonts w:asciiTheme="minorHAnsi" w:hAnsiTheme="minorHAnsi" w:cstheme="minorHAnsi"/>
              </w:rPr>
            </w:pPr>
            <w:r w:rsidRPr="00A622A7">
              <w:rPr>
                <w:rFonts w:asciiTheme="minorHAnsi" w:hAnsiTheme="minorHAnsi" w:cstheme="minorHAnsi"/>
                <w:b/>
                <w:bCs/>
              </w:rPr>
              <w:t>Number of credits</w:t>
            </w:r>
            <w:r w:rsidRPr="00A622A7">
              <w:rPr>
                <w:rFonts w:asciiTheme="minorHAnsi" w:hAnsiTheme="minorHAnsi" w:cstheme="minorHAnsi"/>
                <w:b/>
              </w:rPr>
              <w:t>:</w:t>
            </w:r>
            <w:r w:rsidRPr="00A622A7">
              <w:rPr>
                <w:rFonts w:asciiTheme="minorHAnsi" w:hAnsiTheme="minorHAnsi" w:cstheme="minorHAnsi"/>
              </w:rPr>
              <w:t xml:space="preserve"> </w:t>
            </w:r>
            <w:r w:rsidRPr="00A622A7">
              <w:rPr>
                <w:rFonts w:asciiTheme="minorHAnsi" w:hAnsiTheme="minorHAnsi" w:cstheme="minorHAnsi"/>
                <w:i/>
              </w:rPr>
              <w:t>3</w:t>
            </w:r>
          </w:p>
        </w:tc>
      </w:tr>
      <w:tr w:rsidR="00093E16" w:rsidRPr="00A622A7" w:rsidTr="00093E16">
        <w:trPr>
          <w:trHeight w:val="679"/>
        </w:trPr>
        <w:tc>
          <w:tcPr>
            <w:tcW w:w="9322" w:type="dxa"/>
            <w:gridSpan w:val="2"/>
            <w:vAlign w:val="center"/>
          </w:tcPr>
          <w:p w:rsidR="00093E16" w:rsidRPr="00A622A7" w:rsidRDefault="00093E16" w:rsidP="00093E16">
            <w:pPr>
              <w:jc w:val="both"/>
              <w:rPr>
                <w:rFonts w:asciiTheme="minorHAnsi" w:hAnsiTheme="minorHAnsi" w:cstheme="minorHAnsi"/>
              </w:rPr>
            </w:pPr>
            <w:r w:rsidRPr="00A622A7">
              <w:rPr>
                <w:rFonts w:asciiTheme="minorHAnsi" w:hAnsiTheme="minorHAnsi" w:cstheme="minorHAnsi"/>
                <w:b/>
              </w:rPr>
              <w:t>Recommended semester:</w:t>
            </w:r>
            <w:r w:rsidRPr="00A622A7">
              <w:rPr>
                <w:rFonts w:asciiTheme="minorHAnsi" w:hAnsiTheme="minorHAnsi" w:cstheme="minorHAnsi"/>
              </w:rPr>
              <w:t xml:space="preserve"> </w:t>
            </w:r>
            <w:r w:rsidRPr="00A622A7">
              <w:rPr>
                <w:rFonts w:asciiTheme="minorHAnsi" w:hAnsiTheme="minorHAnsi" w:cstheme="minorHAnsi"/>
                <w:i/>
              </w:rPr>
              <w:t>2</w:t>
            </w:r>
            <w:r w:rsidRPr="006954DE">
              <w:rPr>
                <w:rFonts w:asciiTheme="minorHAnsi" w:hAnsiTheme="minorHAnsi" w:cstheme="minorHAnsi"/>
                <w:i/>
                <w:vertAlign w:val="superscript"/>
              </w:rPr>
              <w:t>nd</w:t>
            </w:r>
            <w:r w:rsidRPr="00A622A7">
              <w:rPr>
                <w:rFonts w:asciiTheme="minorHAnsi" w:hAnsiTheme="minorHAnsi" w:cstheme="minorHAnsi"/>
                <w:i/>
              </w:rPr>
              <w:t xml:space="preserve"> semester</w:t>
            </w:r>
          </w:p>
        </w:tc>
      </w:tr>
      <w:tr w:rsidR="00093E16" w:rsidRPr="00A622A7" w:rsidTr="00093E16">
        <w:trPr>
          <w:trHeight w:val="671"/>
        </w:trPr>
        <w:tc>
          <w:tcPr>
            <w:tcW w:w="9322" w:type="dxa"/>
            <w:gridSpan w:val="2"/>
            <w:vAlign w:val="center"/>
          </w:tcPr>
          <w:p w:rsidR="00093E16" w:rsidRPr="00A622A7" w:rsidRDefault="00093E16" w:rsidP="00093E16">
            <w:pPr>
              <w:jc w:val="both"/>
              <w:rPr>
                <w:rFonts w:asciiTheme="minorHAnsi" w:hAnsiTheme="minorHAnsi" w:cstheme="minorHAnsi"/>
                <w:b/>
              </w:rPr>
            </w:pPr>
            <w:r w:rsidRPr="00A622A7">
              <w:rPr>
                <w:rFonts w:asciiTheme="minorHAnsi" w:hAnsiTheme="minorHAnsi" w:cstheme="minorHAnsi"/>
                <w:b/>
              </w:rPr>
              <w:t xml:space="preserve">Study grade: </w:t>
            </w:r>
            <w:sdt>
              <w:sdtPr>
                <w:rPr>
                  <w:rStyle w:val="tl2"/>
                  <w:rFonts w:cstheme="minorHAnsi"/>
                </w:rPr>
                <w:alias w:val="stupeň"/>
                <w:tag w:val="Stupeň"/>
                <w:id w:val="2083336240"/>
                <w:placeholder>
                  <w:docPart w:val="B307435D2DA24089BECCFCE41451D098"/>
                </w:placeholder>
                <w:comboBox>
                  <w:listItem w:value="Vyberte položku."/>
                  <w:listItem w:displayText="1." w:value="1."/>
                  <w:listItem w:displayText="2." w:value="2."/>
                  <w:listItem w:displayText="3." w:value="3."/>
                  <w:listItem w:displayText="joined 1. and 2." w:value="joined 1. and 2."/>
                </w:comboBox>
              </w:sdtPr>
              <w:sdtContent>
                <w:r w:rsidRPr="00A622A7">
                  <w:rPr>
                    <w:rStyle w:val="tl2"/>
                    <w:rFonts w:asciiTheme="minorHAnsi" w:hAnsiTheme="minorHAnsi" w:cstheme="minorHAnsi"/>
                  </w:rPr>
                  <w:t>1.</w:t>
                </w:r>
              </w:sdtContent>
            </w:sdt>
          </w:p>
        </w:tc>
      </w:tr>
      <w:tr w:rsidR="00093E16" w:rsidRPr="00A622A7" w:rsidTr="00093E16">
        <w:trPr>
          <w:trHeight w:val="678"/>
        </w:trPr>
        <w:tc>
          <w:tcPr>
            <w:tcW w:w="9322" w:type="dxa"/>
            <w:gridSpan w:val="2"/>
            <w:vAlign w:val="center"/>
          </w:tcPr>
          <w:p w:rsidR="00093E16" w:rsidRPr="00A622A7" w:rsidRDefault="00093E16" w:rsidP="00093E16">
            <w:pPr>
              <w:jc w:val="both"/>
              <w:rPr>
                <w:rFonts w:asciiTheme="minorHAnsi" w:hAnsiTheme="minorHAnsi" w:cstheme="minorHAnsi"/>
              </w:rPr>
            </w:pPr>
            <w:r w:rsidRPr="00A622A7">
              <w:rPr>
                <w:rFonts w:asciiTheme="minorHAnsi" w:hAnsiTheme="minorHAnsi" w:cstheme="minorHAnsi"/>
                <w:b/>
              </w:rPr>
              <w:t>Prerequisites:</w:t>
            </w:r>
            <w:r w:rsidRPr="00A622A7">
              <w:rPr>
                <w:rFonts w:asciiTheme="minorHAnsi" w:hAnsiTheme="minorHAnsi" w:cstheme="minorHAnsi"/>
              </w:rPr>
              <w:t xml:space="preserve"> </w:t>
            </w:r>
          </w:p>
        </w:tc>
      </w:tr>
      <w:tr w:rsidR="00093E16" w:rsidRPr="00A622A7" w:rsidTr="00093E16">
        <w:trPr>
          <w:trHeight w:val="1965"/>
        </w:trPr>
        <w:tc>
          <w:tcPr>
            <w:tcW w:w="9322" w:type="dxa"/>
            <w:gridSpan w:val="2"/>
            <w:vAlign w:val="center"/>
          </w:tcPr>
          <w:p w:rsidR="00093E16" w:rsidRPr="00A622A7" w:rsidRDefault="00093E16" w:rsidP="00093E16">
            <w:pPr>
              <w:jc w:val="both"/>
              <w:rPr>
                <w:rFonts w:asciiTheme="minorHAnsi" w:hAnsiTheme="minorHAnsi" w:cstheme="minorHAnsi"/>
                <w:color w:val="808080" w:themeColor="background1" w:themeShade="80"/>
              </w:rPr>
            </w:pPr>
            <w:r w:rsidRPr="00A622A7">
              <w:rPr>
                <w:rFonts w:asciiTheme="minorHAnsi" w:hAnsiTheme="minorHAnsi" w:cstheme="minorHAnsi"/>
                <w:b/>
              </w:rPr>
              <w:t>Conditions for passing the course:</w:t>
            </w:r>
            <w:r w:rsidRPr="00A622A7">
              <w:rPr>
                <w:rFonts w:asciiTheme="minorHAnsi" w:hAnsiTheme="minorHAnsi" w:cstheme="minorHAnsi"/>
              </w:rPr>
              <w:t xml:space="preserve"> </w:t>
            </w:r>
          </w:p>
          <w:p w:rsidR="00093E16" w:rsidRPr="00B95138" w:rsidRDefault="00093E16" w:rsidP="00093E16">
            <w:pPr>
              <w:jc w:val="both"/>
              <w:rPr>
                <w:rFonts w:asciiTheme="minorHAnsi" w:hAnsiTheme="minorHAnsi" w:cstheme="minorHAnsi"/>
                <w:i/>
              </w:rPr>
            </w:pPr>
            <w:r w:rsidRPr="00A622A7">
              <w:rPr>
                <w:rFonts w:asciiTheme="minorHAnsi" w:hAnsiTheme="minorHAnsi" w:cstheme="minorHAnsi"/>
                <w:i/>
              </w:rPr>
              <w:t>The course is completed by continuous assessment. The condition for obtaining the evaluation is the elaboration, presentation and submission of the seminar paper during the semester. After fulfilling this condition, the student can proceed to the final evaluation, which consists in design a concept/term map for one of the subject topics and design a short proposal for applying knowledge of religious psychology in psychological practice or applying knowledge of religious psychology in the context of pastoral service.</w:t>
            </w:r>
            <w:r>
              <w:rPr>
                <w:rFonts w:asciiTheme="minorHAnsi" w:hAnsiTheme="minorHAnsi" w:cstheme="minorHAnsi"/>
                <w:i/>
              </w:rPr>
              <w:t xml:space="preserve"> </w:t>
            </w:r>
            <w:r w:rsidRPr="006954DE">
              <w:rPr>
                <w:rFonts w:asciiTheme="minorHAnsi" w:hAnsiTheme="minorHAnsi" w:cstheme="minorHAnsi"/>
                <w:i/>
              </w:rPr>
              <w:t>Students will submit a concept/term map and short proposal for the application of knowledge no later than in the credit week.</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Rating A = 100 - 90%, B = 89.99 - 80%, C = 79.99 - 70%, D = 69.99 - 60%, E = 59.99 - 50%, FX = 49.99 and less%.</w:t>
            </w:r>
          </w:p>
          <w:p w:rsidR="00093E16" w:rsidRPr="00A622A7" w:rsidRDefault="00093E16" w:rsidP="00093E16">
            <w:pPr>
              <w:jc w:val="both"/>
              <w:rPr>
                <w:rFonts w:asciiTheme="minorHAnsi" w:hAnsiTheme="minorHAnsi" w:cstheme="minorHAnsi"/>
              </w:rPr>
            </w:pPr>
          </w:p>
        </w:tc>
      </w:tr>
      <w:tr w:rsidR="00093E16" w:rsidRPr="00A622A7" w:rsidTr="00093E16">
        <w:trPr>
          <w:trHeight w:val="1545"/>
        </w:trPr>
        <w:tc>
          <w:tcPr>
            <w:tcW w:w="9322" w:type="dxa"/>
            <w:gridSpan w:val="2"/>
            <w:vAlign w:val="center"/>
          </w:tcPr>
          <w:p w:rsidR="00093E16" w:rsidRPr="00A622A7" w:rsidRDefault="00093E16" w:rsidP="00093E16">
            <w:pPr>
              <w:jc w:val="both"/>
              <w:rPr>
                <w:rFonts w:asciiTheme="minorHAnsi" w:hAnsiTheme="minorHAnsi" w:cstheme="minorHAnsi"/>
                <w:color w:val="808080" w:themeColor="background1" w:themeShade="80"/>
              </w:rPr>
            </w:pPr>
            <w:r w:rsidRPr="00A622A7">
              <w:rPr>
                <w:rFonts w:asciiTheme="minorHAnsi" w:hAnsiTheme="minorHAnsi" w:cstheme="minorHAnsi"/>
                <w:b/>
              </w:rPr>
              <w:t>Learning outcomes:</w:t>
            </w:r>
            <w:r w:rsidRPr="00A622A7">
              <w:rPr>
                <w:rFonts w:asciiTheme="minorHAnsi" w:hAnsiTheme="minorHAnsi" w:cstheme="minorHAnsi"/>
              </w:rPr>
              <w:t xml:space="preserve"> </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Knowledge:</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 The student understands the professional terminology of the subject and is acquainted with current research findings in the field of Psychology of religion.</w:t>
            </w:r>
          </w:p>
          <w:p w:rsidR="00093E16" w:rsidRPr="00A622A7" w:rsidRDefault="00093E16" w:rsidP="00093E16">
            <w:pPr>
              <w:spacing w:after="80"/>
              <w:jc w:val="both"/>
              <w:rPr>
                <w:rFonts w:asciiTheme="minorHAnsi" w:hAnsiTheme="minorHAnsi" w:cstheme="minorHAnsi"/>
                <w:i/>
              </w:rPr>
            </w:pPr>
            <w:r w:rsidRPr="00A622A7">
              <w:rPr>
                <w:rFonts w:asciiTheme="minorHAnsi" w:hAnsiTheme="minorHAnsi" w:cstheme="minorHAnsi"/>
                <w:i/>
              </w:rPr>
              <w:t>- The student is able to link the acquired knowledge and understands the relationship between them.</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Skills:</w:t>
            </w:r>
          </w:p>
          <w:p w:rsidR="00093E16" w:rsidRPr="00A622A7" w:rsidRDefault="00093E16" w:rsidP="00093E16">
            <w:pPr>
              <w:spacing w:after="80"/>
              <w:jc w:val="both"/>
              <w:rPr>
                <w:rFonts w:asciiTheme="minorHAnsi" w:hAnsiTheme="minorHAnsi" w:cstheme="minorHAnsi"/>
                <w:i/>
              </w:rPr>
            </w:pPr>
            <w:r w:rsidRPr="00A622A7">
              <w:rPr>
                <w:rFonts w:asciiTheme="minorHAnsi" w:hAnsiTheme="minorHAnsi" w:cstheme="minorHAnsi"/>
                <w:i/>
              </w:rPr>
              <w:t>- The student is able to analyze situations related to the topics of Psychology of religion and can assess them.</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Competences:</w:t>
            </w:r>
          </w:p>
          <w:p w:rsidR="00093E16" w:rsidRPr="00A622A7" w:rsidRDefault="00093E16" w:rsidP="00093E16">
            <w:pPr>
              <w:jc w:val="both"/>
              <w:rPr>
                <w:rFonts w:asciiTheme="minorHAnsi" w:hAnsiTheme="minorHAnsi" w:cstheme="minorHAnsi"/>
              </w:rPr>
            </w:pPr>
            <w:r w:rsidRPr="00A622A7">
              <w:rPr>
                <w:rFonts w:asciiTheme="minorHAnsi" w:hAnsiTheme="minorHAnsi" w:cstheme="minorHAnsi"/>
                <w:i/>
              </w:rPr>
              <w:t>- The student is able to formulate proposals for the use of knowledge of the psychology of religion in psychological practice or pastoral service and can apply them in practice.</w:t>
            </w:r>
          </w:p>
        </w:tc>
      </w:tr>
      <w:tr w:rsidR="00093E16" w:rsidRPr="00A622A7" w:rsidTr="00093E16">
        <w:trPr>
          <w:trHeight w:val="510"/>
        </w:trPr>
        <w:tc>
          <w:tcPr>
            <w:tcW w:w="9322" w:type="dxa"/>
            <w:gridSpan w:val="2"/>
            <w:vAlign w:val="center"/>
          </w:tcPr>
          <w:p w:rsidR="00093E16" w:rsidRPr="00A622A7" w:rsidRDefault="00093E16" w:rsidP="00093E16">
            <w:pPr>
              <w:jc w:val="both"/>
              <w:rPr>
                <w:rFonts w:asciiTheme="minorHAnsi" w:hAnsiTheme="minorHAnsi" w:cstheme="minorHAnsi"/>
                <w:color w:val="808080" w:themeColor="background1" w:themeShade="80"/>
              </w:rPr>
            </w:pPr>
            <w:r w:rsidRPr="00A622A7">
              <w:rPr>
                <w:rFonts w:asciiTheme="minorHAnsi" w:hAnsiTheme="minorHAnsi" w:cstheme="minorHAnsi"/>
                <w:b/>
              </w:rPr>
              <w:t>Course content:</w:t>
            </w:r>
            <w:r w:rsidRPr="00A622A7">
              <w:rPr>
                <w:rFonts w:asciiTheme="minorHAnsi" w:hAnsiTheme="minorHAnsi" w:cstheme="minorHAnsi"/>
              </w:rPr>
              <w:t xml:space="preserve"> </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Introduction to the psychology of religion. Definition of basic terms.</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Related disciplines of the psychology of religion</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Religion and spirituality in a psychological perspective</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Soul, body and religion</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Prominent psychologists in the psychology of religion</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Development of religiosity, spirituality</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Forms of spiritual experience</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Ethical-spiritual experience</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lastRenderedPageBreak/>
              <w:t>Personality, health, psychopathology and religion</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Sects. Conversion</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Measuring instruments in the field of psychology of religion</w:t>
            </w:r>
          </w:p>
          <w:p w:rsidR="00093E16" w:rsidRPr="00A622A7" w:rsidRDefault="00093E16" w:rsidP="00093E16">
            <w:pPr>
              <w:jc w:val="both"/>
              <w:rPr>
                <w:rFonts w:asciiTheme="minorHAnsi" w:hAnsiTheme="minorHAnsi" w:cstheme="minorHAnsi"/>
              </w:rPr>
            </w:pPr>
            <w:r w:rsidRPr="00A622A7">
              <w:rPr>
                <w:rFonts w:asciiTheme="minorHAnsi" w:hAnsiTheme="minorHAnsi" w:cstheme="minorHAnsi"/>
                <w:i/>
              </w:rPr>
              <w:t>Religion, spirituality and psychotherapy</w:t>
            </w:r>
          </w:p>
        </w:tc>
      </w:tr>
      <w:tr w:rsidR="00093E16" w:rsidRPr="00A622A7" w:rsidTr="00093E16">
        <w:trPr>
          <w:trHeight w:val="510"/>
        </w:trPr>
        <w:tc>
          <w:tcPr>
            <w:tcW w:w="9322" w:type="dxa"/>
            <w:gridSpan w:val="2"/>
            <w:vAlign w:val="center"/>
          </w:tcPr>
          <w:p w:rsidR="00093E16" w:rsidRPr="00A622A7" w:rsidRDefault="00093E16" w:rsidP="00093E16">
            <w:pPr>
              <w:jc w:val="both"/>
              <w:rPr>
                <w:rFonts w:asciiTheme="minorHAnsi" w:hAnsiTheme="minorHAnsi" w:cstheme="minorHAnsi"/>
                <w:color w:val="808080" w:themeColor="background1" w:themeShade="80"/>
              </w:rPr>
            </w:pPr>
            <w:r w:rsidRPr="00A622A7">
              <w:rPr>
                <w:rFonts w:asciiTheme="minorHAnsi" w:hAnsiTheme="minorHAnsi" w:cstheme="minorHAnsi"/>
                <w:b/>
              </w:rPr>
              <w:lastRenderedPageBreak/>
              <w:t>Recommended literature:</w:t>
            </w:r>
            <w:r w:rsidRPr="00A622A7">
              <w:rPr>
                <w:rFonts w:asciiTheme="minorHAnsi" w:hAnsiTheme="minorHAnsi" w:cstheme="minorHAnsi"/>
              </w:rPr>
              <w:t xml:space="preserve"> </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 xml:space="preserve">Halama, P., Adamovová, L., Hatoková, M., Stríženec, M. (2006). Religiozita, spiritualita a </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osobnosť. Vybrané kapitoly z psychológie náboženstva. Bratislava: ÚEPs SAV.</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 xml:space="preserve">Hvozdík, S. et al. (2004). Rámce a roviny pastorálnej psychológie. Košice: Seminár sv. </w:t>
            </w:r>
          </w:p>
          <w:p w:rsidR="00093E16" w:rsidRPr="00A622A7" w:rsidRDefault="00093E16" w:rsidP="00093E16">
            <w:pPr>
              <w:jc w:val="both"/>
              <w:rPr>
                <w:rFonts w:asciiTheme="minorHAnsi" w:hAnsiTheme="minorHAnsi" w:cstheme="minorHAnsi"/>
                <w:i/>
              </w:rPr>
            </w:pPr>
            <w:r w:rsidRPr="00A622A7">
              <w:rPr>
                <w:rFonts w:asciiTheme="minorHAnsi" w:hAnsiTheme="minorHAnsi" w:cstheme="minorHAnsi"/>
                <w:i/>
              </w:rPr>
              <w:t xml:space="preserve">Karola Boromejského v Košiciach. </w:t>
            </w:r>
          </w:p>
          <w:p w:rsidR="00093E16" w:rsidRPr="00A622A7" w:rsidRDefault="00093E16" w:rsidP="00093E16">
            <w:pPr>
              <w:jc w:val="both"/>
              <w:rPr>
                <w:rFonts w:asciiTheme="minorHAnsi" w:hAnsiTheme="minorHAnsi" w:cstheme="minorHAnsi"/>
                <w:b/>
                <w:i/>
              </w:rPr>
            </w:pPr>
            <w:r w:rsidRPr="00A622A7">
              <w:rPr>
                <w:rFonts w:asciiTheme="minorHAnsi" w:hAnsiTheme="minorHAnsi" w:cstheme="minorHAnsi"/>
                <w:i/>
                <w:lang w:eastAsia="en-US"/>
              </w:rPr>
              <w:t xml:space="preserve">Pechová, O. (2011). Psychologie náboženství. Olomouc: Univerzita Palackého v Olomouci. </w:t>
            </w:r>
          </w:p>
          <w:p w:rsidR="00093E16" w:rsidRPr="00A622A7" w:rsidRDefault="00093E16" w:rsidP="00093E16">
            <w:pPr>
              <w:rPr>
                <w:rFonts w:asciiTheme="minorHAnsi" w:hAnsiTheme="minorHAnsi" w:cstheme="minorHAnsi"/>
                <w:i/>
              </w:rPr>
            </w:pPr>
            <w:r w:rsidRPr="00A622A7">
              <w:rPr>
                <w:rFonts w:asciiTheme="minorHAnsi" w:hAnsiTheme="minorHAnsi" w:cstheme="minorHAnsi"/>
                <w:i/>
              </w:rPr>
              <w:t>Říčan, P. (2007). Psychologie náboženství a spirituality. Praha: Portál.</w:t>
            </w:r>
          </w:p>
          <w:p w:rsidR="00093E16" w:rsidRPr="00A622A7" w:rsidRDefault="00093E16" w:rsidP="00093E16">
            <w:pPr>
              <w:rPr>
                <w:rFonts w:asciiTheme="minorHAnsi" w:hAnsiTheme="minorHAnsi" w:cstheme="minorHAnsi"/>
                <w:i/>
              </w:rPr>
            </w:pPr>
            <w:r w:rsidRPr="00A622A7">
              <w:rPr>
                <w:rFonts w:asciiTheme="minorHAnsi" w:hAnsiTheme="minorHAnsi" w:cstheme="minorHAnsi"/>
                <w:i/>
              </w:rPr>
              <w:t>Stríženec, M. (1996). Psychológia náboženstva. Bratislava: Veda.</w:t>
            </w:r>
          </w:p>
          <w:p w:rsidR="00093E16" w:rsidRPr="00A622A7" w:rsidRDefault="00093E16" w:rsidP="00093E16">
            <w:pPr>
              <w:jc w:val="both"/>
              <w:rPr>
                <w:rFonts w:asciiTheme="minorHAnsi" w:hAnsiTheme="minorHAnsi" w:cstheme="minorHAnsi"/>
              </w:rPr>
            </w:pPr>
            <w:r w:rsidRPr="00A622A7">
              <w:rPr>
                <w:rFonts w:asciiTheme="minorHAnsi" w:hAnsiTheme="minorHAnsi" w:cstheme="minorHAnsi"/>
                <w:i/>
              </w:rPr>
              <w:t>Vicenová, M. (2014). Kristoterapia: Kresťanská psychoterapia pre zranenú dušu a ducha. Nitra: Oáza Michala Archanjela.</w:t>
            </w:r>
          </w:p>
        </w:tc>
      </w:tr>
      <w:tr w:rsidR="00093E16" w:rsidRPr="00A622A7" w:rsidTr="00093E16">
        <w:trPr>
          <w:trHeight w:val="684"/>
        </w:trPr>
        <w:tc>
          <w:tcPr>
            <w:tcW w:w="9322" w:type="dxa"/>
            <w:gridSpan w:val="2"/>
            <w:vAlign w:val="center"/>
          </w:tcPr>
          <w:p w:rsidR="00093E16" w:rsidRPr="00A622A7" w:rsidRDefault="00093E16" w:rsidP="00316239">
            <w:pPr>
              <w:jc w:val="both"/>
              <w:rPr>
                <w:rFonts w:asciiTheme="minorHAnsi" w:hAnsiTheme="minorHAnsi" w:cstheme="minorHAnsi"/>
              </w:rPr>
            </w:pPr>
            <w:r w:rsidRPr="00A622A7">
              <w:rPr>
                <w:rFonts w:asciiTheme="minorHAnsi" w:hAnsiTheme="minorHAnsi" w:cstheme="minorHAnsi"/>
                <w:b/>
              </w:rPr>
              <w:t>Language which is necessary to complete the course</w:t>
            </w:r>
            <w:r w:rsidRPr="00A622A7">
              <w:rPr>
                <w:rFonts w:asciiTheme="minorHAnsi" w:hAnsiTheme="minorHAnsi" w:cstheme="minorHAnsi"/>
              </w:rPr>
              <w:t xml:space="preserve"> </w:t>
            </w:r>
          </w:p>
        </w:tc>
      </w:tr>
      <w:tr w:rsidR="00093E16" w:rsidRPr="00A622A7" w:rsidTr="00093E16">
        <w:trPr>
          <w:trHeight w:val="541"/>
        </w:trPr>
        <w:tc>
          <w:tcPr>
            <w:tcW w:w="9322" w:type="dxa"/>
            <w:gridSpan w:val="2"/>
            <w:vAlign w:val="center"/>
          </w:tcPr>
          <w:p w:rsidR="00093E16" w:rsidRPr="00A622A7" w:rsidRDefault="00093E16" w:rsidP="00093E16">
            <w:pPr>
              <w:jc w:val="both"/>
              <w:rPr>
                <w:rFonts w:asciiTheme="minorHAnsi" w:hAnsiTheme="minorHAnsi" w:cstheme="minorHAnsi"/>
              </w:rPr>
            </w:pPr>
            <w:r w:rsidRPr="00A622A7">
              <w:rPr>
                <w:rFonts w:asciiTheme="minorHAnsi" w:hAnsiTheme="minorHAnsi" w:cstheme="minorHAnsi"/>
                <w:b/>
                <w:bCs/>
              </w:rPr>
              <w:t>Notes</w:t>
            </w:r>
            <w:r w:rsidRPr="00A622A7">
              <w:rPr>
                <w:rFonts w:asciiTheme="minorHAnsi" w:hAnsiTheme="minorHAnsi" w:cstheme="minorHAnsi"/>
                <w:b/>
              </w:rPr>
              <w:t>:</w:t>
            </w:r>
            <w:r w:rsidRPr="00A622A7">
              <w:rPr>
                <w:rFonts w:asciiTheme="minorHAnsi" w:hAnsiTheme="minorHAnsi" w:cstheme="minorHAnsi"/>
              </w:rPr>
              <w:t xml:space="preserve"> </w:t>
            </w:r>
          </w:p>
        </w:tc>
      </w:tr>
      <w:tr w:rsidR="00093E16" w:rsidRPr="00A622A7" w:rsidTr="00093E16">
        <w:trPr>
          <w:trHeight w:val="1566"/>
        </w:trPr>
        <w:tc>
          <w:tcPr>
            <w:tcW w:w="9322" w:type="dxa"/>
            <w:gridSpan w:val="2"/>
            <w:vAlign w:val="center"/>
          </w:tcPr>
          <w:p w:rsidR="00093E16" w:rsidRPr="00A622A7" w:rsidRDefault="00093E16" w:rsidP="00093E16">
            <w:pPr>
              <w:rPr>
                <w:rFonts w:asciiTheme="minorHAnsi" w:hAnsiTheme="minorHAnsi" w:cstheme="minorHAnsi"/>
                <w:b/>
              </w:rPr>
            </w:pPr>
            <w:r w:rsidRPr="00A622A7">
              <w:rPr>
                <w:rFonts w:asciiTheme="minorHAnsi" w:hAnsiTheme="minorHAnsi" w:cstheme="minorHAnsi"/>
                <w:b/>
                <w:bCs/>
                <w:lang w:val="en-US"/>
              </w:rPr>
              <w:t>Course evaluation</w:t>
            </w:r>
          </w:p>
          <w:p w:rsidR="00093E16" w:rsidRPr="00A622A7" w:rsidRDefault="00093E16" w:rsidP="00093E16">
            <w:pPr>
              <w:rPr>
                <w:rFonts w:asciiTheme="minorHAnsi" w:hAnsiTheme="minorHAnsi" w:cstheme="minorHAnsi"/>
              </w:rPr>
            </w:pPr>
            <w:r w:rsidRPr="00A622A7">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A622A7"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r w:rsidRPr="00A622A7">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r w:rsidRPr="00A622A7">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r w:rsidRPr="00A622A7">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r w:rsidRPr="00A622A7">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r w:rsidRPr="00A622A7">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r w:rsidRPr="00A622A7">
                    <w:rPr>
                      <w:rFonts w:asciiTheme="minorHAnsi" w:hAnsiTheme="minorHAnsi" w:cstheme="minorHAnsi"/>
                    </w:rPr>
                    <w:t>FX</w:t>
                  </w:r>
                </w:p>
              </w:tc>
            </w:tr>
            <w:tr w:rsidR="00093E16" w:rsidRPr="00A622A7"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2A7" w:rsidRDefault="00093E16" w:rsidP="00093E16">
                  <w:pPr>
                    <w:jc w:val="center"/>
                    <w:rPr>
                      <w:rFonts w:asciiTheme="minorHAnsi" w:hAnsiTheme="minorHAnsi" w:cstheme="minorHAnsi"/>
                    </w:rPr>
                  </w:pPr>
                </w:p>
              </w:tc>
            </w:tr>
          </w:tbl>
          <w:p w:rsidR="00093E16" w:rsidRPr="00A622A7" w:rsidRDefault="00093E16" w:rsidP="00093E16">
            <w:pPr>
              <w:jc w:val="both"/>
              <w:rPr>
                <w:rFonts w:asciiTheme="minorHAnsi" w:hAnsiTheme="minorHAnsi" w:cstheme="minorHAnsi"/>
              </w:rPr>
            </w:pPr>
          </w:p>
        </w:tc>
      </w:tr>
      <w:tr w:rsidR="00093E16" w:rsidRPr="00A622A7" w:rsidTr="00093E16">
        <w:trPr>
          <w:trHeight w:val="841"/>
        </w:trPr>
        <w:tc>
          <w:tcPr>
            <w:tcW w:w="9322" w:type="dxa"/>
            <w:gridSpan w:val="2"/>
            <w:vAlign w:val="center"/>
          </w:tcPr>
          <w:p w:rsidR="00093E16" w:rsidRPr="00A622A7" w:rsidRDefault="00093E16" w:rsidP="00093E16">
            <w:pPr>
              <w:tabs>
                <w:tab w:val="left" w:pos="1530"/>
              </w:tabs>
              <w:jc w:val="both"/>
              <w:rPr>
                <w:rFonts w:asciiTheme="minorHAnsi" w:hAnsiTheme="minorHAnsi" w:cstheme="minorHAnsi"/>
              </w:rPr>
            </w:pPr>
            <w:r w:rsidRPr="00A622A7">
              <w:rPr>
                <w:rFonts w:asciiTheme="minorHAnsi" w:hAnsiTheme="minorHAnsi" w:cstheme="minorHAnsi"/>
                <w:b/>
              </w:rPr>
              <w:t>Lecturers:</w:t>
            </w:r>
            <w:r w:rsidRPr="00A622A7">
              <w:rPr>
                <w:rFonts w:asciiTheme="minorHAnsi" w:hAnsiTheme="minorHAnsi" w:cstheme="minorHAnsi"/>
              </w:rPr>
              <w:t xml:space="preserve"> </w:t>
            </w:r>
          </w:p>
          <w:p w:rsidR="00093E16" w:rsidRPr="00A622A7" w:rsidRDefault="00093E16" w:rsidP="00093E16">
            <w:pPr>
              <w:tabs>
                <w:tab w:val="left" w:pos="1530"/>
              </w:tabs>
              <w:jc w:val="both"/>
              <w:rPr>
                <w:rFonts w:asciiTheme="minorHAnsi" w:hAnsiTheme="minorHAnsi" w:cstheme="minorHAnsi"/>
                <w:i/>
              </w:rPr>
            </w:pPr>
            <w:r w:rsidRPr="00381F4E">
              <w:rPr>
                <w:rFonts w:asciiTheme="minorHAnsi" w:hAnsiTheme="minorHAnsi" w:cstheme="minorHAnsi"/>
                <w:i/>
              </w:rPr>
              <w:t>Prof. Fabrizio Infusino, PhD.</w:t>
            </w:r>
          </w:p>
        </w:tc>
      </w:tr>
      <w:tr w:rsidR="00093E16" w:rsidRPr="00A622A7" w:rsidTr="00093E16">
        <w:trPr>
          <w:trHeight w:val="551"/>
        </w:trPr>
        <w:tc>
          <w:tcPr>
            <w:tcW w:w="9322" w:type="dxa"/>
            <w:gridSpan w:val="2"/>
            <w:vAlign w:val="center"/>
          </w:tcPr>
          <w:p w:rsidR="00093E16" w:rsidRPr="00A622A7" w:rsidRDefault="00093E16" w:rsidP="00093E16">
            <w:pPr>
              <w:tabs>
                <w:tab w:val="left" w:pos="1530"/>
              </w:tabs>
              <w:jc w:val="both"/>
              <w:rPr>
                <w:rFonts w:asciiTheme="minorHAnsi" w:hAnsiTheme="minorHAnsi" w:cstheme="minorHAnsi"/>
              </w:rPr>
            </w:pPr>
            <w:r w:rsidRPr="00A622A7">
              <w:rPr>
                <w:rFonts w:asciiTheme="minorHAnsi" w:hAnsiTheme="minorHAnsi" w:cstheme="minorHAnsi"/>
                <w:b/>
              </w:rPr>
              <w:t>Date of last change:</w:t>
            </w:r>
            <w:r w:rsidRPr="00A622A7">
              <w:rPr>
                <w:rFonts w:asciiTheme="minorHAnsi" w:hAnsiTheme="minorHAnsi" w:cstheme="minorHAnsi"/>
              </w:rPr>
              <w:t xml:space="preserve"> </w:t>
            </w:r>
            <w:r>
              <w:rPr>
                <w:rFonts w:asciiTheme="minorHAnsi" w:hAnsiTheme="minorHAnsi" w:cstheme="minorHAnsi"/>
                <w:i/>
              </w:rPr>
              <w:t>27.1</w:t>
            </w:r>
            <w:r w:rsidRPr="00A622A7">
              <w:rPr>
                <w:rFonts w:asciiTheme="minorHAnsi" w:hAnsiTheme="minorHAnsi" w:cstheme="minorHAnsi"/>
                <w:i/>
              </w:rPr>
              <w:t>.202</w:t>
            </w:r>
            <w:r>
              <w:rPr>
                <w:rFonts w:asciiTheme="minorHAnsi" w:hAnsiTheme="minorHAnsi" w:cstheme="minorHAnsi"/>
                <w:i/>
              </w:rPr>
              <w:t>5</w:t>
            </w:r>
          </w:p>
        </w:tc>
      </w:tr>
      <w:tr w:rsidR="00093E16" w:rsidRPr="00A622A7" w:rsidTr="00093E16">
        <w:trPr>
          <w:trHeight w:val="603"/>
        </w:trPr>
        <w:tc>
          <w:tcPr>
            <w:tcW w:w="9322" w:type="dxa"/>
            <w:gridSpan w:val="2"/>
            <w:vAlign w:val="center"/>
          </w:tcPr>
          <w:p w:rsidR="00093E16" w:rsidRPr="00A622A7" w:rsidRDefault="00093E16" w:rsidP="00093E16">
            <w:pPr>
              <w:tabs>
                <w:tab w:val="left" w:pos="1530"/>
              </w:tabs>
              <w:jc w:val="both"/>
              <w:rPr>
                <w:rFonts w:asciiTheme="minorHAnsi" w:hAnsiTheme="minorHAnsi" w:cstheme="minorHAnsi"/>
              </w:rPr>
            </w:pPr>
            <w:r w:rsidRPr="00A622A7">
              <w:rPr>
                <w:rFonts w:asciiTheme="minorHAnsi" w:hAnsiTheme="minorHAnsi" w:cstheme="minorHAnsi"/>
                <w:b/>
              </w:rPr>
              <w:t>Approved by:</w:t>
            </w:r>
            <w:r w:rsidRPr="00A622A7">
              <w:rPr>
                <w:rFonts w:asciiTheme="minorHAnsi" w:hAnsiTheme="minorHAnsi" w:cstheme="minorHAnsi"/>
              </w:rPr>
              <w:t xml:space="preserve"> </w:t>
            </w:r>
            <w:r w:rsidRPr="00381F4E">
              <w:rPr>
                <w:rFonts w:asciiTheme="minorHAnsi" w:hAnsiTheme="minorHAnsi" w:cstheme="minorHAnsi"/>
                <w:i/>
              </w:rPr>
              <w:t>doc. PhDr. Gabriela Mikulášková, PhD., univer. prof.</w:t>
            </w:r>
          </w:p>
        </w:tc>
      </w:tr>
    </w:tbl>
    <w:p w:rsidR="00947D1A" w:rsidRDefault="00947D1A" w:rsidP="00093E16">
      <w:pPr>
        <w:ind w:left="720"/>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765373261"/>
                <w:placeholder>
                  <w:docPart w:val="B5EEAA483F3442FD92DBF8F9CDC80E7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055D25">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CD25B2">
              <w:rPr>
                <w:rFonts w:asciiTheme="minorHAnsi" w:hAnsiTheme="minorHAnsi" w:cstheme="minorHAnsi"/>
                <w:i/>
                <w:iCs/>
              </w:rPr>
              <w:t>1IPS/RELAX/</w:t>
            </w:r>
            <w:r>
              <w:rPr>
                <w:rFonts w:asciiTheme="minorHAnsi" w:hAnsiTheme="minorHAnsi" w:cstheme="minorHAnsi"/>
                <w:i/>
                <w:iCs/>
              </w:rPr>
              <w:t>25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iCs/>
              </w:rPr>
              <w:t>Relaxation techniques</w:t>
            </w:r>
          </w:p>
        </w:tc>
      </w:tr>
      <w:tr w:rsidR="00093E16" w:rsidRPr="00584E0B" w:rsidTr="00093E16">
        <w:trPr>
          <w:trHeight w:val="1406"/>
        </w:trPr>
        <w:tc>
          <w:tcPr>
            <w:tcW w:w="9322" w:type="dxa"/>
            <w:gridSpan w:val="2"/>
            <w:vAlign w:val="center"/>
          </w:tcPr>
          <w:p w:rsidR="00093E16" w:rsidRPr="00B52B3F" w:rsidRDefault="00093E16" w:rsidP="00093E16">
            <w:pPr>
              <w:jc w:val="both"/>
              <w:rPr>
                <w:rFonts w:asciiTheme="minorHAnsi" w:hAnsiTheme="minorHAnsi" w:cstheme="minorHAnsi"/>
                <w:i/>
              </w:rPr>
            </w:pPr>
            <w:r w:rsidRPr="00B52B3F">
              <w:rPr>
                <w:rStyle w:val="jlqj4b"/>
                <w:rFonts w:asciiTheme="minorHAnsi" w:hAnsiTheme="minorHAnsi" w:cstheme="minorHAnsi"/>
                <w:b/>
                <w:lang w:val="en-US"/>
              </w:rPr>
              <w:t xml:space="preserve">Type, scope and method </w:t>
            </w:r>
            <w:r w:rsidRPr="00B52B3F">
              <w:rPr>
                <w:rFonts w:asciiTheme="minorHAnsi" w:hAnsiTheme="minorHAnsi" w:cstheme="minorHAnsi"/>
                <w:b/>
                <w:bCs/>
                <w:lang w:val="en-US"/>
              </w:rPr>
              <w:t>of educational activity</w:t>
            </w:r>
            <w:r w:rsidRPr="00B52B3F">
              <w:rPr>
                <w:rFonts w:asciiTheme="minorHAnsi" w:hAnsiTheme="minorHAnsi" w:cstheme="minorHAnsi"/>
                <w:b/>
              </w:rPr>
              <w:t>:</w:t>
            </w:r>
            <w:r w:rsidRPr="00B52B3F">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1/1 hours per week</w:t>
            </w:r>
          </w:p>
          <w:p w:rsidR="00093E16" w:rsidRPr="00584E0B" w:rsidRDefault="00093E16" w:rsidP="00093E16">
            <w:pPr>
              <w:jc w:val="both"/>
              <w:rPr>
                <w:rFonts w:asciiTheme="minorHAnsi" w:hAnsiTheme="minorHAnsi" w:cstheme="minorHAnsi"/>
              </w:rPr>
            </w:pPr>
            <w:r>
              <w:rPr>
                <w:rFonts w:asciiTheme="minorHAnsi" w:hAnsiTheme="minorHAnsi" w:cstheme="minorHAnsi"/>
                <w:i/>
              </w:rPr>
              <w:t xml:space="preserve">Method: </w:t>
            </w:r>
            <w:r>
              <w:rPr>
                <w:rFonts w:asciiTheme="minorHAnsi" w:hAnsiTheme="minorHAnsi" w:cstheme="minorHAnsi"/>
                <w:i/>
                <w:iCs/>
                <w:color w:val="000000"/>
              </w:rPr>
              <w:t>combined</w:t>
            </w:r>
          </w:p>
        </w:tc>
      </w:tr>
      <w:tr w:rsidR="00093E16" w:rsidRPr="00584E0B" w:rsidTr="00093E16">
        <w:trPr>
          <w:trHeight w:val="510"/>
        </w:trPr>
        <w:tc>
          <w:tcPr>
            <w:tcW w:w="9322" w:type="dxa"/>
            <w:gridSpan w:val="2"/>
            <w:vAlign w:val="center"/>
          </w:tcPr>
          <w:p w:rsidR="00093E16" w:rsidRPr="00B52B3F" w:rsidRDefault="00093E16" w:rsidP="00093E16">
            <w:pPr>
              <w:jc w:val="both"/>
              <w:rPr>
                <w:rFonts w:asciiTheme="minorHAnsi" w:hAnsiTheme="minorHAnsi" w:cstheme="minorHAnsi"/>
              </w:rPr>
            </w:pPr>
            <w:r w:rsidRPr="00B52B3F">
              <w:rPr>
                <w:rFonts w:asciiTheme="minorHAnsi" w:hAnsiTheme="minorHAnsi" w:cstheme="minorHAnsi"/>
                <w:b/>
                <w:bCs/>
                <w:lang w:val="en-US"/>
              </w:rPr>
              <w:t>Number of credits</w:t>
            </w:r>
            <w:r w:rsidRPr="00B52B3F">
              <w:rPr>
                <w:rFonts w:asciiTheme="minorHAnsi" w:hAnsiTheme="minorHAnsi" w:cstheme="minorHAnsi"/>
                <w:b/>
              </w:rPr>
              <w:t>:</w:t>
            </w:r>
            <w:r w:rsidRPr="00B52B3F">
              <w:rPr>
                <w:rFonts w:asciiTheme="minorHAnsi" w:hAnsiTheme="minorHAnsi" w:cstheme="minorHAnsi"/>
                <w:i/>
              </w:rPr>
              <w:t xml:space="preserve"> </w:t>
            </w:r>
            <w:r>
              <w:rPr>
                <w:rFonts w:asciiTheme="minorHAnsi" w:hAnsiTheme="minorHAnsi" w:cstheme="minorHAnsi"/>
                <w:i/>
              </w:rPr>
              <w:t>4</w:t>
            </w:r>
          </w:p>
        </w:tc>
      </w:tr>
      <w:tr w:rsidR="00093E16" w:rsidRPr="00584E0B" w:rsidTr="00093E16">
        <w:trPr>
          <w:trHeight w:val="611"/>
        </w:trPr>
        <w:tc>
          <w:tcPr>
            <w:tcW w:w="9322" w:type="dxa"/>
            <w:gridSpan w:val="2"/>
            <w:vAlign w:val="center"/>
          </w:tcPr>
          <w:p w:rsidR="00093E16" w:rsidRPr="00584E0B" w:rsidRDefault="00093E16" w:rsidP="00093E16">
            <w:pPr>
              <w:jc w:val="both"/>
              <w:rPr>
                <w:rFonts w:asciiTheme="minorHAnsi" w:hAnsiTheme="minorHAnsi" w:cstheme="minorHAnsi"/>
                <w:i/>
              </w:rPr>
            </w:pPr>
            <w:r w:rsidRPr="00B52B3F">
              <w:rPr>
                <w:rFonts w:asciiTheme="minorHAnsi" w:hAnsiTheme="minorHAnsi" w:cstheme="minorHAnsi"/>
                <w:b/>
              </w:rPr>
              <w:t>Recommended semester:</w:t>
            </w:r>
            <w:r w:rsidRPr="00584E0B">
              <w:rPr>
                <w:rFonts w:asciiTheme="minorHAnsi" w:hAnsiTheme="minorHAnsi" w:cstheme="minorHAnsi"/>
              </w:rPr>
              <w:t xml:space="preserve"> </w:t>
            </w:r>
            <w:r>
              <w:rPr>
                <w:rFonts w:asciiTheme="minorHAnsi" w:hAnsiTheme="minorHAnsi" w:cstheme="minorHAnsi"/>
                <w:i/>
              </w:rPr>
              <w:t>5</w:t>
            </w:r>
            <w:r w:rsidRPr="000D0979">
              <w:rPr>
                <w:rFonts w:asciiTheme="minorHAnsi" w:hAnsiTheme="minorHAnsi" w:cstheme="minorHAnsi"/>
                <w:i/>
                <w:vertAlign w:val="superscript"/>
              </w:rPr>
              <w:t>th</w:t>
            </w:r>
            <w:r w:rsidRPr="00B52B3F">
              <w:rPr>
                <w:rFonts w:asciiTheme="minorHAnsi" w:hAnsiTheme="minorHAnsi" w:cstheme="minorHAnsi"/>
                <w:i/>
              </w:rPr>
              <w:t>semester</w:t>
            </w:r>
          </w:p>
        </w:tc>
      </w:tr>
      <w:tr w:rsidR="00093E16" w:rsidRPr="00584E0B" w:rsidTr="00093E16">
        <w:trPr>
          <w:trHeight w:val="550"/>
        </w:trPr>
        <w:tc>
          <w:tcPr>
            <w:tcW w:w="9322" w:type="dxa"/>
            <w:gridSpan w:val="2"/>
            <w:vAlign w:val="center"/>
          </w:tcPr>
          <w:p w:rsidR="00093E16" w:rsidRPr="00B52B3F" w:rsidRDefault="00093E16" w:rsidP="00093E16">
            <w:pPr>
              <w:jc w:val="both"/>
              <w:rPr>
                <w:rFonts w:asciiTheme="minorHAnsi" w:hAnsiTheme="minorHAnsi" w:cstheme="minorHAnsi"/>
                <w:b/>
              </w:rPr>
            </w:pPr>
            <w:r>
              <w:rPr>
                <w:rFonts w:asciiTheme="minorHAnsi" w:hAnsiTheme="minorHAnsi" w:cstheme="minorHAnsi"/>
                <w:b/>
              </w:rPr>
              <w:t>Study grade</w:t>
            </w:r>
            <w:r w:rsidRPr="00596A27">
              <w:rPr>
                <w:rFonts w:asciiTheme="minorHAnsi" w:hAnsiTheme="minorHAnsi" w:cstheme="minorHAnsi"/>
                <w:b/>
              </w:rPr>
              <w:t xml:space="preserve">: </w:t>
            </w:r>
            <w:sdt>
              <w:sdtPr>
                <w:rPr>
                  <w:rStyle w:val="tl2"/>
                  <w:rFonts w:cstheme="minorHAnsi"/>
                </w:rPr>
                <w:alias w:val="stupeň"/>
                <w:tag w:val="Stupeň"/>
                <w:id w:val="1091975577"/>
                <w:placeholder>
                  <w:docPart w:val="43CE410E949549CDB76CA63C68FDB50D"/>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584E0B" w:rsidTr="00093E16">
        <w:trPr>
          <w:trHeight w:val="700"/>
        </w:trPr>
        <w:tc>
          <w:tcPr>
            <w:tcW w:w="9322" w:type="dxa"/>
            <w:gridSpan w:val="2"/>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Prerequisites</w:t>
            </w:r>
            <w:r w:rsidRPr="00584E0B">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5A0E9F">
              <w:rPr>
                <w:rFonts w:asciiTheme="minorHAnsi" w:hAnsiTheme="minorHAnsi" w:cstheme="minorHAnsi"/>
                <w:b/>
              </w:rPr>
              <w:t>Conditions for passing the course</w:t>
            </w:r>
            <w:r w:rsidRPr="00584E0B">
              <w:rPr>
                <w:rFonts w:asciiTheme="minorHAnsi" w:hAnsiTheme="minorHAnsi" w:cstheme="minorHAnsi"/>
                <w:b/>
              </w:rPr>
              <w:t>:</w:t>
            </w:r>
            <w:r w:rsidRPr="00584E0B">
              <w:rPr>
                <w:rFonts w:asciiTheme="minorHAnsi" w:hAnsiTheme="minorHAnsi" w:cstheme="minorHAnsi"/>
              </w:rPr>
              <w:t xml:space="preserve"> </w:t>
            </w:r>
          </w:p>
          <w:p w:rsidR="00093E16" w:rsidRDefault="00093E16" w:rsidP="00093E16">
            <w:pPr>
              <w:jc w:val="both"/>
              <w:rPr>
                <w:rFonts w:asciiTheme="minorHAnsi" w:hAnsiTheme="minorHAnsi" w:cstheme="minorHAnsi"/>
                <w:i/>
                <w:iCs/>
              </w:rPr>
            </w:pPr>
            <w:r w:rsidRPr="00CD25B2">
              <w:rPr>
                <w:rFonts w:asciiTheme="minorHAnsi" w:hAnsiTheme="minorHAnsi" w:cstheme="minorHAnsi"/>
                <w:i/>
                <w:iCs/>
              </w:rPr>
              <w:t>During the semester, the student masters the theoretical foundations of relaxation techniques and autogenous training. He / she presents the acquired knowledge in a written test during the semester. The knowledge test consists of writing three questions. For each question he has the opportunity to get from 0 to 5 points, together a maximum of 15 points, while to obtain an rating A must achieve 14 - 15 points, rating B 12 - 13 points, C 10 - 11 points, D 8 - 9 points, evaluation E 6 - 7 points, gaining 4 - 5 points is evaluated by FX. The student is acquainted with the identified shortcomings in the test and is obliged to study them. After mastering the theoretical foundations of autogenous training, he can proceed to the practical training of autogenous training itself. The final evaluation is the average result of a knowledge test of relaxation techniques and a practical demonstration of students' autogenous training with each other.</w:t>
            </w:r>
          </w:p>
          <w:p w:rsidR="00093E16" w:rsidRPr="000037B6" w:rsidRDefault="00093E16" w:rsidP="00093E16">
            <w:pPr>
              <w:jc w:val="both"/>
              <w:rPr>
                <w:rFonts w:asciiTheme="minorHAnsi" w:hAnsiTheme="minorHAnsi" w:cstheme="minorHAnsi"/>
                <w:i/>
                <w:iCs/>
              </w:rPr>
            </w:pPr>
            <w:r w:rsidRPr="00CD25B2">
              <w:rPr>
                <w:rFonts w:asciiTheme="minorHAnsi" w:hAnsiTheme="minorHAnsi" w:cstheme="minorHAnsi"/>
                <w:i/>
                <w:iCs/>
              </w:rPr>
              <w:t>The course is completed by continuous assessment.</w:t>
            </w:r>
          </w:p>
        </w:tc>
      </w:tr>
      <w:tr w:rsidR="00093E16" w:rsidRPr="00584E0B" w:rsidTr="00093E16">
        <w:trPr>
          <w:trHeight w:val="836"/>
        </w:trPr>
        <w:tc>
          <w:tcPr>
            <w:tcW w:w="9322" w:type="dxa"/>
            <w:gridSpan w:val="2"/>
            <w:vAlign w:val="center"/>
          </w:tcPr>
          <w:p w:rsidR="00093E16" w:rsidRDefault="00093E16" w:rsidP="00093E16">
            <w:pPr>
              <w:jc w:val="both"/>
              <w:rPr>
                <w:rFonts w:asciiTheme="minorHAnsi" w:hAnsiTheme="minorHAnsi" w:cstheme="minorHAnsi"/>
                <w:i/>
              </w:rPr>
            </w:pPr>
            <w:r>
              <w:rPr>
                <w:rFonts w:asciiTheme="minorHAnsi" w:hAnsiTheme="minorHAnsi" w:cstheme="minorHAnsi"/>
                <w:b/>
              </w:rPr>
              <w:t>Learning outcomes</w:t>
            </w:r>
            <w:r w:rsidRPr="00584E0B">
              <w:rPr>
                <w:rFonts w:asciiTheme="minorHAnsi" w:hAnsiTheme="minorHAnsi" w:cstheme="minorHAnsi"/>
                <w:b/>
              </w:rPr>
              <w:t>:</w:t>
            </w:r>
            <w:r w:rsidRPr="00584E0B">
              <w:rPr>
                <w:rFonts w:asciiTheme="minorHAnsi" w:hAnsiTheme="minorHAnsi" w:cstheme="minorHAnsi"/>
                <w:i/>
              </w:rPr>
              <w:t xml:space="preserve"> </w:t>
            </w:r>
          </w:p>
          <w:p w:rsidR="00093E16" w:rsidRPr="00584E0B" w:rsidRDefault="00093E16" w:rsidP="00093E16">
            <w:pPr>
              <w:rPr>
                <w:rFonts w:asciiTheme="minorHAnsi" w:hAnsiTheme="minorHAnsi" w:cstheme="minorHAnsi"/>
                <w:i/>
              </w:rPr>
            </w:pPr>
            <w:r w:rsidRPr="00CD25B2">
              <w:rPr>
                <w:rFonts w:asciiTheme="minorHAnsi" w:hAnsiTheme="minorHAnsi" w:cstheme="minorHAnsi"/>
                <w:i/>
                <w:iCs/>
              </w:rPr>
              <w:t>The student will master the theoretical foundations of relaxation techniques and autogenous training. After mastering the theoretical foundations of autogenous training, he can proceed to the practical training of autogenous training itself. They will use the method in consulting practice</w:t>
            </w:r>
            <w:r>
              <w:rPr>
                <w:rFonts w:asciiTheme="minorHAnsi" w:hAnsiTheme="minorHAnsi" w:cstheme="minorHAnsi"/>
                <w:i/>
                <w:iCs/>
              </w:rPr>
              <w:t>.</w:t>
            </w:r>
          </w:p>
        </w:tc>
      </w:tr>
      <w:tr w:rsidR="00093E16" w:rsidRPr="00584E0B" w:rsidTr="00093E16">
        <w:trPr>
          <w:trHeight w:val="2542"/>
        </w:trPr>
        <w:tc>
          <w:tcPr>
            <w:tcW w:w="9322" w:type="dxa"/>
            <w:gridSpan w:val="2"/>
            <w:vAlign w:val="center"/>
          </w:tcPr>
          <w:p w:rsidR="00093E16" w:rsidRDefault="00093E16" w:rsidP="00093E16">
            <w:pPr>
              <w:jc w:val="both"/>
              <w:rPr>
                <w:rFonts w:asciiTheme="minorHAnsi" w:hAnsiTheme="minorHAnsi" w:cstheme="minorHAnsi"/>
              </w:rPr>
            </w:pPr>
            <w:r w:rsidRPr="005A0E9F">
              <w:rPr>
                <w:rFonts w:asciiTheme="minorHAnsi" w:hAnsiTheme="minorHAnsi" w:cstheme="minorHAnsi"/>
                <w:b/>
              </w:rPr>
              <w:t>Course content:</w:t>
            </w:r>
            <w:r w:rsidRPr="00584E0B">
              <w:rPr>
                <w:rFonts w:asciiTheme="minorHAnsi" w:hAnsiTheme="minorHAnsi" w:cstheme="minorHAnsi"/>
              </w:rPr>
              <w:t xml:space="preserve"> </w:t>
            </w:r>
          </w:p>
          <w:p w:rsidR="00093E16" w:rsidRPr="00584E0B" w:rsidRDefault="00093E16" w:rsidP="00093E16">
            <w:pPr>
              <w:rPr>
                <w:rFonts w:asciiTheme="minorHAnsi" w:hAnsiTheme="minorHAnsi" w:cstheme="minorHAnsi"/>
                <w:i/>
              </w:rPr>
            </w:pPr>
            <w:r w:rsidRPr="00CD25B2">
              <w:rPr>
                <w:rFonts w:asciiTheme="minorHAnsi" w:hAnsiTheme="minorHAnsi" w:cstheme="minorHAnsi"/>
                <w:i/>
                <w:iCs/>
              </w:rPr>
              <w:t>Relaxation as one of the methods of relieving stress</w:t>
            </w:r>
            <w:r w:rsidRPr="00CD25B2">
              <w:rPr>
                <w:rFonts w:asciiTheme="minorHAnsi" w:hAnsiTheme="minorHAnsi" w:cstheme="minorHAnsi"/>
                <w:i/>
                <w:iCs/>
              </w:rPr>
              <w:br/>
              <w:t>Principles of psychic relaxation</w:t>
            </w:r>
            <w:r w:rsidRPr="00CD25B2">
              <w:rPr>
                <w:rFonts w:asciiTheme="minorHAnsi" w:hAnsiTheme="minorHAnsi" w:cstheme="minorHAnsi"/>
                <w:i/>
                <w:iCs/>
              </w:rPr>
              <w:br/>
              <w:t>Breathing relaxation exercises</w:t>
            </w:r>
            <w:r w:rsidRPr="00CD25B2">
              <w:rPr>
                <w:rFonts w:asciiTheme="minorHAnsi" w:hAnsiTheme="minorHAnsi" w:cstheme="minorHAnsi"/>
                <w:i/>
                <w:iCs/>
              </w:rPr>
              <w:br/>
              <w:t>Relaxation - concentrative methods, progressive relaxation, selected meditation techniques</w:t>
            </w:r>
            <w:r w:rsidRPr="00CD25B2">
              <w:rPr>
                <w:rFonts w:asciiTheme="minorHAnsi" w:hAnsiTheme="minorHAnsi" w:cstheme="minorHAnsi"/>
                <w:i/>
                <w:iCs/>
              </w:rPr>
              <w:br/>
              <w:t>Principles of autogenous training, conditions of autogenous training practice, contraindications for AT training</w:t>
            </w:r>
            <w:r w:rsidRPr="00CD25B2">
              <w:rPr>
                <w:rFonts w:asciiTheme="minorHAnsi" w:hAnsiTheme="minorHAnsi" w:cstheme="minorHAnsi"/>
                <w:i/>
                <w:iCs/>
              </w:rPr>
              <w:br/>
              <w:t>Relaxation - imaginative methods, imagination, free imaginations, controlled imaginations</w:t>
            </w:r>
          </w:p>
        </w:tc>
      </w:tr>
      <w:tr w:rsidR="00093E16" w:rsidRPr="00584E0B" w:rsidTr="00093E16">
        <w:trPr>
          <w:trHeight w:val="2546"/>
        </w:trPr>
        <w:tc>
          <w:tcPr>
            <w:tcW w:w="9322" w:type="dxa"/>
            <w:gridSpan w:val="2"/>
            <w:vAlign w:val="center"/>
          </w:tcPr>
          <w:p w:rsidR="00093E16" w:rsidRDefault="00093E16" w:rsidP="00093E16">
            <w:pPr>
              <w:jc w:val="both"/>
              <w:rPr>
                <w:rFonts w:asciiTheme="minorHAnsi" w:hAnsiTheme="minorHAnsi" w:cstheme="minorHAnsi"/>
                <w:i/>
              </w:rPr>
            </w:pPr>
            <w:r>
              <w:rPr>
                <w:rFonts w:asciiTheme="minorHAnsi" w:hAnsiTheme="minorHAnsi" w:cstheme="minorHAnsi"/>
                <w:b/>
              </w:rPr>
              <w:lastRenderedPageBreak/>
              <w:t>Recommended literature</w:t>
            </w:r>
            <w:r w:rsidRPr="00584E0B">
              <w:rPr>
                <w:rFonts w:asciiTheme="minorHAnsi" w:hAnsiTheme="minorHAnsi" w:cstheme="minorHAnsi"/>
                <w:b/>
              </w:rPr>
              <w:t>:</w:t>
            </w:r>
            <w:r w:rsidRPr="00584E0B">
              <w:rPr>
                <w:rFonts w:asciiTheme="minorHAnsi" w:hAnsiTheme="minorHAnsi" w:cstheme="minorHAnsi"/>
                <w:i/>
              </w:rPr>
              <w:t xml:space="preserve"> </w:t>
            </w:r>
          </w:p>
          <w:p w:rsidR="00093E16" w:rsidRPr="00CD25B2" w:rsidRDefault="00093E16" w:rsidP="00093E16">
            <w:pPr>
              <w:rPr>
                <w:rFonts w:asciiTheme="minorHAnsi" w:hAnsiTheme="minorHAnsi" w:cstheme="minorHAnsi"/>
                <w:i/>
              </w:rPr>
            </w:pPr>
            <w:r w:rsidRPr="00CD25B2">
              <w:rPr>
                <w:rFonts w:asciiTheme="minorHAnsi" w:hAnsiTheme="minorHAnsi" w:cstheme="minorHAnsi"/>
                <w:i/>
              </w:rPr>
              <w:t>Cungi, Ch., Limousin S. (2005). Relaxace v každodenním živote. Praha: Portál.</w:t>
            </w:r>
          </w:p>
          <w:p w:rsidR="00093E16" w:rsidRPr="00CD25B2" w:rsidRDefault="00093E16" w:rsidP="00093E16">
            <w:pPr>
              <w:rPr>
                <w:rFonts w:asciiTheme="minorHAnsi" w:hAnsiTheme="minorHAnsi" w:cstheme="minorHAnsi"/>
                <w:i/>
              </w:rPr>
            </w:pPr>
            <w:r w:rsidRPr="00CD25B2">
              <w:rPr>
                <w:rFonts w:asciiTheme="minorHAnsi" w:hAnsiTheme="minorHAnsi" w:cstheme="minorHAnsi"/>
                <w:i/>
              </w:rPr>
              <w:t>Drotárová, E. (1997). Relaxačné metódy v sebavýchove a výchove k tvorivosti. Prešov: FHPV PU.</w:t>
            </w:r>
          </w:p>
          <w:p w:rsidR="00093E16" w:rsidRPr="00584E0B" w:rsidRDefault="00093E16" w:rsidP="00093E16">
            <w:pPr>
              <w:rPr>
                <w:rFonts w:asciiTheme="minorHAnsi" w:hAnsiTheme="minorHAnsi" w:cstheme="minorHAnsi"/>
              </w:rPr>
            </w:pPr>
            <w:r w:rsidRPr="00CD25B2">
              <w:rPr>
                <w:rFonts w:asciiTheme="minorHAnsi" w:hAnsiTheme="minorHAnsi" w:cstheme="minorHAnsi"/>
                <w:i/>
              </w:rPr>
              <w:t>Kastová, V. (1999). Imaginace jako prostor setkání s nevědomím. Praha: Portál.</w:t>
            </w:r>
            <w:r w:rsidRPr="00CD25B2">
              <w:rPr>
                <w:rFonts w:asciiTheme="minorHAnsi" w:hAnsiTheme="minorHAnsi" w:cstheme="minorHAnsi"/>
                <w:i/>
              </w:rPr>
              <w:br/>
              <w:t xml:space="preserve">Kratochvíl, S. (1998). Základy psychoterapie. Praha: Portál. </w:t>
            </w:r>
            <w:r w:rsidRPr="00CD25B2">
              <w:rPr>
                <w:rFonts w:asciiTheme="minorHAnsi" w:hAnsiTheme="minorHAnsi" w:cstheme="minorHAnsi"/>
                <w:i/>
              </w:rPr>
              <w:br/>
              <w:t>Vymětal, J. a kol. (1997). Obecná psychoterapie. Praha: Psychoanalytické nakladatelství J. Kocourek.</w:t>
            </w:r>
          </w:p>
        </w:tc>
      </w:tr>
      <w:tr w:rsidR="00093E16" w:rsidRPr="00584E0B" w:rsidTr="00093E16">
        <w:trPr>
          <w:trHeight w:val="718"/>
        </w:trPr>
        <w:tc>
          <w:tcPr>
            <w:tcW w:w="9322" w:type="dxa"/>
            <w:gridSpan w:val="2"/>
            <w:vAlign w:val="center"/>
          </w:tcPr>
          <w:p w:rsidR="00093E16" w:rsidRPr="00584E0B" w:rsidRDefault="00093E16" w:rsidP="00316239">
            <w:pPr>
              <w:jc w:val="both"/>
              <w:rPr>
                <w:rFonts w:asciiTheme="minorHAnsi" w:hAnsiTheme="minorHAnsi" w:cstheme="minorHAnsi"/>
                <w:i/>
              </w:rPr>
            </w:pPr>
            <w:r w:rsidRPr="005A0E9F">
              <w:rPr>
                <w:rFonts w:asciiTheme="minorHAnsi" w:hAnsiTheme="minorHAnsi" w:cstheme="minorHAnsi"/>
                <w:b/>
              </w:rPr>
              <w:t>Language which is necessary to complete the course</w:t>
            </w:r>
            <w:r w:rsidRPr="00584E0B">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424"/>
        </w:trPr>
        <w:tc>
          <w:tcPr>
            <w:tcW w:w="9322" w:type="dxa"/>
            <w:gridSpan w:val="2"/>
            <w:vAlign w:val="center"/>
          </w:tcPr>
          <w:p w:rsidR="00093E16" w:rsidRPr="00584E0B" w:rsidRDefault="00093E16" w:rsidP="00093E16">
            <w:pPr>
              <w:jc w:val="both"/>
              <w:rPr>
                <w:rFonts w:asciiTheme="minorHAnsi" w:hAnsiTheme="minorHAnsi" w:cstheme="minorHAnsi"/>
                <w:i/>
              </w:rPr>
            </w:pPr>
            <w:r w:rsidRPr="00B52B3F">
              <w:rPr>
                <w:rFonts w:asciiTheme="minorHAnsi" w:hAnsiTheme="minorHAnsi" w:cstheme="minorHAnsi"/>
                <w:b/>
                <w:bCs/>
              </w:rPr>
              <w:t>Notes</w:t>
            </w:r>
            <w:r w:rsidRPr="00B52B3F">
              <w:rPr>
                <w:rFonts w:asciiTheme="minorHAnsi" w:hAnsiTheme="minorHAnsi" w:cstheme="minorHAnsi"/>
                <w:b/>
              </w:rPr>
              <w:t>:</w:t>
            </w:r>
            <w:r w:rsidRPr="00584E0B">
              <w:rPr>
                <w:rFonts w:asciiTheme="minorHAnsi" w:hAnsiTheme="minorHAnsi" w:cstheme="minorHAnsi"/>
              </w:rPr>
              <w:t xml:space="preserve"> </w:t>
            </w:r>
          </w:p>
        </w:tc>
      </w:tr>
      <w:tr w:rsidR="00093E16" w:rsidRPr="00584E0B" w:rsidTr="00093E16">
        <w:trPr>
          <w:trHeight w:val="1370"/>
        </w:trPr>
        <w:tc>
          <w:tcPr>
            <w:tcW w:w="9322" w:type="dxa"/>
            <w:gridSpan w:val="2"/>
            <w:vAlign w:val="center"/>
          </w:tcPr>
          <w:p w:rsidR="00093E16" w:rsidRPr="00B52B3F" w:rsidRDefault="00093E16" w:rsidP="00093E16">
            <w:pPr>
              <w:rPr>
                <w:rFonts w:asciiTheme="minorHAnsi" w:hAnsiTheme="minorHAnsi" w:cstheme="minorHAnsi"/>
                <w:b/>
              </w:rPr>
            </w:pPr>
            <w:r w:rsidRPr="00B52B3F">
              <w:rPr>
                <w:rFonts w:asciiTheme="minorHAnsi" w:hAnsiTheme="minorHAnsi" w:cstheme="minorHAnsi"/>
                <w:b/>
                <w:bCs/>
                <w:lang w:val="en-US"/>
              </w:rPr>
              <w:t>Course evaluation</w:t>
            </w:r>
          </w:p>
          <w:p w:rsidR="00093E16" w:rsidRPr="00370D2C" w:rsidRDefault="00093E16" w:rsidP="00093E16">
            <w:pPr>
              <w:rPr>
                <w:rFonts w:asciiTheme="minorHAnsi" w:hAnsiTheme="minorHAnsi" w:cstheme="minorHAnsi"/>
              </w:rPr>
            </w:pPr>
            <w:r>
              <w:rPr>
                <w:rFonts w:asciiTheme="minorHAnsi" w:hAnsiTheme="minorHAnsi" w:cstheme="minorHAnsi"/>
              </w:rPr>
              <w:t>Total number of students evaluated</w:t>
            </w:r>
            <w:r w:rsidRPr="00584E0B">
              <w:rPr>
                <w:rFonts w:asciiTheme="minorHAnsi" w:hAnsiTheme="minorHAnsi" w:cstheme="minorHAnsi"/>
              </w:rPr>
              <w:t xml:space="preserve">: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584E0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584E0B" w:rsidRDefault="00093E16" w:rsidP="00093E16">
                  <w:pPr>
                    <w:jc w:val="center"/>
                    <w:rPr>
                      <w:rFonts w:asciiTheme="minorHAnsi" w:hAnsiTheme="minorHAnsi" w:cstheme="minorHAnsi"/>
                    </w:rPr>
                  </w:pPr>
                  <w:r w:rsidRPr="00584E0B">
                    <w:rPr>
                      <w:rFonts w:asciiTheme="minorHAnsi" w:hAnsiTheme="minorHAnsi" w:cstheme="minorHAnsi"/>
                    </w:rPr>
                    <w:t>FX</w:t>
                  </w:r>
                </w:p>
              </w:tc>
            </w:tr>
            <w:tr w:rsidR="00093E16" w:rsidRPr="00584E0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CD25B2"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CD25B2"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CD25B2"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CD25B2"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CD25B2"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CD25B2" w:rsidRDefault="00093E16" w:rsidP="00093E16">
                  <w:pPr>
                    <w:jc w:val="center"/>
                    <w:rPr>
                      <w:rFonts w:asciiTheme="minorHAnsi" w:hAnsiTheme="minorHAnsi" w:cstheme="minorHAnsi"/>
                    </w:rPr>
                  </w:pPr>
                </w:p>
              </w:tc>
            </w:tr>
          </w:tbl>
          <w:p w:rsidR="00093E16" w:rsidRPr="00584E0B" w:rsidRDefault="00093E16" w:rsidP="00093E16">
            <w:pPr>
              <w:jc w:val="both"/>
              <w:rPr>
                <w:rFonts w:asciiTheme="minorHAnsi" w:hAnsiTheme="minorHAnsi" w:cstheme="minorHAnsi"/>
                <w:i/>
              </w:rPr>
            </w:pPr>
            <w:r w:rsidRPr="00704C61">
              <w:rPr>
                <w:rFonts w:asciiTheme="minorHAnsi" w:hAnsiTheme="minorHAnsi" w:cstheme="minorHAnsi"/>
                <w:i/>
                <w:color w:val="808080" w:themeColor="background1" w:themeShade="80"/>
              </w:rPr>
              <w:t>.</w:t>
            </w:r>
          </w:p>
        </w:tc>
      </w:tr>
      <w:tr w:rsidR="00093E16" w:rsidRPr="00584E0B" w:rsidTr="00093E16">
        <w:trPr>
          <w:trHeight w:val="848"/>
        </w:trPr>
        <w:tc>
          <w:tcPr>
            <w:tcW w:w="9322" w:type="dxa"/>
            <w:gridSpan w:val="2"/>
            <w:vAlign w:val="center"/>
          </w:tcPr>
          <w:p w:rsidR="00093E16" w:rsidRDefault="00093E16" w:rsidP="00093E16">
            <w:pPr>
              <w:tabs>
                <w:tab w:val="left" w:pos="1530"/>
              </w:tabs>
              <w:jc w:val="both"/>
              <w:rPr>
                <w:rFonts w:asciiTheme="minorHAnsi" w:hAnsiTheme="minorHAnsi" w:cstheme="minorHAnsi"/>
              </w:rPr>
            </w:pPr>
            <w:r>
              <w:rPr>
                <w:rFonts w:asciiTheme="minorHAnsi" w:hAnsiTheme="minorHAnsi" w:cstheme="minorHAnsi"/>
                <w:b/>
              </w:rPr>
              <w:t>Lecturers</w:t>
            </w:r>
            <w:r w:rsidRPr="00584E0B">
              <w:rPr>
                <w:rFonts w:asciiTheme="minorHAnsi" w:hAnsiTheme="minorHAnsi" w:cstheme="minorHAnsi"/>
                <w:b/>
              </w:rPr>
              <w:t>:</w:t>
            </w:r>
            <w:r w:rsidRPr="00584E0B">
              <w:rPr>
                <w:rFonts w:asciiTheme="minorHAnsi" w:hAnsiTheme="minorHAnsi" w:cstheme="minorHAnsi"/>
              </w:rPr>
              <w:t xml:space="preserve"> </w:t>
            </w:r>
          </w:p>
          <w:p w:rsidR="00093E16" w:rsidRPr="00584E0B" w:rsidRDefault="00093E16" w:rsidP="00093E16">
            <w:pPr>
              <w:tabs>
                <w:tab w:val="left" w:pos="1530"/>
              </w:tabs>
              <w:jc w:val="both"/>
              <w:rPr>
                <w:rFonts w:asciiTheme="minorHAnsi" w:hAnsiTheme="minorHAnsi" w:cstheme="minorHAnsi"/>
              </w:rPr>
            </w:pPr>
            <w:r w:rsidRPr="001D55B4">
              <w:rPr>
                <w:rFonts w:asciiTheme="minorHAnsi" w:hAnsiTheme="minorHAnsi" w:cstheme="minorHAnsi"/>
                <w:i/>
              </w:rPr>
              <w:t>Prof. Marco Bellani</w:t>
            </w:r>
          </w:p>
        </w:tc>
      </w:tr>
      <w:tr w:rsidR="00093E16" w:rsidRPr="00584E0B" w:rsidTr="00093E16">
        <w:trPr>
          <w:trHeight w:val="691"/>
        </w:trPr>
        <w:tc>
          <w:tcPr>
            <w:tcW w:w="9322" w:type="dxa"/>
            <w:gridSpan w:val="2"/>
            <w:vAlign w:val="center"/>
          </w:tcPr>
          <w:p w:rsidR="00093E16" w:rsidRPr="000037B6" w:rsidRDefault="00093E16" w:rsidP="00093E16">
            <w:pPr>
              <w:tabs>
                <w:tab w:val="left" w:pos="1530"/>
              </w:tabs>
              <w:jc w:val="both"/>
              <w:rPr>
                <w:rFonts w:asciiTheme="minorHAnsi" w:hAnsiTheme="minorHAnsi" w:cstheme="minorHAnsi"/>
                <w:i/>
              </w:rPr>
            </w:pPr>
            <w:r>
              <w:rPr>
                <w:rFonts w:asciiTheme="minorHAnsi" w:hAnsiTheme="minorHAnsi" w:cstheme="minorHAnsi"/>
                <w:b/>
              </w:rPr>
              <w:t>Date of last change</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27.1.2025</w:t>
            </w:r>
          </w:p>
        </w:tc>
      </w:tr>
      <w:tr w:rsidR="00093E16" w:rsidRPr="00584E0B" w:rsidTr="00093E16">
        <w:trPr>
          <w:trHeight w:val="731"/>
        </w:trPr>
        <w:tc>
          <w:tcPr>
            <w:tcW w:w="9322" w:type="dxa"/>
            <w:gridSpan w:val="2"/>
            <w:vAlign w:val="center"/>
          </w:tcPr>
          <w:p w:rsidR="00093E16" w:rsidRPr="00584E0B" w:rsidRDefault="00093E16" w:rsidP="00093E16">
            <w:pPr>
              <w:tabs>
                <w:tab w:val="left" w:pos="1530"/>
              </w:tabs>
              <w:jc w:val="both"/>
              <w:rPr>
                <w:rFonts w:asciiTheme="minorHAnsi" w:hAnsiTheme="minorHAnsi" w:cstheme="minorHAnsi"/>
                <w:i/>
              </w:rPr>
            </w:pPr>
            <w:r>
              <w:rPr>
                <w:rFonts w:asciiTheme="minorHAnsi" w:hAnsiTheme="minorHAnsi" w:cstheme="minorHAnsi"/>
                <w:b/>
              </w:rPr>
              <w:t>Approved by</w:t>
            </w:r>
            <w:r w:rsidRPr="00584E0B">
              <w:rPr>
                <w:rFonts w:asciiTheme="minorHAnsi" w:hAnsiTheme="minorHAnsi" w:cstheme="minorHAnsi"/>
                <w:b/>
              </w:rPr>
              <w:t>:</w:t>
            </w:r>
            <w:r w:rsidRPr="00584E0B">
              <w:rPr>
                <w:rFonts w:asciiTheme="minorHAnsi" w:hAnsiTheme="minorHAnsi" w:cstheme="minorHAnsi"/>
              </w:rPr>
              <w:t xml:space="preserve"> </w:t>
            </w:r>
            <w:r w:rsidRPr="001D55B4">
              <w:rPr>
                <w:rFonts w:asciiTheme="minorHAnsi" w:hAnsiTheme="minorHAnsi" w:cstheme="minorHAnsi"/>
                <w:i/>
                <w:iCs/>
              </w:rPr>
              <w:t>doc. PhDr. Gabriela Mikulášková, PhD., univer. prof.</w:t>
            </w:r>
          </w:p>
        </w:tc>
      </w:tr>
    </w:tbl>
    <w:p w:rsidR="00947D1A" w:rsidRDefault="00947D1A" w:rsidP="00093E16">
      <w:pPr>
        <w:ind w:left="720"/>
        <w:jc w:val="both"/>
      </w:pPr>
    </w:p>
    <w:p w:rsidR="00947D1A" w:rsidRDefault="00947D1A">
      <w:r>
        <w:br w:type="page"/>
      </w:r>
    </w:p>
    <w:p w:rsidR="00093E16" w:rsidRPr="00A6247B" w:rsidRDefault="00093E16" w:rsidP="00093E16">
      <w:pPr>
        <w:ind w:left="720" w:hanging="720"/>
        <w:jc w:val="center"/>
        <w:rPr>
          <w:rFonts w:cstheme="minorHAnsi"/>
          <w:b/>
          <w:lang w:val="en-GB"/>
        </w:rPr>
      </w:pPr>
      <w:r w:rsidRPr="00A6247B">
        <w:rPr>
          <w:rFonts w:cstheme="minorHAnsi"/>
          <w:b/>
          <w:lang w:val="en-GB"/>
        </w:rPr>
        <w:lastRenderedPageBreak/>
        <w:t>COURSE DESCRIPTION</w:t>
      </w:r>
    </w:p>
    <w:p w:rsidR="00093E16" w:rsidRPr="00A6247B"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A6247B" w:rsidTr="00093E16">
        <w:trPr>
          <w:trHeight w:val="510"/>
        </w:trPr>
        <w:tc>
          <w:tcPr>
            <w:tcW w:w="9322" w:type="dxa"/>
            <w:gridSpan w:val="2"/>
            <w:vAlign w:val="center"/>
          </w:tcPr>
          <w:p w:rsidR="00093E16" w:rsidRPr="00A6247B" w:rsidRDefault="00093E16" w:rsidP="00093E16">
            <w:pPr>
              <w:rPr>
                <w:rFonts w:asciiTheme="minorHAnsi" w:hAnsiTheme="minorHAnsi" w:cstheme="minorHAnsi"/>
                <w:i/>
                <w:lang w:val="en-GB"/>
              </w:rPr>
            </w:pPr>
            <w:r w:rsidRPr="00A6247B">
              <w:rPr>
                <w:rFonts w:asciiTheme="minorHAnsi" w:hAnsiTheme="minorHAnsi" w:cstheme="minorHAnsi"/>
                <w:b/>
                <w:lang w:val="en-GB"/>
              </w:rPr>
              <w:t>University:</w:t>
            </w:r>
            <w:r w:rsidRPr="00A6247B">
              <w:rPr>
                <w:rFonts w:asciiTheme="minorHAnsi" w:hAnsiTheme="minorHAnsi" w:cstheme="minorHAnsi"/>
                <w:lang w:val="en-GB"/>
              </w:rPr>
              <w:t xml:space="preserve"> </w:t>
            </w:r>
            <w:r w:rsidRPr="00A6247B">
              <w:rPr>
                <w:rFonts w:asciiTheme="minorHAnsi" w:hAnsiTheme="minorHAnsi" w:cstheme="minorHAnsi"/>
                <w:i/>
                <w:lang w:val="en-GB"/>
              </w:rPr>
              <w:t>University of Presov</w:t>
            </w:r>
          </w:p>
        </w:tc>
      </w:tr>
      <w:tr w:rsidR="00093E16" w:rsidRPr="00A6247B" w:rsidTr="00093E16">
        <w:trPr>
          <w:trHeight w:val="510"/>
        </w:trPr>
        <w:tc>
          <w:tcPr>
            <w:tcW w:w="9322" w:type="dxa"/>
            <w:gridSpan w:val="2"/>
            <w:vAlign w:val="center"/>
          </w:tcPr>
          <w:p w:rsidR="00093E16" w:rsidRPr="00A6247B" w:rsidRDefault="00093E16" w:rsidP="00093E16">
            <w:pPr>
              <w:rPr>
                <w:rFonts w:asciiTheme="minorHAnsi" w:hAnsiTheme="minorHAnsi" w:cstheme="minorHAnsi"/>
                <w:lang w:val="en-GB"/>
              </w:rPr>
            </w:pPr>
            <w:r w:rsidRPr="00A6247B">
              <w:rPr>
                <w:rFonts w:asciiTheme="minorHAnsi" w:hAnsiTheme="minorHAnsi" w:cstheme="minorHAnsi"/>
                <w:b/>
                <w:lang w:val="en-GB"/>
              </w:rPr>
              <w:t>Faculty/university workplace:</w:t>
            </w:r>
            <w:r w:rsidRPr="00A6247B">
              <w:rPr>
                <w:rFonts w:asciiTheme="minorHAnsi" w:hAnsiTheme="minorHAnsi" w:cstheme="minorHAnsi"/>
                <w:lang w:val="en-GB"/>
              </w:rPr>
              <w:t xml:space="preserve"> </w:t>
            </w:r>
            <w:sdt>
              <w:sdtPr>
                <w:rPr>
                  <w:rFonts w:cstheme="minorHAnsi"/>
                  <w:i/>
                  <w:lang w:val="en-GB"/>
                </w:rPr>
                <w:alias w:val="faculty"/>
                <w:tag w:val="faculty"/>
                <w:id w:val="-482242219"/>
                <w:placeholder>
                  <w:docPart w:val="F3BFA5B2D5B54FD49623B2A23F0DEDCF"/>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6247B">
                  <w:rPr>
                    <w:rFonts w:asciiTheme="minorHAnsi" w:hAnsiTheme="minorHAnsi" w:cstheme="minorHAnsi"/>
                    <w:i/>
                    <w:lang w:val="en-GB"/>
                  </w:rPr>
                  <w:t>Faculty of Arts</w:t>
                </w:r>
              </w:sdtContent>
            </w:sdt>
          </w:p>
        </w:tc>
      </w:tr>
      <w:tr w:rsidR="00093E16" w:rsidRPr="00A6247B" w:rsidTr="00093E16">
        <w:trPr>
          <w:trHeight w:val="773"/>
        </w:trPr>
        <w:tc>
          <w:tcPr>
            <w:tcW w:w="4110" w:type="dxa"/>
            <w:vAlign w:val="center"/>
          </w:tcPr>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b/>
                <w:lang w:val="en-GB"/>
              </w:rPr>
              <w:t>Code:</w:t>
            </w:r>
            <w:r w:rsidRPr="00A6247B">
              <w:rPr>
                <w:rFonts w:asciiTheme="minorHAnsi" w:hAnsiTheme="minorHAnsi" w:cstheme="minorHAnsi"/>
                <w:lang w:val="en-GB"/>
              </w:rPr>
              <w:t xml:space="preserve"> </w:t>
            </w:r>
            <w:r w:rsidRPr="00A6247B">
              <w:rPr>
                <w:rFonts w:asciiTheme="minorHAnsi" w:hAnsiTheme="minorHAnsi" w:cstheme="minorHAnsi"/>
                <w:i/>
                <w:lang w:val="en-GB"/>
              </w:rPr>
              <w:t>1IPS/SPV1/2</w:t>
            </w:r>
            <w:r>
              <w:rPr>
                <w:rFonts w:asciiTheme="minorHAnsi" w:hAnsiTheme="minorHAnsi" w:cstheme="minorHAnsi"/>
                <w:i/>
                <w:lang w:val="en-GB"/>
              </w:rPr>
              <w:t>5</w:t>
            </w:r>
          </w:p>
        </w:tc>
        <w:tc>
          <w:tcPr>
            <w:tcW w:w="5212" w:type="dxa"/>
            <w:vAlign w:val="center"/>
          </w:tcPr>
          <w:p w:rsidR="00093E16" w:rsidRPr="00D7229D" w:rsidRDefault="00093E16" w:rsidP="00093E16">
            <w:pPr>
              <w:rPr>
                <w:rFonts w:asciiTheme="minorHAnsi" w:hAnsiTheme="minorHAnsi" w:cstheme="minorHAnsi"/>
                <w:lang w:val="en-GB"/>
              </w:rPr>
            </w:pPr>
            <w:r w:rsidRPr="00A6247B">
              <w:rPr>
                <w:rFonts w:asciiTheme="minorHAnsi" w:hAnsiTheme="minorHAnsi" w:cstheme="minorHAnsi"/>
                <w:b/>
                <w:lang w:val="en-GB"/>
              </w:rPr>
              <w:t xml:space="preserve">Course title: </w:t>
            </w:r>
            <w:r>
              <w:rPr>
                <w:rFonts w:asciiTheme="minorHAnsi" w:hAnsiTheme="minorHAnsi" w:cstheme="minorHAnsi"/>
                <w:i/>
                <w:iCs/>
                <w:lang w:val="en-GB"/>
              </w:rPr>
              <w:t>Social-psychological t</w:t>
            </w:r>
            <w:r w:rsidRPr="00A6247B">
              <w:rPr>
                <w:rFonts w:asciiTheme="minorHAnsi" w:hAnsiTheme="minorHAnsi" w:cstheme="minorHAnsi"/>
                <w:i/>
                <w:iCs/>
                <w:lang w:val="en-GB"/>
              </w:rPr>
              <w:t>raining</w:t>
            </w:r>
            <w:r>
              <w:rPr>
                <w:rFonts w:asciiTheme="minorHAnsi" w:hAnsiTheme="minorHAnsi" w:cstheme="minorHAnsi"/>
                <w:i/>
                <w:iCs/>
                <w:lang w:val="en-GB"/>
              </w:rPr>
              <w:t xml:space="preserve"> I.</w:t>
            </w:r>
          </w:p>
        </w:tc>
      </w:tr>
      <w:tr w:rsidR="00093E16" w:rsidRPr="00A6247B" w:rsidTr="00093E16">
        <w:trPr>
          <w:trHeight w:val="1691"/>
        </w:trPr>
        <w:tc>
          <w:tcPr>
            <w:tcW w:w="9322" w:type="dxa"/>
            <w:gridSpan w:val="2"/>
            <w:vAlign w:val="center"/>
          </w:tcPr>
          <w:p w:rsidR="00093E16" w:rsidRPr="00A6247B" w:rsidRDefault="00093E16" w:rsidP="00093E16">
            <w:pPr>
              <w:jc w:val="both"/>
              <w:rPr>
                <w:rFonts w:asciiTheme="minorHAnsi" w:hAnsiTheme="minorHAnsi" w:cstheme="minorHAnsi"/>
                <w:lang w:val="en-GB"/>
              </w:rPr>
            </w:pPr>
            <w:r w:rsidRPr="00A6247B">
              <w:rPr>
                <w:rStyle w:val="jlqj4b"/>
                <w:rFonts w:asciiTheme="minorHAnsi" w:hAnsiTheme="minorHAnsi" w:cstheme="minorHAnsi"/>
                <w:b/>
                <w:lang w:val="en-GB"/>
              </w:rPr>
              <w:t xml:space="preserve">Type, scope and method </w:t>
            </w:r>
            <w:r w:rsidRPr="00A6247B">
              <w:rPr>
                <w:rFonts w:asciiTheme="minorHAnsi" w:hAnsiTheme="minorHAnsi" w:cstheme="minorHAnsi"/>
                <w:b/>
                <w:bCs/>
                <w:lang w:val="en-GB"/>
              </w:rPr>
              <w:t>of educational activity</w:t>
            </w:r>
            <w:r w:rsidRPr="00A6247B">
              <w:rPr>
                <w:rFonts w:asciiTheme="minorHAnsi" w:hAnsiTheme="minorHAnsi" w:cstheme="minorHAnsi"/>
                <w:b/>
                <w:lang w:val="en-GB"/>
              </w:rPr>
              <w:t>:</w:t>
            </w:r>
            <w:r w:rsidRPr="00A6247B">
              <w:rPr>
                <w:rFonts w:asciiTheme="minorHAnsi" w:hAnsiTheme="minorHAnsi" w:cstheme="minorHAnsi"/>
                <w:lang w:val="en-GB"/>
              </w:rPr>
              <w:t xml:space="preserve"> </w:t>
            </w:r>
          </w:p>
          <w:p w:rsidR="00093E16" w:rsidRPr="00A6247B" w:rsidRDefault="00093E16" w:rsidP="00093E16">
            <w:pPr>
              <w:jc w:val="both"/>
              <w:rPr>
                <w:rFonts w:asciiTheme="minorHAnsi" w:hAnsiTheme="minorHAnsi" w:cstheme="minorHAnsi"/>
                <w:i/>
                <w:iCs/>
                <w:lang w:val="en-GB"/>
              </w:rPr>
            </w:pPr>
            <w:r>
              <w:rPr>
                <w:rFonts w:asciiTheme="minorHAnsi" w:hAnsiTheme="minorHAnsi" w:cstheme="minorHAnsi"/>
                <w:i/>
                <w:iCs/>
                <w:lang w:val="en-GB"/>
              </w:rPr>
              <w:t>Type of educational activity</w:t>
            </w:r>
            <w:r w:rsidRPr="00A6247B">
              <w:rPr>
                <w:rFonts w:asciiTheme="minorHAnsi" w:hAnsiTheme="minorHAnsi" w:cstheme="minorHAnsi"/>
                <w:i/>
                <w:iCs/>
                <w:lang w:val="en-GB"/>
              </w:rPr>
              <w:t>: Seminar</w:t>
            </w:r>
          </w:p>
          <w:p w:rsidR="00093E16" w:rsidRPr="00A6247B" w:rsidRDefault="00093E16" w:rsidP="00093E16">
            <w:pPr>
              <w:jc w:val="both"/>
              <w:rPr>
                <w:rFonts w:asciiTheme="minorHAnsi" w:hAnsiTheme="minorHAnsi" w:cstheme="minorHAnsi"/>
                <w:i/>
                <w:iCs/>
                <w:lang w:val="en-GB"/>
              </w:rPr>
            </w:pPr>
            <w:r>
              <w:rPr>
                <w:rFonts w:asciiTheme="minorHAnsi" w:hAnsiTheme="minorHAnsi" w:cstheme="minorHAnsi"/>
                <w:i/>
                <w:iCs/>
                <w:lang w:val="en-GB"/>
              </w:rPr>
              <w:t>Scope of educational activity</w:t>
            </w:r>
            <w:r w:rsidRPr="00A6247B">
              <w:rPr>
                <w:rFonts w:asciiTheme="minorHAnsi" w:hAnsiTheme="minorHAnsi" w:cstheme="minorHAnsi"/>
                <w:i/>
                <w:iCs/>
                <w:lang w:val="en-GB"/>
              </w:rPr>
              <w:t xml:space="preserve">: 0/1 per week </w:t>
            </w:r>
            <w:r w:rsidRPr="006819D7">
              <w:rPr>
                <w:rFonts w:asciiTheme="minorHAnsi" w:hAnsiTheme="minorHAnsi" w:cstheme="minorHAnsi"/>
                <w:i/>
                <w:iCs/>
                <w:lang w:val="en"/>
              </w:rPr>
              <w:t>(</w:t>
            </w:r>
            <w:r>
              <w:rPr>
                <w:rFonts w:asciiTheme="minorHAnsi" w:hAnsiTheme="minorHAnsi" w:cstheme="minorHAnsi"/>
                <w:i/>
                <w:iCs/>
                <w:lang w:val="en"/>
              </w:rPr>
              <w:t xml:space="preserve">note: </w:t>
            </w:r>
            <w:r w:rsidRPr="006819D7">
              <w:rPr>
                <w:rFonts w:asciiTheme="minorHAnsi" w:hAnsiTheme="minorHAnsi" w:cstheme="minorHAnsi"/>
                <w:i/>
                <w:iCs/>
                <w:lang w:val="en"/>
              </w:rPr>
              <w:t>the course usually takes place in 3 blocks of seminars in the range of 0/13 hours during the semester)</w:t>
            </w:r>
          </w:p>
          <w:p w:rsidR="00093E16" w:rsidRPr="00A6247B" w:rsidRDefault="00093E16" w:rsidP="00093E16">
            <w:pPr>
              <w:jc w:val="both"/>
              <w:rPr>
                <w:rFonts w:asciiTheme="minorHAnsi" w:hAnsiTheme="minorHAnsi" w:cstheme="minorHAnsi"/>
                <w:lang w:val="en-GB"/>
              </w:rPr>
            </w:pPr>
            <w:r w:rsidRPr="00A6247B">
              <w:rPr>
                <w:rFonts w:asciiTheme="minorHAnsi" w:hAnsiTheme="minorHAnsi" w:cstheme="minorHAnsi"/>
                <w:i/>
                <w:iCs/>
                <w:lang w:val="en-GB"/>
              </w:rPr>
              <w:t xml:space="preserve">Method: </w:t>
            </w:r>
            <w:r>
              <w:rPr>
                <w:rFonts w:asciiTheme="minorHAnsi" w:hAnsiTheme="minorHAnsi" w:cstheme="minorHAnsi"/>
                <w:i/>
                <w:iCs/>
                <w:color w:val="000000"/>
              </w:rPr>
              <w:t>combined</w:t>
            </w:r>
          </w:p>
        </w:tc>
      </w:tr>
      <w:tr w:rsidR="00093E16" w:rsidRPr="00A6247B" w:rsidTr="00093E16">
        <w:trPr>
          <w:trHeight w:val="510"/>
        </w:trPr>
        <w:tc>
          <w:tcPr>
            <w:tcW w:w="9322" w:type="dxa"/>
            <w:gridSpan w:val="2"/>
            <w:vAlign w:val="center"/>
          </w:tcPr>
          <w:p w:rsidR="00093E16" w:rsidRPr="00A6247B" w:rsidRDefault="00093E16" w:rsidP="00093E16">
            <w:pPr>
              <w:jc w:val="both"/>
              <w:rPr>
                <w:rFonts w:asciiTheme="minorHAnsi" w:hAnsiTheme="minorHAnsi" w:cstheme="minorHAnsi"/>
                <w:lang w:val="en-GB"/>
              </w:rPr>
            </w:pPr>
            <w:r w:rsidRPr="00A6247B">
              <w:rPr>
                <w:rFonts w:asciiTheme="minorHAnsi" w:hAnsiTheme="minorHAnsi" w:cstheme="minorHAnsi"/>
                <w:b/>
                <w:bCs/>
                <w:lang w:val="en-GB"/>
              </w:rPr>
              <w:t>Number of credits</w:t>
            </w:r>
            <w:r w:rsidRPr="00A6247B">
              <w:rPr>
                <w:rFonts w:asciiTheme="minorHAnsi" w:hAnsiTheme="minorHAnsi" w:cstheme="minorHAnsi"/>
                <w:b/>
                <w:lang w:val="en-GB"/>
              </w:rPr>
              <w:t>:</w:t>
            </w:r>
            <w:r w:rsidRPr="00A6247B">
              <w:rPr>
                <w:rFonts w:asciiTheme="minorHAnsi" w:hAnsiTheme="minorHAnsi" w:cstheme="minorHAnsi"/>
                <w:i/>
                <w:lang w:val="en-GB"/>
              </w:rPr>
              <w:t xml:space="preserve"> 2</w:t>
            </w:r>
          </w:p>
        </w:tc>
      </w:tr>
      <w:tr w:rsidR="00093E16" w:rsidRPr="00A6247B" w:rsidTr="00093E16">
        <w:trPr>
          <w:trHeight w:val="807"/>
        </w:trPr>
        <w:tc>
          <w:tcPr>
            <w:tcW w:w="9322" w:type="dxa"/>
            <w:gridSpan w:val="2"/>
            <w:vAlign w:val="center"/>
          </w:tcPr>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b/>
                <w:lang w:val="en-GB"/>
              </w:rPr>
              <w:t>Recommended semester:</w:t>
            </w:r>
            <w:r>
              <w:rPr>
                <w:rFonts w:asciiTheme="minorHAnsi" w:hAnsiTheme="minorHAnsi" w:cstheme="minorHAnsi"/>
                <w:i/>
                <w:lang w:val="en-GB"/>
              </w:rPr>
              <w:t xml:space="preserve"> 1</w:t>
            </w:r>
            <w:r>
              <w:rPr>
                <w:rFonts w:asciiTheme="minorHAnsi" w:hAnsiTheme="minorHAnsi" w:cstheme="minorHAnsi"/>
                <w:i/>
                <w:vertAlign w:val="superscript"/>
                <w:lang w:val="en-GB"/>
              </w:rPr>
              <w:t>st</w:t>
            </w:r>
            <w:r>
              <w:rPr>
                <w:rFonts w:asciiTheme="minorHAnsi" w:hAnsiTheme="minorHAnsi" w:cstheme="minorHAnsi"/>
                <w:i/>
                <w:lang w:val="en-GB"/>
              </w:rPr>
              <w:t xml:space="preserve"> s</w:t>
            </w:r>
            <w:r w:rsidRPr="00A6247B">
              <w:rPr>
                <w:rFonts w:asciiTheme="minorHAnsi" w:hAnsiTheme="minorHAnsi" w:cstheme="minorHAnsi"/>
                <w:i/>
                <w:lang w:val="en-GB"/>
              </w:rPr>
              <w:t>emester</w:t>
            </w:r>
          </w:p>
        </w:tc>
      </w:tr>
      <w:tr w:rsidR="00093E16" w:rsidRPr="00A6247B" w:rsidTr="00093E16">
        <w:trPr>
          <w:trHeight w:val="786"/>
        </w:trPr>
        <w:tc>
          <w:tcPr>
            <w:tcW w:w="9322" w:type="dxa"/>
            <w:gridSpan w:val="2"/>
            <w:vAlign w:val="center"/>
          </w:tcPr>
          <w:p w:rsidR="00093E16" w:rsidRPr="00D7229D" w:rsidRDefault="00093E16" w:rsidP="00093E16">
            <w:pPr>
              <w:jc w:val="both"/>
              <w:rPr>
                <w:rFonts w:asciiTheme="minorHAnsi" w:hAnsiTheme="minorHAnsi" w:cstheme="minorHAnsi"/>
                <w:b/>
                <w:lang w:val="en-GB"/>
              </w:rPr>
            </w:pPr>
            <w:r w:rsidRPr="00A6247B">
              <w:rPr>
                <w:rFonts w:asciiTheme="minorHAnsi" w:hAnsiTheme="minorHAnsi" w:cstheme="minorHAnsi"/>
                <w:b/>
                <w:lang w:val="en-GB"/>
              </w:rPr>
              <w:t xml:space="preserve">Study grade: </w:t>
            </w:r>
            <w:sdt>
              <w:sdtPr>
                <w:rPr>
                  <w:rStyle w:val="tl2"/>
                  <w:rFonts w:cstheme="minorHAnsi"/>
                  <w:lang w:val="en-GB"/>
                </w:rPr>
                <w:alias w:val="stupeň"/>
                <w:tag w:val="Stupeň"/>
                <w:id w:val="-788819911"/>
                <w:placeholder>
                  <w:docPart w:val="ACE3AE71590544EDA93BFC514CF1398A"/>
                </w:placeholder>
                <w:comboBox>
                  <w:listItem w:value="Vyberte položku."/>
                  <w:listItem w:displayText="1." w:value="1."/>
                  <w:listItem w:displayText="2." w:value="2."/>
                  <w:listItem w:displayText="3." w:value="3."/>
                  <w:listItem w:displayText="joined 1. and 2." w:value="joined 1. and 2."/>
                </w:comboBox>
              </w:sdtPr>
              <w:sdtContent>
                <w:r w:rsidRPr="00A6247B">
                  <w:rPr>
                    <w:rStyle w:val="tl2"/>
                    <w:rFonts w:asciiTheme="minorHAnsi" w:hAnsiTheme="minorHAnsi" w:cstheme="minorHAnsi"/>
                    <w:lang w:val="en-GB"/>
                  </w:rPr>
                  <w:t>1.</w:t>
                </w:r>
              </w:sdtContent>
            </w:sdt>
          </w:p>
        </w:tc>
      </w:tr>
      <w:tr w:rsidR="00093E16" w:rsidRPr="00A6247B" w:rsidTr="00093E16">
        <w:trPr>
          <w:trHeight w:val="555"/>
        </w:trPr>
        <w:tc>
          <w:tcPr>
            <w:tcW w:w="9322" w:type="dxa"/>
            <w:gridSpan w:val="2"/>
            <w:vAlign w:val="center"/>
          </w:tcPr>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b/>
                <w:lang w:val="en-GB"/>
              </w:rPr>
              <w:t>Prerequisites:</w:t>
            </w:r>
            <w:r w:rsidRPr="00A6247B">
              <w:rPr>
                <w:rFonts w:asciiTheme="minorHAnsi" w:hAnsiTheme="minorHAnsi" w:cstheme="minorHAnsi"/>
                <w:lang w:val="en-GB"/>
              </w:rPr>
              <w:t xml:space="preserve"> </w:t>
            </w:r>
          </w:p>
        </w:tc>
      </w:tr>
      <w:tr w:rsidR="00093E16" w:rsidRPr="00A6247B" w:rsidTr="00093E16">
        <w:trPr>
          <w:trHeight w:val="1542"/>
        </w:trPr>
        <w:tc>
          <w:tcPr>
            <w:tcW w:w="9322" w:type="dxa"/>
            <w:gridSpan w:val="2"/>
            <w:vAlign w:val="center"/>
          </w:tcPr>
          <w:p w:rsidR="00093E16" w:rsidRPr="00A6247B" w:rsidRDefault="00093E16" w:rsidP="00093E16">
            <w:pPr>
              <w:jc w:val="both"/>
              <w:rPr>
                <w:rFonts w:asciiTheme="minorHAnsi" w:hAnsiTheme="minorHAnsi" w:cstheme="minorHAnsi"/>
                <w:lang w:val="en-GB"/>
              </w:rPr>
            </w:pPr>
            <w:r w:rsidRPr="00A6247B">
              <w:rPr>
                <w:rFonts w:asciiTheme="minorHAnsi" w:hAnsiTheme="minorHAnsi" w:cstheme="minorHAnsi"/>
                <w:b/>
                <w:lang w:val="en-GB"/>
              </w:rPr>
              <w:t>Conditions for passing the course:</w:t>
            </w:r>
            <w:r w:rsidRPr="00A6247B">
              <w:rPr>
                <w:rFonts w:asciiTheme="minorHAnsi" w:hAnsiTheme="minorHAnsi" w:cstheme="minorHAnsi"/>
                <w:lang w:val="en-GB"/>
              </w:rPr>
              <w:t xml:space="preserve"> </w:t>
            </w:r>
          </w:p>
          <w:p w:rsidR="00093E16" w:rsidRPr="00A6247B" w:rsidRDefault="00093E16" w:rsidP="00093E16">
            <w:pPr>
              <w:jc w:val="both"/>
              <w:rPr>
                <w:rFonts w:asciiTheme="minorHAnsi" w:hAnsiTheme="minorHAnsi" w:cstheme="minorHAnsi"/>
                <w:i/>
                <w:iCs/>
                <w:lang w:val="en-GB"/>
              </w:rPr>
            </w:pPr>
            <w:r w:rsidRPr="00A6247B">
              <w:rPr>
                <w:rFonts w:asciiTheme="minorHAnsi" w:hAnsiTheme="minorHAnsi" w:cstheme="minorHAnsi"/>
                <w:i/>
                <w:iCs/>
                <w:lang w:val="en-GB"/>
              </w:rPr>
              <w:t>The subject is realized in the form of experiential training. The conditions include active participation in seminar activities, based on which an ongoing assessment is granted.</w:t>
            </w:r>
          </w:p>
          <w:p w:rsidR="00093E16" w:rsidRPr="00A6247B" w:rsidRDefault="00093E16" w:rsidP="00093E16">
            <w:pPr>
              <w:jc w:val="both"/>
              <w:rPr>
                <w:rFonts w:asciiTheme="minorHAnsi" w:hAnsiTheme="minorHAnsi" w:cstheme="minorHAnsi"/>
                <w:i/>
                <w:lang w:val="en-GB"/>
              </w:rPr>
            </w:pPr>
            <w:r>
              <w:rPr>
                <w:rFonts w:asciiTheme="minorHAnsi" w:hAnsiTheme="minorHAnsi" w:cstheme="minorHAnsi"/>
                <w:i/>
                <w:iCs/>
                <w:lang w:val="en-GB"/>
              </w:rPr>
              <w:t>Complete</w:t>
            </w:r>
          </w:p>
        </w:tc>
      </w:tr>
      <w:tr w:rsidR="00093E16" w:rsidRPr="00A6247B" w:rsidTr="00093E16">
        <w:trPr>
          <w:trHeight w:val="1115"/>
        </w:trPr>
        <w:tc>
          <w:tcPr>
            <w:tcW w:w="9322" w:type="dxa"/>
            <w:gridSpan w:val="2"/>
            <w:vAlign w:val="center"/>
          </w:tcPr>
          <w:p w:rsidR="00093E16" w:rsidRPr="00A6247B" w:rsidRDefault="00093E16" w:rsidP="00093E16">
            <w:pPr>
              <w:jc w:val="both"/>
              <w:rPr>
                <w:rFonts w:asciiTheme="minorHAnsi" w:hAnsiTheme="minorHAnsi" w:cstheme="minorHAnsi"/>
                <w:b/>
                <w:lang w:val="en-GB"/>
              </w:rPr>
            </w:pPr>
            <w:r w:rsidRPr="00A6247B">
              <w:rPr>
                <w:rFonts w:asciiTheme="minorHAnsi" w:hAnsiTheme="minorHAnsi" w:cstheme="minorHAnsi"/>
                <w:b/>
                <w:lang w:val="en-GB"/>
              </w:rPr>
              <w:t>Learning outcomes:</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Knowledge:</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The student knows the basic techniques for developing self-reflection and getting to know other people better.</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He knows the principles of verbal and nonverbal communication and ways to remove communication barriers.</w:t>
            </w:r>
          </w:p>
          <w:p w:rsidR="00093E16" w:rsidRPr="00A6247B" w:rsidRDefault="00093E16" w:rsidP="00093E16">
            <w:pPr>
              <w:spacing w:after="80"/>
              <w:jc w:val="both"/>
              <w:rPr>
                <w:rFonts w:asciiTheme="minorHAnsi" w:hAnsiTheme="minorHAnsi" w:cstheme="minorHAnsi"/>
                <w:i/>
                <w:lang w:val="en-GB"/>
              </w:rPr>
            </w:pPr>
            <w:r w:rsidRPr="00A6247B">
              <w:rPr>
                <w:rFonts w:asciiTheme="minorHAnsi" w:hAnsiTheme="minorHAnsi" w:cstheme="minorHAnsi"/>
                <w:i/>
                <w:lang w:val="en-GB"/>
              </w:rPr>
              <w:t>He masters the issue of the emergence and management of conflicts in interpersonal relationships.</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Skills:</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The student deepens self-reflection, the ability to know other people and empathy. Develops the ability to express oneself in front of a group.</w:t>
            </w:r>
          </w:p>
          <w:p w:rsidR="00093E16" w:rsidRPr="00A6247B" w:rsidRDefault="00093E16" w:rsidP="00093E16">
            <w:pPr>
              <w:spacing w:after="80"/>
              <w:jc w:val="both"/>
              <w:rPr>
                <w:rFonts w:asciiTheme="minorHAnsi" w:hAnsiTheme="minorHAnsi" w:cstheme="minorHAnsi"/>
                <w:i/>
                <w:lang w:val="en-GB"/>
              </w:rPr>
            </w:pPr>
            <w:r w:rsidRPr="00A6247B">
              <w:rPr>
                <w:rFonts w:asciiTheme="minorHAnsi" w:hAnsiTheme="minorHAnsi" w:cstheme="minorHAnsi"/>
                <w:i/>
                <w:lang w:val="en-GB"/>
              </w:rPr>
              <w:t>Understands non-verbal communication, verifies the perception of their actions through feedback from course participants.</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Competences:</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The student is capable of better self-reflection, verbal and nonverbal communication, group interaction and cooperation with other members of the group, with the possibility of transferring acquired skills into personal and professional life.</w:t>
            </w:r>
          </w:p>
        </w:tc>
      </w:tr>
      <w:tr w:rsidR="00093E16" w:rsidRPr="00A6247B" w:rsidTr="00093E16">
        <w:trPr>
          <w:trHeight w:val="1828"/>
        </w:trPr>
        <w:tc>
          <w:tcPr>
            <w:tcW w:w="9322" w:type="dxa"/>
            <w:gridSpan w:val="2"/>
            <w:vAlign w:val="center"/>
          </w:tcPr>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b/>
                <w:lang w:val="en-GB"/>
              </w:rPr>
              <w:lastRenderedPageBreak/>
              <w:t>Course content:</w:t>
            </w:r>
            <w:r w:rsidRPr="00A6247B">
              <w:rPr>
                <w:rFonts w:asciiTheme="minorHAnsi" w:hAnsiTheme="minorHAnsi" w:cstheme="minorHAnsi"/>
                <w:lang w:val="en-GB"/>
              </w:rPr>
              <w:t xml:space="preserve"> </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1. Self-knowledge activities. Getting to know the members of the group.</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2. Nonverbal communication.</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3. Verbal communication. Active listening. No/constructive feedback.</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4. Management of conflicts in interpersonal relations.</w:t>
            </w:r>
          </w:p>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i/>
                <w:lang w:val="en-GB"/>
              </w:rPr>
              <w:t>5. Social interaction in a group: cooperation in pair/team work.</w:t>
            </w:r>
          </w:p>
        </w:tc>
      </w:tr>
      <w:tr w:rsidR="00093E16" w:rsidRPr="00A6247B" w:rsidTr="00093E16">
        <w:trPr>
          <w:trHeight w:val="2264"/>
        </w:trPr>
        <w:tc>
          <w:tcPr>
            <w:tcW w:w="9322" w:type="dxa"/>
            <w:gridSpan w:val="2"/>
            <w:vAlign w:val="center"/>
          </w:tcPr>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b/>
                <w:lang w:val="en-GB"/>
              </w:rPr>
              <w:t>Recommended literature:</w:t>
            </w:r>
            <w:r w:rsidRPr="00A6247B">
              <w:rPr>
                <w:rFonts w:asciiTheme="minorHAnsi" w:hAnsiTheme="minorHAnsi" w:cstheme="minorHAnsi"/>
                <w:i/>
                <w:lang w:val="en-GB"/>
              </w:rPr>
              <w:t xml:space="preserve"> </w:t>
            </w:r>
          </w:p>
          <w:p w:rsidR="00093E16" w:rsidRPr="00A6247B" w:rsidRDefault="00093E16" w:rsidP="00093E16">
            <w:pPr>
              <w:rPr>
                <w:rFonts w:asciiTheme="minorHAnsi" w:hAnsiTheme="minorHAnsi" w:cstheme="minorHAnsi"/>
                <w:i/>
                <w:lang w:val="en-GB"/>
              </w:rPr>
            </w:pPr>
            <w:r w:rsidRPr="00A6247B">
              <w:rPr>
                <w:rFonts w:asciiTheme="minorHAnsi" w:hAnsiTheme="minorHAnsi" w:cstheme="minorHAnsi"/>
                <w:i/>
                <w:lang w:val="en-GB"/>
              </w:rPr>
              <w:t>Kolařík, M. (2019). Interakční psychologický výcvik (2.vyd.). Praha: Grada.</w:t>
            </w:r>
          </w:p>
          <w:p w:rsidR="00093E16" w:rsidRPr="00A6247B" w:rsidRDefault="00093E16" w:rsidP="00093E16">
            <w:pPr>
              <w:rPr>
                <w:rFonts w:asciiTheme="minorHAnsi" w:hAnsiTheme="minorHAnsi" w:cstheme="minorHAnsi"/>
                <w:lang w:val="en-GB"/>
              </w:rPr>
            </w:pPr>
            <w:r w:rsidRPr="00A6247B">
              <w:rPr>
                <w:rFonts w:asciiTheme="minorHAnsi" w:hAnsiTheme="minorHAnsi" w:cstheme="minorHAnsi"/>
                <w:i/>
                <w:lang w:val="en-GB"/>
              </w:rPr>
              <w:t>Komárková, R., Slaměník, I., Výrost, J. (2001). Aplikovaná sociální psychologie III.: sociálně psychologický výcvik. Praha: Grada.</w:t>
            </w:r>
            <w:r w:rsidRPr="00A6247B">
              <w:rPr>
                <w:rFonts w:asciiTheme="minorHAnsi" w:hAnsiTheme="minorHAnsi" w:cstheme="minorHAnsi"/>
                <w:i/>
                <w:lang w:val="en-GB"/>
              </w:rPr>
              <w:br/>
              <w:t>Křivohlavý, J. (2002). Konflikty mezi lidmi. Praha: Portál.</w:t>
            </w:r>
            <w:r w:rsidRPr="00A6247B">
              <w:rPr>
                <w:rFonts w:asciiTheme="minorHAnsi" w:hAnsiTheme="minorHAnsi" w:cstheme="minorHAnsi"/>
                <w:i/>
                <w:lang w:val="en-GB"/>
              </w:rPr>
              <w:br/>
              <w:t>Kubáni, V. (Ed.) (2003). Sociálno – psychologický výcvik. Prešov: FHPV PU.</w:t>
            </w:r>
            <w:r w:rsidRPr="00A6247B">
              <w:rPr>
                <w:rFonts w:asciiTheme="minorHAnsi" w:hAnsiTheme="minorHAnsi" w:cstheme="minorHAnsi"/>
                <w:i/>
                <w:lang w:val="en-GB"/>
              </w:rPr>
              <w:br/>
              <w:t>Pease, A., Pease, B. (2011). Řeč těla. Praha: Portál.</w:t>
            </w:r>
          </w:p>
        </w:tc>
      </w:tr>
      <w:tr w:rsidR="00093E16" w:rsidRPr="00A6247B" w:rsidTr="00093E16">
        <w:trPr>
          <w:trHeight w:val="721"/>
        </w:trPr>
        <w:tc>
          <w:tcPr>
            <w:tcW w:w="9322" w:type="dxa"/>
            <w:gridSpan w:val="2"/>
            <w:vAlign w:val="center"/>
          </w:tcPr>
          <w:p w:rsidR="00093E16" w:rsidRPr="00A6247B" w:rsidRDefault="00093E16" w:rsidP="00316239">
            <w:pPr>
              <w:jc w:val="both"/>
              <w:rPr>
                <w:rFonts w:asciiTheme="minorHAnsi" w:hAnsiTheme="minorHAnsi" w:cstheme="minorHAnsi"/>
                <w:i/>
                <w:lang w:val="en-GB"/>
              </w:rPr>
            </w:pPr>
            <w:r w:rsidRPr="00A6247B">
              <w:rPr>
                <w:rFonts w:asciiTheme="minorHAnsi" w:hAnsiTheme="minorHAnsi" w:cstheme="minorHAnsi"/>
                <w:b/>
                <w:lang w:val="en-GB"/>
              </w:rPr>
              <w:t>Language which is necessary to complete the course:</w:t>
            </w:r>
            <w:r w:rsidRPr="00A6247B">
              <w:rPr>
                <w:rFonts w:asciiTheme="minorHAnsi" w:hAnsiTheme="minorHAnsi" w:cstheme="minorHAnsi"/>
                <w:lang w:val="en-GB"/>
              </w:rPr>
              <w:t xml:space="preserve"> </w:t>
            </w:r>
          </w:p>
        </w:tc>
      </w:tr>
      <w:tr w:rsidR="00093E16" w:rsidRPr="00A6247B" w:rsidTr="00093E16">
        <w:trPr>
          <w:trHeight w:val="689"/>
        </w:trPr>
        <w:tc>
          <w:tcPr>
            <w:tcW w:w="9322" w:type="dxa"/>
            <w:gridSpan w:val="2"/>
            <w:vAlign w:val="center"/>
          </w:tcPr>
          <w:p w:rsidR="00093E16" w:rsidRPr="00A6247B" w:rsidRDefault="00093E16" w:rsidP="00093E16">
            <w:pPr>
              <w:jc w:val="both"/>
              <w:rPr>
                <w:rFonts w:asciiTheme="minorHAnsi" w:hAnsiTheme="minorHAnsi" w:cstheme="minorHAnsi"/>
                <w:i/>
                <w:lang w:val="en-GB"/>
              </w:rPr>
            </w:pPr>
            <w:r w:rsidRPr="00A6247B">
              <w:rPr>
                <w:rFonts w:asciiTheme="minorHAnsi" w:hAnsiTheme="minorHAnsi" w:cstheme="minorHAnsi"/>
                <w:b/>
                <w:bCs/>
                <w:lang w:val="en-GB"/>
              </w:rPr>
              <w:t>Notes</w:t>
            </w:r>
            <w:r w:rsidRPr="00A6247B">
              <w:rPr>
                <w:rFonts w:asciiTheme="minorHAnsi" w:hAnsiTheme="minorHAnsi" w:cstheme="minorHAnsi"/>
                <w:b/>
                <w:lang w:val="en-GB"/>
              </w:rPr>
              <w:t>:</w:t>
            </w:r>
            <w:r w:rsidRPr="00A6247B">
              <w:rPr>
                <w:rFonts w:asciiTheme="minorHAnsi" w:hAnsiTheme="minorHAnsi" w:cstheme="minorHAnsi"/>
                <w:lang w:val="en-GB"/>
              </w:rPr>
              <w:t xml:space="preserve"> </w:t>
            </w:r>
            <w:r w:rsidRPr="00A6247B">
              <w:rPr>
                <w:rFonts w:asciiTheme="minorHAnsi" w:hAnsiTheme="minorHAnsi" w:cstheme="minorHAnsi"/>
                <w:i/>
                <w:iCs/>
                <w:lang w:val="en-GB"/>
              </w:rPr>
              <w:t>The course is provided if it is enrolled by at least 10 students.</w:t>
            </w:r>
          </w:p>
        </w:tc>
      </w:tr>
      <w:tr w:rsidR="00093E16" w:rsidRPr="00A6247B" w:rsidTr="00093E16">
        <w:trPr>
          <w:trHeight w:val="1680"/>
        </w:trPr>
        <w:tc>
          <w:tcPr>
            <w:tcW w:w="9322" w:type="dxa"/>
            <w:gridSpan w:val="2"/>
            <w:vAlign w:val="center"/>
          </w:tcPr>
          <w:p w:rsidR="00093E16" w:rsidRPr="00A6247B" w:rsidRDefault="00093E16" w:rsidP="00093E16">
            <w:pPr>
              <w:rPr>
                <w:rFonts w:asciiTheme="minorHAnsi" w:hAnsiTheme="minorHAnsi" w:cstheme="minorHAnsi"/>
                <w:b/>
                <w:lang w:val="en-GB"/>
              </w:rPr>
            </w:pPr>
            <w:r w:rsidRPr="00A6247B">
              <w:rPr>
                <w:rFonts w:asciiTheme="minorHAnsi" w:hAnsiTheme="minorHAnsi" w:cstheme="minorHAnsi"/>
                <w:b/>
                <w:bCs/>
                <w:lang w:val="en-GB"/>
              </w:rPr>
              <w:t>Course evaluation</w:t>
            </w:r>
          </w:p>
          <w:p w:rsidR="00093E16" w:rsidRPr="00A6247B" w:rsidRDefault="00093E16" w:rsidP="00093E16">
            <w:pPr>
              <w:rPr>
                <w:rFonts w:asciiTheme="minorHAnsi" w:hAnsiTheme="minorHAnsi" w:cstheme="minorHAnsi"/>
                <w:lang w:val="en-GB"/>
              </w:rPr>
            </w:pPr>
            <w:r w:rsidRPr="00A6247B">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A6247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6247B" w:rsidRDefault="00093E16" w:rsidP="00093E16">
                  <w:pPr>
                    <w:jc w:val="center"/>
                    <w:rPr>
                      <w:rFonts w:asciiTheme="minorHAnsi" w:hAnsiTheme="minorHAnsi" w:cstheme="minorHAnsi"/>
                      <w:lang w:val="en-GB"/>
                    </w:rPr>
                  </w:pPr>
                  <w:r w:rsidRPr="00A6247B">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47B" w:rsidRDefault="00093E16" w:rsidP="00093E16">
                  <w:pPr>
                    <w:jc w:val="center"/>
                    <w:rPr>
                      <w:rFonts w:asciiTheme="minorHAnsi" w:hAnsiTheme="minorHAnsi" w:cstheme="minorHAnsi"/>
                      <w:lang w:val="en-GB"/>
                    </w:rPr>
                  </w:pPr>
                  <w:r w:rsidRPr="00A6247B">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47B" w:rsidRDefault="00093E16" w:rsidP="00093E16">
                  <w:pPr>
                    <w:jc w:val="center"/>
                    <w:rPr>
                      <w:rFonts w:asciiTheme="minorHAnsi" w:hAnsiTheme="minorHAnsi" w:cstheme="minorHAnsi"/>
                      <w:lang w:val="en-GB"/>
                    </w:rPr>
                  </w:pPr>
                  <w:r w:rsidRPr="00A6247B">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47B" w:rsidRDefault="00093E16" w:rsidP="00093E16">
                  <w:pPr>
                    <w:jc w:val="center"/>
                    <w:rPr>
                      <w:rFonts w:asciiTheme="minorHAnsi" w:hAnsiTheme="minorHAnsi" w:cstheme="minorHAnsi"/>
                      <w:lang w:val="en-GB"/>
                    </w:rPr>
                  </w:pPr>
                  <w:r w:rsidRPr="00A6247B">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47B" w:rsidRDefault="00093E16" w:rsidP="00093E16">
                  <w:pPr>
                    <w:jc w:val="center"/>
                    <w:rPr>
                      <w:rFonts w:asciiTheme="minorHAnsi" w:hAnsiTheme="minorHAnsi" w:cstheme="minorHAnsi"/>
                      <w:lang w:val="en-GB"/>
                    </w:rPr>
                  </w:pPr>
                  <w:r w:rsidRPr="00A6247B">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A6247B" w:rsidRDefault="00093E16" w:rsidP="00093E16">
                  <w:pPr>
                    <w:jc w:val="center"/>
                    <w:rPr>
                      <w:rFonts w:asciiTheme="minorHAnsi" w:hAnsiTheme="minorHAnsi" w:cstheme="minorHAnsi"/>
                      <w:lang w:val="en-GB"/>
                    </w:rPr>
                  </w:pPr>
                  <w:r w:rsidRPr="00A6247B">
                    <w:rPr>
                      <w:rFonts w:asciiTheme="minorHAnsi" w:hAnsiTheme="minorHAnsi" w:cstheme="minorHAnsi"/>
                      <w:lang w:val="en-GB"/>
                    </w:rPr>
                    <w:t>FX</w:t>
                  </w:r>
                </w:p>
              </w:tc>
            </w:tr>
            <w:tr w:rsidR="00093E16" w:rsidRPr="00A6247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A6247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tcPr>
                <w:p w:rsidR="00093E16" w:rsidRPr="00A6247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tcPr>
                <w:p w:rsidR="00093E16" w:rsidRPr="00A6247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tcPr>
                <w:p w:rsidR="00093E16" w:rsidRPr="00A6247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tcPr>
                <w:p w:rsidR="00093E16" w:rsidRPr="00A6247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tcPr>
                <w:p w:rsidR="00093E16" w:rsidRPr="00A6247B" w:rsidRDefault="00093E16" w:rsidP="00093E16">
                  <w:pPr>
                    <w:jc w:val="center"/>
                    <w:rPr>
                      <w:rFonts w:asciiTheme="minorHAnsi" w:hAnsiTheme="minorHAnsi" w:cstheme="minorHAnsi"/>
                      <w:lang w:val="en-GB"/>
                    </w:rPr>
                  </w:pPr>
                </w:p>
              </w:tc>
            </w:tr>
          </w:tbl>
          <w:p w:rsidR="00093E16" w:rsidRPr="00A6247B" w:rsidRDefault="00093E16" w:rsidP="00093E16">
            <w:pPr>
              <w:jc w:val="both"/>
              <w:rPr>
                <w:rFonts w:asciiTheme="minorHAnsi" w:hAnsiTheme="minorHAnsi" w:cstheme="minorHAnsi"/>
                <w:i/>
                <w:lang w:val="en-GB"/>
              </w:rPr>
            </w:pPr>
          </w:p>
        </w:tc>
      </w:tr>
      <w:tr w:rsidR="00093E16" w:rsidRPr="00A6247B" w:rsidTr="00093E16">
        <w:trPr>
          <w:trHeight w:val="779"/>
        </w:trPr>
        <w:tc>
          <w:tcPr>
            <w:tcW w:w="9322" w:type="dxa"/>
            <w:gridSpan w:val="2"/>
            <w:vAlign w:val="center"/>
          </w:tcPr>
          <w:p w:rsidR="00093E16" w:rsidRDefault="00093E16" w:rsidP="00093E16">
            <w:pPr>
              <w:rPr>
                <w:rFonts w:asciiTheme="minorHAnsi" w:hAnsiTheme="minorHAnsi" w:cstheme="minorHAnsi"/>
                <w:b/>
                <w:lang w:val="en-GB"/>
              </w:rPr>
            </w:pPr>
            <w:r w:rsidRPr="00A6247B">
              <w:rPr>
                <w:rFonts w:asciiTheme="minorHAnsi" w:hAnsiTheme="minorHAnsi" w:cstheme="minorHAnsi"/>
                <w:b/>
                <w:lang w:val="en-GB"/>
              </w:rPr>
              <w:t>Lecturers:</w:t>
            </w:r>
            <w:r>
              <w:rPr>
                <w:rFonts w:asciiTheme="minorHAnsi" w:hAnsiTheme="minorHAnsi" w:cstheme="minorHAnsi"/>
                <w:b/>
                <w:lang w:val="en-GB"/>
              </w:rPr>
              <w:t xml:space="preserve"> </w:t>
            </w:r>
          </w:p>
          <w:p w:rsidR="00093E16" w:rsidRPr="008D53F2" w:rsidRDefault="00093E16" w:rsidP="00093E16">
            <w:pPr>
              <w:rPr>
                <w:rFonts w:asciiTheme="minorHAnsi" w:hAnsiTheme="minorHAnsi" w:cstheme="minorHAnsi"/>
                <w:i/>
                <w:iCs/>
                <w:lang w:val="en-GB"/>
              </w:rPr>
            </w:pPr>
            <w:r w:rsidRPr="008D53F2">
              <w:rPr>
                <w:rFonts w:asciiTheme="minorHAnsi" w:hAnsiTheme="minorHAnsi" w:cstheme="minorHAnsi"/>
                <w:i/>
                <w:iCs/>
                <w:lang w:val="en-GB"/>
              </w:rPr>
              <w:t>Prof. Roberto Pozzetti</w:t>
            </w:r>
          </w:p>
          <w:p w:rsidR="00093E16" w:rsidRPr="00A6247B" w:rsidRDefault="00093E16" w:rsidP="00093E16">
            <w:pPr>
              <w:tabs>
                <w:tab w:val="left" w:pos="1530"/>
              </w:tabs>
              <w:jc w:val="both"/>
              <w:rPr>
                <w:rFonts w:asciiTheme="minorHAnsi" w:hAnsiTheme="minorHAnsi" w:cstheme="minorHAnsi"/>
                <w:lang w:val="en-GB"/>
              </w:rPr>
            </w:pPr>
            <w:r w:rsidRPr="008D53F2">
              <w:rPr>
                <w:rFonts w:asciiTheme="minorHAnsi" w:hAnsiTheme="minorHAnsi" w:cstheme="minorHAnsi"/>
                <w:i/>
                <w:iCs/>
                <w:lang w:val="en-GB"/>
              </w:rPr>
              <w:t>Associate prof. Antonietta Civetta</w:t>
            </w:r>
          </w:p>
        </w:tc>
      </w:tr>
      <w:tr w:rsidR="00093E16" w:rsidRPr="00A6247B" w:rsidTr="00093E16">
        <w:trPr>
          <w:trHeight w:val="623"/>
        </w:trPr>
        <w:tc>
          <w:tcPr>
            <w:tcW w:w="9322" w:type="dxa"/>
            <w:gridSpan w:val="2"/>
            <w:vAlign w:val="center"/>
          </w:tcPr>
          <w:p w:rsidR="00093E16" w:rsidRPr="00314B1E" w:rsidRDefault="00093E16" w:rsidP="00093E16">
            <w:pPr>
              <w:tabs>
                <w:tab w:val="left" w:pos="1530"/>
              </w:tabs>
              <w:jc w:val="both"/>
              <w:rPr>
                <w:rFonts w:asciiTheme="minorHAnsi" w:hAnsiTheme="minorHAnsi" w:cstheme="minorHAnsi"/>
                <w:i/>
                <w:lang w:val="en-GB"/>
              </w:rPr>
            </w:pPr>
            <w:r w:rsidRPr="00A6247B">
              <w:rPr>
                <w:rFonts w:asciiTheme="minorHAnsi" w:hAnsiTheme="minorHAnsi" w:cstheme="minorHAnsi"/>
                <w:b/>
                <w:lang w:val="en-GB"/>
              </w:rPr>
              <w:t>Date of last change:</w:t>
            </w:r>
            <w:r w:rsidRPr="00A6247B">
              <w:rPr>
                <w:rFonts w:asciiTheme="minorHAnsi" w:hAnsiTheme="minorHAnsi" w:cstheme="minorHAnsi"/>
                <w:lang w:val="en-GB"/>
              </w:rPr>
              <w:t xml:space="preserve"> </w:t>
            </w:r>
            <w:r>
              <w:rPr>
                <w:rFonts w:asciiTheme="minorHAnsi" w:hAnsiTheme="minorHAnsi" w:cstheme="minorHAnsi"/>
                <w:i/>
                <w:lang w:val="en-GB"/>
              </w:rPr>
              <w:t>27.1.2025</w:t>
            </w:r>
          </w:p>
        </w:tc>
      </w:tr>
      <w:tr w:rsidR="00093E16" w:rsidRPr="00A6247B" w:rsidTr="00093E16">
        <w:trPr>
          <w:trHeight w:val="664"/>
        </w:trPr>
        <w:tc>
          <w:tcPr>
            <w:tcW w:w="9322" w:type="dxa"/>
            <w:gridSpan w:val="2"/>
            <w:vAlign w:val="center"/>
          </w:tcPr>
          <w:p w:rsidR="00093E16" w:rsidRPr="00A6247B" w:rsidRDefault="00093E16" w:rsidP="00093E16">
            <w:pPr>
              <w:tabs>
                <w:tab w:val="left" w:pos="1530"/>
              </w:tabs>
              <w:jc w:val="both"/>
              <w:rPr>
                <w:rFonts w:asciiTheme="minorHAnsi" w:hAnsiTheme="minorHAnsi" w:cstheme="minorHAnsi"/>
                <w:i/>
                <w:lang w:val="en-GB"/>
              </w:rPr>
            </w:pPr>
            <w:r w:rsidRPr="00A6247B">
              <w:rPr>
                <w:rFonts w:asciiTheme="minorHAnsi" w:hAnsiTheme="minorHAnsi" w:cstheme="minorHAnsi"/>
                <w:b/>
                <w:lang w:val="en-GB"/>
              </w:rPr>
              <w:t>Approved by:</w:t>
            </w:r>
            <w:r w:rsidRPr="00A6247B">
              <w:rPr>
                <w:rFonts w:asciiTheme="minorHAnsi" w:hAnsiTheme="minorHAnsi" w:cstheme="minorHAnsi"/>
                <w:lang w:val="en-GB"/>
              </w:rPr>
              <w:t xml:space="preserve"> </w:t>
            </w:r>
            <w:r w:rsidRPr="0055682B">
              <w:rPr>
                <w:rFonts w:asciiTheme="minorHAnsi" w:hAnsiTheme="minorHAnsi" w:cstheme="minorHAnsi"/>
                <w:i/>
                <w:iCs/>
                <w:lang w:val="en-GB"/>
              </w:rPr>
              <w:t>doc. PhDr. Gabriela Mikulášková, PhD.</w:t>
            </w:r>
          </w:p>
        </w:tc>
      </w:tr>
    </w:tbl>
    <w:p w:rsidR="00947D1A" w:rsidRDefault="00947D1A" w:rsidP="00093E16">
      <w:pPr>
        <w:ind w:left="720"/>
        <w:jc w:val="both"/>
        <w:rPr>
          <w:rFonts w:cstheme="minorHAnsi"/>
          <w:lang w:val="en-GB"/>
        </w:rPr>
      </w:pPr>
    </w:p>
    <w:p w:rsidR="00947D1A" w:rsidRDefault="00947D1A">
      <w:pPr>
        <w:rPr>
          <w:rFonts w:cstheme="minorHAnsi"/>
          <w:lang w:val="en-GB"/>
        </w:rPr>
      </w:pPr>
      <w:r>
        <w:rPr>
          <w:rFonts w:cstheme="minorHAnsi"/>
          <w:lang w:val="en-GB"/>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2072637683"/>
                <w:placeholder>
                  <w:docPart w:val="233E4DC0D93B4FC5846F6F43C5835501"/>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E32AAC">
              <w:rPr>
                <w:rFonts w:asciiTheme="minorHAnsi" w:hAnsiTheme="minorHAnsi" w:cstheme="minorHAnsi"/>
                <w:i/>
              </w:rPr>
              <w:t>1IPS/SOCP1/</w:t>
            </w:r>
            <w:r>
              <w:rPr>
                <w:rFonts w:asciiTheme="minorHAnsi" w:hAnsiTheme="minorHAnsi" w:cstheme="minorHAnsi"/>
                <w:i/>
              </w:rPr>
              <w:t>25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rPr>
              <w:t xml:space="preserve">Social psychology I. </w:t>
            </w:r>
          </w:p>
        </w:tc>
      </w:tr>
      <w:tr w:rsidR="00093E16" w:rsidRPr="00E0041E" w:rsidTr="00093E16">
        <w:trPr>
          <w:trHeight w:val="1548"/>
        </w:trPr>
        <w:tc>
          <w:tcPr>
            <w:tcW w:w="9322" w:type="dxa"/>
            <w:gridSpan w:val="2"/>
            <w:vAlign w:val="center"/>
          </w:tcPr>
          <w:p w:rsidR="00093E16" w:rsidRDefault="00093E16" w:rsidP="00093E16">
            <w:pPr>
              <w:jc w:val="both"/>
              <w:rPr>
                <w:rFonts w:asciiTheme="minorHAnsi" w:hAnsiTheme="minorHAnsi" w:cstheme="minorHAnsi"/>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2/1 hours per week</w:t>
            </w:r>
          </w:p>
          <w:p w:rsidR="00093E16" w:rsidRPr="00E0041E"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Pr>
                <w:rFonts w:asciiTheme="minorHAnsi" w:hAnsiTheme="minorHAnsi" w:cstheme="minorHAnsi"/>
                <w:i/>
              </w:rPr>
              <w:t>5</w:t>
            </w:r>
          </w:p>
        </w:tc>
      </w:tr>
      <w:tr w:rsidR="00093E16" w:rsidRPr="00E0041E" w:rsidTr="00093E16">
        <w:trPr>
          <w:trHeight w:val="614"/>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3</w:t>
            </w:r>
            <w:r>
              <w:rPr>
                <w:rFonts w:asciiTheme="minorHAnsi" w:hAnsiTheme="minorHAnsi" w:cstheme="minorHAnsi"/>
                <w:i/>
                <w:vertAlign w:val="superscript"/>
              </w:rPr>
              <w:t>rd</w:t>
            </w:r>
            <w:r>
              <w:rPr>
                <w:rFonts w:asciiTheme="minorHAnsi" w:hAnsiTheme="minorHAnsi" w:cstheme="minorHAnsi"/>
                <w:i/>
              </w:rPr>
              <w:t xml:space="preserve"> semester</w:t>
            </w:r>
          </w:p>
        </w:tc>
      </w:tr>
      <w:tr w:rsidR="00093E16" w:rsidRPr="00E0041E" w:rsidTr="00093E16">
        <w:trPr>
          <w:trHeight w:val="552"/>
        </w:trPr>
        <w:tc>
          <w:tcPr>
            <w:tcW w:w="9322" w:type="dxa"/>
            <w:gridSpan w:val="2"/>
            <w:vAlign w:val="center"/>
          </w:tcPr>
          <w:p w:rsidR="00093E16" w:rsidRPr="00131218" w:rsidRDefault="00093E16" w:rsidP="00093E16">
            <w:pPr>
              <w:jc w:val="both"/>
              <w:rPr>
                <w:rFonts w:asciiTheme="minorHAnsi" w:hAnsiTheme="minorHAnsi" w:cstheme="minorHAnsi"/>
                <w:b/>
              </w:rPr>
            </w:pPr>
            <w:r w:rsidRPr="00E0041E">
              <w:rPr>
                <w:rFonts w:asciiTheme="minorHAnsi" w:hAnsiTheme="minorHAnsi" w:cstheme="minorHAnsi"/>
                <w:b/>
              </w:rPr>
              <w:t xml:space="preserve">Study grade: </w:t>
            </w:r>
            <w:sdt>
              <w:sdtPr>
                <w:rPr>
                  <w:rStyle w:val="tl2"/>
                  <w:rFonts w:cstheme="minorHAnsi"/>
                </w:rPr>
                <w:alias w:val="stupeň"/>
                <w:tag w:val="Stupeň"/>
                <w:id w:val="-1035421886"/>
                <w:placeholder>
                  <w:docPart w:val="9DF14810419A4BC8827CAA8CB9AD53AA"/>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E0041E" w:rsidTr="00093E16">
        <w:trPr>
          <w:trHeight w:val="560"/>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p>
        </w:tc>
      </w:tr>
      <w:tr w:rsidR="00093E16" w:rsidRPr="00E0041E" w:rsidTr="00093E16">
        <w:trPr>
          <w:trHeight w:val="1965"/>
        </w:trPr>
        <w:tc>
          <w:tcPr>
            <w:tcW w:w="9322" w:type="dxa"/>
            <w:gridSpan w:val="2"/>
            <w:vAlign w:val="center"/>
          </w:tcPr>
          <w:p w:rsidR="00093E16" w:rsidRPr="00C01CE3" w:rsidRDefault="00093E16" w:rsidP="00093E16">
            <w:pPr>
              <w:jc w:val="both"/>
              <w:rPr>
                <w:rFonts w:asciiTheme="minorHAnsi" w:hAnsiTheme="minorHAnsi" w:cstheme="minorHAnsi"/>
                <w:lang w:val="en-US"/>
              </w:rPr>
            </w:pPr>
            <w:r w:rsidRPr="00C01CE3">
              <w:rPr>
                <w:rFonts w:asciiTheme="minorHAnsi" w:hAnsiTheme="minorHAnsi" w:cstheme="minorHAnsi"/>
                <w:b/>
                <w:lang w:val="en-US"/>
              </w:rPr>
              <w:t>Conditions for passing the course:</w:t>
            </w:r>
            <w:r w:rsidRPr="00C01CE3">
              <w:rPr>
                <w:rFonts w:asciiTheme="minorHAnsi" w:hAnsiTheme="minorHAnsi" w:cstheme="minorHAnsi"/>
                <w:lang w:val="en-US"/>
              </w:rPr>
              <w:t xml:space="preserve">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1. Active participation in the seminar (a maximum of 3 absences are allowed).</w:t>
            </w:r>
          </w:p>
          <w:p w:rsidR="00093E16" w:rsidRPr="00C01CE3" w:rsidRDefault="00093E16" w:rsidP="00093E16">
            <w:pPr>
              <w:rPr>
                <w:rFonts w:asciiTheme="minorHAnsi" w:hAnsiTheme="minorHAnsi" w:cstheme="minorHAnsi"/>
                <w:i/>
                <w:iCs/>
                <w:lang w:val="en-US"/>
              </w:rPr>
            </w:pPr>
            <w:r w:rsidRPr="00C01CE3">
              <w:rPr>
                <w:rFonts w:asciiTheme="minorHAnsi" w:hAnsiTheme="minorHAnsi" w:cstheme="minorHAnsi"/>
                <w:i/>
                <w:iCs/>
                <w:lang w:val="en-US"/>
              </w:rPr>
              <w:t>2. During the semester students work out</w:t>
            </w:r>
            <w:r>
              <w:rPr>
                <w:rFonts w:asciiTheme="minorHAnsi" w:hAnsiTheme="minorHAnsi" w:cstheme="minorHAnsi"/>
                <w:i/>
                <w:iCs/>
                <w:lang w:val="en-US"/>
              </w:rPr>
              <w:t xml:space="preserve"> a seminar project and present a</w:t>
            </w:r>
            <w:r w:rsidRPr="00C01CE3">
              <w:rPr>
                <w:rFonts w:asciiTheme="minorHAnsi" w:hAnsiTheme="minorHAnsi" w:cstheme="minorHAnsi"/>
                <w:i/>
                <w:iCs/>
                <w:lang w:val="en-US"/>
              </w:rPr>
              <w:t>t the seminar.</w:t>
            </w:r>
          </w:p>
          <w:p w:rsidR="00093E16" w:rsidRPr="00C01CE3" w:rsidRDefault="00093E16" w:rsidP="00093E16">
            <w:pPr>
              <w:rPr>
                <w:rFonts w:asciiTheme="minorHAnsi" w:hAnsiTheme="minorHAnsi" w:cstheme="minorHAnsi"/>
                <w:i/>
                <w:color w:val="808080" w:themeColor="background1" w:themeShade="80"/>
                <w:lang w:val="en-US"/>
              </w:rPr>
            </w:pPr>
            <w:r w:rsidRPr="00C01CE3">
              <w:rPr>
                <w:rFonts w:asciiTheme="minorHAnsi" w:hAnsiTheme="minorHAnsi" w:cstheme="minorHAnsi"/>
                <w:i/>
                <w:iCs/>
                <w:lang w:val="en-US"/>
              </w:rPr>
              <w:t xml:space="preserve">3. Successful completion of a written test. To obtain a rating A = </w:t>
            </w:r>
            <w:r w:rsidRPr="00080F92">
              <w:rPr>
                <w:rFonts w:asciiTheme="minorHAnsi" w:hAnsiTheme="minorHAnsi" w:cstheme="minorHAnsi"/>
                <w:i/>
              </w:rPr>
              <w:t>100 - 90%, B = 89,99 - 80%, C = 79,99 - 70%, D = 69,99 - 60%, E = 59,99 - 50%, FX = 49,99%</w:t>
            </w:r>
            <w:r>
              <w:rPr>
                <w:rFonts w:asciiTheme="minorHAnsi" w:hAnsiTheme="minorHAnsi" w:cstheme="minorHAnsi"/>
                <w:i/>
              </w:rPr>
              <w:t xml:space="preserve"> </w:t>
            </w:r>
            <w:r w:rsidRPr="00C873A5">
              <w:rPr>
                <w:rFonts w:asciiTheme="minorHAnsi" w:hAnsiTheme="minorHAnsi" w:cstheme="minorHAnsi"/>
                <w:i/>
                <w:lang w:val="en-US"/>
              </w:rPr>
              <w:t>or less from the maximum amount of points</w:t>
            </w:r>
            <w:r>
              <w:rPr>
                <w:rFonts w:asciiTheme="minorHAnsi" w:hAnsiTheme="minorHAnsi" w:cstheme="minorHAnsi"/>
                <w:i/>
                <w:lang w:val="en-US"/>
              </w:rPr>
              <w:t>; must retake</w:t>
            </w:r>
            <w:r w:rsidRPr="00C873A5">
              <w:rPr>
                <w:rFonts w:asciiTheme="minorHAnsi" w:hAnsiTheme="minorHAnsi" w:cstheme="minorHAnsi"/>
                <w:i/>
                <w:lang w:val="en-US"/>
              </w:rPr>
              <w:t xml:space="preserve"> the exam.</w:t>
            </w:r>
            <w:r w:rsidRPr="00080F92">
              <w:rPr>
                <w:rFonts w:asciiTheme="minorHAnsi" w:hAnsiTheme="minorHAnsi" w:cstheme="minorHAnsi"/>
                <w:i/>
              </w:rPr>
              <w:t xml:space="preserve"> </w:t>
            </w:r>
            <w:r w:rsidRPr="00C01CE3">
              <w:rPr>
                <w:rFonts w:asciiTheme="minorHAnsi" w:hAnsiTheme="minorHAnsi" w:cstheme="minorHAnsi"/>
                <w:i/>
                <w:iCs/>
                <w:lang w:val="en-US"/>
              </w:rPr>
              <w:t xml:space="preserve">In the case of points, where 0.5 point is missing in the evaluation of 1 degree with a better mark, the student has the opportunity to </w:t>
            </w:r>
            <w:r>
              <w:rPr>
                <w:rFonts w:asciiTheme="minorHAnsi" w:hAnsiTheme="minorHAnsi" w:cstheme="minorHAnsi"/>
                <w:i/>
                <w:iCs/>
                <w:lang w:val="en-US"/>
              </w:rPr>
              <w:t xml:space="preserve">verbal </w:t>
            </w:r>
            <w:r w:rsidRPr="00C01CE3">
              <w:rPr>
                <w:rFonts w:asciiTheme="minorHAnsi" w:hAnsiTheme="minorHAnsi" w:cstheme="minorHAnsi"/>
                <w:i/>
                <w:iCs/>
                <w:lang w:val="en-US"/>
              </w:rPr>
              <w:t>answer and defend the mark 1 degree better.</w:t>
            </w:r>
          </w:p>
          <w:p w:rsidR="00093E16" w:rsidRPr="00C01CE3" w:rsidRDefault="00093E16" w:rsidP="00093E16">
            <w:pPr>
              <w:jc w:val="both"/>
              <w:rPr>
                <w:rFonts w:asciiTheme="minorHAnsi" w:hAnsiTheme="minorHAnsi" w:cstheme="minorHAnsi"/>
                <w:i/>
                <w:lang w:val="en-US"/>
              </w:rPr>
            </w:pPr>
            <w:r w:rsidRPr="00C432F2">
              <w:rPr>
                <w:rFonts w:asciiTheme="minorHAnsi" w:hAnsiTheme="minorHAnsi" w:cstheme="minorHAnsi"/>
                <w:i/>
                <w:lang w:val="en-US"/>
              </w:rPr>
              <w:t>Exam</w:t>
            </w:r>
          </w:p>
        </w:tc>
      </w:tr>
      <w:tr w:rsidR="00093E16" w:rsidRPr="00E0041E" w:rsidTr="00093E16">
        <w:trPr>
          <w:trHeight w:val="1115"/>
        </w:trPr>
        <w:tc>
          <w:tcPr>
            <w:tcW w:w="9322" w:type="dxa"/>
            <w:gridSpan w:val="2"/>
            <w:vAlign w:val="center"/>
          </w:tcPr>
          <w:p w:rsidR="00093E16" w:rsidRPr="00C01CE3" w:rsidRDefault="00093E16" w:rsidP="00093E16">
            <w:pPr>
              <w:jc w:val="both"/>
              <w:rPr>
                <w:rFonts w:asciiTheme="minorHAnsi" w:hAnsiTheme="minorHAnsi" w:cstheme="minorHAnsi"/>
                <w:i/>
                <w:color w:val="808080" w:themeColor="background1" w:themeShade="80"/>
                <w:lang w:val="en-US"/>
              </w:rPr>
            </w:pPr>
            <w:r w:rsidRPr="00C01CE3">
              <w:rPr>
                <w:rFonts w:asciiTheme="minorHAnsi" w:hAnsiTheme="minorHAnsi" w:cstheme="minorHAnsi"/>
                <w:b/>
                <w:lang w:val="en-US"/>
              </w:rPr>
              <w:t>Learning outcomes:</w:t>
            </w:r>
            <w:r w:rsidRPr="00C01CE3">
              <w:rPr>
                <w:rFonts w:asciiTheme="minorHAnsi" w:hAnsiTheme="minorHAnsi" w:cstheme="minorHAnsi"/>
                <w:i/>
                <w:lang w:val="en-US"/>
              </w:rPr>
              <w:t xml:space="preserve">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Knowledge: </w:t>
            </w:r>
          </w:p>
          <w:p w:rsidR="00093E16" w:rsidRPr="00C01CE3" w:rsidRDefault="00093E16" w:rsidP="00093E16">
            <w:pPr>
              <w:spacing w:after="80"/>
              <w:jc w:val="both"/>
              <w:rPr>
                <w:rFonts w:asciiTheme="minorHAnsi" w:hAnsiTheme="minorHAnsi" w:cstheme="minorHAnsi"/>
                <w:i/>
                <w:iCs/>
                <w:lang w:val="en-US"/>
              </w:rPr>
            </w:pPr>
            <w:r>
              <w:rPr>
                <w:rFonts w:asciiTheme="minorHAnsi" w:hAnsiTheme="minorHAnsi" w:cstheme="minorHAnsi"/>
                <w:i/>
                <w:iCs/>
                <w:lang w:val="en-US"/>
              </w:rPr>
              <w:t>The s</w:t>
            </w:r>
            <w:r w:rsidRPr="00C01CE3">
              <w:rPr>
                <w:rFonts w:asciiTheme="minorHAnsi" w:hAnsiTheme="minorHAnsi" w:cstheme="minorHAnsi"/>
                <w:i/>
                <w:iCs/>
                <w:lang w:val="en-US"/>
              </w:rPr>
              <w:t>tudents will get acquainted with the history, developmental stages and important milestones in the development of social psychology as a ba</w:t>
            </w:r>
            <w:r>
              <w:rPr>
                <w:rFonts w:asciiTheme="minorHAnsi" w:hAnsiTheme="minorHAnsi" w:cstheme="minorHAnsi"/>
                <w:i/>
                <w:iCs/>
                <w:lang w:val="en-US"/>
              </w:rPr>
              <w:t>sic psychological discipline. They</w:t>
            </w:r>
            <w:r w:rsidRPr="00C01CE3">
              <w:rPr>
                <w:rFonts w:asciiTheme="minorHAnsi" w:hAnsiTheme="minorHAnsi" w:cstheme="minorHAnsi"/>
                <w:i/>
                <w:iCs/>
                <w:lang w:val="en-US"/>
              </w:rPr>
              <w:t xml:space="preserve"> know the basic methods used in socio</w:t>
            </w:r>
            <w:r>
              <w:rPr>
                <w:rFonts w:asciiTheme="minorHAnsi" w:hAnsiTheme="minorHAnsi" w:cstheme="minorHAnsi"/>
                <w:i/>
                <w:iCs/>
                <w:lang w:val="en-US"/>
              </w:rPr>
              <w:t>-psychological research. They master</w:t>
            </w:r>
            <w:r w:rsidRPr="00C01CE3">
              <w:rPr>
                <w:rFonts w:asciiTheme="minorHAnsi" w:hAnsiTheme="minorHAnsi" w:cstheme="minorHAnsi"/>
                <w:i/>
                <w:iCs/>
                <w:lang w:val="en-US"/>
              </w:rPr>
              <w:t xml:space="preserve"> the characteristics of basic concepts, phenomena and theories related to the presented areas of social psychology.</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Skills:</w:t>
            </w:r>
          </w:p>
          <w:p w:rsidR="00093E16" w:rsidRPr="00C432F2" w:rsidRDefault="00093E16" w:rsidP="00093E16">
            <w:pPr>
              <w:spacing w:after="80"/>
              <w:jc w:val="both"/>
              <w:rPr>
                <w:rFonts w:asciiTheme="minorHAnsi" w:hAnsiTheme="minorHAnsi" w:cstheme="minorHAnsi"/>
                <w:i/>
                <w:iCs/>
              </w:rPr>
            </w:pPr>
            <w:r>
              <w:rPr>
                <w:rFonts w:asciiTheme="minorHAnsi" w:hAnsiTheme="minorHAnsi" w:cstheme="minorHAnsi"/>
                <w:i/>
                <w:iCs/>
                <w:lang w:val="en-US"/>
              </w:rPr>
              <w:t>They are a</w:t>
            </w:r>
            <w:r w:rsidRPr="00C01CE3">
              <w:rPr>
                <w:rFonts w:asciiTheme="minorHAnsi" w:hAnsiTheme="minorHAnsi" w:cstheme="minorHAnsi"/>
                <w:i/>
                <w:iCs/>
                <w:lang w:val="en-US"/>
              </w:rPr>
              <w:t xml:space="preserve">ble to search for, process and present structured information from scientific studies published in professional periodicals related to a specific social phenomenon. </w:t>
            </w:r>
            <w:r>
              <w:rPr>
                <w:rFonts w:asciiTheme="minorHAnsi" w:hAnsiTheme="minorHAnsi" w:cstheme="minorHAnsi"/>
                <w:i/>
                <w:iCs/>
                <w:lang w:val="en-US"/>
              </w:rPr>
              <w:t>A</w:t>
            </w:r>
            <w:r w:rsidRPr="00C01CE3">
              <w:rPr>
                <w:rFonts w:asciiTheme="minorHAnsi" w:hAnsiTheme="minorHAnsi" w:cstheme="minorHAnsi"/>
                <w:i/>
                <w:iCs/>
                <w:lang w:val="en-US"/>
              </w:rPr>
              <w:t xml:space="preserve">bility to present the topic in front of the group and </w:t>
            </w:r>
            <w:r w:rsidRPr="00C432F2">
              <w:rPr>
                <w:rFonts w:asciiTheme="minorHAnsi" w:hAnsiTheme="minorHAnsi" w:cstheme="minorHAnsi"/>
                <w:i/>
                <w:iCs/>
                <w:lang w:val="en"/>
              </w:rPr>
              <w:t>provide reflection on this information.</w:t>
            </w:r>
          </w:p>
          <w:p w:rsidR="00093E16" w:rsidRPr="00C01CE3" w:rsidRDefault="00093E16" w:rsidP="00093E16">
            <w:pPr>
              <w:jc w:val="both"/>
              <w:rPr>
                <w:rFonts w:asciiTheme="minorHAnsi" w:hAnsiTheme="minorHAnsi" w:cstheme="minorHAnsi"/>
                <w:i/>
                <w:iCs/>
                <w:lang w:val="en-US"/>
              </w:rPr>
            </w:pPr>
            <w:r>
              <w:rPr>
                <w:rFonts w:asciiTheme="minorHAnsi" w:hAnsiTheme="minorHAnsi" w:cstheme="minorHAnsi"/>
                <w:i/>
                <w:iCs/>
                <w:lang w:val="en-US"/>
              </w:rPr>
              <w:t>Competenc</w:t>
            </w:r>
            <w:r w:rsidRPr="00C01CE3">
              <w:rPr>
                <w:rFonts w:asciiTheme="minorHAnsi" w:hAnsiTheme="minorHAnsi" w:cstheme="minorHAnsi"/>
                <w:i/>
                <w:iCs/>
                <w:lang w:val="en-US"/>
              </w:rPr>
              <w:t>es:</w:t>
            </w:r>
          </w:p>
          <w:p w:rsidR="00093E16" w:rsidRPr="00C01CE3" w:rsidRDefault="00093E16" w:rsidP="00093E16">
            <w:pPr>
              <w:jc w:val="both"/>
              <w:rPr>
                <w:rFonts w:asciiTheme="minorHAnsi" w:hAnsiTheme="minorHAnsi" w:cstheme="minorHAnsi"/>
                <w:i/>
                <w:lang w:val="en-US"/>
              </w:rPr>
            </w:pPr>
            <w:r w:rsidRPr="00C01CE3">
              <w:rPr>
                <w:rFonts w:asciiTheme="minorHAnsi" w:hAnsiTheme="minorHAnsi" w:cstheme="minorHAnsi"/>
                <w:i/>
                <w:iCs/>
                <w:lang w:val="en-US"/>
              </w:rPr>
              <w:t>Understanding and use of knowledge about concepts, phenomena and connections between social phenomena in a social context from a theoretical and practical point of view (application of knowledge in psychological practice and research).</w:t>
            </w:r>
          </w:p>
        </w:tc>
      </w:tr>
      <w:tr w:rsidR="00093E16" w:rsidRPr="00E0041E" w:rsidTr="00093E16">
        <w:trPr>
          <w:trHeight w:val="510"/>
        </w:trPr>
        <w:tc>
          <w:tcPr>
            <w:tcW w:w="9322" w:type="dxa"/>
            <w:gridSpan w:val="2"/>
            <w:vAlign w:val="center"/>
          </w:tcPr>
          <w:p w:rsidR="00093E16" w:rsidRPr="00C01CE3" w:rsidRDefault="00093E16" w:rsidP="00093E16">
            <w:pPr>
              <w:jc w:val="both"/>
              <w:rPr>
                <w:rFonts w:asciiTheme="minorHAnsi" w:hAnsiTheme="minorHAnsi" w:cstheme="minorHAnsi"/>
                <w:lang w:val="en-US"/>
              </w:rPr>
            </w:pPr>
            <w:r w:rsidRPr="00C01CE3">
              <w:rPr>
                <w:rFonts w:asciiTheme="minorHAnsi" w:hAnsiTheme="minorHAnsi" w:cstheme="minorHAnsi"/>
                <w:b/>
                <w:lang w:val="en-US"/>
              </w:rPr>
              <w:t>Course content:</w:t>
            </w:r>
            <w:r w:rsidRPr="00C01CE3">
              <w:rPr>
                <w:rFonts w:asciiTheme="minorHAnsi" w:hAnsiTheme="minorHAnsi" w:cstheme="minorHAnsi"/>
                <w:lang w:val="en-US"/>
              </w:rPr>
              <w:t xml:space="preserve">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Definition of basic concepts and subject of social psychology.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History of the development of social psychology.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Methods of social psychology.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Socialization and social learning.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Social cognition.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Social motivation.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 xml:space="preserve">Social communication.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lastRenderedPageBreak/>
              <w:t>Personal and social identity.</w:t>
            </w:r>
          </w:p>
          <w:p w:rsidR="00093E16" w:rsidRPr="00C01CE3" w:rsidRDefault="00093E16" w:rsidP="00093E16">
            <w:pPr>
              <w:jc w:val="both"/>
              <w:rPr>
                <w:rFonts w:asciiTheme="minorHAnsi" w:hAnsiTheme="minorHAnsi" w:cstheme="minorHAnsi"/>
                <w:i/>
                <w:lang w:val="en-US"/>
              </w:rPr>
            </w:pPr>
            <w:r w:rsidRPr="00C01CE3">
              <w:rPr>
                <w:rFonts w:asciiTheme="minorHAnsi" w:hAnsiTheme="minorHAnsi" w:cstheme="minorHAnsi"/>
                <w:i/>
                <w:iCs/>
                <w:lang w:val="en-US"/>
              </w:rPr>
              <w:t>Attitudes, prejudices, stereotypes and their measurement.</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lastRenderedPageBreak/>
              <w:t>Recommended literature:</w:t>
            </w:r>
            <w:r w:rsidRPr="00E0041E">
              <w:rPr>
                <w:rFonts w:asciiTheme="minorHAnsi" w:hAnsiTheme="minorHAnsi" w:cstheme="minorHAnsi"/>
                <w:i/>
              </w:rPr>
              <w:t xml:space="preserve"> </w:t>
            </w:r>
          </w:p>
          <w:p w:rsidR="00093E16" w:rsidRPr="00941694" w:rsidRDefault="00093E16" w:rsidP="00093E16">
            <w:pPr>
              <w:jc w:val="both"/>
              <w:rPr>
                <w:rFonts w:asciiTheme="minorHAnsi" w:hAnsiTheme="minorHAnsi" w:cstheme="minorHAnsi"/>
                <w:i/>
              </w:rPr>
            </w:pPr>
            <w:r w:rsidRPr="00941694">
              <w:rPr>
                <w:rFonts w:asciiTheme="minorHAnsi" w:hAnsiTheme="minorHAnsi" w:cstheme="minorHAnsi"/>
                <w:i/>
              </w:rPr>
              <w:t>Aronson, E.</w:t>
            </w:r>
            <w:r>
              <w:rPr>
                <w:rFonts w:asciiTheme="minorHAnsi" w:hAnsiTheme="minorHAnsi" w:cstheme="minorHAnsi"/>
                <w:i/>
              </w:rPr>
              <w:t>, Wilson, T. D., Akert, R. M.,</w:t>
            </w:r>
            <w:r w:rsidRPr="00941694">
              <w:rPr>
                <w:rFonts w:asciiTheme="minorHAnsi" w:hAnsiTheme="minorHAnsi" w:cstheme="minorHAnsi"/>
                <w:i/>
              </w:rPr>
              <w:t xml:space="preserve"> Sommers, S. R. (2017). Sociálna psychológia.  Bratislava: IPS.</w:t>
            </w:r>
          </w:p>
          <w:p w:rsidR="00093E16" w:rsidRPr="00941694" w:rsidRDefault="00093E16" w:rsidP="00093E16">
            <w:pPr>
              <w:jc w:val="both"/>
              <w:rPr>
                <w:rFonts w:asciiTheme="minorHAnsi" w:hAnsiTheme="minorHAnsi" w:cstheme="minorHAnsi"/>
                <w:i/>
              </w:rPr>
            </w:pPr>
            <w:r w:rsidRPr="00941694">
              <w:rPr>
                <w:rFonts w:asciiTheme="minorHAnsi" w:hAnsiTheme="minorHAnsi" w:cstheme="minorHAnsi"/>
                <w:i/>
              </w:rPr>
              <w:t>Hayesová, N. (2003). Základy sociální psychologie. Praha: Portál.</w:t>
            </w:r>
          </w:p>
          <w:p w:rsidR="00093E16" w:rsidRPr="00941694" w:rsidRDefault="00093E16" w:rsidP="00093E16">
            <w:pPr>
              <w:jc w:val="both"/>
              <w:rPr>
                <w:rFonts w:asciiTheme="minorHAnsi" w:hAnsiTheme="minorHAnsi" w:cstheme="minorHAnsi"/>
                <w:i/>
              </w:rPr>
            </w:pPr>
            <w:r w:rsidRPr="00941694">
              <w:rPr>
                <w:rFonts w:asciiTheme="minorHAnsi" w:hAnsiTheme="minorHAnsi" w:cstheme="minorHAnsi"/>
                <w:i/>
              </w:rPr>
              <w:t>Hewstone, M., Stroebe, W. (2008). Sociální psychologie. Praha: Portál.</w:t>
            </w:r>
          </w:p>
          <w:p w:rsidR="00093E16" w:rsidRPr="00941694" w:rsidRDefault="00093E16" w:rsidP="00093E16">
            <w:pPr>
              <w:jc w:val="both"/>
              <w:rPr>
                <w:rFonts w:asciiTheme="minorHAnsi" w:hAnsiTheme="minorHAnsi" w:cstheme="minorHAnsi"/>
                <w:i/>
              </w:rPr>
            </w:pPr>
            <w:r w:rsidRPr="00941694">
              <w:rPr>
                <w:rFonts w:asciiTheme="minorHAnsi" w:hAnsiTheme="minorHAnsi" w:cstheme="minorHAnsi"/>
                <w:i/>
              </w:rPr>
              <w:t>Masaryk, R. (2013). Medzi človekom a ľuďmi. Úvod do sociálnej psychológie. Bratislava: Iris.</w:t>
            </w:r>
          </w:p>
          <w:p w:rsidR="00093E16" w:rsidRPr="00941694" w:rsidRDefault="00093E16" w:rsidP="00093E16">
            <w:pPr>
              <w:jc w:val="both"/>
              <w:rPr>
                <w:rFonts w:asciiTheme="minorHAnsi" w:hAnsiTheme="minorHAnsi" w:cstheme="minorHAnsi"/>
                <w:i/>
              </w:rPr>
            </w:pPr>
            <w:r w:rsidRPr="00941694">
              <w:rPr>
                <w:rFonts w:asciiTheme="minorHAnsi" w:hAnsiTheme="minorHAnsi" w:cstheme="minorHAnsi"/>
                <w:i/>
              </w:rPr>
              <w:t xml:space="preserve">Myers, D., </w:t>
            </w:r>
            <w:r>
              <w:rPr>
                <w:rFonts w:asciiTheme="minorHAnsi" w:hAnsiTheme="minorHAnsi" w:cstheme="minorHAnsi"/>
                <w:i/>
              </w:rPr>
              <w:t xml:space="preserve">Abell, J., </w:t>
            </w:r>
            <w:r w:rsidRPr="00941694">
              <w:rPr>
                <w:rFonts w:asciiTheme="minorHAnsi" w:hAnsiTheme="minorHAnsi" w:cstheme="minorHAnsi"/>
                <w:i/>
              </w:rPr>
              <w:t>Sani, F. (2020). Social psychology. New York: McGraw-Hill.</w:t>
            </w:r>
          </w:p>
          <w:p w:rsidR="00093E16" w:rsidRPr="00E0041E" w:rsidRDefault="00093E16" w:rsidP="00093E16">
            <w:pPr>
              <w:jc w:val="both"/>
              <w:rPr>
                <w:rFonts w:asciiTheme="minorHAnsi" w:hAnsiTheme="minorHAnsi" w:cstheme="minorHAnsi"/>
              </w:rPr>
            </w:pPr>
            <w:r>
              <w:rPr>
                <w:rFonts w:asciiTheme="minorHAnsi" w:hAnsiTheme="minorHAnsi" w:cstheme="minorHAnsi"/>
                <w:i/>
              </w:rPr>
              <w:t xml:space="preserve">Výrost, J., Slaměník, I., </w:t>
            </w:r>
            <w:r w:rsidRPr="00941694">
              <w:rPr>
                <w:rFonts w:asciiTheme="minorHAnsi" w:hAnsiTheme="minorHAnsi" w:cstheme="minorHAnsi"/>
                <w:i/>
              </w:rPr>
              <w:t>Sollárová, E. (Eds.). (2019). Sociální psychologie: Teorie, metody, aplikace. Praha: Grada.</w:t>
            </w:r>
          </w:p>
        </w:tc>
      </w:tr>
      <w:tr w:rsidR="00093E16" w:rsidRPr="00E0041E" w:rsidTr="00093E16">
        <w:trPr>
          <w:trHeight w:val="718"/>
        </w:trPr>
        <w:tc>
          <w:tcPr>
            <w:tcW w:w="9322" w:type="dxa"/>
            <w:gridSpan w:val="2"/>
            <w:vAlign w:val="center"/>
          </w:tcPr>
          <w:p w:rsidR="00093E16" w:rsidRPr="00E0041E" w:rsidRDefault="00093E16" w:rsidP="00316239">
            <w:pPr>
              <w:jc w:val="both"/>
              <w:rPr>
                <w:rFonts w:asciiTheme="minorHAnsi" w:hAnsiTheme="minorHAnsi" w:cstheme="minorHAnsi"/>
                <w:i/>
              </w:rPr>
            </w:pPr>
            <w:r w:rsidRPr="00E0041E">
              <w:rPr>
                <w:rFonts w:asciiTheme="minorHAnsi" w:hAnsiTheme="minorHAnsi" w:cstheme="minorHAnsi"/>
                <w:b/>
              </w:rPr>
              <w:t>Language which is necessary to complete the course:</w:t>
            </w:r>
            <w:r w:rsidRPr="00E0041E">
              <w:rPr>
                <w:rFonts w:asciiTheme="minorHAnsi" w:hAnsiTheme="minorHAnsi" w:cstheme="minorHAnsi"/>
              </w:rPr>
              <w:t xml:space="preserve"> </w:t>
            </w:r>
          </w:p>
        </w:tc>
      </w:tr>
      <w:tr w:rsidR="00093E16" w:rsidRPr="00E0041E" w:rsidTr="00093E16">
        <w:trPr>
          <w:trHeight w:val="647"/>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261"/>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131218"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917"/>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Pr="00AF503C" w:rsidRDefault="00093E16" w:rsidP="00093E16">
            <w:pPr>
              <w:tabs>
                <w:tab w:val="left" w:pos="1530"/>
              </w:tabs>
              <w:jc w:val="both"/>
              <w:rPr>
                <w:rFonts w:asciiTheme="minorHAnsi" w:hAnsiTheme="minorHAnsi" w:cstheme="minorHAnsi"/>
                <w:i/>
              </w:rPr>
            </w:pPr>
            <w:r>
              <w:rPr>
                <w:rFonts w:asciiTheme="minorHAnsi" w:hAnsiTheme="minorHAnsi" w:cstheme="minorHAnsi"/>
                <w:i/>
              </w:rPr>
              <w:t>Prof. Antonio Bova, PhD.</w:t>
            </w:r>
          </w:p>
        </w:tc>
      </w:tr>
      <w:tr w:rsidR="00093E16" w:rsidRPr="00E0041E" w:rsidTr="00093E16">
        <w:trPr>
          <w:trHeight w:val="705"/>
        </w:trPr>
        <w:tc>
          <w:tcPr>
            <w:tcW w:w="9322" w:type="dxa"/>
            <w:gridSpan w:val="2"/>
            <w:vAlign w:val="center"/>
          </w:tcPr>
          <w:p w:rsidR="00093E16" w:rsidRPr="00B462B9"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687"/>
        </w:trPr>
        <w:tc>
          <w:tcPr>
            <w:tcW w:w="9322" w:type="dxa"/>
            <w:gridSpan w:val="2"/>
            <w:vAlign w:val="center"/>
          </w:tcPr>
          <w:p w:rsidR="00093E16" w:rsidRPr="00CC1494" w:rsidRDefault="00093E16" w:rsidP="00093E16">
            <w:pPr>
              <w:tabs>
                <w:tab w:val="left" w:pos="1530"/>
              </w:tabs>
              <w:jc w:val="both"/>
              <w:rPr>
                <w:rFonts w:asciiTheme="minorHAnsi" w:hAnsiTheme="minorHAnsi" w:cstheme="minorHAnsi"/>
                <w:i/>
                <w:color w:val="808080" w:themeColor="background1" w:themeShade="80"/>
              </w:rPr>
            </w:pPr>
            <w:r w:rsidRPr="00E0041E">
              <w:rPr>
                <w:rFonts w:asciiTheme="minorHAnsi" w:hAnsiTheme="minorHAnsi" w:cstheme="minorHAnsi"/>
                <w:b/>
              </w:rPr>
              <w:t>Approved by:</w:t>
            </w:r>
            <w:r w:rsidRPr="00E0041E">
              <w:rPr>
                <w:rFonts w:asciiTheme="minorHAnsi" w:hAnsiTheme="minorHAnsi" w:cstheme="minorHAnsi"/>
              </w:rPr>
              <w:t xml:space="preserve"> </w:t>
            </w:r>
            <w:r>
              <w:rPr>
                <w:rFonts w:asciiTheme="minorHAnsi" w:hAnsiTheme="minorHAnsi" w:cstheme="minorHAnsi"/>
                <w:i/>
                <w:color w:val="808080" w:themeColor="background1" w:themeShade="80"/>
              </w:rPr>
              <w:t xml:space="preserve"> </w:t>
            </w:r>
            <w:r w:rsidRPr="00AF503C">
              <w:rPr>
                <w:rFonts w:asciiTheme="minorHAnsi" w:hAnsiTheme="minorHAnsi" w:cstheme="minorHAnsi"/>
                <w:i/>
                <w:color w:val="000000" w:themeColor="text1"/>
              </w:rPr>
              <w:t>doc. PhDr. Gabriela Mikulášková, PhD., univer. prof.</w:t>
            </w:r>
          </w:p>
        </w:tc>
      </w:tr>
    </w:tbl>
    <w:p w:rsidR="00947D1A" w:rsidRDefault="00947D1A" w:rsidP="00093E16">
      <w:pPr>
        <w:ind w:left="720"/>
        <w:jc w:val="both"/>
        <w:rPr>
          <w:rFonts w:cstheme="minorHAnsi"/>
        </w:rPr>
      </w:pPr>
    </w:p>
    <w:p w:rsidR="00947D1A" w:rsidRDefault="00947D1A">
      <w:pPr>
        <w:rPr>
          <w:rFonts w:cstheme="minorHAnsi"/>
        </w:rPr>
      </w:pPr>
      <w:r>
        <w:rPr>
          <w:rFonts w:cstheme="minorHAnsi"/>
        </w:rPr>
        <w:br w:type="page"/>
      </w:r>
    </w:p>
    <w:p w:rsidR="00093E16" w:rsidRPr="00584E0B" w:rsidRDefault="00093E16" w:rsidP="00947D1A">
      <w:pPr>
        <w:tabs>
          <w:tab w:val="left" w:pos="1215"/>
          <w:tab w:val="center" w:pos="4536"/>
        </w:tabs>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603034887"/>
                <w:placeholder>
                  <w:docPart w:val="028DF3192E2040669F3E67E8A3218EF6"/>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1IPS/SOCP2</w:t>
            </w:r>
            <w:r w:rsidRPr="00E32AAC">
              <w:rPr>
                <w:rFonts w:asciiTheme="minorHAnsi" w:hAnsiTheme="minorHAnsi" w:cstheme="minorHAnsi"/>
                <w:i/>
              </w:rPr>
              <w:t>/</w:t>
            </w:r>
            <w:r>
              <w:rPr>
                <w:rFonts w:asciiTheme="minorHAnsi" w:hAnsiTheme="minorHAnsi" w:cstheme="minorHAnsi"/>
                <w:i/>
              </w:rPr>
              <w:t>25</w:t>
            </w:r>
          </w:p>
        </w:tc>
        <w:tc>
          <w:tcPr>
            <w:tcW w:w="5212" w:type="dxa"/>
            <w:vAlign w:val="center"/>
          </w:tcPr>
          <w:p w:rsidR="00093E16" w:rsidRPr="00584E0B" w:rsidRDefault="00093E16" w:rsidP="00C46C69">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rPr>
              <w:t xml:space="preserve">Social psychology II. </w:t>
            </w:r>
          </w:p>
        </w:tc>
      </w:tr>
      <w:tr w:rsidR="00093E16" w:rsidRPr="00E0041E" w:rsidTr="00093E16">
        <w:trPr>
          <w:trHeight w:val="1548"/>
        </w:trPr>
        <w:tc>
          <w:tcPr>
            <w:tcW w:w="9322" w:type="dxa"/>
            <w:gridSpan w:val="2"/>
            <w:vAlign w:val="center"/>
          </w:tcPr>
          <w:p w:rsidR="00093E16" w:rsidRDefault="00093E16" w:rsidP="00093E16">
            <w:pPr>
              <w:jc w:val="both"/>
              <w:rPr>
                <w:rFonts w:asciiTheme="minorHAnsi" w:hAnsiTheme="minorHAnsi" w:cstheme="minorHAnsi"/>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Lecture, Seminar</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2/1 hours per week</w:t>
            </w:r>
          </w:p>
          <w:p w:rsidR="00093E16" w:rsidRPr="00E0041E"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sidRPr="00AB2C24">
              <w:rPr>
                <w:rFonts w:asciiTheme="minorHAnsi" w:hAnsiTheme="minorHAnsi" w:cstheme="minorHAnsi"/>
                <w:i/>
              </w:rPr>
              <w:t>5</w:t>
            </w:r>
          </w:p>
        </w:tc>
      </w:tr>
      <w:tr w:rsidR="00093E16" w:rsidRPr="00E0041E" w:rsidTr="00093E16">
        <w:trPr>
          <w:trHeight w:val="614"/>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4</w:t>
            </w:r>
            <w:r>
              <w:rPr>
                <w:rFonts w:asciiTheme="minorHAnsi" w:hAnsiTheme="minorHAnsi" w:cstheme="minorHAnsi"/>
                <w:i/>
                <w:vertAlign w:val="superscript"/>
              </w:rPr>
              <w:t>th</w:t>
            </w:r>
            <w:r>
              <w:rPr>
                <w:rFonts w:asciiTheme="minorHAnsi" w:hAnsiTheme="minorHAnsi" w:cstheme="minorHAnsi"/>
                <w:i/>
              </w:rPr>
              <w:t xml:space="preserve"> semester</w:t>
            </w:r>
          </w:p>
        </w:tc>
      </w:tr>
      <w:tr w:rsidR="00093E16" w:rsidRPr="00E0041E" w:rsidTr="00093E16">
        <w:trPr>
          <w:trHeight w:val="552"/>
        </w:trPr>
        <w:tc>
          <w:tcPr>
            <w:tcW w:w="9322" w:type="dxa"/>
            <w:gridSpan w:val="2"/>
            <w:vAlign w:val="center"/>
          </w:tcPr>
          <w:p w:rsidR="00093E16" w:rsidRPr="00AB2C24" w:rsidRDefault="00093E16" w:rsidP="00093E16">
            <w:pPr>
              <w:jc w:val="both"/>
              <w:rPr>
                <w:rFonts w:asciiTheme="minorHAnsi" w:hAnsiTheme="minorHAnsi" w:cstheme="minorHAnsi"/>
                <w:b/>
              </w:rPr>
            </w:pPr>
            <w:r w:rsidRPr="00E0041E">
              <w:rPr>
                <w:rFonts w:asciiTheme="minorHAnsi" w:hAnsiTheme="minorHAnsi" w:cstheme="minorHAnsi"/>
                <w:b/>
              </w:rPr>
              <w:t xml:space="preserve">Study grade: </w:t>
            </w:r>
            <w:sdt>
              <w:sdtPr>
                <w:rPr>
                  <w:rStyle w:val="tl2"/>
                  <w:rFonts w:cstheme="minorHAnsi"/>
                </w:rPr>
                <w:alias w:val="stupeň"/>
                <w:tag w:val="Stupeň"/>
                <w:id w:val="554125876"/>
                <w:placeholder>
                  <w:docPart w:val="CDBAB7E8E0694D948041A78CCF25DF4C"/>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E0041E" w:rsidTr="00093E16">
        <w:trPr>
          <w:trHeight w:val="560"/>
        </w:trPr>
        <w:tc>
          <w:tcPr>
            <w:tcW w:w="9322" w:type="dxa"/>
            <w:gridSpan w:val="2"/>
            <w:vAlign w:val="center"/>
          </w:tcPr>
          <w:p w:rsidR="00093E16" w:rsidRPr="00E0041E" w:rsidRDefault="00093E16" w:rsidP="00C46C69">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r w:rsidRPr="00A118B2">
              <w:rPr>
                <w:rFonts w:asciiTheme="minorHAnsi" w:hAnsiTheme="minorHAnsi" w:cstheme="minorHAnsi"/>
                <w:i/>
              </w:rPr>
              <w:t xml:space="preserve">1IPS/SOCP1/22 – Social psychology I. </w:t>
            </w:r>
          </w:p>
        </w:tc>
      </w:tr>
      <w:tr w:rsidR="00093E16" w:rsidRPr="00E0041E"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C01CE3" w:rsidRDefault="00093E16" w:rsidP="00093E16">
            <w:pPr>
              <w:jc w:val="both"/>
              <w:rPr>
                <w:rFonts w:asciiTheme="minorHAnsi" w:hAnsiTheme="minorHAnsi" w:cstheme="minorHAnsi"/>
                <w:i/>
                <w:iCs/>
                <w:lang w:val="en-US"/>
              </w:rPr>
            </w:pPr>
            <w:r w:rsidRPr="00C01CE3">
              <w:rPr>
                <w:rFonts w:asciiTheme="minorHAnsi" w:hAnsiTheme="minorHAnsi" w:cstheme="minorHAnsi"/>
                <w:i/>
                <w:iCs/>
                <w:lang w:val="en-US"/>
              </w:rPr>
              <w:t>1. Active participation in the seminar (a maximum of 3 absences are allowed).</w:t>
            </w:r>
          </w:p>
          <w:p w:rsidR="00093E16" w:rsidRPr="00C01CE3" w:rsidRDefault="00093E16" w:rsidP="00093E16">
            <w:pPr>
              <w:rPr>
                <w:rFonts w:asciiTheme="minorHAnsi" w:hAnsiTheme="minorHAnsi" w:cstheme="minorHAnsi"/>
                <w:i/>
                <w:iCs/>
                <w:lang w:val="en-US"/>
              </w:rPr>
            </w:pPr>
            <w:r w:rsidRPr="00C01CE3">
              <w:rPr>
                <w:rFonts w:asciiTheme="minorHAnsi" w:hAnsiTheme="minorHAnsi" w:cstheme="minorHAnsi"/>
                <w:i/>
                <w:iCs/>
                <w:lang w:val="en-US"/>
              </w:rPr>
              <w:t>2. During the semester students work out</w:t>
            </w:r>
            <w:r>
              <w:rPr>
                <w:rFonts w:asciiTheme="minorHAnsi" w:hAnsiTheme="minorHAnsi" w:cstheme="minorHAnsi"/>
                <w:i/>
                <w:iCs/>
                <w:lang w:val="en-US"/>
              </w:rPr>
              <w:t xml:space="preserve"> a seminar project and present a</w:t>
            </w:r>
            <w:r w:rsidRPr="00C01CE3">
              <w:rPr>
                <w:rFonts w:asciiTheme="minorHAnsi" w:hAnsiTheme="minorHAnsi" w:cstheme="minorHAnsi"/>
                <w:i/>
                <w:iCs/>
                <w:lang w:val="en-US"/>
              </w:rPr>
              <w:t>t the seminar.</w:t>
            </w:r>
          </w:p>
          <w:p w:rsidR="00093E16" w:rsidRPr="00AB2C24" w:rsidRDefault="00093E16" w:rsidP="00093E16">
            <w:pPr>
              <w:rPr>
                <w:rFonts w:asciiTheme="minorHAnsi" w:hAnsiTheme="minorHAnsi" w:cstheme="minorHAnsi"/>
                <w:i/>
                <w:color w:val="808080" w:themeColor="background1" w:themeShade="80"/>
                <w:lang w:val="en-US"/>
              </w:rPr>
            </w:pPr>
            <w:r w:rsidRPr="00C01CE3">
              <w:rPr>
                <w:rFonts w:asciiTheme="minorHAnsi" w:hAnsiTheme="minorHAnsi" w:cstheme="minorHAnsi"/>
                <w:i/>
                <w:iCs/>
                <w:lang w:val="en-US"/>
              </w:rPr>
              <w:t xml:space="preserve">3. Successful completion of a written test. To obtain a rating A = </w:t>
            </w:r>
            <w:r w:rsidRPr="00080F92">
              <w:rPr>
                <w:rFonts w:asciiTheme="minorHAnsi" w:hAnsiTheme="minorHAnsi" w:cstheme="minorHAnsi"/>
                <w:i/>
              </w:rPr>
              <w:t>100 - 90%, B = 89,99 - 80%, C = 79,99 - 70%, D = 69,99 - 60%, E = 59,99 - 50%, FX = 49,99%</w:t>
            </w:r>
            <w:r>
              <w:rPr>
                <w:rFonts w:asciiTheme="minorHAnsi" w:hAnsiTheme="minorHAnsi" w:cstheme="minorHAnsi"/>
                <w:i/>
              </w:rPr>
              <w:t xml:space="preserve"> </w:t>
            </w:r>
            <w:r w:rsidRPr="00C873A5">
              <w:rPr>
                <w:rFonts w:asciiTheme="minorHAnsi" w:hAnsiTheme="minorHAnsi" w:cstheme="minorHAnsi"/>
                <w:i/>
                <w:lang w:val="en-US"/>
              </w:rPr>
              <w:t>or less from the maximum amount of points</w:t>
            </w:r>
            <w:r>
              <w:rPr>
                <w:rFonts w:asciiTheme="minorHAnsi" w:hAnsiTheme="minorHAnsi" w:cstheme="minorHAnsi"/>
                <w:i/>
                <w:lang w:val="en-US"/>
              </w:rPr>
              <w:t>; must retake</w:t>
            </w:r>
            <w:r w:rsidRPr="00C873A5">
              <w:rPr>
                <w:rFonts w:asciiTheme="minorHAnsi" w:hAnsiTheme="minorHAnsi" w:cstheme="minorHAnsi"/>
                <w:i/>
                <w:lang w:val="en-US"/>
              </w:rPr>
              <w:t xml:space="preserve"> the exam.</w:t>
            </w:r>
            <w:r w:rsidRPr="00080F92">
              <w:rPr>
                <w:rFonts w:asciiTheme="minorHAnsi" w:hAnsiTheme="minorHAnsi" w:cstheme="minorHAnsi"/>
                <w:i/>
              </w:rPr>
              <w:t xml:space="preserve"> </w:t>
            </w:r>
            <w:r w:rsidRPr="00C01CE3">
              <w:rPr>
                <w:rFonts w:asciiTheme="minorHAnsi" w:hAnsiTheme="minorHAnsi" w:cstheme="minorHAnsi"/>
                <w:i/>
                <w:iCs/>
                <w:lang w:val="en-US"/>
              </w:rPr>
              <w:t xml:space="preserve">In the case of points, where 0.5 point is missing in the evaluation of 1 degree with a better mark, the student has the opportunity to </w:t>
            </w:r>
            <w:r>
              <w:rPr>
                <w:rFonts w:asciiTheme="minorHAnsi" w:hAnsiTheme="minorHAnsi" w:cstheme="minorHAnsi"/>
                <w:i/>
                <w:iCs/>
                <w:lang w:val="en-US"/>
              </w:rPr>
              <w:t xml:space="preserve">verbal </w:t>
            </w:r>
            <w:r w:rsidRPr="00C01CE3">
              <w:rPr>
                <w:rFonts w:asciiTheme="minorHAnsi" w:hAnsiTheme="minorHAnsi" w:cstheme="minorHAnsi"/>
                <w:i/>
                <w:iCs/>
                <w:lang w:val="en-US"/>
              </w:rPr>
              <w:t>answer and defend the mark 1 degree better.</w:t>
            </w:r>
          </w:p>
          <w:p w:rsidR="00093E16" w:rsidRPr="00E0041E" w:rsidRDefault="00093E16" w:rsidP="00093E16">
            <w:pPr>
              <w:jc w:val="both"/>
              <w:rPr>
                <w:rFonts w:asciiTheme="minorHAnsi" w:hAnsiTheme="minorHAnsi" w:cstheme="minorHAnsi"/>
                <w:i/>
              </w:rPr>
            </w:pPr>
            <w:r>
              <w:rPr>
                <w:rFonts w:asciiTheme="minorHAnsi" w:hAnsiTheme="minorHAnsi" w:cstheme="minorHAnsi"/>
                <w:i/>
              </w:rPr>
              <w:t>Exam</w:t>
            </w:r>
          </w:p>
        </w:tc>
      </w:tr>
      <w:tr w:rsidR="00093E16" w:rsidRPr="00E0041E" w:rsidTr="00093E16">
        <w:trPr>
          <w:trHeight w:val="4409"/>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Learning outcomes:</w:t>
            </w:r>
            <w:r w:rsidRPr="00E0041E">
              <w:rPr>
                <w:rFonts w:asciiTheme="minorHAnsi" w:hAnsiTheme="minorHAnsi" w:cstheme="minorHAnsi"/>
                <w:i/>
              </w:rPr>
              <w:t xml:space="preserve"> </w:t>
            </w:r>
          </w:p>
          <w:p w:rsidR="00093E16" w:rsidRPr="00AA744B" w:rsidRDefault="00093E16" w:rsidP="00093E16">
            <w:pPr>
              <w:rPr>
                <w:rFonts w:asciiTheme="minorHAnsi" w:hAnsiTheme="minorHAnsi" w:cstheme="minorHAnsi"/>
                <w:i/>
                <w:iCs/>
                <w:lang w:val="en-US"/>
              </w:rPr>
            </w:pPr>
            <w:r w:rsidRPr="00AA744B">
              <w:rPr>
                <w:rFonts w:asciiTheme="minorHAnsi" w:hAnsiTheme="minorHAnsi" w:cstheme="minorHAnsi"/>
                <w:i/>
                <w:iCs/>
                <w:lang w:val="en-US"/>
              </w:rPr>
              <w:t xml:space="preserve">Knowledge: </w:t>
            </w:r>
          </w:p>
          <w:p w:rsidR="00093E16" w:rsidRPr="00AA744B" w:rsidRDefault="00093E16" w:rsidP="00093E16">
            <w:pPr>
              <w:spacing w:after="80"/>
              <w:rPr>
                <w:rFonts w:asciiTheme="minorHAnsi" w:hAnsiTheme="minorHAnsi" w:cstheme="minorHAnsi"/>
                <w:i/>
                <w:iCs/>
                <w:lang w:val="en-US"/>
              </w:rPr>
            </w:pPr>
            <w:r w:rsidRPr="00AA744B">
              <w:rPr>
                <w:rFonts w:asciiTheme="minorHAnsi" w:hAnsiTheme="minorHAnsi" w:cstheme="minorHAnsi"/>
                <w:i/>
                <w:iCs/>
                <w:lang w:val="en-US"/>
              </w:rPr>
              <w:t xml:space="preserve">Extension of knowledge acquired in the conditional subject by other social phenomena related to the experience and behavior of individuals, social groups and their mutual relations. </w:t>
            </w:r>
          </w:p>
          <w:p w:rsidR="00093E16" w:rsidRPr="00AA744B" w:rsidRDefault="00093E16" w:rsidP="00093E16">
            <w:pPr>
              <w:rPr>
                <w:rFonts w:asciiTheme="minorHAnsi" w:hAnsiTheme="minorHAnsi" w:cstheme="minorHAnsi"/>
                <w:i/>
                <w:iCs/>
                <w:lang w:val="en-US"/>
              </w:rPr>
            </w:pPr>
            <w:r w:rsidRPr="00AA744B">
              <w:rPr>
                <w:rFonts w:asciiTheme="minorHAnsi" w:hAnsiTheme="minorHAnsi" w:cstheme="minorHAnsi"/>
                <w:i/>
                <w:iCs/>
                <w:lang w:val="en-US"/>
              </w:rPr>
              <w:t xml:space="preserve">Skills: </w:t>
            </w:r>
          </w:p>
          <w:p w:rsidR="00093E16" w:rsidRDefault="00093E16" w:rsidP="00093E16">
            <w:pPr>
              <w:spacing w:after="80"/>
              <w:rPr>
                <w:rFonts w:asciiTheme="minorHAnsi" w:hAnsiTheme="minorHAnsi" w:cstheme="minorHAnsi"/>
                <w:i/>
                <w:iCs/>
                <w:lang w:val="en-US"/>
              </w:rPr>
            </w:pPr>
            <w:r w:rsidRPr="00AA744B">
              <w:rPr>
                <w:rFonts w:asciiTheme="minorHAnsi" w:hAnsiTheme="minorHAnsi" w:cstheme="minorHAnsi"/>
                <w:i/>
                <w:iCs/>
                <w:lang w:val="en-US"/>
              </w:rPr>
              <w:t xml:space="preserve">The ability to search for, process and present structured information from scientific studies published in professional periodicals related to a specific social phenomenon. The ability to present the topic in front of the group and </w:t>
            </w:r>
            <w:r w:rsidRPr="00436412">
              <w:rPr>
                <w:rFonts w:asciiTheme="minorHAnsi" w:hAnsiTheme="minorHAnsi" w:cstheme="minorHAnsi"/>
                <w:i/>
                <w:iCs/>
                <w:lang w:val="en-US"/>
              </w:rPr>
              <w:t>critically evaluate the information obtained.</w:t>
            </w:r>
          </w:p>
          <w:p w:rsidR="00093E16" w:rsidRPr="00AA744B" w:rsidRDefault="00093E16" w:rsidP="00093E16">
            <w:pPr>
              <w:rPr>
                <w:rFonts w:asciiTheme="minorHAnsi" w:hAnsiTheme="minorHAnsi" w:cstheme="minorHAnsi"/>
                <w:i/>
                <w:iCs/>
                <w:lang w:val="en-US"/>
              </w:rPr>
            </w:pPr>
            <w:r>
              <w:rPr>
                <w:rFonts w:asciiTheme="minorHAnsi" w:hAnsiTheme="minorHAnsi" w:cstheme="minorHAnsi"/>
                <w:i/>
                <w:iCs/>
                <w:lang w:val="en-US"/>
              </w:rPr>
              <w:t>Competenc</w:t>
            </w:r>
            <w:r w:rsidRPr="00AA744B">
              <w:rPr>
                <w:rFonts w:asciiTheme="minorHAnsi" w:hAnsiTheme="minorHAnsi" w:cstheme="minorHAnsi"/>
                <w:i/>
                <w:iCs/>
                <w:lang w:val="en-US"/>
              </w:rPr>
              <w:t xml:space="preserve">es: </w:t>
            </w:r>
          </w:p>
          <w:p w:rsidR="00093E16" w:rsidRPr="00AB2C24" w:rsidRDefault="00093E16" w:rsidP="00093E16">
            <w:pPr>
              <w:rPr>
                <w:rFonts w:asciiTheme="minorHAnsi" w:hAnsiTheme="minorHAnsi" w:cstheme="minorHAnsi"/>
                <w:i/>
              </w:rPr>
            </w:pPr>
            <w:r w:rsidRPr="00AA744B">
              <w:rPr>
                <w:rFonts w:asciiTheme="minorHAnsi" w:hAnsiTheme="minorHAnsi" w:cstheme="minorHAnsi"/>
                <w:i/>
                <w:iCs/>
                <w:lang w:val="en-US"/>
              </w:rPr>
              <w:t>Understanding and use of knowledge about concepts, phenomena and connections between social phenomena in a social context from a theoretical and practical point of view (application of knowledge in psychological practice and research).</w:t>
            </w:r>
          </w:p>
        </w:tc>
      </w:tr>
      <w:tr w:rsidR="00093E16" w:rsidRPr="00E0041E" w:rsidTr="00093E16">
        <w:trPr>
          <w:trHeight w:val="2821"/>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rPr>
              <w:lastRenderedPageBreak/>
              <w:t>Course content: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Social impact.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Social and personal relationships.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Prosocial behavior.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Aggressive behavior.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Gender in social psychology.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Small social groups.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Leadership. </w:t>
            </w:r>
          </w:p>
          <w:p w:rsidR="00093E16" w:rsidRDefault="00093E16" w:rsidP="00093E16">
            <w:pPr>
              <w:jc w:val="both"/>
              <w:rPr>
                <w:rFonts w:asciiTheme="minorHAnsi" w:hAnsiTheme="minorHAnsi" w:cstheme="minorHAnsi"/>
                <w:i/>
                <w:iCs/>
              </w:rPr>
            </w:pPr>
            <w:r w:rsidRPr="00AB2C24">
              <w:rPr>
                <w:rFonts w:asciiTheme="minorHAnsi" w:hAnsiTheme="minorHAnsi" w:cstheme="minorHAnsi"/>
                <w:i/>
                <w:iCs/>
              </w:rPr>
              <w:t xml:space="preserve">Stressful situations and their management. </w:t>
            </w:r>
          </w:p>
          <w:p w:rsidR="00093E16" w:rsidRPr="00AB2C24" w:rsidRDefault="00093E16" w:rsidP="00093E16">
            <w:pPr>
              <w:jc w:val="both"/>
              <w:rPr>
                <w:rFonts w:asciiTheme="minorHAnsi" w:hAnsiTheme="minorHAnsi" w:cstheme="minorHAnsi"/>
                <w:i/>
              </w:rPr>
            </w:pPr>
            <w:r w:rsidRPr="00AB2C24">
              <w:rPr>
                <w:rFonts w:asciiTheme="minorHAnsi" w:hAnsiTheme="minorHAnsi" w:cstheme="minorHAnsi"/>
                <w:i/>
                <w:iCs/>
              </w:rPr>
              <w:t>Macrosocial phenomena.</w:t>
            </w:r>
          </w:p>
        </w:tc>
      </w:tr>
      <w:tr w:rsidR="00093E16" w:rsidRPr="00E0041E" w:rsidTr="00093E16">
        <w:trPr>
          <w:trHeight w:val="2719"/>
        </w:trPr>
        <w:tc>
          <w:tcPr>
            <w:tcW w:w="9322" w:type="dxa"/>
            <w:gridSpan w:val="2"/>
            <w:vAlign w:val="center"/>
          </w:tcPr>
          <w:p w:rsidR="00093E16" w:rsidRDefault="00093E16" w:rsidP="00093E16">
            <w:pPr>
              <w:jc w:val="both"/>
              <w:rPr>
                <w:rFonts w:asciiTheme="minorHAnsi" w:hAnsiTheme="minorHAnsi" w:cstheme="minorHAnsi"/>
                <w:i/>
              </w:rPr>
            </w:pPr>
            <w:r w:rsidRPr="00E0041E">
              <w:rPr>
                <w:rFonts w:asciiTheme="minorHAnsi" w:hAnsiTheme="minorHAnsi" w:cstheme="minorHAnsi"/>
                <w:b/>
              </w:rPr>
              <w:t>Recommended literature:</w:t>
            </w:r>
            <w:r w:rsidRPr="00E0041E">
              <w:rPr>
                <w:rFonts w:asciiTheme="minorHAnsi" w:hAnsiTheme="minorHAnsi" w:cstheme="minorHAnsi"/>
                <w:i/>
              </w:rPr>
              <w:t xml:space="preserve"> </w:t>
            </w:r>
          </w:p>
          <w:p w:rsidR="00093E16" w:rsidRPr="00F71D9A" w:rsidRDefault="00093E16" w:rsidP="00093E16">
            <w:pPr>
              <w:jc w:val="both"/>
              <w:rPr>
                <w:rFonts w:asciiTheme="minorHAnsi" w:hAnsiTheme="minorHAnsi" w:cstheme="minorHAnsi"/>
                <w:i/>
              </w:rPr>
            </w:pPr>
            <w:r w:rsidRPr="00F71D9A">
              <w:rPr>
                <w:rFonts w:asciiTheme="minorHAnsi" w:hAnsiTheme="minorHAnsi" w:cstheme="minorHAnsi"/>
                <w:i/>
              </w:rPr>
              <w:t>Aronson, E.,</w:t>
            </w:r>
            <w:r>
              <w:rPr>
                <w:rFonts w:asciiTheme="minorHAnsi" w:hAnsiTheme="minorHAnsi" w:cstheme="minorHAnsi"/>
                <w:i/>
              </w:rPr>
              <w:t xml:space="preserve"> Wilson, T. D., Akert, R. M., </w:t>
            </w:r>
            <w:r w:rsidRPr="00F71D9A">
              <w:rPr>
                <w:rFonts w:asciiTheme="minorHAnsi" w:hAnsiTheme="minorHAnsi" w:cstheme="minorHAnsi"/>
                <w:i/>
              </w:rPr>
              <w:t>Sommers, S. R. (2017). Sociálna psychológia.  Bratislava: IPS.</w:t>
            </w:r>
          </w:p>
          <w:p w:rsidR="00093E16" w:rsidRPr="00F71D9A" w:rsidRDefault="00093E16" w:rsidP="00093E16">
            <w:pPr>
              <w:jc w:val="both"/>
              <w:rPr>
                <w:rFonts w:asciiTheme="minorHAnsi" w:hAnsiTheme="minorHAnsi" w:cstheme="minorHAnsi"/>
                <w:i/>
              </w:rPr>
            </w:pPr>
            <w:r w:rsidRPr="00F71D9A">
              <w:rPr>
                <w:rFonts w:asciiTheme="minorHAnsi" w:hAnsiTheme="minorHAnsi" w:cstheme="minorHAnsi"/>
                <w:i/>
              </w:rPr>
              <w:t>Hayesová, N. (2003). Základy sociální psychologie. Praha: Portál.</w:t>
            </w:r>
          </w:p>
          <w:p w:rsidR="00093E16" w:rsidRPr="00F71D9A" w:rsidRDefault="00093E16" w:rsidP="00093E16">
            <w:pPr>
              <w:jc w:val="both"/>
              <w:rPr>
                <w:rFonts w:asciiTheme="minorHAnsi" w:hAnsiTheme="minorHAnsi" w:cstheme="minorHAnsi"/>
                <w:i/>
              </w:rPr>
            </w:pPr>
            <w:r w:rsidRPr="00F71D9A">
              <w:rPr>
                <w:rFonts w:asciiTheme="minorHAnsi" w:hAnsiTheme="minorHAnsi" w:cstheme="minorHAnsi"/>
                <w:i/>
              </w:rPr>
              <w:t>Hewstone, M., Stroebe, W. (2008). Sociální psychologie. Praha: Portál.</w:t>
            </w:r>
          </w:p>
          <w:p w:rsidR="00093E16" w:rsidRPr="00F71D9A" w:rsidRDefault="00093E16" w:rsidP="00093E16">
            <w:pPr>
              <w:jc w:val="both"/>
              <w:rPr>
                <w:rFonts w:asciiTheme="minorHAnsi" w:hAnsiTheme="minorHAnsi" w:cstheme="minorHAnsi"/>
                <w:i/>
              </w:rPr>
            </w:pPr>
            <w:r w:rsidRPr="00F71D9A">
              <w:rPr>
                <w:rFonts w:asciiTheme="minorHAnsi" w:hAnsiTheme="minorHAnsi" w:cstheme="minorHAnsi"/>
                <w:i/>
              </w:rPr>
              <w:t>Masaryk, R. (2013). Medzi človekom a ľuďmi. Úvod do sociálnej psychológie. Bratislava: Iris.</w:t>
            </w:r>
          </w:p>
          <w:p w:rsidR="00093E16" w:rsidRPr="00F71D9A" w:rsidRDefault="00093E16" w:rsidP="00093E16">
            <w:pPr>
              <w:jc w:val="both"/>
              <w:rPr>
                <w:rFonts w:asciiTheme="minorHAnsi" w:hAnsiTheme="minorHAnsi" w:cstheme="minorHAnsi"/>
                <w:i/>
              </w:rPr>
            </w:pPr>
            <w:r>
              <w:rPr>
                <w:rFonts w:asciiTheme="minorHAnsi" w:hAnsiTheme="minorHAnsi" w:cstheme="minorHAnsi"/>
                <w:i/>
              </w:rPr>
              <w:t xml:space="preserve">Myers, D., Abell, J., </w:t>
            </w:r>
            <w:r w:rsidRPr="00F71D9A">
              <w:rPr>
                <w:rFonts w:asciiTheme="minorHAnsi" w:hAnsiTheme="minorHAnsi" w:cstheme="minorHAnsi"/>
                <w:i/>
              </w:rPr>
              <w:t xml:space="preserve">Sani, F. (2020). Social psychology. </w:t>
            </w:r>
            <w:r w:rsidRPr="00F71D9A">
              <w:rPr>
                <w:rFonts w:asciiTheme="minorHAnsi" w:hAnsiTheme="minorHAnsi" w:cstheme="minorHAnsi"/>
                <w:i/>
                <w:iCs/>
              </w:rPr>
              <w:t>New York: McGraw-Hill</w:t>
            </w:r>
            <w:r w:rsidRPr="00F71D9A">
              <w:rPr>
                <w:rFonts w:asciiTheme="minorHAnsi" w:hAnsiTheme="minorHAnsi" w:cstheme="minorHAnsi"/>
                <w:i/>
              </w:rPr>
              <w:t>.</w:t>
            </w:r>
          </w:p>
          <w:p w:rsidR="00093E16" w:rsidRPr="00AB2C24" w:rsidRDefault="00093E16" w:rsidP="00093E16">
            <w:pPr>
              <w:jc w:val="both"/>
              <w:rPr>
                <w:rFonts w:asciiTheme="minorHAnsi" w:hAnsiTheme="minorHAnsi" w:cstheme="minorHAnsi"/>
                <w:i/>
              </w:rPr>
            </w:pPr>
            <w:r w:rsidRPr="00F71D9A">
              <w:rPr>
                <w:rFonts w:asciiTheme="minorHAnsi" w:hAnsiTheme="minorHAnsi" w:cstheme="minorHAnsi"/>
                <w:i/>
              </w:rPr>
              <w:t>Výrost, J., Slaměník, I., &amp; Sollárová, E. (Eds.). (2019). Sociální psychologie: Teorie, metody, aplikace. Praha: Grada.</w:t>
            </w:r>
          </w:p>
        </w:tc>
      </w:tr>
      <w:tr w:rsidR="00093E16" w:rsidRPr="00E0041E" w:rsidTr="00093E16">
        <w:trPr>
          <w:trHeight w:val="604"/>
        </w:trPr>
        <w:tc>
          <w:tcPr>
            <w:tcW w:w="9322" w:type="dxa"/>
            <w:gridSpan w:val="2"/>
            <w:vAlign w:val="center"/>
          </w:tcPr>
          <w:p w:rsidR="00093E16" w:rsidRPr="00E0041E" w:rsidRDefault="00093E16" w:rsidP="00316239">
            <w:pPr>
              <w:jc w:val="both"/>
              <w:rPr>
                <w:rFonts w:asciiTheme="minorHAnsi" w:hAnsiTheme="minorHAnsi" w:cstheme="minorHAnsi"/>
                <w:i/>
              </w:rPr>
            </w:pPr>
            <w:r w:rsidRPr="00E0041E">
              <w:rPr>
                <w:rFonts w:asciiTheme="minorHAnsi" w:hAnsiTheme="minorHAnsi" w:cstheme="minorHAnsi"/>
                <w:b/>
              </w:rPr>
              <w:t>Language which is necessary to complete the course:</w:t>
            </w:r>
            <w:r w:rsidRPr="00E0041E">
              <w:rPr>
                <w:rFonts w:asciiTheme="minorHAnsi" w:hAnsiTheme="minorHAnsi" w:cstheme="minorHAnsi"/>
              </w:rPr>
              <w:t xml:space="preserve"> </w:t>
            </w:r>
          </w:p>
        </w:tc>
      </w:tr>
      <w:tr w:rsidR="00093E16" w:rsidRPr="00E0041E" w:rsidTr="00093E16">
        <w:trPr>
          <w:trHeight w:val="556"/>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tc>
      </w:tr>
      <w:tr w:rsidR="00093E16" w:rsidRPr="00E0041E" w:rsidTr="00093E16">
        <w:trPr>
          <w:trHeight w:val="1556"/>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AB2C24"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r>
              <w:rPr>
                <w:rFonts w:asciiTheme="minorHAnsi" w:hAnsiTheme="minorHAnsi" w:cstheme="minorHAnsi"/>
                <w:i/>
              </w:rPr>
              <w:t>169</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983"/>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Pr="0044400A" w:rsidRDefault="00093E16" w:rsidP="00093E16">
            <w:pPr>
              <w:tabs>
                <w:tab w:val="left" w:pos="1530"/>
              </w:tabs>
              <w:jc w:val="both"/>
              <w:rPr>
                <w:rFonts w:asciiTheme="minorHAnsi" w:hAnsiTheme="minorHAnsi" w:cstheme="minorHAnsi"/>
                <w:i/>
                <w:iCs/>
              </w:rPr>
            </w:pPr>
            <w:r w:rsidRPr="0044400A">
              <w:rPr>
                <w:rFonts w:asciiTheme="minorHAnsi" w:hAnsiTheme="minorHAnsi" w:cstheme="minorHAnsi"/>
                <w:i/>
                <w:iCs/>
              </w:rPr>
              <w:t>Prof. Eleonora Sarcinella, P</w:t>
            </w:r>
            <w:r>
              <w:rPr>
                <w:rFonts w:asciiTheme="minorHAnsi" w:hAnsiTheme="minorHAnsi" w:cstheme="minorHAnsi"/>
                <w:i/>
                <w:iCs/>
              </w:rPr>
              <w:t>hD.</w:t>
            </w:r>
          </w:p>
        </w:tc>
      </w:tr>
      <w:tr w:rsidR="00093E16" w:rsidRPr="00E0041E" w:rsidTr="00093E16">
        <w:trPr>
          <w:trHeight w:val="699"/>
        </w:trPr>
        <w:tc>
          <w:tcPr>
            <w:tcW w:w="9322" w:type="dxa"/>
            <w:gridSpan w:val="2"/>
            <w:vAlign w:val="center"/>
          </w:tcPr>
          <w:p w:rsidR="00093E16" w:rsidRPr="00906D5E"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851"/>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Approved by:</w:t>
            </w:r>
            <w:r w:rsidRPr="00E0041E">
              <w:rPr>
                <w:rFonts w:asciiTheme="minorHAnsi" w:hAnsiTheme="minorHAnsi" w:cstheme="minorHAnsi"/>
              </w:rPr>
              <w:t xml:space="preserve"> </w:t>
            </w:r>
          </w:p>
          <w:p w:rsidR="00093E16" w:rsidRPr="00E0041E" w:rsidRDefault="00093E16" w:rsidP="00093E16">
            <w:pPr>
              <w:tabs>
                <w:tab w:val="left" w:pos="1530"/>
              </w:tabs>
              <w:jc w:val="both"/>
              <w:rPr>
                <w:rFonts w:asciiTheme="minorHAnsi" w:hAnsiTheme="minorHAnsi" w:cstheme="minorHAnsi"/>
                <w:i/>
              </w:rPr>
            </w:pPr>
            <w:r>
              <w:rPr>
                <w:rFonts w:asciiTheme="minorHAnsi" w:hAnsiTheme="minorHAnsi" w:cstheme="minorHAnsi"/>
                <w:i/>
              </w:rPr>
              <w:t>doc</w:t>
            </w:r>
            <w:r w:rsidRPr="00E8596C">
              <w:rPr>
                <w:rFonts w:asciiTheme="minorHAnsi" w:hAnsiTheme="minorHAnsi" w:cstheme="minorHAnsi"/>
                <w:i/>
              </w:rPr>
              <w:t>.</w:t>
            </w:r>
            <w:r>
              <w:rPr>
                <w:rFonts w:asciiTheme="minorHAnsi" w:hAnsiTheme="minorHAnsi" w:cstheme="minorHAnsi"/>
                <w:i/>
              </w:rPr>
              <w:t xml:space="preserve"> PhDr. Gabriela Mikulášková, PhD., univer. prof.</w:t>
            </w:r>
          </w:p>
        </w:tc>
      </w:tr>
    </w:tbl>
    <w:p w:rsidR="00947D1A" w:rsidRDefault="00947D1A" w:rsidP="00093E16">
      <w:pPr>
        <w:ind w:left="720"/>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602497809"/>
                <w:placeholder>
                  <w:docPart w:val="91BE538FF791460BA23808B22C3A4E53"/>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4B205C">
                  <w:rPr>
                    <w:rFonts w:asciiTheme="minorHAnsi" w:hAnsiTheme="minorHAnsi" w:cstheme="minorHAnsi"/>
                    <w:i/>
                  </w:rPr>
                  <w:t>Faculty of Arts</w:t>
                </w:r>
              </w:sdtContent>
            </w:sdt>
          </w:p>
        </w:tc>
      </w:tr>
      <w:tr w:rsidR="00093E16" w:rsidRPr="00584E0B" w:rsidTr="00093E16">
        <w:trPr>
          <w:trHeight w:val="63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2B3ED8">
              <w:rPr>
                <w:rFonts w:ascii="Calibri" w:hAnsi="Calibri" w:cs="Calibri"/>
                <w:i/>
              </w:rPr>
              <w:t>1IPS/SPSPR/2</w:t>
            </w:r>
            <w:r>
              <w:rPr>
                <w:rFonts w:ascii="Calibri" w:hAnsi="Calibri" w:cs="Calibri"/>
                <w:i/>
              </w:rPr>
              <w:t>5</w:t>
            </w:r>
          </w:p>
        </w:tc>
        <w:tc>
          <w:tcPr>
            <w:tcW w:w="5212" w:type="dxa"/>
            <w:vAlign w:val="center"/>
          </w:tcPr>
          <w:p w:rsidR="00093E16" w:rsidRPr="00722911" w:rsidRDefault="00093E16" w:rsidP="00093E16">
            <w:pPr>
              <w:pStyle w:val="PredformtovanHTML"/>
            </w:pPr>
            <w:r w:rsidRPr="00722911">
              <w:rPr>
                <w:rFonts w:asciiTheme="minorHAnsi" w:hAnsiTheme="minorHAnsi" w:cstheme="minorHAnsi"/>
                <w:b/>
              </w:rPr>
              <w:t xml:space="preserve">Course title: </w:t>
            </w:r>
            <w:r w:rsidRPr="00722911">
              <w:rPr>
                <w:rStyle w:val="y2iqfc"/>
                <w:rFonts w:asciiTheme="minorHAnsi" w:eastAsia="Times" w:hAnsiTheme="minorHAnsi" w:cstheme="minorHAnsi"/>
                <w:i/>
                <w:lang w:val="en"/>
              </w:rPr>
              <w:t>Socio-pathological behavior</w:t>
            </w:r>
          </w:p>
        </w:tc>
      </w:tr>
      <w:tr w:rsidR="00093E16" w:rsidRPr="004B205C" w:rsidTr="00093E16">
        <w:trPr>
          <w:trHeight w:val="1406"/>
        </w:trPr>
        <w:tc>
          <w:tcPr>
            <w:tcW w:w="9322" w:type="dxa"/>
            <w:gridSpan w:val="2"/>
            <w:vAlign w:val="center"/>
          </w:tcPr>
          <w:p w:rsidR="00093E16" w:rsidRPr="004B205C" w:rsidRDefault="00093E16" w:rsidP="00093E16">
            <w:pPr>
              <w:rPr>
                <w:rFonts w:asciiTheme="minorHAnsi" w:hAnsiTheme="minorHAnsi" w:cstheme="minorHAnsi"/>
              </w:rPr>
            </w:pPr>
            <w:r w:rsidRPr="004B205C">
              <w:rPr>
                <w:rStyle w:val="jlqj4b"/>
                <w:rFonts w:asciiTheme="minorHAnsi" w:hAnsiTheme="minorHAnsi" w:cstheme="minorHAnsi"/>
                <w:b/>
                <w:lang w:val="en-US"/>
              </w:rPr>
              <w:t xml:space="preserve">Type, scope and method </w:t>
            </w:r>
            <w:r w:rsidRPr="004B205C">
              <w:rPr>
                <w:rFonts w:asciiTheme="minorHAnsi" w:hAnsiTheme="minorHAnsi" w:cstheme="minorHAnsi"/>
                <w:b/>
                <w:bCs/>
                <w:lang w:val="en-US"/>
              </w:rPr>
              <w:t>of educational activity</w:t>
            </w:r>
            <w:r w:rsidRPr="004B205C">
              <w:rPr>
                <w:rFonts w:asciiTheme="minorHAnsi" w:hAnsiTheme="minorHAnsi" w:cstheme="minorHAnsi"/>
                <w:b/>
              </w:rPr>
              <w:t>:</w:t>
            </w:r>
            <w:r w:rsidRPr="004B205C">
              <w:rPr>
                <w:rFonts w:asciiTheme="minorHAnsi" w:hAnsiTheme="minorHAnsi" w:cstheme="minorHAnsi"/>
              </w:rPr>
              <w:t xml:space="preserve"> </w:t>
            </w:r>
          </w:p>
          <w:p w:rsidR="00093E16" w:rsidRPr="004B205C" w:rsidRDefault="00093E16" w:rsidP="00093E16">
            <w:pPr>
              <w:rPr>
                <w:rFonts w:asciiTheme="minorHAnsi" w:hAnsiTheme="minorHAnsi" w:cstheme="minorHAnsi"/>
                <w:i/>
              </w:rPr>
            </w:pPr>
            <w:r>
              <w:rPr>
                <w:rFonts w:asciiTheme="minorHAnsi" w:hAnsiTheme="minorHAnsi" w:cstheme="minorHAnsi"/>
                <w:i/>
              </w:rPr>
              <w:t>Type of educational activity: Lecture, S</w:t>
            </w:r>
            <w:r w:rsidRPr="004B205C">
              <w:rPr>
                <w:rFonts w:asciiTheme="minorHAnsi" w:hAnsiTheme="minorHAnsi" w:cstheme="minorHAnsi"/>
                <w:i/>
              </w:rPr>
              <w:t>eminar</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Scope of educational activity</w:t>
            </w:r>
            <w:r>
              <w:rPr>
                <w:rFonts w:asciiTheme="minorHAnsi" w:hAnsiTheme="minorHAnsi" w:cstheme="minorHAnsi"/>
                <w:i/>
              </w:rPr>
              <w:t>: 2</w:t>
            </w:r>
            <w:r w:rsidRPr="004B205C">
              <w:rPr>
                <w:rFonts w:asciiTheme="minorHAnsi" w:hAnsiTheme="minorHAnsi" w:cstheme="minorHAnsi"/>
                <w:i/>
              </w:rPr>
              <w:t>/1 hour</w:t>
            </w:r>
            <w:r>
              <w:rPr>
                <w:rFonts w:asciiTheme="minorHAnsi" w:hAnsiTheme="minorHAnsi" w:cstheme="minorHAnsi"/>
                <w:i/>
              </w:rPr>
              <w:t>s</w:t>
            </w:r>
            <w:r w:rsidRPr="004B205C">
              <w:rPr>
                <w:rFonts w:asciiTheme="minorHAnsi" w:hAnsiTheme="minorHAnsi" w:cstheme="minorHAnsi"/>
                <w:i/>
              </w:rPr>
              <w:t xml:space="preserve"> per week</w:t>
            </w:r>
          </w:p>
          <w:p w:rsidR="00093E16" w:rsidRPr="004B205C" w:rsidRDefault="00093E16" w:rsidP="00093E16">
            <w:pPr>
              <w:jc w:val="both"/>
              <w:rPr>
                <w:rFonts w:asciiTheme="minorHAnsi" w:hAnsiTheme="minorHAnsi" w:cstheme="minorHAnsi"/>
              </w:rPr>
            </w:pPr>
            <w:r w:rsidRPr="004B205C">
              <w:rPr>
                <w:rFonts w:asciiTheme="minorHAnsi" w:hAnsiTheme="minorHAnsi" w:cstheme="minorHAnsi"/>
                <w:i/>
              </w:rPr>
              <w:t xml:space="preserve">Method: </w:t>
            </w:r>
            <w:r>
              <w:rPr>
                <w:rFonts w:asciiTheme="minorHAnsi" w:hAnsiTheme="minorHAnsi" w:cstheme="minorHAnsi"/>
                <w:i/>
              </w:rPr>
              <w:t>combined</w:t>
            </w:r>
          </w:p>
        </w:tc>
      </w:tr>
      <w:tr w:rsidR="00093E16" w:rsidRPr="004B205C" w:rsidTr="00093E16">
        <w:trPr>
          <w:trHeight w:val="510"/>
        </w:trPr>
        <w:tc>
          <w:tcPr>
            <w:tcW w:w="9322" w:type="dxa"/>
            <w:gridSpan w:val="2"/>
            <w:vAlign w:val="center"/>
          </w:tcPr>
          <w:p w:rsidR="00093E16" w:rsidRPr="004B205C" w:rsidRDefault="00093E16" w:rsidP="00093E16">
            <w:pPr>
              <w:jc w:val="both"/>
              <w:rPr>
                <w:rFonts w:asciiTheme="minorHAnsi" w:hAnsiTheme="minorHAnsi" w:cstheme="minorHAnsi"/>
              </w:rPr>
            </w:pPr>
            <w:r w:rsidRPr="004B205C">
              <w:rPr>
                <w:rFonts w:asciiTheme="minorHAnsi" w:hAnsiTheme="minorHAnsi" w:cstheme="minorHAnsi"/>
                <w:b/>
                <w:bCs/>
                <w:lang w:val="en-US"/>
              </w:rPr>
              <w:t>Number of credits</w:t>
            </w:r>
            <w:r w:rsidRPr="004B205C">
              <w:rPr>
                <w:rFonts w:asciiTheme="minorHAnsi" w:hAnsiTheme="minorHAnsi" w:cstheme="minorHAnsi"/>
                <w:b/>
              </w:rPr>
              <w:t>:</w:t>
            </w:r>
            <w:r w:rsidRPr="004B205C">
              <w:rPr>
                <w:rFonts w:asciiTheme="minorHAnsi" w:hAnsiTheme="minorHAnsi" w:cstheme="minorHAnsi"/>
                <w:i/>
              </w:rPr>
              <w:t xml:space="preserve"> 4</w:t>
            </w:r>
          </w:p>
        </w:tc>
      </w:tr>
      <w:tr w:rsidR="00093E16" w:rsidRPr="004B205C" w:rsidTr="00093E16">
        <w:trPr>
          <w:trHeight w:val="756"/>
        </w:trPr>
        <w:tc>
          <w:tcPr>
            <w:tcW w:w="9322" w:type="dxa"/>
            <w:gridSpan w:val="2"/>
            <w:vAlign w:val="center"/>
          </w:tcPr>
          <w:p w:rsidR="00093E16" w:rsidRPr="004B205C" w:rsidRDefault="00093E16" w:rsidP="00093E16">
            <w:pPr>
              <w:jc w:val="both"/>
              <w:rPr>
                <w:rFonts w:asciiTheme="minorHAnsi" w:hAnsiTheme="minorHAnsi" w:cstheme="minorHAnsi"/>
                <w:i/>
              </w:rPr>
            </w:pPr>
            <w:r w:rsidRPr="004B205C">
              <w:rPr>
                <w:rFonts w:asciiTheme="minorHAnsi" w:hAnsiTheme="minorHAnsi" w:cstheme="minorHAnsi"/>
                <w:b/>
              </w:rPr>
              <w:t>Recommended semester:</w:t>
            </w:r>
            <w:r w:rsidRPr="004B205C">
              <w:rPr>
                <w:rFonts w:asciiTheme="minorHAnsi" w:hAnsiTheme="minorHAnsi" w:cstheme="minorHAnsi"/>
              </w:rPr>
              <w:t xml:space="preserve"> </w:t>
            </w:r>
            <w:r>
              <w:rPr>
                <w:rFonts w:ascii="Calibri" w:hAnsi="Calibri" w:cs="Calibri"/>
                <w:i/>
              </w:rPr>
              <w:t>4</w:t>
            </w:r>
            <w:r>
              <w:rPr>
                <w:rFonts w:ascii="Calibri" w:hAnsi="Calibri" w:cs="Calibri"/>
                <w:i/>
                <w:vertAlign w:val="superscript"/>
              </w:rPr>
              <w:t>th</w:t>
            </w:r>
            <w:r>
              <w:rPr>
                <w:rFonts w:ascii="Calibri" w:hAnsi="Calibri" w:cs="Calibri"/>
                <w:i/>
              </w:rPr>
              <w:t xml:space="preserve"> </w:t>
            </w:r>
            <w:r w:rsidRPr="007A45F0">
              <w:rPr>
                <w:rFonts w:ascii="Calibri" w:hAnsi="Calibri" w:cs="Calibri"/>
                <w:i/>
              </w:rPr>
              <w:t>semester</w:t>
            </w:r>
          </w:p>
        </w:tc>
      </w:tr>
      <w:tr w:rsidR="00093E16" w:rsidRPr="004B205C" w:rsidTr="00093E16">
        <w:trPr>
          <w:trHeight w:val="695"/>
        </w:trPr>
        <w:tc>
          <w:tcPr>
            <w:tcW w:w="9322" w:type="dxa"/>
            <w:gridSpan w:val="2"/>
            <w:vAlign w:val="center"/>
          </w:tcPr>
          <w:p w:rsidR="00093E16" w:rsidRPr="004B205C" w:rsidRDefault="00093E16" w:rsidP="00093E16">
            <w:pPr>
              <w:jc w:val="both"/>
              <w:rPr>
                <w:rFonts w:asciiTheme="minorHAnsi" w:hAnsiTheme="minorHAnsi" w:cstheme="minorHAnsi"/>
              </w:rPr>
            </w:pPr>
            <w:r w:rsidRPr="004B205C">
              <w:rPr>
                <w:rFonts w:asciiTheme="minorHAnsi" w:hAnsiTheme="minorHAnsi" w:cstheme="minorHAnsi"/>
                <w:b/>
              </w:rPr>
              <w:t xml:space="preserve">Study grade: </w:t>
            </w:r>
            <w:r w:rsidRPr="004B205C">
              <w:rPr>
                <w:rFonts w:asciiTheme="minorHAnsi" w:hAnsiTheme="minorHAnsi" w:cstheme="minorHAnsi"/>
                <w:i/>
              </w:rPr>
              <w:t>1</w:t>
            </w:r>
            <w:r w:rsidRPr="004B205C">
              <w:rPr>
                <w:rFonts w:asciiTheme="minorHAnsi" w:hAnsiTheme="minorHAnsi" w:cstheme="minorHAnsi"/>
                <w:bCs/>
                <w:i/>
                <w:iCs/>
              </w:rPr>
              <w:t>.</w:t>
            </w:r>
          </w:p>
        </w:tc>
      </w:tr>
      <w:tr w:rsidR="00093E16" w:rsidRPr="004B205C" w:rsidTr="00093E16">
        <w:trPr>
          <w:trHeight w:val="691"/>
        </w:trPr>
        <w:tc>
          <w:tcPr>
            <w:tcW w:w="9322" w:type="dxa"/>
            <w:gridSpan w:val="2"/>
            <w:vAlign w:val="center"/>
          </w:tcPr>
          <w:p w:rsidR="00093E16" w:rsidRPr="004B205C" w:rsidRDefault="00093E16" w:rsidP="00093E16">
            <w:pPr>
              <w:jc w:val="both"/>
              <w:rPr>
                <w:rFonts w:asciiTheme="minorHAnsi" w:hAnsiTheme="minorHAnsi" w:cstheme="minorHAnsi"/>
                <w:i/>
              </w:rPr>
            </w:pPr>
            <w:r w:rsidRPr="004B205C">
              <w:rPr>
                <w:rFonts w:asciiTheme="minorHAnsi" w:hAnsiTheme="minorHAnsi" w:cstheme="minorHAnsi"/>
                <w:b/>
              </w:rPr>
              <w:t>Prerequisites:</w:t>
            </w:r>
            <w:r w:rsidRPr="004B205C">
              <w:rPr>
                <w:rFonts w:asciiTheme="minorHAnsi" w:hAnsiTheme="minorHAnsi" w:cstheme="minorHAnsi"/>
              </w:rPr>
              <w:t xml:space="preserve"> </w:t>
            </w:r>
          </w:p>
        </w:tc>
      </w:tr>
      <w:tr w:rsidR="00093E16" w:rsidRPr="004B205C" w:rsidTr="00093E16">
        <w:trPr>
          <w:trHeight w:val="1965"/>
        </w:trPr>
        <w:tc>
          <w:tcPr>
            <w:tcW w:w="9322" w:type="dxa"/>
            <w:gridSpan w:val="2"/>
            <w:vAlign w:val="center"/>
          </w:tcPr>
          <w:p w:rsidR="00093E16" w:rsidRDefault="00093E16" w:rsidP="00093E16">
            <w:pPr>
              <w:jc w:val="both"/>
              <w:rPr>
                <w:rFonts w:asciiTheme="minorHAnsi" w:hAnsiTheme="minorHAnsi" w:cstheme="minorHAnsi"/>
              </w:rPr>
            </w:pPr>
            <w:r w:rsidRPr="004B205C">
              <w:rPr>
                <w:rFonts w:asciiTheme="minorHAnsi" w:hAnsiTheme="minorHAnsi" w:cstheme="minorHAnsi"/>
                <w:b/>
              </w:rPr>
              <w:t>Conditions for passing the course:</w:t>
            </w:r>
            <w:r w:rsidRPr="004B205C">
              <w:rPr>
                <w:rFonts w:asciiTheme="minorHAnsi" w:hAnsiTheme="minorHAnsi" w:cstheme="minorHAnsi"/>
              </w:rPr>
              <w:t xml:space="preserve"> </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 xml:space="preserve">In small groups (3-4 persons), develop and present a prevention programme (according to the selected violence and for the selected target group), </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 xml:space="preserve">Successful writing of a final paper. </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The final assessment is as follows:</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A: 100 - 90%</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B: 89 - 80%</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C: 79 - 70 %</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D: 69 - 60 %</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E: 59 - 50 %</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FX: 49% or less fail and retake the exam.</w:t>
            </w:r>
          </w:p>
          <w:p w:rsidR="00093E16" w:rsidRPr="004B205C" w:rsidRDefault="00093E16" w:rsidP="00093E16">
            <w:pPr>
              <w:jc w:val="both"/>
              <w:rPr>
                <w:rFonts w:asciiTheme="minorHAnsi" w:hAnsiTheme="minorHAnsi" w:cstheme="minorHAnsi"/>
                <w:i/>
              </w:rPr>
            </w:pPr>
            <w:r w:rsidRPr="00F02BB4">
              <w:rPr>
                <w:rFonts w:asciiTheme="minorHAnsi" w:hAnsiTheme="minorHAnsi" w:cstheme="minorHAnsi"/>
                <w:i/>
              </w:rPr>
              <w:t>Final evaluation: Exam</w:t>
            </w:r>
          </w:p>
        </w:tc>
      </w:tr>
      <w:tr w:rsidR="00093E16" w:rsidRPr="004B205C" w:rsidTr="00093E16">
        <w:trPr>
          <w:trHeight w:val="1115"/>
        </w:trPr>
        <w:tc>
          <w:tcPr>
            <w:tcW w:w="9322" w:type="dxa"/>
            <w:gridSpan w:val="2"/>
            <w:vAlign w:val="center"/>
          </w:tcPr>
          <w:p w:rsidR="00093E16" w:rsidRPr="004B205C" w:rsidRDefault="00093E16" w:rsidP="00093E16">
            <w:pPr>
              <w:rPr>
                <w:rFonts w:asciiTheme="minorHAnsi" w:hAnsiTheme="minorHAnsi" w:cstheme="minorHAnsi"/>
                <w:bCs/>
              </w:rPr>
            </w:pPr>
            <w:r w:rsidRPr="004B205C">
              <w:rPr>
                <w:rFonts w:asciiTheme="minorHAnsi" w:hAnsiTheme="minorHAnsi" w:cstheme="minorHAnsi"/>
                <w:b/>
              </w:rPr>
              <w:t>Learning outcomes:</w:t>
            </w:r>
          </w:p>
          <w:p w:rsidR="00093E16" w:rsidRPr="004B205C" w:rsidRDefault="00093E16" w:rsidP="00093E16">
            <w:pPr>
              <w:rPr>
                <w:rFonts w:asciiTheme="minorHAnsi" w:hAnsiTheme="minorHAnsi" w:cstheme="minorHAnsi"/>
                <w:i/>
                <w:iCs/>
              </w:rPr>
            </w:pPr>
            <w:r w:rsidRPr="004B205C">
              <w:rPr>
                <w:rFonts w:asciiTheme="minorHAnsi" w:hAnsiTheme="minorHAnsi" w:cstheme="minorHAnsi"/>
                <w:i/>
                <w:iCs/>
              </w:rPr>
              <w:t xml:space="preserve">Knowledge: </w:t>
            </w:r>
          </w:p>
          <w:p w:rsidR="00093E16" w:rsidRPr="004B205C" w:rsidRDefault="00093E16" w:rsidP="00093E16">
            <w:pPr>
              <w:spacing w:after="80"/>
              <w:rPr>
                <w:rFonts w:asciiTheme="minorHAnsi" w:hAnsiTheme="minorHAnsi" w:cstheme="minorHAnsi"/>
                <w:i/>
                <w:iCs/>
              </w:rPr>
            </w:pPr>
            <w:r w:rsidRPr="004B205C">
              <w:rPr>
                <w:rFonts w:asciiTheme="minorHAnsi" w:hAnsiTheme="minorHAnsi" w:cstheme="minorHAnsi"/>
                <w:i/>
                <w:iCs/>
              </w:rPr>
              <w:t xml:space="preserve">Students will acquire basic knowledge about different forms of violence and ways to prevent it. </w:t>
            </w:r>
          </w:p>
          <w:p w:rsidR="00093E16" w:rsidRPr="004B205C" w:rsidRDefault="00093E16" w:rsidP="00093E16">
            <w:pPr>
              <w:rPr>
                <w:rFonts w:asciiTheme="minorHAnsi" w:hAnsiTheme="minorHAnsi" w:cstheme="minorHAnsi"/>
                <w:i/>
                <w:iCs/>
              </w:rPr>
            </w:pPr>
            <w:r w:rsidRPr="004B205C">
              <w:rPr>
                <w:rFonts w:asciiTheme="minorHAnsi" w:hAnsiTheme="minorHAnsi" w:cstheme="minorHAnsi"/>
                <w:i/>
                <w:iCs/>
              </w:rPr>
              <w:t xml:space="preserve">Skills: </w:t>
            </w:r>
          </w:p>
          <w:p w:rsidR="00093E16" w:rsidRPr="004B205C" w:rsidRDefault="00093E16" w:rsidP="00093E16">
            <w:pPr>
              <w:spacing w:after="80"/>
              <w:rPr>
                <w:rFonts w:asciiTheme="minorHAnsi" w:hAnsiTheme="minorHAnsi" w:cstheme="minorHAnsi"/>
                <w:i/>
                <w:iCs/>
              </w:rPr>
            </w:pPr>
            <w:r w:rsidRPr="004B205C">
              <w:rPr>
                <w:rFonts w:asciiTheme="minorHAnsi" w:hAnsiTheme="minorHAnsi" w:cstheme="minorHAnsi"/>
                <w:i/>
                <w:iCs/>
              </w:rPr>
              <w:t>Students will acquire basic knowledge of working with a victim of violence.</w:t>
            </w:r>
          </w:p>
          <w:p w:rsidR="00093E16" w:rsidRPr="004B205C" w:rsidRDefault="00093E16" w:rsidP="00093E16">
            <w:pPr>
              <w:rPr>
                <w:rFonts w:asciiTheme="minorHAnsi" w:hAnsiTheme="minorHAnsi" w:cstheme="minorHAnsi"/>
                <w:i/>
                <w:iCs/>
              </w:rPr>
            </w:pPr>
            <w:r>
              <w:rPr>
                <w:rFonts w:asciiTheme="minorHAnsi" w:hAnsiTheme="minorHAnsi" w:cstheme="minorHAnsi"/>
                <w:i/>
                <w:iCs/>
              </w:rPr>
              <w:t>Competenc</w:t>
            </w:r>
            <w:r w:rsidRPr="004B205C">
              <w:rPr>
                <w:rFonts w:asciiTheme="minorHAnsi" w:hAnsiTheme="minorHAnsi" w:cstheme="minorHAnsi"/>
                <w:i/>
                <w:iCs/>
              </w:rPr>
              <w:t xml:space="preserve">es: </w:t>
            </w:r>
          </w:p>
          <w:p w:rsidR="00093E16" w:rsidRPr="004B205C" w:rsidRDefault="00093E16" w:rsidP="00093E16">
            <w:pPr>
              <w:rPr>
                <w:rFonts w:asciiTheme="minorHAnsi" w:hAnsiTheme="minorHAnsi" w:cstheme="minorHAnsi"/>
                <w:bCs/>
              </w:rPr>
            </w:pPr>
            <w:r w:rsidRPr="004B205C">
              <w:rPr>
                <w:rFonts w:asciiTheme="minorHAnsi" w:hAnsiTheme="minorHAnsi" w:cstheme="minorHAnsi"/>
                <w:i/>
                <w:iCs/>
              </w:rPr>
              <w:t>Upon completion of the course, they will be able to effectively participate in the design and implementation of a prevention program at the primary level, in various institutions.</w:t>
            </w:r>
          </w:p>
        </w:tc>
      </w:tr>
      <w:tr w:rsidR="00093E16" w:rsidRPr="004B205C" w:rsidTr="00093E16">
        <w:trPr>
          <w:trHeight w:val="510"/>
        </w:trPr>
        <w:tc>
          <w:tcPr>
            <w:tcW w:w="9322" w:type="dxa"/>
            <w:gridSpan w:val="2"/>
            <w:vAlign w:val="center"/>
          </w:tcPr>
          <w:p w:rsidR="00093E16" w:rsidRPr="004B205C" w:rsidRDefault="00093E16" w:rsidP="00093E16">
            <w:pPr>
              <w:jc w:val="both"/>
              <w:rPr>
                <w:rFonts w:asciiTheme="minorHAnsi" w:hAnsiTheme="minorHAnsi" w:cstheme="minorHAnsi"/>
                <w:i/>
                <w:color w:val="808080" w:themeColor="background1" w:themeShade="80"/>
              </w:rPr>
            </w:pPr>
            <w:r w:rsidRPr="004B205C">
              <w:rPr>
                <w:rFonts w:asciiTheme="minorHAnsi" w:hAnsiTheme="minorHAnsi" w:cstheme="minorHAnsi"/>
                <w:b/>
              </w:rPr>
              <w:t>Course content:</w:t>
            </w:r>
            <w:r w:rsidRPr="004B205C">
              <w:rPr>
                <w:rFonts w:asciiTheme="minorHAnsi" w:hAnsiTheme="minorHAnsi" w:cstheme="minorHAnsi"/>
              </w:rPr>
              <w:t xml:space="preserve"> </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Introduction to violence and its prevention,</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Violence - definition of the term, categorization of types and types of violence. Aggression and aggression. Selected theories of violence and aggression,</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Self-oriented violence - suicidality, tentamen suicidi, automotility, suicidal ideation, prevention of self-oriented violence,</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Violence perpetrated within the family. Violence against children - CAN syndrome. Violence against the elderly. Violence against the disabled.</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Violence against women. Battered woman syndrome.</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lastRenderedPageBreak/>
              <w:t>Collective violence - violence by a group against another group or individual, extremist groups, politically or religiously motivated violence, prevention of collective violence,</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Violence in schools - the impact of the classroom and school atmosphere, the position of the teacher and the possibilities for intervention, the position of the parent and the possibilities for intervention, the position of the psychologist and the possibilities for intervention,</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Media violence - definition, forms, impact on the personality of the child and adult, possibilities of its elimination and treatment,</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Workplace violence - definition, forms, impact on the personality of the adult, possibilities of its elimination and treatment,</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Sports Violence - definition, forms, impact on the personality of the child and the adult, possibilities of its elimination and treatment,</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Prison Violence - nature of prison environment and violence, forms of prison violence, bullying in prisons, prevention of violence in prisons,</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Crisis intervention towards the person subjected to violence.</w:t>
            </w:r>
          </w:p>
          <w:p w:rsidR="00093E16" w:rsidRPr="004B205C" w:rsidRDefault="00093E16" w:rsidP="00093E16">
            <w:pPr>
              <w:jc w:val="both"/>
              <w:rPr>
                <w:rFonts w:asciiTheme="minorHAnsi" w:hAnsiTheme="minorHAnsi" w:cstheme="minorHAnsi"/>
                <w:i/>
              </w:rPr>
            </w:pPr>
            <w:r w:rsidRPr="004B205C">
              <w:rPr>
                <w:rFonts w:asciiTheme="minorHAnsi" w:hAnsiTheme="minorHAnsi" w:cstheme="minorHAnsi"/>
                <w:i/>
              </w:rPr>
              <w:t>Other forms of socially undesirable behaviour (e.g. risky behaviour, addiction-related behaviour).</w:t>
            </w:r>
          </w:p>
        </w:tc>
      </w:tr>
      <w:tr w:rsidR="00093E16" w:rsidRPr="004B205C" w:rsidTr="00093E16">
        <w:trPr>
          <w:trHeight w:val="510"/>
        </w:trPr>
        <w:tc>
          <w:tcPr>
            <w:tcW w:w="9322" w:type="dxa"/>
            <w:gridSpan w:val="2"/>
            <w:vAlign w:val="center"/>
          </w:tcPr>
          <w:p w:rsidR="00093E16" w:rsidRPr="004B205C" w:rsidRDefault="00093E16" w:rsidP="00093E16">
            <w:pPr>
              <w:jc w:val="both"/>
              <w:rPr>
                <w:rFonts w:asciiTheme="minorHAnsi" w:hAnsiTheme="minorHAnsi" w:cstheme="minorHAnsi"/>
                <w:i/>
                <w:color w:val="808080" w:themeColor="background1" w:themeShade="80"/>
              </w:rPr>
            </w:pPr>
            <w:r w:rsidRPr="004B205C">
              <w:rPr>
                <w:rFonts w:asciiTheme="minorHAnsi" w:hAnsiTheme="minorHAnsi" w:cstheme="minorHAnsi"/>
                <w:b/>
              </w:rPr>
              <w:lastRenderedPageBreak/>
              <w:t>Recommended literature:</w:t>
            </w:r>
            <w:r w:rsidRPr="004B205C">
              <w:rPr>
                <w:rFonts w:asciiTheme="minorHAnsi" w:hAnsiTheme="minorHAnsi" w:cstheme="minorHAnsi"/>
                <w:i/>
              </w:rPr>
              <w:t xml:space="preserve"> </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Conway, H., L. (2007). Domácí násilí. Praha: Albatros.</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Gunter, B. (1998). Violence on television: An analysis of amount, nature, location and origin of violence in british programmes. London: Routledge.</w:t>
            </w:r>
            <w:r w:rsidRPr="004B205C">
              <w:rPr>
                <w:rFonts w:asciiTheme="minorHAnsi" w:hAnsiTheme="minorHAnsi" w:cstheme="minorHAnsi"/>
                <w:i/>
              </w:rPr>
              <w:br/>
              <w:t>Hanušová, J. (2006). Násilí na dětech – syndrom CAN. Praha: Vzdělávací institut ochrany dětí.</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Hirigoyen, M. (2002). Psychické násilí v rodině a v zaměstnání. Praha: Academia.</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Lovaš, L. (2010).  Agresia a násilie: psychológia ľudskej agresie a jej podoby v domácom prostredí, v škole, v práci, vo väzniciach a v športe. Bratislava: Ikar.</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Poněšický, J. (2004). Agrese, násilí a psychologie moci. Praha: Triton.</w:t>
            </w:r>
          </w:p>
          <w:p w:rsidR="00093E16" w:rsidRPr="004B205C" w:rsidRDefault="00093E16" w:rsidP="00093E16">
            <w:pPr>
              <w:rPr>
                <w:rFonts w:asciiTheme="minorHAnsi" w:hAnsiTheme="minorHAnsi" w:cstheme="minorHAnsi"/>
                <w:i/>
              </w:rPr>
            </w:pPr>
            <w:r w:rsidRPr="004B205C">
              <w:rPr>
                <w:rFonts w:asciiTheme="minorHAnsi" w:hAnsiTheme="minorHAnsi" w:cstheme="minorHAnsi"/>
                <w:i/>
              </w:rPr>
              <w:t>Schusterová, I. (2010). Násilie, jeho viariabilita, obete a možnosti riešenia. Trnava: FF TU.</w:t>
            </w:r>
          </w:p>
          <w:p w:rsidR="00093E16" w:rsidRPr="004B205C" w:rsidRDefault="00093E16" w:rsidP="00093E16">
            <w:pPr>
              <w:rPr>
                <w:rFonts w:asciiTheme="minorHAnsi" w:hAnsiTheme="minorHAnsi" w:cstheme="minorHAnsi"/>
              </w:rPr>
            </w:pPr>
            <w:r w:rsidRPr="004B205C">
              <w:rPr>
                <w:rFonts w:asciiTheme="minorHAnsi" w:hAnsiTheme="minorHAnsi" w:cstheme="minorHAnsi"/>
                <w:i/>
              </w:rPr>
              <w:t>Spurný, J. (1996). Psychologie násilí: o psychologické podstatě násilí, jeho projevech a způsobech psychologické obrany proti němu. Praha: Eurounion.  </w:t>
            </w:r>
            <w:r w:rsidRPr="004B205C">
              <w:rPr>
                <w:rFonts w:asciiTheme="minorHAnsi" w:hAnsiTheme="minorHAnsi" w:cstheme="minorHAnsi"/>
                <w:i/>
              </w:rPr>
              <w:br/>
              <w:t>Steves, A., Kesslerová, I., Stainacková,  K. (2007). Přehled ověrených postupů při prevenci různych typů násilí v Evropské Unii. Praha: Institut pro kriminologii a sociální prevenci.</w:t>
            </w:r>
            <w:r w:rsidRPr="004B205C">
              <w:rPr>
                <w:rFonts w:asciiTheme="minorHAnsi" w:hAnsiTheme="minorHAnsi" w:cstheme="minorHAnsi"/>
                <w:i/>
              </w:rPr>
              <w:br/>
              <w:t>Suchý, A. (2007). Mediální zlo - mýty a realita: souvislost mezi sledováním televize a agresivitou u dětí. Praha: Triton.</w:t>
            </w:r>
          </w:p>
        </w:tc>
      </w:tr>
      <w:tr w:rsidR="00093E16" w:rsidRPr="004B205C" w:rsidTr="00093E16">
        <w:trPr>
          <w:trHeight w:val="587"/>
        </w:trPr>
        <w:tc>
          <w:tcPr>
            <w:tcW w:w="9322" w:type="dxa"/>
            <w:gridSpan w:val="2"/>
            <w:vAlign w:val="center"/>
          </w:tcPr>
          <w:p w:rsidR="00093E16" w:rsidRPr="004B205C" w:rsidRDefault="00093E16" w:rsidP="00316239">
            <w:pPr>
              <w:jc w:val="both"/>
              <w:rPr>
                <w:rFonts w:asciiTheme="minorHAnsi" w:hAnsiTheme="minorHAnsi" w:cstheme="minorHAnsi"/>
                <w:i/>
              </w:rPr>
            </w:pPr>
            <w:r w:rsidRPr="004B205C">
              <w:rPr>
                <w:rFonts w:asciiTheme="minorHAnsi" w:hAnsiTheme="minorHAnsi" w:cstheme="minorHAnsi"/>
                <w:b/>
              </w:rPr>
              <w:t>Language which is necessary to complete the course:</w:t>
            </w:r>
            <w:r w:rsidRPr="004B205C">
              <w:rPr>
                <w:rFonts w:asciiTheme="minorHAnsi" w:hAnsiTheme="minorHAnsi" w:cstheme="minorHAnsi"/>
              </w:rPr>
              <w:t xml:space="preserve"> </w:t>
            </w:r>
          </w:p>
        </w:tc>
      </w:tr>
      <w:tr w:rsidR="00093E16" w:rsidRPr="004B205C" w:rsidTr="00093E16">
        <w:trPr>
          <w:trHeight w:val="553"/>
        </w:trPr>
        <w:tc>
          <w:tcPr>
            <w:tcW w:w="9322" w:type="dxa"/>
            <w:gridSpan w:val="2"/>
            <w:vAlign w:val="center"/>
          </w:tcPr>
          <w:p w:rsidR="00093E16" w:rsidRPr="004B205C" w:rsidRDefault="00093E16" w:rsidP="00093E16">
            <w:pPr>
              <w:jc w:val="both"/>
              <w:rPr>
                <w:rFonts w:asciiTheme="minorHAnsi" w:hAnsiTheme="minorHAnsi" w:cstheme="minorHAnsi"/>
                <w:i/>
              </w:rPr>
            </w:pPr>
            <w:r w:rsidRPr="004B205C">
              <w:rPr>
                <w:rFonts w:asciiTheme="minorHAnsi" w:hAnsiTheme="minorHAnsi" w:cstheme="minorHAnsi"/>
                <w:b/>
                <w:bCs/>
              </w:rPr>
              <w:t>Notes</w:t>
            </w:r>
            <w:r w:rsidRPr="004B205C">
              <w:rPr>
                <w:rFonts w:asciiTheme="minorHAnsi" w:hAnsiTheme="minorHAnsi" w:cstheme="minorHAnsi"/>
                <w:b/>
              </w:rPr>
              <w:t>:</w:t>
            </w:r>
            <w:r w:rsidRPr="004B205C">
              <w:rPr>
                <w:rFonts w:asciiTheme="minorHAnsi" w:hAnsiTheme="minorHAnsi" w:cstheme="minorHAnsi"/>
              </w:rPr>
              <w:t xml:space="preserve"> </w:t>
            </w:r>
          </w:p>
        </w:tc>
      </w:tr>
      <w:tr w:rsidR="00093E16" w:rsidRPr="004B205C" w:rsidTr="00093E16">
        <w:trPr>
          <w:trHeight w:val="1403"/>
        </w:trPr>
        <w:tc>
          <w:tcPr>
            <w:tcW w:w="9322" w:type="dxa"/>
            <w:gridSpan w:val="2"/>
            <w:vAlign w:val="center"/>
          </w:tcPr>
          <w:p w:rsidR="00093E16" w:rsidRPr="004B205C" w:rsidRDefault="00093E16" w:rsidP="00093E16">
            <w:pPr>
              <w:rPr>
                <w:rFonts w:asciiTheme="minorHAnsi" w:hAnsiTheme="minorHAnsi" w:cstheme="minorHAnsi"/>
                <w:b/>
              </w:rPr>
            </w:pPr>
            <w:r w:rsidRPr="004B205C">
              <w:rPr>
                <w:rFonts w:asciiTheme="minorHAnsi" w:hAnsiTheme="minorHAnsi" w:cstheme="minorHAnsi"/>
                <w:b/>
                <w:bCs/>
                <w:lang w:val="en-US"/>
              </w:rPr>
              <w:t>Course evaluation</w:t>
            </w:r>
          </w:p>
          <w:p w:rsidR="00093E16" w:rsidRPr="004B205C" w:rsidRDefault="00093E16" w:rsidP="00093E16">
            <w:pPr>
              <w:rPr>
                <w:rFonts w:asciiTheme="minorHAnsi" w:hAnsiTheme="minorHAnsi" w:cstheme="minorHAnsi"/>
              </w:rPr>
            </w:pPr>
            <w:r w:rsidRPr="004B205C">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4B205C"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4B205C" w:rsidRDefault="00093E16" w:rsidP="00093E16">
                  <w:pPr>
                    <w:jc w:val="center"/>
                    <w:rPr>
                      <w:rFonts w:asciiTheme="minorHAnsi" w:hAnsiTheme="minorHAnsi" w:cstheme="minorHAnsi"/>
                    </w:rPr>
                  </w:pPr>
                  <w:r w:rsidRPr="004B205C">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4B205C" w:rsidRDefault="00093E16" w:rsidP="00093E16">
                  <w:pPr>
                    <w:jc w:val="center"/>
                    <w:rPr>
                      <w:rFonts w:asciiTheme="minorHAnsi" w:hAnsiTheme="minorHAnsi" w:cstheme="minorHAnsi"/>
                    </w:rPr>
                  </w:pPr>
                  <w:r w:rsidRPr="004B205C">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4B205C" w:rsidRDefault="00093E16" w:rsidP="00093E16">
                  <w:pPr>
                    <w:jc w:val="center"/>
                    <w:rPr>
                      <w:rFonts w:asciiTheme="minorHAnsi" w:hAnsiTheme="minorHAnsi" w:cstheme="minorHAnsi"/>
                    </w:rPr>
                  </w:pPr>
                  <w:r w:rsidRPr="004B205C">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4B205C" w:rsidRDefault="00093E16" w:rsidP="00093E16">
                  <w:pPr>
                    <w:jc w:val="center"/>
                    <w:rPr>
                      <w:rFonts w:asciiTheme="minorHAnsi" w:hAnsiTheme="minorHAnsi" w:cstheme="minorHAnsi"/>
                    </w:rPr>
                  </w:pPr>
                  <w:r w:rsidRPr="004B205C">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4B205C" w:rsidRDefault="00093E16" w:rsidP="00093E16">
                  <w:pPr>
                    <w:jc w:val="center"/>
                    <w:rPr>
                      <w:rFonts w:asciiTheme="minorHAnsi" w:hAnsiTheme="minorHAnsi" w:cstheme="minorHAnsi"/>
                    </w:rPr>
                  </w:pPr>
                  <w:r w:rsidRPr="004B205C">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4B205C" w:rsidRDefault="00093E16" w:rsidP="00093E16">
                  <w:pPr>
                    <w:jc w:val="center"/>
                    <w:rPr>
                      <w:rFonts w:asciiTheme="minorHAnsi" w:hAnsiTheme="minorHAnsi" w:cstheme="minorHAnsi"/>
                    </w:rPr>
                  </w:pPr>
                  <w:r w:rsidRPr="004B205C">
                    <w:rPr>
                      <w:rFonts w:asciiTheme="minorHAnsi" w:hAnsiTheme="minorHAnsi" w:cstheme="minorHAnsi"/>
                    </w:rPr>
                    <w:t>FX</w:t>
                  </w:r>
                </w:p>
              </w:tc>
            </w:tr>
            <w:tr w:rsidR="00093E16" w:rsidRPr="004B205C" w:rsidTr="00093E16">
              <w:tc>
                <w:tcPr>
                  <w:tcW w:w="1496" w:type="dxa"/>
                  <w:tcBorders>
                    <w:top w:val="single" w:sz="4" w:space="0" w:color="auto"/>
                    <w:left w:val="single" w:sz="4" w:space="0" w:color="auto"/>
                    <w:bottom w:val="single" w:sz="4" w:space="0" w:color="auto"/>
                    <w:right w:val="single" w:sz="4" w:space="0" w:color="auto"/>
                  </w:tcBorders>
                </w:tcPr>
                <w:p w:rsidR="00093E16" w:rsidRPr="004B205C"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4B205C"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4B205C"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4B205C"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4B205C"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tcPr>
                <w:p w:rsidR="00093E16" w:rsidRPr="004B205C" w:rsidRDefault="00093E16" w:rsidP="00093E16">
                  <w:pPr>
                    <w:jc w:val="center"/>
                    <w:rPr>
                      <w:rFonts w:asciiTheme="minorHAnsi" w:hAnsiTheme="minorHAnsi" w:cstheme="minorHAnsi"/>
                    </w:rPr>
                  </w:pPr>
                </w:p>
              </w:tc>
            </w:tr>
          </w:tbl>
          <w:p w:rsidR="00093E16" w:rsidRPr="004B205C" w:rsidRDefault="00093E16" w:rsidP="00093E16">
            <w:pPr>
              <w:jc w:val="both"/>
              <w:rPr>
                <w:rFonts w:asciiTheme="minorHAnsi" w:hAnsiTheme="minorHAnsi" w:cstheme="minorHAnsi"/>
                <w:i/>
              </w:rPr>
            </w:pPr>
          </w:p>
        </w:tc>
      </w:tr>
      <w:tr w:rsidR="00093E16" w:rsidRPr="004B205C" w:rsidTr="00093E16">
        <w:trPr>
          <w:trHeight w:val="843"/>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4B205C">
              <w:rPr>
                <w:rFonts w:asciiTheme="minorHAnsi" w:hAnsiTheme="minorHAnsi" w:cstheme="minorHAnsi"/>
                <w:b/>
              </w:rPr>
              <w:t>Lecturers:</w:t>
            </w:r>
            <w:r w:rsidRPr="004B205C">
              <w:rPr>
                <w:rFonts w:asciiTheme="minorHAnsi" w:hAnsiTheme="minorHAnsi" w:cstheme="minorHAnsi"/>
              </w:rPr>
              <w:t xml:space="preserve"> </w:t>
            </w:r>
          </w:p>
          <w:p w:rsidR="00093E16" w:rsidRPr="00982F1B" w:rsidRDefault="00093E16" w:rsidP="00093E16">
            <w:pPr>
              <w:tabs>
                <w:tab w:val="left" w:pos="1530"/>
              </w:tabs>
              <w:jc w:val="both"/>
              <w:rPr>
                <w:rFonts w:asciiTheme="minorHAnsi" w:hAnsiTheme="minorHAnsi" w:cstheme="minorHAnsi"/>
                <w:i/>
                <w:iCs/>
              </w:rPr>
            </w:pPr>
            <w:r w:rsidRPr="00982F1B">
              <w:rPr>
                <w:rFonts w:asciiTheme="minorHAnsi" w:eastAsia="Arial Unicode MS" w:hAnsiTheme="minorHAnsi" w:cstheme="minorHAnsi"/>
                <w:i/>
                <w:iCs/>
              </w:rPr>
              <w:t>Prof. Gloria Simoncini</w:t>
            </w:r>
          </w:p>
        </w:tc>
      </w:tr>
      <w:tr w:rsidR="00093E16" w:rsidRPr="004B205C" w:rsidTr="00093E16">
        <w:trPr>
          <w:trHeight w:val="557"/>
        </w:trPr>
        <w:tc>
          <w:tcPr>
            <w:tcW w:w="9322" w:type="dxa"/>
            <w:gridSpan w:val="2"/>
            <w:vAlign w:val="center"/>
          </w:tcPr>
          <w:p w:rsidR="00093E16" w:rsidRPr="00212DCE" w:rsidRDefault="00093E16" w:rsidP="00093E16">
            <w:pPr>
              <w:tabs>
                <w:tab w:val="left" w:pos="1530"/>
              </w:tabs>
              <w:jc w:val="both"/>
              <w:rPr>
                <w:rFonts w:asciiTheme="minorHAnsi" w:hAnsiTheme="minorHAnsi" w:cstheme="minorHAnsi"/>
                <w:i/>
              </w:rPr>
            </w:pPr>
            <w:r w:rsidRPr="004B205C">
              <w:rPr>
                <w:rFonts w:asciiTheme="minorHAnsi" w:hAnsiTheme="minorHAnsi" w:cstheme="minorHAnsi"/>
                <w:b/>
              </w:rPr>
              <w:t>Date of last change:</w:t>
            </w:r>
            <w:r w:rsidRPr="004B205C">
              <w:rPr>
                <w:rFonts w:asciiTheme="minorHAnsi" w:hAnsiTheme="minorHAnsi" w:cstheme="minorHAnsi"/>
              </w:rPr>
              <w:t xml:space="preserve"> </w:t>
            </w:r>
            <w:r>
              <w:rPr>
                <w:rFonts w:asciiTheme="minorHAnsi" w:hAnsiTheme="minorHAnsi" w:cstheme="minorHAnsi"/>
                <w:i/>
              </w:rPr>
              <w:t>27.1.2025</w:t>
            </w:r>
          </w:p>
        </w:tc>
      </w:tr>
      <w:tr w:rsidR="00093E16" w:rsidRPr="004B205C" w:rsidTr="00093E16">
        <w:trPr>
          <w:trHeight w:val="707"/>
        </w:trPr>
        <w:tc>
          <w:tcPr>
            <w:tcW w:w="9322" w:type="dxa"/>
            <w:gridSpan w:val="2"/>
            <w:vAlign w:val="center"/>
          </w:tcPr>
          <w:p w:rsidR="00093E16" w:rsidRPr="004B205C" w:rsidRDefault="00093E16" w:rsidP="00093E16">
            <w:pPr>
              <w:tabs>
                <w:tab w:val="left" w:pos="1530"/>
              </w:tabs>
              <w:jc w:val="both"/>
              <w:rPr>
                <w:rFonts w:asciiTheme="minorHAnsi" w:hAnsiTheme="minorHAnsi" w:cstheme="minorHAnsi"/>
                <w:i/>
              </w:rPr>
            </w:pPr>
            <w:r w:rsidRPr="004B205C">
              <w:rPr>
                <w:rFonts w:asciiTheme="minorHAnsi" w:hAnsiTheme="minorHAnsi" w:cstheme="minorHAnsi"/>
                <w:b/>
              </w:rPr>
              <w:t>Approved by:</w:t>
            </w:r>
            <w:r w:rsidRPr="004B205C">
              <w:rPr>
                <w:rFonts w:asciiTheme="minorHAnsi" w:hAnsiTheme="minorHAnsi" w:cstheme="minorHAnsi"/>
              </w:rPr>
              <w:t xml:space="preserve"> </w:t>
            </w:r>
            <w:r w:rsidRPr="00982F1B">
              <w:rPr>
                <w:rFonts w:asciiTheme="minorHAnsi" w:hAnsiTheme="minorHAnsi" w:cstheme="minorHAnsi"/>
                <w:i/>
                <w:iCs/>
              </w:rPr>
              <w:t>doc. PhDr. Gabriela Mikulášková, PhD., univer. prof.</w:t>
            </w:r>
          </w:p>
        </w:tc>
      </w:tr>
    </w:tbl>
    <w:p w:rsidR="00947D1A" w:rsidRDefault="00947D1A" w:rsidP="00093E16">
      <w:pPr>
        <w:ind w:left="720"/>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075325301"/>
                <w:placeholder>
                  <w:docPart w:val="EB67C9ADF0A446C0803801BE4B12A4E3"/>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94A6A">
                  <w:rPr>
                    <w:rFonts w:asciiTheme="minorHAnsi" w:hAnsiTheme="minorHAnsi" w:cstheme="minorHAnsi"/>
                    <w:i/>
                  </w:rPr>
                  <w:t>Faculty of Arts</w:t>
                </w:r>
              </w:sdtContent>
            </w:sdt>
          </w:p>
        </w:tc>
      </w:tr>
      <w:tr w:rsidR="00093E16" w:rsidRPr="00584E0B" w:rsidTr="00093E16">
        <w:trPr>
          <w:trHeight w:val="842"/>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E875C1">
              <w:rPr>
                <w:rFonts w:asciiTheme="minorHAnsi" w:hAnsiTheme="minorHAnsi" w:cstheme="minorHAnsi"/>
              </w:rPr>
              <w:t xml:space="preserve"> </w:t>
            </w:r>
            <w:r w:rsidRPr="00E875C1">
              <w:rPr>
                <w:rFonts w:asciiTheme="minorHAnsi" w:hAnsiTheme="minorHAnsi" w:cstheme="minorHAnsi"/>
                <w:i/>
              </w:rPr>
              <w:t>1IPS/PRASTA/2</w:t>
            </w:r>
            <w:r>
              <w:rPr>
                <w:rFonts w:asciiTheme="minorHAnsi" w:hAnsiTheme="minorHAnsi" w:cstheme="minorHAnsi"/>
                <w:i/>
              </w:rPr>
              <w:t>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Pr>
                <w:rFonts w:asciiTheme="minorHAnsi" w:hAnsiTheme="minorHAnsi" w:cstheme="minorHAnsi"/>
                <w:i/>
              </w:rPr>
              <w:t>Statistical p</w:t>
            </w:r>
            <w:r w:rsidRPr="00E875C1">
              <w:rPr>
                <w:rFonts w:asciiTheme="minorHAnsi" w:hAnsiTheme="minorHAnsi" w:cstheme="minorHAnsi"/>
                <w:i/>
              </w:rPr>
              <w:t>ractice - analysis of research data for bachelor thesis</w:t>
            </w:r>
          </w:p>
        </w:tc>
      </w:tr>
      <w:tr w:rsidR="00093E16" w:rsidRPr="00194A6A" w:rsidTr="00093E16">
        <w:trPr>
          <w:trHeight w:val="1338"/>
        </w:trPr>
        <w:tc>
          <w:tcPr>
            <w:tcW w:w="9322" w:type="dxa"/>
            <w:gridSpan w:val="2"/>
            <w:vAlign w:val="center"/>
          </w:tcPr>
          <w:p w:rsidR="00093E16" w:rsidRPr="00194A6A" w:rsidRDefault="00093E16" w:rsidP="00093E16">
            <w:pPr>
              <w:jc w:val="both"/>
              <w:rPr>
                <w:rFonts w:asciiTheme="minorHAnsi" w:hAnsiTheme="minorHAnsi" w:cstheme="minorHAnsi"/>
              </w:rPr>
            </w:pPr>
            <w:r w:rsidRPr="00194A6A">
              <w:rPr>
                <w:rStyle w:val="jlqj4b"/>
                <w:rFonts w:asciiTheme="minorHAnsi" w:hAnsiTheme="minorHAnsi" w:cstheme="minorHAnsi"/>
                <w:b/>
                <w:lang w:val="en-US"/>
              </w:rPr>
              <w:t xml:space="preserve">Type, scope and method </w:t>
            </w:r>
            <w:r w:rsidRPr="00194A6A">
              <w:rPr>
                <w:rFonts w:asciiTheme="minorHAnsi" w:hAnsiTheme="minorHAnsi" w:cstheme="minorHAnsi"/>
                <w:b/>
                <w:bCs/>
                <w:lang w:val="en-US"/>
              </w:rPr>
              <w:t>of educational activity</w:t>
            </w:r>
            <w:r w:rsidRPr="00194A6A">
              <w:rPr>
                <w:rFonts w:asciiTheme="minorHAnsi" w:hAnsiTheme="minorHAnsi" w:cstheme="minorHAnsi"/>
                <w:b/>
              </w:rPr>
              <w:t>:</w:t>
            </w:r>
            <w:r w:rsidRPr="00194A6A">
              <w:rPr>
                <w:rFonts w:asciiTheme="minorHAnsi" w:hAnsiTheme="minorHAnsi" w:cstheme="minorHAnsi"/>
              </w:rPr>
              <w:t xml:space="preserve"> </w:t>
            </w:r>
          </w:p>
          <w:p w:rsidR="00093E16" w:rsidRPr="00194A6A" w:rsidRDefault="00093E16" w:rsidP="00093E16">
            <w:pPr>
              <w:jc w:val="both"/>
              <w:rPr>
                <w:rFonts w:asciiTheme="minorHAnsi" w:hAnsiTheme="minorHAnsi" w:cstheme="minorHAnsi"/>
                <w:i/>
              </w:rPr>
            </w:pPr>
            <w:r>
              <w:rPr>
                <w:rFonts w:asciiTheme="minorHAnsi" w:hAnsiTheme="minorHAnsi" w:cstheme="minorHAnsi"/>
                <w:i/>
              </w:rPr>
              <w:t xml:space="preserve">Type of educational activity: </w:t>
            </w:r>
            <w:r w:rsidRPr="00194A6A">
              <w:rPr>
                <w:rFonts w:asciiTheme="minorHAnsi" w:hAnsiTheme="minorHAnsi" w:cstheme="minorHAnsi"/>
                <w:i/>
              </w:rPr>
              <w:t>Seminar</w:t>
            </w:r>
          </w:p>
          <w:p w:rsidR="00093E16" w:rsidRDefault="00093E16" w:rsidP="00093E16">
            <w:pPr>
              <w:jc w:val="both"/>
              <w:rPr>
                <w:rFonts w:asciiTheme="minorHAnsi" w:hAnsiTheme="minorHAnsi" w:cstheme="minorHAnsi"/>
                <w:i/>
              </w:rPr>
            </w:pPr>
            <w:r w:rsidRPr="00194A6A">
              <w:rPr>
                <w:rFonts w:asciiTheme="minorHAnsi" w:hAnsiTheme="minorHAnsi" w:cstheme="minorHAnsi"/>
                <w:i/>
              </w:rPr>
              <w:t>S</w:t>
            </w:r>
            <w:r>
              <w:rPr>
                <w:rFonts w:asciiTheme="minorHAnsi" w:hAnsiTheme="minorHAnsi" w:cstheme="minorHAnsi"/>
                <w:i/>
              </w:rPr>
              <w:t>cope of educational activity: 0/</w:t>
            </w:r>
            <w:r w:rsidRPr="00194A6A">
              <w:rPr>
                <w:rFonts w:asciiTheme="minorHAnsi" w:hAnsiTheme="minorHAnsi" w:cstheme="minorHAnsi"/>
                <w:i/>
              </w:rPr>
              <w:t>1</w:t>
            </w:r>
            <w:r>
              <w:rPr>
                <w:rFonts w:asciiTheme="minorHAnsi" w:hAnsiTheme="minorHAnsi" w:cstheme="minorHAnsi"/>
                <w:i/>
              </w:rPr>
              <w:t xml:space="preserve"> hour per week </w:t>
            </w:r>
            <w:r w:rsidRPr="005B4082">
              <w:rPr>
                <w:rFonts w:asciiTheme="minorHAnsi" w:hAnsiTheme="minorHAnsi" w:cstheme="minorHAnsi"/>
                <w:i/>
                <w:lang w:val="en"/>
              </w:rPr>
              <w:t>(note: the course usually takes place in blocks in the range of 0/13 hours at the end of the semester)</w:t>
            </w:r>
          </w:p>
          <w:p w:rsidR="00093E16" w:rsidRPr="00194A6A" w:rsidRDefault="00093E16" w:rsidP="00093E16">
            <w:pPr>
              <w:jc w:val="both"/>
              <w:rPr>
                <w:rFonts w:asciiTheme="minorHAnsi" w:hAnsiTheme="minorHAnsi" w:cstheme="minorHAnsi"/>
              </w:rPr>
            </w:pPr>
            <w:r>
              <w:rPr>
                <w:rFonts w:asciiTheme="minorHAnsi" w:hAnsiTheme="minorHAnsi" w:cstheme="minorHAnsi"/>
                <w:i/>
              </w:rPr>
              <w:t>Method: combined</w:t>
            </w:r>
          </w:p>
        </w:tc>
      </w:tr>
      <w:tr w:rsidR="00093E16" w:rsidRPr="00194A6A" w:rsidTr="00093E16">
        <w:trPr>
          <w:trHeight w:val="510"/>
        </w:trPr>
        <w:tc>
          <w:tcPr>
            <w:tcW w:w="9322" w:type="dxa"/>
            <w:gridSpan w:val="2"/>
            <w:vAlign w:val="center"/>
          </w:tcPr>
          <w:p w:rsidR="00093E16" w:rsidRPr="00194A6A" w:rsidRDefault="00093E16" w:rsidP="00093E16">
            <w:pPr>
              <w:jc w:val="both"/>
              <w:rPr>
                <w:rFonts w:asciiTheme="minorHAnsi" w:hAnsiTheme="minorHAnsi" w:cstheme="minorHAnsi"/>
              </w:rPr>
            </w:pPr>
            <w:r w:rsidRPr="00194A6A">
              <w:rPr>
                <w:rFonts w:asciiTheme="minorHAnsi" w:hAnsiTheme="minorHAnsi" w:cstheme="minorHAnsi"/>
                <w:b/>
                <w:bCs/>
                <w:lang w:val="en-US"/>
              </w:rPr>
              <w:t>Number of credits</w:t>
            </w:r>
            <w:r w:rsidRPr="00194A6A">
              <w:rPr>
                <w:rFonts w:asciiTheme="minorHAnsi" w:hAnsiTheme="minorHAnsi" w:cstheme="minorHAnsi"/>
                <w:b/>
              </w:rPr>
              <w:t>:</w:t>
            </w:r>
            <w:r w:rsidRPr="00194A6A">
              <w:rPr>
                <w:rFonts w:asciiTheme="minorHAnsi" w:hAnsiTheme="minorHAnsi" w:cstheme="minorHAnsi"/>
                <w:i/>
              </w:rPr>
              <w:t xml:space="preserve"> 1</w:t>
            </w:r>
          </w:p>
        </w:tc>
      </w:tr>
      <w:tr w:rsidR="00093E16" w:rsidRPr="00194A6A" w:rsidTr="00093E16">
        <w:trPr>
          <w:trHeight w:val="614"/>
        </w:trPr>
        <w:tc>
          <w:tcPr>
            <w:tcW w:w="9322" w:type="dxa"/>
            <w:gridSpan w:val="2"/>
            <w:vAlign w:val="center"/>
          </w:tcPr>
          <w:p w:rsidR="00093E16" w:rsidRPr="00194A6A" w:rsidRDefault="00093E16" w:rsidP="00093E16">
            <w:pPr>
              <w:jc w:val="both"/>
              <w:rPr>
                <w:rFonts w:asciiTheme="minorHAnsi" w:hAnsiTheme="minorHAnsi" w:cstheme="minorHAnsi"/>
                <w:i/>
              </w:rPr>
            </w:pPr>
            <w:r w:rsidRPr="00194A6A">
              <w:rPr>
                <w:rFonts w:asciiTheme="minorHAnsi" w:hAnsiTheme="minorHAnsi" w:cstheme="minorHAnsi"/>
                <w:b/>
              </w:rPr>
              <w:t>Recommended semester:</w:t>
            </w:r>
            <w:r w:rsidRPr="00194A6A">
              <w:rPr>
                <w:rFonts w:asciiTheme="minorHAnsi" w:hAnsiTheme="minorHAnsi" w:cstheme="minorHAnsi"/>
              </w:rPr>
              <w:t xml:space="preserve"> </w:t>
            </w:r>
            <w:r>
              <w:rPr>
                <w:rFonts w:asciiTheme="minorHAnsi" w:hAnsiTheme="minorHAnsi" w:cstheme="minorHAnsi"/>
                <w:i/>
              </w:rPr>
              <w:t>6</w:t>
            </w:r>
            <w:r>
              <w:rPr>
                <w:rFonts w:asciiTheme="minorHAnsi" w:hAnsiTheme="minorHAnsi" w:cstheme="minorHAnsi"/>
                <w:i/>
                <w:vertAlign w:val="superscript"/>
              </w:rPr>
              <w:t>th</w:t>
            </w:r>
            <w:r>
              <w:rPr>
                <w:rFonts w:asciiTheme="minorHAnsi" w:hAnsiTheme="minorHAnsi" w:cstheme="minorHAnsi"/>
                <w:i/>
              </w:rPr>
              <w:t xml:space="preserve"> semester</w:t>
            </w:r>
          </w:p>
        </w:tc>
      </w:tr>
      <w:tr w:rsidR="00093E16" w:rsidRPr="00194A6A" w:rsidTr="00093E16">
        <w:trPr>
          <w:trHeight w:val="552"/>
        </w:trPr>
        <w:tc>
          <w:tcPr>
            <w:tcW w:w="9322" w:type="dxa"/>
            <w:gridSpan w:val="2"/>
            <w:vAlign w:val="center"/>
          </w:tcPr>
          <w:p w:rsidR="00093E16" w:rsidRPr="00194A6A" w:rsidRDefault="00093E16" w:rsidP="00093E16">
            <w:pPr>
              <w:jc w:val="both"/>
              <w:rPr>
                <w:rFonts w:asciiTheme="minorHAnsi" w:hAnsiTheme="minorHAnsi" w:cstheme="minorHAnsi"/>
                <w:b/>
              </w:rPr>
            </w:pPr>
            <w:r w:rsidRPr="00194A6A">
              <w:rPr>
                <w:rFonts w:asciiTheme="minorHAnsi" w:hAnsiTheme="minorHAnsi" w:cstheme="minorHAnsi"/>
                <w:b/>
              </w:rPr>
              <w:t xml:space="preserve">Study grade: </w:t>
            </w:r>
            <w:sdt>
              <w:sdtPr>
                <w:rPr>
                  <w:rStyle w:val="tl2"/>
                  <w:rFonts w:cstheme="minorHAnsi"/>
                </w:rPr>
                <w:alias w:val="stupeň"/>
                <w:tag w:val="Stupeň"/>
                <w:id w:val="-824206283"/>
                <w:placeholder>
                  <w:docPart w:val="B818CA6F7BF44B41ACB65223249B8437"/>
                </w:placeholder>
                <w:comboBox>
                  <w:listItem w:value="Vyberte položku."/>
                  <w:listItem w:displayText="1." w:value="1."/>
                  <w:listItem w:displayText="2." w:value="2."/>
                  <w:listItem w:displayText="3." w:value="3."/>
                  <w:listItem w:displayText="joined 1. and 2." w:value="joined 1. and 2."/>
                </w:comboBox>
              </w:sdtPr>
              <w:sdtContent>
                <w:r w:rsidRPr="00194A6A">
                  <w:rPr>
                    <w:rStyle w:val="tl2"/>
                    <w:rFonts w:asciiTheme="minorHAnsi" w:hAnsiTheme="minorHAnsi" w:cstheme="minorHAnsi"/>
                  </w:rPr>
                  <w:t>1.</w:t>
                </w:r>
              </w:sdtContent>
            </w:sdt>
          </w:p>
        </w:tc>
      </w:tr>
      <w:tr w:rsidR="00093E16" w:rsidRPr="00194A6A" w:rsidTr="00093E16">
        <w:trPr>
          <w:trHeight w:val="560"/>
        </w:trPr>
        <w:tc>
          <w:tcPr>
            <w:tcW w:w="9322" w:type="dxa"/>
            <w:gridSpan w:val="2"/>
            <w:vAlign w:val="center"/>
          </w:tcPr>
          <w:p w:rsidR="00093E16" w:rsidRPr="00194A6A" w:rsidRDefault="00093E16" w:rsidP="00093E16">
            <w:pPr>
              <w:jc w:val="both"/>
              <w:rPr>
                <w:rFonts w:asciiTheme="minorHAnsi" w:hAnsiTheme="minorHAnsi" w:cstheme="minorHAnsi"/>
                <w:i/>
              </w:rPr>
            </w:pPr>
            <w:r w:rsidRPr="00194A6A">
              <w:rPr>
                <w:rFonts w:asciiTheme="minorHAnsi" w:hAnsiTheme="minorHAnsi" w:cstheme="minorHAnsi"/>
                <w:b/>
              </w:rPr>
              <w:t>Prerequisites:</w:t>
            </w:r>
            <w:r w:rsidRPr="00194A6A">
              <w:rPr>
                <w:rFonts w:asciiTheme="minorHAnsi" w:hAnsiTheme="minorHAnsi" w:cstheme="minorHAnsi"/>
              </w:rPr>
              <w:t xml:space="preserve"> </w:t>
            </w:r>
            <w:r w:rsidRPr="00194A6A">
              <w:rPr>
                <w:rFonts w:asciiTheme="minorHAnsi" w:hAnsiTheme="minorHAnsi" w:cstheme="minorHAnsi"/>
                <w:i/>
                <w:color w:val="808080" w:themeColor="background1" w:themeShade="80"/>
              </w:rPr>
              <w:t>-</w:t>
            </w:r>
          </w:p>
        </w:tc>
      </w:tr>
      <w:tr w:rsidR="00093E16" w:rsidRPr="00194A6A" w:rsidTr="00093E16">
        <w:trPr>
          <w:trHeight w:val="1674"/>
        </w:trPr>
        <w:tc>
          <w:tcPr>
            <w:tcW w:w="9322" w:type="dxa"/>
            <w:gridSpan w:val="2"/>
            <w:vAlign w:val="center"/>
          </w:tcPr>
          <w:p w:rsidR="00093E16" w:rsidRPr="00194A6A" w:rsidRDefault="00093E16" w:rsidP="00093E16">
            <w:pPr>
              <w:jc w:val="both"/>
              <w:rPr>
                <w:rFonts w:asciiTheme="minorHAnsi" w:hAnsiTheme="minorHAnsi" w:cstheme="minorHAnsi"/>
              </w:rPr>
            </w:pPr>
            <w:r w:rsidRPr="00194A6A">
              <w:rPr>
                <w:rFonts w:asciiTheme="minorHAnsi" w:hAnsiTheme="minorHAnsi" w:cstheme="minorHAnsi"/>
                <w:b/>
              </w:rPr>
              <w:t>Conditions for passing the course:</w:t>
            </w:r>
            <w:r w:rsidRPr="00194A6A">
              <w:rPr>
                <w:rFonts w:asciiTheme="minorHAnsi" w:hAnsiTheme="minorHAnsi" w:cstheme="minorHAnsi"/>
              </w:rPr>
              <w:t xml:space="preserve"> </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The condition for completing the course is the collection of research data for the bachelor's thesis and the presentation of the planned data analysis at the seminar.</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Conditions for completing the course:</w:t>
            </w:r>
          </w:p>
          <w:p w:rsidR="00093E16" w:rsidRPr="00194A6A" w:rsidRDefault="00093E16" w:rsidP="00093E16">
            <w:pPr>
              <w:jc w:val="both"/>
              <w:rPr>
                <w:rFonts w:asciiTheme="minorHAnsi" w:hAnsiTheme="minorHAnsi" w:cstheme="minorHAnsi"/>
              </w:rPr>
            </w:pPr>
            <w:r w:rsidRPr="00194A6A">
              <w:rPr>
                <w:rFonts w:asciiTheme="minorHAnsi" w:hAnsiTheme="minorHAnsi" w:cstheme="minorHAnsi"/>
                <w:i/>
              </w:rPr>
              <w:t>Method of evaluation: Completion</w:t>
            </w:r>
          </w:p>
        </w:tc>
      </w:tr>
      <w:tr w:rsidR="00093E16" w:rsidRPr="00194A6A" w:rsidTr="00093E16">
        <w:trPr>
          <w:trHeight w:val="2265"/>
        </w:trPr>
        <w:tc>
          <w:tcPr>
            <w:tcW w:w="9322" w:type="dxa"/>
            <w:gridSpan w:val="2"/>
            <w:vAlign w:val="center"/>
          </w:tcPr>
          <w:p w:rsidR="00093E16" w:rsidRPr="00194A6A" w:rsidRDefault="00093E16" w:rsidP="00093E16">
            <w:pPr>
              <w:jc w:val="both"/>
              <w:rPr>
                <w:rFonts w:asciiTheme="minorHAnsi" w:hAnsiTheme="minorHAnsi" w:cstheme="minorHAnsi"/>
                <w:i/>
                <w:color w:val="808080" w:themeColor="background1" w:themeShade="80"/>
              </w:rPr>
            </w:pPr>
            <w:r w:rsidRPr="00194A6A">
              <w:rPr>
                <w:rFonts w:asciiTheme="minorHAnsi" w:hAnsiTheme="minorHAnsi" w:cstheme="minorHAnsi"/>
                <w:b/>
              </w:rPr>
              <w:t>Learning outcomes:</w:t>
            </w:r>
            <w:r w:rsidRPr="00194A6A">
              <w:rPr>
                <w:rFonts w:asciiTheme="minorHAnsi" w:hAnsiTheme="minorHAnsi" w:cstheme="minorHAnsi"/>
                <w:i/>
              </w:rPr>
              <w:t xml:space="preserve"> </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The course aims to acquire basic statistical skills in a practical form in the analysis of the own data collected in preparation for a bachelor's thesis. Furthermore, it is the acquisition of practical skills related to the preparation of data for statistical analysis, the selection of appropriate statistical analysis, testing the conditions for the chosen analytical procedure, the implementation of statistical evaluation of research results, the presentation of research findings, and the acquisition of standards for publishing statistical analysis results.</w:t>
            </w:r>
          </w:p>
        </w:tc>
      </w:tr>
      <w:tr w:rsidR="00093E16" w:rsidRPr="00194A6A" w:rsidTr="00093E16">
        <w:trPr>
          <w:trHeight w:val="1911"/>
        </w:trPr>
        <w:tc>
          <w:tcPr>
            <w:tcW w:w="9322" w:type="dxa"/>
            <w:gridSpan w:val="2"/>
            <w:vAlign w:val="center"/>
          </w:tcPr>
          <w:p w:rsidR="00093E16" w:rsidRPr="00194A6A" w:rsidRDefault="00093E16" w:rsidP="00093E16">
            <w:pPr>
              <w:jc w:val="both"/>
              <w:rPr>
                <w:rFonts w:asciiTheme="minorHAnsi" w:hAnsiTheme="minorHAnsi" w:cstheme="minorHAnsi"/>
                <w:i/>
              </w:rPr>
            </w:pPr>
            <w:r w:rsidRPr="00194A6A">
              <w:rPr>
                <w:rFonts w:asciiTheme="minorHAnsi" w:hAnsiTheme="minorHAnsi" w:cstheme="minorHAnsi"/>
                <w:b/>
              </w:rPr>
              <w:t>Course content:</w:t>
            </w:r>
            <w:r w:rsidRPr="00194A6A">
              <w:rPr>
                <w:rFonts w:asciiTheme="minorHAnsi" w:hAnsiTheme="minorHAnsi" w:cstheme="minorHAnsi"/>
              </w:rPr>
              <w:t xml:space="preserve"> </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1. Preparation of data for analysis</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2. Selection of statistical analysis based on the research problem</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3. Testing the conditions of the selected statistical analysis</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4. Calculations of research results by selected statistical software (usually SPSS)</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5. Presentation of research results and formal editing of statistical outputs for publication</w:t>
            </w:r>
          </w:p>
        </w:tc>
      </w:tr>
      <w:tr w:rsidR="00093E16" w:rsidRPr="00194A6A" w:rsidTr="00093E16">
        <w:trPr>
          <w:trHeight w:val="510"/>
        </w:trPr>
        <w:tc>
          <w:tcPr>
            <w:tcW w:w="9322" w:type="dxa"/>
            <w:gridSpan w:val="2"/>
            <w:vAlign w:val="center"/>
          </w:tcPr>
          <w:p w:rsidR="00093E16" w:rsidRPr="00194A6A" w:rsidRDefault="00093E16" w:rsidP="00093E16">
            <w:pPr>
              <w:jc w:val="both"/>
              <w:rPr>
                <w:rFonts w:asciiTheme="minorHAnsi" w:hAnsiTheme="minorHAnsi" w:cstheme="minorHAnsi"/>
                <w:i/>
                <w:color w:val="808080" w:themeColor="background1" w:themeShade="80"/>
              </w:rPr>
            </w:pPr>
            <w:r w:rsidRPr="00194A6A">
              <w:rPr>
                <w:rFonts w:asciiTheme="minorHAnsi" w:hAnsiTheme="minorHAnsi" w:cstheme="minorHAnsi"/>
                <w:b/>
              </w:rPr>
              <w:t>Recommended literature:</w:t>
            </w:r>
            <w:r w:rsidRPr="00194A6A">
              <w:rPr>
                <w:rFonts w:asciiTheme="minorHAnsi" w:hAnsiTheme="minorHAnsi" w:cstheme="minorHAnsi"/>
                <w:i/>
              </w:rPr>
              <w:t xml:space="preserve"> </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American Psychological Association (2020). Publication manual of the American Psychological Association (7th ed.). Washington, DC: Author.</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 xml:space="preserve">Babinčák, P., Martončik, M. (2021). Základné štatistické postupy a ich realizácia za pomoci štatistických softvérov JAMOVI a SPSS. Prešov: PU. </w:t>
            </w:r>
          </w:p>
          <w:p w:rsidR="00093E16" w:rsidRPr="00194A6A" w:rsidRDefault="00093E16" w:rsidP="00093E16">
            <w:pPr>
              <w:jc w:val="both"/>
              <w:rPr>
                <w:rFonts w:asciiTheme="minorHAnsi" w:hAnsiTheme="minorHAnsi" w:cstheme="minorHAnsi"/>
                <w:i/>
              </w:rPr>
            </w:pPr>
            <w:r w:rsidRPr="00194A6A">
              <w:rPr>
                <w:rFonts w:asciiTheme="minorHAnsi" w:hAnsiTheme="minorHAnsi" w:cstheme="minorHAnsi"/>
                <w:i/>
              </w:rPr>
              <w:t>Dostupné na: https://www.pulib.sk/web/kniznica/elpub/dokument/Babincak4</w:t>
            </w:r>
          </w:p>
          <w:p w:rsidR="00093E16" w:rsidRPr="00194A6A" w:rsidRDefault="00093E16" w:rsidP="00093E16">
            <w:pPr>
              <w:jc w:val="both"/>
              <w:rPr>
                <w:rFonts w:asciiTheme="minorHAnsi" w:hAnsiTheme="minorHAnsi" w:cstheme="minorHAnsi"/>
              </w:rPr>
            </w:pPr>
            <w:r w:rsidRPr="00194A6A">
              <w:rPr>
                <w:rFonts w:asciiTheme="minorHAnsi" w:hAnsiTheme="minorHAnsi" w:cstheme="minorHAnsi"/>
                <w:i/>
              </w:rPr>
              <w:lastRenderedPageBreak/>
              <w:t>Mareš, P., Rabušic, L., Soukup, P. (2015). Analýza sociálněvědních dat (nejen) v SPSS. Brno: Masarykova univerzita.</w:t>
            </w:r>
          </w:p>
        </w:tc>
      </w:tr>
      <w:tr w:rsidR="00093E16" w:rsidRPr="00194A6A" w:rsidTr="00093E16">
        <w:trPr>
          <w:trHeight w:val="674"/>
        </w:trPr>
        <w:tc>
          <w:tcPr>
            <w:tcW w:w="9322" w:type="dxa"/>
            <w:gridSpan w:val="2"/>
            <w:vAlign w:val="center"/>
          </w:tcPr>
          <w:p w:rsidR="00093E16" w:rsidRPr="00194A6A" w:rsidRDefault="00896193" w:rsidP="00093E16">
            <w:pPr>
              <w:jc w:val="both"/>
              <w:rPr>
                <w:rFonts w:asciiTheme="minorHAnsi" w:hAnsiTheme="minorHAnsi" w:cstheme="minorHAnsi"/>
                <w:i/>
              </w:rPr>
            </w:pPr>
            <w:r>
              <w:rPr>
                <w:rFonts w:asciiTheme="minorHAnsi" w:hAnsiTheme="minorHAnsi" w:cstheme="minorHAnsi"/>
                <w:b/>
              </w:rPr>
              <w:lastRenderedPageBreak/>
              <w:t xml:space="preserve">Language which is necessary to complete the course: </w:t>
            </w:r>
          </w:p>
        </w:tc>
      </w:tr>
      <w:tr w:rsidR="00093E16" w:rsidRPr="00194A6A" w:rsidTr="00093E16">
        <w:trPr>
          <w:trHeight w:val="556"/>
        </w:trPr>
        <w:tc>
          <w:tcPr>
            <w:tcW w:w="9322" w:type="dxa"/>
            <w:gridSpan w:val="2"/>
            <w:vAlign w:val="center"/>
          </w:tcPr>
          <w:p w:rsidR="00093E16" w:rsidRPr="00194A6A" w:rsidRDefault="00093E16" w:rsidP="00093E16">
            <w:pPr>
              <w:jc w:val="both"/>
              <w:rPr>
                <w:rFonts w:asciiTheme="minorHAnsi" w:hAnsiTheme="minorHAnsi" w:cstheme="minorHAnsi"/>
                <w:i/>
              </w:rPr>
            </w:pPr>
            <w:r w:rsidRPr="00194A6A">
              <w:rPr>
                <w:rFonts w:asciiTheme="minorHAnsi" w:hAnsiTheme="minorHAnsi" w:cstheme="minorHAnsi"/>
                <w:b/>
                <w:bCs/>
              </w:rPr>
              <w:t>Notes</w:t>
            </w:r>
            <w:r w:rsidRPr="00194A6A">
              <w:rPr>
                <w:rFonts w:asciiTheme="minorHAnsi" w:hAnsiTheme="minorHAnsi" w:cstheme="minorHAnsi"/>
                <w:b/>
              </w:rPr>
              <w:t>:</w:t>
            </w:r>
            <w:r w:rsidRPr="00194A6A">
              <w:rPr>
                <w:rFonts w:asciiTheme="minorHAnsi" w:hAnsiTheme="minorHAnsi" w:cstheme="minorHAnsi"/>
              </w:rPr>
              <w:t xml:space="preserve"> </w:t>
            </w:r>
            <w:r w:rsidRPr="00194A6A">
              <w:rPr>
                <w:rFonts w:asciiTheme="minorHAnsi" w:hAnsiTheme="minorHAnsi" w:cstheme="minorHAnsi"/>
                <w:i/>
                <w:color w:val="808080" w:themeColor="background1" w:themeShade="80"/>
              </w:rPr>
              <w:t>-</w:t>
            </w:r>
          </w:p>
        </w:tc>
      </w:tr>
      <w:tr w:rsidR="00093E16" w:rsidRPr="00194A6A" w:rsidTr="00093E16">
        <w:trPr>
          <w:trHeight w:val="1566"/>
        </w:trPr>
        <w:tc>
          <w:tcPr>
            <w:tcW w:w="9322" w:type="dxa"/>
            <w:gridSpan w:val="2"/>
            <w:vAlign w:val="center"/>
          </w:tcPr>
          <w:p w:rsidR="00093E16" w:rsidRPr="00194A6A" w:rsidRDefault="00093E16" w:rsidP="00093E16">
            <w:pPr>
              <w:rPr>
                <w:rFonts w:asciiTheme="minorHAnsi" w:hAnsiTheme="minorHAnsi" w:cstheme="minorHAnsi"/>
                <w:b/>
              </w:rPr>
            </w:pPr>
            <w:r w:rsidRPr="00194A6A">
              <w:rPr>
                <w:rFonts w:asciiTheme="minorHAnsi" w:hAnsiTheme="minorHAnsi" w:cstheme="minorHAnsi"/>
                <w:b/>
                <w:bCs/>
                <w:lang w:val="en-US"/>
              </w:rPr>
              <w:t>Course evaluation</w:t>
            </w:r>
          </w:p>
          <w:p w:rsidR="00093E16" w:rsidRPr="00760BDD" w:rsidRDefault="00093E16" w:rsidP="00093E16">
            <w:pPr>
              <w:rPr>
                <w:rFonts w:asciiTheme="minorHAnsi" w:hAnsiTheme="minorHAnsi" w:cstheme="minorHAnsi"/>
              </w:rPr>
            </w:pPr>
            <w:r w:rsidRPr="00194A6A">
              <w:rPr>
                <w:rFonts w:asciiTheme="minorHAnsi" w:hAnsiTheme="minorHAnsi" w:cstheme="minorHAnsi"/>
              </w:rPr>
              <w:t xml:space="preserve">Total number of students evaluated: </w:t>
            </w:r>
            <w:r w:rsidRPr="00760BDD">
              <w:rPr>
                <w:rFonts w:asciiTheme="minorHAnsi" w:hAnsiTheme="minorHAnsi" w:cstheme="minorHAnsi"/>
                <w:i/>
              </w:rPr>
              <w:t>The course in not rated.</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194A6A"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r w:rsidRPr="00194A6A">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r w:rsidRPr="00194A6A">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r w:rsidRPr="00194A6A">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r w:rsidRPr="00194A6A">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r w:rsidRPr="00194A6A">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r w:rsidRPr="00194A6A">
                    <w:rPr>
                      <w:rFonts w:asciiTheme="minorHAnsi" w:hAnsiTheme="minorHAnsi" w:cstheme="minorHAnsi"/>
                    </w:rPr>
                    <w:t>FX</w:t>
                  </w:r>
                </w:p>
              </w:tc>
            </w:tr>
            <w:tr w:rsidR="00093E16" w:rsidRPr="00194A6A"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194A6A" w:rsidRDefault="00093E16" w:rsidP="00093E16">
                  <w:pPr>
                    <w:jc w:val="center"/>
                    <w:rPr>
                      <w:rFonts w:asciiTheme="minorHAnsi" w:hAnsiTheme="minorHAnsi" w:cstheme="minorHAnsi"/>
                    </w:rPr>
                  </w:pPr>
                </w:p>
              </w:tc>
            </w:tr>
          </w:tbl>
          <w:p w:rsidR="00093E16" w:rsidRPr="00194A6A" w:rsidRDefault="00093E16" w:rsidP="00093E16">
            <w:pPr>
              <w:jc w:val="both"/>
              <w:rPr>
                <w:rFonts w:asciiTheme="minorHAnsi" w:hAnsiTheme="minorHAnsi" w:cstheme="minorHAnsi"/>
                <w:i/>
              </w:rPr>
            </w:pPr>
          </w:p>
        </w:tc>
      </w:tr>
      <w:tr w:rsidR="00093E16" w:rsidRPr="00194A6A" w:rsidTr="00093E16">
        <w:trPr>
          <w:trHeight w:val="1110"/>
        </w:trPr>
        <w:tc>
          <w:tcPr>
            <w:tcW w:w="9322" w:type="dxa"/>
            <w:gridSpan w:val="2"/>
            <w:vAlign w:val="center"/>
          </w:tcPr>
          <w:p w:rsidR="00093E16" w:rsidRPr="00194A6A" w:rsidRDefault="00093E16" w:rsidP="00093E16">
            <w:pPr>
              <w:tabs>
                <w:tab w:val="left" w:pos="1530"/>
              </w:tabs>
              <w:jc w:val="both"/>
              <w:rPr>
                <w:rFonts w:asciiTheme="minorHAnsi" w:hAnsiTheme="minorHAnsi" w:cstheme="minorHAnsi"/>
                <w:i/>
                <w:color w:val="808080" w:themeColor="background1" w:themeShade="80"/>
              </w:rPr>
            </w:pPr>
            <w:r w:rsidRPr="00194A6A">
              <w:rPr>
                <w:rFonts w:asciiTheme="minorHAnsi" w:hAnsiTheme="minorHAnsi" w:cstheme="minorHAnsi"/>
                <w:b/>
              </w:rPr>
              <w:t>Lecturers:</w:t>
            </w:r>
            <w:r w:rsidRPr="00194A6A">
              <w:rPr>
                <w:rFonts w:asciiTheme="minorHAnsi" w:hAnsiTheme="minorHAnsi" w:cstheme="minorHAnsi"/>
              </w:rPr>
              <w:t xml:space="preserve"> </w:t>
            </w:r>
          </w:p>
          <w:p w:rsidR="00093E16" w:rsidRDefault="00093E16" w:rsidP="00093E16">
            <w:pPr>
              <w:tabs>
                <w:tab w:val="left" w:pos="1530"/>
              </w:tabs>
              <w:jc w:val="both"/>
            </w:pPr>
          </w:p>
          <w:p w:rsidR="00093E16" w:rsidRPr="00BC2CF0" w:rsidRDefault="00093E16" w:rsidP="00093E16">
            <w:pPr>
              <w:tabs>
                <w:tab w:val="left" w:pos="1530"/>
              </w:tabs>
              <w:jc w:val="both"/>
              <w:rPr>
                <w:rFonts w:asciiTheme="minorHAnsi" w:hAnsiTheme="minorHAnsi" w:cstheme="minorHAnsi"/>
                <w:i/>
                <w:iCs/>
              </w:rPr>
            </w:pPr>
            <w:r>
              <w:rPr>
                <w:rFonts w:asciiTheme="minorHAnsi" w:hAnsiTheme="minorHAnsi" w:cstheme="minorHAnsi"/>
                <w:i/>
                <w:iCs/>
              </w:rPr>
              <w:t>p</w:t>
            </w:r>
            <w:r w:rsidRPr="00BC2CF0">
              <w:rPr>
                <w:rFonts w:asciiTheme="minorHAnsi" w:hAnsiTheme="minorHAnsi" w:cstheme="minorHAnsi"/>
                <w:i/>
                <w:iCs/>
              </w:rPr>
              <w:t>rof. Antonio Bova, PhD.</w:t>
            </w:r>
          </w:p>
        </w:tc>
      </w:tr>
      <w:tr w:rsidR="00093E16" w:rsidRPr="00194A6A" w:rsidTr="00093E16">
        <w:trPr>
          <w:trHeight w:val="649"/>
        </w:trPr>
        <w:tc>
          <w:tcPr>
            <w:tcW w:w="9322" w:type="dxa"/>
            <w:gridSpan w:val="2"/>
            <w:vAlign w:val="center"/>
          </w:tcPr>
          <w:p w:rsidR="00093E16" w:rsidRPr="00194A6A" w:rsidRDefault="00093E16" w:rsidP="00093E16">
            <w:pPr>
              <w:tabs>
                <w:tab w:val="left" w:pos="1530"/>
              </w:tabs>
              <w:jc w:val="both"/>
              <w:rPr>
                <w:rFonts w:asciiTheme="minorHAnsi" w:hAnsiTheme="minorHAnsi" w:cstheme="minorHAnsi"/>
              </w:rPr>
            </w:pPr>
            <w:r w:rsidRPr="00194A6A">
              <w:rPr>
                <w:rFonts w:asciiTheme="minorHAnsi" w:hAnsiTheme="minorHAnsi" w:cstheme="minorHAnsi"/>
                <w:b/>
              </w:rPr>
              <w:t>Date of last change:</w:t>
            </w:r>
            <w:r w:rsidRPr="00194A6A">
              <w:rPr>
                <w:rFonts w:asciiTheme="minorHAnsi" w:hAnsiTheme="minorHAnsi" w:cstheme="minorHAnsi"/>
              </w:rPr>
              <w:t xml:space="preserve"> </w:t>
            </w:r>
            <w:r>
              <w:rPr>
                <w:rFonts w:asciiTheme="minorHAnsi" w:hAnsiTheme="minorHAnsi" w:cstheme="minorHAnsi"/>
                <w:i/>
              </w:rPr>
              <w:t>27.1</w:t>
            </w:r>
            <w:r w:rsidRPr="00194A6A">
              <w:rPr>
                <w:rFonts w:asciiTheme="minorHAnsi" w:hAnsiTheme="minorHAnsi" w:cstheme="minorHAnsi"/>
                <w:i/>
              </w:rPr>
              <w:t>.202</w:t>
            </w:r>
            <w:r>
              <w:rPr>
                <w:rFonts w:asciiTheme="minorHAnsi" w:hAnsiTheme="minorHAnsi" w:cstheme="minorHAnsi"/>
                <w:i/>
              </w:rPr>
              <w:t>5</w:t>
            </w:r>
          </w:p>
        </w:tc>
      </w:tr>
      <w:tr w:rsidR="00093E16" w:rsidRPr="00194A6A" w:rsidTr="00093E16">
        <w:trPr>
          <w:trHeight w:val="701"/>
        </w:trPr>
        <w:tc>
          <w:tcPr>
            <w:tcW w:w="9322" w:type="dxa"/>
            <w:gridSpan w:val="2"/>
            <w:vAlign w:val="center"/>
          </w:tcPr>
          <w:p w:rsidR="00093E16" w:rsidRPr="00194A6A" w:rsidRDefault="00093E16" w:rsidP="00093E16">
            <w:pPr>
              <w:tabs>
                <w:tab w:val="left" w:pos="1530"/>
              </w:tabs>
              <w:jc w:val="both"/>
              <w:rPr>
                <w:rFonts w:asciiTheme="minorHAnsi" w:hAnsiTheme="minorHAnsi" w:cstheme="minorHAnsi"/>
                <w:i/>
              </w:rPr>
            </w:pPr>
            <w:r w:rsidRPr="00194A6A">
              <w:rPr>
                <w:rFonts w:asciiTheme="minorHAnsi" w:hAnsiTheme="minorHAnsi" w:cstheme="minorHAnsi"/>
                <w:b/>
              </w:rPr>
              <w:t>Approved by:</w:t>
            </w:r>
            <w:r w:rsidRPr="00194A6A">
              <w:rPr>
                <w:rFonts w:asciiTheme="minorHAnsi" w:hAnsiTheme="minorHAnsi" w:cstheme="minorHAnsi"/>
              </w:rPr>
              <w:t xml:space="preserve"> </w:t>
            </w:r>
            <w:r w:rsidRPr="00BC2CF0">
              <w:rPr>
                <w:rFonts w:asciiTheme="minorHAnsi" w:hAnsiTheme="minorHAnsi" w:cstheme="minorHAnsi"/>
                <w:i/>
                <w:iCs/>
              </w:rPr>
              <w:t>doc. PhDr. Gabriela Mikulášková, PhD., univer. prof.</w:t>
            </w:r>
          </w:p>
        </w:tc>
      </w:tr>
    </w:tbl>
    <w:p w:rsidR="00947D1A" w:rsidRDefault="00947D1A" w:rsidP="00093E16">
      <w:pPr>
        <w:ind w:left="720"/>
        <w:jc w:val="both"/>
        <w:rPr>
          <w:rFonts w:cstheme="minorHAnsi"/>
        </w:rPr>
      </w:pPr>
    </w:p>
    <w:p w:rsidR="00947D1A" w:rsidRDefault="00947D1A">
      <w:pPr>
        <w:rPr>
          <w:rFonts w:cstheme="minorHAnsi"/>
        </w:rPr>
      </w:pPr>
      <w:r>
        <w:rPr>
          <w:rFonts w:cstheme="minorHAnsi"/>
        </w:rPr>
        <w:br w:type="page"/>
      </w:r>
    </w:p>
    <w:p w:rsidR="00093E16" w:rsidRPr="00584E0B" w:rsidRDefault="00093E16" w:rsidP="00093E16">
      <w:pPr>
        <w:ind w:left="720" w:hanging="720"/>
        <w:jc w:val="center"/>
        <w:rPr>
          <w:rFonts w:cstheme="minorHAnsi"/>
          <w:b/>
        </w:rPr>
      </w:pPr>
      <w:r w:rsidRPr="005A0E9F">
        <w:rPr>
          <w:rFonts w:cstheme="minorHAnsi"/>
          <w:b/>
        </w:rPr>
        <w:lastRenderedPageBreak/>
        <w:t>COURSE DESCRIPTION</w:t>
      </w:r>
    </w:p>
    <w:p w:rsidR="00093E16" w:rsidRPr="00584E0B" w:rsidRDefault="00093E16" w:rsidP="00093E16">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093E16" w:rsidRPr="00584E0B" w:rsidTr="00093E16">
        <w:trPr>
          <w:trHeight w:val="510"/>
        </w:trPr>
        <w:tc>
          <w:tcPr>
            <w:tcW w:w="9322" w:type="dxa"/>
            <w:gridSpan w:val="2"/>
            <w:vAlign w:val="center"/>
          </w:tcPr>
          <w:p w:rsidR="00093E16" w:rsidRPr="00584E0B" w:rsidRDefault="00093E16" w:rsidP="00093E16">
            <w:pPr>
              <w:rPr>
                <w:rFonts w:asciiTheme="minorHAnsi" w:hAnsiTheme="minorHAnsi" w:cstheme="minorHAnsi"/>
                <w:i/>
              </w:rPr>
            </w:pPr>
            <w:r>
              <w:rPr>
                <w:rFonts w:asciiTheme="minorHAnsi" w:hAnsiTheme="minorHAnsi" w:cstheme="minorHAnsi"/>
                <w:b/>
              </w:rPr>
              <w:t>University</w:t>
            </w:r>
            <w:r w:rsidRPr="00584E0B">
              <w:rPr>
                <w:rFonts w:asciiTheme="minorHAnsi" w:hAnsiTheme="minorHAnsi" w:cstheme="minorHAnsi"/>
                <w:b/>
              </w:rPr>
              <w:t>:</w:t>
            </w:r>
            <w:r w:rsidRPr="00584E0B">
              <w:rPr>
                <w:rFonts w:asciiTheme="minorHAnsi" w:hAnsiTheme="minorHAnsi" w:cstheme="minorHAnsi"/>
              </w:rPr>
              <w:t xml:space="preserve"> </w:t>
            </w:r>
            <w:r>
              <w:rPr>
                <w:rFonts w:asciiTheme="minorHAnsi" w:hAnsiTheme="minorHAnsi" w:cstheme="minorHAnsi"/>
                <w:i/>
              </w:rPr>
              <w:t>University of Presov</w:t>
            </w:r>
          </w:p>
        </w:tc>
      </w:tr>
      <w:tr w:rsidR="00093E16" w:rsidRPr="00584E0B" w:rsidTr="00093E16">
        <w:trPr>
          <w:trHeight w:val="510"/>
        </w:trPr>
        <w:tc>
          <w:tcPr>
            <w:tcW w:w="9322" w:type="dxa"/>
            <w:gridSpan w:val="2"/>
            <w:vAlign w:val="center"/>
          </w:tcPr>
          <w:p w:rsidR="00093E16" w:rsidRPr="00DB5D97" w:rsidRDefault="00093E16" w:rsidP="00093E16">
            <w:pPr>
              <w:rPr>
                <w:rFonts w:asciiTheme="minorHAnsi" w:hAnsiTheme="minorHAnsi" w:cstheme="minorHAnsi"/>
              </w:rPr>
            </w:pPr>
            <w:r w:rsidRPr="00DB5D97">
              <w:rPr>
                <w:rFonts w:asciiTheme="minorHAnsi" w:hAnsiTheme="minorHAnsi" w:cstheme="minorHAnsi"/>
                <w:b/>
              </w:rPr>
              <w:t>Fa</w:t>
            </w:r>
            <w:r>
              <w:rPr>
                <w:rFonts w:asciiTheme="minorHAnsi" w:hAnsiTheme="minorHAnsi" w:cstheme="minorHAnsi"/>
                <w:b/>
              </w:rPr>
              <w:t>culty/university workplace</w:t>
            </w:r>
            <w:r w:rsidRPr="00DB5D97">
              <w:rPr>
                <w:rFonts w:asciiTheme="minorHAnsi" w:hAnsiTheme="minorHAnsi" w:cstheme="minorHAnsi"/>
                <w:b/>
              </w:rPr>
              <w:t>:</w:t>
            </w:r>
            <w:r w:rsidRPr="00DB5D97">
              <w:rPr>
                <w:rFonts w:asciiTheme="minorHAnsi" w:hAnsiTheme="minorHAnsi" w:cstheme="minorHAnsi"/>
              </w:rPr>
              <w:t xml:space="preserve"> </w:t>
            </w:r>
            <w:sdt>
              <w:sdtPr>
                <w:rPr>
                  <w:rFonts w:cstheme="minorHAnsi"/>
                  <w:i/>
                </w:rPr>
                <w:alias w:val="faculty"/>
                <w:tag w:val="faculty"/>
                <w:id w:val="1029067546"/>
                <w:placeholder>
                  <w:docPart w:val="F865058B356D4C1C9DEA19CC5B577D17"/>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E0041E">
                  <w:rPr>
                    <w:rFonts w:asciiTheme="minorHAnsi" w:hAnsiTheme="minorHAnsi" w:cstheme="minorHAnsi"/>
                    <w:i/>
                  </w:rPr>
                  <w:t>Faculty of Arts</w:t>
                </w:r>
              </w:sdtContent>
            </w:sdt>
          </w:p>
        </w:tc>
      </w:tr>
      <w:tr w:rsidR="00093E16" w:rsidRPr="00584E0B" w:rsidTr="00093E16">
        <w:trPr>
          <w:trHeight w:val="631"/>
        </w:trPr>
        <w:tc>
          <w:tcPr>
            <w:tcW w:w="4110" w:type="dxa"/>
            <w:vAlign w:val="center"/>
          </w:tcPr>
          <w:p w:rsidR="00093E16" w:rsidRPr="00584E0B" w:rsidRDefault="00093E16" w:rsidP="00093E16">
            <w:pPr>
              <w:jc w:val="both"/>
              <w:rPr>
                <w:rFonts w:asciiTheme="minorHAnsi" w:hAnsiTheme="minorHAnsi" w:cstheme="minorHAnsi"/>
                <w:i/>
              </w:rPr>
            </w:pPr>
            <w:r>
              <w:rPr>
                <w:rFonts w:asciiTheme="minorHAnsi" w:hAnsiTheme="minorHAnsi" w:cstheme="minorHAnsi"/>
                <w:b/>
              </w:rPr>
              <w:t>Code</w:t>
            </w:r>
            <w:r w:rsidRPr="00584E0B">
              <w:rPr>
                <w:rFonts w:asciiTheme="minorHAnsi" w:hAnsiTheme="minorHAnsi" w:cstheme="minorHAnsi"/>
                <w:b/>
              </w:rPr>
              <w:t>:</w:t>
            </w:r>
            <w:r w:rsidRPr="00584E0B">
              <w:rPr>
                <w:rFonts w:asciiTheme="minorHAnsi" w:hAnsiTheme="minorHAnsi" w:cstheme="minorHAnsi"/>
              </w:rPr>
              <w:t xml:space="preserve"> </w:t>
            </w:r>
            <w:r w:rsidRPr="002440F6">
              <w:rPr>
                <w:rFonts w:asciiTheme="minorHAnsi" w:hAnsiTheme="minorHAnsi" w:cstheme="minorHAnsi"/>
                <w:i/>
                <w:iCs/>
              </w:rPr>
              <w:t>1IPS/SVOKB/</w:t>
            </w:r>
            <w:r>
              <w:rPr>
                <w:rFonts w:asciiTheme="minorHAnsi" w:hAnsiTheme="minorHAnsi" w:cstheme="minorHAnsi"/>
                <w:i/>
                <w:iCs/>
              </w:rPr>
              <w:t>25</w:t>
            </w:r>
          </w:p>
        </w:tc>
        <w:tc>
          <w:tcPr>
            <w:tcW w:w="5212" w:type="dxa"/>
            <w:vAlign w:val="center"/>
          </w:tcPr>
          <w:p w:rsidR="00093E16" w:rsidRPr="00584E0B" w:rsidRDefault="00093E16" w:rsidP="00093E16">
            <w:pPr>
              <w:rPr>
                <w:rFonts w:asciiTheme="minorHAnsi" w:hAnsiTheme="minorHAnsi" w:cstheme="minorHAnsi"/>
                <w:b/>
              </w:rPr>
            </w:pPr>
            <w:r>
              <w:rPr>
                <w:rFonts w:asciiTheme="minorHAnsi" w:hAnsiTheme="minorHAnsi" w:cstheme="minorHAnsi"/>
                <w:b/>
              </w:rPr>
              <w:t>Course title</w:t>
            </w:r>
            <w:r w:rsidRPr="00584E0B">
              <w:rPr>
                <w:rFonts w:asciiTheme="minorHAnsi" w:hAnsiTheme="minorHAnsi" w:cstheme="minorHAnsi"/>
                <w:b/>
              </w:rPr>
              <w:t xml:space="preserve">: </w:t>
            </w:r>
            <w:r w:rsidRPr="002440F6">
              <w:rPr>
                <w:rFonts w:asciiTheme="minorHAnsi" w:hAnsiTheme="minorHAnsi" w:cstheme="minorHAnsi"/>
                <w:i/>
                <w:iCs/>
              </w:rPr>
              <w:t>Student research conference</w:t>
            </w:r>
          </w:p>
        </w:tc>
      </w:tr>
      <w:tr w:rsidR="00093E16" w:rsidRPr="00E0041E" w:rsidTr="00093E16">
        <w:trPr>
          <w:trHeight w:val="1479"/>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Style w:val="jlqj4b"/>
                <w:rFonts w:asciiTheme="minorHAnsi" w:hAnsiTheme="minorHAnsi" w:cstheme="minorHAnsi"/>
                <w:b/>
                <w:lang w:val="en-US"/>
              </w:rPr>
              <w:t xml:space="preserve">Type, scope and method </w:t>
            </w:r>
            <w:r w:rsidRPr="00E0041E">
              <w:rPr>
                <w:rFonts w:asciiTheme="minorHAnsi" w:hAnsiTheme="minorHAnsi" w:cstheme="minorHAnsi"/>
                <w:b/>
                <w:bCs/>
                <w:lang w:val="en-US"/>
              </w:rPr>
              <w:t>of educational activity</w:t>
            </w:r>
            <w:r w:rsidRPr="00E0041E">
              <w:rPr>
                <w:rFonts w:asciiTheme="minorHAnsi" w:hAnsiTheme="minorHAnsi" w:cstheme="minorHAnsi"/>
                <w:b/>
              </w:rPr>
              <w:t>:</w:t>
            </w:r>
            <w:r w:rsidRPr="00E0041E">
              <w:rPr>
                <w:rFonts w:asciiTheme="minorHAnsi" w:hAnsiTheme="minorHAnsi" w:cstheme="minorHAnsi"/>
              </w:rPr>
              <w:t xml:space="preserve"> </w:t>
            </w:r>
          </w:p>
          <w:p w:rsidR="00093E16" w:rsidRDefault="00093E16" w:rsidP="00093E16">
            <w:pPr>
              <w:jc w:val="both"/>
              <w:rPr>
                <w:rFonts w:asciiTheme="minorHAnsi" w:hAnsiTheme="minorHAnsi" w:cstheme="minorHAnsi"/>
                <w:i/>
              </w:rPr>
            </w:pPr>
            <w:r>
              <w:rPr>
                <w:rFonts w:asciiTheme="minorHAnsi" w:hAnsiTheme="minorHAnsi" w:cstheme="minorHAnsi"/>
                <w:i/>
              </w:rPr>
              <w:t>Type of educational activity: Conference</w:t>
            </w:r>
          </w:p>
          <w:p w:rsidR="00093E16" w:rsidRDefault="00093E16" w:rsidP="00093E16">
            <w:pPr>
              <w:jc w:val="both"/>
              <w:rPr>
                <w:rFonts w:asciiTheme="minorHAnsi" w:hAnsiTheme="minorHAnsi" w:cstheme="minorHAnsi"/>
                <w:i/>
              </w:rPr>
            </w:pPr>
            <w:r>
              <w:rPr>
                <w:rFonts w:asciiTheme="minorHAnsi" w:hAnsiTheme="minorHAnsi" w:cstheme="minorHAnsi"/>
                <w:i/>
              </w:rPr>
              <w:t>Scope of educational activity: 0/0 hour per week</w:t>
            </w:r>
          </w:p>
          <w:p w:rsidR="00093E16" w:rsidRPr="00E0041E" w:rsidRDefault="00093E16" w:rsidP="00093E16">
            <w:pPr>
              <w:jc w:val="both"/>
              <w:rPr>
                <w:rFonts w:asciiTheme="minorHAnsi" w:hAnsiTheme="minorHAnsi" w:cstheme="minorHAnsi"/>
              </w:rPr>
            </w:pPr>
            <w:r>
              <w:rPr>
                <w:rFonts w:asciiTheme="minorHAnsi" w:hAnsiTheme="minorHAnsi" w:cstheme="minorHAnsi"/>
                <w:i/>
              </w:rPr>
              <w:t xml:space="preserve">Method: combined </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rPr>
            </w:pPr>
            <w:r w:rsidRPr="00E0041E">
              <w:rPr>
                <w:rFonts w:asciiTheme="minorHAnsi" w:hAnsiTheme="minorHAnsi" w:cstheme="minorHAnsi"/>
                <w:b/>
                <w:bCs/>
                <w:lang w:val="en-US"/>
              </w:rPr>
              <w:t>Number of credits</w:t>
            </w:r>
            <w:r w:rsidRPr="00E0041E">
              <w:rPr>
                <w:rFonts w:asciiTheme="minorHAnsi" w:hAnsiTheme="minorHAnsi" w:cstheme="minorHAnsi"/>
                <w:b/>
              </w:rPr>
              <w:t>:</w:t>
            </w:r>
            <w:r w:rsidRPr="00E0041E">
              <w:rPr>
                <w:rFonts w:asciiTheme="minorHAnsi" w:hAnsiTheme="minorHAnsi" w:cstheme="minorHAnsi"/>
                <w:i/>
              </w:rPr>
              <w:t xml:space="preserve"> </w:t>
            </w:r>
            <w:r>
              <w:rPr>
                <w:rFonts w:asciiTheme="minorHAnsi" w:hAnsiTheme="minorHAnsi" w:cstheme="minorHAnsi"/>
                <w:i/>
              </w:rPr>
              <w:t>4</w:t>
            </w:r>
          </w:p>
        </w:tc>
      </w:tr>
      <w:tr w:rsidR="00093E16" w:rsidRPr="00E0041E" w:rsidTr="00093E16">
        <w:trPr>
          <w:trHeight w:val="601"/>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Recommended semester:</w:t>
            </w:r>
            <w:r w:rsidRPr="00E0041E">
              <w:rPr>
                <w:rFonts w:asciiTheme="minorHAnsi" w:hAnsiTheme="minorHAnsi" w:cstheme="minorHAnsi"/>
              </w:rPr>
              <w:t xml:space="preserve"> </w:t>
            </w:r>
            <w:r>
              <w:rPr>
                <w:rFonts w:asciiTheme="minorHAnsi" w:hAnsiTheme="minorHAnsi" w:cstheme="minorHAnsi"/>
                <w:i/>
              </w:rPr>
              <w:t>6</w:t>
            </w:r>
            <w:r>
              <w:rPr>
                <w:rFonts w:asciiTheme="minorHAnsi" w:hAnsiTheme="minorHAnsi" w:cstheme="minorHAnsi"/>
                <w:i/>
                <w:vertAlign w:val="superscript"/>
              </w:rPr>
              <w:t>th</w:t>
            </w:r>
            <w:r>
              <w:rPr>
                <w:rFonts w:asciiTheme="minorHAnsi" w:hAnsiTheme="minorHAnsi" w:cstheme="minorHAnsi"/>
                <w:i/>
              </w:rPr>
              <w:t xml:space="preserve"> </w:t>
            </w:r>
            <w:r w:rsidRPr="009F3CD4">
              <w:rPr>
                <w:rFonts w:asciiTheme="minorHAnsi" w:hAnsiTheme="minorHAnsi" w:cstheme="minorHAnsi"/>
                <w:i/>
              </w:rPr>
              <w:t>semester</w:t>
            </w:r>
          </w:p>
        </w:tc>
      </w:tr>
      <w:tr w:rsidR="00093E16" w:rsidRPr="00E0041E" w:rsidTr="00093E16">
        <w:trPr>
          <w:trHeight w:val="567"/>
        </w:trPr>
        <w:tc>
          <w:tcPr>
            <w:tcW w:w="9322" w:type="dxa"/>
            <w:gridSpan w:val="2"/>
            <w:vAlign w:val="center"/>
          </w:tcPr>
          <w:p w:rsidR="00093E16" w:rsidRPr="002440F6" w:rsidRDefault="00093E16" w:rsidP="00093E16">
            <w:pPr>
              <w:jc w:val="both"/>
              <w:rPr>
                <w:rFonts w:asciiTheme="minorHAnsi" w:hAnsiTheme="minorHAnsi" w:cstheme="minorHAnsi"/>
                <w:b/>
              </w:rPr>
            </w:pPr>
            <w:r w:rsidRPr="00E0041E">
              <w:rPr>
                <w:rFonts w:asciiTheme="minorHAnsi" w:hAnsiTheme="minorHAnsi" w:cstheme="minorHAnsi"/>
                <w:b/>
              </w:rPr>
              <w:t xml:space="preserve">Study grade: </w:t>
            </w:r>
            <w:sdt>
              <w:sdtPr>
                <w:rPr>
                  <w:rStyle w:val="tl2"/>
                  <w:rFonts w:cstheme="minorHAnsi"/>
                </w:rPr>
                <w:alias w:val="stupeň"/>
                <w:tag w:val="Stupeň"/>
                <w:id w:val="1918518596"/>
                <w:placeholder>
                  <w:docPart w:val="9AB824FDCED34878BB4264969D4F278B"/>
                </w:placeholder>
                <w:comboBox>
                  <w:listItem w:value="Vyberte položku."/>
                  <w:listItem w:displayText="1." w:value="1."/>
                  <w:listItem w:displayText="2." w:value="2."/>
                  <w:listItem w:displayText="3." w:value="3."/>
                  <w:listItem w:displayText="joined 1. and 2." w:value="joined 1. and 2."/>
                </w:comboBox>
              </w:sdtPr>
              <w:sdtContent>
                <w:r>
                  <w:rPr>
                    <w:rStyle w:val="tl2"/>
                    <w:rFonts w:asciiTheme="minorHAnsi" w:hAnsiTheme="minorHAnsi" w:cstheme="minorHAnsi"/>
                  </w:rPr>
                  <w:t>1.</w:t>
                </w:r>
              </w:sdtContent>
            </w:sdt>
          </w:p>
        </w:tc>
      </w:tr>
      <w:tr w:rsidR="00093E16" w:rsidRPr="00E0041E" w:rsidTr="00093E16">
        <w:trPr>
          <w:trHeight w:val="547"/>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Prerequisites:</w:t>
            </w:r>
            <w:r w:rsidRPr="00E0041E">
              <w:rPr>
                <w:rFonts w:asciiTheme="minorHAnsi" w:hAnsiTheme="minorHAnsi" w:cstheme="minorHAnsi"/>
              </w:rPr>
              <w:t xml:space="preserve"> </w:t>
            </w:r>
            <w:r>
              <w:rPr>
                <w:rFonts w:asciiTheme="minorHAnsi" w:hAnsiTheme="minorHAnsi" w:cstheme="minorHAnsi"/>
                <w:i/>
                <w:color w:val="808080" w:themeColor="background1" w:themeShade="80"/>
              </w:rPr>
              <w:t>-</w:t>
            </w:r>
          </w:p>
        </w:tc>
      </w:tr>
      <w:tr w:rsidR="00093E16" w:rsidRPr="00E0041E" w:rsidTr="00093E16">
        <w:trPr>
          <w:trHeight w:val="2468"/>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t>Conditions for passing the course:</w:t>
            </w:r>
            <w:r w:rsidRPr="00E0041E">
              <w:rPr>
                <w:rFonts w:asciiTheme="minorHAnsi" w:hAnsiTheme="minorHAnsi" w:cstheme="minorHAnsi"/>
              </w:rPr>
              <w:t xml:space="preserve"> </w:t>
            </w:r>
          </w:p>
          <w:p w:rsidR="00093E16" w:rsidRPr="00C32EFB" w:rsidRDefault="00093E16" w:rsidP="00093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i/>
              </w:rPr>
            </w:pPr>
            <w:r w:rsidRPr="00C32EFB">
              <w:rPr>
                <w:rFonts w:asciiTheme="minorHAnsi" w:hAnsiTheme="minorHAnsi" w:cstheme="minorHAnsi"/>
                <w:i/>
                <w:lang w:val="en"/>
              </w:rPr>
              <w:t>During the semester, the student conducts research, processes and evaluates data, and then presents these results within the i</w:t>
            </w:r>
            <w:r>
              <w:rPr>
                <w:rFonts w:asciiTheme="minorHAnsi" w:hAnsiTheme="minorHAnsi" w:cstheme="minorHAnsi"/>
                <w:i/>
                <w:lang w:val="en"/>
              </w:rPr>
              <w:t>nstitute / faculty round of student research conference</w:t>
            </w:r>
            <w:r w:rsidRPr="00C32EFB">
              <w:rPr>
                <w:rFonts w:asciiTheme="minorHAnsi" w:hAnsiTheme="minorHAnsi" w:cstheme="minorHAnsi"/>
                <w:i/>
                <w:lang w:val="en"/>
              </w:rPr>
              <w:t>, or active participation in any conference for students is accept</w:t>
            </w:r>
            <w:r>
              <w:rPr>
                <w:rFonts w:asciiTheme="minorHAnsi" w:hAnsiTheme="minorHAnsi" w:cstheme="minorHAnsi"/>
                <w:i/>
                <w:lang w:val="en"/>
              </w:rPr>
              <w:t>ed. Before participating in conference</w:t>
            </w:r>
            <w:r w:rsidRPr="00C32EFB">
              <w:rPr>
                <w:rFonts w:asciiTheme="minorHAnsi" w:hAnsiTheme="minorHAnsi" w:cstheme="minorHAnsi"/>
                <w:i/>
                <w:lang w:val="en"/>
              </w:rPr>
              <w:t xml:space="preserve">, the students are continuously informed about the course and course of </w:t>
            </w:r>
            <w:r>
              <w:rPr>
                <w:rFonts w:asciiTheme="minorHAnsi" w:hAnsiTheme="minorHAnsi" w:cstheme="minorHAnsi"/>
                <w:i/>
                <w:lang w:val="en"/>
              </w:rPr>
              <w:t>student conference</w:t>
            </w:r>
            <w:r w:rsidRPr="00C32EFB">
              <w:rPr>
                <w:rFonts w:asciiTheme="minorHAnsi" w:hAnsiTheme="minorHAnsi" w:cstheme="minorHAnsi"/>
                <w:i/>
                <w:lang w:val="en"/>
              </w:rPr>
              <w:t xml:space="preserve"> and will participate in a consultation meeting</w:t>
            </w:r>
            <w:r>
              <w:rPr>
                <w:rFonts w:asciiTheme="minorHAnsi" w:hAnsiTheme="minorHAnsi" w:cstheme="minorHAnsi"/>
                <w:i/>
                <w:lang w:val="en"/>
              </w:rPr>
              <w:t xml:space="preserve"> with the teacher of the course (face to face or online via MS Teams)</w:t>
            </w:r>
            <w:r w:rsidRPr="00C32EFB">
              <w:rPr>
                <w:rFonts w:asciiTheme="minorHAnsi" w:hAnsiTheme="minorHAnsi" w:cstheme="minorHAnsi"/>
                <w:i/>
                <w:lang w:val="en"/>
              </w:rPr>
              <w:t>.</w:t>
            </w:r>
          </w:p>
          <w:p w:rsidR="00093E16" w:rsidRPr="004C23A2" w:rsidRDefault="00093E16" w:rsidP="00093E16">
            <w:pPr>
              <w:rPr>
                <w:rFonts w:asciiTheme="minorHAnsi" w:hAnsiTheme="minorHAnsi" w:cstheme="minorHAnsi"/>
                <w:bCs/>
                <w:i/>
                <w:lang w:val="en-US"/>
              </w:rPr>
            </w:pPr>
            <w:r>
              <w:rPr>
                <w:rFonts w:asciiTheme="minorHAnsi" w:hAnsiTheme="minorHAnsi" w:cstheme="minorHAnsi"/>
                <w:bCs/>
                <w:i/>
                <w:lang w:val="en-US"/>
              </w:rPr>
              <w:t>The course is evaluated: c</w:t>
            </w:r>
            <w:r w:rsidRPr="004C23A2">
              <w:rPr>
                <w:rFonts w:asciiTheme="minorHAnsi" w:hAnsiTheme="minorHAnsi" w:cstheme="minorHAnsi"/>
                <w:bCs/>
                <w:i/>
                <w:lang w:val="en-US"/>
              </w:rPr>
              <w:t>ompletion.</w:t>
            </w:r>
          </w:p>
        </w:tc>
      </w:tr>
      <w:tr w:rsidR="00093E16" w:rsidRPr="00E0041E" w:rsidTr="00093E16">
        <w:trPr>
          <w:trHeight w:val="4542"/>
        </w:trPr>
        <w:tc>
          <w:tcPr>
            <w:tcW w:w="9322" w:type="dxa"/>
            <w:gridSpan w:val="2"/>
            <w:vAlign w:val="center"/>
          </w:tcPr>
          <w:p w:rsidR="00093E16" w:rsidRPr="00316239" w:rsidRDefault="00093E16" w:rsidP="00093E16">
            <w:pPr>
              <w:jc w:val="both"/>
              <w:rPr>
                <w:rFonts w:asciiTheme="minorHAnsi" w:hAnsiTheme="minorHAnsi" w:cstheme="minorHAnsi"/>
                <w:i/>
              </w:rPr>
            </w:pPr>
            <w:r w:rsidRPr="00316239">
              <w:rPr>
                <w:rFonts w:asciiTheme="minorHAnsi" w:hAnsiTheme="minorHAnsi" w:cstheme="minorHAnsi"/>
                <w:b/>
              </w:rPr>
              <w:t>Learning outcomes:</w:t>
            </w:r>
            <w:r w:rsidRPr="00316239">
              <w:rPr>
                <w:rFonts w:asciiTheme="minorHAnsi" w:hAnsiTheme="minorHAnsi" w:cstheme="minorHAnsi"/>
                <w:i/>
              </w:rPr>
              <w:t xml:space="preserve"> </w:t>
            </w:r>
          </w:p>
          <w:p w:rsidR="00093E16" w:rsidRPr="00316239" w:rsidRDefault="00093E16" w:rsidP="00093E16">
            <w:pPr>
              <w:jc w:val="both"/>
              <w:rPr>
                <w:rFonts w:asciiTheme="minorHAnsi" w:hAnsiTheme="minorHAnsi" w:cstheme="minorHAnsi"/>
                <w:i/>
              </w:rPr>
            </w:pPr>
            <w:r w:rsidRPr="00316239">
              <w:rPr>
                <w:rFonts w:asciiTheme="minorHAnsi" w:hAnsiTheme="minorHAnsi" w:cstheme="minorHAnsi"/>
                <w:i/>
              </w:rPr>
              <w:t>Knowledge:</w:t>
            </w:r>
          </w:p>
          <w:p w:rsidR="00093E16" w:rsidRPr="00316239" w:rsidRDefault="00093E16" w:rsidP="00093E16">
            <w:pPr>
              <w:pStyle w:val="PredformtovanHTML"/>
              <w:spacing w:after="80"/>
              <w:rPr>
                <w:rFonts w:asciiTheme="minorHAnsi" w:hAnsiTheme="minorHAnsi" w:cstheme="minorHAnsi"/>
                <w:i/>
              </w:rPr>
            </w:pPr>
            <w:r w:rsidRPr="00316239">
              <w:rPr>
                <w:rStyle w:val="y2iqfc"/>
                <w:rFonts w:asciiTheme="minorHAnsi" w:hAnsiTheme="minorHAnsi" w:cstheme="minorHAnsi"/>
                <w:i/>
                <w:lang w:val="en"/>
              </w:rPr>
              <w:t>The students will be introduced to the preparation of a research project, selection of a research sample, research tools, the structure of the research presentation and the requirements for publishing a paper in the proceedings.</w:t>
            </w:r>
          </w:p>
          <w:p w:rsidR="00093E16" w:rsidRPr="00316239" w:rsidRDefault="00093E16" w:rsidP="00093E16">
            <w:pPr>
              <w:jc w:val="both"/>
              <w:rPr>
                <w:rFonts w:asciiTheme="minorHAnsi" w:hAnsiTheme="minorHAnsi" w:cstheme="minorHAnsi"/>
                <w:i/>
              </w:rPr>
            </w:pPr>
            <w:r w:rsidRPr="00316239">
              <w:rPr>
                <w:rFonts w:asciiTheme="minorHAnsi" w:hAnsiTheme="minorHAnsi" w:cstheme="minorHAnsi"/>
                <w:i/>
              </w:rPr>
              <w:t>Skills:</w:t>
            </w:r>
          </w:p>
          <w:p w:rsidR="00093E16" w:rsidRPr="00316239" w:rsidRDefault="00093E16" w:rsidP="00093E16">
            <w:pPr>
              <w:pStyle w:val="PredformtovanHTML"/>
              <w:rPr>
                <w:rStyle w:val="y2iqfc"/>
                <w:rFonts w:asciiTheme="minorHAnsi" w:hAnsiTheme="minorHAnsi" w:cstheme="minorHAnsi"/>
                <w:i/>
                <w:lang w:val="en"/>
              </w:rPr>
            </w:pPr>
            <w:r w:rsidRPr="00316239">
              <w:rPr>
                <w:rStyle w:val="y2iqfc"/>
                <w:rFonts w:asciiTheme="minorHAnsi" w:hAnsiTheme="minorHAnsi" w:cstheme="minorHAnsi"/>
                <w:i/>
                <w:lang w:val="en"/>
              </w:rPr>
              <w:t>Experience with the preparation and implementation of a psychological research project, selection of a research sample, administration of research tools, statistical processing and interpretation of findings.</w:t>
            </w:r>
          </w:p>
          <w:p w:rsidR="00093E16" w:rsidRPr="00316239" w:rsidRDefault="00093E16" w:rsidP="00093E16">
            <w:pPr>
              <w:pStyle w:val="PredformtovanHTML"/>
              <w:rPr>
                <w:rStyle w:val="y2iqfc"/>
                <w:rFonts w:asciiTheme="minorHAnsi" w:hAnsiTheme="minorHAnsi" w:cstheme="minorHAnsi"/>
                <w:i/>
                <w:lang w:val="en"/>
              </w:rPr>
            </w:pPr>
            <w:r w:rsidRPr="00316239">
              <w:rPr>
                <w:rStyle w:val="y2iqfc"/>
                <w:rFonts w:asciiTheme="minorHAnsi" w:hAnsiTheme="minorHAnsi" w:cstheme="minorHAnsi"/>
                <w:i/>
                <w:lang w:val="en"/>
              </w:rPr>
              <w:t>Presentation of findings of own research to the commission/professional public. Writing a research report/manuscript in a conference proceeding.</w:t>
            </w:r>
          </w:p>
          <w:p w:rsidR="00093E16" w:rsidRPr="00316239" w:rsidRDefault="00093E16" w:rsidP="00093E16">
            <w:pPr>
              <w:jc w:val="both"/>
              <w:rPr>
                <w:rFonts w:asciiTheme="minorHAnsi" w:hAnsiTheme="minorHAnsi" w:cstheme="minorHAnsi"/>
                <w:i/>
              </w:rPr>
            </w:pPr>
            <w:r w:rsidRPr="00316239">
              <w:rPr>
                <w:rFonts w:asciiTheme="minorHAnsi" w:hAnsiTheme="minorHAnsi" w:cstheme="minorHAnsi"/>
                <w:i/>
              </w:rPr>
              <w:t>Competences:</w:t>
            </w:r>
          </w:p>
          <w:p w:rsidR="00093E16" w:rsidRPr="00316239" w:rsidRDefault="00093E16" w:rsidP="00093E16">
            <w:pPr>
              <w:pStyle w:val="PredformtovanHTML"/>
              <w:rPr>
                <w:rFonts w:asciiTheme="minorHAnsi" w:hAnsiTheme="minorHAnsi" w:cstheme="minorHAnsi"/>
                <w:i/>
              </w:rPr>
            </w:pPr>
            <w:r w:rsidRPr="00316239">
              <w:rPr>
                <w:rStyle w:val="y2iqfc"/>
                <w:rFonts w:asciiTheme="minorHAnsi" w:hAnsiTheme="minorHAnsi" w:cstheme="minorHAnsi"/>
                <w:i/>
                <w:lang w:val="en"/>
              </w:rPr>
              <w:t>Preparation of a research project, implementation of research, processing and interpretation of research findings, presentation of research results to the audience, writing a research report/contribution to a conference proceeding.</w:t>
            </w:r>
          </w:p>
        </w:tc>
      </w:tr>
      <w:tr w:rsidR="00093E16" w:rsidRPr="00E0041E" w:rsidTr="00093E16">
        <w:trPr>
          <w:trHeight w:val="510"/>
        </w:trPr>
        <w:tc>
          <w:tcPr>
            <w:tcW w:w="9322" w:type="dxa"/>
            <w:gridSpan w:val="2"/>
            <w:vAlign w:val="center"/>
          </w:tcPr>
          <w:p w:rsidR="00093E16" w:rsidRPr="00E0041E" w:rsidRDefault="00093E16" w:rsidP="00093E16">
            <w:pPr>
              <w:jc w:val="both"/>
              <w:rPr>
                <w:rFonts w:asciiTheme="minorHAnsi" w:hAnsiTheme="minorHAnsi" w:cstheme="minorHAnsi"/>
                <w:i/>
              </w:rPr>
            </w:pPr>
            <w:r w:rsidRPr="00E0041E">
              <w:rPr>
                <w:rFonts w:asciiTheme="minorHAnsi" w:hAnsiTheme="minorHAnsi" w:cstheme="minorHAnsi"/>
                <w:b/>
              </w:rPr>
              <w:t>Course content:</w:t>
            </w:r>
            <w:r w:rsidRPr="00E0041E">
              <w:rPr>
                <w:rFonts w:asciiTheme="minorHAnsi" w:hAnsiTheme="minorHAnsi" w:cstheme="minorHAnsi"/>
              </w:rPr>
              <w:t xml:space="preserve"> </w:t>
            </w:r>
            <w:r>
              <w:rPr>
                <w:rFonts w:asciiTheme="minorHAnsi" w:hAnsiTheme="minorHAnsi" w:cstheme="minorHAnsi"/>
              </w:rPr>
              <w:t>-</w:t>
            </w:r>
          </w:p>
        </w:tc>
      </w:tr>
      <w:tr w:rsidR="00093E16" w:rsidRPr="00E0041E" w:rsidTr="00093E16">
        <w:trPr>
          <w:trHeight w:val="510"/>
        </w:trPr>
        <w:tc>
          <w:tcPr>
            <w:tcW w:w="9322" w:type="dxa"/>
            <w:gridSpan w:val="2"/>
            <w:vAlign w:val="center"/>
          </w:tcPr>
          <w:p w:rsidR="00093E16" w:rsidRDefault="00093E16" w:rsidP="00093E16">
            <w:pPr>
              <w:jc w:val="both"/>
              <w:rPr>
                <w:rFonts w:asciiTheme="minorHAnsi" w:hAnsiTheme="minorHAnsi" w:cstheme="minorHAnsi"/>
                <w:i/>
                <w:color w:val="808080" w:themeColor="background1" w:themeShade="80"/>
              </w:rPr>
            </w:pPr>
            <w:r w:rsidRPr="00E0041E">
              <w:rPr>
                <w:rFonts w:asciiTheme="minorHAnsi" w:hAnsiTheme="minorHAnsi" w:cstheme="minorHAnsi"/>
                <w:b/>
              </w:rPr>
              <w:lastRenderedPageBreak/>
              <w:t>Recommended literature:</w:t>
            </w:r>
            <w:r w:rsidRPr="00E0041E">
              <w:rPr>
                <w:rFonts w:asciiTheme="minorHAnsi" w:hAnsiTheme="minorHAnsi" w:cstheme="minorHAnsi"/>
                <w:i/>
              </w:rPr>
              <w:t xml:space="preserve"> </w:t>
            </w:r>
          </w:p>
          <w:p w:rsidR="00093E16" w:rsidRPr="00E0041E" w:rsidRDefault="00093E16" w:rsidP="00093E16">
            <w:pPr>
              <w:jc w:val="both"/>
              <w:rPr>
                <w:rFonts w:asciiTheme="minorHAnsi" w:hAnsiTheme="minorHAnsi" w:cstheme="minorHAnsi"/>
              </w:rPr>
            </w:pPr>
            <w:r w:rsidRPr="00C32EFB">
              <w:rPr>
                <w:rFonts w:asciiTheme="minorHAnsi" w:hAnsiTheme="minorHAnsi" w:cstheme="minorHAnsi"/>
                <w:i/>
                <w:lang w:val="en"/>
              </w:rPr>
              <w:t>The literature corresponds to the focus of the student's research.</w:t>
            </w:r>
          </w:p>
        </w:tc>
      </w:tr>
      <w:tr w:rsidR="00093E16" w:rsidRPr="00E0041E" w:rsidTr="00093E16">
        <w:trPr>
          <w:trHeight w:val="626"/>
        </w:trPr>
        <w:tc>
          <w:tcPr>
            <w:tcW w:w="9322" w:type="dxa"/>
            <w:gridSpan w:val="2"/>
            <w:vAlign w:val="center"/>
          </w:tcPr>
          <w:p w:rsidR="00093E16" w:rsidRPr="00E0041E" w:rsidRDefault="00093E16" w:rsidP="00316239">
            <w:pPr>
              <w:jc w:val="both"/>
              <w:rPr>
                <w:rFonts w:asciiTheme="minorHAnsi" w:hAnsiTheme="minorHAnsi" w:cstheme="minorHAnsi"/>
                <w:i/>
              </w:rPr>
            </w:pPr>
            <w:r w:rsidRPr="00E0041E">
              <w:rPr>
                <w:rFonts w:asciiTheme="minorHAnsi" w:hAnsiTheme="minorHAnsi" w:cstheme="minorHAnsi"/>
                <w:b/>
              </w:rPr>
              <w:t>Language which is necessary to complete the course:</w:t>
            </w:r>
            <w:r w:rsidRPr="00E0041E">
              <w:rPr>
                <w:rFonts w:asciiTheme="minorHAnsi" w:hAnsiTheme="minorHAnsi" w:cstheme="minorHAnsi"/>
              </w:rPr>
              <w:t xml:space="preserve"> </w:t>
            </w:r>
          </w:p>
        </w:tc>
      </w:tr>
      <w:tr w:rsidR="00093E16" w:rsidRPr="00E0041E" w:rsidTr="00093E16">
        <w:trPr>
          <w:trHeight w:val="836"/>
        </w:trPr>
        <w:tc>
          <w:tcPr>
            <w:tcW w:w="9322" w:type="dxa"/>
            <w:gridSpan w:val="2"/>
            <w:vAlign w:val="center"/>
          </w:tcPr>
          <w:p w:rsidR="00093E16" w:rsidRDefault="00093E16" w:rsidP="00093E16">
            <w:pPr>
              <w:jc w:val="both"/>
              <w:rPr>
                <w:rFonts w:asciiTheme="minorHAnsi" w:hAnsiTheme="minorHAnsi" w:cstheme="minorHAnsi"/>
              </w:rPr>
            </w:pPr>
            <w:r w:rsidRPr="00E0041E">
              <w:rPr>
                <w:rFonts w:asciiTheme="minorHAnsi" w:hAnsiTheme="minorHAnsi" w:cstheme="minorHAnsi"/>
                <w:b/>
                <w:bCs/>
              </w:rPr>
              <w:t>Notes</w:t>
            </w:r>
            <w:r w:rsidRPr="00E0041E">
              <w:rPr>
                <w:rFonts w:asciiTheme="minorHAnsi" w:hAnsiTheme="minorHAnsi" w:cstheme="minorHAnsi"/>
                <w:b/>
              </w:rPr>
              <w:t>:</w:t>
            </w:r>
            <w:r w:rsidRPr="00E0041E">
              <w:rPr>
                <w:rFonts w:asciiTheme="minorHAnsi" w:hAnsiTheme="minorHAnsi" w:cstheme="minorHAnsi"/>
              </w:rPr>
              <w:t xml:space="preserve"> </w:t>
            </w:r>
          </w:p>
          <w:p w:rsidR="00093E16" w:rsidRPr="00E0041E" w:rsidRDefault="00093E16" w:rsidP="00093E16">
            <w:pPr>
              <w:jc w:val="both"/>
              <w:rPr>
                <w:rFonts w:asciiTheme="minorHAnsi" w:hAnsiTheme="minorHAnsi" w:cstheme="minorHAnsi"/>
                <w:i/>
              </w:rPr>
            </w:pPr>
            <w:r w:rsidRPr="00C32EFB">
              <w:rPr>
                <w:rFonts w:asciiTheme="minorHAnsi" w:hAnsiTheme="minorHAnsi" w:cstheme="minorHAnsi"/>
                <w:i/>
                <w:lang w:val="en"/>
              </w:rPr>
              <w:t>The course is provided only in the summer semester.</w:t>
            </w:r>
          </w:p>
        </w:tc>
      </w:tr>
      <w:tr w:rsidR="00093E16" w:rsidRPr="00E0041E" w:rsidTr="00093E16">
        <w:trPr>
          <w:trHeight w:val="1403"/>
        </w:trPr>
        <w:tc>
          <w:tcPr>
            <w:tcW w:w="9322" w:type="dxa"/>
            <w:gridSpan w:val="2"/>
            <w:vAlign w:val="center"/>
          </w:tcPr>
          <w:p w:rsidR="00093E16" w:rsidRPr="00E0041E" w:rsidRDefault="00093E16" w:rsidP="00093E16">
            <w:pPr>
              <w:rPr>
                <w:rFonts w:asciiTheme="minorHAnsi" w:hAnsiTheme="minorHAnsi" w:cstheme="minorHAnsi"/>
                <w:b/>
              </w:rPr>
            </w:pPr>
            <w:r w:rsidRPr="00E0041E">
              <w:rPr>
                <w:rFonts w:asciiTheme="minorHAnsi" w:hAnsiTheme="minorHAnsi" w:cstheme="minorHAnsi"/>
                <w:b/>
                <w:bCs/>
                <w:lang w:val="en-US"/>
              </w:rPr>
              <w:t>Course evaluation</w:t>
            </w:r>
          </w:p>
          <w:p w:rsidR="00093E16" w:rsidRPr="00E0041E" w:rsidRDefault="00093E16" w:rsidP="00093E16">
            <w:pPr>
              <w:rPr>
                <w:rFonts w:asciiTheme="minorHAnsi" w:hAnsiTheme="minorHAnsi" w:cstheme="minorHAnsi"/>
              </w:rPr>
            </w:pPr>
            <w:r w:rsidRPr="00E0041E">
              <w:rPr>
                <w:rFonts w:asciiTheme="minorHAnsi" w:hAnsiTheme="minorHAnsi" w:cstheme="minorHAnsi"/>
              </w:rPr>
              <w:t xml:space="preserve">Total number of students evaluated: </w:t>
            </w:r>
            <w:r w:rsidRPr="00552E6D">
              <w:rPr>
                <w:rFonts w:asciiTheme="minorHAnsi" w:hAnsiTheme="minorHAnsi" w:cstheme="minorHAnsi"/>
                <w:i/>
              </w:rPr>
              <w:t>The course is not rated</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r w:rsidRPr="00E0041E">
                    <w:rPr>
                      <w:rFonts w:asciiTheme="minorHAnsi" w:hAnsiTheme="minorHAnsi" w:cstheme="minorHAnsi"/>
                    </w:rPr>
                    <w:t>FX</w:t>
                  </w:r>
                </w:p>
              </w:tc>
            </w:tr>
            <w:tr w:rsidR="00093E16" w:rsidRPr="00E0041E"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E0041E" w:rsidRDefault="00093E16" w:rsidP="00093E16">
                  <w:pPr>
                    <w:jc w:val="center"/>
                    <w:rPr>
                      <w:rFonts w:asciiTheme="minorHAnsi" w:hAnsiTheme="minorHAnsi" w:cstheme="minorHAnsi"/>
                    </w:rPr>
                  </w:pPr>
                </w:p>
              </w:tc>
            </w:tr>
          </w:tbl>
          <w:p w:rsidR="00093E16" w:rsidRPr="00E0041E" w:rsidRDefault="00093E16" w:rsidP="00093E16">
            <w:pPr>
              <w:jc w:val="both"/>
              <w:rPr>
                <w:rFonts w:asciiTheme="minorHAnsi" w:hAnsiTheme="minorHAnsi" w:cstheme="minorHAnsi"/>
                <w:i/>
              </w:rPr>
            </w:pPr>
          </w:p>
        </w:tc>
      </w:tr>
      <w:tr w:rsidR="00093E16" w:rsidRPr="00E0041E" w:rsidTr="00093E16">
        <w:trPr>
          <w:trHeight w:val="775"/>
        </w:trPr>
        <w:tc>
          <w:tcPr>
            <w:tcW w:w="9322" w:type="dxa"/>
            <w:gridSpan w:val="2"/>
            <w:vAlign w:val="center"/>
          </w:tcPr>
          <w:p w:rsidR="00093E16"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Lecturers:</w:t>
            </w:r>
            <w:r w:rsidRPr="00E0041E">
              <w:rPr>
                <w:rFonts w:asciiTheme="minorHAnsi" w:hAnsiTheme="minorHAnsi" w:cstheme="minorHAnsi"/>
              </w:rPr>
              <w:t xml:space="preserve"> </w:t>
            </w:r>
          </w:p>
          <w:p w:rsidR="00093E16" w:rsidRPr="00685EDA" w:rsidRDefault="00093E16" w:rsidP="00093E16">
            <w:pPr>
              <w:tabs>
                <w:tab w:val="left" w:pos="1530"/>
              </w:tabs>
              <w:jc w:val="both"/>
              <w:rPr>
                <w:rFonts w:asciiTheme="minorHAnsi" w:hAnsiTheme="minorHAnsi" w:cstheme="minorHAnsi"/>
                <w:i/>
                <w:iCs/>
              </w:rPr>
            </w:pPr>
            <w:r w:rsidRPr="00685EDA">
              <w:rPr>
                <w:rFonts w:asciiTheme="minorHAnsi" w:hAnsiTheme="minorHAnsi" w:cstheme="minorHAnsi"/>
                <w:i/>
                <w:iCs/>
              </w:rPr>
              <w:t>Prof. Antonio Bova, PhD.</w:t>
            </w:r>
          </w:p>
        </w:tc>
      </w:tr>
      <w:tr w:rsidR="00093E16" w:rsidRPr="00E0041E" w:rsidTr="00093E16">
        <w:trPr>
          <w:trHeight w:val="629"/>
        </w:trPr>
        <w:tc>
          <w:tcPr>
            <w:tcW w:w="9322" w:type="dxa"/>
            <w:gridSpan w:val="2"/>
            <w:vAlign w:val="center"/>
          </w:tcPr>
          <w:p w:rsidR="00093E16" w:rsidRPr="00464501" w:rsidRDefault="00093E16" w:rsidP="00093E16">
            <w:pPr>
              <w:tabs>
                <w:tab w:val="left" w:pos="1530"/>
              </w:tabs>
              <w:jc w:val="both"/>
              <w:rPr>
                <w:rFonts w:asciiTheme="minorHAnsi" w:hAnsiTheme="minorHAnsi" w:cstheme="minorHAnsi"/>
                <w:i/>
              </w:rPr>
            </w:pPr>
            <w:r w:rsidRPr="00E0041E">
              <w:rPr>
                <w:rFonts w:asciiTheme="minorHAnsi" w:hAnsiTheme="minorHAnsi" w:cstheme="minorHAnsi"/>
                <w:b/>
              </w:rPr>
              <w:t>Date of last change:</w:t>
            </w:r>
            <w:r w:rsidRPr="00E0041E">
              <w:rPr>
                <w:rFonts w:asciiTheme="minorHAnsi" w:hAnsiTheme="minorHAnsi" w:cstheme="minorHAnsi"/>
              </w:rPr>
              <w:t xml:space="preserve"> </w:t>
            </w:r>
            <w:r>
              <w:rPr>
                <w:rFonts w:asciiTheme="minorHAnsi" w:hAnsiTheme="minorHAnsi" w:cstheme="minorHAnsi"/>
                <w:i/>
              </w:rPr>
              <w:t>27.1.2025</w:t>
            </w:r>
          </w:p>
        </w:tc>
      </w:tr>
      <w:tr w:rsidR="00093E16" w:rsidRPr="00E0041E" w:rsidTr="00093E16">
        <w:trPr>
          <w:trHeight w:val="644"/>
        </w:trPr>
        <w:tc>
          <w:tcPr>
            <w:tcW w:w="9322" w:type="dxa"/>
            <w:gridSpan w:val="2"/>
            <w:vAlign w:val="center"/>
          </w:tcPr>
          <w:p w:rsidR="00093E16" w:rsidRPr="00052D0A" w:rsidRDefault="00093E16" w:rsidP="00093E16">
            <w:pPr>
              <w:tabs>
                <w:tab w:val="left" w:pos="1530"/>
              </w:tabs>
              <w:jc w:val="both"/>
              <w:rPr>
                <w:rFonts w:asciiTheme="minorHAnsi" w:hAnsiTheme="minorHAnsi" w:cstheme="minorHAnsi"/>
              </w:rPr>
            </w:pPr>
            <w:r w:rsidRPr="00E0041E">
              <w:rPr>
                <w:rFonts w:asciiTheme="minorHAnsi" w:hAnsiTheme="minorHAnsi" w:cstheme="minorHAnsi"/>
                <w:b/>
              </w:rPr>
              <w:t>Approved by:</w:t>
            </w:r>
            <w:r w:rsidRPr="00E0041E">
              <w:rPr>
                <w:rFonts w:asciiTheme="minorHAnsi" w:hAnsiTheme="minorHAnsi" w:cstheme="minorHAnsi"/>
              </w:rPr>
              <w:t xml:space="preserve"> </w:t>
            </w:r>
            <w:r>
              <w:rPr>
                <w:rFonts w:asciiTheme="minorHAnsi" w:hAnsiTheme="minorHAnsi" w:cstheme="minorHAnsi"/>
                <w:i/>
              </w:rPr>
              <w:t>doc. PhDr. Gabriela Mikulášková, PhD., univer. prof.</w:t>
            </w:r>
          </w:p>
        </w:tc>
      </w:tr>
    </w:tbl>
    <w:p w:rsidR="00947D1A" w:rsidRDefault="00947D1A" w:rsidP="00093E16">
      <w:pPr>
        <w:ind w:left="720"/>
        <w:jc w:val="both"/>
        <w:rPr>
          <w:rFonts w:cstheme="minorHAnsi"/>
        </w:rPr>
      </w:pPr>
    </w:p>
    <w:p w:rsidR="00947D1A" w:rsidRDefault="00947D1A">
      <w:pPr>
        <w:rPr>
          <w:rFonts w:cstheme="minorHAnsi"/>
        </w:rPr>
      </w:pPr>
      <w:r>
        <w:rPr>
          <w:rFonts w:cstheme="minorHAnsi"/>
        </w:rPr>
        <w:br w:type="page"/>
      </w:r>
    </w:p>
    <w:p w:rsidR="00093E16" w:rsidRPr="00DF27AB" w:rsidRDefault="00093E16" w:rsidP="00093E16">
      <w:pPr>
        <w:ind w:left="720" w:hanging="720"/>
        <w:jc w:val="center"/>
        <w:rPr>
          <w:rFonts w:cstheme="minorHAnsi"/>
          <w:b/>
          <w:lang w:val="en-GB"/>
        </w:rPr>
      </w:pPr>
      <w:r w:rsidRPr="00DF27AB">
        <w:rPr>
          <w:rFonts w:cstheme="minorHAnsi"/>
          <w:b/>
          <w:lang w:val="en-GB"/>
        </w:rPr>
        <w:lastRenderedPageBreak/>
        <w:t>COURSE DESCRIPTION</w:t>
      </w:r>
    </w:p>
    <w:p w:rsidR="00093E16" w:rsidRPr="00DF27AB"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DF27AB" w:rsidTr="00093E16">
        <w:trPr>
          <w:trHeight w:val="510"/>
        </w:trPr>
        <w:tc>
          <w:tcPr>
            <w:tcW w:w="9322" w:type="dxa"/>
            <w:gridSpan w:val="2"/>
            <w:vAlign w:val="center"/>
          </w:tcPr>
          <w:p w:rsidR="00093E16" w:rsidRPr="00DF27AB" w:rsidRDefault="00093E16" w:rsidP="00093E16">
            <w:pPr>
              <w:rPr>
                <w:rFonts w:asciiTheme="minorHAnsi" w:hAnsiTheme="minorHAnsi" w:cstheme="minorHAnsi"/>
                <w:i/>
                <w:lang w:val="en-GB"/>
              </w:rPr>
            </w:pPr>
            <w:r w:rsidRPr="00DF27AB">
              <w:rPr>
                <w:rFonts w:asciiTheme="minorHAnsi" w:hAnsiTheme="minorHAnsi" w:cstheme="minorHAnsi"/>
                <w:b/>
                <w:lang w:val="en-GB"/>
              </w:rPr>
              <w:t>University:</w:t>
            </w:r>
            <w:r w:rsidRPr="00DF27AB">
              <w:rPr>
                <w:rFonts w:asciiTheme="minorHAnsi" w:hAnsiTheme="minorHAnsi" w:cstheme="minorHAnsi"/>
                <w:lang w:val="en-GB"/>
              </w:rPr>
              <w:t xml:space="preserve"> </w:t>
            </w:r>
            <w:r w:rsidRPr="00DF27AB">
              <w:rPr>
                <w:rFonts w:asciiTheme="minorHAnsi" w:hAnsiTheme="minorHAnsi" w:cstheme="minorHAnsi"/>
                <w:i/>
                <w:lang w:val="en-GB"/>
              </w:rPr>
              <w:t>University of Presov</w:t>
            </w:r>
          </w:p>
        </w:tc>
      </w:tr>
      <w:tr w:rsidR="00093E16" w:rsidRPr="00DF27AB" w:rsidTr="00093E16">
        <w:trPr>
          <w:trHeight w:val="510"/>
        </w:trPr>
        <w:tc>
          <w:tcPr>
            <w:tcW w:w="9322" w:type="dxa"/>
            <w:gridSpan w:val="2"/>
            <w:vAlign w:val="center"/>
          </w:tcPr>
          <w:p w:rsidR="00093E16" w:rsidRPr="00DF27AB" w:rsidRDefault="00093E16" w:rsidP="00093E16">
            <w:pPr>
              <w:rPr>
                <w:rFonts w:asciiTheme="minorHAnsi" w:hAnsiTheme="minorHAnsi" w:cstheme="minorHAnsi"/>
                <w:lang w:val="en-GB"/>
              </w:rPr>
            </w:pPr>
            <w:r w:rsidRPr="00DF27AB">
              <w:rPr>
                <w:rFonts w:asciiTheme="minorHAnsi" w:hAnsiTheme="minorHAnsi" w:cstheme="minorHAnsi"/>
                <w:b/>
                <w:lang w:val="en-GB"/>
              </w:rPr>
              <w:t>Faculty/university workplace:</w:t>
            </w:r>
            <w:r w:rsidRPr="00DF27AB">
              <w:rPr>
                <w:rFonts w:asciiTheme="minorHAnsi" w:hAnsiTheme="minorHAnsi" w:cstheme="minorHAnsi"/>
                <w:lang w:val="en-GB"/>
              </w:rPr>
              <w:t xml:space="preserve"> </w:t>
            </w:r>
            <w:sdt>
              <w:sdtPr>
                <w:rPr>
                  <w:rFonts w:cstheme="minorHAnsi"/>
                  <w:i/>
                  <w:lang w:val="en-GB"/>
                </w:rPr>
                <w:alias w:val="faculty"/>
                <w:tag w:val="faculty"/>
                <w:id w:val="1493757533"/>
                <w:placeholder>
                  <w:docPart w:val="BA7BDE7EA85A43FBAEBF8E52EED4068F"/>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DF27AB">
                  <w:rPr>
                    <w:rFonts w:asciiTheme="minorHAnsi" w:hAnsiTheme="minorHAnsi" w:cstheme="minorHAnsi"/>
                    <w:i/>
                    <w:lang w:val="en-GB"/>
                  </w:rPr>
                  <w:t>Faculty of Arts</w:t>
                </w:r>
              </w:sdtContent>
            </w:sdt>
          </w:p>
        </w:tc>
      </w:tr>
      <w:tr w:rsidR="00093E16" w:rsidRPr="00DF27AB" w:rsidTr="00093E16">
        <w:trPr>
          <w:trHeight w:val="842"/>
        </w:trPr>
        <w:tc>
          <w:tcPr>
            <w:tcW w:w="4110" w:type="dxa"/>
            <w:vAlign w:val="center"/>
          </w:tcPr>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b/>
                <w:lang w:val="en-GB"/>
              </w:rPr>
              <w:t>Code:</w:t>
            </w:r>
            <w:r w:rsidRPr="00DF27AB">
              <w:rPr>
                <w:rFonts w:asciiTheme="minorHAnsi" w:hAnsiTheme="minorHAnsi" w:cstheme="minorHAnsi"/>
                <w:lang w:val="en-GB"/>
              </w:rPr>
              <w:t xml:space="preserve"> </w:t>
            </w:r>
            <w:r w:rsidRPr="00DF27AB">
              <w:rPr>
                <w:rFonts w:asciiTheme="minorHAnsi" w:hAnsiTheme="minorHAnsi" w:cstheme="minorHAnsi"/>
                <w:i/>
                <w:lang w:val="en-GB"/>
              </w:rPr>
              <w:t>1IPS/TPSPV/2</w:t>
            </w:r>
            <w:r>
              <w:rPr>
                <w:rFonts w:asciiTheme="minorHAnsi" w:hAnsiTheme="minorHAnsi" w:cstheme="minorHAnsi"/>
                <w:i/>
                <w:lang w:val="en-GB"/>
              </w:rPr>
              <w:t>5</w:t>
            </w:r>
          </w:p>
        </w:tc>
        <w:tc>
          <w:tcPr>
            <w:tcW w:w="5212" w:type="dxa"/>
            <w:vAlign w:val="center"/>
          </w:tcPr>
          <w:p w:rsidR="00093E16" w:rsidRPr="003C6425" w:rsidRDefault="00093E16" w:rsidP="00C46C69">
            <w:pPr>
              <w:rPr>
                <w:rFonts w:asciiTheme="minorHAnsi" w:hAnsiTheme="minorHAnsi" w:cstheme="minorHAnsi"/>
                <w:lang w:val="en-GB"/>
              </w:rPr>
            </w:pPr>
            <w:r w:rsidRPr="00DF27AB">
              <w:rPr>
                <w:rFonts w:asciiTheme="minorHAnsi" w:hAnsiTheme="minorHAnsi" w:cstheme="minorHAnsi"/>
                <w:b/>
                <w:lang w:val="en-GB"/>
              </w:rPr>
              <w:t xml:space="preserve">Course title: </w:t>
            </w:r>
            <w:r>
              <w:rPr>
                <w:rFonts w:asciiTheme="minorHAnsi" w:hAnsiTheme="minorHAnsi" w:cstheme="minorHAnsi"/>
                <w:i/>
                <w:iCs/>
                <w:lang w:val="en-GB"/>
              </w:rPr>
              <w:t>Theory and practice of social-ps</w:t>
            </w:r>
            <w:r w:rsidRPr="00DF27AB">
              <w:rPr>
                <w:rFonts w:asciiTheme="minorHAnsi" w:hAnsiTheme="minorHAnsi" w:cstheme="minorHAnsi"/>
                <w:i/>
                <w:iCs/>
                <w:lang w:val="en-GB"/>
              </w:rPr>
              <w:t xml:space="preserve">ychological </w:t>
            </w:r>
            <w:r>
              <w:rPr>
                <w:rFonts w:asciiTheme="minorHAnsi" w:hAnsiTheme="minorHAnsi" w:cstheme="minorHAnsi"/>
                <w:i/>
                <w:iCs/>
                <w:lang w:val="en-GB"/>
              </w:rPr>
              <w:t>t</w:t>
            </w:r>
            <w:r w:rsidRPr="00DF27AB">
              <w:rPr>
                <w:rFonts w:asciiTheme="minorHAnsi" w:hAnsiTheme="minorHAnsi" w:cstheme="minorHAnsi"/>
                <w:i/>
                <w:iCs/>
                <w:lang w:val="en-GB"/>
              </w:rPr>
              <w:t xml:space="preserve">raining </w:t>
            </w:r>
          </w:p>
        </w:tc>
      </w:tr>
      <w:tr w:rsidR="00093E16" w:rsidRPr="00DF27AB" w:rsidTr="00093E16">
        <w:trPr>
          <w:trHeight w:val="1480"/>
        </w:trPr>
        <w:tc>
          <w:tcPr>
            <w:tcW w:w="9322" w:type="dxa"/>
            <w:gridSpan w:val="2"/>
            <w:vAlign w:val="center"/>
          </w:tcPr>
          <w:p w:rsidR="00093E16" w:rsidRPr="00DF27AB" w:rsidRDefault="00093E16" w:rsidP="00093E16">
            <w:pPr>
              <w:jc w:val="both"/>
              <w:rPr>
                <w:rFonts w:asciiTheme="minorHAnsi" w:hAnsiTheme="minorHAnsi" w:cstheme="minorHAnsi"/>
                <w:lang w:val="en-GB"/>
              </w:rPr>
            </w:pPr>
            <w:r w:rsidRPr="00DF27AB">
              <w:rPr>
                <w:rStyle w:val="jlqj4b"/>
                <w:rFonts w:asciiTheme="minorHAnsi" w:hAnsiTheme="minorHAnsi" w:cstheme="minorHAnsi"/>
                <w:b/>
                <w:lang w:val="en-GB"/>
              </w:rPr>
              <w:t xml:space="preserve">Type, scope and method </w:t>
            </w:r>
            <w:r w:rsidRPr="00DF27AB">
              <w:rPr>
                <w:rFonts w:asciiTheme="minorHAnsi" w:hAnsiTheme="minorHAnsi" w:cstheme="minorHAnsi"/>
                <w:b/>
                <w:bCs/>
                <w:lang w:val="en-GB"/>
              </w:rPr>
              <w:t>of educational activity</w:t>
            </w:r>
            <w:r w:rsidRPr="00DF27AB">
              <w:rPr>
                <w:rFonts w:asciiTheme="minorHAnsi" w:hAnsiTheme="minorHAnsi" w:cstheme="minorHAnsi"/>
                <w:b/>
                <w:lang w:val="en-GB"/>
              </w:rPr>
              <w:t>:</w:t>
            </w:r>
            <w:r w:rsidRPr="00DF27AB">
              <w:rPr>
                <w:rFonts w:asciiTheme="minorHAnsi" w:hAnsiTheme="minorHAnsi" w:cstheme="minorHAnsi"/>
                <w:lang w:val="en-GB"/>
              </w:rPr>
              <w:t xml:space="preserve"> </w:t>
            </w:r>
          </w:p>
          <w:p w:rsidR="00093E16" w:rsidRPr="00DF27AB" w:rsidRDefault="00093E16" w:rsidP="00093E16">
            <w:pPr>
              <w:jc w:val="both"/>
              <w:rPr>
                <w:rFonts w:asciiTheme="minorHAnsi" w:hAnsiTheme="minorHAnsi" w:cstheme="minorHAnsi"/>
                <w:i/>
                <w:iCs/>
                <w:lang w:val="en-GB"/>
              </w:rPr>
            </w:pPr>
            <w:r>
              <w:rPr>
                <w:rFonts w:asciiTheme="minorHAnsi" w:hAnsiTheme="minorHAnsi" w:cstheme="minorHAnsi"/>
                <w:i/>
                <w:iCs/>
                <w:lang w:val="en-GB"/>
              </w:rPr>
              <w:t>Type of educational activity</w:t>
            </w:r>
            <w:r w:rsidRPr="00DF27AB">
              <w:rPr>
                <w:rFonts w:asciiTheme="minorHAnsi" w:hAnsiTheme="minorHAnsi" w:cstheme="minorHAnsi"/>
                <w:i/>
                <w:iCs/>
                <w:lang w:val="en-GB"/>
              </w:rPr>
              <w:t>: Lecture, Seminar</w:t>
            </w:r>
          </w:p>
          <w:p w:rsidR="00093E16" w:rsidRPr="00DF27AB" w:rsidRDefault="00093E16" w:rsidP="00093E16">
            <w:pPr>
              <w:jc w:val="both"/>
              <w:rPr>
                <w:rFonts w:asciiTheme="minorHAnsi" w:hAnsiTheme="minorHAnsi" w:cstheme="minorHAnsi"/>
                <w:i/>
                <w:iCs/>
                <w:lang w:val="en-GB"/>
              </w:rPr>
            </w:pPr>
            <w:r>
              <w:rPr>
                <w:rFonts w:asciiTheme="minorHAnsi" w:hAnsiTheme="minorHAnsi" w:cstheme="minorHAnsi"/>
                <w:i/>
                <w:iCs/>
                <w:lang w:val="en-GB"/>
              </w:rPr>
              <w:t>Scope of educational activity</w:t>
            </w:r>
            <w:r w:rsidRPr="00DF27AB">
              <w:rPr>
                <w:rFonts w:asciiTheme="minorHAnsi" w:hAnsiTheme="minorHAnsi" w:cstheme="minorHAnsi"/>
                <w:i/>
                <w:iCs/>
                <w:lang w:val="en-GB"/>
              </w:rPr>
              <w:t xml:space="preserve">: 1/1 per week </w:t>
            </w:r>
            <w:r w:rsidRPr="001F0D3E">
              <w:rPr>
                <w:rFonts w:asciiTheme="minorHAnsi" w:hAnsiTheme="minorHAnsi" w:cstheme="minorHAnsi"/>
                <w:i/>
                <w:iCs/>
                <w:lang w:val="en"/>
              </w:rPr>
              <w:t>(</w:t>
            </w:r>
            <w:r>
              <w:rPr>
                <w:rFonts w:asciiTheme="minorHAnsi" w:hAnsiTheme="minorHAnsi" w:cstheme="minorHAnsi"/>
                <w:i/>
                <w:iCs/>
                <w:lang w:val="en"/>
              </w:rPr>
              <w:t xml:space="preserve">note: </w:t>
            </w:r>
            <w:r w:rsidRPr="001F0D3E">
              <w:rPr>
                <w:rFonts w:asciiTheme="minorHAnsi" w:hAnsiTheme="minorHAnsi" w:cstheme="minorHAnsi"/>
                <w:i/>
                <w:iCs/>
                <w:lang w:val="en"/>
              </w:rPr>
              <w:t>the course usually takes place in block meetings in the range of 13/13 hours during the semester)</w:t>
            </w:r>
          </w:p>
          <w:p w:rsidR="00093E16" w:rsidRPr="00DF27AB" w:rsidRDefault="00093E16" w:rsidP="00093E16">
            <w:pPr>
              <w:jc w:val="both"/>
              <w:rPr>
                <w:rFonts w:asciiTheme="minorHAnsi" w:hAnsiTheme="minorHAnsi" w:cstheme="minorHAnsi"/>
                <w:lang w:val="en-GB"/>
              </w:rPr>
            </w:pPr>
            <w:r w:rsidRPr="00DF27AB">
              <w:rPr>
                <w:rFonts w:asciiTheme="minorHAnsi" w:hAnsiTheme="minorHAnsi" w:cstheme="minorHAnsi"/>
                <w:i/>
                <w:iCs/>
                <w:lang w:val="en-GB"/>
              </w:rPr>
              <w:t xml:space="preserve">Method: </w:t>
            </w:r>
            <w:r>
              <w:rPr>
                <w:rFonts w:asciiTheme="minorHAnsi" w:hAnsiTheme="minorHAnsi" w:cstheme="minorHAnsi"/>
                <w:i/>
                <w:iCs/>
                <w:color w:val="000000"/>
              </w:rPr>
              <w:t>combined</w:t>
            </w:r>
          </w:p>
        </w:tc>
      </w:tr>
      <w:tr w:rsidR="00093E16" w:rsidRPr="00DF27AB" w:rsidTr="00093E16">
        <w:trPr>
          <w:trHeight w:val="551"/>
        </w:trPr>
        <w:tc>
          <w:tcPr>
            <w:tcW w:w="9322" w:type="dxa"/>
            <w:gridSpan w:val="2"/>
            <w:vAlign w:val="center"/>
          </w:tcPr>
          <w:p w:rsidR="00093E16" w:rsidRPr="00DF27AB" w:rsidRDefault="00093E16" w:rsidP="00093E16">
            <w:pPr>
              <w:jc w:val="both"/>
              <w:rPr>
                <w:rFonts w:asciiTheme="minorHAnsi" w:hAnsiTheme="minorHAnsi" w:cstheme="minorHAnsi"/>
                <w:lang w:val="en-GB"/>
              </w:rPr>
            </w:pPr>
            <w:r w:rsidRPr="00DF27AB">
              <w:rPr>
                <w:rFonts w:asciiTheme="minorHAnsi" w:hAnsiTheme="minorHAnsi" w:cstheme="minorHAnsi"/>
                <w:b/>
                <w:bCs/>
                <w:lang w:val="en-GB"/>
              </w:rPr>
              <w:t>Number of credits</w:t>
            </w:r>
            <w:r w:rsidRPr="00DF27AB">
              <w:rPr>
                <w:rFonts w:asciiTheme="minorHAnsi" w:hAnsiTheme="minorHAnsi" w:cstheme="minorHAnsi"/>
                <w:b/>
                <w:lang w:val="en-GB"/>
              </w:rPr>
              <w:t>:</w:t>
            </w:r>
            <w:r w:rsidRPr="00DF27AB">
              <w:rPr>
                <w:rFonts w:asciiTheme="minorHAnsi" w:hAnsiTheme="minorHAnsi" w:cstheme="minorHAnsi"/>
                <w:i/>
                <w:lang w:val="en-GB"/>
              </w:rPr>
              <w:t xml:space="preserve"> 2</w:t>
            </w:r>
          </w:p>
        </w:tc>
      </w:tr>
      <w:tr w:rsidR="00093E16" w:rsidRPr="00DF27AB" w:rsidTr="00093E16">
        <w:trPr>
          <w:trHeight w:val="601"/>
        </w:trPr>
        <w:tc>
          <w:tcPr>
            <w:tcW w:w="9322" w:type="dxa"/>
            <w:gridSpan w:val="2"/>
            <w:vAlign w:val="center"/>
          </w:tcPr>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b/>
                <w:lang w:val="en-GB"/>
              </w:rPr>
              <w:t>Recommended semester:</w:t>
            </w:r>
            <w:r w:rsidRPr="00DF27AB">
              <w:rPr>
                <w:rFonts w:asciiTheme="minorHAnsi" w:hAnsiTheme="minorHAnsi" w:cstheme="minorHAnsi"/>
                <w:lang w:val="en-GB"/>
              </w:rPr>
              <w:t xml:space="preserve"> </w:t>
            </w:r>
            <w:r>
              <w:rPr>
                <w:rFonts w:asciiTheme="minorHAnsi" w:hAnsiTheme="minorHAnsi" w:cstheme="minorHAnsi"/>
                <w:i/>
                <w:lang w:val="en-GB"/>
              </w:rPr>
              <w:t>3</w:t>
            </w:r>
            <w:r>
              <w:rPr>
                <w:rFonts w:asciiTheme="minorHAnsi" w:hAnsiTheme="minorHAnsi" w:cstheme="minorHAnsi"/>
                <w:i/>
                <w:vertAlign w:val="superscript"/>
                <w:lang w:val="en-GB"/>
              </w:rPr>
              <w:t>rd</w:t>
            </w:r>
            <w:r>
              <w:rPr>
                <w:rFonts w:asciiTheme="minorHAnsi" w:hAnsiTheme="minorHAnsi" w:cstheme="minorHAnsi"/>
                <w:i/>
                <w:lang w:val="en-GB"/>
              </w:rPr>
              <w:t xml:space="preserve"> s</w:t>
            </w:r>
            <w:r w:rsidRPr="00DF27AB">
              <w:rPr>
                <w:rFonts w:asciiTheme="minorHAnsi" w:hAnsiTheme="minorHAnsi" w:cstheme="minorHAnsi"/>
                <w:i/>
                <w:lang w:val="en-GB"/>
              </w:rPr>
              <w:t>emester</w:t>
            </w:r>
          </w:p>
        </w:tc>
      </w:tr>
      <w:tr w:rsidR="00093E16" w:rsidRPr="00DF27AB" w:rsidTr="00093E16">
        <w:trPr>
          <w:trHeight w:val="733"/>
        </w:trPr>
        <w:tc>
          <w:tcPr>
            <w:tcW w:w="9322" w:type="dxa"/>
            <w:gridSpan w:val="2"/>
            <w:vAlign w:val="center"/>
          </w:tcPr>
          <w:p w:rsidR="00093E16" w:rsidRPr="003C6425" w:rsidRDefault="00093E16" w:rsidP="00093E16">
            <w:pPr>
              <w:jc w:val="both"/>
              <w:rPr>
                <w:rFonts w:asciiTheme="minorHAnsi" w:hAnsiTheme="minorHAnsi" w:cstheme="minorHAnsi"/>
                <w:b/>
                <w:lang w:val="en-GB"/>
              </w:rPr>
            </w:pPr>
            <w:r w:rsidRPr="00DF27AB">
              <w:rPr>
                <w:rFonts w:asciiTheme="minorHAnsi" w:hAnsiTheme="minorHAnsi" w:cstheme="minorHAnsi"/>
                <w:b/>
                <w:lang w:val="en-GB"/>
              </w:rPr>
              <w:t xml:space="preserve">Study grade: </w:t>
            </w:r>
            <w:sdt>
              <w:sdtPr>
                <w:rPr>
                  <w:rStyle w:val="tl2"/>
                  <w:rFonts w:cstheme="minorHAnsi"/>
                  <w:lang w:val="en-GB"/>
                </w:rPr>
                <w:alias w:val="stupeň"/>
                <w:tag w:val="Stupeň"/>
                <w:id w:val="-883252859"/>
                <w:placeholder>
                  <w:docPart w:val="C0BB2FD7B2BC448397FE055DC154E0B0"/>
                </w:placeholder>
                <w:comboBox>
                  <w:listItem w:value="Vyberte položku."/>
                  <w:listItem w:displayText="1." w:value="1."/>
                  <w:listItem w:displayText="2." w:value="2."/>
                  <w:listItem w:displayText="3." w:value="3."/>
                  <w:listItem w:displayText="joined 1. and 2." w:value="joined 1. and 2."/>
                </w:comboBox>
              </w:sdtPr>
              <w:sdtContent>
                <w:r w:rsidRPr="00DF27AB">
                  <w:rPr>
                    <w:rStyle w:val="tl2"/>
                    <w:rFonts w:asciiTheme="minorHAnsi" w:hAnsiTheme="minorHAnsi" w:cstheme="minorHAnsi"/>
                    <w:lang w:val="en-GB"/>
                  </w:rPr>
                  <w:t>1.</w:t>
                </w:r>
              </w:sdtContent>
            </w:sdt>
          </w:p>
        </w:tc>
      </w:tr>
      <w:tr w:rsidR="00093E16" w:rsidRPr="00DF27AB" w:rsidTr="00093E16">
        <w:trPr>
          <w:trHeight w:val="688"/>
        </w:trPr>
        <w:tc>
          <w:tcPr>
            <w:tcW w:w="9322" w:type="dxa"/>
            <w:gridSpan w:val="2"/>
            <w:vAlign w:val="center"/>
          </w:tcPr>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b/>
                <w:lang w:val="en-GB"/>
              </w:rPr>
              <w:t>Prerequisites:</w:t>
            </w:r>
            <w:r w:rsidRPr="00DF27AB">
              <w:rPr>
                <w:rFonts w:asciiTheme="minorHAnsi" w:hAnsiTheme="minorHAnsi" w:cstheme="minorHAnsi"/>
                <w:lang w:val="en-GB"/>
              </w:rPr>
              <w:t xml:space="preserve"> </w:t>
            </w:r>
          </w:p>
        </w:tc>
      </w:tr>
      <w:tr w:rsidR="00093E16" w:rsidRPr="00DF27AB" w:rsidTr="00093E16">
        <w:trPr>
          <w:trHeight w:val="1965"/>
        </w:trPr>
        <w:tc>
          <w:tcPr>
            <w:tcW w:w="9322" w:type="dxa"/>
            <w:gridSpan w:val="2"/>
            <w:vAlign w:val="center"/>
          </w:tcPr>
          <w:p w:rsidR="00093E16" w:rsidRPr="00DF27AB" w:rsidRDefault="00093E16" w:rsidP="00093E16">
            <w:pPr>
              <w:jc w:val="both"/>
              <w:rPr>
                <w:rFonts w:asciiTheme="minorHAnsi" w:hAnsiTheme="minorHAnsi" w:cstheme="minorHAnsi"/>
                <w:lang w:val="en-GB"/>
              </w:rPr>
            </w:pPr>
            <w:r w:rsidRPr="00DF27AB">
              <w:rPr>
                <w:rFonts w:asciiTheme="minorHAnsi" w:hAnsiTheme="minorHAnsi" w:cstheme="minorHAnsi"/>
                <w:b/>
                <w:lang w:val="en-GB"/>
              </w:rPr>
              <w:t>Conditions for passing the course:</w:t>
            </w:r>
            <w:r w:rsidRPr="00DF27AB">
              <w:rPr>
                <w:rFonts w:asciiTheme="minorHAnsi" w:hAnsiTheme="minorHAnsi" w:cstheme="minorHAnsi"/>
                <w:lang w:val="en-GB"/>
              </w:rPr>
              <w:t xml:space="preserve"> </w:t>
            </w:r>
          </w:p>
          <w:p w:rsidR="00093E16" w:rsidRPr="00DF27AB" w:rsidRDefault="00093E16" w:rsidP="00093E16">
            <w:pPr>
              <w:jc w:val="both"/>
              <w:rPr>
                <w:rFonts w:asciiTheme="minorHAnsi" w:hAnsiTheme="minorHAnsi" w:cstheme="minorHAnsi"/>
                <w:i/>
                <w:iCs/>
                <w:lang w:val="en-GB"/>
              </w:rPr>
            </w:pPr>
            <w:r w:rsidRPr="00DF27AB">
              <w:rPr>
                <w:rFonts w:asciiTheme="minorHAnsi" w:hAnsiTheme="minorHAnsi" w:cstheme="minorHAnsi"/>
                <w:i/>
                <w:iCs/>
                <w:lang w:val="en-GB"/>
              </w:rPr>
              <w:t>The conditions include active participation in seminar activities. The student will prepare a seminar paper on the issue of the possibility of developing "soft skills" in terms of theoretical and practical aspects and will use part of the training prepared in leading a group in pairs.</w:t>
            </w:r>
          </w:p>
          <w:p w:rsidR="00093E16" w:rsidRPr="00DF27AB" w:rsidRDefault="00093E16" w:rsidP="00093E16">
            <w:pPr>
              <w:jc w:val="both"/>
              <w:rPr>
                <w:rFonts w:asciiTheme="minorHAnsi" w:hAnsiTheme="minorHAnsi" w:cstheme="minorHAnsi"/>
                <w:i/>
                <w:iCs/>
                <w:lang w:val="en-GB"/>
              </w:rPr>
            </w:pPr>
            <w:r w:rsidRPr="00DF27AB">
              <w:rPr>
                <w:rFonts w:asciiTheme="minorHAnsi" w:hAnsiTheme="minorHAnsi" w:cstheme="minorHAnsi"/>
                <w:i/>
                <w:iCs/>
                <w:lang w:val="en-GB"/>
              </w:rPr>
              <w:t>Seminar work and student activity is evaluated max. number of 10 points. To obtain a rating of A = min. 9 points, B = min. 8 points, C = min. 7 points, D = min. 6 points, E = min. 5 points, FX = less than 5 points.</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iCs/>
                <w:lang w:val="en-GB"/>
              </w:rPr>
              <w:t>Continuous evaluation</w:t>
            </w:r>
          </w:p>
        </w:tc>
      </w:tr>
      <w:tr w:rsidR="00093E16" w:rsidRPr="00DF27AB" w:rsidTr="00093E16">
        <w:trPr>
          <w:trHeight w:val="1120"/>
        </w:trPr>
        <w:tc>
          <w:tcPr>
            <w:tcW w:w="9322" w:type="dxa"/>
            <w:gridSpan w:val="2"/>
            <w:vAlign w:val="center"/>
          </w:tcPr>
          <w:p w:rsidR="00093E16" w:rsidRPr="00DF27AB" w:rsidRDefault="00093E16" w:rsidP="00093E16">
            <w:pPr>
              <w:jc w:val="both"/>
              <w:rPr>
                <w:rFonts w:asciiTheme="minorHAnsi" w:hAnsiTheme="minorHAnsi" w:cstheme="minorHAnsi"/>
                <w:b/>
                <w:lang w:val="en-GB"/>
              </w:rPr>
            </w:pPr>
            <w:r w:rsidRPr="00DF27AB">
              <w:rPr>
                <w:rFonts w:asciiTheme="minorHAnsi" w:hAnsiTheme="minorHAnsi" w:cstheme="minorHAnsi"/>
                <w:b/>
                <w:lang w:val="en-GB"/>
              </w:rPr>
              <w:t>Learning outcomes:</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Knowledge:</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The student masters the theory of social-psychological training (SPV), its possibilities and limitations.</w:t>
            </w:r>
          </w:p>
          <w:p w:rsidR="00093E16" w:rsidRPr="00DF27AB" w:rsidRDefault="00093E16" w:rsidP="00093E16">
            <w:pPr>
              <w:spacing w:after="80"/>
              <w:rPr>
                <w:rFonts w:asciiTheme="minorHAnsi" w:hAnsiTheme="minorHAnsi" w:cstheme="minorHAnsi"/>
                <w:i/>
                <w:lang w:val="en-GB"/>
              </w:rPr>
            </w:pPr>
            <w:r w:rsidRPr="00DF27AB">
              <w:rPr>
                <w:rFonts w:asciiTheme="minorHAnsi" w:hAnsiTheme="minorHAnsi" w:cstheme="minorHAnsi"/>
                <w:i/>
                <w:lang w:val="en-GB"/>
              </w:rPr>
              <w:t>He understands the dynamics of group interaction and knows the role of the lecturer, the possibilities of using SPV in practice.</w:t>
            </w:r>
          </w:p>
          <w:p w:rsidR="00093E16" w:rsidRPr="00DF27AB" w:rsidRDefault="00093E16" w:rsidP="00093E16">
            <w:pPr>
              <w:spacing w:after="80"/>
              <w:rPr>
                <w:rFonts w:asciiTheme="minorHAnsi" w:hAnsiTheme="minorHAnsi" w:cstheme="minorHAnsi"/>
                <w:i/>
                <w:lang w:val="en-GB"/>
              </w:rPr>
            </w:pPr>
            <w:r w:rsidRPr="00DF27AB">
              <w:rPr>
                <w:rFonts w:asciiTheme="minorHAnsi" w:hAnsiTheme="minorHAnsi" w:cstheme="minorHAnsi"/>
                <w:i/>
                <w:lang w:val="en-GB"/>
              </w:rPr>
              <w:t>Skills:</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The student understands assertive techniques and transaction exchanges and their use in communication.</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It deepens self-reflection and trust in the group.</w:t>
            </w:r>
          </w:p>
          <w:p w:rsidR="00093E16" w:rsidRPr="00DF27AB" w:rsidRDefault="00093E16" w:rsidP="00093E16">
            <w:pPr>
              <w:spacing w:after="80"/>
              <w:rPr>
                <w:rFonts w:asciiTheme="minorHAnsi" w:hAnsiTheme="minorHAnsi" w:cstheme="minorHAnsi"/>
                <w:i/>
                <w:lang w:val="en-GB"/>
              </w:rPr>
            </w:pPr>
            <w:r w:rsidRPr="00DF27AB">
              <w:rPr>
                <w:rFonts w:asciiTheme="minorHAnsi" w:hAnsiTheme="minorHAnsi" w:cstheme="minorHAnsi"/>
                <w:i/>
                <w:lang w:val="en-GB"/>
              </w:rPr>
              <w:t>Gains experience in leading group activities focused on "soft skills" and through feedback modifies his behaviour as a group lecturer.</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Competences:</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The student is able to take an assertive attitude to diverse life situations.</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The student is capable of better self-reflection, group interaction and cooperation with other members of the group with the transfer of acquired social skills into personal life.</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Thanks to group dynamics, it facilitates one's own personality maturation processes.</w:t>
            </w:r>
          </w:p>
        </w:tc>
      </w:tr>
      <w:tr w:rsidR="00093E16" w:rsidRPr="00DF27AB" w:rsidTr="00093E16">
        <w:trPr>
          <w:trHeight w:val="510"/>
        </w:trPr>
        <w:tc>
          <w:tcPr>
            <w:tcW w:w="9322" w:type="dxa"/>
            <w:gridSpan w:val="2"/>
            <w:vAlign w:val="center"/>
          </w:tcPr>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b/>
                <w:lang w:val="en-GB"/>
              </w:rPr>
              <w:t>Course content:</w:t>
            </w:r>
            <w:r w:rsidRPr="00DF27AB">
              <w:rPr>
                <w:rFonts w:asciiTheme="minorHAnsi" w:hAnsiTheme="minorHAnsi" w:cstheme="minorHAnsi"/>
                <w:lang w:val="en-GB"/>
              </w:rPr>
              <w:t xml:space="preserve"> </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Theoretical part:</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1. Theoretical background and characteristics of social-psychological training.</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2. Group as a social phenomenon. Group dynamics, stages of group development.</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lastRenderedPageBreak/>
              <w:t>3. Competences and tasks of the lecturer.</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4. Use of socio-psychological training in practice.</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Practical part:</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1. Assertiveness.</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2. Transaction analysis.</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3. Self-reflection.</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4. Trust in the group.</w:t>
            </w:r>
          </w:p>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i/>
                <w:lang w:val="en-GB"/>
              </w:rPr>
              <w:t>5. Social interaction in a group: cooperation in pair</w:t>
            </w:r>
            <w:r>
              <w:rPr>
                <w:rFonts w:asciiTheme="minorHAnsi" w:hAnsiTheme="minorHAnsi" w:cstheme="minorHAnsi"/>
                <w:i/>
                <w:lang w:val="en-GB"/>
              </w:rPr>
              <w:t>/</w:t>
            </w:r>
            <w:r w:rsidRPr="00DF27AB">
              <w:rPr>
                <w:rFonts w:asciiTheme="minorHAnsi" w:hAnsiTheme="minorHAnsi" w:cstheme="minorHAnsi"/>
                <w:i/>
                <w:lang w:val="en-GB"/>
              </w:rPr>
              <w:t xml:space="preserve"> team work.</w:t>
            </w:r>
          </w:p>
        </w:tc>
      </w:tr>
      <w:tr w:rsidR="00093E16" w:rsidRPr="00DF27AB" w:rsidTr="00093E16">
        <w:trPr>
          <w:trHeight w:val="3127"/>
        </w:trPr>
        <w:tc>
          <w:tcPr>
            <w:tcW w:w="9322" w:type="dxa"/>
            <w:gridSpan w:val="2"/>
            <w:vAlign w:val="center"/>
          </w:tcPr>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b/>
                <w:lang w:val="en-GB"/>
              </w:rPr>
              <w:lastRenderedPageBreak/>
              <w:t>Recommended literature:</w:t>
            </w:r>
            <w:r w:rsidRPr="00DF27AB">
              <w:rPr>
                <w:rFonts w:asciiTheme="minorHAnsi" w:hAnsiTheme="minorHAnsi" w:cstheme="minorHAnsi"/>
                <w:i/>
                <w:lang w:val="en-GB"/>
              </w:rPr>
              <w:t xml:space="preserve"> </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Hutchings, S. (2019). The Social Skills Handbook. Practical Activities for Social Communication  (2</w:t>
            </w:r>
            <w:r w:rsidRPr="00DF27AB">
              <w:rPr>
                <w:rFonts w:asciiTheme="minorHAnsi" w:hAnsiTheme="minorHAnsi" w:cstheme="minorHAnsi"/>
                <w:i/>
                <w:vertAlign w:val="superscript"/>
                <w:lang w:val="en-GB"/>
              </w:rPr>
              <w:t>nd</w:t>
            </w:r>
            <w:r w:rsidRPr="00DF27AB">
              <w:rPr>
                <w:rFonts w:asciiTheme="minorHAnsi" w:hAnsiTheme="minorHAnsi" w:cstheme="minorHAnsi"/>
                <w:i/>
                <w:lang w:val="en-GB"/>
              </w:rPr>
              <w:t>ed.). New York: Routledge.</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 xml:space="preserve">Kolařík, M. (2013). Interakční psychologický výcvik pro praxi. Nové hry pro výcvikové skupiny.   </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Praha: Grada.</w:t>
            </w:r>
            <w:r w:rsidRPr="00DF27AB">
              <w:rPr>
                <w:rFonts w:asciiTheme="minorHAnsi" w:hAnsiTheme="minorHAnsi" w:cstheme="minorHAnsi"/>
                <w:i/>
                <w:lang w:val="en-GB"/>
              </w:rPr>
              <w:br/>
              <w:t>Kolařík, M. (2019). Interakční psychologický výcvik (2. vyd.). Praha: Grada.</w:t>
            </w:r>
          </w:p>
          <w:p w:rsidR="00093E16" w:rsidRPr="00DF27AB" w:rsidRDefault="00093E16" w:rsidP="00093E16">
            <w:pPr>
              <w:rPr>
                <w:rFonts w:asciiTheme="minorHAnsi" w:hAnsiTheme="minorHAnsi" w:cstheme="minorHAnsi"/>
                <w:i/>
                <w:lang w:val="en-GB"/>
              </w:rPr>
            </w:pPr>
            <w:r w:rsidRPr="00DF27AB">
              <w:rPr>
                <w:rFonts w:asciiTheme="minorHAnsi" w:hAnsiTheme="minorHAnsi" w:cstheme="minorHAnsi"/>
                <w:i/>
                <w:lang w:val="en-GB"/>
              </w:rPr>
              <w:t>Komárková, R., Slaměník, I., &amp; Výrost, J. (2001). Aplikovaná sociální psychologie III.: sociálně psychologický výcvik. Praha: Grada.</w:t>
            </w:r>
            <w:r w:rsidRPr="00DF27AB">
              <w:rPr>
                <w:rFonts w:asciiTheme="minorHAnsi" w:hAnsiTheme="minorHAnsi" w:cstheme="minorHAnsi"/>
                <w:i/>
                <w:lang w:val="en-GB"/>
              </w:rPr>
              <w:br/>
              <w:t>Kubáni, V. (Ed.) (2003). Sociálno – psychologický výcvik. Prešov: FHPV PU.</w:t>
            </w:r>
          </w:p>
          <w:p w:rsidR="00093E16" w:rsidRPr="00DF27AB" w:rsidRDefault="00093E16" w:rsidP="00093E16">
            <w:pPr>
              <w:jc w:val="both"/>
              <w:rPr>
                <w:rFonts w:asciiTheme="minorHAnsi" w:hAnsiTheme="minorHAnsi" w:cstheme="minorHAnsi"/>
                <w:lang w:val="en-GB"/>
              </w:rPr>
            </w:pPr>
            <w:r w:rsidRPr="00DF27AB">
              <w:rPr>
                <w:rFonts w:asciiTheme="minorHAnsi" w:hAnsiTheme="minorHAnsi" w:cstheme="minorHAnsi"/>
                <w:i/>
                <w:lang w:val="en-GB"/>
              </w:rPr>
              <w:t>Miklovič, I. (2018). Lektorské zručnosti. Sprievodca pre začínajúcich lektorov. GtoG, s.r.o.</w:t>
            </w:r>
          </w:p>
        </w:tc>
      </w:tr>
      <w:tr w:rsidR="00093E16" w:rsidRPr="00DF27AB" w:rsidTr="00093E16">
        <w:trPr>
          <w:trHeight w:val="706"/>
        </w:trPr>
        <w:tc>
          <w:tcPr>
            <w:tcW w:w="9322" w:type="dxa"/>
            <w:gridSpan w:val="2"/>
            <w:vAlign w:val="center"/>
          </w:tcPr>
          <w:p w:rsidR="00093E16" w:rsidRPr="00DF27AB" w:rsidRDefault="00093E16" w:rsidP="00316239">
            <w:pPr>
              <w:jc w:val="both"/>
              <w:rPr>
                <w:rFonts w:asciiTheme="minorHAnsi" w:hAnsiTheme="minorHAnsi" w:cstheme="minorHAnsi"/>
                <w:i/>
                <w:lang w:val="en-GB"/>
              </w:rPr>
            </w:pPr>
            <w:r w:rsidRPr="00DF27AB">
              <w:rPr>
                <w:rFonts w:asciiTheme="minorHAnsi" w:hAnsiTheme="minorHAnsi" w:cstheme="minorHAnsi"/>
                <w:b/>
                <w:lang w:val="en-GB"/>
              </w:rPr>
              <w:t>Language which is necessary to complete the course:</w:t>
            </w:r>
            <w:r w:rsidRPr="00DF27AB">
              <w:rPr>
                <w:rFonts w:asciiTheme="minorHAnsi" w:hAnsiTheme="minorHAnsi" w:cstheme="minorHAnsi"/>
                <w:lang w:val="en-GB"/>
              </w:rPr>
              <w:t xml:space="preserve"> </w:t>
            </w:r>
          </w:p>
        </w:tc>
      </w:tr>
      <w:tr w:rsidR="00093E16" w:rsidRPr="00DF27AB" w:rsidTr="00093E16">
        <w:trPr>
          <w:trHeight w:val="659"/>
        </w:trPr>
        <w:tc>
          <w:tcPr>
            <w:tcW w:w="9322" w:type="dxa"/>
            <w:gridSpan w:val="2"/>
            <w:vAlign w:val="center"/>
          </w:tcPr>
          <w:p w:rsidR="00093E16" w:rsidRPr="00DF27AB" w:rsidRDefault="00093E16" w:rsidP="00093E16">
            <w:pPr>
              <w:jc w:val="both"/>
              <w:rPr>
                <w:rFonts w:asciiTheme="minorHAnsi" w:hAnsiTheme="minorHAnsi" w:cstheme="minorHAnsi"/>
                <w:i/>
                <w:lang w:val="en-GB"/>
              </w:rPr>
            </w:pPr>
            <w:r w:rsidRPr="00DF27AB">
              <w:rPr>
                <w:rFonts w:asciiTheme="minorHAnsi" w:hAnsiTheme="minorHAnsi" w:cstheme="minorHAnsi"/>
                <w:b/>
                <w:bCs/>
                <w:lang w:val="en-GB"/>
              </w:rPr>
              <w:t>Notes</w:t>
            </w:r>
            <w:r w:rsidRPr="00DF27AB">
              <w:rPr>
                <w:rFonts w:asciiTheme="minorHAnsi" w:hAnsiTheme="minorHAnsi" w:cstheme="minorHAnsi"/>
                <w:b/>
                <w:lang w:val="en-GB"/>
              </w:rPr>
              <w:t>:</w:t>
            </w:r>
            <w:r w:rsidRPr="00DF27AB">
              <w:rPr>
                <w:rFonts w:asciiTheme="minorHAnsi" w:hAnsiTheme="minorHAnsi" w:cstheme="minorHAnsi"/>
                <w:lang w:val="en-GB"/>
              </w:rPr>
              <w:t xml:space="preserve"> </w:t>
            </w:r>
            <w:r w:rsidRPr="00DF27AB">
              <w:rPr>
                <w:rFonts w:asciiTheme="minorHAnsi" w:hAnsiTheme="minorHAnsi" w:cstheme="minorHAnsi"/>
                <w:i/>
                <w:iCs/>
                <w:lang w:val="en-GB"/>
              </w:rPr>
              <w:t>The course is provided if it is enrolled by at least 10 students.</w:t>
            </w:r>
          </w:p>
        </w:tc>
      </w:tr>
      <w:tr w:rsidR="00093E16" w:rsidRPr="00DF27AB" w:rsidTr="00093E16">
        <w:trPr>
          <w:trHeight w:val="1731"/>
        </w:trPr>
        <w:tc>
          <w:tcPr>
            <w:tcW w:w="9322" w:type="dxa"/>
            <w:gridSpan w:val="2"/>
            <w:vAlign w:val="center"/>
          </w:tcPr>
          <w:p w:rsidR="00093E16" w:rsidRPr="00DF27AB" w:rsidRDefault="00093E16" w:rsidP="00093E16">
            <w:pPr>
              <w:rPr>
                <w:rFonts w:asciiTheme="minorHAnsi" w:hAnsiTheme="minorHAnsi" w:cstheme="minorHAnsi"/>
                <w:b/>
                <w:lang w:val="en-GB"/>
              </w:rPr>
            </w:pPr>
            <w:r w:rsidRPr="00DF27AB">
              <w:rPr>
                <w:rFonts w:asciiTheme="minorHAnsi" w:hAnsiTheme="minorHAnsi" w:cstheme="minorHAnsi"/>
                <w:b/>
                <w:bCs/>
                <w:lang w:val="en-GB"/>
              </w:rPr>
              <w:t>Course evaluation</w:t>
            </w:r>
          </w:p>
          <w:p w:rsidR="00093E16" w:rsidRPr="00DF27AB" w:rsidRDefault="00093E16" w:rsidP="00093E16">
            <w:pPr>
              <w:rPr>
                <w:rFonts w:asciiTheme="minorHAnsi" w:hAnsiTheme="minorHAnsi" w:cstheme="minorHAnsi"/>
                <w:lang w:val="en-GB"/>
              </w:rPr>
            </w:pPr>
            <w:r w:rsidRPr="00DF27AB">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DF27A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FX</w:t>
                  </w:r>
                </w:p>
              </w:tc>
            </w:tr>
            <w:tr w:rsidR="00093E16" w:rsidRPr="00DF27AB"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tcPr>
                <w:p w:rsidR="00093E16" w:rsidRPr="00DF27AB" w:rsidRDefault="00093E16" w:rsidP="00093E16">
                  <w:pPr>
                    <w:jc w:val="center"/>
                    <w:rPr>
                      <w:rFonts w:asciiTheme="minorHAnsi" w:hAnsiTheme="minorHAnsi" w:cstheme="minorHAnsi"/>
                      <w:lang w:val="en-GB"/>
                    </w:rPr>
                  </w:pPr>
                  <w:r w:rsidRPr="00DF27AB">
                    <w:rPr>
                      <w:rFonts w:asciiTheme="minorHAnsi" w:hAnsiTheme="minorHAnsi" w:cstheme="minorHAnsi"/>
                      <w:lang w:val="en-GB"/>
                    </w:rPr>
                    <w:t>0%</w:t>
                  </w:r>
                </w:p>
              </w:tc>
            </w:tr>
          </w:tbl>
          <w:p w:rsidR="00093E16" w:rsidRPr="00DF27AB" w:rsidRDefault="00093E16" w:rsidP="00093E16">
            <w:pPr>
              <w:jc w:val="both"/>
              <w:rPr>
                <w:rFonts w:asciiTheme="minorHAnsi" w:hAnsiTheme="minorHAnsi" w:cstheme="minorHAnsi"/>
                <w:i/>
                <w:lang w:val="en-GB"/>
              </w:rPr>
            </w:pPr>
          </w:p>
        </w:tc>
      </w:tr>
      <w:tr w:rsidR="00093E16" w:rsidRPr="00DF27AB" w:rsidTr="00093E16">
        <w:trPr>
          <w:trHeight w:val="693"/>
        </w:trPr>
        <w:tc>
          <w:tcPr>
            <w:tcW w:w="9322" w:type="dxa"/>
            <w:gridSpan w:val="2"/>
            <w:vAlign w:val="center"/>
          </w:tcPr>
          <w:p w:rsidR="00093E16" w:rsidRPr="00B009E3" w:rsidRDefault="00093E16" w:rsidP="00093E16">
            <w:pPr>
              <w:tabs>
                <w:tab w:val="left" w:pos="1530"/>
              </w:tabs>
              <w:jc w:val="both"/>
              <w:rPr>
                <w:rFonts w:asciiTheme="minorHAnsi" w:hAnsiTheme="minorHAnsi" w:cstheme="minorHAnsi"/>
                <w:lang w:val="en-GB"/>
              </w:rPr>
            </w:pPr>
            <w:r w:rsidRPr="00DF27AB">
              <w:rPr>
                <w:rFonts w:asciiTheme="minorHAnsi" w:hAnsiTheme="minorHAnsi" w:cstheme="minorHAnsi"/>
                <w:b/>
                <w:lang w:val="en-GB"/>
              </w:rPr>
              <w:t>Lecturers:</w:t>
            </w:r>
            <w:r w:rsidRPr="00DF27AB">
              <w:rPr>
                <w:rFonts w:asciiTheme="minorHAnsi" w:hAnsiTheme="minorHAnsi" w:cstheme="minorHAnsi"/>
                <w:lang w:val="en-GB"/>
              </w:rPr>
              <w:t xml:space="preserve"> </w:t>
            </w:r>
          </w:p>
          <w:p w:rsidR="00093E16" w:rsidRPr="00B009E3" w:rsidRDefault="00093E16" w:rsidP="00093E16">
            <w:pPr>
              <w:tabs>
                <w:tab w:val="left" w:pos="1530"/>
              </w:tabs>
              <w:jc w:val="both"/>
              <w:rPr>
                <w:rFonts w:asciiTheme="minorHAnsi" w:hAnsiTheme="minorHAnsi" w:cstheme="minorHAnsi"/>
                <w:i/>
                <w:iCs/>
                <w:lang w:val="en-GB"/>
              </w:rPr>
            </w:pPr>
            <w:r w:rsidRPr="00B009E3">
              <w:rPr>
                <w:rFonts w:asciiTheme="minorHAnsi" w:hAnsiTheme="minorHAnsi" w:cstheme="minorHAnsi"/>
                <w:i/>
                <w:iCs/>
              </w:rPr>
              <w:t>Prof. Beatrice Bernasconi</w:t>
            </w:r>
          </w:p>
        </w:tc>
      </w:tr>
      <w:tr w:rsidR="00093E16" w:rsidRPr="00DF27AB" w:rsidTr="00093E16">
        <w:trPr>
          <w:trHeight w:val="707"/>
        </w:trPr>
        <w:tc>
          <w:tcPr>
            <w:tcW w:w="9322" w:type="dxa"/>
            <w:gridSpan w:val="2"/>
            <w:vAlign w:val="center"/>
          </w:tcPr>
          <w:p w:rsidR="00093E16" w:rsidRPr="005E2E97" w:rsidRDefault="00093E16" w:rsidP="00093E16">
            <w:pPr>
              <w:tabs>
                <w:tab w:val="left" w:pos="1530"/>
              </w:tabs>
              <w:jc w:val="both"/>
              <w:rPr>
                <w:rFonts w:asciiTheme="minorHAnsi" w:hAnsiTheme="minorHAnsi" w:cstheme="minorHAnsi"/>
                <w:i/>
                <w:lang w:val="en-GB"/>
              </w:rPr>
            </w:pPr>
            <w:r w:rsidRPr="00DF27AB">
              <w:rPr>
                <w:rFonts w:asciiTheme="minorHAnsi" w:hAnsiTheme="minorHAnsi" w:cstheme="minorHAnsi"/>
                <w:b/>
                <w:lang w:val="en-GB"/>
              </w:rPr>
              <w:t>Date of last change:</w:t>
            </w:r>
            <w:r w:rsidRPr="00DF27AB">
              <w:rPr>
                <w:rFonts w:asciiTheme="minorHAnsi" w:hAnsiTheme="minorHAnsi" w:cstheme="minorHAnsi"/>
                <w:lang w:val="en-GB"/>
              </w:rPr>
              <w:t xml:space="preserve"> </w:t>
            </w:r>
            <w:r>
              <w:rPr>
                <w:rFonts w:asciiTheme="minorHAnsi" w:hAnsiTheme="minorHAnsi" w:cstheme="minorHAnsi"/>
                <w:i/>
                <w:lang w:val="en-GB"/>
              </w:rPr>
              <w:t>27.1.2025</w:t>
            </w:r>
          </w:p>
        </w:tc>
      </w:tr>
      <w:tr w:rsidR="00093E16" w:rsidRPr="00DF27AB" w:rsidTr="00093E16">
        <w:trPr>
          <w:trHeight w:val="689"/>
        </w:trPr>
        <w:tc>
          <w:tcPr>
            <w:tcW w:w="9322" w:type="dxa"/>
            <w:gridSpan w:val="2"/>
            <w:vAlign w:val="center"/>
          </w:tcPr>
          <w:p w:rsidR="00093E16" w:rsidRPr="00DF27AB" w:rsidRDefault="00093E16" w:rsidP="00093E16">
            <w:pPr>
              <w:tabs>
                <w:tab w:val="left" w:pos="1530"/>
              </w:tabs>
              <w:jc w:val="both"/>
              <w:rPr>
                <w:rFonts w:asciiTheme="minorHAnsi" w:hAnsiTheme="minorHAnsi" w:cstheme="minorHAnsi"/>
                <w:i/>
                <w:lang w:val="en-GB"/>
              </w:rPr>
            </w:pPr>
            <w:r w:rsidRPr="00DF27AB">
              <w:rPr>
                <w:rFonts w:asciiTheme="minorHAnsi" w:hAnsiTheme="minorHAnsi" w:cstheme="minorHAnsi"/>
                <w:b/>
                <w:lang w:val="en-GB"/>
              </w:rPr>
              <w:t>Approved by:</w:t>
            </w:r>
            <w:r w:rsidRPr="00DF27AB">
              <w:rPr>
                <w:rFonts w:asciiTheme="minorHAnsi" w:hAnsiTheme="minorHAnsi" w:cstheme="minorHAnsi"/>
                <w:lang w:val="en-GB"/>
              </w:rPr>
              <w:t xml:space="preserve"> </w:t>
            </w:r>
            <w:r>
              <w:rPr>
                <w:rFonts w:asciiTheme="minorHAnsi" w:hAnsiTheme="minorHAnsi" w:cstheme="minorHAnsi"/>
                <w:i/>
                <w:lang w:val="en-GB"/>
              </w:rPr>
              <w:t>doc. PhDr. Gabriela Mikulášková, PhD., univer. prof.</w:t>
            </w:r>
          </w:p>
        </w:tc>
      </w:tr>
    </w:tbl>
    <w:p w:rsidR="00947D1A" w:rsidRDefault="00947D1A" w:rsidP="00093E16">
      <w:pPr>
        <w:ind w:left="720"/>
        <w:jc w:val="both"/>
        <w:rPr>
          <w:rFonts w:cstheme="minorHAnsi"/>
          <w:lang w:val="en-GB"/>
        </w:rPr>
      </w:pPr>
    </w:p>
    <w:p w:rsidR="00947D1A" w:rsidRDefault="00947D1A">
      <w:pPr>
        <w:rPr>
          <w:rFonts w:cstheme="minorHAnsi"/>
          <w:lang w:val="en-GB"/>
        </w:rPr>
      </w:pPr>
      <w:r>
        <w:rPr>
          <w:rFonts w:cstheme="minorHAnsi"/>
          <w:lang w:val="en-GB"/>
        </w:rPr>
        <w:br w:type="page"/>
      </w:r>
    </w:p>
    <w:p w:rsidR="00093E16" w:rsidRPr="00DB7AA4" w:rsidRDefault="00093E16" w:rsidP="00093E16">
      <w:pPr>
        <w:ind w:left="720" w:hanging="720"/>
        <w:jc w:val="center"/>
        <w:rPr>
          <w:rFonts w:cstheme="minorHAnsi"/>
          <w:b/>
          <w:lang w:val="en-GB"/>
        </w:rPr>
      </w:pPr>
      <w:r w:rsidRPr="00DB7AA4">
        <w:rPr>
          <w:rFonts w:cstheme="minorHAnsi"/>
          <w:b/>
          <w:lang w:val="en-GB"/>
        </w:rPr>
        <w:lastRenderedPageBreak/>
        <w:t>COURSE DESCRIPTION</w:t>
      </w:r>
    </w:p>
    <w:p w:rsidR="00093E16" w:rsidRPr="00DB7AA4" w:rsidRDefault="00093E16" w:rsidP="00093E16">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093E16" w:rsidRPr="00DB7AA4" w:rsidTr="00093E16">
        <w:trPr>
          <w:trHeight w:val="510"/>
        </w:trPr>
        <w:tc>
          <w:tcPr>
            <w:tcW w:w="9322" w:type="dxa"/>
            <w:gridSpan w:val="2"/>
            <w:vAlign w:val="center"/>
          </w:tcPr>
          <w:p w:rsidR="00093E16" w:rsidRPr="00DB7AA4" w:rsidRDefault="00093E16" w:rsidP="00093E16">
            <w:pPr>
              <w:rPr>
                <w:rFonts w:asciiTheme="minorHAnsi" w:hAnsiTheme="minorHAnsi" w:cstheme="minorHAnsi"/>
                <w:i/>
                <w:lang w:val="en-GB"/>
              </w:rPr>
            </w:pPr>
            <w:r w:rsidRPr="00DB7AA4">
              <w:rPr>
                <w:rFonts w:asciiTheme="minorHAnsi" w:hAnsiTheme="minorHAnsi" w:cstheme="minorHAnsi"/>
                <w:b/>
                <w:lang w:val="en-GB"/>
              </w:rPr>
              <w:t>University:</w:t>
            </w:r>
            <w:r w:rsidRPr="00DB7AA4">
              <w:rPr>
                <w:rFonts w:asciiTheme="minorHAnsi" w:hAnsiTheme="minorHAnsi" w:cstheme="minorHAnsi"/>
                <w:lang w:val="en-GB"/>
              </w:rPr>
              <w:t xml:space="preserve"> </w:t>
            </w:r>
            <w:r w:rsidRPr="00DB7AA4">
              <w:rPr>
                <w:rFonts w:asciiTheme="minorHAnsi" w:hAnsiTheme="minorHAnsi" w:cstheme="minorHAnsi"/>
                <w:i/>
                <w:lang w:val="en-GB"/>
              </w:rPr>
              <w:t>University of Presov</w:t>
            </w:r>
          </w:p>
        </w:tc>
      </w:tr>
      <w:tr w:rsidR="00093E16" w:rsidRPr="00DB7AA4" w:rsidTr="00093E16">
        <w:trPr>
          <w:trHeight w:val="510"/>
        </w:trPr>
        <w:tc>
          <w:tcPr>
            <w:tcW w:w="9322" w:type="dxa"/>
            <w:gridSpan w:val="2"/>
            <w:vAlign w:val="center"/>
          </w:tcPr>
          <w:p w:rsidR="00093E16" w:rsidRPr="00DB7AA4" w:rsidRDefault="00093E16" w:rsidP="00093E16">
            <w:pPr>
              <w:rPr>
                <w:rFonts w:asciiTheme="minorHAnsi" w:hAnsiTheme="minorHAnsi" w:cstheme="minorHAnsi"/>
                <w:lang w:val="en-GB"/>
              </w:rPr>
            </w:pPr>
            <w:r w:rsidRPr="00DB7AA4">
              <w:rPr>
                <w:rFonts w:asciiTheme="minorHAnsi" w:hAnsiTheme="minorHAnsi" w:cstheme="minorHAnsi"/>
                <w:b/>
                <w:lang w:val="en-GB"/>
              </w:rPr>
              <w:t>Faculty/university workplace:</w:t>
            </w:r>
            <w:r w:rsidRPr="00DB7AA4">
              <w:rPr>
                <w:rFonts w:asciiTheme="minorHAnsi" w:hAnsiTheme="minorHAnsi" w:cstheme="minorHAnsi"/>
                <w:lang w:val="en-GB"/>
              </w:rPr>
              <w:t xml:space="preserve"> </w:t>
            </w:r>
            <w:sdt>
              <w:sdtPr>
                <w:rPr>
                  <w:rFonts w:cstheme="minorHAnsi"/>
                  <w:i/>
                  <w:lang w:val="en-GB"/>
                </w:rPr>
                <w:alias w:val="faculty"/>
                <w:tag w:val="faculty"/>
                <w:id w:val="-1988848836"/>
                <w:placeholder>
                  <w:docPart w:val="EC55596EC95A4B4796CEA83A80CC604A"/>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BD395A">
                  <w:rPr>
                    <w:rFonts w:asciiTheme="minorHAnsi" w:hAnsiTheme="minorHAnsi" w:cstheme="minorHAnsi"/>
                    <w:i/>
                    <w:lang w:val="en-GB"/>
                  </w:rPr>
                  <w:t>Faculty of Arts</w:t>
                </w:r>
              </w:sdtContent>
            </w:sdt>
          </w:p>
        </w:tc>
      </w:tr>
      <w:tr w:rsidR="00093E16" w:rsidRPr="00DB7AA4" w:rsidTr="00093E16">
        <w:trPr>
          <w:trHeight w:val="632"/>
        </w:trPr>
        <w:tc>
          <w:tcPr>
            <w:tcW w:w="4110" w:type="dxa"/>
            <w:vAlign w:val="center"/>
          </w:tcPr>
          <w:p w:rsidR="00093E16" w:rsidRPr="00DB7AA4" w:rsidRDefault="00093E16" w:rsidP="00093E16">
            <w:pPr>
              <w:jc w:val="both"/>
              <w:rPr>
                <w:rFonts w:asciiTheme="minorHAnsi" w:hAnsiTheme="minorHAnsi" w:cstheme="minorHAnsi"/>
                <w:i/>
                <w:lang w:val="en-GB"/>
              </w:rPr>
            </w:pPr>
            <w:r w:rsidRPr="00DB7AA4">
              <w:rPr>
                <w:rFonts w:asciiTheme="minorHAnsi" w:hAnsiTheme="minorHAnsi" w:cstheme="minorHAnsi"/>
                <w:b/>
                <w:lang w:val="en-GB"/>
              </w:rPr>
              <w:t>Code:</w:t>
            </w:r>
            <w:r w:rsidRPr="00DB7AA4">
              <w:rPr>
                <w:rFonts w:asciiTheme="minorHAnsi" w:hAnsiTheme="minorHAnsi" w:cstheme="minorHAnsi"/>
                <w:lang w:val="en-GB"/>
              </w:rPr>
              <w:t xml:space="preserve"> </w:t>
            </w:r>
            <w:r w:rsidRPr="00881DF7">
              <w:rPr>
                <w:rFonts w:asciiTheme="minorHAnsi" w:hAnsiTheme="minorHAnsi" w:cstheme="minorHAnsi"/>
                <w:i/>
                <w:lang w:val="en-GB"/>
              </w:rPr>
              <w:t>1IPS/STOBP/</w:t>
            </w:r>
            <w:r>
              <w:rPr>
                <w:rFonts w:asciiTheme="minorHAnsi" w:hAnsiTheme="minorHAnsi" w:cstheme="minorHAnsi"/>
                <w:i/>
                <w:lang w:val="en-GB"/>
              </w:rPr>
              <w:t>25</w:t>
            </w:r>
          </w:p>
        </w:tc>
        <w:tc>
          <w:tcPr>
            <w:tcW w:w="5212" w:type="dxa"/>
            <w:vAlign w:val="center"/>
          </w:tcPr>
          <w:p w:rsidR="00093E16" w:rsidRPr="00DB7AA4" w:rsidRDefault="00093E16" w:rsidP="00C46C69">
            <w:pPr>
              <w:rPr>
                <w:rFonts w:asciiTheme="minorHAnsi" w:hAnsiTheme="minorHAnsi" w:cstheme="minorHAnsi"/>
                <w:b/>
                <w:lang w:val="en-GB"/>
              </w:rPr>
            </w:pPr>
            <w:r w:rsidRPr="00DB7AA4">
              <w:rPr>
                <w:rFonts w:asciiTheme="minorHAnsi" w:hAnsiTheme="minorHAnsi" w:cstheme="minorHAnsi"/>
                <w:b/>
                <w:lang w:val="en-GB"/>
              </w:rPr>
              <w:t xml:space="preserve">Course title: </w:t>
            </w:r>
            <w:r w:rsidRPr="00881DF7">
              <w:rPr>
                <w:rFonts w:asciiTheme="minorHAnsi" w:hAnsiTheme="minorHAnsi" w:cstheme="minorHAnsi"/>
                <w:i/>
                <w:lang w:val="en-GB"/>
              </w:rPr>
              <w:t>Thesis defense</w:t>
            </w:r>
            <w:r>
              <w:rPr>
                <w:rFonts w:asciiTheme="minorHAnsi" w:hAnsiTheme="minorHAnsi" w:cstheme="minorHAnsi"/>
                <w:i/>
                <w:lang w:val="en-GB"/>
              </w:rPr>
              <w:t xml:space="preserve"> </w:t>
            </w:r>
          </w:p>
        </w:tc>
      </w:tr>
      <w:tr w:rsidR="00093E16" w:rsidRPr="00BD395A" w:rsidTr="00093E16">
        <w:trPr>
          <w:trHeight w:val="981"/>
        </w:trPr>
        <w:tc>
          <w:tcPr>
            <w:tcW w:w="9322" w:type="dxa"/>
            <w:gridSpan w:val="2"/>
            <w:vAlign w:val="center"/>
          </w:tcPr>
          <w:p w:rsidR="00093E16" w:rsidRPr="00BD395A" w:rsidRDefault="00093E16" w:rsidP="00093E16">
            <w:pPr>
              <w:jc w:val="both"/>
              <w:rPr>
                <w:rFonts w:asciiTheme="minorHAnsi" w:hAnsiTheme="minorHAnsi" w:cstheme="minorHAnsi"/>
                <w:i/>
                <w:color w:val="808080" w:themeColor="background1" w:themeShade="80"/>
                <w:lang w:val="en-GB"/>
              </w:rPr>
            </w:pPr>
            <w:r w:rsidRPr="00BD395A">
              <w:rPr>
                <w:rStyle w:val="jlqj4b"/>
                <w:rFonts w:asciiTheme="minorHAnsi" w:hAnsiTheme="minorHAnsi" w:cstheme="minorHAnsi"/>
                <w:b/>
                <w:lang w:val="en-GB"/>
              </w:rPr>
              <w:t xml:space="preserve">Type, scope and method </w:t>
            </w:r>
            <w:r w:rsidRPr="00BD395A">
              <w:rPr>
                <w:rFonts w:asciiTheme="minorHAnsi" w:hAnsiTheme="minorHAnsi" w:cstheme="minorHAnsi"/>
                <w:b/>
                <w:bCs/>
                <w:lang w:val="en-GB"/>
              </w:rPr>
              <w:t>of educational activity</w:t>
            </w:r>
            <w:r w:rsidRPr="00BD395A">
              <w:rPr>
                <w:rFonts w:asciiTheme="minorHAnsi" w:hAnsiTheme="minorHAnsi" w:cstheme="minorHAnsi"/>
                <w:b/>
                <w:lang w:val="en-GB"/>
              </w:rPr>
              <w:t>:</w:t>
            </w:r>
            <w:r w:rsidRPr="00BD395A">
              <w:rPr>
                <w:rFonts w:asciiTheme="minorHAnsi" w:hAnsiTheme="minorHAnsi" w:cstheme="minorHAnsi"/>
                <w:lang w:val="en-GB"/>
              </w:rPr>
              <w:t xml:space="preserve"> </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State exam</w:t>
            </w:r>
          </w:p>
        </w:tc>
      </w:tr>
      <w:tr w:rsidR="00093E16" w:rsidRPr="00BD395A" w:rsidTr="00093E16">
        <w:trPr>
          <w:trHeight w:val="510"/>
        </w:trPr>
        <w:tc>
          <w:tcPr>
            <w:tcW w:w="9322" w:type="dxa"/>
            <w:gridSpan w:val="2"/>
            <w:vAlign w:val="center"/>
          </w:tcPr>
          <w:p w:rsidR="00093E16" w:rsidRPr="00BD395A" w:rsidRDefault="00093E16" w:rsidP="00093E16">
            <w:pPr>
              <w:jc w:val="both"/>
              <w:rPr>
                <w:rFonts w:asciiTheme="minorHAnsi" w:hAnsiTheme="minorHAnsi" w:cstheme="minorHAnsi"/>
                <w:lang w:val="en-GB"/>
              </w:rPr>
            </w:pPr>
            <w:r w:rsidRPr="00BD395A">
              <w:rPr>
                <w:rFonts w:asciiTheme="minorHAnsi" w:hAnsiTheme="minorHAnsi" w:cstheme="minorHAnsi"/>
                <w:b/>
                <w:bCs/>
                <w:lang w:val="en-GB"/>
              </w:rPr>
              <w:t>Number of credits</w:t>
            </w:r>
            <w:r w:rsidRPr="00BD395A">
              <w:rPr>
                <w:rFonts w:asciiTheme="minorHAnsi" w:hAnsiTheme="minorHAnsi" w:cstheme="minorHAnsi"/>
                <w:b/>
                <w:lang w:val="en-GB"/>
              </w:rPr>
              <w:t>:</w:t>
            </w:r>
            <w:r w:rsidRPr="00BD395A">
              <w:rPr>
                <w:rFonts w:asciiTheme="minorHAnsi" w:hAnsiTheme="minorHAnsi" w:cstheme="minorHAnsi"/>
                <w:i/>
                <w:lang w:val="en-GB"/>
              </w:rPr>
              <w:t xml:space="preserve"> 5</w:t>
            </w:r>
          </w:p>
        </w:tc>
      </w:tr>
      <w:tr w:rsidR="00093E16" w:rsidRPr="00BD395A" w:rsidTr="00093E16">
        <w:trPr>
          <w:trHeight w:val="606"/>
        </w:trPr>
        <w:tc>
          <w:tcPr>
            <w:tcW w:w="9322" w:type="dxa"/>
            <w:gridSpan w:val="2"/>
            <w:vAlign w:val="center"/>
          </w:tcPr>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b/>
                <w:lang w:val="en-GB"/>
              </w:rPr>
              <w:t>Recommended semester:</w:t>
            </w:r>
            <w:r w:rsidRPr="00BD395A">
              <w:rPr>
                <w:rFonts w:asciiTheme="minorHAnsi" w:hAnsiTheme="minorHAnsi" w:cstheme="minorHAnsi"/>
                <w:lang w:val="en-GB"/>
              </w:rPr>
              <w:t xml:space="preserve"> </w:t>
            </w:r>
            <w:r>
              <w:rPr>
                <w:rFonts w:asciiTheme="minorHAnsi" w:hAnsiTheme="minorHAnsi" w:cstheme="minorHAnsi"/>
                <w:i/>
                <w:lang w:val="en-GB"/>
              </w:rPr>
              <w:t>6</w:t>
            </w:r>
            <w:r w:rsidRPr="007D280A">
              <w:rPr>
                <w:rFonts w:asciiTheme="minorHAnsi" w:hAnsiTheme="minorHAnsi" w:cstheme="minorHAnsi"/>
                <w:i/>
                <w:vertAlign w:val="superscript"/>
                <w:lang w:val="en-GB"/>
              </w:rPr>
              <w:t>th</w:t>
            </w:r>
            <w:r>
              <w:rPr>
                <w:rFonts w:asciiTheme="minorHAnsi" w:hAnsiTheme="minorHAnsi" w:cstheme="minorHAnsi"/>
                <w:i/>
                <w:lang w:val="en-GB"/>
              </w:rPr>
              <w:t>semester</w:t>
            </w:r>
          </w:p>
        </w:tc>
      </w:tr>
      <w:tr w:rsidR="00093E16" w:rsidRPr="00BD395A" w:rsidTr="00093E16">
        <w:trPr>
          <w:trHeight w:val="558"/>
        </w:trPr>
        <w:tc>
          <w:tcPr>
            <w:tcW w:w="9322" w:type="dxa"/>
            <w:gridSpan w:val="2"/>
            <w:vAlign w:val="center"/>
          </w:tcPr>
          <w:p w:rsidR="00093E16" w:rsidRPr="00BD395A" w:rsidRDefault="00093E16" w:rsidP="00093E16">
            <w:pPr>
              <w:jc w:val="both"/>
              <w:rPr>
                <w:rFonts w:asciiTheme="minorHAnsi" w:hAnsiTheme="minorHAnsi" w:cstheme="minorHAnsi"/>
                <w:b/>
                <w:lang w:val="en-GB"/>
              </w:rPr>
            </w:pPr>
            <w:r w:rsidRPr="00BD395A">
              <w:rPr>
                <w:rFonts w:asciiTheme="minorHAnsi" w:hAnsiTheme="minorHAnsi" w:cstheme="minorHAnsi"/>
                <w:b/>
                <w:lang w:val="en-GB"/>
              </w:rPr>
              <w:t xml:space="preserve">Study grade: </w:t>
            </w:r>
            <w:sdt>
              <w:sdtPr>
                <w:rPr>
                  <w:rStyle w:val="tl2"/>
                  <w:rFonts w:cstheme="minorHAnsi"/>
                  <w:lang w:val="en-GB"/>
                </w:rPr>
                <w:alias w:val="stupeň"/>
                <w:tag w:val="Stupeň"/>
                <w:id w:val="-1258591520"/>
                <w:placeholder>
                  <w:docPart w:val="92B5DF5A130B40618C10E634120AFD08"/>
                </w:placeholder>
                <w:comboBox>
                  <w:listItem w:value="Vyberte položku."/>
                  <w:listItem w:displayText="1." w:value="1."/>
                  <w:listItem w:displayText="2." w:value="2."/>
                  <w:listItem w:displayText="3." w:value="3."/>
                  <w:listItem w:displayText="joined 1. and 2." w:value="joined 1. and 2."/>
                </w:comboBox>
              </w:sdtPr>
              <w:sdtContent>
                <w:r w:rsidRPr="00BD395A">
                  <w:rPr>
                    <w:rStyle w:val="tl2"/>
                    <w:rFonts w:asciiTheme="minorHAnsi" w:hAnsiTheme="minorHAnsi" w:cstheme="minorHAnsi"/>
                    <w:lang w:val="en-GB"/>
                  </w:rPr>
                  <w:t>1.</w:t>
                </w:r>
              </w:sdtContent>
            </w:sdt>
          </w:p>
        </w:tc>
      </w:tr>
      <w:tr w:rsidR="00093E16" w:rsidRPr="00BD395A" w:rsidTr="00093E16">
        <w:trPr>
          <w:trHeight w:val="694"/>
        </w:trPr>
        <w:tc>
          <w:tcPr>
            <w:tcW w:w="9322" w:type="dxa"/>
            <w:gridSpan w:val="2"/>
            <w:vAlign w:val="center"/>
          </w:tcPr>
          <w:p w:rsidR="00093E16" w:rsidRPr="00BD395A" w:rsidRDefault="00093E16" w:rsidP="00C46C69">
            <w:pPr>
              <w:jc w:val="both"/>
              <w:rPr>
                <w:rFonts w:asciiTheme="minorHAnsi" w:hAnsiTheme="minorHAnsi" w:cstheme="minorHAnsi"/>
                <w:i/>
                <w:lang w:val="en-GB"/>
              </w:rPr>
            </w:pPr>
            <w:r w:rsidRPr="00BD395A">
              <w:rPr>
                <w:rFonts w:asciiTheme="minorHAnsi" w:hAnsiTheme="minorHAnsi" w:cstheme="minorHAnsi"/>
                <w:b/>
                <w:lang w:val="en-GB"/>
              </w:rPr>
              <w:t>Prerequisites:</w:t>
            </w:r>
            <w:r w:rsidRPr="00BD395A">
              <w:rPr>
                <w:rFonts w:asciiTheme="minorHAnsi" w:hAnsiTheme="minorHAnsi" w:cstheme="minorHAnsi"/>
                <w:lang w:val="en-GB"/>
              </w:rPr>
              <w:t xml:space="preserve"> </w:t>
            </w:r>
            <w:r w:rsidRPr="0063066A">
              <w:rPr>
                <w:rFonts w:asciiTheme="minorHAnsi" w:hAnsiTheme="minorHAnsi" w:cstheme="minorHAnsi"/>
                <w:i/>
                <w:lang w:val="en-GB"/>
              </w:rPr>
              <w:t>1IPS/BCPRAC/22</w:t>
            </w:r>
            <w:r>
              <w:rPr>
                <w:rFonts w:asciiTheme="minorHAnsi" w:hAnsiTheme="minorHAnsi" w:cstheme="minorHAnsi"/>
                <w:i/>
                <w:lang w:val="en-GB"/>
              </w:rPr>
              <w:t xml:space="preserve"> - </w:t>
            </w:r>
            <w:r w:rsidRPr="0063066A">
              <w:rPr>
                <w:rFonts w:asciiTheme="minorHAnsi" w:hAnsiTheme="minorHAnsi" w:cstheme="minorHAnsi"/>
                <w:i/>
                <w:lang w:val="en-GB"/>
              </w:rPr>
              <w:t>Bachelor thesis</w:t>
            </w:r>
            <w:r>
              <w:rPr>
                <w:rFonts w:asciiTheme="minorHAnsi" w:hAnsiTheme="minorHAnsi" w:cstheme="minorHAnsi"/>
                <w:i/>
                <w:lang w:val="en-GB"/>
              </w:rPr>
              <w:t xml:space="preserve"> </w:t>
            </w:r>
          </w:p>
        </w:tc>
      </w:tr>
      <w:tr w:rsidR="00093E16" w:rsidRPr="00BD395A" w:rsidTr="00093E16">
        <w:trPr>
          <w:trHeight w:val="1965"/>
        </w:trPr>
        <w:tc>
          <w:tcPr>
            <w:tcW w:w="9322" w:type="dxa"/>
            <w:gridSpan w:val="2"/>
            <w:vAlign w:val="center"/>
          </w:tcPr>
          <w:p w:rsidR="00093E16" w:rsidRPr="00BD395A" w:rsidRDefault="00093E16" w:rsidP="00093E16">
            <w:pPr>
              <w:jc w:val="both"/>
              <w:rPr>
                <w:rFonts w:asciiTheme="minorHAnsi" w:hAnsiTheme="minorHAnsi" w:cstheme="minorHAnsi"/>
                <w:i/>
                <w:color w:val="808080" w:themeColor="background1" w:themeShade="80"/>
                <w:lang w:val="en-GB"/>
              </w:rPr>
            </w:pPr>
            <w:r w:rsidRPr="00BD395A">
              <w:rPr>
                <w:rFonts w:asciiTheme="minorHAnsi" w:hAnsiTheme="minorHAnsi" w:cstheme="minorHAnsi"/>
                <w:b/>
                <w:lang w:val="en-GB"/>
              </w:rPr>
              <w:t>Conditions for passing the course:</w:t>
            </w:r>
            <w:r w:rsidRPr="00BD395A">
              <w:rPr>
                <w:rFonts w:asciiTheme="minorHAnsi" w:hAnsiTheme="minorHAnsi" w:cstheme="minorHAnsi"/>
                <w:lang w:val="en-GB"/>
              </w:rPr>
              <w:t xml:space="preserve"> </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During the defense it is verified:</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a) the adequacy of the content of the presentation within the specified time range</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b) formulation and fulfilment of the goal of the work,</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c) the adequacy of the chosen method and the correctness of the implemented procedures,</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d) quality of interpretative conclusions (discussion)</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e) the adequacy of responding to opponents' comments and questions</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f) level of expression</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The overall evaluation of the state exam is calculated from the average of the marks of the assessments and the defense of the final thesis. Rating:</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A: 1.00 - 1.24</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B: 1.25 - 1.74</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C: 1.75 - 2.24</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D: 2.25 - 2.74</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E: 2.75 - 3.00</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FX: 3.01 - and above</w:t>
            </w:r>
          </w:p>
        </w:tc>
      </w:tr>
      <w:tr w:rsidR="00093E16" w:rsidRPr="00BD395A" w:rsidTr="00093E16">
        <w:trPr>
          <w:trHeight w:val="699"/>
        </w:trPr>
        <w:tc>
          <w:tcPr>
            <w:tcW w:w="9322" w:type="dxa"/>
            <w:gridSpan w:val="2"/>
            <w:vAlign w:val="center"/>
          </w:tcPr>
          <w:p w:rsidR="00093E16" w:rsidRPr="00BD395A" w:rsidRDefault="00093E16" w:rsidP="00093E16">
            <w:pPr>
              <w:jc w:val="both"/>
              <w:rPr>
                <w:rFonts w:asciiTheme="minorHAnsi" w:hAnsiTheme="minorHAnsi" w:cstheme="minorHAnsi"/>
                <w:i/>
                <w:color w:val="808080" w:themeColor="background1" w:themeShade="80"/>
                <w:lang w:val="en-GB"/>
              </w:rPr>
            </w:pPr>
            <w:r w:rsidRPr="00BD395A">
              <w:rPr>
                <w:rFonts w:asciiTheme="minorHAnsi" w:hAnsiTheme="minorHAnsi" w:cstheme="minorHAnsi"/>
                <w:b/>
                <w:lang w:val="en-GB"/>
              </w:rPr>
              <w:t>Learning outcomes:</w:t>
            </w:r>
            <w:r w:rsidRPr="00BD395A">
              <w:rPr>
                <w:rFonts w:asciiTheme="minorHAnsi" w:hAnsiTheme="minorHAnsi" w:cstheme="minorHAnsi"/>
                <w:i/>
                <w:lang w:val="en-GB"/>
              </w:rPr>
              <w:t xml:space="preserve"> </w:t>
            </w:r>
          </w:p>
          <w:p w:rsidR="00093E16" w:rsidRDefault="00093E16" w:rsidP="00093E16">
            <w:pPr>
              <w:jc w:val="both"/>
              <w:rPr>
                <w:rFonts w:asciiTheme="minorHAnsi" w:hAnsiTheme="minorHAnsi" w:cstheme="minorHAnsi"/>
                <w:i/>
                <w:lang w:val="en-GB"/>
              </w:rPr>
            </w:pPr>
            <w:r>
              <w:rPr>
                <w:rFonts w:asciiTheme="minorHAnsi" w:hAnsiTheme="minorHAnsi" w:cstheme="minorHAnsi"/>
                <w:i/>
                <w:lang w:val="en-GB"/>
              </w:rPr>
              <w:t>K</w:t>
            </w:r>
            <w:r w:rsidRPr="00BD395A">
              <w:rPr>
                <w:rFonts w:asciiTheme="minorHAnsi" w:hAnsiTheme="minorHAnsi" w:cstheme="minorHAnsi"/>
                <w:i/>
                <w:lang w:val="en-GB"/>
              </w:rPr>
              <w:t xml:space="preserve">nowledge: </w:t>
            </w:r>
          </w:p>
          <w:p w:rsidR="00093E16" w:rsidRPr="00BD395A" w:rsidRDefault="00093E16" w:rsidP="00093E16">
            <w:pPr>
              <w:spacing w:after="80"/>
              <w:jc w:val="both"/>
              <w:rPr>
                <w:rFonts w:asciiTheme="minorHAnsi" w:hAnsiTheme="minorHAnsi" w:cstheme="minorHAnsi"/>
                <w:i/>
                <w:lang w:val="en-GB"/>
              </w:rPr>
            </w:pPr>
            <w:r>
              <w:rPr>
                <w:rFonts w:asciiTheme="minorHAnsi" w:hAnsiTheme="minorHAnsi" w:cstheme="minorHAnsi"/>
                <w:i/>
                <w:lang w:val="en-GB"/>
              </w:rPr>
              <w:t>T</w:t>
            </w:r>
            <w:r w:rsidRPr="00BD395A">
              <w:rPr>
                <w:rFonts w:asciiTheme="minorHAnsi" w:hAnsiTheme="minorHAnsi" w:cstheme="minorHAnsi"/>
                <w:i/>
                <w:lang w:val="en-GB"/>
              </w:rPr>
              <w:t>he student defending the bachelor's thesis presents definitions of key terms related to the topic of his bachelor's thesis using current (especially) journal literature</w:t>
            </w:r>
            <w:r>
              <w:rPr>
                <w:rFonts w:asciiTheme="minorHAnsi" w:hAnsiTheme="minorHAnsi" w:cstheme="minorHAnsi"/>
                <w:i/>
                <w:lang w:val="en-GB"/>
              </w:rPr>
              <w:t>.</w:t>
            </w:r>
          </w:p>
          <w:p w:rsidR="00093E16" w:rsidRDefault="00093E16" w:rsidP="00093E16">
            <w:pPr>
              <w:jc w:val="both"/>
              <w:rPr>
                <w:rFonts w:asciiTheme="minorHAnsi" w:hAnsiTheme="minorHAnsi" w:cstheme="minorHAnsi"/>
                <w:i/>
                <w:lang w:val="en-GB"/>
              </w:rPr>
            </w:pPr>
            <w:r>
              <w:rPr>
                <w:rFonts w:asciiTheme="minorHAnsi" w:hAnsiTheme="minorHAnsi" w:cstheme="minorHAnsi"/>
                <w:i/>
                <w:lang w:val="en-GB"/>
              </w:rPr>
              <w:t>S</w:t>
            </w:r>
            <w:r w:rsidRPr="00BD395A">
              <w:rPr>
                <w:rFonts w:asciiTheme="minorHAnsi" w:hAnsiTheme="minorHAnsi" w:cstheme="minorHAnsi"/>
                <w:i/>
                <w:lang w:val="en-GB"/>
              </w:rPr>
              <w:t xml:space="preserve">kills: </w:t>
            </w:r>
          </w:p>
          <w:p w:rsidR="00093E16" w:rsidRDefault="00093E16" w:rsidP="00093E16">
            <w:pPr>
              <w:spacing w:after="80"/>
              <w:jc w:val="both"/>
              <w:rPr>
                <w:rFonts w:asciiTheme="minorHAnsi" w:hAnsiTheme="minorHAnsi" w:cstheme="minorHAnsi"/>
                <w:i/>
                <w:lang w:val="en-GB"/>
              </w:rPr>
            </w:pPr>
            <w:r>
              <w:rPr>
                <w:rFonts w:asciiTheme="minorHAnsi" w:hAnsiTheme="minorHAnsi" w:cstheme="minorHAnsi"/>
                <w:i/>
                <w:lang w:val="en-GB"/>
              </w:rPr>
              <w:t>D</w:t>
            </w:r>
            <w:r w:rsidRPr="00BD395A">
              <w:rPr>
                <w:rFonts w:asciiTheme="minorHAnsi" w:hAnsiTheme="minorHAnsi" w:cstheme="minorHAnsi"/>
                <w:i/>
                <w:lang w:val="en-GB"/>
              </w:rPr>
              <w:t>emonstrates the ability to independently analyze a research problem and demonstrates the ability to formulate all components of the research report - theoretical background, method (sample, tools, research process and statistical procedures), results, discussion and conclusion.</w:t>
            </w:r>
          </w:p>
          <w:p w:rsidR="00093E16" w:rsidRDefault="00093E16" w:rsidP="00093E16">
            <w:pPr>
              <w:jc w:val="both"/>
              <w:rPr>
                <w:rFonts w:asciiTheme="minorHAnsi" w:hAnsiTheme="minorHAnsi" w:cstheme="minorHAnsi"/>
                <w:i/>
                <w:lang w:val="en-GB"/>
              </w:rPr>
            </w:pPr>
            <w:r>
              <w:rPr>
                <w:rFonts w:asciiTheme="minorHAnsi" w:hAnsiTheme="minorHAnsi" w:cstheme="minorHAnsi"/>
                <w:i/>
                <w:lang w:val="en-GB"/>
              </w:rPr>
              <w:t>Competences:</w:t>
            </w:r>
          </w:p>
          <w:p w:rsidR="00093E16" w:rsidRPr="00BD395A" w:rsidRDefault="00093E16" w:rsidP="00093E16">
            <w:pPr>
              <w:jc w:val="both"/>
              <w:rPr>
                <w:rFonts w:asciiTheme="minorHAnsi" w:hAnsiTheme="minorHAnsi" w:cstheme="minorHAnsi"/>
                <w:i/>
                <w:lang w:val="en-GB"/>
              </w:rPr>
            </w:pPr>
            <w:r w:rsidRPr="00721F7B">
              <w:rPr>
                <w:rFonts w:asciiTheme="minorHAnsi" w:hAnsiTheme="minorHAnsi" w:cstheme="minorHAnsi"/>
                <w:i/>
                <w:lang w:val="en-GB"/>
              </w:rPr>
              <w:t>By defending the bachelor's thesis, which is in the form of an oral exam, the graduate acquires the competence verbally professionally and with the use of scientific arguments to formulate, present and explain their procedures and thus demonstrate the acquired knowledge in professional discussion.</w:t>
            </w:r>
          </w:p>
        </w:tc>
      </w:tr>
      <w:tr w:rsidR="00093E16" w:rsidRPr="00BD395A" w:rsidTr="00093E16">
        <w:trPr>
          <w:trHeight w:val="510"/>
        </w:trPr>
        <w:tc>
          <w:tcPr>
            <w:tcW w:w="9322" w:type="dxa"/>
            <w:gridSpan w:val="2"/>
            <w:vAlign w:val="center"/>
          </w:tcPr>
          <w:p w:rsidR="00093E16" w:rsidRPr="00BD395A" w:rsidRDefault="00093E16" w:rsidP="00093E16">
            <w:pPr>
              <w:jc w:val="both"/>
              <w:rPr>
                <w:rFonts w:asciiTheme="minorHAnsi" w:hAnsiTheme="minorHAnsi" w:cstheme="minorHAnsi"/>
                <w:i/>
                <w:color w:val="808080" w:themeColor="background1" w:themeShade="80"/>
                <w:lang w:val="en-GB"/>
              </w:rPr>
            </w:pPr>
            <w:r w:rsidRPr="00BD395A">
              <w:rPr>
                <w:rFonts w:asciiTheme="minorHAnsi" w:hAnsiTheme="minorHAnsi" w:cstheme="minorHAnsi"/>
                <w:b/>
                <w:lang w:val="en-GB"/>
              </w:rPr>
              <w:t>Course content:</w:t>
            </w:r>
            <w:r w:rsidRPr="00BD395A">
              <w:rPr>
                <w:rFonts w:asciiTheme="minorHAnsi" w:hAnsiTheme="minorHAnsi" w:cstheme="minorHAnsi"/>
                <w:lang w:val="en-GB"/>
              </w:rPr>
              <w:t xml:space="preserve"> </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The bachelor's thesis is defended before the commission and the following procedure is set for the defense:</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a) the student briefly states the essential content of his / her written work and presents the research project</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b) the opponents present a substantial part of their opinion</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lastRenderedPageBreak/>
              <w:t>c) the student takes a stand on the assessments, comments on all objections and comments and answers questions,</w:t>
            </w:r>
          </w:p>
          <w:p w:rsidR="00093E16" w:rsidRPr="00BD395A" w:rsidRDefault="00093E16" w:rsidP="00093E16">
            <w:pPr>
              <w:jc w:val="both"/>
              <w:rPr>
                <w:rFonts w:asciiTheme="minorHAnsi" w:hAnsiTheme="minorHAnsi" w:cstheme="minorHAnsi"/>
                <w:i/>
                <w:lang w:val="en-GB"/>
              </w:rPr>
            </w:pPr>
            <w:r>
              <w:rPr>
                <w:rFonts w:asciiTheme="minorHAnsi" w:hAnsiTheme="minorHAnsi" w:cstheme="minorHAnsi"/>
                <w:i/>
                <w:lang w:val="en-GB"/>
              </w:rPr>
              <w:t>d) the c</w:t>
            </w:r>
            <w:r w:rsidRPr="00BD395A">
              <w:rPr>
                <w:rFonts w:asciiTheme="minorHAnsi" w:hAnsiTheme="minorHAnsi" w:cstheme="minorHAnsi"/>
                <w:i/>
                <w:lang w:val="en-GB"/>
              </w:rPr>
              <w:t>hair shall open a deba</w:t>
            </w:r>
            <w:r>
              <w:rPr>
                <w:rFonts w:asciiTheme="minorHAnsi" w:hAnsiTheme="minorHAnsi" w:cstheme="minorHAnsi"/>
                <w:i/>
                <w:lang w:val="en-GB"/>
              </w:rPr>
              <w:t>te in which all members of the c</w:t>
            </w:r>
            <w:r w:rsidRPr="00BD395A">
              <w:rPr>
                <w:rFonts w:asciiTheme="minorHAnsi" w:hAnsiTheme="minorHAnsi" w:cstheme="minorHAnsi"/>
                <w:i/>
                <w:lang w:val="en-GB"/>
              </w:rPr>
              <w:t>ommission and all those present may take part</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e) during the discussion, the student answers all questions and takes a position on all suggestions and objections of its participants</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f) during the discussion, ad-hoc questions from the relevant field of research, questions from the methodology, psychometry and statistics are formulated in the context of the focus of the research carried out</w:t>
            </w:r>
          </w:p>
        </w:tc>
      </w:tr>
      <w:tr w:rsidR="00093E16" w:rsidRPr="00BD395A" w:rsidTr="00093E16">
        <w:trPr>
          <w:trHeight w:val="746"/>
        </w:trPr>
        <w:tc>
          <w:tcPr>
            <w:tcW w:w="9322" w:type="dxa"/>
            <w:gridSpan w:val="2"/>
            <w:vAlign w:val="center"/>
          </w:tcPr>
          <w:p w:rsidR="00093E16" w:rsidRPr="00BD395A" w:rsidRDefault="00093E16" w:rsidP="00093E16">
            <w:pPr>
              <w:jc w:val="both"/>
              <w:rPr>
                <w:rFonts w:asciiTheme="minorHAnsi" w:hAnsiTheme="minorHAnsi" w:cstheme="minorHAnsi"/>
                <w:i/>
                <w:color w:val="808080" w:themeColor="background1" w:themeShade="80"/>
                <w:lang w:val="en-GB"/>
              </w:rPr>
            </w:pPr>
            <w:r w:rsidRPr="00BD395A">
              <w:rPr>
                <w:rFonts w:asciiTheme="minorHAnsi" w:hAnsiTheme="minorHAnsi" w:cstheme="minorHAnsi"/>
                <w:b/>
                <w:lang w:val="en-GB"/>
              </w:rPr>
              <w:lastRenderedPageBreak/>
              <w:t>Recommended literature:</w:t>
            </w:r>
            <w:r w:rsidRPr="00BD395A">
              <w:rPr>
                <w:rFonts w:asciiTheme="minorHAnsi" w:hAnsiTheme="minorHAnsi" w:cstheme="minorHAnsi"/>
                <w:i/>
                <w:lang w:val="en-GB"/>
              </w:rPr>
              <w:t xml:space="preserve"> </w:t>
            </w:r>
          </w:p>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i/>
                <w:lang w:val="en-GB"/>
              </w:rPr>
              <w:t>According to the individual plan of the student defending the bachelor's thesis</w:t>
            </w:r>
            <w:r>
              <w:rPr>
                <w:rFonts w:asciiTheme="minorHAnsi" w:hAnsiTheme="minorHAnsi" w:cstheme="minorHAnsi"/>
                <w:i/>
                <w:lang w:val="en-GB"/>
              </w:rPr>
              <w:t>.</w:t>
            </w:r>
          </w:p>
        </w:tc>
      </w:tr>
      <w:tr w:rsidR="00093E16" w:rsidRPr="00BD395A" w:rsidTr="00093E16">
        <w:trPr>
          <w:trHeight w:val="699"/>
        </w:trPr>
        <w:tc>
          <w:tcPr>
            <w:tcW w:w="9322" w:type="dxa"/>
            <w:gridSpan w:val="2"/>
            <w:vAlign w:val="center"/>
          </w:tcPr>
          <w:p w:rsidR="00093E16" w:rsidRPr="00BD395A" w:rsidRDefault="00896193" w:rsidP="00093E16">
            <w:pPr>
              <w:jc w:val="both"/>
              <w:rPr>
                <w:rFonts w:asciiTheme="minorHAnsi" w:hAnsiTheme="minorHAnsi" w:cstheme="minorHAnsi"/>
                <w:i/>
                <w:color w:val="808080" w:themeColor="background1" w:themeShade="80"/>
                <w:lang w:val="en-GB"/>
              </w:rPr>
            </w:pPr>
            <w:r>
              <w:rPr>
                <w:rFonts w:asciiTheme="minorHAnsi" w:hAnsiTheme="minorHAnsi" w:cstheme="minorHAnsi"/>
                <w:b/>
                <w:lang w:val="en-GB"/>
              </w:rPr>
              <w:t xml:space="preserve">Language which is necessary to complete the course: </w:t>
            </w:r>
          </w:p>
        </w:tc>
      </w:tr>
      <w:tr w:rsidR="00093E16" w:rsidRPr="00BD395A" w:rsidTr="00093E16">
        <w:trPr>
          <w:trHeight w:val="553"/>
        </w:trPr>
        <w:tc>
          <w:tcPr>
            <w:tcW w:w="9322" w:type="dxa"/>
            <w:gridSpan w:val="2"/>
            <w:vAlign w:val="center"/>
          </w:tcPr>
          <w:p w:rsidR="00093E16" w:rsidRPr="00BD395A" w:rsidRDefault="00093E16" w:rsidP="00093E16">
            <w:pPr>
              <w:jc w:val="both"/>
              <w:rPr>
                <w:rFonts w:asciiTheme="minorHAnsi" w:hAnsiTheme="minorHAnsi" w:cstheme="minorHAnsi"/>
                <w:i/>
                <w:lang w:val="en-GB"/>
              </w:rPr>
            </w:pPr>
            <w:r w:rsidRPr="00BD395A">
              <w:rPr>
                <w:rFonts w:asciiTheme="minorHAnsi" w:hAnsiTheme="minorHAnsi" w:cstheme="minorHAnsi"/>
                <w:b/>
                <w:bCs/>
                <w:lang w:val="en-GB"/>
              </w:rPr>
              <w:t>Notes</w:t>
            </w:r>
            <w:r w:rsidRPr="00BD395A">
              <w:rPr>
                <w:rFonts w:asciiTheme="minorHAnsi" w:hAnsiTheme="minorHAnsi" w:cstheme="minorHAnsi"/>
                <w:b/>
                <w:lang w:val="en-GB"/>
              </w:rPr>
              <w:t>:</w:t>
            </w:r>
            <w:r w:rsidRPr="00BD395A">
              <w:rPr>
                <w:rFonts w:asciiTheme="minorHAnsi" w:hAnsiTheme="minorHAnsi" w:cstheme="minorHAnsi"/>
                <w:lang w:val="en-GB"/>
              </w:rPr>
              <w:t xml:space="preserve"> </w:t>
            </w:r>
            <w:r w:rsidRPr="00BD395A">
              <w:rPr>
                <w:rFonts w:asciiTheme="minorHAnsi" w:hAnsiTheme="minorHAnsi" w:cstheme="minorHAnsi"/>
                <w:i/>
                <w:color w:val="808080" w:themeColor="background1" w:themeShade="80"/>
                <w:lang w:val="en-GB"/>
              </w:rPr>
              <w:t>-</w:t>
            </w:r>
          </w:p>
        </w:tc>
      </w:tr>
      <w:tr w:rsidR="00093E16" w:rsidRPr="00BD395A" w:rsidTr="00093E16">
        <w:trPr>
          <w:trHeight w:val="1837"/>
        </w:trPr>
        <w:tc>
          <w:tcPr>
            <w:tcW w:w="9322" w:type="dxa"/>
            <w:gridSpan w:val="2"/>
            <w:vAlign w:val="center"/>
          </w:tcPr>
          <w:p w:rsidR="00093E16" w:rsidRPr="00BD395A" w:rsidRDefault="00093E16" w:rsidP="00093E16">
            <w:pPr>
              <w:rPr>
                <w:rFonts w:asciiTheme="minorHAnsi" w:hAnsiTheme="minorHAnsi" w:cstheme="minorHAnsi"/>
                <w:b/>
                <w:lang w:val="en-GB"/>
              </w:rPr>
            </w:pPr>
            <w:r w:rsidRPr="00BD395A">
              <w:rPr>
                <w:rFonts w:asciiTheme="minorHAnsi" w:hAnsiTheme="minorHAnsi" w:cstheme="minorHAnsi"/>
                <w:b/>
                <w:bCs/>
                <w:lang w:val="en-GB"/>
              </w:rPr>
              <w:t>Course evaluation</w:t>
            </w:r>
          </w:p>
          <w:p w:rsidR="00093E16" w:rsidRPr="00BD395A" w:rsidRDefault="00093E16" w:rsidP="00093E16">
            <w:pPr>
              <w:rPr>
                <w:rFonts w:asciiTheme="minorHAnsi" w:hAnsiTheme="minorHAnsi" w:cstheme="minorHAnsi"/>
                <w:lang w:val="en-GB"/>
              </w:rPr>
            </w:pPr>
            <w:r w:rsidRPr="00BD395A">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93E16" w:rsidRPr="00BD395A"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r w:rsidRPr="00BD395A">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r w:rsidRPr="00BD395A">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r w:rsidRPr="00BD395A">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r w:rsidRPr="00BD395A">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r w:rsidRPr="00BD395A">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r w:rsidRPr="00BD395A">
                    <w:rPr>
                      <w:rFonts w:asciiTheme="minorHAnsi" w:hAnsiTheme="minorHAnsi" w:cstheme="minorHAnsi"/>
                      <w:lang w:val="en-GB"/>
                    </w:rPr>
                    <w:t>FX</w:t>
                  </w:r>
                </w:p>
              </w:tc>
            </w:tr>
            <w:tr w:rsidR="00093E16" w:rsidRPr="00BD395A" w:rsidTr="00093E16">
              <w:tc>
                <w:tcPr>
                  <w:tcW w:w="1496"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093E16" w:rsidRPr="00BD395A" w:rsidRDefault="00093E16" w:rsidP="00093E16">
                  <w:pPr>
                    <w:jc w:val="center"/>
                    <w:rPr>
                      <w:rFonts w:asciiTheme="minorHAnsi" w:hAnsiTheme="minorHAnsi" w:cstheme="minorHAnsi"/>
                      <w:lang w:val="en-GB"/>
                    </w:rPr>
                  </w:pPr>
                </w:p>
              </w:tc>
            </w:tr>
          </w:tbl>
          <w:p w:rsidR="00093E16" w:rsidRPr="00BD395A" w:rsidRDefault="00093E16" w:rsidP="00093E16">
            <w:pPr>
              <w:jc w:val="both"/>
              <w:rPr>
                <w:rFonts w:asciiTheme="minorHAnsi" w:hAnsiTheme="minorHAnsi" w:cstheme="minorHAnsi"/>
                <w:i/>
                <w:lang w:val="en-GB"/>
              </w:rPr>
            </w:pPr>
          </w:p>
        </w:tc>
      </w:tr>
      <w:tr w:rsidR="00093E16" w:rsidRPr="00BD395A" w:rsidTr="00093E16">
        <w:trPr>
          <w:trHeight w:val="984"/>
        </w:trPr>
        <w:tc>
          <w:tcPr>
            <w:tcW w:w="9322" w:type="dxa"/>
            <w:gridSpan w:val="2"/>
            <w:vAlign w:val="center"/>
          </w:tcPr>
          <w:p w:rsidR="00093E16" w:rsidRPr="00BD395A" w:rsidRDefault="00093E16" w:rsidP="00093E16">
            <w:pPr>
              <w:tabs>
                <w:tab w:val="left" w:pos="1530"/>
              </w:tabs>
              <w:jc w:val="both"/>
              <w:rPr>
                <w:rFonts w:asciiTheme="minorHAnsi" w:hAnsiTheme="minorHAnsi" w:cstheme="minorHAnsi"/>
                <w:i/>
                <w:color w:val="808080" w:themeColor="background1" w:themeShade="80"/>
                <w:lang w:val="en-GB"/>
              </w:rPr>
            </w:pPr>
            <w:r w:rsidRPr="00BD395A">
              <w:rPr>
                <w:rFonts w:asciiTheme="minorHAnsi" w:hAnsiTheme="minorHAnsi" w:cstheme="minorHAnsi"/>
                <w:b/>
                <w:lang w:val="en-GB"/>
              </w:rPr>
              <w:t>Lecturers:</w:t>
            </w:r>
            <w:r w:rsidRPr="00BD395A">
              <w:rPr>
                <w:rFonts w:asciiTheme="minorHAnsi" w:hAnsiTheme="minorHAnsi" w:cstheme="minorHAnsi"/>
                <w:lang w:val="en-GB"/>
              </w:rPr>
              <w:t xml:space="preserve"> </w:t>
            </w:r>
          </w:p>
          <w:p w:rsidR="00093E16" w:rsidRPr="00BD395A" w:rsidRDefault="00093E16" w:rsidP="00093E16">
            <w:pPr>
              <w:tabs>
                <w:tab w:val="left" w:pos="1530"/>
              </w:tabs>
              <w:jc w:val="both"/>
              <w:rPr>
                <w:rFonts w:asciiTheme="minorHAnsi" w:hAnsiTheme="minorHAnsi" w:cstheme="minorHAnsi"/>
                <w:i/>
                <w:lang w:val="en-GB"/>
              </w:rPr>
            </w:pPr>
            <w:r w:rsidRPr="00823976">
              <w:rPr>
                <w:rFonts w:asciiTheme="minorHAnsi" w:hAnsiTheme="minorHAnsi" w:cstheme="minorHAnsi"/>
                <w:i/>
                <w:lang w:val="en-GB"/>
              </w:rPr>
              <w:t>Prof. Franco Mauro</w:t>
            </w:r>
          </w:p>
        </w:tc>
      </w:tr>
      <w:tr w:rsidR="00093E16" w:rsidRPr="00BD395A" w:rsidTr="00093E16">
        <w:trPr>
          <w:trHeight w:val="559"/>
        </w:trPr>
        <w:tc>
          <w:tcPr>
            <w:tcW w:w="9322" w:type="dxa"/>
            <w:gridSpan w:val="2"/>
            <w:vAlign w:val="center"/>
          </w:tcPr>
          <w:p w:rsidR="00093E16" w:rsidRPr="00BD395A" w:rsidRDefault="00093E16" w:rsidP="00093E16">
            <w:pPr>
              <w:tabs>
                <w:tab w:val="left" w:pos="1530"/>
              </w:tabs>
              <w:jc w:val="both"/>
              <w:rPr>
                <w:rFonts w:asciiTheme="minorHAnsi" w:hAnsiTheme="minorHAnsi" w:cstheme="minorHAnsi"/>
                <w:lang w:val="en-GB"/>
              </w:rPr>
            </w:pPr>
            <w:r w:rsidRPr="00BD395A">
              <w:rPr>
                <w:rFonts w:asciiTheme="minorHAnsi" w:hAnsiTheme="minorHAnsi" w:cstheme="minorHAnsi"/>
                <w:b/>
                <w:lang w:val="en-GB"/>
              </w:rPr>
              <w:t>Date of last change:</w:t>
            </w:r>
            <w:r w:rsidRPr="00BD395A">
              <w:rPr>
                <w:rFonts w:asciiTheme="minorHAnsi" w:hAnsiTheme="minorHAnsi" w:cstheme="minorHAnsi"/>
                <w:lang w:val="en-GB"/>
              </w:rPr>
              <w:t xml:space="preserve"> </w:t>
            </w:r>
            <w:r w:rsidRPr="00BD395A">
              <w:rPr>
                <w:rFonts w:asciiTheme="minorHAnsi" w:hAnsiTheme="minorHAnsi" w:cstheme="minorHAnsi"/>
                <w:i/>
                <w:lang w:val="en-GB"/>
              </w:rPr>
              <w:t>2</w:t>
            </w:r>
            <w:r>
              <w:rPr>
                <w:rFonts w:asciiTheme="minorHAnsi" w:hAnsiTheme="minorHAnsi" w:cstheme="minorHAnsi"/>
                <w:i/>
                <w:lang w:val="en-GB"/>
              </w:rPr>
              <w:t>7.1</w:t>
            </w:r>
            <w:r w:rsidRPr="00BD395A">
              <w:rPr>
                <w:rFonts w:asciiTheme="minorHAnsi" w:hAnsiTheme="minorHAnsi" w:cstheme="minorHAnsi"/>
                <w:i/>
                <w:lang w:val="en-GB"/>
              </w:rPr>
              <w:t>.202</w:t>
            </w:r>
            <w:r>
              <w:rPr>
                <w:rFonts w:asciiTheme="minorHAnsi" w:hAnsiTheme="minorHAnsi" w:cstheme="minorHAnsi"/>
                <w:i/>
                <w:lang w:val="en-GB"/>
              </w:rPr>
              <w:t>5</w:t>
            </w:r>
          </w:p>
        </w:tc>
      </w:tr>
      <w:tr w:rsidR="00093E16" w:rsidRPr="00BD395A" w:rsidTr="00093E16">
        <w:trPr>
          <w:trHeight w:val="742"/>
        </w:trPr>
        <w:tc>
          <w:tcPr>
            <w:tcW w:w="9322" w:type="dxa"/>
            <w:gridSpan w:val="2"/>
            <w:vAlign w:val="center"/>
          </w:tcPr>
          <w:p w:rsidR="00093E16" w:rsidRPr="00BD395A" w:rsidRDefault="00093E16" w:rsidP="00947D1A">
            <w:pPr>
              <w:tabs>
                <w:tab w:val="left" w:pos="1530"/>
              </w:tabs>
              <w:jc w:val="both"/>
              <w:rPr>
                <w:rFonts w:asciiTheme="minorHAnsi" w:hAnsiTheme="minorHAnsi" w:cstheme="minorHAnsi"/>
                <w:i/>
                <w:lang w:val="en-GB"/>
              </w:rPr>
            </w:pPr>
            <w:r w:rsidRPr="00BD395A">
              <w:rPr>
                <w:rFonts w:asciiTheme="minorHAnsi" w:hAnsiTheme="minorHAnsi" w:cstheme="minorHAnsi"/>
                <w:b/>
                <w:lang w:val="en-GB"/>
              </w:rPr>
              <w:t>Approved by:</w:t>
            </w:r>
            <w:r w:rsidRPr="00BD395A">
              <w:rPr>
                <w:rFonts w:asciiTheme="minorHAnsi" w:hAnsiTheme="minorHAnsi" w:cstheme="minorHAnsi"/>
                <w:lang w:val="en-GB"/>
              </w:rPr>
              <w:t xml:space="preserve"> </w:t>
            </w:r>
            <w:r w:rsidR="00947D1A">
              <w:rPr>
                <w:rFonts w:asciiTheme="minorHAnsi" w:hAnsiTheme="minorHAnsi" w:cstheme="minorHAnsi"/>
                <w:i/>
                <w:iCs/>
                <w:lang w:val="en-GB"/>
              </w:rPr>
              <w:t>doc. PhDr. Gabriela Mi</w:t>
            </w:r>
            <w:r w:rsidRPr="00823976">
              <w:rPr>
                <w:rFonts w:asciiTheme="minorHAnsi" w:hAnsiTheme="minorHAnsi" w:cstheme="minorHAnsi"/>
                <w:i/>
                <w:iCs/>
                <w:lang w:val="en-GB"/>
              </w:rPr>
              <w:t>kulášková, PhD., univer.prof.</w:t>
            </w:r>
          </w:p>
        </w:tc>
      </w:tr>
    </w:tbl>
    <w:p w:rsidR="00093E16" w:rsidRPr="00BD395A" w:rsidRDefault="00093E16" w:rsidP="00093E16">
      <w:pPr>
        <w:jc w:val="both"/>
        <w:rPr>
          <w:rFonts w:cstheme="minorHAnsi"/>
          <w:lang w:val="en-GB"/>
        </w:rPr>
      </w:pPr>
    </w:p>
    <w:p w:rsidR="0059028B" w:rsidRDefault="0059028B">
      <w:r>
        <w:br w:type="page"/>
      </w:r>
    </w:p>
    <w:p w:rsidR="004B3AB3" w:rsidRPr="00A368A9" w:rsidRDefault="004B3AB3" w:rsidP="004B3AB3">
      <w:pPr>
        <w:ind w:left="720" w:hanging="720"/>
        <w:jc w:val="center"/>
        <w:rPr>
          <w:rFonts w:cstheme="minorHAnsi"/>
          <w:b/>
        </w:rPr>
      </w:pPr>
      <w:r w:rsidRPr="00A368A9">
        <w:rPr>
          <w:rFonts w:cstheme="minorHAnsi"/>
          <w:b/>
        </w:rPr>
        <w:lastRenderedPageBreak/>
        <w:t>COURSE DESCRIPTION</w:t>
      </w:r>
    </w:p>
    <w:p w:rsidR="004B3AB3" w:rsidRPr="00A368A9" w:rsidRDefault="004B3AB3" w:rsidP="004B3AB3">
      <w:pPr>
        <w:ind w:left="720"/>
        <w:jc w:val="center"/>
        <w:rPr>
          <w:rFonts w:cstheme="minorHAnsi"/>
        </w:rPr>
      </w:pPr>
    </w:p>
    <w:tbl>
      <w:tblPr>
        <w:tblStyle w:val="Mriekatabuky"/>
        <w:tblW w:w="9322" w:type="dxa"/>
        <w:tblLook w:val="04A0" w:firstRow="1" w:lastRow="0" w:firstColumn="1" w:lastColumn="0" w:noHBand="0" w:noVBand="1"/>
      </w:tblPr>
      <w:tblGrid>
        <w:gridCol w:w="4110"/>
        <w:gridCol w:w="5212"/>
      </w:tblGrid>
      <w:tr w:rsidR="004B3AB3" w:rsidRPr="00A368A9" w:rsidTr="00896193">
        <w:trPr>
          <w:trHeight w:val="510"/>
        </w:trPr>
        <w:tc>
          <w:tcPr>
            <w:tcW w:w="9322" w:type="dxa"/>
            <w:gridSpan w:val="2"/>
            <w:vAlign w:val="center"/>
          </w:tcPr>
          <w:p w:rsidR="004B3AB3" w:rsidRPr="00A368A9" w:rsidRDefault="004B3AB3" w:rsidP="00896193">
            <w:pPr>
              <w:rPr>
                <w:rFonts w:asciiTheme="minorHAnsi" w:hAnsiTheme="minorHAnsi" w:cstheme="minorHAnsi"/>
                <w:i/>
              </w:rPr>
            </w:pPr>
            <w:r w:rsidRPr="00A368A9">
              <w:rPr>
                <w:rFonts w:asciiTheme="minorHAnsi" w:hAnsiTheme="minorHAnsi" w:cstheme="minorHAnsi"/>
                <w:b/>
              </w:rPr>
              <w:t>University:</w:t>
            </w:r>
            <w:r w:rsidRPr="00A368A9">
              <w:rPr>
                <w:rFonts w:asciiTheme="minorHAnsi" w:hAnsiTheme="minorHAnsi" w:cstheme="minorHAnsi"/>
              </w:rPr>
              <w:t xml:space="preserve"> </w:t>
            </w:r>
            <w:r w:rsidRPr="00A368A9">
              <w:rPr>
                <w:rFonts w:asciiTheme="minorHAnsi" w:hAnsiTheme="minorHAnsi" w:cstheme="minorHAnsi"/>
                <w:i/>
              </w:rPr>
              <w:t>University of Presov</w:t>
            </w:r>
          </w:p>
        </w:tc>
      </w:tr>
      <w:tr w:rsidR="004B3AB3" w:rsidRPr="00A368A9" w:rsidTr="00896193">
        <w:trPr>
          <w:trHeight w:val="510"/>
        </w:trPr>
        <w:tc>
          <w:tcPr>
            <w:tcW w:w="9322" w:type="dxa"/>
            <w:gridSpan w:val="2"/>
            <w:vAlign w:val="center"/>
          </w:tcPr>
          <w:p w:rsidR="004B3AB3" w:rsidRPr="00A368A9" w:rsidRDefault="004B3AB3" w:rsidP="00896193">
            <w:pPr>
              <w:rPr>
                <w:rFonts w:asciiTheme="minorHAnsi" w:hAnsiTheme="minorHAnsi" w:cstheme="minorHAnsi"/>
              </w:rPr>
            </w:pPr>
            <w:r w:rsidRPr="00A368A9">
              <w:rPr>
                <w:rFonts w:asciiTheme="minorHAnsi" w:hAnsiTheme="minorHAnsi" w:cstheme="minorHAnsi"/>
                <w:b/>
              </w:rPr>
              <w:t>Faculty/university workplace:</w:t>
            </w:r>
            <w:r w:rsidRPr="00A368A9">
              <w:rPr>
                <w:rFonts w:asciiTheme="minorHAnsi" w:hAnsiTheme="minorHAnsi" w:cstheme="minorHAnsi"/>
              </w:rPr>
              <w:t xml:space="preserve"> </w:t>
            </w:r>
            <w:sdt>
              <w:sdtPr>
                <w:rPr>
                  <w:rFonts w:cstheme="minorHAnsi"/>
                  <w:i/>
                </w:rPr>
                <w:alias w:val="faculty"/>
                <w:tag w:val="faculty"/>
                <w:id w:val="1371811125"/>
                <w:placeholder>
                  <w:docPart w:val="15BCC1525D8440C5B8114CDCA9ADC07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368A9">
                  <w:rPr>
                    <w:rFonts w:asciiTheme="minorHAnsi" w:hAnsiTheme="minorHAnsi" w:cstheme="minorHAnsi"/>
                    <w:i/>
                  </w:rPr>
                  <w:t>Faculty of Arts</w:t>
                </w:r>
              </w:sdtContent>
            </w:sdt>
          </w:p>
        </w:tc>
      </w:tr>
      <w:tr w:rsidR="004B3AB3" w:rsidRPr="00A368A9" w:rsidTr="00896193">
        <w:trPr>
          <w:trHeight w:val="632"/>
        </w:trPr>
        <w:tc>
          <w:tcPr>
            <w:tcW w:w="4110" w:type="dxa"/>
            <w:vAlign w:val="center"/>
          </w:tcPr>
          <w:p w:rsidR="004B3AB3" w:rsidRPr="00A368A9" w:rsidRDefault="004B3AB3" w:rsidP="00896193">
            <w:pPr>
              <w:jc w:val="both"/>
              <w:rPr>
                <w:rFonts w:asciiTheme="minorHAnsi" w:hAnsiTheme="minorHAnsi" w:cstheme="minorHAnsi"/>
                <w:i/>
              </w:rPr>
            </w:pPr>
            <w:r w:rsidRPr="00A368A9">
              <w:rPr>
                <w:rFonts w:asciiTheme="minorHAnsi" w:hAnsiTheme="minorHAnsi" w:cstheme="minorHAnsi"/>
                <w:b/>
              </w:rPr>
              <w:t>Code:</w:t>
            </w:r>
            <w:r w:rsidRPr="00A368A9">
              <w:rPr>
                <w:rFonts w:asciiTheme="minorHAnsi" w:hAnsiTheme="minorHAnsi" w:cstheme="minorHAnsi"/>
              </w:rPr>
              <w:t xml:space="preserve"> </w:t>
            </w:r>
            <w:r w:rsidRPr="00A368A9">
              <w:rPr>
                <w:rFonts w:asciiTheme="minorHAnsi" w:hAnsiTheme="minorHAnsi" w:cstheme="minorHAnsi"/>
                <w:i/>
              </w:rPr>
              <w:t>1IPS/PDOP/2</w:t>
            </w:r>
            <w:r>
              <w:rPr>
                <w:rFonts w:asciiTheme="minorHAnsi" w:hAnsiTheme="minorHAnsi" w:cstheme="minorHAnsi"/>
                <w:i/>
              </w:rPr>
              <w:t>5</w:t>
            </w:r>
          </w:p>
        </w:tc>
        <w:tc>
          <w:tcPr>
            <w:tcW w:w="5212" w:type="dxa"/>
            <w:vAlign w:val="center"/>
          </w:tcPr>
          <w:p w:rsidR="004B3AB3" w:rsidRPr="00A368A9" w:rsidRDefault="004B3AB3" w:rsidP="00896193">
            <w:pPr>
              <w:rPr>
                <w:rFonts w:asciiTheme="minorHAnsi" w:hAnsiTheme="minorHAnsi" w:cstheme="minorHAnsi"/>
                <w:b/>
              </w:rPr>
            </w:pPr>
            <w:r w:rsidRPr="00A368A9">
              <w:rPr>
                <w:rFonts w:asciiTheme="minorHAnsi" w:hAnsiTheme="minorHAnsi" w:cstheme="minorHAnsi"/>
                <w:b/>
              </w:rPr>
              <w:t xml:space="preserve">Course title: </w:t>
            </w:r>
            <w:r>
              <w:rPr>
                <w:rFonts w:asciiTheme="minorHAnsi" w:hAnsiTheme="minorHAnsi" w:cstheme="minorHAnsi"/>
                <w:i/>
              </w:rPr>
              <w:t>Traffic psychology</w:t>
            </w:r>
          </w:p>
        </w:tc>
      </w:tr>
      <w:tr w:rsidR="004B3AB3" w:rsidRPr="00A368A9" w:rsidTr="00896193">
        <w:trPr>
          <w:trHeight w:val="1406"/>
        </w:trPr>
        <w:tc>
          <w:tcPr>
            <w:tcW w:w="9322" w:type="dxa"/>
            <w:gridSpan w:val="2"/>
            <w:vAlign w:val="center"/>
          </w:tcPr>
          <w:p w:rsidR="004B3AB3" w:rsidRPr="00A368A9" w:rsidRDefault="004B3AB3" w:rsidP="00896193">
            <w:pPr>
              <w:jc w:val="both"/>
              <w:rPr>
                <w:rFonts w:asciiTheme="minorHAnsi" w:hAnsiTheme="minorHAnsi" w:cstheme="minorHAnsi"/>
              </w:rPr>
            </w:pPr>
            <w:r w:rsidRPr="00A368A9">
              <w:rPr>
                <w:rStyle w:val="jlqj4b"/>
                <w:rFonts w:asciiTheme="minorHAnsi" w:hAnsiTheme="minorHAnsi" w:cstheme="minorHAnsi"/>
                <w:b/>
                <w:lang w:val="en-US"/>
              </w:rPr>
              <w:t xml:space="preserve">Type, scope and method </w:t>
            </w:r>
            <w:r w:rsidRPr="00A368A9">
              <w:rPr>
                <w:rFonts w:asciiTheme="minorHAnsi" w:hAnsiTheme="minorHAnsi" w:cstheme="minorHAnsi"/>
                <w:b/>
                <w:bCs/>
                <w:lang w:val="en-US"/>
              </w:rPr>
              <w:t>of educational activity</w:t>
            </w:r>
            <w:r w:rsidRPr="00A368A9">
              <w:rPr>
                <w:rFonts w:asciiTheme="minorHAnsi" w:hAnsiTheme="minorHAnsi" w:cstheme="minorHAnsi"/>
                <w:b/>
              </w:rPr>
              <w:t>:</w:t>
            </w:r>
            <w:r w:rsidRPr="00A368A9">
              <w:rPr>
                <w:rFonts w:asciiTheme="minorHAnsi" w:hAnsiTheme="minorHAnsi" w:cstheme="minorHAnsi"/>
              </w:rPr>
              <w:t xml:space="preserve"> </w:t>
            </w:r>
          </w:p>
          <w:p w:rsidR="004B3AB3" w:rsidRPr="00A368A9" w:rsidRDefault="004B3AB3" w:rsidP="00896193">
            <w:pPr>
              <w:jc w:val="both"/>
              <w:rPr>
                <w:rFonts w:asciiTheme="minorHAnsi" w:hAnsiTheme="minorHAnsi" w:cstheme="minorHAnsi"/>
                <w:i/>
              </w:rPr>
            </w:pPr>
            <w:r>
              <w:rPr>
                <w:rFonts w:asciiTheme="minorHAnsi" w:hAnsiTheme="minorHAnsi" w:cstheme="minorHAnsi"/>
                <w:i/>
              </w:rPr>
              <w:t>Type of educational activity</w:t>
            </w:r>
            <w:r w:rsidRPr="00A368A9">
              <w:rPr>
                <w:rFonts w:asciiTheme="minorHAnsi" w:hAnsiTheme="minorHAnsi" w:cstheme="minorHAnsi"/>
                <w:i/>
              </w:rPr>
              <w:t>: Lecture, Seminar</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Scope of</w:t>
            </w:r>
            <w:r>
              <w:rPr>
                <w:rFonts w:asciiTheme="minorHAnsi" w:hAnsiTheme="minorHAnsi" w:cstheme="minorHAnsi"/>
                <w:i/>
              </w:rPr>
              <w:t xml:space="preserve"> educational activity</w:t>
            </w:r>
            <w:r w:rsidRPr="00A368A9">
              <w:rPr>
                <w:rFonts w:asciiTheme="minorHAnsi" w:hAnsiTheme="minorHAnsi" w:cstheme="minorHAnsi"/>
                <w:i/>
              </w:rPr>
              <w:t>: 1/1 hour per week</w:t>
            </w:r>
          </w:p>
          <w:p w:rsidR="004B3AB3" w:rsidRPr="00A368A9" w:rsidRDefault="004B3AB3" w:rsidP="00896193">
            <w:pPr>
              <w:jc w:val="both"/>
              <w:rPr>
                <w:rFonts w:asciiTheme="minorHAnsi" w:hAnsiTheme="minorHAnsi" w:cstheme="minorHAnsi"/>
              </w:rPr>
            </w:pPr>
            <w:r w:rsidRPr="00A368A9">
              <w:rPr>
                <w:rFonts w:asciiTheme="minorHAnsi" w:hAnsiTheme="minorHAnsi" w:cstheme="minorHAnsi"/>
                <w:i/>
              </w:rPr>
              <w:t xml:space="preserve">Method: </w:t>
            </w:r>
            <w:r>
              <w:rPr>
                <w:rFonts w:asciiTheme="minorHAnsi" w:hAnsiTheme="minorHAnsi" w:cstheme="minorHAnsi"/>
                <w:i/>
              </w:rPr>
              <w:t>combined</w:t>
            </w:r>
          </w:p>
        </w:tc>
      </w:tr>
      <w:tr w:rsidR="004B3AB3" w:rsidRPr="00A368A9" w:rsidTr="00896193">
        <w:trPr>
          <w:trHeight w:val="510"/>
        </w:trPr>
        <w:tc>
          <w:tcPr>
            <w:tcW w:w="9322" w:type="dxa"/>
            <w:gridSpan w:val="2"/>
            <w:vAlign w:val="center"/>
          </w:tcPr>
          <w:p w:rsidR="004B3AB3" w:rsidRPr="00A368A9" w:rsidRDefault="004B3AB3" w:rsidP="00896193">
            <w:pPr>
              <w:jc w:val="both"/>
              <w:rPr>
                <w:rFonts w:asciiTheme="minorHAnsi" w:hAnsiTheme="minorHAnsi" w:cstheme="minorHAnsi"/>
              </w:rPr>
            </w:pPr>
            <w:r w:rsidRPr="00A368A9">
              <w:rPr>
                <w:rFonts w:asciiTheme="minorHAnsi" w:hAnsiTheme="minorHAnsi" w:cstheme="minorHAnsi"/>
                <w:b/>
                <w:bCs/>
                <w:lang w:val="en-US"/>
              </w:rPr>
              <w:t>Number of credits</w:t>
            </w:r>
            <w:r w:rsidRPr="00A368A9">
              <w:rPr>
                <w:rFonts w:asciiTheme="minorHAnsi" w:hAnsiTheme="minorHAnsi" w:cstheme="minorHAnsi"/>
                <w:b/>
              </w:rPr>
              <w:t>:</w:t>
            </w:r>
            <w:r w:rsidRPr="00A368A9">
              <w:rPr>
                <w:rFonts w:asciiTheme="minorHAnsi" w:hAnsiTheme="minorHAnsi" w:cstheme="minorHAnsi"/>
                <w:i/>
              </w:rPr>
              <w:t xml:space="preserve"> 4</w:t>
            </w:r>
          </w:p>
        </w:tc>
      </w:tr>
      <w:tr w:rsidR="004B3AB3" w:rsidRPr="00A368A9" w:rsidTr="00896193">
        <w:trPr>
          <w:trHeight w:val="680"/>
        </w:trPr>
        <w:tc>
          <w:tcPr>
            <w:tcW w:w="9322" w:type="dxa"/>
            <w:gridSpan w:val="2"/>
            <w:vAlign w:val="center"/>
          </w:tcPr>
          <w:p w:rsidR="004B3AB3" w:rsidRPr="00A368A9" w:rsidRDefault="004B3AB3" w:rsidP="00896193">
            <w:pPr>
              <w:jc w:val="both"/>
              <w:rPr>
                <w:rFonts w:asciiTheme="minorHAnsi" w:hAnsiTheme="minorHAnsi" w:cstheme="minorHAnsi"/>
                <w:i/>
              </w:rPr>
            </w:pPr>
            <w:r w:rsidRPr="00A368A9">
              <w:rPr>
                <w:rFonts w:asciiTheme="minorHAnsi" w:hAnsiTheme="minorHAnsi" w:cstheme="minorHAnsi"/>
                <w:b/>
              </w:rPr>
              <w:t>Recommended semester:</w:t>
            </w:r>
            <w:r w:rsidRPr="00A368A9">
              <w:rPr>
                <w:rFonts w:asciiTheme="minorHAnsi" w:hAnsiTheme="minorHAnsi" w:cstheme="minorHAnsi"/>
              </w:rPr>
              <w:t xml:space="preserve"> </w:t>
            </w:r>
            <w:r w:rsidRPr="00A368A9">
              <w:rPr>
                <w:rFonts w:asciiTheme="minorHAnsi" w:hAnsiTheme="minorHAnsi" w:cstheme="minorHAnsi"/>
                <w:i/>
              </w:rPr>
              <w:t>4</w:t>
            </w:r>
            <w:r w:rsidRPr="00A368A9">
              <w:rPr>
                <w:rFonts w:asciiTheme="minorHAnsi" w:hAnsiTheme="minorHAnsi" w:cstheme="minorHAnsi"/>
                <w:i/>
                <w:vertAlign w:val="superscript"/>
              </w:rPr>
              <w:t>th</w:t>
            </w:r>
            <w:r w:rsidRPr="00A368A9">
              <w:rPr>
                <w:rFonts w:asciiTheme="minorHAnsi" w:hAnsiTheme="minorHAnsi" w:cstheme="minorHAnsi"/>
                <w:i/>
              </w:rPr>
              <w:t xml:space="preserve"> semester</w:t>
            </w:r>
          </w:p>
        </w:tc>
      </w:tr>
      <w:tr w:rsidR="004B3AB3" w:rsidRPr="00A368A9" w:rsidTr="00896193">
        <w:trPr>
          <w:trHeight w:val="671"/>
        </w:trPr>
        <w:tc>
          <w:tcPr>
            <w:tcW w:w="9322" w:type="dxa"/>
            <w:gridSpan w:val="2"/>
            <w:vAlign w:val="center"/>
          </w:tcPr>
          <w:p w:rsidR="004B3AB3" w:rsidRPr="00A368A9" w:rsidRDefault="004B3AB3" w:rsidP="00896193">
            <w:pPr>
              <w:jc w:val="both"/>
              <w:rPr>
                <w:rFonts w:asciiTheme="minorHAnsi" w:hAnsiTheme="minorHAnsi" w:cstheme="minorHAnsi"/>
                <w:b/>
              </w:rPr>
            </w:pPr>
            <w:r w:rsidRPr="00A368A9">
              <w:rPr>
                <w:rFonts w:asciiTheme="minorHAnsi" w:hAnsiTheme="minorHAnsi" w:cstheme="minorHAnsi"/>
                <w:b/>
              </w:rPr>
              <w:t xml:space="preserve">Study grade: </w:t>
            </w:r>
            <w:r w:rsidRPr="00A368A9">
              <w:rPr>
                <w:rFonts w:asciiTheme="minorHAnsi" w:hAnsiTheme="minorHAnsi" w:cstheme="minorHAnsi"/>
                <w:i/>
              </w:rPr>
              <w:t>1</w:t>
            </w:r>
            <w:r>
              <w:rPr>
                <w:rFonts w:asciiTheme="minorHAnsi" w:hAnsiTheme="minorHAnsi" w:cstheme="minorHAnsi"/>
                <w:i/>
              </w:rPr>
              <w:t>.</w:t>
            </w:r>
          </w:p>
        </w:tc>
      </w:tr>
      <w:tr w:rsidR="004B3AB3" w:rsidRPr="00A368A9" w:rsidTr="00896193">
        <w:trPr>
          <w:trHeight w:val="536"/>
        </w:trPr>
        <w:tc>
          <w:tcPr>
            <w:tcW w:w="9322" w:type="dxa"/>
            <w:gridSpan w:val="2"/>
            <w:vAlign w:val="center"/>
          </w:tcPr>
          <w:p w:rsidR="004B3AB3" w:rsidRPr="00A368A9" w:rsidRDefault="004B3AB3" w:rsidP="00896193">
            <w:pPr>
              <w:jc w:val="both"/>
              <w:rPr>
                <w:rFonts w:asciiTheme="minorHAnsi" w:hAnsiTheme="minorHAnsi" w:cstheme="minorHAnsi"/>
                <w:i/>
              </w:rPr>
            </w:pPr>
            <w:r w:rsidRPr="00A368A9">
              <w:rPr>
                <w:rFonts w:asciiTheme="minorHAnsi" w:hAnsiTheme="minorHAnsi" w:cstheme="minorHAnsi"/>
                <w:b/>
              </w:rPr>
              <w:t>Prerequisites:</w:t>
            </w:r>
            <w:r w:rsidRPr="00A368A9">
              <w:rPr>
                <w:rFonts w:asciiTheme="minorHAnsi" w:hAnsiTheme="minorHAnsi" w:cstheme="minorHAnsi"/>
              </w:rPr>
              <w:t xml:space="preserve"> </w:t>
            </w:r>
          </w:p>
        </w:tc>
      </w:tr>
      <w:tr w:rsidR="004B3AB3" w:rsidRPr="00A368A9" w:rsidTr="00896193">
        <w:trPr>
          <w:trHeight w:val="1816"/>
        </w:trPr>
        <w:tc>
          <w:tcPr>
            <w:tcW w:w="9322" w:type="dxa"/>
            <w:gridSpan w:val="2"/>
            <w:vAlign w:val="center"/>
          </w:tcPr>
          <w:p w:rsidR="004B3AB3" w:rsidRPr="00A368A9" w:rsidRDefault="004B3AB3" w:rsidP="00896193">
            <w:pPr>
              <w:jc w:val="both"/>
              <w:rPr>
                <w:rFonts w:asciiTheme="minorHAnsi" w:hAnsiTheme="minorHAnsi" w:cstheme="minorHAnsi"/>
              </w:rPr>
            </w:pPr>
            <w:r w:rsidRPr="00A368A9">
              <w:rPr>
                <w:rFonts w:asciiTheme="minorHAnsi" w:hAnsiTheme="minorHAnsi" w:cstheme="minorHAnsi"/>
                <w:b/>
              </w:rPr>
              <w:t>Conditions for passing the course:</w:t>
            </w:r>
            <w:r w:rsidRPr="00A368A9">
              <w:rPr>
                <w:rFonts w:asciiTheme="minorHAnsi" w:hAnsiTheme="minorHAnsi" w:cstheme="minorHAnsi"/>
              </w:rPr>
              <w:t xml:space="preserve"> </w:t>
            </w:r>
          </w:p>
          <w:p w:rsidR="004B3AB3" w:rsidRPr="00A368A9" w:rsidRDefault="004B3AB3" w:rsidP="00896193">
            <w:pPr>
              <w:rPr>
                <w:rFonts w:asciiTheme="minorHAnsi" w:hAnsiTheme="minorHAnsi" w:cstheme="minorHAnsi"/>
                <w:i/>
              </w:rPr>
            </w:pPr>
            <w:r w:rsidRPr="00A368A9">
              <w:rPr>
                <w:rFonts w:asciiTheme="minorHAnsi" w:hAnsiTheme="minorHAnsi" w:cstheme="minorHAnsi"/>
                <w:i/>
              </w:rPr>
              <w:t>1. Active participation in seminars.</w:t>
            </w:r>
          </w:p>
          <w:p w:rsidR="004B3AB3" w:rsidRPr="00A368A9" w:rsidRDefault="004B3AB3" w:rsidP="00896193">
            <w:pPr>
              <w:rPr>
                <w:rFonts w:asciiTheme="minorHAnsi" w:hAnsiTheme="minorHAnsi" w:cstheme="minorHAnsi"/>
                <w:i/>
              </w:rPr>
            </w:pPr>
            <w:r w:rsidRPr="00A368A9">
              <w:rPr>
                <w:rFonts w:asciiTheme="minorHAnsi" w:hAnsiTheme="minorHAnsi" w:cstheme="minorHAnsi"/>
                <w:i/>
              </w:rPr>
              <w:t>2. Written preparation and presentation on one of the topics, stimulating discussion. Submission of work in electronic form.</w:t>
            </w:r>
          </w:p>
          <w:p w:rsidR="004B3AB3" w:rsidRDefault="004B3AB3" w:rsidP="00896193">
            <w:pPr>
              <w:rPr>
                <w:rFonts w:asciiTheme="minorHAnsi" w:hAnsiTheme="minorHAnsi" w:cstheme="minorHAnsi"/>
                <w:i/>
              </w:rPr>
            </w:pPr>
            <w:r w:rsidRPr="00A368A9">
              <w:rPr>
                <w:rFonts w:asciiTheme="minorHAnsi" w:hAnsiTheme="minorHAnsi" w:cstheme="minorHAnsi"/>
                <w:i/>
              </w:rPr>
              <w:t>3. At least 80% participation in seminars.</w:t>
            </w:r>
          </w:p>
          <w:p w:rsidR="004B3AB3" w:rsidRPr="00A368A9" w:rsidRDefault="004B3AB3" w:rsidP="00896193">
            <w:pPr>
              <w:rPr>
                <w:rFonts w:asciiTheme="minorHAnsi" w:hAnsiTheme="minorHAnsi" w:cstheme="minorHAnsi"/>
                <w:i/>
                <w:color w:val="808080" w:themeColor="background1" w:themeShade="80"/>
              </w:rPr>
            </w:pPr>
            <w:r>
              <w:rPr>
                <w:rFonts w:asciiTheme="minorHAnsi" w:hAnsiTheme="minorHAnsi" w:cstheme="minorHAnsi"/>
                <w:i/>
              </w:rPr>
              <w:t>Continuous assessment</w:t>
            </w:r>
          </w:p>
        </w:tc>
      </w:tr>
      <w:tr w:rsidR="004B3AB3" w:rsidRPr="00A368A9" w:rsidTr="00896193">
        <w:trPr>
          <w:trHeight w:val="1115"/>
        </w:trPr>
        <w:tc>
          <w:tcPr>
            <w:tcW w:w="9322" w:type="dxa"/>
            <w:gridSpan w:val="2"/>
            <w:vAlign w:val="center"/>
          </w:tcPr>
          <w:p w:rsidR="004B3AB3" w:rsidRPr="00A368A9" w:rsidRDefault="004B3AB3" w:rsidP="00896193">
            <w:pPr>
              <w:jc w:val="both"/>
              <w:rPr>
                <w:rFonts w:asciiTheme="minorHAnsi" w:hAnsiTheme="minorHAnsi" w:cstheme="minorHAnsi"/>
                <w:i/>
              </w:rPr>
            </w:pPr>
            <w:r w:rsidRPr="00A368A9">
              <w:rPr>
                <w:rFonts w:asciiTheme="minorHAnsi" w:hAnsiTheme="minorHAnsi" w:cstheme="minorHAnsi"/>
                <w:b/>
              </w:rPr>
              <w:t>Learning outcomes:</w:t>
            </w:r>
            <w:r w:rsidRPr="00A368A9">
              <w:rPr>
                <w:rFonts w:asciiTheme="minorHAnsi" w:hAnsiTheme="minorHAnsi" w:cstheme="minorHAnsi"/>
                <w:i/>
              </w:rPr>
              <w:t xml:space="preserve"> </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Knowledge:</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The graduate of the course knows the development of traffic psychology and the basic roles of traffic psychologists,</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 knows the specifics and interaction of the human factor, the means of transport and the environment in transport.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Skills:</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 understands the activity of the driver, recognizes the psychological types of drivers and their performance assumptions,</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 knows the means of determining the mental fitness of both drivers and pilots,</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 controls accident prevention options,</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 is able to work with professional text in order to describe the research topic in detail and presents his work in front of the group.</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Competences:</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 is able to apply a traffic-psychological test battery and determine the competence of drivers.</w:t>
            </w:r>
          </w:p>
        </w:tc>
      </w:tr>
      <w:tr w:rsidR="004B3AB3" w:rsidRPr="00A368A9" w:rsidTr="00896193">
        <w:trPr>
          <w:trHeight w:val="510"/>
        </w:trPr>
        <w:tc>
          <w:tcPr>
            <w:tcW w:w="9322" w:type="dxa"/>
            <w:gridSpan w:val="2"/>
            <w:vAlign w:val="center"/>
          </w:tcPr>
          <w:p w:rsidR="004B3AB3" w:rsidRPr="00A368A9" w:rsidRDefault="004B3AB3" w:rsidP="00896193">
            <w:pPr>
              <w:jc w:val="both"/>
              <w:rPr>
                <w:rFonts w:asciiTheme="minorHAnsi" w:hAnsiTheme="minorHAnsi" w:cstheme="minorHAnsi"/>
              </w:rPr>
            </w:pPr>
            <w:r w:rsidRPr="00A368A9">
              <w:rPr>
                <w:rFonts w:asciiTheme="minorHAnsi" w:hAnsiTheme="minorHAnsi" w:cstheme="minorHAnsi"/>
                <w:b/>
              </w:rPr>
              <w:t>Course content:</w:t>
            </w:r>
            <w:r w:rsidRPr="00A368A9">
              <w:rPr>
                <w:rFonts w:asciiTheme="minorHAnsi" w:hAnsiTheme="minorHAnsi" w:cstheme="minorHAnsi"/>
              </w:rPr>
              <w:t xml:space="preserve"> </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1. Subject of traffic psychology</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2. Traffic accident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3. Aggression and road transport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4. Alcohol in road transport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5. Drugs in road transport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6. Defensive driving</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7. Mental ability of drivers and its assessment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lastRenderedPageBreak/>
              <w:t>8. Psychology of railway transport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9. Flight psychology</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10. Current state in traffic psychology</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11. Legislative definition of mental fitness assessment</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12. Basic methods in the examination of drivers</w:t>
            </w:r>
          </w:p>
          <w:p w:rsidR="004B3AB3" w:rsidRPr="00A368A9" w:rsidRDefault="004B3AB3" w:rsidP="00896193">
            <w:pPr>
              <w:jc w:val="both"/>
              <w:rPr>
                <w:rFonts w:asciiTheme="minorHAnsi" w:hAnsiTheme="minorHAnsi" w:cstheme="minorHAnsi"/>
                <w:i/>
              </w:rPr>
            </w:pPr>
            <w:r w:rsidRPr="00A368A9">
              <w:rPr>
                <w:rFonts w:asciiTheme="minorHAnsi" w:hAnsiTheme="minorHAnsi" w:cstheme="minorHAnsi"/>
                <w:i/>
              </w:rPr>
              <w:t>13. Diagnostics in traffic psychology</w:t>
            </w:r>
          </w:p>
        </w:tc>
      </w:tr>
      <w:tr w:rsidR="004B3AB3" w:rsidRPr="00A368A9" w:rsidTr="00896193">
        <w:trPr>
          <w:trHeight w:val="510"/>
        </w:trPr>
        <w:tc>
          <w:tcPr>
            <w:tcW w:w="9322" w:type="dxa"/>
            <w:gridSpan w:val="2"/>
            <w:vAlign w:val="center"/>
          </w:tcPr>
          <w:p w:rsidR="004B3AB3" w:rsidRPr="00A368A9" w:rsidRDefault="004B3AB3" w:rsidP="00896193">
            <w:pPr>
              <w:jc w:val="both"/>
              <w:rPr>
                <w:rFonts w:asciiTheme="minorHAnsi" w:hAnsiTheme="minorHAnsi" w:cstheme="minorHAnsi"/>
                <w:i/>
              </w:rPr>
            </w:pPr>
            <w:r w:rsidRPr="00A368A9">
              <w:rPr>
                <w:rFonts w:asciiTheme="minorHAnsi" w:hAnsiTheme="minorHAnsi" w:cstheme="minorHAnsi"/>
                <w:b/>
              </w:rPr>
              <w:lastRenderedPageBreak/>
              <w:t>Recommended literature:</w:t>
            </w:r>
            <w:r w:rsidRPr="00A368A9">
              <w:rPr>
                <w:rFonts w:asciiTheme="minorHAnsi" w:hAnsiTheme="minorHAnsi" w:cstheme="minorHAnsi"/>
                <w:i/>
              </w:rPr>
              <w:t xml:space="preserve"> </w:t>
            </w:r>
          </w:p>
          <w:p w:rsidR="004B3AB3" w:rsidRDefault="004B3AB3" w:rsidP="00896193">
            <w:pPr>
              <w:rPr>
                <w:rFonts w:asciiTheme="minorHAnsi" w:hAnsiTheme="minorHAnsi" w:cstheme="minorHAnsi"/>
                <w:i/>
              </w:rPr>
            </w:pPr>
            <w:r>
              <w:rPr>
                <w:rFonts w:asciiTheme="minorHAnsi" w:hAnsiTheme="minorHAnsi" w:cstheme="minorHAnsi"/>
                <w:i/>
              </w:rPr>
              <w:t>Havlík, K. (2005). Psychologie pro řidiče. Zásady chování za volantem a prevence dopravní nehodovosti. Praha: Portál.</w:t>
            </w:r>
          </w:p>
          <w:p w:rsidR="004B3AB3" w:rsidRDefault="004B3AB3" w:rsidP="00896193">
            <w:pPr>
              <w:jc w:val="both"/>
              <w:rPr>
                <w:rFonts w:asciiTheme="minorHAnsi" w:hAnsiTheme="minorHAnsi" w:cstheme="minorHAnsi"/>
                <w:i/>
              </w:rPr>
            </w:pPr>
            <w:r>
              <w:rPr>
                <w:rFonts w:asciiTheme="minorHAnsi" w:hAnsiTheme="minorHAnsi" w:cstheme="minorHAnsi"/>
                <w:i/>
              </w:rPr>
              <w:t>Kleinman K. a kol. (2010). Kapitoly z dopravnej psychológie. Bratislava: SZU.</w:t>
            </w:r>
          </w:p>
          <w:p w:rsidR="004B3AB3" w:rsidRDefault="004B3AB3" w:rsidP="00896193">
            <w:pPr>
              <w:rPr>
                <w:rFonts w:asciiTheme="minorHAnsi" w:hAnsiTheme="minorHAnsi" w:cstheme="minorHAnsi"/>
                <w:i/>
              </w:rPr>
            </w:pPr>
            <w:r>
              <w:rPr>
                <w:rFonts w:asciiTheme="minorHAnsi" w:hAnsiTheme="minorHAnsi" w:cstheme="minorHAnsi"/>
                <w:i/>
              </w:rPr>
              <w:t>Repčík, J. (1990). Dopravná psychológia. Bratislava: Alfa.</w:t>
            </w:r>
          </w:p>
          <w:p w:rsidR="004B3AB3" w:rsidRDefault="004B3AB3" w:rsidP="00896193">
            <w:pPr>
              <w:rPr>
                <w:rFonts w:asciiTheme="minorHAnsi" w:hAnsiTheme="minorHAnsi" w:cstheme="minorHAnsi"/>
                <w:i/>
              </w:rPr>
            </w:pPr>
            <w:r>
              <w:rPr>
                <w:rFonts w:asciiTheme="minorHAnsi" w:hAnsiTheme="minorHAnsi" w:cstheme="minorHAnsi"/>
                <w:i/>
              </w:rPr>
              <w:t>Rothengatter, T., Vaya, E. C. (1997). Traffic and transport psychology. Theory and application. Oxford: Elsevier.</w:t>
            </w:r>
          </w:p>
          <w:p w:rsidR="004B3AB3" w:rsidRDefault="004B3AB3" w:rsidP="00896193">
            <w:pPr>
              <w:rPr>
                <w:rFonts w:asciiTheme="minorHAnsi" w:hAnsiTheme="minorHAnsi" w:cstheme="minorHAnsi"/>
                <w:i/>
              </w:rPr>
            </w:pPr>
            <w:r>
              <w:rPr>
                <w:rFonts w:asciiTheme="minorHAnsi" w:hAnsiTheme="minorHAnsi" w:cstheme="minorHAnsi"/>
                <w:i/>
              </w:rPr>
              <w:t>Štikar, J., Hoskovec, J., Šmolíková, J. (2006). Psychologická prevence nehod. Teorie a praxe. Praha: Karolinum.</w:t>
            </w:r>
          </w:p>
          <w:p w:rsidR="004B3AB3" w:rsidRDefault="004B3AB3" w:rsidP="00896193">
            <w:pPr>
              <w:rPr>
                <w:rFonts w:asciiTheme="minorHAnsi" w:hAnsiTheme="minorHAnsi" w:cstheme="minorHAnsi"/>
                <w:i/>
              </w:rPr>
            </w:pPr>
            <w:r>
              <w:rPr>
                <w:rFonts w:asciiTheme="minorHAnsi" w:hAnsiTheme="minorHAnsi" w:cstheme="minorHAnsi"/>
                <w:i/>
              </w:rPr>
              <w:t>Štikar, J., Hoskovec, J., Šmolíková, J. (2007). Bezpečná mobilita ve stáří. Praha: Karolinum.</w:t>
            </w:r>
            <w:r>
              <w:rPr>
                <w:rFonts w:asciiTheme="minorHAnsi" w:hAnsiTheme="minorHAnsi" w:cstheme="minorHAnsi"/>
                <w:i/>
              </w:rPr>
              <w:br/>
              <w:t>Štikar, J., Hoskovec, J., Štikarová, J. (2003). Psychologie v dopravě. Praha: Karolinum.</w:t>
            </w:r>
          </w:p>
          <w:p w:rsidR="004B3AB3" w:rsidRDefault="004B3AB3" w:rsidP="00896193">
            <w:pPr>
              <w:jc w:val="both"/>
              <w:rPr>
                <w:rFonts w:asciiTheme="minorHAnsi" w:hAnsiTheme="minorHAnsi" w:cstheme="minorHAnsi"/>
                <w:i/>
              </w:rPr>
            </w:pPr>
            <w:r>
              <w:rPr>
                <w:rFonts w:asciiTheme="minorHAnsi" w:hAnsiTheme="minorHAnsi" w:cstheme="minorHAnsi"/>
                <w:i/>
              </w:rPr>
              <w:t xml:space="preserve">Šucha M., Rehnová V., Kořán M., Černochová D. (2013). Dopravní psychologie. Praha: Grada. </w:t>
            </w:r>
          </w:p>
          <w:p w:rsidR="004B3AB3" w:rsidRDefault="004B3AB3" w:rsidP="00896193">
            <w:pPr>
              <w:rPr>
                <w:rFonts w:asciiTheme="minorHAnsi" w:hAnsiTheme="minorHAnsi" w:cstheme="minorHAnsi"/>
                <w:i/>
              </w:rPr>
            </w:pPr>
            <w:r>
              <w:rPr>
                <w:rFonts w:asciiTheme="minorHAnsi" w:hAnsiTheme="minorHAnsi" w:cstheme="minorHAnsi"/>
                <w:i/>
              </w:rPr>
              <w:t>Underwood, G. (2005). Traffic and transport psychology. Theory and application. Proceedings of the ICTTP 2004 University of Nottingham: Elsevier.</w:t>
            </w:r>
          </w:p>
          <w:p w:rsidR="004B3AB3" w:rsidRPr="00A368A9" w:rsidRDefault="004B3AB3" w:rsidP="00896193">
            <w:pPr>
              <w:jc w:val="both"/>
              <w:rPr>
                <w:rFonts w:asciiTheme="minorHAnsi" w:hAnsiTheme="minorHAnsi" w:cstheme="minorHAnsi"/>
              </w:rPr>
            </w:pPr>
            <w:r w:rsidRPr="00A368A9">
              <w:rPr>
                <w:rFonts w:asciiTheme="minorHAnsi" w:hAnsiTheme="minorHAnsi" w:cstheme="minorHAnsi"/>
                <w:i/>
              </w:rPr>
              <w:t>Full text No.52 / 2011 - Decree of the Ministry of Interior of the Slovak Republic no. 9/2009 Coll., Which implements the Road Traffic Act</w:t>
            </w:r>
          </w:p>
        </w:tc>
      </w:tr>
      <w:tr w:rsidR="004B3AB3" w:rsidRPr="00A368A9" w:rsidTr="00896193">
        <w:trPr>
          <w:trHeight w:val="585"/>
        </w:trPr>
        <w:tc>
          <w:tcPr>
            <w:tcW w:w="9322" w:type="dxa"/>
            <w:gridSpan w:val="2"/>
            <w:vAlign w:val="center"/>
          </w:tcPr>
          <w:p w:rsidR="004B3AB3" w:rsidRPr="00A368A9" w:rsidRDefault="004B3AB3" w:rsidP="00316239">
            <w:pPr>
              <w:jc w:val="both"/>
              <w:rPr>
                <w:rFonts w:asciiTheme="minorHAnsi" w:hAnsiTheme="minorHAnsi" w:cstheme="minorHAnsi"/>
                <w:i/>
              </w:rPr>
            </w:pPr>
            <w:r w:rsidRPr="00A368A9">
              <w:rPr>
                <w:rFonts w:asciiTheme="minorHAnsi" w:hAnsiTheme="minorHAnsi" w:cstheme="minorHAnsi"/>
                <w:b/>
              </w:rPr>
              <w:t>Language which is necessary to complete the course:</w:t>
            </w:r>
            <w:r w:rsidRPr="00A368A9">
              <w:rPr>
                <w:rFonts w:asciiTheme="minorHAnsi" w:hAnsiTheme="minorHAnsi" w:cstheme="minorHAnsi"/>
              </w:rPr>
              <w:t xml:space="preserve"> </w:t>
            </w:r>
          </w:p>
        </w:tc>
      </w:tr>
      <w:tr w:rsidR="004B3AB3" w:rsidRPr="00A368A9" w:rsidTr="00896193">
        <w:trPr>
          <w:trHeight w:val="564"/>
        </w:trPr>
        <w:tc>
          <w:tcPr>
            <w:tcW w:w="9322" w:type="dxa"/>
            <w:gridSpan w:val="2"/>
            <w:vAlign w:val="center"/>
          </w:tcPr>
          <w:p w:rsidR="004B3AB3" w:rsidRPr="00A368A9" w:rsidRDefault="004B3AB3" w:rsidP="00896193">
            <w:pPr>
              <w:jc w:val="both"/>
              <w:rPr>
                <w:rFonts w:asciiTheme="minorHAnsi" w:hAnsiTheme="minorHAnsi" w:cstheme="minorHAnsi"/>
                <w:i/>
              </w:rPr>
            </w:pPr>
            <w:r w:rsidRPr="00A368A9">
              <w:rPr>
                <w:rFonts w:asciiTheme="minorHAnsi" w:hAnsiTheme="minorHAnsi" w:cstheme="minorHAnsi"/>
                <w:b/>
                <w:bCs/>
              </w:rPr>
              <w:t>Notes</w:t>
            </w:r>
            <w:r w:rsidRPr="00A368A9">
              <w:rPr>
                <w:rFonts w:asciiTheme="minorHAnsi" w:hAnsiTheme="minorHAnsi" w:cstheme="minorHAnsi"/>
                <w:b/>
              </w:rPr>
              <w:t>:</w:t>
            </w:r>
            <w:r w:rsidRPr="00A368A9">
              <w:rPr>
                <w:rFonts w:asciiTheme="minorHAnsi" w:hAnsiTheme="minorHAnsi" w:cstheme="minorHAnsi"/>
              </w:rPr>
              <w:t xml:space="preserve"> </w:t>
            </w:r>
          </w:p>
        </w:tc>
      </w:tr>
      <w:tr w:rsidR="004B3AB3" w:rsidRPr="00A368A9" w:rsidTr="00896193">
        <w:trPr>
          <w:trHeight w:val="1545"/>
        </w:trPr>
        <w:tc>
          <w:tcPr>
            <w:tcW w:w="9322" w:type="dxa"/>
            <w:gridSpan w:val="2"/>
            <w:vAlign w:val="center"/>
          </w:tcPr>
          <w:p w:rsidR="004B3AB3" w:rsidRPr="00A368A9" w:rsidRDefault="004B3AB3" w:rsidP="00896193">
            <w:pPr>
              <w:rPr>
                <w:rFonts w:asciiTheme="minorHAnsi" w:hAnsiTheme="minorHAnsi" w:cstheme="minorHAnsi"/>
                <w:b/>
              </w:rPr>
            </w:pPr>
            <w:r w:rsidRPr="00A368A9">
              <w:rPr>
                <w:rFonts w:asciiTheme="minorHAnsi" w:hAnsiTheme="minorHAnsi" w:cstheme="minorHAnsi"/>
                <w:b/>
                <w:bCs/>
                <w:lang w:val="en-US"/>
              </w:rPr>
              <w:t>Course evaluation</w:t>
            </w:r>
          </w:p>
          <w:p w:rsidR="004B3AB3" w:rsidRPr="00A368A9" w:rsidRDefault="004B3AB3" w:rsidP="00896193">
            <w:pPr>
              <w:rPr>
                <w:rFonts w:asciiTheme="minorHAnsi" w:hAnsiTheme="minorHAnsi" w:cstheme="minorHAnsi"/>
                <w:i/>
              </w:rPr>
            </w:pPr>
            <w:r w:rsidRPr="00A368A9">
              <w:rPr>
                <w:rFonts w:asciiTheme="minorHAnsi" w:hAnsiTheme="minorHAnsi" w:cstheme="minorHAnsi"/>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B3AB3" w:rsidRPr="00A368A9" w:rsidTr="00896193">
              <w:tc>
                <w:tcPr>
                  <w:tcW w:w="1496"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r w:rsidRPr="00A368A9">
                    <w:rPr>
                      <w:rFonts w:asciiTheme="minorHAnsi" w:hAnsiTheme="minorHAnsi" w:cstheme="minorHAnsi"/>
                    </w:rPr>
                    <w:t>A</w:t>
                  </w: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r w:rsidRPr="00A368A9">
                    <w:rPr>
                      <w:rFonts w:asciiTheme="minorHAnsi" w:hAnsiTheme="minorHAnsi" w:cstheme="minorHAnsi"/>
                    </w:rPr>
                    <w:t>B</w:t>
                  </w: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r w:rsidRPr="00A368A9">
                    <w:rPr>
                      <w:rFonts w:asciiTheme="minorHAnsi" w:hAnsiTheme="minorHAnsi" w:cstheme="minorHAnsi"/>
                    </w:rPr>
                    <w:t>C</w:t>
                  </w: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r w:rsidRPr="00A368A9">
                    <w:rPr>
                      <w:rFonts w:asciiTheme="minorHAnsi" w:hAnsiTheme="minorHAnsi" w:cstheme="minorHAnsi"/>
                    </w:rPr>
                    <w:t>D</w:t>
                  </w: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r w:rsidRPr="00A368A9">
                    <w:rPr>
                      <w:rFonts w:asciiTheme="minorHAnsi" w:hAnsiTheme="minorHAnsi" w:cstheme="minorHAnsi"/>
                    </w:rPr>
                    <w:t>E</w:t>
                  </w: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r w:rsidRPr="00A368A9">
                    <w:rPr>
                      <w:rFonts w:asciiTheme="minorHAnsi" w:hAnsiTheme="minorHAnsi" w:cstheme="minorHAnsi"/>
                    </w:rPr>
                    <w:t>FX</w:t>
                  </w:r>
                </w:p>
              </w:tc>
            </w:tr>
            <w:tr w:rsidR="004B3AB3" w:rsidRPr="00A368A9" w:rsidTr="00896193">
              <w:tc>
                <w:tcPr>
                  <w:tcW w:w="1496"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rsidR="004B3AB3" w:rsidRPr="00A368A9" w:rsidRDefault="004B3AB3" w:rsidP="00896193">
                  <w:pPr>
                    <w:jc w:val="center"/>
                    <w:rPr>
                      <w:rFonts w:asciiTheme="minorHAnsi" w:hAnsiTheme="minorHAnsi" w:cstheme="minorHAnsi"/>
                    </w:rPr>
                  </w:pPr>
                </w:p>
              </w:tc>
            </w:tr>
          </w:tbl>
          <w:p w:rsidR="004B3AB3" w:rsidRPr="00A368A9" w:rsidRDefault="004B3AB3" w:rsidP="00896193">
            <w:pPr>
              <w:jc w:val="both"/>
              <w:rPr>
                <w:rFonts w:asciiTheme="minorHAnsi" w:hAnsiTheme="minorHAnsi" w:cstheme="minorHAnsi"/>
                <w:i/>
              </w:rPr>
            </w:pPr>
          </w:p>
        </w:tc>
      </w:tr>
      <w:tr w:rsidR="004B3AB3" w:rsidRPr="00584E0B" w:rsidTr="00896193">
        <w:trPr>
          <w:trHeight w:val="554"/>
        </w:trPr>
        <w:tc>
          <w:tcPr>
            <w:tcW w:w="9322" w:type="dxa"/>
            <w:gridSpan w:val="2"/>
            <w:vAlign w:val="center"/>
          </w:tcPr>
          <w:p w:rsidR="004B3AB3" w:rsidRDefault="004B3AB3" w:rsidP="00896193">
            <w:pPr>
              <w:tabs>
                <w:tab w:val="left" w:pos="1530"/>
              </w:tabs>
              <w:jc w:val="both"/>
              <w:rPr>
                <w:rFonts w:asciiTheme="minorHAnsi" w:hAnsiTheme="minorHAnsi" w:cstheme="minorHAnsi"/>
              </w:rPr>
            </w:pPr>
            <w:r>
              <w:rPr>
                <w:rFonts w:asciiTheme="minorHAnsi" w:hAnsiTheme="minorHAnsi" w:cstheme="minorHAnsi"/>
                <w:b/>
              </w:rPr>
              <w:t>Lecturers</w:t>
            </w:r>
            <w:r w:rsidRPr="00584E0B">
              <w:rPr>
                <w:rFonts w:asciiTheme="minorHAnsi" w:hAnsiTheme="minorHAnsi" w:cstheme="minorHAnsi"/>
                <w:b/>
              </w:rPr>
              <w:t>:</w:t>
            </w:r>
            <w:r w:rsidRPr="00584E0B">
              <w:rPr>
                <w:rFonts w:asciiTheme="minorHAnsi" w:hAnsiTheme="minorHAnsi" w:cstheme="minorHAnsi"/>
              </w:rPr>
              <w:t xml:space="preserve"> </w:t>
            </w:r>
          </w:p>
          <w:p w:rsidR="004B3AB3" w:rsidRDefault="004B3AB3" w:rsidP="00896193">
            <w:pPr>
              <w:tabs>
                <w:tab w:val="left" w:pos="1530"/>
              </w:tabs>
              <w:jc w:val="both"/>
              <w:rPr>
                <w:rFonts w:eastAsia="Arial Unicode MS"/>
              </w:rPr>
            </w:pPr>
          </w:p>
          <w:p w:rsidR="004B3AB3" w:rsidRPr="00DD1BDA" w:rsidRDefault="004B3AB3" w:rsidP="00896193">
            <w:pPr>
              <w:tabs>
                <w:tab w:val="left" w:pos="1530"/>
              </w:tabs>
              <w:jc w:val="both"/>
              <w:rPr>
                <w:rFonts w:asciiTheme="minorHAnsi" w:hAnsiTheme="minorHAnsi" w:cstheme="minorHAnsi"/>
                <w:i/>
                <w:iCs/>
              </w:rPr>
            </w:pPr>
            <w:r w:rsidRPr="00DD1BDA">
              <w:rPr>
                <w:rFonts w:asciiTheme="minorHAnsi" w:eastAsia="Arial Unicode MS" w:hAnsiTheme="minorHAnsi" w:cstheme="minorHAnsi"/>
                <w:i/>
                <w:iCs/>
              </w:rPr>
              <w:t>prof. Sara Gabri, PhD.</w:t>
            </w:r>
          </w:p>
        </w:tc>
      </w:tr>
      <w:tr w:rsidR="004B3AB3" w:rsidRPr="00584E0B" w:rsidTr="00896193">
        <w:trPr>
          <w:trHeight w:val="561"/>
        </w:trPr>
        <w:tc>
          <w:tcPr>
            <w:tcW w:w="9322" w:type="dxa"/>
            <w:gridSpan w:val="2"/>
            <w:vAlign w:val="center"/>
          </w:tcPr>
          <w:p w:rsidR="004B3AB3" w:rsidRPr="00584E0B" w:rsidRDefault="004B3AB3" w:rsidP="00896193">
            <w:pPr>
              <w:tabs>
                <w:tab w:val="left" w:pos="1530"/>
              </w:tabs>
              <w:jc w:val="both"/>
              <w:rPr>
                <w:rFonts w:asciiTheme="minorHAnsi" w:hAnsiTheme="minorHAnsi" w:cstheme="minorHAnsi"/>
              </w:rPr>
            </w:pPr>
            <w:r>
              <w:rPr>
                <w:rFonts w:asciiTheme="minorHAnsi" w:hAnsiTheme="minorHAnsi" w:cstheme="minorHAnsi"/>
                <w:b/>
              </w:rPr>
              <w:t>Date of last change</w:t>
            </w:r>
            <w:r w:rsidRPr="00584E0B">
              <w:rPr>
                <w:rFonts w:asciiTheme="minorHAnsi" w:hAnsiTheme="minorHAnsi" w:cstheme="minorHAnsi"/>
                <w:b/>
              </w:rPr>
              <w:t>:</w:t>
            </w:r>
            <w:r w:rsidRPr="00584E0B">
              <w:rPr>
                <w:rFonts w:asciiTheme="minorHAnsi" w:hAnsiTheme="minorHAnsi" w:cstheme="minorHAnsi"/>
              </w:rPr>
              <w:t xml:space="preserve"> </w:t>
            </w:r>
            <w:r w:rsidRPr="000952C0">
              <w:rPr>
                <w:rFonts w:asciiTheme="minorHAnsi" w:hAnsiTheme="minorHAnsi" w:cstheme="minorHAnsi"/>
                <w:i/>
              </w:rPr>
              <w:t>2</w:t>
            </w:r>
            <w:r>
              <w:rPr>
                <w:rFonts w:asciiTheme="minorHAnsi" w:hAnsiTheme="minorHAnsi" w:cstheme="minorHAnsi"/>
                <w:i/>
              </w:rPr>
              <w:t>7</w:t>
            </w:r>
            <w:r w:rsidRPr="000952C0">
              <w:rPr>
                <w:rFonts w:asciiTheme="minorHAnsi" w:hAnsiTheme="minorHAnsi" w:cstheme="minorHAnsi"/>
                <w:i/>
              </w:rPr>
              <w:t>.</w:t>
            </w:r>
            <w:r>
              <w:rPr>
                <w:rFonts w:asciiTheme="minorHAnsi" w:hAnsiTheme="minorHAnsi" w:cstheme="minorHAnsi"/>
                <w:i/>
              </w:rPr>
              <w:t>1</w:t>
            </w:r>
            <w:r w:rsidRPr="000952C0">
              <w:rPr>
                <w:rFonts w:asciiTheme="minorHAnsi" w:hAnsiTheme="minorHAnsi" w:cstheme="minorHAnsi"/>
                <w:i/>
              </w:rPr>
              <w:t>.202</w:t>
            </w:r>
            <w:r>
              <w:rPr>
                <w:rFonts w:asciiTheme="minorHAnsi" w:hAnsiTheme="minorHAnsi" w:cstheme="minorHAnsi"/>
                <w:i/>
              </w:rPr>
              <w:t>5</w:t>
            </w:r>
          </w:p>
        </w:tc>
      </w:tr>
      <w:tr w:rsidR="004B3AB3" w:rsidRPr="00584E0B" w:rsidTr="00896193">
        <w:trPr>
          <w:trHeight w:val="556"/>
        </w:trPr>
        <w:tc>
          <w:tcPr>
            <w:tcW w:w="9322" w:type="dxa"/>
            <w:gridSpan w:val="2"/>
            <w:vAlign w:val="center"/>
          </w:tcPr>
          <w:p w:rsidR="004B3AB3" w:rsidRPr="00584E0B" w:rsidRDefault="004B3AB3" w:rsidP="00896193">
            <w:pPr>
              <w:tabs>
                <w:tab w:val="left" w:pos="1530"/>
              </w:tabs>
              <w:jc w:val="both"/>
              <w:rPr>
                <w:rFonts w:asciiTheme="minorHAnsi" w:hAnsiTheme="minorHAnsi" w:cstheme="minorHAnsi"/>
                <w:i/>
              </w:rPr>
            </w:pPr>
            <w:r>
              <w:rPr>
                <w:rFonts w:asciiTheme="minorHAnsi" w:hAnsiTheme="minorHAnsi" w:cstheme="minorHAnsi"/>
                <w:b/>
              </w:rPr>
              <w:t>Approved by</w:t>
            </w:r>
            <w:r w:rsidRPr="00584E0B">
              <w:rPr>
                <w:rFonts w:asciiTheme="minorHAnsi" w:hAnsiTheme="minorHAnsi" w:cstheme="minorHAnsi"/>
                <w:b/>
              </w:rPr>
              <w:t>:</w:t>
            </w:r>
            <w:r w:rsidRPr="00584E0B">
              <w:rPr>
                <w:rFonts w:asciiTheme="minorHAnsi" w:hAnsiTheme="minorHAnsi" w:cstheme="minorHAnsi"/>
              </w:rPr>
              <w:t xml:space="preserve"> </w:t>
            </w:r>
            <w:r w:rsidRPr="00DD1BDA">
              <w:rPr>
                <w:rFonts w:asciiTheme="minorHAnsi" w:hAnsiTheme="minorHAnsi" w:cstheme="minorHAnsi"/>
                <w:i/>
                <w:iCs/>
              </w:rPr>
              <w:t>doc.</w:t>
            </w:r>
            <w:r w:rsidRPr="004D464D">
              <w:rPr>
                <w:rFonts w:asciiTheme="minorHAnsi" w:hAnsiTheme="minorHAnsi" w:cstheme="minorHAnsi"/>
                <w:i/>
              </w:rPr>
              <w:t xml:space="preserve"> PhDr. </w:t>
            </w:r>
            <w:r>
              <w:rPr>
                <w:rFonts w:asciiTheme="minorHAnsi" w:hAnsiTheme="minorHAnsi" w:cstheme="minorHAnsi"/>
                <w:i/>
              </w:rPr>
              <w:t>Gabika Mikulášková</w:t>
            </w:r>
            <w:r w:rsidRPr="004D464D">
              <w:rPr>
                <w:rFonts w:asciiTheme="minorHAnsi" w:hAnsiTheme="minorHAnsi" w:cstheme="minorHAnsi"/>
                <w:i/>
              </w:rPr>
              <w:t xml:space="preserve">, </w:t>
            </w:r>
            <w:r>
              <w:rPr>
                <w:rFonts w:asciiTheme="minorHAnsi" w:hAnsiTheme="minorHAnsi" w:cstheme="minorHAnsi"/>
                <w:i/>
              </w:rPr>
              <w:t>PhD</w:t>
            </w:r>
            <w:r w:rsidRPr="004D464D">
              <w:rPr>
                <w:rFonts w:asciiTheme="minorHAnsi" w:hAnsiTheme="minorHAnsi" w:cstheme="minorHAnsi"/>
                <w:i/>
              </w:rPr>
              <w:t>.</w:t>
            </w:r>
            <w:r>
              <w:rPr>
                <w:rFonts w:asciiTheme="minorHAnsi" w:hAnsiTheme="minorHAnsi" w:cstheme="minorHAnsi"/>
                <w:i/>
              </w:rPr>
              <w:t>, univer. prof.</w:t>
            </w:r>
          </w:p>
        </w:tc>
      </w:tr>
    </w:tbl>
    <w:p w:rsidR="004B3AB3" w:rsidRDefault="004B3AB3" w:rsidP="004B3AB3">
      <w:pPr>
        <w:ind w:left="720"/>
        <w:jc w:val="both"/>
      </w:pPr>
    </w:p>
    <w:p w:rsidR="004B3AB3" w:rsidRDefault="004B3AB3">
      <w:r>
        <w:br w:type="page"/>
      </w:r>
    </w:p>
    <w:p w:rsidR="0059028B" w:rsidRPr="00AA79A7" w:rsidRDefault="0059028B" w:rsidP="0059028B">
      <w:pPr>
        <w:ind w:left="720" w:hanging="720"/>
        <w:jc w:val="center"/>
        <w:rPr>
          <w:rFonts w:cstheme="minorHAnsi"/>
          <w:b/>
          <w:lang w:val="en-GB"/>
        </w:rPr>
      </w:pPr>
      <w:r w:rsidRPr="00AA79A7">
        <w:rPr>
          <w:rFonts w:cstheme="minorHAnsi"/>
          <w:b/>
          <w:lang w:val="en-GB"/>
        </w:rPr>
        <w:lastRenderedPageBreak/>
        <w:t>COURSE DESCRIPTION</w:t>
      </w:r>
    </w:p>
    <w:p w:rsidR="0059028B" w:rsidRPr="00AA79A7" w:rsidRDefault="0059028B" w:rsidP="0059028B">
      <w:pPr>
        <w:ind w:left="720"/>
        <w:jc w:val="center"/>
        <w:rPr>
          <w:rFonts w:cstheme="minorHAnsi"/>
          <w:lang w:val="en-GB"/>
        </w:rPr>
      </w:pPr>
    </w:p>
    <w:tbl>
      <w:tblPr>
        <w:tblStyle w:val="Mriekatabuky"/>
        <w:tblW w:w="9322" w:type="dxa"/>
        <w:tblLook w:val="04A0" w:firstRow="1" w:lastRow="0" w:firstColumn="1" w:lastColumn="0" w:noHBand="0" w:noVBand="1"/>
      </w:tblPr>
      <w:tblGrid>
        <w:gridCol w:w="4110"/>
        <w:gridCol w:w="5212"/>
      </w:tblGrid>
      <w:tr w:rsidR="0059028B" w:rsidRPr="00AA79A7" w:rsidTr="001B1402">
        <w:trPr>
          <w:trHeight w:val="510"/>
        </w:trPr>
        <w:tc>
          <w:tcPr>
            <w:tcW w:w="9322" w:type="dxa"/>
            <w:gridSpan w:val="2"/>
            <w:vAlign w:val="center"/>
          </w:tcPr>
          <w:p w:rsidR="0059028B" w:rsidRPr="00AA79A7" w:rsidRDefault="0059028B" w:rsidP="001B1402">
            <w:pPr>
              <w:rPr>
                <w:rFonts w:asciiTheme="minorHAnsi" w:hAnsiTheme="minorHAnsi" w:cstheme="minorHAnsi"/>
                <w:i/>
                <w:lang w:val="en-GB"/>
              </w:rPr>
            </w:pPr>
            <w:r w:rsidRPr="00AA79A7">
              <w:rPr>
                <w:rFonts w:asciiTheme="minorHAnsi" w:hAnsiTheme="minorHAnsi" w:cstheme="minorHAnsi"/>
                <w:b/>
                <w:lang w:val="en-GB"/>
              </w:rPr>
              <w:t>University:</w:t>
            </w:r>
            <w:r w:rsidRPr="00AA79A7">
              <w:rPr>
                <w:rFonts w:asciiTheme="minorHAnsi" w:hAnsiTheme="minorHAnsi" w:cstheme="minorHAnsi"/>
                <w:lang w:val="en-GB"/>
              </w:rPr>
              <w:t xml:space="preserve"> </w:t>
            </w:r>
            <w:r w:rsidRPr="00AA79A7">
              <w:rPr>
                <w:rFonts w:asciiTheme="minorHAnsi" w:hAnsiTheme="minorHAnsi" w:cstheme="minorHAnsi"/>
                <w:i/>
                <w:lang w:val="en-GB"/>
              </w:rPr>
              <w:t>University of Presov</w:t>
            </w:r>
          </w:p>
        </w:tc>
      </w:tr>
      <w:tr w:rsidR="0059028B" w:rsidRPr="00AA79A7" w:rsidTr="001B1402">
        <w:trPr>
          <w:trHeight w:val="510"/>
        </w:trPr>
        <w:tc>
          <w:tcPr>
            <w:tcW w:w="9322" w:type="dxa"/>
            <w:gridSpan w:val="2"/>
            <w:vAlign w:val="center"/>
          </w:tcPr>
          <w:p w:rsidR="0059028B" w:rsidRPr="00AA79A7" w:rsidRDefault="0059028B" w:rsidP="001B1402">
            <w:pPr>
              <w:rPr>
                <w:rFonts w:asciiTheme="minorHAnsi" w:hAnsiTheme="minorHAnsi" w:cstheme="minorHAnsi"/>
                <w:lang w:val="en-GB"/>
              </w:rPr>
            </w:pPr>
            <w:r w:rsidRPr="00AA79A7">
              <w:rPr>
                <w:rFonts w:asciiTheme="minorHAnsi" w:hAnsiTheme="minorHAnsi" w:cstheme="minorHAnsi"/>
                <w:b/>
                <w:lang w:val="en-GB"/>
              </w:rPr>
              <w:t>Faculty/university workplace:</w:t>
            </w:r>
            <w:r w:rsidRPr="00AA79A7">
              <w:rPr>
                <w:rFonts w:asciiTheme="minorHAnsi" w:hAnsiTheme="minorHAnsi" w:cstheme="minorHAnsi"/>
                <w:lang w:val="en-GB"/>
              </w:rPr>
              <w:t xml:space="preserve"> </w:t>
            </w:r>
            <w:sdt>
              <w:sdtPr>
                <w:rPr>
                  <w:rFonts w:cstheme="minorHAnsi"/>
                  <w:i/>
                  <w:lang w:val="en-GB"/>
                </w:rPr>
                <w:alias w:val="faculty"/>
                <w:tag w:val="faculty"/>
                <w:id w:val="1590577853"/>
                <w:placeholder>
                  <w:docPart w:val="4142FF8ABB5144B8BFE85B42BAB3438D"/>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AA79A7">
                  <w:rPr>
                    <w:rFonts w:asciiTheme="minorHAnsi" w:hAnsiTheme="minorHAnsi" w:cstheme="minorHAnsi"/>
                    <w:i/>
                    <w:lang w:val="en-GB"/>
                  </w:rPr>
                  <w:t>Faculty of Arts</w:t>
                </w:r>
              </w:sdtContent>
            </w:sdt>
          </w:p>
        </w:tc>
      </w:tr>
      <w:tr w:rsidR="0059028B" w:rsidRPr="00AA79A7" w:rsidTr="001B1402">
        <w:trPr>
          <w:trHeight w:val="842"/>
        </w:trPr>
        <w:tc>
          <w:tcPr>
            <w:tcW w:w="4110" w:type="dxa"/>
            <w:vAlign w:val="center"/>
          </w:tcPr>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b/>
                <w:lang w:val="en-GB"/>
              </w:rPr>
              <w:t>Code:</w:t>
            </w:r>
            <w:r w:rsidRPr="00AA79A7">
              <w:rPr>
                <w:rFonts w:asciiTheme="minorHAnsi" w:hAnsiTheme="minorHAnsi" w:cstheme="minorHAnsi"/>
                <w:lang w:val="en-GB"/>
              </w:rPr>
              <w:t xml:space="preserve"> </w:t>
            </w:r>
            <w:r w:rsidRPr="00AA79A7">
              <w:rPr>
                <w:rFonts w:asciiTheme="minorHAnsi" w:hAnsiTheme="minorHAnsi" w:cstheme="minorHAnsi"/>
                <w:i/>
                <w:lang w:val="en-GB"/>
              </w:rPr>
              <w:t>1IPS/</w:t>
            </w:r>
            <w:r w:rsidRPr="00985E2E">
              <w:rPr>
                <w:rFonts w:asciiTheme="minorHAnsi" w:hAnsiTheme="minorHAnsi" w:cstheme="minorHAnsi"/>
                <w:i/>
              </w:rPr>
              <w:t>PSPRA1</w:t>
            </w:r>
            <w:r w:rsidRPr="00AA79A7">
              <w:rPr>
                <w:rFonts w:asciiTheme="minorHAnsi" w:hAnsiTheme="minorHAnsi" w:cstheme="minorHAnsi"/>
                <w:i/>
                <w:lang w:val="en-GB"/>
              </w:rPr>
              <w:t>/2</w:t>
            </w:r>
            <w:r>
              <w:rPr>
                <w:rFonts w:asciiTheme="minorHAnsi" w:hAnsiTheme="minorHAnsi" w:cstheme="minorHAnsi"/>
                <w:i/>
                <w:lang w:val="en-GB"/>
              </w:rPr>
              <w:t>5</w:t>
            </w:r>
          </w:p>
        </w:tc>
        <w:tc>
          <w:tcPr>
            <w:tcW w:w="5212" w:type="dxa"/>
            <w:vAlign w:val="center"/>
          </w:tcPr>
          <w:p w:rsidR="0059028B" w:rsidRPr="00EE254C" w:rsidRDefault="0059028B" w:rsidP="0091158C">
            <w:pPr>
              <w:jc w:val="center"/>
              <w:rPr>
                <w:rFonts w:asciiTheme="minorHAnsi" w:hAnsiTheme="minorHAnsi" w:cstheme="minorHAnsi"/>
                <w:lang w:val="en-US"/>
              </w:rPr>
            </w:pPr>
            <w:r w:rsidRPr="00AA79A7">
              <w:rPr>
                <w:rFonts w:asciiTheme="minorHAnsi" w:hAnsiTheme="minorHAnsi" w:cstheme="minorHAnsi"/>
                <w:b/>
                <w:lang w:val="en-GB"/>
              </w:rPr>
              <w:t>Course title</w:t>
            </w:r>
            <w:r w:rsidRPr="00BF1E9C">
              <w:rPr>
                <w:rFonts w:asciiTheme="minorHAnsi" w:hAnsiTheme="minorHAnsi" w:cstheme="minorHAnsi"/>
                <w:b/>
                <w:lang w:val="en-GB"/>
              </w:rPr>
              <w:t xml:space="preserve">: </w:t>
            </w:r>
            <w:r w:rsidRPr="00BF1E9C">
              <w:rPr>
                <w:rFonts w:asciiTheme="minorHAnsi" w:eastAsia="Calibri" w:hAnsiTheme="minorHAnsi" w:cstheme="minorHAnsi"/>
                <w:iCs/>
              </w:rPr>
              <w:t>Work and organizational psychology I.</w:t>
            </w:r>
            <w:r>
              <w:rPr>
                <w:rFonts w:eastAsia="Calibri" w:cs="Calibri"/>
                <w:i/>
              </w:rPr>
              <w:t xml:space="preserve"> </w:t>
            </w:r>
            <w:r>
              <w:rPr>
                <w:rFonts w:asciiTheme="minorHAnsi" w:hAnsiTheme="minorHAnsi" w:cstheme="minorHAnsi"/>
                <w:i/>
                <w:iCs/>
                <w:lang w:val="en-GB"/>
              </w:rPr>
              <w:t xml:space="preserve"> </w:t>
            </w:r>
            <w:r w:rsidRPr="00AA79A7">
              <w:rPr>
                <w:rFonts w:asciiTheme="minorHAnsi" w:hAnsiTheme="minorHAnsi" w:cstheme="minorHAnsi"/>
                <w:i/>
                <w:iCs/>
                <w:lang w:val="en-GB"/>
              </w:rPr>
              <w:t>(Profile course)</w:t>
            </w:r>
          </w:p>
        </w:tc>
      </w:tr>
      <w:tr w:rsidR="0059028B" w:rsidRPr="00AA79A7" w:rsidTr="001B1402">
        <w:trPr>
          <w:trHeight w:val="1479"/>
        </w:trPr>
        <w:tc>
          <w:tcPr>
            <w:tcW w:w="9322" w:type="dxa"/>
            <w:gridSpan w:val="2"/>
            <w:vAlign w:val="center"/>
          </w:tcPr>
          <w:p w:rsidR="0059028B" w:rsidRPr="00AA79A7" w:rsidRDefault="0059028B" w:rsidP="001B1402">
            <w:pPr>
              <w:jc w:val="both"/>
              <w:rPr>
                <w:rFonts w:asciiTheme="minorHAnsi" w:hAnsiTheme="minorHAnsi" w:cstheme="minorHAnsi"/>
                <w:lang w:val="en-GB"/>
              </w:rPr>
            </w:pPr>
            <w:r w:rsidRPr="00AA79A7">
              <w:rPr>
                <w:rStyle w:val="jlqj4b"/>
                <w:rFonts w:asciiTheme="minorHAnsi" w:hAnsiTheme="minorHAnsi" w:cstheme="minorHAnsi"/>
                <w:b/>
                <w:lang w:val="en-GB"/>
              </w:rPr>
              <w:t xml:space="preserve">Type, scope and method </w:t>
            </w:r>
            <w:r w:rsidRPr="00AA79A7">
              <w:rPr>
                <w:rFonts w:asciiTheme="minorHAnsi" w:hAnsiTheme="minorHAnsi" w:cstheme="minorHAnsi"/>
                <w:b/>
                <w:bCs/>
                <w:lang w:val="en-GB"/>
              </w:rPr>
              <w:t>of educational activity</w:t>
            </w:r>
            <w:r w:rsidRPr="00AA79A7">
              <w:rPr>
                <w:rFonts w:asciiTheme="minorHAnsi" w:hAnsiTheme="minorHAnsi" w:cstheme="minorHAnsi"/>
                <w:b/>
                <w:lang w:val="en-GB"/>
              </w:rPr>
              <w:t>:</w:t>
            </w:r>
            <w:r w:rsidRPr="00AA79A7">
              <w:rPr>
                <w:rFonts w:asciiTheme="minorHAnsi" w:hAnsiTheme="minorHAnsi" w:cstheme="minorHAnsi"/>
                <w:lang w:val="en-GB"/>
              </w:rPr>
              <w:t xml:space="preserve"> </w:t>
            </w:r>
          </w:p>
          <w:p w:rsidR="0059028B" w:rsidRPr="00AA79A7" w:rsidRDefault="0059028B" w:rsidP="001B1402">
            <w:pPr>
              <w:jc w:val="both"/>
              <w:rPr>
                <w:rFonts w:asciiTheme="minorHAnsi" w:hAnsiTheme="minorHAnsi" w:cstheme="minorHAnsi"/>
                <w:i/>
                <w:iCs/>
                <w:lang w:val="en-GB"/>
              </w:rPr>
            </w:pPr>
            <w:r>
              <w:rPr>
                <w:rFonts w:asciiTheme="minorHAnsi" w:hAnsiTheme="minorHAnsi" w:cstheme="minorHAnsi"/>
                <w:i/>
                <w:iCs/>
                <w:lang w:val="en-GB"/>
              </w:rPr>
              <w:t>Type of educational activity</w:t>
            </w:r>
            <w:r w:rsidRPr="00AA79A7">
              <w:rPr>
                <w:rFonts w:asciiTheme="minorHAnsi" w:hAnsiTheme="minorHAnsi" w:cstheme="minorHAnsi"/>
                <w:i/>
                <w:iCs/>
                <w:lang w:val="en-GB"/>
              </w:rPr>
              <w:t>: Lecture, Seminar</w:t>
            </w:r>
          </w:p>
          <w:p w:rsidR="0059028B" w:rsidRPr="00AA79A7" w:rsidRDefault="0059028B" w:rsidP="001B1402">
            <w:pPr>
              <w:jc w:val="both"/>
              <w:rPr>
                <w:rFonts w:asciiTheme="minorHAnsi" w:hAnsiTheme="minorHAnsi" w:cstheme="minorHAnsi"/>
                <w:i/>
                <w:iCs/>
                <w:lang w:val="en-GB"/>
              </w:rPr>
            </w:pPr>
            <w:r w:rsidRPr="00AA79A7">
              <w:rPr>
                <w:rFonts w:asciiTheme="minorHAnsi" w:hAnsiTheme="minorHAnsi" w:cstheme="minorHAnsi"/>
                <w:i/>
                <w:iCs/>
                <w:lang w:val="en-GB"/>
              </w:rPr>
              <w:t>Scope of</w:t>
            </w:r>
            <w:r>
              <w:rPr>
                <w:rFonts w:asciiTheme="minorHAnsi" w:hAnsiTheme="minorHAnsi" w:cstheme="minorHAnsi"/>
                <w:i/>
                <w:iCs/>
                <w:lang w:val="en-GB"/>
              </w:rPr>
              <w:t xml:space="preserve"> educational activity: 2/1 hours per week</w:t>
            </w:r>
          </w:p>
          <w:p w:rsidR="0059028B" w:rsidRPr="00AA79A7" w:rsidRDefault="0059028B" w:rsidP="001B1402">
            <w:pPr>
              <w:jc w:val="both"/>
              <w:rPr>
                <w:rFonts w:asciiTheme="minorHAnsi" w:hAnsiTheme="minorHAnsi" w:cstheme="minorHAnsi"/>
                <w:lang w:val="en-GB"/>
              </w:rPr>
            </w:pPr>
            <w:r w:rsidRPr="00AA79A7">
              <w:rPr>
                <w:rFonts w:asciiTheme="minorHAnsi" w:hAnsiTheme="minorHAnsi" w:cstheme="minorHAnsi"/>
                <w:i/>
                <w:iCs/>
                <w:lang w:val="en-GB"/>
              </w:rPr>
              <w:t xml:space="preserve">Method: </w:t>
            </w:r>
            <w:r>
              <w:rPr>
                <w:rFonts w:asciiTheme="minorHAnsi" w:hAnsiTheme="minorHAnsi" w:cstheme="minorHAnsi"/>
                <w:i/>
              </w:rPr>
              <w:t>face-to-face</w:t>
            </w:r>
          </w:p>
        </w:tc>
      </w:tr>
      <w:tr w:rsidR="0059028B" w:rsidRPr="00AA79A7" w:rsidTr="001B1402">
        <w:trPr>
          <w:trHeight w:val="510"/>
        </w:trPr>
        <w:tc>
          <w:tcPr>
            <w:tcW w:w="9322" w:type="dxa"/>
            <w:gridSpan w:val="2"/>
            <w:vAlign w:val="center"/>
          </w:tcPr>
          <w:p w:rsidR="0059028B" w:rsidRPr="00AA79A7" w:rsidRDefault="0059028B" w:rsidP="001B1402">
            <w:pPr>
              <w:jc w:val="both"/>
              <w:rPr>
                <w:rFonts w:asciiTheme="minorHAnsi" w:hAnsiTheme="minorHAnsi" w:cstheme="minorHAnsi"/>
                <w:lang w:val="en-GB"/>
              </w:rPr>
            </w:pPr>
            <w:r w:rsidRPr="00AA79A7">
              <w:rPr>
                <w:rFonts w:asciiTheme="minorHAnsi" w:hAnsiTheme="minorHAnsi" w:cstheme="minorHAnsi"/>
                <w:b/>
                <w:bCs/>
                <w:lang w:val="en-GB"/>
              </w:rPr>
              <w:t>Number of credits</w:t>
            </w:r>
            <w:r w:rsidRPr="00AA79A7">
              <w:rPr>
                <w:rFonts w:asciiTheme="minorHAnsi" w:hAnsiTheme="minorHAnsi" w:cstheme="minorHAnsi"/>
                <w:b/>
                <w:lang w:val="en-GB"/>
              </w:rPr>
              <w:t>:</w:t>
            </w:r>
            <w:r w:rsidRPr="00AA79A7">
              <w:rPr>
                <w:rFonts w:asciiTheme="minorHAnsi" w:hAnsiTheme="minorHAnsi" w:cstheme="minorHAnsi"/>
                <w:i/>
                <w:lang w:val="en-GB"/>
              </w:rPr>
              <w:t xml:space="preserve"> 4</w:t>
            </w:r>
          </w:p>
        </w:tc>
      </w:tr>
      <w:tr w:rsidR="0059028B" w:rsidRPr="00AA79A7" w:rsidTr="001B1402">
        <w:trPr>
          <w:trHeight w:val="641"/>
        </w:trPr>
        <w:tc>
          <w:tcPr>
            <w:tcW w:w="9322" w:type="dxa"/>
            <w:gridSpan w:val="2"/>
            <w:vAlign w:val="center"/>
          </w:tcPr>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b/>
                <w:lang w:val="en-GB"/>
              </w:rPr>
              <w:t>Recommended semester:</w:t>
            </w:r>
            <w:r w:rsidRPr="00AA79A7">
              <w:rPr>
                <w:rFonts w:asciiTheme="minorHAnsi" w:hAnsiTheme="minorHAnsi" w:cstheme="minorHAnsi"/>
                <w:lang w:val="en-GB"/>
              </w:rPr>
              <w:t xml:space="preserve"> </w:t>
            </w:r>
            <w:r>
              <w:rPr>
                <w:rFonts w:asciiTheme="minorHAnsi" w:hAnsiTheme="minorHAnsi" w:cstheme="minorHAnsi"/>
                <w:i/>
                <w:lang w:val="en-GB"/>
              </w:rPr>
              <w:t>5</w:t>
            </w:r>
            <w:r>
              <w:rPr>
                <w:rFonts w:asciiTheme="minorHAnsi" w:hAnsiTheme="minorHAnsi" w:cstheme="minorHAnsi"/>
                <w:i/>
                <w:vertAlign w:val="superscript"/>
                <w:lang w:val="en-GB"/>
              </w:rPr>
              <w:t>th</w:t>
            </w:r>
            <w:r>
              <w:rPr>
                <w:rFonts w:asciiTheme="minorHAnsi" w:hAnsiTheme="minorHAnsi" w:cstheme="minorHAnsi"/>
                <w:i/>
                <w:lang w:val="en-GB"/>
              </w:rPr>
              <w:t xml:space="preserve"> </w:t>
            </w:r>
            <w:r w:rsidRPr="00AA79A7">
              <w:rPr>
                <w:rFonts w:asciiTheme="minorHAnsi" w:hAnsiTheme="minorHAnsi" w:cstheme="minorHAnsi"/>
                <w:i/>
                <w:lang w:val="en-GB"/>
              </w:rPr>
              <w:t>semester</w:t>
            </w:r>
          </w:p>
        </w:tc>
      </w:tr>
      <w:tr w:rsidR="0059028B" w:rsidRPr="00AA79A7" w:rsidTr="001B1402">
        <w:trPr>
          <w:trHeight w:val="633"/>
        </w:trPr>
        <w:tc>
          <w:tcPr>
            <w:tcW w:w="9322" w:type="dxa"/>
            <w:gridSpan w:val="2"/>
            <w:vAlign w:val="center"/>
          </w:tcPr>
          <w:p w:rsidR="0059028B" w:rsidRPr="00D56AD1" w:rsidRDefault="0059028B" w:rsidP="001B1402">
            <w:pPr>
              <w:jc w:val="both"/>
              <w:rPr>
                <w:rFonts w:asciiTheme="minorHAnsi" w:hAnsiTheme="minorHAnsi" w:cstheme="minorHAnsi"/>
                <w:b/>
                <w:lang w:val="en-GB"/>
              </w:rPr>
            </w:pPr>
            <w:r w:rsidRPr="00AA79A7">
              <w:rPr>
                <w:rFonts w:asciiTheme="minorHAnsi" w:hAnsiTheme="minorHAnsi" w:cstheme="minorHAnsi"/>
                <w:b/>
                <w:lang w:val="en-GB"/>
              </w:rPr>
              <w:t xml:space="preserve">Study grade: </w:t>
            </w:r>
            <w:sdt>
              <w:sdtPr>
                <w:rPr>
                  <w:rStyle w:val="tl2"/>
                  <w:rFonts w:cstheme="minorHAnsi"/>
                  <w:lang w:val="en-GB"/>
                </w:rPr>
                <w:alias w:val="stupeň"/>
                <w:tag w:val="Stupeň"/>
                <w:id w:val="-2033481441"/>
                <w:placeholder>
                  <w:docPart w:val="1ED6EDAF64614C3C83FE3408B8AE5FEA"/>
                </w:placeholder>
                <w:comboBox>
                  <w:listItem w:value="Vyberte položku."/>
                  <w:listItem w:displayText="1." w:value="1."/>
                  <w:listItem w:displayText="2." w:value="2."/>
                  <w:listItem w:displayText="3." w:value="3."/>
                  <w:listItem w:displayText="joined 1. and 2." w:value="joined 1. and 2."/>
                </w:comboBox>
              </w:sdtPr>
              <w:sdtContent>
                <w:r w:rsidRPr="00AA79A7">
                  <w:rPr>
                    <w:rStyle w:val="tl2"/>
                    <w:rFonts w:asciiTheme="minorHAnsi" w:hAnsiTheme="minorHAnsi" w:cstheme="minorHAnsi"/>
                    <w:lang w:val="en-GB"/>
                  </w:rPr>
                  <w:t>1.</w:t>
                </w:r>
              </w:sdtContent>
            </w:sdt>
          </w:p>
        </w:tc>
      </w:tr>
      <w:tr w:rsidR="0059028B" w:rsidRPr="00AA79A7" w:rsidTr="001B1402">
        <w:trPr>
          <w:trHeight w:val="591"/>
        </w:trPr>
        <w:tc>
          <w:tcPr>
            <w:tcW w:w="9322" w:type="dxa"/>
            <w:gridSpan w:val="2"/>
            <w:vAlign w:val="center"/>
          </w:tcPr>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b/>
                <w:lang w:val="en-GB"/>
              </w:rPr>
              <w:t>Prerequisites:</w:t>
            </w:r>
            <w:r w:rsidRPr="00AA79A7">
              <w:rPr>
                <w:rFonts w:asciiTheme="minorHAnsi" w:hAnsiTheme="minorHAnsi" w:cstheme="minorHAnsi"/>
                <w:lang w:val="en-GB"/>
              </w:rPr>
              <w:t xml:space="preserve"> </w:t>
            </w:r>
          </w:p>
        </w:tc>
      </w:tr>
      <w:tr w:rsidR="0059028B" w:rsidRPr="00AA79A7" w:rsidTr="001B1402">
        <w:trPr>
          <w:trHeight w:val="1965"/>
        </w:trPr>
        <w:tc>
          <w:tcPr>
            <w:tcW w:w="9322" w:type="dxa"/>
            <w:gridSpan w:val="2"/>
            <w:vAlign w:val="center"/>
          </w:tcPr>
          <w:p w:rsidR="0059028B" w:rsidRPr="00AA79A7" w:rsidRDefault="0059028B" w:rsidP="001B1402">
            <w:pPr>
              <w:jc w:val="both"/>
              <w:rPr>
                <w:rFonts w:asciiTheme="minorHAnsi" w:hAnsiTheme="minorHAnsi" w:cstheme="minorHAnsi"/>
                <w:lang w:val="en-GB"/>
              </w:rPr>
            </w:pPr>
            <w:r w:rsidRPr="00AA79A7">
              <w:rPr>
                <w:rFonts w:asciiTheme="minorHAnsi" w:hAnsiTheme="minorHAnsi" w:cstheme="minorHAnsi"/>
                <w:b/>
                <w:lang w:val="en-GB"/>
              </w:rPr>
              <w:t>Conditions for passing the course:</w:t>
            </w:r>
            <w:r w:rsidRPr="00AA79A7">
              <w:rPr>
                <w:rFonts w:asciiTheme="minorHAnsi" w:hAnsiTheme="minorHAnsi" w:cstheme="minorHAnsi"/>
                <w:lang w:val="en-GB"/>
              </w:rPr>
              <w:t xml:space="preserve"> </w:t>
            </w:r>
          </w:p>
          <w:p w:rsidR="0059028B" w:rsidRPr="00AA79A7" w:rsidRDefault="0059028B" w:rsidP="001B1402">
            <w:pPr>
              <w:jc w:val="both"/>
              <w:rPr>
                <w:rFonts w:asciiTheme="minorHAnsi" w:hAnsiTheme="minorHAnsi" w:cstheme="minorHAnsi"/>
                <w:i/>
                <w:iCs/>
                <w:lang w:val="en-GB"/>
              </w:rPr>
            </w:pPr>
            <w:r w:rsidRPr="00AA79A7">
              <w:rPr>
                <w:rFonts w:asciiTheme="minorHAnsi" w:hAnsiTheme="minorHAnsi" w:cstheme="minorHAnsi"/>
                <w:i/>
                <w:iCs/>
                <w:lang w:val="en-GB"/>
              </w:rPr>
              <w:t xml:space="preserve">The condition for passing the course is the elaboration of a seminar paper with an analysis of current research in the topic and the submission of a report on the evaluation of mental workload for the selected profession. </w:t>
            </w:r>
          </w:p>
          <w:p w:rsidR="0059028B" w:rsidRPr="00AA79A7" w:rsidRDefault="0059028B" w:rsidP="001B1402">
            <w:pPr>
              <w:jc w:val="both"/>
              <w:rPr>
                <w:rFonts w:asciiTheme="minorHAnsi" w:hAnsiTheme="minorHAnsi" w:cstheme="minorHAnsi"/>
                <w:i/>
                <w:iCs/>
                <w:lang w:val="en-GB"/>
              </w:rPr>
            </w:pPr>
            <w:r w:rsidRPr="00AA79A7">
              <w:rPr>
                <w:rFonts w:asciiTheme="minorHAnsi" w:hAnsiTheme="minorHAnsi" w:cstheme="minorHAnsi"/>
                <w:i/>
                <w:iCs/>
                <w:lang w:val="en-GB"/>
              </w:rPr>
              <w:t>The course ends with an exam. The assessment consists of a written test (10 questions = 10 points). At least 9 points are required to obtain an A rating, at least 8 points for a B rating, at least 7 points for a C rating, at least 6 points for a D rating and at least 5 points for an E rating.</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iCs/>
                <w:lang w:val="en-GB"/>
              </w:rPr>
              <w:t>Exam</w:t>
            </w:r>
          </w:p>
        </w:tc>
      </w:tr>
      <w:tr w:rsidR="0059028B" w:rsidRPr="00AA79A7" w:rsidTr="001B1402">
        <w:trPr>
          <w:trHeight w:val="978"/>
        </w:trPr>
        <w:tc>
          <w:tcPr>
            <w:tcW w:w="9322" w:type="dxa"/>
            <w:gridSpan w:val="2"/>
            <w:vAlign w:val="center"/>
          </w:tcPr>
          <w:p w:rsidR="0059028B" w:rsidRPr="00D56AD1" w:rsidRDefault="0059028B" w:rsidP="001B1402">
            <w:pPr>
              <w:jc w:val="both"/>
              <w:rPr>
                <w:rFonts w:asciiTheme="minorHAnsi" w:hAnsiTheme="minorHAnsi" w:cstheme="minorHAnsi"/>
                <w:i/>
                <w:lang w:val="en-US"/>
              </w:rPr>
            </w:pPr>
            <w:r w:rsidRPr="00BF5C51">
              <w:rPr>
                <w:rFonts w:asciiTheme="minorHAnsi" w:hAnsiTheme="minorHAnsi" w:cstheme="minorHAnsi"/>
                <w:b/>
                <w:lang w:val="en-US"/>
              </w:rPr>
              <w:t>Learning outcomes:</w:t>
            </w:r>
            <w:r w:rsidRPr="00BF5C51">
              <w:rPr>
                <w:rFonts w:asciiTheme="minorHAnsi" w:hAnsiTheme="minorHAnsi" w:cstheme="minorHAnsi"/>
                <w:i/>
                <w:lang w:val="en-US"/>
              </w:rPr>
              <w:t xml:space="preserve"> </w:t>
            </w:r>
          </w:p>
          <w:p w:rsidR="0059028B" w:rsidRPr="00D56AD1" w:rsidRDefault="0059028B" w:rsidP="001B1402">
            <w:pPr>
              <w:jc w:val="both"/>
              <w:rPr>
                <w:rFonts w:asciiTheme="minorHAnsi" w:hAnsiTheme="minorHAnsi" w:cstheme="minorHAnsi"/>
                <w:i/>
                <w:lang w:val="en-GB"/>
              </w:rPr>
            </w:pPr>
            <w:r w:rsidRPr="00D56AD1">
              <w:rPr>
                <w:rFonts w:asciiTheme="minorHAnsi" w:hAnsiTheme="minorHAnsi" w:cstheme="minorHAnsi"/>
                <w:i/>
                <w:lang w:val="en-GB"/>
              </w:rPr>
              <w:t>Knowledge:</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The student knows the scope of the occupational psychologist and the ethical aspects of his work.</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It controls the specifics of the work environment and society in the workplace and their impact on people.</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He knows the basic aspects of work, workload and stress in the workplace.</w:t>
            </w:r>
          </w:p>
          <w:p w:rsidR="0059028B" w:rsidRPr="00AA79A7" w:rsidRDefault="0059028B" w:rsidP="001B1402">
            <w:pPr>
              <w:spacing w:after="80"/>
              <w:jc w:val="both"/>
              <w:rPr>
                <w:rFonts w:asciiTheme="minorHAnsi" w:hAnsiTheme="minorHAnsi" w:cstheme="minorHAnsi"/>
                <w:bCs/>
                <w:i/>
                <w:iCs/>
                <w:lang w:val="en-GB"/>
              </w:rPr>
            </w:pPr>
            <w:r w:rsidRPr="00AA79A7">
              <w:rPr>
                <w:rFonts w:asciiTheme="minorHAnsi" w:hAnsiTheme="minorHAnsi" w:cstheme="minorHAnsi"/>
                <w:bCs/>
                <w:i/>
                <w:iCs/>
                <w:lang w:val="en-GB"/>
              </w:rPr>
              <w:t>He masters motivational theories and the importance of attitudes in the work process.</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Skills:</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Based on the acquired knowledge, the student understands the influence of the work environment and co-workers on the mental and physical strain of a person.</w:t>
            </w:r>
          </w:p>
          <w:p w:rsidR="0059028B" w:rsidRPr="00AA79A7" w:rsidRDefault="0059028B" w:rsidP="001B1402">
            <w:pPr>
              <w:spacing w:after="80"/>
              <w:jc w:val="both"/>
              <w:rPr>
                <w:rFonts w:asciiTheme="minorHAnsi" w:hAnsiTheme="minorHAnsi" w:cstheme="minorHAnsi"/>
                <w:bCs/>
                <w:i/>
                <w:iCs/>
                <w:lang w:val="en-GB"/>
              </w:rPr>
            </w:pPr>
            <w:r w:rsidRPr="00AA79A7">
              <w:rPr>
                <w:rFonts w:asciiTheme="minorHAnsi" w:hAnsiTheme="minorHAnsi" w:cstheme="minorHAnsi"/>
                <w:bCs/>
                <w:i/>
                <w:iCs/>
                <w:lang w:val="en-GB"/>
              </w:rPr>
              <w:t>Understands the method of assessing the mental workload of employees according to the applicable decree.</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Competences:</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The student is able to apply basic psychological knowledge in the field of work with regard to the ethical aspects of the work of a psychologist.</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Identifies sources of psychological burden in the workplace and proposes prevention measures.</w:t>
            </w:r>
          </w:p>
          <w:p w:rsidR="0059028B" w:rsidRPr="00AA79A7" w:rsidRDefault="0059028B" w:rsidP="001B1402">
            <w:pPr>
              <w:jc w:val="both"/>
              <w:rPr>
                <w:rFonts w:asciiTheme="minorHAnsi" w:hAnsiTheme="minorHAnsi" w:cstheme="minorHAnsi"/>
                <w:bCs/>
                <w:i/>
                <w:iCs/>
                <w:lang w:val="en-GB"/>
              </w:rPr>
            </w:pPr>
            <w:r w:rsidRPr="00AA79A7">
              <w:rPr>
                <w:rFonts w:asciiTheme="minorHAnsi" w:hAnsiTheme="minorHAnsi" w:cstheme="minorHAnsi"/>
                <w:bCs/>
                <w:i/>
                <w:iCs/>
                <w:lang w:val="en-GB"/>
              </w:rPr>
              <w:t>He is able to elaborate an evaluation of mental workload under supervision.</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bCs/>
                <w:i/>
                <w:iCs/>
                <w:lang w:val="en-GB"/>
              </w:rPr>
              <w:t>The student is able to critically evaluate the adequacy of the use of motivational theories in the work process.</w:t>
            </w:r>
          </w:p>
        </w:tc>
      </w:tr>
      <w:tr w:rsidR="0059028B" w:rsidRPr="00AA79A7" w:rsidTr="001B1402">
        <w:trPr>
          <w:trHeight w:val="510"/>
        </w:trPr>
        <w:tc>
          <w:tcPr>
            <w:tcW w:w="9322" w:type="dxa"/>
            <w:gridSpan w:val="2"/>
            <w:vAlign w:val="center"/>
          </w:tcPr>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b/>
                <w:lang w:val="en-GB"/>
              </w:rPr>
              <w:t>Course content:</w:t>
            </w:r>
            <w:r w:rsidRPr="00AA79A7">
              <w:rPr>
                <w:rFonts w:asciiTheme="minorHAnsi" w:hAnsiTheme="minorHAnsi" w:cstheme="minorHAnsi"/>
                <w:lang w:val="en-GB"/>
              </w:rPr>
              <w:t xml:space="preserve"> </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1. Psychology of work and organization in terms of its development over time.</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2. Activity of work psychologist and ethical aspects.</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3. Work activity - work potential and performance, work pace, biorhythms and work fatigue.</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lastRenderedPageBreak/>
              <w:t>4. Man and work environment - dangerous and harmful factors and their consequences on the mental and physical burden on a person. Designing a work environment.</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5. Man and social environment. Employee adaptation process.</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6. Workload and stress in the workplace - causes, individual differences, consequences, prevention.</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7. Evaluation of mental workload.</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8. Work motivation - theories of needs and use in the organization.</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9. Attitudes at work. Job satisfaction, organizational commitment, work engagement.</w:t>
            </w:r>
          </w:p>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i/>
                <w:lang w:val="en-GB"/>
              </w:rPr>
              <w:t>10. Career - current trends, forms, career management in organizations.</w:t>
            </w:r>
          </w:p>
        </w:tc>
      </w:tr>
      <w:tr w:rsidR="0059028B" w:rsidRPr="00AA79A7" w:rsidTr="001B1402">
        <w:trPr>
          <w:trHeight w:val="510"/>
        </w:trPr>
        <w:tc>
          <w:tcPr>
            <w:tcW w:w="9322" w:type="dxa"/>
            <w:gridSpan w:val="2"/>
            <w:vAlign w:val="center"/>
          </w:tcPr>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b/>
                <w:lang w:val="en-GB"/>
              </w:rPr>
              <w:lastRenderedPageBreak/>
              <w:t>Recommended literature:</w:t>
            </w:r>
            <w:r w:rsidRPr="00AA79A7">
              <w:rPr>
                <w:rFonts w:asciiTheme="minorHAnsi" w:hAnsiTheme="minorHAnsi" w:cstheme="minorHAnsi"/>
                <w:i/>
                <w:lang w:val="en-GB"/>
              </w:rPr>
              <w:t xml:space="preserve"> </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 xml:space="preserve">Arnold, J., Silvester, J. et al. (2005). Work psychology: understanding human behaviour in </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the workplace. Harlow: Prentice Hall.</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 xml:space="preserve">Berryová, L. M. (2009). Psychológia v práci: Úvod do pracovnej a organizačnej psychológie. </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Bratislava: Ikar.</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 xml:space="preserve">Kollárik, T., Letovancová, E., Výrost, J. et al. (2011). Psychológia práce a organizácie. </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Bratislava: UK.</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 xml:space="preserve">Paulík, K. (2018). Psychologie práce a organizace: Vybrané kapitoly. Ostrava: Ostravská </w:t>
            </w:r>
          </w:p>
          <w:p w:rsidR="0059028B" w:rsidRPr="00E15C2C" w:rsidRDefault="0059028B" w:rsidP="001B1402">
            <w:pPr>
              <w:rPr>
                <w:rFonts w:asciiTheme="minorHAnsi" w:hAnsiTheme="minorHAnsi" w:cstheme="minorHAnsi"/>
                <w:i/>
                <w:lang w:val="de-DE"/>
              </w:rPr>
            </w:pPr>
            <w:r w:rsidRPr="00E15C2C">
              <w:rPr>
                <w:rFonts w:asciiTheme="minorHAnsi" w:hAnsiTheme="minorHAnsi" w:cstheme="minorHAnsi"/>
                <w:i/>
                <w:lang w:val="de-DE"/>
              </w:rPr>
              <w:t>univerzita.</w:t>
            </w:r>
          </w:p>
          <w:p w:rsidR="0059028B" w:rsidRPr="00E15C2C" w:rsidRDefault="0059028B" w:rsidP="001B1402">
            <w:pPr>
              <w:rPr>
                <w:rFonts w:asciiTheme="minorHAnsi" w:hAnsiTheme="minorHAnsi" w:cstheme="minorHAnsi"/>
                <w:i/>
                <w:lang w:val="de-DE"/>
              </w:rPr>
            </w:pPr>
            <w:r w:rsidRPr="00E15C2C">
              <w:rPr>
                <w:rFonts w:asciiTheme="minorHAnsi" w:hAnsiTheme="minorHAnsi" w:cstheme="minorHAnsi"/>
                <w:i/>
                <w:lang w:val="de-DE"/>
              </w:rPr>
              <w:t xml:space="preserve">Štikar, J., Rymeš, M., Riegel, K., Hoskovec, J. (2003). Psychologie ve světe práce. Praha: </w:t>
            </w:r>
          </w:p>
          <w:p w:rsidR="0059028B" w:rsidRPr="00AA79A7" w:rsidRDefault="0059028B" w:rsidP="001B1402">
            <w:pPr>
              <w:rPr>
                <w:rFonts w:asciiTheme="minorHAnsi" w:hAnsiTheme="minorHAnsi" w:cstheme="minorHAnsi"/>
                <w:i/>
                <w:lang w:val="en-GB"/>
              </w:rPr>
            </w:pPr>
            <w:r w:rsidRPr="00AA79A7">
              <w:rPr>
                <w:rFonts w:asciiTheme="minorHAnsi" w:hAnsiTheme="minorHAnsi" w:cstheme="minorHAnsi"/>
                <w:i/>
                <w:lang w:val="en-GB"/>
              </w:rPr>
              <w:t>Karolinum.</w:t>
            </w:r>
          </w:p>
          <w:p w:rsidR="0059028B" w:rsidRPr="00AA79A7" w:rsidRDefault="0059028B" w:rsidP="001B1402">
            <w:pPr>
              <w:jc w:val="both"/>
              <w:rPr>
                <w:rFonts w:asciiTheme="minorHAnsi" w:hAnsiTheme="minorHAnsi" w:cstheme="minorHAnsi"/>
                <w:lang w:val="en-GB"/>
              </w:rPr>
            </w:pPr>
            <w:r w:rsidRPr="00AA79A7">
              <w:rPr>
                <w:rFonts w:asciiTheme="minorHAnsi" w:hAnsiTheme="minorHAnsi" w:cstheme="minorHAnsi"/>
                <w:i/>
                <w:lang w:val="en-GB"/>
              </w:rPr>
              <w:t>Wagnerová, I. (2011). Psychologie práce a organizace: Nové poznatky. Praha: Grada.</w:t>
            </w:r>
          </w:p>
        </w:tc>
      </w:tr>
      <w:tr w:rsidR="0059028B" w:rsidRPr="00AA79A7" w:rsidTr="001B1402">
        <w:trPr>
          <w:trHeight w:val="729"/>
        </w:trPr>
        <w:tc>
          <w:tcPr>
            <w:tcW w:w="9322" w:type="dxa"/>
            <w:gridSpan w:val="2"/>
            <w:vAlign w:val="center"/>
          </w:tcPr>
          <w:p w:rsidR="0059028B" w:rsidRPr="00AA79A7" w:rsidRDefault="00896193" w:rsidP="001B1402">
            <w:pPr>
              <w:jc w:val="both"/>
              <w:rPr>
                <w:rFonts w:asciiTheme="minorHAnsi" w:hAnsiTheme="minorHAnsi" w:cstheme="minorHAnsi"/>
                <w:i/>
                <w:lang w:val="en-GB"/>
              </w:rPr>
            </w:pPr>
            <w:r>
              <w:rPr>
                <w:rFonts w:asciiTheme="minorHAnsi" w:hAnsiTheme="minorHAnsi" w:cstheme="minorHAnsi"/>
                <w:b/>
                <w:lang w:val="en-GB"/>
              </w:rPr>
              <w:t xml:space="preserve">Language which is necessary to complete the course: </w:t>
            </w:r>
          </w:p>
        </w:tc>
      </w:tr>
      <w:tr w:rsidR="0059028B" w:rsidRPr="00AA79A7" w:rsidTr="001B1402">
        <w:trPr>
          <w:trHeight w:val="569"/>
        </w:trPr>
        <w:tc>
          <w:tcPr>
            <w:tcW w:w="9322" w:type="dxa"/>
            <w:gridSpan w:val="2"/>
            <w:vAlign w:val="center"/>
          </w:tcPr>
          <w:p w:rsidR="0059028B" w:rsidRPr="00AA79A7" w:rsidRDefault="0059028B" w:rsidP="001B1402">
            <w:pPr>
              <w:jc w:val="both"/>
              <w:rPr>
                <w:rFonts w:asciiTheme="minorHAnsi" w:hAnsiTheme="minorHAnsi" w:cstheme="minorHAnsi"/>
                <w:i/>
                <w:lang w:val="en-GB"/>
              </w:rPr>
            </w:pPr>
            <w:r w:rsidRPr="00AA79A7">
              <w:rPr>
                <w:rFonts w:asciiTheme="minorHAnsi" w:hAnsiTheme="minorHAnsi" w:cstheme="minorHAnsi"/>
                <w:b/>
                <w:bCs/>
                <w:lang w:val="en-GB"/>
              </w:rPr>
              <w:t>Notes</w:t>
            </w:r>
            <w:r w:rsidRPr="00AA79A7">
              <w:rPr>
                <w:rFonts w:asciiTheme="minorHAnsi" w:hAnsiTheme="minorHAnsi" w:cstheme="minorHAnsi"/>
                <w:b/>
                <w:lang w:val="en-GB"/>
              </w:rPr>
              <w:t>:</w:t>
            </w:r>
            <w:r w:rsidRPr="00AA79A7">
              <w:rPr>
                <w:rFonts w:asciiTheme="minorHAnsi" w:hAnsiTheme="minorHAnsi" w:cstheme="minorHAnsi"/>
                <w:lang w:val="en-GB"/>
              </w:rPr>
              <w:t xml:space="preserve"> </w:t>
            </w:r>
          </w:p>
        </w:tc>
      </w:tr>
      <w:tr w:rsidR="0059028B" w:rsidRPr="00AA79A7" w:rsidTr="001B1402">
        <w:trPr>
          <w:trHeight w:val="1542"/>
        </w:trPr>
        <w:tc>
          <w:tcPr>
            <w:tcW w:w="9322" w:type="dxa"/>
            <w:gridSpan w:val="2"/>
            <w:vAlign w:val="center"/>
          </w:tcPr>
          <w:p w:rsidR="0059028B" w:rsidRPr="00AA79A7" w:rsidRDefault="0059028B" w:rsidP="001B1402">
            <w:pPr>
              <w:rPr>
                <w:rFonts w:asciiTheme="minorHAnsi" w:hAnsiTheme="minorHAnsi" w:cstheme="minorHAnsi"/>
                <w:b/>
                <w:lang w:val="en-GB"/>
              </w:rPr>
            </w:pPr>
            <w:r w:rsidRPr="00AA79A7">
              <w:rPr>
                <w:rFonts w:asciiTheme="minorHAnsi" w:hAnsiTheme="minorHAnsi" w:cstheme="minorHAnsi"/>
                <w:b/>
                <w:bCs/>
                <w:lang w:val="en-GB"/>
              </w:rPr>
              <w:t>Course evaluation</w:t>
            </w:r>
          </w:p>
          <w:p w:rsidR="0059028B" w:rsidRPr="00AA79A7" w:rsidRDefault="0059028B" w:rsidP="001B1402">
            <w:pPr>
              <w:rPr>
                <w:rFonts w:asciiTheme="minorHAnsi" w:hAnsiTheme="minorHAnsi" w:cstheme="minorHAnsi"/>
                <w:lang w:val="en-GB"/>
              </w:rPr>
            </w:pPr>
            <w:r w:rsidRPr="00AA79A7">
              <w:rPr>
                <w:rFonts w:asciiTheme="minorHAnsi" w:hAnsiTheme="minorHAnsi" w:cstheme="minorHAnsi"/>
                <w:lang w:val="en-GB"/>
              </w:rPr>
              <w:t xml:space="preserve">Total number of students evaluated: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59028B" w:rsidRPr="00AA79A7" w:rsidTr="001B1402">
              <w:tc>
                <w:tcPr>
                  <w:tcW w:w="1496"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r w:rsidRPr="00AA79A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r w:rsidRPr="00AA79A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r w:rsidRPr="00AA79A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r w:rsidRPr="00AA79A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r w:rsidRPr="00AA79A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r w:rsidRPr="00AA79A7">
                    <w:rPr>
                      <w:rFonts w:asciiTheme="minorHAnsi" w:hAnsiTheme="minorHAnsi" w:cstheme="minorHAnsi"/>
                      <w:lang w:val="en-GB"/>
                    </w:rPr>
                    <w:t>FX</w:t>
                  </w:r>
                </w:p>
              </w:tc>
            </w:tr>
            <w:tr w:rsidR="0059028B" w:rsidRPr="00AA79A7" w:rsidTr="001B1402">
              <w:tc>
                <w:tcPr>
                  <w:tcW w:w="1496"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p>
              </w:tc>
              <w:tc>
                <w:tcPr>
                  <w:tcW w:w="1497" w:type="dxa"/>
                  <w:tcBorders>
                    <w:top w:val="single" w:sz="4" w:space="0" w:color="auto"/>
                    <w:left w:val="single" w:sz="4" w:space="0" w:color="auto"/>
                    <w:bottom w:val="single" w:sz="4" w:space="0" w:color="auto"/>
                    <w:right w:val="single" w:sz="4" w:space="0" w:color="auto"/>
                  </w:tcBorders>
                  <w:vAlign w:val="center"/>
                </w:tcPr>
                <w:p w:rsidR="0059028B" w:rsidRPr="00AA79A7" w:rsidRDefault="0059028B" w:rsidP="001B1402">
                  <w:pPr>
                    <w:jc w:val="center"/>
                    <w:rPr>
                      <w:rFonts w:asciiTheme="minorHAnsi" w:hAnsiTheme="minorHAnsi" w:cstheme="minorHAnsi"/>
                      <w:lang w:val="en-GB"/>
                    </w:rPr>
                  </w:pPr>
                </w:p>
              </w:tc>
            </w:tr>
          </w:tbl>
          <w:p w:rsidR="0059028B" w:rsidRPr="00AA79A7" w:rsidRDefault="0059028B" w:rsidP="001B1402">
            <w:pPr>
              <w:jc w:val="both"/>
              <w:rPr>
                <w:rFonts w:asciiTheme="minorHAnsi" w:hAnsiTheme="minorHAnsi" w:cstheme="minorHAnsi"/>
                <w:i/>
                <w:lang w:val="en-GB"/>
              </w:rPr>
            </w:pPr>
          </w:p>
        </w:tc>
      </w:tr>
      <w:tr w:rsidR="0059028B" w:rsidRPr="00AA79A7" w:rsidTr="001B1402">
        <w:trPr>
          <w:trHeight w:val="1057"/>
        </w:trPr>
        <w:tc>
          <w:tcPr>
            <w:tcW w:w="9322" w:type="dxa"/>
            <w:gridSpan w:val="2"/>
            <w:vAlign w:val="center"/>
          </w:tcPr>
          <w:p w:rsidR="0059028B" w:rsidRPr="009F746D" w:rsidRDefault="0059028B" w:rsidP="001B1402">
            <w:pPr>
              <w:tabs>
                <w:tab w:val="left" w:pos="1530"/>
              </w:tabs>
              <w:jc w:val="both"/>
              <w:rPr>
                <w:rFonts w:asciiTheme="minorHAnsi" w:hAnsiTheme="minorHAnsi" w:cstheme="minorHAnsi"/>
                <w:b/>
                <w:bCs/>
                <w:i/>
                <w:iCs/>
                <w:lang w:val="en-GB"/>
              </w:rPr>
            </w:pPr>
            <w:r w:rsidRPr="009F746D">
              <w:rPr>
                <w:rFonts w:asciiTheme="minorHAnsi" w:hAnsiTheme="minorHAnsi" w:cstheme="minorHAnsi"/>
                <w:b/>
                <w:bCs/>
                <w:i/>
                <w:iCs/>
                <w:lang w:val="en-GB"/>
              </w:rPr>
              <w:t>Lecturers:</w:t>
            </w:r>
          </w:p>
          <w:p w:rsidR="0059028B" w:rsidRPr="009F746D" w:rsidRDefault="0059028B" w:rsidP="001B1402">
            <w:pPr>
              <w:tabs>
                <w:tab w:val="left" w:pos="1530"/>
              </w:tabs>
              <w:jc w:val="both"/>
              <w:rPr>
                <w:rFonts w:asciiTheme="minorHAnsi" w:hAnsiTheme="minorHAnsi" w:cstheme="minorHAnsi"/>
                <w:i/>
                <w:iCs/>
                <w:lang w:val="en-GB"/>
              </w:rPr>
            </w:pPr>
            <w:r w:rsidRPr="009F746D">
              <w:rPr>
                <w:rFonts w:asciiTheme="minorHAnsi" w:hAnsiTheme="minorHAnsi" w:cstheme="minorHAnsi"/>
                <w:i/>
                <w:iCs/>
                <w:lang w:val="en-GB"/>
              </w:rPr>
              <w:t>Mgr. Jana Lukáčová, PhD., univer. doc.</w:t>
            </w:r>
          </w:p>
          <w:p w:rsidR="0059028B" w:rsidRPr="009F746D" w:rsidRDefault="0059028B" w:rsidP="001B1402">
            <w:pPr>
              <w:tabs>
                <w:tab w:val="left" w:pos="1530"/>
              </w:tabs>
              <w:jc w:val="both"/>
              <w:rPr>
                <w:rFonts w:asciiTheme="minorHAnsi" w:hAnsiTheme="minorHAnsi" w:cstheme="minorHAnsi"/>
                <w:i/>
                <w:iCs/>
                <w:lang w:val="en-GB"/>
              </w:rPr>
            </w:pPr>
            <w:r w:rsidRPr="009F746D">
              <w:rPr>
                <w:rFonts w:asciiTheme="minorHAnsi" w:hAnsiTheme="minorHAnsi" w:cstheme="minorHAnsi"/>
                <w:i/>
                <w:iCs/>
                <w:lang w:val="en-GB"/>
              </w:rPr>
              <w:t>Prof. Antonio Bova, PhD.</w:t>
            </w:r>
          </w:p>
        </w:tc>
      </w:tr>
      <w:tr w:rsidR="0059028B" w:rsidRPr="00AA79A7" w:rsidTr="001B1402">
        <w:trPr>
          <w:trHeight w:val="629"/>
        </w:trPr>
        <w:tc>
          <w:tcPr>
            <w:tcW w:w="9322" w:type="dxa"/>
            <w:gridSpan w:val="2"/>
            <w:vAlign w:val="center"/>
          </w:tcPr>
          <w:p w:rsidR="0059028B" w:rsidRPr="009A1A03" w:rsidRDefault="0059028B" w:rsidP="001B1402">
            <w:pPr>
              <w:tabs>
                <w:tab w:val="left" w:pos="1530"/>
              </w:tabs>
              <w:jc w:val="both"/>
              <w:rPr>
                <w:rFonts w:asciiTheme="minorHAnsi" w:hAnsiTheme="minorHAnsi" w:cstheme="minorHAnsi"/>
                <w:i/>
                <w:lang w:val="en-GB"/>
              </w:rPr>
            </w:pPr>
            <w:r w:rsidRPr="00AA79A7">
              <w:rPr>
                <w:rFonts w:asciiTheme="minorHAnsi" w:hAnsiTheme="minorHAnsi" w:cstheme="minorHAnsi"/>
                <w:b/>
                <w:lang w:val="en-GB"/>
              </w:rPr>
              <w:t>Date of last change:</w:t>
            </w:r>
            <w:r w:rsidRPr="00AA79A7">
              <w:rPr>
                <w:rFonts w:asciiTheme="minorHAnsi" w:hAnsiTheme="minorHAnsi" w:cstheme="minorHAnsi"/>
                <w:lang w:val="en-GB"/>
              </w:rPr>
              <w:t xml:space="preserve"> </w:t>
            </w:r>
            <w:r>
              <w:rPr>
                <w:rFonts w:asciiTheme="minorHAnsi" w:hAnsiTheme="minorHAnsi" w:cstheme="minorHAnsi"/>
                <w:i/>
                <w:lang w:val="en-GB"/>
              </w:rPr>
              <w:t>27.1.2025</w:t>
            </w:r>
          </w:p>
        </w:tc>
      </w:tr>
      <w:tr w:rsidR="0059028B" w:rsidRPr="00AA79A7" w:rsidTr="001B1402">
        <w:trPr>
          <w:trHeight w:val="694"/>
        </w:trPr>
        <w:tc>
          <w:tcPr>
            <w:tcW w:w="9322" w:type="dxa"/>
            <w:gridSpan w:val="2"/>
            <w:vAlign w:val="center"/>
          </w:tcPr>
          <w:p w:rsidR="0059028B" w:rsidRPr="00AA79A7" w:rsidRDefault="0059028B" w:rsidP="001B1402">
            <w:pPr>
              <w:tabs>
                <w:tab w:val="left" w:pos="1530"/>
              </w:tabs>
              <w:jc w:val="both"/>
              <w:rPr>
                <w:rFonts w:asciiTheme="minorHAnsi" w:hAnsiTheme="minorHAnsi" w:cstheme="minorHAnsi"/>
                <w:i/>
                <w:lang w:val="en-GB"/>
              </w:rPr>
            </w:pPr>
            <w:r w:rsidRPr="00AA79A7">
              <w:rPr>
                <w:rFonts w:asciiTheme="minorHAnsi" w:hAnsiTheme="minorHAnsi" w:cstheme="minorHAnsi"/>
                <w:b/>
                <w:lang w:val="en-GB"/>
              </w:rPr>
              <w:t>Approved by:</w:t>
            </w:r>
            <w:r w:rsidRPr="00AA79A7">
              <w:rPr>
                <w:rFonts w:asciiTheme="minorHAnsi" w:hAnsiTheme="minorHAnsi" w:cstheme="minorHAnsi"/>
                <w:lang w:val="en-GB"/>
              </w:rPr>
              <w:t xml:space="preserve"> </w:t>
            </w:r>
            <w:r w:rsidRPr="009F746D">
              <w:rPr>
                <w:rFonts w:asciiTheme="minorHAnsi" w:hAnsiTheme="minorHAnsi" w:cstheme="minorHAnsi"/>
                <w:i/>
                <w:iCs/>
                <w:lang w:val="en-GB"/>
              </w:rPr>
              <w:t>doc. PhDr. Gabriela Mikulášková, PhD., univer. Prof.</w:t>
            </w:r>
          </w:p>
        </w:tc>
      </w:tr>
    </w:tbl>
    <w:p w:rsidR="0059028B" w:rsidRPr="00AA79A7" w:rsidRDefault="0059028B" w:rsidP="0059028B">
      <w:pPr>
        <w:jc w:val="both"/>
        <w:rPr>
          <w:rFonts w:cstheme="minorHAnsi"/>
          <w:lang w:val="en-GB"/>
        </w:rPr>
      </w:pPr>
    </w:p>
    <w:p w:rsidR="00090924" w:rsidRDefault="00090924"/>
    <w:sectPr w:rsidR="00090924" w:rsidSect="00093E16">
      <w:headerReference w:type="default" r:id="rId10"/>
      <w:footerReference w:type="default" r:id="rId11"/>
      <w:footerReference w:type="first" r:id="rId12"/>
      <w:type w:val="continuous"/>
      <w:pgSz w:w="11907" w:h="16840" w:code="9"/>
      <w:pgMar w:top="1417" w:right="1417" w:bottom="1417" w:left="1417" w:header="0" w:footer="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DA0" w:rsidRDefault="00EB6DA0">
      <w:pPr>
        <w:spacing w:after="0" w:line="240" w:lineRule="auto"/>
      </w:pPr>
      <w:r>
        <w:separator/>
      </w:r>
    </w:p>
  </w:endnote>
  <w:endnote w:type="continuationSeparator" w:id="0">
    <w:p w:rsidR="00EB6DA0" w:rsidRDefault="00EB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33700"/>
      <w:docPartObj>
        <w:docPartGallery w:val="Page Numbers (Bottom of Page)"/>
        <w:docPartUnique/>
      </w:docPartObj>
    </w:sdtPr>
    <w:sdtContent>
      <w:sdt>
        <w:sdtPr>
          <w:id w:val="1537538093"/>
          <w:docPartObj>
            <w:docPartGallery w:val="Page Numbers (Top of Page)"/>
            <w:docPartUnique/>
          </w:docPartObj>
        </w:sdtPr>
        <w:sdtContent>
          <w:p w:rsidR="00896193" w:rsidRDefault="00896193">
            <w:pPr>
              <w:pStyle w:val="Pta"/>
              <w:jc w:val="center"/>
            </w:pPr>
            <w:r w:rsidRPr="00597648">
              <w:rPr>
                <w:rFonts w:asciiTheme="minorHAnsi" w:hAnsiTheme="minorHAnsi" w:cstheme="minorHAnsi"/>
                <w:sz w:val="22"/>
                <w:szCs w:val="22"/>
              </w:rPr>
              <w:t xml:space="preserve">Strana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PAGE</w:instrText>
            </w:r>
            <w:r w:rsidRPr="00597648">
              <w:rPr>
                <w:rFonts w:asciiTheme="minorHAnsi" w:hAnsiTheme="minorHAnsi" w:cstheme="minorHAnsi"/>
                <w:sz w:val="22"/>
                <w:szCs w:val="22"/>
              </w:rPr>
              <w:fldChar w:fldCharType="separate"/>
            </w:r>
            <w:r w:rsidR="00316239">
              <w:rPr>
                <w:rFonts w:asciiTheme="minorHAnsi" w:hAnsiTheme="minorHAnsi" w:cstheme="minorHAnsi"/>
                <w:noProof/>
                <w:sz w:val="22"/>
                <w:szCs w:val="22"/>
              </w:rPr>
              <w:t>39</w:t>
            </w:r>
            <w:r w:rsidRPr="00597648">
              <w:rPr>
                <w:rFonts w:asciiTheme="minorHAnsi" w:hAnsiTheme="minorHAnsi" w:cstheme="minorHAnsi"/>
                <w:sz w:val="22"/>
                <w:szCs w:val="22"/>
              </w:rPr>
              <w:fldChar w:fldCharType="end"/>
            </w:r>
            <w:r w:rsidRPr="00597648">
              <w:rPr>
                <w:rFonts w:asciiTheme="minorHAnsi" w:hAnsiTheme="minorHAnsi" w:cstheme="minorHAnsi"/>
                <w:sz w:val="22"/>
                <w:szCs w:val="22"/>
              </w:rPr>
              <w:t xml:space="preserve"> z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NUMPAGES</w:instrText>
            </w:r>
            <w:r w:rsidRPr="00597648">
              <w:rPr>
                <w:rFonts w:asciiTheme="minorHAnsi" w:hAnsiTheme="minorHAnsi" w:cstheme="minorHAnsi"/>
                <w:sz w:val="22"/>
                <w:szCs w:val="22"/>
              </w:rPr>
              <w:fldChar w:fldCharType="separate"/>
            </w:r>
            <w:r w:rsidR="00316239">
              <w:rPr>
                <w:rFonts w:asciiTheme="minorHAnsi" w:hAnsiTheme="minorHAnsi" w:cstheme="minorHAnsi"/>
                <w:noProof/>
                <w:sz w:val="22"/>
                <w:szCs w:val="22"/>
              </w:rPr>
              <w:t>111</w:t>
            </w:r>
            <w:r w:rsidRPr="00597648">
              <w:rPr>
                <w:rFonts w:asciiTheme="minorHAnsi" w:hAnsiTheme="minorHAnsi" w:cstheme="minorHAnsi"/>
                <w:sz w:val="22"/>
                <w:szCs w:val="22"/>
              </w:rPr>
              <w:fldChar w:fldCharType="end"/>
            </w:r>
          </w:p>
        </w:sdtContent>
      </w:sdt>
    </w:sdtContent>
  </w:sdt>
  <w:p w:rsidR="00896193" w:rsidRDefault="00896193">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100381"/>
      <w:docPartObj>
        <w:docPartGallery w:val="Page Numbers (Bottom of Page)"/>
        <w:docPartUnique/>
      </w:docPartObj>
    </w:sdtPr>
    <w:sdtContent>
      <w:sdt>
        <w:sdtPr>
          <w:id w:val="1728636285"/>
          <w:docPartObj>
            <w:docPartGallery w:val="Page Numbers (Top of Page)"/>
            <w:docPartUnique/>
          </w:docPartObj>
        </w:sdtPr>
        <w:sdtContent>
          <w:p w:rsidR="00896193" w:rsidRDefault="00896193">
            <w:pPr>
              <w:pStyle w:val="Pta"/>
              <w:jc w:val="center"/>
            </w:pPr>
            <w:r>
              <w:rPr>
                <w:rFonts w:asciiTheme="minorHAnsi" w:hAnsiTheme="minorHAnsi" w:cstheme="minorHAnsi"/>
                <w:sz w:val="22"/>
                <w:szCs w:val="22"/>
              </w:rPr>
              <w:t>Page</w:t>
            </w:r>
            <w:r w:rsidRPr="00597648">
              <w:rPr>
                <w:rFonts w:asciiTheme="minorHAnsi" w:hAnsiTheme="minorHAnsi" w:cstheme="minorHAnsi"/>
                <w:sz w:val="22"/>
                <w:szCs w:val="22"/>
              </w:rPr>
              <w:t xml:space="preserve">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PAGE</w:instrText>
            </w:r>
            <w:r w:rsidRPr="00597648">
              <w:rPr>
                <w:rFonts w:asciiTheme="minorHAnsi" w:hAnsiTheme="minorHAnsi" w:cstheme="minorHAnsi"/>
                <w:sz w:val="22"/>
                <w:szCs w:val="22"/>
              </w:rPr>
              <w:fldChar w:fldCharType="separate"/>
            </w:r>
            <w:r>
              <w:rPr>
                <w:rFonts w:asciiTheme="minorHAnsi" w:hAnsiTheme="minorHAnsi" w:cstheme="minorHAnsi"/>
                <w:noProof/>
                <w:sz w:val="22"/>
                <w:szCs w:val="22"/>
              </w:rPr>
              <w:t>1</w:t>
            </w:r>
            <w:r w:rsidRPr="00597648">
              <w:rPr>
                <w:rFonts w:asciiTheme="minorHAnsi" w:hAnsiTheme="minorHAnsi" w:cstheme="minorHAnsi"/>
                <w:sz w:val="22"/>
                <w:szCs w:val="22"/>
              </w:rPr>
              <w:fldChar w:fldCharType="end"/>
            </w:r>
            <w:r w:rsidRPr="00597648">
              <w:rPr>
                <w:rFonts w:asciiTheme="minorHAnsi" w:hAnsiTheme="minorHAnsi" w:cstheme="minorHAnsi"/>
                <w:sz w:val="22"/>
                <w:szCs w:val="22"/>
              </w:rPr>
              <w:t xml:space="preserve"> </w:t>
            </w:r>
            <w:r>
              <w:rPr>
                <w:rFonts w:asciiTheme="minorHAnsi" w:hAnsiTheme="minorHAnsi" w:cstheme="minorHAnsi"/>
                <w:sz w:val="22"/>
                <w:szCs w:val="22"/>
              </w:rPr>
              <w:t>from</w:t>
            </w:r>
            <w:r w:rsidRPr="00597648">
              <w:rPr>
                <w:rFonts w:asciiTheme="minorHAnsi" w:hAnsiTheme="minorHAnsi" w:cstheme="minorHAnsi"/>
                <w:sz w:val="22"/>
                <w:szCs w:val="22"/>
              </w:rPr>
              <w:t xml:space="preserve">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NUMPAGES</w:instrText>
            </w:r>
            <w:r w:rsidRPr="00597648">
              <w:rPr>
                <w:rFonts w:asciiTheme="minorHAnsi" w:hAnsiTheme="minorHAnsi" w:cstheme="minorHAnsi"/>
                <w:sz w:val="22"/>
                <w:szCs w:val="22"/>
              </w:rPr>
              <w:fldChar w:fldCharType="separate"/>
            </w:r>
            <w:r>
              <w:rPr>
                <w:rFonts w:asciiTheme="minorHAnsi" w:hAnsiTheme="minorHAnsi" w:cstheme="minorHAnsi"/>
                <w:noProof/>
                <w:sz w:val="22"/>
                <w:szCs w:val="22"/>
              </w:rPr>
              <w:t>2</w:t>
            </w:r>
            <w:r w:rsidRPr="00597648">
              <w:rPr>
                <w:rFonts w:asciiTheme="minorHAnsi" w:hAnsiTheme="minorHAnsi" w:cstheme="minorHAnsi"/>
                <w:sz w:val="22"/>
                <w:szCs w:val="22"/>
              </w:rPr>
              <w:fldChar w:fldCharType="end"/>
            </w:r>
          </w:p>
        </w:sdtContent>
      </w:sdt>
    </w:sdtContent>
  </w:sdt>
  <w:p w:rsidR="00896193" w:rsidRDefault="0089619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DA0" w:rsidRDefault="00EB6DA0">
      <w:pPr>
        <w:spacing w:after="0" w:line="240" w:lineRule="auto"/>
      </w:pPr>
      <w:r>
        <w:separator/>
      </w:r>
    </w:p>
  </w:footnote>
  <w:footnote w:type="continuationSeparator" w:id="0">
    <w:p w:rsidR="00EB6DA0" w:rsidRDefault="00EB6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193" w:rsidRDefault="00896193">
    <w:pPr>
      <w:pStyle w:val="Hlavika"/>
    </w:pPr>
  </w:p>
  <w:p w:rsidR="00896193" w:rsidRDefault="00896193">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E16"/>
    <w:rsid w:val="00090924"/>
    <w:rsid w:val="00093E16"/>
    <w:rsid w:val="00126F63"/>
    <w:rsid w:val="001A304B"/>
    <w:rsid w:val="001B1402"/>
    <w:rsid w:val="002A68B4"/>
    <w:rsid w:val="00316239"/>
    <w:rsid w:val="00352462"/>
    <w:rsid w:val="004B3AB3"/>
    <w:rsid w:val="0059028B"/>
    <w:rsid w:val="00722911"/>
    <w:rsid w:val="00837EAD"/>
    <w:rsid w:val="00896193"/>
    <w:rsid w:val="0091158C"/>
    <w:rsid w:val="00947D1A"/>
    <w:rsid w:val="00957815"/>
    <w:rsid w:val="00A4433B"/>
    <w:rsid w:val="00C46C69"/>
    <w:rsid w:val="00CA1A05"/>
    <w:rsid w:val="00EB5253"/>
    <w:rsid w:val="00EB6DA0"/>
    <w:rsid w:val="00EF33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E3828-F81E-4B8B-BD78-DAB94C58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93E1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93E16"/>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uiPriority w:val="99"/>
    <w:rsid w:val="00093E16"/>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93E16"/>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093E16"/>
    <w:rPr>
      <w:rFonts w:ascii="Times New Roman" w:eastAsia="Times New Roman" w:hAnsi="Times New Roman" w:cs="Times New Roman"/>
      <w:sz w:val="24"/>
      <w:szCs w:val="24"/>
      <w:lang w:eastAsia="sk-SK"/>
    </w:rPr>
  </w:style>
  <w:style w:type="character" w:customStyle="1" w:styleId="tl2">
    <w:name w:val="Štýl2"/>
    <w:basedOn w:val="Predvolenpsmoodseku"/>
    <w:uiPriority w:val="1"/>
    <w:rsid w:val="00093E16"/>
    <w:rPr>
      <w:i/>
      <w:color w:val="auto"/>
      <w:sz w:val="24"/>
    </w:rPr>
  </w:style>
  <w:style w:type="character" w:customStyle="1" w:styleId="jlqj4b">
    <w:name w:val="jlqj4b"/>
    <w:basedOn w:val="Predvolenpsmoodseku"/>
    <w:qFormat/>
    <w:rsid w:val="00093E16"/>
    <w:rPr>
      <w:rFonts w:ascii="Times New Roman" w:hAnsi="Times New Roman" w:cs="Times New Roman" w:hint="default"/>
    </w:rPr>
  </w:style>
  <w:style w:type="character" w:styleId="Hypertextovprepojenie">
    <w:name w:val="Hyperlink"/>
    <w:basedOn w:val="Predvolenpsmoodseku"/>
    <w:uiPriority w:val="99"/>
    <w:rsid w:val="00093E16"/>
    <w:rPr>
      <w:color w:val="0563C1" w:themeColor="hyperlink"/>
      <w:u w:val="single"/>
    </w:rPr>
  </w:style>
  <w:style w:type="table" w:customStyle="1" w:styleId="Mriekatabuky68">
    <w:name w:val="Mriežka tabuľky68"/>
    <w:basedOn w:val="Normlnatabuka"/>
    <w:next w:val="Mriekatabuky"/>
    <w:uiPriority w:val="59"/>
    <w:rsid w:val="00093E1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93E16"/>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character" w:styleId="Zvraznenie">
    <w:name w:val="Emphasis"/>
    <w:uiPriority w:val="20"/>
    <w:qFormat/>
    <w:rsid w:val="00093E16"/>
    <w:rPr>
      <w:i/>
      <w:iCs/>
    </w:rPr>
  </w:style>
  <w:style w:type="table" w:customStyle="1" w:styleId="Mriekatabuky67">
    <w:name w:val="Mriežka tabuľky67"/>
    <w:basedOn w:val="Normlnatabuka"/>
    <w:next w:val="Mriekatabuky"/>
    <w:uiPriority w:val="59"/>
    <w:rsid w:val="00093E1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formtovanHTML">
    <w:name w:val="HTML Preformatted"/>
    <w:basedOn w:val="Normlny"/>
    <w:link w:val="PredformtovanHTMLChar"/>
    <w:uiPriority w:val="99"/>
    <w:unhideWhenUsed/>
    <w:rsid w:val="00093E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093E16"/>
    <w:rPr>
      <w:rFonts w:ascii="Courier New" w:eastAsia="Times New Roman" w:hAnsi="Courier New" w:cs="Courier New"/>
      <w:sz w:val="20"/>
      <w:szCs w:val="20"/>
      <w:lang w:eastAsia="sk-SK"/>
    </w:rPr>
  </w:style>
  <w:style w:type="character" w:customStyle="1" w:styleId="y2iqfc">
    <w:name w:val="y2iqfc"/>
    <w:basedOn w:val="Predvolenpsmoodseku"/>
    <w:rsid w:val="00093E16"/>
  </w:style>
  <w:style w:type="paragraph" w:styleId="Zarkazkladnhotextu">
    <w:name w:val="Body Text Indent"/>
    <w:basedOn w:val="Normlny"/>
    <w:link w:val="ZarkazkladnhotextuChar"/>
    <w:rsid w:val="00093E16"/>
    <w:pPr>
      <w:spacing w:after="80" w:line="240" w:lineRule="auto"/>
      <w:ind w:left="600" w:hanging="240"/>
    </w:pPr>
    <w:rPr>
      <w:rFonts w:ascii="Times" w:eastAsia="Times" w:hAnsi="Times" w:cs="Times New Roman"/>
      <w:sz w:val="20"/>
      <w:szCs w:val="20"/>
      <w:lang w:val="en-US" w:eastAsia="x-none"/>
    </w:rPr>
  </w:style>
  <w:style w:type="character" w:customStyle="1" w:styleId="ZarkazkladnhotextuChar">
    <w:name w:val="Zarážka základného textu Char"/>
    <w:basedOn w:val="Predvolenpsmoodseku"/>
    <w:link w:val="Zarkazkladnhotextu"/>
    <w:rsid w:val="00093E16"/>
    <w:rPr>
      <w:rFonts w:ascii="Times" w:eastAsia="Times" w:hAnsi="Times" w:cs="Times New Roman"/>
      <w:sz w:val="20"/>
      <w:szCs w:val="20"/>
      <w:lang w:val="en-US" w:eastAsia="x-none"/>
    </w:rPr>
  </w:style>
  <w:style w:type="paragraph" w:styleId="Odsekzoznamu">
    <w:name w:val="List Paragraph"/>
    <w:basedOn w:val="Normlny"/>
    <w:uiPriority w:val="99"/>
    <w:qFormat/>
    <w:rsid w:val="00093E16"/>
    <w:pPr>
      <w:spacing w:after="0" w:line="240" w:lineRule="auto"/>
      <w:ind w:left="720"/>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o.sk/filozoficka-fakulta/vzdelavani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pulib.sk/web/kniznica/elpub/dokument/Babincak4"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ske.sk/SVU/downloads/publikacie/neuropsy.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54E86610544CCA9BA3AA547D46871E"/>
        <w:category>
          <w:name w:val="Všeobecné"/>
          <w:gallery w:val="placeholder"/>
        </w:category>
        <w:types>
          <w:type w:val="bbPlcHdr"/>
        </w:types>
        <w:behaviors>
          <w:behavior w:val="content"/>
        </w:behaviors>
        <w:guid w:val="{4E1354B1-4B4B-4571-9472-2B09900605F8}"/>
      </w:docPartPr>
      <w:docPartBody>
        <w:p w:rsidR="00B71F5F" w:rsidRDefault="00B71F5F" w:rsidP="00B71F5F">
          <w:pPr>
            <w:pStyle w:val="CB54E86610544CCA9BA3AA547D46871E"/>
          </w:pPr>
          <w:r>
            <w:rPr>
              <w:rStyle w:val="Zstupntext"/>
            </w:rPr>
            <w:t>Vyberte položku.</w:t>
          </w:r>
        </w:p>
      </w:docPartBody>
    </w:docPart>
    <w:docPart>
      <w:docPartPr>
        <w:name w:val="A348C94459CB4968B97EF9AF1F302AC0"/>
        <w:category>
          <w:name w:val="Všeobecné"/>
          <w:gallery w:val="placeholder"/>
        </w:category>
        <w:types>
          <w:type w:val="bbPlcHdr"/>
        </w:types>
        <w:behaviors>
          <w:behavior w:val="content"/>
        </w:behaviors>
        <w:guid w:val="{FEF3E639-DA0D-48A7-826F-FC9710D0F99B}"/>
      </w:docPartPr>
      <w:docPartBody>
        <w:p w:rsidR="00B71F5F" w:rsidRDefault="00B71F5F" w:rsidP="00B71F5F">
          <w:pPr>
            <w:pStyle w:val="A348C94459CB4968B97EF9AF1F302AC0"/>
          </w:pPr>
          <w:r w:rsidRPr="00C90FB8">
            <w:rPr>
              <w:rFonts w:cstheme="minorHAnsi"/>
              <w:i/>
              <w:color w:val="808080" w:themeColor="background1" w:themeShade="80"/>
              <w:sz w:val="24"/>
              <w:szCs w:val="24"/>
            </w:rPr>
            <w:t>Vyberte položku.</w:t>
          </w:r>
        </w:p>
      </w:docPartBody>
    </w:docPart>
    <w:docPart>
      <w:docPartPr>
        <w:name w:val="7B8A7309D5B0427B91516D48CDBF4248"/>
        <w:category>
          <w:name w:val="Všeobecné"/>
          <w:gallery w:val="placeholder"/>
        </w:category>
        <w:types>
          <w:type w:val="bbPlcHdr"/>
        </w:types>
        <w:behaviors>
          <w:behavior w:val="content"/>
        </w:behaviors>
        <w:guid w:val="{6306AA25-90BD-4C5B-8C94-83691CE79E71}"/>
      </w:docPartPr>
      <w:docPartBody>
        <w:p w:rsidR="00B71F5F" w:rsidRDefault="00B71F5F" w:rsidP="00B71F5F">
          <w:pPr>
            <w:pStyle w:val="7B8A7309D5B0427B91516D48CDBF4248"/>
          </w:pPr>
          <w:r>
            <w:rPr>
              <w:rStyle w:val="Zstupntext"/>
            </w:rPr>
            <w:t>Vyberte položku.</w:t>
          </w:r>
        </w:p>
      </w:docPartBody>
    </w:docPart>
    <w:docPart>
      <w:docPartPr>
        <w:name w:val="189706BDFC314FBCA599873A811B1DB2"/>
        <w:category>
          <w:name w:val="Všeobecné"/>
          <w:gallery w:val="placeholder"/>
        </w:category>
        <w:types>
          <w:type w:val="bbPlcHdr"/>
        </w:types>
        <w:behaviors>
          <w:behavior w:val="content"/>
        </w:behaviors>
        <w:guid w:val="{6C7FC22C-D405-422A-ABB2-F0648ED0ABED}"/>
      </w:docPartPr>
      <w:docPartBody>
        <w:p w:rsidR="00B71F5F" w:rsidRDefault="00B71F5F" w:rsidP="00B71F5F">
          <w:pPr>
            <w:pStyle w:val="189706BDFC314FBCA599873A811B1DB2"/>
          </w:pPr>
          <w:r w:rsidRPr="00C90FB8">
            <w:rPr>
              <w:rFonts w:cstheme="minorHAnsi"/>
              <w:i/>
              <w:color w:val="808080" w:themeColor="background1" w:themeShade="80"/>
              <w:sz w:val="24"/>
              <w:szCs w:val="24"/>
            </w:rPr>
            <w:t>Vyberte položku.</w:t>
          </w:r>
        </w:p>
      </w:docPartBody>
    </w:docPart>
    <w:docPart>
      <w:docPartPr>
        <w:name w:val="753A5AC81194458B9CA2628F21760149"/>
        <w:category>
          <w:name w:val="Všeobecné"/>
          <w:gallery w:val="placeholder"/>
        </w:category>
        <w:types>
          <w:type w:val="bbPlcHdr"/>
        </w:types>
        <w:behaviors>
          <w:behavior w:val="content"/>
        </w:behaviors>
        <w:guid w:val="{17935526-66AF-49BF-B7BC-CB4374F240F8}"/>
      </w:docPartPr>
      <w:docPartBody>
        <w:p w:rsidR="00B71F5F" w:rsidRDefault="00B71F5F" w:rsidP="00B71F5F">
          <w:pPr>
            <w:pStyle w:val="753A5AC81194458B9CA2628F21760149"/>
          </w:pPr>
          <w:r>
            <w:rPr>
              <w:rStyle w:val="Zstupntext"/>
            </w:rPr>
            <w:t>Vyberte položku.</w:t>
          </w:r>
        </w:p>
      </w:docPartBody>
    </w:docPart>
    <w:docPart>
      <w:docPartPr>
        <w:name w:val="EB1781EEF5E04869BE15DB93FD8684B9"/>
        <w:category>
          <w:name w:val="Všeobecné"/>
          <w:gallery w:val="placeholder"/>
        </w:category>
        <w:types>
          <w:type w:val="bbPlcHdr"/>
        </w:types>
        <w:behaviors>
          <w:behavior w:val="content"/>
        </w:behaviors>
        <w:guid w:val="{78B82999-C977-40F0-92CE-5619A6046723}"/>
      </w:docPartPr>
      <w:docPartBody>
        <w:p w:rsidR="00B71F5F" w:rsidRDefault="00B71F5F" w:rsidP="00B71F5F">
          <w:pPr>
            <w:pStyle w:val="EB1781EEF5E04869BE15DB93FD8684B9"/>
          </w:pPr>
          <w:r w:rsidRPr="00C90FB8">
            <w:rPr>
              <w:rFonts w:cstheme="minorHAnsi"/>
              <w:i/>
              <w:color w:val="808080" w:themeColor="background1" w:themeShade="80"/>
              <w:sz w:val="24"/>
              <w:szCs w:val="24"/>
            </w:rPr>
            <w:t>Vyberte položku.</w:t>
          </w:r>
        </w:p>
      </w:docPartBody>
    </w:docPart>
    <w:docPart>
      <w:docPartPr>
        <w:name w:val="54ACF259E1214B1F8D0E3D8D66509909"/>
        <w:category>
          <w:name w:val="Všeobecné"/>
          <w:gallery w:val="placeholder"/>
        </w:category>
        <w:types>
          <w:type w:val="bbPlcHdr"/>
        </w:types>
        <w:behaviors>
          <w:behavior w:val="content"/>
        </w:behaviors>
        <w:guid w:val="{AE14B242-BCAC-4060-B303-6DB5FAD36250}"/>
      </w:docPartPr>
      <w:docPartBody>
        <w:p w:rsidR="00B71F5F" w:rsidRDefault="00B71F5F" w:rsidP="00B71F5F">
          <w:pPr>
            <w:pStyle w:val="54ACF259E1214B1F8D0E3D8D66509909"/>
          </w:pPr>
          <w:r>
            <w:rPr>
              <w:rStyle w:val="Zstupntext"/>
            </w:rPr>
            <w:t>Vyberte položku.</w:t>
          </w:r>
        </w:p>
      </w:docPartBody>
    </w:docPart>
    <w:docPart>
      <w:docPartPr>
        <w:name w:val="E83788996A21491CAF53C95BB171618A"/>
        <w:category>
          <w:name w:val="Všeobecné"/>
          <w:gallery w:val="placeholder"/>
        </w:category>
        <w:types>
          <w:type w:val="bbPlcHdr"/>
        </w:types>
        <w:behaviors>
          <w:behavior w:val="content"/>
        </w:behaviors>
        <w:guid w:val="{3EDA53B6-DA06-481B-95BB-9302BD2B3272}"/>
      </w:docPartPr>
      <w:docPartBody>
        <w:p w:rsidR="00B71F5F" w:rsidRDefault="00B71F5F" w:rsidP="00B71F5F">
          <w:pPr>
            <w:pStyle w:val="E83788996A21491CAF53C95BB171618A"/>
          </w:pPr>
          <w:r w:rsidRPr="00C90FB8">
            <w:rPr>
              <w:rFonts w:cstheme="minorHAnsi"/>
              <w:i/>
              <w:color w:val="808080" w:themeColor="background1" w:themeShade="80"/>
              <w:sz w:val="24"/>
              <w:szCs w:val="24"/>
            </w:rPr>
            <w:t>Vyberte položku.</w:t>
          </w:r>
        </w:p>
      </w:docPartBody>
    </w:docPart>
    <w:docPart>
      <w:docPartPr>
        <w:name w:val="79501815D0A4451C9F307E2FF0BBE5E6"/>
        <w:category>
          <w:name w:val="Všeobecné"/>
          <w:gallery w:val="placeholder"/>
        </w:category>
        <w:types>
          <w:type w:val="bbPlcHdr"/>
        </w:types>
        <w:behaviors>
          <w:behavior w:val="content"/>
        </w:behaviors>
        <w:guid w:val="{BAC7882A-0090-40FA-93F4-6A6F9C073071}"/>
      </w:docPartPr>
      <w:docPartBody>
        <w:p w:rsidR="00B71F5F" w:rsidRDefault="00B71F5F" w:rsidP="00B71F5F">
          <w:pPr>
            <w:pStyle w:val="79501815D0A4451C9F307E2FF0BBE5E6"/>
          </w:pPr>
          <w:r>
            <w:rPr>
              <w:rStyle w:val="Zstupntext"/>
            </w:rPr>
            <w:t>Vyberte položku.</w:t>
          </w:r>
        </w:p>
      </w:docPartBody>
    </w:docPart>
    <w:docPart>
      <w:docPartPr>
        <w:name w:val="91C12C4B77D845CB990EC1E2B662C542"/>
        <w:category>
          <w:name w:val="Všeobecné"/>
          <w:gallery w:val="placeholder"/>
        </w:category>
        <w:types>
          <w:type w:val="bbPlcHdr"/>
        </w:types>
        <w:behaviors>
          <w:behavior w:val="content"/>
        </w:behaviors>
        <w:guid w:val="{B482C588-959F-496B-A649-94E25585A014}"/>
      </w:docPartPr>
      <w:docPartBody>
        <w:p w:rsidR="00B71F5F" w:rsidRDefault="00B71F5F" w:rsidP="00B71F5F">
          <w:pPr>
            <w:pStyle w:val="91C12C4B77D845CB990EC1E2B662C542"/>
          </w:pPr>
          <w:r>
            <w:rPr>
              <w:rStyle w:val="Zstupntext"/>
            </w:rPr>
            <w:t>Vyberte položku.</w:t>
          </w:r>
        </w:p>
      </w:docPartBody>
    </w:docPart>
    <w:docPart>
      <w:docPartPr>
        <w:name w:val="9587C2A20F48457AAD8755573AA9791B"/>
        <w:category>
          <w:name w:val="Všeobecné"/>
          <w:gallery w:val="placeholder"/>
        </w:category>
        <w:types>
          <w:type w:val="bbPlcHdr"/>
        </w:types>
        <w:behaviors>
          <w:behavior w:val="content"/>
        </w:behaviors>
        <w:guid w:val="{5BA4240B-88E3-4B6B-9DA3-68F9F78F64F7}"/>
      </w:docPartPr>
      <w:docPartBody>
        <w:p w:rsidR="00B71F5F" w:rsidRDefault="00B71F5F" w:rsidP="00B71F5F">
          <w:pPr>
            <w:pStyle w:val="9587C2A20F48457AAD8755573AA9791B"/>
          </w:pPr>
          <w:r w:rsidRPr="00C90FB8">
            <w:rPr>
              <w:rFonts w:cstheme="minorHAnsi"/>
              <w:i/>
              <w:color w:val="808080" w:themeColor="background1" w:themeShade="80"/>
              <w:sz w:val="24"/>
              <w:szCs w:val="24"/>
            </w:rPr>
            <w:t>Vyberte položku.</w:t>
          </w:r>
        </w:p>
      </w:docPartBody>
    </w:docPart>
    <w:docPart>
      <w:docPartPr>
        <w:name w:val="0F4C64F87C7C4CDE95987C65249A6B24"/>
        <w:category>
          <w:name w:val="Všeobecné"/>
          <w:gallery w:val="placeholder"/>
        </w:category>
        <w:types>
          <w:type w:val="bbPlcHdr"/>
        </w:types>
        <w:behaviors>
          <w:behavior w:val="content"/>
        </w:behaviors>
        <w:guid w:val="{914A0F05-98B8-4EF6-9C87-3B82CCEC42C1}"/>
      </w:docPartPr>
      <w:docPartBody>
        <w:p w:rsidR="00B71F5F" w:rsidRDefault="00B71F5F" w:rsidP="00B71F5F">
          <w:pPr>
            <w:pStyle w:val="0F4C64F87C7C4CDE95987C65249A6B24"/>
          </w:pPr>
          <w:r>
            <w:rPr>
              <w:rStyle w:val="Zstupntext"/>
            </w:rPr>
            <w:t>Vyberte položku.</w:t>
          </w:r>
        </w:p>
      </w:docPartBody>
    </w:docPart>
    <w:docPart>
      <w:docPartPr>
        <w:name w:val="48167BB0313F416BBAA38E72DDE3B5F7"/>
        <w:category>
          <w:name w:val="Všeobecné"/>
          <w:gallery w:val="placeholder"/>
        </w:category>
        <w:types>
          <w:type w:val="bbPlcHdr"/>
        </w:types>
        <w:behaviors>
          <w:behavior w:val="content"/>
        </w:behaviors>
        <w:guid w:val="{C5707931-5E13-470C-A7D4-F2467D90B84E}"/>
      </w:docPartPr>
      <w:docPartBody>
        <w:p w:rsidR="00B71F5F" w:rsidRDefault="00B71F5F" w:rsidP="00B71F5F">
          <w:pPr>
            <w:pStyle w:val="48167BB0313F416BBAA38E72DDE3B5F7"/>
          </w:pPr>
          <w:r>
            <w:rPr>
              <w:rStyle w:val="Zstupntext"/>
            </w:rPr>
            <w:t>Vyberte položku.</w:t>
          </w:r>
        </w:p>
      </w:docPartBody>
    </w:docPart>
    <w:docPart>
      <w:docPartPr>
        <w:name w:val="3E6CCB3A68DA4A91B2B605F30F1C597A"/>
        <w:category>
          <w:name w:val="Všeobecné"/>
          <w:gallery w:val="placeholder"/>
        </w:category>
        <w:types>
          <w:type w:val="bbPlcHdr"/>
        </w:types>
        <w:behaviors>
          <w:behavior w:val="content"/>
        </w:behaviors>
        <w:guid w:val="{0435AD92-9063-49DE-A388-7ADDEBB63635}"/>
      </w:docPartPr>
      <w:docPartBody>
        <w:p w:rsidR="00B71F5F" w:rsidRDefault="00B71F5F" w:rsidP="00B71F5F">
          <w:pPr>
            <w:pStyle w:val="3E6CCB3A68DA4A91B2B605F30F1C597A"/>
          </w:pPr>
          <w:r>
            <w:rPr>
              <w:rStyle w:val="Zstupntext"/>
            </w:rPr>
            <w:t>Vyberte položku.</w:t>
          </w:r>
        </w:p>
      </w:docPartBody>
    </w:docPart>
    <w:docPart>
      <w:docPartPr>
        <w:name w:val="88F1740A12924C7BB3C87666BFD84B49"/>
        <w:category>
          <w:name w:val="Všeobecné"/>
          <w:gallery w:val="placeholder"/>
        </w:category>
        <w:types>
          <w:type w:val="bbPlcHdr"/>
        </w:types>
        <w:behaviors>
          <w:behavior w:val="content"/>
        </w:behaviors>
        <w:guid w:val="{C1761C20-F365-4A93-B1F8-7ABF7D6A9863}"/>
      </w:docPartPr>
      <w:docPartBody>
        <w:p w:rsidR="00B71F5F" w:rsidRDefault="00B71F5F" w:rsidP="00B71F5F">
          <w:pPr>
            <w:pStyle w:val="88F1740A12924C7BB3C87666BFD84B49"/>
          </w:pPr>
          <w:r w:rsidRPr="00C90FB8">
            <w:rPr>
              <w:rFonts w:cstheme="minorHAnsi"/>
              <w:i/>
              <w:color w:val="808080" w:themeColor="background1" w:themeShade="80"/>
              <w:sz w:val="24"/>
              <w:szCs w:val="24"/>
            </w:rPr>
            <w:t>Vyberte položku.</w:t>
          </w:r>
        </w:p>
      </w:docPartBody>
    </w:docPart>
    <w:docPart>
      <w:docPartPr>
        <w:name w:val="5484BB40A25740EDBBB305BCEF700AA9"/>
        <w:category>
          <w:name w:val="Všeobecné"/>
          <w:gallery w:val="placeholder"/>
        </w:category>
        <w:types>
          <w:type w:val="bbPlcHdr"/>
        </w:types>
        <w:behaviors>
          <w:behavior w:val="content"/>
        </w:behaviors>
        <w:guid w:val="{A26DE04B-8210-44FE-B1C8-B11DC73CDBB1}"/>
      </w:docPartPr>
      <w:docPartBody>
        <w:p w:rsidR="00B71F5F" w:rsidRDefault="00B71F5F" w:rsidP="00B71F5F">
          <w:pPr>
            <w:pStyle w:val="5484BB40A25740EDBBB305BCEF700AA9"/>
          </w:pPr>
          <w:r>
            <w:rPr>
              <w:rStyle w:val="Zstupntext"/>
            </w:rPr>
            <w:t>Vyberte položku.</w:t>
          </w:r>
        </w:p>
      </w:docPartBody>
    </w:docPart>
    <w:docPart>
      <w:docPartPr>
        <w:name w:val="06D94CAA74EA48D69075CDFA3906438B"/>
        <w:category>
          <w:name w:val="Všeobecné"/>
          <w:gallery w:val="placeholder"/>
        </w:category>
        <w:types>
          <w:type w:val="bbPlcHdr"/>
        </w:types>
        <w:behaviors>
          <w:behavior w:val="content"/>
        </w:behaviors>
        <w:guid w:val="{F0C90185-1D41-43DD-B6F8-0FF0CA27D758}"/>
      </w:docPartPr>
      <w:docPartBody>
        <w:p w:rsidR="00B71F5F" w:rsidRDefault="00B71F5F" w:rsidP="00B71F5F">
          <w:pPr>
            <w:pStyle w:val="06D94CAA74EA48D69075CDFA3906438B"/>
          </w:pPr>
          <w:r w:rsidRPr="00C90FB8">
            <w:rPr>
              <w:rFonts w:cstheme="minorHAnsi"/>
              <w:i/>
              <w:color w:val="808080" w:themeColor="background1" w:themeShade="80"/>
              <w:sz w:val="24"/>
              <w:szCs w:val="24"/>
            </w:rPr>
            <w:t>Vyberte položku.</w:t>
          </w:r>
        </w:p>
      </w:docPartBody>
    </w:docPart>
    <w:docPart>
      <w:docPartPr>
        <w:name w:val="76B1EE75838643F48FD5321DB3DB8575"/>
        <w:category>
          <w:name w:val="Všeobecné"/>
          <w:gallery w:val="placeholder"/>
        </w:category>
        <w:types>
          <w:type w:val="bbPlcHdr"/>
        </w:types>
        <w:behaviors>
          <w:behavior w:val="content"/>
        </w:behaviors>
        <w:guid w:val="{F8D9B397-BDB4-4663-AEAF-8DBC970E9668}"/>
      </w:docPartPr>
      <w:docPartBody>
        <w:p w:rsidR="00B71F5F" w:rsidRDefault="00B71F5F" w:rsidP="00B71F5F">
          <w:pPr>
            <w:pStyle w:val="76B1EE75838643F48FD5321DB3DB8575"/>
          </w:pPr>
          <w:r>
            <w:rPr>
              <w:rStyle w:val="Zstupntext"/>
            </w:rPr>
            <w:t>Vyberte položku.</w:t>
          </w:r>
        </w:p>
      </w:docPartBody>
    </w:docPart>
    <w:docPart>
      <w:docPartPr>
        <w:name w:val="4FFD71C6CCA94C1E82D66E24C66A8038"/>
        <w:category>
          <w:name w:val="Všeobecné"/>
          <w:gallery w:val="placeholder"/>
        </w:category>
        <w:types>
          <w:type w:val="bbPlcHdr"/>
        </w:types>
        <w:behaviors>
          <w:behavior w:val="content"/>
        </w:behaviors>
        <w:guid w:val="{6F6B9866-0151-4505-9D7D-A064CF23C841}"/>
      </w:docPartPr>
      <w:docPartBody>
        <w:p w:rsidR="00B71F5F" w:rsidRDefault="00B71F5F" w:rsidP="00B71F5F">
          <w:pPr>
            <w:pStyle w:val="4FFD71C6CCA94C1E82D66E24C66A8038"/>
          </w:pPr>
          <w:r>
            <w:rPr>
              <w:rStyle w:val="Zstupntext"/>
            </w:rPr>
            <w:t>Vyberte položku.</w:t>
          </w:r>
        </w:p>
      </w:docPartBody>
    </w:docPart>
    <w:docPart>
      <w:docPartPr>
        <w:name w:val="12FD8C90247D4B91B3C26821D40DE0F9"/>
        <w:category>
          <w:name w:val="Všeobecné"/>
          <w:gallery w:val="placeholder"/>
        </w:category>
        <w:types>
          <w:type w:val="bbPlcHdr"/>
        </w:types>
        <w:behaviors>
          <w:behavior w:val="content"/>
        </w:behaviors>
        <w:guid w:val="{2732BF8C-96E8-4F09-A803-E44425931B31}"/>
      </w:docPartPr>
      <w:docPartBody>
        <w:p w:rsidR="00B71F5F" w:rsidRDefault="00B71F5F" w:rsidP="00B71F5F">
          <w:pPr>
            <w:pStyle w:val="12FD8C90247D4B91B3C26821D40DE0F9"/>
          </w:pPr>
          <w:r>
            <w:rPr>
              <w:rStyle w:val="Zstupntext"/>
            </w:rPr>
            <w:t>Vyberte položku.</w:t>
          </w:r>
        </w:p>
      </w:docPartBody>
    </w:docPart>
    <w:docPart>
      <w:docPartPr>
        <w:name w:val="14D0F31164D546B1B0717BA9CBED3CE5"/>
        <w:category>
          <w:name w:val="Všeobecné"/>
          <w:gallery w:val="placeholder"/>
        </w:category>
        <w:types>
          <w:type w:val="bbPlcHdr"/>
        </w:types>
        <w:behaviors>
          <w:behavior w:val="content"/>
        </w:behaviors>
        <w:guid w:val="{190AED5C-CB0D-4733-A96C-EA28A9B4C40E}"/>
      </w:docPartPr>
      <w:docPartBody>
        <w:p w:rsidR="00B71F5F" w:rsidRDefault="00B71F5F" w:rsidP="00B71F5F">
          <w:pPr>
            <w:pStyle w:val="14D0F31164D546B1B0717BA9CBED3CE5"/>
          </w:pPr>
          <w:r w:rsidRPr="00C90FB8">
            <w:rPr>
              <w:rFonts w:cstheme="minorHAnsi"/>
              <w:i/>
              <w:color w:val="808080" w:themeColor="background1" w:themeShade="80"/>
              <w:sz w:val="24"/>
              <w:szCs w:val="24"/>
            </w:rPr>
            <w:t>Vyberte položku.</w:t>
          </w:r>
        </w:p>
      </w:docPartBody>
    </w:docPart>
    <w:docPart>
      <w:docPartPr>
        <w:name w:val="3E63F52613094D038BD486668D86F319"/>
        <w:category>
          <w:name w:val="Všeobecné"/>
          <w:gallery w:val="placeholder"/>
        </w:category>
        <w:types>
          <w:type w:val="bbPlcHdr"/>
        </w:types>
        <w:behaviors>
          <w:behavior w:val="content"/>
        </w:behaviors>
        <w:guid w:val="{8BB19D63-1865-4AC2-9CAA-A1CB2020211D}"/>
      </w:docPartPr>
      <w:docPartBody>
        <w:p w:rsidR="00B71F5F" w:rsidRDefault="00B71F5F" w:rsidP="00B71F5F">
          <w:pPr>
            <w:pStyle w:val="3E63F52613094D038BD486668D86F319"/>
          </w:pPr>
          <w:r>
            <w:rPr>
              <w:rStyle w:val="Zstupntext"/>
            </w:rPr>
            <w:t>Vyberte položku.</w:t>
          </w:r>
        </w:p>
      </w:docPartBody>
    </w:docPart>
    <w:docPart>
      <w:docPartPr>
        <w:name w:val="A8A57BFEC58C4DF287AA4E48A319923D"/>
        <w:category>
          <w:name w:val="Všeobecné"/>
          <w:gallery w:val="placeholder"/>
        </w:category>
        <w:types>
          <w:type w:val="bbPlcHdr"/>
        </w:types>
        <w:behaviors>
          <w:behavior w:val="content"/>
        </w:behaviors>
        <w:guid w:val="{06A23064-A519-4B19-886D-720F65F26D54}"/>
      </w:docPartPr>
      <w:docPartBody>
        <w:p w:rsidR="00B71F5F" w:rsidRDefault="00B71F5F" w:rsidP="00B71F5F">
          <w:pPr>
            <w:pStyle w:val="A8A57BFEC58C4DF287AA4E48A319923D"/>
          </w:pPr>
          <w:r w:rsidRPr="00C90FB8">
            <w:rPr>
              <w:rFonts w:cstheme="minorHAnsi"/>
              <w:i/>
              <w:color w:val="808080" w:themeColor="background1" w:themeShade="80"/>
              <w:sz w:val="24"/>
              <w:szCs w:val="24"/>
            </w:rPr>
            <w:t>Vyberte položku.</w:t>
          </w:r>
        </w:p>
      </w:docPartBody>
    </w:docPart>
    <w:docPart>
      <w:docPartPr>
        <w:name w:val="8B67C8020B2B49839EE98A190BC17D3D"/>
        <w:category>
          <w:name w:val="Všeobecné"/>
          <w:gallery w:val="placeholder"/>
        </w:category>
        <w:types>
          <w:type w:val="bbPlcHdr"/>
        </w:types>
        <w:behaviors>
          <w:behavior w:val="content"/>
        </w:behaviors>
        <w:guid w:val="{742551FA-7616-44BB-BFAC-01ECDD7B4BEA}"/>
      </w:docPartPr>
      <w:docPartBody>
        <w:p w:rsidR="00B71F5F" w:rsidRDefault="00B71F5F" w:rsidP="00B71F5F">
          <w:pPr>
            <w:pStyle w:val="8B67C8020B2B49839EE98A190BC17D3D"/>
          </w:pPr>
          <w:r>
            <w:rPr>
              <w:rStyle w:val="Zstupntext"/>
            </w:rPr>
            <w:t>Vyberte položku.</w:t>
          </w:r>
        </w:p>
      </w:docPartBody>
    </w:docPart>
    <w:docPart>
      <w:docPartPr>
        <w:name w:val="511B29AD67F24846B89A39D308560522"/>
        <w:category>
          <w:name w:val="Všeobecné"/>
          <w:gallery w:val="placeholder"/>
        </w:category>
        <w:types>
          <w:type w:val="bbPlcHdr"/>
        </w:types>
        <w:behaviors>
          <w:behavior w:val="content"/>
        </w:behaviors>
        <w:guid w:val="{AB199FBA-D913-46EC-8A6A-74E681A35551}"/>
      </w:docPartPr>
      <w:docPartBody>
        <w:p w:rsidR="00B71F5F" w:rsidRDefault="00B71F5F" w:rsidP="00B71F5F">
          <w:pPr>
            <w:pStyle w:val="511B29AD67F24846B89A39D308560522"/>
          </w:pPr>
          <w:r w:rsidRPr="00C90FB8">
            <w:rPr>
              <w:rFonts w:cstheme="minorHAnsi"/>
              <w:i/>
              <w:color w:val="808080" w:themeColor="background1" w:themeShade="80"/>
              <w:sz w:val="24"/>
              <w:szCs w:val="24"/>
            </w:rPr>
            <w:t>Vyberte položku.</w:t>
          </w:r>
        </w:p>
      </w:docPartBody>
    </w:docPart>
    <w:docPart>
      <w:docPartPr>
        <w:name w:val="08274FC399D7449185D378A917C6BC5F"/>
        <w:category>
          <w:name w:val="Všeobecné"/>
          <w:gallery w:val="placeholder"/>
        </w:category>
        <w:types>
          <w:type w:val="bbPlcHdr"/>
        </w:types>
        <w:behaviors>
          <w:behavior w:val="content"/>
        </w:behaviors>
        <w:guid w:val="{3529462C-9D9A-4921-A89E-BB352E57EA96}"/>
      </w:docPartPr>
      <w:docPartBody>
        <w:p w:rsidR="00B71F5F" w:rsidRDefault="00B71F5F" w:rsidP="00B71F5F">
          <w:pPr>
            <w:pStyle w:val="08274FC399D7449185D378A917C6BC5F"/>
          </w:pPr>
          <w:r>
            <w:rPr>
              <w:rStyle w:val="Zstupntext"/>
            </w:rPr>
            <w:t>Vyberte položku.</w:t>
          </w:r>
        </w:p>
      </w:docPartBody>
    </w:docPart>
    <w:docPart>
      <w:docPartPr>
        <w:name w:val="92C6436FC977474694D7F2168F4057A3"/>
        <w:category>
          <w:name w:val="Všeobecné"/>
          <w:gallery w:val="placeholder"/>
        </w:category>
        <w:types>
          <w:type w:val="bbPlcHdr"/>
        </w:types>
        <w:behaviors>
          <w:behavior w:val="content"/>
        </w:behaviors>
        <w:guid w:val="{76F8E869-54D9-4BAA-9A1F-7B87D67D5CC0}"/>
      </w:docPartPr>
      <w:docPartBody>
        <w:p w:rsidR="00B71F5F" w:rsidRDefault="00B71F5F" w:rsidP="00B71F5F">
          <w:pPr>
            <w:pStyle w:val="92C6436FC977474694D7F2168F4057A3"/>
          </w:pPr>
          <w:r w:rsidRPr="00C90FB8">
            <w:rPr>
              <w:rFonts w:cstheme="minorHAnsi"/>
              <w:i/>
              <w:color w:val="808080" w:themeColor="background1" w:themeShade="80"/>
              <w:sz w:val="24"/>
              <w:szCs w:val="24"/>
            </w:rPr>
            <w:t>Vyberte položku.</w:t>
          </w:r>
        </w:p>
      </w:docPartBody>
    </w:docPart>
    <w:docPart>
      <w:docPartPr>
        <w:name w:val="0C2A5164E8ED46F09A092E42736EA689"/>
        <w:category>
          <w:name w:val="Všeobecné"/>
          <w:gallery w:val="placeholder"/>
        </w:category>
        <w:types>
          <w:type w:val="bbPlcHdr"/>
        </w:types>
        <w:behaviors>
          <w:behavior w:val="content"/>
        </w:behaviors>
        <w:guid w:val="{B88E9916-30AD-4AA6-8A27-A3D23804011E}"/>
      </w:docPartPr>
      <w:docPartBody>
        <w:p w:rsidR="00B71F5F" w:rsidRDefault="00B71F5F" w:rsidP="00B71F5F">
          <w:pPr>
            <w:pStyle w:val="0C2A5164E8ED46F09A092E42736EA689"/>
          </w:pPr>
          <w:r>
            <w:rPr>
              <w:rStyle w:val="Zstupntext"/>
            </w:rPr>
            <w:t>Vyberte položku.</w:t>
          </w:r>
        </w:p>
      </w:docPartBody>
    </w:docPart>
    <w:docPart>
      <w:docPartPr>
        <w:name w:val="58A031D83088484C8912FED255BA8999"/>
        <w:category>
          <w:name w:val="Všeobecné"/>
          <w:gallery w:val="placeholder"/>
        </w:category>
        <w:types>
          <w:type w:val="bbPlcHdr"/>
        </w:types>
        <w:behaviors>
          <w:behavior w:val="content"/>
        </w:behaviors>
        <w:guid w:val="{57278B0B-AB5F-438D-839D-CB6A4DC398B9}"/>
      </w:docPartPr>
      <w:docPartBody>
        <w:p w:rsidR="00B71F5F" w:rsidRDefault="00B71F5F" w:rsidP="00B71F5F">
          <w:pPr>
            <w:pStyle w:val="58A031D83088484C8912FED255BA8999"/>
          </w:pPr>
          <w:r w:rsidRPr="00C90FB8">
            <w:rPr>
              <w:rFonts w:cstheme="minorHAnsi"/>
              <w:i/>
              <w:color w:val="808080" w:themeColor="background1" w:themeShade="80"/>
              <w:sz w:val="24"/>
              <w:szCs w:val="24"/>
            </w:rPr>
            <w:t>Vyberte položku.</w:t>
          </w:r>
        </w:p>
      </w:docPartBody>
    </w:docPart>
    <w:docPart>
      <w:docPartPr>
        <w:name w:val="A2A54AC492C44E2CA693D07140B00F18"/>
        <w:category>
          <w:name w:val="Všeobecné"/>
          <w:gallery w:val="placeholder"/>
        </w:category>
        <w:types>
          <w:type w:val="bbPlcHdr"/>
        </w:types>
        <w:behaviors>
          <w:behavior w:val="content"/>
        </w:behaviors>
        <w:guid w:val="{CF2035E6-8CAC-4864-8178-49FA7B8A5905}"/>
      </w:docPartPr>
      <w:docPartBody>
        <w:p w:rsidR="00B71F5F" w:rsidRDefault="00B71F5F" w:rsidP="00B71F5F">
          <w:pPr>
            <w:pStyle w:val="A2A54AC492C44E2CA693D07140B00F18"/>
          </w:pPr>
          <w:r>
            <w:rPr>
              <w:rStyle w:val="Zstupntext"/>
            </w:rPr>
            <w:t>Vyberte položku.</w:t>
          </w:r>
        </w:p>
      </w:docPartBody>
    </w:docPart>
    <w:docPart>
      <w:docPartPr>
        <w:name w:val="56136530E3274BBD85DBAE5B9F7D81B7"/>
        <w:category>
          <w:name w:val="Všeobecné"/>
          <w:gallery w:val="placeholder"/>
        </w:category>
        <w:types>
          <w:type w:val="bbPlcHdr"/>
        </w:types>
        <w:behaviors>
          <w:behavior w:val="content"/>
        </w:behaviors>
        <w:guid w:val="{8E382999-4918-4831-83B6-C9E2AA126F88}"/>
      </w:docPartPr>
      <w:docPartBody>
        <w:p w:rsidR="00B71F5F" w:rsidRDefault="00B71F5F" w:rsidP="00B71F5F">
          <w:pPr>
            <w:pStyle w:val="56136530E3274BBD85DBAE5B9F7D81B7"/>
          </w:pPr>
          <w:r>
            <w:rPr>
              <w:rStyle w:val="Zstupntext"/>
            </w:rPr>
            <w:t>Vyberte položku.</w:t>
          </w:r>
        </w:p>
      </w:docPartBody>
    </w:docPart>
    <w:docPart>
      <w:docPartPr>
        <w:name w:val="8F6BA87295974CA3B23A508F1E03DD46"/>
        <w:category>
          <w:name w:val="Všeobecné"/>
          <w:gallery w:val="placeholder"/>
        </w:category>
        <w:types>
          <w:type w:val="bbPlcHdr"/>
        </w:types>
        <w:behaviors>
          <w:behavior w:val="content"/>
        </w:behaviors>
        <w:guid w:val="{64753BB6-A0F9-4EB7-A965-C66FE620E97C}"/>
      </w:docPartPr>
      <w:docPartBody>
        <w:p w:rsidR="00B71F5F" w:rsidRDefault="00B71F5F" w:rsidP="00B71F5F">
          <w:pPr>
            <w:pStyle w:val="8F6BA87295974CA3B23A508F1E03DD46"/>
          </w:pPr>
          <w:r>
            <w:rPr>
              <w:rStyle w:val="Zstupntext"/>
            </w:rPr>
            <w:t>Vyberte položku.</w:t>
          </w:r>
        </w:p>
      </w:docPartBody>
    </w:docPart>
    <w:docPart>
      <w:docPartPr>
        <w:name w:val="9261E237B3BE48E4A3C8B31E08DC6BFB"/>
        <w:category>
          <w:name w:val="Všeobecné"/>
          <w:gallery w:val="placeholder"/>
        </w:category>
        <w:types>
          <w:type w:val="bbPlcHdr"/>
        </w:types>
        <w:behaviors>
          <w:behavior w:val="content"/>
        </w:behaviors>
        <w:guid w:val="{90F13876-875A-4B1C-BB24-F41575CEB337}"/>
      </w:docPartPr>
      <w:docPartBody>
        <w:p w:rsidR="00B71F5F" w:rsidRDefault="00B71F5F" w:rsidP="00B71F5F">
          <w:pPr>
            <w:pStyle w:val="9261E237B3BE48E4A3C8B31E08DC6BFB"/>
          </w:pPr>
          <w:r w:rsidRPr="00C90FB8">
            <w:rPr>
              <w:rFonts w:cstheme="minorHAnsi"/>
              <w:i/>
              <w:color w:val="808080" w:themeColor="background1" w:themeShade="80"/>
              <w:sz w:val="24"/>
              <w:szCs w:val="24"/>
            </w:rPr>
            <w:t>Vyberte položku.</w:t>
          </w:r>
        </w:p>
      </w:docPartBody>
    </w:docPart>
    <w:docPart>
      <w:docPartPr>
        <w:name w:val="B1858D14D10948FC9F73D8506EC8609D"/>
        <w:category>
          <w:name w:val="Všeobecné"/>
          <w:gallery w:val="placeholder"/>
        </w:category>
        <w:types>
          <w:type w:val="bbPlcHdr"/>
        </w:types>
        <w:behaviors>
          <w:behavior w:val="content"/>
        </w:behaviors>
        <w:guid w:val="{D76337AB-4A31-49FC-A1D0-B96D79915A3E}"/>
      </w:docPartPr>
      <w:docPartBody>
        <w:p w:rsidR="00B71F5F" w:rsidRDefault="00B71F5F" w:rsidP="00B71F5F">
          <w:pPr>
            <w:pStyle w:val="B1858D14D10948FC9F73D8506EC8609D"/>
          </w:pPr>
          <w:r>
            <w:rPr>
              <w:rStyle w:val="Zstupntext"/>
            </w:rPr>
            <w:t>Vyberte položku.</w:t>
          </w:r>
        </w:p>
      </w:docPartBody>
    </w:docPart>
    <w:docPart>
      <w:docPartPr>
        <w:name w:val="2A6D65776BFF44C5A7EFD8F68EC26AD9"/>
        <w:category>
          <w:name w:val="Všeobecné"/>
          <w:gallery w:val="placeholder"/>
        </w:category>
        <w:types>
          <w:type w:val="bbPlcHdr"/>
        </w:types>
        <w:behaviors>
          <w:behavior w:val="content"/>
        </w:behaviors>
        <w:guid w:val="{A97CA12C-5077-4951-8A3E-CEC4E261C720}"/>
      </w:docPartPr>
      <w:docPartBody>
        <w:p w:rsidR="00B71F5F" w:rsidRDefault="00B71F5F" w:rsidP="00B71F5F">
          <w:pPr>
            <w:pStyle w:val="2A6D65776BFF44C5A7EFD8F68EC26AD9"/>
          </w:pPr>
          <w:r w:rsidRPr="00C90FB8">
            <w:rPr>
              <w:rFonts w:cstheme="minorHAnsi"/>
              <w:i/>
              <w:color w:val="808080" w:themeColor="background1" w:themeShade="80"/>
              <w:sz w:val="24"/>
              <w:szCs w:val="24"/>
            </w:rPr>
            <w:t>Vyberte položku.</w:t>
          </w:r>
        </w:p>
      </w:docPartBody>
    </w:docPart>
    <w:docPart>
      <w:docPartPr>
        <w:name w:val="157748AD90104C1DABED7241E8F6E8BD"/>
        <w:category>
          <w:name w:val="Všeobecné"/>
          <w:gallery w:val="placeholder"/>
        </w:category>
        <w:types>
          <w:type w:val="bbPlcHdr"/>
        </w:types>
        <w:behaviors>
          <w:behavior w:val="content"/>
        </w:behaviors>
        <w:guid w:val="{8F1820ED-22C1-4A8E-AD99-7B270DA7F80D}"/>
      </w:docPartPr>
      <w:docPartBody>
        <w:p w:rsidR="00B71F5F" w:rsidRDefault="00B71F5F" w:rsidP="00B71F5F">
          <w:pPr>
            <w:pStyle w:val="157748AD90104C1DABED7241E8F6E8BD"/>
          </w:pPr>
          <w:r>
            <w:rPr>
              <w:rStyle w:val="Zstupntext"/>
            </w:rPr>
            <w:t>Vyberte položku.</w:t>
          </w:r>
        </w:p>
      </w:docPartBody>
    </w:docPart>
    <w:docPart>
      <w:docPartPr>
        <w:name w:val="B6D3F5503C6F4DAA902445ABC6F869D7"/>
        <w:category>
          <w:name w:val="Všeobecné"/>
          <w:gallery w:val="placeholder"/>
        </w:category>
        <w:types>
          <w:type w:val="bbPlcHdr"/>
        </w:types>
        <w:behaviors>
          <w:behavior w:val="content"/>
        </w:behaviors>
        <w:guid w:val="{59BE342B-1C0A-41D7-8646-37043DD5744B}"/>
      </w:docPartPr>
      <w:docPartBody>
        <w:p w:rsidR="00B71F5F" w:rsidRDefault="00B71F5F" w:rsidP="00B71F5F">
          <w:pPr>
            <w:pStyle w:val="B6D3F5503C6F4DAA902445ABC6F869D7"/>
          </w:pPr>
          <w:r w:rsidRPr="00C90FB8">
            <w:rPr>
              <w:rFonts w:cstheme="minorHAnsi"/>
              <w:i/>
              <w:color w:val="808080" w:themeColor="background1" w:themeShade="80"/>
            </w:rPr>
            <w:t>Vyberte položku.</w:t>
          </w:r>
        </w:p>
      </w:docPartBody>
    </w:docPart>
    <w:docPart>
      <w:docPartPr>
        <w:name w:val="A240DABD9B8C4704B438C75B858CC466"/>
        <w:category>
          <w:name w:val="Všeobecné"/>
          <w:gallery w:val="placeholder"/>
        </w:category>
        <w:types>
          <w:type w:val="bbPlcHdr"/>
        </w:types>
        <w:behaviors>
          <w:behavior w:val="content"/>
        </w:behaviors>
        <w:guid w:val="{787576B3-979F-4B07-8DF8-35E820A1A1C9}"/>
      </w:docPartPr>
      <w:docPartBody>
        <w:p w:rsidR="00B71F5F" w:rsidRDefault="00B71F5F" w:rsidP="00B71F5F">
          <w:pPr>
            <w:pStyle w:val="A240DABD9B8C4704B438C75B858CC466"/>
          </w:pPr>
          <w:r>
            <w:rPr>
              <w:rStyle w:val="Zstupntext"/>
            </w:rPr>
            <w:t>Vyberte položku.</w:t>
          </w:r>
        </w:p>
      </w:docPartBody>
    </w:docPart>
    <w:docPart>
      <w:docPartPr>
        <w:name w:val="8903E70B4F0B404AB3E862273782BD9F"/>
        <w:category>
          <w:name w:val="Všeobecné"/>
          <w:gallery w:val="placeholder"/>
        </w:category>
        <w:types>
          <w:type w:val="bbPlcHdr"/>
        </w:types>
        <w:behaviors>
          <w:behavior w:val="content"/>
        </w:behaviors>
        <w:guid w:val="{8478FA95-60BA-4EE1-8C32-92A0DFCA62DC}"/>
      </w:docPartPr>
      <w:docPartBody>
        <w:p w:rsidR="00B71F5F" w:rsidRDefault="00B71F5F" w:rsidP="00B71F5F">
          <w:pPr>
            <w:pStyle w:val="8903E70B4F0B404AB3E862273782BD9F"/>
          </w:pPr>
          <w:r w:rsidRPr="00C90FB8">
            <w:rPr>
              <w:rFonts w:cstheme="minorHAnsi"/>
              <w:i/>
              <w:color w:val="808080" w:themeColor="background1" w:themeShade="80"/>
              <w:sz w:val="24"/>
              <w:szCs w:val="24"/>
            </w:rPr>
            <w:t>Vyberte položku.</w:t>
          </w:r>
        </w:p>
      </w:docPartBody>
    </w:docPart>
    <w:docPart>
      <w:docPartPr>
        <w:name w:val="1AD0BA964AB74BE5BA3832F1C8EBC65E"/>
        <w:category>
          <w:name w:val="Všeobecné"/>
          <w:gallery w:val="placeholder"/>
        </w:category>
        <w:types>
          <w:type w:val="bbPlcHdr"/>
        </w:types>
        <w:behaviors>
          <w:behavior w:val="content"/>
        </w:behaviors>
        <w:guid w:val="{4319C5C8-9A33-4BCC-8929-FE675D14FD29}"/>
      </w:docPartPr>
      <w:docPartBody>
        <w:p w:rsidR="00B71F5F" w:rsidRDefault="00B71F5F" w:rsidP="00B71F5F">
          <w:pPr>
            <w:pStyle w:val="1AD0BA964AB74BE5BA3832F1C8EBC65E"/>
          </w:pPr>
          <w:r>
            <w:rPr>
              <w:rStyle w:val="Zstupntext"/>
            </w:rPr>
            <w:t>Vyberte položku.</w:t>
          </w:r>
        </w:p>
      </w:docPartBody>
    </w:docPart>
    <w:docPart>
      <w:docPartPr>
        <w:name w:val="F9DF99EF7A9847DDBE8AD5510D8486CB"/>
        <w:category>
          <w:name w:val="Všeobecné"/>
          <w:gallery w:val="placeholder"/>
        </w:category>
        <w:types>
          <w:type w:val="bbPlcHdr"/>
        </w:types>
        <w:behaviors>
          <w:behavior w:val="content"/>
        </w:behaviors>
        <w:guid w:val="{CE5BE90B-A020-47CE-A221-13F09A4138ED}"/>
      </w:docPartPr>
      <w:docPartBody>
        <w:p w:rsidR="00B71F5F" w:rsidRDefault="00B71F5F" w:rsidP="00B71F5F">
          <w:pPr>
            <w:pStyle w:val="F9DF99EF7A9847DDBE8AD5510D8486CB"/>
          </w:pPr>
          <w:r w:rsidRPr="00C90FB8">
            <w:rPr>
              <w:rFonts w:cstheme="minorHAnsi"/>
              <w:i/>
              <w:color w:val="808080" w:themeColor="background1" w:themeShade="80"/>
              <w:sz w:val="24"/>
              <w:szCs w:val="24"/>
            </w:rPr>
            <w:t>Vyberte položku.</w:t>
          </w:r>
        </w:p>
      </w:docPartBody>
    </w:docPart>
    <w:docPart>
      <w:docPartPr>
        <w:name w:val="B2B4EBC61D2E4135AA45F1A9D07FDC98"/>
        <w:category>
          <w:name w:val="Všeobecné"/>
          <w:gallery w:val="placeholder"/>
        </w:category>
        <w:types>
          <w:type w:val="bbPlcHdr"/>
        </w:types>
        <w:behaviors>
          <w:behavior w:val="content"/>
        </w:behaviors>
        <w:guid w:val="{F1833EC0-AE3A-41CD-95D3-CFA107CE4A9E}"/>
      </w:docPartPr>
      <w:docPartBody>
        <w:p w:rsidR="00B71F5F" w:rsidRDefault="00B71F5F" w:rsidP="00B71F5F">
          <w:pPr>
            <w:pStyle w:val="B2B4EBC61D2E4135AA45F1A9D07FDC98"/>
          </w:pPr>
          <w:r>
            <w:rPr>
              <w:rStyle w:val="Zstupntext"/>
            </w:rPr>
            <w:t>Vyberte položku.</w:t>
          </w:r>
        </w:p>
      </w:docPartBody>
    </w:docPart>
    <w:docPart>
      <w:docPartPr>
        <w:name w:val="B0730DD16B094B4FA073FF3964051450"/>
        <w:category>
          <w:name w:val="Všeobecné"/>
          <w:gallery w:val="placeholder"/>
        </w:category>
        <w:types>
          <w:type w:val="bbPlcHdr"/>
        </w:types>
        <w:behaviors>
          <w:behavior w:val="content"/>
        </w:behaviors>
        <w:guid w:val="{C562B47E-51DA-4F38-A2FC-E704102ED853}"/>
      </w:docPartPr>
      <w:docPartBody>
        <w:p w:rsidR="00B71F5F" w:rsidRDefault="00B71F5F" w:rsidP="00B71F5F">
          <w:pPr>
            <w:pStyle w:val="B0730DD16B094B4FA073FF3964051450"/>
          </w:pPr>
          <w:r w:rsidRPr="00C90FB8">
            <w:rPr>
              <w:rFonts w:cstheme="minorHAnsi"/>
              <w:i/>
              <w:color w:val="808080" w:themeColor="background1" w:themeShade="80"/>
              <w:sz w:val="24"/>
              <w:szCs w:val="24"/>
            </w:rPr>
            <w:t>Vyberte položku.</w:t>
          </w:r>
        </w:p>
      </w:docPartBody>
    </w:docPart>
    <w:docPart>
      <w:docPartPr>
        <w:name w:val="AB0E65FCEFAD44B1BED28EA9459F1485"/>
        <w:category>
          <w:name w:val="Všeobecné"/>
          <w:gallery w:val="placeholder"/>
        </w:category>
        <w:types>
          <w:type w:val="bbPlcHdr"/>
        </w:types>
        <w:behaviors>
          <w:behavior w:val="content"/>
        </w:behaviors>
        <w:guid w:val="{739D3B1A-469A-42FD-9537-F96F00294BE2}"/>
      </w:docPartPr>
      <w:docPartBody>
        <w:p w:rsidR="00B71F5F" w:rsidRDefault="00B71F5F" w:rsidP="00B71F5F">
          <w:pPr>
            <w:pStyle w:val="AB0E65FCEFAD44B1BED28EA9459F1485"/>
          </w:pPr>
          <w:r>
            <w:rPr>
              <w:rStyle w:val="Zstupntext"/>
            </w:rPr>
            <w:t>Vyberte položku.</w:t>
          </w:r>
        </w:p>
      </w:docPartBody>
    </w:docPart>
    <w:docPart>
      <w:docPartPr>
        <w:name w:val="EE432400C1EB41E99C16D5558A4F994F"/>
        <w:category>
          <w:name w:val="Všeobecné"/>
          <w:gallery w:val="placeholder"/>
        </w:category>
        <w:types>
          <w:type w:val="bbPlcHdr"/>
        </w:types>
        <w:behaviors>
          <w:behavior w:val="content"/>
        </w:behaviors>
        <w:guid w:val="{1F3E0724-53EA-4708-953D-FF79A77C8F34}"/>
      </w:docPartPr>
      <w:docPartBody>
        <w:p w:rsidR="00B71F5F" w:rsidRDefault="00B71F5F" w:rsidP="00B71F5F">
          <w:pPr>
            <w:pStyle w:val="EE432400C1EB41E99C16D5558A4F994F"/>
          </w:pPr>
          <w:r w:rsidRPr="00C90FB8">
            <w:rPr>
              <w:rFonts w:cstheme="minorHAnsi"/>
              <w:i/>
              <w:color w:val="808080" w:themeColor="background1" w:themeShade="80"/>
              <w:sz w:val="24"/>
              <w:szCs w:val="24"/>
            </w:rPr>
            <w:t>Vyberte položku.</w:t>
          </w:r>
        </w:p>
      </w:docPartBody>
    </w:docPart>
    <w:docPart>
      <w:docPartPr>
        <w:name w:val="D3022D5544A44B46A67FB60030613F0D"/>
        <w:category>
          <w:name w:val="Všeobecné"/>
          <w:gallery w:val="placeholder"/>
        </w:category>
        <w:types>
          <w:type w:val="bbPlcHdr"/>
        </w:types>
        <w:behaviors>
          <w:behavior w:val="content"/>
        </w:behaviors>
        <w:guid w:val="{5C353E0E-6B09-4BB2-ADBF-9051742D776E}"/>
      </w:docPartPr>
      <w:docPartBody>
        <w:p w:rsidR="00B71F5F" w:rsidRDefault="00B71F5F" w:rsidP="00B71F5F">
          <w:pPr>
            <w:pStyle w:val="D3022D5544A44B46A67FB60030613F0D"/>
          </w:pPr>
          <w:r>
            <w:rPr>
              <w:rStyle w:val="Zstupntext"/>
            </w:rPr>
            <w:t>Vyberte položku.</w:t>
          </w:r>
        </w:p>
      </w:docPartBody>
    </w:docPart>
    <w:docPart>
      <w:docPartPr>
        <w:name w:val="42B75345A22E4755B3610F5833200538"/>
        <w:category>
          <w:name w:val="Všeobecné"/>
          <w:gallery w:val="placeholder"/>
        </w:category>
        <w:types>
          <w:type w:val="bbPlcHdr"/>
        </w:types>
        <w:behaviors>
          <w:behavior w:val="content"/>
        </w:behaviors>
        <w:guid w:val="{EE1CDC69-140C-4B86-BA67-E40103A0F1AE}"/>
      </w:docPartPr>
      <w:docPartBody>
        <w:p w:rsidR="00B71F5F" w:rsidRDefault="00B71F5F" w:rsidP="00B71F5F">
          <w:pPr>
            <w:pStyle w:val="42B75345A22E4755B3610F5833200538"/>
          </w:pPr>
          <w:r>
            <w:rPr>
              <w:rStyle w:val="Zstupntext"/>
            </w:rPr>
            <w:t>Vyberte položku.</w:t>
          </w:r>
        </w:p>
      </w:docPartBody>
    </w:docPart>
    <w:docPart>
      <w:docPartPr>
        <w:name w:val="04FD7578559E4F7F9548F898F6D63D51"/>
        <w:category>
          <w:name w:val="Všeobecné"/>
          <w:gallery w:val="placeholder"/>
        </w:category>
        <w:types>
          <w:type w:val="bbPlcHdr"/>
        </w:types>
        <w:behaviors>
          <w:behavior w:val="content"/>
        </w:behaviors>
        <w:guid w:val="{B6F14B19-C72B-4A45-A7F4-75E6DDCF83A8}"/>
      </w:docPartPr>
      <w:docPartBody>
        <w:p w:rsidR="00B71F5F" w:rsidRDefault="00B71F5F" w:rsidP="00B71F5F">
          <w:pPr>
            <w:pStyle w:val="04FD7578559E4F7F9548F898F6D63D51"/>
          </w:pPr>
          <w:r>
            <w:rPr>
              <w:rStyle w:val="Zstupntext"/>
            </w:rPr>
            <w:t>Vyberte položku.</w:t>
          </w:r>
        </w:p>
      </w:docPartBody>
    </w:docPart>
    <w:docPart>
      <w:docPartPr>
        <w:name w:val="A56CBC5EB1424C29A803B49B625524AE"/>
        <w:category>
          <w:name w:val="Všeobecné"/>
          <w:gallery w:val="placeholder"/>
        </w:category>
        <w:types>
          <w:type w:val="bbPlcHdr"/>
        </w:types>
        <w:behaviors>
          <w:behavior w:val="content"/>
        </w:behaviors>
        <w:guid w:val="{7C9B0702-38A9-49A2-97CE-CDCC291E7E22}"/>
      </w:docPartPr>
      <w:docPartBody>
        <w:p w:rsidR="00B71F5F" w:rsidRDefault="00B71F5F" w:rsidP="00B71F5F">
          <w:pPr>
            <w:pStyle w:val="A56CBC5EB1424C29A803B49B625524AE"/>
          </w:pPr>
          <w:r>
            <w:rPr>
              <w:rStyle w:val="Zstupntext"/>
            </w:rPr>
            <w:t>Vyberte položku.</w:t>
          </w:r>
        </w:p>
      </w:docPartBody>
    </w:docPart>
    <w:docPart>
      <w:docPartPr>
        <w:name w:val="D89FD429E21C4C408B37BA573DF375A3"/>
        <w:category>
          <w:name w:val="Všeobecné"/>
          <w:gallery w:val="placeholder"/>
        </w:category>
        <w:types>
          <w:type w:val="bbPlcHdr"/>
        </w:types>
        <w:behaviors>
          <w:behavior w:val="content"/>
        </w:behaviors>
        <w:guid w:val="{BBCDD4FA-0346-4B50-93CC-08AEEB2E0763}"/>
      </w:docPartPr>
      <w:docPartBody>
        <w:p w:rsidR="00B71F5F" w:rsidRDefault="00B71F5F" w:rsidP="00B71F5F">
          <w:pPr>
            <w:pStyle w:val="D89FD429E21C4C408B37BA573DF375A3"/>
          </w:pPr>
          <w:r>
            <w:rPr>
              <w:rStyle w:val="Zstupntext"/>
            </w:rPr>
            <w:t>Vyberte položku.</w:t>
          </w:r>
        </w:p>
      </w:docPartBody>
    </w:docPart>
    <w:docPart>
      <w:docPartPr>
        <w:name w:val="2C8275F8010F4662A74D47C54AF132E8"/>
        <w:category>
          <w:name w:val="Všeobecné"/>
          <w:gallery w:val="placeholder"/>
        </w:category>
        <w:types>
          <w:type w:val="bbPlcHdr"/>
        </w:types>
        <w:behaviors>
          <w:behavior w:val="content"/>
        </w:behaviors>
        <w:guid w:val="{AE109C33-131C-4F88-9716-45AC074BEA7E}"/>
      </w:docPartPr>
      <w:docPartBody>
        <w:p w:rsidR="00B71F5F" w:rsidRDefault="00B71F5F" w:rsidP="00B71F5F">
          <w:pPr>
            <w:pStyle w:val="2C8275F8010F4662A74D47C54AF132E8"/>
          </w:pPr>
          <w:r w:rsidRPr="00C90FB8">
            <w:rPr>
              <w:rFonts w:cstheme="minorHAnsi"/>
              <w:i/>
              <w:color w:val="808080" w:themeColor="background1" w:themeShade="80"/>
              <w:sz w:val="24"/>
              <w:szCs w:val="24"/>
            </w:rPr>
            <w:t>Vyberte položku.</w:t>
          </w:r>
        </w:p>
      </w:docPartBody>
    </w:docPart>
    <w:docPart>
      <w:docPartPr>
        <w:name w:val="B9AFB34EFBA74959A0860BF8B718491E"/>
        <w:category>
          <w:name w:val="Všeobecné"/>
          <w:gallery w:val="placeholder"/>
        </w:category>
        <w:types>
          <w:type w:val="bbPlcHdr"/>
        </w:types>
        <w:behaviors>
          <w:behavior w:val="content"/>
        </w:behaviors>
        <w:guid w:val="{3C0A7903-1891-48BB-9D89-6D18A6377949}"/>
      </w:docPartPr>
      <w:docPartBody>
        <w:p w:rsidR="00B71F5F" w:rsidRDefault="00B71F5F" w:rsidP="00B71F5F">
          <w:pPr>
            <w:pStyle w:val="B9AFB34EFBA74959A0860BF8B718491E"/>
          </w:pPr>
          <w:r>
            <w:rPr>
              <w:rStyle w:val="Zstupntext"/>
            </w:rPr>
            <w:t>Vyberte položku.</w:t>
          </w:r>
        </w:p>
      </w:docPartBody>
    </w:docPart>
    <w:docPart>
      <w:docPartPr>
        <w:name w:val="296425C348494257801F3BC1E3530DDC"/>
        <w:category>
          <w:name w:val="Všeobecné"/>
          <w:gallery w:val="placeholder"/>
        </w:category>
        <w:types>
          <w:type w:val="bbPlcHdr"/>
        </w:types>
        <w:behaviors>
          <w:behavior w:val="content"/>
        </w:behaviors>
        <w:guid w:val="{6BF190BA-0065-41DE-B2DA-244D06F0C00D}"/>
      </w:docPartPr>
      <w:docPartBody>
        <w:p w:rsidR="00B71F5F" w:rsidRDefault="00B71F5F" w:rsidP="00B71F5F">
          <w:pPr>
            <w:pStyle w:val="296425C348494257801F3BC1E3530DDC"/>
          </w:pPr>
          <w:r w:rsidRPr="00C90FB8">
            <w:rPr>
              <w:rFonts w:cstheme="minorHAnsi"/>
              <w:i/>
              <w:color w:val="808080" w:themeColor="background1" w:themeShade="80"/>
              <w:sz w:val="24"/>
              <w:szCs w:val="24"/>
            </w:rPr>
            <w:t>Vyberte položku.</w:t>
          </w:r>
        </w:p>
      </w:docPartBody>
    </w:docPart>
    <w:docPart>
      <w:docPartPr>
        <w:name w:val="8AEF922ED27D40E58E94453D772F01AC"/>
        <w:category>
          <w:name w:val="Všeobecné"/>
          <w:gallery w:val="placeholder"/>
        </w:category>
        <w:types>
          <w:type w:val="bbPlcHdr"/>
        </w:types>
        <w:behaviors>
          <w:behavior w:val="content"/>
        </w:behaviors>
        <w:guid w:val="{367C4788-2A02-46C2-B596-006BBA6E6E5A}"/>
      </w:docPartPr>
      <w:docPartBody>
        <w:p w:rsidR="00B71F5F" w:rsidRDefault="00B71F5F" w:rsidP="00B71F5F">
          <w:pPr>
            <w:pStyle w:val="8AEF922ED27D40E58E94453D772F01AC"/>
          </w:pPr>
          <w:r>
            <w:rPr>
              <w:rStyle w:val="Zstupntext"/>
            </w:rPr>
            <w:t>Vyberte položku.</w:t>
          </w:r>
        </w:p>
      </w:docPartBody>
    </w:docPart>
    <w:docPart>
      <w:docPartPr>
        <w:name w:val="22CC2549614447B890F4A33243F0ED3E"/>
        <w:category>
          <w:name w:val="Všeobecné"/>
          <w:gallery w:val="placeholder"/>
        </w:category>
        <w:types>
          <w:type w:val="bbPlcHdr"/>
        </w:types>
        <w:behaviors>
          <w:behavior w:val="content"/>
        </w:behaviors>
        <w:guid w:val="{D06F8D5A-8E54-4B2B-B739-B2FA76A39AA1}"/>
      </w:docPartPr>
      <w:docPartBody>
        <w:p w:rsidR="00B71F5F" w:rsidRDefault="00B71F5F" w:rsidP="00B71F5F">
          <w:pPr>
            <w:pStyle w:val="22CC2549614447B890F4A33243F0ED3E"/>
          </w:pPr>
          <w:r>
            <w:rPr>
              <w:rStyle w:val="Zstupntext"/>
            </w:rPr>
            <w:t>Vyberte položku.</w:t>
          </w:r>
        </w:p>
      </w:docPartBody>
    </w:docPart>
    <w:docPart>
      <w:docPartPr>
        <w:name w:val="4AF5F81415AB45118AFE1376D644727F"/>
        <w:category>
          <w:name w:val="Všeobecné"/>
          <w:gallery w:val="placeholder"/>
        </w:category>
        <w:types>
          <w:type w:val="bbPlcHdr"/>
        </w:types>
        <w:behaviors>
          <w:behavior w:val="content"/>
        </w:behaviors>
        <w:guid w:val="{B2974AAD-392C-4058-BE1F-156FEEE03AEC}"/>
      </w:docPartPr>
      <w:docPartBody>
        <w:p w:rsidR="00B71F5F" w:rsidRDefault="00B71F5F" w:rsidP="00B71F5F">
          <w:pPr>
            <w:pStyle w:val="4AF5F81415AB45118AFE1376D644727F"/>
          </w:pPr>
          <w:r w:rsidRPr="00C90FB8">
            <w:rPr>
              <w:rFonts w:cstheme="minorHAnsi"/>
              <w:i/>
              <w:color w:val="808080" w:themeColor="background1" w:themeShade="80"/>
              <w:sz w:val="24"/>
              <w:szCs w:val="24"/>
            </w:rPr>
            <w:t>Vyberte položku.</w:t>
          </w:r>
        </w:p>
      </w:docPartBody>
    </w:docPart>
    <w:docPart>
      <w:docPartPr>
        <w:name w:val="05978E40B8E34C088BD0DD6AD2E85DF2"/>
        <w:category>
          <w:name w:val="Všeobecné"/>
          <w:gallery w:val="placeholder"/>
        </w:category>
        <w:types>
          <w:type w:val="bbPlcHdr"/>
        </w:types>
        <w:behaviors>
          <w:behavior w:val="content"/>
        </w:behaviors>
        <w:guid w:val="{D3C51BCD-6DD5-47B8-87CF-56C85F5F1C4E}"/>
      </w:docPartPr>
      <w:docPartBody>
        <w:p w:rsidR="00B71F5F" w:rsidRDefault="00B71F5F" w:rsidP="00B71F5F">
          <w:pPr>
            <w:pStyle w:val="05978E40B8E34C088BD0DD6AD2E85DF2"/>
          </w:pPr>
          <w:r>
            <w:rPr>
              <w:rStyle w:val="Zstupntext"/>
            </w:rPr>
            <w:t>Vyberte položku.</w:t>
          </w:r>
        </w:p>
      </w:docPartBody>
    </w:docPart>
    <w:docPart>
      <w:docPartPr>
        <w:name w:val="D76AAC1434F5421AB399871660023258"/>
        <w:category>
          <w:name w:val="Všeobecné"/>
          <w:gallery w:val="placeholder"/>
        </w:category>
        <w:types>
          <w:type w:val="bbPlcHdr"/>
        </w:types>
        <w:behaviors>
          <w:behavior w:val="content"/>
        </w:behaviors>
        <w:guid w:val="{B72CFE32-EDF1-4BE4-B83A-3B41E80487DD}"/>
      </w:docPartPr>
      <w:docPartBody>
        <w:p w:rsidR="00B71F5F" w:rsidRDefault="00B71F5F" w:rsidP="00B71F5F">
          <w:pPr>
            <w:pStyle w:val="D76AAC1434F5421AB399871660023258"/>
          </w:pPr>
          <w:r>
            <w:rPr>
              <w:rStyle w:val="Zstupntext"/>
            </w:rPr>
            <w:t>Vyberte položku.</w:t>
          </w:r>
        </w:p>
      </w:docPartBody>
    </w:docPart>
    <w:docPart>
      <w:docPartPr>
        <w:name w:val="1BEC7953A9004737B26890FA7B21D5EE"/>
        <w:category>
          <w:name w:val="Všeobecné"/>
          <w:gallery w:val="placeholder"/>
        </w:category>
        <w:types>
          <w:type w:val="bbPlcHdr"/>
        </w:types>
        <w:behaviors>
          <w:behavior w:val="content"/>
        </w:behaviors>
        <w:guid w:val="{88F3223C-1C34-4BED-871B-1E93A5F63A4F}"/>
      </w:docPartPr>
      <w:docPartBody>
        <w:p w:rsidR="00B71F5F" w:rsidRDefault="00B71F5F" w:rsidP="00B71F5F">
          <w:pPr>
            <w:pStyle w:val="1BEC7953A9004737B26890FA7B21D5EE"/>
          </w:pPr>
          <w:r>
            <w:rPr>
              <w:rStyle w:val="Zstupntext"/>
            </w:rPr>
            <w:t>Vyberte položku.</w:t>
          </w:r>
        </w:p>
      </w:docPartBody>
    </w:docPart>
    <w:docPart>
      <w:docPartPr>
        <w:name w:val="15613FABEFC8497BBFF896409BE8ECCF"/>
        <w:category>
          <w:name w:val="Všeobecné"/>
          <w:gallery w:val="placeholder"/>
        </w:category>
        <w:types>
          <w:type w:val="bbPlcHdr"/>
        </w:types>
        <w:behaviors>
          <w:behavior w:val="content"/>
        </w:behaviors>
        <w:guid w:val="{B9AD3310-DFC9-4A62-9C48-C5DBE3DB0BC6}"/>
      </w:docPartPr>
      <w:docPartBody>
        <w:p w:rsidR="00B71F5F" w:rsidRDefault="00B71F5F" w:rsidP="00B71F5F">
          <w:pPr>
            <w:pStyle w:val="15613FABEFC8497BBFF896409BE8ECCF"/>
          </w:pPr>
          <w:r w:rsidRPr="00C90FB8">
            <w:rPr>
              <w:rFonts w:cstheme="minorHAnsi"/>
              <w:i/>
              <w:color w:val="808080" w:themeColor="background1" w:themeShade="80"/>
              <w:sz w:val="24"/>
              <w:szCs w:val="24"/>
            </w:rPr>
            <w:t>Vyberte položku.</w:t>
          </w:r>
        </w:p>
      </w:docPartBody>
    </w:docPart>
    <w:docPart>
      <w:docPartPr>
        <w:name w:val="6679FDE248794B61BCEA3C4EA64A0159"/>
        <w:category>
          <w:name w:val="Všeobecné"/>
          <w:gallery w:val="placeholder"/>
        </w:category>
        <w:types>
          <w:type w:val="bbPlcHdr"/>
        </w:types>
        <w:behaviors>
          <w:behavior w:val="content"/>
        </w:behaviors>
        <w:guid w:val="{06C99326-D060-43B9-8989-1B3C6FF12831}"/>
      </w:docPartPr>
      <w:docPartBody>
        <w:p w:rsidR="00B71F5F" w:rsidRDefault="00B71F5F" w:rsidP="00B71F5F">
          <w:pPr>
            <w:pStyle w:val="6679FDE248794B61BCEA3C4EA64A0159"/>
          </w:pPr>
          <w:r>
            <w:rPr>
              <w:rStyle w:val="Zstupntext"/>
            </w:rPr>
            <w:t>Vyberte položku.</w:t>
          </w:r>
        </w:p>
      </w:docPartBody>
    </w:docPart>
    <w:docPart>
      <w:docPartPr>
        <w:name w:val="FD1F9FB9121E4A8C9E10B0D2683EDFB2"/>
        <w:category>
          <w:name w:val="Všeobecné"/>
          <w:gallery w:val="placeholder"/>
        </w:category>
        <w:types>
          <w:type w:val="bbPlcHdr"/>
        </w:types>
        <w:behaviors>
          <w:behavior w:val="content"/>
        </w:behaviors>
        <w:guid w:val="{2947F47A-52C4-44C2-8AB7-22C46C86C9A8}"/>
      </w:docPartPr>
      <w:docPartBody>
        <w:p w:rsidR="00B71F5F" w:rsidRDefault="00B71F5F" w:rsidP="00B71F5F">
          <w:pPr>
            <w:pStyle w:val="FD1F9FB9121E4A8C9E10B0D2683EDFB2"/>
          </w:pPr>
          <w:r w:rsidRPr="00C90FB8">
            <w:rPr>
              <w:rFonts w:cstheme="minorHAnsi"/>
              <w:i/>
              <w:color w:val="808080" w:themeColor="background1" w:themeShade="80"/>
              <w:sz w:val="24"/>
              <w:szCs w:val="24"/>
            </w:rPr>
            <w:t>Vyberte položku.</w:t>
          </w:r>
        </w:p>
      </w:docPartBody>
    </w:docPart>
    <w:docPart>
      <w:docPartPr>
        <w:name w:val="CBFB86E6DB8043B187DD209099778647"/>
        <w:category>
          <w:name w:val="Všeobecné"/>
          <w:gallery w:val="placeholder"/>
        </w:category>
        <w:types>
          <w:type w:val="bbPlcHdr"/>
        </w:types>
        <w:behaviors>
          <w:behavior w:val="content"/>
        </w:behaviors>
        <w:guid w:val="{877464C4-A7B5-4023-A9CF-0FCA1B2F841F}"/>
      </w:docPartPr>
      <w:docPartBody>
        <w:p w:rsidR="00B71F5F" w:rsidRDefault="00B71F5F" w:rsidP="00B71F5F">
          <w:pPr>
            <w:pStyle w:val="CBFB86E6DB8043B187DD209099778647"/>
          </w:pPr>
          <w:r>
            <w:rPr>
              <w:rStyle w:val="Zstupntext"/>
            </w:rPr>
            <w:t>Vyberte položku.</w:t>
          </w:r>
        </w:p>
      </w:docPartBody>
    </w:docPart>
    <w:docPart>
      <w:docPartPr>
        <w:name w:val="1D1EF6D887D7401F896EF8E270A08A68"/>
        <w:category>
          <w:name w:val="Všeobecné"/>
          <w:gallery w:val="placeholder"/>
        </w:category>
        <w:types>
          <w:type w:val="bbPlcHdr"/>
        </w:types>
        <w:behaviors>
          <w:behavior w:val="content"/>
        </w:behaviors>
        <w:guid w:val="{9C717DC2-17C9-4505-931B-28139BB5D097}"/>
      </w:docPartPr>
      <w:docPartBody>
        <w:p w:rsidR="00B71F5F" w:rsidRDefault="00B71F5F" w:rsidP="00B71F5F">
          <w:pPr>
            <w:pStyle w:val="1D1EF6D887D7401F896EF8E270A08A68"/>
          </w:pPr>
          <w:r>
            <w:rPr>
              <w:rStyle w:val="Zstupntext"/>
            </w:rPr>
            <w:t>Vyberte položku.</w:t>
          </w:r>
        </w:p>
      </w:docPartBody>
    </w:docPart>
    <w:docPart>
      <w:docPartPr>
        <w:name w:val="0125918CC11D4D968E419C012BDFFE64"/>
        <w:category>
          <w:name w:val="Všeobecné"/>
          <w:gallery w:val="placeholder"/>
        </w:category>
        <w:types>
          <w:type w:val="bbPlcHdr"/>
        </w:types>
        <w:behaviors>
          <w:behavior w:val="content"/>
        </w:behaviors>
        <w:guid w:val="{69270ED8-0019-4156-B12C-7E9D848EE625}"/>
      </w:docPartPr>
      <w:docPartBody>
        <w:p w:rsidR="00B71F5F" w:rsidRDefault="00B71F5F" w:rsidP="00B71F5F">
          <w:pPr>
            <w:pStyle w:val="0125918CC11D4D968E419C012BDFFE64"/>
          </w:pPr>
          <w:r w:rsidRPr="00C90FB8">
            <w:rPr>
              <w:rFonts w:cstheme="minorHAnsi"/>
              <w:i/>
              <w:color w:val="808080" w:themeColor="background1" w:themeShade="80"/>
              <w:sz w:val="24"/>
              <w:szCs w:val="24"/>
            </w:rPr>
            <w:t>Vyberte položku.</w:t>
          </w:r>
        </w:p>
      </w:docPartBody>
    </w:docPart>
    <w:docPart>
      <w:docPartPr>
        <w:name w:val="45EAE4D17ACC49409B4126E12F5F0C37"/>
        <w:category>
          <w:name w:val="Všeobecné"/>
          <w:gallery w:val="placeholder"/>
        </w:category>
        <w:types>
          <w:type w:val="bbPlcHdr"/>
        </w:types>
        <w:behaviors>
          <w:behavior w:val="content"/>
        </w:behaviors>
        <w:guid w:val="{BD538446-4A74-4F22-B4EE-372D180C078D}"/>
      </w:docPartPr>
      <w:docPartBody>
        <w:p w:rsidR="00B71F5F" w:rsidRDefault="00B71F5F" w:rsidP="00B71F5F">
          <w:pPr>
            <w:pStyle w:val="45EAE4D17ACC49409B4126E12F5F0C37"/>
          </w:pPr>
          <w:r>
            <w:rPr>
              <w:rStyle w:val="Zstupntext"/>
            </w:rPr>
            <w:t>Vyberte položku.</w:t>
          </w:r>
        </w:p>
      </w:docPartBody>
    </w:docPart>
    <w:docPart>
      <w:docPartPr>
        <w:name w:val="B307435D2DA24089BECCFCE41451D098"/>
        <w:category>
          <w:name w:val="Všeobecné"/>
          <w:gallery w:val="placeholder"/>
        </w:category>
        <w:types>
          <w:type w:val="bbPlcHdr"/>
        </w:types>
        <w:behaviors>
          <w:behavior w:val="content"/>
        </w:behaviors>
        <w:guid w:val="{9F92335A-3088-440F-AC19-5472B8669AF4}"/>
      </w:docPartPr>
      <w:docPartBody>
        <w:p w:rsidR="00B71F5F" w:rsidRDefault="00B71F5F" w:rsidP="00B71F5F">
          <w:pPr>
            <w:pStyle w:val="B307435D2DA24089BECCFCE41451D098"/>
          </w:pPr>
          <w:r w:rsidRPr="00C90FB8">
            <w:rPr>
              <w:rFonts w:cstheme="minorHAnsi"/>
              <w:i/>
              <w:color w:val="808080" w:themeColor="background1" w:themeShade="80"/>
              <w:sz w:val="24"/>
              <w:szCs w:val="24"/>
            </w:rPr>
            <w:t>Vyberte položku.</w:t>
          </w:r>
        </w:p>
      </w:docPartBody>
    </w:docPart>
    <w:docPart>
      <w:docPartPr>
        <w:name w:val="B5EEAA483F3442FD92DBF8F9CDC80E7B"/>
        <w:category>
          <w:name w:val="Všeobecné"/>
          <w:gallery w:val="placeholder"/>
        </w:category>
        <w:types>
          <w:type w:val="bbPlcHdr"/>
        </w:types>
        <w:behaviors>
          <w:behavior w:val="content"/>
        </w:behaviors>
        <w:guid w:val="{BEF4E19C-A2F1-4BCD-88C8-894D69EBDF6C}"/>
      </w:docPartPr>
      <w:docPartBody>
        <w:p w:rsidR="00B71F5F" w:rsidRDefault="00B71F5F" w:rsidP="00B71F5F">
          <w:pPr>
            <w:pStyle w:val="B5EEAA483F3442FD92DBF8F9CDC80E7B"/>
          </w:pPr>
          <w:r>
            <w:rPr>
              <w:rStyle w:val="Zstupntext"/>
            </w:rPr>
            <w:t>Vyberte položku.</w:t>
          </w:r>
        </w:p>
      </w:docPartBody>
    </w:docPart>
    <w:docPart>
      <w:docPartPr>
        <w:name w:val="43CE410E949549CDB76CA63C68FDB50D"/>
        <w:category>
          <w:name w:val="Všeobecné"/>
          <w:gallery w:val="placeholder"/>
        </w:category>
        <w:types>
          <w:type w:val="bbPlcHdr"/>
        </w:types>
        <w:behaviors>
          <w:behavior w:val="content"/>
        </w:behaviors>
        <w:guid w:val="{E23B1310-79B6-44E2-9430-E00EF73E67BD}"/>
      </w:docPartPr>
      <w:docPartBody>
        <w:p w:rsidR="00B71F5F" w:rsidRDefault="00B71F5F" w:rsidP="00B71F5F">
          <w:pPr>
            <w:pStyle w:val="43CE410E949549CDB76CA63C68FDB50D"/>
          </w:pPr>
          <w:r w:rsidRPr="00C90FB8">
            <w:rPr>
              <w:rFonts w:cstheme="minorHAnsi"/>
              <w:i/>
              <w:color w:val="808080" w:themeColor="background1" w:themeShade="80"/>
              <w:sz w:val="24"/>
              <w:szCs w:val="24"/>
            </w:rPr>
            <w:t>Vyberte položku.</w:t>
          </w:r>
        </w:p>
      </w:docPartBody>
    </w:docPart>
    <w:docPart>
      <w:docPartPr>
        <w:name w:val="F3BFA5B2D5B54FD49623B2A23F0DEDCF"/>
        <w:category>
          <w:name w:val="Všeobecné"/>
          <w:gallery w:val="placeholder"/>
        </w:category>
        <w:types>
          <w:type w:val="bbPlcHdr"/>
        </w:types>
        <w:behaviors>
          <w:behavior w:val="content"/>
        </w:behaviors>
        <w:guid w:val="{E1B94F4A-3640-4161-9DE3-B5131253697A}"/>
      </w:docPartPr>
      <w:docPartBody>
        <w:p w:rsidR="00B71F5F" w:rsidRDefault="00B71F5F" w:rsidP="00B71F5F">
          <w:pPr>
            <w:pStyle w:val="F3BFA5B2D5B54FD49623B2A23F0DEDCF"/>
          </w:pPr>
          <w:r>
            <w:rPr>
              <w:rStyle w:val="Zstupntext"/>
            </w:rPr>
            <w:t>Vyberte položku.</w:t>
          </w:r>
        </w:p>
      </w:docPartBody>
    </w:docPart>
    <w:docPart>
      <w:docPartPr>
        <w:name w:val="ACE3AE71590544EDA93BFC514CF1398A"/>
        <w:category>
          <w:name w:val="Všeobecné"/>
          <w:gallery w:val="placeholder"/>
        </w:category>
        <w:types>
          <w:type w:val="bbPlcHdr"/>
        </w:types>
        <w:behaviors>
          <w:behavior w:val="content"/>
        </w:behaviors>
        <w:guid w:val="{FB0A69CE-92D4-430D-8652-340408C8FFED}"/>
      </w:docPartPr>
      <w:docPartBody>
        <w:p w:rsidR="00B71F5F" w:rsidRDefault="00B71F5F" w:rsidP="00B71F5F">
          <w:pPr>
            <w:pStyle w:val="ACE3AE71590544EDA93BFC514CF1398A"/>
          </w:pPr>
          <w:r w:rsidRPr="00C90FB8">
            <w:rPr>
              <w:rFonts w:cstheme="minorHAnsi"/>
              <w:i/>
              <w:color w:val="808080" w:themeColor="background1" w:themeShade="80"/>
              <w:sz w:val="24"/>
              <w:szCs w:val="24"/>
            </w:rPr>
            <w:t>Vyberte položku.</w:t>
          </w:r>
        </w:p>
      </w:docPartBody>
    </w:docPart>
    <w:docPart>
      <w:docPartPr>
        <w:name w:val="233E4DC0D93B4FC5846F6F43C5835501"/>
        <w:category>
          <w:name w:val="Všeobecné"/>
          <w:gallery w:val="placeholder"/>
        </w:category>
        <w:types>
          <w:type w:val="bbPlcHdr"/>
        </w:types>
        <w:behaviors>
          <w:behavior w:val="content"/>
        </w:behaviors>
        <w:guid w:val="{05A664CD-6D0D-42B1-86CE-660C49C92DC8}"/>
      </w:docPartPr>
      <w:docPartBody>
        <w:p w:rsidR="00B71F5F" w:rsidRDefault="00B71F5F" w:rsidP="00B71F5F">
          <w:pPr>
            <w:pStyle w:val="233E4DC0D93B4FC5846F6F43C5835501"/>
          </w:pPr>
          <w:r>
            <w:rPr>
              <w:rStyle w:val="Zstupntext"/>
            </w:rPr>
            <w:t>Vyberte položku.</w:t>
          </w:r>
        </w:p>
      </w:docPartBody>
    </w:docPart>
    <w:docPart>
      <w:docPartPr>
        <w:name w:val="9DF14810419A4BC8827CAA8CB9AD53AA"/>
        <w:category>
          <w:name w:val="Všeobecné"/>
          <w:gallery w:val="placeholder"/>
        </w:category>
        <w:types>
          <w:type w:val="bbPlcHdr"/>
        </w:types>
        <w:behaviors>
          <w:behavior w:val="content"/>
        </w:behaviors>
        <w:guid w:val="{B52CE927-8DB0-4008-B64C-06CD505D2551}"/>
      </w:docPartPr>
      <w:docPartBody>
        <w:p w:rsidR="00B71F5F" w:rsidRDefault="00B71F5F" w:rsidP="00B71F5F">
          <w:pPr>
            <w:pStyle w:val="9DF14810419A4BC8827CAA8CB9AD53AA"/>
          </w:pPr>
          <w:r w:rsidRPr="00C90FB8">
            <w:rPr>
              <w:rFonts w:cstheme="minorHAnsi"/>
              <w:i/>
              <w:color w:val="808080" w:themeColor="background1" w:themeShade="80"/>
              <w:sz w:val="24"/>
              <w:szCs w:val="24"/>
            </w:rPr>
            <w:t>Vyberte položku.</w:t>
          </w:r>
        </w:p>
      </w:docPartBody>
    </w:docPart>
    <w:docPart>
      <w:docPartPr>
        <w:name w:val="028DF3192E2040669F3E67E8A3218EF6"/>
        <w:category>
          <w:name w:val="Všeobecné"/>
          <w:gallery w:val="placeholder"/>
        </w:category>
        <w:types>
          <w:type w:val="bbPlcHdr"/>
        </w:types>
        <w:behaviors>
          <w:behavior w:val="content"/>
        </w:behaviors>
        <w:guid w:val="{A705696F-9B9F-4A5A-8772-1CEBF349752C}"/>
      </w:docPartPr>
      <w:docPartBody>
        <w:p w:rsidR="00B71F5F" w:rsidRDefault="00B71F5F" w:rsidP="00B71F5F">
          <w:pPr>
            <w:pStyle w:val="028DF3192E2040669F3E67E8A3218EF6"/>
          </w:pPr>
          <w:r>
            <w:rPr>
              <w:rStyle w:val="Zstupntext"/>
            </w:rPr>
            <w:t>Vyberte položku.</w:t>
          </w:r>
        </w:p>
      </w:docPartBody>
    </w:docPart>
    <w:docPart>
      <w:docPartPr>
        <w:name w:val="CDBAB7E8E0694D948041A78CCF25DF4C"/>
        <w:category>
          <w:name w:val="Všeobecné"/>
          <w:gallery w:val="placeholder"/>
        </w:category>
        <w:types>
          <w:type w:val="bbPlcHdr"/>
        </w:types>
        <w:behaviors>
          <w:behavior w:val="content"/>
        </w:behaviors>
        <w:guid w:val="{B6C92FF4-29F2-45CB-9DFB-3502CFE3ECE6}"/>
      </w:docPartPr>
      <w:docPartBody>
        <w:p w:rsidR="00B71F5F" w:rsidRDefault="00B71F5F" w:rsidP="00B71F5F">
          <w:pPr>
            <w:pStyle w:val="CDBAB7E8E0694D948041A78CCF25DF4C"/>
          </w:pPr>
          <w:r w:rsidRPr="00C90FB8">
            <w:rPr>
              <w:rFonts w:cstheme="minorHAnsi"/>
              <w:i/>
              <w:color w:val="808080" w:themeColor="background1" w:themeShade="80"/>
              <w:sz w:val="24"/>
              <w:szCs w:val="24"/>
            </w:rPr>
            <w:t>Vyberte položku.</w:t>
          </w:r>
        </w:p>
      </w:docPartBody>
    </w:docPart>
    <w:docPart>
      <w:docPartPr>
        <w:name w:val="91BE538FF791460BA23808B22C3A4E53"/>
        <w:category>
          <w:name w:val="Všeobecné"/>
          <w:gallery w:val="placeholder"/>
        </w:category>
        <w:types>
          <w:type w:val="bbPlcHdr"/>
        </w:types>
        <w:behaviors>
          <w:behavior w:val="content"/>
        </w:behaviors>
        <w:guid w:val="{414E805D-B93B-483A-8ED3-C42A8C4DB429}"/>
      </w:docPartPr>
      <w:docPartBody>
        <w:p w:rsidR="00B71F5F" w:rsidRDefault="00B71F5F" w:rsidP="00B71F5F">
          <w:pPr>
            <w:pStyle w:val="91BE538FF791460BA23808B22C3A4E53"/>
          </w:pPr>
          <w:r>
            <w:rPr>
              <w:rStyle w:val="Zstupntext"/>
            </w:rPr>
            <w:t>Vyberte položku.</w:t>
          </w:r>
        </w:p>
      </w:docPartBody>
    </w:docPart>
    <w:docPart>
      <w:docPartPr>
        <w:name w:val="EB67C9ADF0A446C0803801BE4B12A4E3"/>
        <w:category>
          <w:name w:val="Všeobecné"/>
          <w:gallery w:val="placeholder"/>
        </w:category>
        <w:types>
          <w:type w:val="bbPlcHdr"/>
        </w:types>
        <w:behaviors>
          <w:behavior w:val="content"/>
        </w:behaviors>
        <w:guid w:val="{84F4317B-5B81-4CE5-BE2F-E643301D2E0A}"/>
      </w:docPartPr>
      <w:docPartBody>
        <w:p w:rsidR="00B71F5F" w:rsidRDefault="00B71F5F" w:rsidP="00B71F5F">
          <w:pPr>
            <w:pStyle w:val="EB67C9ADF0A446C0803801BE4B12A4E3"/>
          </w:pPr>
          <w:r>
            <w:rPr>
              <w:rStyle w:val="Zstupntext"/>
            </w:rPr>
            <w:t>Vyberte položku.</w:t>
          </w:r>
        </w:p>
      </w:docPartBody>
    </w:docPart>
    <w:docPart>
      <w:docPartPr>
        <w:name w:val="B818CA6F7BF44B41ACB65223249B8437"/>
        <w:category>
          <w:name w:val="Všeobecné"/>
          <w:gallery w:val="placeholder"/>
        </w:category>
        <w:types>
          <w:type w:val="bbPlcHdr"/>
        </w:types>
        <w:behaviors>
          <w:behavior w:val="content"/>
        </w:behaviors>
        <w:guid w:val="{2E12E802-5334-4EB6-98B5-44D4A9349155}"/>
      </w:docPartPr>
      <w:docPartBody>
        <w:p w:rsidR="00B71F5F" w:rsidRDefault="00B71F5F" w:rsidP="00B71F5F">
          <w:pPr>
            <w:pStyle w:val="B818CA6F7BF44B41ACB65223249B8437"/>
          </w:pPr>
          <w:r w:rsidRPr="00C90FB8">
            <w:rPr>
              <w:rFonts w:cstheme="minorHAnsi"/>
              <w:i/>
              <w:color w:val="808080" w:themeColor="background1" w:themeShade="80"/>
              <w:sz w:val="24"/>
              <w:szCs w:val="24"/>
            </w:rPr>
            <w:t>Vyberte položku.</w:t>
          </w:r>
        </w:p>
      </w:docPartBody>
    </w:docPart>
    <w:docPart>
      <w:docPartPr>
        <w:name w:val="F865058B356D4C1C9DEA19CC5B577D17"/>
        <w:category>
          <w:name w:val="Všeobecné"/>
          <w:gallery w:val="placeholder"/>
        </w:category>
        <w:types>
          <w:type w:val="bbPlcHdr"/>
        </w:types>
        <w:behaviors>
          <w:behavior w:val="content"/>
        </w:behaviors>
        <w:guid w:val="{AB5B4E0B-1196-4423-9B7A-BE5E0AD03EC0}"/>
      </w:docPartPr>
      <w:docPartBody>
        <w:p w:rsidR="00B71F5F" w:rsidRDefault="00B71F5F" w:rsidP="00B71F5F">
          <w:pPr>
            <w:pStyle w:val="F865058B356D4C1C9DEA19CC5B577D17"/>
          </w:pPr>
          <w:r>
            <w:rPr>
              <w:rStyle w:val="Zstupntext"/>
            </w:rPr>
            <w:t>Vyberte položku.</w:t>
          </w:r>
        </w:p>
      </w:docPartBody>
    </w:docPart>
    <w:docPart>
      <w:docPartPr>
        <w:name w:val="9AB824FDCED34878BB4264969D4F278B"/>
        <w:category>
          <w:name w:val="Všeobecné"/>
          <w:gallery w:val="placeholder"/>
        </w:category>
        <w:types>
          <w:type w:val="bbPlcHdr"/>
        </w:types>
        <w:behaviors>
          <w:behavior w:val="content"/>
        </w:behaviors>
        <w:guid w:val="{BC48CBC2-05C0-4873-BB48-257227EA6B15}"/>
      </w:docPartPr>
      <w:docPartBody>
        <w:p w:rsidR="00B71F5F" w:rsidRDefault="00B71F5F" w:rsidP="00B71F5F">
          <w:pPr>
            <w:pStyle w:val="9AB824FDCED34878BB4264969D4F278B"/>
          </w:pPr>
          <w:r w:rsidRPr="00C90FB8">
            <w:rPr>
              <w:rFonts w:cstheme="minorHAnsi"/>
              <w:i/>
              <w:color w:val="808080" w:themeColor="background1" w:themeShade="80"/>
              <w:sz w:val="24"/>
              <w:szCs w:val="24"/>
            </w:rPr>
            <w:t>Vyberte položku.</w:t>
          </w:r>
        </w:p>
      </w:docPartBody>
    </w:docPart>
    <w:docPart>
      <w:docPartPr>
        <w:name w:val="BA7BDE7EA85A43FBAEBF8E52EED4068F"/>
        <w:category>
          <w:name w:val="Všeobecné"/>
          <w:gallery w:val="placeholder"/>
        </w:category>
        <w:types>
          <w:type w:val="bbPlcHdr"/>
        </w:types>
        <w:behaviors>
          <w:behavior w:val="content"/>
        </w:behaviors>
        <w:guid w:val="{DF6F0CF4-7B13-4649-8FDA-F7643A7ED9BD}"/>
      </w:docPartPr>
      <w:docPartBody>
        <w:p w:rsidR="00B71F5F" w:rsidRDefault="00B71F5F" w:rsidP="00B71F5F">
          <w:pPr>
            <w:pStyle w:val="BA7BDE7EA85A43FBAEBF8E52EED4068F"/>
          </w:pPr>
          <w:r>
            <w:rPr>
              <w:rStyle w:val="Zstupntext"/>
            </w:rPr>
            <w:t>Vyberte položku.</w:t>
          </w:r>
        </w:p>
      </w:docPartBody>
    </w:docPart>
    <w:docPart>
      <w:docPartPr>
        <w:name w:val="C0BB2FD7B2BC448397FE055DC154E0B0"/>
        <w:category>
          <w:name w:val="Všeobecné"/>
          <w:gallery w:val="placeholder"/>
        </w:category>
        <w:types>
          <w:type w:val="bbPlcHdr"/>
        </w:types>
        <w:behaviors>
          <w:behavior w:val="content"/>
        </w:behaviors>
        <w:guid w:val="{4BB59423-1144-42DB-9072-0849C92FBA49}"/>
      </w:docPartPr>
      <w:docPartBody>
        <w:p w:rsidR="00B71F5F" w:rsidRDefault="00B71F5F" w:rsidP="00B71F5F">
          <w:pPr>
            <w:pStyle w:val="C0BB2FD7B2BC448397FE055DC154E0B0"/>
          </w:pPr>
          <w:r w:rsidRPr="00C90FB8">
            <w:rPr>
              <w:rFonts w:cstheme="minorHAnsi"/>
              <w:i/>
              <w:color w:val="808080" w:themeColor="background1" w:themeShade="80"/>
              <w:sz w:val="24"/>
              <w:szCs w:val="24"/>
            </w:rPr>
            <w:t>Vyberte položku.</w:t>
          </w:r>
        </w:p>
      </w:docPartBody>
    </w:docPart>
    <w:docPart>
      <w:docPartPr>
        <w:name w:val="EC55596EC95A4B4796CEA83A80CC604A"/>
        <w:category>
          <w:name w:val="Všeobecné"/>
          <w:gallery w:val="placeholder"/>
        </w:category>
        <w:types>
          <w:type w:val="bbPlcHdr"/>
        </w:types>
        <w:behaviors>
          <w:behavior w:val="content"/>
        </w:behaviors>
        <w:guid w:val="{B366E9A9-A45E-40FB-B587-FCD217F62F66}"/>
      </w:docPartPr>
      <w:docPartBody>
        <w:p w:rsidR="00B71F5F" w:rsidRDefault="00B71F5F" w:rsidP="00B71F5F">
          <w:pPr>
            <w:pStyle w:val="EC55596EC95A4B4796CEA83A80CC604A"/>
          </w:pPr>
          <w:r>
            <w:rPr>
              <w:rStyle w:val="Zstupntext"/>
            </w:rPr>
            <w:t>Vyberte položku.</w:t>
          </w:r>
        </w:p>
      </w:docPartBody>
    </w:docPart>
    <w:docPart>
      <w:docPartPr>
        <w:name w:val="92B5DF5A130B40618C10E634120AFD08"/>
        <w:category>
          <w:name w:val="Všeobecné"/>
          <w:gallery w:val="placeholder"/>
        </w:category>
        <w:types>
          <w:type w:val="bbPlcHdr"/>
        </w:types>
        <w:behaviors>
          <w:behavior w:val="content"/>
        </w:behaviors>
        <w:guid w:val="{ECEA47A4-7DB0-4C0F-8CD8-898B98366C04}"/>
      </w:docPartPr>
      <w:docPartBody>
        <w:p w:rsidR="00B71F5F" w:rsidRDefault="00B71F5F" w:rsidP="00B71F5F">
          <w:pPr>
            <w:pStyle w:val="92B5DF5A130B40618C10E634120AFD08"/>
          </w:pPr>
          <w:r w:rsidRPr="00C90FB8">
            <w:rPr>
              <w:rFonts w:cstheme="minorHAnsi"/>
              <w:i/>
              <w:color w:val="808080" w:themeColor="background1" w:themeShade="80"/>
              <w:sz w:val="24"/>
              <w:szCs w:val="24"/>
            </w:rPr>
            <w:t>Vyberte položku.</w:t>
          </w:r>
        </w:p>
      </w:docPartBody>
    </w:docPart>
    <w:docPart>
      <w:docPartPr>
        <w:name w:val="4142FF8ABB5144B8BFE85B42BAB3438D"/>
        <w:category>
          <w:name w:val="Všeobecné"/>
          <w:gallery w:val="placeholder"/>
        </w:category>
        <w:types>
          <w:type w:val="bbPlcHdr"/>
        </w:types>
        <w:behaviors>
          <w:behavior w:val="content"/>
        </w:behaviors>
        <w:guid w:val="{8C5A3DB9-3531-479F-B6A0-3E9E656973E8}"/>
      </w:docPartPr>
      <w:docPartBody>
        <w:p w:rsidR="006C4C34" w:rsidRDefault="00B71F5F" w:rsidP="00B71F5F">
          <w:pPr>
            <w:pStyle w:val="4142FF8ABB5144B8BFE85B42BAB3438D"/>
          </w:pPr>
          <w:r>
            <w:rPr>
              <w:rStyle w:val="Zstupntext"/>
            </w:rPr>
            <w:t>Vyberte položku.</w:t>
          </w:r>
        </w:p>
      </w:docPartBody>
    </w:docPart>
    <w:docPart>
      <w:docPartPr>
        <w:name w:val="1ED6EDAF64614C3C83FE3408B8AE5FEA"/>
        <w:category>
          <w:name w:val="Všeobecné"/>
          <w:gallery w:val="placeholder"/>
        </w:category>
        <w:types>
          <w:type w:val="bbPlcHdr"/>
        </w:types>
        <w:behaviors>
          <w:behavior w:val="content"/>
        </w:behaviors>
        <w:guid w:val="{0FC57535-77F5-4F74-B615-DD10AF7D2B43}"/>
      </w:docPartPr>
      <w:docPartBody>
        <w:p w:rsidR="006C4C34" w:rsidRDefault="00B71F5F" w:rsidP="00B71F5F">
          <w:pPr>
            <w:pStyle w:val="1ED6EDAF64614C3C83FE3408B8AE5FEA"/>
          </w:pPr>
          <w:r w:rsidRPr="00C90FB8">
            <w:rPr>
              <w:rFonts w:cstheme="minorHAnsi"/>
              <w:i/>
              <w:color w:val="808080" w:themeColor="background1" w:themeShade="80"/>
              <w:sz w:val="24"/>
              <w:szCs w:val="24"/>
            </w:rPr>
            <w:t>Vyberte položku.</w:t>
          </w:r>
        </w:p>
      </w:docPartBody>
    </w:docPart>
    <w:docPart>
      <w:docPartPr>
        <w:name w:val="15BCC1525D8440C5B8114CDCA9ADC07B"/>
        <w:category>
          <w:name w:val="Všeobecné"/>
          <w:gallery w:val="placeholder"/>
        </w:category>
        <w:types>
          <w:type w:val="bbPlcHdr"/>
        </w:types>
        <w:behaviors>
          <w:behavior w:val="content"/>
        </w:behaviors>
        <w:guid w:val="{9340A1E9-CA60-4BD0-BE29-50E7B73B0E38}"/>
      </w:docPartPr>
      <w:docPartBody>
        <w:p w:rsidR="00AC3E4F" w:rsidRDefault="008B0A16" w:rsidP="008B0A16">
          <w:pPr>
            <w:pStyle w:val="15BCC1525D8440C5B8114CDCA9ADC07B"/>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5F"/>
    <w:rsid w:val="003F2CE7"/>
    <w:rsid w:val="006C4C34"/>
    <w:rsid w:val="008B0A16"/>
    <w:rsid w:val="00AC3E4F"/>
    <w:rsid w:val="00B71F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B0A16"/>
  </w:style>
  <w:style w:type="paragraph" w:customStyle="1" w:styleId="CB54E86610544CCA9BA3AA547D46871E">
    <w:name w:val="CB54E86610544CCA9BA3AA547D46871E"/>
    <w:rsid w:val="00B71F5F"/>
  </w:style>
  <w:style w:type="paragraph" w:customStyle="1" w:styleId="A348C94459CB4968B97EF9AF1F302AC0">
    <w:name w:val="A348C94459CB4968B97EF9AF1F302AC0"/>
    <w:rsid w:val="00B71F5F"/>
  </w:style>
  <w:style w:type="paragraph" w:customStyle="1" w:styleId="7B8A7309D5B0427B91516D48CDBF4248">
    <w:name w:val="7B8A7309D5B0427B91516D48CDBF4248"/>
    <w:rsid w:val="00B71F5F"/>
  </w:style>
  <w:style w:type="paragraph" w:customStyle="1" w:styleId="189706BDFC314FBCA599873A811B1DB2">
    <w:name w:val="189706BDFC314FBCA599873A811B1DB2"/>
    <w:rsid w:val="00B71F5F"/>
  </w:style>
  <w:style w:type="paragraph" w:customStyle="1" w:styleId="753A5AC81194458B9CA2628F21760149">
    <w:name w:val="753A5AC81194458B9CA2628F21760149"/>
    <w:rsid w:val="00B71F5F"/>
  </w:style>
  <w:style w:type="paragraph" w:customStyle="1" w:styleId="EB1781EEF5E04869BE15DB93FD8684B9">
    <w:name w:val="EB1781EEF5E04869BE15DB93FD8684B9"/>
    <w:rsid w:val="00B71F5F"/>
  </w:style>
  <w:style w:type="paragraph" w:customStyle="1" w:styleId="54ACF259E1214B1F8D0E3D8D66509909">
    <w:name w:val="54ACF259E1214B1F8D0E3D8D66509909"/>
    <w:rsid w:val="00B71F5F"/>
  </w:style>
  <w:style w:type="paragraph" w:customStyle="1" w:styleId="E83788996A21491CAF53C95BB171618A">
    <w:name w:val="E83788996A21491CAF53C95BB171618A"/>
    <w:rsid w:val="00B71F5F"/>
  </w:style>
  <w:style w:type="paragraph" w:customStyle="1" w:styleId="36E0651C3F274FD8936EFB17582DAB3F">
    <w:name w:val="36E0651C3F274FD8936EFB17582DAB3F"/>
    <w:rsid w:val="00B71F5F"/>
  </w:style>
  <w:style w:type="paragraph" w:customStyle="1" w:styleId="0612D112DBE347C6BD335F66922DB0F7">
    <w:name w:val="0612D112DBE347C6BD335F66922DB0F7"/>
    <w:rsid w:val="00B71F5F"/>
  </w:style>
  <w:style w:type="paragraph" w:customStyle="1" w:styleId="79501815D0A4451C9F307E2FF0BBE5E6">
    <w:name w:val="79501815D0A4451C9F307E2FF0BBE5E6"/>
    <w:rsid w:val="00B71F5F"/>
  </w:style>
  <w:style w:type="paragraph" w:customStyle="1" w:styleId="91C12C4B77D845CB990EC1E2B662C542">
    <w:name w:val="91C12C4B77D845CB990EC1E2B662C542"/>
    <w:rsid w:val="00B71F5F"/>
  </w:style>
  <w:style w:type="paragraph" w:customStyle="1" w:styleId="9587C2A20F48457AAD8755573AA9791B">
    <w:name w:val="9587C2A20F48457AAD8755573AA9791B"/>
    <w:rsid w:val="00B71F5F"/>
  </w:style>
  <w:style w:type="paragraph" w:customStyle="1" w:styleId="0F4C64F87C7C4CDE95987C65249A6B24">
    <w:name w:val="0F4C64F87C7C4CDE95987C65249A6B24"/>
    <w:rsid w:val="00B71F5F"/>
  </w:style>
  <w:style w:type="paragraph" w:customStyle="1" w:styleId="48167BB0313F416BBAA38E72DDE3B5F7">
    <w:name w:val="48167BB0313F416BBAA38E72DDE3B5F7"/>
    <w:rsid w:val="00B71F5F"/>
  </w:style>
  <w:style w:type="paragraph" w:customStyle="1" w:styleId="3E6CCB3A68DA4A91B2B605F30F1C597A">
    <w:name w:val="3E6CCB3A68DA4A91B2B605F30F1C597A"/>
    <w:rsid w:val="00B71F5F"/>
  </w:style>
  <w:style w:type="paragraph" w:customStyle="1" w:styleId="88F1740A12924C7BB3C87666BFD84B49">
    <w:name w:val="88F1740A12924C7BB3C87666BFD84B49"/>
    <w:rsid w:val="00B71F5F"/>
  </w:style>
  <w:style w:type="paragraph" w:customStyle="1" w:styleId="5484BB40A25740EDBBB305BCEF700AA9">
    <w:name w:val="5484BB40A25740EDBBB305BCEF700AA9"/>
    <w:rsid w:val="00B71F5F"/>
  </w:style>
  <w:style w:type="paragraph" w:customStyle="1" w:styleId="06D94CAA74EA48D69075CDFA3906438B">
    <w:name w:val="06D94CAA74EA48D69075CDFA3906438B"/>
    <w:rsid w:val="00B71F5F"/>
  </w:style>
  <w:style w:type="paragraph" w:customStyle="1" w:styleId="76B1EE75838643F48FD5321DB3DB8575">
    <w:name w:val="76B1EE75838643F48FD5321DB3DB8575"/>
    <w:rsid w:val="00B71F5F"/>
  </w:style>
  <w:style w:type="paragraph" w:customStyle="1" w:styleId="4FFD71C6CCA94C1E82D66E24C66A8038">
    <w:name w:val="4FFD71C6CCA94C1E82D66E24C66A8038"/>
    <w:rsid w:val="00B71F5F"/>
  </w:style>
  <w:style w:type="paragraph" w:customStyle="1" w:styleId="12FD8C90247D4B91B3C26821D40DE0F9">
    <w:name w:val="12FD8C90247D4B91B3C26821D40DE0F9"/>
    <w:rsid w:val="00B71F5F"/>
  </w:style>
  <w:style w:type="paragraph" w:customStyle="1" w:styleId="14D0F31164D546B1B0717BA9CBED3CE5">
    <w:name w:val="14D0F31164D546B1B0717BA9CBED3CE5"/>
    <w:rsid w:val="00B71F5F"/>
  </w:style>
  <w:style w:type="paragraph" w:customStyle="1" w:styleId="3E63F52613094D038BD486668D86F319">
    <w:name w:val="3E63F52613094D038BD486668D86F319"/>
    <w:rsid w:val="00B71F5F"/>
  </w:style>
  <w:style w:type="paragraph" w:customStyle="1" w:styleId="A8A57BFEC58C4DF287AA4E48A319923D">
    <w:name w:val="A8A57BFEC58C4DF287AA4E48A319923D"/>
    <w:rsid w:val="00B71F5F"/>
  </w:style>
  <w:style w:type="paragraph" w:customStyle="1" w:styleId="8B67C8020B2B49839EE98A190BC17D3D">
    <w:name w:val="8B67C8020B2B49839EE98A190BC17D3D"/>
    <w:rsid w:val="00B71F5F"/>
  </w:style>
  <w:style w:type="paragraph" w:customStyle="1" w:styleId="511B29AD67F24846B89A39D308560522">
    <w:name w:val="511B29AD67F24846B89A39D308560522"/>
    <w:rsid w:val="00B71F5F"/>
  </w:style>
  <w:style w:type="paragraph" w:customStyle="1" w:styleId="08274FC399D7449185D378A917C6BC5F">
    <w:name w:val="08274FC399D7449185D378A917C6BC5F"/>
    <w:rsid w:val="00B71F5F"/>
  </w:style>
  <w:style w:type="paragraph" w:customStyle="1" w:styleId="92C6436FC977474694D7F2168F4057A3">
    <w:name w:val="92C6436FC977474694D7F2168F4057A3"/>
    <w:rsid w:val="00B71F5F"/>
  </w:style>
  <w:style w:type="paragraph" w:customStyle="1" w:styleId="0C2A5164E8ED46F09A092E42736EA689">
    <w:name w:val="0C2A5164E8ED46F09A092E42736EA689"/>
    <w:rsid w:val="00B71F5F"/>
  </w:style>
  <w:style w:type="paragraph" w:customStyle="1" w:styleId="58A031D83088484C8912FED255BA8999">
    <w:name w:val="58A031D83088484C8912FED255BA8999"/>
    <w:rsid w:val="00B71F5F"/>
  </w:style>
  <w:style w:type="paragraph" w:customStyle="1" w:styleId="A2A54AC492C44E2CA693D07140B00F18">
    <w:name w:val="A2A54AC492C44E2CA693D07140B00F18"/>
    <w:rsid w:val="00B71F5F"/>
  </w:style>
  <w:style w:type="paragraph" w:customStyle="1" w:styleId="56136530E3274BBD85DBAE5B9F7D81B7">
    <w:name w:val="56136530E3274BBD85DBAE5B9F7D81B7"/>
    <w:rsid w:val="00B71F5F"/>
  </w:style>
  <w:style w:type="paragraph" w:customStyle="1" w:styleId="8F6BA87295974CA3B23A508F1E03DD46">
    <w:name w:val="8F6BA87295974CA3B23A508F1E03DD46"/>
    <w:rsid w:val="00B71F5F"/>
  </w:style>
  <w:style w:type="paragraph" w:customStyle="1" w:styleId="9261E237B3BE48E4A3C8B31E08DC6BFB">
    <w:name w:val="9261E237B3BE48E4A3C8B31E08DC6BFB"/>
    <w:rsid w:val="00B71F5F"/>
  </w:style>
  <w:style w:type="paragraph" w:customStyle="1" w:styleId="B1858D14D10948FC9F73D8506EC8609D">
    <w:name w:val="B1858D14D10948FC9F73D8506EC8609D"/>
    <w:rsid w:val="00B71F5F"/>
  </w:style>
  <w:style w:type="paragraph" w:customStyle="1" w:styleId="2A6D65776BFF44C5A7EFD8F68EC26AD9">
    <w:name w:val="2A6D65776BFF44C5A7EFD8F68EC26AD9"/>
    <w:rsid w:val="00B71F5F"/>
  </w:style>
  <w:style w:type="paragraph" w:customStyle="1" w:styleId="157748AD90104C1DABED7241E8F6E8BD">
    <w:name w:val="157748AD90104C1DABED7241E8F6E8BD"/>
    <w:rsid w:val="00B71F5F"/>
  </w:style>
  <w:style w:type="paragraph" w:customStyle="1" w:styleId="B6D3F5503C6F4DAA902445ABC6F869D7">
    <w:name w:val="B6D3F5503C6F4DAA902445ABC6F869D7"/>
    <w:rsid w:val="00B71F5F"/>
  </w:style>
  <w:style w:type="paragraph" w:customStyle="1" w:styleId="A240DABD9B8C4704B438C75B858CC466">
    <w:name w:val="A240DABD9B8C4704B438C75B858CC466"/>
    <w:rsid w:val="00B71F5F"/>
  </w:style>
  <w:style w:type="paragraph" w:customStyle="1" w:styleId="8903E70B4F0B404AB3E862273782BD9F">
    <w:name w:val="8903E70B4F0B404AB3E862273782BD9F"/>
    <w:rsid w:val="00B71F5F"/>
  </w:style>
  <w:style w:type="paragraph" w:customStyle="1" w:styleId="1AD0BA964AB74BE5BA3832F1C8EBC65E">
    <w:name w:val="1AD0BA964AB74BE5BA3832F1C8EBC65E"/>
    <w:rsid w:val="00B71F5F"/>
  </w:style>
  <w:style w:type="paragraph" w:customStyle="1" w:styleId="F9DF99EF7A9847DDBE8AD5510D8486CB">
    <w:name w:val="F9DF99EF7A9847DDBE8AD5510D8486CB"/>
    <w:rsid w:val="00B71F5F"/>
  </w:style>
  <w:style w:type="paragraph" w:customStyle="1" w:styleId="B2B4EBC61D2E4135AA45F1A9D07FDC98">
    <w:name w:val="B2B4EBC61D2E4135AA45F1A9D07FDC98"/>
    <w:rsid w:val="00B71F5F"/>
  </w:style>
  <w:style w:type="paragraph" w:customStyle="1" w:styleId="B0730DD16B094B4FA073FF3964051450">
    <w:name w:val="B0730DD16B094B4FA073FF3964051450"/>
    <w:rsid w:val="00B71F5F"/>
  </w:style>
  <w:style w:type="paragraph" w:customStyle="1" w:styleId="E0CE16B1DE3E42FD9A982162488D98A2">
    <w:name w:val="E0CE16B1DE3E42FD9A982162488D98A2"/>
    <w:rsid w:val="00B71F5F"/>
  </w:style>
  <w:style w:type="paragraph" w:customStyle="1" w:styleId="AB0E65FCEFAD44B1BED28EA9459F1485">
    <w:name w:val="AB0E65FCEFAD44B1BED28EA9459F1485"/>
    <w:rsid w:val="00B71F5F"/>
  </w:style>
  <w:style w:type="paragraph" w:customStyle="1" w:styleId="EE432400C1EB41E99C16D5558A4F994F">
    <w:name w:val="EE432400C1EB41E99C16D5558A4F994F"/>
    <w:rsid w:val="00B71F5F"/>
  </w:style>
  <w:style w:type="paragraph" w:customStyle="1" w:styleId="D3022D5544A44B46A67FB60030613F0D">
    <w:name w:val="D3022D5544A44B46A67FB60030613F0D"/>
    <w:rsid w:val="00B71F5F"/>
  </w:style>
  <w:style w:type="paragraph" w:customStyle="1" w:styleId="42B75345A22E4755B3610F5833200538">
    <w:name w:val="42B75345A22E4755B3610F5833200538"/>
    <w:rsid w:val="00B71F5F"/>
  </w:style>
  <w:style w:type="paragraph" w:customStyle="1" w:styleId="04FD7578559E4F7F9548F898F6D63D51">
    <w:name w:val="04FD7578559E4F7F9548F898F6D63D51"/>
    <w:rsid w:val="00B71F5F"/>
  </w:style>
  <w:style w:type="paragraph" w:customStyle="1" w:styleId="A56CBC5EB1424C29A803B49B625524AE">
    <w:name w:val="A56CBC5EB1424C29A803B49B625524AE"/>
    <w:rsid w:val="00B71F5F"/>
  </w:style>
  <w:style w:type="paragraph" w:customStyle="1" w:styleId="D89FD429E21C4C408B37BA573DF375A3">
    <w:name w:val="D89FD429E21C4C408B37BA573DF375A3"/>
    <w:rsid w:val="00B71F5F"/>
  </w:style>
  <w:style w:type="paragraph" w:customStyle="1" w:styleId="2C8275F8010F4662A74D47C54AF132E8">
    <w:name w:val="2C8275F8010F4662A74D47C54AF132E8"/>
    <w:rsid w:val="00B71F5F"/>
  </w:style>
  <w:style w:type="paragraph" w:customStyle="1" w:styleId="B9AFB34EFBA74959A0860BF8B718491E">
    <w:name w:val="B9AFB34EFBA74959A0860BF8B718491E"/>
    <w:rsid w:val="00B71F5F"/>
  </w:style>
  <w:style w:type="paragraph" w:customStyle="1" w:styleId="296425C348494257801F3BC1E3530DDC">
    <w:name w:val="296425C348494257801F3BC1E3530DDC"/>
    <w:rsid w:val="00B71F5F"/>
  </w:style>
  <w:style w:type="paragraph" w:customStyle="1" w:styleId="8AEF922ED27D40E58E94453D772F01AC">
    <w:name w:val="8AEF922ED27D40E58E94453D772F01AC"/>
    <w:rsid w:val="00B71F5F"/>
  </w:style>
  <w:style w:type="paragraph" w:customStyle="1" w:styleId="22CC2549614447B890F4A33243F0ED3E">
    <w:name w:val="22CC2549614447B890F4A33243F0ED3E"/>
    <w:rsid w:val="00B71F5F"/>
  </w:style>
  <w:style w:type="paragraph" w:customStyle="1" w:styleId="4AF5F81415AB45118AFE1376D644727F">
    <w:name w:val="4AF5F81415AB45118AFE1376D644727F"/>
    <w:rsid w:val="00B71F5F"/>
  </w:style>
  <w:style w:type="paragraph" w:customStyle="1" w:styleId="05978E40B8E34C088BD0DD6AD2E85DF2">
    <w:name w:val="05978E40B8E34C088BD0DD6AD2E85DF2"/>
    <w:rsid w:val="00B71F5F"/>
  </w:style>
  <w:style w:type="paragraph" w:customStyle="1" w:styleId="D76AAC1434F5421AB399871660023258">
    <w:name w:val="D76AAC1434F5421AB399871660023258"/>
    <w:rsid w:val="00B71F5F"/>
  </w:style>
  <w:style w:type="paragraph" w:customStyle="1" w:styleId="1BEC7953A9004737B26890FA7B21D5EE">
    <w:name w:val="1BEC7953A9004737B26890FA7B21D5EE"/>
    <w:rsid w:val="00B71F5F"/>
  </w:style>
  <w:style w:type="paragraph" w:customStyle="1" w:styleId="15613FABEFC8497BBFF896409BE8ECCF">
    <w:name w:val="15613FABEFC8497BBFF896409BE8ECCF"/>
    <w:rsid w:val="00B71F5F"/>
  </w:style>
  <w:style w:type="paragraph" w:customStyle="1" w:styleId="9B2E11ABD50E421E993732DCD2274C6B">
    <w:name w:val="9B2E11ABD50E421E993732DCD2274C6B"/>
    <w:rsid w:val="00B71F5F"/>
  </w:style>
  <w:style w:type="paragraph" w:customStyle="1" w:styleId="6679FDE248794B61BCEA3C4EA64A0159">
    <w:name w:val="6679FDE248794B61BCEA3C4EA64A0159"/>
    <w:rsid w:val="00B71F5F"/>
  </w:style>
  <w:style w:type="paragraph" w:customStyle="1" w:styleId="FD1F9FB9121E4A8C9E10B0D2683EDFB2">
    <w:name w:val="FD1F9FB9121E4A8C9E10B0D2683EDFB2"/>
    <w:rsid w:val="00B71F5F"/>
  </w:style>
  <w:style w:type="paragraph" w:customStyle="1" w:styleId="CBFB86E6DB8043B187DD209099778647">
    <w:name w:val="CBFB86E6DB8043B187DD209099778647"/>
    <w:rsid w:val="00B71F5F"/>
  </w:style>
  <w:style w:type="paragraph" w:customStyle="1" w:styleId="1D1EF6D887D7401F896EF8E270A08A68">
    <w:name w:val="1D1EF6D887D7401F896EF8E270A08A68"/>
    <w:rsid w:val="00B71F5F"/>
  </w:style>
  <w:style w:type="paragraph" w:customStyle="1" w:styleId="0125918CC11D4D968E419C012BDFFE64">
    <w:name w:val="0125918CC11D4D968E419C012BDFFE64"/>
    <w:rsid w:val="00B71F5F"/>
  </w:style>
  <w:style w:type="paragraph" w:customStyle="1" w:styleId="45EAE4D17ACC49409B4126E12F5F0C37">
    <w:name w:val="45EAE4D17ACC49409B4126E12F5F0C37"/>
    <w:rsid w:val="00B71F5F"/>
  </w:style>
  <w:style w:type="paragraph" w:customStyle="1" w:styleId="B307435D2DA24089BECCFCE41451D098">
    <w:name w:val="B307435D2DA24089BECCFCE41451D098"/>
    <w:rsid w:val="00B71F5F"/>
  </w:style>
  <w:style w:type="paragraph" w:customStyle="1" w:styleId="B5EEAA483F3442FD92DBF8F9CDC80E7B">
    <w:name w:val="B5EEAA483F3442FD92DBF8F9CDC80E7B"/>
    <w:rsid w:val="00B71F5F"/>
  </w:style>
  <w:style w:type="paragraph" w:customStyle="1" w:styleId="43CE410E949549CDB76CA63C68FDB50D">
    <w:name w:val="43CE410E949549CDB76CA63C68FDB50D"/>
    <w:rsid w:val="00B71F5F"/>
  </w:style>
  <w:style w:type="paragraph" w:customStyle="1" w:styleId="F3BFA5B2D5B54FD49623B2A23F0DEDCF">
    <w:name w:val="F3BFA5B2D5B54FD49623B2A23F0DEDCF"/>
    <w:rsid w:val="00B71F5F"/>
  </w:style>
  <w:style w:type="paragraph" w:customStyle="1" w:styleId="ACE3AE71590544EDA93BFC514CF1398A">
    <w:name w:val="ACE3AE71590544EDA93BFC514CF1398A"/>
    <w:rsid w:val="00B71F5F"/>
  </w:style>
  <w:style w:type="paragraph" w:customStyle="1" w:styleId="233E4DC0D93B4FC5846F6F43C5835501">
    <w:name w:val="233E4DC0D93B4FC5846F6F43C5835501"/>
    <w:rsid w:val="00B71F5F"/>
  </w:style>
  <w:style w:type="paragraph" w:customStyle="1" w:styleId="9DF14810419A4BC8827CAA8CB9AD53AA">
    <w:name w:val="9DF14810419A4BC8827CAA8CB9AD53AA"/>
    <w:rsid w:val="00B71F5F"/>
  </w:style>
  <w:style w:type="paragraph" w:customStyle="1" w:styleId="028DF3192E2040669F3E67E8A3218EF6">
    <w:name w:val="028DF3192E2040669F3E67E8A3218EF6"/>
    <w:rsid w:val="00B71F5F"/>
  </w:style>
  <w:style w:type="paragraph" w:customStyle="1" w:styleId="CDBAB7E8E0694D948041A78CCF25DF4C">
    <w:name w:val="CDBAB7E8E0694D948041A78CCF25DF4C"/>
    <w:rsid w:val="00B71F5F"/>
  </w:style>
  <w:style w:type="paragraph" w:customStyle="1" w:styleId="91BE538FF791460BA23808B22C3A4E53">
    <w:name w:val="91BE538FF791460BA23808B22C3A4E53"/>
    <w:rsid w:val="00B71F5F"/>
  </w:style>
  <w:style w:type="paragraph" w:customStyle="1" w:styleId="EB67C9ADF0A446C0803801BE4B12A4E3">
    <w:name w:val="EB67C9ADF0A446C0803801BE4B12A4E3"/>
    <w:rsid w:val="00B71F5F"/>
  </w:style>
  <w:style w:type="paragraph" w:customStyle="1" w:styleId="B818CA6F7BF44B41ACB65223249B8437">
    <w:name w:val="B818CA6F7BF44B41ACB65223249B8437"/>
    <w:rsid w:val="00B71F5F"/>
  </w:style>
  <w:style w:type="paragraph" w:customStyle="1" w:styleId="F865058B356D4C1C9DEA19CC5B577D17">
    <w:name w:val="F865058B356D4C1C9DEA19CC5B577D17"/>
    <w:rsid w:val="00B71F5F"/>
  </w:style>
  <w:style w:type="paragraph" w:customStyle="1" w:styleId="9AB824FDCED34878BB4264969D4F278B">
    <w:name w:val="9AB824FDCED34878BB4264969D4F278B"/>
    <w:rsid w:val="00B71F5F"/>
  </w:style>
  <w:style w:type="paragraph" w:customStyle="1" w:styleId="BA7BDE7EA85A43FBAEBF8E52EED4068F">
    <w:name w:val="BA7BDE7EA85A43FBAEBF8E52EED4068F"/>
    <w:rsid w:val="00B71F5F"/>
  </w:style>
  <w:style w:type="paragraph" w:customStyle="1" w:styleId="C0BB2FD7B2BC448397FE055DC154E0B0">
    <w:name w:val="C0BB2FD7B2BC448397FE055DC154E0B0"/>
    <w:rsid w:val="00B71F5F"/>
  </w:style>
  <w:style w:type="paragraph" w:customStyle="1" w:styleId="EC55596EC95A4B4796CEA83A80CC604A">
    <w:name w:val="EC55596EC95A4B4796CEA83A80CC604A"/>
    <w:rsid w:val="00B71F5F"/>
  </w:style>
  <w:style w:type="paragraph" w:customStyle="1" w:styleId="92B5DF5A130B40618C10E634120AFD08">
    <w:name w:val="92B5DF5A130B40618C10E634120AFD08"/>
    <w:rsid w:val="00B71F5F"/>
  </w:style>
  <w:style w:type="paragraph" w:customStyle="1" w:styleId="4142FF8ABB5144B8BFE85B42BAB3438D">
    <w:name w:val="4142FF8ABB5144B8BFE85B42BAB3438D"/>
    <w:rsid w:val="00B71F5F"/>
  </w:style>
  <w:style w:type="paragraph" w:customStyle="1" w:styleId="1ED6EDAF64614C3C83FE3408B8AE5FEA">
    <w:name w:val="1ED6EDAF64614C3C83FE3408B8AE5FEA"/>
    <w:rsid w:val="00B71F5F"/>
  </w:style>
  <w:style w:type="paragraph" w:customStyle="1" w:styleId="15BCC1525D8440C5B8114CDCA9ADC07B">
    <w:name w:val="15BCC1525D8440C5B8114CDCA9ADC07B"/>
    <w:rsid w:val="008B0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1D2879997564245889AA7E8E78187B1" ma:contentTypeVersion="0" ma:contentTypeDescription="Umožňuje vytvoriť nový dokument." ma:contentTypeScope="" ma:versionID="297fe696e4e5b0f71d2befdcad73dab7">
  <xsd:schema xmlns:xsd="http://www.w3.org/2001/XMLSchema" xmlns:xs="http://www.w3.org/2001/XMLSchema" xmlns:p="http://schemas.microsoft.com/office/2006/metadata/properties" targetNamespace="http://schemas.microsoft.com/office/2006/metadata/properties" ma:root="true" ma:fieldsID="f506febcc1381cf44837706c613aaa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CAF55-C3E6-406B-BC9B-11E5CA60DF89}">
  <ds:schemaRefs>
    <ds:schemaRef ds:uri="http://schemas.openxmlformats.org/officeDocument/2006/bibliography"/>
  </ds:schemaRefs>
</ds:datastoreItem>
</file>

<file path=customXml/itemProps2.xml><?xml version="1.0" encoding="utf-8"?>
<ds:datastoreItem xmlns:ds="http://schemas.openxmlformats.org/officeDocument/2006/customXml" ds:itemID="{2947E4E9-39EE-4B32-B7B9-DF6D7023C3FA}"/>
</file>

<file path=customXml/itemProps3.xml><?xml version="1.0" encoding="utf-8"?>
<ds:datastoreItem xmlns:ds="http://schemas.openxmlformats.org/officeDocument/2006/customXml" ds:itemID="{E86FA940-BF4B-4E9E-B82C-045AF4413325}"/>
</file>

<file path=customXml/itemProps4.xml><?xml version="1.0" encoding="utf-8"?>
<ds:datastoreItem xmlns:ds="http://schemas.openxmlformats.org/officeDocument/2006/customXml" ds:itemID="{CF63153B-5774-4572-ABF9-01ED52BF386E}"/>
</file>

<file path=docProps/app.xml><?xml version="1.0" encoding="utf-8"?>
<Properties xmlns="http://schemas.openxmlformats.org/officeDocument/2006/extended-properties" xmlns:vt="http://schemas.openxmlformats.org/officeDocument/2006/docPropsVTypes">
  <Template>Normal</Template>
  <TotalTime>137</TotalTime>
  <Pages>111</Pages>
  <Words>26676</Words>
  <Characters>152056</Characters>
  <Application>Microsoft Office Word</Application>
  <DocSecurity>0</DocSecurity>
  <Lines>1267</Lines>
  <Paragraphs>356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Kužmová Katarína</dc:creator>
  <cp:keywords/>
  <dc:description/>
  <cp:lastModifiedBy>Kužmová Katarína</cp:lastModifiedBy>
  <cp:revision>10</cp:revision>
  <dcterms:created xsi:type="dcterms:W3CDTF">2025-02-04T11:47:00Z</dcterms:created>
  <dcterms:modified xsi:type="dcterms:W3CDTF">2025-02-04T14:31:00Z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0x01010081D2879997564245889AA7E8E78187B1</vt:lpwstr>
  </property>
</Properties>
</file>