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A231" w14:textId="77777777" w:rsidR="00B77A61" w:rsidRPr="00B77A61" w:rsidRDefault="00B77A61" w:rsidP="00B77A61">
      <w:r w:rsidRPr="00B77A61">
        <w:t>Vážené pedagogické pracovníčky, vážení pedagogickí pracovníci,</w:t>
      </w:r>
    </w:p>
    <w:p w14:paraId="20473AD9" w14:textId="6999C314" w:rsidR="00B77A61" w:rsidRPr="00B77A61" w:rsidRDefault="00B77A61" w:rsidP="00B77A61">
      <w:r w:rsidRPr="00B77A61">
        <w:t xml:space="preserve">Fond na podporu vzdelávania opäť otvára možnosť získať </w:t>
      </w:r>
      <w:r w:rsidRPr="00B77A61">
        <w:rPr>
          <w:b/>
          <w:bCs/>
        </w:rPr>
        <w:t>výhodnú pedagogickú pôžičku</w:t>
      </w:r>
      <w:r>
        <w:rPr>
          <w:b/>
          <w:bCs/>
        </w:rPr>
        <w:t>.</w:t>
      </w:r>
    </w:p>
    <w:p w14:paraId="67A952D9" w14:textId="77777777" w:rsidR="00B77A61" w:rsidRPr="00B77A61" w:rsidRDefault="00B77A61" w:rsidP="00B77A61">
      <w:r w:rsidRPr="00B77A61">
        <w:t>Ak plánujete financovať ďalšie vzdelávanie, odborný rozvoj, vybavenie pracoviska, publikácie, či iné profesijné aktivity, pedagogická pôžička je tu pre vás.</w:t>
      </w:r>
      <w:r w:rsidRPr="00B77A61">
        <w:br/>
        <w:t xml:space="preserve">Teraz je ten správny čas požiadať – </w:t>
      </w:r>
      <w:r w:rsidRPr="00B77A61">
        <w:rPr>
          <w:b/>
          <w:bCs/>
        </w:rPr>
        <w:t>žiadosť môžete podať do 31. 10. 2025.</w:t>
      </w:r>
    </w:p>
    <w:p w14:paraId="65DC3BA0" w14:textId="0D53F990" w:rsidR="00B77A61" w:rsidRPr="00B77A61" w:rsidRDefault="00B77A61" w:rsidP="00B77A61"/>
    <w:p w14:paraId="4CE85F70" w14:textId="77777777" w:rsidR="00B77A61" w:rsidRPr="00B77A61" w:rsidRDefault="00B77A61" w:rsidP="00B77A61">
      <w:pPr>
        <w:rPr>
          <w:b/>
          <w:bCs/>
        </w:rPr>
      </w:pPr>
      <w:r w:rsidRPr="00B77A61">
        <w:rPr>
          <w:b/>
          <w:bCs/>
        </w:rPr>
        <w:t>Pedagogická pôžička</w:t>
      </w:r>
    </w:p>
    <w:p w14:paraId="09A21E43" w14:textId="18DDF4B6" w:rsidR="00B77A61" w:rsidRPr="00B77A61" w:rsidRDefault="00B77A61" w:rsidP="00B77A61">
      <w:r w:rsidRPr="00B77A61">
        <w:t>Určená pre pedagogických</w:t>
      </w:r>
      <w:r>
        <w:t xml:space="preserve"> a odborných zamestnancov, študentov doktorandského študijného programu v dennej forme a zamestnancov vysokej školy</w:t>
      </w:r>
      <w:r w:rsidRPr="00B77A61">
        <w:t>.</w:t>
      </w:r>
    </w:p>
    <w:p w14:paraId="2B6FAA43" w14:textId="77777777" w:rsidR="00B77A61" w:rsidRPr="00B77A61" w:rsidRDefault="00B77A61" w:rsidP="00B77A61">
      <w:pPr>
        <w:numPr>
          <w:ilvl w:val="0"/>
          <w:numId w:val="1"/>
        </w:numPr>
      </w:pPr>
      <w:r w:rsidRPr="00B77A61">
        <w:t xml:space="preserve">Výška pôžičky: </w:t>
      </w:r>
      <w:r w:rsidRPr="00B77A61">
        <w:rPr>
          <w:b/>
          <w:bCs/>
        </w:rPr>
        <w:t>od 1 000 € do 15 000 €</w:t>
      </w:r>
    </w:p>
    <w:p w14:paraId="75E38F79" w14:textId="77777777" w:rsidR="00B77A61" w:rsidRPr="00B77A61" w:rsidRDefault="00B77A61" w:rsidP="00B77A61">
      <w:pPr>
        <w:numPr>
          <w:ilvl w:val="0"/>
          <w:numId w:val="1"/>
        </w:numPr>
      </w:pPr>
      <w:r w:rsidRPr="00B77A61">
        <w:rPr>
          <w:b/>
          <w:bCs/>
        </w:rPr>
        <w:t>Bezúčelovosť</w:t>
      </w:r>
      <w:r w:rsidRPr="00B77A61">
        <w:t xml:space="preserve"> – môžete ju využiť podľa vlastných potrieb</w:t>
      </w:r>
    </w:p>
    <w:p w14:paraId="697FD83E" w14:textId="7DE84F6B" w:rsidR="00B77A61" w:rsidRPr="00B77A61" w:rsidRDefault="00B77A61" w:rsidP="00B77A61">
      <w:pPr>
        <w:numPr>
          <w:ilvl w:val="0"/>
          <w:numId w:val="1"/>
        </w:numPr>
      </w:pPr>
      <w:r w:rsidRPr="00B77A61">
        <w:rPr>
          <w:b/>
          <w:bCs/>
        </w:rPr>
        <w:t>Fixný úrok 4 % ročne</w:t>
      </w:r>
    </w:p>
    <w:p w14:paraId="543CA832" w14:textId="0AD77DE0" w:rsidR="00B77A61" w:rsidRDefault="00B77A61" w:rsidP="00B77A61">
      <w:pPr>
        <w:numPr>
          <w:ilvl w:val="0"/>
          <w:numId w:val="1"/>
        </w:numPr>
      </w:pPr>
      <w:r w:rsidRPr="00B77A61">
        <w:t xml:space="preserve">Možnosť </w:t>
      </w:r>
      <w:r w:rsidRPr="00B77A61">
        <w:rPr>
          <w:b/>
          <w:bCs/>
        </w:rPr>
        <w:t>odpustenia časti pôžičky</w:t>
      </w:r>
      <w:r w:rsidRPr="00B77A61">
        <w:t xml:space="preserve"> po 5 rokoch práce v</w:t>
      </w:r>
      <w:r>
        <w:t> </w:t>
      </w:r>
      <w:r w:rsidRPr="00B77A61">
        <w:t>školstve</w:t>
      </w:r>
    </w:p>
    <w:p w14:paraId="12579A7A" w14:textId="40B95AAD" w:rsidR="00B77A61" w:rsidRPr="00B77A61" w:rsidRDefault="00B77A61" w:rsidP="00B77A61">
      <w:pPr>
        <w:numPr>
          <w:ilvl w:val="0"/>
          <w:numId w:val="1"/>
        </w:numPr>
      </w:pPr>
      <w:r>
        <w:t>Bez vekového obmedzenia</w:t>
      </w:r>
    </w:p>
    <w:p w14:paraId="360D5CEF" w14:textId="77777777" w:rsidR="00B77A61" w:rsidRPr="00B77A61" w:rsidRDefault="00B77A61" w:rsidP="00B77A61">
      <w:pPr>
        <w:numPr>
          <w:ilvl w:val="0"/>
          <w:numId w:val="1"/>
        </w:numPr>
      </w:pPr>
      <w:r w:rsidRPr="00B77A61">
        <w:t xml:space="preserve">Do 5 000 € možno získať aj </w:t>
      </w:r>
      <w:r w:rsidRPr="00B77A61">
        <w:rPr>
          <w:b/>
          <w:bCs/>
        </w:rPr>
        <w:t>bez ručiteľa</w:t>
      </w:r>
    </w:p>
    <w:p w14:paraId="7D0B0B4E" w14:textId="5F8446C3" w:rsidR="00B77A61" w:rsidRDefault="00B77A61" w:rsidP="00B77A61">
      <w:r w:rsidRPr="00B77A61">
        <w:t xml:space="preserve">Viac informácií: </w:t>
      </w:r>
      <w:hyperlink r:id="rId5" w:tgtFrame="_new" w:history="1">
        <w:r w:rsidRPr="00B77A61">
          <w:rPr>
            <w:rStyle w:val="Hypertextovprepojenie"/>
          </w:rPr>
          <w:t>https://www.fnpv.sk/pedagogicka-pozicka</w:t>
        </w:r>
      </w:hyperlink>
      <w:r w:rsidRPr="00B77A61">
        <w:br/>
        <w:t>Podanie žiadosti:</w:t>
      </w:r>
      <w:r>
        <w:t xml:space="preserve"> </w:t>
      </w:r>
      <w:hyperlink r:id="rId6" w:history="1">
        <w:r w:rsidRPr="004D74DB">
          <w:rPr>
            <w:rStyle w:val="Hypertextovprepojenie"/>
          </w:rPr>
          <w:t>https://www.fnpv.sk/loan?type=6PP</w:t>
        </w:r>
      </w:hyperlink>
    </w:p>
    <w:p w14:paraId="19BE1836" w14:textId="77777777" w:rsidR="00B77A61" w:rsidRPr="00B77A61" w:rsidRDefault="00B77A61" w:rsidP="00B77A61"/>
    <w:p w14:paraId="2BBD9863" w14:textId="77777777" w:rsidR="00B77A61" w:rsidRDefault="00B77A61" w:rsidP="00B77A61">
      <w:r w:rsidRPr="00B77A61">
        <w:t>Nezmeškajte možnosť využiť túto formu podpory a požiadajte o pôžičku ešte dnes.</w:t>
      </w:r>
      <w:r w:rsidRPr="00B77A61">
        <w:br/>
        <w:t>Sledujte nás aj na Facebooku a Instagrame, kde zverejňujeme aktuálne informácie, termíny a dôležité upozornenia.</w:t>
      </w:r>
    </w:p>
    <w:p w14:paraId="68B114C4" w14:textId="77777777" w:rsidR="00B77A61" w:rsidRDefault="00B77A61" w:rsidP="00B77A61">
      <w:pPr>
        <w:spacing w:after="0"/>
      </w:pPr>
      <w:r w:rsidRPr="00B77A61">
        <w:t xml:space="preserve">S úctou, </w:t>
      </w:r>
    </w:p>
    <w:p w14:paraId="2B3B7AED" w14:textId="7512AE2E" w:rsidR="00B77A61" w:rsidRPr="00B77A61" w:rsidRDefault="00B77A61" w:rsidP="00B77A61">
      <w:pPr>
        <w:spacing w:after="0"/>
      </w:pPr>
      <w:r w:rsidRPr="00B77A61">
        <w:t>Tím FnPV</w:t>
      </w:r>
    </w:p>
    <w:p w14:paraId="4DCF75B3" w14:textId="77777777" w:rsidR="003A73D6" w:rsidRDefault="003A73D6"/>
    <w:sectPr w:rsidR="003A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1698"/>
    <w:multiLevelType w:val="multilevel"/>
    <w:tmpl w:val="ECBE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74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AF"/>
    <w:rsid w:val="0006515D"/>
    <w:rsid w:val="0014106A"/>
    <w:rsid w:val="001B4FBE"/>
    <w:rsid w:val="002717AF"/>
    <w:rsid w:val="003A73D6"/>
    <w:rsid w:val="00584B97"/>
    <w:rsid w:val="00B27BCB"/>
    <w:rsid w:val="00B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F088"/>
  <w15:chartTrackingRefBased/>
  <w15:docId w15:val="{75166F80-344F-41AA-B64B-8C8A9E15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17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1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17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1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1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1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1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1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1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1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17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17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17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17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17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17A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1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1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17A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17A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17A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1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17A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17AF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77A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77A6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pv.sk/loan?type=6PP" TargetMode="External"/><Relationship Id="rId5" Type="http://schemas.openxmlformats.org/officeDocument/2006/relationships/hyperlink" Target="https://www.fnpv.sk/pedagogicka-pozicka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Mosná</dc:creator>
  <cp:keywords/>
  <dc:description/>
  <cp:lastModifiedBy>Patrícia Mosná</cp:lastModifiedBy>
  <cp:revision>2</cp:revision>
  <dcterms:created xsi:type="dcterms:W3CDTF">2025-10-20T14:29:00Z</dcterms:created>
  <dcterms:modified xsi:type="dcterms:W3CDTF">2025-10-20T14:38:00Z</dcterms:modified>
</cp:coreProperties>
</file>