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8A8" w:rsidRPr="00734354" w:rsidRDefault="001928A8" w:rsidP="001928A8">
      <w:pPr>
        <w:jc w:val="center"/>
        <w:rPr>
          <w:b/>
          <w:sz w:val="28"/>
        </w:rPr>
      </w:pPr>
      <w:r w:rsidRPr="00734354">
        <w:rPr>
          <w:b/>
          <w:sz w:val="28"/>
        </w:rPr>
        <w:t>Postup pri podávaní prihlášky na rigoróznu skúšku na</w:t>
      </w:r>
    </w:p>
    <w:p w:rsidR="001928A8" w:rsidRPr="00734354" w:rsidRDefault="001928A8" w:rsidP="001928A8">
      <w:pPr>
        <w:jc w:val="center"/>
        <w:rPr>
          <w:b/>
          <w:sz w:val="28"/>
        </w:rPr>
      </w:pPr>
      <w:r w:rsidRPr="00734354">
        <w:rPr>
          <w:b/>
          <w:sz w:val="28"/>
        </w:rPr>
        <w:t>Centrum jazykov a kultúr národnostných menšín PU v Prešove</w:t>
      </w:r>
    </w:p>
    <w:p w:rsidR="001928A8" w:rsidRPr="00734354" w:rsidRDefault="001928A8" w:rsidP="001928A8">
      <w:pPr>
        <w:jc w:val="both"/>
      </w:pPr>
    </w:p>
    <w:p w:rsidR="001928A8" w:rsidRPr="00734354" w:rsidRDefault="001928A8" w:rsidP="001928A8">
      <w:pPr>
        <w:jc w:val="both"/>
      </w:pPr>
      <w:r w:rsidRPr="00734354">
        <w:t xml:space="preserve">1. Naštudovať si Pokyny pre uchádzača (vypracované v zmysle zákona č. 131/2002 Z. z. o vysokých školách a o zmene a doplnení niektorých zákonov znení neskorších predpisov) a Smernicu, upravujúcu rigorózne konanie na </w:t>
      </w:r>
      <w:r w:rsidR="00D53799" w:rsidRPr="00734354">
        <w:t>CJKNM</w:t>
      </w:r>
      <w:r w:rsidRPr="00734354">
        <w:t xml:space="preserve"> PU</w:t>
      </w:r>
      <w:r w:rsidR="00734354" w:rsidRPr="00734354">
        <w:t>.</w:t>
      </w:r>
    </w:p>
    <w:p w:rsidR="001928A8" w:rsidRPr="00734354" w:rsidRDefault="001928A8" w:rsidP="001928A8">
      <w:pPr>
        <w:jc w:val="both"/>
      </w:pPr>
      <w:r w:rsidRPr="00734354">
        <w:t>2. Vybrať si tému rigoróznej práce zo zverejnených ponúkaných rigoróznych tém, uverejnených na webe pracoviska, prípadne sa dohodnúť na znení témy s predsedom komisie (konzultantom). Vytlačiť tlačivo Protokol o zadaní rigoróznej práce, zverejnenom na webe pracoviska (trikrát) a osloviť emailom alebo osobne konzultanta, ktorý tému ponúka. Po získaní súhlasu konzultanta s výberom témy (aj s osobnými konzultáciami) je potrebné osobné stretnutie s predsedom/predsedníčkou komisie pre daný študijný program, kde uchádzač po vzájomnej dohode získa súhlas, ktorý potvrdí predseda/predsedníčka svojím podpisom.</w:t>
      </w:r>
    </w:p>
    <w:p w:rsidR="001928A8" w:rsidRPr="00734354" w:rsidRDefault="001928A8" w:rsidP="001928A8">
      <w:pPr>
        <w:jc w:val="both"/>
      </w:pPr>
      <w:r w:rsidRPr="00734354">
        <w:t>3. Vytlačiť prihlášku na rigoróznu skúšku, dodať všetky potrebné doklady, uvedené v prihláške, zaplatiť úvodný poplatok 34 eur a spolu s Protokol</w:t>
      </w:r>
      <w:r w:rsidR="00D53799" w:rsidRPr="00734354">
        <w:t>om o zadaní rigoróznej práce (dvakrát doložiť ku prihláške, jeden</w:t>
      </w:r>
      <w:r w:rsidRPr="00734354">
        <w:t xml:space="preserve">krát si odloží uchádzač) do stanoveného termínu zaslať alebo doniesť na </w:t>
      </w:r>
      <w:r w:rsidR="00D53799" w:rsidRPr="00734354">
        <w:t>Študijné oddelenie Centra jazykov a kultúr národnostných menšín PU v Prešove</w:t>
      </w:r>
      <w:r w:rsidRPr="00734354">
        <w:t>.</w:t>
      </w:r>
    </w:p>
    <w:p w:rsidR="005260B4" w:rsidRDefault="001928A8" w:rsidP="001928A8">
      <w:pPr>
        <w:jc w:val="both"/>
      </w:pPr>
      <w:r w:rsidRPr="00734354">
        <w:t xml:space="preserve">4. </w:t>
      </w:r>
      <w:r w:rsidR="00D53799" w:rsidRPr="00734354">
        <w:t>Rektor Prešovskej univerzity v Prešove</w:t>
      </w:r>
      <w:r w:rsidRPr="00734354">
        <w:t xml:space="preserve"> potvrdí, resp. nepotvrdí prijatie prihlášky do 30. mája, resp. 30. novembra príslušného kalendárneho rok</w:t>
      </w:r>
      <w:r w:rsidR="000D1C5F" w:rsidRPr="00734354">
        <w:t>a</w:t>
      </w:r>
      <w:r w:rsidRPr="00734354">
        <w:t xml:space="preserve">. Od tohto dátumu plynie uchádzačovi lehota (1 rok) na napísanie rigoróznej práce. Ak uvedený termín nedodrží, môže </w:t>
      </w:r>
      <w:r w:rsidR="00D53799" w:rsidRPr="00734354">
        <w:t>rektora</w:t>
      </w:r>
      <w:r w:rsidRPr="00734354">
        <w:t xml:space="preserve"> písomne požiadať minimálne dva týždne pred uplynutím termínu o predĺženie termínu na odovzdan</w:t>
      </w:r>
      <w:r w:rsidR="00D53799" w:rsidRPr="00734354">
        <w:t>i</w:t>
      </w:r>
      <w:r w:rsidRPr="00734354">
        <w:t>e rigoróznej práce maximálne o jeden rok.</w:t>
      </w:r>
      <w:bookmarkStart w:id="0" w:name="_GoBack"/>
      <w:bookmarkEnd w:id="0"/>
    </w:p>
    <w:sectPr w:rsidR="00526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049"/>
    <w:rsid w:val="000D1C5F"/>
    <w:rsid w:val="001928A8"/>
    <w:rsid w:val="002A5E2C"/>
    <w:rsid w:val="00470651"/>
    <w:rsid w:val="00665D12"/>
    <w:rsid w:val="00683F9B"/>
    <w:rsid w:val="00705538"/>
    <w:rsid w:val="00734354"/>
    <w:rsid w:val="00797719"/>
    <w:rsid w:val="007B287F"/>
    <w:rsid w:val="00AC496A"/>
    <w:rsid w:val="00BB5049"/>
    <w:rsid w:val="00D53799"/>
    <w:rsid w:val="00D62BD8"/>
    <w:rsid w:val="00ED4FD3"/>
    <w:rsid w:val="00F20E64"/>
    <w:rsid w:val="00FC16A7"/>
    <w:rsid w:val="00F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5B51"/>
  <w15:chartTrackingRefBased/>
  <w15:docId w15:val="{A1DAF620-B676-4DF2-9E8C-487B9A4F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928A8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37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255</Words>
  <Characters>1458</Characters>
  <Application>Microsoft Office Word</Application>
  <DocSecurity>0</DocSecurity>
  <Lines>12</Lines>
  <Paragraphs>3</Paragraphs>
  <ScaleCrop>false</ScaleCrop>
  <Company>PU Presov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Pavlic</dc:creator>
  <cp:keywords/>
  <dc:description/>
  <cp:lastModifiedBy>Michal</cp:lastModifiedBy>
  <cp:revision>9</cp:revision>
  <dcterms:created xsi:type="dcterms:W3CDTF">2019-06-11T09:34:00Z</dcterms:created>
  <dcterms:modified xsi:type="dcterms:W3CDTF">2019-08-01T06:37:00Z</dcterms:modified>
</cp:coreProperties>
</file>