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39D" w14:textId="4856CE80" w:rsidR="005F1555" w:rsidRPr="00AE0F0F" w:rsidRDefault="00407C43" w:rsidP="00A13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Z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ÁPISNICA</w:t>
      </w:r>
      <w:r w:rsidR="00505886" w:rsidRPr="00AE0F0F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100088">
        <w:rPr>
          <w:rFonts w:ascii="Times New Roman" w:hAnsi="Times New Roman" w:cs="Times New Roman"/>
          <w:b/>
          <w:sz w:val="24"/>
          <w:szCs w:val="24"/>
        </w:rPr>
        <w:t>10</w:t>
      </w:r>
    </w:p>
    <w:p w14:paraId="7F4B74B7" w14:textId="77777777" w:rsidR="006F74F3" w:rsidRPr="00AE0F0F" w:rsidRDefault="005F1555" w:rsidP="00A13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7C4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o zasadnutia </w:t>
      </w:r>
      <w:r w:rsidR="006F74F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Študentskej rady Prešovskej univerzity v Prešove, FZO, </w:t>
      </w:r>
    </w:p>
    <w:p w14:paraId="5D6D2B0F" w14:textId="7C79B1A0" w:rsidR="00407C43" w:rsidRPr="00AE0F0F" w:rsidRDefault="00407C43" w:rsidP="00A13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konaného dňa </w:t>
      </w:r>
      <w:r w:rsidR="006028E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E4B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28E2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E4B3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028E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019D429" w14:textId="4E91FCBA" w:rsidR="005F1555" w:rsidRPr="00AE0F0F" w:rsidRDefault="006066E5" w:rsidP="00A1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48C8" wp14:editId="7A00F92A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5848350" cy="3810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3571E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.05pt" to="46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2E9AA85" w14:textId="77777777" w:rsidR="003B229F" w:rsidRDefault="003B229F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A771A" w14:textId="11114D8C" w:rsidR="006066E5" w:rsidRDefault="00407C43" w:rsidP="00A1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Prítomní:</w:t>
      </w:r>
      <w:r w:rsidRPr="00AE0F0F">
        <w:rPr>
          <w:rFonts w:ascii="Times New Roman" w:hAnsi="Times New Roman" w:cs="Times New Roman"/>
          <w:sz w:val="24"/>
          <w:szCs w:val="24"/>
        </w:rPr>
        <w:t xml:space="preserve"> </w:t>
      </w:r>
      <w:r w:rsidR="005F1555" w:rsidRPr="00AE0F0F">
        <w:rPr>
          <w:rFonts w:ascii="Times New Roman" w:hAnsi="Times New Roman" w:cs="Times New Roman"/>
          <w:sz w:val="24"/>
          <w:szCs w:val="24"/>
        </w:rPr>
        <w:tab/>
      </w:r>
    </w:p>
    <w:p w14:paraId="4A7939CC" w14:textId="77777777" w:rsidR="002E4B36" w:rsidRDefault="002E4B36" w:rsidP="002E4B36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predseda ŠR FZO </w:t>
      </w:r>
    </w:p>
    <w:p w14:paraId="29081ADB" w14:textId="01876D8C" w:rsidR="002E4B36" w:rsidRPr="002E4B36" w:rsidRDefault="002E4B36" w:rsidP="002E4B36">
      <w:pPr>
        <w:spacing w:after="0" w:line="360" w:lineRule="auto"/>
        <w:ind w:left="851"/>
        <w:rPr>
          <w:rStyle w:val="normaltextrun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Gabriela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Halčišáková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tajomníčka ŠR</w:t>
      </w:r>
    </w:p>
    <w:p w14:paraId="2D8C28EC" w14:textId="6B39135A" w:rsidR="007C08D1" w:rsidRDefault="007C08D1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Kristína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Kutná</w:t>
      </w:r>
      <w:proofErr w:type="spellEnd"/>
    </w:p>
    <w:p w14:paraId="40ABD03B" w14:textId="6B55CCA5" w:rsidR="00055FAE" w:rsidRDefault="00055FAE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Jozef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Barborík</w:t>
      </w:r>
      <w:proofErr w:type="spellEnd"/>
    </w:p>
    <w:p w14:paraId="5E9AC1EB" w14:textId="2ABBF115" w:rsidR="00055FAE" w:rsidRDefault="00055FAE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Katarína Vašková</w:t>
      </w:r>
    </w:p>
    <w:p w14:paraId="2BF36B8D" w14:textId="478744CC" w:rsidR="004C5480" w:rsidRDefault="004C5480" w:rsidP="006816FE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Denisa Petrová</w:t>
      </w:r>
    </w:p>
    <w:p w14:paraId="353243F5" w14:textId="77777777" w:rsidR="002E4B36" w:rsidRDefault="002E4B36" w:rsidP="00055FAE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C270E6" w14:textId="26D785BC" w:rsidR="00055FAE" w:rsidRDefault="00055FAE" w:rsidP="00055FAE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Ospravedlnení:</w:t>
      </w:r>
    </w:p>
    <w:p w14:paraId="4BA1DEBA" w14:textId="1CD10368" w:rsidR="006028E2" w:rsidRPr="006028E2" w:rsidRDefault="006028E2" w:rsidP="006028E2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Kriška</w:t>
      </w:r>
      <w:proofErr w:type="spellEnd"/>
      <w:r>
        <w:rPr>
          <w:rFonts w:ascii="Times New Roman" w:hAnsi="Times New Roman" w:cs="Times New Roman"/>
          <w:sz w:val="24"/>
          <w:szCs w:val="24"/>
        </w:rPr>
        <w:t>, podpredseda ŠR FZO</w:t>
      </w:r>
    </w:p>
    <w:p w14:paraId="5A1F7FC3" w14:textId="0F08473E" w:rsidR="002E4B36" w:rsidRPr="00AE0F0F" w:rsidRDefault="002E4B36" w:rsidP="002E4B36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Viktória Timková </w:t>
      </w:r>
    </w:p>
    <w:p w14:paraId="745F58C4" w14:textId="5ACB3AC8" w:rsidR="002E4B36" w:rsidRDefault="002E4B36" w:rsidP="002E4B36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Radka </w:t>
      </w:r>
      <w:proofErr w:type="spellStart"/>
      <w:r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Valeková</w:t>
      </w:r>
      <w:proofErr w:type="spellEnd"/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26E9C2" w14:textId="20EC71AE" w:rsidR="00B207A3" w:rsidRPr="00B207A3" w:rsidRDefault="00B207A3" w:rsidP="00B207A3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Miriam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Olčáková</w:t>
      </w:r>
      <w:proofErr w:type="spellEnd"/>
    </w:p>
    <w:p w14:paraId="3062EA59" w14:textId="77777777" w:rsidR="002E4B36" w:rsidRDefault="002E4B36" w:rsidP="00A13770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8EA3F1A" w14:textId="6465CC7E" w:rsidR="00DB5601" w:rsidRPr="00037B9C" w:rsidRDefault="00DB5601" w:rsidP="00A13770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037B9C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Hostia:</w:t>
      </w:r>
    </w:p>
    <w:p w14:paraId="69B41743" w14:textId="3E5C2B06" w:rsidR="000B3FE2" w:rsidRDefault="000B3FE2" w:rsidP="00076472">
      <w:pPr>
        <w:spacing w:after="0" w:line="360" w:lineRule="auto"/>
        <w:ind w:left="851"/>
        <w:rPr>
          <w:rStyle w:val="spellingerror"/>
          <w:rFonts w:ascii="Times New Roman" w:hAnsi="Times New Roman" w:cs="Times New Roman"/>
          <w:shd w:val="clear" w:color="auto" w:fill="FFFFFF"/>
        </w:rPr>
      </w:pPr>
      <w:bookmarkStart w:id="0" w:name="_Hlk131400323"/>
      <w:r w:rsidRPr="0007647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doc. Mgr. Eleny </w:t>
      </w:r>
      <w:proofErr w:type="spellStart"/>
      <w:r w:rsidRPr="0007647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Gurkovej</w:t>
      </w:r>
      <w:proofErr w:type="spellEnd"/>
      <w:r w:rsidRPr="0007647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PhD., univ. prof. </w:t>
      </w:r>
      <w:r w:rsidR="00076472" w:rsidRPr="0007647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7647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472" w:rsidRPr="006028E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Prodekan  pre vonkajšie vzťahy, marketing a</w:t>
      </w:r>
      <w:r w:rsidR="006028E2" w:rsidRPr="006028E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6472" w:rsidRPr="006028E2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rozvoj</w:t>
      </w:r>
    </w:p>
    <w:p w14:paraId="70EB5427" w14:textId="77777777" w:rsidR="006028E2" w:rsidRPr="002E4B36" w:rsidRDefault="006028E2" w:rsidP="006028E2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PhDr. Matúš </w:t>
      </w:r>
      <w:proofErr w:type="spellStart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Kozel</w:t>
      </w:r>
      <w:proofErr w:type="spellEnd"/>
      <w:r w:rsidRPr="000A0C8C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, PhD. – katedra fyzioterapie</w:t>
      </w:r>
      <w:r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07B1"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  <w:t>člen marketingovej rady</w:t>
      </w:r>
    </w:p>
    <w:bookmarkEnd w:id="0"/>
    <w:p w14:paraId="23B9C89C" w14:textId="77777777" w:rsidR="00513CD9" w:rsidRPr="00AE0F0F" w:rsidRDefault="00513CD9" w:rsidP="007C08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7ABC5" w14:textId="77777777" w:rsidR="006066E5" w:rsidRPr="00AE0F0F" w:rsidRDefault="005F1555" w:rsidP="00A1377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Pr="00AE0F0F">
        <w:rPr>
          <w:rFonts w:ascii="Times New Roman" w:hAnsi="Times New Roman" w:cs="Times New Roman"/>
          <w:sz w:val="24"/>
          <w:szCs w:val="24"/>
        </w:rPr>
        <w:t>:</w:t>
      </w:r>
      <w:r w:rsidRPr="00AE0F0F">
        <w:rPr>
          <w:rFonts w:ascii="Times New Roman" w:hAnsi="Times New Roman" w:cs="Times New Roman"/>
          <w:sz w:val="24"/>
          <w:szCs w:val="24"/>
        </w:rPr>
        <w:tab/>
      </w:r>
    </w:p>
    <w:p w14:paraId="145BCDC9" w14:textId="5489445F" w:rsidR="0091527B" w:rsidRPr="0091527B" w:rsidRDefault="0091527B" w:rsidP="0091527B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2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Otvorenie a uvítanie </w:t>
      </w:r>
      <w:r w:rsidR="002337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hostí, </w:t>
      </w:r>
      <w:r w:rsidRPr="0091527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 študentskej rady</w:t>
      </w:r>
    </w:p>
    <w:p w14:paraId="625C5E9A" w14:textId="0004392E" w:rsidR="008577B9" w:rsidRDefault="006028E2" w:rsidP="006028E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Vyhodnotenie plesu</w:t>
      </w:r>
    </w:p>
    <w:p w14:paraId="01FCDE0E" w14:textId="1DFFEF07" w:rsidR="006028E2" w:rsidRDefault="006028E2" w:rsidP="006028E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Financovanie plesu</w:t>
      </w:r>
    </w:p>
    <w:p w14:paraId="4C5973D5" w14:textId="0BE0D217" w:rsidR="006028E2" w:rsidRDefault="006028E2" w:rsidP="006028E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Aktivity na letný semester 2024 (Burza kníh)</w:t>
      </w:r>
    </w:p>
    <w:p w14:paraId="55168D85" w14:textId="3018A130" w:rsidR="006028E2" w:rsidRPr="006028E2" w:rsidRDefault="006028E2" w:rsidP="006028E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 a ukončenie schôdze</w:t>
      </w:r>
    </w:p>
    <w:p w14:paraId="165AB47A" w14:textId="77777777" w:rsidR="006028E2" w:rsidRDefault="006028E2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721DE" w14:textId="77777777" w:rsidR="006028E2" w:rsidRDefault="006028E2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9AA99" w14:textId="77777777" w:rsidR="006028E2" w:rsidRDefault="006028E2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0638" w14:textId="77777777" w:rsidR="006028E2" w:rsidRDefault="006028E2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FA052" w14:textId="30CA62A5" w:rsidR="002F2F85" w:rsidRPr="00AE0F0F" w:rsidRDefault="00EC6F9B" w:rsidP="00A13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1: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Otvorenie a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> 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uvítanie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 xml:space="preserve"> členov študentskej rady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F0F">
        <w:rPr>
          <w:rFonts w:ascii="Times New Roman" w:hAnsi="Times New Roman" w:cs="Times New Roman"/>
          <w:b/>
          <w:sz w:val="24"/>
          <w:szCs w:val="24"/>
        </w:rPr>
        <w:tab/>
      </w:r>
    </w:p>
    <w:p w14:paraId="3D85E4AE" w14:textId="596D7279" w:rsidR="006028E2" w:rsidRDefault="006028E2" w:rsidP="0060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A22">
        <w:rPr>
          <w:rFonts w:ascii="Times New Roman" w:hAnsi="Times New Roman" w:cs="Times New Roman"/>
          <w:sz w:val="24"/>
          <w:szCs w:val="24"/>
        </w:rPr>
        <w:t xml:space="preserve">doc. Mgr. Eleny </w:t>
      </w:r>
      <w:proofErr w:type="spellStart"/>
      <w:r w:rsidRPr="001F0A22">
        <w:rPr>
          <w:rFonts w:ascii="Times New Roman" w:hAnsi="Times New Roman" w:cs="Times New Roman"/>
          <w:sz w:val="24"/>
          <w:szCs w:val="24"/>
        </w:rPr>
        <w:t>Gurkovej</w:t>
      </w:r>
      <w:proofErr w:type="spellEnd"/>
      <w:r w:rsidRPr="001F0A22">
        <w:rPr>
          <w:rFonts w:ascii="Times New Roman" w:hAnsi="Times New Roman" w:cs="Times New Roman"/>
          <w:sz w:val="24"/>
          <w:szCs w:val="24"/>
        </w:rPr>
        <w:t xml:space="preserve">, PhD., univ. prof., </w:t>
      </w:r>
      <w:r w:rsidRPr="001F0A22">
        <w:rPr>
          <w:rFonts w:ascii="Times New Roman" w:hAnsi="Times New Roman" w:cs="Times New Roman"/>
          <w:i/>
          <w:iCs/>
          <w:sz w:val="24"/>
          <w:szCs w:val="24"/>
        </w:rPr>
        <w:t>Prodekan  pre vonkajšie vzťahy, marketing a rozvoj,</w:t>
      </w:r>
      <w:r w:rsidRPr="001F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otvorila štvrté zasadnutie ŠR FZO v akademickom roku 2023/24. Po uvítaní členov bol predstavený program schôdze.</w:t>
      </w:r>
    </w:p>
    <w:p w14:paraId="568D3878" w14:textId="77777777" w:rsidR="0098624B" w:rsidRPr="006816FE" w:rsidRDefault="0098624B" w:rsidP="00B41234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380EAF3C" w14:textId="522A55D0" w:rsidR="00EC6F9B" w:rsidRPr="00233744" w:rsidRDefault="00EC6F9B" w:rsidP="00233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3744">
        <w:rPr>
          <w:rFonts w:ascii="Times New Roman" w:hAnsi="Times New Roman" w:cs="Times New Roman"/>
          <w:b/>
          <w:sz w:val="24"/>
          <w:szCs w:val="24"/>
        </w:rPr>
        <w:t>K bodu 2</w:t>
      </w:r>
      <w:r w:rsidR="00233744" w:rsidRPr="002337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28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Vyhodnotenie plesu</w:t>
      </w:r>
    </w:p>
    <w:p w14:paraId="5F251A72" w14:textId="799B5DA5" w:rsidR="00233744" w:rsidRPr="00037DEA" w:rsidRDefault="006028E2" w:rsidP="00A115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Tajomíčka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ŠR FZO,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Halčišáková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poďakovala všetkým za prípravu plesu a osobitne poďakovala Viktórii Timkovej.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Pozitívná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odozva padla aj zo strany </w:t>
      </w:r>
      <w:r w:rsidRPr="001F0A22">
        <w:rPr>
          <w:rFonts w:ascii="Times New Roman" w:hAnsi="Times New Roman" w:cs="Times New Roman"/>
          <w:sz w:val="24"/>
          <w:szCs w:val="24"/>
        </w:rPr>
        <w:t xml:space="preserve">doc. Mgr. Eleny </w:t>
      </w:r>
      <w:proofErr w:type="spellStart"/>
      <w:r w:rsidRPr="001F0A22">
        <w:rPr>
          <w:rFonts w:ascii="Times New Roman" w:hAnsi="Times New Roman" w:cs="Times New Roman"/>
          <w:sz w:val="24"/>
          <w:szCs w:val="24"/>
        </w:rPr>
        <w:t>Gurkovej</w:t>
      </w:r>
      <w:proofErr w:type="spellEnd"/>
      <w:r w:rsidRPr="001F0A22">
        <w:rPr>
          <w:rFonts w:ascii="Times New Roman" w:hAnsi="Times New Roman" w:cs="Times New Roman"/>
          <w:sz w:val="24"/>
          <w:szCs w:val="24"/>
        </w:rPr>
        <w:t>, PhD., univ. prof.</w:t>
      </w:r>
      <w:r>
        <w:rPr>
          <w:rFonts w:ascii="Times New Roman" w:hAnsi="Times New Roman" w:cs="Times New Roman"/>
          <w:sz w:val="24"/>
          <w:szCs w:val="24"/>
        </w:rPr>
        <w:t xml:space="preserve">, ktorá taktiež poďakovala za ples a za dobrú organizáciu. </w:t>
      </w:r>
    </w:p>
    <w:p w14:paraId="0B067AE1" w14:textId="4F6F69DD" w:rsidR="0029580C" w:rsidRPr="006816FE" w:rsidRDefault="0029580C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FC4F5D" w14:textId="77777777" w:rsidR="00BD3A9E" w:rsidRDefault="00892906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3A">
        <w:rPr>
          <w:rFonts w:ascii="Times New Roman" w:hAnsi="Times New Roman" w:cs="Times New Roman"/>
          <w:b/>
          <w:sz w:val="24"/>
          <w:szCs w:val="24"/>
        </w:rPr>
        <w:t>K</w:t>
      </w:r>
      <w:r w:rsidR="00B60F05">
        <w:rPr>
          <w:rFonts w:ascii="Times New Roman" w:hAnsi="Times New Roman" w:cs="Times New Roman"/>
          <w:b/>
          <w:sz w:val="24"/>
          <w:szCs w:val="24"/>
        </w:rPr>
        <w:t> </w:t>
      </w:r>
      <w:r w:rsidRPr="0080493A">
        <w:rPr>
          <w:rFonts w:ascii="Times New Roman" w:hAnsi="Times New Roman" w:cs="Times New Roman"/>
          <w:b/>
          <w:sz w:val="24"/>
          <w:szCs w:val="24"/>
        </w:rPr>
        <w:t>bodu</w:t>
      </w:r>
      <w:r w:rsidR="00B60F0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0493A">
        <w:rPr>
          <w:rFonts w:ascii="Times New Roman" w:hAnsi="Times New Roman" w:cs="Times New Roman"/>
          <w:b/>
          <w:sz w:val="24"/>
          <w:szCs w:val="24"/>
        </w:rPr>
        <w:t>:</w:t>
      </w:r>
      <w:r w:rsidR="002F2F85" w:rsidRPr="0080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A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plesu</w:t>
      </w:r>
      <w:r w:rsidR="006E0A0B" w:rsidRPr="006E0A0B">
        <w:rPr>
          <w:rFonts w:ascii="Times New Roman" w:hAnsi="Times New Roman" w:cs="Times New Roman"/>
          <w:sz w:val="24"/>
          <w:szCs w:val="24"/>
        </w:rPr>
        <w:tab/>
      </w:r>
    </w:p>
    <w:p w14:paraId="0FE323FA" w14:textId="34F5623D" w:rsidR="006E0A0B" w:rsidRPr="00BD3A9E" w:rsidRDefault="00BD3A9E" w:rsidP="006E0A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3A9E">
        <w:rPr>
          <w:rFonts w:ascii="Times New Roman" w:hAnsi="Times New Roman" w:cs="Times New Roman"/>
          <w:b/>
          <w:bCs/>
          <w:sz w:val="24"/>
          <w:szCs w:val="24"/>
        </w:rPr>
        <w:t>Príjem:</w:t>
      </w:r>
      <w:r w:rsidR="006E0A0B" w:rsidRPr="00BD3A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0A0B" w:rsidRPr="00BD3A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0A0B" w:rsidRPr="00BD3A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C02F7E" w14:textId="71C2A7D0" w:rsidR="006E0A0B" w:rsidRPr="006E0A0B" w:rsidRDefault="006E0A0B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E0A0B">
        <w:rPr>
          <w:rFonts w:ascii="Times New Roman" w:hAnsi="Times New Roman" w:cs="Times New Roman"/>
          <w:sz w:val="24"/>
          <w:szCs w:val="24"/>
        </w:rPr>
        <w:t>ístky</w:t>
      </w:r>
      <w:r w:rsidRPr="006E0A0B">
        <w:rPr>
          <w:rFonts w:ascii="Times New Roman" w:hAnsi="Times New Roman" w:cs="Times New Roman"/>
          <w:sz w:val="24"/>
          <w:szCs w:val="24"/>
        </w:rPr>
        <w:tab/>
      </w:r>
      <w:r w:rsidR="00BD3A9E">
        <w:rPr>
          <w:rFonts w:ascii="Times New Roman" w:hAnsi="Times New Roman" w:cs="Times New Roman"/>
          <w:sz w:val="24"/>
          <w:szCs w:val="24"/>
        </w:rPr>
        <w:t>2135,00</w:t>
      </w:r>
      <w:r w:rsidR="00BD3A9E"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FEAD222" w14:textId="7CBCAECC" w:rsidR="006E0A0B" w:rsidRDefault="006E0A0B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0B">
        <w:rPr>
          <w:rFonts w:ascii="Times New Roman" w:hAnsi="Times New Roman" w:cs="Times New Roman"/>
          <w:sz w:val="24"/>
          <w:szCs w:val="24"/>
        </w:rPr>
        <w:t>Dar od sponzora</w:t>
      </w:r>
      <w:r w:rsidR="00BD3A9E">
        <w:rPr>
          <w:rFonts w:ascii="Times New Roman" w:hAnsi="Times New Roman" w:cs="Times New Roman"/>
          <w:sz w:val="24"/>
          <w:szCs w:val="24"/>
        </w:rPr>
        <w:t xml:space="preserve"> </w:t>
      </w:r>
      <w:r w:rsidRPr="006E0A0B">
        <w:rPr>
          <w:rFonts w:ascii="Times New Roman" w:hAnsi="Times New Roman" w:cs="Times New Roman"/>
          <w:sz w:val="24"/>
          <w:szCs w:val="24"/>
        </w:rPr>
        <w:t>540 €</w:t>
      </w:r>
    </w:p>
    <w:p w14:paraId="7F4201AB" w14:textId="1CFB91F5" w:rsidR="00BD3A9E" w:rsidRPr="006E0A0B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Tombola 253,00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B17772F" w14:textId="53E3147E" w:rsidR="00E86F5C" w:rsidRP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A9E">
        <w:rPr>
          <w:rFonts w:ascii="Times New Roman" w:hAnsi="Times New Roman" w:cs="Times New Roman"/>
          <w:b/>
          <w:bCs/>
          <w:sz w:val="28"/>
          <w:szCs w:val="28"/>
        </w:rPr>
        <w:t xml:space="preserve">Príjmy spolu: </w:t>
      </w:r>
      <w:r w:rsidR="006E0A0B" w:rsidRPr="00BD3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2</w:t>
      </w:r>
      <w:r w:rsidRPr="00BD3A9E">
        <w:rPr>
          <w:rFonts w:ascii="Times New Roman" w:hAnsi="Times New Roman" w:cs="Times New Roman"/>
          <w:b/>
          <w:bCs/>
          <w:sz w:val="28"/>
          <w:szCs w:val="28"/>
        </w:rPr>
        <w:t> 928,00</w:t>
      </w:r>
      <w:r w:rsidRPr="00BD3A9E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</w:p>
    <w:p w14:paraId="19E3A290" w14:textId="1660CB5D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Výdaj:</w:t>
      </w:r>
    </w:p>
    <w:p w14:paraId="661F0723" w14:textId="4510FA98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1993,50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98D9AF8" w14:textId="1EFA915F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 Damián 380,00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1C2CD24" w14:textId="601109AA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Fotografka 100,00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21623DA" w14:textId="100B561D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Papierníctvo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108,00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7D2F921" w14:textId="201F7E12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Účinkujúci 75,00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4318F8F" w14:textId="49B6A0B4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Balóny 75,00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848BA3F" w14:textId="3DC16172" w:rsid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nealko = 151,32</w:t>
      </w:r>
      <w:r w:rsidRPr="006E0A0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7780490" w14:textId="05E24CF2" w:rsidR="00BD3A9E" w:rsidRP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A9E">
        <w:rPr>
          <w:rFonts w:ascii="Times New Roman" w:hAnsi="Times New Roman" w:cs="Times New Roman"/>
          <w:b/>
          <w:bCs/>
          <w:sz w:val="28"/>
          <w:szCs w:val="28"/>
        </w:rPr>
        <w:t>Výdaje spolu 2882,82</w:t>
      </w:r>
      <w:r w:rsidRPr="00BD3A9E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</w:p>
    <w:p w14:paraId="22B89344" w14:textId="282E7806" w:rsidR="00BD3A9E" w:rsidRPr="00BD3A9E" w:rsidRDefault="00BD3A9E" w:rsidP="006E0A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A9E">
        <w:rPr>
          <w:rFonts w:ascii="Times New Roman" w:hAnsi="Times New Roman" w:cs="Times New Roman"/>
          <w:b/>
          <w:bCs/>
          <w:sz w:val="28"/>
          <w:szCs w:val="28"/>
        </w:rPr>
        <w:t>Stav k 11.4.2024 45,18</w:t>
      </w:r>
      <w:r w:rsidRPr="00BD3A9E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</w:p>
    <w:p w14:paraId="2DEE2A7E" w14:textId="77777777" w:rsidR="006E0A0B" w:rsidRDefault="006E0A0B" w:rsidP="00E86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26BE" w14:textId="15A7917E" w:rsidR="006E0A0B" w:rsidRDefault="006E0A0B" w:rsidP="00E86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 bolo na plese 79 ľudí. Príjmy tvorili 2 </w:t>
      </w:r>
      <w:r w:rsidR="00BD3A9E">
        <w:rPr>
          <w:rFonts w:ascii="Times New Roman" w:hAnsi="Times New Roman" w:cs="Times New Roman"/>
          <w:sz w:val="24"/>
          <w:szCs w:val="24"/>
        </w:rPr>
        <w:t>928</w:t>
      </w:r>
      <w:r>
        <w:rPr>
          <w:rFonts w:ascii="Times New Roman" w:hAnsi="Times New Roman" w:cs="Times New Roman"/>
          <w:sz w:val="24"/>
          <w:szCs w:val="24"/>
        </w:rPr>
        <w:t>€, všetky výdavky spolu 2 </w:t>
      </w:r>
      <w:r w:rsidR="00BD3A9E">
        <w:rPr>
          <w:rFonts w:ascii="Times New Roman" w:hAnsi="Times New Roman" w:cs="Times New Roman"/>
          <w:sz w:val="24"/>
          <w:szCs w:val="24"/>
        </w:rPr>
        <w:t>882</w:t>
      </w:r>
      <w:r>
        <w:rPr>
          <w:rFonts w:ascii="Times New Roman" w:hAnsi="Times New Roman" w:cs="Times New Roman"/>
          <w:sz w:val="24"/>
          <w:szCs w:val="24"/>
        </w:rPr>
        <w:t xml:space="preserve">€. Z čoho </w:t>
      </w:r>
      <w:proofErr w:type="spellStart"/>
      <w:r>
        <w:rPr>
          <w:rFonts w:ascii="Times New Roman" w:hAnsi="Times New Roman" w:cs="Times New Roman"/>
          <w:sz w:val="24"/>
          <w:szCs w:val="24"/>
        </w:rPr>
        <w:t>vyplíva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celkový zisk je </w:t>
      </w:r>
      <w:r w:rsidR="00BD3A9E">
        <w:rPr>
          <w:rFonts w:ascii="Times New Roman" w:hAnsi="Times New Roman" w:cs="Times New Roman"/>
          <w:sz w:val="24"/>
          <w:szCs w:val="24"/>
        </w:rPr>
        <w:t>46</w:t>
      </w:r>
      <w:r w:rsidR="00BD3A9E" w:rsidRPr="006E0A0B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 Bližšie rozpísané jednotlivých položiek je priložené v </w:t>
      </w:r>
      <w:r w:rsidRPr="00557F0A">
        <w:rPr>
          <w:rFonts w:ascii="Times New Roman" w:hAnsi="Times New Roman" w:cs="Times New Roman"/>
          <w:sz w:val="24"/>
          <w:szCs w:val="24"/>
          <w:u w:val="single"/>
        </w:rPr>
        <w:t>prílohe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76E40" w14:textId="77777777" w:rsidR="006E0A0B" w:rsidRPr="006816FE" w:rsidRDefault="006E0A0B" w:rsidP="00E86F5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4427A1" w14:textId="7C2B9CEE" w:rsidR="00E86F5C" w:rsidRDefault="00E86F5C" w:rsidP="00E86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0493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0493A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049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0A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Aktivity na letný semester 2024</w:t>
      </w:r>
    </w:p>
    <w:p w14:paraId="5F28876B" w14:textId="222901F3" w:rsidR="008448CC" w:rsidRDefault="006E0A0B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Burza kníh</w:t>
      </w:r>
    </w:p>
    <w:p w14:paraId="4EF755B1" w14:textId="291A4CF4" w:rsidR="00E86F5C" w:rsidRDefault="00B207A3" w:rsidP="00E86F5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Vďaka minuloročnému úspechu sa aj tento rok rozhodla ŠR FZO zorganizovať Burzu kníh 20.03.2024 o 9:00-12:00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foajé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Pani prodekanka navrhla heslo „Študentský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knihovrátok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,“ ktorý sa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všetkym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pozdával.</w:t>
      </w:r>
      <w:r w:rsidR="004C5480">
        <w:rPr>
          <w:rFonts w:ascii="Times New Roman" w:hAnsi="Times New Roman" w:cs="Times New Roman"/>
          <w:sz w:val="24"/>
          <w:szCs w:val="24"/>
        </w:rPr>
        <w:t xml:space="preserve"> Denisa </w:t>
      </w:r>
      <w:proofErr w:type="spellStart"/>
      <w:r w:rsidR="004C5480">
        <w:rPr>
          <w:rFonts w:ascii="Times New Roman" w:hAnsi="Times New Roman" w:cs="Times New Roman"/>
          <w:sz w:val="24"/>
          <w:szCs w:val="24"/>
        </w:rPr>
        <w:t>petrová</w:t>
      </w:r>
      <w:proofErr w:type="spellEnd"/>
      <w:r w:rsidR="004C5480">
        <w:rPr>
          <w:rFonts w:ascii="Times New Roman" w:hAnsi="Times New Roman" w:cs="Times New Roman"/>
          <w:sz w:val="24"/>
          <w:szCs w:val="24"/>
        </w:rPr>
        <w:t xml:space="preserve"> sa podujala zhotovenia plagátu. </w:t>
      </w:r>
      <w:r w:rsidR="00D61AA0">
        <w:rPr>
          <w:rFonts w:ascii="Times New Roman" w:hAnsi="Times New Roman" w:cs="Times New Roman"/>
          <w:sz w:val="24"/>
          <w:szCs w:val="24"/>
        </w:rPr>
        <w:t xml:space="preserve">Knihy z minulého roka sú v pracovni </w:t>
      </w:r>
      <w:r w:rsidR="004D5B9A" w:rsidRPr="004D5B9A">
        <w:rPr>
          <w:rFonts w:ascii="Times New Roman" w:hAnsi="Times New Roman" w:cs="Times New Roman"/>
          <w:sz w:val="24"/>
          <w:szCs w:val="24"/>
        </w:rPr>
        <w:t xml:space="preserve">PhDr. </w:t>
      </w:r>
      <w:proofErr w:type="spellStart"/>
      <w:r w:rsidR="004D5B9A" w:rsidRPr="004D5B9A">
        <w:rPr>
          <w:rFonts w:ascii="Times New Roman" w:hAnsi="Times New Roman" w:cs="Times New Roman"/>
          <w:sz w:val="24"/>
          <w:szCs w:val="24"/>
        </w:rPr>
        <w:t>Marce</w:t>
      </w:r>
      <w:r w:rsidR="004D5B9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D5B9A" w:rsidRPr="004D5B9A">
        <w:rPr>
          <w:rFonts w:ascii="Times New Roman" w:hAnsi="Times New Roman" w:cs="Times New Roman"/>
          <w:sz w:val="24"/>
          <w:szCs w:val="24"/>
        </w:rPr>
        <w:t xml:space="preserve"> Hudákov</w:t>
      </w:r>
      <w:r w:rsidR="004D5B9A">
        <w:rPr>
          <w:rFonts w:ascii="Times New Roman" w:hAnsi="Times New Roman" w:cs="Times New Roman"/>
          <w:sz w:val="24"/>
          <w:szCs w:val="24"/>
        </w:rPr>
        <w:t xml:space="preserve">ej. </w:t>
      </w:r>
    </w:p>
    <w:p w14:paraId="2B8ED111" w14:textId="7D6F718C" w:rsidR="00E86F5C" w:rsidRDefault="006E0A0B" w:rsidP="00E86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Promócie</w:t>
      </w:r>
    </w:p>
    <w:p w14:paraId="0BBFE8F1" w14:textId="2C468F35" w:rsidR="00E86F5C" w:rsidRDefault="004C5480" w:rsidP="00E86F5C">
      <w:pPr>
        <w:spacing w:after="0" w:line="360" w:lineRule="auto"/>
        <w:ind w:left="708"/>
        <w:jc w:val="both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Predpokladaný termín je prvý </w:t>
      </w:r>
      <w:proofErr w:type="spellStart"/>
      <w:r>
        <w:rPr>
          <w:rFonts w:ascii="Times New Roman" w:hAnsi="Times New Roman" w:cs="Times New Roman"/>
          <w:sz w:val="24"/>
          <w:szCs w:val="24"/>
        </w:rPr>
        <w:t>julový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týdeň</w:t>
      </w:r>
      <w:proofErr w:type="spellEnd"/>
      <w:r>
        <w:rPr>
          <w:rFonts w:ascii="Times New Roman" w:hAnsi="Times New Roman" w:cs="Times New Roman"/>
          <w:sz w:val="24"/>
          <w:szCs w:val="24"/>
        </w:rPr>
        <w:t>, kde sú potrebný 2 členovia ŠR FZO.</w:t>
      </w:r>
      <w:r w:rsidR="00D61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B1850" w14:textId="77777777" w:rsidR="006E0A0B" w:rsidRDefault="006E0A0B" w:rsidP="00076A5D">
      <w:pPr>
        <w:spacing w:after="0" w:line="360" w:lineRule="auto"/>
        <w:jc w:val="both"/>
        <w:rPr>
          <w:rStyle w:val="spellingerror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513644" w14:textId="715AB419" w:rsidR="00076A5D" w:rsidRPr="00233744" w:rsidRDefault="00076A5D" w:rsidP="00076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3744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37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0A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Diskusia</w:t>
      </w:r>
      <w:r w:rsidR="00F670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ukončenie schôdze</w:t>
      </w:r>
    </w:p>
    <w:p w14:paraId="5D7C807F" w14:textId="540F7AC6" w:rsidR="00A61746" w:rsidRDefault="004D5B9A" w:rsidP="00F6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ŠRVŠ (Študentská rada vysokých škôl) aj tento rok ocení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študentské organizácie. Jednohlasne sa odsúhlasilo, že nominujeme ŠR FZO</w:t>
      </w:r>
      <w:r w:rsidR="00F67065">
        <w:rPr>
          <w:rFonts w:ascii="Times New Roman" w:hAnsi="Times New Roman" w:cs="Times New Roman"/>
          <w:sz w:val="24"/>
          <w:szCs w:val="24"/>
        </w:rPr>
        <w:t xml:space="preserve">, kategória 1C. Veríme, že tento rok sa </w:t>
      </w:r>
      <w:proofErr w:type="spellStart"/>
      <w:r w:rsidR="00F67065">
        <w:rPr>
          <w:rFonts w:ascii="Times New Roman" w:hAnsi="Times New Roman" w:cs="Times New Roman"/>
          <w:sz w:val="24"/>
          <w:szCs w:val="24"/>
        </w:rPr>
        <w:t>umiestníme</w:t>
      </w:r>
      <w:proofErr w:type="spellEnd"/>
      <w:r w:rsidR="00F67065">
        <w:rPr>
          <w:rFonts w:ascii="Times New Roman" w:hAnsi="Times New Roman" w:cs="Times New Roman"/>
          <w:sz w:val="24"/>
          <w:szCs w:val="24"/>
        </w:rPr>
        <w:t xml:space="preserve"> ešte na lepšom mieste ako minulý. </w:t>
      </w:r>
      <w:r w:rsidR="009A63A5">
        <w:rPr>
          <w:rFonts w:ascii="Times New Roman" w:hAnsi="Times New Roman" w:cs="Times New Roman"/>
          <w:sz w:val="24"/>
          <w:szCs w:val="24"/>
        </w:rPr>
        <w:t>Zhrnutie všetkých aktivít si zobrala na starosti Katka Vašková.</w:t>
      </w:r>
    </w:p>
    <w:p w14:paraId="320CDA28" w14:textId="51160D47" w:rsidR="00F67065" w:rsidRPr="00F67065" w:rsidRDefault="00F67065" w:rsidP="00F67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Halčišáková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poďakovala hosťom, za ich čas a nápady. </w:t>
      </w:r>
      <w:r w:rsidRPr="001F0A22">
        <w:rPr>
          <w:rFonts w:ascii="Times New Roman" w:hAnsi="Times New Roman" w:cs="Times New Roman"/>
          <w:sz w:val="24"/>
          <w:szCs w:val="24"/>
        </w:rPr>
        <w:t xml:space="preserve">doc. Mgr. Eleny </w:t>
      </w:r>
      <w:proofErr w:type="spellStart"/>
      <w:r w:rsidRPr="001F0A22">
        <w:rPr>
          <w:rFonts w:ascii="Times New Roman" w:hAnsi="Times New Roman" w:cs="Times New Roman"/>
          <w:sz w:val="24"/>
          <w:szCs w:val="24"/>
        </w:rPr>
        <w:t>Gurkovej</w:t>
      </w:r>
      <w:proofErr w:type="spellEnd"/>
      <w:r w:rsidRPr="001F0A22">
        <w:rPr>
          <w:rFonts w:ascii="Times New Roman" w:hAnsi="Times New Roman" w:cs="Times New Roman"/>
          <w:sz w:val="24"/>
          <w:szCs w:val="24"/>
        </w:rPr>
        <w:t xml:space="preserve">, PhD., univ. prof., </w:t>
      </w:r>
      <w:r w:rsidRPr="001F0A22">
        <w:rPr>
          <w:rFonts w:ascii="Times New Roman" w:hAnsi="Times New Roman" w:cs="Times New Roman"/>
          <w:i/>
          <w:iCs/>
          <w:sz w:val="24"/>
          <w:szCs w:val="24"/>
        </w:rPr>
        <w:t>Prodekan  pre vonkajšie vzťahy, marketing a rozvoj,</w:t>
      </w:r>
      <w:r w:rsidRPr="001F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poďakovala všetkým zúčastneným za plodnú diskusiu a ukončila schôdzu.</w:t>
      </w:r>
    </w:p>
    <w:p w14:paraId="57FD01C5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A9D4AC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9B9E4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EDF504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637DA2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FD2CAF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9BC9C9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59003F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34661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083E4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7987AB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A32ED3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D06D95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3E4D50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C7CB0E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EA66F8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56AD4C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AFA0B8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8D84AD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45E2B4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0BC805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87A2D5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16745D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ED5EFF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F3E47B" w14:textId="77777777" w:rsidR="00C8413B" w:rsidRDefault="00C8413B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4AC8FD" w14:textId="77777777" w:rsidR="00A61746" w:rsidRDefault="00A61746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E2AB4E" w14:textId="77777777" w:rsidR="00A61746" w:rsidRDefault="00A61746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8147C9" w14:textId="77777777" w:rsidR="00A61746" w:rsidRPr="006816FE" w:rsidRDefault="00A61746" w:rsidP="00A1377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F8FF8" w14:textId="5B55C880" w:rsidR="006816FE" w:rsidRDefault="006816FE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39275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8DE4A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C884F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F93F2" w14:textId="77777777" w:rsidR="00F67065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7D802" w14:textId="77777777" w:rsidR="00F67065" w:rsidRPr="00C14573" w:rsidRDefault="00F67065" w:rsidP="00A13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942D5" w14:textId="1BB540C9" w:rsidR="00E4659F" w:rsidRPr="00AE0F0F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V Prešove, </w:t>
      </w:r>
      <w:r w:rsidR="00F67065">
        <w:rPr>
          <w:rFonts w:ascii="Times New Roman" w:hAnsi="Times New Roman" w:cs="Times New Roman"/>
          <w:sz w:val="24"/>
          <w:szCs w:val="24"/>
        </w:rPr>
        <w:t>24</w:t>
      </w:r>
      <w:r w:rsidR="008448CC">
        <w:rPr>
          <w:rFonts w:ascii="Times New Roman" w:hAnsi="Times New Roman" w:cs="Times New Roman"/>
          <w:sz w:val="24"/>
          <w:szCs w:val="24"/>
        </w:rPr>
        <w:t>.</w:t>
      </w:r>
      <w:r w:rsidR="00F67065">
        <w:rPr>
          <w:rFonts w:ascii="Times New Roman" w:hAnsi="Times New Roman" w:cs="Times New Roman"/>
          <w:sz w:val="24"/>
          <w:szCs w:val="24"/>
        </w:rPr>
        <w:t>02</w:t>
      </w:r>
      <w:r w:rsidR="0006668A" w:rsidRPr="00AE0F0F">
        <w:rPr>
          <w:rFonts w:ascii="Times New Roman" w:hAnsi="Times New Roman" w:cs="Times New Roman"/>
          <w:sz w:val="24"/>
          <w:szCs w:val="24"/>
        </w:rPr>
        <w:t>.202</w:t>
      </w:r>
      <w:r w:rsidR="00F67065">
        <w:rPr>
          <w:rFonts w:ascii="Times New Roman" w:hAnsi="Times New Roman" w:cs="Times New Roman"/>
          <w:sz w:val="24"/>
          <w:szCs w:val="24"/>
        </w:rPr>
        <w:t>4</w:t>
      </w:r>
    </w:p>
    <w:p w14:paraId="531E675C" w14:textId="484D0338" w:rsidR="00E4659F" w:rsidRPr="00AE0F0F" w:rsidRDefault="00E4659F" w:rsidP="00A13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Zapísala: </w:t>
      </w:r>
      <w:r w:rsidR="002E4B36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="002E4B36">
        <w:rPr>
          <w:rFonts w:ascii="Times New Roman" w:hAnsi="Times New Roman" w:cs="Times New Roman"/>
          <w:sz w:val="24"/>
          <w:szCs w:val="24"/>
        </w:rPr>
        <w:t>Halčišáková</w:t>
      </w:r>
      <w:proofErr w:type="spellEnd"/>
    </w:p>
    <w:sectPr w:rsidR="00E4659F" w:rsidRPr="00AE0F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201E" w14:textId="77777777" w:rsidR="0089434B" w:rsidRDefault="0089434B" w:rsidP="006066E5">
      <w:pPr>
        <w:spacing w:after="0" w:line="240" w:lineRule="auto"/>
      </w:pPr>
      <w:r>
        <w:separator/>
      </w:r>
    </w:p>
  </w:endnote>
  <w:endnote w:type="continuationSeparator" w:id="0">
    <w:p w14:paraId="387A6BED" w14:textId="77777777" w:rsidR="0089434B" w:rsidRDefault="0089434B" w:rsidP="0060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823941"/>
      <w:docPartObj>
        <w:docPartGallery w:val="Page Numbers (Bottom of Page)"/>
        <w:docPartUnique/>
      </w:docPartObj>
    </w:sdtPr>
    <w:sdtContent>
      <w:p w14:paraId="775CD63D" w14:textId="6F2EECE6" w:rsidR="00C505D6" w:rsidRDefault="00C505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65B60" w14:textId="77777777" w:rsidR="00C505D6" w:rsidRDefault="00C505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40F6" w14:textId="77777777" w:rsidR="0089434B" w:rsidRDefault="0089434B" w:rsidP="006066E5">
      <w:pPr>
        <w:spacing w:after="0" w:line="240" w:lineRule="auto"/>
      </w:pPr>
      <w:r>
        <w:separator/>
      </w:r>
    </w:p>
  </w:footnote>
  <w:footnote w:type="continuationSeparator" w:id="0">
    <w:p w14:paraId="659A0CED" w14:textId="77777777" w:rsidR="0089434B" w:rsidRDefault="0089434B" w:rsidP="0060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7C96" w14:textId="2F5A4DF8" w:rsidR="006066E5" w:rsidRDefault="006066E5">
    <w:pPr>
      <w:pStyle w:val="Hlavika"/>
    </w:pPr>
    <w:r>
      <w:t>ZÁPISNICA č.</w:t>
    </w:r>
    <w:r w:rsidR="002E4B36">
      <w:t>1</w:t>
    </w:r>
    <w:r w:rsidR="006028E2">
      <w:t>1</w:t>
    </w:r>
    <w:r w:rsidR="002E4B36">
      <w:t xml:space="preserve"> </w:t>
    </w:r>
    <w:r w:rsidR="006028E2">
      <w:t>23.02.2024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67E"/>
    <w:multiLevelType w:val="multilevel"/>
    <w:tmpl w:val="7A26A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79C9"/>
    <w:multiLevelType w:val="hybridMultilevel"/>
    <w:tmpl w:val="DD522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4CE"/>
    <w:multiLevelType w:val="hybridMultilevel"/>
    <w:tmpl w:val="72CEB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5F4"/>
    <w:multiLevelType w:val="hybridMultilevel"/>
    <w:tmpl w:val="1F426A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46CF8"/>
    <w:multiLevelType w:val="hybridMultilevel"/>
    <w:tmpl w:val="70DC3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5A1D"/>
    <w:multiLevelType w:val="hybridMultilevel"/>
    <w:tmpl w:val="AD1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E68DE"/>
    <w:multiLevelType w:val="multilevel"/>
    <w:tmpl w:val="B21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778E9"/>
    <w:multiLevelType w:val="hybridMultilevel"/>
    <w:tmpl w:val="B176AA38"/>
    <w:lvl w:ilvl="0" w:tplc="08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A310B18"/>
    <w:multiLevelType w:val="multilevel"/>
    <w:tmpl w:val="835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37982"/>
    <w:multiLevelType w:val="hybridMultilevel"/>
    <w:tmpl w:val="17C6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33A8"/>
    <w:multiLevelType w:val="hybridMultilevel"/>
    <w:tmpl w:val="AD1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6FAC"/>
    <w:multiLevelType w:val="hybridMultilevel"/>
    <w:tmpl w:val="AD1ED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01894"/>
    <w:multiLevelType w:val="hybridMultilevel"/>
    <w:tmpl w:val="5A84F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33432"/>
    <w:multiLevelType w:val="hybridMultilevel"/>
    <w:tmpl w:val="AD1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527BC"/>
    <w:multiLevelType w:val="hybridMultilevel"/>
    <w:tmpl w:val="676C319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CE1DD8"/>
    <w:multiLevelType w:val="multilevel"/>
    <w:tmpl w:val="302C6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F41848"/>
    <w:multiLevelType w:val="hybridMultilevel"/>
    <w:tmpl w:val="AD1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7917">
    <w:abstractNumId w:val="8"/>
  </w:num>
  <w:num w:numId="2" w16cid:durableId="1501851440">
    <w:abstractNumId w:val="15"/>
  </w:num>
  <w:num w:numId="3" w16cid:durableId="1591161978">
    <w:abstractNumId w:val="0"/>
  </w:num>
  <w:num w:numId="4" w16cid:durableId="1630745700">
    <w:abstractNumId w:val="1"/>
  </w:num>
  <w:num w:numId="5" w16cid:durableId="786583806">
    <w:abstractNumId w:val="2"/>
  </w:num>
  <w:num w:numId="6" w16cid:durableId="1709528954">
    <w:abstractNumId w:val="6"/>
  </w:num>
  <w:num w:numId="7" w16cid:durableId="1003364541">
    <w:abstractNumId w:val="4"/>
  </w:num>
  <w:num w:numId="8" w16cid:durableId="1469398759">
    <w:abstractNumId w:val="11"/>
  </w:num>
  <w:num w:numId="9" w16cid:durableId="839931286">
    <w:abstractNumId w:val="16"/>
  </w:num>
  <w:num w:numId="10" w16cid:durableId="1924098895">
    <w:abstractNumId w:val="10"/>
  </w:num>
  <w:num w:numId="11" w16cid:durableId="856886639">
    <w:abstractNumId w:val="13"/>
  </w:num>
  <w:num w:numId="12" w16cid:durableId="1647970780">
    <w:abstractNumId w:val="5"/>
  </w:num>
  <w:num w:numId="13" w16cid:durableId="96489559">
    <w:abstractNumId w:val="12"/>
  </w:num>
  <w:num w:numId="14" w16cid:durableId="1119647797">
    <w:abstractNumId w:val="9"/>
  </w:num>
  <w:num w:numId="15" w16cid:durableId="1192718678">
    <w:abstractNumId w:val="7"/>
  </w:num>
  <w:num w:numId="16" w16cid:durableId="1732070192">
    <w:abstractNumId w:val="3"/>
  </w:num>
  <w:num w:numId="17" w16cid:durableId="529874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43"/>
    <w:rsid w:val="000327FD"/>
    <w:rsid w:val="00035E6A"/>
    <w:rsid w:val="00037B9C"/>
    <w:rsid w:val="00037DEA"/>
    <w:rsid w:val="00043230"/>
    <w:rsid w:val="00053F24"/>
    <w:rsid w:val="00055FAE"/>
    <w:rsid w:val="0006668A"/>
    <w:rsid w:val="00072181"/>
    <w:rsid w:val="00076232"/>
    <w:rsid w:val="00076472"/>
    <w:rsid w:val="00076A5D"/>
    <w:rsid w:val="000803E0"/>
    <w:rsid w:val="00080E05"/>
    <w:rsid w:val="00091B03"/>
    <w:rsid w:val="0009396B"/>
    <w:rsid w:val="00093B1C"/>
    <w:rsid w:val="00095724"/>
    <w:rsid w:val="000A0C8C"/>
    <w:rsid w:val="000A19B7"/>
    <w:rsid w:val="000A37EF"/>
    <w:rsid w:val="000A4F6A"/>
    <w:rsid w:val="000A667A"/>
    <w:rsid w:val="000B3FE2"/>
    <w:rsid w:val="000B4167"/>
    <w:rsid w:val="000C553C"/>
    <w:rsid w:val="000D777E"/>
    <w:rsid w:val="00100088"/>
    <w:rsid w:val="00134B4B"/>
    <w:rsid w:val="0013713E"/>
    <w:rsid w:val="00142D00"/>
    <w:rsid w:val="00147484"/>
    <w:rsid w:val="001564EF"/>
    <w:rsid w:val="001661C7"/>
    <w:rsid w:val="00192236"/>
    <w:rsid w:val="00194D94"/>
    <w:rsid w:val="001B2DC5"/>
    <w:rsid w:val="001E0FF7"/>
    <w:rsid w:val="001F0A22"/>
    <w:rsid w:val="00211578"/>
    <w:rsid w:val="00214E3E"/>
    <w:rsid w:val="00231719"/>
    <w:rsid w:val="00233744"/>
    <w:rsid w:val="00290678"/>
    <w:rsid w:val="0029580C"/>
    <w:rsid w:val="002C3721"/>
    <w:rsid w:val="002E4B36"/>
    <w:rsid w:val="002F2F85"/>
    <w:rsid w:val="00303060"/>
    <w:rsid w:val="003526B2"/>
    <w:rsid w:val="00354F6B"/>
    <w:rsid w:val="003574E7"/>
    <w:rsid w:val="003A254B"/>
    <w:rsid w:val="003B229F"/>
    <w:rsid w:val="003B5250"/>
    <w:rsid w:val="003E2B35"/>
    <w:rsid w:val="003E6BC3"/>
    <w:rsid w:val="00402AEC"/>
    <w:rsid w:val="00406DF4"/>
    <w:rsid w:val="00407C43"/>
    <w:rsid w:val="00417772"/>
    <w:rsid w:val="00423DDD"/>
    <w:rsid w:val="00432517"/>
    <w:rsid w:val="004352FE"/>
    <w:rsid w:val="0044451C"/>
    <w:rsid w:val="00481AC1"/>
    <w:rsid w:val="004A23B7"/>
    <w:rsid w:val="004A2F97"/>
    <w:rsid w:val="004A416B"/>
    <w:rsid w:val="004C1081"/>
    <w:rsid w:val="004C5480"/>
    <w:rsid w:val="004D5B9A"/>
    <w:rsid w:val="004F1F99"/>
    <w:rsid w:val="004F48F1"/>
    <w:rsid w:val="0050218B"/>
    <w:rsid w:val="00505886"/>
    <w:rsid w:val="00505BFC"/>
    <w:rsid w:val="00513CD9"/>
    <w:rsid w:val="005211B7"/>
    <w:rsid w:val="00537EC7"/>
    <w:rsid w:val="005464BC"/>
    <w:rsid w:val="00546585"/>
    <w:rsid w:val="00557F0A"/>
    <w:rsid w:val="00566206"/>
    <w:rsid w:val="0056701F"/>
    <w:rsid w:val="00571B34"/>
    <w:rsid w:val="00576E78"/>
    <w:rsid w:val="00582B80"/>
    <w:rsid w:val="005F1555"/>
    <w:rsid w:val="005F3A5A"/>
    <w:rsid w:val="006028E2"/>
    <w:rsid w:val="00602DF3"/>
    <w:rsid w:val="006066E5"/>
    <w:rsid w:val="006176E7"/>
    <w:rsid w:val="00621707"/>
    <w:rsid w:val="00643A43"/>
    <w:rsid w:val="006606CC"/>
    <w:rsid w:val="00666435"/>
    <w:rsid w:val="00673B13"/>
    <w:rsid w:val="00680C1D"/>
    <w:rsid w:val="006816FE"/>
    <w:rsid w:val="0068779C"/>
    <w:rsid w:val="006C0FE0"/>
    <w:rsid w:val="006D6CE7"/>
    <w:rsid w:val="006E0A0B"/>
    <w:rsid w:val="006F5D25"/>
    <w:rsid w:val="006F74F3"/>
    <w:rsid w:val="00712C55"/>
    <w:rsid w:val="00761D37"/>
    <w:rsid w:val="007B6C57"/>
    <w:rsid w:val="007C08D1"/>
    <w:rsid w:val="007C63BA"/>
    <w:rsid w:val="007D1FAC"/>
    <w:rsid w:val="00800ACD"/>
    <w:rsid w:val="0080493A"/>
    <w:rsid w:val="008107B1"/>
    <w:rsid w:val="00811B5E"/>
    <w:rsid w:val="00840C0B"/>
    <w:rsid w:val="008448CC"/>
    <w:rsid w:val="008518CD"/>
    <w:rsid w:val="008577B9"/>
    <w:rsid w:val="00861DD6"/>
    <w:rsid w:val="00870F29"/>
    <w:rsid w:val="008751FA"/>
    <w:rsid w:val="0088169F"/>
    <w:rsid w:val="00891282"/>
    <w:rsid w:val="00892906"/>
    <w:rsid w:val="0089434B"/>
    <w:rsid w:val="008B2832"/>
    <w:rsid w:val="008D1ED0"/>
    <w:rsid w:val="008F432C"/>
    <w:rsid w:val="008F5168"/>
    <w:rsid w:val="0091527B"/>
    <w:rsid w:val="00915DD5"/>
    <w:rsid w:val="00930A7D"/>
    <w:rsid w:val="009540B5"/>
    <w:rsid w:val="00972517"/>
    <w:rsid w:val="0098624B"/>
    <w:rsid w:val="00993E6E"/>
    <w:rsid w:val="009A4584"/>
    <w:rsid w:val="009A515E"/>
    <w:rsid w:val="009A63A5"/>
    <w:rsid w:val="009C033D"/>
    <w:rsid w:val="009D0E4D"/>
    <w:rsid w:val="009D227E"/>
    <w:rsid w:val="009E71B0"/>
    <w:rsid w:val="009F7192"/>
    <w:rsid w:val="00A11502"/>
    <w:rsid w:val="00A13770"/>
    <w:rsid w:val="00A61746"/>
    <w:rsid w:val="00A76834"/>
    <w:rsid w:val="00AB12F6"/>
    <w:rsid w:val="00AB16AA"/>
    <w:rsid w:val="00AB4DD1"/>
    <w:rsid w:val="00AE0F0F"/>
    <w:rsid w:val="00AE2F99"/>
    <w:rsid w:val="00AF2240"/>
    <w:rsid w:val="00B207A3"/>
    <w:rsid w:val="00B258E0"/>
    <w:rsid w:val="00B264D0"/>
    <w:rsid w:val="00B31183"/>
    <w:rsid w:val="00B41234"/>
    <w:rsid w:val="00B512AE"/>
    <w:rsid w:val="00B53A00"/>
    <w:rsid w:val="00B60F05"/>
    <w:rsid w:val="00B718FA"/>
    <w:rsid w:val="00B86C8A"/>
    <w:rsid w:val="00BC757D"/>
    <w:rsid w:val="00BD030F"/>
    <w:rsid w:val="00BD3A46"/>
    <w:rsid w:val="00BD3A9E"/>
    <w:rsid w:val="00BE7B65"/>
    <w:rsid w:val="00BF2593"/>
    <w:rsid w:val="00BF3206"/>
    <w:rsid w:val="00BF376D"/>
    <w:rsid w:val="00C14573"/>
    <w:rsid w:val="00C23F10"/>
    <w:rsid w:val="00C50539"/>
    <w:rsid w:val="00C505D6"/>
    <w:rsid w:val="00C579D7"/>
    <w:rsid w:val="00C76E90"/>
    <w:rsid w:val="00C81132"/>
    <w:rsid w:val="00C8413B"/>
    <w:rsid w:val="00C93789"/>
    <w:rsid w:val="00CD0CEF"/>
    <w:rsid w:val="00CF3C42"/>
    <w:rsid w:val="00CF3E31"/>
    <w:rsid w:val="00D10075"/>
    <w:rsid w:val="00D10EBA"/>
    <w:rsid w:val="00D15C1A"/>
    <w:rsid w:val="00D3020D"/>
    <w:rsid w:val="00D408B3"/>
    <w:rsid w:val="00D5776B"/>
    <w:rsid w:val="00D61AA0"/>
    <w:rsid w:val="00D6302E"/>
    <w:rsid w:val="00D6753E"/>
    <w:rsid w:val="00D67C21"/>
    <w:rsid w:val="00D72D56"/>
    <w:rsid w:val="00D85A23"/>
    <w:rsid w:val="00DA286F"/>
    <w:rsid w:val="00DB5601"/>
    <w:rsid w:val="00DD0B3D"/>
    <w:rsid w:val="00DE0D83"/>
    <w:rsid w:val="00DE5178"/>
    <w:rsid w:val="00DF378F"/>
    <w:rsid w:val="00E05569"/>
    <w:rsid w:val="00E1031D"/>
    <w:rsid w:val="00E10B25"/>
    <w:rsid w:val="00E27AD9"/>
    <w:rsid w:val="00E37997"/>
    <w:rsid w:val="00E4659F"/>
    <w:rsid w:val="00E57EF8"/>
    <w:rsid w:val="00E60A68"/>
    <w:rsid w:val="00E71D30"/>
    <w:rsid w:val="00E86F5C"/>
    <w:rsid w:val="00E87183"/>
    <w:rsid w:val="00E959C2"/>
    <w:rsid w:val="00E965C1"/>
    <w:rsid w:val="00EB7145"/>
    <w:rsid w:val="00EB73AD"/>
    <w:rsid w:val="00EB7BAC"/>
    <w:rsid w:val="00EC6F9B"/>
    <w:rsid w:val="00ED2BBC"/>
    <w:rsid w:val="00EE2DCF"/>
    <w:rsid w:val="00EE77DE"/>
    <w:rsid w:val="00F00FD3"/>
    <w:rsid w:val="00F16447"/>
    <w:rsid w:val="00F27FC7"/>
    <w:rsid w:val="00F42337"/>
    <w:rsid w:val="00F51D24"/>
    <w:rsid w:val="00F53544"/>
    <w:rsid w:val="00F62D69"/>
    <w:rsid w:val="00F67065"/>
    <w:rsid w:val="00F8275F"/>
    <w:rsid w:val="00F90D56"/>
    <w:rsid w:val="00FA2F92"/>
    <w:rsid w:val="00FA57D7"/>
    <w:rsid w:val="00FB2BC6"/>
    <w:rsid w:val="00FC2EFE"/>
    <w:rsid w:val="00FC68E1"/>
    <w:rsid w:val="00FD6ED0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CD6C"/>
  <w15:chartTrackingRefBased/>
  <w15:docId w15:val="{DA9C26AF-31E8-4AF7-A264-642DFB6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B34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Predvolenpsmoodseku"/>
    <w:rsid w:val="006F74F3"/>
  </w:style>
  <w:style w:type="character" w:customStyle="1" w:styleId="normaltextrun">
    <w:name w:val="normaltextrun"/>
    <w:basedOn w:val="Predvolenpsmoodseku"/>
    <w:rsid w:val="006F74F3"/>
  </w:style>
  <w:style w:type="paragraph" w:styleId="Odsekzoznamu">
    <w:name w:val="List Paragraph"/>
    <w:basedOn w:val="Normlny"/>
    <w:uiPriority w:val="34"/>
    <w:qFormat/>
    <w:rsid w:val="006066E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66E5"/>
  </w:style>
  <w:style w:type="paragraph" w:styleId="Pta">
    <w:name w:val="footer"/>
    <w:basedOn w:val="Normlny"/>
    <w:link w:val="Pt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6E5"/>
  </w:style>
  <w:style w:type="paragraph" w:customStyle="1" w:styleId="xmsonormal">
    <w:name w:val="x_msonormal"/>
    <w:basedOn w:val="Normlny"/>
    <w:rsid w:val="0008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4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2C9B-B870-48AD-8312-2F096C49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Petrová Denisa</cp:lastModifiedBy>
  <cp:revision>2</cp:revision>
  <cp:lastPrinted>2019-01-29T09:00:00Z</cp:lastPrinted>
  <dcterms:created xsi:type="dcterms:W3CDTF">2024-10-13T12:17:00Z</dcterms:created>
  <dcterms:modified xsi:type="dcterms:W3CDTF">2024-10-13T12:17:00Z</dcterms:modified>
</cp:coreProperties>
</file>