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F9085" w14:textId="3B086508" w:rsidR="001A5DA5" w:rsidRPr="009C7C05" w:rsidRDefault="001A5DA5" w:rsidP="009C7C05">
      <w:pPr>
        <w:pStyle w:val="Nadpis2"/>
        <w:jc w:val="center"/>
      </w:pPr>
      <w:r w:rsidRPr="001A5DA5">
        <w:rPr>
          <w:sz w:val="28"/>
          <w:szCs w:val="28"/>
          <w:lang w:eastAsia="cs-CZ"/>
        </w:rPr>
        <w:t xml:space="preserve">Podmienky prijímania uchádzačov na štúdium pre špecializačný študijný program  </w:t>
      </w:r>
      <w:r w:rsidR="009C7C05" w:rsidRPr="009C7C05">
        <w:rPr>
          <w:sz w:val="28"/>
          <w:szCs w:val="28"/>
        </w:rPr>
        <w:t>Anestéziológia a intenzívna starostlivosť pre zdravotnícke povolanie sestra</w:t>
      </w:r>
      <w:r w:rsidR="009C7C05">
        <w:rPr>
          <w:sz w:val="28"/>
          <w:szCs w:val="28"/>
        </w:rPr>
        <w:t xml:space="preserve"> </w:t>
      </w:r>
    </w:p>
    <w:p w14:paraId="38B80619" w14:textId="08D3A59B" w:rsidR="001A5DA5" w:rsidRPr="00B65F38" w:rsidRDefault="001A5DA5" w:rsidP="001E3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65F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štúdium je možno prijať absolventa</w:t>
      </w:r>
      <w:r w:rsidR="00227F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B65F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4CB94E4" w14:textId="3CE3F65E" w:rsidR="00227FCD" w:rsidRPr="00227FCD" w:rsidRDefault="009C7C05" w:rsidP="00227F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ukončeným 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vysokoškolsk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druhého stupňa v magisterskom študijnom programe v študijnom odbore ošetrovateľstvo a ošetrovateľskú prax v odbore anestéziológia a intenzívna starostlivosť najmenej tri roky bez prerušenia,</w:t>
      </w:r>
    </w:p>
    <w:p w14:paraId="311BAE4B" w14:textId="104DF687" w:rsidR="00227FCD" w:rsidRPr="00227FCD" w:rsidRDefault="009C7C05" w:rsidP="00227F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ukončeným 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vysokoškolsk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prvého stupňa v bakalárskom študijnom programe v študijnom odbore ošetrovateľstvo a ošetrovateľskú prax v odbore anestéziológia a intenzívna starostlivosť najmenej tri roky bez prerušenia,</w:t>
      </w:r>
    </w:p>
    <w:p w14:paraId="0DFA4752" w14:textId="4E6B5124" w:rsidR="00227FCD" w:rsidRPr="00227FCD" w:rsidRDefault="009C7C05" w:rsidP="00227F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ukončeným 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vyšš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študijnom odbore diplomovaná všeobecná sestra a ošetrovateľskú prax v odbore anestéziológia a intenzívna starostlivosť najmenej tri roky bez prerušenia,</w:t>
      </w:r>
    </w:p>
    <w:p w14:paraId="558EC09F" w14:textId="6FBCDF43" w:rsidR="00227FCD" w:rsidRPr="00227FCD" w:rsidRDefault="009C7C05" w:rsidP="00227F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ukončeným 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vyšš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študijnom odbore diplomovaná detská sestra a ošetrovateľskú prax v odbore anestéziológia a intenzívna starostlivosť najmenej tri roky bez prerušenia,</w:t>
      </w:r>
    </w:p>
    <w:p w14:paraId="31E39593" w14:textId="20C43750" w:rsidR="00D96DDD" w:rsidRDefault="009C7C05" w:rsidP="00227F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ukončeným 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úpln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stredn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</w:t>
      </w:r>
      <w:r w:rsid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="00227FCD" w:rsidRPr="00227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študijných odboroch pre zdravotnícke povolanie sestra a ošetrovateľskú prax v odbore anestéziológia a intenzívna starostlivosť najmenej tri roky bez prerušenia.</w:t>
      </w:r>
    </w:p>
    <w:p w14:paraId="1C2C8175" w14:textId="77777777" w:rsidR="009C7C05" w:rsidRPr="00B65F38" w:rsidRDefault="009C7C05" w:rsidP="009C7C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ovláda slovenský jazyk slovom a písmom, </w:t>
      </w:r>
    </w:p>
    <w:p w14:paraId="726F1F7F" w14:textId="77777777" w:rsidR="009C7C05" w:rsidRPr="00B65F38" w:rsidRDefault="009C7C05" w:rsidP="009C7C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spôsobilý/á na výkon povolania v Slovenskej republike, </w:t>
      </w:r>
    </w:p>
    <w:p w14:paraId="0B17693A" w14:textId="6DC2FBA8" w:rsidR="009C7C05" w:rsidRDefault="009C7C05" w:rsidP="009C7C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podmienkou prijatia  je  vyplnenie  žiadosti </w:t>
      </w:r>
      <w:r w:rsidRPr="00B65F38">
        <w:rPr>
          <w:rFonts w:ascii="Times New Roman" w:eastAsia="Times New Roman" w:hAnsi="Times New Roman" w:cs="Times New Roman"/>
          <w:sz w:val="24"/>
          <w:szCs w:val="24"/>
          <w:lang w:eastAsia="sk-SK"/>
        </w:rPr>
        <w:t>na zaradenie do špecializačného štúdia.</w:t>
      </w:r>
    </w:p>
    <w:p w14:paraId="6C3D3BCA" w14:textId="77777777" w:rsidR="009C7C05" w:rsidRPr="009C7C05" w:rsidRDefault="009C7C05" w:rsidP="009C7C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1B44C2" w14:textId="297F6E33" w:rsidR="001E3F24" w:rsidRPr="00FF2D0B" w:rsidRDefault="001E3F24" w:rsidP="001E3F24">
      <w:pPr>
        <w:spacing w:after="0" w:line="36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B42CAC">
        <w:rPr>
          <w:rFonts w:ascii="Times New Roman" w:eastAsia="Times New Roman" w:hAnsi="Times New Roman" w:cs="Times New Roman"/>
          <w:b/>
          <w:sz w:val="24"/>
          <w:u w:val="single"/>
          <w:lang w:eastAsia="sk-SK"/>
        </w:rPr>
        <w:t>Súčasťou žiadosti</w:t>
      </w:r>
      <w:r w:rsidRPr="00B42CAC">
        <w:rPr>
          <w:rFonts w:ascii="Times New Roman" w:eastAsia="Times New Roman" w:hAnsi="Times New Roman" w:cs="Times New Roman"/>
          <w:sz w:val="24"/>
          <w:lang w:eastAsia="sk-SK"/>
        </w:rPr>
        <w:t xml:space="preserve"> o zaradenie do špecializačného štúdia je </w:t>
      </w:r>
      <w:r w:rsidRPr="00B42CAC">
        <w:rPr>
          <w:rFonts w:ascii="Times New Roman" w:eastAsia="Times New Roman" w:hAnsi="Times New Roman" w:cs="Times New Roman"/>
          <w:b/>
          <w:sz w:val="24"/>
          <w:u w:val="single"/>
          <w:lang w:eastAsia="sk-SK"/>
        </w:rPr>
        <w:t>úhrada poplatku</w:t>
      </w:r>
      <w:r w:rsidRPr="00B42CAC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Pr="00B42CAC">
        <w:rPr>
          <w:rFonts w:ascii="Times New Roman" w:hAnsi="Times New Roman" w:cs="Times New Roman"/>
          <w:sz w:val="24"/>
        </w:rPr>
        <w:t xml:space="preserve">za materiálne zabezpečenie prijímacieho konania </w:t>
      </w:r>
      <w:r w:rsidRPr="00FF2D0B">
        <w:rPr>
          <w:rFonts w:ascii="Times New Roman" w:hAnsi="Times New Roman" w:cs="Times New Roman"/>
          <w:b/>
          <w:bCs/>
          <w:sz w:val="24"/>
          <w:u w:val="single"/>
        </w:rPr>
        <w:t xml:space="preserve">v sume </w:t>
      </w:r>
      <w:r w:rsidR="003C6C38">
        <w:rPr>
          <w:rFonts w:ascii="Times New Roman" w:hAnsi="Times New Roman" w:cs="Times New Roman"/>
          <w:b/>
          <w:bCs/>
          <w:sz w:val="24"/>
          <w:u w:val="single"/>
        </w:rPr>
        <w:t>50</w:t>
      </w:r>
      <w:r w:rsidRPr="00FF2D0B">
        <w:rPr>
          <w:rFonts w:ascii="Times New Roman" w:hAnsi="Times New Roman" w:cs="Times New Roman"/>
          <w:b/>
          <w:bCs/>
          <w:sz w:val="24"/>
          <w:u w:val="single"/>
        </w:rPr>
        <w:t>€.</w:t>
      </w:r>
    </w:p>
    <w:p w14:paraId="4B29B166" w14:textId="77777777" w:rsidR="001E3F24" w:rsidRDefault="001E3F24" w:rsidP="001E3F24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290FCC" wp14:editId="7E4FE696">
                <wp:simplePos x="0" y="0"/>
                <wp:positionH relativeFrom="column">
                  <wp:posOffset>-80645</wp:posOffset>
                </wp:positionH>
                <wp:positionV relativeFrom="paragraph">
                  <wp:posOffset>223520</wp:posOffset>
                </wp:positionV>
                <wp:extent cx="5391150" cy="31623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16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4D4DD4" id="Obdĺžnik 1" o:spid="_x0000_s1026" style="position:absolute;margin-left:-6.35pt;margin-top:17.6pt;width:424.5pt;height:24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" fillcolor="white [3201]" strokecolor="black [3200]" strokeweight="1pt"/>
            </w:pict>
          </mc:Fallback>
        </mc:AlternateContent>
      </w:r>
    </w:p>
    <w:p w14:paraId="1987779D" w14:textId="77777777" w:rsidR="001E3F24" w:rsidRPr="00692378" w:rsidRDefault="001E3F24" w:rsidP="001E3F24">
      <w:pPr>
        <w:rPr>
          <w:rFonts w:ascii="Times New Roman" w:hAnsi="Times New Roman" w:cs="Times New Roman"/>
          <w:b/>
          <w:u w:val="single"/>
        </w:rPr>
      </w:pPr>
      <w:bookmarkStart w:id="0" w:name="_Hlk84922921"/>
      <w:r w:rsidRPr="00692378">
        <w:rPr>
          <w:rFonts w:ascii="Times New Roman" w:hAnsi="Times New Roman" w:cs="Times New Roman"/>
          <w:b/>
          <w:u w:val="single"/>
        </w:rPr>
        <w:t>Platobné údaje:</w:t>
      </w:r>
    </w:p>
    <w:p w14:paraId="7D04888A" w14:textId="77777777" w:rsidR="001E3F24" w:rsidRPr="00692378" w:rsidRDefault="001E3F24" w:rsidP="001E3F24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IBAN</w:t>
      </w:r>
      <w:r w:rsidRPr="00692378">
        <w:rPr>
          <w:rFonts w:ascii="Times New Roman" w:hAnsi="Times New Roman" w:cs="Times New Roman"/>
        </w:rPr>
        <w:tab/>
        <w:t>SK11 8180 0000 0070 0008 2677</w:t>
      </w:r>
    </w:p>
    <w:p w14:paraId="31F7136A" w14:textId="79B92BC1" w:rsidR="001E3F24" w:rsidRPr="00692378" w:rsidRDefault="001E3F24" w:rsidP="001E3F24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 xml:space="preserve">poplatok </w:t>
      </w:r>
      <w:r w:rsidRPr="00692378">
        <w:rPr>
          <w:rFonts w:ascii="Times New Roman" w:hAnsi="Times New Roman" w:cs="Times New Roman"/>
        </w:rPr>
        <w:t xml:space="preserve">od uchádzačov o štúdium </w:t>
      </w:r>
      <w:bookmarkStart w:id="1" w:name="_Hlk84923724"/>
      <w:r w:rsidRPr="00692378">
        <w:rPr>
          <w:rFonts w:ascii="Times New Roman" w:hAnsi="Times New Roman" w:cs="Times New Roman"/>
        </w:rPr>
        <w:t>za materiálne zabezpečenie prijímacieho konania</w:t>
      </w:r>
      <w:bookmarkEnd w:id="1"/>
      <w:r w:rsidRPr="00692378">
        <w:rPr>
          <w:rFonts w:ascii="Times New Roman" w:hAnsi="Times New Roman" w:cs="Times New Roman"/>
        </w:rPr>
        <w:t xml:space="preserve">:   </w:t>
      </w:r>
      <w:bookmarkStart w:id="2" w:name="_Hlk84923739"/>
      <w:bookmarkStart w:id="3" w:name="_Hlk84922901"/>
      <w:r w:rsidR="003C6C38">
        <w:rPr>
          <w:rFonts w:ascii="Times New Roman" w:hAnsi="Times New Roman" w:cs="Times New Roman"/>
          <w:b/>
        </w:rPr>
        <w:t>50</w:t>
      </w:r>
      <w:r w:rsidRPr="00692378">
        <w:rPr>
          <w:rFonts w:ascii="Times New Roman" w:hAnsi="Times New Roman" w:cs="Times New Roman"/>
          <w:b/>
        </w:rPr>
        <w:t>€</w:t>
      </w:r>
      <w:bookmarkEnd w:id="2"/>
    </w:p>
    <w:bookmarkEnd w:id="3"/>
    <w:p w14:paraId="6EB097F5" w14:textId="77777777" w:rsidR="001E3F24" w:rsidRPr="00692378" w:rsidRDefault="001E3F24" w:rsidP="001E3F24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Variabilné symboly</w:t>
      </w:r>
      <w:r w:rsidRPr="00692378">
        <w:rPr>
          <w:rFonts w:ascii="Times New Roman" w:hAnsi="Times New Roman" w:cs="Times New Roman"/>
        </w:rPr>
        <w:t>:</w:t>
      </w:r>
    </w:p>
    <w:p w14:paraId="07C272AA" w14:textId="77777777" w:rsidR="001E3F24" w:rsidRPr="00692378" w:rsidRDefault="001E3F24" w:rsidP="001E3F24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Anestéziológia a intenzívna starostlivosť: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121080</w:t>
      </w:r>
    </w:p>
    <w:p w14:paraId="49B5A386" w14:textId="77777777" w:rsidR="001E3F24" w:rsidRPr="00692378" w:rsidRDefault="001E3F24" w:rsidP="001E3F24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Fyzioterapia v športe a telovýchove: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161080</w:t>
      </w:r>
    </w:p>
    <w:p w14:paraId="584F1542" w14:textId="77777777" w:rsidR="001E3F24" w:rsidRPr="00692378" w:rsidRDefault="001E3F24" w:rsidP="001E3F24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</w:rPr>
        <w:tab/>
        <w:t xml:space="preserve">Intenzívna starostlivosť v pôrodnej asistencii: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181080</w:t>
      </w:r>
      <w:r w:rsidRPr="00692378">
        <w:rPr>
          <w:rFonts w:ascii="Times New Roman" w:hAnsi="Times New Roman" w:cs="Times New Roman"/>
        </w:rPr>
        <w:tab/>
      </w:r>
    </w:p>
    <w:p w14:paraId="6CEF6D0D" w14:textId="77777777" w:rsidR="001E3F24" w:rsidRPr="00692378" w:rsidRDefault="001E3F24" w:rsidP="001E3F24">
      <w:pPr>
        <w:spacing w:line="360" w:lineRule="auto"/>
        <w:ind w:firstLine="708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 xml:space="preserve">Ošetrovateľská starostlivosť v komunite: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141080</w:t>
      </w:r>
    </w:p>
    <w:p w14:paraId="38377107" w14:textId="77777777" w:rsidR="001E3F24" w:rsidRPr="00692378" w:rsidRDefault="001E3F24" w:rsidP="001E3F24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Ošetrovateľská starostlivosť o dospelých: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171080</w:t>
      </w:r>
    </w:p>
    <w:p w14:paraId="41F7E333" w14:textId="77777777" w:rsidR="001E3F24" w:rsidRPr="00692378" w:rsidRDefault="001E3F24" w:rsidP="001E3F24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ab/>
      </w:r>
      <w:r w:rsidRPr="00692378">
        <w:rPr>
          <w:rFonts w:ascii="Times New Roman" w:hAnsi="Times New Roman" w:cs="Times New Roman"/>
        </w:rPr>
        <w:t xml:space="preserve">Starostlivosť o kriticky chorých: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191080</w:t>
      </w:r>
    </w:p>
    <w:bookmarkEnd w:id="0"/>
    <w:p w14:paraId="5DD3E435" w14:textId="77777777" w:rsidR="001E3F24" w:rsidRDefault="001E3F24" w:rsidP="001E3F24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14:paraId="24E6A670" w14:textId="77777777" w:rsidR="001E3F24" w:rsidRDefault="001E3F24" w:rsidP="001E3F24">
      <w:pPr>
        <w:tabs>
          <w:tab w:val="left" w:pos="900"/>
        </w:tabs>
        <w:spacing w:after="0" w:line="240" w:lineRule="auto"/>
        <w:rPr>
          <w:rFonts w:ascii="Geometric 231 AT" w:eastAsia="Times New Roman" w:hAnsi="Geometric 231 AT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 xml:space="preserve">Ďalšie </w:t>
      </w:r>
      <w:r w:rsidRPr="00B42CAC">
        <w:rPr>
          <w:rFonts w:ascii="Times New Roman" w:eastAsia="Times New Roman" w:hAnsi="Times New Roman" w:cs="Times New Roman"/>
          <w:b/>
          <w:sz w:val="24"/>
          <w:u w:val="single"/>
          <w:lang w:eastAsia="sk-SK"/>
        </w:rPr>
        <w:t>p</w:t>
      </w:r>
      <w:r w:rsidRPr="00B42CAC">
        <w:rPr>
          <w:rFonts w:ascii="Geometric 231 AT" w:eastAsia="Times New Roman" w:hAnsi="Geometric 231 AT" w:cs="Times New Roman"/>
          <w:b/>
          <w:sz w:val="24"/>
          <w:szCs w:val="24"/>
          <w:u w:val="single"/>
          <w:lang w:eastAsia="sk-SK"/>
        </w:rPr>
        <w:t>rílohy k žiadosti o zaradenie</w:t>
      </w:r>
      <w:r>
        <w:rPr>
          <w:rFonts w:ascii="Geometric 231 AT" w:eastAsia="Times New Roman" w:hAnsi="Geometric 231 AT" w:cs="Times New Roman"/>
          <w:b/>
          <w:sz w:val="24"/>
          <w:szCs w:val="24"/>
          <w:lang w:eastAsia="sk-SK"/>
        </w:rPr>
        <w:t xml:space="preserve"> do špecializačného štúdia</w:t>
      </w:r>
      <w:r>
        <w:rPr>
          <w:rFonts w:ascii="Geometric 231 AT" w:eastAsia="Times New Roman" w:hAnsi="Geometric 231 AT" w:cs="Times New Roman"/>
          <w:sz w:val="24"/>
          <w:szCs w:val="24"/>
          <w:lang w:eastAsia="sk-SK"/>
        </w:rPr>
        <w:t>:</w:t>
      </w:r>
    </w:p>
    <w:p w14:paraId="3F8BE0B8" w14:textId="77777777" w:rsidR="001E3F24" w:rsidRPr="00606507" w:rsidRDefault="001E3F24" w:rsidP="001E3F24">
      <w:pPr>
        <w:pStyle w:val="Odsekzoznamu"/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Geometric 231 AT" w:hAnsi="Geometric 231 AT"/>
        </w:rPr>
      </w:pPr>
      <w:r>
        <w:rPr>
          <w:rFonts w:ascii="Geometric 231 AT" w:hAnsi="Geometric 231 AT" w:hint="eastAsia"/>
        </w:rPr>
        <w:t>čestné</w:t>
      </w:r>
      <w:r>
        <w:rPr>
          <w:rFonts w:ascii="Geometric 231 AT" w:hAnsi="Geometric 231 AT"/>
        </w:rPr>
        <w:t xml:space="preserve"> prehlásenie</w:t>
      </w:r>
    </w:p>
    <w:p w14:paraId="7438B800" w14:textId="77777777" w:rsidR="001E3F24" w:rsidRDefault="001E3F24" w:rsidP="001E3F24">
      <w:pPr>
        <w:numPr>
          <w:ilvl w:val="0"/>
          <w:numId w:val="2"/>
        </w:numPr>
        <w:tabs>
          <w:tab w:val="left" w:pos="900"/>
        </w:tabs>
        <w:spacing w:after="0" w:line="240" w:lineRule="auto"/>
        <w:contextualSpacing/>
        <w:rPr>
          <w:rFonts w:ascii="Geometric 231 AT" w:eastAsia="Times New Roman" w:hAnsi="Geometric 231 AT" w:cs="Times New Roman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sz w:val="24"/>
          <w:szCs w:val="24"/>
          <w:lang w:eastAsia="sk-SK"/>
        </w:rPr>
        <w:t>overená fotokópia diplomu/vysvedčenia</w:t>
      </w:r>
    </w:p>
    <w:p w14:paraId="3EF7CAF1" w14:textId="77777777" w:rsidR="001E3F24" w:rsidRDefault="001E3F24" w:rsidP="001E3F24">
      <w:pPr>
        <w:numPr>
          <w:ilvl w:val="0"/>
          <w:numId w:val="2"/>
        </w:numPr>
        <w:tabs>
          <w:tab w:val="left" w:pos="9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 zamestnávateľa o doterajšej odbornej zdravotníckej praxi</w:t>
      </w:r>
    </w:p>
    <w:p w14:paraId="43314B9A" w14:textId="77777777" w:rsidR="001E3F24" w:rsidRPr="001A070F" w:rsidRDefault="001E3F24" w:rsidP="001E3F24">
      <w:pPr>
        <w:numPr>
          <w:ilvl w:val="0"/>
          <w:numId w:val="2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606507">
        <w:rPr>
          <w:rFonts w:ascii="Geometric 231 AT" w:eastAsia="Times New Roman" w:hAnsi="Geometric 231 AT" w:cs="Times New Roman"/>
          <w:sz w:val="24"/>
          <w:szCs w:val="24"/>
          <w:lang w:eastAsia="sk-SK"/>
        </w:rPr>
        <w:t>potvrdenie o registrácii v </w:t>
      </w:r>
      <w:proofErr w:type="spellStart"/>
      <w:r w:rsidRPr="00606507">
        <w:rPr>
          <w:rFonts w:ascii="Geometric 231 AT" w:eastAsia="Times New Roman" w:hAnsi="Geometric 231 AT" w:cs="Times New Roman"/>
          <w:sz w:val="24"/>
          <w:szCs w:val="24"/>
          <w:lang w:eastAsia="sk-SK"/>
        </w:rPr>
        <w:t>SKSaPA</w:t>
      </w:r>
      <w:proofErr w:type="spellEnd"/>
      <w:r w:rsidRPr="00606507">
        <w:rPr>
          <w:rFonts w:ascii="Geometric 231 AT" w:eastAsia="Times New Roman" w:hAnsi="Geometric 231 AT" w:cs="Times New Roman"/>
          <w:sz w:val="24"/>
          <w:szCs w:val="24"/>
          <w:lang w:eastAsia="sk-SK"/>
        </w:rPr>
        <w:t xml:space="preserve"> (platí pre špecializačné štúdium </w:t>
      </w:r>
      <w:r w:rsidRPr="006065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065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Ošetrovateľská starostlivosť v komunite, Ošetrovateľská starostlivosť o dospelých, Intenzívna starostlivosť v pôrodnej asistencii, Ošetrovateľská starostlivosť o chronické rany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Pr="00936B4C">
        <w:rPr>
          <w:rFonts w:ascii="Times New Roman" w:eastAsia="Times New Roman" w:hAnsi="Times New Roman" w:cs="Times New Roman"/>
          <w:i/>
          <w:iCs/>
          <w:sz w:val="24"/>
          <w:szCs w:val="24"/>
        </w:rPr>
        <w:t>Anestéziológia a intenzívna starostlivosť</w:t>
      </w:r>
      <w:r w:rsidRPr="006065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</w:p>
    <w:p w14:paraId="552E3ACC" w14:textId="37213B29" w:rsidR="001E3F24" w:rsidRPr="00FF2D0B" w:rsidRDefault="001E3F24" w:rsidP="001E3F24">
      <w:pPr>
        <w:numPr>
          <w:ilvl w:val="0"/>
          <w:numId w:val="2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potvrdenie o úhrade poplatku za materiálne zabezpečenie prijímacieho konania </w:t>
      </w:r>
      <w:r w:rsidRPr="00FF2D0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vo výške </w:t>
      </w:r>
      <w:r w:rsidR="003C6C38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50</w:t>
      </w:r>
      <w:bookmarkStart w:id="4" w:name="_GoBack"/>
      <w:bookmarkEnd w:id="4"/>
      <w:r w:rsidRPr="00FF2D0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€</w:t>
      </w:r>
    </w:p>
    <w:p w14:paraId="69927481" w14:textId="77777777" w:rsidR="001E3F24" w:rsidRPr="00FF2D0B" w:rsidRDefault="001E3F24" w:rsidP="001E3F24">
      <w:pPr>
        <w:tabs>
          <w:tab w:val="left" w:pos="9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14:paraId="3D39A717" w14:textId="77777777" w:rsidR="00D96DDD" w:rsidRDefault="001E3F24" w:rsidP="001E3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B42CAC">
        <w:rPr>
          <w:rFonts w:ascii="Times New Roman" w:eastAsia="Times New Roman" w:hAnsi="Times New Roman" w:cs="Times New Roman"/>
          <w:sz w:val="24"/>
          <w:lang w:eastAsia="cs-CZ"/>
        </w:rPr>
        <w:t>Vyplnenú žiadosť o</w:t>
      </w:r>
      <w:r>
        <w:rPr>
          <w:rFonts w:ascii="Times New Roman" w:eastAsia="Times New Roman" w:hAnsi="Times New Roman" w:cs="Times New Roman"/>
          <w:sz w:val="24"/>
          <w:lang w:eastAsia="cs-CZ"/>
        </w:rPr>
        <w:t> </w:t>
      </w:r>
      <w:r w:rsidRPr="00B42CAC">
        <w:rPr>
          <w:rFonts w:ascii="Times New Roman" w:eastAsia="Times New Roman" w:hAnsi="Times New Roman" w:cs="Times New Roman"/>
          <w:sz w:val="24"/>
          <w:lang w:eastAsia="cs-CZ"/>
        </w:rPr>
        <w:t>zaradenie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do špecializačného štúdia</w:t>
      </w:r>
      <w:r w:rsidRPr="00B42CAC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Pr="00936B4C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podpísanú zamestnávateľom, spolu s prílohami </w:t>
      </w:r>
    </w:p>
    <w:p w14:paraId="328C753F" w14:textId="7C32A039" w:rsidR="001E3F24" w:rsidRPr="00FF2D0B" w:rsidRDefault="001E3F24" w:rsidP="001E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B42CAC">
        <w:rPr>
          <w:rFonts w:ascii="Times New Roman" w:eastAsia="Times New Roman" w:hAnsi="Times New Roman" w:cs="Times New Roman"/>
          <w:sz w:val="24"/>
          <w:lang w:eastAsia="cs-CZ"/>
        </w:rPr>
        <w:t xml:space="preserve">(v prípade samostatnej licencie odborom VÚC) posiela uchádzač na adresu 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fakulty </w:t>
      </w:r>
      <w:r w:rsidRPr="00B42CAC">
        <w:rPr>
          <w:rFonts w:ascii="Times New Roman" w:eastAsia="Times New Roman" w:hAnsi="Times New Roman" w:cs="Times New Roman"/>
          <w:sz w:val="24"/>
          <w:lang w:eastAsia="cs-CZ"/>
        </w:rPr>
        <w:t>v záhlaví tlačiva.</w:t>
      </w:r>
    </w:p>
    <w:p w14:paraId="4345C073" w14:textId="02EDE9E5" w:rsidR="001A5DA5" w:rsidRPr="001A5DA5" w:rsidRDefault="001E3F24" w:rsidP="001A5D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sectPr w:rsidR="001A5DA5" w:rsidRPr="001A5DA5" w:rsidSect="001E3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CCA40" w14:textId="77777777" w:rsidR="00B4258D" w:rsidRDefault="00B4258D" w:rsidP="001A5DA5">
      <w:pPr>
        <w:spacing w:after="0" w:line="240" w:lineRule="auto"/>
      </w:pPr>
      <w:r>
        <w:separator/>
      </w:r>
    </w:p>
  </w:endnote>
  <w:endnote w:type="continuationSeparator" w:id="0">
    <w:p w14:paraId="19A3E092" w14:textId="77777777" w:rsidR="00B4258D" w:rsidRDefault="00B4258D" w:rsidP="001A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A472D" w14:textId="77777777" w:rsidR="00B4258D" w:rsidRDefault="00B4258D" w:rsidP="001A5DA5">
      <w:pPr>
        <w:spacing w:after="0" w:line="240" w:lineRule="auto"/>
      </w:pPr>
      <w:r>
        <w:separator/>
      </w:r>
    </w:p>
  </w:footnote>
  <w:footnote w:type="continuationSeparator" w:id="0">
    <w:p w14:paraId="685163C0" w14:textId="77777777" w:rsidR="00B4258D" w:rsidRDefault="00B4258D" w:rsidP="001A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F26E2"/>
    <w:multiLevelType w:val="multilevel"/>
    <w:tmpl w:val="C93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F2697"/>
    <w:multiLevelType w:val="hybridMultilevel"/>
    <w:tmpl w:val="3B86F684"/>
    <w:lvl w:ilvl="0" w:tplc="34480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87CE2"/>
    <w:multiLevelType w:val="hybridMultilevel"/>
    <w:tmpl w:val="684816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3E8F"/>
    <w:multiLevelType w:val="hybridMultilevel"/>
    <w:tmpl w:val="EE1C4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A5"/>
    <w:rsid w:val="00010257"/>
    <w:rsid w:val="00167A20"/>
    <w:rsid w:val="001A5DA5"/>
    <w:rsid w:val="001E3F24"/>
    <w:rsid w:val="001F219E"/>
    <w:rsid w:val="00227FCD"/>
    <w:rsid w:val="003C6C38"/>
    <w:rsid w:val="0050288F"/>
    <w:rsid w:val="005B20DB"/>
    <w:rsid w:val="008D16B9"/>
    <w:rsid w:val="009B439A"/>
    <w:rsid w:val="009C7C05"/>
    <w:rsid w:val="00AD3D0D"/>
    <w:rsid w:val="00B4258D"/>
    <w:rsid w:val="00B65F38"/>
    <w:rsid w:val="00C30E45"/>
    <w:rsid w:val="00D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C890"/>
  <w15:chartTrackingRefBased/>
  <w15:docId w15:val="{7758361D-B081-46A2-A13F-8CEED8E2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C7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A5DA5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A5DA5"/>
  </w:style>
  <w:style w:type="paragraph" w:styleId="Hlavika">
    <w:name w:val="header"/>
    <w:basedOn w:val="Normlny"/>
    <w:link w:val="HlavikaChar"/>
    <w:uiPriority w:val="99"/>
    <w:unhideWhenUsed/>
    <w:rsid w:val="001A5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5DA5"/>
  </w:style>
  <w:style w:type="paragraph" w:styleId="Pta">
    <w:name w:val="footer"/>
    <w:basedOn w:val="Normlny"/>
    <w:link w:val="PtaChar"/>
    <w:uiPriority w:val="99"/>
    <w:unhideWhenUsed/>
    <w:rsid w:val="001A5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5DA5"/>
  </w:style>
  <w:style w:type="character" w:customStyle="1" w:styleId="Nadpis2Char">
    <w:name w:val="Nadpis 2 Char"/>
    <w:basedOn w:val="Predvolenpsmoodseku"/>
    <w:link w:val="Nadpis2"/>
    <w:uiPriority w:val="9"/>
    <w:rsid w:val="009C7C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Nataša</dc:creator>
  <cp:keywords/>
  <dc:description/>
  <cp:lastModifiedBy>Kollárová Zuzana</cp:lastModifiedBy>
  <cp:revision>8</cp:revision>
  <dcterms:created xsi:type="dcterms:W3CDTF">2021-10-13T09:37:00Z</dcterms:created>
  <dcterms:modified xsi:type="dcterms:W3CDTF">2023-06-12T07:39:00Z</dcterms:modified>
</cp:coreProperties>
</file>