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5F" w:rsidRDefault="00F65FD5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58180" cy="1036320"/>
            <wp:effectExtent l="0" t="0" r="0" b="0"/>
            <wp:docPr id="1" name="Obrázok 1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17" w:rsidRDefault="004A2F2A" w:rsidP="00DB6817">
      <w:pPr>
        <w:spacing w:after="0" w:line="276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="004150AE">
        <w:rPr>
          <w:b/>
        </w:rPr>
        <w:t xml:space="preserve">        </w:t>
      </w:r>
      <w:r w:rsidR="009D070E">
        <w:rPr>
          <w:b/>
        </w:rPr>
        <w:t xml:space="preserve">   </w:t>
      </w:r>
      <w:bookmarkStart w:id="1" w:name="_MailAutoSig"/>
    </w:p>
    <w:p w:rsidR="00DB6817" w:rsidRPr="00DE646D" w:rsidRDefault="00DB6817" w:rsidP="00DB6817">
      <w:pPr>
        <w:spacing w:after="0" w:line="276" w:lineRule="auto"/>
        <w:jc w:val="center"/>
        <w:rPr>
          <w:rFonts w:ascii="Calibri" w:eastAsia="Times New Roman" w:hAnsi="Calibri"/>
          <w:b/>
          <w:bCs/>
          <w:noProof/>
          <w:color w:val="000000"/>
          <w:sz w:val="32"/>
          <w:szCs w:val="32"/>
          <w:lang w:eastAsia="sk-SK"/>
        </w:rPr>
      </w:pPr>
      <w:r w:rsidRPr="00DE646D">
        <w:rPr>
          <w:b/>
          <w:sz w:val="32"/>
          <w:szCs w:val="32"/>
        </w:rPr>
        <w:t>Oznam</w:t>
      </w:r>
    </w:p>
    <w:bookmarkEnd w:id="1"/>
    <w:p w:rsidR="00DB6817" w:rsidRPr="0043035F" w:rsidRDefault="00DB6817" w:rsidP="0043035F">
      <w:pPr>
        <w:pStyle w:val="Nadpis2"/>
        <w:jc w:val="both"/>
        <w:rPr>
          <w:b w:val="0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FZO PU v Prešove týmto oznamuje záujemcom o štúdium v </w:t>
      </w:r>
      <w:r w:rsidRPr="00DB6817">
        <w:t xml:space="preserve"> </w:t>
      </w:r>
      <w:r w:rsidRPr="0043035F">
        <w:rPr>
          <w:b w:val="0"/>
          <w:sz w:val="24"/>
          <w:szCs w:val="24"/>
        </w:rPr>
        <w:t xml:space="preserve">Špecializačnom študijnom programe v zdravotníckom povolaní sestra v špecializačnom odbore ošetrovateľská starostlivosť v odboroch vnútorného lekárstva, že od akademického roka 2018/2019 nebude prijímať študentov. </w:t>
      </w:r>
    </w:p>
    <w:p w:rsidR="00DB6817" w:rsidRDefault="00DB6817" w:rsidP="0043035F">
      <w:pPr>
        <w:pStyle w:val="Nadpis2"/>
        <w:jc w:val="both"/>
      </w:pPr>
      <w:r>
        <w:t>Zdôvodnenie:</w:t>
      </w:r>
    </w:p>
    <w:p w:rsidR="00DB6817" w:rsidRPr="0043035F" w:rsidRDefault="0043035F" w:rsidP="0043035F">
      <w:pPr>
        <w:pStyle w:val="Nadpis2"/>
        <w:jc w:val="both"/>
        <w:rPr>
          <w:b w:val="0"/>
          <w:sz w:val="24"/>
          <w:szCs w:val="24"/>
        </w:rPr>
      </w:pPr>
      <w:r w:rsidRPr="0043035F">
        <w:rPr>
          <w:sz w:val="24"/>
          <w:szCs w:val="24"/>
        </w:rPr>
        <w:t xml:space="preserve">V </w:t>
      </w:r>
      <w:r w:rsidR="00DB6817" w:rsidRPr="0043035F">
        <w:rPr>
          <w:sz w:val="24"/>
          <w:szCs w:val="24"/>
        </w:rPr>
        <w:t xml:space="preserve">N A R I A D E N </w:t>
      </w:r>
      <w:r w:rsidRPr="0043035F">
        <w:rPr>
          <w:sz w:val="24"/>
          <w:szCs w:val="24"/>
        </w:rPr>
        <w:t>Í</w:t>
      </w:r>
      <w:r w:rsidR="00DB6817" w:rsidRPr="0043035F">
        <w:rPr>
          <w:sz w:val="24"/>
          <w:szCs w:val="24"/>
        </w:rPr>
        <w:t xml:space="preserve"> </w:t>
      </w:r>
      <w:r w:rsidR="00095027">
        <w:rPr>
          <w:sz w:val="24"/>
          <w:szCs w:val="24"/>
        </w:rPr>
        <w:t xml:space="preserve"> </w:t>
      </w:r>
      <w:r w:rsidR="00DB6817" w:rsidRPr="0043035F">
        <w:rPr>
          <w:sz w:val="24"/>
          <w:szCs w:val="24"/>
        </w:rPr>
        <w:t>V L Á D Y Slovenskej republiky z 31. januára 2018</w:t>
      </w:r>
      <w:r w:rsidR="00DB6817" w:rsidRPr="0043035F">
        <w:rPr>
          <w:b w:val="0"/>
          <w:sz w:val="24"/>
          <w:szCs w:val="24"/>
        </w:rPr>
        <w:t xml:space="preserve">, ktorým sa mení a dopĺňa nariadenie vlády Slovenskej republiky č. 296/2010 Z. z. o odbornej spôsobilosti </w:t>
      </w:r>
      <w:r>
        <w:rPr>
          <w:b w:val="0"/>
          <w:sz w:val="24"/>
          <w:szCs w:val="24"/>
        </w:rPr>
        <w:br/>
      </w:r>
      <w:r w:rsidR="00DB6817" w:rsidRPr="0043035F">
        <w:rPr>
          <w:b w:val="0"/>
          <w:sz w:val="24"/>
          <w:szCs w:val="24"/>
        </w:rPr>
        <w:t>na výkon zdravotníckeho povolania, spôsobe ďalšieho vzdelávania zdravotníckych pracovníkov, sústave špecializačných odborov a sústave certifikovaných pracovných činností v znení neskorších predpisov</w:t>
      </w:r>
      <w:r>
        <w:rPr>
          <w:b w:val="0"/>
          <w:sz w:val="24"/>
          <w:szCs w:val="24"/>
        </w:rPr>
        <w:t xml:space="preserve"> došlo k úprave v kategórii sestra tak, ako je to uvedené nižšie:</w:t>
      </w:r>
      <w:r w:rsidR="00DB6817" w:rsidRPr="0043035F">
        <w:rPr>
          <w:b w:val="0"/>
          <w:sz w:val="24"/>
          <w:szCs w:val="24"/>
        </w:rPr>
        <w:t xml:space="preserve"> 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SESTRA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a)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špecializačné odbory s minimálnou dĺžkou trvania špecializačného štúdia jeden rok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anestéziológia a intenzívna starostlivosť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inštrumentovanie v operačnej sále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intenzívna ošetrovateľská starostlivosť o dospelých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intenzívna ošetrovateľská starostlivosť v </w:t>
            </w: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neonatológii</w:t>
            </w:r>
            <w:proofErr w:type="spellEnd"/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intenzívna ošetrovateľská starostlivosť v pediatrii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ošetrovateľská starostlivosť v komunite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ošetrovateľská starostlivosť v pediatrii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B6817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ošetrovateľská starostlivosť v psychiatrii</w:t>
            </w:r>
          </w:p>
        </w:tc>
      </w:tr>
      <w:tr w:rsidR="00DB6817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  <w:hideMark/>
          </w:tcPr>
          <w:p w:rsidR="00DB6817" w:rsidRPr="00DE646D" w:rsidRDefault="00DB6817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9.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perfuziológia</w:t>
            </w:r>
            <w:proofErr w:type="spellEnd"/>
            <w:r w:rsidR="0043035F" w:rsidRPr="00DE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  <w:p w:rsidR="0043035F" w:rsidRPr="00DE646D" w:rsidRDefault="0043035F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DE646D" w:rsidRPr="00DE646D" w:rsidRDefault="0043035F" w:rsidP="00DE646D">
            <w:pPr>
              <w:pStyle w:val="Nadpis2"/>
              <w:ind w:left="-1275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E646D">
              <w:rPr>
                <w:b w:val="0"/>
                <w:color w:val="000000"/>
                <w:sz w:val="24"/>
                <w:szCs w:val="24"/>
              </w:rPr>
              <w:t>Vzhľadom k tomu, že tento špecializačný  študijný program  bol zo sústavy vyradený, FZO PU v Prešove v akademickom roku 2017/2018 ukončí vzdelávanie tých uchádzačov, ktorí</w:t>
            </w:r>
            <w:r w:rsidR="00DE646D" w:rsidRPr="00DE646D">
              <w:rPr>
                <w:b w:val="0"/>
                <w:color w:val="000000"/>
                <w:sz w:val="24"/>
                <w:szCs w:val="24"/>
              </w:rPr>
              <w:t xml:space="preserve"> sú zaradení </w:t>
            </w:r>
            <w:r w:rsidRPr="00DE646D">
              <w:rPr>
                <w:b w:val="0"/>
                <w:color w:val="000000"/>
                <w:sz w:val="24"/>
                <w:szCs w:val="24"/>
              </w:rPr>
              <w:t>do špecializačného štúdia  a</w:t>
            </w:r>
            <w:r w:rsidRPr="00DE646D">
              <w:rPr>
                <w:color w:val="000000"/>
                <w:sz w:val="24"/>
                <w:szCs w:val="24"/>
              </w:rPr>
              <w:t> ukončia vzdelávanie špecializačnou skúškou.</w:t>
            </w:r>
            <w:r w:rsidRPr="00DE646D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43035F" w:rsidRPr="00DE646D" w:rsidRDefault="0043035F" w:rsidP="00DE646D">
            <w:pPr>
              <w:pStyle w:val="Nadpis2"/>
              <w:ind w:left="-1275"/>
              <w:jc w:val="both"/>
              <w:rPr>
                <w:b w:val="0"/>
                <w:sz w:val="24"/>
                <w:szCs w:val="24"/>
              </w:rPr>
            </w:pPr>
            <w:r w:rsidRPr="00DE646D">
              <w:rPr>
                <w:b w:val="0"/>
                <w:color w:val="000000"/>
                <w:sz w:val="24"/>
                <w:szCs w:val="24"/>
              </w:rPr>
              <w:t>Ďalšie prihlášky na špecializačné štúdium</w:t>
            </w:r>
            <w:r w:rsidRPr="00DE646D">
              <w:rPr>
                <w:color w:val="000000"/>
                <w:sz w:val="24"/>
                <w:szCs w:val="24"/>
              </w:rPr>
              <w:t xml:space="preserve"> </w:t>
            </w:r>
            <w:r w:rsidRPr="00DE646D">
              <w:rPr>
                <w:sz w:val="24"/>
                <w:szCs w:val="24"/>
              </w:rPr>
              <w:t xml:space="preserve">Špecializačnom študijnom programe </w:t>
            </w:r>
            <w:r w:rsidR="00DE646D" w:rsidRPr="00DE646D">
              <w:rPr>
                <w:sz w:val="24"/>
                <w:szCs w:val="24"/>
              </w:rPr>
              <w:br/>
            </w:r>
            <w:r w:rsidRPr="00DE646D">
              <w:rPr>
                <w:sz w:val="24"/>
                <w:szCs w:val="24"/>
              </w:rPr>
              <w:t xml:space="preserve">v zdravotníckom povolaní sestra v špecializačnom odbore ošetrovateľská starostlivosť </w:t>
            </w:r>
            <w:r w:rsidR="00DE646D" w:rsidRPr="00DE646D">
              <w:rPr>
                <w:sz w:val="24"/>
                <w:szCs w:val="24"/>
              </w:rPr>
              <w:br/>
            </w:r>
            <w:r w:rsidRPr="00DE646D">
              <w:rPr>
                <w:sz w:val="24"/>
                <w:szCs w:val="24"/>
              </w:rPr>
              <w:t>v odboroch vnútorného lekárstva, že od akademického roka 2018/2019</w:t>
            </w:r>
            <w:r w:rsidRPr="00DE646D">
              <w:rPr>
                <w:b w:val="0"/>
                <w:sz w:val="24"/>
                <w:szCs w:val="24"/>
              </w:rPr>
              <w:t xml:space="preserve"> nebude prijímať</w:t>
            </w:r>
            <w:r w:rsidR="00DE646D">
              <w:rPr>
                <w:b w:val="0"/>
                <w:sz w:val="24"/>
                <w:szCs w:val="24"/>
              </w:rPr>
              <w:t>.</w:t>
            </w:r>
            <w:r w:rsidRPr="00DE646D">
              <w:rPr>
                <w:b w:val="0"/>
                <w:sz w:val="24"/>
                <w:szCs w:val="24"/>
              </w:rPr>
              <w:t xml:space="preserve"> </w:t>
            </w:r>
          </w:p>
          <w:p w:rsidR="0043035F" w:rsidRPr="00DE646D" w:rsidRDefault="0043035F" w:rsidP="0043035F">
            <w:pPr>
              <w:spacing w:after="0" w:line="240" w:lineRule="auto"/>
              <w:ind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43035F" w:rsidRPr="00DB6817" w:rsidRDefault="0043035F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3035F" w:rsidRPr="00DB6817" w:rsidTr="0043035F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75" w:type="dxa"/>
              <w:bottom w:w="0" w:type="dxa"/>
              <w:right w:w="75" w:type="dxa"/>
            </w:tcMar>
          </w:tcPr>
          <w:p w:rsidR="0043035F" w:rsidRPr="00DB6817" w:rsidRDefault="0043035F" w:rsidP="00DB681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D5772E" w:rsidRPr="00F443B6" w:rsidRDefault="00D5772E" w:rsidP="00DB6817">
      <w:pPr>
        <w:shd w:val="clear" w:color="auto" w:fill="FFFFFF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k-SK"/>
        </w:rPr>
      </w:pPr>
    </w:p>
    <w:sectPr w:rsidR="00D5772E" w:rsidRPr="00F4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3"/>
    <w:rsid w:val="0006565F"/>
    <w:rsid w:val="00086CA9"/>
    <w:rsid w:val="00095027"/>
    <w:rsid w:val="001411E0"/>
    <w:rsid w:val="001D79FD"/>
    <w:rsid w:val="002021CC"/>
    <w:rsid w:val="003654BA"/>
    <w:rsid w:val="004150AE"/>
    <w:rsid w:val="0043035F"/>
    <w:rsid w:val="004329F2"/>
    <w:rsid w:val="004A0853"/>
    <w:rsid w:val="004A2B23"/>
    <w:rsid w:val="004A2F2A"/>
    <w:rsid w:val="005C040E"/>
    <w:rsid w:val="00683AA9"/>
    <w:rsid w:val="006A37FF"/>
    <w:rsid w:val="00710598"/>
    <w:rsid w:val="009D070E"/>
    <w:rsid w:val="00BC3CB8"/>
    <w:rsid w:val="00C2349D"/>
    <w:rsid w:val="00C9747E"/>
    <w:rsid w:val="00D5772E"/>
    <w:rsid w:val="00D67720"/>
    <w:rsid w:val="00DB6817"/>
    <w:rsid w:val="00DE646D"/>
    <w:rsid w:val="00DF1BF2"/>
    <w:rsid w:val="00F443B6"/>
    <w:rsid w:val="00F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F4F9-C8AD-4D50-86E0-6486D6C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6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DB6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9F2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4A2F2A"/>
    <w:rPr>
      <w:i/>
      <w:iCs/>
    </w:rPr>
  </w:style>
  <w:style w:type="character" w:customStyle="1" w:styleId="apple-converted-space">
    <w:name w:val="apple-converted-space"/>
    <w:basedOn w:val="Predvolenpsmoodseku"/>
    <w:rsid w:val="004A2F2A"/>
  </w:style>
  <w:style w:type="character" w:styleId="Hypertextovprepojenie">
    <w:name w:val="Hyperlink"/>
    <w:basedOn w:val="Predvolenpsmoodseku"/>
    <w:uiPriority w:val="99"/>
    <w:semiHidden/>
    <w:unhideWhenUsed/>
    <w:rsid w:val="004150AE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DB681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B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B6817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B6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Predvolenpsmoodseku"/>
    <w:rsid w:val="00DB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pc</cp:lastModifiedBy>
  <cp:revision>2</cp:revision>
  <cp:lastPrinted>2018-02-26T09:15:00Z</cp:lastPrinted>
  <dcterms:created xsi:type="dcterms:W3CDTF">2018-02-26T16:34:00Z</dcterms:created>
  <dcterms:modified xsi:type="dcterms:W3CDTF">2018-02-26T16:34:00Z</dcterms:modified>
</cp:coreProperties>
</file>