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A6B8" w14:textId="3A995F33" w:rsidR="0065383B" w:rsidRPr="00FE1D68" w:rsidRDefault="0065383B" w:rsidP="00595C27">
      <w:pPr>
        <w:pStyle w:val="Title"/>
        <w:rPr>
          <w:rFonts w:ascii="Tw Cen MT" w:hAnsi="Tw Cen MT"/>
        </w:rPr>
      </w:pPr>
      <w:r w:rsidRPr="00FE1D68">
        <w:rPr>
          <w:rFonts w:ascii="Tw Cen MT" w:hAnsi="Tw Cen MT"/>
        </w:rPr>
        <w:t>Dohoda o použití motorového vozidla pri pracovnej ceste</w:t>
      </w:r>
    </w:p>
    <w:p w14:paraId="4144DBF4" w14:textId="77777777" w:rsidR="0065383B" w:rsidRPr="00FE1D68" w:rsidRDefault="0065383B" w:rsidP="0065383B">
      <w:pPr>
        <w:rPr>
          <w:rFonts w:ascii="Tw Cen MT" w:hAnsi="Tw Cen MT"/>
          <w:lang w:val="sk-SK"/>
        </w:rPr>
      </w:pPr>
    </w:p>
    <w:p w14:paraId="4851DA9A" w14:textId="77777777" w:rsidR="0065383B" w:rsidRPr="00FE1D68" w:rsidRDefault="0065383B" w:rsidP="0065383B">
      <w:pPr>
        <w:rPr>
          <w:rFonts w:ascii="Tw Cen MT" w:hAnsi="Tw Cen MT"/>
          <w:lang w:val="sk-SK"/>
        </w:rPr>
      </w:pPr>
    </w:p>
    <w:p w14:paraId="073C1CF1" w14:textId="4F511ED2" w:rsidR="0065383B" w:rsidRPr="00FE1D68" w:rsidRDefault="0065383B" w:rsidP="0065383B">
      <w:pPr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Meno zamestnanca:</w:t>
      </w:r>
    </w:p>
    <w:p w14:paraId="3B3B6CDF" w14:textId="77777777" w:rsidR="00544B63" w:rsidRDefault="00544B63" w:rsidP="0065383B">
      <w:pPr>
        <w:rPr>
          <w:rFonts w:ascii="Tw Cen MT" w:hAnsi="Tw Cen MT"/>
          <w:lang w:val="sk-SK"/>
        </w:rPr>
      </w:pPr>
    </w:p>
    <w:p w14:paraId="282EF89C" w14:textId="332C07FE" w:rsidR="0065383B" w:rsidRDefault="0065383B" w:rsidP="0065383B">
      <w:pPr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Adresa:</w:t>
      </w:r>
    </w:p>
    <w:p w14:paraId="4F77E921" w14:textId="77777777" w:rsidR="00595C27" w:rsidRDefault="00595C27" w:rsidP="0065383B">
      <w:pPr>
        <w:rPr>
          <w:rFonts w:ascii="Tw Cen MT" w:hAnsi="Tw Cen MT"/>
          <w:lang w:val="sk-SK"/>
        </w:rPr>
      </w:pPr>
    </w:p>
    <w:p w14:paraId="5743CE72" w14:textId="059E8322" w:rsidR="00595C27" w:rsidRPr="00FE1D68" w:rsidRDefault="00595C27" w:rsidP="0065383B">
      <w:pPr>
        <w:rPr>
          <w:rFonts w:ascii="Tw Cen MT" w:hAnsi="Tw Cen MT"/>
          <w:lang w:val="sk-SK"/>
        </w:rPr>
      </w:pPr>
      <w:r>
        <w:rPr>
          <w:rFonts w:ascii="Tw Cen MT" w:hAnsi="Tw Cen MT"/>
          <w:lang w:val="sk-SK"/>
        </w:rPr>
        <w:t>Zdroj financovania:</w:t>
      </w:r>
    </w:p>
    <w:p w14:paraId="4C5B69AC" w14:textId="77777777" w:rsidR="00544B63" w:rsidRDefault="00544B63" w:rsidP="0065383B">
      <w:pPr>
        <w:rPr>
          <w:rFonts w:ascii="Tw Cen MT" w:hAnsi="Tw Cen MT"/>
          <w:lang w:val="sk-SK"/>
        </w:rPr>
      </w:pPr>
    </w:p>
    <w:p w14:paraId="2D042ED9" w14:textId="69F1B6EF" w:rsidR="0065383B" w:rsidRPr="00FE1D68" w:rsidRDefault="0065383B" w:rsidP="0065383B">
      <w:pPr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Miesto konania pracovnej cesty:</w:t>
      </w:r>
    </w:p>
    <w:p w14:paraId="0CC4494A" w14:textId="77777777" w:rsidR="00544B63" w:rsidRDefault="00544B63" w:rsidP="0065383B">
      <w:pPr>
        <w:rPr>
          <w:rFonts w:ascii="Tw Cen MT" w:hAnsi="Tw Cen MT"/>
          <w:lang w:val="sk-SK"/>
        </w:rPr>
      </w:pPr>
    </w:p>
    <w:p w14:paraId="1485FAD3" w14:textId="4429A5A3" w:rsidR="0065383B" w:rsidRPr="00FE1D68" w:rsidRDefault="0065383B" w:rsidP="0065383B">
      <w:pPr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Dátum konania:</w:t>
      </w:r>
    </w:p>
    <w:p w14:paraId="72F428C5" w14:textId="77777777" w:rsidR="0065383B" w:rsidRPr="00FE1D68" w:rsidRDefault="0065383B" w:rsidP="0065383B">
      <w:pPr>
        <w:rPr>
          <w:rFonts w:ascii="Tw Cen MT" w:hAnsi="Tw Cen MT"/>
          <w:lang w:val="sk-SK"/>
        </w:rPr>
      </w:pPr>
    </w:p>
    <w:p w14:paraId="1BCD0FA5" w14:textId="77777777" w:rsidR="0065383B" w:rsidRDefault="0065383B" w:rsidP="0065383B">
      <w:pPr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 xml:space="preserve">Povoľujem použiť menovanému zamestnancovi na uvedenú pracovnú cestu vlastné motorové vozidlo za týchto podmienok: </w:t>
      </w:r>
    </w:p>
    <w:p w14:paraId="454AF191" w14:textId="77777777" w:rsidR="00B01D8D" w:rsidRPr="00FE1D68" w:rsidRDefault="00B01D8D" w:rsidP="0065383B">
      <w:pPr>
        <w:rPr>
          <w:rFonts w:ascii="Tw Cen MT" w:hAnsi="Tw Cen MT"/>
          <w:sz w:val="18"/>
          <w:vertAlign w:val="superscript"/>
          <w:lang w:val="sk-SK"/>
        </w:rPr>
      </w:pPr>
    </w:p>
    <w:p w14:paraId="24DDED02" w14:textId="44436D08" w:rsidR="0065383B" w:rsidRDefault="0065383B" w:rsidP="0065383B">
      <w:pPr>
        <w:widowControl/>
        <w:numPr>
          <w:ilvl w:val="0"/>
          <w:numId w:val="1"/>
        </w:numPr>
        <w:autoSpaceDE/>
        <w:autoSpaceDN/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úhrada náhrady vo výške cestovného lístka verejného hromadného dopravného prostriedku (2. trieda vlak, autobus)</w:t>
      </w:r>
    </w:p>
    <w:p w14:paraId="240AAF84" w14:textId="77777777" w:rsidR="00B01D8D" w:rsidRPr="00FE1D68" w:rsidRDefault="00B01D8D" w:rsidP="003A687C">
      <w:pPr>
        <w:widowControl/>
        <w:autoSpaceDE/>
        <w:autoSpaceDN/>
        <w:ind w:left="720"/>
        <w:rPr>
          <w:rFonts w:ascii="Tw Cen MT" w:hAnsi="Tw Cen MT"/>
          <w:lang w:val="sk-SK"/>
        </w:rPr>
      </w:pPr>
    </w:p>
    <w:p w14:paraId="70DA24D0" w14:textId="77777777" w:rsidR="0065383B" w:rsidRPr="00FE1D68" w:rsidRDefault="0065383B" w:rsidP="0065383B">
      <w:pPr>
        <w:widowControl/>
        <w:numPr>
          <w:ilvl w:val="0"/>
          <w:numId w:val="1"/>
        </w:numPr>
        <w:autoSpaceDE/>
        <w:autoSpaceDN/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 xml:space="preserve">úhrada základnej náhrady a náhrada za spotrebované pohonné látky </w:t>
      </w:r>
      <w:r w:rsidRPr="00FE1D68">
        <w:rPr>
          <w:rFonts w:ascii="Tw Cen MT" w:hAnsi="Tw Cen MT"/>
          <w:sz w:val="18"/>
          <w:vertAlign w:val="superscript"/>
          <w:lang w:val="sk-SK"/>
        </w:rPr>
        <w:t>x</w:t>
      </w:r>
      <w:r w:rsidRPr="00FE1D68">
        <w:rPr>
          <w:rFonts w:ascii="Tw Cen MT" w:hAnsi="Tw Cen MT"/>
          <w:lang w:val="sk-SK"/>
        </w:rPr>
        <w:t xml:space="preserve"> </w:t>
      </w:r>
    </w:p>
    <w:p w14:paraId="7BC33D83" w14:textId="77777777" w:rsidR="0065383B" w:rsidRPr="00FE1D68" w:rsidRDefault="0065383B" w:rsidP="0065383B">
      <w:pPr>
        <w:ind w:left="360"/>
        <w:rPr>
          <w:rFonts w:ascii="Tw Cen MT" w:hAnsi="Tw Cen MT"/>
          <w:lang w:val="sk-SK"/>
        </w:rPr>
      </w:pPr>
    </w:p>
    <w:p w14:paraId="0C1BD7D5" w14:textId="77777777" w:rsidR="0065383B" w:rsidRPr="00FE1D68" w:rsidRDefault="0065383B" w:rsidP="0065383B">
      <w:pPr>
        <w:ind w:left="360"/>
        <w:rPr>
          <w:rFonts w:ascii="Tw Cen MT" w:hAnsi="Tw Cen MT"/>
          <w:lang w:val="sk-SK"/>
        </w:rPr>
      </w:pPr>
    </w:p>
    <w:p w14:paraId="2333C8FE" w14:textId="77777777" w:rsidR="0065383B" w:rsidRPr="00FE1D68" w:rsidRDefault="0065383B" w:rsidP="0065383B">
      <w:pPr>
        <w:ind w:left="360"/>
        <w:rPr>
          <w:rFonts w:ascii="Tw Cen MT" w:hAnsi="Tw Cen MT"/>
          <w:lang w:val="sk-SK"/>
        </w:rPr>
      </w:pPr>
    </w:p>
    <w:p w14:paraId="14B27E1C" w14:textId="09383E56" w:rsidR="0065383B" w:rsidRPr="00FE1D68" w:rsidRDefault="0065383B" w:rsidP="0065383B">
      <w:pPr>
        <w:ind w:left="360"/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V Prešove dňa</w:t>
      </w:r>
    </w:p>
    <w:p w14:paraId="1E9CB6BD" w14:textId="00AE9E62" w:rsidR="0065383B" w:rsidRPr="00FE1D68" w:rsidRDefault="0065383B" w:rsidP="0065383B">
      <w:pPr>
        <w:ind w:left="360"/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="00657E5D">
        <w:rPr>
          <w:rFonts w:ascii="Tw Cen MT" w:hAnsi="Tw Cen MT"/>
          <w:lang w:val="sk-SK"/>
        </w:rPr>
        <w:tab/>
      </w:r>
      <w:r w:rsidR="00657E5D">
        <w:rPr>
          <w:rFonts w:ascii="Tw Cen MT" w:hAnsi="Tw Cen MT"/>
          <w:lang w:val="sk-SK"/>
        </w:rPr>
        <w:tab/>
      </w:r>
      <w:r w:rsidR="00657E5D" w:rsidRPr="00FE1D68">
        <w:rPr>
          <w:rFonts w:ascii="Tw Cen MT" w:hAnsi="Tw Cen MT"/>
          <w:lang w:val="sk-SK"/>
        </w:rPr>
        <w:t>................................................</w:t>
      </w:r>
    </w:p>
    <w:p w14:paraId="7D1B3DD5" w14:textId="569D1E2E" w:rsidR="0065383B" w:rsidRPr="00FE1D68" w:rsidRDefault="0065383B" w:rsidP="0065383B">
      <w:pPr>
        <w:rPr>
          <w:rFonts w:ascii="Tw Cen MT" w:hAnsi="Tw Cen MT"/>
          <w:sz w:val="20"/>
          <w:lang w:val="sk-SK"/>
        </w:rPr>
      </w:pP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="00B01D8D">
        <w:rPr>
          <w:rFonts w:ascii="Tw Cen MT" w:hAnsi="Tw Cen MT"/>
          <w:lang w:val="sk-SK"/>
        </w:rPr>
        <w:tab/>
      </w:r>
      <w:r w:rsidR="00657E5D">
        <w:rPr>
          <w:rFonts w:ascii="Tw Cen MT" w:hAnsi="Tw Cen MT"/>
          <w:lang w:val="sk-SK"/>
        </w:rPr>
        <w:tab/>
      </w:r>
      <w:r w:rsidR="00A85A5C">
        <w:rPr>
          <w:rFonts w:ascii="Tw Cen MT" w:hAnsi="Tw Cen MT"/>
          <w:lang w:val="sk-SK"/>
        </w:rPr>
        <w:t xml:space="preserve">   </w:t>
      </w:r>
      <w:r w:rsidRPr="00FE1D68">
        <w:rPr>
          <w:rFonts w:ascii="Tw Cen MT" w:hAnsi="Tw Cen MT"/>
          <w:sz w:val="20"/>
          <w:lang w:val="sk-SK"/>
        </w:rPr>
        <w:t>podpis tajomník</w:t>
      </w:r>
      <w:r w:rsidR="00B01D8D">
        <w:rPr>
          <w:rFonts w:ascii="Tw Cen MT" w:hAnsi="Tw Cen MT"/>
          <w:sz w:val="20"/>
          <w:lang w:val="sk-SK"/>
        </w:rPr>
        <w:t>a fakulty</w:t>
      </w:r>
    </w:p>
    <w:p w14:paraId="7F46A3EC" w14:textId="77777777" w:rsidR="0065383B" w:rsidRPr="00FE1D68" w:rsidRDefault="0065383B" w:rsidP="0065383B">
      <w:pPr>
        <w:rPr>
          <w:rFonts w:ascii="Tw Cen MT" w:hAnsi="Tw Cen MT"/>
          <w:sz w:val="20"/>
          <w:lang w:val="sk-SK"/>
        </w:rPr>
      </w:pPr>
    </w:p>
    <w:p w14:paraId="540B9DB4" w14:textId="77777777" w:rsidR="0065383B" w:rsidRPr="00FE1D68" w:rsidRDefault="0065383B" w:rsidP="0065383B">
      <w:pPr>
        <w:rPr>
          <w:rFonts w:ascii="Tw Cen MT" w:hAnsi="Tw Cen MT"/>
          <w:sz w:val="20"/>
          <w:lang w:val="sk-SK"/>
        </w:rPr>
      </w:pPr>
    </w:p>
    <w:p w14:paraId="5CADDDBA" w14:textId="77777777" w:rsidR="0065383B" w:rsidRPr="00FE1D68" w:rsidRDefault="0065383B" w:rsidP="0065383B">
      <w:pPr>
        <w:rPr>
          <w:rFonts w:ascii="Tw Cen MT" w:hAnsi="Tw Cen MT"/>
          <w:sz w:val="20"/>
          <w:lang w:val="sk-SK"/>
        </w:rPr>
      </w:pPr>
    </w:p>
    <w:p w14:paraId="15201286" w14:textId="77777777" w:rsidR="0065383B" w:rsidRPr="00FE1D68" w:rsidRDefault="0065383B" w:rsidP="0065383B">
      <w:pPr>
        <w:pStyle w:val="Heading1"/>
        <w:rPr>
          <w:rFonts w:ascii="Tw Cen MT" w:hAnsi="Tw Cen MT"/>
        </w:rPr>
      </w:pPr>
    </w:p>
    <w:p w14:paraId="0A734C04" w14:textId="77777777" w:rsidR="0065383B" w:rsidRPr="00FE1D68" w:rsidRDefault="0065383B" w:rsidP="0065383B">
      <w:pPr>
        <w:pStyle w:val="Heading1"/>
        <w:rPr>
          <w:rFonts w:ascii="Tw Cen MT" w:hAnsi="Tw Cen MT"/>
        </w:rPr>
      </w:pPr>
      <w:r w:rsidRPr="00FE1D68">
        <w:rPr>
          <w:rFonts w:ascii="Tw Cen MT" w:hAnsi="Tw Cen MT"/>
        </w:rPr>
        <w:t>Čestné prehlásenie k vyúčtovaniu náhrady za použitie vlastného motorového vozidla</w:t>
      </w:r>
    </w:p>
    <w:p w14:paraId="0437E4D0" w14:textId="77777777" w:rsidR="0065383B" w:rsidRPr="00FE1D68" w:rsidRDefault="0065383B" w:rsidP="0065383B">
      <w:pPr>
        <w:rPr>
          <w:rFonts w:ascii="Tw Cen MT" w:hAnsi="Tw Cen MT"/>
          <w:sz w:val="20"/>
          <w:lang w:val="sk-SK"/>
        </w:rPr>
      </w:pPr>
    </w:p>
    <w:p w14:paraId="6F51AB3E" w14:textId="77777777" w:rsidR="0065383B" w:rsidRPr="00FE1D68" w:rsidRDefault="0065383B" w:rsidP="0065383B">
      <w:pPr>
        <w:rPr>
          <w:rFonts w:ascii="Tw Cen MT" w:hAnsi="Tw Cen MT"/>
          <w:sz w:val="20"/>
          <w:lang w:val="sk-SK"/>
        </w:rPr>
      </w:pPr>
    </w:p>
    <w:p w14:paraId="2B2365C2" w14:textId="2C699858" w:rsidR="0065383B" w:rsidRDefault="0065383B" w:rsidP="0065383B">
      <w:pPr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 xml:space="preserve">Vyhlasujem, že som </w:t>
      </w:r>
      <w:r w:rsidR="0067092B">
        <w:rPr>
          <w:rFonts w:ascii="Tw Cen MT" w:hAnsi="Tw Cen MT"/>
          <w:lang w:val="sk-SK"/>
        </w:rPr>
        <w:t>držiteľom</w:t>
      </w:r>
      <w:r w:rsidR="0043174F">
        <w:rPr>
          <w:rFonts w:ascii="Tw Cen MT" w:hAnsi="Tw Cen MT"/>
          <w:lang w:val="en-GB"/>
        </w:rPr>
        <w:t xml:space="preserve"> </w:t>
      </w:r>
      <w:r w:rsidR="005D18A8">
        <w:rPr>
          <w:rFonts w:ascii="Tw Cen MT" w:hAnsi="Tw Cen MT"/>
          <w:lang w:val="en-GB"/>
        </w:rPr>
        <w:t>/</w:t>
      </w:r>
      <w:r w:rsidR="0067092B">
        <w:rPr>
          <w:rFonts w:ascii="Tw Cen MT" w:hAnsi="Tw Cen MT"/>
          <w:lang w:val="sk-SK"/>
        </w:rPr>
        <w:t xml:space="preserve"> </w:t>
      </w:r>
      <w:r w:rsidRPr="00FE1D68">
        <w:rPr>
          <w:rFonts w:ascii="Tw Cen MT" w:hAnsi="Tw Cen MT"/>
          <w:lang w:val="sk-SK"/>
        </w:rPr>
        <w:t>splnomocnencom motorového vozidla</w:t>
      </w:r>
      <w:r w:rsidR="005D18A8">
        <w:rPr>
          <w:rFonts w:ascii="Tw Cen MT" w:hAnsi="Tw Cen MT"/>
          <w:lang w:val="sk-SK"/>
        </w:rPr>
        <w:t xml:space="preserve"> </w:t>
      </w:r>
      <w:r w:rsidR="005D18A8" w:rsidRPr="00FE1D68">
        <w:rPr>
          <w:rFonts w:ascii="Tw Cen MT" w:hAnsi="Tw Cen MT"/>
          <w:sz w:val="18"/>
          <w:vertAlign w:val="superscript"/>
          <w:lang w:val="sk-SK"/>
        </w:rPr>
        <w:t>x</w:t>
      </w:r>
      <w:r w:rsidR="005D18A8">
        <w:rPr>
          <w:rFonts w:ascii="Tw Cen MT" w:hAnsi="Tw Cen MT"/>
          <w:sz w:val="18"/>
          <w:vertAlign w:val="superscript"/>
          <w:lang w:val="sk-SK"/>
        </w:rPr>
        <w:t xml:space="preserve"> </w:t>
      </w:r>
    </w:p>
    <w:p w14:paraId="2B19EBD9" w14:textId="77777777" w:rsidR="00657E5D" w:rsidRPr="00FE1D68" w:rsidRDefault="00657E5D" w:rsidP="0065383B">
      <w:pPr>
        <w:rPr>
          <w:rFonts w:ascii="Tw Cen MT" w:hAnsi="Tw Cen MT"/>
          <w:lang w:val="sk-SK"/>
        </w:rPr>
      </w:pPr>
    </w:p>
    <w:p w14:paraId="7908E37D" w14:textId="06E0F08D" w:rsidR="00595F8C" w:rsidRDefault="00595F8C" w:rsidP="0065383B">
      <w:pPr>
        <w:rPr>
          <w:rFonts w:ascii="Tw Cen MT" w:hAnsi="Tw Cen MT"/>
          <w:lang w:val="sk-SK"/>
        </w:rPr>
      </w:pPr>
      <w:r>
        <w:rPr>
          <w:rFonts w:ascii="Tw Cen MT" w:hAnsi="Tw Cen MT"/>
          <w:lang w:val="sk-SK"/>
        </w:rPr>
        <w:t>Značka:</w:t>
      </w:r>
      <w:r>
        <w:rPr>
          <w:rFonts w:ascii="Tw Cen MT" w:hAnsi="Tw Cen MT"/>
          <w:lang w:val="sk-SK"/>
        </w:rPr>
        <w:tab/>
      </w:r>
      <w:r>
        <w:rPr>
          <w:rFonts w:ascii="Tw Cen MT" w:hAnsi="Tw Cen MT"/>
          <w:lang w:val="sk-SK"/>
        </w:rPr>
        <w:tab/>
      </w:r>
      <w:r>
        <w:rPr>
          <w:rFonts w:ascii="Tw Cen MT" w:hAnsi="Tw Cen MT"/>
          <w:lang w:val="sk-SK"/>
        </w:rPr>
        <w:tab/>
      </w:r>
      <w:r>
        <w:rPr>
          <w:rFonts w:ascii="Tw Cen MT" w:hAnsi="Tw Cen MT"/>
          <w:lang w:val="sk-SK"/>
        </w:rPr>
        <w:tab/>
      </w:r>
      <w:r>
        <w:rPr>
          <w:rFonts w:ascii="Tw Cen MT" w:hAnsi="Tw Cen MT"/>
          <w:lang w:val="sk-SK"/>
        </w:rPr>
        <w:tab/>
      </w:r>
      <w:r>
        <w:rPr>
          <w:rFonts w:ascii="Tw Cen MT" w:hAnsi="Tw Cen MT"/>
          <w:lang w:val="sk-SK"/>
        </w:rPr>
        <w:tab/>
      </w:r>
      <w:r>
        <w:rPr>
          <w:rFonts w:ascii="Tw Cen MT" w:hAnsi="Tw Cen MT"/>
          <w:lang w:val="sk-SK"/>
        </w:rPr>
        <w:tab/>
      </w:r>
      <w:r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>Typ:</w:t>
      </w:r>
    </w:p>
    <w:p w14:paraId="718DC878" w14:textId="77777777" w:rsidR="00CA2C74" w:rsidRDefault="00CA2C74" w:rsidP="0065383B">
      <w:pPr>
        <w:rPr>
          <w:rFonts w:ascii="Tw Cen MT" w:hAnsi="Tw Cen MT"/>
          <w:lang w:val="sk-SK"/>
        </w:rPr>
      </w:pPr>
    </w:p>
    <w:p w14:paraId="08037D40" w14:textId="64E64910" w:rsidR="0065383B" w:rsidRPr="00FE1D68" w:rsidRDefault="0065383B" w:rsidP="0065383B">
      <w:pPr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Ev. číslo:</w:t>
      </w:r>
      <w:r w:rsidR="00595F8C">
        <w:rPr>
          <w:rFonts w:ascii="Tw Cen MT" w:hAnsi="Tw Cen MT"/>
          <w:lang w:val="sk-SK"/>
        </w:rPr>
        <w:tab/>
      </w:r>
      <w:r w:rsidR="00595F8C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="00595F8C" w:rsidRPr="00FE1D68">
        <w:rPr>
          <w:rFonts w:ascii="Tw Cen MT" w:hAnsi="Tw Cen MT"/>
          <w:lang w:val="sk-SK"/>
        </w:rPr>
        <w:t>Spotreba na 100 km:</w:t>
      </w:r>
    </w:p>
    <w:p w14:paraId="1BF3577F" w14:textId="77777777" w:rsidR="00CA2C74" w:rsidRDefault="00CA2C74" w:rsidP="0065383B">
      <w:pPr>
        <w:rPr>
          <w:rFonts w:ascii="Tw Cen MT" w:hAnsi="Tw Cen MT"/>
          <w:lang w:val="sk-SK"/>
        </w:rPr>
      </w:pPr>
    </w:p>
    <w:p w14:paraId="08E8B574" w14:textId="6750A5BE" w:rsidR="0065383B" w:rsidRPr="00FE1D68" w:rsidRDefault="0065383B" w:rsidP="0065383B">
      <w:pPr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Druh PHL:</w:t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</w:p>
    <w:p w14:paraId="2FE25DC0" w14:textId="77777777" w:rsidR="00CA2C74" w:rsidRDefault="00CA2C74" w:rsidP="0065383B">
      <w:pPr>
        <w:rPr>
          <w:rFonts w:ascii="Tw Cen MT" w:hAnsi="Tw Cen MT"/>
          <w:lang w:val="sk-SK"/>
        </w:rPr>
      </w:pPr>
    </w:p>
    <w:p w14:paraId="6285D544" w14:textId="30CD1E6A" w:rsidR="0065383B" w:rsidRPr="00FE1D68" w:rsidRDefault="0065383B" w:rsidP="0065383B">
      <w:pPr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TP číslo:</w:t>
      </w:r>
      <w:r w:rsidR="00A85A5C">
        <w:rPr>
          <w:rFonts w:ascii="Tw Cen MT" w:hAnsi="Tw Cen MT"/>
          <w:lang w:val="sk-SK"/>
        </w:rPr>
        <w:tab/>
      </w:r>
      <w:r w:rsidR="00A85A5C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ab/>
        <w:t>Platný do:</w:t>
      </w:r>
      <w:r w:rsidRPr="00FE1D68">
        <w:rPr>
          <w:rFonts w:ascii="Tw Cen MT" w:hAnsi="Tw Cen MT"/>
          <w:lang w:val="sk-SK"/>
        </w:rPr>
        <w:tab/>
      </w:r>
    </w:p>
    <w:p w14:paraId="3CF90BCD" w14:textId="77777777" w:rsidR="00CA2C74" w:rsidRDefault="00CA2C74" w:rsidP="0065383B">
      <w:pPr>
        <w:ind w:left="5664" w:hanging="5664"/>
        <w:rPr>
          <w:rFonts w:ascii="Tw Cen MT" w:hAnsi="Tw Cen MT"/>
          <w:lang w:val="sk-SK"/>
        </w:rPr>
      </w:pPr>
    </w:p>
    <w:p w14:paraId="43537F66" w14:textId="1A334C0B" w:rsidR="0065383B" w:rsidRPr="00FE1D68" w:rsidRDefault="0065383B" w:rsidP="0065383B">
      <w:pPr>
        <w:ind w:left="5664" w:hanging="5664"/>
        <w:rPr>
          <w:rFonts w:ascii="Tw Cen MT" w:hAnsi="Tw Cen MT"/>
          <w:lang w:val="sk-SK"/>
        </w:rPr>
      </w:pPr>
      <w:r w:rsidRPr="00FE1D68">
        <w:rPr>
          <w:rFonts w:ascii="Tw Cen MT" w:hAnsi="Tw Cen MT"/>
          <w:lang w:val="sk-SK"/>
        </w:rPr>
        <w:t>Číslo havarijnej poistky:</w:t>
      </w:r>
      <w:r w:rsidRPr="00FE1D68">
        <w:rPr>
          <w:rFonts w:ascii="Tw Cen MT" w:hAnsi="Tw Cen MT"/>
          <w:lang w:val="sk-SK"/>
        </w:rPr>
        <w:tab/>
      </w:r>
      <w:r w:rsidR="00CA2C74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>v poisťovni:</w:t>
      </w:r>
    </w:p>
    <w:p w14:paraId="754B42E5" w14:textId="77777777" w:rsidR="0065383B" w:rsidRDefault="0065383B" w:rsidP="0065383B">
      <w:pPr>
        <w:rPr>
          <w:rFonts w:ascii="Tw Cen MT" w:hAnsi="Tw Cen MT"/>
          <w:sz w:val="20"/>
          <w:lang w:val="sk-SK"/>
        </w:rPr>
      </w:pPr>
    </w:p>
    <w:p w14:paraId="054C5335" w14:textId="77777777" w:rsidR="003A0825" w:rsidRDefault="003A0825" w:rsidP="0065383B">
      <w:pPr>
        <w:rPr>
          <w:rFonts w:ascii="Tw Cen MT" w:hAnsi="Tw Cen MT"/>
          <w:sz w:val="20"/>
          <w:lang w:val="sk-SK"/>
        </w:rPr>
      </w:pPr>
    </w:p>
    <w:p w14:paraId="70C19BC7" w14:textId="77777777" w:rsidR="003A0825" w:rsidRPr="00FE1D68" w:rsidRDefault="003A0825" w:rsidP="0065383B">
      <w:pPr>
        <w:rPr>
          <w:rFonts w:ascii="Tw Cen MT" w:hAnsi="Tw Cen MT"/>
          <w:sz w:val="20"/>
          <w:lang w:val="sk-SK"/>
        </w:rPr>
      </w:pPr>
    </w:p>
    <w:p w14:paraId="63523909" w14:textId="77777777" w:rsidR="0065383B" w:rsidRPr="00FE1D68" w:rsidRDefault="0065383B" w:rsidP="0065383B">
      <w:pPr>
        <w:rPr>
          <w:rFonts w:ascii="Tw Cen MT" w:hAnsi="Tw Cen MT"/>
          <w:lang w:val="sk-SK"/>
        </w:rPr>
      </w:pPr>
    </w:p>
    <w:p w14:paraId="18A40229" w14:textId="30CFE5C1" w:rsidR="0065383B" w:rsidRPr="00CA2C74" w:rsidRDefault="0065383B" w:rsidP="00CA2C74">
      <w:pPr>
        <w:rPr>
          <w:rFonts w:ascii="Tw Cen MT" w:hAnsi="Tw Cen MT"/>
          <w:sz w:val="20"/>
          <w:lang w:val="sk-SK"/>
        </w:rPr>
      </w:pPr>
      <w:r w:rsidRPr="00FE1D68">
        <w:rPr>
          <w:rFonts w:ascii="Tw Cen MT" w:hAnsi="Tw Cen MT"/>
          <w:lang w:val="sk-SK"/>
        </w:rPr>
        <w:t>V Prešove dňa</w:t>
      </w:r>
      <w:r w:rsidR="00CA2C74">
        <w:rPr>
          <w:rFonts w:ascii="Tw Cen MT" w:hAnsi="Tw Cen MT"/>
          <w:lang w:val="sk-SK"/>
        </w:rPr>
        <w:tab/>
      </w:r>
      <w:r w:rsidR="00CA2C74">
        <w:rPr>
          <w:rFonts w:ascii="Tw Cen MT" w:hAnsi="Tw Cen MT"/>
          <w:lang w:val="sk-SK"/>
        </w:rPr>
        <w:tab/>
      </w:r>
      <w:r w:rsidR="00CA2C74">
        <w:rPr>
          <w:rFonts w:ascii="Tw Cen MT" w:hAnsi="Tw Cen MT"/>
          <w:lang w:val="sk-SK"/>
        </w:rPr>
        <w:tab/>
      </w:r>
      <w:r w:rsidR="00CA2C74">
        <w:rPr>
          <w:rFonts w:ascii="Tw Cen MT" w:hAnsi="Tw Cen MT"/>
          <w:lang w:val="sk-SK"/>
        </w:rPr>
        <w:tab/>
      </w:r>
      <w:r w:rsidR="00CA2C74">
        <w:rPr>
          <w:rFonts w:ascii="Tw Cen MT" w:hAnsi="Tw Cen MT"/>
          <w:lang w:val="sk-SK"/>
        </w:rPr>
        <w:tab/>
      </w:r>
      <w:r w:rsidR="00CA2C74">
        <w:rPr>
          <w:rFonts w:ascii="Tw Cen MT" w:hAnsi="Tw Cen MT"/>
          <w:lang w:val="sk-SK"/>
        </w:rPr>
        <w:tab/>
      </w:r>
      <w:r w:rsidR="00CA2C74">
        <w:rPr>
          <w:rFonts w:ascii="Tw Cen MT" w:hAnsi="Tw Cen MT"/>
          <w:lang w:val="sk-SK"/>
        </w:rPr>
        <w:tab/>
      </w:r>
      <w:r w:rsidRPr="00FE1D68">
        <w:rPr>
          <w:rFonts w:ascii="Tw Cen MT" w:hAnsi="Tw Cen MT"/>
          <w:lang w:val="sk-SK"/>
        </w:rPr>
        <w:t>................................................</w:t>
      </w:r>
    </w:p>
    <w:p w14:paraId="66F3942B" w14:textId="01FA1BBA" w:rsidR="0065383B" w:rsidRPr="00FE1D68" w:rsidRDefault="00CA2C74" w:rsidP="00CA2C74">
      <w:pPr>
        <w:ind w:left="5760"/>
        <w:rPr>
          <w:rFonts w:ascii="Tw Cen MT" w:hAnsi="Tw Cen MT"/>
          <w:sz w:val="20"/>
          <w:lang w:val="sk-SK"/>
        </w:rPr>
      </w:pPr>
      <w:r>
        <w:rPr>
          <w:rFonts w:ascii="Tw Cen MT" w:hAnsi="Tw Cen MT"/>
          <w:sz w:val="20"/>
          <w:lang w:val="sk-SK"/>
        </w:rPr>
        <w:t xml:space="preserve">      </w:t>
      </w:r>
      <w:r w:rsidR="0065383B" w:rsidRPr="00FE1D68">
        <w:rPr>
          <w:rFonts w:ascii="Tw Cen MT" w:hAnsi="Tw Cen MT"/>
          <w:sz w:val="20"/>
          <w:lang w:val="sk-SK"/>
        </w:rPr>
        <w:t>podpis zamestnanca</w:t>
      </w:r>
    </w:p>
    <w:p w14:paraId="6D2FC637" w14:textId="77777777" w:rsidR="003A0825" w:rsidRPr="00FE1D68" w:rsidRDefault="003A0825" w:rsidP="0065383B">
      <w:pPr>
        <w:rPr>
          <w:rFonts w:ascii="Tw Cen MT" w:hAnsi="Tw Cen MT"/>
          <w:sz w:val="20"/>
          <w:lang w:val="sk-SK"/>
        </w:rPr>
      </w:pPr>
    </w:p>
    <w:p w14:paraId="6F0D112C" w14:textId="762FC8E7" w:rsidR="00B449FB" w:rsidRPr="00CA2C74" w:rsidRDefault="0065383B" w:rsidP="0065383B">
      <w:pPr>
        <w:rPr>
          <w:rFonts w:ascii="Tw Cen MT" w:hAnsi="Tw Cen MT"/>
          <w:sz w:val="20"/>
          <w:lang w:val="sk-SK"/>
        </w:rPr>
      </w:pPr>
      <w:r w:rsidRPr="00FE1D68">
        <w:rPr>
          <w:rFonts w:ascii="Tw Cen MT" w:hAnsi="Tw Cen MT"/>
          <w:sz w:val="18"/>
          <w:vertAlign w:val="superscript"/>
          <w:lang w:val="sk-SK"/>
        </w:rPr>
        <w:t xml:space="preserve">x </w:t>
      </w:r>
      <w:proofErr w:type="spellStart"/>
      <w:r w:rsidRPr="00FE1D68">
        <w:rPr>
          <w:rFonts w:ascii="Tw Cen MT" w:hAnsi="Tw Cen MT"/>
          <w:sz w:val="20"/>
          <w:lang w:val="sk-SK"/>
        </w:rPr>
        <w:t>nehodiace</w:t>
      </w:r>
      <w:proofErr w:type="spellEnd"/>
      <w:r w:rsidR="00A85A5C">
        <w:rPr>
          <w:rFonts w:ascii="Tw Cen MT" w:hAnsi="Tw Cen MT"/>
          <w:sz w:val="20"/>
          <w:lang w:val="sk-SK"/>
        </w:rPr>
        <w:t xml:space="preserve"> sa</w:t>
      </w:r>
      <w:r w:rsidRPr="00FE1D68">
        <w:rPr>
          <w:rFonts w:ascii="Tw Cen MT" w:hAnsi="Tw Cen MT"/>
          <w:sz w:val="20"/>
          <w:lang w:val="sk-SK"/>
        </w:rPr>
        <w:t xml:space="preserve"> škrtnite</w:t>
      </w:r>
    </w:p>
    <w:sectPr w:rsidR="00B449FB" w:rsidRPr="00CA2C74" w:rsidSect="00563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3183" w14:textId="77777777" w:rsidR="00563B22" w:rsidRDefault="00563B22" w:rsidP="00DE02BB">
      <w:r>
        <w:separator/>
      </w:r>
    </w:p>
  </w:endnote>
  <w:endnote w:type="continuationSeparator" w:id="0">
    <w:p w14:paraId="16F67BD8" w14:textId="77777777" w:rsidR="00563B22" w:rsidRDefault="00563B22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4F33" w14:textId="77777777" w:rsidR="00B929F4" w:rsidRDefault="00B92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E6D3" w14:textId="77777777" w:rsidR="004F24B4" w:rsidRPr="00A41CC6" w:rsidRDefault="004F24B4" w:rsidP="00E906C0">
    <w:pPr>
      <w:pStyle w:val="Footer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  <w:p w14:paraId="34E2E6D4" w14:textId="77777777" w:rsidR="004F24B4" w:rsidRPr="00A41CC6" w:rsidRDefault="004F24B4" w:rsidP="00E906C0">
    <w:pPr>
      <w:pStyle w:val="Footer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  <w:p w14:paraId="34E2E6D5" w14:textId="77777777" w:rsidR="004F24B4" w:rsidRPr="00A41CC6" w:rsidRDefault="004F24B4" w:rsidP="00E906C0">
    <w:pPr>
      <w:pStyle w:val="Footer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  <w:p w14:paraId="34E2E6D6" w14:textId="220D198E" w:rsidR="00DE02BB" w:rsidRPr="00A41CC6" w:rsidRDefault="001A1649" w:rsidP="00E906C0">
    <w:pPr>
      <w:pStyle w:val="Footer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  <w:r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E2E6DB" wp14:editId="6C30AA95">
              <wp:simplePos x="0" y="0"/>
              <wp:positionH relativeFrom="column">
                <wp:posOffset>13970</wp:posOffset>
              </wp:positionH>
              <wp:positionV relativeFrom="paragraph">
                <wp:posOffset>-97155</wp:posOffset>
              </wp:positionV>
              <wp:extent cx="5741035" cy="0"/>
              <wp:effectExtent l="0" t="0" r="0" b="0"/>
              <wp:wrapTight wrapText="bothSides">
                <wp:wrapPolygon edited="0">
                  <wp:start x="0" y="-2147483648"/>
                  <wp:lineTo x="700" y="-2147483648"/>
                  <wp:lineTo x="700" y="-2147483648"/>
                  <wp:lineTo x="0" y="-2147483648"/>
                  <wp:lineTo x="0" y="-2147483648"/>
                </wp:wrapPolygon>
              </wp:wrapTight>
              <wp:docPr id="142752240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1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C4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pt;margin-top:-7.65pt;width:452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">
              <w10:wrap type="tight"/>
            </v:shape>
          </w:pict>
        </mc:Fallback>
      </mc:AlternateConten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Prešovská univerzita v Prešove</w: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ab/>
      <w:t>tel: +421 51 7</w:t>
    </w:r>
    <w:r w:rsidR="00B449FB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470 550</w: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ab/>
      <w:t>I</w:t>
    </w:r>
    <w:r w:rsidR="00B929F4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Č</w: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O: 17070775</w:t>
    </w:r>
  </w:p>
  <w:p w14:paraId="34E2E6D7" w14:textId="5581B6B3" w:rsidR="00E906C0" w:rsidRPr="00A41CC6" w:rsidRDefault="00E906C0" w:rsidP="00E906C0">
    <w:pPr>
      <w:pStyle w:val="Footer"/>
      <w:rPr>
        <w:rFonts w:ascii="Tw Cen MT" w:hAnsi="Tw Cen MT"/>
        <w:sz w:val="18"/>
        <w:szCs w:val="18"/>
        <w:lang w:val="sk-SK"/>
      </w:rPr>
    </w:pPr>
    <w:r w:rsidRPr="00A41CC6">
      <w:rPr>
        <w:rFonts w:ascii="Tw Cen MT" w:hAnsi="Tw Cen MT"/>
        <w:sz w:val="18"/>
        <w:szCs w:val="18"/>
        <w:lang w:val="sk-SK"/>
      </w:rPr>
      <w:t>Pedagogická fakulta</w:t>
    </w:r>
    <w:r w:rsidRPr="00A41CC6">
      <w:rPr>
        <w:rFonts w:ascii="Tw Cen MT" w:hAnsi="Tw Cen MT"/>
        <w:sz w:val="18"/>
        <w:szCs w:val="18"/>
        <w:lang w:val="sk-SK"/>
      </w:rPr>
      <w:tab/>
      <w:t>www.unipo.sk/pf</w:t>
    </w:r>
    <w:r w:rsidRPr="00A41CC6">
      <w:rPr>
        <w:rFonts w:ascii="Tw Cen MT" w:hAnsi="Tw Cen MT"/>
        <w:sz w:val="18"/>
        <w:szCs w:val="18"/>
        <w:lang w:val="sk-SK"/>
      </w:rPr>
      <w:tab/>
      <w:t>I</w:t>
    </w:r>
    <w:r w:rsidR="00B929F4">
      <w:rPr>
        <w:rFonts w:ascii="Tw Cen MT" w:hAnsi="Tw Cen MT"/>
        <w:sz w:val="18"/>
        <w:szCs w:val="18"/>
        <w:lang w:val="sk-SK"/>
      </w:rPr>
      <w:t>Č</w:t>
    </w:r>
    <w:r w:rsidR="003F15EE">
      <w:rPr>
        <w:rFonts w:ascii="Tw Cen MT" w:hAnsi="Tw Cen MT"/>
        <w:sz w:val="18"/>
        <w:szCs w:val="18"/>
        <w:lang w:val="sk-SK"/>
      </w:rPr>
      <w:t xml:space="preserve"> </w:t>
    </w:r>
    <w:r w:rsidRPr="00A41CC6">
      <w:rPr>
        <w:rFonts w:ascii="Tw Cen MT" w:hAnsi="Tw Cen MT"/>
        <w:sz w:val="18"/>
        <w:szCs w:val="18"/>
        <w:lang w:val="sk-SK"/>
      </w:rPr>
      <w:t>DPH: SK2020980082</w:t>
    </w:r>
  </w:p>
  <w:p w14:paraId="34E2E6D8" w14:textId="793606A1" w:rsidR="00E906C0" w:rsidRPr="00A41CC6" w:rsidRDefault="003F15EE" w:rsidP="00E906C0">
    <w:pPr>
      <w:pStyle w:val="Footer"/>
      <w:rPr>
        <w:rFonts w:ascii="Tw Cen MT" w:hAnsi="Tw Cen MT"/>
        <w:sz w:val="18"/>
        <w:szCs w:val="18"/>
        <w:lang w:val="sk-SK"/>
      </w:rPr>
    </w:pPr>
    <w:r>
      <w:rPr>
        <w:rFonts w:ascii="Tw Cen MT" w:hAnsi="Tw Cen MT"/>
        <w:sz w:val="18"/>
        <w:szCs w:val="18"/>
        <w:lang w:val="sk-SK"/>
      </w:rPr>
      <w:t xml:space="preserve">Ul. </w:t>
    </w:r>
    <w:r w:rsidR="00E906C0" w:rsidRPr="00A41CC6">
      <w:rPr>
        <w:rFonts w:ascii="Tw Cen MT" w:hAnsi="Tw Cen MT"/>
        <w:sz w:val="18"/>
        <w:szCs w:val="18"/>
        <w:lang w:val="sk-SK"/>
      </w:rPr>
      <w:t>17. novembra 15, 080 01 Prešov</w:t>
    </w:r>
    <w:r w:rsidR="00E906C0" w:rsidRPr="00A41CC6">
      <w:rPr>
        <w:rFonts w:ascii="Tw Cen MT" w:hAnsi="Tw Cen MT"/>
        <w:sz w:val="18"/>
        <w:szCs w:val="18"/>
        <w:lang w:val="sk-SK"/>
      </w:rPr>
      <w:tab/>
    </w:r>
    <w:r w:rsidR="00E906C0" w:rsidRPr="00A41CC6">
      <w:rPr>
        <w:rFonts w:ascii="Tw Cen MT" w:hAnsi="Tw Cen MT"/>
        <w:sz w:val="18"/>
        <w:szCs w:val="18"/>
        <w:lang w:val="sk-SK"/>
      </w:rPr>
      <w:tab/>
      <w:t>DIČ: 2020980082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DCAE" w14:textId="77777777" w:rsidR="00B929F4" w:rsidRDefault="00B92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1B61" w14:textId="77777777" w:rsidR="00563B22" w:rsidRDefault="00563B22" w:rsidP="00DE02BB">
      <w:r>
        <w:separator/>
      </w:r>
    </w:p>
  </w:footnote>
  <w:footnote w:type="continuationSeparator" w:id="0">
    <w:p w14:paraId="5E5EA7FF" w14:textId="77777777" w:rsidR="00563B22" w:rsidRDefault="00563B22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ECF0" w14:textId="77777777" w:rsidR="00B929F4" w:rsidRDefault="00B92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E6CB" w14:textId="77777777" w:rsidR="006938C4" w:rsidRDefault="006938C4" w:rsidP="006938C4">
    <w:pPr>
      <w:pStyle w:val="Body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</w:p>
  <w:p w14:paraId="34E2E6CC" w14:textId="77777777" w:rsidR="006938C4" w:rsidRDefault="006938C4" w:rsidP="006938C4">
    <w:pPr>
      <w:pStyle w:val="Body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34E2E6D9" wp14:editId="34E2E6DA">
          <wp:simplePos x="0" y="0"/>
          <wp:positionH relativeFrom="column">
            <wp:posOffset>4923072</wp:posOffset>
          </wp:positionH>
          <wp:positionV relativeFrom="paragraph">
            <wp:posOffset>-226943</wp:posOffset>
          </wp:positionV>
          <wp:extent cx="807886" cy="811033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E2E6CD" w14:textId="77777777" w:rsidR="006938C4" w:rsidRDefault="006938C4" w:rsidP="006938C4">
    <w:pPr>
      <w:pStyle w:val="Body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</w:p>
  <w:p w14:paraId="34E2E6CE" w14:textId="77777777" w:rsidR="00CD05B9" w:rsidRPr="006938C4" w:rsidRDefault="00CD05B9" w:rsidP="006938C4">
    <w:pPr>
      <w:pStyle w:val="Body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CF" w14:textId="77777777" w:rsidR="00CD05B9" w:rsidRDefault="00CD05B9" w:rsidP="00756582">
    <w:pPr>
      <w:pStyle w:val="Body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6938C4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34E2E6D0" w14:textId="77777777" w:rsidR="00756582" w:rsidRDefault="00756582" w:rsidP="00756582">
    <w:pPr>
      <w:pStyle w:val="BodyText"/>
      <w:spacing w:before="6"/>
      <w:ind w:right="-592"/>
    </w:pPr>
  </w:p>
  <w:p w14:paraId="34E2E6D1" w14:textId="77777777" w:rsidR="004F24B4" w:rsidRDefault="004F24B4" w:rsidP="00756582">
    <w:pPr>
      <w:pStyle w:val="BodyText"/>
      <w:spacing w:before="6"/>
      <w:ind w:right="-592"/>
    </w:pPr>
  </w:p>
  <w:p w14:paraId="34E2E6D2" w14:textId="77777777" w:rsidR="004F24B4" w:rsidRDefault="004F24B4" w:rsidP="00756582">
    <w:pPr>
      <w:pStyle w:val="BodyText"/>
      <w:spacing w:before="6"/>
      <w:ind w:right="-5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E14F" w14:textId="77777777" w:rsidR="00B929F4" w:rsidRDefault="00B92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F84"/>
    <w:multiLevelType w:val="hybridMultilevel"/>
    <w:tmpl w:val="7B864AD6"/>
    <w:lvl w:ilvl="0" w:tplc="3F74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89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C1349"/>
    <w:rsid w:val="000D7129"/>
    <w:rsid w:val="001A1649"/>
    <w:rsid w:val="00227B03"/>
    <w:rsid w:val="002816FB"/>
    <w:rsid w:val="002E35CC"/>
    <w:rsid w:val="003A0825"/>
    <w:rsid w:val="003A687C"/>
    <w:rsid w:val="003C66FC"/>
    <w:rsid w:val="003D1EFB"/>
    <w:rsid w:val="003D6560"/>
    <w:rsid w:val="003F109F"/>
    <w:rsid w:val="003F15EE"/>
    <w:rsid w:val="003F6B27"/>
    <w:rsid w:val="0043174F"/>
    <w:rsid w:val="0048228C"/>
    <w:rsid w:val="004F24B4"/>
    <w:rsid w:val="00536A0C"/>
    <w:rsid w:val="00544B63"/>
    <w:rsid w:val="00563B22"/>
    <w:rsid w:val="005862FF"/>
    <w:rsid w:val="00595C27"/>
    <w:rsid w:val="00595F8C"/>
    <w:rsid w:val="005D18A8"/>
    <w:rsid w:val="00635104"/>
    <w:rsid w:val="0065383B"/>
    <w:rsid w:val="006573AF"/>
    <w:rsid w:val="00657E5D"/>
    <w:rsid w:val="0067092B"/>
    <w:rsid w:val="006938C4"/>
    <w:rsid w:val="00696F0D"/>
    <w:rsid w:val="006C43D0"/>
    <w:rsid w:val="006E1ADE"/>
    <w:rsid w:val="00756582"/>
    <w:rsid w:val="008909AE"/>
    <w:rsid w:val="009F00E6"/>
    <w:rsid w:val="00A1448C"/>
    <w:rsid w:val="00A41CC6"/>
    <w:rsid w:val="00A85A5C"/>
    <w:rsid w:val="00AC36E3"/>
    <w:rsid w:val="00B01D8D"/>
    <w:rsid w:val="00B449FB"/>
    <w:rsid w:val="00B929F4"/>
    <w:rsid w:val="00C4122A"/>
    <w:rsid w:val="00CA2C74"/>
    <w:rsid w:val="00CB783B"/>
    <w:rsid w:val="00CD05B9"/>
    <w:rsid w:val="00D91B1B"/>
    <w:rsid w:val="00DB6746"/>
    <w:rsid w:val="00DE02BB"/>
    <w:rsid w:val="00E751B5"/>
    <w:rsid w:val="00E906C0"/>
    <w:rsid w:val="00F37981"/>
    <w:rsid w:val="00F6491B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6F0D"/>
    <w:rPr>
      <w:rFonts w:ascii="NimbuSanDEE" w:eastAsia="NimbuSanDEE" w:hAnsi="NimbuSanDEE" w:cs="NimbuSanDEE"/>
    </w:rPr>
  </w:style>
  <w:style w:type="paragraph" w:styleId="Heading1">
    <w:name w:val="heading 1"/>
    <w:basedOn w:val="Normal"/>
    <w:next w:val="Normal"/>
    <w:link w:val="Heading1Char"/>
    <w:qFormat/>
    <w:rsid w:val="0065383B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rsid w:val="00696F0D"/>
    <w:pPr>
      <w:spacing w:line="286" w:lineRule="exact"/>
      <w:ind w:left="117"/>
      <w:outlineLvl w:val="1"/>
    </w:pPr>
  </w:style>
  <w:style w:type="paragraph" w:styleId="ListParagraph">
    <w:name w:val="List Paragraph"/>
    <w:basedOn w:val="Normal"/>
    <w:uiPriority w:val="1"/>
    <w:qFormat/>
    <w:rsid w:val="00696F0D"/>
  </w:style>
  <w:style w:type="paragraph" w:customStyle="1" w:styleId="TableParagraph">
    <w:name w:val="Table Paragraph"/>
    <w:basedOn w:val="Normal"/>
    <w:uiPriority w:val="1"/>
    <w:qFormat/>
    <w:rsid w:val="00696F0D"/>
  </w:style>
  <w:style w:type="paragraph" w:styleId="Header">
    <w:name w:val="header"/>
    <w:basedOn w:val="Normal"/>
    <w:link w:val="Header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2BB"/>
    <w:rPr>
      <w:rFonts w:ascii="NimbuSanDEE" w:eastAsia="NimbuSanDEE" w:hAnsi="NimbuSanDEE" w:cs="NimbuSanDEE"/>
    </w:rPr>
  </w:style>
  <w:style w:type="paragraph" w:styleId="Footer">
    <w:name w:val="footer"/>
    <w:basedOn w:val="Normal"/>
    <w:link w:val="Footer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2BB"/>
    <w:rPr>
      <w:rFonts w:ascii="NimbuSanDEE" w:eastAsia="NimbuSanDEE" w:hAnsi="NimbuSanDEE" w:cs="NimbuSanD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383B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paragraph" w:styleId="Title">
    <w:name w:val="Title"/>
    <w:basedOn w:val="Normal"/>
    <w:link w:val="TitleChar"/>
    <w:qFormat/>
    <w:rsid w:val="0065383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sk-SK"/>
    </w:rPr>
  </w:style>
  <w:style w:type="character" w:customStyle="1" w:styleId="TitleChar">
    <w:name w:val="Title Char"/>
    <w:basedOn w:val="DefaultParagraphFont"/>
    <w:link w:val="Title"/>
    <w:rsid w:val="0065383B"/>
    <w:rPr>
      <w:rFonts w:ascii="Times New Roman" w:eastAsia="Times New Roman" w:hAnsi="Times New Roman" w:cs="Times New Roman"/>
      <w:b/>
      <w:bCs/>
      <w:sz w:val="28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1A8EF-32D6-4791-82D5-5F32EAF8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Burger Tomáš</cp:lastModifiedBy>
  <cp:revision>19</cp:revision>
  <dcterms:created xsi:type="dcterms:W3CDTF">2023-10-26T10:55:00Z</dcterms:created>
  <dcterms:modified xsi:type="dcterms:W3CDTF">2024-02-19T13:39:00Z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