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8BFB" w14:textId="77777777" w:rsidR="00557B9A" w:rsidRPr="00217D59" w:rsidRDefault="00557B9A" w:rsidP="00217D59">
      <w:pPr>
        <w:pStyle w:val="Nadpis1"/>
        <w:jc w:val="center"/>
        <w:rPr>
          <w:rFonts w:ascii="Tw Cen MT" w:hAnsi="Tw Cen MT"/>
          <w:b/>
          <w:bCs/>
          <w:color w:val="auto"/>
          <w:sz w:val="24"/>
          <w:szCs w:val="24"/>
        </w:rPr>
      </w:pPr>
      <w:r w:rsidRPr="00217D59">
        <w:rPr>
          <w:rFonts w:ascii="Tw Cen MT" w:hAnsi="Tw Cen MT"/>
          <w:b/>
          <w:bCs/>
          <w:color w:val="auto"/>
          <w:sz w:val="24"/>
          <w:szCs w:val="24"/>
        </w:rPr>
        <w:t>Záznam</w:t>
      </w:r>
    </w:p>
    <w:p w14:paraId="1922E278" w14:textId="77777777" w:rsidR="00557B9A" w:rsidRPr="00557B9A" w:rsidRDefault="00557B9A" w:rsidP="00557B9A">
      <w:pPr>
        <w:jc w:val="center"/>
        <w:rPr>
          <w:rFonts w:ascii="Tw Cen MT" w:hAnsi="Tw Cen MT"/>
          <w:b/>
          <w:bCs/>
          <w:sz w:val="24"/>
          <w:szCs w:val="24"/>
        </w:rPr>
      </w:pPr>
      <w:r w:rsidRPr="00557B9A">
        <w:rPr>
          <w:rFonts w:ascii="Tw Cen MT" w:hAnsi="Tw Cen MT"/>
          <w:b/>
          <w:bCs/>
          <w:sz w:val="24"/>
          <w:szCs w:val="24"/>
        </w:rPr>
        <w:t>o vykonanom poučení študentov na zaistenie bezpečnosti a ochrany zdravia</w:t>
      </w:r>
    </w:p>
    <w:p w14:paraId="6A56D79A" w14:textId="77777777" w:rsidR="00557B9A" w:rsidRPr="00557B9A" w:rsidRDefault="00557B9A" w:rsidP="00557B9A">
      <w:pPr>
        <w:jc w:val="center"/>
        <w:rPr>
          <w:rFonts w:ascii="Tw Cen MT" w:hAnsi="Tw Cen MT"/>
          <w:b/>
          <w:sz w:val="24"/>
          <w:szCs w:val="24"/>
        </w:rPr>
      </w:pPr>
      <w:r w:rsidRPr="00557B9A">
        <w:rPr>
          <w:rFonts w:ascii="Tw Cen MT" w:hAnsi="Tw Cen MT"/>
          <w:b/>
          <w:sz w:val="24"/>
          <w:szCs w:val="24"/>
        </w:rPr>
        <w:t>a ochrany pred požiarmi</w:t>
      </w:r>
    </w:p>
    <w:p w14:paraId="209A3020" w14:textId="77777777" w:rsidR="00557B9A" w:rsidRPr="00557B9A" w:rsidRDefault="00557B9A" w:rsidP="00557B9A">
      <w:pPr>
        <w:jc w:val="right"/>
        <w:rPr>
          <w:rFonts w:ascii="Tw Cen MT" w:hAnsi="Tw Cen MT"/>
          <w:b/>
          <w:sz w:val="24"/>
          <w:szCs w:val="24"/>
        </w:rPr>
      </w:pPr>
      <w:r w:rsidRPr="00557B9A">
        <w:rPr>
          <w:rFonts w:ascii="Tw Cen MT" w:hAnsi="Tw Cen MT"/>
          <w:b/>
          <w:sz w:val="24"/>
          <w:szCs w:val="24"/>
        </w:rPr>
        <w:t>______________________</w:t>
      </w:r>
      <w:r w:rsidR="00217D59">
        <w:rPr>
          <w:rFonts w:ascii="Tw Cen MT" w:hAnsi="Tw Cen MT"/>
          <w:bCs/>
          <w:sz w:val="24"/>
          <w:szCs w:val="24"/>
        </w:rPr>
        <w:t>_______</w:t>
      </w:r>
      <w:r w:rsidRPr="00557B9A">
        <w:rPr>
          <w:rFonts w:ascii="Tw Cen MT" w:hAnsi="Tw Cen MT"/>
          <w:b/>
          <w:sz w:val="24"/>
          <w:szCs w:val="24"/>
        </w:rPr>
        <w:t>__________________________________________</w:t>
      </w:r>
    </w:p>
    <w:p w14:paraId="5634F4CB" w14:textId="77777777" w:rsidR="00557B9A" w:rsidRPr="00217D59" w:rsidRDefault="00557B9A" w:rsidP="00427F5F">
      <w:pPr>
        <w:spacing w:before="120"/>
        <w:rPr>
          <w:rFonts w:ascii="Tw Cen MT" w:hAnsi="Tw Cen MT"/>
          <w:b/>
          <w:sz w:val="24"/>
          <w:szCs w:val="24"/>
        </w:rPr>
      </w:pPr>
      <w:r w:rsidRPr="00557B9A">
        <w:rPr>
          <w:rFonts w:ascii="Tw Cen MT" w:hAnsi="Tw Cen MT"/>
          <w:b/>
          <w:sz w:val="24"/>
          <w:szCs w:val="24"/>
        </w:rPr>
        <w:t>Dátu</w:t>
      </w:r>
      <w:r w:rsidRPr="00557B9A">
        <w:rPr>
          <w:rFonts w:ascii="Tw Cen MT" w:hAnsi="Tw Cen MT"/>
          <w:b/>
          <w:bCs/>
          <w:sz w:val="24"/>
          <w:szCs w:val="24"/>
        </w:rPr>
        <w:t>m vykonania poučenia:</w:t>
      </w:r>
      <w:r w:rsidRPr="00557B9A">
        <w:rPr>
          <w:rFonts w:ascii="Tw Cen MT" w:hAnsi="Tw Cen MT"/>
          <w:b/>
          <w:bCs/>
          <w:sz w:val="24"/>
          <w:szCs w:val="24"/>
        </w:rPr>
        <w:tab/>
      </w:r>
      <w:r w:rsidRPr="00557B9A">
        <w:rPr>
          <w:rFonts w:ascii="Tw Cen MT" w:hAnsi="Tw Cen MT"/>
          <w:b/>
          <w:bCs/>
          <w:sz w:val="24"/>
          <w:szCs w:val="24"/>
        </w:rPr>
        <w:tab/>
      </w:r>
    </w:p>
    <w:p w14:paraId="48A0004A" w14:textId="77777777" w:rsidR="00557B9A" w:rsidRPr="00557B9A" w:rsidRDefault="00557B9A" w:rsidP="00427F5F">
      <w:pPr>
        <w:spacing w:before="120"/>
        <w:jc w:val="both"/>
        <w:rPr>
          <w:rFonts w:ascii="Tw Cen MT" w:hAnsi="Tw Cen MT"/>
          <w:b/>
          <w:bCs/>
          <w:sz w:val="24"/>
          <w:szCs w:val="24"/>
        </w:rPr>
      </w:pPr>
      <w:r w:rsidRPr="00557B9A">
        <w:rPr>
          <w:rFonts w:ascii="Tw Cen MT" w:hAnsi="Tw Cen MT"/>
          <w:b/>
          <w:bCs/>
          <w:sz w:val="24"/>
          <w:szCs w:val="24"/>
        </w:rPr>
        <w:t>Rozsah poučenia:</w:t>
      </w:r>
    </w:p>
    <w:p w14:paraId="3D37E9FB" w14:textId="77777777" w:rsidR="00557B9A" w:rsidRPr="00557B9A" w:rsidRDefault="00557B9A" w:rsidP="00427F5F">
      <w:pPr>
        <w:widowControl/>
        <w:numPr>
          <w:ilvl w:val="0"/>
          <w:numId w:val="22"/>
        </w:numPr>
        <w:autoSpaceDE/>
        <w:autoSpaceDN/>
        <w:spacing w:before="120"/>
        <w:rPr>
          <w:rFonts w:ascii="Tw Cen MT" w:hAnsi="Tw Cen MT"/>
          <w:b/>
          <w:sz w:val="24"/>
          <w:szCs w:val="24"/>
        </w:rPr>
      </w:pPr>
      <w:r w:rsidRPr="00557B9A">
        <w:rPr>
          <w:rFonts w:ascii="Tw Cen MT" w:hAnsi="Tw Cen MT"/>
          <w:b/>
          <w:sz w:val="24"/>
          <w:szCs w:val="24"/>
        </w:rPr>
        <w:t>Študent je v záujme zaistenia bezpečnosti a ochrany zdravia povinný najmä:</w:t>
      </w:r>
    </w:p>
    <w:p w14:paraId="25180685" w14:textId="77777777" w:rsidR="00557B9A" w:rsidRPr="00F7141A" w:rsidRDefault="00557B9A" w:rsidP="00427F5F">
      <w:pPr>
        <w:widowControl/>
        <w:numPr>
          <w:ilvl w:val="1"/>
          <w:numId w:val="22"/>
        </w:numPr>
        <w:tabs>
          <w:tab w:val="clear" w:pos="1440"/>
          <w:tab w:val="num" w:pos="993"/>
        </w:tabs>
        <w:autoSpaceDE/>
        <w:autoSpaceDN/>
        <w:spacing w:before="120"/>
        <w:ind w:left="993" w:hanging="284"/>
        <w:jc w:val="both"/>
        <w:rPr>
          <w:rFonts w:ascii="Tw Cen MT" w:hAnsi="Tw Cen MT"/>
          <w:sz w:val="24"/>
          <w:szCs w:val="24"/>
        </w:rPr>
      </w:pPr>
      <w:r w:rsidRPr="00F7141A">
        <w:rPr>
          <w:rFonts w:ascii="Tw Cen MT" w:hAnsi="Tw Cen MT"/>
          <w:sz w:val="24"/>
          <w:szCs w:val="24"/>
        </w:rPr>
        <w:t>dodržiavať všeobecne záväzné právne predpisy a ostatné predpisy na zaistenie bezpečnosti a ochrany zdravia,</w:t>
      </w:r>
      <w:r w:rsidR="004A3EDB">
        <w:rPr>
          <w:rFonts w:ascii="Tw Cen MT" w:hAnsi="Tw Cen MT"/>
          <w:sz w:val="24"/>
          <w:szCs w:val="24"/>
        </w:rPr>
        <w:t xml:space="preserve"> </w:t>
      </w:r>
      <w:r w:rsidR="004A3EDB" w:rsidRPr="004A3EDB">
        <w:rPr>
          <w:rFonts w:ascii="Tw Cen MT" w:hAnsi="Tw Cen MT"/>
          <w:sz w:val="24"/>
          <w:szCs w:val="24"/>
        </w:rPr>
        <w:t>nekonať ľahkomyseľne a</w:t>
      </w:r>
      <w:r w:rsidR="004A3EDB">
        <w:rPr>
          <w:rFonts w:ascii="Tw Cen MT" w:hAnsi="Tw Cen MT"/>
          <w:sz w:val="24"/>
          <w:szCs w:val="24"/>
        </w:rPr>
        <w:t> </w:t>
      </w:r>
      <w:r w:rsidR="004A3EDB" w:rsidRPr="004A3EDB">
        <w:rPr>
          <w:rFonts w:ascii="Tw Cen MT" w:hAnsi="Tw Cen MT"/>
          <w:sz w:val="24"/>
          <w:szCs w:val="24"/>
        </w:rPr>
        <w:t>nepozorne</w:t>
      </w:r>
      <w:r w:rsidR="004A3EDB">
        <w:rPr>
          <w:rFonts w:ascii="Tw Cen MT" w:hAnsi="Tw Cen MT"/>
          <w:sz w:val="24"/>
          <w:szCs w:val="24"/>
        </w:rPr>
        <w:t>,</w:t>
      </w:r>
    </w:p>
    <w:p w14:paraId="25BEE8F8" w14:textId="77777777" w:rsidR="009F5CBE" w:rsidRPr="00F7141A" w:rsidRDefault="009F5CBE" w:rsidP="009F5CBE">
      <w:pPr>
        <w:widowControl/>
        <w:numPr>
          <w:ilvl w:val="1"/>
          <w:numId w:val="22"/>
        </w:numPr>
        <w:tabs>
          <w:tab w:val="clear" w:pos="1440"/>
          <w:tab w:val="num" w:pos="993"/>
        </w:tabs>
        <w:autoSpaceDE/>
        <w:autoSpaceDN/>
        <w:ind w:left="993" w:hanging="284"/>
        <w:jc w:val="both"/>
        <w:rPr>
          <w:rFonts w:ascii="Tw Cen MT" w:hAnsi="Tw Cen MT"/>
          <w:sz w:val="24"/>
          <w:szCs w:val="24"/>
        </w:rPr>
      </w:pPr>
      <w:r w:rsidRPr="00F7141A">
        <w:rPr>
          <w:rFonts w:ascii="Tw Cen MT" w:hAnsi="Tw Cen MT"/>
          <w:sz w:val="24"/>
          <w:szCs w:val="24"/>
        </w:rPr>
        <w:t>rešpektovať a dodržiavať bezpečnostné a zdravotné označenia, ktoré sa vzťahujú na konkrétny predmet, činnosť alebo situáciu a poskytujú pokyny alebo informácie potrebné na zaistenie BOZP prostredníctvom značky, piktogramu, symbolu a farby</w:t>
      </w:r>
    </w:p>
    <w:p w14:paraId="27FC44F7" w14:textId="77777777" w:rsidR="00557B9A" w:rsidRPr="00F7141A" w:rsidRDefault="00557B9A" w:rsidP="009F5CBE">
      <w:pPr>
        <w:widowControl/>
        <w:numPr>
          <w:ilvl w:val="1"/>
          <w:numId w:val="22"/>
        </w:numPr>
        <w:tabs>
          <w:tab w:val="clear" w:pos="1440"/>
          <w:tab w:val="num" w:pos="993"/>
        </w:tabs>
        <w:autoSpaceDE/>
        <w:autoSpaceDN/>
        <w:ind w:left="993" w:hanging="284"/>
        <w:jc w:val="both"/>
        <w:rPr>
          <w:rFonts w:ascii="Tw Cen MT" w:hAnsi="Tw Cen MT"/>
          <w:sz w:val="24"/>
          <w:szCs w:val="24"/>
        </w:rPr>
      </w:pPr>
      <w:r w:rsidRPr="00F7141A">
        <w:rPr>
          <w:rFonts w:ascii="Tw Cen MT" w:hAnsi="Tw Cen MT"/>
          <w:sz w:val="24"/>
          <w:szCs w:val="24"/>
        </w:rPr>
        <w:t>dbať podľa svojich možností a schopností o svoju bezpečnosť a o svoje zdravie a o bezpečnosť a zdravie osôb, ktorých sa bezprostredne dotýka jeho činnosť,</w:t>
      </w:r>
    </w:p>
    <w:p w14:paraId="13EE8D87" w14:textId="77777777" w:rsidR="00557B9A" w:rsidRPr="00F7141A" w:rsidRDefault="00557B9A" w:rsidP="009F5CBE">
      <w:pPr>
        <w:widowControl/>
        <w:numPr>
          <w:ilvl w:val="1"/>
          <w:numId w:val="22"/>
        </w:numPr>
        <w:tabs>
          <w:tab w:val="clear" w:pos="1440"/>
          <w:tab w:val="num" w:pos="993"/>
        </w:tabs>
        <w:autoSpaceDE/>
        <w:autoSpaceDN/>
        <w:ind w:left="993" w:hanging="284"/>
        <w:jc w:val="both"/>
        <w:rPr>
          <w:rFonts w:ascii="Tw Cen MT" w:hAnsi="Tw Cen MT"/>
          <w:sz w:val="24"/>
          <w:szCs w:val="24"/>
        </w:rPr>
      </w:pPr>
      <w:r w:rsidRPr="00F7141A">
        <w:rPr>
          <w:rFonts w:ascii="Tw Cen MT" w:hAnsi="Tw Cen MT"/>
          <w:sz w:val="24"/>
          <w:szCs w:val="24"/>
        </w:rPr>
        <w:t xml:space="preserve">konať tak, aby umožnil iným plniť povinnosti na zaistenie bezpečnosti a ochrany zdravia, </w:t>
      </w:r>
    </w:p>
    <w:p w14:paraId="41B826B2" w14:textId="77777777" w:rsidR="00557B9A" w:rsidRPr="00F7141A" w:rsidRDefault="00557B9A" w:rsidP="009F5CBE">
      <w:pPr>
        <w:widowControl/>
        <w:numPr>
          <w:ilvl w:val="1"/>
          <w:numId w:val="22"/>
        </w:numPr>
        <w:tabs>
          <w:tab w:val="clear" w:pos="1440"/>
          <w:tab w:val="num" w:pos="993"/>
        </w:tabs>
        <w:autoSpaceDE/>
        <w:autoSpaceDN/>
        <w:ind w:left="993" w:hanging="284"/>
        <w:jc w:val="both"/>
        <w:rPr>
          <w:rFonts w:ascii="Tw Cen MT" w:hAnsi="Tw Cen MT"/>
          <w:sz w:val="24"/>
          <w:szCs w:val="24"/>
        </w:rPr>
      </w:pPr>
      <w:r w:rsidRPr="00F7141A">
        <w:rPr>
          <w:rFonts w:ascii="Tw Cen MT" w:hAnsi="Tw Cen MT"/>
          <w:sz w:val="24"/>
          <w:szCs w:val="24"/>
        </w:rPr>
        <w:t>v prípade, ak je to potrebné, náležite používať bezpečnostné a ochranné zariadenia,</w:t>
      </w:r>
      <w:r w:rsidR="009F5CBE" w:rsidRPr="00F7141A">
        <w:rPr>
          <w:rFonts w:ascii="Tw Cen MT" w:hAnsi="Tw Cen MT"/>
          <w:sz w:val="24"/>
          <w:szCs w:val="24"/>
        </w:rPr>
        <w:t xml:space="preserve"> nevyradzovať ich z </w:t>
      </w:r>
      <w:r w:rsidR="00F7141A" w:rsidRPr="00F7141A">
        <w:rPr>
          <w:rFonts w:ascii="Tw Cen MT" w:hAnsi="Tw Cen MT"/>
          <w:sz w:val="24"/>
          <w:szCs w:val="24"/>
        </w:rPr>
        <w:t>prevádzky</w:t>
      </w:r>
    </w:p>
    <w:p w14:paraId="50B14C69" w14:textId="77777777" w:rsidR="009F5CBE" w:rsidRPr="00F7141A" w:rsidRDefault="009F5CBE" w:rsidP="009F5CBE">
      <w:pPr>
        <w:widowControl/>
        <w:numPr>
          <w:ilvl w:val="1"/>
          <w:numId w:val="22"/>
        </w:numPr>
        <w:tabs>
          <w:tab w:val="clear" w:pos="1440"/>
          <w:tab w:val="num" w:pos="993"/>
        </w:tabs>
        <w:autoSpaceDE/>
        <w:autoSpaceDN/>
        <w:ind w:left="993" w:hanging="284"/>
        <w:jc w:val="both"/>
        <w:rPr>
          <w:rFonts w:ascii="Tw Cen MT" w:hAnsi="Tw Cen MT"/>
          <w:sz w:val="24"/>
          <w:szCs w:val="24"/>
        </w:rPr>
      </w:pPr>
      <w:r w:rsidRPr="00F7141A">
        <w:rPr>
          <w:rFonts w:ascii="Tw Cen MT" w:hAnsi="Tw Cen MT"/>
          <w:sz w:val="24"/>
          <w:szCs w:val="24"/>
        </w:rPr>
        <w:t>neobmedzovať svojím konaním práva ostatných osôb, zakazuje sa akékoľvek násilie a neslušné správanie (napr. tzv. šikana, rasová neznášanlivosť, sexuálne obťažovanie).</w:t>
      </w:r>
    </w:p>
    <w:p w14:paraId="3CCD3881" w14:textId="77777777" w:rsidR="009F5CBE" w:rsidRPr="00F7141A" w:rsidRDefault="009F5CBE" w:rsidP="009F5CBE">
      <w:pPr>
        <w:widowControl/>
        <w:numPr>
          <w:ilvl w:val="1"/>
          <w:numId w:val="22"/>
        </w:numPr>
        <w:tabs>
          <w:tab w:val="clear" w:pos="1440"/>
          <w:tab w:val="num" w:pos="993"/>
        </w:tabs>
        <w:autoSpaceDE/>
        <w:autoSpaceDN/>
        <w:ind w:left="993" w:hanging="284"/>
        <w:jc w:val="both"/>
        <w:rPr>
          <w:rFonts w:ascii="Tw Cen MT" w:hAnsi="Tw Cen MT"/>
          <w:sz w:val="24"/>
          <w:szCs w:val="24"/>
        </w:rPr>
      </w:pPr>
      <w:r w:rsidRPr="00F7141A">
        <w:rPr>
          <w:rFonts w:ascii="Tw Cen MT" w:hAnsi="Tw Cen MT"/>
          <w:sz w:val="24"/>
          <w:szCs w:val="24"/>
        </w:rPr>
        <w:t>v prípade potreby používať určeným spôsobom osobné ochranné prostriedky podľa pokynov</w:t>
      </w:r>
      <w:r w:rsidR="00F7141A">
        <w:rPr>
          <w:rFonts w:ascii="Tw Cen MT" w:hAnsi="Tw Cen MT"/>
          <w:sz w:val="24"/>
          <w:szCs w:val="24"/>
        </w:rPr>
        <w:t>,</w:t>
      </w:r>
      <w:r w:rsidRPr="00F7141A">
        <w:rPr>
          <w:rFonts w:ascii="Tw Cen MT" w:hAnsi="Tw Cen MT"/>
          <w:sz w:val="24"/>
          <w:szCs w:val="24"/>
        </w:rPr>
        <w:t xml:space="preserve"> </w:t>
      </w:r>
    </w:p>
    <w:p w14:paraId="27FD76F8" w14:textId="77777777" w:rsidR="00557B9A" w:rsidRPr="00F7141A" w:rsidRDefault="00557B9A" w:rsidP="009F5CBE">
      <w:pPr>
        <w:widowControl/>
        <w:numPr>
          <w:ilvl w:val="1"/>
          <w:numId w:val="22"/>
        </w:numPr>
        <w:tabs>
          <w:tab w:val="clear" w:pos="1440"/>
          <w:tab w:val="num" w:pos="993"/>
        </w:tabs>
        <w:autoSpaceDE/>
        <w:autoSpaceDN/>
        <w:ind w:left="993" w:hanging="284"/>
        <w:jc w:val="both"/>
        <w:rPr>
          <w:rFonts w:ascii="Tw Cen MT" w:hAnsi="Tw Cen MT"/>
          <w:sz w:val="24"/>
          <w:szCs w:val="24"/>
        </w:rPr>
      </w:pPr>
      <w:r w:rsidRPr="00F7141A">
        <w:rPr>
          <w:rFonts w:ascii="Tw Cen MT" w:hAnsi="Tw Cen MT"/>
          <w:sz w:val="24"/>
          <w:szCs w:val="24"/>
        </w:rPr>
        <w:t>oznamovať bez zbytočného odkladu nedostatky, ktoré by mohli ohroziť jeho bezpečnosť alebo zdravie a podľa svojich možností a schopností zúčastňovať sa na ich odstraňovaní,</w:t>
      </w:r>
    </w:p>
    <w:p w14:paraId="41C9D439" w14:textId="77777777" w:rsidR="00557B9A" w:rsidRPr="00F7141A" w:rsidRDefault="00557B9A" w:rsidP="009F5CBE">
      <w:pPr>
        <w:widowControl/>
        <w:numPr>
          <w:ilvl w:val="1"/>
          <w:numId w:val="22"/>
        </w:numPr>
        <w:tabs>
          <w:tab w:val="clear" w:pos="1440"/>
          <w:tab w:val="num" w:pos="993"/>
        </w:tabs>
        <w:autoSpaceDE/>
        <w:autoSpaceDN/>
        <w:ind w:left="993" w:hanging="284"/>
        <w:jc w:val="both"/>
        <w:rPr>
          <w:rFonts w:ascii="Tw Cen MT" w:hAnsi="Tw Cen MT"/>
          <w:sz w:val="24"/>
          <w:szCs w:val="24"/>
        </w:rPr>
      </w:pPr>
      <w:r w:rsidRPr="00F7141A">
        <w:rPr>
          <w:rFonts w:ascii="Tw Cen MT" w:hAnsi="Tw Cen MT"/>
          <w:sz w:val="24"/>
          <w:szCs w:val="24"/>
        </w:rPr>
        <w:t>dodržiavať v priestoroch univerzity čistotu a poriadok,</w:t>
      </w:r>
    </w:p>
    <w:p w14:paraId="76DF5729" w14:textId="77777777" w:rsidR="00557B9A" w:rsidRDefault="00557B9A" w:rsidP="009F5CBE">
      <w:pPr>
        <w:widowControl/>
        <w:numPr>
          <w:ilvl w:val="1"/>
          <w:numId w:val="22"/>
        </w:numPr>
        <w:tabs>
          <w:tab w:val="clear" w:pos="1440"/>
          <w:tab w:val="num" w:pos="993"/>
        </w:tabs>
        <w:autoSpaceDE/>
        <w:autoSpaceDN/>
        <w:ind w:left="993" w:hanging="284"/>
        <w:jc w:val="both"/>
        <w:rPr>
          <w:rFonts w:ascii="Tw Cen MT" w:hAnsi="Tw Cen MT"/>
          <w:sz w:val="24"/>
          <w:szCs w:val="24"/>
        </w:rPr>
      </w:pPr>
      <w:r w:rsidRPr="00F7141A">
        <w:rPr>
          <w:rFonts w:ascii="Tw Cen MT" w:hAnsi="Tw Cen MT"/>
          <w:sz w:val="24"/>
          <w:szCs w:val="24"/>
        </w:rPr>
        <w:t>dodržiavať zákaz požívania alkoholických nápojov, omamných a psychotropných látok  v objektoch univerzity a vo vyučovacom čase aj mimo nich,</w:t>
      </w:r>
    </w:p>
    <w:p w14:paraId="711FB288" w14:textId="77777777" w:rsidR="00F7141A" w:rsidRPr="00F7141A" w:rsidRDefault="00F7141A" w:rsidP="009F5CBE">
      <w:pPr>
        <w:widowControl/>
        <w:numPr>
          <w:ilvl w:val="1"/>
          <w:numId w:val="22"/>
        </w:numPr>
        <w:tabs>
          <w:tab w:val="clear" w:pos="1440"/>
          <w:tab w:val="num" w:pos="993"/>
        </w:tabs>
        <w:autoSpaceDE/>
        <w:autoSpaceDN/>
        <w:ind w:left="993" w:hanging="284"/>
        <w:jc w:val="both"/>
        <w:rPr>
          <w:rFonts w:ascii="Tw Cen MT" w:hAnsi="Tw Cen MT"/>
          <w:sz w:val="24"/>
          <w:szCs w:val="24"/>
        </w:rPr>
      </w:pPr>
      <w:r w:rsidRPr="00F7141A">
        <w:rPr>
          <w:rFonts w:ascii="Tw Cen MT" w:hAnsi="Tw Cen MT"/>
          <w:sz w:val="24"/>
          <w:szCs w:val="24"/>
        </w:rPr>
        <w:t>podrobiť sa vyšetreniu, ktoré vykonávajú vedením univerzity poverení zamestnanci, aby zistili, či študent nie je pod vplyvom alkoholu alebo omamných látok</w:t>
      </w:r>
      <w:r>
        <w:rPr>
          <w:rFonts w:ascii="Tw Cen MT" w:hAnsi="Tw Cen MT"/>
          <w:sz w:val="24"/>
          <w:szCs w:val="24"/>
        </w:rPr>
        <w:t>,</w:t>
      </w:r>
    </w:p>
    <w:p w14:paraId="6811084F" w14:textId="77777777" w:rsidR="00557B9A" w:rsidRPr="00F7141A" w:rsidRDefault="00557B9A" w:rsidP="009F5CBE">
      <w:pPr>
        <w:widowControl/>
        <w:numPr>
          <w:ilvl w:val="1"/>
          <w:numId w:val="22"/>
        </w:numPr>
        <w:tabs>
          <w:tab w:val="clear" w:pos="1440"/>
          <w:tab w:val="num" w:pos="993"/>
        </w:tabs>
        <w:autoSpaceDE/>
        <w:autoSpaceDN/>
        <w:ind w:left="993" w:hanging="284"/>
        <w:jc w:val="both"/>
        <w:rPr>
          <w:rFonts w:ascii="Tw Cen MT" w:hAnsi="Tw Cen MT"/>
          <w:sz w:val="24"/>
          <w:szCs w:val="24"/>
        </w:rPr>
      </w:pPr>
      <w:r w:rsidRPr="00F7141A">
        <w:rPr>
          <w:rFonts w:ascii="Tw Cen MT" w:hAnsi="Tw Cen MT"/>
          <w:sz w:val="24"/>
          <w:szCs w:val="24"/>
        </w:rPr>
        <w:t xml:space="preserve">dodržiavať zákaz fajčenia v priestoroch univerzity, </w:t>
      </w:r>
    </w:p>
    <w:p w14:paraId="7078B71B" w14:textId="77777777" w:rsidR="00557B9A" w:rsidRPr="00F7141A" w:rsidRDefault="00557B9A" w:rsidP="009F5CBE">
      <w:pPr>
        <w:widowControl/>
        <w:numPr>
          <w:ilvl w:val="1"/>
          <w:numId w:val="22"/>
        </w:numPr>
        <w:tabs>
          <w:tab w:val="clear" w:pos="1440"/>
          <w:tab w:val="num" w:pos="993"/>
        </w:tabs>
        <w:autoSpaceDE/>
        <w:autoSpaceDN/>
        <w:ind w:left="993" w:hanging="284"/>
        <w:jc w:val="both"/>
        <w:rPr>
          <w:rFonts w:ascii="Tw Cen MT" w:hAnsi="Tw Cen MT"/>
          <w:sz w:val="24"/>
          <w:szCs w:val="24"/>
        </w:rPr>
      </w:pPr>
      <w:r w:rsidRPr="00F7141A">
        <w:rPr>
          <w:rFonts w:ascii="Tw Cen MT" w:hAnsi="Tw Cen MT"/>
          <w:sz w:val="24"/>
          <w:szCs w:val="24"/>
        </w:rPr>
        <w:t>opustiť priestory univerzity a odísť do bezpečia, ak sa dôvodne domnieva,                          že je bezprostredne a vážne ohrozený život alebo zdravie jeho alebo iných osôb.</w:t>
      </w:r>
    </w:p>
    <w:p w14:paraId="6215830A" w14:textId="77777777" w:rsidR="00557B9A" w:rsidRPr="00557B9A" w:rsidRDefault="00557B9A" w:rsidP="00557B9A">
      <w:pPr>
        <w:ind w:left="1080" w:hanging="720"/>
        <w:jc w:val="both"/>
        <w:rPr>
          <w:rFonts w:ascii="Tw Cen MT" w:hAnsi="Tw Cen MT"/>
          <w:sz w:val="24"/>
          <w:szCs w:val="24"/>
        </w:rPr>
      </w:pPr>
    </w:p>
    <w:p w14:paraId="6E50F6C3" w14:textId="77777777" w:rsidR="00557B9A" w:rsidRPr="00557B9A" w:rsidRDefault="00557B9A" w:rsidP="00427F5F">
      <w:pPr>
        <w:widowControl/>
        <w:numPr>
          <w:ilvl w:val="0"/>
          <w:numId w:val="22"/>
        </w:numPr>
        <w:autoSpaceDE/>
        <w:autoSpaceDN/>
        <w:spacing w:after="120"/>
        <w:jc w:val="both"/>
        <w:rPr>
          <w:rFonts w:ascii="Tw Cen MT" w:hAnsi="Tw Cen MT"/>
          <w:b/>
          <w:sz w:val="24"/>
          <w:szCs w:val="24"/>
        </w:rPr>
      </w:pPr>
      <w:r w:rsidRPr="00557B9A">
        <w:rPr>
          <w:rFonts w:ascii="Tw Cen MT" w:hAnsi="Tw Cen MT"/>
          <w:b/>
          <w:sz w:val="24"/>
          <w:szCs w:val="24"/>
        </w:rPr>
        <w:t>Ak dôjde ku školskému úrazu študent je povinný:</w:t>
      </w:r>
    </w:p>
    <w:p w14:paraId="331798C4" w14:textId="77777777" w:rsidR="00557B9A" w:rsidRPr="00557B9A" w:rsidRDefault="00427F5F" w:rsidP="009F5CBE">
      <w:pPr>
        <w:widowControl/>
        <w:numPr>
          <w:ilvl w:val="1"/>
          <w:numId w:val="22"/>
        </w:numPr>
        <w:tabs>
          <w:tab w:val="clear" w:pos="1440"/>
          <w:tab w:val="num" w:pos="709"/>
        </w:tabs>
        <w:autoSpaceDE/>
        <w:autoSpaceDN/>
        <w:ind w:left="993" w:hanging="284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bezodkladne</w:t>
      </w:r>
      <w:r w:rsidR="00557B9A" w:rsidRPr="00557B9A">
        <w:rPr>
          <w:rFonts w:ascii="Tw Cen MT" w:hAnsi="Tw Cen MT"/>
          <w:sz w:val="24"/>
          <w:szCs w:val="24"/>
        </w:rPr>
        <w:t xml:space="preserve"> nahlásiť školský úraz, ktorý sa stal jemu, alebo ktorého bol svedkom                        na študijné oddelenie alebo na ohlasovňu požiarov (vrátnicu),</w:t>
      </w:r>
    </w:p>
    <w:p w14:paraId="2B4C6FD8" w14:textId="77777777" w:rsidR="00557B9A" w:rsidRPr="00557B9A" w:rsidRDefault="00557B9A" w:rsidP="009F5CBE">
      <w:pPr>
        <w:widowControl/>
        <w:numPr>
          <w:ilvl w:val="1"/>
          <w:numId w:val="22"/>
        </w:numPr>
        <w:tabs>
          <w:tab w:val="clear" w:pos="1440"/>
          <w:tab w:val="num" w:pos="709"/>
        </w:tabs>
        <w:autoSpaceDE/>
        <w:autoSpaceDN/>
        <w:ind w:left="993" w:hanging="284"/>
        <w:jc w:val="both"/>
        <w:rPr>
          <w:rFonts w:ascii="Tw Cen MT" w:hAnsi="Tw Cen MT"/>
          <w:sz w:val="24"/>
          <w:szCs w:val="24"/>
        </w:rPr>
      </w:pPr>
      <w:r w:rsidRPr="00557B9A">
        <w:rPr>
          <w:rFonts w:ascii="Tw Cen MT" w:hAnsi="Tw Cen MT"/>
          <w:sz w:val="24"/>
          <w:szCs w:val="24"/>
        </w:rPr>
        <w:t>v hlásení o úraze uviesť:</w:t>
      </w:r>
    </w:p>
    <w:p w14:paraId="2E6B86BD" w14:textId="77777777" w:rsidR="00557B9A" w:rsidRPr="00427F5F" w:rsidRDefault="00557B9A" w:rsidP="00427F5F">
      <w:pPr>
        <w:pStyle w:val="Odsekzoznamu"/>
        <w:numPr>
          <w:ilvl w:val="0"/>
          <w:numId w:val="26"/>
        </w:numPr>
        <w:tabs>
          <w:tab w:val="num" w:pos="709"/>
        </w:tabs>
        <w:jc w:val="both"/>
        <w:rPr>
          <w:rFonts w:ascii="Tw Cen MT" w:hAnsi="Tw Cen MT"/>
          <w:sz w:val="24"/>
          <w:szCs w:val="24"/>
        </w:rPr>
      </w:pPr>
      <w:r w:rsidRPr="00427F5F">
        <w:rPr>
          <w:rFonts w:ascii="Tw Cen MT" w:hAnsi="Tw Cen MT"/>
          <w:sz w:val="24"/>
          <w:szCs w:val="24"/>
        </w:rPr>
        <w:t>opis priebehu úrazu,</w:t>
      </w:r>
    </w:p>
    <w:p w14:paraId="6E1CCF42" w14:textId="77777777" w:rsidR="00557B9A" w:rsidRPr="00427F5F" w:rsidRDefault="00557B9A" w:rsidP="00427F5F">
      <w:pPr>
        <w:pStyle w:val="Odsekzoznamu"/>
        <w:numPr>
          <w:ilvl w:val="0"/>
          <w:numId w:val="26"/>
        </w:numPr>
        <w:tabs>
          <w:tab w:val="num" w:pos="709"/>
        </w:tabs>
        <w:jc w:val="both"/>
        <w:rPr>
          <w:rFonts w:ascii="Tw Cen MT" w:hAnsi="Tw Cen MT"/>
          <w:sz w:val="24"/>
          <w:szCs w:val="24"/>
        </w:rPr>
      </w:pPr>
      <w:r w:rsidRPr="00427F5F">
        <w:rPr>
          <w:rFonts w:ascii="Tw Cen MT" w:hAnsi="Tw Cen MT"/>
          <w:sz w:val="24"/>
          <w:szCs w:val="24"/>
        </w:rPr>
        <w:t>miesto, kde sa úraz stal,</w:t>
      </w:r>
    </w:p>
    <w:p w14:paraId="62480592" w14:textId="77777777" w:rsidR="00557B9A" w:rsidRPr="00427F5F" w:rsidRDefault="00557B9A" w:rsidP="00427F5F">
      <w:pPr>
        <w:pStyle w:val="Odsekzoznamu"/>
        <w:numPr>
          <w:ilvl w:val="0"/>
          <w:numId w:val="26"/>
        </w:numPr>
        <w:tabs>
          <w:tab w:val="num" w:pos="709"/>
        </w:tabs>
        <w:jc w:val="both"/>
        <w:rPr>
          <w:rFonts w:ascii="Tw Cen MT" w:hAnsi="Tw Cen MT"/>
          <w:sz w:val="24"/>
          <w:szCs w:val="24"/>
        </w:rPr>
      </w:pPr>
      <w:r w:rsidRPr="00427F5F">
        <w:rPr>
          <w:rFonts w:ascii="Tw Cen MT" w:hAnsi="Tw Cen MT"/>
          <w:sz w:val="24"/>
          <w:szCs w:val="24"/>
        </w:rPr>
        <w:t>osobu, ktorá úraz utrpela,</w:t>
      </w:r>
    </w:p>
    <w:p w14:paraId="000A8FC7" w14:textId="77777777" w:rsidR="00427F5F" w:rsidRPr="00427F5F" w:rsidRDefault="00557B9A" w:rsidP="00427F5F">
      <w:pPr>
        <w:pStyle w:val="Odsekzoznamu"/>
        <w:numPr>
          <w:ilvl w:val="0"/>
          <w:numId w:val="26"/>
        </w:numPr>
        <w:tabs>
          <w:tab w:val="num" w:pos="709"/>
        </w:tabs>
        <w:jc w:val="both"/>
        <w:rPr>
          <w:rFonts w:ascii="Tw Cen MT" w:hAnsi="Tw Cen MT"/>
          <w:sz w:val="24"/>
          <w:szCs w:val="24"/>
        </w:rPr>
      </w:pPr>
      <w:r w:rsidRPr="00427F5F">
        <w:rPr>
          <w:rFonts w:ascii="Tw Cen MT" w:hAnsi="Tw Cen MT"/>
          <w:sz w:val="24"/>
          <w:szCs w:val="24"/>
        </w:rPr>
        <w:t>meno ohlasovateľa úrazu,</w:t>
      </w:r>
    </w:p>
    <w:p w14:paraId="303A81B0" w14:textId="77777777" w:rsidR="00557B9A" w:rsidRPr="00557B9A" w:rsidRDefault="00557B9A" w:rsidP="009F5CBE">
      <w:pPr>
        <w:widowControl/>
        <w:numPr>
          <w:ilvl w:val="1"/>
          <w:numId w:val="22"/>
        </w:numPr>
        <w:tabs>
          <w:tab w:val="clear" w:pos="1440"/>
          <w:tab w:val="num" w:pos="709"/>
        </w:tabs>
        <w:autoSpaceDE/>
        <w:autoSpaceDN/>
        <w:ind w:left="993" w:hanging="284"/>
        <w:jc w:val="both"/>
        <w:rPr>
          <w:rFonts w:ascii="Tw Cen MT" w:hAnsi="Tw Cen MT"/>
          <w:sz w:val="24"/>
          <w:szCs w:val="24"/>
        </w:rPr>
      </w:pPr>
      <w:r w:rsidRPr="00557B9A">
        <w:rPr>
          <w:rFonts w:ascii="Tw Cen MT" w:hAnsi="Tw Cen MT"/>
          <w:sz w:val="24"/>
          <w:szCs w:val="24"/>
        </w:rPr>
        <w:t>ak sa stane svedkom školského úrazu, je okamžite povinný vykonať tieto úkony:</w:t>
      </w:r>
    </w:p>
    <w:p w14:paraId="4F8DFFD9" w14:textId="77777777" w:rsidR="00557B9A" w:rsidRPr="00427F5F" w:rsidRDefault="00557B9A" w:rsidP="00427F5F">
      <w:pPr>
        <w:pStyle w:val="Odsekzoznamu"/>
        <w:numPr>
          <w:ilvl w:val="0"/>
          <w:numId w:val="24"/>
        </w:numPr>
        <w:tabs>
          <w:tab w:val="num" w:pos="709"/>
        </w:tabs>
        <w:ind w:left="1418"/>
        <w:jc w:val="both"/>
        <w:rPr>
          <w:rFonts w:ascii="Tw Cen MT" w:hAnsi="Tw Cen MT"/>
          <w:sz w:val="24"/>
          <w:szCs w:val="24"/>
        </w:rPr>
      </w:pPr>
      <w:r w:rsidRPr="00427F5F">
        <w:rPr>
          <w:rFonts w:ascii="Tw Cen MT" w:hAnsi="Tw Cen MT"/>
          <w:sz w:val="24"/>
          <w:szCs w:val="24"/>
        </w:rPr>
        <w:t>poskytnúť prvú pomoc,</w:t>
      </w:r>
    </w:p>
    <w:p w14:paraId="159D172E" w14:textId="77777777" w:rsidR="00557B9A" w:rsidRPr="00427F5F" w:rsidRDefault="00557B9A" w:rsidP="00427F5F">
      <w:pPr>
        <w:pStyle w:val="Odsekzoznamu"/>
        <w:numPr>
          <w:ilvl w:val="0"/>
          <w:numId w:val="24"/>
        </w:numPr>
        <w:tabs>
          <w:tab w:val="num" w:pos="709"/>
        </w:tabs>
        <w:ind w:left="1418"/>
        <w:jc w:val="both"/>
        <w:rPr>
          <w:rFonts w:ascii="Tw Cen MT" w:hAnsi="Tw Cen MT"/>
          <w:sz w:val="24"/>
          <w:szCs w:val="24"/>
        </w:rPr>
      </w:pPr>
      <w:r w:rsidRPr="00427F5F">
        <w:rPr>
          <w:rFonts w:ascii="Tw Cen MT" w:hAnsi="Tw Cen MT"/>
          <w:sz w:val="24"/>
          <w:szCs w:val="24"/>
        </w:rPr>
        <w:t>zabezpečiť miesto úrazu, zaistiť okolie miesta úrazu.</w:t>
      </w:r>
    </w:p>
    <w:p w14:paraId="468EF00A" w14:textId="77777777" w:rsidR="00557B9A" w:rsidRPr="00557B9A" w:rsidRDefault="00557B9A" w:rsidP="00557B9A">
      <w:pPr>
        <w:ind w:left="1416"/>
        <w:jc w:val="both"/>
        <w:rPr>
          <w:rFonts w:ascii="Tw Cen MT" w:hAnsi="Tw Cen MT"/>
          <w:sz w:val="24"/>
          <w:szCs w:val="24"/>
        </w:rPr>
      </w:pPr>
    </w:p>
    <w:p w14:paraId="749B8F8A" w14:textId="77777777" w:rsidR="00557B9A" w:rsidRPr="00557B9A" w:rsidRDefault="00557B9A" w:rsidP="00557B9A">
      <w:pPr>
        <w:ind w:firstLine="360"/>
        <w:jc w:val="both"/>
        <w:rPr>
          <w:rFonts w:ascii="Tw Cen MT" w:hAnsi="Tw Cen MT"/>
          <w:sz w:val="24"/>
          <w:szCs w:val="24"/>
        </w:rPr>
      </w:pPr>
    </w:p>
    <w:p w14:paraId="0EDE8E28" w14:textId="77777777" w:rsidR="00557B9A" w:rsidRPr="00557B9A" w:rsidRDefault="00557B9A" w:rsidP="00557B9A">
      <w:pPr>
        <w:widowControl/>
        <w:numPr>
          <w:ilvl w:val="0"/>
          <w:numId w:val="22"/>
        </w:numPr>
        <w:autoSpaceDE/>
        <w:autoSpaceDN/>
        <w:jc w:val="both"/>
        <w:rPr>
          <w:rFonts w:ascii="Tw Cen MT" w:hAnsi="Tw Cen MT"/>
          <w:b/>
          <w:sz w:val="24"/>
          <w:szCs w:val="24"/>
        </w:rPr>
      </w:pPr>
      <w:r w:rsidRPr="00557B9A">
        <w:rPr>
          <w:rFonts w:ascii="Tw Cen MT" w:hAnsi="Tw Cen MT"/>
          <w:b/>
          <w:sz w:val="24"/>
          <w:szCs w:val="24"/>
        </w:rPr>
        <w:lastRenderedPageBreak/>
        <w:t>V súlade so zákonom č. 314/2001 Z. z. o ochrane pred požiarmi v znení neskorších predpisov je študent povinný najmä:</w:t>
      </w:r>
    </w:p>
    <w:p w14:paraId="0B00531A" w14:textId="77777777" w:rsidR="00557B9A" w:rsidRPr="00557B9A" w:rsidRDefault="00557B9A" w:rsidP="00557B9A">
      <w:pPr>
        <w:ind w:left="360"/>
        <w:jc w:val="both"/>
        <w:rPr>
          <w:rFonts w:ascii="Tw Cen MT" w:hAnsi="Tw Cen MT"/>
          <w:b/>
          <w:sz w:val="24"/>
          <w:szCs w:val="24"/>
        </w:rPr>
      </w:pPr>
    </w:p>
    <w:p w14:paraId="2680B343" w14:textId="77777777" w:rsidR="00557B9A" w:rsidRPr="00557B9A" w:rsidRDefault="00557B9A" w:rsidP="00557B9A">
      <w:pPr>
        <w:widowControl/>
        <w:numPr>
          <w:ilvl w:val="1"/>
          <w:numId w:val="22"/>
        </w:numPr>
        <w:autoSpaceDE/>
        <w:autoSpaceDN/>
        <w:jc w:val="both"/>
        <w:rPr>
          <w:rFonts w:ascii="Tw Cen MT" w:hAnsi="Tw Cen MT"/>
          <w:sz w:val="24"/>
          <w:szCs w:val="24"/>
        </w:rPr>
      </w:pPr>
      <w:r w:rsidRPr="00557B9A">
        <w:rPr>
          <w:rFonts w:ascii="Tw Cen MT" w:hAnsi="Tw Cen MT"/>
          <w:sz w:val="24"/>
          <w:szCs w:val="24"/>
        </w:rPr>
        <w:t>dodržiavať všeobecne záväzné právne predpisy o ochrane pred požiarmi a vydané príkazy, zákazy a pokyny týkajúce sa požiarnej ochrany,</w:t>
      </w:r>
    </w:p>
    <w:p w14:paraId="3269C843" w14:textId="77777777" w:rsidR="00557B9A" w:rsidRPr="00557B9A" w:rsidRDefault="00557B9A" w:rsidP="00557B9A">
      <w:pPr>
        <w:widowControl/>
        <w:numPr>
          <w:ilvl w:val="1"/>
          <w:numId w:val="22"/>
        </w:numPr>
        <w:autoSpaceDE/>
        <w:autoSpaceDN/>
        <w:jc w:val="both"/>
        <w:rPr>
          <w:rFonts w:ascii="Tw Cen MT" w:hAnsi="Tw Cen MT"/>
          <w:sz w:val="24"/>
          <w:szCs w:val="24"/>
        </w:rPr>
      </w:pPr>
      <w:r w:rsidRPr="00557B9A">
        <w:rPr>
          <w:rFonts w:ascii="Tw Cen MT" w:hAnsi="Tw Cen MT"/>
          <w:sz w:val="24"/>
          <w:szCs w:val="24"/>
        </w:rPr>
        <w:t>počínať si pri štúdiu a inej činnosti tak, aby nezapríčinil vznik požiaru, hlavne                  pri používaní horľavých látok,</w:t>
      </w:r>
    </w:p>
    <w:p w14:paraId="1F3491A7" w14:textId="77777777" w:rsidR="00557B9A" w:rsidRPr="00557B9A" w:rsidRDefault="00557B9A" w:rsidP="00557B9A">
      <w:pPr>
        <w:widowControl/>
        <w:numPr>
          <w:ilvl w:val="1"/>
          <w:numId w:val="22"/>
        </w:numPr>
        <w:autoSpaceDE/>
        <w:autoSpaceDN/>
        <w:jc w:val="both"/>
        <w:rPr>
          <w:rFonts w:ascii="Tw Cen MT" w:hAnsi="Tw Cen MT"/>
          <w:sz w:val="24"/>
          <w:szCs w:val="24"/>
        </w:rPr>
      </w:pPr>
      <w:r w:rsidRPr="00557B9A">
        <w:rPr>
          <w:rFonts w:ascii="Tw Cen MT" w:hAnsi="Tw Cen MT"/>
          <w:sz w:val="24"/>
          <w:szCs w:val="24"/>
        </w:rPr>
        <w:t>zoznámiť sa s požiarnym poriadkom, požiarno-poplachovými smernicami a evakuačným plánom,</w:t>
      </w:r>
    </w:p>
    <w:p w14:paraId="3EC468F1" w14:textId="77777777" w:rsidR="00557B9A" w:rsidRPr="00557B9A" w:rsidRDefault="00557B9A" w:rsidP="00557B9A">
      <w:pPr>
        <w:widowControl/>
        <w:numPr>
          <w:ilvl w:val="1"/>
          <w:numId w:val="22"/>
        </w:numPr>
        <w:autoSpaceDE/>
        <w:autoSpaceDN/>
        <w:jc w:val="both"/>
        <w:rPr>
          <w:rFonts w:ascii="Tw Cen MT" w:hAnsi="Tw Cen MT"/>
          <w:sz w:val="24"/>
          <w:szCs w:val="24"/>
        </w:rPr>
      </w:pPr>
      <w:r w:rsidRPr="00557B9A">
        <w:rPr>
          <w:rFonts w:ascii="Tw Cen MT" w:hAnsi="Tw Cen MT"/>
          <w:sz w:val="24"/>
          <w:szCs w:val="24"/>
        </w:rPr>
        <w:t>poznať rozmiestnenie hasiacich prostriedkov a vedieť ich používať,</w:t>
      </w:r>
    </w:p>
    <w:p w14:paraId="0FFAC503" w14:textId="77777777" w:rsidR="00557B9A" w:rsidRPr="00557B9A" w:rsidRDefault="00557B9A" w:rsidP="00557B9A">
      <w:pPr>
        <w:widowControl/>
        <w:numPr>
          <w:ilvl w:val="1"/>
          <w:numId w:val="22"/>
        </w:numPr>
        <w:autoSpaceDE/>
        <w:autoSpaceDN/>
        <w:jc w:val="both"/>
        <w:rPr>
          <w:rFonts w:ascii="Tw Cen MT" w:hAnsi="Tw Cen MT"/>
          <w:sz w:val="24"/>
          <w:szCs w:val="24"/>
        </w:rPr>
      </w:pPr>
      <w:r w:rsidRPr="00557B9A">
        <w:rPr>
          <w:rFonts w:ascii="Tw Cen MT" w:hAnsi="Tw Cen MT"/>
          <w:sz w:val="24"/>
          <w:szCs w:val="24"/>
        </w:rPr>
        <w:t>nepoškodzovať a nezneužívať hasiace prístroje a zariadenia požiarnej ochrany,</w:t>
      </w:r>
    </w:p>
    <w:p w14:paraId="2264C74D" w14:textId="77777777" w:rsidR="00557B9A" w:rsidRPr="00557B9A" w:rsidRDefault="00557B9A" w:rsidP="00557B9A">
      <w:pPr>
        <w:widowControl/>
        <w:numPr>
          <w:ilvl w:val="1"/>
          <w:numId w:val="22"/>
        </w:numPr>
        <w:autoSpaceDE/>
        <w:autoSpaceDN/>
        <w:jc w:val="both"/>
        <w:rPr>
          <w:rFonts w:ascii="Tw Cen MT" w:hAnsi="Tw Cen MT"/>
          <w:sz w:val="24"/>
          <w:szCs w:val="24"/>
        </w:rPr>
      </w:pPr>
      <w:r w:rsidRPr="00557B9A">
        <w:rPr>
          <w:rFonts w:ascii="Tw Cen MT" w:hAnsi="Tw Cen MT"/>
          <w:sz w:val="24"/>
          <w:szCs w:val="24"/>
        </w:rPr>
        <w:t>nefajčiť a nemanipulovať s otvoreným ohňom na zakázaných miestach a na miestach so zvýšeným požiarnym nebezpečenstvom,</w:t>
      </w:r>
    </w:p>
    <w:p w14:paraId="0F3EAC31" w14:textId="77777777" w:rsidR="00557B9A" w:rsidRPr="00557B9A" w:rsidRDefault="00557B9A" w:rsidP="00557B9A">
      <w:pPr>
        <w:widowControl/>
        <w:numPr>
          <w:ilvl w:val="1"/>
          <w:numId w:val="22"/>
        </w:numPr>
        <w:autoSpaceDE/>
        <w:autoSpaceDN/>
        <w:jc w:val="both"/>
        <w:rPr>
          <w:rFonts w:ascii="Tw Cen MT" w:hAnsi="Tw Cen MT"/>
          <w:sz w:val="24"/>
          <w:szCs w:val="24"/>
        </w:rPr>
      </w:pPr>
      <w:r w:rsidRPr="00557B9A">
        <w:rPr>
          <w:rFonts w:ascii="Tw Cen MT" w:hAnsi="Tw Cen MT"/>
          <w:sz w:val="24"/>
          <w:szCs w:val="24"/>
        </w:rPr>
        <w:t>používať elektrické spotrebiče podľa návodu výrobcu,</w:t>
      </w:r>
    </w:p>
    <w:p w14:paraId="726097C2" w14:textId="77777777" w:rsidR="00557B9A" w:rsidRPr="00557B9A" w:rsidRDefault="00557B9A" w:rsidP="00557B9A">
      <w:pPr>
        <w:widowControl/>
        <w:numPr>
          <w:ilvl w:val="1"/>
          <w:numId w:val="22"/>
        </w:numPr>
        <w:autoSpaceDE/>
        <w:autoSpaceDN/>
        <w:jc w:val="both"/>
        <w:rPr>
          <w:rFonts w:ascii="Tw Cen MT" w:hAnsi="Tw Cen MT"/>
          <w:sz w:val="24"/>
          <w:szCs w:val="24"/>
        </w:rPr>
      </w:pPr>
      <w:r w:rsidRPr="00557B9A">
        <w:rPr>
          <w:rFonts w:ascii="Tw Cen MT" w:hAnsi="Tw Cen MT"/>
          <w:sz w:val="24"/>
          <w:szCs w:val="24"/>
        </w:rPr>
        <w:t>plniť úlohy na úseku preventívnej ochrany pred požiarmi,</w:t>
      </w:r>
    </w:p>
    <w:p w14:paraId="7EAAE402" w14:textId="77777777" w:rsidR="00557B9A" w:rsidRPr="00557B9A" w:rsidRDefault="00557B9A" w:rsidP="00557B9A">
      <w:pPr>
        <w:widowControl/>
        <w:numPr>
          <w:ilvl w:val="1"/>
          <w:numId w:val="22"/>
        </w:numPr>
        <w:autoSpaceDE/>
        <w:autoSpaceDN/>
        <w:jc w:val="both"/>
        <w:rPr>
          <w:rFonts w:ascii="Tw Cen MT" w:hAnsi="Tw Cen MT"/>
          <w:sz w:val="24"/>
          <w:szCs w:val="24"/>
        </w:rPr>
      </w:pPr>
      <w:r w:rsidRPr="00557B9A">
        <w:rPr>
          <w:rFonts w:ascii="Tw Cen MT" w:hAnsi="Tw Cen MT"/>
          <w:sz w:val="24"/>
          <w:szCs w:val="24"/>
        </w:rPr>
        <w:t>oznámiť bez zbytočného odkladu požiar, ktorý vznikol v objektoch univerzity alebo zabezpečiť jeho ohlásenie na určenom mieste (OHLASOVŇA POŽIAROV – VRÁTNICA),</w:t>
      </w:r>
    </w:p>
    <w:p w14:paraId="7CFA2EB6" w14:textId="77777777" w:rsidR="00557B9A" w:rsidRPr="00557B9A" w:rsidRDefault="00557B9A" w:rsidP="00557B9A">
      <w:pPr>
        <w:widowControl/>
        <w:numPr>
          <w:ilvl w:val="1"/>
          <w:numId w:val="22"/>
        </w:numPr>
        <w:autoSpaceDE/>
        <w:autoSpaceDN/>
        <w:jc w:val="both"/>
        <w:rPr>
          <w:rFonts w:ascii="Tw Cen MT" w:hAnsi="Tw Cen MT"/>
          <w:sz w:val="24"/>
          <w:szCs w:val="24"/>
        </w:rPr>
      </w:pPr>
      <w:r w:rsidRPr="00557B9A">
        <w:rPr>
          <w:rFonts w:ascii="Tw Cen MT" w:hAnsi="Tw Cen MT"/>
          <w:sz w:val="24"/>
          <w:szCs w:val="24"/>
        </w:rPr>
        <w:t>riadiť sa pokynmi a pri evakuácii zachovať pokoj a objekt opustiť najbližším núdzovým východom,</w:t>
      </w:r>
    </w:p>
    <w:p w14:paraId="24DF046A" w14:textId="77777777" w:rsidR="00557B9A" w:rsidRPr="00557B9A" w:rsidRDefault="00557B9A" w:rsidP="00557B9A">
      <w:pPr>
        <w:widowControl/>
        <w:numPr>
          <w:ilvl w:val="1"/>
          <w:numId w:val="22"/>
        </w:numPr>
        <w:autoSpaceDE/>
        <w:autoSpaceDN/>
        <w:jc w:val="both"/>
        <w:rPr>
          <w:rFonts w:ascii="Tw Cen MT" w:hAnsi="Tw Cen MT"/>
          <w:sz w:val="24"/>
          <w:szCs w:val="24"/>
        </w:rPr>
      </w:pPr>
      <w:r w:rsidRPr="00557B9A">
        <w:rPr>
          <w:rFonts w:ascii="Tw Cen MT" w:hAnsi="Tw Cen MT"/>
          <w:sz w:val="24"/>
          <w:szCs w:val="24"/>
        </w:rPr>
        <w:t>pri vzniku požiaru vykonať najnutnejšie opatrenia na záchranu ohrozených osôb,</w:t>
      </w:r>
    </w:p>
    <w:p w14:paraId="1AB91992" w14:textId="77777777" w:rsidR="00557B9A" w:rsidRPr="00557B9A" w:rsidRDefault="00557B9A" w:rsidP="00557B9A">
      <w:pPr>
        <w:widowControl/>
        <w:numPr>
          <w:ilvl w:val="1"/>
          <w:numId w:val="22"/>
        </w:numPr>
        <w:autoSpaceDE/>
        <w:autoSpaceDN/>
        <w:jc w:val="both"/>
        <w:rPr>
          <w:rFonts w:ascii="Tw Cen MT" w:hAnsi="Tw Cen MT"/>
          <w:sz w:val="24"/>
          <w:szCs w:val="24"/>
        </w:rPr>
      </w:pPr>
      <w:r w:rsidRPr="00557B9A">
        <w:rPr>
          <w:rFonts w:ascii="Tw Cen MT" w:hAnsi="Tw Cen MT"/>
          <w:sz w:val="24"/>
          <w:szCs w:val="24"/>
        </w:rPr>
        <w:t>uhasiť požiar, ak je to možné, alebo vykonať nutné opatrenia na zamedzenie jeho šírenia,</w:t>
      </w:r>
    </w:p>
    <w:p w14:paraId="4A16BF52" w14:textId="77777777" w:rsidR="00557B9A" w:rsidRPr="00557B9A" w:rsidRDefault="00557B9A" w:rsidP="00557B9A">
      <w:pPr>
        <w:widowControl/>
        <w:numPr>
          <w:ilvl w:val="1"/>
          <w:numId w:val="22"/>
        </w:numPr>
        <w:autoSpaceDE/>
        <w:autoSpaceDN/>
        <w:jc w:val="both"/>
        <w:rPr>
          <w:rFonts w:ascii="Tw Cen MT" w:hAnsi="Tw Cen MT"/>
          <w:sz w:val="24"/>
          <w:szCs w:val="24"/>
        </w:rPr>
      </w:pPr>
      <w:r w:rsidRPr="00557B9A">
        <w:rPr>
          <w:rFonts w:ascii="Tw Cen MT" w:hAnsi="Tw Cen MT"/>
          <w:sz w:val="24"/>
          <w:szCs w:val="24"/>
        </w:rPr>
        <w:t>poskytnúť osobnú pomoc jednotke požiarnej ochrany na výzvu veliteľa zásahu alebo veliteľa požiarnej jednotky,</w:t>
      </w:r>
    </w:p>
    <w:p w14:paraId="65B678FD" w14:textId="77777777" w:rsidR="00557B9A" w:rsidRPr="00557B9A" w:rsidRDefault="00557B9A" w:rsidP="00557B9A">
      <w:pPr>
        <w:widowControl/>
        <w:numPr>
          <w:ilvl w:val="1"/>
          <w:numId w:val="22"/>
        </w:numPr>
        <w:autoSpaceDE/>
        <w:autoSpaceDN/>
        <w:jc w:val="both"/>
        <w:rPr>
          <w:rFonts w:ascii="Tw Cen MT" w:hAnsi="Tw Cen MT"/>
          <w:sz w:val="24"/>
          <w:szCs w:val="24"/>
        </w:rPr>
      </w:pPr>
      <w:r w:rsidRPr="00557B9A">
        <w:rPr>
          <w:rFonts w:ascii="Tw Cen MT" w:hAnsi="Tw Cen MT"/>
          <w:sz w:val="24"/>
          <w:szCs w:val="24"/>
        </w:rPr>
        <w:t>zaistiť miesto požiaru do príchodu vyšetrujúcich orgánov a spolupracovať pri vyšetrení príčin vzniku požiaru.</w:t>
      </w:r>
    </w:p>
    <w:p w14:paraId="244C77B3" w14:textId="77777777" w:rsidR="00557B9A" w:rsidRPr="00557B9A" w:rsidRDefault="00557B9A" w:rsidP="00557B9A">
      <w:pPr>
        <w:jc w:val="center"/>
        <w:rPr>
          <w:rFonts w:ascii="Tw Cen MT" w:hAnsi="Tw Cen MT"/>
          <w:b/>
          <w:sz w:val="24"/>
          <w:szCs w:val="24"/>
        </w:rPr>
      </w:pPr>
    </w:p>
    <w:p w14:paraId="2498D62F" w14:textId="77777777" w:rsidR="00557B9A" w:rsidRPr="00557B9A" w:rsidRDefault="00557B9A" w:rsidP="00557B9A">
      <w:pPr>
        <w:jc w:val="center"/>
        <w:rPr>
          <w:rFonts w:ascii="Tw Cen MT" w:hAnsi="Tw Cen MT"/>
          <w:b/>
          <w:sz w:val="24"/>
          <w:szCs w:val="24"/>
        </w:rPr>
      </w:pPr>
      <w:r w:rsidRPr="00557B9A">
        <w:rPr>
          <w:rFonts w:ascii="Tw Cen MT" w:hAnsi="Tw Cen MT"/>
          <w:b/>
          <w:sz w:val="24"/>
          <w:szCs w:val="24"/>
        </w:rPr>
        <w:t>VYHLÁSENIE</w:t>
      </w:r>
    </w:p>
    <w:p w14:paraId="165D9FD8" w14:textId="77777777" w:rsidR="00557B9A" w:rsidRPr="00557B9A" w:rsidRDefault="00557B9A" w:rsidP="00557B9A">
      <w:pPr>
        <w:ind w:left="4248"/>
        <w:jc w:val="both"/>
        <w:rPr>
          <w:rFonts w:ascii="Tw Cen MT" w:hAnsi="Tw Cen MT"/>
          <w:sz w:val="24"/>
          <w:szCs w:val="24"/>
        </w:rPr>
      </w:pPr>
    </w:p>
    <w:p w14:paraId="20C9E1FC" w14:textId="77777777" w:rsidR="00557B9A" w:rsidRPr="00557B9A" w:rsidRDefault="00557B9A" w:rsidP="00557B9A">
      <w:pPr>
        <w:ind w:left="4248"/>
        <w:jc w:val="both"/>
        <w:rPr>
          <w:rFonts w:ascii="Tw Cen MT" w:hAnsi="Tw Cen MT"/>
          <w:sz w:val="24"/>
          <w:szCs w:val="24"/>
        </w:rPr>
      </w:pPr>
    </w:p>
    <w:p w14:paraId="7BEF4314" w14:textId="77777777" w:rsidR="00557B9A" w:rsidRPr="00557B9A" w:rsidRDefault="00557B9A" w:rsidP="00765AD3">
      <w:pPr>
        <w:spacing w:line="360" w:lineRule="auto"/>
        <w:jc w:val="both"/>
        <w:rPr>
          <w:rFonts w:ascii="Tw Cen MT" w:hAnsi="Tw Cen MT"/>
          <w:sz w:val="24"/>
          <w:szCs w:val="24"/>
        </w:rPr>
      </w:pPr>
      <w:r w:rsidRPr="00557B9A">
        <w:rPr>
          <w:rFonts w:ascii="Tw Cen MT" w:hAnsi="Tw Cen MT"/>
          <w:sz w:val="24"/>
          <w:szCs w:val="24"/>
        </w:rPr>
        <w:t>Podpísaný ....................................................... študent............................ roč. študijného programu......................................, vyhlasujem, že som bol dnešného dňa poučený z predpisov o bezpečnosti a ochrane zd</w:t>
      </w:r>
      <w:r w:rsidR="00F7141A">
        <w:rPr>
          <w:rFonts w:ascii="Tw Cen MT" w:hAnsi="Tw Cen MT"/>
          <w:sz w:val="24"/>
          <w:szCs w:val="24"/>
        </w:rPr>
        <w:t>ravia a o ochrane pred požiarmi a že prednášaným témam rozumel.</w:t>
      </w:r>
    </w:p>
    <w:p w14:paraId="24ED61DC" w14:textId="77777777" w:rsidR="00557B9A" w:rsidRPr="00557B9A" w:rsidRDefault="00557B9A" w:rsidP="00557B9A">
      <w:pPr>
        <w:ind w:left="1080"/>
        <w:jc w:val="both"/>
        <w:rPr>
          <w:rFonts w:ascii="Tw Cen MT" w:hAnsi="Tw Cen MT"/>
          <w:sz w:val="24"/>
          <w:szCs w:val="24"/>
        </w:rPr>
      </w:pPr>
    </w:p>
    <w:p w14:paraId="41CFF7AF" w14:textId="77777777" w:rsidR="00557B9A" w:rsidRDefault="00557B9A" w:rsidP="00557B9A">
      <w:pPr>
        <w:jc w:val="both"/>
        <w:rPr>
          <w:rFonts w:ascii="Tw Cen MT" w:hAnsi="Tw Cen MT"/>
          <w:sz w:val="24"/>
          <w:szCs w:val="24"/>
        </w:rPr>
      </w:pPr>
      <w:r w:rsidRPr="00557B9A">
        <w:rPr>
          <w:rFonts w:ascii="Tw Cen MT" w:hAnsi="Tw Cen MT"/>
          <w:sz w:val="24"/>
          <w:szCs w:val="24"/>
        </w:rPr>
        <w:t>V Prešove  ......</w:t>
      </w:r>
      <w:r w:rsidR="00765AD3">
        <w:rPr>
          <w:rFonts w:ascii="Tw Cen MT" w:hAnsi="Tw Cen MT"/>
          <w:sz w:val="24"/>
          <w:szCs w:val="24"/>
        </w:rPr>
        <w:t>..............</w:t>
      </w:r>
      <w:r w:rsidRPr="00557B9A">
        <w:rPr>
          <w:rFonts w:ascii="Tw Cen MT" w:hAnsi="Tw Cen MT"/>
          <w:sz w:val="24"/>
          <w:szCs w:val="24"/>
        </w:rPr>
        <w:t>..............</w:t>
      </w:r>
    </w:p>
    <w:p w14:paraId="54CC6351" w14:textId="77777777" w:rsidR="00FA4D9F" w:rsidRPr="00557B9A" w:rsidRDefault="00FA4D9F" w:rsidP="00557B9A">
      <w:pPr>
        <w:jc w:val="both"/>
        <w:rPr>
          <w:rFonts w:ascii="Tw Cen MT" w:hAnsi="Tw Cen MT"/>
          <w:sz w:val="24"/>
          <w:szCs w:val="24"/>
        </w:rPr>
      </w:pPr>
    </w:p>
    <w:p w14:paraId="625DC858" w14:textId="77777777" w:rsidR="00557B9A" w:rsidRPr="00557B9A" w:rsidRDefault="00557B9A" w:rsidP="00557B9A">
      <w:pPr>
        <w:ind w:left="5664" w:firstLine="708"/>
        <w:jc w:val="both"/>
        <w:rPr>
          <w:rFonts w:ascii="Tw Cen MT" w:hAnsi="Tw Cen MT"/>
          <w:sz w:val="24"/>
          <w:szCs w:val="24"/>
        </w:rPr>
      </w:pPr>
      <w:r w:rsidRPr="00557B9A">
        <w:rPr>
          <w:rFonts w:ascii="Tw Cen MT" w:hAnsi="Tw Cen MT"/>
          <w:sz w:val="24"/>
          <w:szCs w:val="24"/>
        </w:rPr>
        <w:t>...................................</w:t>
      </w:r>
    </w:p>
    <w:p w14:paraId="42DBB4A8" w14:textId="0D01F796" w:rsidR="00557B9A" w:rsidRDefault="00557B9A" w:rsidP="00557B9A">
      <w:pPr>
        <w:ind w:left="7080"/>
        <w:jc w:val="both"/>
        <w:rPr>
          <w:rFonts w:ascii="Tw Cen MT" w:hAnsi="Tw Cen MT"/>
          <w:sz w:val="24"/>
          <w:szCs w:val="24"/>
        </w:rPr>
      </w:pPr>
      <w:r w:rsidRPr="00557B9A">
        <w:rPr>
          <w:rFonts w:ascii="Tw Cen MT" w:hAnsi="Tw Cen MT"/>
          <w:sz w:val="24"/>
          <w:szCs w:val="24"/>
        </w:rPr>
        <w:t xml:space="preserve"> </w:t>
      </w:r>
      <w:r w:rsidR="00FA4D9F" w:rsidRPr="00557B9A">
        <w:rPr>
          <w:rFonts w:ascii="Tw Cen MT" w:hAnsi="Tw Cen MT"/>
          <w:sz w:val="24"/>
          <w:szCs w:val="24"/>
        </w:rPr>
        <w:t>P</w:t>
      </w:r>
      <w:r w:rsidRPr="00557B9A">
        <w:rPr>
          <w:rFonts w:ascii="Tw Cen MT" w:hAnsi="Tw Cen MT"/>
          <w:sz w:val="24"/>
          <w:szCs w:val="24"/>
        </w:rPr>
        <w:t>odpi</w:t>
      </w:r>
      <w:r w:rsidR="00765AD3">
        <w:rPr>
          <w:rFonts w:ascii="Tw Cen MT" w:hAnsi="Tw Cen MT"/>
          <w:sz w:val="24"/>
          <w:szCs w:val="24"/>
        </w:rPr>
        <w:t>s</w:t>
      </w:r>
    </w:p>
    <w:p w14:paraId="7DE2568A" w14:textId="77777777" w:rsidR="00FA4D9F" w:rsidRDefault="00FA4D9F" w:rsidP="00557B9A">
      <w:pPr>
        <w:ind w:left="7080"/>
        <w:jc w:val="both"/>
        <w:rPr>
          <w:rFonts w:ascii="Tw Cen MT" w:hAnsi="Tw Cen MT"/>
          <w:sz w:val="24"/>
          <w:szCs w:val="24"/>
        </w:rPr>
      </w:pPr>
    </w:p>
    <w:p w14:paraId="232E3C87" w14:textId="77777777" w:rsidR="00FA4D9F" w:rsidRDefault="00FA4D9F" w:rsidP="00557B9A">
      <w:pPr>
        <w:ind w:left="7080"/>
        <w:jc w:val="both"/>
        <w:rPr>
          <w:rFonts w:ascii="Tw Cen MT" w:hAnsi="Tw Cen MT"/>
          <w:sz w:val="24"/>
          <w:szCs w:val="24"/>
        </w:rPr>
      </w:pPr>
    </w:p>
    <w:p w14:paraId="5EDC13CC" w14:textId="77777777" w:rsidR="00FA4D9F" w:rsidRDefault="00FA4D9F" w:rsidP="00557B9A">
      <w:pPr>
        <w:ind w:left="7080"/>
        <w:jc w:val="both"/>
        <w:rPr>
          <w:rFonts w:ascii="Tw Cen MT" w:hAnsi="Tw Cen MT"/>
          <w:sz w:val="24"/>
          <w:szCs w:val="24"/>
        </w:rPr>
      </w:pPr>
    </w:p>
    <w:p w14:paraId="107F655D" w14:textId="77777777" w:rsidR="00FA4D9F" w:rsidRPr="00557B9A" w:rsidRDefault="00FA4D9F" w:rsidP="00557B9A">
      <w:pPr>
        <w:ind w:left="7080"/>
        <w:jc w:val="both"/>
        <w:rPr>
          <w:rFonts w:ascii="Tw Cen MT" w:hAnsi="Tw Cen MT"/>
          <w:sz w:val="24"/>
          <w:szCs w:val="24"/>
        </w:rPr>
      </w:pPr>
    </w:p>
    <w:p w14:paraId="01AE5EF6" w14:textId="77777777" w:rsidR="00F279FF" w:rsidRPr="00765AD3" w:rsidRDefault="00557B9A" w:rsidP="00765AD3">
      <w:pPr>
        <w:shd w:val="clear" w:color="auto" w:fill="FFFFFF"/>
        <w:spacing w:before="100" w:beforeAutospacing="1" w:after="100" w:afterAutospacing="1"/>
        <w:jc w:val="both"/>
        <w:rPr>
          <w:rFonts w:ascii="Tw Cen MT" w:hAnsi="Tw Cen MT"/>
          <w:color w:val="000000"/>
          <w:sz w:val="24"/>
          <w:szCs w:val="24"/>
        </w:rPr>
      </w:pPr>
      <w:r w:rsidRPr="00217D59">
        <w:rPr>
          <w:rFonts w:ascii="Tw Cen MT" w:hAnsi="Tw Cen MT"/>
          <w:color w:val="000000"/>
          <w:sz w:val="20"/>
          <w:szCs w:val="20"/>
        </w:rPr>
        <w:t>Bližšie informácie o spracúvaní osobných údajov sú kedykoľvek dostupné na http://www.unipo.sk/odkazy/ochrana-os-udajov</w:t>
      </w:r>
      <w:r w:rsidRPr="00557B9A">
        <w:rPr>
          <w:rFonts w:ascii="Tw Cen MT" w:hAnsi="Tw Cen MT"/>
          <w:color w:val="000000"/>
          <w:sz w:val="24"/>
          <w:szCs w:val="24"/>
        </w:rPr>
        <w:t>.</w:t>
      </w:r>
      <w:r w:rsidR="009D06AC">
        <w:rPr>
          <w:rFonts w:ascii="Tw Cen MT" w:hAnsi="Tw Cen MT"/>
          <w:color w:val="000000"/>
          <w:sz w:val="24"/>
          <w:szCs w:val="24"/>
        </w:rPr>
        <w:t>BZP</w:t>
      </w:r>
    </w:p>
    <w:sectPr w:rsidR="00F279FF" w:rsidRPr="00765AD3" w:rsidSect="00F7141A">
      <w:headerReference w:type="even" r:id="rId8"/>
      <w:headerReference w:type="default" r:id="rId9"/>
      <w:footerReference w:type="default" r:id="rId10"/>
      <w:type w:val="continuous"/>
      <w:pgSz w:w="11910" w:h="16840"/>
      <w:pgMar w:top="720" w:right="720" w:bottom="720" w:left="720" w:header="624" w:footer="708" w:gutter="0"/>
      <w:cols w:space="708" w:equalWidth="0">
        <w:col w:w="9205" w:space="1991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54964" w14:textId="77777777" w:rsidR="00F07338" w:rsidRDefault="00F07338" w:rsidP="00DE02BB">
      <w:r>
        <w:separator/>
      </w:r>
    </w:p>
  </w:endnote>
  <w:endnote w:type="continuationSeparator" w:id="0">
    <w:p w14:paraId="60FA29E3" w14:textId="77777777" w:rsidR="00F07338" w:rsidRDefault="00F07338" w:rsidP="00DE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NimbuSanDEE">
    <w:altName w:val="Calibri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sD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DE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C0CD" w14:textId="77777777" w:rsidR="00297255" w:rsidRDefault="00297255">
    <w:pPr>
      <w:pStyle w:val="Pta"/>
    </w:pPr>
  </w:p>
  <w:p w14:paraId="29E6365D" w14:textId="77777777" w:rsidR="00297255" w:rsidRPr="00E906C0" w:rsidRDefault="00297255" w:rsidP="00297255">
    <w:pPr>
      <w:pStyle w:val="Pta"/>
      <w:rPr>
        <w:rFonts w:ascii="Tw Cen MT" w:hAnsi="Tw Cen MT"/>
        <w:sz w:val="18"/>
        <w:szCs w:val="18"/>
      </w:rPr>
    </w:pPr>
    <w:r>
      <w:rPr>
        <w:rFonts w:ascii="Tw Cen MT" w:hAnsi="Tw Cen MT"/>
        <w:sz w:val="18"/>
        <w:szCs w:val="18"/>
      </w:rPr>
      <w:tab/>
    </w:r>
    <w:r>
      <w:rPr>
        <w:rFonts w:ascii="Tw Cen MT" w:hAnsi="Tw Cen MT"/>
        <w:sz w:val="18"/>
        <w:szCs w:val="18"/>
      </w:rPr>
      <w:tab/>
    </w:r>
  </w:p>
  <w:p w14:paraId="7FC068F8" w14:textId="77777777" w:rsidR="00840BC5" w:rsidRPr="00E80646" w:rsidRDefault="00840BC5" w:rsidP="00840BC5">
    <w:pPr>
      <w:pStyle w:val="Pta"/>
      <w:rPr>
        <w:rFonts w:ascii="Tw Cen MT" w:eastAsia="Calibri" w:hAnsi="Tw Cen MT" w:cs="NimbusSansDEE-Bold"/>
        <w:bCs/>
        <w:noProof/>
        <w:sz w:val="18"/>
        <w:szCs w:val="18"/>
        <w:lang w:eastAsia="sk-SK"/>
      </w:rPr>
    </w:pPr>
  </w:p>
  <w:p w14:paraId="1387F479" w14:textId="6F90797B" w:rsidR="00840BC5" w:rsidRPr="00E80646" w:rsidRDefault="00B12554" w:rsidP="00840BC5">
    <w:pPr>
      <w:pStyle w:val="Pta"/>
      <w:rPr>
        <w:rFonts w:ascii="Tw Cen MT" w:eastAsia="Calibri" w:hAnsi="Tw Cen MT" w:cs="NimbusSansDEE-Bold"/>
        <w:bCs/>
        <w:noProof/>
        <w:sz w:val="18"/>
        <w:szCs w:val="18"/>
        <w:lang w:eastAsia="sk-SK"/>
      </w:rPr>
    </w:pPr>
    <w:r>
      <w:rPr>
        <w:rFonts w:ascii="Tw Cen MT" w:eastAsia="Calibri" w:hAnsi="Tw Cen MT" w:cs="NimbusSansDEE-Bold"/>
        <w:bCs/>
        <w:noProof/>
        <w:sz w:val="18"/>
        <w:szCs w:val="18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1DF20E2D" wp14:editId="65830CD7">
              <wp:simplePos x="0" y="0"/>
              <wp:positionH relativeFrom="column">
                <wp:posOffset>13970</wp:posOffset>
              </wp:positionH>
              <wp:positionV relativeFrom="paragraph">
                <wp:posOffset>-97156</wp:posOffset>
              </wp:positionV>
              <wp:extent cx="5741035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Rovná spojovacia šípk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10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F6ABD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1" o:spid="_x0000_s1026" type="#_x0000_t32" style="position:absolute;margin-left:1.1pt;margin-top:-7.65pt;width:452.05pt;height:0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">
              <w10:wrap type="tight"/>
            </v:shape>
          </w:pict>
        </mc:Fallback>
      </mc:AlternateContent>
    </w:r>
    <w:r w:rsidR="00840BC5" w:rsidRPr="00E80646">
      <w:rPr>
        <w:rFonts w:ascii="Tw Cen MT" w:eastAsia="Calibri" w:hAnsi="Tw Cen MT" w:cs="NimbusSansDEE-Bold"/>
        <w:bCs/>
        <w:noProof/>
        <w:sz w:val="18"/>
        <w:szCs w:val="18"/>
        <w:lang w:eastAsia="sk-SK"/>
      </w:rPr>
      <w:t>Prešovská univerzita v Prešove</w:t>
    </w:r>
    <w:r w:rsidR="00840BC5" w:rsidRPr="00E80646">
      <w:rPr>
        <w:rFonts w:ascii="Tw Cen MT" w:eastAsia="Calibri" w:hAnsi="Tw Cen MT" w:cs="NimbusSansDEE-Bold"/>
        <w:bCs/>
        <w:noProof/>
        <w:sz w:val="18"/>
        <w:szCs w:val="18"/>
        <w:lang w:eastAsia="sk-SK"/>
      </w:rPr>
      <w:tab/>
      <w:t>tel: +421 51 7470500</w:t>
    </w:r>
    <w:r w:rsidR="00840BC5" w:rsidRPr="00E80646">
      <w:rPr>
        <w:rFonts w:ascii="Tw Cen MT" w:eastAsia="Calibri" w:hAnsi="Tw Cen MT" w:cs="NimbusSansDEE-Bold"/>
        <w:bCs/>
        <w:noProof/>
        <w:sz w:val="18"/>
        <w:szCs w:val="18"/>
        <w:lang w:eastAsia="sk-SK"/>
      </w:rPr>
      <w:tab/>
      <w:t>IČO: 17070775</w:t>
    </w:r>
  </w:p>
  <w:p w14:paraId="61BA7B87" w14:textId="77777777" w:rsidR="00840BC5" w:rsidRDefault="00840BC5" w:rsidP="00840BC5">
    <w:pPr>
      <w:pStyle w:val="Pta"/>
      <w:rPr>
        <w:rFonts w:ascii="Tw Cen MT" w:hAnsi="Tw Cen MT"/>
        <w:sz w:val="18"/>
        <w:szCs w:val="18"/>
      </w:rPr>
    </w:pPr>
    <w:r w:rsidRPr="00E906C0">
      <w:rPr>
        <w:rFonts w:ascii="Tw Cen MT" w:hAnsi="Tw Cen MT"/>
        <w:sz w:val="18"/>
        <w:szCs w:val="18"/>
      </w:rPr>
      <w:t>Pedagogická fakulta</w:t>
    </w:r>
    <w:r>
      <w:rPr>
        <w:rFonts w:ascii="Tw Cen MT" w:hAnsi="Tw Cen MT"/>
        <w:sz w:val="18"/>
        <w:szCs w:val="18"/>
      </w:rPr>
      <w:tab/>
    </w:r>
    <w:r w:rsidRPr="00E906C0">
      <w:rPr>
        <w:rFonts w:ascii="Tw Cen MT" w:hAnsi="Tw Cen MT"/>
        <w:sz w:val="18"/>
        <w:szCs w:val="18"/>
      </w:rPr>
      <w:t>www.unipo.sk/pf</w:t>
    </w:r>
    <w:r>
      <w:rPr>
        <w:rFonts w:ascii="Tw Cen MT" w:hAnsi="Tw Cen MT"/>
        <w:sz w:val="18"/>
        <w:szCs w:val="18"/>
      </w:rPr>
      <w:tab/>
    </w:r>
    <w:r w:rsidRPr="00E906C0">
      <w:rPr>
        <w:rFonts w:ascii="Tw Cen MT" w:hAnsi="Tw Cen MT"/>
        <w:sz w:val="18"/>
        <w:szCs w:val="18"/>
      </w:rPr>
      <w:t>IČDPH:SK2020980082</w:t>
    </w:r>
  </w:p>
  <w:p w14:paraId="4A21E560" w14:textId="77777777" w:rsidR="00840BC5" w:rsidRPr="00E906C0" w:rsidRDefault="00840BC5" w:rsidP="00840BC5">
    <w:pPr>
      <w:pStyle w:val="Pta"/>
      <w:rPr>
        <w:rFonts w:ascii="Tw Cen MT" w:hAnsi="Tw Cen MT"/>
        <w:sz w:val="18"/>
        <w:szCs w:val="18"/>
      </w:rPr>
    </w:pPr>
    <w:r w:rsidRPr="00E906C0">
      <w:rPr>
        <w:rFonts w:ascii="Tw Cen MT" w:hAnsi="Tw Cen MT"/>
        <w:sz w:val="18"/>
        <w:szCs w:val="18"/>
      </w:rPr>
      <w:t>17. novembra č.15, 080 01 Prešov</w:t>
    </w:r>
    <w:r>
      <w:rPr>
        <w:rFonts w:ascii="Tw Cen MT" w:hAnsi="Tw Cen MT"/>
        <w:sz w:val="18"/>
        <w:szCs w:val="18"/>
      </w:rPr>
      <w:tab/>
    </w:r>
    <w:r>
      <w:rPr>
        <w:rFonts w:ascii="Tw Cen MT" w:hAnsi="Tw Cen MT"/>
        <w:sz w:val="18"/>
        <w:szCs w:val="18"/>
      </w:rPr>
      <w:tab/>
    </w:r>
    <w:r w:rsidRPr="00E906C0">
      <w:rPr>
        <w:rFonts w:ascii="Tw Cen MT" w:hAnsi="Tw Cen MT"/>
        <w:sz w:val="18"/>
        <w:szCs w:val="18"/>
      </w:rPr>
      <w:t>DIČ: 2020980082</w:t>
    </w:r>
  </w:p>
  <w:p w14:paraId="11696CF8" w14:textId="77777777" w:rsidR="004F24B4" w:rsidRDefault="004F24B4" w:rsidP="00E906C0">
    <w:pPr>
      <w:pStyle w:val="Pta"/>
      <w:rPr>
        <w:rFonts w:ascii="Tw Cen MT" w:eastAsiaTheme="minorHAnsi" w:hAnsi="Tw Cen MT" w:cs="NimbusSansDEE-Bold"/>
        <w:bCs/>
        <w:noProof/>
        <w:sz w:val="18"/>
        <w:szCs w:val="18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AA96" w14:textId="77777777" w:rsidR="00F07338" w:rsidRDefault="00F07338" w:rsidP="00DE02BB">
      <w:r>
        <w:separator/>
      </w:r>
    </w:p>
  </w:footnote>
  <w:footnote w:type="continuationSeparator" w:id="0">
    <w:p w14:paraId="4A085C00" w14:textId="77777777" w:rsidR="00F07338" w:rsidRDefault="00F07338" w:rsidP="00DE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5B64" w14:textId="77777777" w:rsidR="00E265EE" w:rsidRDefault="00A24EA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4374" w14:textId="77777777" w:rsidR="00CD05B9" w:rsidRPr="006938C4" w:rsidRDefault="006938C4" w:rsidP="00F7141A">
    <w:pPr>
      <w:pStyle w:val="Zkladntext"/>
      <w:spacing w:before="6"/>
      <w:ind w:firstLine="720"/>
      <w:rPr>
        <w:rFonts w:ascii="Tw Cen MT" w:eastAsiaTheme="minorHAnsi" w:hAnsi="Tw Cen MT" w:cs="NimbusSansDEE-Bold"/>
        <w:b/>
        <w:bCs/>
        <w:sz w:val="22"/>
        <w:szCs w:val="22"/>
      </w:rPr>
    </w:pPr>
    <w:r>
      <w:rPr>
        <w:rFonts w:ascii="Tw Cen MT" w:eastAsiaTheme="minorHAnsi" w:hAnsi="Tw Cen MT" w:cs="NimbusSansDEE-Bold"/>
        <w:b/>
        <w:bCs/>
        <w:noProof/>
        <w:sz w:val="22"/>
        <w:szCs w:val="22"/>
        <w:lang w:eastAsia="sk-SK"/>
      </w:rPr>
      <w:drawing>
        <wp:anchor distT="0" distB="0" distL="114300" distR="114300" simplePos="0" relativeHeight="251657216" behindDoc="0" locked="0" layoutInCell="1" allowOverlap="1" wp14:anchorId="6BCD3625" wp14:editId="3AA31890">
          <wp:simplePos x="0" y="0"/>
          <wp:positionH relativeFrom="column">
            <wp:posOffset>5162550</wp:posOffset>
          </wp:positionH>
          <wp:positionV relativeFrom="paragraph">
            <wp:posOffset>-243840</wp:posOffset>
          </wp:positionV>
          <wp:extent cx="809625" cy="809625"/>
          <wp:effectExtent l="19050" t="0" r="9525" b="0"/>
          <wp:wrapNone/>
          <wp:docPr id="5" name="Obrázok 5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05B9" w:rsidRPr="006938C4">
      <w:rPr>
        <w:rFonts w:ascii="Tw Cen MT" w:eastAsiaTheme="minorHAnsi" w:hAnsi="Tw Cen MT" w:cs="NimbusSansDEE-Bold"/>
        <w:b/>
        <w:bCs/>
        <w:sz w:val="22"/>
        <w:szCs w:val="22"/>
      </w:rPr>
      <w:t>Pre</w:t>
    </w:r>
    <w:r w:rsidR="00CD05B9" w:rsidRPr="006938C4">
      <w:rPr>
        <w:rFonts w:ascii="Tw Cen MT" w:eastAsiaTheme="minorHAnsi" w:hAnsi="Tw Cen MT" w:cs="Arial"/>
        <w:b/>
        <w:bCs/>
        <w:sz w:val="22"/>
        <w:szCs w:val="22"/>
      </w:rPr>
      <w:t>š</w:t>
    </w:r>
    <w:r w:rsidR="00CD05B9" w:rsidRPr="006938C4">
      <w:rPr>
        <w:rFonts w:ascii="Tw Cen MT" w:eastAsiaTheme="minorHAnsi" w:hAnsi="Tw Cen MT" w:cs="NimbusSansDEE-Bold"/>
        <w:b/>
        <w:bCs/>
        <w:sz w:val="22"/>
        <w:szCs w:val="22"/>
      </w:rPr>
      <w:t>ovská univerzita v Pre</w:t>
    </w:r>
    <w:r w:rsidR="00CD05B9" w:rsidRPr="006938C4">
      <w:rPr>
        <w:rFonts w:ascii="Tw Cen MT" w:eastAsiaTheme="minorHAnsi" w:hAnsi="Tw Cen MT" w:cs="Arial"/>
        <w:b/>
        <w:bCs/>
        <w:sz w:val="22"/>
        <w:szCs w:val="22"/>
      </w:rPr>
      <w:t>š</w:t>
    </w:r>
    <w:r w:rsidR="00CD05B9" w:rsidRPr="006938C4">
      <w:rPr>
        <w:rFonts w:ascii="Tw Cen MT" w:eastAsiaTheme="minorHAnsi" w:hAnsi="Tw Cen MT" w:cs="NimbusSansDEE-Bold"/>
        <w:b/>
        <w:bCs/>
        <w:sz w:val="22"/>
        <w:szCs w:val="22"/>
      </w:rPr>
      <w:t>ove</w:t>
    </w:r>
  </w:p>
  <w:p w14:paraId="732DA675" w14:textId="77777777" w:rsidR="00CD05B9" w:rsidRDefault="00CD05B9" w:rsidP="00F7141A">
    <w:pPr>
      <w:pStyle w:val="Zkladntext"/>
      <w:spacing w:before="6"/>
      <w:ind w:right="-592" w:firstLine="720"/>
      <w:rPr>
        <w:rFonts w:ascii="Tw Cen MT" w:eastAsiaTheme="minorHAnsi" w:hAnsi="Tw Cen MT" w:cs="NimbusSansDEE-Regular"/>
        <w:sz w:val="22"/>
        <w:szCs w:val="22"/>
      </w:rPr>
    </w:pPr>
    <w:r w:rsidRPr="006938C4">
      <w:rPr>
        <w:rFonts w:ascii="Tw Cen MT" w:eastAsiaTheme="minorHAnsi" w:hAnsi="Tw Cen MT" w:cs="NimbusSansDEE-Regular"/>
        <w:sz w:val="22"/>
        <w:szCs w:val="22"/>
      </w:rPr>
      <w:t>Pedagogická fakulta</w:t>
    </w:r>
  </w:p>
  <w:p w14:paraId="3957D74E" w14:textId="77777777" w:rsidR="009F5CBE" w:rsidRDefault="009F5CBE" w:rsidP="00756582">
    <w:pPr>
      <w:pStyle w:val="Zkladntext"/>
      <w:spacing w:before="6"/>
      <w:ind w:right="-592"/>
      <w:rPr>
        <w:rFonts w:ascii="Tw Cen MT" w:eastAsiaTheme="minorHAnsi" w:hAnsi="Tw Cen MT" w:cs="NimbusSansDEE-Regular"/>
        <w:sz w:val="22"/>
        <w:szCs w:val="22"/>
      </w:rPr>
    </w:pPr>
  </w:p>
  <w:p w14:paraId="79EBAE76" w14:textId="77777777" w:rsidR="004F24B4" w:rsidRDefault="004F24B4" w:rsidP="00756582">
    <w:pPr>
      <w:pStyle w:val="Zkladntext"/>
      <w:spacing w:before="6"/>
      <w:ind w:right="-59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37BE"/>
    <w:multiLevelType w:val="hybridMultilevel"/>
    <w:tmpl w:val="78723B1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66E77"/>
    <w:multiLevelType w:val="hybridMultilevel"/>
    <w:tmpl w:val="25349A28"/>
    <w:lvl w:ilvl="0" w:tplc="041B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64B6EF9"/>
    <w:multiLevelType w:val="hybridMultilevel"/>
    <w:tmpl w:val="F6CCB61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74A22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w Cen MT" w:hAnsi="Tw Cen MT" w:cs="Times New Roman" w:hint="default"/>
        <w:b w:val="0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92309"/>
    <w:multiLevelType w:val="hybridMultilevel"/>
    <w:tmpl w:val="F7A295D6"/>
    <w:lvl w:ilvl="0" w:tplc="56FED9A4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5A65DB"/>
    <w:multiLevelType w:val="hybridMultilevel"/>
    <w:tmpl w:val="890E4E32"/>
    <w:lvl w:ilvl="0" w:tplc="FFFFFFFF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52EF7"/>
    <w:multiLevelType w:val="hybridMultilevel"/>
    <w:tmpl w:val="0584E89C"/>
    <w:lvl w:ilvl="0" w:tplc="041B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250A2379"/>
    <w:multiLevelType w:val="hybridMultilevel"/>
    <w:tmpl w:val="88BAAC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60C5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396C18"/>
    <w:multiLevelType w:val="hybridMultilevel"/>
    <w:tmpl w:val="71B4896E"/>
    <w:lvl w:ilvl="0" w:tplc="067E6912">
      <w:start w:val="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003BC"/>
    <w:multiLevelType w:val="hybridMultilevel"/>
    <w:tmpl w:val="CF547B08"/>
    <w:lvl w:ilvl="0" w:tplc="041B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7C11FE3"/>
    <w:multiLevelType w:val="hybridMultilevel"/>
    <w:tmpl w:val="21DC59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77E5E"/>
    <w:multiLevelType w:val="hybridMultilevel"/>
    <w:tmpl w:val="B79436D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75784"/>
    <w:multiLevelType w:val="hybridMultilevel"/>
    <w:tmpl w:val="25B606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84EAB"/>
    <w:multiLevelType w:val="hybridMultilevel"/>
    <w:tmpl w:val="3FFCF46A"/>
    <w:lvl w:ilvl="0" w:tplc="D4D20DC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F0A73"/>
    <w:multiLevelType w:val="hybridMultilevel"/>
    <w:tmpl w:val="17B869A4"/>
    <w:lvl w:ilvl="0" w:tplc="FFFFFFFF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60927"/>
    <w:multiLevelType w:val="hybridMultilevel"/>
    <w:tmpl w:val="CDCED604"/>
    <w:lvl w:ilvl="0" w:tplc="386047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E040E1"/>
    <w:multiLevelType w:val="hybridMultilevel"/>
    <w:tmpl w:val="FA345370"/>
    <w:lvl w:ilvl="0" w:tplc="43A6C4CA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A04D8F"/>
    <w:multiLevelType w:val="hybridMultilevel"/>
    <w:tmpl w:val="65B096E0"/>
    <w:lvl w:ilvl="0" w:tplc="6D302240">
      <w:numFmt w:val="bullet"/>
      <w:lvlText w:val="-"/>
      <w:lvlJc w:val="left"/>
      <w:pPr>
        <w:ind w:left="720" w:hanging="360"/>
      </w:pPr>
      <w:rPr>
        <w:rFonts w:ascii="NimbuSanDEE" w:eastAsia="NimbuSanDEE" w:hAnsi="NimbuSanDEE" w:cs="NimbuSanDEE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72342"/>
    <w:multiLevelType w:val="hybridMultilevel"/>
    <w:tmpl w:val="A8A0ACA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C1190C"/>
    <w:multiLevelType w:val="hybridMultilevel"/>
    <w:tmpl w:val="353E1A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25CAD"/>
    <w:multiLevelType w:val="hybridMultilevel"/>
    <w:tmpl w:val="24342F06"/>
    <w:lvl w:ilvl="0" w:tplc="3F26049C">
      <w:start w:val="9026"/>
      <w:numFmt w:val="bullet"/>
      <w:lvlText w:val="-"/>
      <w:lvlJc w:val="left"/>
      <w:pPr>
        <w:ind w:left="720" w:hanging="360"/>
      </w:pPr>
      <w:rPr>
        <w:rFonts w:ascii="Tw Cen MT" w:eastAsia="NimbuSanDEE" w:hAnsi="Tw Cen MT" w:cs="NimbuSanDE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9755E"/>
    <w:multiLevelType w:val="hybridMultilevel"/>
    <w:tmpl w:val="F3CA1250"/>
    <w:lvl w:ilvl="0" w:tplc="E9089420">
      <w:numFmt w:val="bullet"/>
      <w:lvlText w:val="-"/>
      <w:lvlJc w:val="left"/>
      <w:pPr>
        <w:ind w:left="720" w:hanging="360"/>
      </w:pPr>
      <w:rPr>
        <w:rFonts w:ascii="NimbuSanDEE" w:eastAsia="NimbuSanDEE" w:hAnsi="NimbuSanDEE" w:cs="NimbuSanDE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A46C3"/>
    <w:multiLevelType w:val="hybridMultilevel"/>
    <w:tmpl w:val="A1106B86"/>
    <w:lvl w:ilvl="0" w:tplc="80781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3A43C8F"/>
    <w:multiLevelType w:val="hybridMultilevel"/>
    <w:tmpl w:val="6B00786A"/>
    <w:lvl w:ilvl="0" w:tplc="A684AF38">
      <w:start w:val="71"/>
      <w:numFmt w:val="bullet"/>
      <w:lvlText w:val="-"/>
      <w:lvlJc w:val="left"/>
      <w:pPr>
        <w:ind w:left="720" w:hanging="360"/>
      </w:pPr>
      <w:rPr>
        <w:rFonts w:ascii="NimbuSanDEE" w:eastAsia="NimbuSanDEE" w:hAnsi="NimbuSanDEE" w:cs="NimbuSanDE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14A4E"/>
    <w:multiLevelType w:val="hybridMultilevel"/>
    <w:tmpl w:val="8CE24C96"/>
    <w:lvl w:ilvl="0" w:tplc="48DA69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810BD"/>
    <w:multiLevelType w:val="hybridMultilevel"/>
    <w:tmpl w:val="3AA05D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E7D0B"/>
    <w:multiLevelType w:val="hybridMultilevel"/>
    <w:tmpl w:val="6B0AFE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57903">
    <w:abstractNumId w:val="24"/>
  </w:num>
  <w:num w:numId="2" w16cid:durableId="1477333358">
    <w:abstractNumId w:val="25"/>
  </w:num>
  <w:num w:numId="3" w16cid:durableId="1413234586">
    <w:abstractNumId w:val="22"/>
  </w:num>
  <w:num w:numId="4" w16cid:durableId="1653637018">
    <w:abstractNumId w:val="19"/>
  </w:num>
  <w:num w:numId="5" w16cid:durableId="445588761">
    <w:abstractNumId w:val="10"/>
  </w:num>
  <w:num w:numId="6" w16cid:durableId="1934969235">
    <w:abstractNumId w:val="9"/>
  </w:num>
  <w:num w:numId="7" w16cid:durableId="1384404100">
    <w:abstractNumId w:val="16"/>
  </w:num>
  <w:num w:numId="8" w16cid:durableId="1374303543">
    <w:abstractNumId w:val="18"/>
  </w:num>
  <w:num w:numId="9" w16cid:durableId="1198859287">
    <w:abstractNumId w:val="0"/>
  </w:num>
  <w:num w:numId="10" w16cid:durableId="1630748367">
    <w:abstractNumId w:val="5"/>
  </w:num>
  <w:num w:numId="11" w16cid:durableId="689377890">
    <w:abstractNumId w:val="8"/>
  </w:num>
  <w:num w:numId="12" w16cid:durableId="789057853">
    <w:abstractNumId w:val="1"/>
  </w:num>
  <w:num w:numId="13" w16cid:durableId="1949771919">
    <w:abstractNumId w:val="15"/>
  </w:num>
  <w:num w:numId="14" w16cid:durableId="1116021397">
    <w:abstractNumId w:val="3"/>
  </w:num>
  <w:num w:numId="15" w16cid:durableId="1268924650">
    <w:abstractNumId w:val="20"/>
  </w:num>
  <w:num w:numId="16" w16cid:durableId="701513063">
    <w:abstractNumId w:val="7"/>
  </w:num>
  <w:num w:numId="17" w16cid:durableId="587886077">
    <w:abstractNumId w:val="12"/>
  </w:num>
  <w:num w:numId="18" w16cid:durableId="224685996">
    <w:abstractNumId w:val="11"/>
  </w:num>
  <w:num w:numId="19" w16cid:durableId="2075659503">
    <w:abstractNumId w:val="4"/>
  </w:num>
  <w:num w:numId="20" w16cid:durableId="1240289607">
    <w:abstractNumId w:val="13"/>
  </w:num>
  <w:num w:numId="21" w16cid:durableId="1205168290">
    <w:abstractNumId w:val="23"/>
  </w:num>
  <w:num w:numId="22" w16cid:durableId="708334966">
    <w:abstractNumId w:val="6"/>
  </w:num>
  <w:num w:numId="23" w16cid:durableId="223569381">
    <w:abstractNumId w:val="2"/>
  </w:num>
  <w:num w:numId="24" w16cid:durableId="2024360424">
    <w:abstractNumId w:val="21"/>
  </w:num>
  <w:num w:numId="25" w16cid:durableId="2077625353">
    <w:abstractNumId w:val="17"/>
  </w:num>
  <w:num w:numId="26" w16cid:durableId="1557297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0D"/>
    <w:rsid w:val="00003489"/>
    <w:rsid w:val="00004429"/>
    <w:rsid w:val="000048D9"/>
    <w:rsid w:val="0001090F"/>
    <w:rsid w:val="00030AE1"/>
    <w:rsid w:val="0003351B"/>
    <w:rsid w:val="00036833"/>
    <w:rsid w:val="00044FAE"/>
    <w:rsid w:val="000456DA"/>
    <w:rsid w:val="00045A3C"/>
    <w:rsid w:val="000607C9"/>
    <w:rsid w:val="00060A69"/>
    <w:rsid w:val="0006399C"/>
    <w:rsid w:val="00064CB1"/>
    <w:rsid w:val="000747E4"/>
    <w:rsid w:val="00076C25"/>
    <w:rsid w:val="000777FC"/>
    <w:rsid w:val="000816A7"/>
    <w:rsid w:val="0008659E"/>
    <w:rsid w:val="000866FE"/>
    <w:rsid w:val="00090DC2"/>
    <w:rsid w:val="000A12AD"/>
    <w:rsid w:val="000B00FB"/>
    <w:rsid w:val="000B6137"/>
    <w:rsid w:val="000C1119"/>
    <w:rsid w:val="000C2AA2"/>
    <w:rsid w:val="000D2246"/>
    <w:rsid w:val="000D280C"/>
    <w:rsid w:val="000D35E7"/>
    <w:rsid w:val="000D7129"/>
    <w:rsid w:val="000E2BC7"/>
    <w:rsid w:val="000F4C58"/>
    <w:rsid w:val="00102D1C"/>
    <w:rsid w:val="00107E98"/>
    <w:rsid w:val="00114EC0"/>
    <w:rsid w:val="001206F8"/>
    <w:rsid w:val="00133631"/>
    <w:rsid w:val="00142A32"/>
    <w:rsid w:val="001452B2"/>
    <w:rsid w:val="00150054"/>
    <w:rsid w:val="00151623"/>
    <w:rsid w:val="001532B6"/>
    <w:rsid w:val="001573AD"/>
    <w:rsid w:val="00160E7E"/>
    <w:rsid w:val="0016616A"/>
    <w:rsid w:val="00170A60"/>
    <w:rsid w:val="0017186A"/>
    <w:rsid w:val="00175188"/>
    <w:rsid w:val="00175AA6"/>
    <w:rsid w:val="00183920"/>
    <w:rsid w:val="001873B7"/>
    <w:rsid w:val="001875B9"/>
    <w:rsid w:val="00193DF5"/>
    <w:rsid w:val="00193ECC"/>
    <w:rsid w:val="001A0865"/>
    <w:rsid w:val="001A2400"/>
    <w:rsid w:val="001A4994"/>
    <w:rsid w:val="001A7F03"/>
    <w:rsid w:val="001B2075"/>
    <w:rsid w:val="001B565D"/>
    <w:rsid w:val="001B56E4"/>
    <w:rsid w:val="001B6907"/>
    <w:rsid w:val="001C0F05"/>
    <w:rsid w:val="001C327E"/>
    <w:rsid w:val="001C602E"/>
    <w:rsid w:val="001E16CC"/>
    <w:rsid w:val="001E621C"/>
    <w:rsid w:val="001E7EA3"/>
    <w:rsid w:val="001F0153"/>
    <w:rsid w:val="001F18CA"/>
    <w:rsid w:val="001F3421"/>
    <w:rsid w:val="00201CE3"/>
    <w:rsid w:val="00204633"/>
    <w:rsid w:val="00210083"/>
    <w:rsid w:val="0021633F"/>
    <w:rsid w:val="00217D59"/>
    <w:rsid w:val="00217EA9"/>
    <w:rsid w:val="00223BED"/>
    <w:rsid w:val="00236E5E"/>
    <w:rsid w:val="0024210F"/>
    <w:rsid w:val="002437F2"/>
    <w:rsid w:val="00245B84"/>
    <w:rsid w:val="00247D11"/>
    <w:rsid w:val="002526A4"/>
    <w:rsid w:val="00261E15"/>
    <w:rsid w:val="00265BCF"/>
    <w:rsid w:val="00273F62"/>
    <w:rsid w:val="00280D53"/>
    <w:rsid w:val="002816FB"/>
    <w:rsid w:val="00281A6A"/>
    <w:rsid w:val="0028316F"/>
    <w:rsid w:val="00283EF0"/>
    <w:rsid w:val="00285663"/>
    <w:rsid w:val="00293F1D"/>
    <w:rsid w:val="00295BE3"/>
    <w:rsid w:val="00296446"/>
    <w:rsid w:val="00297255"/>
    <w:rsid w:val="002A3061"/>
    <w:rsid w:val="002A6A74"/>
    <w:rsid w:val="002B3506"/>
    <w:rsid w:val="002B46A8"/>
    <w:rsid w:val="002B56D6"/>
    <w:rsid w:val="002C044E"/>
    <w:rsid w:val="002D0BB7"/>
    <w:rsid w:val="002D36D6"/>
    <w:rsid w:val="002E1A53"/>
    <w:rsid w:val="002E35CC"/>
    <w:rsid w:val="002E5AAB"/>
    <w:rsid w:val="002E5C37"/>
    <w:rsid w:val="002F2B87"/>
    <w:rsid w:val="002F7A59"/>
    <w:rsid w:val="00301B30"/>
    <w:rsid w:val="0030479A"/>
    <w:rsid w:val="00304F8E"/>
    <w:rsid w:val="003124FA"/>
    <w:rsid w:val="003201B6"/>
    <w:rsid w:val="00325462"/>
    <w:rsid w:val="003270E0"/>
    <w:rsid w:val="00331C5D"/>
    <w:rsid w:val="003378E5"/>
    <w:rsid w:val="003422F6"/>
    <w:rsid w:val="00344710"/>
    <w:rsid w:val="00345CC2"/>
    <w:rsid w:val="00346FFD"/>
    <w:rsid w:val="0035566D"/>
    <w:rsid w:val="00355E33"/>
    <w:rsid w:val="00355F47"/>
    <w:rsid w:val="00360503"/>
    <w:rsid w:val="003613F2"/>
    <w:rsid w:val="00367046"/>
    <w:rsid w:val="00370AE4"/>
    <w:rsid w:val="00375B6D"/>
    <w:rsid w:val="003766A4"/>
    <w:rsid w:val="003815AB"/>
    <w:rsid w:val="003842C2"/>
    <w:rsid w:val="0038543C"/>
    <w:rsid w:val="00387AD1"/>
    <w:rsid w:val="0039755D"/>
    <w:rsid w:val="003A0D54"/>
    <w:rsid w:val="003A138B"/>
    <w:rsid w:val="003A4E91"/>
    <w:rsid w:val="003B788C"/>
    <w:rsid w:val="003C0A01"/>
    <w:rsid w:val="003C38C0"/>
    <w:rsid w:val="003C5C6A"/>
    <w:rsid w:val="003D0CBC"/>
    <w:rsid w:val="003D1EFB"/>
    <w:rsid w:val="003D2DF0"/>
    <w:rsid w:val="003D2F64"/>
    <w:rsid w:val="003D6560"/>
    <w:rsid w:val="003E47DC"/>
    <w:rsid w:val="003E71EE"/>
    <w:rsid w:val="003F0835"/>
    <w:rsid w:val="003F117B"/>
    <w:rsid w:val="003F4A01"/>
    <w:rsid w:val="003F6B27"/>
    <w:rsid w:val="0041181E"/>
    <w:rsid w:val="00421B60"/>
    <w:rsid w:val="00427F5F"/>
    <w:rsid w:val="00434F93"/>
    <w:rsid w:val="00435906"/>
    <w:rsid w:val="00436770"/>
    <w:rsid w:val="00441EA3"/>
    <w:rsid w:val="00451B37"/>
    <w:rsid w:val="004534C7"/>
    <w:rsid w:val="00454395"/>
    <w:rsid w:val="00455757"/>
    <w:rsid w:val="00462712"/>
    <w:rsid w:val="00465B19"/>
    <w:rsid w:val="00472E87"/>
    <w:rsid w:val="00472FA2"/>
    <w:rsid w:val="00474674"/>
    <w:rsid w:val="0047776A"/>
    <w:rsid w:val="0048228C"/>
    <w:rsid w:val="00485FE1"/>
    <w:rsid w:val="00490298"/>
    <w:rsid w:val="0049030B"/>
    <w:rsid w:val="00491B9A"/>
    <w:rsid w:val="00492F16"/>
    <w:rsid w:val="004A13C1"/>
    <w:rsid w:val="004A1B1F"/>
    <w:rsid w:val="004A2352"/>
    <w:rsid w:val="004A3EDB"/>
    <w:rsid w:val="004A6168"/>
    <w:rsid w:val="004B0A30"/>
    <w:rsid w:val="004B1F43"/>
    <w:rsid w:val="004B794F"/>
    <w:rsid w:val="004C2A6B"/>
    <w:rsid w:val="004D35E4"/>
    <w:rsid w:val="004D38A4"/>
    <w:rsid w:val="004D65A8"/>
    <w:rsid w:val="004D6E87"/>
    <w:rsid w:val="004E72C9"/>
    <w:rsid w:val="004F23DB"/>
    <w:rsid w:val="004F24B4"/>
    <w:rsid w:val="004F4404"/>
    <w:rsid w:val="004F6717"/>
    <w:rsid w:val="004F74A9"/>
    <w:rsid w:val="00503863"/>
    <w:rsid w:val="0050457B"/>
    <w:rsid w:val="00511494"/>
    <w:rsid w:val="00511F81"/>
    <w:rsid w:val="00513280"/>
    <w:rsid w:val="00522647"/>
    <w:rsid w:val="005236AD"/>
    <w:rsid w:val="005251A6"/>
    <w:rsid w:val="005254E4"/>
    <w:rsid w:val="00525DCF"/>
    <w:rsid w:val="0053040C"/>
    <w:rsid w:val="0053541B"/>
    <w:rsid w:val="005369F2"/>
    <w:rsid w:val="00557B9A"/>
    <w:rsid w:val="0056029F"/>
    <w:rsid w:val="00561FCE"/>
    <w:rsid w:val="00562980"/>
    <w:rsid w:val="00562D92"/>
    <w:rsid w:val="0056639E"/>
    <w:rsid w:val="005666BA"/>
    <w:rsid w:val="005667D1"/>
    <w:rsid w:val="00582060"/>
    <w:rsid w:val="005826A4"/>
    <w:rsid w:val="00591531"/>
    <w:rsid w:val="00594DD1"/>
    <w:rsid w:val="005A29C0"/>
    <w:rsid w:val="005A33BE"/>
    <w:rsid w:val="005B0241"/>
    <w:rsid w:val="005B1843"/>
    <w:rsid w:val="005B1D2E"/>
    <w:rsid w:val="005B3715"/>
    <w:rsid w:val="005B3A00"/>
    <w:rsid w:val="005B5C7A"/>
    <w:rsid w:val="005B7E64"/>
    <w:rsid w:val="005C3403"/>
    <w:rsid w:val="005D16D5"/>
    <w:rsid w:val="005E4FFF"/>
    <w:rsid w:val="005F219B"/>
    <w:rsid w:val="005F362C"/>
    <w:rsid w:val="005F540F"/>
    <w:rsid w:val="00610308"/>
    <w:rsid w:val="006122CE"/>
    <w:rsid w:val="006124DC"/>
    <w:rsid w:val="0061699F"/>
    <w:rsid w:val="0062672B"/>
    <w:rsid w:val="00630D14"/>
    <w:rsid w:val="00631DB0"/>
    <w:rsid w:val="00635104"/>
    <w:rsid w:val="00641436"/>
    <w:rsid w:val="006438D8"/>
    <w:rsid w:val="00655135"/>
    <w:rsid w:val="006551A3"/>
    <w:rsid w:val="006573AF"/>
    <w:rsid w:val="006645BE"/>
    <w:rsid w:val="00664B36"/>
    <w:rsid w:val="006650A9"/>
    <w:rsid w:val="0067122E"/>
    <w:rsid w:val="0068176F"/>
    <w:rsid w:val="006869BB"/>
    <w:rsid w:val="006938C4"/>
    <w:rsid w:val="00694330"/>
    <w:rsid w:val="00696F0D"/>
    <w:rsid w:val="00697195"/>
    <w:rsid w:val="00697C93"/>
    <w:rsid w:val="006B75ED"/>
    <w:rsid w:val="006C0AC9"/>
    <w:rsid w:val="006C45BC"/>
    <w:rsid w:val="006C6089"/>
    <w:rsid w:val="006C7290"/>
    <w:rsid w:val="006D11BD"/>
    <w:rsid w:val="006D53EF"/>
    <w:rsid w:val="006D6767"/>
    <w:rsid w:val="006E0620"/>
    <w:rsid w:val="006E1ADE"/>
    <w:rsid w:val="006E33F8"/>
    <w:rsid w:val="006E46ED"/>
    <w:rsid w:val="006E49B3"/>
    <w:rsid w:val="00700DFE"/>
    <w:rsid w:val="00702B33"/>
    <w:rsid w:val="00704228"/>
    <w:rsid w:val="007050ED"/>
    <w:rsid w:val="00706D10"/>
    <w:rsid w:val="00706EA8"/>
    <w:rsid w:val="007077C2"/>
    <w:rsid w:val="0071031A"/>
    <w:rsid w:val="007136B6"/>
    <w:rsid w:val="00722E09"/>
    <w:rsid w:val="00724DA2"/>
    <w:rsid w:val="00727530"/>
    <w:rsid w:val="00730BCF"/>
    <w:rsid w:val="00731367"/>
    <w:rsid w:val="00732BAB"/>
    <w:rsid w:val="007344C4"/>
    <w:rsid w:val="007432A5"/>
    <w:rsid w:val="00756582"/>
    <w:rsid w:val="00762A1E"/>
    <w:rsid w:val="00765AD3"/>
    <w:rsid w:val="0077436A"/>
    <w:rsid w:val="00780C1F"/>
    <w:rsid w:val="00784316"/>
    <w:rsid w:val="00785C7D"/>
    <w:rsid w:val="00787D9D"/>
    <w:rsid w:val="007929CB"/>
    <w:rsid w:val="00796FCE"/>
    <w:rsid w:val="007A2ABC"/>
    <w:rsid w:val="007A3EBC"/>
    <w:rsid w:val="007A5781"/>
    <w:rsid w:val="007B0607"/>
    <w:rsid w:val="007B728F"/>
    <w:rsid w:val="007D0C0A"/>
    <w:rsid w:val="007D4443"/>
    <w:rsid w:val="007F128C"/>
    <w:rsid w:val="007F1635"/>
    <w:rsid w:val="007F2179"/>
    <w:rsid w:val="007F3B06"/>
    <w:rsid w:val="007F584B"/>
    <w:rsid w:val="007F62B0"/>
    <w:rsid w:val="0080078A"/>
    <w:rsid w:val="008008F4"/>
    <w:rsid w:val="008012FD"/>
    <w:rsid w:val="0080797B"/>
    <w:rsid w:val="00811917"/>
    <w:rsid w:val="00814492"/>
    <w:rsid w:val="00816526"/>
    <w:rsid w:val="00820272"/>
    <w:rsid w:val="00825DC4"/>
    <w:rsid w:val="00826382"/>
    <w:rsid w:val="008274E8"/>
    <w:rsid w:val="00830DB8"/>
    <w:rsid w:val="00833223"/>
    <w:rsid w:val="008372DD"/>
    <w:rsid w:val="008373D1"/>
    <w:rsid w:val="00840BC5"/>
    <w:rsid w:val="00846173"/>
    <w:rsid w:val="00847352"/>
    <w:rsid w:val="008477B6"/>
    <w:rsid w:val="008534F8"/>
    <w:rsid w:val="00853AA8"/>
    <w:rsid w:val="008546DC"/>
    <w:rsid w:val="0086060A"/>
    <w:rsid w:val="0086253A"/>
    <w:rsid w:val="00864627"/>
    <w:rsid w:val="00871055"/>
    <w:rsid w:val="0087187B"/>
    <w:rsid w:val="00874F66"/>
    <w:rsid w:val="00875F0A"/>
    <w:rsid w:val="00880578"/>
    <w:rsid w:val="00882E85"/>
    <w:rsid w:val="00890E92"/>
    <w:rsid w:val="00891298"/>
    <w:rsid w:val="008929E3"/>
    <w:rsid w:val="0089474E"/>
    <w:rsid w:val="008A33F1"/>
    <w:rsid w:val="008A3523"/>
    <w:rsid w:val="008A68EE"/>
    <w:rsid w:val="008B6D16"/>
    <w:rsid w:val="008C2F4F"/>
    <w:rsid w:val="008D5BFC"/>
    <w:rsid w:val="008D7082"/>
    <w:rsid w:val="008E0980"/>
    <w:rsid w:val="008F2410"/>
    <w:rsid w:val="008F7915"/>
    <w:rsid w:val="0090271D"/>
    <w:rsid w:val="00910E0F"/>
    <w:rsid w:val="00917438"/>
    <w:rsid w:val="00922322"/>
    <w:rsid w:val="009259E3"/>
    <w:rsid w:val="00925B05"/>
    <w:rsid w:val="00927EFA"/>
    <w:rsid w:val="009476A1"/>
    <w:rsid w:val="00947CC6"/>
    <w:rsid w:val="00954136"/>
    <w:rsid w:val="00963A84"/>
    <w:rsid w:val="009673DF"/>
    <w:rsid w:val="00970461"/>
    <w:rsid w:val="00971CBE"/>
    <w:rsid w:val="00975F9E"/>
    <w:rsid w:val="0098531E"/>
    <w:rsid w:val="00993CE0"/>
    <w:rsid w:val="00994ABF"/>
    <w:rsid w:val="0099771B"/>
    <w:rsid w:val="009A4AA5"/>
    <w:rsid w:val="009A6421"/>
    <w:rsid w:val="009A7D74"/>
    <w:rsid w:val="009B2644"/>
    <w:rsid w:val="009B31C4"/>
    <w:rsid w:val="009B3919"/>
    <w:rsid w:val="009B4222"/>
    <w:rsid w:val="009B537F"/>
    <w:rsid w:val="009C1388"/>
    <w:rsid w:val="009C524D"/>
    <w:rsid w:val="009C5CD7"/>
    <w:rsid w:val="009C5FFD"/>
    <w:rsid w:val="009C7B70"/>
    <w:rsid w:val="009D06AC"/>
    <w:rsid w:val="009D684C"/>
    <w:rsid w:val="009E2807"/>
    <w:rsid w:val="009F00E6"/>
    <w:rsid w:val="009F2777"/>
    <w:rsid w:val="009F5C6F"/>
    <w:rsid w:val="009F5CBE"/>
    <w:rsid w:val="009F6F93"/>
    <w:rsid w:val="00A02980"/>
    <w:rsid w:val="00A040E2"/>
    <w:rsid w:val="00A1448C"/>
    <w:rsid w:val="00A14A3B"/>
    <w:rsid w:val="00A203EC"/>
    <w:rsid w:val="00A203FD"/>
    <w:rsid w:val="00A20EE0"/>
    <w:rsid w:val="00A22BAD"/>
    <w:rsid w:val="00A24EAB"/>
    <w:rsid w:val="00A253F3"/>
    <w:rsid w:val="00A26BF2"/>
    <w:rsid w:val="00A333A9"/>
    <w:rsid w:val="00A372A1"/>
    <w:rsid w:val="00A41D92"/>
    <w:rsid w:val="00A430E8"/>
    <w:rsid w:val="00A4414A"/>
    <w:rsid w:val="00A50D0D"/>
    <w:rsid w:val="00A53AF5"/>
    <w:rsid w:val="00A5701E"/>
    <w:rsid w:val="00A57330"/>
    <w:rsid w:val="00A6249E"/>
    <w:rsid w:val="00A635C5"/>
    <w:rsid w:val="00A63A39"/>
    <w:rsid w:val="00A77465"/>
    <w:rsid w:val="00A80AA2"/>
    <w:rsid w:val="00A90552"/>
    <w:rsid w:val="00A9132A"/>
    <w:rsid w:val="00A94240"/>
    <w:rsid w:val="00A97C97"/>
    <w:rsid w:val="00AA370C"/>
    <w:rsid w:val="00AA5E7B"/>
    <w:rsid w:val="00AB01A6"/>
    <w:rsid w:val="00AB0DA1"/>
    <w:rsid w:val="00AB283F"/>
    <w:rsid w:val="00AB2C5E"/>
    <w:rsid w:val="00AB4E2C"/>
    <w:rsid w:val="00AB7BC6"/>
    <w:rsid w:val="00AC0469"/>
    <w:rsid w:val="00AC36E3"/>
    <w:rsid w:val="00AC77C3"/>
    <w:rsid w:val="00AD0F35"/>
    <w:rsid w:val="00AD2373"/>
    <w:rsid w:val="00AF241D"/>
    <w:rsid w:val="00AF326B"/>
    <w:rsid w:val="00AF3F57"/>
    <w:rsid w:val="00AF5EFE"/>
    <w:rsid w:val="00AF662B"/>
    <w:rsid w:val="00B047E6"/>
    <w:rsid w:val="00B10B87"/>
    <w:rsid w:val="00B12554"/>
    <w:rsid w:val="00B1483E"/>
    <w:rsid w:val="00B2031F"/>
    <w:rsid w:val="00B20462"/>
    <w:rsid w:val="00B20717"/>
    <w:rsid w:val="00B21695"/>
    <w:rsid w:val="00B2590E"/>
    <w:rsid w:val="00B31A32"/>
    <w:rsid w:val="00B33B8E"/>
    <w:rsid w:val="00B40253"/>
    <w:rsid w:val="00B412DD"/>
    <w:rsid w:val="00B41639"/>
    <w:rsid w:val="00B45FDF"/>
    <w:rsid w:val="00B477D1"/>
    <w:rsid w:val="00B5268F"/>
    <w:rsid w:val="00B54776"/>
    <w:rsid w:val="00B57CCF"/>
    <w:rsid w:val="00B63E38"/>
    <w:rsid w:val="00B65ACB"/>
    <w:rsid w:val="00B679DD"/>
    <w:rsid w:val="00B70461"/>
    <w:rsid w:val="00B727F8"/>
    <w:rsid w:val="00B72B7F"/>
    <w:rsid w:val="00B76E2D"/>
    <w:rsid w:val="00B81467"/>
    <w:rsid w:val="00B85E3A"/>
    <w:rsid w:val="00B868FD"/>
    <w:rsid w:val="00B91589"/>
    <w:rsid w:val="00B94DE5"/>
    <w:rsid w:val="00BA37F7"/>
    <w:rsid w:val="00BA41C3"/>
    <w:rsid w:val="00BB57CB"/>
    <w:rsid w:val="00BC684D"/>
    <w:rsid w:val="00BD1B83"/>
    <w:rsid w:val="00BD3B86"/>
    <w:rsid w:val="00BE7798"/>
    <w:rsid w:val="00BF0CF2"/>
    <w:rsid w:val="00BF3629"/>
    <w:rsid w:val="00BF3752"/>
    <w:rsid w:val="00BF636C"/>
    <w:rsid w:val="00C03F1A"/>
    <w:rsid w:val="00C053B6"/>
    <w:rsid w:val="00C065EF"/>
    <w:rsid w:val="00C0667E"/>
    <w:rsid w:val="00C07CD9"/>
    <w:rsid w:val="00C10208"/>
    <w:rsid w:val="00C10787"/>
    <w:rsid w:val="00C1597F"/>
    <w:rsid w:val="00C15E1C"/>
    <w:rsid w:val="00C213C0"/>
    <w:rsid w:val="00C2220E"/>
    <w:rsid w:val="00C224A8"/>
    <w:rsid w:val="00C230CA"/>
    <w:rsid w:val="00C255B6"/>
    <w:rsid w:val="00C25653"/>
    <w:rsid w:val="00C25C7A"/>
    <w:rsid w:val="00C27192"/>
    <w:rsid w:val="00C27A0D"/>
    <w:rsid w:val="00C323BD"/>
    <w:rsid w:val="00C34449"/>
    <w:rsid w:val="00C34633"/>
    <w:rsid w:val="00C3500D"/>
    <w:rsid w:val="00C36349"/>
    <w:rsid w:val="00C430B6"/>
    <w:rsid w:val="00C43F37"/>
    <w:rsid w:val="00C50E4F"/>
    <w:rsid w:val="00C51340"/>
    <w:rsid w:val="00C54579"/>
    <w:rsid w:val="00C55783"/>
    <w:rsid w:val="00C55D3E"/>
    <w:rsid w:val="00C6613D"/>
    <w:rsid w:val="00C67466"/>
    <w:rsid w:val="00C676FA"/>
    <w:rsid w:val="00C71A37"/>
    <w:rsid w:val="00C7465F"/>
    <w:rsid w:val="00C75686"/>
    <w:rsid w:val="00C76FED"/>
    <w:rsid w:val="00C80200"/>
    <w:rsid w:val="00C80449"/>
    <w:rsid w:val="00C8135B"/>
    <w:rsid w:val="00C814EE"/>
    <w:rsid w:val="00C82DE7"/>
    <w:rsid w:val="00C830BC"/>
    <w:rsid w:val="00C84F10"/>
    <w:rsid w:val="00C86AA1"/>
    <w:rsid w:val="00C87E5D"/>
    <w:rsid w:val="00C9151B"/>
    <w:rsid w:val="00C94ECA"/>
    <w:rsid w:val="00CB550A"/>
    <w:rsid w:val="00CB783B"/>
    <w:rsid w:val="00CC2011"/>
    <w:rsid w:val="00CD05B9"/>
    <w:rsid w:val="00CD1487"/>
    <w:rsid w:val="00CD1D31"/>
    <w:rsid w:val="00CE1126"/>
    <w:rsid w:val="00CE3FF8"/>
    <w:rsid w:val="00CE4BBE"/>
    <w:rsid w:val="00CE53DE"/>
    <w:rsid w:val="00CF023C"/>
    <w:rsid w:val="00CF2A94"/>
    <w:rsid w:val="00CF2D48"/>
    <w:rsid w:val="00D00AD9"/>
    <w:rsid w:val="00D01BC5"/>
    <w:rsid w:val="00D07DCE"/>
    <w:rsid w:val="00D1694B"/>
    <w:rsid w:val="00D203B5"/>
    <w:rsid w:val="00D208DA"/>
    <w:rsid w:val="00D21A3C"/>
    <w:rsid w:val="00D2676F"/>
    <w:rsid w:val="00D3050F"/>
    <w:rsid w:val="00D309C3"/>
    <w:rsid w:val="00D3182E"/>
    <w:rsid w:val="00D318E0"/>
    <w:rsid w:val="00D32EDF"/>
    <w:rsid w:val="00D36418"/>
    <w:rsid w:val="00D42E1F"/>
    <w:rsid w:val="00D50D05"/>
    <w:rsid w:val="00D52396"/>
    <w:rsid w:val="00D556F0"/>
    <w:rsid w:val="00D62EDD"/>
    <w:rsid w:val="00D63DFA"/>
    <w:rsid w:val="00D65BE0"/>
    <w:rsid w:val="00D65D16"/>
    <w:rsid w:val="00D6611A"/>
    <w:rsid w:val="00D72755"/>
    <w:rsid w:val="00D74164"/>
    <w:rsid w:val="00D7478B"/>
    <w:rsid w:val="00D81795"/>
    <w:rsid w:val="00D85B8E"/>
    <w:rsid w:val="00D9679D"/>
    <w:rsid w:val="00D97B5D"/>
    <w:rsid w:val="00DA066D"/>
    <w:rsid w:val="00DA1533"/>
    <w:rsid w:val="00DA1CF0"/>
    <w:rsid w:val="00DA5DBC"/>
    <w:rsid w:val="00DB13C2"/>
    <w:rsid w:val="00DB37B1"/>
    <w:rsid w:val="00DC0871"/>
    <w:rsid w:val="00DC2614"/>
    <w:rsid w:val="00DC474E"/>
    <w:rsid w:val="00DC5013"/>
    <w:rsid w:val="00DC7791"/>
    <w:rsid w:val="00DD35F9"/>
    <w:rsid w:val="00DD49E8"/>
    <w:rsid w:val="00DD51E0"/>
    <w:rsid w:val="00DE02BB"/>
    <w:rsid w:val="00DE201E"/>
    <w:rsid w:val="00DE420A"/>
    <w:rsid w:val="00DE4FB9"/>
    <w:rsid w:val="00DF2208"/>
    <w:rsid w:val="00DF33C8"/>
    <w:rsid w:val="00DF4DE5"/>
    <w:rsid w:val="00DF60FD"/>
    <w:rsid w:val="00DF6243"/>
    <w:rsid w:val="00DF78EB"/>
    <w:rsid w:val="00E0284E"/>
    <w:rsid w:val="00E0292D"/>
    <w:rsid w:val="00E03BEC"/>
    <w:rsid w:val="00E05A11"/>
    <w:rsid w:val="00E07380"/>
    <w:rsid w:val="00E13034"/>
    <w:rsid w:val="00E2171F"/>
    <w:rsid w:val="00E265EE"/>
    <w:rsid w:val="00E352A0"/>
    <w:rsid w:val="00E37DFA"/>
    <w:rsid w:val="00E44CE5"/>
    <w:rsid w:val="00E450B9"/>
    <w:rsid w:val="00E46BBF"/>
    <w:rsid w:val="00E46E1E"/>
    <w:rsid w:val="00E549A3"/>
    <w:rsid w:val="00E56A0B"/>
    <w:rsid w:val="00E61EC7"/>
    <w:rsid w:val="00E70645"/>
    <w:rsid w:val="00E751B5"/>
    <w:rsid w:val="00E755F0"/>
    <w:rsid w:val="00E7706E"/>
    <w:rsid w:val="00E906C0"/>
    <w:rsid w:val="00E90E98"/>
    <w:rsid w:val="00E91AA3"/>
    <w:rsid w:val="00E9689B"/>
    <w:rsid w:val="00EA2EAC"/>
    <w:rsid w:val="00EA72F8"/>
    <w:rsid w:val="00EB29C9"/>
    <w:rsid w:val="00EB3965"/>
    <w:rsid w:val="00EB6A7F"/>
    <w:rsid w:val="00EC04AB"/>
    <w:rsid w:val="00EC3AF9"/>
    <w:rsid w:val="00ED22E6"/>
    <w:rsid w:val="00ED4E43"/>
    <w:rsid w:val="00ED5BF6"/>
    <w:rsid w:val="00ED6D89"/>
    <w:rsid w:val="00EE01E0"/>
    <w:rsid w:val="00EE36B5"/>
    <w:rsid w:val="00EE5067"/>
    <w:rsid w:val="00EE6636"/>
    <w:rsid w:val="00EE6F8D"/>
    <w:rsid w:val="00EE73D9"/>
    <w:rsid w:val="00EF0224"/>
    <w:rsid w:val="00EF3995"/>
    <w:rsid w:val="00EF6557"/>
    <w:rsid w:val="00F07338"/>
    <w:rsid w:val="00F10D5B"/>
    <w:rsid w:val="00F15CBF"/>
    <w:rsid w:val="00F16B47"/>
    <w:rsid w:val="00F21405"/>
    <w:rsid w:val="00F23486"/>
    <w:rsid w:val="00F279FF"/>
    <w:rsid w:val="00F35EA4"/>
    <w:rsid w:val="00F4183A"/>
    <w:rsid w:val="00F42519"/>
    <w:rsid w:val="00F4542A"/>
    <w:rsid w:val="00F4614F"/>
    <w:rsid w:val="00F52D3B"/>
    <w:rsid w:val="00F54097"/>
    <w:rsid w:val="00F5783C"/>
    <w:rsid w:val="00F6152D"/>
    <w:rsid w:val="00F6491B"/>
    <w:rsid w:val="00F70B18"/>
    <w:rsid w:val="00F7141A"/>
    <w:rsid w:val="00F75E5D"/>
    <w:rsid w:val="00F84368"/>
    <w:rsid w:val="00F8546F"/>
    <w:rsid w:val="00F901B5"/>
    <w:rsid w:val="00FA4D9F"/>
    <w:rsid w:val="00FA5740"/>
    <w:rsid w:val="00FA6EBF"/>
    <w:rsid w:val="00FB3142"/>
    <w:rsid w:val="00FB6B51"/>
    <w:rsid w:val="00FC5718"/>
    <w:rsid w:val="00FC614B"/>
    <w:rsid w:val="00FD2386"/>
    <w:rsid w:val="00FD31B0"/>
    <w:rsid w:val="00FD5135"/>
    <w:rsid w:val="00FD5226"/>
    <w:rsid w:val="00FD5557"/>
    <w:rsid w:val="00FE0E62"/>
    <w:rsid w:val="00FE4707"/>
    <w:rsid w:val="00FF03D3"/>
    <w:rsid w:val="00FF10E2"/>
    <w:rsid w:val="00FF4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3EF7D"/>
  <w15:docId w15:val="{559CEBB2-F07B-48A9-AC07-92AD0335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696F0D"/>
    <w:rPr>
      <w:rFonts w:ascii="NimbuSanDEE" w:eastAsia="NimbuSanDEE" w:hAnsi="NimbuSanDEE" w:cs="NimbuSanDEE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7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F78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28316F"/>
    <w:pPr>
      <w:keepNext/>
      <w:widowControl/>
      <w:autoSpaceDE/>
      <w:autoSpaceDN/>
      <w:outlineLvl w:val="2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A37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6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696F0D"/>
    <w:rPr>
      <w:sz w:val="16"/>
      <w:szCs w:val="16"/>
    </w:rPr>
  </w:style>
  <w:style w:type="paragraph" w:customStyle="1" w:styleId="Nadpis11">
    <w:name w:val="Nadpis 11"/>
    <w:basedOn w:val="Normlny"/>
    <w:uiPriority w:val="1"/>
    <w:qFormat/>
    <w:rsid w:val="00696F0D"/>
    <w:pPr>
      <w:spacing w:line="286" w:lineRule="exact"/>
      <w:ind w:left="117"/>
      <w:outlineLvl w:val="1"/>
    </w:pPr>
  </w:style>
  <w:style w:type="paragraph" w:styleId="Odsekzoznamu">
    <w:name w:val="List Paragraph"/>
    <w:basedOn w:val="Normlny"/>
    <w:uiPriority w:val="34"/>
    <w:qFormat/>
    <w:rsid w:val="00696F0D"/>
  </w:style>
  <w:style w:type="paragraph" w:customStyle="1" w:styleId="TableParagraph">
    <w:name w:val="Table Paragraph"/>
    <w:basedOn w:val="Normlny"/>
    <w:uiPriority w:val="1"/>
    <w:qFormat/>
    <w:rsid w:val="00696F0D"/>
  </w:style>
  <w:style w:type="paragraph" w:styleId="Hlavika">
    <w:name w:val="header"/>
    <w:basedOn w:val="Normlny"/>
    <w:link w:val="Hlavik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02BB"/>
    <w:rPr>
      <w:rFonts w:ascii="NimbuSanDEE" w:eastAsia="NimbuSanDEE" w:hAnsi="NimbuSanDEE" w:cs="NimbuSanDEE"/>
    </w:rPr>
  </w:style>
  <w:style w:type="paragraph" w:styleId="Pta">
    <w:name w:val="footer"/>
    <w:basedOn w:val="Normlny"/>
    <w:link w:val="Pt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2BB"/>
    <w:rPr>
      <w:rFonts w:ascii="NimbuSanDEE" w:eastAsia="NimbuSanDEE" w:hAnsi="NimbuSanDEE" w:cs="NimbuSanDE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02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02BB"/>
    <w:rPr>
      <w:rFonts w:ascii="Tahoma" w:eastAsia="NimbuSanDEE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rsid w:val="0028316F"/>
    <w:rPr>
      <w:rFonts w:ascii="Arial" w:eastAsia="Times New Roman" w:hAnsi="Arial" w:cs="Times New Roman"/>
      <w:sz w:val="24"/>
      <w:szCs w:val="20"/>
      <w:lang w:val="sk-SK" w:eastAsia="sk-SK"/>
    </w:rPr>
  </w:style>
  <w:style w:type="paragraph" w:styleId="Normlnywebov">
    <w:name w:val="Normal (Web)"/>
    <w:basedOn w:val="Normlny"/>
    <w:uiPriority w:val="99"/>
    <w:unhideWhenUsed/>
    <w:rsid w:val="00C915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8D5BFC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8D5BFC"/>
    <w:rPr>
      <w:rFonts w:ascii="Times New Roman" w:eastAsia="Times New Roman" w:hAnsi="Times New Roman" w:cs="Times New Roman"/>
      <w:sz w:val="28"/>
      <w:szCs w:val="24"/>
      <w:lang w:val="sk-SK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B63E3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3E3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3E38"/>
    <w:rPr>
      <w:rFonts w:ascii="NimbuSanDEE" w:eastAsia="NimbuSanDEE" w:hAnsi="NimbuSanDEE" w:cs="NimbuSanDEE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3E3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3E38"/>
    <w:rPr>
      <w:rFonts w:ascii="NimbuSanDEE" w:eastAsia="NimbuSanDEE" w:hAnsi="NimbuSanDEE" w:cs="NimbuSanDEE"/>
      <w:b/>
      <w:bCs/>
      <w:sz w:val="20"/>
      <w:szCs w:val="20"/>
      <w:lang w:val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6557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6557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F78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F78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F78EB"/>
    <w:rPr>
      <w:rFonts w:ascii="NimbuSanDEE" w:eastAsia="NimbuSanDEE" w:hAnsi="NimbuSanDEE" w:cs="NimbuSanDEE"/>
      <w:lang w:val="sk-SK"/>
    </w:rPr>
  </w:style>
  <w:style w:type="character" w:styleId="Hypertextovprepojenie">
    <w:name w:val="Hyperlink"/>
    <w:rsid w:val="00DF78EB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62A1E"/>
    <w:rPr>
      <w:color w:val="605E5C"/>
      <w:shd w:val="clear" w:color="auto" w:fill="E1DFDD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A370C"/>
    <w:rPr>
      <w:rFonts w:asciiTheme="majorHAnsi" w:eastAsiaTheme="majorEastAsia" w:hAnsiTheme="majorHAnsi" w:cstheme="majorBidi"/>
      <w:color w:val="365F91" w:themeColor="accent1" w:themeShade="BF"/>
      <w:lang w:val="sk-SK"/>
    </w:rPr>
  </w:style>
  <w:style w:type="character" w:styleId="Vrazn">
    <w:name w:val="Strong"/>
    <w:uiPriority w:val="22"/>
    <w:qFormat/>
    <w:rsid w:val="00AA370C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557B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3F1A5-EFC9-42BA-9528-06DF7643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Bez názvu – 1</vt:lpstr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 – 1</dc:title>
  <dc:creator>Boryz</dc:creator>
  <cp:lastModifiedBy>Sabolová Alžbeta</cp:lastModifiedBy>
  <cp:revision>3</cp:revision>
  <cp:lastPrinted>2022-05-25T06:24:00Z</cp:lastPrinted>
  <dcterms:created xsi:type="dcterms:W3CDTF">2022-11-15T13:37:00Z</dcterms:created>
  <dcterms:modified xsi:type="dcterms:W3CDTF">2023-06-15T10:18:00Z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2020-04-17T00:00:00Z</vt:filetime>
  </property>
</Properties>
</file>