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B9C37" w14:textId="77777777" w:rsidR="00C44858" w:rsidRPr="00C628F9" w:rsidRDefault="00C44858" w:rsidP="00C44858">
      <w:pPr>
        <w:pStyle w:val="Nzov"/>
        <w:spacing w:line="360" w:lineRule="auto"/>
        <w:rPr>
          <w:caps/>
          <w:lang w:val="sk-SK"/>
        </w:rPr>
      </w:pPr>
      <w:r w:rsidRPr="00C628F9">
        <w:rPr>
          <w:caps/>
          <w:lang w:val="sk-SK"/>
        </w:rPr>
        <w:t>Prešovská univerzita v Prešove</w:t>
      </w:r>
    </w:p>
    <w:p w14:paraId="7EA4F6B1" w14:textId="77777777" w:rsidR="00C44858" w:rsidRPr="00D22D26" w:rsidRDefault="00C44858" w:rsidP="00C44858">
      <w:pPr>
        <w:pStyle w:val="Podtitul"/>
        <w:spacing w:line="360" w:lineRule="auto"/>
        <w:rPr>
          <w:lang w:val="sk-SK"/>
        </w:rPr>
      </w:pPr>
      <w:r w:rsidRPr="00D22D26">
        <w:rPr>
          <w:bCs w:val="0"/>
          <w:lang w:val="sk-SK"/>
        </w:rPr>
        <w:t>Fakulta manažmentu, ekonomiky a obchodu</w:t>
      </w:r>
    </w:p>
    <w:p w14:paraId="1998E94D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C628F9">
        <w:rPr>
          <w:sz w:val="27"/>
          <w:szCs w:val="27"/>
          <w:lang w:val="sk-SK"/>
        </w:rPr>
        <w:t> </w:t>
      </w:r>
    </w:p>
    <w:p w14:paraId="1A3AF256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C628F9">
        <w:rPr>
          <w:sz w:val="27"/>
          <w:szCs w:val="27"/>
          <w:lang w:val="sk-SK"/>
        </w:rPr>
        <w:t> </w:t>
      </w:r>
    </w:p>
    <w:p w14:paraId="626F8C08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C628F9">
        <w:rPr>
          <w:sz w:val="27"/>
          <w:szCs w:val="27"/>
          <w:lang w:val="sk-SK"/>
        </w:rPr>
        <w:t> </w:t>
      </w:r>
    </w:p>
    <w:p w14:paraId="6C5BF0FC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C628F9">
        <w:rPr>
          <w:sz w:val="27"/>
          <w:szCs w:val="27"/>
          <w:lang w:val="sk-SK"/>
        </w:rPr>
        <w:t> </w:t>
      </w:r>
    </w:p>
    <w:p w14:paraId="1E38EAD6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4641A2">
        <w:rPr>
          <w:noProof/>
          <w:lang w:val="sk-SK"/>
        </w:rPr>
        <w:drawing>
          <wp:inline distT="0" distB="0" distL="0" distR="0" wp14:anchorId="430F53C1" wp14:editId="481EF28E">
            <wp:extent cx="1724025" cy="1628775"/>
            <wp:effectExtent l="0" t="0" r="9525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2" t="6212" r="7687" b="3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8F9">
        <w:rPr>
          <w:sz w:val="27"/>
          <w:szCs w:val="27"/>
          <w:lang w:val="sk-SK"/>
        </w:rPr>
        <w:t> </w:t>
      </w:r>
    </w:p>
    <w:p w14:paraId="0895CDD1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C628F9">
        <w:rPr>
          <w:sz w:val="27"/>
          <w:szCs w:val="27"/>
          <w:lang w:val="sk-SK"/>
        </w:rPr>
        <w:t> </w:t>
      </w:r>
    </w:p>
    <w:p w14:paraId="760575A2" w14:textId="77777777" w:rsidR="00C44858" w:rsidRPr="00C628F9" w:rsidRDefault="00C44858" w:rsidP="00C44858">
      <w:pPr>
        <w:pStyle w:val="Podtitul"/>
        <w:spacing w:line="360" w:lineRule="auto"/>
        <w:rPr>
          <w:sz w:val="27"/>
          <w:szCs w:val="27"/>
          <w:lang w:val="sk-SK"/>
        </w:rPr>
      </w:pPr>
      <w:r w:rsidRPr="00C628F9">
        <w:rPr>
          <w:sz w:val="27"/>
          <w:szCs w:val="27"/>
          <w:lang w:val="sk-SK"/>
        </w:rPr>
        <w:t> </w:t>
      </w:r>
    </w:p>
    <w:p w14:paraId="4A7EB638" w14:textId="77777777" w:rsidR="00C44858" w:rsidRPr="00C628F9" w:rsidRDefault="00C44858" w:rsidP="00C44858">
      <w:pPr>
        <w:pStyle w:val="Podtitul"/>
        <w:spacing w:line="360" w:lineRule="auto"/>
        <w:rPr>
          <w:caps/>
          <w:sz w:val="40"/>
          <w:lang w:val="sk-SK"/>
        </w:rPr>
      </w:pPr>
      <w:r w:rsidRPr="00C628F9">
        <w:rPr>
          <w:caps/>
          <w:sz w:val="40"/>
          <w:lang w:val="sk-SK"/>
        </w:rPr>
        <w:t>Organizačný poriadok</w:t>
      </w:r>
    </w:p>
    <w:p w14:paraId="7A21719C" w14:textId="77777777" w:rsidR="00C44858" w:rsidRPr="00D22D26" w:rsidRDefault="00C44858" w:rsidP="00C44858">
      <w:pPr>
        <w:pStyle w:val="Podtitul"/>
        <w:spacing w:line="360" w:lineRule="auto"/>
        <w:rPr>
          <w:bCs w:val="0"/>
          <w:lang w:val="sk-SK"/>
        </w:rPr>
      </w:pPr>
      <w:r w:rsidRPr="00D22D26">
        <w:rPr>
          <w:bCs w:val="0"/>
          <w:lang w:val="sk-SK"/>
        </w:rPr>
        <w:t>Fakulty manažmentu, ekonomiky a obchodu</w:t>
      </w:r>
    </w:p>
    <w:p w14:paraId="701063C2" w14:textId="77777777" w:rsidR="00C44858" w:rsidRPr="00C628F9" w:rsidRDefault="00C44858" w:rsidP="00C44858">
      <w:pPr>
        <w:pStyle w:val="Podtitul"/>
        <w:spacing w:line="360" w:lineRule="auto"/>
        <w:rPr>
          <w:lang w:val="sk-SK"/>
        </w:rPr>
      </w:pPr>
      <w:r>
        <w:rPr>
          <w:bCs w:val="0"/>
          <w:lang w:val="sk-SK"/>
        </w:rPr>
        <w:t>Prešovskej univerzity v Prešove</w:t>
      </w:r>
    </w:p>
    <w:p w14:paraId="3FCFED82" w14:textId="77777777" w:rsidR="00C44858" w:rsidRPr="00D222FC" w:rsidRDefault="00C44858" w:rsidP="00C44858">
      <w:pPr>
        <w:pStyle w:val="Podtitul"/>
        <w:spacing w:line="360" w:lineRule="auto"/>
        <w:rPr>
          <w:b w:val="0"/>
          <w:caps/>
          <w:sz w:val="40"/>
          <w:szCs w:val="28"/>
          <w:lang w:val="sk-SK"/>
        </w:rPr>
      </w:pPr>
      <w:r w:rsidRPr="00D222FC">
        <w:rPr>
          <w:b w:val="0"/>
          <w:caps/>
          <w:sz w:val="40"/>
          <w:szCs w:val="28"/>
          <w:lang w:val="sk-SK"/>
        </w:rPr>
        <w:t> </w:t>
      </w:r>
    </w:p>
    <w:p w14:paraId="26D75A96" w14:textId="77777777" w:rsidR="00C44858" w:rsidRPr="00D222FC" w:rsidRDefault="00C44858" w:rsidP="00C44858">
      <w:pPr>
        <w:pStyle w:val="Podtitul"/>
        <w:spacing w:line="360" w:lineRule="auto"/>
        <w:rPr>
          <w:b w:val="0"/>
          <w:caps/>
          <w:sz w:val="40"/>
          <w:szCs w:val="28"/>
          <w:lang w:val="sk-SK"/>
        </w:rPr>
      </w:pPr>
      <w:r w:rsidRPr="00D222FC">
        <w:rPr>
          <w:b w:val="0"/>
          <w:caps/>
          <w:sz w:val="40"/>
          <w:szCs w:val="28"/>
          <w:lang w:val="sk-SK"/>
        </w:rPr>
        <w:t> </w:t>
      </w:r>
    </w:p>
    <w:p w14:paraId="2EBAF579" w14:textId="77777777" w:rsidR="00C44858" w:rsidRPr="00D222FC" w:rsidRDefault="00C44858" w:rsidP="00C44858">
      <w:pPr>
        <w:pStyle w:val="Podtitul"/>
        <w:spacing w:line="360" w:lineRule="auto"/>
        <w:rPr>
          <w:b w:val="0"/>
          <w:caps/>
          <w:sz w:val="40"/>
          <w:szCs w:val="28"/>
          <w:lang w:val="sk-SK"/>
        </w:rPr>
      </w:pPr>
      <w:r w:rsidRPr="00D222FC">
        <w:rPr>
          <w:b w:val="0"/>
          <w:caps/>
          <w:sz w:val="40"/>
          <w:szCs w:val="28"/>
          <w:lang w:val="sk-SK"/>
        </w:rPr>
        <w:t> </w:t>
      </w:r>
    </w:p>
    <w:p w14:paraId="5567F9A6" w14:textId="77777777" w:rsidR="00C44858" w:rsidRPr="00D222FC" w:rsidRDefault="00C44858" w:rsidP="00C44858">
      <w:pPr>
        <w:pStyle w:val="Podtitul"/>
        <w:spacing w:line="360" w:lineRule="auto"/>
        <w:rPr>
          <w:b w:val="0"/>
          <w:bCs w:val="0"/>
          <w:caps/>
          <w:sz w:val="40"/>
          <w:szCs w:val="28"/>
          <w:lang w:val="sk-SK"/>
        </w:rPr>
      </w:pPr>
      <w:r w:rsidRPr="00D222FC">
        <w:rPr>
          <w:b w:val="0"/>
          <w:bCs w:val="0"/>
          <w:caps/>
          <w:sz w:val="40"/>
          <w:szCs w:val="28"/>
          <w:lang w:val="sk-SK"/>
        </w:rPr>
        <w:t> </w:t>
      </w:r>
    </w:p>
    <w:p w14:paraId="10E13537" w14:textId="77777777" w:rsidR="00C44858" w:rsidRPr="00D222FC" w:rsidRDefault="00C44858" w:rsidP="00C44858">
      <w:pPr>
        <w:pStyle w:val="Podtitul"/>
        <w:spacing w:line="360" w:lineRule="auto"/>
        <w:rPr>
          <w:b w:val="0"/>
          <w:bCs w:val="0"/>
          <w:caps/>
          <w:sz w:val="40"/>
          <w:szCs w:val="28"/>
          <w:lang w:val="sk-SK"/>
        </w:rPr>
      </w:pPr>
      <w:r w:rsidRPr="00D222FC">
        <w:rPr>
          <w:b w:val="0"/>
          <w:bCs w:val="0"/>
          <w:caps/>
          <w:sz w:val="40"/>
          <w:szCs w:val="28"/>
          <w:lang w:val="sk-SK"/>
        </w:rPr>
        <w:t> </w:t>
      </w:r>
    </w:p>
    <w:p w14:paraId="2AC345A4" w14:textId="77777777" w:rsidR="00C44858" w:rsidRPr="00D222FC" w:rsidRDefault="00C44858" w:rsidP="00C44858">
      <w:pPr>
        <w:pStyle w:val="Podtitul"/>
        <w:spacing w:line="360" w:lineRule="auto"/>
        <w:rPr>
          <w:b w:val="0"/>
          <w:bCs w:val="0"/>
          <w:caps/>
          <w:sz w:val="40"/>
          <w:szCs w:val="28"/>
          <w:lang w:val="sk-SK"/>
        </w:rPr>
      </w:pPr>
      <w:r w:rsidRPr="00D222FC">
        <w:rPr>
          <w:b w:val="0"/>
          <w:bCs w:val="0"/>
          <w:caps/>
          <w:sz w:val="40"/>
          <w:szCs w:val="28"/>
          <w:lang w:val="sk-SK"/>
        </w:rPr>
        <w:t> </w:t>
      </w:r>
    </w:p>
    <w:p w14:paraId="20536312" w14:textId="77777777" w:rsidR="00C44858" w:rsidRPr="00D222FC" w:rsidRDefault="00C44858" w:rsidP="00C44858">
      <w:pPr>
        <w:pStyle w:val="Podtitul"/>
        <w:spacing w:line="360" w:lineRule="auto"/>
        <w:rPr>
          <w:b w:val="0"/>
          <w:bCs w:val="0"/>
          <w:caps/>
          <w:sz w:val="40"/>
          <w:szCs w:val="28"/>
          <w:lang w:val="sk-SK"/>
        </w:rPr>
      </w:pPr>
      <w:r w:rsidRPr="00D222FC">
        <w:rPr>
          <w:b w:val="0"/>
          <w:bCs w:val="0"/>
          <w:caps/>
          <w:sz w:val="40"/>
          <w:szCs w:val="28"/>
          <w:lang w:val="sk-SK"/>
        </w:rPr>
        <w:t> </w:t>
      </w:r>
    </w:p>
    <w:p w14:paraId="3A0C6FBF" w14:textId="77777777" w:rsidR="00C44858" w:rsidRPr="00D222FC" w:rsidRDefault="00C44858" w:rsidP="00C44858">
      <w:pPr>
        <w:pStyle w:val="Podtitul"/>
        <w:spacing w:line="360" w:lineRule="auto"/>
        <w:rPr>
          <w:b w:val="0"/>
          <w:bCs w:val="0"/>
          <w:caps/>
          <w:sz w:val="40"/>
          <w:szCs w:val="28"/>
          <w:lang w:val="sk-SK"/>
        </w:rPr>
      </w:pPr>
      <w:r w:rsidRPr="00D222FC">
        <w:rPr>
          <w:b w:val="0"/>
          <w:bCs w:val="0"/>
          <w:caps/>
          <w:sz w:val="40"/>
          <w:szCs w:val="28"/>
          <w:lang w:val="sk-SK"/>
        </w:rPr>
        <w:t> </w:t>
      </w:r>
    </w:p>
    <w:p w14:paraId="0A27D3CC" w14:textId="7160CC1D" w:rsidR="00D222FC" w:rsidRDefault="00C44858" w:rsidP="00C44858">
      <w:pPr>
        <w:pStyle w:val="Podtitul"/>
        <w:spacing w:line="360" w:lineRule="auto"/>
        <w:rPr>
          <w:b w:val="0"/>
          <w:bCs w:val="0"/>
          <w:caps/>
          <w:lang w:val="sk-SK"/>
        </w:rPr>
        <w:sectPr w:rsidR="00D222FC" w:rsidSect="000234DB">
          <w:headerReference w:type="even" r:id="rId9"/>
          <w:pgSz w:w="11906" w:h="16838" w:code="9"/>
          <w:pgMar w:top="1418" w:right="1418" w:bottom="1134" w:left="1418" w:header="709" w:footer="709" w:gutter="0"/>
          <w:cols w:space="708"/>
          <w:titlePg/>
          <w:docGrid w:linePitch="360"/>
        </w:sectPr>
      </w:pPr>
      <w:r w:rsidRPr="00A0303D">
        <w:rPr>
          <w:b w:val="0"/>
          <w:bCs w:val="0"/>
          <w:caps/>
          <w:lang w:val="sk-SK"/>
        </w:rPr>
        <w:t>202</w:t>
      </w:r>
      <w:r w:rsidR="00F81122">
        <w:rPr>
          <w:b w:val="0"/>
          <w:bCs w:val="0"/>
          <w:caps/>
          <w:lang w:val="sk-SK"/>
        </w:rPr>
        <w:t>6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4"/>
        </w:rPr>
        <w:id w:val="-99286895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F4F1AE" w14:textId="77777777" w:rsidR="00A66857" w:rsidRPr="00A66857" w:rsidRDefault="00BC0C5E">
          <w:pPr>
            <w:pStyle w:val="Hlavikaobsahu"/>
            <w:rPr>
              <w:rFonts w:ascii="Times New Roman" w:hAnsi="Times New Roman" w:cs="Times New Roman"/>
              <w:b/>
              <w:color w:val="000000" w:themeColor="text1"/>
            </w:rPr>
          </w:pPr>
          <w:r>
            <w:rPr>
              <w:rFonts w:ascii="Times New Roman" w:hAnsi="Times New Roman" w:cs="Times New Roman"/>
              <w:b/>
              <w:color w:val="000000" w:themeColor="text1"/>
            </w:rPr>
            <w:t>OBSAH</w:t>
          </w:r>
        </w:p>
        <w:p w14:paraId="09E7A1BB" w14:textId="52086DF1" w:rsidR="009D6E47" w:rsidRDefault="00AD2DC4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121289" w:history="1">
            <w:r w:rsidR="009D6E47" w:rsidRPr="00A0477E">
              <w:rPr>
                <w:rStyle w:val="Hypertextovprepojenie"/>
                <w:noProof/>
              </w:rPr>
              <w:t>I. ČASŤ Základné ustanovenia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_Toc190121289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4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6344818" w14:textId="3AC94AEA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0" w:history="1">
            <w:r w:rsidR="009D6E47" w:rsidRPr="00A0477E">
              <w:rPr>
                <w:rStyle w:val="Hypertextovprepojenie"/>
                <w:noProof/>
              </w:rPr>
              <w:t>Čl. I Všeobecné ustanovenia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_Toc190121290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4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6EBE8D4B" w14:textId="0E9499D3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291" w:history="1">
            <w:r w:rsidR="009D6E47" w:rsidRPr="00A0477E">
              <w:rPr>
                <w:rStyle w:val="Hypertextovprepojenie"/>
                <w:noProof/>
              </w:rPr>
              <w:t>II. ČASŤ Organizačná štruktúra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_Toc190121291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5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F3F6884" w14:textId="5AED8632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2" w:history="1">
            <w:r w:rsidR="009D6E47" w:rsidRPr="00A0477E">
              <w:rPr>
                <w:rStyle w:val="Hypertextovprepojenie"/>
                <w:noProof/>
              </w:rPr>
              <w:t>Čl. II Organizačné členenie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_Toc190121292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5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5E994394" w14:textId="34068258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293" w:history="1">
            <w:r w:rsidR="009D6E47" w:rsidRPr="00A0477E">
              <w:rPr>
                <w:rStyle w:val="Hypertextovprepojenie"/>
                <w:noProof/>
              </w:rPr>
              <w:t>III. ČASŤ riadenie FAKULTY A VEDÚCI ZAMESTNANCI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_Toc190121293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6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38C26460" w14:textId="72419995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4" w:history="1">
            <w:r w:rsidR="009D6E47" w:rsidRPr="00A0477E">
              <w:rPr>
                <w:rStyle w:val="Hypertextovprepojenie"/>
                <w:noProof/>
              </w:rPr>
              <w:t>Čl. III Orgány riadenia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_Toc190121294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6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4918806" w14:textId="7BD2622E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5" w:history="1">
            <w:r w:rsidR="009D6E47" w:rsidRPr="00A0477E">
              <w:rPr>
                <w:rStyle w:val="Hypertextovprepojenie"/>
                <w:noProof/>
              </w:rPr>
              <w:t>Čl. IV Dekan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_Toc190121295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6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2E1C1D28" w14:textId="0CE1D34F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6" w:history="1">
            <w:r w:rsidR="009D6E47" w:rsidRPr="00A0477E">
              <w:rPr>
                <w:rStyle w:val="Hypertextovprepojenie"/>
                <w:noProof/>
              </w:rPr>
              <w:t>Čl. V Prodekani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_Toc190121296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8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07974C3F" w14:textId="5ADCF987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7" w:history="1">
            <w:r w:rsidR="009D6E47" w:rsidRPr="00A0477E">
              <w:rPr>
                <w:rStyle w:val="Hypertextovprepojenie"/>
                <w:noProof/>
              </w:rPr>
              <w:t>Čl. VI Poradné orgány dekana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_Toc190121297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8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5254AFA7" w14:textId="2200CEF5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8" w:history="1">
            <w:r w:rsidR="009D6E47" w:rsidRPr="00A0477E">
              <w:rPr>
                <w:rStyle w:val="Hypertextovprepojenie"/>
                <w:noProof/>
              </w:rPr>
              <w:t>Čl. VII Tajomník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_Toc190121298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9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5E37E4D" w14:textId="4F699623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299" w:history="1">
            <w:r w:rsidR="009D6E47" w:rsidRPr="00A0477E">
              <w:rPr>
                <w:rStyle w:val="Hypertextovprepojenie"/>
                <w:noProof/>
              </w:rPr>
              <w:t>Čl. VIII Riadiaci pracovníci vedecko-pedagogických pracovísk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_Toc190121299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10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53710146" w14:textId="5ACC5605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00" w:history="1">
            <w:r w:rsidR="009D6E47" w:rsidRPr="00A0477E">
              <w:rPr>
                <w:rStyle w:val="Hypertextovprepojenie"/>
                <w:noProof/>
              </w:rPr>
              <w:t>IV. ČASŤ Pôsobnosť ORGANIZAČNÝCH PRACOVÍSK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_Toc190121300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11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314AC833" w14:textId="45EAA07C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01" w:history="1">
            <w:r w:rsidR="009D6E47" w:rsidRPr="00A0477E">
              <w:rPr>
                <w:rStyle w:val="Hypertextovprepojenie"/>
                <w:noProof/>
              </w:rPr>
              <w:t>I. DIEL DEKANÁT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_Toc190121301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11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CEF2A57" w14:textId="1D84A94B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2" w:history="1">
            <w:r w:rsidR="009D6E47" w:rsidRPr="00A0477E">
              <w:rPr>
                <w:rStyle w:val="Hypertextovprepojenie"/>
                <w:noProof/>
              </w:rPr>
              <w:t>Čl. IX Sekretariát dekana a tajomníka fakulty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_Toc190121302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11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E380EF8" w14:textId="3900427F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3" w:history="1">
            <w:r w:rsidR="009D6E47" w:rsidRPr="00A0477E">
              <w:rPr>
                <w:rStyle w:val="Hypertextovprepojenie"/>
                <w:noProof/>
              </w:rPr>
              <w:t>Čl. X Oddelenie sekretárskych činností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_Toc190121303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12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67A2FEE2" w14:textId="5EE1B119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4" w:history="1">
            <w:r w:rsidR="009D6E47" w:rsidRPr="00A0477E">
              <w:rPr>
                <w:rStyle w:val="Hypertextovprepojenie"/>
                <w:noProof/>
              </w:rPr>
              <w:t>Čl. XI Oddelenie ekonomiky práce a personálnych činností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_Toc190121304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12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7319062E" w14:textId="1623CF57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5" w:history="1">
            <w:r w:rsidR="009D6E47" w:rsidRPr="00A0477E">
              <w:rPr>
                <w:rStyle w:val="Hypertextovprepojenie"/>
                <w:noProof/>
              </w:rPr>
              <w:t>Čl. XII Ekonomické oddelenie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_Toc190121305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14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220F0A00" w14:textId="074E73FA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6" w:history="1">
            <w:r w:rsidR="009D6E47" w:rsidRPr="00A0477E">
              <w:rPr>
                <w:rStyle w:val="Hypertextovprepojenie"/>
                <w:noProof/>
              </w:rPr>
              <w:t>Čl. XIII Oddelenie vedy a výskumu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_Toc190121306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15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35FF5C12" w14:textId="6603A023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7" w:history="1">
            <w:r w:rsidR="009D6E47" w:rsidRPr="00A0477E">
              <w:rPr>
                <w:rStyle w:val="Hypertextovprepojenie"/>
                <w:noProof/>
              </w:rPr>
              <w:t>Čl. XIV Oddelenie vonkajších vzťahov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_Toc190121307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17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207BEF9D" w14:textId="49DB079D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8" w:history="1">
            <w:r w:rsidR="009D6E47" w:rsidRPr="00A0477E">
              <w:rPr>
                <w:rStyle w:val="Hypertextovprepojenie"/>
                <w:noProof/>
              </w:rPr>
              <w:t>Čl. XV Oddelenie pre prax, kvalitu, rozvoj a uplatnenie absolventov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_Toc190121308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18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4DA4220A" w14:textId="4A1327AA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09" w:history="1">
            <w:r w:rsidR="009D6E47" w:rsidRPr="00A0477E">
              <w:rPr>
                <w:rStyle w:val="Hypertextovprepojenie"/>
                <w:noProof/>
              </w:rPr>
              <w:t>Čl. XVI Študijné oddelenie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_Toc190121309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19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2CBAC8D4" w14:textId="0EA98016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10" w:history="1">
            <w:r w:rsidR="009D6E47" w:rsidRPr="00A0477E">
              <w:rPr>
                <w:rStyle w:val="Hypertextovprepojenie"/>
                <w:noProof/>
              </w:rPr>
              <w:t>Čl. XVII Oddelenie informačno-komunikačných technológií a koordinátorov poradenských činností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_Toc190121310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20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31FCE3C4" w14:textId="77777777" w:rsidR="00F81122" w:rsidRDefault="00F81122">
          <w:pPr>
            <w:pStyle w:val="Obsah1"/>
          </w:pPr>
        </w:p>
        <w:p w14:paraId="14B735C6" w14:textId="6C69CD7B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11" w:history="1">
            <w:r w:rsidR="009D6E47" w:rsidRPr="00A0477E">
              <w:rPr>
                <w:rStyle w:val="Hypertextovprepojenie"/>
                <w:noProof/>
              </w:rPr>
              <w:t>II. DIEL KATEDRY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_Toc190121311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21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5396AEB7" w14:textId="2EC2F8FC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12" w:history="1">
            <w:r w:rsidR="009D6E47" w:rsidRPr="00A0477E">
              <w:rPr>
                <w:rStyle w:val="Hypertextovprepojenie"/>
                <w:noProof/>
              </w:rPr>
              <w:t>Čl. XVIII Vedecko-pedagogické pracoviská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_Toc190121312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21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56B98EC0" w14:textId="2C1115A5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13" w:history="1">
            <w:r w:rsidR="009D6E47" w:rsidRPr="00A0477E">
              <w:rPr>
                <w:rStyle w:val="Hypertextovprepojenie"/>
                <w:noProof/>
              </w:rPr>
              <w:t>III. DIEL INÉ PRACOVISKÁ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_Toc190121313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22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27A647A6" w14:textId="68F017F8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14" w:history="1">
            <w:r w:rsidR="009D6E47" w:rsidRPr="00A0477E">
              <w:rPr>
                <w:rStyle w:val="Hypertextovprepojenie"/>
                <w:noProof/>
              </w:rPr>
              <w:t>Čl. XIX Laboratória, vedecko-výskumné centrá a iné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_Toc190121314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22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3117745C" w14:textId="3A9DA237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15" w:history="1">
            <w:r w:rsidR="009D6E47" w:rsidRPr="00A0477E">
              <w:rPr>
                <w:rStyle w:val="Hypertextovprepojenie"/>
                <w:noProof/>
              </w:rPr>
              <w:t>IV. DIEL SPOLUPRACUJÚCI ODBORNÍCI Z PRAXE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_Toc190121315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22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6BD7CB14" w14:textId="58B78A49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16" w:history="1">
            <w:r w:rsidR="009D6E47" w:rsidRPr="00A0477E">
              <w:rPr>
                <w:rStyle w:val="Hypertextovprepojenie"/>
                <w:noProof/>
              </w:rPr>
              <w:t>Čl. XX Expertná a podnikateľská rada FMEO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_Toc190121316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22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5096C06A" w14:textId="1C5EB893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17" w:history="1">
            <w:r w:rsidR="009D6E47" w:rsidRPr="00A0477E">
              <w:rPr>
                <w:rStyle w:val="Hypertextovprepojenie"/>
                <w:noProof/>
              </w:rPr>
              <w:t>V. ČASŤ STREDISKÁ ŠTUDENTSKEJ PRAXE, PRAKTICKEJ PRÍPRAVY A TRANSFERU VÝSKUMU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_Toc190121317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23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42608FFA" w14:textId="1E47A941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18" w:history="1">
            <w:r w:rsidR="009D6E47" w:rsidRPr="00A0477E">
              <w:rPr>
                <w:rStyle w:val="Hypertextovprepojenie"/>
                <w:noProof/>
              </w:rPr>
              <w:t>Čl. XXI Študentské pomocné sily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_Toc190121318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23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0D805220" w14:textId="0BD8041A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19" w:history="1">
            <w:r w:rsidR="009D6E47" w:rsidRPr="00A0477E">
              <w:rPr>
                <w:rStyle w:val="Hypertextovprepojenie"/>
                <w:noProof/>
              </w:rPr>
              <w:t>VI. ČASŤ ORGANIZAČNÉ VZŤAHY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_Toc190121319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23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0EDB431C" w14:textId="28A75ECF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20" w:history="1">
            <w:r w:rsidR="009D6E47" w:rsidRPr="00A0477E">
              <w:rPr>
                <w:rStyle w:val="Hypertextovprepojenie"/>
                <w:noProof/>
              </w:rPr>
              <w:t>Čl. XXII Vnútorné organizačné vzťahy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_Toc190121320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23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0CAA4677" w14:textId="15BCDDCC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21" w:history="1">
            <w:r w:rsidR="009D6E47" w:rsidRPr="00A0477E">
              <w:rPr>
                <w:rStyle w:val="Hypertextovprepojenie"/>
                <w:noProof/>
              </w:rPr>
              <w:t>Čl. XXIII Zastupovanie vedúcich zamestnancov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_Toc190121321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24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7B5E0D08" w14:textId="4BDC0786" w:rsidR="009D6E47" w:rsidRDefault="005B2DFA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14:ligatures w14:val="standardContextual"/>
            </w:rPr>
          </w:pPr>
          <w:hyperlink w:anchor="_Toc190121322" w:history="1">
            <w:r w:rsidR="009D6E47" w:rsidRPr="00A0477E">
              <w:rPr>
                <w:rStyle w:val="Hypertextovprepojenie"/>
                <w:noProof/>
              </w:rPr>
              <w:t>VII. ČASŤ SPOLOČNÉ A ZÁVEREČNÉ USTANOVENIA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_Toc190121322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25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6226E8E3" w14:textId="1288BE4E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23" w:history="1">
            <w:r w:rsidR="009D6E47" w:rsidRPr="00A0477E">
              <w:rPr>
                <w:rStyle w:val="Hypertextovprepojenie"/>
                <w:noProof/>
              </w:rPr>
              <w:t>Čl. XXIV Spoločné ustanovenia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_Toc190121323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25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09C12569" w14:textId="53C4F499" w:rsidR="009D6E47" w:rsidRDefault="005B2DFA">
          <w:pPr>
            <w:pStyle w:val="Obsah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bCs w:val="0"/>
              <w:noProof/>
              <w:kern w:val="2"/>
              <w:szCs w:val="24"/>
              <w14:ligatures w14:val="standardContextual"/>
            </w:rPr>
          </w:pPr>
          <w:hyperlink w:anchor="_Toc190121324" w:history="1">
            <w:r w:rsidR="009D6E47" w:rsidRPr="00A0477E">
              <w:rPr>
                <w:rStyle w:val="Hypertextovprepojenie"/>
                <w:noProof/>
              </w:rPr>
              <w:t>Čl. XXV Záverečné ustanovenia</w:t>
            </w:r>
            <w:r w:rsidR="009D6E47">
              <w:rPr>
                <w:noProof/>
                <w:webHidden/>
              </w:rPr>
              <w:tab/>
            </w:r>
            <w:r w:rsidR="009D6E47">
              <w:rPr>
                <w:noProof/>
                <w:webHidden/>
              </w:rPr>
              <w:fldChar w:fldCharType="begin"/>
            </w:r>
            <w:r w:rsidR="009D6E47">
              <w:rPr>
                <w:noProof/>
                <w:webHidden/>
              </w:rPr>
              <w:instrText xml:space="preserve"> PAGEREF _Toc190121324 \h </w:instrText>
            </w:r>
            <w:r w:rsidR="009D6E47">
              <w:rPr>
                <w:noProof/>
                <w:webHidden/>
              </w:rPr>
            </w:r>
            <w:r w:rsidR="009D6E47">
              <w:rPr>
                <w:noProof/>
                <w:webHidden/>
              </w:rPr>
              <w:fldChar w:fldCharType="separate"/>
            </w:r>
            <w:r w:rsidR="00F9612A">
              <w:rPr>
                <w:noProof/>
                <w:webHidden/>
              </w:rPr>
              <w:t>26</w:t>
            </w:r>
            <w:r w:rsidR="009D6E47">
              <w:rPr>
                <w:noProof/>
                <w:webHidden/>
              </w:rPr>
              <w:fldChar w:fldCharType="end"/>
            </w:r>
          </w:hyperlink>
        </w:p>
        <w:p w14:paraId="1100D98D" w14:textId="51C4D18F" w:rsidR="00A66857" w:rsidRDefault="00AD2DC4">
          <w:r>
            <w:rPr>
              <w:rFonts w:cstheme="majorHAnsi"/>
            </w:rPr>
            <w:fldChar w:fldCharType="end"/>
          </w:r>
        </w:p>
      </w:sdtContent>
    </w:sdt>
    <w:p w14:paraId="68A6BB01" w14:textId="77777777" w:rsidR="00143A8F" w:rsidRDefault="00143A8F" w:rsidP="00790192">
      <w:pPr>
        <w:pStyle w:val="Podtitul"/>
        <w:spacing w:line="360" w:lineRule="auto"/>
        <w:jc w:val="both"/>
        <w:rPr>
          <w:b w:val="0"/>
          <w:bCs w:val="0"/>
          <w:lang w:val="sk-SK"/>
        </w:rPr>
        <w:sectPr w:rsidR="00143A8F" w:rsidSect="000234DB">
          <w:pgSz w:w="11906" w:h="16838" w:code="9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5F610BD3" w14:textId="77777777" w:rsidR="00C44858" w:rsidRPr="00A66857" w:rsidRDefault="00C44858" w:rsidP="00790192">
      <w:pPr>
        <w:pStyle w:val="Podtitul"/>
        <w:spacing w:line="360" w:lineRule="auto"/>
        <w:jc w:val="both"/>
        <w:rPr>
          <w:b w:val="0"/>
          <w:bCs w:val="0"/>
          <w:sz w:val="28"/>
          <w:szCs w:val="28"/>
          <w:lang w:val="sk-SK"/>
        </w:rPr>
      </w:pPr>
      <w:r w:rsidRPr="000332B4">
        <w:rPr>
          <w:b w:val="0"/>
          <w:bCs w:val="0"/>
          <w:lang w:val="sk-SK"/>
        </w:rPr>
        <w:lastRenderedPageBreak/>
        <w:t>Akademický senát Fakulty manažmentu, ekonomiky a obchodu (ďalej len „senát fakulty“) prerokoval a schválil podľa Štatútu Fakulty manažmentu, ekonomiky a obchodu v</w:t>
      </w:r>
      <w:r w:rsidR="00914886" w:rsidRPr="000332B4">
        <w:rPr>
          <w:b w:val="0"/>
          <w:bCs w:val="0"/>
          <w:lang w:val="sk-SK"/>
        </w:rPr>
        <w:t> </w:t>
      </w:r>
      <w:r w:rsidRPr="000332B4">
        <w:rPr>
          <w:b w:val="0"/>
          <w:bCs w:val="0"/>
          <w:lang w:val="sk-SK"/>
        </w:rPr>
        <w:t>Prešove</w:t>
      </w:r>
      <w:r w:rsidR="005857A9">
        <w:rPr>
          <w:b w:val="0"/>
          <w:bCs w:val="0"/>
          <w:lang w:val="sk-SK"/>
        </w:rPr>
        <w:t xml:space="preserve"> Čl.</w:t>
      </w:r>
      <w:r w:rsidR="00914886" w:rsidRPr="000332B4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5 ods. 2 tento vnútorný predpis Organizačný poriadok Prešovskej univerzity Fakulty manažmentu, ekonomiky a obchodu.</w:t>
      </w:r>
    </w:p>
    <w:p w14:paraId="290F7E29" w14:textId="77777777" w:rsidR="00BF0BE9" w:rsidRPr="00BF0BE9" w:rsidRDefault="00E818E3" w:rsidP="00A66857">
      <w:pPr>
        <w:pStyle w:val="tl1"/>
        <w:spacing w:before="360" w:after="360" w:line="360" w:lineRule="auto"/>
        <w:rPr>
          <w:b/>
        </w:rPr>
      </w:pPr>
      <w:bookmarkStart w:id="0" w:name="_Toc190121289"/>
      <w:r w:rsidRPr="00E818E3">
        <w:rPr>
          <w:b/>
        </w:rPr>
        <w:t xml:space="preserve">I. </w:t>
      </w:r>
      <w:r w:rsidR="00BF0BE9" w:rsidRPr="00E818E3">
        <w:rPr>
          <w:b/>
        </w:rPr>
        <w:t>ČASŤ</w:t>
      </w:r>
      <w:r>
        <w:rPr>
          <w:b/>
        </w:rPr>
        <w:br/>
      </w:r>
      <w:r w:rsidR="00BF0BE9" w:rsidRPr="00BF0BE9">
        <w:rPr>
          <w:b/>
          <w:caps/>
        </w:rPr>
        <w:t>Základné ustanovenia</w:t>
      </w:r>
      <w:bookmarkEnd w:id="0"/>
    </w:p>
    <w:p w14:paraId="5267C2EF" w14:textId="77777777" w:rsidR="00C44858" w:rsidRPr="00BD6132" w:rsidRDefault="005857A9" w:rsidP="00A66857">
      <w:pPr>
        <w:pStyle w:val="tl2"/>
        <w:spacing w:before="0" w:after="360" w:line="360" w:lineRule="auto"/>
        <w:rPr>
          <w:caps w:val="0"/>
        </w:rPr>
      </w:pPr>
      <w:bookmarkStart w:id="1" w:name="_Toc190121290"/>
      <w:r>
        <w:rPr>
          <w:caps w:val="0"/>
        </w:rPr>
        <w:t>Čl.</w:t>
      </w:r>
      <w:r w:rsidR="00C44858" w:rsidRPr="00A66857">
        <w:rPr>
          <w:caps w:val="0"/>
        </w:rPr>
        <w:t xml:space="preserve"> </w:t>
      </w:r>
      <w:r w:rsidR="00A66857" w:rsidRPr="00A66857">
        <w:rPr>
          <w:caps w:val="0"/>
        </w:rPr>
        <w:t>I</w:t>
      </w:r>
      <w:r w:rsidR="00A66857" w:rsidRPr="00A66857">
        <w:rPr>
          <w:caps w:val="0"/>
        </w:rPr>
        <w:br/>
      </w:r>
      <w:r w:rsidR="00C44858" w:rsidRPr="00BD6132">
        <w:rPr>
          <w:caps w:val="0"/>
        </w:rPr>
        <w:t>Všeobecné ustanovenia</w:t>
      </w:r>
      <w:bookmarkEnd w:id="1"/>
    </w:p>
    <w:p w14:paraId="71AE3512" w14:textId="77777777" w:rsidR="00C44858" w:rsidRPr="000332B4" w:rsidRDefault="00C44858" w:rsidP="00CC3B51">
      <w:pPr>
        <w:pStyle w:val="Podtitul"/>
        <w:numPr>
          <w:ilvl w:val="0"/>
          <w:numId w:val="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Organizačný poriadok Fakulty manažmentu, ekonomiky a obchodu (ďalej len „organizačný poriadok“) je vnútorným predpisom Fakulty manažmentu, ekonomiky a obchodu (ďalej len „</w:t>
      </w:r>
      <w:r w:rsidRPr="000332B4">
        <w:rPr>
          <w:b w:val="0"/>
          <w:bCs w:val="0"/>
          <w:iCs/>
          <w:lang w:val="sk-SK"/>
        </w:rPr>
        <w:t>fakulta“</w:t>
      </w:r>
      <w:r w:rsidRPr="000332B4">
        <w:rPr>
          <w:b w:val="0"/>
          <w:bCs w:val="0"/>
          <w:lang w:val="sk-SK"/>
        </w:rPr>
        <w:t>), ktorý bližšie upravuje organizačnú štruktúru fakulty, riadenie fakulty, vedúcich zamestnancov fakulty a ich zastupovanie, organizačné útvary, vymedzuje ich pôsobnosť a hlavnú obsahovú náplň ich činnosti. Organizačný poriadok je vydaný v zmysle § 15 ods. 1 písm. n) zákona č. 131/2002 Z. z. o vysokých školách a o zmien a doplnení niektorých zákonov, vymedzuje vzťahy vo vnútri fakulty, oprávnenosť a povinnosti k iným univerzitným organizačným útvarom a k iným subjektom.</w:t>
      </w:r>
    </w:p>
    <w:p w14:paraId="4336E31C" w14:textId="77777777" w:rsidR="00C44858" w:rsidRPr="000332B4" w:rsidRDefault="00C44858" w:rsidP="00CC3B51">
      <w:pPr>
        <w:pStyle w:val="Podtitul"/>
        <w:numPr>
          <w:ilvl w:val="0"/>
          <w:numId w:val="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Organizačný poriadok spresňuje vzťahy a organizáciu fakulty a vychádza zo Štatútu Fakulty manažmentu, ekonomiky a obchodu (ďalej len “štatút fakulty“) schváleného 31.08.2023.</w:t>
      </w:r>
    </w:p>
    <w:p w14:paraId="2BB36E7B" w14:textId="77777777" w:rsidR="00C44858" w:rsidRPr="000332B4" w:rsidRDefault="00C44858" w:rsidP="00CC3B51">
      <w:pPr>
        <w:pStyle w:val="Podtitul"/>
        <w:numPr>
          <w:ilvl w:val="0"/>
          <w:numId w:val="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Názov, sídlo, poslanie, postavenie a činnosť fakulty sú upravené v </w:t>
      </w:r>
      <w:r w:rsidR="005857A9">
        <w:rPr>
          <w:b w:val="0"/>
          <w:bCs w:val="0"/>
          <w:lang w:val="sk-SK"/>
        </w:rPr>
        <w:t>Čl.</w:t>
      </w:r>
      <w:r w:rsidRPr="000332B4">
        <w:rPr>
          <w:b w:val="0"/>
          <w:bCs w:val="0"/>
          <w:lang w:val="sk-SK"/>
        </w:rPr>
        <w:t xml:space="preserve"> 1 až 4 </w:t>
      </w:r>
      <w:r w:rsidR="00462F22" w:rsidRPr="000332B4">
        <w:rPr>
          <w:b w:val="0"/>
          <w:bCs w:val="0"/>
          <w:lang w:val="sk-SK"/>
        </w:rPr>
        <w:t>podľa štatútu fakulty</w:t>
      </w:r>
      <w:r w:rsidRPr="000332B4">
        <w:rPr>
          <w:b w:val="0"/>
          <w:bCs w:val="0"/>
          <w:lang w:val="sk-SK"/>
        </w:rPr>
        <w:t>. Orgány fakulty, ich pôsobnosť, riadenie fakulty a vedúci zamestnanci a ich postavenie sú upravené v </w:t>
      </w:r>
      <w:r w:rsidR="005857A9">
        <w:rPr>
          <w:b w:val="0"/>
          <w:bCs w:val="0"/>
          <w:lang w:val="sk-SK"/>
        </w:rPr>
        <w:t>Čl.</w:t>
      </w:r>
      <w:r w:rsidRPr="000332B4">
        <w:rPr>
          <w:b w:val="0"/>
          <w:bCs w:val="0"/>
          <w:lang w:val="sk-SK"/>
        </w:rPr>
        <w:t xml:space="preserve"> 9 až 19 štatútu fakulty. </w:t>
      </w:r>
    </w:p>
    <w:p w14:paraId="1DA23F33" w14:textId="77777777" w:rsidR="004E7D5E" w:rsidRPr="000332B4" w:rsidRDefault="00C44858" w:rsidP="00CC3B51">
      <w:pPr>
        <w:pStyle w:val="Podtitul"/>
        <w:numPr>
          <w:ilvl w:val="0"/>
          <w:numId w:val="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Orgánmi fakulty v zmysle </w:t>
      </w:r>
      <w:r w:rsidR="005857A9">
        <w:rPr>
          <w:b w:val="0"/>
          <w:bCs w:val="0"/>
          <w:lang w:val="sk-SK"/>
        </w:rPr>
        <w:t>Čl.</w:t>
      </w:r>
      <w:r w:rsidR="00462F22" w:rsidRPr="000332B4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6 štatútu fakulty sú dekan fakulty (ďalej len „d</w:t>
      </w:r>
      <w:r w:rsidR="004E7D5E" w:rsidRPr="000332B4">
        <w:rPr>
          <w:b w:val="0"/>
          <w:bCs w:val="0"/>
          <w:lang w:val="sk-SK"/>
        </w:rPr>
        <w:t>ekan“) a kolektívne orgány ako A</w:t>
      </w:r>
      <w:r w:rsidRPr="000332B4">
        <w:rPr>
          <w:b w:val="0"/>
          <w:bCs w:val="0"/>
          <w:lang w:val="sk-SK"/>
        </w:rPr>
        <w:t>kademický senát</w:t>
      </w:r>
      <w:r w:rsidR="004E7D5E" w:rsidRPr="000332B4">
        <w:rPr>
          <w:b w:val="0"/>
          <w:bCs w:val="0"/>
          <w:lang w:val="sk-SK"/>
        </w:rPr>
        <w:t xml:space="preserve"> FMEO PU, Vedecká rada FMEO PU, Disciplinárna komisia FMEO PU, Etická komisia FMEO PU a Odborová komisia doktorandského študijného programu FMEO PU.</w:t>
      </w:r>
      <w:r w:rsidRPr="000332B4">
        <w:rPr>
          <w:b w:val="0"/>
          <w:bCs w:val="0"/>
          <w:lang w:val="sk-SK"/>
        </w:rPr>
        <w:t xml:space="preserve"> </w:t>
      </w:r>
    </w:p>
    <w:p w14:paraId="745F4B2F" w14:textId="77777777" w:rsidR="00C44858" w:rsidRPr="000332B4" w:rsidRDefault="00C44858" w:rsidP="004E7D5E">
      <w:pPr>
        <w:pStyle w:val="Podtitul"/>
        <w:spacing w:line="360" w:lineRule="auto"/>
        <w:ind w:left="72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Ďalším kolektívnym orgánom fakulty je orgán na plnenie úloh v oblasti zabezpečovania kvality je Rada pre kvalitu FMEO PU.</w:t>
      </w:r>
    </w:p>
    <w:p w14:paraId="06D44B1B" w14:textId="77777777" w:rsidR="00A66857" w:rsidRPr="00A66857" w:rsidRDefault="00C44858" w:rsidP="00A66857">
      <w:pPr>
        <w:pStyle w:val="Podtitul"/>
        <w:numPr>
          <w:ilvl w:val="0"/>
          <w:numId w:val="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 xml:space="preserve">Tento organizačný poriadok je záväzný pre tých zamestnancov univerzity, ktorí sú zaradení na fakulte, vrátane tých, ktorí vykonávajú práce na základe dohôd o prácach vykonávaných mimo pracovného pomeru. </w:t>
      </w:r>
    </w:p>
    <w:p w14:paraId="1951F632" w14:textId="77777777" w:rsidR="00C44858" w:rsidRPr="00A66857" w:rsidRDefault="00E818E3" w:rsidP="00A66857">
      <w:pPr>
        <w:pStyle w:val="tl1"/>
        <w:spacing w:before="360" w:after="360" w:line="360" w:lineRule="auto"/>
        <w:rPr>
          <w:b/>
        </w:rPr>
      </w:pPr>
      <w:bookmarkStart w:id="2" w:name="_Toc185608690"/>
      <w:bookmarkStart w:id="3" w:name="_Toc190121291"/>
      <w:r>
        <w:rPr>
          <w:b/>
          <w:caps/>
        </w:rPr>
        <w:t>II. ČASŤ</w:t>
      </w:r>
      <w:r w:rsidR="00A66857">
        <w:rPr>
          <w:b/>
          <w:caps/>
        </w:rPr>
        <w:br/>
      </w:r>
      <w:r w:rsidR="00C44858" w:rsidRPr="00A66857">
        <w:rPr>
          <w:b/>
          <w:caps/>
        </w:rPr>
        <w:t>Organizačná štruktúra</w:t>
      </w:r>
      <w:bookmarkEnd w:id="2"/>
      <w:bookmarkEnd w:id="3"/>
    </w:p>
    <w:p w14:paraId="785E9628" w14:textId="77777777" w:rsidR="00C44858" w:rsidRPr="000332B4" w:rsidRDefault="00C44858" w:rsidP="00A66857">
      <w:pPr>
        <w:pStyle w:val="Podtitul"/>
        <w:spacing w:after="480" w:line="360" w:lineRule="auto"/>
        <w:rPr>
          <w:lang w:val="sk-SK"/>
        </w:rPr>
      </w:pPr>
      <w:r w:rsidRPr="000332B4">
        <w:rPr>
          <w:b w:val="0"/>
          <w:bCs w:val="0"/>
          <w:lang w:val="sk-SK"/>
        </w:rPr>
        <w:t>Organizačnú štruktúru fakulty tvoria orgány riadenia, poradné orgány dekana a pracoviská.</w:t>
      </w:r>
      <w:r w:rsidRPr="000332B4">
        <w:rPr>
          <w:lang w:val="sk-SK"/>
        </w:rPr>
        <w:t> </w:t>
      </w:r>
    </w:p>
    <w:p w14:paraId="5FB36CFF" w14:textId="77777777" w:rsidR="00BD6132" w:rsidRPr="00BD6132" w:rsidRDefault="005857A9" w:rsidP="00BD6132">
      <w:pPr>
        <w:pStyle w:val="tl2"/>
        <w:spacing w:before="0" w:after="360" w:line="360" w:lineRule="auto"/>
        <w:rPr>
          <w:caps w:val="0"/>
        </w:rPr>
      </w:pPr>
      <w:bookmarkStart w:id="4" w:name="_Toc190121292"/>
      <w:r>
        <w:rPr>
          <w:caps w:val="0"/>
        </w:rPr>
        <w:t>Čl.</w:t>
      </w:r>
      <w:r w:rsidR="00BD6132" w:rsidRPr="00A66857">
        <w:rPr>
          <w:caps w:val="0"/>
        </w:rPr>
        <w:t xml:space="preserve"> I</w:t>
      </w:r>
      <w:r w:rsidR="00BD6132">
        <w:rPr>
          <w:caps w:val="0"/>
        </w:rPr>
        <w:t>I</w:t>
      </w:r>
      <w:r w:rsidR="00BD6132" w:rsidRPr="00A66857">
        <w:rPr>
          <w:caps w:val="0"/>
        </w:rPr>
        <w:br/>
      </w:r>
      <w:r w:rsidR="00BD6132">
        <w:rPr>
          <w:caps w:val="0"/>
        </w:rPr>
        <w:t>Organizačné členenie fakulty</w:t>
      </w:r>
      <w:bookmarkEnd w:id="4"/>
    </w:p>
    <w:p w14:paraId="01696535" w14:textId="77777777" w:rsidR="00C44858" w:rsidRPr="000332B4" w:rsidRDefault="00C44858" w:rsidP="00A66857">
      <w:pPr>
        <w:pStyle w:val="Podtitul"/>
        <w:spacing w:after="360"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Vnútornú štruktúru fakulty určuje dekan, ktorá sa člení na tieto pracoviská:</w:t>
      </w:r>
    </w:p>
    <w:p w14:paraId="435C4B51" w14:textId="77777777" w:rsidR="00C44858" w:rsidRPr="000332B4" w:rsidRDefault="00C44858" w:rsidP="000654F1">
      <w:pPr>
        <w:pStyle w:val="Podtitul"/>
        <w:numPr>
          <w:ilvl w:val="0"/>
          <w:numId w:val="44"/>
        </w:numPr>
        <w:spacing w:line="360" w:lineRule="auto"/>
        <w:jc w:val="both"/>
        <w:rPr>
          <w:lang w:val="sk-SK"/>
        </w:rPr>
      </w:pPr>
      <w:r w:rsidRPr="000332B4">
        <w:rPr>
          <w:lang w:val="sk-SK"/>
        </w:rPr>
        <w:t>Dekanát:</w:t>
      </w:r>
    </w:p>
    <w:p w14:paraId="46C22A95" w14:textId="77777777" w:rsidR="00C44858" w:rsidRPr="000332B4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Sekretariát dekana a tajomníka fakulty,</w:t>
      </w:r>
    </w:p>
    <w:p w14:paraId="21E8785D" w14:textId="77777777" w:rsidR="00C44858" w:rsidRPr="000332B4" w:rsidRDefault="004E7D5E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</w:t>
      </w:r>
      <w:r w:rsidR="00C44858" w:rsidRPr="000332B4">
        <w:rPr>
          <w:b w:val="0"/>
          <w:bCs w:val="0"/>
          <w:lang w:val="sk-SK"/>
        </w:rPr>
        <w:t xml:space="preserve"> </w:t>
      </w:r>
      <w:r w:rsidR="00506A36" w:rsidRPr="000332B4">
        <w:rPr>
          <w:b w:val="0"/>
          <w:bCs w:val="0"/>
          <w:lang w:val="sk-SK"/>
        </w:rPr>
        <w:t xml:space="preserve">sekretárskych </w:t>
      </w:r>
      <w:r w:rsidR="00C44858" w:rsidRPr="000332B4">
        <w:rPr>
          <w:b w:val="0"/>
          <w:bCs w:val="0"/>
          <w:lang w:val="sk-SK"/>
        </w:rPr>
        <w:t>činností,</w:t>
      </w:r>
    </w:p>
    <w:p w14:paraId="6E5E4047" w14:textId="77777777" w:rsidR="00C44858" w:rsidRPr="000332B4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ekonomiky práce a personálnych činností,</w:t>
      </w:r>
    </w:p>
    <w:p w14:paraId="30D4E259" w14:textId="77777777" w:rsidR="00C44858" w:rsidRPr="000332B4" w:rsidRDefault="00506A36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Ekonomické oddelenie,</w:t>
      </w:r>
    </w:p>
    <w:p w14:paraId="71FC423A" w14:textId="77777777" w:rsidR="00C44858" w:rsidRPr="000332B4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vedy a výskumu,</w:t>
      </w:r>
    </w:p>
    <w:p w14:paraId="7585995D" w14:textId="77777777" w:rsidR="00C44858" w:rsidRPr="000332B4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vonkajších vzťahov,</w:t>
      </w:r>
    </w:p>
    <w:p w14:paraId="21596D03" w14:textId="77777777" w:rsidR="00C44858" w:rsidRPr="000332B4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pre prax, kvalitu, rozvoj a uplatnenie absolventov,</w:t>
      </w:r>
    </w:p>
    <w:p w14:paraId="7EB7D90A" w14:textId="77777777" w:rsidR="00C44858" w:rsidRPr="000332B4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pre vzdelávanie,</w:t>
      </w:r>
    </w:p>
    <w:p w14:paraId="6E0E4360" w14:textId="515C4237" w:rsidR="00C44858" w:rsidRDefault="00C44858" w:rsidP="000654F1">
      <w:pPr>
        <w:pStyle w:val="Podtitul"/>
        <w:numPr>
          <w:ilvl w:val="1"/>
          <w:numId w:val="10"/>
        </w:numPr>
        <w:spacing w:line="360" w:lineRule="auto"/>
        <w:ind w:left="1094" w:hanging="357"/>
        <w:jc w:val="left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</w:t>
      </w:r>
      <w:r w:rsidR="00F60424" w:rsidRPr="000332B4">
        <w:rPr>
          <w:b w:val="0"/>
          <w:bCs w:val="0"/>
          <w:lang w:val="sk-SK"/>
        </w:rPr>
        <w:t xml:space="preserve">elenie </w:t>
      </w:r>
      <w:r w:rsidR="00FD1676" w:rsidRPr="000332B4">
        <w:rPr>
          <w:b w:val="0"/>
          <w:bCs w:val="0"/>
          <w:lang w:val="sk-SK"/>
        </w:rPr>
        <w:t>informač</w:t>
      </w:r>
      <w:r w:rsidR="00F60424" w:rsidRPr="000332B4">
        <w:rPr>
          <w:b w:val="0"/>
          <w:bCs w:val="0"/>
          <w:lang w:val="sk-SK"/>
        </w:rPr>
        <w:t>n</w:t>
      </w:r>
      <w:r w:rsidR="00FD1676" w:rsidRPr="000332B4">
        <w:rPr>
          <w:b w:val="0"/>
          <w:bCs w:val="0"/>
          <w:lang w:val="sk-SK"/>
        </w:rPr>
        <w:t xml:space="preserve">o-komunikačných </w:t>
      </w:r>
      <w:r w:rsidR="00BB1979" w:rsidRPr="000332B4">
        <w:rPr>
          <w:b w:val="0"/>
          <w:bCs w:val="0"/>
          <w:lang w:val="sk-SK"/>
        </w:rPr>
        <w:t>technológií a koordinátorov poradenských činností.</w:t>
      </w:r>
    </w:p>
    <w:p w14:paraId="5B6528BF" w14:textId="77777777" w:rsidR="00C70C96" w:rsidRPr="000332B4" w:rsidRDefault="00C70C96" w:rsidP="00C70C96">
      <w:pPr>
        <w:pStyle w:val="Podtitul"/>
        <w:spacing w:line="360" w:lineRule="auto"/>
        <w:ind w:left="1094"/>
        <w:jc w:val="left"/>
        <w:rPr>
          <w:b w:val="0"/>
          <w:bCs w:val="0"/>
          <w:lang w:val="sk-SK"/>
        </w:rPr>
      </w:pPr>
    </w:p>
    <w:p w14:paraId="6F508630" w14:textId="32AD3CC7" w:rsidR="00C44858" w:rsidRDefault="00C44858" w:rsidP="000654F1">
      <w:pPr>
        <w:pStyle w:val="Podtitul"/>
        <w:numPr>
          <w:ilvl w:val="0"/>
          <w:numId w:val="44"/>
        </w:numPr>
        <w:spacing w:line="360" w:lineRule="auto"/>
        <w:jc w:val="both"/>
        <w:rPr>
          <w:bCs w:val="0"/>
          <w:lang w:val="sk-SK"/>
        </w:rPr>
      </w:pPr>
      <w:r w:rsidRPr="000332B4">
        <w:rPr>
          <w:bCs w:val="0"/>
          <w:lang w:val="sk-SK"/>
        </w:rPr>
        <w:t>Vedecko-pedagogické pracoviská t.</w:t>
      </w:r>
      <w:r w:rsidR="0089423E">
        <w:rPr>
          <w:bCs w:val="0"/>
          <w:lang w:val="sk-SK"/>
        </w:rPr>
        <w:t xml:space="preserve"> </w:t>
      </w:r>
      <w:r w:rsidRPr="000332B4">
        <w:rPr>
          <w:bCs w:val="0"/>
          <w:lang w:val="sk-SK"/>
        </w:rPr>
        <w:t>j. katedry:</w:t>
      </w:r>
    </w:p>
    <w:p w14:paraId="4CF22F5A" w14:textId="2C13A0A7" w:rsidR="00C70C96" w:rsidRPr="00C70C96" w:rsidRDefault="00C70C96" w:rsidP="00C70C96">
      <w:pPr>
        <w:pStyle w:val="Odsekzoznamu"/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0C96">
        <w:rPr>
          <w:rFonts w:ascii="Times New Roman" w:eastAsia="Times New Roman" w:hAnsi="Times New Roman"/>
          <w:sz w:val="24"/>
          <w:szCs w:val="24"/>
        </w:rPr>
        <w:t>sú svojím počtom aj zložením v plnej kompetencii dekana fakulty. Dekan upravuje ich štruktúru podľa potrieb a vplyvu vnútorných aj vonkajších faktorov. Členmi katedry sú všetci vysokoškolskí učitelia a výskumní pracovníci, ktorí na nej pôsobia v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Pr="00C70C96">
        <w:rPr>
          <w:rFonts w:ascii="Times New Roman" w:eastAsia="Times New Roman" w:hAnsi="Times New Roman"/>
          <w:sz w:val="24"/>
          <w:szCs w:val="24"/>
        </w:rPr>
        <w:t>súlade</w:t>
      </w:r>
      <w:r>
        <w:rPr>
          <w:rFonts w:ascii="Times New Roman" w:eastAsia="Times New Roman" w:hAnsi="Times New Roman"/>
          <w:sz w:val="24"/>
          <w:szCs w:val="24"/>
        </w:rPr>
        <w:t xml:space="preserve">            </w:t>
      </w:r>
      <w:r w:rsidRPr="00C70C96">
        <w:rPr>
          <w:rFonts w:ascii="Times New Roman" w:eastAsia="Times New Roman" w:hAnsi="Times New Roman"/>
          <w:sz w:val="24"/>
          <w:szCs w:val="24"/>
        </w:rPr>
        <w:t xml:space="preserve"> s platnou pracovnou zmluvou.</w:t>
      </w:r>
    </w:p>
    <w:p w14:paraId="3B01730A" w14:textId="77777777" w:rsidR="00C70C96" w:rsidRPr="00C70C96" w:rsidRDefault="00C70C96" w:rsidP="00C70C96">
      <w:pPr>
        <w:pStyle w:val="Podtitul"/>
        <w:spacing w:line="360" w:lineRule="auto"/>
        <w:ind w:left="720"/>
        <w:jc w:val="both"/>
        <w:rPr>
          <w:bCs w:val="0"/>
          <w:lang w:val="sk-SK"/>
        </w:rPr>
      </w:pPr>
    </w:p>
    <w:p w14:paraId="2191E55C" w14:textId="77777777" w:rsidR="00C44858" w:rsidRPr="000332B4" w:rsidRDefault="00C44858" w:rsidP="00C44858">
      <w:pPr>
        <w:pStyle w:val="Podtitul"/>
        <w:spacing w:line="360" w:lineRule="auto"/>
        <w:jc w:val="both"/>
        <w:rPr>
          <w:b w:val="0"/>
          <w:bCs w:val="0"/>
          <w:lang w:val="sk-SK"/>
        </w:rPr>
      </w:pPr>
    </w:p>
    <w:p w14:paraId="7518BD1B" w14:textId="3D0886D2" w:rsidR="00C44858" w:rsidRDefault="00C44858" w:rsidP="000654F1">
      <w:pPr>
        <w:pStyle w:val="Podtitul"/>
        <w:numPr>
          <w:ilvl w:val="0"/>
          <w:numId w:val="44"/>
        </w:numPr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Cs w:val="0"/>
          <w:lang w:val="sk-SK"/>
        </w:rPr>
        <w:lastRenderedPageBreak/>
        <w:t xml:space="preserve">Laboratória, vedecko-výskumné centrá a iné špecializované pracoviská fakulty </w:t>
      </w:r>
      <w:r w:rsidRPr="000332B4">
        <w:rPr>
          <w:b w:val="0"/>
          <w:bCs w:val="0"/>
          <w:lang w:val="sk-SK"/>
        </w:rPr>
        <w:t xml:space="preserve">podľa štatútu fakulty </w:t>
      </w:r>
      <w:r w:rsidR="005857A9">
        <w:rPr>
          <w:b w:val="0"/>
          <w:bCs w:val="0"/>
          <w:lang w:val="sk-SK"/>
        </w:rPr>
        <w:t>Čl.</w:t>
      </w:r>
      <w:r w:rsidRPr="000332B4">
        <w:rPr>
          <w:b w:val="0"/>
          <w:bCs w:val="0"/>
          <w:lang w:val="sk-SK"/>
        </w:rPr>
        <w:t xml:space="preserve"> 19.</w:t>
      </w:r>
      <w:r w:rsidR="00C70C96">
        <w:rPr>
          <w:b w:val="0"/>
          <w:bCs w:val="0"/>
          <w:lang w:val="sk-SK"/>
        </w:rPr>
        <w:t xml:space="preserve">Sú v gescii katedier, </w:t>
      </w:r>
      <w:r w:rsidR="00C70C96" w:rsidRPr="008F1A91">
        <w:rPr>
          <w:b w:val="0"/>
          <w:bCs w:val="0"/>
          <w:lang w:val="sk-SK"/>
        </w:rPr>
        <w:t>ktor</w:t>
      </w:r>
      <w:r w:rsidR="00D7554A" w:rsidRPr="008F1A91">
        <w:rPr>
          <w:b w:val="0"/>
          <w:bCs w:val="0"/>
          <w:lang w:val="sk-SK"/>
        </w:rPr>
        <w:t>é</w:t>
      </w:r>
      <w:r w:rsidR="00C70C96" w:rsidRPr="008F1A91">
        <w:rPr>
          <w:b w:val="0"/>
          <w:bCs w:val="0"/>
          <w:lang w:val="sk-SK"/>
        </w:rPr>
        <w:t xml:space="preserve"> im určí dekan fakulty.</w:t>
      </w:r>
    </w:p>
    <w:p w14:paraId="0B290BD2" w14:textId="77777777" w:rsidR="00801A36" w:rsidRPr="000332B4" w:rsidRDefault="00801A36" w:rsidP="00801A36">
      <w:pPr>
        <w:pStyle w:val="Podtitul"/>
        <w:spacing w:line="360" w:lineRule="auto"/>
        <w:ind w:left="714"/>
        <w:jc w:val="both"/>
        <w:rPr>
          <w:b w:val="0"/>
          <w:bCs w:val="0"/>
          <w:lang w:val="sk-SK"/>
        </w:rPr>
      </w:pPr>
    </w:p>
    <w:p w14:paraId="511BA7F9" w14:textId="77777777" w:rsidR="00B741D0" w:rsidRPr="00BF0BE9" w:rsidRDefault="00B741D0" w:rsidP="00B741D0">
      <w:pPr>
        <w:pStyle w:val="tl1"/>
        <w:spacing w:before="360" w:after="360" w:line="360" w:lineRule="auto"/>
        <w:rPr>
          <w:b/>
        </w:rPr>
      </w:pPr>
      <w:bookmarkStart w:id="5" w:name="_Toc190121293"/>
      <w:r w:rsidRPr="00E818E3">
        <w:rPr>
          <w:b/>
        </w:rPr>
        <w:t>I</w:t>
      </w:r>
      <w:r w:rsidR="00143A8F">
        <w:rPr>
          <w:b/>
        </w:rPr>
        <w:t>II</w:t>
      </w:r>
      <w:r w:rsidRPr="00E818E3">
        <w:rPr>
          <w:b/>
        </w:rPr>
        <w:t>. ČASŤ</w:t>
      </w:r>
      <w:r>
        <w:rPr>
          <w:b/>
        </w:rPr>
        <w:br/>
      </w:r>
      <w:r w:rsidR="00143A8F">
        <w:rPr>
          <w:b/>
          <w:caps/>
        </w:rPr>
        <w:t xml:space="preserve">riadenie </w:t>
      </w:r>
      <w:r w:rsidR="00143A8F" w:rsidRPr="00143A8F">
        <w:rPr>
          <w:b/>
          <w:caps/>
        </w:rPr>
        <w:t>FAKULTY A VEDÚCI ZAMESTNANCI FAKULTY</w:t>
      </w:r>
      <w:bookmarkEnd w:id="5"/>
    </w:p>
    <w:p w14:paraId="2D07DC57" w14:textId="77777777" w:rsidR="00B741D0" w:rsidRPr="00BD6132" w:rsidRDefault="005857A9" w:rsidP="00B741D0">
      <w:pPr>
        <w:pStyle w:val="tl2"/>
        <w:spacing w:before="0" w:after="360" w:line="360" w:lineRule="auto"/>
        <w:rPr>
          <w:caps w:val="0"/>
        </w:rPr>
      </w:pPr>
      <w:bookmarkStart w:id="6" w:name="_Toc190121294"/>
      <w:r>
        <w:rPr>
          <w:caps w:val="0"/>
        </w:rPr>
        <w:t>Čl.</w:t>
      </w:r>
      <w:r w:rsidR="00B741D0" w:rsidRPr="00A66857">
        <w:rPr>
          <w:caps w:val="0"/>
        </w:rPr>
        <w:t xml:space="preserve"> I</w:t>
      </w:r>
      <w:r w:rsidR="00143A8F">
        <w:rPr>
          <w:caps w:val="0"/>
        </w:rPr>
        <w:t>II</w:t>
      </w:r>
      <w:r w:rsidR="00B741D0" w:rsidRPr="00A66857">
        <w:rPr>
          <w:caps w:val="0"/>
        </w:rPr>
        <w:br/>
      </w:r>
      <w:r w:rsidR="00143A8F">
        <w:rPr>
          <w:caps w:val="0"/>
        </w:rPr>
        <w:t>Orgány riadenia</w:t>
      </w:r>
      <w:bookmarkEnd w:id="6"/>
    </w:p>
    <w:p w14:paraId="219CCA20" w14:textId="77777777" w:rsidR="00C44858" w:rsidRPr="000332B4" w:rsidRDefault="00C44858" w:rsidP="000654F1">
      <w:pPr>
        <w:pStyle w:val="Podtitul"/>
        <w:numPr>
          <w:ilvl w:val="0"/>
          <w:numId w:val="43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Cs w:val="0"/>
          <w:lang w:val="sk-SK"/>
        </w:rPr>
        <w:t>Orgány riadenia fakulty sú</w:t>
      </w:r>
      <w:r w:rsidRPr="000332B4">
        <w:rPr>
          <w:b w:val="0"/>
          <w:bCs w:val="0"/>
          <w:lang w:val="sk-SK"/>
        </w:rPr>
        <w:t xml:space="preserve">: </w:t>
      </w:r>
    </w:p>
    <w:p w14:paraId="17030345" w14:textId="77777777" w:rsidR="00C44858" w:rsidRPr="000332B4" w:rsidRDefault="00C44858" w:rsidP="00AA70C2">
      <w:pPr>
        <w:pStyle w:val="Podtitul"/>
        <w:numPr>
          <w:ilvl w:val="0"/>
          <w:numId w:val="5"/>
        </w:numPr>
        <w:tabs>
          <w:tab w:val="clear" w:pos="1440"/>
          <w:tab w:val="num" w:pos="1068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dekan,</w:t>
      </w:r>
    </w:p>
    <w:p w14:paraId="69A13924" w14:textId="77777777" w:rsidR="00C44858" w:rsidRPr="000332B4" w:rsidRDefault="00C44858" w:rsidP="00AA70C2">
      <w:pPr>
        <w:pStyle w:val="Podtitul"/>
        <w:numPr>
          <w:ilvl w:val="0"/>
          <w:numId w:val="5"/>
        </w:numPr>
        <w:tabs>
          <w:tab w:val="clear" w:pos="1440"/>
          <w:tab w:val="num" w:pos="1068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prodekani,</w:t>
      </w:r>
    </w:p>
    <w:p w14:paraId="691A1A6E" w14:textId="77777777" w:rsidR="00C44858" w:rsidRPr="000332B4" w:rsidRDefault="00C44858" w:rsidP="00AA70C2">
      <w:pPr>
        <w:pStyle w:val="Podtitul"/>
        <w:numPr>
          <w:ilvl w:val="0"/>
          <w:numId w:val="5"/>
        </w:numPr>
        <w:tabs>
          <w:tab w:val="clear" w:pos="1440"/>
          <w:tab w:val="num" w:pos="1068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tajomník fakulty,</w:t>
      </w:r>
    </w:p>
    <w:p w14:paraId="2974CD92" w14:textId="4E811437" w:rsidR="00C44858" w:rsidRPr="000332B4" w:rsidRDefault="00C44858" w:rsidP="00AA70C2">
      <w:pPr>
        <w:pStyle w:val="Podtitul"/>
        <w:numPr>
          <w:ilvl w:val="0"/>
          <w:numId w:val="5"/>
        </w:numPr>
        <w:tabs>
          <w:tab w:val="clear" w:pos="1440"/>
          <w:tab w:val="num" w:pos="1068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riadiaci pracovníci vedecko-pedagogických pracov</w:t>
      </w:r>
      <w:r w:rsidR="00496A52">
        <w:rPr>
          <w:b w:val="0"/>
          <w:bCs w:val="0"/>
          <w:lang w:val="sk-SK"/>
        </w:rPr>
        <w:t>ísk</w:t>
      </w:r>
      <w:r w:rsidRPr="000332B4">
        <w:rPr>
          <w:b w:val="0"/>
          <w:bCs w:val="0"/>
          <w:lang w:val="sk-SK"/>
        </w:rPr>
        <w:t xml:space="preserve"> resp. katedier (ďalej „vedúci katedier“)</w:t>
      </w:r>
      <w:r w:rsidR="004A794C">
        <w:rPr>
          <w:b w:val="0"/>
          <w:bCs w:val="0"/>
          <w:lang w:val="sk-SK"/>
        </w:rPr>
        <w:t>.</w:t>
      </w:r>
    </w:p>
    <w:p w14:paraId="00FF2B31" w14:textId="77777777" w:rsidR="00C44858" w:rsidRPr="000332B4" w:rsidRDefault="00C44858" w:rsidP="00C44858">
      <w:pPr>
        <w:pStyle w:val="Podtitul"/>
        <w:spacing w:line="360" w:lineRule="auto"/>
        <w:ind w:left="1068"/>
        <w:jc w:val="both"/>
        <w:rPr>
          <w:b w:val="0"/>
          <w:bCs w:val="0"/>
          <w:lang w:val="sk-SK"/>
        </w:rPr>
      </w:pPr>
    </w:p>
    <w:p w14:paraId="58289F69" w14:textId="1B2BD683" w:rsidR="00C44858" w:rsidRPr="000332B4" w:rsidRDefault="00C44858" w:rsidP="000654F1">
      <w:pPr>
        <w:pStyle w:val="Podtitul"/>
        <w:numPr>
          <w:ilvl w:val="0"/>
          <w:numId w:val="43"/>
        </w:numPr>
        <w:tabs>
          <w:tab w:val="left" w:pos="72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Cs w:val="0"/>
          <w:lang w:val="sk-SK"/>
        </w:rPr>
        <w:t>Poradné orgány dekana</w:t>
      </w:r>
      <w:r w:rsidR="00F15D40">
        <w:rPr>
          <w:bCs w:val="0"/>
          <w:lang w:val="sk-SK"/>
        </w:rPr>
        <w:t xml:space="preserve"> </w:t>
      </w:r>
      <w:r w:rsidRPr="000332B4">
        <w:rPr>
          <w:bCs w:val="0"/>
          <w:lang w:val="sk-SK"/>
        </w:rPr>
        <w:t>sú</w:t>
      </w:r>
      <w:r w:rsidRPr="000332B4">
        <w:rPr>
          <w:b w:val="0"/>
          <w:bCs w:val="0"/>
          <w:lang w:val="sk-SK"/>
        </w:rPr>
        <w:t>:</w:t>
      </w:r>
    </w:p>
    <w:p w14:paraId="7AD6AA90" w14:textId="77777777" w:rsidR="00F15D40" w:rsidRDefault="004E7D5E" w:rsidP="000654F1">
      <w:pPr>
        <w:pStyle w:val="Podtitul"/>
        <w:numPr>
          <w:ilvl w:val="0"/>
          <w:numId w:val="4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</w:t>
      </w:r>
      <w:r w:rsidR="00C44858" w:rsidRPr="000332B4">
        <w:rPr>
          <w:b w:val="0"/>
          <w:bCs w:val="0"/>
          <w:lang w:val="sk-SK"/>
        </w:rPr>
        <w:t>olégium dekana</w:t>
      </w:r>
      <w:r w:rsidRPr="000332B4">
        <w:rPr>
          <w:b w:val="0"/>
          <w:bCs w:val="0"/>
          <w:lang w:val="sk-SK"/>
        </w:rPr>
        <w:t xml:space="preserve"> FMEO PU</w:t>
      </w:r>
      <w:r w:rsidR="00C44858" w:rsidRPr="000332B4">
        <w:rPr>
          <w:b w:val="0"/>
          <w:bCs w:val="0"/>
          <w:lang w:val="sk-SK"/>
        </w:rPr>
        <w:t>,</w:t>
      </w:r>
    </w:p>
    <w:p w14:paraId="77A06031" w14:textId="77777777" w:rsidR="00F15D40" w:rsidRDefault="00C44858" w:rsidP="000654F1">
      <w:pPr>
        <w:pStyle w:val="Podtitul"/>
        <w:numPr>
          <w:ilvl w:val="0"/>
          <w:numId w:val="4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F15D40">
        <w:rPr>
          <w:b w:val="0"/>
          <w:bCs w:val="0"/>
          <w:lang w:val="sk-SK"/>
        </w:rPr>
        <w:t>vedenie fakulty,</w:t>
      </w:r>
    </w:p>
    <w:p w14:paraId="240365CD" w14:textId="5E22C9B0" w:rsidR="00C44858" w:rsidRPr="00F15D40" w:rsidRDefault="005674B2" w:rsidP="000654F1">
      <w:pPr>
        <w:pStyle w:val="Podtitul"/>
        <w:numPr>
          <w:ilvl w:val="0"/>
          <w:numId w:val="4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F15D40">
        <w:rPr>
          <w:b w:val="0"/>
        </w:rPr>
        <w:t xml:space="preserve">ďalšie dekanom zriadené odborné (a iné) komisie podľa </w:t>
      </w:r>
      <w:r w:rsidR="005857A9" w:rsidRPr="00F15D40">
        <w:rPr>
          <w:b w:val="0"/>
        </w:rPr>
        <w:t>Čl.</w:t>
      </w:r>
      <w:r w:rsidRPr="00F15D40">
        <w:rPr>
          <w:b w:val="0"/>
        </w:rPr>
        <w:t>12 ods.4 Štatútu fakulty</w:t>
      </w:r>
      <w:r w:rsidRPr="00F15D40">
        <w:rPr>
          <w:b w:val="0"/>
          <w:bCs w:val="0"/>
          <w:lang w:val="sk-SK"/>
        </w:rPr>
        <w:t xml:space="preserve"> </w:t>
      </w:r>
      <w:r w:rsidR="005857A9" w:rsidRPr="00F15D40">
        <w:rPr>
          <w:b w:val="0"/>
          <w:bCs w:val="0"/>
          <w:lang w:val="sk-SK"/>
        </w:rPr>
        <w:t>Čl.</w:t>
      </w:r>
      <w:r w:rsidR="00C44858" w:rsidRPr="00F15D40">
        <w:rPr>
          <w:b w:val="0"/>
          <w:bCs w:val="0"/>
          <w:lang w:val="sk-SK"/>
        </w:rPr>
        <w:t>12 ods.4.</w:t>
      </w:r>
    </w:p>
    <w:p w14:paraId="3165306E" w14:textId="77777777" w:rsidR="00143A8F" w:rsidRPr="00BD6132" w:rsidRDefault="005857A9" w:rsidP="00143A8F">
      <w:pPr>
        <w:pStyle w:val="tl2"/>
        <w:spacing w:before="360" w:after="360" w:line="360" w:lineRule="auto"/>
        <w:rPr>
          <w:caps w:val="0"/>
        </w:rPr>
      </w:pPr>
      <w:bookmarkStart w:id="7" w:name="_Toc190121295"/>
      <w:r>
        <w:rPr>
          <w:caps w:val="0"/>
        </w:rPr>
        <w:t>Čl.</w:t>
      </w:r>
      <w:r w:rsidR="00143A8F" w:rsidRPr="00A66857">
        <w:rPr>
          <w:caps w:val="0"/>
        </w:rPr>
        <w:t xml:space="preserve"> </w:t>
      </w:r>
      <w:r w:rsidR="00143A8F">
        <w:rPr>
          <w:caps w:val="0"/>
        </w:rPr>
        <w:t>IV</w:t>
      </w:r>
      <w:r w:rsidR="00143A8F" w:rsidRPr="00A66857">
        <w:rPr>
          <w:caps w:val="0"/>
        </w:rPr>
        <w:br/>
      </w:r>
      <w:r w:rsidR="00143A8F">
        <w:rPr>
          <w:caps w:val="0"/>
        </w:rPr>
        <w:t>Dekan fakulty</w:t>
      </w:r>
      <w:bookmarkEnd w:id="7"/>
    </w:p>
    <w:p w14:paraId="11FFC654" w14:textId="77777777" w:rsidR="00C44858" w:rsidRPr="000332B4" w:rsidRDefault="00C44858" w:rsidP="000654F1">
      <w:pPr>
        <w:pStyle w:val="Podtitul"/>
        <w:numPr>
          <w:ilvl w:val="0"/>
          <w:numId w:val="21"/>
        </w:numPr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Dekan je predstaviteľom fakulty, riadi ju, zastupuje a koná vo veciach fakulty. V mene univerzity koná vo veciach vymedzených zákonom, štatútom univerzity a poverením rektora. Dekan zodpovedá za svoju činnosť rektorovi. </w:t>
      </w:r>
      <w:r w:rsidRPr="000332B4">
        <w:rPr>
          <w:b w:val="0"/>
          <w:lang w:val="sk-SK"/>
        </w:rPr>
        <w:t>Postavenie a pôsobnosť dekana upravujú zákon č.131/2002 Z.</w:t>
      </w:r>
      <w:r w:rsidR="00B9282A">
        <w:rPr>
          <w:b w:val="0"/>
          <w:lang w:val="sk-SK"/>
        </w:rPr>
        <w:t xml:space="preserve"> </w:t>
      </w:r>
      <w:r w:rsidRPr="000332B4">
        <w:rPr>
          <w:b w:val="0"/>
          <w:lang w:val="sk-SK"/>
        </w:rPr>
        <w:t xml:space="preserve">z. § 22 ods.2 až 9 o vysokých školách a o zmene a doplnení niektorých zákonov v znení neskorších predpisov, </w:t>
      </w:r>
      <w:r w:rsidR="005857A9">
        <w:rPr>
          <w:b w:val="0"/>
          <w:lang w:val="sk-SK"/>
        </w:rPr>
        <w:t>Čl.</w:t>
      </w:r>
      <w:r w:rsidRPr="000332B4">
        <w:rPr>
          <w:b w:val="0"/>
          <w:lang w:val="sk-SK"/>
        </w:rPr>
        <w:t xml:space="preserve"> 16 až 17 Štatútu Prešovskej univerzity v Prešove (ďalej len „univerzita“) a </w:t>
      </w:r>
      <w:r w:rsidR="005857A9">
        <w:rPr>
          <w:b w:val="0"/>
          <w:lang w:val="sk-SK"/>
        </w:rPr>
        <w:t>Čl.</w:t>
      </w:r>
      <w:r w:rsidRPr="000332B4">
        <w:rPr>
          <w:b w:val="0"/>
          <w:lang w:val="sk-SK"/>
        </w:rPr>
        <w:t xml:space="preserve"> 9 štatútu fakulty.</w:t>
      </w:r>
    </w:p>
    <w:p w14:paraId="1C683A3E" w14:textId="77777777" w:rsidR="00C44858" w:rsidRPr="000332B4" w:rsidRDefault="00C44858" w:rsidP="000654F1">
      <w:pPr>
        <w:pStyle w:val="Podtitul"/>
        <w:numPr>
          <w:ilvl w:val="0"/>
          <w:numId w:val="21"/>
        </w:numPr>
        <w:spacing w:line="360" w:lineRule="auto"/>
        <w:ind w:left="71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Dekan realizuje pri riadení fakulty v súlade s pôsobnosťou podľa odseku 1 najmä:</w:t>
      </w:r>
    </w:p>
    <w:p w14:paraId="658F1910" w14:textId="77777777" w:rsidR="00C44858" w:rsidRPr="000332B4" w:rsidRDefault="00C44858" w:rsidP="000654F1">
      <w:pPr>
        <w:pStyle w:val="Podtitul"/>
        <w:numPr>
          <w:ilvl w:val="0"/>
          <w:numId w:val="11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lastRenderedPageBreak/>
        <w:t xml:space="preserve">ukladá úlohy pracoviskám fakulty podľa </w:t>
      </w:r>
      <w:r w:rsidR="005857A9">
        <w:rPr>
          <w:b w:val="0"/>
          <w:lang w:val="sk-SK"/>
        </w:rPr>
        <w:t>Čl.</w:t>
      </w:r>
      <w:r w:rsidRPr="000332B4">
        <w:rPr>
          <w:b w:val="0"/>
          <w:lang w:val="sk-SK"/>
        </w:rPr>
        <w:t>2 tohto organizačného poriadku a v rámci nich aj jednotlivým zamestnancom,</w:t>
      </w:r>
    </w:p>
    <w:p w14:paraId="3DC17206" w14:textId="5F2E64EF" w:rsidR="00C44858" w:rsidRPr="000332B4" w:rsidRDefault="00C44858" w:rsidP="000654F1">
      <w:pPr>
        <w:pStyle w:val="Podtitul"/>
        <w:numPr>
          <w:ilvl w:val="0"/>
          <w:numId w:val="11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priamo riadi prodekanov, tajomníka fakulty, vedúcich katedier, sekretariát dekana, oddelenie informačných </w:t>
      </w:r>
      <w:r w:rsidRPr="008F1A91">
        <w:rPr>
          <w:b w:val="0"/>
          <w:lang w:val="sk-SK"/>
        </w:rPr>
        <w:t>technológií</w:t>
      </w:r>
      <w:r w:rsidR="00EE59C2" w:rsidRPr="008F1A91">
        <w:rPr>
          <w:b w:val="0"/>
          <w:lang w:val="sk-SK"/>
        </w:rPr>
        <w:t>, oddelenie vzdelávania</w:t>
      </w:r>
      <w:r w:rsidRPr="008F1A91">
        <w:rPr>
          <w:b w:val="0"/>
          <w:lang w:val="sk-SK"/>
        </w:rPr>
        <w:t xml:space="preserve"> a iných </w:t>
      </w:r>
      <w:r w:rsidRPr="000332B4">
        <w:rPr>
          <w:b w:val="0"/>
          <w:lang w:val="sk-SK"/>
        </w:rPr>
        <w:t>zamestnancov podľa potrieb fakulty, kontroluje ich činnosť a v prípade zistenia nedostatkov ukladá opatrenia na ich odstránenie,</w:t>
      </w:r>
    </w:p>
    <w:p w14:paraId="414029A5" w14:textId="77777777" w:rsidR="00C44858" w:rsidRPr="000332B4" w:rsidRDefault="00C44858" w:rsidP="000654F1">
      <w:pPr>
        <w:pStyle w:val="Podtitul"/>
        <w:numPr>
          <w:ilvl w:val="0"/>
          <w:numId w:val="11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schvaľuje pracovné cesty priamo riadeným zamestnanco</w:t>
      </w:r>
      <w:r w:rsidR="00506A36" w:rsidRPr="000332B4">
        <w:rPr>
          <w:b w:val="0"/>
          <w:lang w:val="sk-SK"/>
        </w:rPr>
        <w:t>m a použitie motorového vozidla všetkým zamestnancom a doktorandom fakulty.</w:t>
      </w:r>
    </w:p>
    <w:p w14:paraId="558A7422" w14:textId="77777777" w:rsidR="005674B2" w:rsidRPr="000332B4" w:rsidRDefault="005674B2" w:rsidP="000654F1">
      <w:pPr>
        <w:pStyle w:val="Podtitul"/>
        <w:numPr>
          <w:ilvl w:val="0"/>
          <w:numId w:val="21"/>
        </w:numPr>
        <w:spacing w:line="360" w:lineRule="auto"/>
        <w:ind w:left="714" w:hanging="357"/>
        <w:jc w:val="both"/>
        <w:rPr>
          <w:b w:val="0"/>
          <w:lang w:val="sk-SK"/>
        </w:rPr>
      </w:pPr>
      <w:r w:rsidRPr="000332B4">
        <w:rPr>
          <w:b w:val="0"/>
        </w:rPr>
        <w:t>Dekan môže delegovať riadenie fakulty a jej pracovísk po vecnej stránke na prodekanov fakulty a podľa potrieb aj na vedúcich zamestnancov výlučne písomne.</w:t>
      </w:r>
      <w:r w:rsidRPr="000332B4">
        <w:rPr>
          <w:lang w:val="sk-SK"/>
        </w:rPr>
        <w:t xml:space="preserve"> </w:t>
      </w:r>
    </w:p>
    <w:p w14:paraId="3B962A59" w14:textId="77777777" w:rsidR="00C44858" w:rsidRPr="000332B4" w:rsidRDefault="00C44858" w:rsidP="000654F1">
      <w:pPr>
        <w:pStyle w:val="Podtitul"/>
        <w:numPr>
          <w:ilvl w:val="0"/>
          <w:numId w:val="21"/>
        </w:numPr>
        <w:spacing w:line="360" w:lineRule="auto"/>
        <w:ind w:left="71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Dekan môže zriaďovať komisie ako svoje poradné a iniciatívne orgány. Ich zoznam</w:t>
      </w:r>
      <w:r w:rsidR="00506A36" w:rsidRPr="000332B4">
        <w:rPr>
          <w:b w:val="0"/>
          <w:lang w:val="sk-SK"/>
        </w:rPr>
        <w:t>, štruktúra a personálne obsadenie</w:t>
      </w:r>
      <w:r w:rsidRPr="000332B4">
        <w:rPr>
          <w:b w:val="0"/>
          <w:lang w:val="sk-SK"/>
        </w:rPr>
        <w:t xml:space="preserve"> sa nachádza na sekretariáte dekana.</w:t>
      </w:r>
    </w:p>
    <w:p w14:paraId="0AE364B0" w14:textId="77777777" w:rsidR="00C44858" w:rsidRPr="000332B4" w:rsidRDefault="00C44858" w:rsidP="000654F1">
      <w:pPr>
        <w:pStyle w:val="Podtitul"/>
        <w:numPr>
          <w:ilvl w:val="0"/>
          <w:numId w:val="21"/>
        </w:numPr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Ďalší rozsah daných právomoci dekana:</w:t>
      </w:r>
    </w:p>
    <w:p w14:paraId="509A6AEF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navrhuje rektorovi počet a štruktúru pracovných miest na fakulte a uzatváranie, zmenu a zrušenie pracovnoprávnych vzťahov zamestnancov zaradených na fakulte, </w:t>
      </w:r>
    </w:p>
    <w:p w14:paraId="4F05391A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navrhuje zriadenie, splynutie, zlúčenie, rozdelenie alebo zrušenie pracovísk fakulty,</w:t>
      </w:r>
    </w:p>
    <w:p w14:paraId="166C71F7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predkladá senátu</w:t>
      </w:r>
      <w:r w:rsidR="00506A36" w:rsidRPr="000332B4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na schválenie návrh rozpočtu fakulty</w:t>
      </w:r>
      <w:r w:rsidR="00506A36" w:rsidRPr="000332B4">
        <w:rPr>
          <w:b w:val="0"/>
          <w:bCs w:val="0"/>
          <w:lang w:val="sk-SK"/>
        </w:rPr>
        <w:t xml:space="preserve"> na daný rok</w:t>
      </w:r>
      <w:r w:rsidRPr="000332B4">
        <w:rPr>
          <w:b w:val="0"/>
          <w:bCs w:val="0"/>
          <w:lang w:val="sk-SK"/>
        </w:rPr>
        <w:t>,</w:t>
      </w:r>
    </w:p>
    <w:p w14:paraId="595CCA33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raz ročne predkladá senátu fakulty za daný rok Výročnú správu o činnosti fakulty a Výročnú správu o hospodárení fakulty,</w:t>
      </w:r>
    </w:p>
    <w:p w14:paraId="57C5EC94" w14:textId="77777777" w:rsidR="005674B2" w:rsidRPr="000332B4" w:rsidRDefault="005674B2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</w:rPr>
        <w:t>po schválení senátu fakulty vymenúva a odvoláva členov Vedeckej rady Fakulty manažmentu, ekonomiky a obchodu (ďalej len „VR FMEO“ )</w:t>
      </w:r>
      <w:r w:rsidRPr="000332B4">
        <w:t xml:space="preserve"> </w:t>
      </w:r>
    </w:p>
    <w:p w14:paraId="5F11D2BD" w14:textId="2591C296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kontroluje využitie prostriedkov pridelených pracoviskám fakulty,</w:t>
      </w:r>
    </w:p>
    <w:p w14:paraId="49CE88DB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vydáva organizačné a riadiace pokyny, ktorými podrobne upravuje činnosť, riadenie zamestnancov univerzity začlenených na Fakulte manažmentu, ekonomiky a obchodu,</w:t>
      </w:r>
    </w:p>
    <w:p w14:paraId="13651E7D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na návrh vedúcich zamestnancov fakulty rozhoduje a schvaľuje o mzdových náležitostiach zamestnancov zaradených na fakulte, </w:t>
      </w:r>
    </w:p>
    <w:p w14:paraId="294F6E97" w14:textId="77777777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zvoláva zasadnutia poradných orgánov a komisií, ktoré zriaďuje,</w:t>
      </w:r>
    </w:p>
    <w:p w14:paraId="67524DC7" w14:textId="0A0A9E7E" w:rsidR="00C44858" w:rsidRPr="000332B4" w:rsidRDefault="00C4485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uzatvára dohody v mene Prešovskej univerzity v Prešove, </w:t>
      </w:r>
      <w:r w:rsidR="00F14410">
        <w:rPr>
          <w:b w:val="0"/>
          <w:bCs w:val="0"/>
          <w:lang w:val="sk-SK"/>
        </w:rPr>
        <w:t xml:space="preserve">v </w:t>
      </w:r>
      <w:r w:rsidRPr="000332B4">
        <w:rPr>
          <w:b w:val="0"/>
          <w:bCs w:val="0"/>
          <w:lang w:val="sk-SK"/>
        </w:rPr>
        <w:t>rozsahu pôsobnosti fakulty a to aj so zahraničnými partnerskými (subjektmi) i</w:t>
      </w:r>
      <w:r w:rsidR="00740FB8" w:rsidRPr="000332B4">
        <w:rPr>
          <w:b w:val="0"/>
          <w:bCs w:val="0"/>
          <w:lang w:val="sk-SK"/>
        </w:rPr>
        <w:t>nštitúciami a fyzickými osobami,</w:t>
      </w:r>
    </w:p>
    <w:p w14:paraId="5B7EAA9A" w14:textId="77777777" w:rsidR="0010368A" w:rsidRPr="000332B4" w:rsidRDefault="00740FB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</w:t>
      </w:r>
      <w:r w:rsidR="0010368A" w:rsidRPr="000332B4">
        <w:rPr>
          <w:b w:val="0"/>
          <w:bCs w:val="0"/>
          <w:lang w:val="sk-SK"/>
        </w:rPr>
        <w:t>odpisuje zahraničné cestovné príkazy všetkým zamestnancom fakulty, ktoré zamestnanec predkladá minimálne 14 dní pred nástupom na prac</w:t>
      </w:r>
      <w:r w:rsidRPr="000332B4">
        <w:rPr>
          <w:b w:val="0"/>
          <w:bCs w:val="0"/>
          <w:lang w:val="sk-SK"/>
        </w:rPr>
        <w:t>ovnú cestu,</w:t>
      </w:r>
    </w:p>
    <w:p w14:paraId="2563B196" w14:textId="77777777" w:rsidR="00740FB8" w:rsidRPr="000332B4" w:rsidRDefault="00740FB8" w:rsidP="00AA70C2">
      <w:pPr>
        <w:pStyle w:val="Podtitul"/>
        <w:numPr>
          <w:ilvl w:val="0"/>
          <w:numId w:val="6"/>
        </w:numPr>
        <w:tabs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>schvaľuje všetky návrhy na odmeny pre zamestnancov fakulty a schvaľuje všetky dohody o pracovnej činnosti, prípadne dohody o vykonaní práce.</w:t>
      </w:r>
    </w:p>
    <w:p w14:paraId="7CA08096" w14:textId="3B62C2F5" w:rsidR="00914886" w:rsidRPr="000332B4" w:rsidRDefault="00C44858" w:rsidP="000654F1">
      <w:pPr>
        <w:pStyle w:val="Podtitul"/>
        <w:numPr>
          <w:ilvl w:val="0"/>
          <w:numId w:val="21"/>
        </w:numPr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Dekana v jeho neprítomnosti zastupuje ním určen</w:t>
      </w:r>
      <w:r w:rsidR="00E016E3">
        <w:rPr>
          <w:b w:val="0"/>
          <w:bCs w:val="0"/>
          <w:lang w:val="sk-SK"/>
        </w:rPr>
        <w:t>ý</w:t>
      </w:r>
      <w:r w:rsidRPr="000332B4">
        <w:rPr>
          <w:b w:val="0"/>
          <w:bCs w:val="0"/>
          <w:lang w:val="sk-SK"/>
        </w:rPr>
        <w:t xml:space="preserve"> prvý prodekan písomným poveren</w:t>
      </w:r>
      <w:r w:rsidR="00E016E3">
        <w:rPr>
          <w:b w:val="0"/>
          <w:bCs w:val="0"/>
          <w:lang w:val="sk-SK"/>
        </w:rPr>
        <w:t>í</w:t>
      </w:r>
      <w:r w:rsidRPr="000332B4">
        <w:rPr>
          <w:b w:val="0"/>
          <w:bCs w:val="0"/>
          <w:lang w:val="sk-SK"/>
        </w:rPr>
        <w:t xml:space="preserve">m a rozsahom </w:t>
      </w:r>
      <w:r w:rsidR="00740FB8" w:rsidRPr="000332B4">
        <w:rPr>
          <w:b w:val="0"/>
          <w:bCs w:val="0"/>
          <w:lang w:val="sk-SK"/>
        </w:rPr>
        <w:t>kompetencií, s cieľom zabezpečenia optimálneho chodu fakulty.</w:t>
      </w:r>
      <w:r w:rsidRPr="000332B4">
        <w:rPr>
          <w:b w:val="0"/>
          <w:bCs w:val="0"/>
          <w:lang w:val="sk-SK"/>
        </w:rPr>
        <w:t xml:space="preserve"> </w:t>
      </w:r>
    </w:p>
    <w:p w14:paraId="07A5FE40" w14:textId="77777777" w:rsidR="00386F53" w:rsidRDefault="00386F53" w:rsidP="00386F53">
      <w:pPr>
        <w:pStyle w:val="tl2"/>
        <w:spacing w:before="360" w:after="360" w:line="360" w:lineRule="auto"/>
        <w:rPr>
          <w:caps w:val="0"/>
        </w:rPr>
      </w:pPr>
      <w:bookmarkStart w:id="8" w:name="_Toc190121296"/>
    </w:p>
    <w:p w14:paraId="293BB6FD" w14:textId="4FC53E09" w:rsidR="00CD5840" w:rsidRPr="00B17A2F" w:rsidRDefault="005857A9" w:rsidP="00386F53">
      <w:pPr>
        <w:pStyle w:val="tl2"/>
        <w:spacing w:before="360" w:after="360" w:line="360" w:lineRule="auto"/>
      </w:pPr>
      <w:r w:rsidRPr="00B17A2F">
        <w:rPr>
          <w:caps w:val="0"/>
        </w:rPr>
        <w:t>Čl.</w:t>
      </w:r>
      <w:r w:rsidR="00143A8F" w:rsidRPr="00B17A2F">
        <w:rPr>
          <w:caps w:val="0"/>
        </w:rPr>
        <w:t xml:space="preserve"> V</w:t>
      </w:r>
      <w:r w:rsidR="00143A8F" w:rsidRPr="00B17A2F">
        <w:rPr>
          <w:caps w:val="0"/>
        </w:rPr>
        <w:br/>
      </w:r>
      <w:bookmarkEnd w:id="8"/>
      <w:r w:rsidR="00CD5840" w:rsidRPr="00B17A2F">
        <w:t>Prodekani</w:t>
      </w:r>
      <w:r w:rsidR="00CD5840" w:rsidRPr="00B17A2F">
        <w:rPr>
          <w:spacing w:val="-2"/>
        </w:rPr>
        <w:t xml:space="preserve"> </w:t>
      </w:r>
      <w:r w:rsidR="00CD5840" w:rsidRPr="00B17A2F">
        <w:t>fakulty</w:t>
      </w:r>
    </w:p>
    <w:p w14:paraId="72E7D71B" w14:textId="77777777" w:rsidR="00CD5840" w:rsidRPr="00B17A2F" w:rsidRDefault="00CD5840" w:rsidP="000654F1">
      <w:pPr>
        <w:pStyle w:val="Bezriadkovania"/>
        <w:widowControl w:val="0"/>
        <w:numPr>
          <w:ilvl w:val="0"/>
          <w:numId w:val="49"/>
        </w:numPr>
        <w:autoSpaceDE w:val="0"/>
        <w:autoSpaceDN w:val="0"/>
        <w:spacing w:line="276" w:lineRule="auto"/>
        <w:ind w:left="426" w:hanging="426"/>
        <w:jc w:val="both"/>
      </w:pPr>
      <w:r w:rsidRPr="00B17A2F">
        <w:t>Prodekani fakulty zastupujú dekana v ním určenom rozsahu. Prodekanov vymenúva a odvoláva dekan po schválení Akademickým senátom fakulty. Prodekani sú priamo podriadení dekanovi a zodpovedajú mu za svoju činnosť. Funkčné</w:t>
      </w:r>
      <w:r w:rsidRPr="00B17A2F">
        <w:rPr>
          <w:spacing w:val="47"/>
        </w:rPr>
        <w:t xml:space="preserve"> </w:t>
      </w:r>
      <w:r w:rsidRPr="00B17A2F">
        <w:t>obdobie</w:t>
      </w:r>
      <w:r w:rsidRPr="00B17A2F">
        <w:rPr>
          <w:spacing w:val="46"/>
        </w:rPr>
        <w:t xml:space="preserve"> </w:t>
      </w:r>
      <w:r w:rsidRPr="00B17A2F">
        <w:t>prodekanov</w:t>
      </w:r>
      <w:r w:rsidRPr="00B17A2F">
        <w:rPr>
          <w:spacing w:val="46"/>
        </w:rPr>
        <w:t xml:space="preserve"> </w:t>
      </w:r>
      <w:r w:rsidRPr="00B17A2F">
        <w:t>je</w:t>
      </w:r>
      <w:r w:rsidRPr="00B17A2F">
        <w:rPr>
          <w:spacing w:val="46"/>
        </w:rPr>
        <w:t xml:space="preserve"> </w:t>
      </w:r>
      <w:r w:rsidRPr="00B17A2F">
        <w:t>štvorročné.</w:t>
      </w:r>
      <w:r w:rsidRPr="00B17A2F">
        <w:rPr>
          <w:spacing w:val="54"/>
        </w:rPr>
        <w:t xml:space="preserve"> </w:t>
      </w:r>
    </w:p>
    <w:p w14:paraId="433426C9" w14:textId="77777777" w:rsidR="00CD5840" w:rsidRPr="00B17A2F" w:rsidRDefault="00CD5840" w:rsidP="00CD5840">
      <w:pPr>
        <w:pStyle w:val="Bezriadkovania"/>
        <w:rPr>
          <w:spacing w:val="54"/>
        </w:rPr>
      </w:pPr>
    </w:p>
    <w:p w14:paraId="42C0D026" w14:textId="77777777" w:rsidR="00CD5840" w:rsidRPr="00B17A2F" w:rsidRDefault="00CD5840" w:rsidP="00CD5840">
      <w:pPr>
        <w:pStyle w:val="Bezriadkovania"/>
      </w:pPr>
    </w:p>
    <w:p w14:paraId="79FE278E" w14:textId="147FE42C" w:rsidR="00CD5840" w:rsidRPr="00B17A2F" w:rsidRDefault="00CD5840" w:rsidP="000654F1">
      <w:pPr>
        <w:pStyle w:val="Bezriadkovania"/>
        <w:widowControl w:val="0"/>
        <w:numPr>
          <w:ilvl w:val="0"/>
          <w:numId w:val="49"/>
        </w:numPr>
        <w:autoSpaceDE w:val="0"/>
        <w:autoSpaceDN w:val="0"/>
        <w:spacing w:line="276" w:lineRule="auto"/>
        <w:ind w:left="426" w:hanging="426"/>
        <w:jc w:val="both"/>
      </w:pPr>
      <w:r w:rsidRPr="00B17A2F">
        <w:t>Dekana počas jeho neprítomnosti zastupuje</w:t>
      </w:r>
      <w:r w:rsidR="00AE1BEB" w:rsidRPr="00B17A2F">
        <w:t xml:space="preserve"> na základe písomného poverenia</w:t>
      </w:r>
      <w:r w:rsidRPr="00B17A2F">
        <w:t xml:space="preserve"> ním </w:t>
      </w:r>
      <w:r w:rsidRPr="00B17A2F">
        <w:rPr>
          <w:spacing w:val="-57"/>
        </w:rPr>
        <w:t xml:space="preserve"> </w:t>
      </w:r>
      <w:r w:rsidRPr="00B17A2F">
        <w:t>určený prvý prodekan</w:t>
      </w:r>
      <w:r w:rsidR="00C76F18" w:rsidRPr="00B17A2F">
        <w:t xml:space="preserve">, a to v rozsahu </w:t>
      </w:r>
      <w:r w:rsidR="00386F53" w:rsidRPr="00B17A2F">
        <w:t>uvedenom v písomnom poverení</w:t>
      </w:r>
      <w:r w:rsidRPr="00B17A2F">
        <w:t xml:space="preserve">. Ak je prvý prodekan neprítomný, zastupuje dekana prodekan podľa poradia stanoveného dekanom, a to vždy na základe </w:t>
      </w:r>
      <w:r w:rsidR="000860E0">
        <w:t xml:space="preserve">dekanovho </w:t>
      </w:r>
      <w:r w:rsidRPr="00B17A2F">
        <w:t>písomného poverenia. Prodekani sa zastupujú navzájom spôsobom, ktorý určí dekan.</w:t>
      </w:r>
    </w:p>
    <w:p w14:paraId="2640660D" w14:textId="77777777" w:rsidR="00CD5840" w:rsidRPr="00B17A2F" w:rsidRDefault="00CD5840" w:rsidP="00CD5840">
      <w:pPr>
        <w:pStyle w:val="Bezriadkovania"/>
        <w:ind w:left="426" w:hanging="426"/>
      </w:pPr>
    </w:p>
    <w:p w14:paraId="4F245DEF" w14:textId="563EB862" w:rsidR="00CD5840" w:rsidRPr="00B17A2F" w:rsidRDefault="00CD5840" w:rsidP="00E15C1F">
      <w:pPr>
        <w:pStyle w:val="Bezriadkovania"/>
        <w:widowControl w:val="0"/>
        <w:numPr>
          <w:ilvl w:val="0"/>
          <w:numId w:val="49"/>
        </w:numPr>
        <w:autoSpaceDE w:val="0"/>
        <w:autoSpaceDN w:val="0"/>
        <w:spacing w:line="276" w:lineRule="auto"/>
        <w:ind w:left="426" w:hanging="426"/>
        <w:jc w:val="both"/>
      </w:pPr>
      <w:r w:rsidRPr="00B17A2F">
        <w:t>Funkcia</w:t>
      </w:r>
      <w:r w:rsidRPr="0044348C">
        <w:rPr>
          <w:spacing w:val="-1"/>
        </w:rPr>
        <w:t xml:space="preserve"> </w:t>
      </w:r>
      <w:r w:rsidRPr="00B17A2F">
        <w:t>prodekana</w:t>
      </w:r>
      <w:r w:rsidRPr="0044348C">
        <w:rPr>
          <w:spacing w:val="-2"/>
        </w:rPr>
        <w:t xml:space="preserve"> </w:t>
      </w:r>
      <w:r w:rsidRPr="00B17A2F">
        <w:t>je nezlučiteľná</w:t>
      </w:r>
      <w:r w:rsidRPr="0044348C">
        <w:rPr>
          <w:spacing w:val="-1"/>
        </w:rPr>
        <w:t xml:space="preserve"> </w:t>
      </w:r>
      <w:r w:rsidRPr="00B17A2F">
        <w:t>s</w:t>
      </w:r>
      <w:r w:rsidRPr="0044348C">
        <w:rPr>
          <w:spacing w:val="-2"/>
        </w:rPr>
        <w:t xml:space="preserve"> </w:t>
      </w:r>
      <w:r w:rsidRPr="00B17A2F">
        <w:t>funkciami vo</w:t>
      </w:r>
      <w:r w:rsidRPr="0044348C">
        <w:rPr>
          <w:spacing w:val="-1"/>
        </w:rPr>
        <w:t xml:space="preserve"> </w:t>
      </w:r>
      <w:r w:rsidRPr="00B17A2F">
        <w:t>volených</w:t>
      </w:r>
      <w:r w:rsidRPr="0044348C">
        <w:rPr>
          <w:spacing w:val="-1"/>
        </w:rPr>
        <w:t xml:space="preserve"> </w:t>
      </w:r>
      <w:r w:rsidRPr="00B17A2F">
        <w:t>orgánoch fakulty</w:t>
      </w:r>
      <w:r w:rsidRPr="0044348C">
        <w:rPr>
          <w:spacing w:val="-6"/>
        </w:rPr>
        <w:t xml:space="preserve"> </w:t>
      </w:r>
      <w:r w:rsidRPr="00B17A2F">
        <w:t>a</w:t>
      </w:r>
      <w:r w:rsidRPr="0044348C">
        <w:rPr>
          <w:spacing w:val="-2"/>
        </w:rPr>
        <w:t xml:space="preserve"> </w:t>
      </w:r>
      <w:r w:rsidRPr="00B17A2F">
        <w:t>univerzity.</w:t>
      </w:r>
    </w:p>
    <w:p w14:paraId="6D30A916" w14:textId="77777777" w:rsidR="00CD5840" w:rsidRPr="000332B4" w:rsidRDefault="00CD5840" w:rsidP="00CD5840">
      <w:pPr>
        <w:pStyle w:val="Podtitul"/>
        <w:spacing w:line="360" w:lineRule="auto"/>
        <w:ind w:left="720"/>
        <w:jc w:val="both"/>
        <w:rPr>
          <w:b w:val="0"/>
          <w:bCs w:val="0"/>
          <w:lang w:val="sk-SK"/>
        </w:rPr>
      </w:pPr>
    </w:p>
    <w:p w14:paraId="3C18CA8D" w14:textId="40B72F7C" w:rsidR="00C44858" w:rsidRDefault="00C44858" w:rsidP="00B17A2F">
      <w:pPr>
        <w:pStyle w:val="Podtitul"/>
        <w:numPr>
          <w:ilvl w:val="0"/>
          <w:numId w:val="22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Počet prodekanov fakulty určuje pri ich vymenovaní a odvolaní dekan so súhlasom akademického senátu fakulty. Rozhodnutie o vymenovaní prodekana a rozhodnutie o odvolaní prodekana, ktoré má za následok zmenu počtu prodekanov</w:t>
      </w:r>
      <w:r w:rsidR="00801A36">
        <w:rPr>
          <w:b w:val="0"/>
          <w:bCs w:val="0"/>
          <w:lang w:val="sk-SK"/>
        </w:rPr>
        <w:t>,</w:t>
      </w:r>
      <w:r w:rsidRPr="000332B4">
        <w:rPr>
          <w:b w:val="0"/>
          <w:bCs w:val="0"/>
          <w:lang w:val="sk-SK"/>
        </w:rPr>
        <w:t xml:space="preserve"> sa považuje za rozhodnutie o určen</w:t>
      </w:r>
      <w:r w:rsidR="00E016E3">
        <w:rPr>
          <w:b w:val="0"/>
          <w:bCs w:val="0"/>
          <w:lang w:val="sk-SK"/>
        </w:rPr>
        <w:t>í</w:t>
      </w:r>
      <w:r w:rsidRPr="000332B4">
        <w:rPr>
          <w:b w:val="0"/>
          <w:bCs w:val="0"/>
          <w:lang w:val="sk-SK"/>
        </w:rPr>
        <w:t xml:space="preserve"> počtu prodekanov. Dekan určuje oblasti pôsobenia prodekanov a ich pridelenie </w:t>
      </w:r>
      <w:r w:rsidR="0042497A">
        <w:rPr>
          <w:b w:val="0"/>
          <w:bCs w:val="0"/>
          <w:lang w:val="sk-SK"/>
        </w:rPr>
        <w:t>konkrétnym prodekanom</w:t>
      </w:r>
      <w:r w:rsidR="00B17A2F">
        <w:rPr>
          <w:b w:val="0"/>
          <w:bCs w:val="0"/>
          <w:lang w:val="sk-SK"/>
        </w:rPr>
        <w:t>.</w:t>
      </w:r>
    </w:p>
    <w:p w14:paraId="1E1F6648" w14:textId="439FF958" w:rsidR="00C44858" w:rsidRPr="000332B4" w:rsidRDefault="00C44858" w:rsidP="000654F1">
      <w:pPr>
        <w:pStyle w:val="Podtitul"/>
        <w:numPr>
          <w:ilvl w:val="0"/>
          <w:numId w:val="22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Rozdelenie oblastí pôsobnost</w:t>
      </w:r>
      <w:r w:rsidR="005F2654">
        <w:rPr>
          <w:b w:val="0"/>
          <w:bCs w:val="0"/>
          <w:lang w:val="sk-SK"/>
        </w:rPr>
        <w:t>i</w:t>
      </w:r>
      <w:r w:rsidRPr="000332B4">
        <w:rPr>
          <w:b w:val="0"/>
          <w:bCs w:val="0"/>
          <w:lang w:val="sk-SK"/>
        </w:rPr>
        <w:t xml:space="preserve"> prodekanov určí dekan.</w:t>
      </w:r>
    </w:p>
    <w:p w14:paraId="35A39094" w14:textId="77777777" w:rsidR="000234DB" w:rsidRPr="00CC4BD4" w:rsidRDefault="00C44858" w:rsidP="000654F1">
      <w:pPr>
        <w:pStyle w:val="Podtitul"/>
        <w:numPr>
          <w:ilvl w:val="0"/>
          <w:numId w:val="22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Prodekani jednotlivých oblastí </w:t>
      </w:r>
      <w:r w:rsidR="00DE27B0" w:rsidRPr="000332B4">
        <w:rPr>
          <w:b w:val="0"/>
        </w:rPr>
        <w:t>v spolupráci s tajomníkom fakulty metodicky riadia zverené úseky, predkladajú dekanovi fakulty návrhy ekonomického, materiálneho a personálneho rozvoja zverených úsekov.</w:t>
      </w:r>
      <w:r w:rsidR="00DE27B0" w:rsidRPr="000332B4">
        <w:rPr>
          <w:b w:val="0"/>
          <w:lang w:val="sk-SK"/>
        </w:rPr>
        <w:t xml:space="preserve"> Zároveň</w:t>
      </w:r>
      <w:r w:rsidR="00DE27B0" w:rsidRPr="000332B4">
        <w:rPr>
          <w:lang w:val="sk-SK"/>
        </w:rPr>
        <w:t xml:space="preserve"> </w:t>
      </w:r>
      <w:r w:rsidRPr="000332B4">
        <w:rPr>
          <w:b w:val="0"/>
          <w:bCs w:val="0"/>
          <w:lang w:val="sk-SK"/>
        </w:rPr>
        <w:t xml:space="preserve">zadávajú úlohy zvereným </w:t>
      </w:r>
      <w:r w:rsidRPr="00CC4BD4">
        <w:rPr>
          <w:b w:val="0"/>
          <w:bCs w:val="0"/>
          <w:lang w:val="sk-SK"/>
        </w:rPr>
        <w:t>administratívnym pracovník</w:t>
      </w:r>
      <w:r w:rsidR="005674B2" w:rsidRPr="00CC4BD4">
        <w:rPr>
          <w:b w:val="0"/>
          <w:bCs w:val="0"/>
          <w:lang w:val="sk-SK"/>
        </w:rPr>
        <w:t xml:space="preserve">om a vedúcim katedier, </w:t>
      </w:r>
      <w:r w:rsidR="00DE27B0" w:rsidRPr="00CC4BD4">
        <w:rPr>
          <w:b w:val="0"/>
          <w:bCs w:val="0"/>
          <w:lang w:val="sk-SK"/>
        </w:rPr>
        <w:t>kde súbežne</w:t>
      </w:r>
      <w:r w:rsidRPr="00CC4BD4">
        <w:rPr>
          <w:b w:val="0"/>
          <w:bCs w:val="0"/>
          <w:lang w:val="sk-SK"/>
        </w:rPr>
        <w:t xml:space="preserve"> hodnotia ich plnenie</w:t>
      </w:r>
      <w:r w:rsidRPr="00CC4BD4">
        <w:rPr>
          <w:b w:val="0"/>
          <w:lang w:val="sk-SK"/>
        </w:rPr>
        <w:t xml:space="preserve">. </w:t>
      </w:r>
    </w:p>
    <w:p w14:paraId="5EEE4EFD" w14:textId="77777777" w:rsidR="00143A8F" w:rsidRPr="00CC4BD4" w:rsidRDefault="005857A9" w:rsidP="00143A8F">
      <w:pPr>
        <w:pStyle w:val="tl2"/>
        <w:spacing w:before="360" w:after="360" w:line="360" w:lineRule="auto"/>
        <w:rPr>
          <w:caps w:val="0"/>
        </w:rPr>
      </w:pPr>
      <w:bookmarkStart w:id="9" w:name="_Toc190121297"/>
      <w:r w:rsidRPr="00CC4BD4">
        <w:rPr>
          <w:caps w:val="0"/>
        </w:rPr>
        <w:lastRenderedPageBreak/>
        <w:t>Čl.</w:t>
      </w:r>
      <w:r w:rsidR="00143A8F" w:rsidRPr="00CC4BD4">
        <w:rPr>
          <w:caps w:val="0"/>
        </w:rPr>
        <w:t xml:space="preserve"> VI</w:t>
      </w:r>
      <w:r w:rsidR="00143A8F" w:rsidRPr="00CC4BD4">
        <w:rPr>
          <w:caps w:val="0"/>
        </w:rPr>
        <w:br/>
        <w:t>Poradné orgány dekana fakulty</w:t>
      </w:r>
      <w:bookmarkEnd w:id="9"/>
    </w:p>
    <w:p w14:paraId="775915DA" w14:textId="3CCDDEA6" w:rsidR="00C44858" w:rsidRPr="00CC4BD4" w:rsidRDefault="00C44858" w:rsidP="000654F1">
      <w:pPr>
        <w:pStyle w:val="Podtitul"/>
        <w:numPr>
          <w:ilvl w:val="0"/>
          <w:numId w:val="23"/>
        </w:numPr>
        <w:spacing w:line="360" w:lineRule="auto"/>
        <w:jc w:val="both"/>
        <w:rPr>
          <w:b w:val="0"/>
          <w:lang w:val="sk-SK"/>
        </w:rPr>
      </w:pPr>
      <w:r w:rsidRPr="00CC4BD4">
        <w:rPr>
          <w:b w:val="0"/>
          <w:lang w:val="sk-SK"/>
        </w:rPr>
        <w:t xml:space="preserve">Postavenie poradných orgánov upravuje </w:t>
      </w:r>
      <w:r w:rsidR="005857A9" w:rsidRPr="00CC4BD4">
        <w:rPr>
          <w:b w:val="0"/>
          <w:lang w:val="sk-SK"/>
        </w:rPr>
        <w:t>Čl.</w:t>
      </w:r>
      <w:r w:rsidRPr="00CC4BD4">
        <w:rPr>
          <w:b w:val="0"/>
          <w:lang w:val="sk-SK"/>
        </w:rPr>
        <w:t xml:space="preserve">12 štatútu fakulty. Dekan zvoláva poradné orgány podľa potreby. Okrem kolégia dekana a vedenia fakulty, dekan zvoláva </w:t>
      </w:r>
      <w:r w:rsidR="00566CF2" w:rsidRPr="00CC4BD4">
        <w:rPr>
          <w:b w:val="0"/>
          <w:lang w:val="sk-SK"/>
        </w:rPr>
        <w:t xml:space="preserve">v prípade potreby  </w:t>
      </w:r>
      <w:r w:rsidRPr="00CC4BD4">
        <w:rPr>
          <w:b w:val="0"/>
          <w:lang w:val="sk-SK"/>
        </w:rPr>
        <w:t xml:space="preserve">aj rozšírené kolégium dekana </w:t>
      </w:r>
      <w:r w:rsidR="00566CF2" w:rsidRPr="00CC4BD4">
        <w:rPr>
          <w:b w:val="0"/>
          <w:lang w:val="sk-SK"/>
        </w:rPr>
        <w:t xml:space="preserve">spravidla </w:t>
      </w:r>
      <w:r w:rsidRPr="00CC4BD4">
        <w:rPr>
          <w:b w:val="0"/>
          <w:lang w:val="sk-SK"/>
        </w:rPr>
        <w:t xml:space="preserve">minimálne </w:t>
      </w:r>
      <w:r w:rsidR="00566CF2" w:rsidRPr="00CC4BD4">
        <w:rPr>
          <w:b w:val="0"/>
          <w:lang w:val="sk-SK"/>
        </w:rPr>
        <w:t>1</w:t>
      </w:r>
      <w:r w:rsidRPr="00CC4BD4">
        <w:rPr>
          <w:b w:val="0"/>
          <w:lang w:val="sk-SK"/>
        </w:rPr>
        <w:t>x ročne.</w:t>
      </w:r>
      <w:r w:rsidR="00870E93" w:rsidRPr="00CC4BD4">
        <w:rPr>
          <w:b w:val="0"/>
          <w:lang w:val="sk-SK"/>
        </w:rPr>
        <w:t xml:space="preserve"> </w:t>
      </w:r>
      <w:r w:rsidRPr="00CC4BD4">
        <w:rPr>
          <w:b w:val="0"/>
          <w:bCs w:val="0"/>
          <w:lang w:val="sk-SK"/>
        </w:rPr>
        <w:t>Kolégium dekana je stálym poradným orgánom dekana, ktorý prerokúva zásadné otázky o činnosti fakulty. Jeho členmi sú dekan, prodekani, tajomník, vedúci katedier, poverený zástupca zamestnaneckej časti AS FMEO, poverený zástupca študentskej časti AS FMEO</w:t>
      </w:r>
      <w:r w:rsidR="00566CF2" w:rsidRPr="00CC4BD4">
        <w:rPr>
          <w:b w:val="0"/>
          <w:bCs w:val="0"/>
          <w:lang w:val="sk-SK"/>
        </w:rPr>
        <w:t xml:space="preserve">, </w:t>
      </w:r>
      <w:r w:rsidR="00A81185" w:rsidRPr="00CC4BD4">
        <w:rPr>
          <w:b w:val="0"/>
          <w:bCs w:val="0"/>
          <w:lang w:val="sk-SK"/>
        </w:rPr>
        <w:t xml:space="preserve">dekanom určení </w:t>
      </w:r>
      <w:r w:rsidR="00566CF2" w:rsidRPr="00CC4BD4">
        <w:rPr>
          <w:b w:val="0"/>
          <w:bCs w:val="0"/>
          <w:lang w:val="sk-SK"/>
        </w:rPr>
        <w:t>koordinátori</w:t>
      </w:r>
      <w:r w:rsidRPr="00CC4BD4">
        <w:rPr>
          <w:b w:val="0"/>
          <w:bCs w:val="0"/>
          <w:lang w:val="sk-SK"/>
        </w:rPr>
        <w:t xml:space="preserve"> a ďalší členovia vymenovaní dekanom. </w:t>
      </w:r>
    </w:p>
    <w:p w14:paraId="2FA83326" w14:textId="37668034" w:rsidR="00C44858" w:rsidRPr="00CC4BD4" w:rsidRDefault="00C44858" w:rsidP="000654F1">
      <w:pPr>
        <w:pStyle w:val="Podtitul"/>
        <w:numPr>
          <w:ilvl w:val="0"/>
          <w:numId w:val="23"/>
        </w:numPr>
        <w:spacing w:line="360" w:lineRule="auto"/>
        <w:jc w:val="both"/>
        <w:rPr>
          <w:b w:val="0"/>
          <w:bCs w:val="0"/>
          <w:lang w:val="sk-SK"/>
        </w:rPr>
      </w:pPr>
      <w:r w:rsidRPr="00CC4BD4">
        <w:rPr>
          <w:b w:val="0"/>
          <w:bCs w:val="0"/>
          <w:lang w:val="sk-SK"/>
        </w:rPr>
        <w:t>Vedenie fakulty je užším poradným orgánom dekana, zloženým z dekana, prodekanov, tajomníka</w:t>
      </w:r>
      <w:r w:rsidR="00A81185" w:rsidRPr="00CC4BD4">
        <w:rPr>
          <w:b w:val="0"/>
          <w:bCs w:val="0"/>
          <w:lang w:val="sk-SK"/>
        </w:rPr>
        <w:t>, dekanom určených koordinátorov</w:t>
      </w:r>
      <w:r w:rsidRPr="00CC4BD4">
        <w:rPr>
          <w:b w:val="0"/>
          <w:bCs w:val="0"/>
          <w:lang w:val="sk-SK"/>
        </w:rPr>
        <w:t xml:space="preserve"> a ďalší</w:t>
      </w:r>
      <w:r w:rsidR="00DE27B0" w:rsidRPr="00CC4BD4">
        <w:rPr>
          <w:b w:val="0"/>
          <w:bCs w:val="0"/>
          <w:lang w:val="sk-SK"/>
        </w:rPr>
        <w:t>ch členov menovaných</w:t>
      </w:r>
      <w:r w:rsidRPr="00CC4BD4">
        <w:rPr>
          <w:b w:val="0"/>
          <w:bCs w:val="0"/>
          <w:lang w:val="sk-SK"/>
        </w:rPr>
        <w:t xml:space="preserve"> dekanom. Podľa rozhodnutia dekana operatívne rieši neodkladné záležitosti fakulty, ktoré si vyžadujú kolektívne posúdenie. Predseda AS FMEO sa </w:t>
      </w:r>
      <w:r w:rsidR="00A81185" w:rsidRPr="00CC4BD4">
        <w:rPr>
          <w:b w:val="0"/>
          <w:bCs w:val="0"/>
          <w:lang w:val="sk-SK"/>
        </w:rPr>
        <w:t>v prípade pozvania</w:t>
      </w:r>
      <w:r w:rsidR="006E38AD" w:rsidRPr="00CC4BD4">
        <w:rPr>
          <w:b w:val="0"/>
          <w:bCs w:val="0"/>
          <w:lang w:val="sk-SK"/>
        </w:rPr>
        <w:t xml:space="preserve"> zo strany dekana</w:t>
      </w:r>
      <w:r w:rsidR="00A81185" w:rsidRPr="00CC4BD4">
        <w:rPr>
          <w:b w:val="0"/>
          <w:bCs w:val="0"/>
          <w:lang w:val="sk-SK"/>
        </w:rPr>
        <w:t xml:space="preserve"> </w:t>
      </w:r>
      <w:r w:rsidRPr="00CC4BD4">
        <w:rPr>
          <w:b w:val="0"/>
          <w:bCs w:val="0"/>
          <w:lang w:val="sk-SK"/>
        </w:rPr>
        <w:t xml:space="preserve">môže zúčastniť na rokovaní vedenia fakulty. </w:t>
      </w:r>
    </w:p>
    <w:p w14:paraId="62BF0275" w14:textId="77777777" w:rsidR="00C44858" w:rsidRPr="00CC4BD4" w:rsidRDefault="00C44858" w:rsidP="000654F1">
      <w:pPr>
        <w:pStyle w:val="Podtitul"/>
        <w:numPr>
          <w:ilvl w:val="0"/>
          <w:numId w:val="23"/>
        </w:numPr>
        <w:spacing w:line="360" w:lineRule="auto"/>
        <w:jc w:val="both"/>
        <w:rPr>
          <w:b w:val="0"/>
          <w:bCs w:val="0"/>
          <w:lang w:val="sk-SK"/>
        </w:rPr>
      </w:pPr>
      <w:r w:rsidRPr="00CC4BD4">
        <w:rPr>
          <w:b w:val="0"/>
          <w:bCs w:val="0"/>
          <w:lang w:val="sk-SK"/>
        </w:rPr>
        <w:t xml:space="preserve">Dekan môže zriaďovať aj ďalšie poradné orgány, odborné komisie a iné expertízne útvary. </w:t>
      </w:r>
    </w:p>
    <w:p w14:paraId="54CE318C" w14:textId="77777777" w:rsidR="00143A8F" w:rsidRPr="00BD6132" w:rsidRDefault="005857A9" w:rsidP="00143A8F">
      <w:pPr>
        <w:pStyle w:val="tl2"/>
        <w:spacing w:before="360" w:after="360" w:line="360" w:lineRule="auto"/>
        <w:rPr>
          <w:caps w:val="0"/>
        </w:rPr>
      </w:pPr>
      <w:bookmarkStart w:id="10" w:name="_Toc190121298"/>
      <w:r>
        <w:rPr>
          <w:caps w:val="0"/>
        </w:rPr>
        <w:t>Čl.</w:t>
      </w:r>
      <w:r w:rsidR="00143A8F" w:rsidRPr="00A66857">
        <w:rPr>
          <w:caps w:val="0"/>
        </w:rPr>
        <w:t xml:space="preserve"> </w:t>
      </w:r>
      <w:r w:rsidR="00143A8F">
        <w:rPr>
          <w:caps w:val="0"/>
        </w:rPr>
        <w:t>VII</w:t>
      </w:r>
      <w:r w:rsidR="00143A8F" w:rsidRPr="00A66857">
        <w:rPr>
          <w:caps w:val="0"/>
        </w:rPr>
        <w:br/>
      </w:r>
      <w:r w:rsidR="00143A8F">
        <w:rPr>
          <w:caps w:val="0"/>
        </w:rPr>
        <w:t>Tajomník</w:t>
      </w:r>
      <w:r w:rsidR="00143A8F" w:rsidRPr="00143A8F">
        <w:rPr>
          <w:caps w:val="0"/>
        </w:rPr>
        <w:t xml:space="preserve"> fakulty</w:t>
      </w:r>
      <w:bookmarkEnd w:id="10"/>
    </w:p>
    <w:p w14:paraId="054FA90C" w14:textId="77777777" w:rsidR="00C44858" w:rsidRPr="000332B4" w:rsidRDefault="00C44858" w:rsidP="000654F1">
      <w:pPr>
        <w:numPr>
          <w:ilvl w:val="0"/>
          <w:numId w:val="24"/>
        </w:numPr>
        <w:spacing w:line="360" w:lineRule="auto"/>
        <w:jc w:val="both"/>
        <w:rPr>
          <w:rFonts w:ascii="Times" w:hAnsi="Times"/>
        </w:rPr>
      </w:pPr>
      <w:r w:rsidRPr="000332B4">
        <w:rPr>
          <w:rFonts w:ascii="Times" w:hAnsi="Times"/>
        </w:rPr>
        <w:t xml:space="preserve">Postavenie a pôsobnosť tajomníka fakulty upravuje </w:t>
      </w:r>
      <w:r w:rsidR="005857A9">
        <w:rPr>
          <w:rFonts w:ascii="Times" w:hAnsi="Times"/>
        </w:rPr>
        <w:t>Čl.</w:t>
      </w:r>
      <w:r w:rsidRPr="000332B4">
        <w:rPr>
          <w:rFonts w:ascii="Times" w:hAnsi="Times"/>
        </w:rPr>
        <w:t xml:space="preserve"> 15 štatútu fakulty. Tajomník fakulty je vedúcim zamestnancom, ktorý r</w:t>
      </w:r>
      <w:r w:rsidR="00DE27B0" w:rsidRPr="000332B4">
        <w:rPr>
          <w:rFonts w:ascii="Times" w:hAnsi="Times"/>
        </w:rPr>
        <w:t xml:space="preserve">iadi hospodársky a </w:t>
      </w:r>
      <w:r w:rsidRPr="000332B4">
        <w:rPr>
          <w:rFonts w:ascii="Times" w:hAnsi="Times"/>
        </w:rPr>
        <w:t>administratívny chod fakulty. Tajomník fakulty je priamo riadený dekanom a je za výkon svojej funkcie zodpovedný dekanovi.</w:t>
      </w:r>
    </w:p>
    <w:p w14:paraId="5C14D506" w14:textId="77777777" w:rsidR="00C44858" w:rsidRPr="000332B4" w:rsidRDefault="00C44858" w:rsidP="000654F1">
      <w:pPr>
        <w:numPr>
          <w:ilvl w:val="0"/>
          <w:numId w:val="24"/>
        </w:numPr>
        <w:spacing w:line="360" w:lineRule="auto"/>
        <w:jc w:val="both"/>
        <w:rPr>
          <w:rFonts w:ascii="Times" w:hAnsi="Times"/>
        </w:rPr>
      </w:pPr>
      <w:r w:rsidRPr="000332B4">
        <w:rPr>
          <w:rFonts w:ascii="Times" w:hAnsi="Times"/>
        </w:rPr>
        <w:t>Tajomník fakulty zabezpečuje :</w:t>
      </w:r>
    </w:p>
    <w:p w14:paraId="263D32B4" w14:textId="73B02AB4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 xml:space="preserve">priame riadenie administratívnych zamestnancov pracovne zaradených na dekanáte </w:t>
      </w:r>
      <w:r w:rsidRPr="0044348C">
        <w:rPr>
          <w:rFonts w:ascii="Times New Roman" w:hAnsi="Times New Roman"/>
          <w:sz w:val="24"/>
          <w:szCs w:val="24"/>
        </w:rPr>
        <w:t>fakulty</w:t>
      </w:r>
      <w:r w:rsidR="00593CC4" w:rsidRPr="0044348C">
        <w:rPr>
          <w:rFonts w:ascii="Times New Roman" w:hAnsi="Times New Roman"/>
          <w:sz w:val="24"/>
          <w:szCs w:val="24"/>
        </w:rPr>
        <w:t xml:space="preserve"> s výnimkou pracovníkov priamo riadených dekanom, v súlade   </w:t>
      </w:r>
      <w:r w:rsidRPr="000332B4">
        <w:rPr>
          <w:rFonts w:ascii="Times New Roman" w:hAnsi="Times New Roman"/>
          <w:sz w:val="24"/>
          <w:szCs w:val="24"/>
        </w:rPr>
        <w:t>s organizačnou schémou, ktorá tvorí prílohu tohto organizačného poriadku,</w:t>
      </w:r>
    </w:p>
    <w:p w14:paraId="14CEEFF8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správu, riadenie a kontrolu vykonávania hospodárskej, ekonomickej a administratívnej činnosti fakulty,</w:t>
      </w:r>
    </w:p>
    <w:p w14:paraId="61D8C8FF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spoluprácu s riadiacimi zamestnancami fakulty pre splnenie určených cieľov,</w:t>
      </w:r>
    </w:p>
    <w:p w14:paraId="54A3B88D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dodržiavanie pravidiel hospodárenia a efektívneho nakladania s finančnými prostriedkami a zvereným majetkom,</w:t>
      </w:r>
    </w:p>
    <w:p w14:paraId="27EBD1DD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lastRenderedPageBreak/>
        <w:t xml:space="preserve"> dodržiavanie všeobecne záväzných právnych predpisov a vnútorných predpisov univerzity, fakulty pri výkone ekonomických činností,</w:t>
      </w:r>
    </w:p>
    <w:p w14:paraId="1CDEE08E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prípravu rozpočtových podkladov na zabezpečovanie hlavnej činnosti fakulty,</w:t>
      </w:r>
    </w:p>
    <w:p w14:paraId="2D597630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vyjadruje sa k personálnym záležitostiam fakulty, </w:t>
      </w:r>
    </w:p>
    <w:p w14:paraId="5C17D7AB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 xml:space="preserve"> prípravu rozpočtových podkladov na zabezpečovanie hlavnej činnosti fakulty riadenia a účelného využívania prostriedkov určených na činnosť fakulty,</w:t>
      </w:r>
    </w:p>
    <w:p w14:paraId="19B998DC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vytváranie materiálnych a priestorových podmienok pre činnosť faku</w:t>
      </w:r>
      <w:r w:rsidR="003D4647" w:rsidRPr="000332B4">
        <w:rPr>
          <w:rFonts w:ascii="Times New Roman" w:hAnsi="Times New Roman"/>
          <w:sz w:val="24"/>
          <w:szCs w:val="24"/>
        </w:rPr>
        <w:t>lty v súčinnosti</w:t>
      </w:r>
      <w:r w:rsidRPr="000332B4">
        <w:rPr>
          <w:rFonts w:ascii="Times New Roman" w:hAnsi="Times New Roman"/>
          <w:sz w:val="24"/>
          <w:szCs w:val="24"/>
        </w:rPr>
        <w:t xml:space="preserve"> s rektorátom univerzity,</w:t>
      </w:r>
    </w:p>
    <w:p w14:paraId="0029EC51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organizáciu práce dekanátu fakulty a spolupráce s ostatnými pracoviskami univerzity,</w:t>
      </w:r>
    </w:p>
    <w:p w14:paraId="635BA256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prípravu výročnej správy o hospodárení fakulty,</w:t>
      </w:r>
    </w:p>
    <w:p w14:paraId="4D6F9EF3" w14:textId="77777777" w:rsidR="00C44858" w:rsidRPr="000332B4" w:rsidRDefault="00C44858" w:rsidP="00AA70C2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kooperuje s rektorátom pri administratívnych činnostiach,</w:t>
      </w:r>
    </w:p>
    <w:p w14:paraId="63B1030D" w14:textId="19A7C043" w:rsidR="00C44858" w:rsidRPr="009D6E47" w:rsidRDefault="003D4647" w:rsidP="009D6E47">
      <w:pPr>
        <w:pStyle w:val="Odsekzoznamu"/>
        <w:numPr>
          <w:ilvl w:val="0"/>
          <w:numId w:val="8"/>
        </w:numPr>
        <w:spacing w:line="360" w:lineRule="auto"/>
        <w:ind w:left="109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 xml:space="preserve"> </w:t>
      </w:r>
      <w:r w:rsidR="00C44858" w:rsidRPr="000332B4">
        <w:rPr>
          <w:rFonts w:ascii="Times New Roman" w:hAnsi="Times New Roman"/>
          <w:sz w:val="24"/>
          <w:szCs w:val="24"/>
        </w:rPr>
        <w:t>v súčinnosti s prodekanom pre rozvoj, akreditácie, hodnotenia a zabezpečovania kvality fakulty tvorbu podnetov a koordináciu ďalšieho vzdelávania nepedagogických zamestnancov fakulty.</w:t>
      </w:r>
    </w:p>
    <w:p w14:paraId="18CEE750" w14:textId="01775434" w:rsidR="00B76812" w:rsidRPr="00C15016" w:rsidRDefault="00C44858" w:rsidP="00F15D40">
      <w:pPr>
        <w:pStyle w:val="Odsekzoznamu"/>
        <w:spacing w:line="36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3) Dekan, alebo so súhlasom dekana môže tajomník fakulty</w:t>
      </w:r>
      <w:r w:rsidR="00E016E3">
        <w:rPr>
          <w:rFonts w:ascii="Times New Roman" w:hAnsi="Times New Roman"/>
          <w:sz w:val="24"/>
          <w:szCs w:val="24"/>
        </w:rPr>
        <w:t>,</w:t>
      </w:r>
      <w:r w:rsidRPr="000332B4">
        <w:rPr>
          <w:rFonts w:ascii="Times New Roman" w:hAnsi="Times New Roman"/>
          <w:sz w:val="24"/>
          <w:szCs w:val="24"/>
        </w:rPr>
        <w:t xml:space="preserve"> poveriť na zástup počas neprítomnosti prvého prodekana, prípad</w:t>
      </w:r>
      <w:r w:rsidR="00C15016">
        <w:rPr>
          <w:rFonts w:ascii="Times New Roman" w:hAnsi="Times New Roman"/>
          <w:sz w:val="24"/>
          <w:szCs w:val="24"/>
        </w:rPr>
        <w:t>ne iného riadiaceho pracovníka.</w:t>
      </w:r>
    </w:p>
    <w:p w14:paraId="548C9684" w14:textId="77777777" w:rsidR="00861E33" w:rsidRPr="00BD6132" w:rsidRDefault="005857A9" w:rsidP="00861E33">
      <w:pPr>
        <w:pStyle w:val="tl2"/>
        <w:spacing w:before="360" w:after="360" w:line="360" w:lineRule="auto"/>
        <w:rPr>
          <w:caps w:val="0"/>
        </w:rPr>
      </w:pPr>
      <w:bookmarkStart w:id="11" w:name="_Toc190121299"/>
      <w:r>
        <w:rPr>
          <w:caps w:val="0"/>
        </w:rPr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VIII</w:t>
      </w:r>
      <w:r w:rsidR="00861E33" w:rsidRPr="00A66857">
        <w:rPr>
          <w:caps w:val="0"/>
        </w:rPr>
        <w:br/>
      </w:r>
      <w:r w:rsidR="00861E33">
        <w:rPr>
          <w:caps w:val="0"/>
        </w:rPr>
        <w:t xml:space="preserve">Riadiaci </w:t>
      </w:r>
      <w:r w:rsidR="00861E33" w:rsidRPr="00861E33">
        <w:rPr>
          <w:caps w:val="0"/>
        </w:rPr>
        <w:t>pracovníci vedecko-pedagogických pracovísk</w:t>
      </w:r>
      <w:bookmarkEnd w:id="11"/>
    </w:p>
    <w:p w14:paraId="30773779" w14:textId="77777777" w:rsidR="0010368A" w:rsidRPr="000332B4" w:rsidRDefault="00C44858" w:rsidP="000654F1">
      <w:pPr>
        <w:pStyle w:val="Podtitul"/>
        <w:numPr>
          <w:ilvl w:val="0"/>
          <w:numId w:val="25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Postavenie riadiaceho pracovníka vedecko-pedagogického pracoviska (ďalej len „vedúci katedry“) upravuje </w:t>
      </w:r>
      <w:r w:rsidR="005857A9">
        <w:rPr>
          <w:b w:val="0"/>
          <w:lang w:val="sk-SK"/>
        </w:rPr>
        <w:t>Čl.</w:t>
      </w:r>
      <w:r w:rsidRPr="000332B4">
        <w:rPr>
          <w:b w:val="0"/>
          <w:lang w:val="sk-SK"/>
        </w:rPr>
        <w:t>14 štatútu fakulty.</w:t>
      </w:r>
    </w:p>
    <w:p w14:paraId="6897D78C" w14:textId="77777777" w:rsidR="0010368A" w:rsidRPr="000332B4" w:rsidRDefault="00C44858" w:rsidP="000654F1">
      <w:pPr>
        <w:pStyle w:val="Podtitul"/>
        <w:numPr>
          <w:ilvl w:val="0"/>
          <w:numId w:val="25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Vedúci katedry riadi v rozsahu pôsobnosti ustanovenej týmto organizačným poriadkom vedecko-pedagogickú, organizačnú, hospodársku a administratívnu činnosť katedry a z</w:t>
      </w:r>
      <w:r w:rsidR="00DE27B0" w:rsidRPr="000332B4">
        <w:rPr>
          <w:b w:val="0"/>
          <w:lang w:val="sk-SK"/>
        </w:rPr>
        <w:t>odpovedá</w:t>
      </w:r>
      <w:r w:rsidRPr="000332B4">
        <w:rPr>
          <w:b w:val="0"/>
          <w:lang w:val="sk-SK"/>
        </w:rPr>
        <w:t xml:space="preserve"> za ňu dekanovi. </w:t>
      </w:r>
    </w:p>
    <w:p w14:paraId="243517B6" w14:textId="77777777" w:rsidR="0010368A" w:rsidRPr="000332B4" w:rsidRDefault="00C44858" w:rsidP="000654F1">
      <w:pPr>
        <w:pStyle w:val="Podtitul"/>
        <w:numPr>
          <w:ilvl w:val="0"/>
          <w:numId w:val="25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Administratívnym zástupcom vedúceho katedry je tajomník katedry, ktorý ho zastupuje počas jeho neprítomnosti v prípade potreby, prípadne je nápomocný pri plnení úloh katedry. Tajomníka katedry si určí vedúci katedry.</w:t>
      </w:r>
    </w:p>
    <w:p w14:paraId="23DB72A4" w14:textId="77777777" w:rsidR="0010368A" w:rsidRPr="000332B4" w:rsidRDefault="00C44858" w:rsidP="000654F1">
      <w:pPr>
        <w:pStyle w:val="Podtitul"/>
        <w:numPr>
          <w:ilvl w:val="0"/>
          <w:numId w:val="25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Vedúci katedry sú oprávnení</w:t>
      </w:r>
      <w:r w:rsidR="0010368A" w:rsidRPr="000332B4">
        <w:rPr>
          <w:b w:val="0"/>
          <w:lang w:val="sk-SK"/>
        </w:rPr>
        <w:t>:</w:t>
      </w:r>
    </w:p>
    <w:p w14:paraId="34C9C908" w14:textId="77777777" w:rsidR="0010368A" w:rsidRPr="000332B4" w:rsidRDefault="00C44858" w:rsidP="000654F1">
      <w:pPr>
        <w:pStyle w:val="Podtitul"/>
        <w:numPr>
          <w:ilvl w:val="0"/>
          <w:numId w:val="20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zadávať pracovné úlohy administratívnym zamestnancom dekanát</w:t>
      </w:r>
      <w:r w:rsidR="0010368A" w:rsidRPr="000332B4">
        <w:rPr>
          <w:b w:val="0"/>
          <w:lang w:val="sk-SK"/>
        </w:rPr>
        <w:t>u a spolupracujú s tajomníkom fakulty,</w:t>
      </w:r>
    </w:p>
    <w:p w14:paraId="3C320E60" w14:textId="77777777" w:rsidR="0010368A" w:rsidRPr="000332B4" w:rsidRDefault="0010368A" w:rsidP="000654F1">
      <w:pPr>
        <w:pStyle w:val="Podtitul"/>
        <w:numPr>
          <w:ilvl w:val="0"/>
          <w:numId w:val="20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lastRenderedPageBreak/>
        <w:t>bezprostredne riešia všetky pracovné problémy svojich podriadených a v prípade nevyriešenia sa obracajú v postupnosti na prodekanov, tajomníka prípadne dekana fakulty,</w:t>
      </w:r>
    </w:p>
    <w:p w14:paraId="675E43E0" w14:textId="77777777" w:rsidR="00C44858" w:rsidRPr="000332B4" w:rsidRDefault="00C44858" w:rsidP="000654F1">
      <w:pPr>
        <w:pStyle w:val="Podtitul"/>
        <w:numPr>
          <w:ilvl w:val="0"/>
          <w:numId w:val="20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môžu navrhovať odmeny svojím podriadený</w:t>
      </w:r>
      <w:r w:rsidR="0010368A" w:rsidRPr="000332B4">
        <w:rPr>
          <w:b w:val="0"/>
          <w:lang w:val="sk-SK"/>
        </w:rPr>
        <w:t>m zamestnancom na danej katedre,</w:t>
      </w:r>
    </w:p>
    <w:p w14:paraId="265EE1C3" w14:textId="72947FD9" w:rsidR="0010368A" w:rsidRPr="000332B4" w:rsidRDefault="0010368A" w:rsidP="000654F1">
      <w:pPr>
        <w:pStyle w:val="Podtitul"/>
        <w:numPr>
          <w:ilvl w:val="0"/>
          <w:numId w:val="20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pod</w:t>
      </w:r>
      <w:r w:rsidR="00870E93" w:rsidRPr="000332B4">
        <w:rPr>
          <w:b w:val="0"/>
          <w:lang w:val="sk-SK"/>
        </w:rPr>
        <w:t>p</w:t>
      </w:r>
      <w:r w:rsidRPr="000332B4">
        <w:rPr>
          <w:b w:val="0"/>
          <w:lang w:val="sk-SK"/>
        </w:rPr>
        <w:t>isujú svojím podriaden</w:t>
      </w:r>
      <w:r w:rsidR="00E016E3">
        <w:rPr>
          <w:b w:val="0"/>
          <w:lang w:val="sk-SK"/>
        </w:rPr>
        <w:t>ý</w:t>
      </w:r>
      <w:r w:rsidRPr="000332B4">
        <w:rPr>
          <w:b w:val="0"/>
          <w:lang w:val="sk-SK"/>
        </w:rPr>
        <w:t>m domá</w:t>
      </w:r>
      <w:r w:rsidR="000332B4" w:rsidRPr="000332B4">
        <w:rPr>
          <w:b w:val="0"/>
          <w:lang w:val="sk-SK"/>
        </w:rPr>
        <w:t xml:space="preserve">ce cestovné príkazy minimálne 14 </w:t>
      </w:r>
      <w:r w:rsidRPr="000332B4">
        <w:rPr>
          <w:b w:val="0"/>
          <w:lang w:val="sk-SK"/>
        </w:rPr>
        <w:t xml:space="preserve">kalendárnych dní pred nástupom na pracovnú cestu a sú mailom upovedomení o zahraničnej pracovnej ceste, ktorú podpisuje dekan </w:t>
      </w:r>
      <w:r w:rsidR="000332B4" w:rsidRPr="000332B4">
        <w:rPr>
          <w:b w:val="0"/>
          <w:lang w:val="sk-SK"/>
        </w:rPr>
        <w:t xml:space="preserve">taktiež </w:t>
      </w:r>
      <w:r w:rsidRPr="000332B4">
        <w:rPr>
          <w:b w:val="0"/>
          <w:lang w:val="sk-SK"/>
        </w:rPr>
        <w:t>minimálne 14 dní pred nástupom.</w:t>
      </w:r>
      <w:r w:rsidR="000332B4" w:rsidRPr="000332B4">
        <w:rPr>
          <w:b w:val="0"/>
          <w:lang w:val="sk-SK"/>
        </w:rPr>
        <w:t xml:space="preserve"> Iba v odôvodnených prípadoch môže byť kratšia lehota žiadosti o pracovnú cestu.</w:t>
      </w:r>
    </w:p>
    <w:p w14:paraId="2107B335" w14:textId="77777777" w:rsidR="00861E33" w:rsidRDefault="00861E33" w:rsidP="00861E33">
      <w:pPr>
        <w:pStyle w:val="tl1"/>
        <w:spacing w:before="360" w:after="360" w:line="360" w:lineRule="auto"/>
        <w:rPr>
          <w:b/>
          <w:caps/>
        </w:rPr>
      </w:pPr>
      <w:bookmarkStart w:id="12" w:name="_Toc190121300"/>
      <w:r>
        <w:rPr>
          <w:b/>
        </w:rPr>
        <w:t>IV</w:t>
      </w:r>
      <w:r w:rsidRPr="00E818E3">
        <w:rPr>
          <w:b/>
        </w:rPr>
        <w:t>. ČASŤ</w:t>
      </w:r>
      <w:r>
        <w:rPr>
          <w:b/>
        </w:rPr>
        <w:br/>
      </w:r>
      <w:r>
        <w:rPr>
          <w:b/>
          <w:caps/>
        </w:rPr>
        <w:t xml:space="preserve">Pôsobnosť </w:t>
      </w:r>
      <w:r w:rsidRPr="00861E33">
        <w:rPr>
          <w:b/>
          <w:caps/>
        </w:rPr>
        <w:t>ORGANIZAČNÝCH PRACOVÍSK FAKULTY</w:t>
      </w:r>
      <w:bookmarkEnd w:id="12"/>
    </w:p>
    <w:p w14:paraId="551CF909" w14:textId="1EDF8ACE" w:rsidR="009001F5" w:rsidRDefault="009001F5" w:rsidP="009001F5">
      <w:pPr>
        <w:pStyle w:val="tl1"/>
        <w:spacing w:before="360" w:after="360" w:line="360" w:lineRule="auto"/>
        <w:rPr>
          <w:b/>
          <w:caps/>
        </w:rPr>
      </w:pPr>
      <w:bookmarkStart w:id="13" w:name="_Toc190121301"/>
      <w:r>
        <w:rPr>
          <w:b/>
        </w:rPr>
        <w:t>I</w:t>
      </w:r>
      <w:r w:rsidRPr="00E818E3">
        <w:rPr>
          <w:b/>
        </w:rPr>
        <w:t xml:space="preserve">. </w:t>
      </w:r>
      <w:r>
        <w:rPr>
          <w:b/>
        </w:rPr>
        <w:t>DIEL</w:t>
      </w:r>
      <w:r>
        <w:rPr>
          <w:b/>
        </w:rPr>
        <w:br/>
      </w:r>
      <w:r>
        <w:rPr>
          <w:b/>
          <w:caps/>
        </w:rPr>
        <w:t>DEKANÁT</w:t>
      </w:r>
      <w:bookmarkEnd w:id="13"/>
    </w:p>
    <w:p w14:paraId="3196E40A" w14:textId="77777777" w:rsidR="00861E33" w:rsidRPr="00BD6132" w:rsidRDefault="005857A9" w:rsidP="00861E33">
      <w:pPr>
        <w:pStyle w:val="tl2"/>
        <w:spacing w:before="0" w:after="360" w:line="360" w:lineRule="auto"/>
        <w:rPr>
          <w:caps w:val="0"/>
        </w:rPr>
      </w:pPr>
      <w:bookmarkStart w:id="14" w:name="_Toc190121302"/>
      <w:r>
        <w:rPr>
          <w:caps w:val="0"/>
        </w:rPr>
        <w:t>Čl.</w:t>
      </w:r>
      <w:r w:rsidR="00861E33" w:rsidRPr="00A66857">
        <w:rPr>
          <w:caps w:val="0"/>
        </w:rPr>
        <w:t xml:space="preserve"> I</w:t>
      </w:r>
      <w:r w:rsidR="00861E33">
        <w:rPr>
          <w:caps w:val="0"/>
        </w:rPr>
        <w:t>X</w:t>
      </w:r>
      <w:r w:rsidR="00861E33" w:rsidRPr="00A66857">
        <w:rPr>
          <w:caps w:val="0"/>
        </w:rPr>
        <w:br/>
      </w:r>
      <w:r w:rsidR="00861E33" w:rsidRPr="00861E33">
        <w:rPr>
          <w:caps w:val="0"/>
        </w:rPr>
        <w:t>Sekretariát dekana a tajomníka fakulty</w:t>
      </w:r>
      <w:bookmarkEnd w:id="14"/>
    </w:p>
    <w:p w14:paraId="04B72CF4" w14:textId="77777777" w:rsidR="00C44858" w:rsidRPr="000332B4" w:rsidRDefault="00C44858" w:rsidP="000654F1">
      <w:pPr>
        <w:pStyle w:val="Podtitul"/>
        <w:numPr>
          <w:ilvl w:val="0"/>
          <w:numId w:val="26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Sekretariát dekana a tajomníka fakulty vykonáva organizačné a administratívne práce súvisiace s činnosťou dekana fakulty, jeho poradných orgánov, prodekanov a tajomníka fakulty. Ide o činnosti:</w:t>
      </w:r>
    </w:p>
    <w:p w14:paraId="02442D8A" w14:textId="5A8F5C10" w:rsidR="00C44858" w:rsidRPr="000332B4" w:rsidRDefault="001F5BF1" w:rsidP="000654F1">
      <w:pPr>
        <w:pStyle w:val="Podtitul"/>
        <w:numPr>
          <w:ilvl w:val="0"/>
          <w:numId w:val="13"/>
        </w:numPr>
        <w:spacing w:line="360" w:lineRule="auto"/>
        <w:ind w:left="1560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o</w:t>
      </w:r>
      <w:r w:rsidR="00C44858" w:rsidRPr="000332B4">
        <w:rPr>
          <w:b w:val="0"/>
          <w:bCs w:val="0"/>
          <w:lang w:val="sk-SK"/>
        </w:rPr>
        <w:t>rganizačné a administratívne zabezpečujúce práce priamo súvisiace s činnosťou poradných orgánov dekana, ako aj s organizáciou ich zasadnutí,</w:t>
      </w:r>
    </w:p>
    <w:p w14:paraId="0C93B0A6" w14:textId="77777777" w:rsidR="00C44858" w:rsidRPr="000332B4" w:rsidRDefault="00C44858" w:rsidP="000654F1">
      <w:pPr>
        <w:pStyle w:val="Podtitul"/>
        <w:numPr>
          <w:ilvl w:val="0"/>
          <w:numId w:val="13"/>
        </w:numPr>
        <w:spacing w:line="360" w:lineRule="auto"/>
        <w:ind w:left="156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eviduje úlohy fakulty, termíny ich plnenia a ich dodržiavanie,</w:t>
      </w:r>
    </w:p>
    <w:p w14:paraId="18EC758D" w14:textId="77777777" w:rsidR="00C44858" w:rsidRPr="000332B4" w:rsidRDefault="00C44858" w:rsidP="000654F1">
      <w:pPr>
        <w:pStyle w:val="Podtitul"/>
        <w:numPr>
          <w:ilvl w:val="0"/>
          <w:numId w:val="13"/>
        </w:numPr>
        <w:spacing w:line="360" w:lineRule="auto"/>
        <w:ind w:left="156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zabezpečuje organizáciu pracovného styku dekana, tajomníka fakulty s inými pracoviskami univerzity a iných inštitúcií,</w:t>
      </w:r>
    </w:p>
    <w:p w14:paraId="426650E5" w14:textId="77777777" w:rsidR="00C44858" w:rsidRPr="000332B4" w:rsidRDefault="00C44858" w:rsidP="000654F1">
      <w:pPr>
        <w:pStyle w:val="Podtitul"/>
        <w:numPr>
          <w:ilvl w:val="0"/>
          <w:numId w:val="13"/>
        </w:numPr>
        <w:spacing w:line="360" w:lineRule="auto"/>
        <w:ind w:left="156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zabezpečuje kompletnú agendu sekretariátu,</w:t>
      </w:r>
    </w:p>
    <w:p w14:paraId="6A3A3200" w14:textId="77777777" w:rsidR="00C44858" w:rsidRPr="000332B4" w:rsidRDefault="00C44858" w:rsidP="000654F1">
      <w:pPr>
        <w:pStyle w:val="Podtitul"/>
        <w:numPr>
          <w:ilvl w:val="0"/>
          <w:numId w:val="13"/>
        </w:numPr>
        <w:spacing w:line="360" w:lineRule="auto"/>
        <w:ind w:left="156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zodpovedá za technicko-materiálne zabezpečenie dekanátu ako celku,</w:t>
      </w:r>
    </w:p>
    <w:p w14:paraId="559D1333" w14:textId="77777777" w:rsidR="00C44858" w:rsidRPr="000332B4" w:rsidRDefault="00C44858" w:rsidP="000654F1">
      <w:pPr>
        <w:pStyle w:val="Podtitul"/>
        <w:numPr>
          <w:ilvl w:val="0"/>
          <w:numId w:val="13"/>
        </w:numPr>
        <w:spacing w:line="360" w:lineRule="auto"/>
        <w:ind w:left="156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spolupracuje s prodekanmi a ostatnými orgánmi fakulty ako základňa.</w:t>
      </w:r>
    </w:p>
    <w:p w14:paraId="05F66645" w14:textId="77777777" w:rsidR="00C44858" w:rsidRPr="00CC4BD4" w:rsidRDefault="00C44858" w:rsidP="00C44858">
      <w:pPr>
        <w:pStyle w:val="Podtitul"/>
        <w:spacing w:line="360" w:lineRule="auto"/>
        <w:ind w:left="1080"/>
        <w:jc w:val="both"/>
        <w:rPr>
          <w:b w:val="0"/>
          <w:bCs w:val="0"/>
          <w:lang w:val="sk-SK"/>
        </w:rPr>
      </w:pPr>
    </w:p>
    <w:p w14:paraId="58BE1744" w14:textId="0FB2E8EA" w:rsidR="00C44858" w:rsidRPr="00CC4BD4" w:rsidRDefault="00C44858" w:rsidP="000654F1">
      <w:pPr>
        <w:pStyle w:val="Podtitul"/>
        <w:numPr>
          <w:ilvl w:val="0"/>
          <w:numId w:val="26"/>
        </w:numPr>
        <w:spacing w:line="360" w:lineRule="auto"/>
        <w:jc w:val="both"/>
        <w:rPr>
          <w:b w:val="0"/>
          <w:bCs w:val="0"/>
          <w:lang w:val="sk-SK"/>
        </w:rPr>
      </w:pPr>
      <w:r w:rsidRPr="00CC4BD4">
        <w:rPr>
          <w:b w:val="0"/>
          <w:bCs w:val="0"/>
          <w:lang w:val="sk-SK"/>
        </w:rPr>
        <w:t>Sekretariát dekana a tajomníka fakulty</w:t>
      </w:r>
      <w:r w:rsidR="009132A0" w:rsidRPr="00CC4BD4">
        <w:rPr>
          <w:b w:val="0"/>
          <w:bCs w:val="0"/>
          <w:lang w:val="sk-SK"/>
        </w:rPr>
        <w:t xml:space="preserve"> priamo</w:t>
      </w:r>
      <w:r w:rsidRPr="00CC4BD4">
        <w:rPr>
          <w:b w:val="0"/>
          <w:bCs w:val="0"/>
          <w:lang w:val="sk-SK"/>
        </w:rPr>
        <w:t xml:space="preserve"> riadi dekan, </w:t>
      </w:r>
      <w:r w:rsidR="00F27E0A" w:rsidRPr="00CC4BD4">
        <w:rPr>
          <w:b w:val="0"/>
          <w:bCs w:val="0"/>
          <w:lang w:val="sk-SK"/>
        </w:rPr>
        <w:t xml:space="preserve">metodicky ho usmerňuje </w:t>
      </w:r>
      <w:r w:rsidRPr="00CC4BD4">
        <w:rPr>
          <w:b w:val="0"/>
          <w:bCs w:val="0"/>
          <w:lang w:val="sk-SK"/>
        </w:rPr>
        <w:t>tajomník</w:t>
      </w:r>
      <w:r w:rsidR="00F27E0A" w:rsidRPr="00CC4BD4">
        <w:rPr>
          <w:b w:val="0"/>
          <w:bCs w:val="0"/>
          <w:lang w:val="sk-SK"/>
        </w:rPr>
        <w:t xml:space="preserve"> fakulty.</w:t>
      </w:r>
      <w:r w:rsidRPr="00CC4BD4">
        <w:rPr>
          <w:b w:val="0"/>
          <w:bCs w:val="0"/>
          <w:lang w:val="sk-SK"/>
        </w:rPr>
        <w:t xml:space="preserve"> </w:t>
      </w:r>
    </w:p>
    <w:p w14:paraId="0F8F805F" w14:textId="77777777" w:rsidR="002F6ADF" w:rsidRPr="000332B4" w:rsidRDefault="00C44858" w:rsidP="000654F1">
      <w:pPr>
        <w:pStyle w:val="Podtitul"/>
        <w:numPr>
          <w:ilvl w:val="0"/>
          <w:numId w:val="26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 xml:space="preserve">Administratívny zamestnanec sekretariátu je koordinátorom oddelenia sekretárskych </w:t>
      </w:r>
      <w:r w:rsidR="0010368A" w:rsidRPr="000332B4">
        <w:rPr>
          <w:b w:val="0"/>
          <w:bCs w:val="0"/>
          <w:lang w:val="sk-SK"/>
        </w:rPr>
        <w:t>činno</w:t>
      </w:r>
      <w:r w:rsidR="002F6ADF" w:rsidRPr="000332B4">
        <w:rPr>
          <w:b w:val="0"/>
          <w:bCs w:val="0"/>
          <w:lang w:val="sk-SK"/>
        </w:rPr>
        <w:t>stí, a jeho pracovnú cestu schva</w:t>
      </w:r>
      <w:r w:rsidR="0010368A" w:rsidRPr="000332B4">
        <w:rPr>
          <w:b w:val="0"/>
          <w:bCs w:val="0"/>
          <w:lang w:val="sk-SK"/>
        </w:rPr>
        <w:t>ľuje dekan fakulty.</w:t>
      </w:r>
    </w:p>
    <w:p w14:paraId="2CC0F8F3" w14:textId="77777777" w:rsidR="002B6ACF" w:rsidRDefault="00C44858" w:rsidP="000654F1">
      <w:pPr>
        <w:pStyle w:val="Podtitul"/>
        <w:numPr>
          <w:ilvl w:val="0"/>
          <w:numId w:val="26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Zaradenie zamestnancov pre výkon práce </w:t>
      </w:r>
      <w:r w:rsidR="002F6ADF" w:rsidRPr="000332B4">
        <w:rPr>
          <w:b w:val="0"/>
          <w:bCs w:val="0"/>
          <w:lang w:val="sk-SK"/>
        </w:rPr>
        <w:t>da</w:t>
      </w:r>
      <w:r w:rsidR="00A756FD" w:rsidRPr="000332B4">
        <w:rPr>
          <w:b w:val="0"/>
          <w:bCs w:val="0"/>
          <w:lang w:val="sk-SK"/>
        </w:rPr>
        <w:t>ného oddelenia sa implementuje</w:t>
      </w:r>
      <w:r w:rsidRPr="000332B4">
        <w:rPr>
          <w:b w:val="0"/>
          <w:bCs w:val="0"/>
          <w:lang w:val="sk-SK"/>
        </w:rPr>
        <w:t xml:space="preserve"> prostredníctvom pracovnej náplne, ktorú stanovuje dekan</w:t>
      </w:r>
      <w:r w:rsidR="003D4647" w:rsidRPr="000332B4">
        <w:rPr>
          <w:b w:val="0"/>
          <w:bCs w:val="0"/>
          <w:lang w:val="sk-SK"/>
        </w:rPr>
        <w:t>, prípadne tajomník</w:t>
      </w:r>
      <w:r w:rsidRPr="000332B4">
        <w:rPr>
          <w:b w:val="0"/>
          <w:bCs w:val="0"/>
          <w:lang w:val="sk-SK"/>
        </w:rPr>
        <w:t xml:space="preserve"> fa</w:t>
      </w:r>
      <w:r w:rsidR="003D4647" w:rsidRPr="000332B4">
        <w:rPr>
          <w:b w:val="0"/>
          <w:bCs w:val="0"/>
          <w:lang w:val="sk-SK"/>
        </w:rPr>
        <w:t>kulty podľa podriadenosti zamestnancov</w:t>
      </w:r>
      <w:r w:rsidRPr="000332B4">
        <w:rPr>
          <w:b w:val="0"/>
          <w:bCs w:val="0"/>
          <w:lang w:val="sk-SK"/>
        </w:rPr>
        <w:t>.</w:t>
      </w:r>
    </w:p>
    <w:p w14:paraId="1B8FFADF" w14:textId="2C1E982E" w:rsidR="00C44858" w:rsidRPr="002B6ACF" w:rsidRDefault="00C44858" w:rsidP="000654F1">
      <w:pPr>
        <w:pStyle w:val="Podtitul"/>
        <w:numPr>
          <w:ilvl w:val="0"/>
          <w:numId w:val="26"/>
        </w:numPr>
        <w:spacing w:line="360" w:lineRule="auto"/>
        <w:jc w:val="both"/>
        <w:rPr>
          <w:b w:val="0"/>
          <w:bCs w:val="0"/>
          <w:lang w:val="sk-SK"/>
        </w:rPr>
      </w:pPr>
      <w:r w:rsidRPr="002B6ACF">
        <w:rPr>
          <w:b w:val="0"/>
          <w:bCs w:val="0"/>
          <w:lang w:val="sk-SK"/>
        </w:rPr>
        <w:t>Zamestnancov zodpovedných za koordináciu práce v rámci špecializácie práce na oddeleniach poveruje tajomník fakulty, po dohode s dekanom fakulty.</w:t>
      </w:r>
    </w:p>
    <w:p w14:paraId="4A0E5047" w14:textId="77777777" w:rsidR="00861E33" w:rsidRPr="00BD6132" w:rsidRDefault="005857A9" w:rsidP="009D6E47">
      <w:pPr>
        <w:pStyle w:val="tl2"/>
        <w:spacing w:before="360" w:after="360" w:line="360" w:lineRule="auto"/>
        <w:rPr>
          <w:caps w:val="0"/>
        </w:rPr>
      </w:pPr>
      <w:bookmarkStart w:id="15" w:name="_Toc190121303"/>
      <w:r>
        <w:rPr>
          <w:caps w:val="0"/>
        </w:rPr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X</w:t>
      </w:r>
      <w:r w:rsidR="00861E33" w:rsidRPr="00A66857">
        <w:rPr>
          <w:caps w:val="0"/>
        </w:rPr>
        <w:br/>
      </w:r>
      <w:r w:rsidR="00861E33" w:rsidRPr="00861E33">
        <w:rPr>
          <w:caps w:val="0"/>
        </w:rPr>
        <w:t>Oddelenie sekretárskych činností</w:t>
      </w:r>
      <w:bookmarkEnd w:id="15"/>
    </w:p>
    <w:p w14:paraId="222A9B45" w14:textId="77777777" w:rsidR="00C44858" w:rsidRPr="000332B4" w:rsidRDefault="00A756FD" w:rsidP="000654F1">
      <w:pPr>
        <w:pStyle w:val="Podtitul"/>
        <w:numPr>
          <w:ilvl w:val="0"/>
          <w:numId w:val="27"/>
        </w:numPr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Zamestnanci zabezpečujúci </w:t>
      </w:r>
      <w:r w:rsidR="00C44858" w:rsidRPr="000332B4">
        <w:rPr>
          <w:lang w:val="sk-SK"/>
        </w:rPr>
        <w:t>sekretárs</w:t>
      </w:r>
      <w:r w:rsidR="002F6ADF" w:rsidRPr="000332B4">
        <w:rPr>
          <w:lang w:val="sk-SK"/>
        </w:rPr>
        <w:t>ke</w:t>
      </w:r>
      <w:r w:rsidR="00C44858" w:rsidRPr="000332B4">
        <w:rPr>
          <w:b w:val="0"/>
          <w:bCs w:val="0"/>
          <w:lang w:val="sk-SK"/>
        </w:rPr>
        <w:t xml:space="preserve"> činnosti</w:t>
      </w:r>
      <w:r w:rsidR="00C44858" w:rsidRPr="000332B4">
        <w:rPr>
          <w:b w:val="0"/>
          <w:lang w:val="sk-SK"/>
        </w:rPr>
        <w:t>:</w:t>
      </w:r>
      <w:r w:rsidR="00C44858" w:rsidRPr="000332B4">
        <w:rPr>
          <w:b w:val="0"/>
          <w:bCs w:val="0"/>
          <w:lang w:val="sk-SK"/>
        </w:rPr>
        <w:t xml:space="preserve"> </w:t>
      </w:r>
    </w:p>
    <w:p w14:paraId="579379FC" w14:textId="77777777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zabezpečujú administratívne služby pre katedry, prodekanov, sekretariát dekana fakulty, koordinátorov a ďalšie pracoviská fakulty, </w:t>
      </w:r>
    </w:p>
    <w:p w14:paraId="4FBBA32B" w14:textId="7955BF65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plnia úlohy, ktoré im pridelili vedúci katedry podľa vnútorného rozdelenia pre jednotlivé vedecko</w:t>
      </w:r>
      <w:r w:rsidR="00F039DC">
        <w:rPr>
          <w:b w:val="0"/>
          <w:bCs w:val="0"/>
          <w:lang w:val="sk-SK"/>
        </w:rPr>
        <w:t>-</w:t>
      </w:r>
      <w:r w:rsidRPr="000332B4">
        <w:rPr>
          <w:b w:val="0"/>
          <w:bCs w:val="0"/>
          <w:lang w:val="sk-SK"/>
        </w:rPr>
        <w:t>pedagogické pracoviská,</w:t>
      </w:r>
    </w:p>
    <w:p w14:paraId="6C6F94AA" w14:textId="77777777" w:rsidR="00A756FD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organizujú chod katedier a zabezpečujú ich agendu,</w:t>
      </w:r>
    </w:p>
    <w:p w14:paraId="0FA73B1E" w14:textId="77777777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szCs w:val="14"/>
          <w:lang w:val="sk-SK"/>
        </w:rPr>
        <w:t xml:space="preserve">vedú evidenciu mesačnej dochádzky pracovníkov zaradených na katedrách, </w:t>
      </w:r>
    </w:p>
    <w:p w14:paraId="1D939D08" w14:textId="77777777" w:rsidR="00A756FD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09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pripravujú a zhromažďujú podklady pre plán a realizáciu dovoleniek členov jednotlivých katedier,</w:t>
      </w:r>
    </w:p>
    <w:p w14:paraId="42FBF90C" w14:textId="77777777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09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sú nápomocní pri evidencii publikačnej činnosti vedecko-pedagogických a vedecko-výskumných zamestnancov, </w:t>
      </w:r>
    </w:p>
    <w:p w14:paraId="578E2397" w14:textId="77777777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organizujú činnosť pre evidenciu záverečných prác, ich administráciu a aplikáciu do informačného akademického systému (napr. MAIS),</w:t>
      </w:r>
    </w:p>
    <w:p w14:paraId="02F836B8" w14:textId="323A116D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</w:t>
      </w:r>
      <w:r w:rsidR="00F039DC">
        <w:rPr>
          <w:b w:val="0"/>
          <w:bCs w:val="0"/>
          <w:lang w:val="sk-SK"/>
        </w:rPr>
        <w:t>ú</w:t>
      </w:r>
      <w:r w:rsidRPr="000332B4">
        <w:rPr>
          <w:b w:val="0"/>
          <w:bCs w:val="0"/>
          <w:lang w:val="sk-SK"/>
        </w:rPr>
        <w:t xml:space="preserve"> materiálno-technické vybavenie katedier,</w:t>
      </w:r>
    </w:p>
    <w:p w14:paraId="0757E2AD" w14:textId="77777777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spravujú písomnú poštu a jej evidenciu prostredníctvom elektronickej evidencie,</w:t>
      </w:r>
    </w:p>
    <w:p w14:paraId="519FB24F" w14:textId="77777777" w:rsidR="00C44858" w:rsidRPr="000332B4" w:rsidRDefault="00C44858" w:rsidP="00AA70C2">
      <w:pPr>
        <w:pStyle w:val="Podtitul"/>
        <w:numPr>
          <w:ilvl w:val="0"/>
          <w:numId w:val="2"/>
        </w:numPr>
        <w:tabs>
          <w:tab w:val="clear" w:pos="1068"/>
          <w:tab w:val="num" w:pos="720"/>
        </w:tabs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sú nápomocní pre organizovaní všetkých fakultných a iných akcií podľa pokynov riadiacich zamestnancov.</w:t>
      </w:r>
    </w:p>
    <w:p w14:paraId="768858A7" w14:textId="77777777" w:rsidR="00C44858" w:rsidRPr="000332B4" w:rsidRDefault="00C44858" w:rsidP="000654F1">
      <w:pPr>
        <w:pStyle w:val="Podtitul"/>
        <w:numPr>
          <w:ilvl w:val="0"/>
          <w:numId w:val="27"/>
        </w:numPr>
        <w:spacing w:line="360" w:lineRule="auto"/>
        <w:ind w:left="714" w:hanging="357"/>
        <w:jc w:val="both"/>
        <w:rPr>
          <w:b w:val="0"/>
          <w:bCs w:val="0"/>
          <w:strike/>
          <w:lang w:val="sk-SK"/>
        </w:rPr>
      </w:pPr>
      <w:r w:rsidRPr="000332B4">
        <w:rPr>
          <w:b w:val="0"/>
          <w:bCs w:val="0"/>
          <w:lang w:val="sk-SK"/>
        </w:rPr>
        <w:t xml:space="preserve">Oddelenie </w:t>
      </w:r>
      <w:r w:rsidR="00A756FD" w:rsidRPr="000332B4">
        <w:rPr>
          <w:b w:val="0"/>
          <w:lang w:val="sk-SK"/>
        </w:rPr>
        <w:t>sekretárskych</w:t>
      </w:r>
      <w:r w:rsidRPr="000332B4">
        <w:rPr>
          <w:b w:val="0"/>
          <w:lang w:val="sk-SK"/>
        </w:rPr>
        <w:t xml:space="preserve"> činností</w:t>
      </w:r>
      <w:r w:rsidRPr="000332B4">
        <w:rPr>
          <w:b w:val="0"/>
          <w:bCs w:val="0"/>
          <w:lang w:val="sk-SK"/>
        </w:rPr>
        <w:t xml:space="preserve"> je priamo riadené tajomníkom fakulty, ale prioritne plnia aj požiadavky vedúcich katedier a ostatných zamestnancov fakulty podľa potreby. Koordináciu a vzťahy tímovej spolupráce realizuje zamestnanec na sekretariáte dekana a tajomníka fakulty. </w:t>
      </w:r>
    </w:p>
    <w:p w14:paraId="67BDF906" w14:textId="77777777" w:rsidR="00861E33" w:rsidRPr="00BD6132" w:rsidRDefault="005857A9" w:rsidP="00861E33">
      <w:pPr>
        <w:pStyle w:val="tl2"/>
        <w:spacing w:before="360" w:after="360" w:line="360" w:lineRule="auto"/>
        <w:rPr>
          <w:caps w:val="0"/>
        </w:rPr>
      </w:pPr>
      <w:bookmarkStart w:id="16" w:name="_Toc190121304"/>
      <w:r>
        <w:rPr>
          <w:caps w:val="0"/>
        </w:rPr>
        <w:lastRenderedPageBreak/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XI</w:t>
      </w:r>
      <w:r w:rsidR="00861E33" w:rsidRPr="00A66857">
        <w:rPr>
          <w:caps w:val="0"/>
        </w:rPr>
        <w:br/>
      </w:r>
      <w:r w:rsidR="00861E33" w:rsidRPr="00861E33">
        <w:rPr>
          <w:caps w:val="0"/>
        </w:rPr>
        <w:t>Oddelenie ekonomiky práce a personálnych činností</w:t>
      </w:r>
      <w:bookmarkEnd w:id="16"/>
    </w:p>
    <w:p w14:paraId="7E074CD8" w14:textId="77777777" w:rsidR="00C44858" w:rsidRPr="000332B4" w:rsidRDefault="00C44858" w:rsidP="000654F1">
      <w:pPr>
        <w:pStyle w:val="Podtitul"/>
        <w:numPr>
          <w:ilvl w:val="0"/>
          <w:numId w:val="29"/>
        </w:numPr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Zamestnanci zaradení na Oddelení </w:t>
      </w:r>
      <w:r w:rsidRPr="000332B4">
        <w:rPr>
          <w:b w:val="0"/>
          <w:lang w:val="sk-SK"/>
        </w:rPr>
        <w:t>ekonomiky práce a personálnych činností</w:t>
      </w:r>
      <w:r w:rsidRPr="000332B4">
        <w:rPr>
          <w:b w:val="0"/>
          <w:bCs w:val="0"/>
          <w:lang w:val="sk-SK"/>
        </w:rPr>
        <w:t>:</w:t>
      </w:r>
    </w:p>
    <w:p w14:paraId="791BE95C" w14:textId="1503E215" w:rsidR="00BB1979" w:rsidRPr="000332B4" w:rsidRDefault="00F039DC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>
        <w:rPr>
          <w:b w:val="0"/>
          <w:shd w:val="clear" w:color="auto" w:fill="FFFFFF"/>
        </w:rPr>
        <w:t xml:space="preserve">v </w:t>
      </w:r>
      <w:r w:rsidR="00BB1979" w:rsidRPr="000332B4">
        <w:rPr>
          <w:b w:val="0"/>
          <w:shd w:val="clear" w:color="auto" w:fill="FFFFFF"/>
        </w:rPr>
        <w:t>znení neskorších predpisov</w:t>
      </w:r>
      <w:r w:rsidR="00BB1979" w:rsidRPr="000332B4">
        <w:rPr>
          <w:b w:val="0"/>
          <w:shd w:val="clear" w:color="auto" w:fill="FFFFFF"/>
          <w:lang w:val="sk-SK"/>
        </w:rPr>
        <w:t xml:space="preserve"> („ďalej len </w:t>
      </w:r>
      <w:r w:rsidR="005857A9">
        <w:rPr>
          <w:b w:val="0"/>
          <w:shd w:val="clear" w:color="auto" w:fill="FFFFFF"/>
          <w:lang w:val="sk-SK"/>
        </w:rPr>
        <w:t>z</w:t>
      </w:r>
      <w:r w:rsidR="00BB1979" w:rsidRPr="000332B4">
        <w:rPr>
          <w:b w:val="0"/>
          <w:shd w:val="clear" w:color="auto" w:fill="FFFFFF"/>
          <w:lang w:val="sk-SK"/>
        </w:rPr>
        <w:t>ákon o VŠ“)</w:t>
      </w:r>
      <w:r w:rsidR="00BB1979" w:rsidRPr="000332B4">
        <w:rPr>
          <w:b w:val="0"/>
          <w:bCs w:val="0"/>
          <w:lang w:val="sk-SK"/>
        </w:rPr>
        <w:t>, Zák</w:t>
      </w:r>
      <w:r w:rsidR="005857A9">
        <w:rPr>
          <w:b w:val="0"/>
          <w:bCs w:val="0"/>
          <w:lang w:val="sk-SK"/>
        </w:rPr>
        <w:t>on</w:t>
      </w:r>
      <w:r w:rsidR="00BB1979" w:rsidRPr="000332B4">
        <w:rPr>
          <w:b w:val="0"/>
          <w:bCs w:val="0"/>
          <w:lang w:val="sk-SK"/>
        </w:rPr>
        <w:t xml:space="preserve"> č. 552/ 2003 Z.</w:t>
      </w:r>
      <w:r w:rsidR="00861E33">
        <w:rPr>
          <w:b w:val="0"/>
          <w:bCs w:val="0"/>
          <w:lang w:val="sk-SK"/>
        </w:rPr>
        <w:t xml:space="preserve"> </w:t>
      </w:r>
      <w:r w:rsidR="00BB1979" w:rsidRPr="000332B4">
        <w:rPr>
          <w:b w:val="0"/>
          <w:bCs w:val="0"/>
          <w:lang w:val="sk-SK"/>
        </w:rPr>
        <w:t xml:space="preserve">z. o výkone práce vo verejnom záujme a neskoršom znení, Zák. č. 553/2003 o odmeňovaní niektorých zamestnancov pri výkone práce vo verejnom záujme a neskoršom znení, a s ostatnými všeobecne záväznými právnymi predpismi, </w:t>
      </w:r>
    </w:p>
    <w:p w14:paraId="3ED46808" w14:textId="77777777" w:rsidR="00BB1979" w:rsidRPr="000332B4" w:rsidRDefault="00FD1676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komplexné zabezpečenie</w:t>
      </w:r>
      <w:r w:rsidR="00BB1979" w:rsidRPr="000332B4">
        <w:rPr>
          <w:b w:val="0"/>
          <w:bCs w:val="0"/>
          <w:lang w:val="sk-SK"/>
        </w:rPr>
        <w:t xml:space="preserve"> všetkých pracovnoprávnych vzťahov podľa Zákonníka práce a z toho vyplývajúcich povinností voči povinnému zdravotnému, sociálnemu poisteniu a iných zákonných náležitostí,</w:t>
      </w:r>
    </w:p>
    <w:p w14:paraId="75A7CD40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pri zabezpečovaní personálnych činností spolupracujú s vedúcimi katedry a vedením fakulty pri kreovaní a optimalizovaní pracovných miest na danom pracovisku,</w:t>
      </w:r>
    </w:p>
    <w:p w14:paraId="417A01FE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pripravujú komplexne personálne podklady pri fluktuácii zamestnancov v spolupráci s rektorátnym pracoviskom,</w:t>
      </w:r>
    </w:p>
    <w:p w14:paraId="00AB3CED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príprava personálnej dokumentácie pre výberové konania, ktoré organizačne a administratívne zabezpečuje,</w:t>
      </w:r>
    </w:p>
    <w:p w14:paraId="444D06CC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sústreďujú a spracovávajú podklady jednotlivých pracovísk fakulty, ktorými zabezpečujú výkon personálnej agendy ako podklad k spracovaniu mesačných miezd a poradenstvo pre optimálne rozhodnutia nadriadených zamestnancov,</w:t>
      </w:r>
    </w:p>
    <w:p w14:paraId="5A0A8A83" w14:textId="49A3B9CD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 komplexn</w:t>
      </w:r>
      <w:r w:rsidR="00F039DC">
        <w:rPr>
          <w:b w:val="0"/>
          <w:bCs w:val="0"/>
          <w:lang w:val="sk-SK"/>
        </w:rPr>
        <w:t>é</w:t>
      </w:r>
      <w:r w:rsidRPr="000332B4">
        <w:rPr>
          <w:b w:val="0"/>
          <w:bCs w:val="0"/>
          <w:lang w:val="sk-SK"/>
        </w:rPr>
        <w:t xml:space="preserve"> spracovávanie mesačnej dochádzky v informačnom systéme, likvidácia práceneschopnosti, prípadne ošetrovanie člena rodiny, evidencia voľna vyplývajúceho z Kolektívnej zmluvy Prešovskej univerzity, poradenstvo pre zamestnancov,</w:t>
      </w:r>
    </w:p>
    <w:p w14:paraId="6170B70D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kontrola, evidencia nárokov na dovolenku s vypracovaním Ročného plánu dovoleniek a synchronizácia čerpania dovolenky s plánom dovoleniek na daný rok,</w:t>
      </w:r>
    </w:p>
    <w:p w14:paraId="3C2B6A67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pravidelné sledovanie legislatívnych zmien v oblasti personalistiky a edukácia zamestnancov s cieľom eliminácie nezrovnalostí a predchádzaniu pracovno-právnych sporov,</w:t>
      </w:r>
    </w:p>
    <w:p w14:paraId="689DD4D8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informujú a pripravujú dokumenty pre nároky zamestnancov z Kolektívnej zmluvy a iných benefitov pre zamestnanca zo sociálneho fondu,</w:t>
      </w:r>
    </w:p>
    <w:p w14:paraId="09FB6419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po prijatí zamestnanca zodpovedajú za vypracovanie návrhu platového dekrétu podľa platnej legislatívy a posúdeného zápočtu rokov praxe,</w:t>
      </w:r>
    </w:p>
    <w:p w14:paraId="0C3BCFB4" w14:textId="6CA51820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>zabezpečujú uplatnenie zákonných úprav v oblasti platových náležitostí (zložky platu) a predklad</w:t>
      </w:r>
      <w:r w:rsidR="00F039DC">
        <w:rPr>
          <w:b w:val="0"/>
          <w:bCs w:val="0"/>
          <w:lang w:val="sk-SK"/>
        </w:rPr>
        <w:t>ajú</w:t>
      </w:r>
      <w:r w:rsidRPr="000332B4">
        <w:rPr>
          <w:b w:val="0"/>
          <w:bCs w:val="0"/>
          <w:lang w:val="sk-SK"/>
        </w:rPr>
        <w:t xml:space="preserve"> stanoviská k návrhom na platové zaradenie zamestnancov fakulty,</w:t>
      </w:r>
    </w:p>
    <w:p w14:paraId="6D9BDDD7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zabezpečujú povinné školenia pri prijímaní zamestnancov a priebežne zabezpečujú preškolenie podľa legislatívnych predpisov,</w:t>
      </w:r>
    </w:p>
    <w:p w14:paraId="0F9A7CD1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kontrolujú čerpanie rozpočtov na základe mzdovej inventúry v spolupráci s inými oddeleniami a úsekmi PU a navrhujú optimálne riešenia nadriadeným,</w:t>
      </w:r>
    </w:p>
    <w:p w14:paraId="34B30D35" w14:textId="77777777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spracovávajú informácie, štatistické výkazy a iné analýzy v oblasti ekonomiky práce,</w:t>
      </w:r>
    </w:p>
    <w:p w14:paraId="540E7555" w14:textId="406C898F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ved</w:t>
      </w:r>
      <w:r w:rsidR="00F039DC">
        <w:rPr>
          <w:b w:val="0"/>
          <w:bCs w:val="0"/>
          <w:lang w:val="sk-SK"/>
        </w:rPr>
        <w:t>ú</w:t>
      </w:r>
      <w:r w:rsidRPr="000332B4">
        <w:rPr>
          <w:b w:val="0"/>
          <w:bCs w:val="0"/>
          <w:lang w:val="sk-SK"/>
        </w:rPr>
        <w:t xml:space="preserve"> evidenciu materiálno-technického zabezpečenia,</w:t>
      </w:r>
    </w:p>
    <w:p w14:paraId="49B817DE" w14:textId="72398F1F" w:rsidR="00BB1979" w:rsidRPr="000332B4" w:rsidRDefault="00BB1979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realizujú a zodpovedajú za komplexn</w:t>
      </w:r>
      <w:r w:rsidR="00F039DC">
        <w:rPr>
          <w:b w:val="0"/>
          <w:bCs w:val="0"/>
          <w:lang w:val="sk-SK"/>
        </w:rPr>
        <w:t>ú</w:t>
      </w:r>
      <w:r w:rsidRPr="000332B4">
        <w:rPr>
          <w:b w:val="0"/>
          <w:bCs w:val="0"/>
          <w:lang w:val="sk-SK"/>
        </w:rPr>
        <w:t xml:space="preserve"> evidenciu majetku, jeho pohybov,</w:t>
      </w:r>
      <w:r w:rsidR="009377D1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inventarizáciu a následné opatrenia</w:t>
      </w:r>
      <w:r w:rsidR="00F039DC">
        <w:rPr>
          <w:b w:val="0"/>
          <w:bCs w:val="0"/>
          <w:lang w:val="sk-SK"/>
        </w:rPr>
        <w:t>,</w:t>
      </w:r>
    </w:p>
    <w:p w14:paraId="47B6D820" w14:textId="75D40004" w:rsidR="00BB1979" w:rsidRPr="004A794C" w:rsidRDefault="00C44858" w:rsidP="000654F1">
      <w:pPr>
        <w:pStyle w:val="Podtitul"/>
        <w:numPr>
          <w:ilvl w:val="0"/>
          <w:numId w:val="28"/>
        </w:numPr>
        <w:spacing w:line="360" w:lineRule="auto"/>
        <w:ind w:left="1077" w:hanging="34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zabezpečujú, archivujú a spracovávajú komplexnú personálnu agendu vo forme osobných spisov zamestnancov zaradených na fakulte a inej dokumentácie v súlade so Zákonníkom práce a ostatnej platnej legislatívy, predovšetkým so </w:t>
      </w:r>
      <w:r w:rsidRPr="004A794C">
        <w:rPr>
          <w:b w:val="0"/>
          <w:bCs w:val="0"/>
          <w:lang w:val="sk-SK"/>
        </w:rPr>
        <w:t>Zák. č.131/2002 Z.</w:t>
      </w:r>
      <w:r w:rsidR="005857A9" w:rsidRPr="004A794C">
        <w:rPr>
          <w:b w:val="0"/>
          <w:bCs w:val="0"/>
          <w:lang w:val="sk-SK"/>
        </w:rPr>
        <w:t xml:space="preserve"> </w:t>
      </w:r>
      <w:r w:rsidRPr="004A794C">
        <w:rPr>
          <w:b w:val="0"/>
          <w:bCs w:val="0"/>
          <w:lang w:val="sk-SK"/>
        </w:rPr>
        <w:t xml:space="preserve">z. o vysokých školách </w:t>
      </w:r>
      <w:r w:rsidR="005857A9" w:rsidRPr="004A794C">
        <w:rPr>
          <w:b w:val="0"/>
          <w:shd w:val="clear" w:color="auto" w:fill="FFFFFF"/>
          <w:lang w:val="sk-SK"/>
        </w:rPr>
        <w:t xml:space="preserve">o </w:t>
      </w:r>
      <w:r w:rsidRPr="004A794C">
        <w:rPr>
          <w:b w:val="0"/>
          <w:shd w:val="clear" w:color="auto" w:fill="FFFFFF"/>
        </w:rPr>
        <w:t xml:space="preserve">zmene </w:t>
      </w:r>
      <w:r w:rsidR="00BB1979" w:rsidRPr="004A794C">
        <w:rPr>
          <w:b w:val="0"/>
          <w:shd w:val="clear" w:color="auto" w:fill="FFFFFF"/>
        </w:rPr>
        <w:t>a doplnení niektorých zákonov</w:t>
      </w:r>
      <w:r w:rsidR="00F039DC" w:rsidRPr="004A794C">
        <w:rPr>
          <w:b w:val="0"/>
          <w:shd w:val="clear" w:color="auto" w:fill="FFFFFF"/>
        </w:rPr>
        <w:t>.</w:t>
      </w:r>
    </w:p>
    <w:p w14:paraId="4C8E1299" w14:textId="77777777" w:rsidR="00BB1979" w:rsidRPr="00CC4BD4" w:rsidRDefault="00BB1979" w:rsidP="00BB1979">
      <w:pPr>
        <w:pStyle w:val="Podtitul"/>
        <w:spacing w:line="360" w:lineRule="auto"/>
        <w:ind w:left="709"/>
        <w:jc w:val="both"/>
        <w:rPr>
          <w:b w:val="0"/>
          <w:bCs w:val="0"/>
          <w:lang w:val="sk-SK"/>
        </w:rPr>
      </w:pPr>
    </w:p>
    <w:p w14:paraId="016C62A9" w14:textId="07C4BBB3" w:rsidR="00C44858" w:rsidRPr="00CC4BD4" w:rsidRDefault="00C44858" w:rsidP="000654F1">
      <w:pPr>
        <w:pStyle w:val="Podtitul"/>
        <w:numPr>
          <w:ilvl w:val="0"/>
          <w:numId w:val="29"/>
        </w:numPr>
        <w:spacing w:line="360" w:lineRule="auto"/>
        <w:jc w:val="both"/>
        <w:rPr>
          <w:b w:val="0"/>
          <w:bCs w:val="0"/>
          <w:lang w:val="sk-SK"/>
        </w:rPr>
      </w:pPr>
      <w:r w:rsidRPr="00CC4BD4">
        <w:rPr>
          <w:b w:val="0"/>
          <w:bCs w:val="0"/>
          <w:lang w:val="sk-SK"/>
        </w:rPr>
        <w:t xml:space="preserve">Oddelenie po vecnej stránke </w:t>
      </w:r>
      <w:r w:rsidR="000E401A" w:rsidRPr="00CC4BD4">
        <w:rPr>
          <w:b w:val="0"/>
          <w:bCs w:val="0"/>
          <w:lang w:val="sk-SK"/>
        </w:rPr>
        <w:t xml:space="preserve">priamo </w:t>
      </w:r>
      <w:r w:rsidRPr="00CC4BD4">
        <w:rPr>
          <w:b w:val="0"/>
          <w:bCs w:val="0"/>
          <w:lang w:val="sk-SK"/>
        </w:rPr>
        <w:t xml:space="preserve">riadi </w:t>
      </w:r>
      <w:r w:rsidR="000E401A" w:rsidRPr="00CC4BD4">
        <w:rPr>
          <w:b w:val="0"/>
          <w:bCs w:val="0"/>
          <w:lang w:val="sk-SK"/>
        </w:rPr>
        <w:t xml:space="preserve">dekan a administratívne ho riadi </w:t>
      </w:r>
      <w:r w:rsidRPr="00CC4BD4">
        <w:rPr>
          <w:b w:val="0"/>
          <w:bCs w:val="0"/>
          <w:lang w:val="sk-SK"/>
        </w:rPr>
        <w:t>tajomník</w:t>
      </w:r>
      <w:r w:rsidR="000E401A" w:rsidRPr="00CC4BD4">
        <w:rPr>
          <w:b w:val="0"/>
          <w:bCs w:val="0"/>
          <w:lang w:val="sk-SK"/>
        </w:rPr>
        <w:t xml:space="preserve"> fakulty</w:t>
      </w:r>
      <w:r w:rsidRPr="00CC4BD4">
        <w:rPr>
          <w:b w:val="0"/>
          <w:bCs w:val="0"/>
          <w:lang w:val="sk-SK"/>
        </w:rPr>
        <w:t>, ktorý</w:t>
      </w:r>
      <w:r w:rsidR="000E401A" w:rsidRPr="00CC4BD4">
        <w:rPr>
          <w:b w:val="0"/>
          <w:bCs w:val="0"/>
          <w:lang w:val="sk-SK"/>
        </w:rPr>
        <w:t xml:space="preserve"> schvaľuje pracovné cesty a dovolenky</w:t>
      </w:r>
      <w:r w:rsidRPr="00CC4BD4">
        <w:rPr>
          <w:b w:val="0"/>
          <w:bCs w:val="0"/>
          <w:lang w:val="sk-SK"/>
        </w:rPr>
        <w:t>.</w:t>
      </w:r>
    </w:p>
    <w:p w14:paraId="3611902A" w14:textId="77777777" w:rsidR="00861E33" w:rsidRPr="00BD6132" w:rsidRDefault="005857A9" w:rsidP="00861E33">
      <w:pPr>
        <w:pStyle w:val="tl2"/>
        <w:spacing w:before="360" w:after="360" w:line="360" w:lineRule="auto"/>
        <w:rPr>
          <w:caps w:val="0"/>
        </w:rPr>
      </w:pPr>
      <w:bookmarkStart w:id="17" w:name="_Toc190121305"/>
      <w:r>
        <w:rPr>
          <w:caps w:val="0"/>
        </w:rPr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XII</w:t>
      </w:r>
      <w:r w:rsidR="00861E33" w:rsidRPr="00A66857">
        <w:rPr>
          <w:caps w:val="0"/>
        </w:rPr>
        <w:br/>
      </w:r>
      <w:r w:rsidR="00861E33">
        <w:rPr>
          <w:caps w:val="0"/>
        </w:rPr>
        <w:t>E</w:t>
      </w:r>
      <w:r w:rsidR="00861E33" w:rsidRPr="00861E33">
        <w:rPr>
          <w:caps w:val="0"/>
        </w:rPr>
        <w:t>konomi</w:t>
      </w:r>
      <w:r w:rsidR="00861E33">
        <w:rPr>
          <w:caps w:val="0"/>
        </w:rPr>
        <w:t>cké oddelenie</w:t>
      </w:r>
      <w:bookmarkEnd w:id="17"/>
    </w:p>
    <w:p w14:paraId="5AD45986" w14:textId="00013E0C" w:rsidR="00C44858" w:rsidRPr="000332B4" w:rsidRDefault="00C44858" w:rsidP="000654F1">
      <w:pPr>
        <w:pStyle w:val="Podtitul"/>
        <w:numPr>
          <w:ilvl w:val="0"/>
          <w:numId w:val="30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Ekonomické oddelenie zabezpečuje najmä ekonomickú agendu fakulty podľa platných právnych predpisov a vnútorných pravidiel na univerzite. Ďalej zodpovedá za prípravu podkladov, evidenciu, likvidáciu daňových dokladov ako aj hospodárne, efektívne a účeln</w:t>
      </w:r>
      <w:r w:rsidR="00F039DC">
        <w:rPr>
          <w:b w:val="0"/>
          <w:bCs w:val="0"/>
          <w:lang w:val="sk-SK"/>
        </w:rPr>
        <w:t>é</w:t>
      </w:r>
      <w:r w:rsidRPr="000332B4">
        <w:rPr>
          <w:b w:val="0"/>
          <w:bCs w:val="0"/>
          <w:lang w:val="sk-SK"/>
        </w:rPr>
        <w:t xml:space="preserve"> čerpanie finančných zdrojov fakulty.</w:t>
      </w:r>
    </w:p>
    <w:p w14:paraId="1F7B4CD0" w14:textId="77777777" w:rsidR="00C44858" w:rsidRPr="000332B4" w:rsidRDefault="00C44858" w:rsidP="000654F1">
      <w:pPr>
        <w:pStyle w:val="Podtitul"/>
        <w:numPr>
          <w:ilvl w:val="0"/>
          <w:numId w:val="30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Ekonomické oddelenie sa člení na:</w:t>
      </w:r>
    </w:p>
    <w:p w14:paraId="583E86F3" w14:textId="77777777" w:rsidR="00C44858" w:rsidRPr="000332B4" w:rsidRDefault="00C44858" w:rsidP="000654F1">
      <w:pPr>
        <w:pStyle w:val="Podtitul"/>
        <w:numPr>
          <w:ilvl w:val="0"/>
          <w:numId w:val="14"/>
        </w:numPr>
        <w:spacing w:line="360" w:lineRule="auto"/>
        <w:ind w:left="109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u w:val="single"/>
          <w:lang w:val="sk-SK"/>
        </w:rPr>
        <w:t xml:space="preserve">Referát plánu a rozpočtu, </w:t>
      </w:r>
      <w:r w:rsidRPr="000332B4">
        <w:rPr>
          <w:b w:val="0"/>
          <w:bCs w:val="0"/>
          <w:lang w:val="sk-SK"/>
        </w:rPr>
        <w:t>ktorý:</w:t>
      </w:r>
    </w:p>
    <w:p w14:paraId="71CC0BBD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zabezpečuje a zodpovedá za komplexné spracovanie ekonomickej agendy,</w:t>
      </w:r>
    </w:p>
    <w:p w14:paraId="3BEB4E57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sleduje, realizuje, kontroluje a usmerňuje čerpanie prostriedkov viaczdrojového financovania podľa rozpočtov a platných pravidiel,</w:t>
      </w:r>
    </w:p>
    <w:p w14:paraId="4D294309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participuje pri zostavovaní rozpočtov podľa potrieb,</w:t>
      </w:r>
    </w:p>
    <w:p w14:paraId="42FD8B88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lastRenderedPageBreak/>
        <w:t>pripravuje podklady (informácie, výkazy a analýzy) o hospodárení a navrhuje optimálne riešenia,</w:t>
      </w:r>
    </w:p>
    <w:p w14:paraId="13DEC364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zadáva objednávky a likvidačné listy do ekonomického informačného systému podľa platnej legislatívy,</w:t>
      </w:r>
    </w:p>
    <w:p w14:paraId="63FA84C7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vykonáva poradenskú činnosť pri zostavovaní rozpočtov rôznych grantov,</w:t>
      </w:r>
    </w:p>
    <w:p w14:paraId="1CC4C201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dôkladná kontrola čerpania grantových prostriedkov a distribúcia priebežných informácií o stave finančných prostriedkov danému riešiteľovi,</w:t>
      </w:r>
    </w:p>
    <w:p w14:paraId="43534F91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spolupracuje s RPU pri likvidácií daňových dokladov,</w:t>
      </w:r>
    </w:p>
    <w:p w14:paraId="6E205825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vykonáva prácu so štátnou pokladnicou,</w:t>
      </w:r>
    </w:p>
    <w:p w14:paraId="69E287EA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 xml:space="preserve">predkontuje účtovné doklady, </w:t>
      </w:r>
    </w:p>
    <w:p w14:paraId="3284FB3E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analyticky sleduje zostatky rozpočtov a predvída ich nedostatky, zároveň navrhuje optimálne riešenia danej problematiky,</w:t>
      </w:r>
    </w:p>
    <w:p w14:paraId="32A74E32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koordinuje obeh účtovných dokladov, postup ich spracovania a vykonáva ich formálnu kontrolu,</w:t>
      </w:r>
    </w:p>
    <w:p w14:paraId="576F9161" w14:textId="77777777" w:rsidR="00C44858" w:rsidRPr="000332B4" w:rsidRDefault="00C44858" w:rsidP="000654F1">
      <w:pPr>
        <w:pStyle w:val="Podtitul"/>
        <w:numPr>
          <w:ilvl w:val="0"/>
          <w:numId w:val="46"/>
        </w:numPr>
        <w:spacing w:line="360" w:lineRule="auto"/>
        <w:ind w:left="143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zabezpečuje realizáciu podnikateľskej činnosti fakulty.</w:t>
      </w:r>
    </w:p>
    <w:p w14:paraId="6E291F6F" w14:textId="77777777" w:rsidR="00C44858" w:rsidRPr="000332B4" w:rsidRDefault="00C44858" w:rsidP="000654F1">
      <w:pPr>
        <w:pStyle w:val="Podtitul"/>
        <w:numPr>
          <w:ilvl w:val="0"/>
          <w:numId w:val="14"/>
        </w:numPr>
        <w:spacing w:line="360" w:lineRule="auto"/>
        <w:ind w:left="109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u w:val="single"/>
          <w:lang w:val="sk-SK"/>
        </w:rPr>
        <w:t xml:space="preserve">Referát verejného obstarávania, </w:t>
      </w:r>
      <w:r w:rsidRPr="000332B4">
        <w:rPr>
          <w:b w:val="0"/>
          <w:bCs w:val="0"/>
          <w:lang w:val="sk-SK"/>
        </w:rPr>
        <w:t>ktorý zabezpečuje:</w:t>
      </w:r>
    </w:p>
    <w:p w14:paraId="3AA7E66D" w14:textId="77777777" w:rsidR="00C44858" w:rsidRPr="000332B4" w:rsidRDefault="00FD1676" w:rsidP="000654F1">
      <w:pPr>
        <w:pStyle w:val="Podtitul"/>
        <w:numPr>
          <w:ilvl w:val="0"/>
          <w:numId w:val="47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prípravu r</w:t>
      </w:r>
      <w:r w:rsidR="00C44858" w:rsidRPr="000332B4">
        <w:rPr>
          <w:b w:val="0"/>
          <w:bCs w:val="0"/>
          <w:lang w:val="sk-SK"/>
        </w:rPr>
        <w:t>očného plánu verejného obstarávania na základe požiadaviek a odôvodnených potrieb fakulty,</w:t>
      </w:r>
    </w:p>
    <w:p w14:paraId="563FBC3D" w14:textId="77777777" w:rsidR="00C44858" w:rsidRPr="000332B4" w:rsidRDefault="00C44858" w:rsidP="000654F1">
      <w:pPr>
        <w:pStyle w:val="Podtitul"/>
        <w:numPr>
          <w:ilvl w:val="0"/>
          <w:numId w:val="47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administratívne postupy verejného obstarávania pri čerpaní finančných prostriedkov podľa platnej legislatívy, ktoré navrhuje a zodpovedá,</w:t>
      </w:r>
    </w:p>
    <w:p w14:paraId="6625456D" w14:textId="77777777" w:rsidR="00C44858" w:rsidRPr="000332B4" w:rsidRDefault="00C44858" w:rsidP="000654F1">
      <w:pPr>
        <w:pStyle w:val="Podtitul"/>
        <w:numPr>
          <w:ilvl w:val="0"/>
          <w:numId w:val="47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likvidáciu daňových dokladov pre kompletizáciu účtovníctva na RPU.</w:t>
      </w:r>
    </w:p>
    <w:p w14:paraId="3EE55B90" w14:textId="77777777" w:rsidR="00C44858" w:rsidRPr="000332B4" w:rsidRDefault="00C44858" w:rsidP="000654F1">
      <w:pPr>
        <w:pStyle w:val="Podtitul"/>
        <w:numPr>
          <w:ilvl w:val="0"/>
          <w:numId w:val="14"/>
        </w:numPr>
        <w:spacing w:line="360" w:lineRule="auto"/>
        <w:ind w:left="109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u w:val="single"/>
          <w:lang w:val="sk-SK"/>
        </w:rPr>
        <w:t xml:space="preserve">Referát všeobecnej učtárne, </w:t>
      </w:r>
      <w:r w:rsidRPr="000332B4">
        <w:rPr>
          <w:b w:val="0"/>
          <w:bCs w:val="0"/>
          <w:lang w:val="sk-SK"/>
        </w:rPr>
        <w:t>ktorý zabezpečuje:</w:t>
      </w:r>
    </w:p>
    <w:p w14:paraId="7FF66B8A" w14:textId="45ED9EB0" w:rsidR="00C44858" w:rsidRPr="000332B4" w:rsidRDefault="00C44858" w:rsidP="000654F1">
      <w:pPr>
        <w:pStyle w:val="Podtitul"/>
        <w:numPr>
          <w:ilvl w:val="0"/>
          <w:numId w:val="48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komplexné spracovanie a kontrol</w:t>
      </w:r>
      <w:r w:rsidR="00F039DC">
        <w:rPr>
          <w:b w:val="0"/>
          <w:bCs w:val="0"/>
          <w:lang w:val="sk-SK"/>
        </w:rPr>
        <w:t>u</w:t>
      </w:r>
      <w:r w:rsidRPr="000332B4">
        <w:rPr>
          <w:b w:val="0"/>
          <w:bCs w:val="0"/>
          <w:lang w:val="sk-SK"/>
        </w:rPr>
        <w:t xml:space="preserve"> cestovných príkazov,</w:t>
      </w:r>
    </w:p>
    <w:p w14:paraId="2B88913C" w14:textId="77777777" w:rsidR="00C44858" w:rsidRPr="000332B4" w:rsidRDefault="00C44858" w:rsidP="000654F1">
      <w:pPr>
        <w:pStyle w:val="Podtitul"/>
        <w:numPr>
          <w:ilvl w:val="0"/>
          <w:numId w:val="48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spoluprácu s ostatnými referátmi a oddeleniami pri likvidácii daňových dokladov, hlavne kontrola čerpania grantových finančných prostriedkov,</w:t>
      </w:r>
    </w:p>
    <w:p w14:paraId="31386744" w14:textId="77777777" w:rsidR="00C44858" w:rsidRPr="000332B4" w:rsidRDefault="00C44858" w:rsidP="000654F1">
      <w:pPr>
        <w:pStyle w:val="Odsekzoznamu"/>
        <w:numPr>
          <w:ilvl w:val="0"/>
          <w:numId w:val="48"/>
        </w:numPr>
        <w:spacing w:after="200" w:line="276" w:lineRule="auto"/>
        <w:ind w:left="1434" w:hanging="357"/>
        <w:jc w:val="both"/>
        <w:rPr>
          <w:rFonts w:ascii="Times New Roman" w:hAnsi="Times New Roman"/>
          <w:sz w:val="24"/>
          <w:szCs w:val="24"/>
        </w:rPr>
      </w:pPr>
      <w:r w:rsidRPr="000332B4">
        <w:rPr>
          <w:rFonts w:ascii="Times New Roman" w:hAnsi="Times New Roman"/>
          <w:sz w:val="24"/>
          <w:szCs w:val="24"/>
        </w:rPr>
        <w:t>sumarizačné návrhy materiálno-technického a didaktického vybavenia katedier a ich zabezpečenie pre chod fakulty,</w:t>
      </w:r>
    </w:p>
    <w:p w14:paraId="5BDE6595" w14:textId="77777777" w:rsidR="00C44858" w:rsidRPr="000332B4" w:rsidRDefault="00C44858" w:rsidP="000654F1">
      <w:pPr>
        <w:pStyle w:val="Podtitul"/>
        <w:numPr>
          <w:ilvl w:val="0"/>
          <w:numId w:val="48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</w:rPr>
        <w:t>pr</w:t>
      </w:r>
      <w:r w:rsidRPr="000332B4">
        <w:rPr>
          <w:b w:val="0"/>
          <w:lang w:val="sk-SK"/>
        </w:rPr>
        <w:t>ípravu</w:t>
      </w:r>
      <w:r w:rsidRPr="000332B4">
        <w:rPr>
          <w:b w:val="0"/>
        </w:rPr>
        <w:t xml:space="preserve"> účtovn</w:t>
      </w:r>
      <w:r w:rsidRPr="000332B4">
        <w:rPr>
          <w:b w:val="0"/>
          <w:lang w:val="sk-SK"/>
        </w:rPr>
        <w:t>ých</w:t>
      </w:r>
      <w:r w:rsidRPr="000332B4">
        <w:rPr>
          <w:b w:val="0"/>
        </w:rPr>
        <w:t xml:space="preserve"> doklad</w:t>
      </w:r>
      <w:r w:rsidRPr="000332B4">
        <w:rPr>
          <w:b w:val="0"/>
          <w:lang w:val="sk-SK"/>
        </w:rPr>
        <w:t>ov</w:t>
      </w:r>
      <w:r w:rsidRPr="000332B4">
        <w:rPr>
          <w:b w:val="0"/>
        </w:rPr>
        <w:t xml:space="preserve"> pre verejné obstarávanie tovarov, služieb v súlade so zákonom o verejnom obstarávaní, v spolupráci s rektorátnymi zamestnancami</w:t>
      </w:r>
      <w:r w:rsidRPr="000332B4">
        <w:rPr>
          <w:b w:val="0"/>
          <w:lang w:val="sk-SK"/>
        </w:rPr>
        <w:t>,</w:t>
      </w:r>
    </w:p>
    <w:p w14:paraId="7DEBE2B6" w14:textId="77777777" w:rsidR="00C44858" w:rsidRPr="000332B4" w:rsidRDefault="00C44858" w:rsidP="000654F1">
      <w:pPr>
        <w:pStyle w:val="Podtitul"/>
        <w:numPr>
          <w:ilvl w:val="0"/>
          <w:numId w:val="48"/>
        </w:numPr>
        <w:spacing w:line="360" w:lineRule="auto"/>
        <w:ind w:left="1434" w:hanging="357"/>
        <w:jc w:val="both"/>
        <w:rPr>
          <w:b w:val="0"/>
          <w:bCs w:val="0"/>
          <w:u w:val="single"/>
          <w:lang w:val="sk-SK"/>
        </w:rPr>
      </w:pPr>
      <w:r w:rsidRPr="000332B4">
        <w:rPr>
          <w:b w:val="0"/>
          <w:bCs w:val="0"/>
          <w:lang w:val="sk-SK"/>
        </w:rPr>
        <w:t>pomoc pri organizovaní podujatí a materiálnom zabezpečení potrieb fakulty.</w:t>
      </w:r>
    </w:p>
    <w:p w14:paraId="5D655B4C" w14:textId="205AC1BF" w:rsidR="00B76812" w:rsidRPr="00067BB6" w:rsidRDefault="00C44858" w:rsidP="000654F1">
      <w:pPr>
        <w:pStyle w:val="Podtitul"/>
        <w:numPr>
          <w:ilvl w:val="0"/>
          <w:numId w:val="30"/>
        </w:numPr>
        <w:spacing w:line="360" w:lineRule="auto"/>
        <w:jc w:val="both"/>
        <w:rPr>
          <w:lang w:val="sk-SK"/>
        </w:rPr>
      </w:pPr>
      <w:r w:rsidRPr="000332B4">
        <w:rPr>
          <w:b w:val="0"/>
          <w:bCs w:val="0"/>
          <w:lang w:val="sk-SK"/>
        </w:rPr>
        <w:t xml:space="preserve">Ekonomické </w:t>
      </w:r>
      <w:r w:rsidRPr="00067BB6">
        <w:rPr>
          <w:b w:val="0"/>
          <w:bCs w:val="0"/>
          <w:lang w:val="sk-SK"/>
        </w:rPr>
        <w:t xml:space="preserve">oddelenie </w:t>
      </w:r>
      <w:r w:rsidR="000C3D80" w:rsidRPr="00067BB6">
        <w:rPr>
          <w:b w:val="0"/>
          <w:bCs w:val="0"/>
          <w:lang w:val="sk-SK"/>
        </w:rPr>
        <w:t xml:space="preserve">je </w:t>
      </w:r>
      <w:r w:rsidRPr="00067BB6">
        <w:rPr>
          <w:b w:val="0"/>
          <w:bCs w:val="0"/>
          <w:lang w:val="sk-SK"/>
        </w:rPr>
        <w:t>metodicky a v</w:t>
      </w:r>
      <w:r w:rsidR="002F6ADF" w:rsidRPr="00067BB6">
        <w:rPr>
          <w:b w:val="0"/>
          <w:bCs w:val="0"/>
          <w:lang w:val="sk-SK"/>
        </w:rPr>
        <w:t>ecne riadené tajomníkom fakulty ako priamy</w:t>
      </w:r>
      <w:r w:rsidR="000C3D80" w:rsidRPr="00067BB6">
        <w:rPr>
          <w:b w:val="0"/>
          <w:bCs w:val="0"/>
          <w:lang w:val="sk-SK"/>
        </w:rPr>
        <w:t>m</w:t>
      </w:r>
      <w:r w:rsidRPr="00067BB6">
        <w:rPr>
          <w:b w:val="0"/>
          <w:bCs w:val="0"/>
          <w:lang w:val="sk-SK"/>
        </w:rPr>
        <w:t xml:space="preserve"> </w:t>
      </w:r>
      <w:r w:rsidR="002F6ADF" w:rsidRPr="00067BB6">
        <w:rPr>
          <w:b w:val="0"/>
          <w:bCs w:val="0"/>
          <w:lang w:val="sk-SK"/>
        </w:rPr>
        <w:t>nadriadený</w:t>
      </w:r>
      <w:r w:rsidR="00F27E0A" w:rsidRPr="00067BB6">
        <w:rPr>
          <w:b w:val="0"/>
          <w:bCs w:val="0"/>
          <w:lang w:val="sk-SK"/>
        </w:rPr>
        <w:t>m</w:t>
      </w:r>
      <w:r w:rsidR="00CC4BD4" w:rsidRPr="00067BB6">
        <w:rPr>
          <w:b w:val="0"/>
          <w:bCs w:val="0"/>
          <w:lang w:val="sk-SK"/>
        </w:rPr>
        <w:t>.</w:t>
      </w:r>
      <w:r w:rsidR="00F27E0A" w:rsidRPr="00067BB6">
        <w:rPr>
          <w:bCs w:val="0"/>
          <w:lang w:val="sk-SK"/>
        </w:rPr>
        <w:t xml:space="preserve"> </w:t>
      </w:r>
    </w:p>
    <w:p w14:paraId="146C6421" w14:textId="77777777" w:rsidR="00861E33" w:rsidRPr="00BD6132" w:rsidRDefault="005857A9" w:rsidP="00861E33">
      <w:pPr>
        <w:pStyle w:val="tl2"/>
        <w:spacing w:before="360" w:after="360" w:line="360" w:lineRule="auto"/>
        <w:rPr>
          <w:caps w:val="0"/>
        </w:rPr>
      </w:pPr>
      <w:bookmarkStart w:id="18" w:name="_Toc190121306"/>
      <w:r>
        <w:rPr>
          <w:caps w:val="0"/>
        </w:rPr>
        <w:lastRenderedPageBreak/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XIII</w:t>
      </w:r>
      <w:r w:rsidR="00861E33" w:rsidRPr="00A66857">
        <w:rPr>
          <w:caps w:val="0"/>
        </w:rPr>
        <w:br/>
      </w:r>
      <w:r w:rsidR="00861E33">
        <w:rPr>
          <w:caps w:val="0"/>
        </w:rPr>
        <w:t xml:space="preserve">Oddelenie </w:t>
      </w:r>
      <w:r w:rsidR="00861E33" w:rsidRPr="00861E33">
        <w:rPr>
          <w:caps w:val="0"/>
        </w:rPr>
        <w:t>vedy a výskumu</w:t>
      </w:r>
      <w:bookmarkEnd w:id="18"/>
    </w:p>
    <w:p w14:paraId="1D4A0096" w14:textId="68EA648C" w:rsidR="00C44858" w:rsidRPr="000332B4" w:rsidRDefault="00C44858" w:rsidP="000654F1">
      <w:pPr>
        <w:pStyle w:val="Podtitul"/>
        <w:numPr>
          <w:ilvl w:val="0"/>
          <w:numId w:val="31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vedy a výskumu participuj</w:t>
      </w:r>
      <w:r w:rsidR="00CB01D5">
        <w:rPr>
          <w:b w:val="0"/>
          <w:bCs w:val="0"/>
          <w:lang w:val="sk-SK"/>
        </w:rPr>
        <w:t>e</w:t>
      </w:r>
      <w:r w:rsidRPr="000332B4">
        <w:rPr>
          <w:b w:val="0"/>
          <w:bCs w:val="0"/>
          <w:lang w:val="sk-SK"/>
        </w:rPr>
        <w:t xml:space="preserve"> pri:</w:t>
      </w:r>
    </w:p>
    <w:p w14:paraId="3B052F9E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optimálnej podpore a koordinácii vedeckej činnosti na fakulte,</w:t>
      </w:r>
    </w:p>
    <w:p w14:paraId="510091EB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sledovaní výziev pre podávanie rôznych grantov a následne informujú všetkých zamestnancov o možnostiach rozvoja vedy - výskumu na fakulte,</w:t>
      </w:r>
    </w:p>
    <w:p w14:paraId="1DEAD631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príprave, koordinácii, realizácii a evidencii schválených vedecko-výskumných projektov domácej grantovej činnosti vyžadujúcich poradenstvo pri priebežných a záverečných správach,</w:t>
      </w:r>
    </w:p>
    <w:p w14:paraId="5527C5E7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monitorujú aktuálne výzvy externých grantových agentúr a vypracúvajú návrhy na zapájanie fakulty do projektov,</w:t>
      </w:r>
    </w:p>
    <w:p w14:paraId="71E02048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spracovaní prehľadov výskumných projektov a grantov za fakultu, poskytujú informácie riadiacim orgánom fakulty a</w:t>
      </w:r>
      <w:r w:rsidR="00637D13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informujú o stave ich riešenia,</w:t>
      </w:r>
    </w:p>
    <w:p w14:paraId="3E43638A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kontrola súladu medzi podávanými projektmi do výskumných grantových agentúr a výskumným profilom fakulty, </w:t>
      </w:r>
    </w:p>
    <w:p w14:paraId="3A4E88DD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 komplexnej administrácii interných projektov výskumu a vývoja Grantovej agentúry pre výskum v manažmente Fakulty manažmentu, ekonomiky a obchodu (ďalej „GAMA“), ktorá zahŕňa evidenciu, zasielanie oponentských posudkov projektov a všetky ďalšie činnosti,</w:t>
      </w:r>
    </w:p>
    <w:p w14:paraId="71E5570E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príprave agendy pre kontrolu plnenia kritérií vedecko-výskumnej činnosti pre potreby kvalifikačného rastu zamestnancov a iných záujemcov pred habilitačným, inauguračným procesom,</w:t>
      </w:r>
    </w:p>
    <w:p w14:paraId="0649ACF3" w14:textId="77777777" w:rsidR="00C44858" w:rsidRPr="000332B4" w:rsidRDefault="00FD1676" w:rsidP="000654F1">
      <w:pPr>
        <w:pStyle w:val="Textkomentra"/>
        <w:numPr>
          <w:ilvl w:val="0"/>
          <w:numId w:val="15"/>
        </w:numPr>
        <w:spacing w:line="360" w:lineRule="auto"/>
        <w:ind w:left="1094" w:hanging="357"/>
        <w:rPr>
          <w:sz w:val="24"/>
          <w:szCs w:val="24"/>
        </w:rPr>
      </w:pPr>
      <w:r w:rsidRPr="000332B4">
        <w:rPr>
          <w:sz w:val="24"/>
          <w:szCs w:val="24"/>
        </w:rPr>
        <w:t>koordinácia príspevkov pre publikovanie vo fakultnom vedeckom časopise</w:t>
      </w:r>
      <w:r w:rsidR="00637D13">
        <w:rPr>
          <w:sz w:val="24"/>
          <w:szCs w:val="24"/>
        </w:rPr>
        <w:t xml:space="preserve"> </w:t>
      </w:r>
      <w:r w:rsidRPr="000332B4">
        <w:rPr>
          <w:sz w:val="24"/>
          <w:szCs w:val="24"/>
        </w:rPr>
        <w:t>Journal of Management and Business: Research and Practice (JMB)</w:t>
      </w:r>
      <w:r w:rsidR="00C44858" w:rsidRPr="000332B4">
        <w:rPr>
          <w:sz w:val="24"/>
          <w:szCs w:val="24"/>
        </w:rPr>
        <w:t>,</w:t>
      </w:r>
    </w:p>
    <w:p w14:paraId="537C994D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organizačnom zabezpečení habilitačného a inauguračného konania na fakulte,</w:t>
      </w:r>
    </w:p>
    <w:p w14:paraId="6E12138F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organizačnom a procesnom zabezpečení rigoróznych skúšok,</w:t>
      </w:r>
    </w:p>
    <w:p w14:paraId="46854711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príprave pokladov na rokovanie vedeckej rady fakulty,</w:t>
      </w:r>
    </w:p>
    <w:p w14:paraId="0204233B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príprave podkladov pre akreditáciu,</w:t>
      </w:r>
    </w:p>
    <w:p w14:paraId="73C84FEB" w14:textId="3CB4D51E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sumarizáci</w:t>
      </w:r>
      <w:r w:rsidR="00CB01D5">
        <w:rPr>
          <w:b w:val="0"/>
          <w:bCs w:val="0"/>
          <w:lang w:val="sk-SK"/>
        </w:rPr>
        <w:t>i</w:t>
      </w:r>
      <w:r w:rsidRPr="000332B4">
        <w:rPr>
          <w:b w:val="0"/>
          <w:bCs w:val="0"/>
          <w:lang w:val="sk-SK"/>
        </w:rPr>
        <w:t xml:space="preserve"> a spracovaní výsledkov vedecko</w:t>
      </w:r>
      <w:r w:rsidR="00CB01D5">
        <w:rPr>
          <w:b w:val="0"/>
          <w:bCs w:val="0"/>
          <w:lang w:val="sk-SK"/>
        </w:rPr>
        <w:t>-</w:t>
      </w:r>
      <w:r w:rsidRPr="000332B4">
        <w:rPr>
          <w:b w:val="0"/>
          <w:bCs w:val="0"/>
          <w:lang w:val="sk-SK"/>
        </w:rPr>
        <w:t>výskumnej činnosti fakulty so štatistickými výkazmi, ktoré predkladajú dekanovi a prodekanovi,</w:t>
      </w:r>
    </w:p>
    <w:p w14:paraId="66AEE122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sledovaní publikačnej činnosti vedecko-pedagogických zamestnancov, vedecko-výskumných zamestnancov a doktorandov fakulty v databázach vedeckých časopisov WoS, SCOPUS a iné,</w:t>
      </w:r>
    </w:p>
    <w:p w14:paraId="5DFFC25F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>komplexnej agende všetkých foriem doktorandského štúdia od prijímacieho konania cez dizertačnú skúšku, až po obhajoby záverečných prác,</w:t>
      </w:r>
    </w:p>
    <w:p w14:paraId="37D09B5E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procesoch súvisiacich s rôznymi druhmi štipendií, ktoré sa týkajú III. stupňa štúdia t.</w:t>
      </w:r>
      <w:r w:rsidR="0089423E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j. doktorandov,</w:t>
      </w:r>
    </w:p>
    <w:p w14:paraId="58E52B5B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kooperuje s RPU na vypracovaní rozvrhu v akademickom informačnom systéme, rieši kolízie a navrhuje optimálne riešenie pre fakultu,</w:t>
      </w:r>
    </w:p>
    <w:p w14:paraId="6ABD2377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zodpovedajú, evidujú a kontrolujú agendu školného na doktorandskom štúdiu,</w:t>
      </w:r>
    </w:p>
    <w:p w14:paraId="75066B29" w14:textId="77777777" w:rsidR="00C44858" w:rsidRPr="000332B4" w:rsidRDefault="00C44858" w:rsidP="000654F1">
      <w:pPr>
        <w:pStyle w:val="Podtitul"/>
        <w:numPr>
          <w:ilvl w:val="0"/>
          <w:numId w:val="15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pripravujú dokumentáciu pre analýzy, prehľady a zabezpečujú štatistické výkazníctvo.</w:t>
      </w:r>
    </w:p>
    <w:p w14:paraId="124A096B" w14:textId="77777777" w:rsidR="00535EB0" w:rsidRPr="000332B4" w:rsidRDefault="00535EB0" w:rsidP="00535EB0">
      <w:pPr>
        <w:pStyle w:val="Podtitul"/>
        <w:spacing w:line="360" w:lineRule="auto"/>
        <w:ind w:left="1440"/>
        <w:jc w:val="both"/>
        <w:rPr>
          <w:b w:val="0"/>
          <w:bCs w:val="0"/>
          <w:lang w:val="sk-SK"/>
        </w:rPr>
      </w:pPr>
    </w:p>
    <w:p w14:paraId="3D581BB9" w14:textId="54C77F39" w:rsidR="00C44858" w:rsidRPr="000332B4" w:rsidRDefault="00C44858" w:rsidP="000654F1">
      <w:pPr>
        <w:pStyle w:val="Podtitul"/>
        <w:numPr>
          <w:ilvl w:val="0"/>
          <w:numId w:val="31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Oddelenie je priamo podriadené tajomníkovi fakulty, </w:t>
      </w:r>
      <w:r w:rsidR="002F6ADF" w:rsidRPr="000332B4">
        <w:rPr>
          <w:b w:val="0"/>
          <w:bCs w:val="0"/>
          <w:lang w:val="sk-SK"/>
        </w:rPr>
        <w:t>ktorý schvaľuje domáce pracovné cesty. P</w:t>
      </w:r>
      <w:r w:rsidRPr="000332B4">
        <w:rPr>
          <w:b w:val="0"/>
          <w:bCs w:val="0"/>
          <w:lang w:val="sk-SK"/>
        </w:rPr>
        <w:t>o vecnej stránke a</w:t>
      </w:r>
      <w:r w:rsidR="00F27E0A">
        <w:rPr>
          <w:b w:val="0"/>
          <w:bCs w:val="0"/>
          <w:lang w:val="sk-SK"/>
        </w:rPr>
        <w:t> </w:t>
      </w:r>
      <w:r w:rsidRPr="000332B4">
        <w:rPr>
          <w:b w:val="0"/>
          <w:bCs w:val="0"/>
          <w:lang w:val="sk-SK"/>
        </w:rPr>
        <w:t>metodicky</w:t>
      </w:r>
      <w:r w:rsidR="00F27E0A">
        <w:rPr>
          <w:b w:val="0"/>
          <w:bCs w:val="0"/>
          <w:lang w:val="sk-SK"/>
        </w:rPr>
        <w:t xml:space="preserve"> </w:t>
      </w:r>
      <w:bookmarkStart w:id="19" w:name="_Hlk222182544"/>
      <w:r w:rsidR="00F27E0A" w:rsidRPr="00067BB6">
        <w:rPr>
          <w:b w:val="0"/>
          <w:bCs w:val="0"/>
          <w:lang w:val="sk-SK"/>
        </w:rPr>
        <w:t>ho usmerňuje</w:t>
      </w:r>
      <w:r w:rsidRPr="00067BB6">
        <w:rPr>
          <w:b w:val="0"/>
          <w:bCs w:val="0"/>
          <w:lang w:val="sk-SK"/>
        </w:rPr>
        <w:t xml:space="preserve"> </w:t>
      </w:r>
      <w:bookmarkEnd w:id="19"/>
      <w:r w:rsidRPr="000332B4">
        <w:rPr>
          <w:b w:val="0"/>
          <w:bCs w:val="0"/>
          <w:lang w:val="sk-SK"/>
        </w:rPr>
        <w:t>príslušný prodekan pre vedu a výskum.</w:t>
      </w:r>
      <w:r w:rsidR="002F6ADF" w:rsidRPr="000332B4">
        <w:rPr>
          <w:b w:val="0"/>
          <w:bCs w:val="0"/>
          <w:lang w:val="sk-SK"/>
        </w:rPr>
        <w:t xml:space="preserve"> </w:t>
      </w:r>
    </w:p>
    <w:p w14:paraId="782C577A" w14:textId="77777777" w:rsidR="00861E33" w:rsidRPr="00BD6132" w:rsidRDefault="005857A9" w:rsidP="00861E33">
      <w:pPr>
        <w:pStyle w:val="tl2"/>
        <w:spacing w:before="360" w:after="360" w:line="360" w:lineRule="auto"/>
        <w:rPr>
          <w:caps w:val="0"/>
        </w:rPr>
      </w:pPr>
      <w:bookmarkStart w:id="20" w:name="_Toc190121307"/>
      <w:r>
        <w:rPr>
          <w:caps w:val="0"/>
        </w:rPr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XIV</w:t>
      </w:r>
      <w:r w:rsidR="00861E33" w:rsidRPr="00A66857">
        <w:rPr>
          <w:caps w:val="0"/>
        </w:rPr>
        <w:br/>
      </w:r>
      <w:r w:rsidR="00861E33">
        <w:rPr>
          <w:caps w:val="0"/>
        </w:rPr>
        <w:t xml:space="preserve">Oddelenie </w:t>
      </w:r>
      <w:r w:rsidR="00861E33" w:rsidRPr="00861E33">
        <w:rPr>
          <w:caps w:val="0"/>
        </w:rPr>
        <w:t>vonkajších vzťahov</w:t>
      </w:r>
      <w:bookmarkEnd w:id="20"/>
    </w:p>
    <w:p w14:paraId="5824EA44" w14:textId="77777777" w:rsidR="00C44858" w:rsidRPr="000332B4" w:rsidRDefault="00C44858" w:rsidP="000654F1">
      <w:pPr>
        <w:pStyle w:val="Podtitul"/>
        <w:numPr>
          <w:ilvl w:val="0"/>
          <w:numId w:val="32"/>
        </w:numPr>
        <w:spacing w:line="360" w:lineRule="auto"/>
        <w:jc w:val="left"/>
        <w:rPr>
          <w:lang w:val="sk-SK"/>
        </w:rPr>
      </w:pPr>
      <w:r w:rsidRPr="000332B4">
        <w:rPr>
          <w:b w:val="0"/>
          <w:bCs w:val="0"/>
          <w:lang w:val="sk-SK"/>
        </w:rPr>
        <w:t xml:space="preserve">Zamestnanci participujú v oblasti vonkajších </w:t>
      </w:r>
      <w:r w:rsidR="00496A52">
        <w:rPr>
          <w:b w:val="0"/>
          <w:bCs w:val="0"/>
          <w:lang w:val="sk-SK"/>
        </w:rPr>
        <w:t xml:space="preserve">vzťahov </w:t>
      </w:r>
      <w:r w:rsidRPr="000332B4">
        <w:rPr>
          <w:b w:val="0"/>
          <w:bCs w:val="0"/>
          <w:lang w:val="sk-SK"/>
        </w:rPr>
        <w:t>najmä:</w:t>
      </w:r>
    </w:p>
    <w:p w14:paraId="1B3C11CA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 na zabezpečení organizačných činností v rámci akademicke</w:t>
      </w:r>
      <w:r w:rsidR="00496A52">
        <w:rPr>
          <w:b w:val="0"/>
          <w:bCs w:val="0"/>
          <w:lang w:val="sk-SK"/>
        </w:rPr>
        <w:t>j mobility študentov, pedagogických a nepedagogických</w:t>
      </w:r>
      <w:r w:rsidRPr="000332B4">
        <w:rPr>
          <w:b w:val="0"/>
          <w:bCs w:val="0"/>
          <w:lang w:val="sk-SK"/>
        </w:rPr>
        <w:t xml:space="preserve"> zamestnancov, vyplývajúcich z dohôd o spolupráci a dohôd uzavretých v rámci medzinárodných programov,</w:t>
      </w:r>
    </w:p>
    <w:p w14:paraId="6A83391D" w14:textId="77777777" w:rsidR="00C44858" w:rsidRPr="000332B4" w:rsidRDefault="001A5379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o</w:t>
      </w:r>
      <w:r w:rsidR="00496A52">
        <w:rPr>
          <w:b w:val="0"/>
          <w:bCs w:val="0"/>
          <w:lang w:val="sk-SK"/>
        </w:rPr>
        <w:t>rganizačne zabezpečujú pobyty a program hostí na fakulte, zabezpečujú starostlivosť o zahraničných lektorov a pedagogických zamestnancov pôsobiacich a zaradených na fakultu v rámci medzinárodných zmlúv</w:t>
      </w:r>
      <w:r w:rsidR="00C44858" w:rsidRPr="000332B4">
        <w:rPr>
          <w:b w:val="0"/>
          <w:bCs w:val="0"/>
          <w:lang w:val="sk-SK"/>
        </w:rPr>
        <w:t xml:space="preserve">, </w:t>
      </w:r>
    </w:p>
    <w:p w14:paraId="4732F95B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podieľajú sa na organizovaní vedeckých, odborných a popularizačných podujatí s domácou, prípadne medzinárodnou účasťou,</w:t>
      </w:r>
    </w:p>
    <w:p w14:paraId="09950083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procesne zabezpečujú koordináciu výučby predmetov v cudzom jazyku</w:t>
      </w:r>
      <w:r w:rsidR="00496A52">
        <w:rPr>
          <w:b w:val="0"/>
          <w:bCs w:val="0"/>
          <w:lang w:val="sk-SK"/>
        </w:rPr>
        <w:t xml:space="preserve"> v rámci akademických mobilít</w:t>
      </w:r>
      <w:r w:rsidRPr="000332B4">
        <w:rPr>
          <w:b w:val="0"/>
          <w:bCs w:val="0"/>
          <w:lang w:val="sk-SK"/>
        </w:rPr>
        <w:t>,</w:t>
      </w:r>
    </w:p>
    <w:p w14:paraId="34415D02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administratívne zabezpečujú realizáciu zahraničných vzťahov fakulty,</w:t>
      </w:r>
      <w:r w:rsidR="00496A52">
        <w:rPr>
          <w:b w:val="0"/>
          <w:bCs w:val="0"/>
          <w:lang w:val="sk-SK"/>
        </w:rPr>
        <w:t xml:space="preserve"> uzatváranie zmlúv a spravovanie bilaterálnych zmlúv,</w:t>
      </w:r>
    </w:p>
    <w:p w14:paraId="4A99F124" w14:textId="0060C39F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metodicky a odborne pomáhajú pri riešení medzinárodných projektov v oblasti vedecko</w:t>
      </w:r>
      <w:r w:rsidR="00CB01D5">
        <w:rPr>
          <w:b w:val="0"/>
          <w:bCs w:val="0"/>
          <w:lang w:val="sk-SK"/>
        </w:rPr>
        <w:t>-</w:t>
      </w:r>
      <w:r w:rsidRPr="000332B4">
        <w:rPr>
          <w:b w:val="0"/>
          <w:bCs w:val="0"/>
          <w:lang w:val="sk-SK"/>
        </w:rPr>
        <w:t>výskumnej a pedagogickej činnosti,</w:t>
      </w:r>
    </w:p>
    <w:p w14:paraId="0EC4BCA3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administratívne zabezpečujú aktualizácie a akvizície bilaterálnych a iných zmlúv v rámci mobilitných programov,</w:t>
      </w:r>
    </w:p>
    <w:p w14:paraId="2C85626D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>spracovávajú štatistické výkazy a analýzy ročných výsledkov v oblasti zahraničnej činnosti fakult</w:t>
      </w:r>
      <w:r w:rsidR="00B76812" w:rsidRPr="000332B4">
        <w:rPr>
          <w:b w:val="0"/>
          <w:bCs w:val="0"/>
          <w:lang w:val="sk-SK"/>
        </w:rPr>
        <w:t xml:space="preserve">y pre RPU a </w:t>
      </w:r>
      <w:r w:rsidRPr="000332B4">
        <w:rPr>
          <w:b w:val="0"/>
          <w:bCs w:val="0"/>
          <w:lang w:val="sk-SK"/>
        </w:rPr>
        <w:t>prezentujú ich na rokovaní vedeckej rady fakulty,</w:t>
      </w:r>
      <w:r w:rsidR="00496A52">
        <w:rPr>
          <w:b w:val="0"/>
          <w:bCs w:val="0"/>
          <w:lang w:val="sk-SK"/>
        </w:rPr>
        <w:t xml:space="preserve"> vypracovávajú výročnú správu podľa pokynov rektorátu,</w:t>
      </w:r>
    </w:p>
    <w:p w14:paraId="141DC5B1" w14:textId="77777777" w:rsidR="00C44858" w:rsidRPr="000332B4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spolupracujú s ostatnými oddeleniami pri zabezpečovaní zahraničných pracovných ciest a poradenstve pre zahraničné pobyty študentov</w:t>
      </w:r>
      <w:r w:rsidR="00496A52">
        <w:rPr>
          <w:b w:val="0"/>
          <w:bCs w:val="0"/>
          <w:lang w:val="sk-SK"/>
        </w:rPr>
        <w:t xml:space="preserve"> a zamestnancov</w:t>
      </w:r>
      <w:r w:rsidRPr="000332B4">
        <w:rPr>
          <w:b w:val="0"/>
          <w:bCs w:val="0"/>
          <w:lang w:val="sk-SK"/>
        </w:rPr>
        <w:t>,</w:t>
      </w:r>
    </w:p>
    <w:p w14:paraId="5535E5D3" w14:textId="77777777" w:rsidR="00C44858" w:rsidRDefault="00C44858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tlmočnícke </w:t>
      </w:r>
      <w:r w:rsidR="00496A52">
        <w:rPr>
          <w:b w:val="0"/>
          <w:bCs w:val="0"/>
          <w:lang w:val="sk-SK"/>
        </w:rPr>
        <w:t>a prekladateľské služby pre účely fakulty,</w:t>
      </w:r>
    </w:p>
    <w:p w14:paraId="0FBEB748" w14:textId="77777777" w:rsidR="00496A52" w:rsidRDefault="00496A52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sprostredkovávajú informácie o možnostiach zahraničných kontaktov, študijných pobytov, medzinárodných projektov, propagujú akademické programy a grantové schémy medzi študentami a zamestnancami,</w:t>
      </w:r>
    </w:p>
    <w:p w14:paraId="228A00A7" w14:textId="77777777" w:rsidR="00496A52" w:rsidRDefault="00496A52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vyhľadávanie nových zahraničných partnerov,</w:t>
      </w:r>
    </w:p>
    <w:p w14:paraId="2347C2B0" w14:textId="77777777" w:rsidR="00496A52" w:rsidRDefault="00496A52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administrácia a aktualizácia informácií na webových stránkach fakulty,</w:t>
      </w:r>
    </w:p>
    <w:p w14:paraId="1304A060" w14:textId="77777777" w:rsidR="00C44858" w:rsidRPr="00496A52" w:rsidRDefault="00496A52" w:rsidP="00AA70C2">
      <w:pPr>
        <w:pStyle w:val="Podtitul"/>
        <w:numPr>
          <w:ilvl w:val="1"/>
          <w:numId w:val="7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vykonávajú poradenskú činnosť pre študentov a zamestnancov pri zabezpečovaní zahraničných študijných pobytov a mobilít.</w:t>
      </w:r>
    </w:p>
    <w:p w14:paraId="33892C76" w14:textId="67CF674F" w:rsidR="00C44858" w:rsidRPr="000332B4" w:rsidRDefault="00C44858" w:rsidP="000654F1">
      <w:pPr>
        <w:pStyle w:val="Podtitul"/>
        <w:numPr>
          <w:ilvl w:val="0"/>
          <w:numId w:val="32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Oddelenie vonkajších vzťahov po vecnej stránke a </w:t>
      </w:r>
      <w:r w:rsidRPr="00067BB6">
        <w:rPr>
          <w:b w:val="0"/>
          <w:bCs w:val="0"/>
          <w:lang w:val="sk-SK"/>
        </w:rPr>
        <w:t xml:space="preserve">metodicky </w:t>
      </w:r>
      <w:r w:rsidR="000C3D80" w:rsidRPr="00067BB6">
        <w:rPr>
          <w:b w:val="0"/>
          <w:bCs w:val="0"/>
          <w:lang w:val="sk-SK"/>
        </w:rPr>
        <w:t xml:space="preserve">ho usmerňuje </w:t>
      </w:r>
      <w:r w:rsidRPr="000332B4">
        <w:rPr>
          <w:b w:val="0"/>
          <w:bCs w:val="0"/>
          <w:lang w:val="sk-SK"/>
        </w:rPr>
        <w:t xml:space="preserve">príslušný prodekan. Priamym </w:t>
      </w:r>
      <w:r w:rsidR="002F6ADF" w:rsidRPr="000332B4">
        <w:rPr>
          <w:b w:val="0"/>
          <w:bCs w:val="0"/>
          <w:lang w:val="sk-SK"/>
        </w:rPr>
        <w:t>nadriadeným je tajomník fakulty, ktorý schvaľuje domáce pracovné cesty.</w:t>
      </w:r>
    </w:p>
    <w:p w14:paraId="307B7D70" w14:textId="77777777" w:rsidR="00861E33" w:rsidRPr="00BD6132" w:rsidRDefault="005857A9" w:rsidP="00861E33">
      <w:pPr>
        <w:pStyle w:val="tl2"/>
        <w:spacing w:before="360" w:after="360" w:line="360" w:lineRule="auto"/>
        <w:rPr>
          <w:caps w:val="0"/>
        </w:rPr>
      </w:pPr>
      <w:bookmarkStart w:id="21" w:name="_Toc190121308"/>
      <w:r>
        <w:rPr>
          <w:caps w:val="0"/>
        </w:rPr>
        <w:t>Čl.</w:t>
      </w:r>
      <w:r w:rsidR="00861E33" w:rsidRPr="00A66857">
        <w:rPr>
          <w:caps w:val="0"/>
        </w:rPr>
        <w:t xml:space="preserve"> </w:t>
      </w:r>
      <w:r w:rsidR="00861E33">
        <w:rPr>
          <w:caps w:val="0"/>
        </w:rPr>
        <w:t>XV</w:t>
      </w:r>
      <w:r w:rsidR="00861E33" w:rsidRPr="00A66857">
        <w:rPr>
          <w:caps w:val="0"/>
        </w:rPr>
        <w:br/>
      </w:r>
      <w:r w:rsidR="00861E33">
        <w:rPr>
          <w:caps w:val="0"/>
        </w:rPr>
        <w:t xml:space="preserve">Oddelenie </w:t>
      </w:r>
      <w:r w:rsidR="00861E33" w:rsidRPr="00861E33">
        <w:rPr>
          <w:caps w:val="0"/>
        </w:rPr>
        <w:t>pre prax, kvalitu, rozvoj a uplatnenie absolventov</w:t>
      </w:r>
      <w:bookmarkEnd w:id="21"/>
    </w:p>
    <w:p w14:paraId="0C8811F9" w14:textId="77777777" w:rsidR="00C44858" w:rsidRPr="000332B4" w:rsidRDefault="00C44858" w:rsidP="000654F1">
      <w:pPr>
        <w:pStyle w:val="Podtitul"/>
        <w:numPr>
          <w:ilvl w:val="0"/>
          <w:numId w:val="33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lang w:val="sk-SK"/>
        </w:rPr>
        <w:t xml:space="preserve">Zamestnanci </w:t>
      </w:r>
      <w:r w:rsidRPr="000332B4">
        <w:rPr>
          <w:b w:val="0"/>
        </w:rPr>
        <w:t>pre prax, kvalitu, rozvoj a uplatnenie absolventov</w:t>
      </w:r>
      <w:r w:rsidRPr="000332B4">
        <w:rPr>
          <w:b w:val="0"/>
          <w:lang w:val="sk-SK"/>
        </w:rPr>
        <w:t xml:space="preserve"> zabezpečujú hlavne</w:t>
      </w:r>
      <w:r w:rsidRPr="000332B4">
        <w:rPr>
          <w:b w:val="0"/>
          <w:bCs w:val="0"/>
          <w:lang w:val="sk-SK"/>
        </w:rPr>
        <w:t>:</w:t>
      </w:r>
    </w:p>
    <w:p w14:paraId="5B264097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administratívne činnosti spojené s prípravou koncepcií rozvoja fakulty a praktickej realizácie rozvojových impulzov vyplývajúcich z dlhodobého zámeru,</w:t>
      </w:r>
    </w:p>
    <w:p w14:paraId="6588D777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administratívne a evidenčné činnosti na fakulte a rôzne prehľady, analýzy v oblasti praxe, kvality, rozvoja a uplatnenia absolventov,</w:t>
      </w:r>
    </w:p>
    <w:p w14:paraId="4DBEDEAD" w14:textId="77777777" w:rsidR="00C44858" w:rsidRPr="000332B4" w:rsidRDefault="00FD1676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pravidelne aktualizujú</w:t>
      </w:r>
      <w:r w:rsidR="00C44858" w:rsidRPr="000332B4">
        <w:rPr>
          <w:b w:val="0"/>
          <w:bCs w:val="0"/>
          <w:lang w:val="sk-SK"/>
        </w:rPr>
        <w:t xml:space="preserve"> databázu </w:t>
      </w:r>
      <w:r w:rsidRPr="000332B4">
        <w:rPr>
          <w:b w:val="0"/>
        </w:rPr>
        <w:t>Stredísk študentskej praxe, praktickej prípravy a transferu výskumu</w:t>
      </w:r>
      <w:r w:rsidRPr="000332B4">
        <w:rPr>
          <w:b w:val="0"/>
          <w:bCs w:val="0"/>
          <w:lang w:val="sk-SK"/>
        </w:rPr>
        <w:t>, kde zároveň</w:t>
      </w:r>
      <w:r w:rsidR="00C44858" w:rsidRPr="000332B4">
        <w:rPr>
          <w:b w:val="0"/>
          <w:bCs w:val="0"/>
          <w:lang w:val="sk-SK"/>
        </w:rPr>
        <w:t> administratívne zabezpečujú návrhy zmlúv pre spoluprácu,</w:t>
      </w:r>
    </w:p>
    <w:p w14:paraId="2E7162A6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zabezpečujú príslušné podklady pre akreditačnú komisiu v spolupráci s ostatnými útvarmi fakulty,</w:t>
      </w:r>
    </w:p>
    <w:p w14:paraId="4EE23EF0" w14:textId="77777777" w:rsidR="00C44858" w:rsidRPr="000332B4" w:rsidRDefault="00FD1676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kontinuálne</w:t>
      </w:r>
      <w:r w:rsidR="00C44858" w:rsidRPr="000332B4">
        <w:rPr>
          <w:b w:val="0"/>
          <w:bCs w:val="0"/>
          <w:lang w:val="sk-SK"/>
        </w:rPr>
        <w:t xml:space="preserve"> sledujú aktuálne výzvy a vyhodnocujú prípadne zapojenie fakulty do projektov predovšetkým na medzinárodnej úrovni,</w:t>
      </w:r>
    </w:p>
    <w:p w14:paraId="589565B6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 prípade podania a úspešnosti implementujú daný projekt a zároveň ho komplexne administrujú do záverečnej správy (zodpovedajú najmä za dodržiavanie rozpočtu),</w:t>
      </w:r>
    </w:p>
    <w:p w14:paraId="766BDFDD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rFonts w:eastAsia="Times New Roman"/>
          <w:b w:val="0"/>
          <w:lang w:val="sk-SK"/>
        </w:rPr>
        <w:lastRenderedPageBreak/>
        <w:t>k</w:t>
      </w:r>
      <w:r w:rsidR="00FD1676" w:rsidRPr="000332B4">
        <w:rPr>
          <w:rFonts w:eastAsia="Times New Roman"/>
          <w:b w:val="0"/>
          <w:lang w:val="sk-SK"/>
        </w:rPr>
        <w:t xml:space="preserve">oordinujú </w:t>
      </w:r>
      <w:r w:rsidRPr="000332B4">
        <w:rPr>
          <w:rFonts w:eastAsia="Times New Roman"/>
          <w:b w:val="0"/>
        </w:rPr>
        <w:t>odbornú prax študentov</w:t>
      </w:r>
      <w:r w:rsidRPr="000332B4">
        <w:rPr>
          <w:rFonts w:eastAsia="Times New Roman"/>
          <w:b w:val="0"/>
          <w:lang w:val="sk-SK"/>
        </w:rPr>
        <w:t xml:space="preserve"> fakulty</w:t>
      </w:r>
      <w:r w:rsidRPr="000332B4">
        <w:rPr>
          <w:rFonts w:eastAsia="Times New Roman"/>
          <w:b w:val="0"/>
        </w:rPr>
        <w:t xml:space="preserve"> vrátane </w:t>
      </w:r>
      <w:r w:rsidRPr="000332B4">
        <w:rPr>
          <w:rFonts w:eastAsia="Times New Roman"/>
          <w:b w:val="0"/>
          <w:lang w:val="sk-SK"/>
        </w:rPr>
        <w:t>usmernenia</w:t>
      </w:r>
      <w:r w:rsidRPr="000332B4">
        <w:rPr>
          <w:rFonts w:eastAsia="Times New Roman"/>
          <w:b w:val="0"/>
        </w:rPr>
        <w:t xml:space="preserve"> fakultných koordinátorov odbornej praxe pri ich činnosti</w:t>
      </w:r>
      <w:r w:rsidRPr="000332B4">
        <w:rPr>
          <w:rFonts w:eastAsia="Times New Roman"/>
          <w:b w:val="0"/>
          <w:lang w:val="sk-SK"/>
        </w:rPr>
        <w:t xml:space="preserve"> so Strediskami študentskej praxe, praktickej prípravy a transferu výskumu,</w:t>
      </w:r>
    </w:p>
    <w:p w14:paraId="23781EF1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kompletizujú každoročne výročnú správu o činnosti fakulty a iné potrebné prehľady,</w:t>
      </w:r>
    </w:p>
    <w:p w14:paraId="5247CE8E" w14:textId="7777777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rFonts w:eastAsia="Times New Roman"/>
          <w:b w:val="0"/>
          <w:lang w:val="sk-SK"/>
        </w:rPr>
        <w:t xml:space="preserve"> koordinácia a</w:t>
      </w:r>
      <w:r w:rsidRPr="000332B4">
        <w:rPr>
          <w:rFonts w:eastAsia="Times New Roman"/>
          <w:b w:val="0"/>
        </w:rPr>
        <w:t xml:space="preserve"> komunikáci</w:t>
      </w:r>
      <w:r w:rsidRPr="000332B4">
        <w:rPr>
          <w:rFonts w:eastAsia="Times New Roman"/>
          <w:b w:val="0"/>
          <w:lang w:val="sk-SK"/>
        </w:rPr>
        <w:t>a</w:t>
      </w:r>
      <w:r w:rsidRPr="000332B4">
        <w:rPr>
          <w:rFonts w:eastAsia="Times New Roman"/>
          <w:b w:val="0"/>
        </w:rPr>
        <w:t xml:space="preserve"> s členmi Expertnej a podnikateľskej rady </w:t>
      </w:r>
      <w:r w:rsidRPr="000332B4">
        <w:rPr>
          <w:rFonts w:eastAsia="Times New Roman"/>
          <w:b w:val="0"/>
          <w:lang w:val="sk-SK"/>
        </w:rPr>
        <w:t xml:space="preserve">fakulty </w:t>
      </w:r>
      <w:r w:rsidRPr="000332B4">
        <w:rPr>
          <w:rFonts w:eastAsia="Times New Roman"/>
          <w:b w:val="0"/>
        </w:rPr>
        <w:t>(</w:t>
      </w:r>
      <w:r w:rsidRPr="000332B4">
        <w:rPr>
          <w:rFonts w:eastAsia="Times New Roman"/>
          <w:b w:val="0"/>
          <w:lang w:val="sk-SK"/>
        </w:rPr>
        <w:t>ďalej len „</w:t>
      </w:r>
      <w:r w:rsidRPr="000332B4">
        <w:rPr>
          <w:rFonts w:eastAsia="Times New Roman"/>
          <w:b w:val="0"/>
        </w:rPr>
        <w:t>EPR FMEO</w:t>
      </w:r>
      <w:r w:rsidRPr="000332B4">
        <w:rPr>
          <w:rFonts w:eastAsia="Times New Roman"/>
          <w:b w:val="0"/>
          <w:lang w:val="sk-SK"/>
        </w:rPr>
        <w:t>“</w:t>
      </w:r>
      <w:r w:rsidRPr="000332B4">
        <w:rPr>
          <w:rFonts w:eastAsia="Times New Roman"/>
          <w:b w:val="0"/>
        </w:rPr>
        <w:t xml:space="preserve"> </w:t>
      </w:r>
      <w:r w:rsidRPr="000332B4">
        <w:rPr>
          <w:rFonts w:eastAsia="Times New Roman"/>
          <w:b w:val="0"/>
          <w:lang w:val="sk-SK"/>
        </w:rPr>
        <w:t xml:space="preserve">) </w:t>
      </w:r>
      <w:r w:rsidRPr="000332B4">
        <w:rPr>
          <w:rFonts w:eastAsia="Times New Roman"/>
          <w:b w:val="0"/>
        </w:rPr>
        <w:t xml:space="preserve">vrátane koordinácie </w:t>
      </w:r>
      <w:r w:rsidRPr="000332B4">
        <w:rPr>
          <w:rFonts w:eastAsia="Times New Roman"/>
          <w:b w:val="0"/>
          <w:lang w:val="sk-SK"/>
        </w:rPr>
        <w:t xml:space="preserve">jej </w:t>
      </w:r>
      <w:r w:rsidRPr="000332B4">
        <w:rPr>
          <w:rFonts w:eastAsia="Times New Roman"/>
          <w:b w:val="0"/>
        </w:rPr>
        <w:t>zasadnutí</w:t>
      </w:r>
      <w:r w:rsidRPr="000332B4">
        <w:rPr>
          <w:rFonts w:eastAsia="Times New Roman"/>
          <w:b w:val="0"/>
          <w:lang w:val="sk-SK"/>
        </w:rPr>
        <w:t>,</w:t>
      </w:r>
    </w:p>
    <w:p w14:paraId="27CBF09C" w14:textId="77777777" w:rsidR="00C44858" w:rsidRPr="000332B4" w:rsidRDefault="00B3230F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rFonts w:eastAsia="Times New Roman"/>
          <w:b w:val="0"/>
        </w:rPr>
        <w:t>spolupracujú</w:t>
      </w:r>
      <w:r w:rsidR="00C44858" w:rsidRPr="000332B4">
        <w:rPr>
          <w:rFonts w:eastAsia="Times New Roman"/>
          <w:b w:val="0"/>
        </w:rPr>
        <w:t xml:space="preserve"> s ostatnými útvarmi</w:t>
      </w:r>
      <w:r w:rsidR="00C44858" w:rsidRPr="000332B4">
        <w:rPr>
          <w:rFonts w:eastAsia="Times New Roman"/>
          <w:b w:val="0"/>
          <w:lang w:val="sk-SK"/>
        </w:rPr>
        <w:t xml:space="preserve"> fakulty</w:t>
      </w:r>
      <w:r w:rsidR="00C44858" w:rsidRPr="000332B4">
        <w:rPr>
          <w:rFonts w:eastAsia="Times New Roman"/>
          <w:b w:val="0"/>
        </w:rPr>
        <w:t xml:space="preserve"> v oblasti zabezpečovania, uplatňovania a hodnotenia vnútorného systému kvality (</w:t>
      </w:r>
      <w:r w:rsidR="00C44858" w:rsidRPr="000332B4">
        <w:rPr>
          <w:rFonts w:eastAsia="Times New Roman"/>
          <w:b w:val="0"/>
          <w:lang w:val="sk-SK"/>
        </w:rPr>
        <w:t xml:space="preserve">ďalej len </w:t>
      </w:r>
      <w:r w:rsidR="00C44858" w:rsidRPr="000332B4">
        <w:rPr>
          <w:rFonts w:eastAsia="Times New Roman"/>
          <w:b w:val="0"/>
        </w:rPr>
        <w:t>„VSK“)</w:t>
      </w:r>
      <w:r w:rsidR="00C44858" w:rsidRPr="000332B4">
        <w:rPr>
          <w:rFonts w:eastAsia="Times New Roman"/>
          <w:b w:val="0"/>
          <w:lang w:val="sk-SK"/>
        </w:rPr>
        <w:t>,</w:t>
      </w:r>
    </w:p>
    <w:p w14:paraId="55DA4E0A" w14:textId="1460B4BE" w:rsidR="00C44858" w:rsidRPr="000332B4" w:rsidRDefault="009377D1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>
        <w:rPr>
          <w:rFonts w:eastAsia="Times New Roman"/>
          <w:b w:val="0"/>
          <w:lang w:val="sk-SK"/>
        </w:rPr>
        <w:t xml:space="preserve">spolupracujú </w:t>
      </w:r>
      <w:r w:rsidR="00C44858" w:rsidRPr="000332B4">
        <w:rPr>
          <w:rFonts w:eastAsia="Times New Roman"/>
          <w:b w:val="0"/>
        </w:rPr>
        <w:t>s ostatnými útvarmi</w:t>
      </w:r>
      <w:r w:rsidR="00C44858" w:rsidRPr="000332B4">
        <w:rPr>
          <w:rFonts w:eastAsia="Times New Roman"/>
          <w:b w:val="0"/>
          <w:lang w:val="sk-SK"/>
        </w:rPr>
        <w:t xml:space="preserve"> fakulty</w:t>
      </w:r>
      <w:r w:rsidR="00C44858" w:rsidRPr="000332B4">
        <w:rPr>
          <w:rFonts w:eastAsia="Times New Roman"/>
          <w:b w:val="0"/>
        </w:rPr>
        <w:t xml:space="preserve"> pri koordinácii činnosti Rad</w:t>
      </w:r>
      <w:r w:rsidR="00C44858" w:rsidRPr="000332B4">
        <w:rPr>
          <w:rFonts w:eastAsia="Times New Roman"/>
          <w:b w:val="0"/>
          <w:lang w:val="sk-SK"/>
        </w:rPr>
        <w:t>y</w:t>
      </w:r>
      <w:r w:rsidR="00C44858" w:rsidRPr="000332B4">
        <w:rPr>
          <w:rFonts w:eastAsia="Times New Roman"/>
          <w:b w:val="0"/>
        </w:rPr>
        <w:t xml:space="preserve"> pre kvalitu Fakulty manažmentu, ekonomiky a obchodu Prešovskej univerzity v Prešove, ktorá je poradným orgánom dekana</w:t>
      </w:r>
      <w:r w:rsidR="00C44858" w:rsidRPr="000332B4">
        <w:rPr>
          <w:rFonts w:eastAsia="Times New Roman"/>
          <w:b w:val="0"/>
          <w:lang w:val="sk-SK"/>
        </w:rPr>
        <w:t xml:space="preserve"> fakulty</w:t>
      </w:r>
      <w:r w:rsidR="004A794C">
        <w:rPr>
          <w:b w:val="0"/>
          <w:bCs w:val="0"/>
          <w:lang w:val="sk-SK"/>
        </w:rPr>
        <w:t>,</w:t>
      </w:r>
    </w:p>
    <w:p w14:paraId="32F0A668" w14:textId="1E6EA3A7" w:rsidR="00C44858" w:rsidRPr="000332B4" w:rsidRDefault="00C44858" w:rsidP="00AA70C2">
      <w:pPr>
        <w:pStyle w:val="Podtitul"/>
        <w:numPr>
          <w:ilvl w:val="1"/>
          <w:numId w:val="1"/>
        </w:numPr>
        <w:tabs>
          <w:tab w:val="clear" w:pos="1440"/>
        </w:tabs>
        <w:spacing w:line="360" w:lineRule="auto"/>
        <w:ind w:left="102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spolupracuj</w:t>
      </w:r>
      <w:r w:rsidR="00CB01D5">
        <w:rPr>
          <w:b w:val="0"/>
          <w:bCs w:val="0"/>
          <w:lang w:val="sk-SK"/>
        </w:rPr>
        <w:t>ú</w:t>
      </w:r>
      <w:r w:rsidRPr="000332B4">
        <w:rPr>
          <w:b w:val="0"/>
          <w:bCs w:val="0"/>
          <w:lang w:val="sk-SK"/>
        </w:rPr>
        <w:t xml:space="preserve"> s tajomníkom pri koordinácií rozhodnutí o viaczdrojovom financovaní, čerpaní zdrojov a ich plánovaní pri podávaní projektov.</w:t>
      </w:r>
    </w:p>
    <w:p w14:paraId="552CB647" w14:textId="437D68F3" w:rsidR="00C44858" w:rsidRPr="000332B4" w:rsidRDefault="00C44858" w:rsidP="000654F1">
      <w:pPr>
        <w:pStyle w:val="Podtitul"/>
        <w:numPr>
          <w:ilvl w:val="0"/>
          <w:numId w:val="33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Oddelenie je priamo podriadené tajomníkovi fakulty,</w:t>
      </w:r>
      <w:r w:rsidR="002F6ADF" w:rsidRPr="000332B4">
        <w:rPr>
          <w:b w:val="0"/>
          <w:bCs w:val="0"/>
          <w:lang w:val="sk-SK"/>
        </w:rPr>
        <w:t xml:space="preserve"> ktorý schvaľuje domáce pracovné cesty. P</w:t>
      </w:r>
      <w:r w:rsidRPr="000332B4">
        <w:rPr>
          <w:b w:val="0"/>
          <w:bCs w:val="0"/>
          <w:lang w:val="sk-SK"/>
        </w:rPr>
        <w:t>o vecnej stránke a </w:t>
      </w:r>
      <w:r w:rsidRPr="00067BB6">
        <w:rPr>
          <w:b w:val="0"/>
          <w:bCs w:val="0"/>
          <w:lang w:val="sk-SK"/>
        </w:rPr>
        <w:t xml:space="preserve">metodicky </w:t>
      </w:r>
      <w:r w:rsidR="000C3D80" w:rsidRPr="00067BB6">
        <w:rPr>
          <w:b w:val="0"/>
          <w:bCs w:val="0"/>
          <w:lang w:val="sk-SK"/>
        </w:rPr>
        <w:t>ho usmerňuje</w:t>
      </w:r>
      <w:r w:rsidR="00ED5587" w:rsidRPr="00067BB6">
        <w:rPr>
          <w:b w:val="0"/>
          <w:bCs w:val="0"/>
          <w:lang w:val="sk-SK"/>
        </w:rPr>
        <w:t xml:space="preserve"> </w:t>
      </w:r>
      <w:r w:rsidRPr="00067BB6">
        <w:rPr>
          <w:b w:val="0"/>
          <w:bCs w:val="0"/>
          <w:lang w:val="sk-SK"/>
        </w:rPr>
        <w:t xml:space="preserve">príslušný </w:t>
      </w:r>
      <w:r w:rsidRPr="000332B4">
        <w:rPr>
          <w:b w:val="0"/>
          <w:bCs w:val="0"/>
          <w:lang w:val="sk-SK"/>
        </w:rPr>
        <w:t>prodekan.</w:t>
      </w:r>
    </w:p>
    <w:p w14:paraId="2F599B1C" w14:textId="77777777" w:rsidR="00176C17" w:rsidRPr="00BD6132" w:rsidRDefault="005857A9" w:rsidP="00176C17">
      <w:pPr>
        <w:pStyle w:val="tl2"/>
        <w:spacing w:before="360" w:after="360" w:line="360" w:lineRule="auto"/>
        <w:rPr>
          <w:caps w:val="0"/>
        </w:rPr>
      </w:pPr>
      <w:bookmarkStart w:id="22" w:name="_Toc190121309"/>
      <w:r>
        <w:rPr>
          <w:caps w:val="0"/>
        </w:rPr>
        <w:t>Čl.</w:t>
      </w:r>
      <w:r w:rsidR="00176C17" w:rsidRPr="00A66857">
        <w:rPr>
          <w:caps w:val="0"/>
        </w:rPr>
        <w:t xml:space="preserve"> </w:t>
      </w:r>
      <w:r w:rsidR="00176C17">
        <w:rPr>
          <w:caps w:val="0"/>
        </w:rPr>
        <w:t>XVI</w:t>
      </w:r>
      <w:r w:rsidR="00176C17" w:rsidRPr="00A66857">
        <w:rPr>
          <w:caps w:val="0"/>
        </w:rPr>
        <w:br/>
      </w:r>
      <w:r w:rsidR="00176C17">
        <w:rPr>
          <w:caps w:val="0"/>
        </w:rPr>
        <w:t>Študijné oddelenie</w:t>
      </w:r>
      <w:bookmarkEnd w:id="22"/>
    </w:p>
    <w:p w14:paraId="1BA0486E" w14:textId="77777777" w:rsidR="00C44858" w:rsidRPr="000332B4" w:rsidRDefault="00C44858" w:rsidP="000654F1">
      <w:pPr>
        <w:pStyle w:val="Podtitul"/>
        <w:numPr>
          <w:ilvl w:val="0"/>
          <w:numId w:val="34"/>
        </w:numPr>
        <w:spacing w:line="360" w:lineRule="auto"/>
        <w:jc w:val="left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Študijné oddelenie tvoria zamestnanci poskytujúci odborné činnosti, ktorými hlavne:</w:t>
      </w:r>
    </w:p>
    <w:p w14:paraId="6F0773D5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zabezpečujú administratívne evidenčné činnosti súvisiace so vzdelávacím procesom na fakulte,</w:t>
      </w:r>
    </w:p>
    <w:p w14:paraId="0BF3A459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evidujú a vyhotovujú štatistické hlásenia a výkazy týkajúce sa študentov fakulty,</w:t>
      </w:r>
    </w:p>
    <w:p w14:paraId="1CF4A873" w14:textId="321840D8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priebežne aktualizujú všetky informácie ohľadom študentov, uchádzačov a</w:t>
      </w:r>
      <w:r w:rsidR="009377D1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absolventov fakulty v modulárnom akademickom informačnom systéme (ďalej len „MAIS</w:t>
      </w:r>
      <w:r w:rsidR="009377D1">
        <w:rPr>
          <w:b w:val="0"/>
          <w:bCs w:val="0"/>
          <w:lang w:val="sk-SK"/>
        </w:rPr>
        <w:t>“</w:t>
      </w:r>
      <w:r w:rsidRPr="000332B4">
        <w:rPr>
          <w:b w:val="0"/>
          <w:bCs w:val="0"/>
          <w:lang w:val="sk-SK"/>
        </w:rPr>
        <w:t>),</w:t>
      </w:r>
    </w:p>
    <w:p w14:paraId="70EF0D81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komplexne spracovávajú agendu prijímacieho konania a podieľajú sa pri príprave podmienok prijímacieho konania,</w:t>
      </w:r>
    </w:p>
    <w:p w14:paraId="1DE603E1" w14:textId="71E82EC9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komplexne spracovávajú zápisy študentov na štúdium a následne ich evidenciu v</w:t>
      </w:r>
      <w:r w:rsidR="00067BB6">
        <w:rPr>
          <w:b w:val="0"/>
          <w:bCs w:val="0"/>
          <w:lang w:val="sk-SK"/>
        </w:rPr>
        <w:t xml:space="preserve"> systéme </w:t>
      </w:r>
      <w:r w:rsidRPr="000332B4">
        <w:rPr>
          <w:b w:val="0"/>
          <w:bCs w:val="0"/>
          <w:lang w:val="sk-SK"/>
        </w:rPr>
        <w:t>MAIS,</w:t>
      </w:r>
    </w:p>
    <w:p w14:paraId="1C2F8583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szCs w:val="14"/>
          <w:lang w:val="sk-SK"/>
        </w:rPr>
        <w:t>a</w:t>
      </w:r>
      <w:r w:rsidRPr="000332B4">
        <w:rPr>
          <w:b w:val="0"/>
          <w:bCs w:val="0"/>
          <w:lang w:val="sk-SK"/>
        </w:rPr>
        <w:t xml:space="preserve">dministratívne spracovávajú všetky žiadosti ohľadom štúdia na fakulte, ktoré predkladajú dekanovi, prípadne prodekanovi fakulty, a zároveň pripravujú rozhodnutia pre uchádzačov, študentov a absolventov, </w:t>
      </w:r>
    </w:p>
    <w:p w14:paraId="6621C3F6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>vykonávajú administratívne práce v súvislosti s hodnotením študentov v priebehu štúdia a kompletizácie ukončenia štúdia (diplomy, a iné uznania),</w:t>
      </w:r>
    </w:p>
    <w:p w14:paraId="3867983F" w14:textId="2DA19A8E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pripravujú, koordinujú a realizujú, v spolupráci s</w:t>
      </w:r>
      <w:r w:rsidR="009377D1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Oddelením manažérskych činností, imatrikuláciu, štátne skúšky, obhajoby a promócie študentov,</w:t>
      </w:r>
    </w:p>
    <w:p w14:paraId="79488798" w14:textId="0B206645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szCs w:val="14"/>
          <w:lang w:val="sk-SK"/>
        </w:rPr>
        <w:t>sumarizujú</w:t>
      </w:r>
      <w:r w:rsidR="00FD1676" w:rsidRPr="000332B4">
        <w:rPr>
          <w:b w:val="0"/>
          <w:bCs w:val="0"/>
          <w:lang w:val="sk-SK"/>
        </w:rPr>
        <w:t xml:space="preserve"> dokumentáciu</w:t>
      </w:r>
      <w:r w:rsidRPr="000332B4">
        <w:rPr>
          <w:b w:val="0"/>
          <w:bCs w:val="0"/>
          <w:lang w:val="sk-SK"/>
        </w:rPr>
        <w:t xml:space="preserve"> absolventov fakulty a</w:t>
      </w:r>
      <w:r w:rsidR="009377D1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zabezpečujú ich archiváciu,</w:t>
      </w:r>
    </w:p>
    <w:p w14:paraId="6E86C2D5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spracovávajú agendu všetkých druhov štipendií týkajúcich sa jednotlivých stupňov štúdia,</w:t>
      </w:r>
    </w:p>
    <w:p w14:paraId="42ED65E2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vypracovávajú ostatné štatistické výkazy požadované orgánmi fakulty,</w:t>
      </w:r>
    </w:p>
    <w:p w14:paraId="286A565C" w14:textId="77777777" w:rsidR="00C44858" w:rsidRPr="000332B4" w:rsidRDefault="00C44858" w:rsidP="000654F1">
      <w:pPr>
        <w:pStyle w:val="Podtitul"/>
        <w:numPr>
          <w:ilvl w:val="0"/>
          <w:numId w:val="16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podieľajú sa pri spracovaní podkladov pre akreditáciu študijných programov fakulty.</w:t>
      </w:r>
    </w:p>
    <w:p w14:paraId="127FD74C" w14:textId="65E72F3A" w:rsidR="00C44858" w:rsidRPr="00067BB6" w:rsidRDefault="00C44858" w:rsidP="000654F1">
      <w:pPr>
        <w:pStyle w:val="Podtitul"/>
        <w:numPr>
          <w:ilvl w:val="0"/>
          <w:numId w:val="34"/>
        </w:numPr>
        <w:spacing w:line="360" w:lineRule="auto"/>
        <w:jc w:val="both"/>
        <w:rPr>
          <w:b w:val="0"/>
          <w:bCs w:val="0"/>
          <w:lang w:val="sk-SK"/>
        </w:rPr>
      </w:pPr>
      <w:r w:rsidRPr="00067BB6">
        <w:rPr>
          <w:b w:val="0"/>
          <w:bCs w:val="0"/>
          <w:lang w:val="sk-SK"/>
        </w:rPr>
        <w:t xml:space="preserve">Študijné oddelenie </w:t>
      </w:r>
      <w:r w:rsidR="00FC3F06" w:rsidRPr="00067BB6">
        <w:rPr>
          <w:b w:val="0"/>
          <w:bCs w:val="0"/>
          <w:lang w:val="sk-SK"/>
        </w:rPr>
        <w:t xml:space="preserve">usmerňuje </w:t>
      </w:r>
      <w:r w:rsidRPr="00067BB6">
        <w:rPr>
          <w:b w:val="0"/>
          <w:bCs w:val="0"/>
          <w:lang w:val="sk-SK"/>
        </w:rPr>
        <w:t>po vecnej stránke t.</w:t>
      </w:r>
      <w:r w:rsidR="0089423E" w:rsidRPr="00067BB6">
        <w:rPr>
          <w:b w:val="0"/>
          <w:bCs w:val="0"/>
          <w:lang w:val="sk-SK"/>
        </w:rPr>
        <w:t xml:space="preserve"> </w:t>
      </w:r>
      <w:r w:rsidRPr="00067BB6">
        <w:rPr>
          <w:b w:val="0"/>
          <w:bCs w:val="0"/>
          <w:lang w:val="sk-SK"/>
        </w:rPr>
        <w:t>j. metodicky a zadávaním úloh</w:t>
      </w:r>
      <w:r w:rsidR="00FC3F06" w:rsidRPr="00067BB6">
        <w:rPr>
          <w:b w:val="0"/>
          <w:bCs w:val="0"/>
          <w:lang w:val="sk-SK"/>
        </w:rPr>
        <w:t xml:space="preserve"> od</w:t>
      </w:r>
      <w:r w:rsidR="00CA4302" w:rsidRPr="00067BB6">
        <w:rPr>
          <w:b w:val="0"/>
          <w:bCs w:val="0"/>
          <w:lang w:val="sk-SK"/>
        </w:rPr>
        <w:t>d</w:t>
      </w:r>
      <w:r w:rsidR="00FC3F06" w:rsidRPr="00067BB6">
        <w:rPr>
          <w:b w:val="0"/>
          <w:bCs w:val="0"/>
          <w:lang w:val="sk-SK"/>
        </w:rPr>
        <w:t>eleni</w:t>
      </w:r>
      <w:r w:rsidR="005A5C48" w:rsidRPr="00067BB6">
        <w:rPr>
          <w:b w:val="0"/>
          <w:bCs w:val="0"/>
          <w:lang w:val="sk-SK"/>
        </w:rPr>
        <w:t>u</w:t>
      </w:r>
      <w:r w:rsidRPr="00067BB6">
        <w:rPr>
          <w:b w:val="0"/>
          <w:bCs w:val="0"/>
          <w:lang w:val="sk-SK"/>
        </w:rPr>
        <w:t xml:space="preserve">, kontrolou splnenia </w:t>
      </w:r>
      <w:r w:rsidR="0044348C">
        <w:rPr>
          <w:b w:val="0"/>
          <w:bCs w:val="0"/>
          <w:lang w:val="sk-SK"/>
        </w:rPr>
        <w:t xml:space="preserve">úloh študijným oddelením </w:t>
      </w:r>
      <w:r w:rsidRPr="00067BB6">
        <w:rPr>
          <w:b w:val="0"/>
          <w:bCs w:val="0"/>
          <w:lang w:val="sk-SK"/>
        </w:rPr>
        <w:t>príslušn</w:t>
      </w:r>
      <w:r w:rsidR="00D63081" w:rsidRPr="00067BB6">
        <w:rPr>
          <w:b w:val="0"/>
          <w:bCs w:val="0"/>
          <w:lang w:val="sk-SK"/>
        </w:rPr>
        <w:t>ý</w:t>
      </w:r>
      <w:r w:rsidRPr="00067BB6">
        <w:rPr>
          <w:b w:val="0"/>
          <w:bCs w:val="0"/>
          <w:lang w:val="sk-SK"/>
        </w:rPr>
        <w:t xml:space="preserve"> prodekan</w:t>
      </w:r>
      <w:r w:rsidR="002169F8" w:rsidRPr="00067BB6">
        <w:rPr>
          <w:b w:val="0"/>
          <w:bCs w:val="0"/>
          <w:lang w:val="sk-SK"/>
        </w:rPr>
        <w:t xml:space="preserve"> pre</w:t>
      </w:r>
      <w:r w:rsidR="00ED5587" w:rsidRPr="00067BB6">
        <w:rPr>
          <w:b w:val="0"/>
          <w:bCs w:val="0"/>
          <w:lang w:val="sk-SK"/>
        </w:rPr>
        <w:t xml:space="preserve"> vzdelávanie</w:t>
      </w:r>
      <w:r w:rsidR="00D63081" w:rsidRPr="00067BB6">
        <w:rPr>
          <w:b w:val="0"/>
          <w:bCs w:val="0"/>
          <w:lang w:val="sk-SK"/>
        </w:rPr>
        <w:t>.</w:t>
      </w:r>
      <w:r w:rsidR="00ED5587" w:rsidRPr="00067BB6">
        <w:rPr>
          <w:b w:val="0"/>
          <w:bCs w:val="0"/>
          <w:lang w:val="sk-SK"/>
        </w:rPr>
        <w:t xml:space="preserve"> </w:t>
      </w:r>
      <w:r w:rsidR="00AD65A2" w:rsidRPr="00067BB6">
        <w:rPr>
          <w:b w:val="0"/>
          <w:bCs w:val="0"/>
          <w:lang w:val="sk-SK"/>
        </w:rPr>
        <w:t>Koordinátor pre vzdelávanie organizuje prácu ostatných administratívnych pracovníkov študijného oddelenia</w:t>
      </w:r>
      <w:r w:rsidR="008533B7" w:rsidRPr="00067BB6">
        <w:rPr>
          <w:b w:val="0"/>
          <w:bCs w:val="0"/>
          <w:lang w:val="sk-SK"/>
        </w:rPr>
        <w:t>, </w:t>
      </w:r>
      <w:r w:rsidR="003E33D8" w:rsidRPr="00067BB6">
        <w:rPr>
          <w:b w:val="0"/>
          <w:bCs w:val="0"/>
          <w:lang w:val="sk-SK"/>
        </w:rPr>
        <w:t xml:space="preserve">menovite im </w:t>
      </w:r>
      <w:r w:rsidR="00AD65A2" w:rsidRPr="00067BB6">
        <w:rPr>
          <w:b w:val="0"/>
          <w:bCs w:val="0"/>
          <w:lang w:val="sk-SK"/>
        </w:rPr>
        <w:t>prideľuje</w:t>
      </w:r>
      <w:r w:rsidR="008533B7" w:rsidRPr="00067BB6">
        <w:rPr>
          <w:b w:val="0"/>
          <w:bCs w:val="0"/>
          <w:lang w:val="sk-SK"/>
        </w:rPr>
        <w:t xml:space="preserve"> a pre</w:t>
      </w:r>
      <w:r w:rsidR="00AD65A2" w:rsidRPr="00067BB6">
        <w:rPr>
          <w:b w:val="0"/>
          <w:bCs w:val="0"/>
          <w:lang w:val="sk-SK"/>
        </w:rPr>
        <w:t xml:space="preserve">rozdeľuje </w:t>
      </w:r>
      <w:r w:rsidR="003E33D8" w:rsidRPr="00067BB6">
        <w:rPr>
          <w:b w:val="0"/>
          <w:bCs w:val="0"/>
          <w:lang w:val="sk-SK"/>
        </w:rPr>
        <w:t xml:space="preserve">im </w:t>
      </w:r>
      <w:r w:rsidR="00AD65A2" w:rsidRPr="00067BB6">
        <w:rPr>
          <w:b w:val="0"/>
          <w:bCs w:val="0"/>
          <w:lang w:val="sk-SK"/>
        </w:rPr>
        <w:t>konkrétne pracovné úlohy</w:t>
      </w:r>
      <w:r w:rsidR="003E33D8" w:rsidRPr="00067BB6">
        <w:rPr>
          <w:b w:val="0"/>
          <w:bCs w:val="0"/>
          <w:lang w:val="sk-SK"/>
        </w:rPr>
        <w:t xml:space="preserve">, ako aj vypracúva </w:t>
      </w:r>
      <w:r w:rsidR="00486538">
        <w:rPr>
          <w:b w:val="0"/>
          <w:bCs w:val="0"/>
          <w:lang w:val="sk-SK"/>
        </w:rPr>
        <w:t xml:space="preserve">dekanovi </w:t>
      </w:r>
      <w:r w:rsidR="003E33D8" w:rsidRPr="00067BB6">
        <w:rPr>
          <w:b w:val="0"/>
          <w:bCs w:val="0"/>
          <w:lang w:val="sk-SK"/>
        </w:rPr>
        <w:t>návrh na ich odmeňovanie v nadväznosti na ich výkony</w:t>
      </w:r>
      <w:r w:rsidR="00AD65A2" w:rsidRPr="00067BB6">
        <w:rPr>
          <w:b w:val="0"/>
          <w:bCs w:val="0"/>
          <w:lang w:val="sk-SK"/>
        </w:rPr>
        <w:t xml:space="preserve">. Koordinátor pre vzdelávanie realizuje vzťahy tímovej spolupráce s ostatnými zamestnancami oddelenia.  </w:t>
      </w:r>
      <w:r w:rsidRPr="00067BB6">
        <w:rPr>
          <w:b w:val="0"/>
          <w:bCs w:val="0"/>
          <w:lang w:val="sk-SK"/>
        </w:rPr>
        <w:t>Priam</w:t>
      </w:r>
      <w:r w:rsidR="002F6ADF" w:rsidRPr="00067BB6">
        <w:rPr>
          <w:b w:val="0"/>
          <w:bCs w:val="0"/>
          <w:lang w:val="sk-SK"/>
        </w:rPr>
        <w:t xml:space="preserve">ym </w:t>
      </w:r>
      <w:r w:rsidR="002E5A9B" w:rsidRPr="00067BB6">
        <w:rPr>
          <w:b w:val="0"/>
          <w:bCs w:val="0"/>
          <w:lang w:val="sk-SK"/>
        </w:rPr>
        <w:t>nad</w:t>
      </w:r>
      <w:r w:rsidR="002F6ADF" w:rsidRPr="00067BB6">
        <w:rPr>
          <w:b w:val="0"/>
          <w:bCs w:val="0"/>
          <w:lang w:val="sk-SK"/>
        </w:rPr>
        <w:t xml:space="preserve">riadeným </w:t>
      </w:r>
      <w:r w:rsidR="008533B7" w:rsidRPr="00067BB6">
        <w:rPr>
          <w:b w:val="0"/>
          <w:bCs w:val="0"/>
          <w:lang w:val="sk-SK"/>
        </w:rPr>
        <w:t xml:space="preserve">koordinátora pre vzdelávanie </w:t>
      </w:r>
      <w:r w:rsidR="00492973">
        <w:rPr>
          <w:b w:val="0"/>
          <w:bCs w:val="0"/>
          <w:lang w:val="sk-SK"/>
        </w:rPr>
        <w:t xml:space="preserve">aj celého študijného oddelenia </w:t>
      </w:r>
      <w:r w:rsidR="002F6ADF" w:rsidRPr="00067BB6">
        <w:rPr>
          <w:b w:val="0"/>
          <w:bCs w:val="0"/>
          <w:lang w:val="sk-SK"/>
        </w:rPr>
        <w:t xml:space="preserve">je </w:t>
      </w:r>
      <w:r w:rsidR="00D63081" w:rsidRPr="00067BB6">
        <w:rPr>
          <w:b w:val="0"/>
          <w:bCs w:val="0"/>
          <w:lang w:val="sk-SK"/>
        </w:rPr>
        <w:t>dekan fakulty</w:t>
      </w:r>
      <w:r w:rsidR="008533B7" w:rsidRPr="00067BB6">
        <w:rPr>
          <w:b w:val="0"/>
          <w:bCs w:val="0"/>
          <w:lang w:val="sk-SK"/>
        </w:rPr>
        <w:t>. D</w:t>
      </w:r>
      <w:r w:rsidR="00ED5587" w:rsidRPr="00067BB6">
        <w:rPr>
          <w:b w:val="0"/>
          <w:bCs w:val="0"/>
          <w:lang w:val="sk-SK"/>
        </w:rPr>
        <w:t xml:space="preserve">ekan môže delegovať na koordinátora pre vzdelávanie </w:t>
      </w:r>
      <w:r w:rsidR="002F6ADF" w:rsidRPr="00067BB6">
        <w:rPr>
          <w:b w:val="0"/>
          <w:bCs w:val="0"/>
          <w:lang w:val="sk-SK"/>
        </w:rPr>
        <w:t>schvaľ</w:t>
      </w:r>
      <w:r w:rsidR="00ED5587" w:rsidRPr="00067BB6">
        <w:rPr>
          <w:b w:val="0"/>
          <w:bCs w:val="0"/>
          <w:lang w:val="sk-SK"/>
        </w:rPr>
        <w:t>ovanie</w:t>
      </w:r>
      <w:r w:rsidR="002F6ADF" w:rsidRPr="00067BB6">
        <w:rPr>
          <w:b w:val="0"/>
          <w:bCs w:val="0"/>
          <w:lang w:val="sk-SK"/>
        </w:rPr>
        <w:t xml:space="preserve"> pracovn</w:t>
      </w:r>
      <w:r w:rsidR="00ED5587" w:rsidRPr="00067BB6">
        <w:rPr>
          <w:b w:val="0"/>
          <w:bCs w:val="0"/>
          <w:lang w:val="sk-SK"/>
        </w:rPr>
        <w:t>ých</w:t>
      </w:r>
      <w:r w:rsidR="002F6ADF" w:rsidRPr="00067BB6">
        <w:rPr>
          <w:b w:val="0"/>
          <w:bCs w:val="0"/>
          <w:lang w:val="sk-SK"/>
        </w:rPr>
        <w:t xml:space="preserve"> c</w:t>
      </w:r>
      <w:r w:rsidR="00ED5587" w:rsidRPr="00067BB6">
        <w:rPr>
          <w:b w:val="0"/>
          <w:bCs w:val="0"/>
          <w:lang w:val="sk-SK"/>
        </w:rPr>
        <w:t>ie</w:t>
      </w:r>
      <w:r w:rsidR="002F6ADF" w:rsidRPr="00067BB6">
        <w:rPr>
          <w:b w:val="0"/>
          <w:bCs w:val="0"/>
          <w:lang w:val="sk-SK"/>
        </w:rPr>
        <w:t>st</w:t>
      </w:r>
      <w:r w:rsidR="002169F8" w:rsidRPr="00067BB6">
        <w:rPr>
          <w:b w:val="0"/>
          <w:bCs w:val="0"/>
          <w:lang w:val="sk-SK"/>
        </w:rPr>
        <w:t xml:space="preserve"> ostatných administratívnych pracovníkov študijného oddelenia</w:t>
      </w:r>
      <w:r w:rsidR="002F6ADF" w:rsidRPr="00067BB6">
        <w:rPr>
          <w:b w:val="0"/>
          <w:bCs w:val="0"/>
          <w:lang w:val="sk-SK"/>
        </w:rPr>
        <w:t>.</w:t>
      </w:r>
    </w:p>
    <w:p w14:paraId="4D734A36" w14:textId="77777777" w:rsidR="00176C17" w:rsidRPr="00BD6132" w:rsidRDefault="005857A9" w:rsidP="00176C17">
      <w:pPr>
        <w:pStyle w:val="tl2"/>
        <w:spacing w:before="360" w:after="360" w:line="360" w:lineRule="auto"/>
        <w:rPr>
          <w:caps w:val="0"/>
        </w:rPr>
      </w:pPr>
      <w:bookmarkStart w:id="23" w:name="_Toc190121310"/>
      <w:bookmarkStart w:id="24" w:name="_GoBack"/>
      <w:bookmarkEnd w:id="24"/>
      <w:r>
        <w:rPr>
          <w:caps w:val="0"/>
        </w:rPr>
        <w:t>Čl.</w:t>
      </w:r>
      <w:r w:rsidR="00176C17" w:rsidRPr="00A66857">
        <w:rPr>
          <w:caps w:val="0"/>
        </w:rPr>
        <w:t xml:space="preserve"> </w:t>
      </w:r>
      <w:r w:rsidR="00176C17">
        <w:rPr>
          <w:caps w:val="0"/>
        </w:rPr>
        <w:t>XVII</w:t>
      </w:r>
      <w:r w:rsidR="00176C17" w:rsidRPr="00A66857">
        <w:rPr>
          <w:caps w:val="0"/>
        </w:rPr>
        <w:br/>
      </w:r>
      <w:r w:rsidR="00176C17">
        <w:rPr>
          <w:caps w:val="0"/>
        </w:rPr>
        <w:t xml:space="preserve">Oddelenie </w:t>
      </w:r>
      <w:r w:rsidR="00176C17" w:rsidRPr="00176C17">
        <w:rPr>
          <w:caps w:val="0"/>
        </w:rPr>
        <w:t>informačno-komunikačných technológií a koordinátorov poradenských činností</w:t>
      </w:r>
      <w:bookmarkEnd w:id="23"/>
    </w:p>
    <w:p w14:paraId="5AF2DE05" w14:textId="77777777" w:rsidR="00C44858" w:rsidRPr="000332B4" w:rsidRDefault="00C44858" w:rsidP="000654F1">
      <w:pPr>
        <w:pStyle w:val="Podtitul"/>
        <w:numPr>
          <w:ilvl w:val="0"/>
          <w:numId w:val="35"/>
        </w:numPr>
        <w:spacing w:line="360" w:lineRule="auto"/>
        <w:jc w:val="left"/>
        <w:rPr>
          <w:b w:val="0"/>
          <w:lang w:val="sk-SK"/>
        </w:rPr>
      </w:pPr>
      <w:r w:rsidRPr="000332B4">
        <w:rPr>
          <w:b w:val="0"/>
          <w:lang w:val="sk-SK"/>
        </w:rPr>
        <w:t>Zamestnanci zaradení na oddelení IT a koordinátorov poradenských činností:</w:t>
      </w:r>
    </w:p>
    <w:p w14:paraId="323C4EF1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správu integrovaného informačného a komunikačného systému fakulty,</w:t>
      </w:r>
    </w:p>
    <w:p w14:paraId="4EAD4752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prevádzku počítačovej siete a informačných systémov na fakulte,</w:t>
      </w:r>
    </w:p>
    <w:p w14:paraId="6895F179" w14:textId="01666825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diagnostiku informačných systémov ako správca výpočtovej a audiovizuálne</w:t>
      </w:r>
      <w:r w:rsidR="00FA73A3">
        <w:rPr>
          <w:b w:val="0"/>
          <w:lang w:val="sk-SK"/>
        </w:rPr>
        <w:t>j</w:t>
      </w:r>
      <w:r w:rsidRPr="000332B4">
        <w:rPr>
          <w:b w:val="0"/>
          <w:lang w:val="sk-SK"/>
        </w:rPr>
        <w:t xml:space="preserve"> siete,</w:t>
      </w:r>
    </w:p>
    <w:p w14:paraId="5B5DA33F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vytvárajú používateľské aplikácie na základe vopred pripravených algoritmov,</w:t>
      </w:r>
    </w:p>
    <w:p w14:paraId="324C7E21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podporu a pomoc používateľom výpočtovej techniky,</w:t>
      </w:r>
    </w:p>
    <w:p w14:paraId="3B8F9473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vypracovávajú štúdie a návrhy lokálnych sietí,</w:t>
      </w:r>
    </w:p>
    <w:p w14:paraId="0E3EDF2A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lastRenderedPageBreak/>
        <w:t>vypracovávajú špecifikácie na nákup hardvérového a softvérového vybavenia pre pracoviská fakulty,</w:t>
      </w:r>
    </w:p>
    <w:p w14:paraId="1D040A81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 zabezpečujú implementáciu a podporu prevádzky kancelárskych, komunikačných systémov a antivírovej ochrany pre pracoviská fakulty,</w:t>
      </w:r>
    </w:p>
    <w:p w14:paraId="3F13ABD7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správu klientskeho programového vybavenia celouniverzitných informačných systémov pre pracoviská fakulty,</w:t>
      </w:r>
    </w:p>
    <w:p w14:paraId="70B41AB0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implementáciu systémového programového vybavenia a nových sieťových informačných technológií,</w:t>
      </w:r>
    </w:p>
    <w:p w14:paraId="4870CBFF" w14:textId="77777777" w:rsidR="00C44858" w:rsidRPr="000332B4" w:rsidRDefault="00C44858" w:rsidP="000654F1">
      <w:pPr>
        <w:pStyle w:val="Podtitul"/>
        <w:numPr>
          <w:ilvl w:val="0"/>
          <w:numId w:val="17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zabezpečujú zálohovanie (archiváciu) fakultných informačných systémov.</w:t>
      </w:r>
    </w:p>
    <w:p w14:paraId="2A4ECB6E" w14:textId="77777777" w:rsidR="00E3562B" w:rsidRPr="000332B4" w:rsidRDefault="00E3562B" w:rsidP="00E3562B">
      <w:pPr>
        <w:pStyle w:val="Podtitul"/>
        <w:spacing w:line="360" w:lineRule="auto"/>
        <w:ind w:left="1440"/>
        <w:jc w:val="left"/>
        <w:rPr>
          <w:b w:val="0"/>
          <w:lang w:val="sk-SK"/>
        </w:rPr>
      </w:pPr>
    </w:p>
    <w:p w14:paraId="2BDF13FA" w14:textId="1B5F823F" w:rsidR="00C44858" w:rsidRPr="000332B4" w:rsidRDefault="00C44858" w:rsidP="000654F1">
      <w:pPr>
        <w:pStyle w:val="Podtitul"/>
        <w:numPr>
          <w:ilvl w:val="0"/>
          <w:numId w:val="35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Oddelenie </w:t>
      </w:r>
      <w:r w:rsidR="00F60424" w:rsidRPr="000332B4">
        <w:rPr>
          <w:b w:val="0"/>
          <w:lang w:val="sk-SK"/>
        </w:rPr>
        <w:t>informačno-komunikačných</w:t>
      </w:r>
      <w:r w:rsidRPr="000332B4">
        <w:rPr>
          <w:b w:val="0"/>
          <w:lang w:val="sk-SK"/>
        </w:rPr>
        <w:t xml:space="preserve"> technológií a koordinátorov poradenských činností </w:t>
      </w:r>
      <w:r w:rsidR="0087553D">
        <w:rPr>
          <w:b w:val="0"/>
          <w:lang w:val="sk-SK"/>
        </w:rPr>
        <w:t>priam</w:t>
      </w:r>
      <w:r w:rsidR="00D26E6C">
        <w:rPr>
          <w:b w:val="0"/>
          <w:lang w:val="sk-SK"/>
        </w:rPr>
        <w:t>o</w:t>
      </w:r>
      <w:r w:rsidR="0087553D">
        <w:rPr>
          <w:b w:val="0"/>
          <w:lang w:val="sk-SK"/>
        </w:rPr>
        <w:t xml:space="preserve"> </w:t>
      </w:r>
      <w:r w:rsidRPr="000332B4">
        <w:rPr>
          <w:b w:val="0"/>
          <w:lang w:val="sk-SK"/>
        </w:rPr>
        <w:t>riad</w:t>
      </w:r>
      <w:r w:rsidR="00D26E6C">
        <w:rPr>
          <w:b w:val="0"/>
          <w:lang w:val="sk-SK"/>
        </w:rPr>
        <w:t>i</w:t>
      </w:r>
      <w:r w:rsidRPr="000332B4">
        <w:rPr>
          <w:b w:val="0"/>
          <w:lang w:val="sk-SK"/>
        </w:rPr>
        <w:t xml:space="preserve"> dekan fak</w:t>
      </w:r>
      <w:r w:rsidR="002F6ADF" w:rsidRPr="000332B4">
        <w:rPr>
          <w:b w:val="0"/>
          <w:lang w:val="sk-SK"/>
        </w:rPr>
        <w:t xml:space="preserve">ulty, ktorý schvaľuje </w:t>
      </w:r>
      <w:r w:rsidR="00B45D86">
        <w:rPr>
          <w:b w:val="0"/>
          <w:lang w:val="sk-SK"/>
        </w:rPr>
        <w:t xml:space="preserve">aj </w:t>
      </w:r>
      <w:r w:rsidR="002F6ADF" w:rsidRPr="000332B4">
        <w:rPr>
          <w:b w:val="0"/>
          <w:lang w:val="sk-SK"/>
        </w:rPr>
        <w:t>pracovné cesty.</w:t>
      </w:r>
      <w:r w:rsidRPr="000332B4">
        <w:rPr>
          <w:b w:val="0"/>
          <w:lang w:val="sk-SK"/>
        </w:rPr>
        <w:t xml:space="preserve"> Tajomník fakulty riadi </w:t>
      </w:r>
      <w:r w:rsidR="00E7292C">
        <w:rPr>
          <w:b w:val="0"/>
          <w:lang w:val="sk-SK"/>
        </w:rPr>
        <w:t xml:space="preserve">oddelenie </w:t>
      </w:r>
      <w:r w:rsidRPr="000332B4">
        <w:rPr>
          <w:b w:val="0"/>
          <w:lang w:val="sk-SK"/>
        </w:rPr>
        <w:t>metodicky a vytváraním tímovej spolupráce na fakulte.</w:t>
      </w:r>
    </w:p>
    <w:p w14:paraId="101D0690" w14:textId="5F7EBE59" w:rsidR="009001F5" w:rsidRDefault="009001F5" w:rsidP="009001F5">
      <w:pPr>
        <w:pStyle w:val="tl1"/>
        <w:spacing w:before="360" w:after="360" w:line="360" w:lineRule="auto"/>
        <w:rPr>
          <w:b/>
          <w:caps/>
        </w:rPr>
      </w:pPr>
      <w:bookmarkStart w:id="25" w:name="_Toc190121311"/>
      <w:r>
        <w:rPr>
          <w:b/>
        </w:rPr>
        <w:t>II</w:t>
      </w:r>
      <w:r w:rsidRPr="00E818E3">
        <w:rPr>
          <w:b/>
        </w:rPr>
        <w:t xml:space="preserve">. </w:t>
      </w:r>
      <w:r>
        <w:rPr>
          <w:b/>
        </w:rPr>
        <w:t>DIEL</w:t>
      </w:r>
      <w:r>
        <w:rPr>
          <w:b/>
        </w:rPr>
        <w:br/>
      </w:r>
      <w:r w:rsidR="00181473">
        <w:rPr>
          <w:b/>
          <w:caps/>
        </w:rPr>
        <w:t>KATEDRY</w:t>
      </w:r>
      <w:bookmarkEnd w:id="25"/>
    </w:p>
    <w:p w14:paraId="4343AE09" w14:textId="09581028" w:rsidR="00176C17" w:rsidRPr="00BD6132" w:rsidRDefault="005857A9" w:rsidP="009001F5">
      <w:pPr>
        <w:pStyle w:val="tl2"/>
        <w:spacing w:before="360" w:after="360" w:line="360" w:lineRule="auto"/>
        <w:rPr>
          <w:caps w:val="0"/>
        </w:rPr>
      </w:pPr>
      <w:bookmarkStart w:id="26" w:name="_Toc190121312"/>
      <w:r>
        <w:rPr>
          <w:caps w:val="0"/>
        </w:rPr>
        <w:t>Čl.</w:t>
      </w:r>
      <w:r w:rsidR="00176C17" w:rsidRPr="00A66857">
        <w:rPr>
          <w:caps w:val="0"/>
        </w:rPr>
        <w:t xml:space="preserve"> </w:t>
      </w:r>
      <w:r w:rsidR="00176C17">
        <w:rPr>
          <w:caps w:val="0"/>
        </w:rPr>
        <w:t>XVIII</w:t>
      </w:r>
      <w:r w:rsidR="00176C17" w:rsidRPr="00A66857">
        <w:rPr>
          <w:caps w:val="0"/>
        </w:rPr>
        <w:br/>
      </w:r>
      <w:r w:rsidR="00176C17" w:rsidRPr="00176C17">
        <w:rPr>
          <w:caps w:val="0"/>
        </w:rPr>
        <w:t>Vedecko-pedagogické pracoviská</w:t>
      </w:r>
      <w:bookmarkEnd w:id="26"/>
    </w:p>
    <w:p w14:paraId="16785960" w14:textId="29FC71CC" w:rsidR="00C44858" w:rsidRPr="000332B4" w:rsidRDefault="00C44858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Vedecko-pedagogické pracoviská (ďalej ako „katedry“) patria medzi základné organizačné útvary fakulty, ktoré realizujú vedecko</w:t>
      </w:r>
      <w:r w:rsidR="00FA73A3">
        <w:rPr>
          <w:b w:val="0"/>
          <w:bCs w:val="0"/>
          <w:lang w:val="sk-SK"/>
        </w:rPr>
        <w:t>-</w:t>
      </w:r>
      <w:r w:rsidRPr="000332B4">
        <w:rPr>
          <w:b w:val="0"/>
          <w:bCs w:val="0"/>
          <w:lang w:val="sk-SK"/>
        </w:rPr>
        <w:t>výskumnú, vzdelávaciu a výchovnú činnosť. Zabezpečujú výučbu povinných, povinne voliteľných a výberových predmetov v akreditovaných študijných programoch, bakalárskeho, magisterského a doktorandského štúdi</w:t>
      </w:r>
      <w:r w:rsidR="00FA73A3">
        <w:rPr>
          <w:b w:val="0"/>
          <w:bCs w:val="0"/>
          <w:lang w:val="sk-SK"/>
        </w:rPr>
        <w:t>a</w:t>
      </w:r>
      <w:r w:rsidRPr="000332B4">
        <w:rPr>
          <w:b w:val="0"/>
          <w:bCs w:val="0"/>
          <w:lang w:val="sk-SK"/>
        </w:rPr>
        <w:t xml:space="preserve">. </w:t>
      </w:r>
      <w:r w:rsidR="00F81122">
        <w:rPr>
          <w:b w:val="0"/>
          <w:bCs w:val="0"/>
          <w:lang w:val="sk-SK"/>
        </w:rPr>
        <w:t>Zabezpečuje aktualizáciu potrebných učebných textov k výučbovým predmetom, ktoré sú v gescii danej katedry.</w:t>
      </w:r>
    </w:p>
    <w:p w14:paraId="22098401" w14:textId="6902E820" w:rsidR="00C44858" w:rsidRPr="000332B4" w:rsidRDefault="00C44858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Každá katedra je riadená vedúcim katedry, ktorý je podriaden</w:t>
      </w:r>
      <w:r w:rsidR="00FA73A3">
        <w:rPr>
          <w:b w:val="0"/>
          <w:bCs w:val="0"/>
          <w:lang w:val="sk-SK"/>
        </w:rPr>
        <w:t>ý</w:t>
      </w:r>
      <w:r w:rsidRPr="000332B4">
        <w:rPr>
          <w:b w:val="0"/>
          <w:bCs w:val="0"/>
          <w:lang w:val="sk-SK"/>
        </w:rPr>
        <w:t xml:space="preserve"> dekanovi fakulty. </w:t>
      </w:r>
      <w:r w:rsidR="002F6ADF" w:rsidRPr="000332B4">
        <w:rPr>
          <w:b w:val="0"/>
          <w:bCs w:val="0"/>
          <w:lang w:val="sk-SK"/>
        </w:rPr>
        <w:t xml:space="preserve">Vedúcemu katedry dekan schvaľuje pracovné cesty. </w:t>
      </w:r>
      <w:r w:rsidRPr="000332B4">
        <w:rPr>
          <w:b w:val="0"/>
          <w:bCs w:val="0"/>
          <w:lang w:val="sk-SK"/>
        </w:rPr>
        <w:t>V prípade potreby zastupovania vedúceho katedry je poveren</w:t>
      </w:r>
      <w:r w:rsidR="00FA73A3">
        <w:rPr>
          <w:b w:val="0"/>
          <w:bCs w:val="0"/>
          <w:lang w:val="sk-SK"/>
        </w:rPr>
        <w:t>ý</w:t>
      </w:r>
      <w:r w:rsidRPr="000332B4">
        <w:rPr>
          <w:b w:val="0"/>
          <w:bCs w:val="0"/>
          <w:lang w:val="sk-SK"/>
        </w:rPr>
        <w:t xml:space="preserve"> tajomník katedry, ktorého určí vedúci v rozsahu poverenia.</w:t>
      </w:r>
    </w:p>
    <w:p w14:paraId="6219E2D1" w14:textId="77777777" w:rsidR="00C44858" w:rsidRPr="000332B4" w:rsidRDefault="00C44858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Vedúci katedry realizuje porady katedry podľa potreby, ale minimálne po každom kolégiu dekana, z čoho vyhotoví zápis a odošle na sekretariát dekana a tajomníka fakulty.</w:t>
      </w:r>
    </w:p>
    <w:p w14:paraId="161F5E92" w14:textId="77777777" w:rsidR="00C44858" w:rsidRPr="000332B4" w:rsidRDefault="00C44858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>Vedúci katedry zodpovedá za činnosť svojich podriadených a ich výkon vo vedecko-pedagogickom procese. Koordinuje katedru, vytvára prostredie spolupráce, prípadne avizuje dekanovi nezrovnalosti a nedostatky, ktoré ovplyvňujú výkon fakulty ako celku.</w:t>
      </w:r>
    </w:p>
    <w:p w14:paraId="4C7BB711" w14:textId="77777777" w:rsidR="002F6ADF" w:rsidRPr="000332B4" w:rsidRDefault="002F6ADF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Vedúci katedry schvaľuje ostatným členom katedry domáce pracovné cesty a o zahraničných pracovných cestách</w:t>
      </w:r>
      <w:r w:rsidR="00F60424" w:rsidRPr="000332B4">
        <w:rPr>
          <w:b w:val="0"/>
          <w:bCs w:val="0"/>
          <w:lang w:val="sk-SK"/>
        </w:rPr>
        <w:t xml:space="preserve"> je písomne (mailom) informovaný</w:t>
      </w:r>
      <w:r w:rsidRPr="000332B4">
        <w:rPr>
          <w:b w:val="0"/>
          <w:bCs w:val="0"/>
          <w:lang w:val="sk-SK"/>
        </w:rPr>
        <w:t>.</w:t>
      </w:r>
      <w:r w:rsidR="00F60424" w:rsidRPr="000332B4">
        <w:rPr>
          <w:b w:val="0"/>
          <w:bCs w:val="0"/>
          <w:lang w:val="sk-SK"/>
        </w:rPr>
        <w:t xml:space="preserve"> </w:t>
      </w:r>
    </w:p>
    <w:p w14:paraId="412AF193" w14:textId="77777777" w:rsidR="00A756FD" w:rsidRPr="000332B4" w:rsidRDefault="00C44858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lang w:val="sk-SK"/>
        </w:rPr>
      </w:pPr>
      <w:r w:rsidRPr="000332B4">
        <w:rPr>
          <w:b w:val="0"/>
          <w:bCs w:val="0"/>
          <w:lang w:val="sk-SK"/>
        </w:rPr>
        <w:t xml:space="preserve">Vedúci katedry navrhuje dekanovi optimalizáciu </w:t>
      </w:r>
      <w:r w:rsidR="004A7C96" w:rsidRPr="000332B4">
        <w:rPr>
          <w:b w:val="0"/>
          <w:bCs w:val="0"/>
          <w:lang w:val="sk-SK"/>
        </w:rPr>
        <w:t>štruktúry katedry a odmeňovanie.</w:t>
      </w:r>
    </w:p>
    <w:p w14:paraId="27826B8C" w14:textId="77777777" w:rsidR="004A7C96" w:rsidRPr="000332B4" w:rsidRDefault="004A7C96" w:rsidP="000654F1">
      <w:pPr>
        <w:pStyle w:val="Podtitul"/>
        <w:numPr>
          <w:ilvl w:val="0"/>
          <w:numId w:val="36"/>
        </w:numPr>
        <w:tabs>
          <w:tab w:val="left" w:pos="360"/>
        </w:tabs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Cestovné príkazy podpisujú svojim podriadeným, aj pri zahraničných pracovných cestách, kde súčasne schvaľuje dekan fakulty.</w:t>
      </w:r>
    </w:p>
    <w:p w14:paraId="516496DA" w14:textId="1BF7D6C1" w:rsidR="00176C17" w:rsidRPr="00BD6132" w:rsidRDefault="00181473" w:rsidP="00181473">
      <w:pPr>
        <w:pStyle w:val="tl1"/>
        <w:spacing w:before="360" w:after="360" w:line="360" w:lineRule="auto"/>
        <w:rPr>
          <w:caps/>
        </w:rPr>
      </w:pPr>
      <w:bookmarkStart w:id="27" w:name="_Toc190121313"/>
      <w:r>
        <w:rPr>
          <w:b/>
        </w:rPr>
        <w:t>III</w:t>
      </w:r>
      <w:r w:rsidRPr="00E818E3">
        <w:rPr>
          <w:b/>
        </w:rPr>
        <w:t xml:space="preserve">. </w:t>
      </w:r>
      <w:r>
        <w:rPr>
          <w:b/>
        </w:rPr>
        <w:t>DIEL</w:t>
      </w:r>
      <w:r>
        <w:rPr>
          <w:b/>
        </w:rPr>
        <w:br/>
      </w:r>
      <w:r>
        <w:rPr>
          <w:b/>
          <w:caps/>
        </w:rPr>
        <w:t>INÉ PRACOVISKÁ</w:t>
      </w:r>
      <w:bookmarkEnd w:id="27"/>
    </w:p>
    <w:p w14:paraId="1AFBFD7E" w14:textId="77777777" w:rsidR="00176C17" w:rsidRPr="00BD6132" w:rsidRDefault="005857A9" w:rsidP="00176C17">
      <w:pPr>
        <w:pStyle w:val="tl2"/>
        <w:spacing w:before="0" w:after="360" w:line="360" w:lineRule="auto"/>
        <w:rPr>
          <w:caps w:val="0"/>
        </w:rPr>
      </w:pPr>
      <w:bookmarkStart w:id="28" w:name="_Toc190121314"/>
      <w:r>
        <w:rPr>
          <w:caps w:val="0"/>
        </w:rPr>
        <w:t>Čl.</w:t>
      </w:r>
      <w:r w:rsidR="00176C17" w:rsidRPr="00A66857">
        <w:rPr>
          <w:caps w:val="0"/>
        </w:rPr>
        <w:t xml:space="preserve"> </w:t>
      </w:r>
      <w:r w:rsidR="00176C17">
        <w:rPr>
          <w:caps w:val="0"/>
        </w:rPr>
        <w:t>XIX</w:t>
      </w:r>
      <w:r w:rsidR="00176C17" w:rsidRPr="00A66857">
        <w:rPr>
          <w:caps w:val="0"/>
        </w:rPr>
        <w:br/>
      </w:r>
      <w:r w:rsidR="00176C17" w:rsidRPr="00176C17">
        <w:rPr>
          <w:caps w:val="0"/>
        </w:rPr>
        <w:t>Laboratória, vedecko-výskumné centrá a iné</w:t>
      </w:r>
      <w:bookmarkEnd w:id="28"/>
    </w:p>
    <w:p w14:paraId="50388B83" w14:textId="361AEC9F" w:rsidR="00C44858" w:rsidRPr="00751118" w:rsidRDefault="00C44858" w:rsidP="000654F1">
      <w:pPr>
        <w:pStyle w:val="Podtitul"/>
        <w:numPr>
          <w:ilvl w:val="0"/>
          <w:numId w:val="37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Podľa štatútu fakulty </w:t>
      </w:r>
      <w:r w:rsidR="005857A9">
        <w:rPr>
          <w:b w:val="0"/>
          <w:lang w:val="sk-SK"/>
        </w:rPr>
        <w:t>Čl.</w:t>
      </w:r>
      <w:r w:rsidRPr="000332B4">
        <w:rPr>
          <w:b w:val="0"/>
          <w:lang w:val="sk-SK"/>
        </w:rPr>
        <w:t xml:space="preserve">19 katedry využívajú pre vedecké účely laboratória, vedecko-výskumné centrá a iné pracoviská, ktoré slúžia na plnenie hlavnej a podnikateľskej </w:t>
      </w:r>
      <w:r w:rsidRPr="00751118">
        <w:rPr>
          <w:b w:val="0"/>
          <w:lang w:val="sk-SK"/>
        </w:rPr>
        <w:t xml:space="preserve">činnosti fakulty. </w:t>
      </w:r>
    </w:p>
    <w:p w14:paraId="41F46328" w14:textId="3B260D74" w:rsidR="00C20D3B" w:rsidRPr="00751118" w:rsidRDefault="00C20D3B" w:rsidP="000654F1">
      <w:pPr>
        <w:pStyle w:val="Podtitul"/>
        <w:numPr>
          <w:ilvl w:val="0"/>
          <w:numId w:val="37"/>
        </w:numPr>
        <w:spacing w:line="360" w:lineRule="auto"/>
        <w:jc w:val="both"/>
        <w:rPr>
          <w:b w:val="0"/>
          <w:lang w:val="sk-SK"/>
        </w:rPr>
      </w:pPr>
      <w:r w:rsidRPr="00751118">
        <w:rPr>
          <w:b w:val="0"/>
          <w:lang w:val="sk-SK"/>
        </w:rPr>
        <w:t>Laboratóriá sú súčasťami príslušných katedier, do ktorých ich začlení svojím rozhodnutím dekan. Vedúci katedier riadia určené laboratóriá a zodpovedajú za činnosť laboratórií a za plnenie ich cieľov dekanovi fakulty.</w:t>
      </w:r>
    </w:p>
    <w:p w14:paraId="37D423C6" w14:textId="77777777" w:rsidR="00C44858" w:rsidRPr="000332B4" w:rsidRDefault="00C44858" w:rsidP="000654F1">
      <w:pPr>
        <w:pStyle w:val="Podtitul"/>
        <w:numPr>
          <w:ilvl w:val="0"/>
          <w:numId w:val="37"/>
        </w:numPr>
        <w:spacing w:line="360" w:lineRule="auto"/>
        <w:jc w:val="both"/>
        <w:rPr>
          <w:lang w:val="sk-SK"/>
        </w:rPr>
      </w:pPr>
      <w:r w:rsidRPr="000332B4">
        <w:rPr>
          <w:b w:val="0"/>
          <w:lang w:val="sk-SK"/>
        </w:rPr>
        <w:t>Výskumné tímy sú zostavené podľa potrieb fakulty a vízie dekana, ktorému sú priamo podriadené.</w:t>
      </w:r>
    </w:p>
    <w:p w14:paraId="606D26BD" w14:textId="77777777" w:rsidR="00870E93" w:rsidRPr="00176C17" w:rsidRDefault="00870E93" w:rsidP="000654F1">
      <w:pPr>
        <w:pStyle w:val="Podtitul"/>
        <w:numPr>
          <w:ilvl w:val="0"/>
          <w:numId w:val="37"/>
        </w:numPr>
        <w:spacing w:line="360" w:lineRule="auto"/>
        <w:jc w:val="both"/>
        <w:rPr>
          <w:lang w:val="sk-SK"/>
        </w:rPr>
      </w:pPr>
      <w:r w:rsidRPr="000332B4">
        <w:rPr>
          <w:b w:val="0"/>
          <w:lang w:val="sk-SK"/>
        </w:rPr>
        <w:t>Laboratória, vedecko-výskumné centrá budú okrem hlavnej činnosti vykonávať aj podnikateľskú činnosť a podľa toho budú aj odmeňované.</w:t>
      </w:r>
    </w:p>
    <w:p w14:paraId="75AD7DD1" w14:textId="768D5050" w:rsidR="00181473" w:rsidRDefault="00181473" w:rsidP="00181473">
      <w:pPr>
        <w:pStyle w:val="tl1"/>
        <w:spacing w:before="360" w:after="360" w:line="360" w:lineRule="auto"/>
        <w:rPr>
          <w:b/>
          <w:caps/>
        </w:rPr>
      </w:pPr>
      <w:bookmarkStart w:id="29" w:name="_Toc190121315"/>
      <w:r>
        <w:rPr>
          <w:b/>
        </w:rPr>
        <w:t>IV</w:t>
      </w:r>
      <w:r w:rsidRPr="00E818E3">
        <w:rPr>
          <w:b/>
        </w:rPr>
        <w:t xml:space="preserve">. </w:t>
      </w:r>
      <w:r>
        <w:rPr>
          <w:b/>
        </w:rPr>
        <w:t>DIEL</w:t>
      </w:r>
      <w:r>
        <w:rPr>
          <w:b/>
        </w:rPr>
        <w:br/>
      </w:r>
      <w:r>
        <w:rPr>
          <w:b/>
          <w:caps/>
        </w:rPr>
        <w:t>SPOLUPRACUJÚCI ODBORNÍCI Z PRAXE</w:t>
      </w:r>
      <w:bookmarkEnd w:id="29"/>
    </w:p>
    <w:p w14:paraId="3C9418B2" w14:textId="77777777" w:rsidR="00176C17" w:rsidRPr="00496A52" w:rsidRDefault="005857A9" w:rsidP="00176C17">
      <w:pPr>
        <w:pStyle w:val="tl2"/>
        <w:spacing w:before="0" w:after="360" w:line="360" w:lineRule="auto"/>
      </w:pPr>
      <w:bookmarkStart w:id="30" w:name="_Toc190121316"/>
      <w:r>
        <w:rPr>
          <w:caps w:val="0"/>
        </w:rPr>
        <w:t>Čl.</w:t>
      </w:r>
      <w:r w:rsidR="00176C17" w:rsidRPr="00A66857">
        <w:rPr>
          <w:caps w:val="0"/>
        </w:rPr>
        <w:t xml:space="preserve"> </w:t>
      </w:r>
      <w:r w:rsidR="00176C17">
        <w:rPr>
          <w:caps w:val="0"/>
        </w:rPr>
        <w:t>XX</w:t>
      </w:r>
      <w:r w:rsidR="00176C17" w:rsidRPr="00A66857">
        <w:rPr>
          <w:caps w:val="0"/>
        </w:rPr>
        <w:br/>
      </w:r>
      <w:r w:rsidR="00176C17" w:rsidRPr="00176C17">
        <w:rPr>
          <w:caps w:val="0"/>
        </w:rPr>
        <w:t>Expertná a podnikateľská rada FMEO</w:t>
      </w:r>
      <w:bookmarkEnd w:id="30"/>
    </w:p>
    <w:p w14:paraId="188437D6" w14:textId="77777777" w:rsidR="00C44858" w:rsidRPr="000332B4" w:rsidRDefault="00C44858" w:rsidP="000654F1">
      <w:pPr>
        <w:pStyle w:val="Podtitul"/>
        <w:numPr>
          <w:ilvl w:val="0"/>
          <w:numId w:val="38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Zamestnanci spolupracujú s externým podnikateľským prostredím ako sú firmy, verejná správa a iné inštitúcie s cieľom dostatočnej pripravenosti absolventa pre pracovný trh. </w:t>
      </w:r>
    </w:p>
    <w:p w14:paraId="235ED80C" w14:textId="77777777" w:rsidR="00C44858" w:rsidRPr="000332B4" w:rsidRDefault="00C44858" w:rsidP="000654F1">
      <w:pPr>
        <w:pStyle w:val="Podtitul"/>
        <w:numPr>
          <w:ilvl w:val="0"/>
          <w:numId w:val="38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lastRenderedPageBreak/>
        <w:t>Kooperujúci odborníci z praxe sú združení v Expertnej a podnikateľskej rade FMEO</w:t>
      </w:r>
      <w:r w:rsidR="004A7C96" w:rsidRPr="000332B4">
        <w:rPr>
          <w:b w:val="0"/>
          <w:lang w:val="sk-SK"/>
        </w:rPr>
        <w:t xml:space="preserve"> PU (ďalej len „EPR FMEO PU“)</w:t>
      </w:r>
      <w:r w:rsidRPr="000332B4">
        <w:rPr>
          <w:b w:val="0"/>
          <w:lang w:val="sk-SK"/>
        </w:rPr>
        <w:t>, ktorá zasadá minimálne 1x ročne a pomá</w:t>
      </w:r>
      <w:r w:rsidR="00F60424" w:rsidRPr="000332B4">
        <w:rPr>
          <w:b w:val="0"/>
          <w:lang w:val="sk-SK"/>
        </w:rPr>
        <w:t>ha zabezpečiť absolvovanie</w:t>
      </w:r>
      <w:r w:rsidRPr="000332B4">
        <w:rPr>
          <w:b w:val="0"/>
          <w:lang w:val="sk-SK"/>
        </w:rPr>
        <w:t xml:space="preserve"> povinnej</w:t>
      </w:r>
      <w:r w:rsidR="00F60424" w:rsidRPr="000332B4">
        <w:rPr>
          <w:b w:val="0"/>
          <w:lang w:val="sk-SK"/>
        </w:rPr>
        <w:t xml:space="preserve"> odbornej</w:t>
      </w:r>
      <w:r w:rsidRPr="000332B4">
        <w:rPr>
          <w:b w:val="0"/>
          <w:lang w:val="sk-SK"/>
        </w:rPr>
        <w:t xml:space="preserve"> študentskej praxi.</w:t>
      </w:r>
    </w:p>
    <w:p w14:paraId="08930CE5" w14:textId="77777777" w:rsidR="004A7C96" w:rsidRPr="003D7FCF" w:rsidRDefault="004A7C96" w:rsidP="000654F1">
      <w:pPr>
        <w:pStyle w:val="Podtitul"/>
        <w:numPr>
          <w:ilvl w:val="0"/>
          <w:numId w:val="38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 xml:space="preserve">Koordinačná činnosť EPR FMEO PU je v kompetencii prodekana pre </w:t>
      </w:r>
      <w:r w:rsidRPr="000332B4">
        <w:rPr>
          <w:b w:val="0"/>
          <w:bCs w:val="0"/>
          <w:lang w:val="sk-SK"/>
        </w:rPr>
        <w:t xml:space="preserve">rozvoj, prax </w:t>
      </w:r>
      <w:r w:rsidRPr="003D7FCF">
        <w:rPr>
          <w:b w:val="0"/>
          <w:bCs w:val="0"/>
          <w:lang w:val="sk-SK"/>
        </w:rPr>
        <w:t>a uplatnenie absolventov</w:t>
      </w:r>
      <w:r w:rsidRPr="003D7FCF">
        <w:rPr>
          <w:b w:val="0"/>
          <w:lang w:val="sk-SK"/>
        </w:rPr>
        <w:t>.</w:t>
      </w:r>
    </w:p>
    <w:p w14:paraId="0C625A14" w14:textId="0ADE1F62" w:rsidR="0014231A" w:rsidRPr="003D7FCF" w:rsidRDefault="00370A02" w:rsidP="000654F1">
      <w:pPr>
        <w:pStyle w:val="Podtitul"/>
        <w:numPr>
          <w:ilvl w:val="0"/>
          <w:numId w:val="38"/>
        </w:numPr>
        <w:spacing w:line="360" w:lineRule="auto"/>
        <w:jc w:val="both"/>
        <w:rPr>
          <w:b w:val="0"/>
          <w:lang w:val="sk-SK"/>
        </w:rPr>
      </w:pPr>
      <w:r w:rsidRPr="003D7FCF">
        <w:rPr>
          <w:b w:val="0"/>
          <w:lang w:val="sk-SK"/>
        </w:rPr>
        <w:t xml:space="preserve">Jedným z významných cieľov </w:t>
      </w:r>
      <w:r w:rsidR="004A7C96" w:rsidRPr="003D7FCF">
        <w:rPr>
          <w:b w:val="0"/>
          <w:lang w:val="sk-SK"/>
        </w:rPr>
        <w:t>tohto združenia o</w:t>
      </w:r>
      <w:r w:rsidR="0014231A" w:rsidRPr="003D7FCF">
        <w:rPr>
          <w:b w:val="0"/>
          <w:lang w:val="sk-SK"/>
        </w:rPr>
        <w:t>db</w:t>
      </w:r>
      <w:r w:rsidR="004A7C96" w:rsidRPr="003D7FCF">
        <w:rPr>
          <w:b w:val="0"/>
          <w:lang w:val="sk-SK"/>
        </w:rPr>
        <w:t>orníkov</w:t>
      </w:r>
      <w:r w:rsidR="0014231A" w:rsidRPr="003D7FCF">
        <w:rPr>
          <w:b w:val="0"/>
          <w:lang w:val="sk-SK"/>
        </w:rPr>
        <w:t xml:space="preserve"> z praxe </w:t>
      </w:r>
      <w:r w:rsidR="004A7C96" w:rsidRPr="003D7FCF">
        <w:rPr>
          <w:b w:val="0"/>
          <w:lang w:val="sk-SK"/>
        </w:rPr>
        <w:t xml:space="preserve">je </w:t>
      </w:r>
      <w:r w:rsidR="00C375D9" w:rsidRPr="003D7FCF">
        <w:rPr>
          <w:b w:val="0"/>
          <w:lang w:val="sk-SK"/>
        </w:rPr>
        <w:t xml:space="preserve">aj </w:t>
      </w:r>
      <w:r w:rsidR="000E3CF8">
        <w:rPr>
          <w:b w:val="0"/>
          <w:lang w:val="sk-SK"/>
        </w:rPr>
        <w:t xml:space="preserve">zvyšovať </w:t>
      </w:r>
      <w:r w:rsidR="0014231A" w:rsidRPr="003D7FCF">
        <w:rPr>
          <w:b w:val="0"/>
          <w:lang w:val="sk-SK"/>
        </w:rPr>
        <w:t>zamestn</w:t>
      </w:r>
      <w:r w:rsidR="003D7FCF">
        <w:rPr>
          <w:b w:val="0"/>
          <w:lang w:val="sk-SK"/>
        </w:rPr>
        <w:t xml:space="preserve">anosť absolventov a </w:t>
      </w:r>
      <w:r w:rsidRPr="003D7FCF">
        <w:rPr>
          <w:b w:val="0"/>
          <w:lang w:val="sk-SK"/>
        </w:rPr>
        <w:t>napomáha</w:t>
      </w:r>
      <w:r w:rsidR="004626D1">
        <w:rPr>
          <w:b w:val="0"/>
          <w:lang w:val="sk-SK"/>
        </w:rPr>
        <w:t>ť</w:t>
      </w:r>
      <w:r w:rsidRPr="003D7FCF">
        <w:rPr>
          <w:b w:val="0"/>
          <w:lang w:val="sk-SK"/>
        </w:rPr>
        <w:t xml:space="preserve"> uplatneniu absolventov fakulty </w:t>
      </w:r>
      <w:r w:rsidR="0014231A" w:rsidRPr="003D7FCF">
        <w:rPr>
          <w:b w:val="0"/>
          <w:lang w:val="sk-SK"/>
        </w:rPr>
        <w:t>na trhu práce.</w:t>
      </w:r>
    </w:p>
    <w:p w14:paraId="34265D2D" w14:textId="77777777" w:rsidR="00C44858" w:rsidRPr="000332B4" w:rsidRDefault="00C44858" w:rsidP="000654F1">
      <w:pPr>
        <w:pStyle w:val="Podtitul"/>
        <w:numPr>
          <w:ilvl w:val="0"/>
          <w:numId w:val="38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Spolupracujúci odborníci z praxe nie sú členmi akademickej obce fakulty ani členmi katedry, ale uvádzajú sa na webovom sídle fakulty.</w:t>
      </w:r>
    </w:p>
    <w:p w14:paraId="3ED14BC2" w14:textId="77777777" w:rsidR="00912B74" w:rsidRPr="00BF0BE9" w:rsidRDefault="00912B74" w:rsidP="00912B74">
      <w:pPr>
        <w:pStyle w:val="tl1"/>
        <w:spacing w:before="360" w:after="360" w:line="360" w:lineRule="auto"/>
        <w:rPr>
          <w:b/>
        </w:rPr>
      </w:pPr>
      <w:bookmarkStart w:id="31" w:name="_Toc190121317"/>
      <w:r>
        <w:rPr>
          <w:b/>
        </w:rPr>
        <w:t>V</w:t>
      </w:r>
      <w:r w:rsidRPr="00E818E3">
        <w:rPr>
          <w:b/>
        </w:rPr>
        <w:t>. ČASŤ</w:t>
      </w:r>
      <w:r>
        <w:rPr>
          <w:b/>
        </w:rPr>
        <w:br/>
      </w:r>
      <w:r w:rsidRPr="00912B74">
        <w:rPr>
          <w:b/>
          <w:caps/>
        </w:rPr>
        <w:t>STREDISKÁ ŠTUDENTSKEJ PRAXE, PRAKTICKEJ PRÍPRAVY A TRANSFERU VÝSKUMU</w:t>
      </w:r>
      <w:bookmarkEnd w:id="31"/>
    </w:p>
    <w:p w14:paraId="7E542518" w14:textId="77777777" w:rsidR="00912B74" w:rsidRPr="00BD6132" w:rsidRDefault="005857A9" w:rsidP="00912B74">
      <w:pPr>
        <w:pStyle w:val="tl2"/>
        <w:spacing w:before="0" w:after="360" w:line="360" w:lineRule="auto"/>
        <w:rPr>
          <w:caps w:val="0"/>
        </w:rPr>
      </w:pPr>
      <w:bookmarkStart w:id="32" w:name="_Toc190121318"/>
      <w:r>
        <w:rPr>
          <w:caps w:val="0"/>
        </w:rPr>
        <w:t>Čl.</w:t>
      </w:r>
      <w:r w:rsidR="00912B74" w:rsidRPr="00A66857">
        <w:rPr>
          <w:caps w:val="0"/>
        </w:rPr>
        <w:t xml:space="preserve"> </w:t>
      </w:r>
      <w:r w:rsidR="00912B74">
        <w:rPr>
          <w:caps w:val="0"/>
        </w:rPr>
        <w:t>XXI</w:t>
      </w:r>
      <w:r w:rsidR="00912B74" w:rsidRPr="00A66857">
        <w:rPr>
          <w:caps w:val="0"/>
        </w:rPr>
        <w:br/>
      </w:r>
      <w:r w:rsidR="00912B74" w:rsidRPr="00912B74">
        <w:rPr>
          <w:caps w:val="0"/>
        </w:rPr>
        <w:t>Študentské pomocné sily</w:t>
      </w:r>
      <w:bookmarkEnd w:id="32"/>
    </w:p>
    <w:p w14:paraId="7D1FFED4" w14:textId="355F0DE9" w:rsidR="00C44858" w:rsidRPr="000332B4" w:rsidRDefault="00C44858" w:rsidP="000654F1">
      <w:pPr>
        <w:pStyle w:val="Podtitul"/>
        <w:numPr>
          <w:ilvl w:val="0"/>
          <w:numId w:val="3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Študenti študijných programov</w:t>
      </w:r>
      <w:r w:rsidR="00ED2950">
        <w:rPr>
          <w:b w:val="0"/>
          <w:bCs w:val="0"/>
          <w:lang w:val="sk-SK"/>
        </w:rPr>
        <w:t>,</w:t>
      </w:r>
      <w:r w:rsidRPr="000332B4">
        <w:rPr>
          <w:b w:val="0"/>
          <w:bCs w:val="0"/>
          <w:lang w:val="sk-SK"/>
        </w:rPr>
        <w:t xml:space="preserve"> zapísaní na štúdium na fakulte</w:t>
      </w:r>
      <w:r w:rsidR="00ED2950">
        <w:rPr>
          <w:b w:val="0"/>
          <w:bCs w:val="0"/>
          <w:lang w:val="sk-SK"/>
        </w:rPr>
        <w:t>,</w:t>
      </w:r>
      <w:r w:rsidRPr="000332B4">
        <w:rPr>
          <w:b w:val="0"/>
          <w:bCs w:val="0"/>
          <w:lang w:val="sk-SK"/>
        </w:rPr>
        <w:t xml:space="preserve"> môžu pôsobiť ako študentské vedecké pomocné</w:t>
      </w:r>
      <w:r w:rsidR="00F60424" w:rsidRPr="000332B4">
        <w:rPr>
          <w:b w:val="0"/>
          <w:bCs w:val="0"/>
          <w:lang w:val="sk-SK"/>
        </w:rPr>
        <w:t xml:space="preserve"> sily.</w:t>
      </w:r>
    </w:p>
    <w:p w14:paraId="4F80079F" w14:textId="77777777" w:rsidR="00C44858" w:rsidRPr="000332B4" w:rsidRDefault="00C44858" w:rsidP="000654F1">
      <w:pPr>
        <w:pStyle w:val="Podtitul"/>
        <w:numPr>
          <w:ilvl w:val="0"/>
          <w:numId w:val="3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Poslaním študentskej vedeckej pomocnej sily je najmä:</w:t>
      </w:r>
    </w:p>
    <w:p w14:paraId="7DB13B4B" w14:textId="402E2483" w:rsidR="00C44858" w:rsidRPr="000332B4" w:rsidRDefault="00FA73A3" w:rsidP="000654F1">
      <w:pPr>
        <w:pStyle w:val="Podtitul"/>
        <w:numPr>
          <w:ilvl w:val="0"/>
          <w:numId w:val="18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p</w:t>
      </w:r>
      <w:r w:rsidR="00C44858" w:rsidRPr="000332B4">
        <w:rPr>
          <w:b w:val="0"/>
          <w:bCs w:val="0"/>
          <w:lang w:val="sk-SK"/>
        </w:rPr>
        <w:t>odieľať sa na čiastkových úlohách vo vedeckom výskume realizovanom určenou katedrou pod vedením zamestnanca fakulty,</w:t>
      </w:r>
    </w:p>
    <w:p w14:paraId="133CB8F7" w14:textId="77777777" w:rsidR="00C44858" w:rsidRPr="000332B4" w:rsidRDefault="00F60424" w:rsidP="000654F1">
      <w:pPr>
        <w:pStyle w:val="Podtitul"/>
        <w:numPr>
          <w:ilvl w:val="0"/>
          <w:numId w:val="18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</w:t>
      </w:r>
      <w:r w:rsidR="00C44858" w:rsidRPr="000332B4">
        <w:rPr>
          <w:b w:val="0"/>
          <w:bCs w:val="0"/>
          <w:lang w:val="sk-SK"/>
        </w:rPr>
        <w:t>polupracovať pod vedením zamestnanca fakulty ako konzultanta vlastnú písomnú vedeckú prácu,</w:t>
      </w:r>
    </w:p>
    <w:p w14:paraId="1B909401" w14:textId="77777777" w:rsidR="00C44858" w:rsidRPr="000332B4" w:rsidRDefault="00C44858" w:rsidP="000654F1">
      <w:pPr>
        <w:pStyle w:val="Podtitul"/>
        <w:numPr>
          <w:ilvl w:val="0"/>
          <w:numId w:val="18"/>
        </w:numPr>
        <w:spacing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finančne </w:t>
      </w:r>
      <w:r w:rsidR="00F60424" w:rsidRPr="000332B4">
        <w:rPr>
          <w:b w:val="0"/>
          <w:bCs w:val="0"/>
          <w:lang w:val="sk-SK"/>
        </w:rPr>
        <w:t xml:space="preserve">môže byť </w:t>
      </w:r>
      <w:r w:rsidRPr="000332B4">
        <w:rPr>
          <w:b w:val="0"/>
          <w:bCs w:val="0"/>
          <w:lang w:val="sk-SK"/>
        </w:rPr>
        <w:t>motivovaný zo štipendijného fondu z vlastných zdrojov fakulty.</w:t>
      </w:r>
    </w:p>
    <w:p w14:paraId="148AADA7" w14:textId="1978BAF2" w:rsidR="000134E2" w:rsidRPr="00496A52" w:rsidRDefault="00C44858" w:rsidP="000654F1">
      <w:pPr>
        <w:pStyle w:val="Podtitul"/>
        <w:numPr>
          <w:ilvl w:val="0"/>
          <w:numId w:val="39"/>
        </w:numPr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Spôsob výberu pomocných vedeckých síl, ich právach, činnost</w:t>
      </w:r>
      <w:r w:rsidR="00FA73A3">
        <w:rPr>
          <w:b w:val="0"/>
          <w:bCs w:val="0"/>
          <w:lang w:val="sk-SK"/>
        </w:rPr>
        <w:t>i</w:t>
      </w:r>
      <w:r w:rsidRPr="000332B4">
        <w:rPr>
          <w:b w:val="0"/>
          <w:bCs w:val="0"/>
          <w:lang w:val="sk-SK"/>
        </w:rPr>
        <w:t xml:space="preserve"> a povinnostiach ustanoví dekan vnútorným predpisom t.</w:t>
      </w:r>
      <w:r w:rsidR="00912B74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j. smernicou.</w:t>
      </w:r>
    </w:p>
    <w:p w14:paraId="2734977E" w14:textId="77777777" w:rsidR="00912B74" w:rsidRPr="00BF0BE9" w:rsidRDefault="00912B74" w:rsidP="00912B74">
      <w:pPr>
        <w:pStyle w:val="tl1"/>
        <w:spacing w:before="360" w:after="360" w:line="360" w:lineRule="auto"/>
        <w:rPr>
          <w:b/>
        </w:rPr>
      </w:pPr>
      <w:bookmarkStart w:id="33" w:name="_Toc190121319"/>
      <w:r>
        <w:rPr>
          <w:b/>
        </w:rPr>
        <w:lastRenderedPageBreak/>
        <w:t>VI</w:t>
      </w:r>
      <w:r w:rsidRPr="00E818E3">
        <w:rPr>
          <w:b/>
        </w:rPr>
        <w:t>. ČASŤ</w:t>
      </w:r>
      <w:r>
        <w:rPr>
          <w:b/>
        </w:rPr>
        <w:br/>
      </w:r>
      <w:r w:rsidRPr="00912B74">
        <w:rPr>
          <w:b/>
          <w:caps/>
        </w:rPr>
        <w:t>ORGANIZAČNÉ VZŤAHY</w:t>
      </w:r>
      <w:bookmarkEnd w:id="33"/>
    </w:p>
    <w:p w14:paraId="27A47C9D" w14:textId="77777777" w:rsidR="00912B74" w:rsidRPr="00BD6132" w:rsidRDefault="005857A9" w:rsidP="00912B74">
      <w:pPr>
        <w:pStyle w:val="tl2"/>
        <w:spacing w:before="0" w:after="360" w:line="360" w:lineRule="auto"/>
        <w:rPr>
          <w:caps w:val="0"/>
        </w:rPr>
      </w:pPr>
      <w:bookmarkStart w:id="34" w:name="_Toc190121320"/>
      <w:r>
        <w:rPr>
          <w:caps w:val="0"/>
        </w:rPr>
        <w:t>Čl.</w:t>
      </w:r>
      <w:r w:rsidR="00912B74" w:rsidRPr="00A66857">
        <w:rPr>
          <w:caps w:val="0"/>
        </w:rPr>
        <w:t xml:space="preserve"> </w:t>
      </w:r>
      <w:r w:rsidR="00912B74">
        <w:rPr>
          <w:caps w:val="0"/>
        </w:rPr>
        <w:t>XXII</w:t>
      </w:r>
      <w:r w:rsidR="00912B74" w:rsidRPr="00A66857">
        <w:rPr>
          <w:caps w:val="0"/>
        </w:rPr>
        <w:br/>
      </w:r>
      <w:r w:rsidR="00912B74" w:rsidRPr="00912B74">
        <w:rPr>
          <w:caps w:val="0"/>
        </w:rPr>
        <w:t>Vnútorné organizačné vzťahy</w:t>
      </w:r>
      <w:bookmarkEnd w:id="34"/>
    </w:p>
    <w:p w14:paraId="6C4D6395" w14:textId="77777777" w:rsidR="00C44858" w:rsidRPr="000332B4" w:rsidRDefault="00C44858" w:rsidP="00364884">
      <w:pPr>
        <w:pStyle w:val="Podtitul"/>
        <w:numPr>
          <w:ilvl w:val="0"/>
          <w:numId w:val="3"/>
        </w:numPr>
        <w:tabs>
          <w:tab w:val="clear" w:pos="2340"/>
          <w:tab w:val="num" w:pos="360"/>
        </w:tabs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Medzi zamestnancami organizačných útvarov vznikajú nasledujúce rámcové vzťahy a stupne riadenia:</w:t>
      </w:r>
    </w:p>
    <w:p w14:paraId="6FF22F15" w14:textId="77777777" w:rsidR="00C44858" w:rsidRPr="000332B4" w:rsidRDefault="000153E8" w:rsidP="00AA70C2">
      <w:pPr>
        <w:pStyle w:val="Podtitul"/>
        <w:numPr>
          <w:ilvl w:val="1"/>
          <w:numId w:val="3"/>
        </w:numPr>
        <w:tabs>
          <w:tab w:val="clear" w:pos="1440"/>
          <w:tab w:val="num" w:pos="720"/>
        </w:tabs>
        <w:spacing w:before="120"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Cs w:val="0"/>
          <w:noProof/>
          <w:lang w:val="sk-SK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1121BBDC" wp14:editId="56309860">
                <wp:simplePos x="0" y="0"/>
                <wp:positionH relativeFrom="column">
                  <wp:posOffset>1480461</wp:posOffset>
                </wp:positionH>
                <wp:positionV relativeFrom="paragraph">
                  <wp:posOffset>435682</wp:posOffset>
                </wp:positionV>
                <wp:extent cx="1410665" cy="1190445"/>
                <wp:effectExtent l="0" t="76200" r="18415" b="124460"/>
                <wp:wrapNone/>
                <wp:docPr id="203" name="Skupina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0665" cy="1190445"/>
                          <a:chOff x="0" y="0"/>
                          <a:chExt cx="1410665" cy="1190445"/>
                        </a:xfrm>
                      </wpg:grpSpPr>
                      <wps:wsp>
                        <wps:cNvPr id="88" name="Rovná spojnica 88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1190445"/>
                            <a:ext cx="68876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none" w="lg" len="lg"/>
                            <a:tailEnd type="arrow" w="lg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Rovná spojovacia šípka 200"/>
                        <wps:cNvCnPr/>
                        <wps:spPr>
                          <a:xfrm>
                            <a:off x="690113" y="621102"/>
                            <a:ext cx="720552" cy="0"/>
                          </a:xfrm>
                          <a:prstGeom prst="straightConnector1">
                            <a:avLst/>
                          </a:prstGeom>
                          <a:ln w="19050">
                            <a:prstDash val="dash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" name="Rovná spojovacia šípka 202"/>
                        <wps:cNvCnPr/>
                        <wps:spPr>
                          <a:xfrm>
                            <a:off x="465826" y="0"/>
                            <a:ext cx="68580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07E36606" id="Skupina 203" o:spid="_x0000_s1026" style="position:absolute;margin-left:116.55pt;margin-top:34.3pt;width:111.1pt;height:93.75pt;z-index:251895808" coordsize="14106,11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">
                <v:line id="Rovná spojnica 88" o:spid="_x0000_s1027" style="position:absolute;flip:y;visibility:visible;mso-wrap-style:square" from="0,11904" to="6887,11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" strokeweight="1.5pt">
                  <v:stroke startarrowwidth="wide" startarrowlength="long" endarrow="open" endarrowwidth="wide" endarrowlength="long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Rovná spojovacia šípka 200" o:spid="_x0000_s1028" type="#_x0000_t32" style="position:absolute;left:6901;top:6211;width:72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" strokecolor="black [3200]" strokeweight="1.5pt">
                  <v:stroke dashstyle="dash" endarrow="block" joinstyle="miter"/>
                </v:shape>
                <v:shape id="Rovná spojovacia šípka 202" o:spid="_x0000_s1029" type="#_x0000_t32" style="position:absolute;left:4658;width:685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" strokecolor="black [3200]" strokeweight="1.5pt">
                  <v:stroke endarrow="block" joinstyle="miter"/>
                </v:shape>
              </v:group>
            </w:pict>
          </mc:Fallback>
        </mc:AlternateContent>
      </w:r>
      <w:r w:rsidR="00C44858" w:rsidRPr="000332B4">
        <w:rPr>
          <w:bCs w:val="0"/>
          <w:lang w:val="sk-SK"/>
        </w:rPr>
        <w:t xml:space="preserve">priame riadenie, </w:t>
      </w:r>
      <w:r w:rsidR="00C44858" w:rsidRPr="000332B4">
        <w:rPr>
          <w:b w:val="0"/>
          <w:bCs w:val="0"/>
          <w:lang w:val="sk-SK"/>
        </w:rPr>
        <w:t>t.</w:t>
      </w:r>
      <w:r w:rsidR="00912B74">
        <w:rPr>
          <w:b w:val="0"/>
          <w:bCs w:val="0"/>
          <w:lang w:val="sk-SK"/>
        </w:rPr>
        <w:t xml:space="preserve"> </w:t>
      </w:r>
      <w:r w:rsidR="00C44858" w:rsidRPr="000332B4">
        <w:rPr>
          <w:b w:val="0"/>
          <w:bCs w:val="0"/>
          <w:lang w:val="sk-SK"/>
        </w:rPr>
        <w:t xml:space="preserve">j. vzťahy nadriadenosti a podriadenosti v celej šírke a komplexe všetkých prvkov, </w:t>
      </w:r>
    </w:p>
    <w:p w14:paraId="39051E75" w14:textId="57605D52" w:rsidR="00C44858" w:rsidRPr="000332B4" w:rsidRDefault="00C44858" w:rsidP="00AA70C2">
      <w:pPr>
        <w:pStyle w:val="Podtitul"/>
        <w:numPr>
          <w:ilvl w:val="1"/>
          <w:numId w:val="3"/>
        </w:numPr>
        <w:tabs>
          <w:tab w:val="clear" w:pos="1440"/>
          <w:tab w:val="num" w:pos="720"/>
        </w:tabs>
        <w:spacing w:before="120"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Cs w:val="0"/>
          <w:lang w:val="sk-SK"/>
        </w:rPr>
        <w:t xml:space="preserve">metodické </w:t>
      </w:r>
      <w:r w:rsidR="00BA5AA3" w:rsidRPr="00183E79">
        <w:rPr>
          <w:bCs w:val="0"/>
          <w:lang w:val="sk-SK"/>
        </w:rPr>
        <w:t xml:space="preserve">usmerňovanie </w:t>
      </w:r>
      <w:r w:rsidRPr="00183E79">
        <w:rPr>
          <w:bCs w:val="0"/>
          <w:lang w:val="sk-SK"/>
        </w:rPr>
        <w:t xml:space="preserve">zadávaním </w:t>
      </w:r>
      <w:r w:rsidRPr="000332B4">
        <w:rPr>
          <w:bCs w:val="0"/>
          <w:lang w:val="sk-SK"/>
        </w:rPr>
        <w:t xml:space="preserve">úloh a kontroly ich splnenia, hodnotenia a spätnej korekcie, </w:t>
      </w:r>
    </w:p>
    <w:p w14:paraId="146E42A7" w14:textId="77777777" w:rsidR="00C44858" w:rsidRPr="000332B4" w:rsidRDefault="00C44858" w:rsidP="00AA70C2">
      <w:pPr>
        <w:pStyle w:val="Podtitul"/>
        <w:numPr>
          <w:ilvl w:val="1"/>
          <w:numId w:val="3"/>
        </w:numPr>
        <w:tabs>
          <w:tab w:val="clear" w:pos="1440"/>
          <w:tab w:val="num" w:pos="720"/>
        </w:tabs>
        <w:spacing w:before="120" w:line="360" w:lineRule="auto"/>
        <w:ind w:left="1094" w:hanging="357"/>
        <w:jc w:val="both"/>
        <w:rPr>
          <w:b w:val="0"/>
          <w:bCs w:val="0"/>
          <w:lang w:val="sk-SK"/>
        </w:rPr>
      </w:pPr>
      <w:r w:rsidRPr="000332B4">
        <w:rPr>
          <w:bCs w:val="0"/>
          <w:lang w:val="sk-SK"/>
        </w:rPr>
        <w:t>riadiaca administrácia podľa výstupov a pokynov osôb</w:t>
      </w:r>
      <w:r w:rsidRPr="000332B4">
        <w:rPr>
          <w:b w:val="0"/>
          <w:bCs w:val="0"/>
          <w:lang w:val="sk-SK"/>
        </w:rPr>
        <w:t xml:space="preserve">, ktoré sú subjektmi riadenia, </w:t>
      </w:r>
    </w:p>
    <w:p w14:paraId="64FFB378" w14:textId="77777777" w:rsidR="00C44858" w:rsidRPr="000332B4" w:rsidRDefault="00960611" w:rsidP="00AA70C2">
      <w:pPr>
        <w:pStyle w:val="Podtitul"/>
        <w:numPr>
          <w:ilvl w:val="1"/>
          <w:numId w:val="3"/>
        </w:numPr>
        <w:tabs>
          <w:tab w:val="clear" w:pos="1440"/>
          <w:tab w:val="num" w:pos="720"/>
        </w:tabs>
        <w:spacing w:before="120" w:line="360" w:lineRule="auto"/>
        <w:ind w:left="1094" w:hanging="357"/>
        <w:jc w:val="both"/>
        <w:rPr>
          <w:b w:val="0"/>
          <w:bCs w:val="0"/>
          <w:lang w:val="sk-SK"/>
        </w:rPr>
      </w:pPr>
      <w:r>
        <w:rPr>
          <w:bCs w:val="0"/>
          <w:noProof/>
          <w:lang w:val="sk-SK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1527038" wp14:editId="2FC4FA0C">
                <wp:simplePos x="0" y="0"/>
                <wp:positionH relativeFrom="column">
                  <wp:posOffset>3200400</wp:posOffset>
                </wp:positionH>
                <wp:positionV relativeFrom="paragraph">
                  <wp:posOffset>169545</wp:posOffset>
                </wp:positionV>
                <wp:extent cx="685800" cy="0"/>
                <wp:effectExtent l="0" t="76200" r="19050" b="114300"/>
                <wp:wrapNone/>
                <wp:docPr id="201" name="Rovná spojovacia šípka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ln w="19050">
                          <a:prstDash val="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C2F02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201" o:spid="_x0000_s1026" type="#_x0000_t32" style="position:absolute;margin-left:252pt;margin-top:13.35pt;width:54pt;height:0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" strokecolor="black [3200]" strokeweight="1.5pt">
                <v:stroke dashstyle="dash" endarrow="open" joinstyle="miter"/>
              </v:shape>
            </w:pict>
          </mc:Fallback>
        </mc:AlternateContent>
      </w:r>
      <w:r w:rsidR="00C44858" w:rsidRPr="000332B4">
        <w:rPr>
          <w:bCs w:val="0"/>
          <w:lang w:val="sk-SK"/>
        </w:rPr>
        <w:t>vzťahy tímovej práce a spolupráce</w:t>
      </w:r>
      <w:r w:rsidR="00C44858" w:rsidRPr="000332B4">
        <w:rPr>
          <w:b w:val="0"/>
          <w:bCs w:val="0"/>
          <w:lang w:val="sk-SK"/>
        </w:rPr>
        <w:t>.</w:t>
      </w:r>
    </w:p>
    <w:p w14:paraId="4094E247" w14:textId="77777777" w:rsidR="00C44858" w:rsidRPr="000332B4" w:rsidRDefault="00C44858" w:rsidP="00C44858">
      <w:pPr>
        <w:pStyle w:val="Podtitul"/>
        <w:spacing w:line="360" w:lineRule="auto"/>
        <w:ind w:left="360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Sústava vzťahov je upravená v organizačnej schéme, ktorá tvorí prílohu č.1 tohto Organizačného poriadku Fakulty manažmentu, ekonomiky a obchodu.</w:t>
      </w:r>
    </w:p>
    <w:p w14:paraId="2AB995E9" w14:textId="77777777" w:rsidR="00C44858" w:rsidRPr="000332B4" w:rsidRDefault="00C44858" w:rsidP="00364884">
      <w:pPr>
        <w:pStyle w:val="Podtitul"/>
        <w:numPr>
          <w:ilvl w:val="0"/>
          <w:numId w:val="4"/>
        </w:numPr>
        <w:tabs>
          <w:tab w:val="clear" w:pos="1800"/>
          <w:tab w:val="num" w:pos="360"/>
        </w:tabs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Rozsah práv, povinností a zodpovednosti zamestnancov vyplýva z právnych predpisov, z pracovnej náplne a z pokynov a príkazov vedúcich zamestnancov. Základné práva a povinnosti vyplývajúce z pracovného pomeru určuje Zákonník práce, zákon o výkone práce vo verejnom záujme, zákon o odmeňovaní niektorých zamestnancov pri výkone práce vo verejnom záujme, zákon o vysokých školách, pracovný poriadok a rozhodnutia dekana fakulty.</w:t>
      </w:r>
    </w:p>
    <w:p w14:paraId="2CB8D680" w14:textId="77777777" w:rsidR="00C44858" w:rsidRPr="000332B4" w:rsidRDefault="00C44858" w:rsidP="00364884">
      <w:pPr>
        <w:pStyle w:val="Podtitul"/>
        <w:numPr>
          <w:ilvl w:val="0"/>
          <w:numId w:val="4"/>
        </w:numPr>
        <w:tabs>
          <w:tab w:val="clear" w:pos="1800"/>
          <w:tab w:val="left" w:pos="360"/>
        </w:tabs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Za výkon a realizáciu hlavných činností, organizáciu práce a využitie pracovnej kapacity zamestnancov v rámci organizačných útvarov zodpovedajú vedúci a poverení riadiaci zamestnanci podľa stupňa riadenia dekanovi fakulty. Pri zabezpečovaní realizácie hlavných činností jednotliví zamestnanci úzko spolupracujú a svoje pôsobenie vzájomne koordinujú. </w:t>
      </w:r>
    </w:p>
    <w:p w14:paraId="4A09B195" w14:textId="77777777" w:rsidR="00C44858" w:rsidRPr="000332B4" w:rsidRDefault="00C44858" w:rsidP="00364884">
      <w:pPr>
        <w:pStyle w:val="Podtitul"/>
        <w:numPr>
          <w:ilvl w:val="0"/>
          <w:numId w:val="4"/>
        </w:numPr>
        <w:tabs>
          <w:tab w:val="clear" w:pos="1800"/>
        </w:tabs>
        <w:spacing w:line="360" w:lineRule="auto"/>
        <w:ind w:left="714" w:hanging="357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Vedúci zamestnanci riešia pripomienky, návrhy a sťažnosti na podriadených zamestnancov v ústnej aj písomnej forme. Sťažnosti študentov rieši koordinátor pre vzdelávanie resp. prodekani pre vzdelávanie. Sťažnosti zamestnancov rieši tajomník fakulty resp. dekan fakulty.</w:t>
      </w:r>
    </w:p>
    <w:p w14:paraId="70EE8D19" w14:textId="77777777" w:rsidR="00C44858" w:rsidRPr="000332B4" w:rsidRDefault="00C44858" w:rsidP="00C44858">
      <w:pPr>
        <w:pStyle w:val="Podtitul"/>
        <w:tabs>
          <w:tab w:val="left" w:pos="360"/>
        </w:tabs>
        <w:spacing w:line="360" w:lineRule="auto"/>
        <w:ind w:left="1440"/>
        <w:jc w:val="both"/>
        <w:rPr>
          <w:b w:val="0"/>
          <w:bCs w:val="0"/>
          <w:lang w:val="sk-SK"/>
        </w:rPr>
      </w:pPr>
    </w:p>
    <w:p w14:paraId="0AA7EE79" w14:textId="350EADBD" w:rsidR="00C44858" w:rsidRPr="000332B4" w:rsidRDefault="00C44858" w:rsidP="00C44858">
      <w:pPr>
        <w:pStyle w:val="Podtitul"/>
        <w:tabs>
          <w:tab w:val="left" w:pos="360"/>
        </w:tabs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bCs w:val="0"/>
          <w:lang w:val="sk-SK"/>
        </w:rPr>
        <w:lastRenderedPageBreak/>
        <w:t xml:space="preserve">Priame riadenie podľa </w:t>
      </w:r>
      <w:r w:rsidRPr="000332B4">
        <w:rPr>
          <w:b w:val="0"/>
          <w:lang w:val="sk-SK"/>
        </w:rPr>
        <w:t>jednotlivých stupňo</w:t>
      </w:r>
      <w:r w:rsidR="00FA73A3">
        <w:rPr>
          <w:b w:val="0"/>
          <w:lang w:val="sk-SK"/>
        </w:rPr>
        <w:t>v</w:t>
      </w:r>
      <w:r w:rsidRPr="000332B4">
        <w:rPr>
          <w:b w:val="0"/>
          <w:lang w:val="sk-SK"/>
        </w:rPr>
        <w:t xml:space="preserve"> (A) je komplexné aj administratívne. </w:t>
      </w:r>
    </w:p>
    <w:p w14:paraId="67744B22" w14:textId="26E470C9" w:rsidR="00C44858" w:rsidRPr="000332B4" w:rsidRDefault="00C44858" w:rsidP="00C44858">
      <w:pPr>
        <w:pStyle w:val="Podtitul"/>
        <w:tabs>
          <w:tab w:val="left" w:pos="360"/>
        </w:tabs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Administratívne riadenie (C) je druh riadenia, ktor</w:t>
      </w:r>
      <w:r w:rsidR="00FA73A3">
        <w:rPr>
          <w:b w:val="0"/>
          <w:lang w:val="sk-SK"/>
        </w:rPr>
        <w:t>é</w:t>
      </w:r>
      <w:r w:rsidRPr="000332B4">
        <w:rPr>
          <w:b w:val="0"/>
          <w:lang w:val="sk-SK"/>
        </w:rPr>
        <w:t xml:space="preserve"> v plnej miere rešpektuje výstupy riadenia zadávaním úloh (B).</w:t>
      </w:r>
    </w:p>
    <w:p w14:paraId="73733383" w14:textId="77777777" w:rsidR="00C44858" w:rsidRPr="000332B4" w:rsidRDefault="00C44858" w:rsidP="00C44858">
      <w:pPr>
        <w:pStyle w:val="Podtitul"/>
        <w:tabs>
          <w:tab w:val="left" w:pos="360"/>
        </w:tabs>
        <w:spacing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lang w:val="sk-SK"/>
        </w:rPr>
        <w:t>Všetci zamestnanci postupujú v tímovej spolupráci a rešpektujú jednotlivé stupne riadenia. Zamestnanci začlenení na fakulte vo veciach činnosti fakulty, podávajú iným útvarom univerzity informácie zásadne prostredníctvom dekana, prodekanov a vedúcich zamestnancov fakulty (</w:t>
      </w:r>
      <w:r w:rsidR="005857A9">
        <w:rPr>
          <w:b w:val="0"/>
          <w:lang w:val="sk-SK"/>
        </w:rPr>
        <w:t>Čl.</w:t>
      </w:r>
      <w:r w:rsidRPr="000332B4">
        <w:rPr>
          <w:b w:val="0"/>
          <w:lang w:val="sk-SK"/>
        </w:rPr>
        <w:t xml:space="preserve"> 2). V prípade nezrovnalostí medzi jednotlivými stupňami riadenia, rozhoduje riadiaci zamestnanec vyššieho stupňa. </w:t>
      </w:r>
    </w:p>
    <w:p w14:paraId="258C1277" w14:textId="77777777" w:rsidR="00912B74" w:rsidRPr="00BD6132" w:rsidRDefault="005857A9" w:rsidP="00912B74">
      <w:pPr>
        <w:pStyle w:val="tl2"/>
        <w:spacing w:before="360" w:after="360" w:line="360" w:lineRule="auto"/>
        <w:rPr>
          <w:caps w:val="0"/>
        </w:rPr>
      </w:pPr>
      <w:bookmarkStart w:id="35" w:name="_Toc190121321"/>
      <w:r>
        <w:rPr>
          <w:caps w:val="0"/>
        </w:rPr>
        <w:t>Čl.</w:t>
      </w:r>
      <w:r w:rsidR="00912B74" w:rsidRPr="00A66857">
        <w:rPr>
          <w:caps w:val="0"/>
        </w:rPr>
        <w:t xml:space="preserve"> </w:t>
      </w:r>
      <w:r w:rsidR="00912B74">
        <w:rPr>
          <w:caps w:val="0"/>
        </w:rPr>
        <w:t>XXIII</w:t>
      </w:r>
      <w:r w:rsidR="00912B74" w:rsidRPr="00A66857">
        <w:rPr>
          <w:caps w:val="0"/>
        </w:rPr>
        <w:br/>
      </w:r>
      <w:r w:rsidR="00912B74" w:rsidRPr="00912B74">
        <w:rPr>
          <w:caps w:val="0"/>
        </w:rPr>
        <w:t>Zastupovanie vedúcich zamestnancov</w:t>
      </w:r>
      <w:bookmarkEnd w:id="35"/>
    </w:p>
    <w:p w14:paraId="09AD2C09" w14:textId="7485AA9A" w:rsidR="00C44858" w:rsidRPr="000332B4" w:rsidRDefault="00C44858" w:rsidP="000654F1">
      <w:pPr>
        <w:pStyle w:val="Podtitul"/>
        <w:numPr>
          <w:ilvl w:val="0"/>
          <w:numId w:val="40"/>
        </w:numPr>
        <w:spacing w:line="360" w:lineRule="auto"/>
        <w:ind w:left="641" w:hanging="284"/>
        <w:jc w:val="both"/>
        <w:rPr>
          <w:lang w:val="sk-SK"/>
        </w:rPr>
      </w:pPr>
      <w:r w:rsidRPr="000332B4">
        <w:rPr>
          <w:b w:val="0"/>
          <w:lang w:val="sk-SK"/>
        </w:rPr>
        <w:t>Každý</w:t>
      </w:r>
      <w:r w:rsidR="00E3562B" w:rsidRPr="000332B4">
        <w:rPr>
          <w:b w:val="0"/>
          <w:lang w:val="sk-SK"/>
        </w:rPr>
        <w:t xml:space="preserve"> </w:t>
      </w:r>
      <w:r w:rsidRPr="000332B4">
        <w:rPr>
          <w:b w:val="0"/>
          <w:lang w:val="sk-SK"/>
        </w:rPr>
        <w:t>vedúci a iný zamestnanec počas svojej neprí</w:t>
      </w:r>
      <w:r w:rsidR="00870E93" w:rsidRPr="000332B4">
        <w:rPr>
          <w:b w:val="0"/>
          <w:lang w:val="sk-SK"/>
        </w:rPr>
        <w:t xml:space="preserve">tomnosti je povinný zabezpečiť </w:t>
      </w:r>
      <w:r w:rsidRPr="000332B4">
        <w:rPr>
          <w:b w:val="0"/>
          <w:lang w:val="sk-SK"/>
        </w:rPr>
        <w:t>zastupovanie</w:t>
      </w:r>
      <w:r w:rsidR="00D61D09" w:rsidRPr="000332B4">
        <w:rPr>
          <w:b w:val="0"/>
          <w:lang w:val="sk-SK"/>
        </w:rPr>
        <w:t xml:space="preserve"> podľa zákona č. 552/2003 Z.</w:t>
      </w:r>
      <w:r w:rsidR="00080A0A">
        <w:rPr>
          <w:b w:val="0"/>
          <w:lang w:val="sk-SK"/>
        </w:rPr>
        <w:t xml:space="preserve"> </w:t>
      </w:r>
      <w:r w:rsidR="00D61D09" w:rsidRPr="000332B4">
        <w:rPr>
          <w:b w:val="0"/>
          <w:lang w:val="sk-SK"/>
        </w:rPr>
        <w:t>z. o výkone práce vo verejnom záujme</w:t>
      </w:r>
      <w:r w:rsidRPr="000332B4">
        <w:rPr>
          <w:b w:val="0"/>
          <w:lang w:val="sk-SK"/>
        </w:rPr>
        <w:t xml:space="preserve"> tak, aby </w:t>
      </w:r>
      <w:r w:rsidR="00D61D09" w:rsidRPr="000332B4">
        <w:rPr>
          <w:b w:val="0"/>
          <w:lang w:val="sk-SK"/>
        </w:rPr>
        <w:t>sa zabezpečila kontinuita práce, poverená osoba mohla okamžite reagovať a prijímať rozhodnutia, kde v plnej miere preberá zodpovednosť za určité úlohy, čo znižuje riziko, že niečo dôl</w:t>
      </w:r>
      <w:r w:rsidR="00F60424" w:rsidRPr="000332B4">
        <w:rPr>
          <w:b w:val="0"/>
          <w:lang w:val="sk-SK"/>
        </w:rPr>
        <w:t xml:space="preserve">ežité bude prehliadnuté, aby </w:t>
      </w:r>
      <w:r w:rsidR="000332B4">
        <w:rPr>
          <w:b w:val="0"/>
          <w:lang w:val="sk-SK"/>
        </w:rPr>
        <w:t xml:space="preserve">bola </w:t>
      </w:r>
      <w:r w:rsidR="00F60424" w:rsidRPr="000332B4">
        <w:rPr>
          <w:b w:val="0"/>
        </w:rPr>
        <w:t>zachovan</w:t>
      </w:r>
      <w:r w:rsidR="00FC769C">
        <w:rPr>
          <w:b w:val="0"/>
        </w:rPr>
        <w:t>á</w:t>
      </w:r>
      <w:r w:rsidR="00F60424" w:rsidRPr="000332B4">
        <w:rPr>
          <w:b w:val="0"/>
        </w:rPr>
        <w:t xml:space="preserve"> kontinuita fungovania fakulty</w:t>
      </w:r>
      <w:r w:rsidRPr="000332B4">
        <w:rPr>
          <w:b w:val="0"/>
          <w:lang w:val="sk-SK"/>
        </w:rPr>
        <w:t xml:space="preserve">. </w:t>
      </w:r>
    </w:p>
    <w:p w14:paraId="537F0FB6" w14:textId="77777777" w:rsidR="00C44858" w:rsidRPr="000332B4" w:rsidRDefault="00C44858" w:rsidP="000654F1">
      <w:pPr>
        <w:pStyle w:val="Podtitul"/>
        <w:numPr>
          <w:ilvl w:val="0"/>
          <w:numId w:val="40"/>
        </w:numPr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Vedúci zamestnanci môžu v odôvodnených prípadoch písomne delegovať časť svojej právomoci a úloh na svojich podriadených zamestnancov v súlade s právnymi predpismi. Delegovaním časti svojej právomoci sa príslušný vedúci zamestnanec nezbavuje zodpovednosti za výkon práce a riadiacu činnosť.</w:t>
      </w:r>
    </w:p>
    <w:p w14:paraId="4C8AAD08" w14:textId="2B9F809A" w:rsidR="00C44858" w:rsidRPr="000332B4" w:rsidRDefault="00C44858" w:rsidP="000654F1">
      <w:pPr>
        <w:pStyle w:val="Podtitul"/>
        <w:numPr>
          <w:ilvl w:val="0"/>
          <w:numId w:val="40"/>
        </w:numPr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lang w:val="sk-SK"/>
        </w:rPr>
        <w:t xml:space="preserve">Dekana v jeho neprítomnosti </w:t>
      </w:r>
      <w:r w:rsidR="00FD13AA" w:rsidRPr="00183E79">
        <w:rPr>
          <w:b w:val="0"/>
          <w:lang w:val="sk-SK"/>
        </w:rPr>
        <w:t>v prípade dekanovho písomného poverenia v</w:t>
      </w:r>
      <w:r w:rsidR="00482B2D" w:rsidRPr="00183E79">
        <w:rPr>
          <w:b w:val="0"/>
          <w:lang w:val="sk-SK"/>
        </w:rPr>
        <w:t xml:space="preserve"> ním </w:t>
      </w:r>
      <w:r w:rsidR="00FD13AA" w:rsidRPr="00183E79">
        <w:rPr>
          <w:b w:val="0"/>
          <w:lang w:val="sk-SK"/>
        </w:rPr>
        <w:t xml:space="preserve">určenom rozsahu </w:t>
      </w:r>
      <w:r w:rsidRPr="00183E79">
        <w:rPr>
          <w:b w:val="0"/>
          <w:lang w:val="sk-SK"/>
        </w:rPr>
        <w:t xml:space="preserve">zastupuje </w:t>
      </w:r>
      <w:r w:rsidR="00183E79">
        <w:rPr>
          <w:b w:val="0"/>
          <w:lang w:val="sk-SK"/>
        </w:rPr>
        <w:t xml:space="preserve">ním určený </w:t>
      </w:r>
      <w:r w:rsidRPr="00183E79">
        <w:rPr>
          <w:b w:val="0"/>
          <w:lang w:val="sk-SK"/>
        </w:rPr>
        <w:t>prvý prodekan</w:t>
      </w:r>
      <w:r w:rsidRPr="000332B4">
        <w:rPr>
          <w:b w:val="0"/>
          <w:lang w:val="sk-SK"/>
        </w:rPr>
        <w:t>.</w:t>
      </w:r>
    </w:p>
    <w:p w14:paraId="7F1CE5AB" w14:textId="77777777" w:rsidR="00C44858" w:rsidRPr="000332B4" w:rsidRDefault="00C44858" w:rsidP="000654F1">
      <w:pPr>
        <w:pStyle w:val="Podtitul"/>
        <w:numPr>
          <w:ilvl w:val="0"/>
          <w:numId w:val="40"/>
        </w:numPr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lang w:val="sk-SK"/>
        </w:rPr>
        <w:t>Ďalší vedúci zamestnanci fakulty sú zastupovaní takto:</w:t>
      </w:r>
    </w:p>
    <w:p w14:paraId="12A3C231" w14:textId="77777777" w:rsidR="00C44858" w:rsidRPr="000332B4" w:rsidRDefault="00C44858" w:rsidP="000654F1">
      <w:pPr>
        <w:pStyle w:val="Podtitul"/>
        <w:numPr>
          <w:ilvl w:val="0"/>
          <w:numId w:val="19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prodekana zastúpi iný prodekan určený dekanom,</w:t>
      </w:r>
    </w:p>
    <w:p w14:paraId="2F5D8906" w14:textId="77777777" w:rsidR="00C44858" w:rsidRPr="000332B4" w:rsidRDefault="00C44858" w:rsidP="000654F1">
      <w:pPr>
        <w:pStyle w:val="Podtitul"/>
        <w:numPr>
          <w:ilvl w:val="0"/>
          <w:numId w:val="19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tajomníka fakulty zastupuje počas jeho neprítomnosti dekanom</w:t>
      </w:r>
      <w:r w:rsidR="00D61D09" w:rsidRPr="000332B4">
        <w:rPr>
          <w:b w:val="0"/>
          <w:lang w:val="sk-SK"/>
        </w:rPr>
        <w:t xml:space="preserve"> písomne</w:t>
      </w:r>
      <w:r w:rsidRPr="000332B4">
        <w:rPr>
          <w:b w:val="0"/>
          <w:lang w:val="sk-SK"/>
        </w:rPr>
        <w:t xml:space="preserve"> poverený </w:t>
      </w:r>
      <w:r w:rsidR="000134E2">
        <w:rPr>
          <w:b w:val="0"/>
          <w:lang w:val="sk-SK"/>
        </w:rPr>
        <w:t xml:space="preserve">vedúci </w:t>
      </w:r>
      <w:r w:rsidRPr="000332B4">
        <w:rPr>
          <w:b w:val="0"/>
          <w:lang w:val="sk-SK"/>
        </w:rPr>
        <w:t>zamestnanec,</w:t>
      </w:r>
    </w:p>
    <w:p w14:paraId="325E8000" w14:textId="46EED386" w:rsidR="000134E2" w:rsidRDefault="00C44858" w:rsidP="000654F1">
      <w:pPr>
        <w:pStyle w:val="Podtitul"/>
        <w:numPr>
          <w:ilvl w:val="0"/>
          <w:numId w:val="19"/>
        </w:numPr>
        <w:spacing w:line="360" w:lineRule="auto"/>
        <w:ind w:left="1094" w:hanging="357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vedúceho katedry v čase jeho neprítomnosti zastupuje tajomník katedry, ak je aj ten neprítomný, tak iný zamestnanec píso</w:t>
      </w:r>
      <w:r w:rsidR="00C15016">
        <w:rPr>
          <w:b w:val="0"/>
          <w:lang w:val="sk-SK"/>
        </w:rPr>
        <w:t>mným poverením vedúceho katedry</w:t>
      </w:r>
      <w:r w:rsidR="00FC769C">
        <w:rPr>
          <w:b w:val="0"/>
          <w:lang w:val="sk-SK"/>
        </w:rPr>
        <w:t>.</w:t>
      </w:r>
    </w:p>
    <w:p w14:paraId="6E614B27" w14:textId="77777777" w:rsidR="00080A0A" w:rsidRPr="00BF0BE9" w:rsidRDefault="00080A0A" w:rsidP="00080A0A">
      <w:pPr>
        <w:pStyle w:val="tl1"/>
        <w:spacing w:before="360" w:after="360" w:line="360" w:lineRule="auto"/>
        <w:rPr>
          <w:b/>
        </w:rPr>
      </w:pPr>
      <w:bookmarkStart w:id="36" w:name="_Toc190121322"/>
      <w:r>
        <w:rPr>
          <w:b/>
        </w:rPr>
        <w:lastRenderedPageBreak/>
        <w:t>VII</w:t>
      </w:r>
      <w:r w:rsidRPr="00E818E3">
        <w:rPr>
          <w:b/>
        </w:rPr>
        <w:t>. ČASŤ</w:t>
      </w:r>
      <w:r>
        <w:rPr>
          <w:b/>
        </w:rPr>
        <w:br/>
      </w:r>
      <w:r w:rsidRPr="00080A0A">
        <w:rPr>
          <w:b/>
          <w:caps/>
        </w:rPr>
        <w:t>SPOLOČNÉ A ZÁVEREČNÉ USTANOVENIA</w:t>
      </w:r>
      <w:bookmarkEnd w:id="36"/>
    </w:p>
    <w:p w14:paraId="258CF821" w14:textId="77777777" w:rsidR="00080A0A" w:rsidRPr="00BD6132" w:rsidRDefault="005857A9" w:rsidP="00080A0A">
      <w:pPr>
        <w:pStyle w:val="tl2"/>
        <w:spacing w:before="0" w:after="360" w:line="360" w:lineRule="auto"/>
        <w:rPr>
          <w:caps w:val="0"/>
        </w:rPr>
      </w:pPr>
      <w:bookmarkStart w:id="37" w:name="_Toc190121323"/>
      <w:r>
        <w:rPr>
          <w:caps w:val="0"/>
        </w:rPr>
        <w:t>Čl.</w:t>
      </w:r>
      <w:r w:rsidR="00080A0A" w:rsidRPr="00A66857">
        <w:rPr>
          <w:caps w:val="0"/>
        </w:rPr>
        <w:t xml:space="preserve"> </w:t>
      </w:r>
      <w:r w:rsidR="00080A0A">
        <w:rPr>
          <w:caps w:val="0"/>
        </w:rPr>
        <w:t>XXIV</w:t>
      </w:r>
      <w:r w:rsidR="00080A0A" w:rsidRPr="00A66857">
        <w:rPr>
          <w:caps w:val="0"/>
        </w:rPr>
        <w:br/>
      </w:r>
      <w:r w:rsidR="00080A0A" w:rsidRPr="00080A0A">
        <w:rPr>
          <w:caps w:val="0"/>
        </w:rPr>
        <w:t>Spoločné ustanovenia</w:t>
      </w:r>
      <w:bookmarkEnd w:id="37"/>
    </w:p>
    <w:p w14:paraId="2C17BF44" w14:textId="77777777" w:rsidR="00C44858" w:rsidRPr="000332B4" w:rsidRDefault="00C44858" w:rsidP="000654F1">
      <w:pPr>
        <w:pStyle w:val="Podtitul"/>
        <w:numPr>
          <w:ilvl w:val="0"/>
          <w:numId w:val="41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lang w:val="sk-SK"/>
        </w:rPr>
        <w:t>Dekan môže vydať smernicu, ktorou v súlade s týmto organizačným poriadkom upraví organizačnú štruktúru a vzťahy riadenia v rámci potreby fakulty.</w:t>
      </w:r>
    </w:p>
    <w:p w14:paraId="26114CCD" w14:textId="77777777" w:rsidR="00C44858" w:rsidRPr="000332B4" w:rsidRDefault="00C44858" w:rsidP="000654F1">
      <w:pPr>
        <w:pStyle w:val="Podtitul"/>
        <w:numPr>
          <w:ilvl w:val="0"/>
          <w:numId w:val="41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bCs w:val="0"/>
          <w:lang w:val="sk-SK"/>
        </w:rPr>
        <w:t xml:space="preserve">Funkcie vedúcich zamestnancov fakulty sa obsadzujú výberovým konaním. Zásady výberového konania na funkcie vedúcich zamestnancov verejnej vysokej školy určí vnútorný predpis verejnej vysokej školy podľa </w:t>
      </w:r>
      <w:r w:rsidRPr="000332B4">
        <w:rPr>
          <w:b w:val="0"/>
        </w:rPr>
        <w:t>§</w:t>
      </w:r>
      <w:r w:rsidRPr="000332B4">
        <w:rPr>
          <w:b w:val="0"/>
          <w:lang w:val="sk-SK"/>
        </w:rPr>
        <w:t xml:space="preserve"> 15 ods. 1písm. d)</w:t>
      </w:r>
      <w:r w:rsidRPr="000332B4">
        <w:rPr>
          <w:b w:val="0"/>
          <w:bCs w:val="0"/>
          <w:lang w:val="sk-SK"/>
        </w:rPr>
        <w:t xml:space="preserve"> .</w:t>
      </w:r>
    </w:p>
    <w:p w14:paraId="00BC17B0" w14:textId="39C3C93D" w:rsidR="002F6ADF" w:rsidRPr="000332B4" w:rsidRDefault="005A3BF9" w:rsidP="000654F1">
      <w:pPr>
        <w:pStyle w:val="Podtitul"/>
        <w:numPr>
          <w:ilvl w:val="0"/>
          <w:numId w:val="41"/>
        </w:numPr>
        <w:spacing w:line="360" w:lineRule="auto"/>
        <w:jc w:val="both"/>
        <w:rPr>
          <w:b w:val="0"/>
          <w:lang w:val="sk-SK"/>
        </w:rPr>
      </w:pPr>
      <w:r w:rsidRPr="000332B4">
        <w:rPr>
          <w:b w:val="0"/>
          <w:bCs w:val="0"/>
          <w:lang w:val="sk-SK"/>
        </w:rPr>
        <w:t>Zamestnanec</w:t>
      </w:r>
      <w:r w:rsidR="002F6ADF" w:rsidRPr="000332B4">
        <w:rPr>
          <w:b w:val="0"/>
          <w:bCs w:val="0"/>
          <w:lang w:val="sk-SK"/>
        </w:rPr>
        <w:t xml:space="preserve"> musí</w:t>
      </w:r>
      <w:r w:rsidRPr="000332B4">
        <w:rPr>
          <w:b w:val="0"/>
          <w:bCs w:val="0"/>
          <w:lang w:val="sk-SK"/>
        </w:rPr>
        <w:t xml:space="preserve"> požiadať</w:t>
      </w:r>
      <w:r w:rsidR="00D61D09" w:rsidRPr="000332B4">
        <w:rPr>
          <w:b w:val="0"/>
          <w:bCs w:val="0"/>
          <w:lang w:val="sk-SK"/>
        </w:rPr>
        <w:t xml:space="preserve"> o schválenie</w:t>
      </w:r>
      <w:r w:rsidR="002F6ADF" w:rsidRPr="000332B4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 xml:space="preserve">pracovnej cesty minimálne 14 dní pred nástupom </w:t>
      </w:r>
      <w:r w:rsidR="000332B4" w:rsidRPr="000332B4">
        <w:rPr>
          <w:b w:val="0"/>
          <w:bCs w:val="0"/>
          <w:lang w:val="sk-SK"/>
        </w:rPr>
        <w:t xml:space="preserve">na </w:t>
      </w:r>
      <w:r w:rsidR="00870E93" w:rsidRPr="000332B4">
        <w:rPr>
          <w:b w:val="0"/>
          <w:bCs w:val="0"/>
          <w:lang w:val="sk-SK"/>
        </w:rPr>
        <w:t xml:space="preserve">pracovnú </w:t>
      </w:r>
      <w:r w:rsidRPr="000332B4">
        <w:rPr>
          <w:b w:val="0"/>
          <w:bCs w:val="0"/>
          <w:lang w:val="sk-SK"/>
        </w:rPr>
        <w:t>cestu</w:t>
      </w:r>
      <w:r w:rsidR="00870E93" w:rsidRPr="000332B4">
        <w:rPr>
          <w:b w:val="0"/>
          <w:bCs w:val="0"/>
          <w:lang w:val="sk-SK"/>
        </w:rPr>
        <w:t xml:space="preserve"> príslušných</w:t>
      </w:r>
      <w:r w:rsidR="00E3562B" w:rsidRPr="000332B4">
        <w:rPr>
          <w:b w:val="0"/>
          <w:bCs w:val="0"/>
          <w:lang w:val="sk-SK"/>
        </w:rPr>
        <w:t xml:space="preserve"> nadriad</w:t>
      </w:r>
      <w:r w:rsidRPr="000332B4">
        <w:rPr>
          <w:b w:val="0"/>
          <w:bCs w:val="0"/>
          <w:lang w:val="sk-SK"/>
        </w:rPr>
        <w:t>ených zamestnancov, iba v</w:t>
      </w:r>
      <w:r w:rsidR="00D04D92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odôvodnených prípadoch môžu byť kratšie lehoty.</w:t>
      </w:r>
    </w:p>
    <w:p w14:paraId="4AE56BCA" w14:textId="77777777" w:rsidR="005A3BF9" w:rsidRPr="000332B4" w:rsidRDefault="005A3BF9" w:rsidP="000654F1">
      <w:pPr>
        <w:pStyle w:val="Textkomentra"/>
        <w:numPr>
          <w:ilvl w:val="0"/>
          <w:numId w:val="41"/>
        </w:numPr>
        <w:spacing w:line="360" w:lineRule="auto"/>
        <w:rPr>
          <w:sz w:val="24"/>
          <w:szCs w:val="24"/>
        </w:rPr>
      </w:pPr>
      <w:r w:rsidRPr="000332B4">
        <w:rPr>
          <w:sz w:val="24"/>
          <w:szCs w:val="24"/>
        </w:rPr>
        <w:t>Zahraničné pracovné cesty schvaľuje dekan fakulty, domáce pracovné cesty schvaľuje vedúci katedry resp. priamy nadriadený zamestnanca.</w:t>
      </w:r>
    </w:p>
    <w:p w14:paraId="5E650EB5" w14:textId="77777777" w:rsidR="00325684" w:rsidRPr="000332B4" w:rsidRDefault="005A3BF9" w:rsidP="000654F1">
      <w:pPr>
        <w:pStyle w:val="Textkomentra"/>
        <w:numPr>
          <w:ilvl w:val="0"/>
          <w:numId w:val="41"/>
        </w:numPr>
        <w:spacing w:line="360" w:lineRule="auto"/>
        <w:rPr>
          <w:sz w:val="24"/>
          <w:szCs w:val="24"/>
        </w:rPr>
      </w:pPr>
      <w:r w:rsidRPr="000332B4">
        <w:rPr>
          <w:sz w:val="24"/>
          <w:szCs w:val="24"/>
        </w:rPr>
        <w:t>Povolenie pre použitie súkromného motorového vozidla je v kompetencii dekana fakulty.</w:t>
      </w:r>
    </w:p>
    <w:p w14:paraId="65F21164" w14:textId="77777777" w:rsidR="00080A0A" w:rsidRPr="00BD6132" w:rsidRDefault="005857A9" w:rsidP="00080A0A">
      <w:pPr>
        <w:pStyle w:val="tl2"/>
        <w:spacing w:before="0" w:after="360" w:line="360" w:lineRule="auto"/>
        <w:rPr>
          <w:caps w:val="0"/>
        </w:rPr>
      </w:pPr>
      <w:bookmarkStart w:id="38" w:name="_Toc190121324"/>
      <w:r>
        <w:rPr>
          <w:caps w:val="0"/>
        </w:rPr>
        <w:t>Čl.</w:t>
      </w:r>
      <w:r w:rsidR="00080A0A" w:rsidRPr="00A66857">
        <w:rPr>
          <w:caps w:val="0"/>
        </w:rPr>
        <w:t xml:space="preserve"> </w:t>
      </w:r>
      <w:r w:rsidR="00080A0A">
        <w:rPr>
          <w:caps w:val="0"/>
        </w:rPr>
        <w:t>XXV</w:t>
      </w:r>
      <w:r w:rsidR="00080A0A" w:rsidRPr="00A66857">
        <w:rPr>
          <w:caps w:val="0"/>
        </w:rPr>
        <w:br/>
      </w:r>
      <w:r w:rsidR="00080A0A" w:rsidRPr="00080A0A">
        <w:rPr>
          <w:caps w:val="0"/>
        </w:rPr>
        <w:t>Záverečné ustanovenia</w:t>
      </w:r>
      <w:bookmarkEnd w:id="38"/>
    </w:p>
    <w:p w14:paraId="129208CA" w14:textId="77777777" w:rsidR="00C44858" w:rsidRPr="000332B4" w:rsidRDefault="00C44858" w:rsidP="000654F1">
      <w:pPr>
        <w:pStyle w:val="Podtitul"/>
        <w:numPr>
          <w:ilvl w:val="0"/>
          <w:numId w:val="42"/>
        </w:numPr>
        <w:tabs>
          <w:tab w:val="clear" w:pos="2340"/>
          <w:tab w:val="num" w:pos="284"/>
        </w:tabs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Súčasťou tohto organizačného poriadku je Organizačná schéma FMEO (Príloha 1).</w:t>
      </w:r>
    </w:p>
    <w:p w14:paraId="0767F099" w14:textId="77777777" w:rsidR="00C44858" w:rsidRPr="000332B4" w:rsidRDefault="00C44858" w:rsidP="000654F1">
      <w:pPr>
        <w:pStyle w:val="Podtitul"/>
        <w:numPr>
          <w:ilvl w:val="0"/>
          <w:numId w:val="42"/>
        </w:numPr>
        <w:tabs>
          <w:tab w:val="clear" w:pos="2340"/>
          <w:tab w:val="num" w:pos="284"/>
        </w:tabs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Ruší sa Organizačný poriadok Fakulty manažmentu, ekonomiky a obchodu PU v Prešove zo dňa 12.</w:t>
      </w:r>
      <w:r w:rsidR="00210357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septembra 2022.</w:t>
      </w:r>
    </w:p>
    <w:p w14:paraId="3985CE70" w14:textId="77777777" w:rsidR="00C44858" w:rsidRPr="000332B4" w:rsidRDefault="00C44858" w:rsidP="000654F1">
      <w:pPr>
        <w:pStyle w:val="Podtitul"/>
        <w:numPr>
          <w:ilvl w:val="0"/>
          <w:numId w:val="42"/>
        </w:numPr>
        <w:tabs>
          <w:tab w:val="clear" w:pos="2340"/>
          <w:tab w:val="num" w:pos="284"/>
        </w:tabs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>Tento organizačný poriadok bol schválený Akademickým senátom FMEO dňa</w:t>
      </w:r>
      <w:r w:rsidR="00210357">
        <w:rPr>
          <w:b w:val="0"/>
          <w:bCs w:val="0"/>
          <w:lang w:val="sk-SK"/>
        </w:rPr>
        <w:t xml:space="preserve"> </w:t>
      </w:r>
      <w:r w:rsidRPr="000332B4">
        <w:rPr>
          <w:b w:val="0"/>
          <w:bCs w:val="0"/>
          <w:lang w:val="sk-SK"/>
        </w:rPr>
        <w:t>.........</w:t>
      </w:r>
      <w:r w:rsidR="00210357">
        <w:rPr>
          <w:b w:val="0"/>
          <w:bCs w:val="0"/>
          <w:lang w:val="sk-SK"/>
        </w:rPr>
        <w:t>......</w:t>
      </w:r>
      <w:r w:rsidRPr="000332B4">
        <w:rPr>
          <w:b w:val="0"/>
          <w:bCs w:val="0"/>
          <w:lang w:val="sk-SK"/>
        </w:rPr>
        <w:t xml:space="preserve">...... </w:t>
      </w:r>
    </w:p>
    <w:p w14:paraId="5D4D62A5" w14:textId="77777777" w:rsidR="00C44858" w:rsidRPr="000332B4" w:rsidRDefault="00C44858" w:rsidP="000654F1">
      <w:pPr>
        <w:pStyle w:val="Podtitul"/>
        <w:numPr>
          <w:ilvl w:val="0"/>
          <w:numId w:val="42"/>
        </w:numPr>
        <w:tabs>
          <w:tab w:val="clear" w:pos="2340"/>
          <w:tab w:val="num" w:pos="284"/>
        </w:tabs>
        <w:spacing w:line="360" w:lineRule="auto"/>
        <w:ind w:left="641" w:hanging="284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Tento organizačný poriadok nadobúda platnosť a účinnosť dňom schválenia Akademickým senátom Prešovskej univerzity v Prešove. </w:t>
      </w:r>
    </w:p>
    <w:p w14:paraId="7CCE4A79" w14:textId="77777777" w:rsidR="00C44858" w:rsidRPr="000332B4" w:rsidRDefault="00C44858" w:rsidP="00C44858">
      <w:pPr>
        <w:pStyle w:val="Podtitul"/>
        <w:spacing w:line="360" w:lineRule="auto"/>
        <w:jc w:val="both"/>
        <w:rPr>
          <w:b w:val="0"/>
          <w:bCs w:val="0"/>
          <w:lang w:val="sk-SK"/>
        </w:rPr>
      </w:pPr>
    </w:p>
    <w:p w14:paraId="581A6A4E" w14:textId="77777777" w:rsidR="00AF7FFD" w:rsidRDefault="00870E93" w:rsidP="00AF7FFD">
      <w:pPr>
        <w:pStyle w:val="Podtitul"/>
        <w:spacing w:after="480" w:line="360" w:lineRule="auto"/>
        <w:jc w:val="both"/>
        <w:rPr>
          <w:b w:val="0"/>
          <w:bCs w:val="0"/>
          <w:lang w:val="sk-SK"/>
        </w:rPr>
      </w:pPr>
      <w:r w:rsidRPr="000332B4">
        <w:rPr>
          <w:b w:val="0"/>
          <w:bCs w:val="0"/>
          <w:lang w:val="sk-SK"/>
        </w:rPr>
        <w:t xml:space="preserve">Prešov, </w:t>
      </w:r>
      <w:r w:rsidR="00210357">
        <w:rPr>
          <w:b w:val="0"/>
          <w:bCs w:val="0"/>
          <w:lang w:val="sk-SK"/>
        </w:rPr>
        <w:t>..............................</w:t>
      </w:r>
    </w:p>
    <w:p w14:paraId="1713931B" w14:textId="5F3DF303" w:rsidR="00C44858" w:rsidRDefault="00C44858" w:rsidP="00AF7FFD">
      <w:pPr>
        <w:pStyle w:val="Podtitul"/>
        <w:spacing w:after="240" w:line="360" w:lineRule="auto"/>
        <w:jc w:val="both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 xml:space="preserve">prof. PhDr. </w:t>
      </w:r>
      <w:r w:rsidRPr="00A0303D">
        <w:rPr>
          <w:b w:val="0"/>
          <w:bCs w:val="0"/>
          <w:lang w:val="sk-SK"/>
        </w:rPr>
        <w:t>Radovan Bačík</w:t>
      </w:r>
      <w:r>
        <w:rPr>
          <w:b w:val="0"/>
          <w:bCs w:val="0"/>
          <w:lang w:val="sk-SK"/>
        </w:rPr>
        <w:t>, PhD.</w:t>
      </w:r>
      <w:r w:rsidR="00F2215A">
        <w:rPr>
          <w:b w:val="0"/>
          <w:bCs w:val="0"/>
          <w:lang w:val="sk-SK"/>
        </w:rPr>
        <w:tab/>
      </w:r>
      <w:r w:rsidR="00F2215A">
        <w:rPr>
          <w:b w:val="0"/>
          <w:bCs w:val="0"/>
          <w:lang w:val="sk-SK"/>
        </w:rPr>
        <w:tab/>
      </w:r>
      <w:r w:rsidR="00F2215A">
        <w:rPr>
          <w:b w:val="0"/>
          <w:bCs w:val="0"/>
          <w:lang w:val="sk-SK"/>
        </w:rPr>
        <w:tab/>
      </w:r>
      <w:r>
        <w:rPr>
          <w:b w:val="0"/>
          <w:bCs w:val="0"/>
          <w:lang w:val="sk-SK"/>
        </w:rPr>
        <w:tab/>
        <w:t>prof. Ing. Dr. Róbert Štefko, Ph.D.</w:t>
      </w:r>
    </w:p>
    <w:p w14:paraId="64FF3E09" w14:textId="77777777" w:rsidR="00C44858" w:rsidRDefault="00C44858" w:rsidP="00C44858">
      <w:pPr>
        <w:pStyle w:val="Podtitul"/>
        <w:spacing w:line="360" w:lineRule="auto"/>
        <w:ind w:left="4248" w:hanging="3528"/>
        <w:jc w:val="left"/>
        <w:rPr>
          <w:b w:val="0"/>
          <w:bCs w:val="0"/>
          <w:i/>
          <w:lang w:val="sk-SK"/>
        </w:rPr>
      </w:pPr>
      <w:r w:rsidRPr="004916B6">
        <w:rPr>
          <w:b w:val="0"/>
          <w:bCs w:val="0"/>
          <w:i/>
          <w:lang w:val="sk-SK"/>
        </w:rPr>
        <w:t xml:space="preserve">predseda AS </w:t>
      </w:r>
      <w:r w:rsidRPr="0003198C">
        <w:rPr>
          <w:b w:val="0"/>
          <w:bCs w:val="0"/>
          <w:i/>
          <w:lang w:val="sk-SK"/>
        </w:rPr>
        <w:t>FMEO</w:t>
      </w:r>
      <w:r w:rsidRPr="0003198C">
        <w:rPr>
          <w:b w:val="0"/>
          <w:bCs w:val="0"/>
          <w:i/>
          <w:lang w:val="sk-SK"/>
        </w:rPr>
        <w:tab/>
      </w:r>
      <w:r>
        <w:rPr>
          <w:b w:val="0"/>
          <w:bCs w:val="0"/>
          <w:i/>
          <w:lang w:val="sk-SK"/>
        </w:rPr>
        <w:tab/>
      </w:r>
      <w:r>
        <w:rPr>
          <w:b w:val="0"/>
          <w:bCs w:val="0"/>
          <w:i/>
          <w:lang w:val="sk-SK"/>
        </w:rPr>
        <w:tab/>
      </w:r>
      <w:r>
        <w:rPr>
          <w:b w:val="0"/>
          <w:bCs w:val="0"/>
          <w:i/>
          <w:lang w:val="sk-SK"/>
        </w:rPr>
        <w:tab/>
        <w:t xml:space="preserve">     dekan </w:t>
      </w:r>
      <w:r w:rsidR="000332B4">
        <w:rPr>
          <w:b w:val="0"/>
          <w:bCs w:val="0"/>
          <w:i/>
          <w:lang w:val="sk-SK"/>
        </w:rPr>
        <w:t>FMEO PU</w:t>
      </w:r>
    </w:p>
    <w:p w14:paraId="2EFBC732" w14:textId="77777777" w:rsidR="001B5891" w:rsidRDefault="001B5891" w:rsidP="001B5891">
      <w:pPr>
        <w:pStyle w:val="Podtitul"/>
        <w:spacing w:line="360" w:lineRule="auto"/>
        <w:jc w:val="left"/>
        <w:rPr>
          <w:b w:val="0"/>
          <w:bCs w:val="0"/>
          <w:lang w:val="sk-SK"/>
        </w:rPr>
        <w:sectPr w:rsidR="001B5891" w:rsidSect="000234DB">
          <w:footerReference w:type="default" r:id="rId10"/>
          <w:footerReference w:type="first" r:id="rId11"/>
          <w:pgSz w:w="11906" w:h="16838" w:code="9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0C15A089" w14:textId="19876DAC" w:rsidR="001B5891" w:rsidRPr="001B5891" w:rsidRDefault="001B5891" w:rsidP="001B5891">
      <w:pPr>
        <w:pStyle w:val="Podtitul"/>
        <w:spacing w:line="360" w:lineRule="auto"/>
        <w:jc w:val="left"/>
        <w:rPr>
          <w:caps/>
          <w:sz w:val="32"/>
          <w:lang w:val="sk-SK"/>
        </w:rPr>
      </w:pPr>
      <w:r>
        <w:rPr>
          <w:b w:val="0"/>
          <w:bCs w:val="0"/>
          <w:lang w:val="sk-SK"/>
        </w:rPr>
        <w:lastRenderedPageBreak/>
        <w:t>Príloha 1</w:t>
      </w:r>
      <w:r>
        <w:rPr>
          <w:b w:val="0"/>
          <w:bCs w:val="0"/>
          <w:lang w:val="sk-SK"/>
        </w:rPr>
        <w:tab/>
      </w:r>
      <w:r>
        <w:rPr>
          <w:b w:val="0"/>
          <w:bCs w:val="0"/>
          <w:lang w:val="sk-SK"/>
        </w:rPr>
        <w:tab/>
      </w:r>
      <w:r>
        <w:rPr>
          <w:b w:val="0"/>
          <w:bCs w:val="0"/>
          <w:lang w:val="sk-SK"/>
        </w:rPr>
        <w:tab/>
      </w:r>
      <w:r>
        <w:rPr>
          <w:b w:val="0"/>
          <w:bCs w:val="0"/>
          <w:lang w:val="sk-SK"/>
        </w:rPr>
        <w:tab/>
      </w:r>
      <w:r>
        <w:rPr>
          <w:b w:val="0"/>
          <w:bCs w:val="0"/>
          <w:lang w:val="sk-SK"/>
        </w:rPr>
        <w:tab/>
      </w:r>
      <w:r>
        <w:rPr>
          <w:b w:val="0"/>
          <w:bCs w:val="0"/>
          <w:lang w:val="sk-SK"/>
        </w:rPr>
        <w:tab/>
      </w:r>
      <w:r w:rsidR="00544736">
        <w:rPr>
          <w:b w:val="0"/>
          <w:bCs w:val="0"/>
          <w:lang w:val="sk-SK"/>
        </w:rPr>
        <w:t xml:space="preserve">     </w:t>
      </w:r>
      <w:r w:rsidRPr="001B5891">
        <w:rPr>
          <w:caps/>
          <w:sz w:val="32"/>
          <w:lang w:val="sk-SK"/>
        </w:rPr>
        <w:t>OrganizačnÁ SCHÉMA</w:t>
      </w:r>
    </w:p>
    <w:p w14:paraId="34BC534E" w14:textId="4BF52846" w:rsidR="00C44858" w:rsidRDefault="001B5891" w:rsidP="00741EA4">
      <w:pPr>
        <w:pStyle w:val="Podtitul"/>
        <w:rPr>
          <w:bCs w:val="0"/>
          <w:color w:val="000000" w:themeColor="text1"/>
          <w:lang w:val="sk-SK"/>
        </w:rPr>
      </w:pPr>
      <w:r w:rsidRPr="001B5891">
        <w:rPr>
          <w:bCs w:val="0"/>
          <w:color w:val="000000" w:themeColor="text1"/>
          <w:lang w:val="sk-SK"/>
        </w:rPr>
        <w:t>Organizačná štruktúra Fakulty manažmentu, ekonomiky a</w:t>
      </w:r>
      <w:r w:rsidR="00071062">
        <w:rPr>
          <w:bCs w:val="0"/>
          <w:color w:val="000000" w:themeColor="text1"/>
          <w:lang w:val="sk-SK"/>
        </w:rPr>
        <w:t> </w:t>
      </w:r>
      <w:r w:rsidRPr="001B5891">
        <w:rPr>
          <w:bCs w:val="0"/>
          <w:color w:val="000000" w:themeColor="text1"/>
          <w:lang w:val="sk-SK"/>
        </w:rPr>
        <w:t>obch</w:t>
      </w:r>
      <w:r w:rsidR="00741EA4">
        <w:rPr>
          <w:bCs w:val="0"/>
          <w:color w:val="000000" w:themeColor="text1"/>
          <w:lang w:val="sk-SK"/>
        </w:rPr>
        <w:t>odu</w:t>
      </w:r>
      <w:r w:rsidR="00071062">
        <w:rPr>
          <w:bCs w:val="0"/>
          <w:color w:val="000000" w:themeColor="text1"/>
          <w:lang w:val="sk-SK"/>
        </w:rPr>
        <w:t xml:space="preserve"> </w:t>
      </w:r>
    </w:p>
    <w:p w14:paraId="37D49F45" w14:textId="4FDFF83F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2EEDBED" w14:textId="5E43747B" w:rsidR="00741EA4" w:rsidRDefault="00866D51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  <w:lang w:val="sk-SK"/>
        </w:rPr>
        <mc:AlternateContent>
          <mc:Choice Requires="wpg">
            <w:drawing>
              <wp:anchor distT="0" distB="0" distL="114300" distR="114300" simplePos="0" relativeHeight="251891712" behindDoc="0" locked="0" layoutInCell="1" allowOverlap="1" wp14:anchorId="2EC57A1E" wp14:editId="21EAA069">
                <wp:simplePos x="0" y="0"/>
                <wp:positionH relativeFrom="column">
                  <wp:posOffset>314960</wp:posOffset>
                </wp:positionH>
                <wp:positionV relativeFrom="paragraph">
                  <wp:posOffset>31115</wp:posOffset>
                </wp:positionV>
                <wp:extent cx="7989570" cy="5838825"/>
                <wp:effectExtent l="0" t="0" r="11430" b="28575"/>
                <wp:wrapNone/>
                <wp:docPr id="199" name="Skupina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89570" cy="5838825"/>
                          <a:chOff x="0" y="0"/>
                          <a:chExt cx="7989591" cy="5838825"/>
                        </a:xfrm>
                      </wpg:grpSpPr>
                      <wpg:grpSp>
                        <wpg:cNvPr id="198" name="Skupina 198"/>
                        <wpg:cNvGrpSpPr/>
                        <wpg:grpSpPr>
                          <a:xfrm>
                            <a:off x="0" y="457200"/>
                            <a:ext cx="3200400" cy="4413859"/>
                            <a:chOff x="0" y="0"/>
                            <a:chExt cx="3200400" cy="4413859"/>
                          </a:xfrm>
                        </wpg:grpSpPr>
                        <wps:wsp>
                          <wps:cNvPr id="55" name="Textové pole 55"/>
                          <wps:cNvSpPr txBox="1">
                            <a:spLocks/>
                          </wps:cNvSpPr>
                          <wps:spPr>
                            <a:xfrm>
                              <a:off x="1371600" y="342900"/>
                              <a:ext cx="1828800" cy="45529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txbx>
                            <w:txbxContent>
                              <w:p w14:paraId="743673B1" w14:textId="77777777" w:rsidR="00C76F18" w:rsidRPr="00F81122" w:rsidRDefault="00C76F18" w:rsidP="001B5891">
                                <w:pPr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 w:rsidRPr="00F81122">
                                  <w:rPr>
                                    <w:b/>
                                    <w:sz w:val="16"/>
                                  </w:rPr>
                                  <w:t>Oddelenie informačno-komunikačných technológií a koordinátorov poradenských činností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Textové pole 36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828800" cy="2330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txbx>
                            <w:txbxContent>
                              <w:p w14:paraId="116C6934" w14:textId="77777777" w:rsidR="00C76F18" w:rsidRPr="005931FC" w:rsidRDefault="00C76F18" w:rsidP="001B5891">
                                <w:pPr>
                                  <w:jc w:val="center"/>
                                  <w:rPr>
                                    <w:b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</w:rPr>
                                  <w:t>Tajomník fakulty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8" name="Skupina 128"/>
                          <wpg:cNvGrpSpPr/>
                          <wpg:grpSpPr>
                            <a:xfrm>
                              <a:off x="571500" y="904875"/>
                              <a:ext cx="1828800" cy="3508984"/>
                              <a:chOff x="0" y="0"/>
                              <a:chExt cx="1828800" cy="3508984"/>
                            </a:xfrm>
                          </wpg:grpSpPr>
                          <wps:wsp>
                            <wps:cNvPr id="57" name="Textové pole 57"/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288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9EFC9D1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Sekretariát dekana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Textové pole 38"/>
                            <wps:cNvSpPr txBox="1">
                              <a:spLocks/>
                            </wps:cNvSpPr>
                            <wps:spPr>
                              <a:xfrm>
                                <a:off x="0" y="748665"/>
                                <a:ext cx="1828800" cy="3152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F313B33" w14:textId="77777777" w:rsidR="00C76F18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Odd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elenie</w:t>
                                  </w: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 xml:space="preserve"> ekonomiky práce</w:t>
                                  </w:r>
                                </w:p>
                                <w:p w14:paraId="2EB8FE14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a personálnych činností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Textové pole 27"/>
                            <wps:cNvSpPr txBox="1">
                              <a:spLocks/>
                            </wps:cNvSpPr>
                            <wps:spPr>
                              <a:xfrm>
                                <a:off x="0" y="1141171"/>
                                <a:ext cx="18288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ABD8F4D" w14:textId="77777777" w:rsidR="00C76F18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Oddelenie plánu, rozpočtu</w:t>
                                  </w:r>
                                </w:p>
                                <w:p w14:paraId="252F2BA8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a hospodárenia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Textové pole 9"/>
                            <wps:cNvSpPr txBox="1">
                              <a:spLocks/>
                            </wps:cNvSpPr>
                            <wps:spPr>
                              <a:xfrm>
                                <a:off x="0" y="1602029"/>
                                <a:ext cx="1828800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1D9052A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Oddelenie vedy a výskumu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Textové pole 63"/>
                            <wps:cNvSpPr txBox="1">
                              <a:spLocks/>
                            </wps:cNvSpPr>
                            <wps:spPr>
                              <a:xfrm>
                                <a:off x="0" y="1945843"/>
                                <a:ext cx="1828800" cy="3438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00349F8" w14:textId="77777777" w:rsidR="00C76F18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1B5891">
                                    <w:rPr>
                                      <w:b/>
                                      <w:sz w:val="16"/>
                                    </w:rPr>
                                    <w:t>Oddelenie pre prax, kvalitu, rozvoj</w:t>
                                  </w:r>
                                </w:p>
                                <w:p w14:paraId="79398987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1B5891">
                                    <w:rPr>
                                      <w:b/>
                                      <w:sz w:val="16"/>
                                    </w:rPr>
                                    <w:t>a uplatnenie absolventov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Textové pole 45"/>
                            <wps:cNvSpPr txBox="1">
                              <a:spLocks/>
                            </wps:cNvSpPr>
                            <wps:spPr>
                              <a:xfrm>
                                <a:off x="0" y="427634"/>
                                <a:ext cx="18288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59DD2CD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Odd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elenie</w:t>
                                  </w: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r w:rsidRPr="00F81122">
                                    <w:rPr>
                                      <w:b/>
                                      <w:sz w:val="16"/>
                                    </w:rPr>
                                    <w:t>sekretárskych č</w:t>
                                  </w:r>
                                  <w:r w:rsidRPr="005931FC">
                                    <w:rPr>
                                      <w:b/>
                                      <w:sz w:val="16"/>
                                    </w:rPr>
                                    <w:t>inností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" name="Textové pole 94"/>
                            <wps:cNvSpPr txBox="1">
                              <a:spLocks/>
                            </wps:cNvSpPr>
                            <wps:spPr>
                              <a:xfrm>
                                <a:off x="0" y="2406701"/>
                                <a:ext cx="1828800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D58D18D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1B5891">
                                    <w:rPr>
                                      <w:b/>
                                      <w:sz w:val="16"/>
                                    </w:rPr>
                                    <w:t>Oddelenie vonkajších vzťahov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" name="Textové pole 95"/>
                            <wps:cNvSpPr txBox="1">
                              <a:spLocks/>
                            </wps:cNvSpPr>
                            <wps:spPr>
                              <a:xfrm>
                                <a:off x="0" y="3281019"/>
                                <a:ext cx="1828800" cy="227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FC6478F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1B5891">
                                    <w:rPr>
                                      <w:b/>
                                      <w:sz w:val="16"/>
                                    </w:rPr>
                                    <w:t>Oddelenie pre vzdelávanie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" name="Textové pole 101"/>
                            <wps:cNvSpPr txBox="1">
                              <a:spLocks/>
                            </wps:cNvSpPr>
                            <wps:spPr>
                              <a:xfrm>
                                <a:off x="0" y="2707005"/>
                                <a:ext cx="1828800" cy="3552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BEB396C" w14:textId="77777777" w:rsidR="00C76F18" w:rsidRPr="005931FC" w:rsidRDefault="00C76F18" w:rsidP="001B5891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1B5891">
                                    <w:rPr>
                                      <w:b/>
                                      <w:sz w:val="16"/>
                                    </w:rPr>
                                    <w:t>Koordinátor pre vzdelávanie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16" name="Skupina 116"/>
                        <wpg:cNvGrpSpPr/>
                        <wpg:grpSpPr>
                          <a:xfrm>
                            <a:off x="114301" y="5086350"/>
                            <a:ext cx="3996700" cy="752475"/>
                            <a:chOff x="-114299" y="0"/>
                            <a:chExt cx="3996700" cy="753036"/>
                          </a:xfrm>
                        </wpg:grpSpPr>
                        <wps:wsp>
                          <wps:cNvPr id="107" name="Blok textu 1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14299" y="0"/>
                              <a:ext cx="3996700" cy="7530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4373E582" w14:textId="77777777" w:rsidR="00C76F18" w:rsidRPr="00612E95" w:rsidRDefault="00C76F18" w:rsidP="00612E95">
                                <w:pPr>
                                  <w:rPr>
                                    <w:b/>
                                    <w:sz w:val="16"/>
                                    <w:szCs w:val="18"/>
                                    <w:u w:val="single"/>
                                  </w:rPr>
                                </w:pPr>
                                <w:r w:rsidRPr="00612E95">
                                  <w:rPr>
                                    <w:b/>
                                    <w:sz w:val="16"/>
                                    <w:szCs w:val="18"/>
                                    <w:u w:val="single"/>
                                  </w:rPr>
                                  <w:t>Schém</w:t>
                                </w:r>
                                <w:r>
                                  <w:rPr>
                                    <w:b/>
                                    <w:sz w:val="16"/>
                                    <w:szCs w:val="18"/>
                                    <w:u w:val="single"/>
                                  </w:rPr>
                                  <w:t>u</w:t>
                                </w:r>
                                <w:r w:rsidRPr="00612E95">
                                  <w:rPr>
                                    <w:b/>
                                    <w:sz w:val="16"/>
                                    <w:szCs w:val="18"/>
                                    <w:u w:val="single"/>
                                  </w:rPr>
                                  <w:t xml:space="preserve"> vnútornej organizácie vzťahov znázorňuje čl. 22:</w:t>
                                </w:r>
                              </w:p>
                              <w:p w14:paraId="50388E62" w14:textId="77777777" w:rsidR="00C76F18" w:rsidRPr="00612E95" w:rsidRDefault="00C76F18" w:rsidP="00612E95">
                                <w:pPr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612E95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 xml:space="preserve">A – </w:t>
                                </w:r>
                                <w:r w:rsidRPr="00612E95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>priame riadenie, t. j. vzťahy nadradenosti a podriadenosti</w:t>
                                </w:r>
                              </w:p>
                              <w:p w14:paraId="24BB1D7F" w14:textId="4AA0C8D5" w:rsidR="00C76F18" w:rsidRPr="00612E95" w:rsidRDefault="00C76F18" w:rsidP="00612E95">
                                <w:pPr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612E95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 xml:space="preserve">B – </w:t>
                                </w:r>
                                <w:r w:rsidR="009F318F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 xml:space="preserve">metodické </w:t>
                                </w:r>
                                <w:r w:rsidR="00B45F32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 xml:space="preserve">usmerňovanie </w:t>
                                </w:r>
                                <w:r w:rsidRPr="00612E95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>zadávaním úloh a kontroly ich splnenia</w:t>
                                </w:r>
                              </w:p>
                              <w:p w14:paraId="39674716" w14:textId="77777777" w:rsidR="00C76F18" w:rsidRPr="00612E95" w:rsidRDefault="00C76F18" w:rsidP="00612E95">
                                <w:pPr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612E95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 xml:space="preserve">C – riadiaca administrácia podľa výstupov a pokynov osôb </w:t>
                                </w:r>
                              </w:p>
                              <w:p w14:paraId="4A1EE870" w14:textId="77777777" w:rsidR="00C76F18" w:rsidRPr="00612E95" w:rsidRDefault="00C76F18" w:rsidP="00612E95">
                                <w:pPr>
                                  <w:rPr>
                                    <w:b/>
                                    <w:sz w:val="14"/>
                                    <w:szCs w:val="14"/>
                                  </w:rPr>
                                </w:pPr>
                                <w:r w:rsidRPr="00612E95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 xml:space="preserve">       subjektmi riadenia </w:t>
                                </w:r>
                              </w:p>
                              <w:p w14:paraId="1EC7FB8A" w14:textId="77777777" w:rsidR="00C76F18" w:rsidRPr="00612E95" w:rsidRDefault="00C76F18" w:rsidP="00612E95">
                                <w:pPr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612E95">
                                  <w:rPr>
                                    <w:b/>
                                    <w:sz w:val="14"/>
                                    <w:szCs w:val="14"/>
                                  </w:rPr>
                                  <w:t>D – vzťahy tímovej práce a spolupráce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5" name="Skupina 115"/>
                          <wpg:cNvGrpSpPr/>
                          <wpg:grpSpPr>
                            <a:xfrm>
                              <a:off x="2635623" y="231704"/>
                              <a:ext cx="571500" cy="422030"/>
                              <a:chOff x="0" y="0"/>
                              <a:chExt cx="571500" cy="422030"/>
                            </a:xfrm>
                          </wpg:grpSpPr>
                          <wps:wsp>
                            <wps:cNvPr id="108" name="Rovná spojovacia šípka 108"/>
                            <wps:cNvCnPr/>
                            <wps:spPr>
                              <a:xfrm>
                                <a:off x="0" y="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2" name="Rovná spojovacia šípka 112"/>
                            <wps:cNvCnPr/>
                            <wps:spPr>
                              <a:xfrm>
                                <a:off x="0" y="128264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dk1"/>
                                </a:solidFill>
                                <a:prstDash val="dash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3" name="Rovná spojovacia šípka 113"/>
                            <wps:cNvCnPr/>
                            <wps:spPr>
                              <a:xfrm>
                                <a:off x="0" y="268941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4" name="Rovná spojovacia šípka 114"/>
                            <wps:cNvCnPr/>
                            <wps:spPr>
                              <a:xfrm>
                                <a:off x="0" y="422030"/>
                                <a:ext cx="57150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prstDash val="dash"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197" name="Skupina 197"/>
                        <wpg:cNvGrpSpPr/>
                        <wpg:grpSpPr>
                          <a:xfrm>
                            <a:off x="3086100" y="0"/>
                            <a:ext cx="4903491" cy="4949190"/>
                            <a:chOff x="228600" y="0"/>
                            <a:chExt cx="4903491" cy="4949190"/>
                          </a:xfrm>
                        </wpg:grpSpPr>
                        <wps:wsp>
                          <wps:cNvPr id="69" name="Textové pole 69"/>
                          <wps:cNvSpPr txBox="1">
                            <a:spLocks/>
                          </wps:cNvSpPr>
                          <wps:spPr>
                            <a:xfrm>
                              <a:off x="228600" y="0"/>
                              <a:ext cx="2057037" cy="45529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  <a:headEnd type="none" w="med" len="med"/>
                              <a:tailEnd type="none" w="med" len="med"/>
                            </a:ln>
                            <a:effectLst/>
                          </wps:spPr>
                          <wps:txbx>
                            <w:txbxContent>
                              <w:p w14:paraId="7F1A410C" w14:textId="77777777" w:rsidR="00C76F18" w:rsidRPr="00D14084" w:rsidRDefault="00C76F18" w:rsidP="001B5891">
                                <w:pPr>
                                  <w:jc w:val="center"/>
                                  <w:rPr>
                                    <w:b/>
                                    <w:sz w:val="22"/>
                                  </w:rPr>
                                </w:pPr>
                                <w:r w:rsidRPr="00D14084">
                                  <w:rPr>
                                    <w:b/>
                                    <w:sz w:val="22"/>
                                  </w:rPr>
                                  <w:t>DEKAN FAKULTY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96" name="Skupina 196"/>
                          <wpg:cNvGrpSpPr/>
                          <wpg:grpSpPr>
                            <a:xfrm>
                              <a:off x="521978" y="1352550"/>
                              <a:ext cx="4610113" cy="3596640"/>
                              <a:chOff x="521978" y="-19050"/>
                              <a:chExt cx="4610113" cy="3596640"/>
                            </a:xfrm>
                          </wpg:grpSpPr>
                          <wps:wsp>
                            <wps:cNvPr id="104" name="Textové pole 104"/>
                            <wps:cNvSpPr txBox="1">
                              <a:spLocks/>
                            </wps:cNvSpPr>
                            <wps:spPr>
                              <a:xfrm>
                                <a:off x="521978" y="1062990"/>
                                <a:ext cx="1304861" cy="17945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C5893EA" w14:textId="77777777" w:rsidR="00EE1483" w:rsidRDefault="008F70CD" w:rsidP="008F70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F70C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Prodekani pre vedu</w:t>
                                  </w:r>
                                  <w:r w:rsidR="006E6B1B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a</w:t>
                                  </w:r>
                                  <w:r w:rsidRPr="008F70CD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výskum, vonkajšie vzťahy, vzdelávanie, prax, kvalitu,  akreditáciu, rozvoj, uplatnenie  absolventov, marketing a pod.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6FF4FD97" w14:textId="38757323" w:rsidR="008F70CD" w:rsidRPr="00D01264" w:rsidRDefault="008F70CD" w:rsidP="008F70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– podľa oblastí definovaných dekanom vo  vymenovacom dekréte  </w:t>
                                  </w:r>
                                  <w:r w:rsidR="00DF05B6">
                                    <w:rPr>
                                      <w:sz w:val="16"/>
                                      <w:szCs w:val="16"/>
                                    </w:rPr>
                                    <w:t>prodekana</w:t>
                                  </w:r>
                                </w:p>
                                <w:p w14:paraId="3F054DE8" w14:textId="574E3FDE" w:rsidR="00C76F18" w:rsidRPr="005931FC" w:rsidRDefault="00C76F18" w:rsidP="00612E95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" name="Textové pole 117"/>
                            <wps:cNvSpPr txBox="1">
                              <a:spLocks/>
                            </wps:cNvSpPr>
                            <wps:spPr>
                              <a:xfrm>
                                <a:off x="2477796" y="-19050"/>
                                <a:ext cx="2654295" cy="35966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310801E" w14:textId="77777777" w:rsidR="00385BFA" w:rsidRDefault="009F318F" w:rsidP="009F318F">
                                  <w:pPr>
                                    <w:ind w:left="708" w:firstLine="70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Katedry</w:t>
                                  </w:r>
                                  <w:r w:rsidR="00385BFA"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</w:p>
                                <w:p w14:paraId="138C3708" w14:textId="48DCF270" w:rsidR="00C76F18" w:rsidRPr="005931FC" w:rsidRDefault="00385BFA" w:rsidP="00385BFA">
                                  <w:pPr>
                                    <w:ind w:left="708" w:firstLine="14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riadené vedúcimi  katedier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3" name="Textové pole 123"/>
                            <wps:cNvSpPr txBox="1">
                              <a:spLocks/>
                            </wps:cNvSpPr>
                            <wps:spPr>
                              <a:xfrm>
                                <a:off x="3028966" y="2523972"/>
                                <a:ext cx="1414784" cy="77548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F981946" w14:textId="77777777" w:rsidR="0065091A" w:rsidRDefault="00C76F18" w:rsidP="00544736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44736">
                                    <w:rPr>
                                      <w:b/>
                                      <w:sz w:val="16"/>
                                    </w:rPr>
                                    <w:t>Laboratóri</w:t>
                                  </w:r>
                                  <w:r w:rsidR="00A727F2">
                                    <w:rPr>
                                      <w:b/>
                                      <w:sz w:val="16"/>
                                    </w:rPr>
                                    <w:t>á</w:t>
                                  </w:r>
                                  <w:r w:rsidRPr="00544736">
                                    <w:rPr>
                                      <w:b/>
                                      <w:sz w:val="16"/>
                                    </w:rPr>
                                    <w:t xml:space="preserve">, </w:t>
                                  </w:r>
                                </w:p>
                                <w:p w14:paraId="7BD06F0B" w14:textId="14578402" w:rsidR="00C76F18" w:rsidRPr="005931FC" w:rsidRDefault="00C76F18" w:rsidP="00544736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544736">
                                    <w:rPr>
                                      <w:b/>
                                      <w:sz w:val="16"/>
                                    </w:rPr>
                                    <w:t>vedecko-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r w:rsidRPr="00544736">
                                    <w:rPr>
                                      <w:b/>
                                      <w:sz w:val="16"/>
                                    </w:rPr>
                                    <w:t xml:space="preserve">výskumné centrá </w:t>
                                  </w:r>
                                  <w:r w:rsidR="004A622B">
                                    <w:rPr>
                                      <w:b/>
                                      <w:sz w:val="16"/>
                                    </w:rPr>
                                    <w:t xml:space="preserve">ako súčasti niektorých katedier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92" name="Skupina 192"/>
                        <wpg:cNvGrpSpPr/>
                        <wpg:grpSpPr>
                          <a:xfrm>
                            <a:off x="333375" y="228600"/>
                            <a:ext cx="3434629" cy="1261068"/>
                            <a:chOff x="0" y="0"/>
                            <a:chExt cx="3434629" cy="1261068"/>
                          </a:xfrm>
                        </wpg:grpSpPr>
                        <wps:wsp>
                          <wps:cNvPr id="133" name="Rovná spojovacia šípka 133"/>
                          <wps:cNvCnPr/>
                          <wps:spPr>
                            <a:xfrm>
                              <a:off x="572756" y="0"/>
                              <a:ext cx="0" cy="227058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4" name="Rovná spojnica 134"/>
                          <wps:cNvCnPr/>
                          <wps:spPr>
                            <a:xfrm flipH="1">
                              <a:off x="572756" y="0"/>
                              <a:ext cx="2173185" cy="0"/>
                            </a:xfrm>
                            <a:prstGeom prst="line">
                              <a:avLst/>
                            </a:prstGeom>
                            <a:ln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" name="Rovná spojovacia šípka 139"/>
                          <wps:cNvCnPr/>
                          <wps:spPr>
                            <a:xfrm flipH="1">
                              <a:off x="2059912" y="1256044"/>
                              <a:ext cx="1374717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0" name="Rovná spojnica 140"/>
                          <wps:cNvCnPr/>
                          <wps:spPr>
                            <a:xfrm>
                              <a:off x="3431512" y="226088"/>
                              <a:ext cx="0" cy="1032089"/>
                            </a:xfrm>
                            <a:prstGeom prst="line">
                              <a:avLst/>
                            </a:prstGeom>
                            <a:ln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1" name="Rovná spojnica 141"/>
                          <wps:cNvCnPr/>
                          <wps:spPr>
                            <a:xfrm>
                              <a:off x="572756" y="457200"/>
                              <a:ext cx="0" cy="342908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2" name="Rovná spojovacia šípka 142"/>
                          <wps:cNvCnPr/>
                          <wps:spPr>
                            <a:xfrm>
                              <a:off x="572756" y="798844"/>
                              <a:ext cx="463138" cy="0"/>
                            </a:xfrm>
                            <a:prstGeom prst="straightConnector1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" name="Rovná spojnica 144"/>
                          <wps:cNvCnPr/>
                          <wps:spPr>
                            <a:xfrm>
                              <a:off x="0" y="457200"/>
                              <a:ext cx="0" cy="800100"/>
                            </a:xfrm>
                            <a:prstGeom prst="line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7" name="Rovná spojovacia šípka 147"/>
                          <wps:cNvCnPr/>
                          <wps:spPr>
                            <a:xfrm>
                              <a:off x="5024" y="1261068"/>
                              <a:ext cx="230003" cy="0"/>
                            </a:xfrm>
                            <a:prstGeom prst="straightConnector1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3" name="Skupina 193"/>
                        <wpg:cNvGrpSpPr/>
                        <wpg:grpSpPr>
                          <a:xfrm>
                            <a:off x="114300" y="685800"/>
                            <a:ext cx="1329734" cy="3963740"/>
                            <a:chOff x="0" y="0"/>
                            <a:chExt cx="1329734" cy="3963740"/>
                          </a:xfrm>
                        </wpg:grpSpPr>
                        <wps:wsp>
                          <wps:cNvPr id="145" name="Rovná spojovacia šípka 145"/>
                          <wps:cNvCnPr/>
                          <wps:spPr>
                            <a:xfrm>
                              <a:off x="1329734" y="893382"/>
                              <a:ext cx="0" cy="222948"/>
                            </a:xfrm>
                            <a:prstGeom prst="straightConnector1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" name="Rovná spojnica 150"/>
                          <wps:cNvCnPr/>
                          <wps:spPr>
                            <a:xfrm>
                              <a:off x="0" y="0"/>
                              <a:ext cx="1" cy="3195376"/>
                            </a:xfrm>
                            <a:prstGeom prst="line">
                              <a:avLst/>
                            </a:prstGeom>
                            <a:ln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1" name="Rovná spojovacia šípka 151"/>
                          <wps:cNvCnPr/>
                          <wps:spPr>
                            <a:xfrm>
                              <a:off x="0" y="1235738"/>
                              <a:ext cx="459843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2" name="Rovná spojovacia šípka 152"/>
                          <wps:cNvCnPr/>
                          <wps:spPr>
                            <a:xfrm>
                              <a:off x="0" y="1577926"/>
                              <a:ext cx="459843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3" name="Rovná spojovacia šípka 153"/>
                          <wps:cNvCnPr/>
                          <wps:spPr>
                            <a:xfrm>
                              <a:off x="0" y="2004646"/>
                              <a:ext cx="459843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4" name="Rovná spojovacia šípka 154"/>
                          <wps:cNvCnPr/>
                          <wps:spPr>
                            <a:xfrm>
                              <a:off x="0" y="2396532"/>
                              <a:ext cx="462434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" name="Rovná spojovacia šípka 155"/>
                          <wps:cNvCnPr/>
                          <wps:spPr>
                            <a:xfrm>
                              <a:off x="0" y="2803490"/>
                              <a:ext cx="459740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7" name="Rovná spojovacia šípka 157"/>
                          <wps:cNvCnPr/>
                          <wps:spPr>
                            <a:xfrm>
                              <a:off x="0" y="3195376"/>
                              <a:ext cx="459843" cy="0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2" name="Rovná spojovacia šípka 162"/>
                          <wps:cNvCnPr/>
                          <wps:spPr>
                            <a:xfrm>
                              <a:off x="1242102" y="3738575"/>
                              <a:ext cx="0" cy="225165"/>
                            </a:xfrm>
                            <a:prstGeom prst="straightConnector1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4" name="Skupina 194"/>
                        <wpg:cNvGrpSpPr/>
                        <wpg:grpSpPr>
                          <a:xfrm>
                            <a:off x="2393287" y="457200"/>
                            <a:ext cx="2521053" cy="4290060"/>
                            <a:chOff x="2512" y="0"/>
                            <a:chExt cx="2521053" cy="4290060"/>
                          </a:xfrm>
                        </wpg:grpSpPr>
                        <wps:wsp>
                          <wps:cNvPr id="168" name="Rovná spojnica 168"/>
                          <wps:cNvCnPr/>
                          <wps:spPr>
                            <a:xfrm flipV="1">
                              <a:off x="2515248" y="0"/>
                              <a:ext cx="6888" cy="4290060"/>
                            </a:xfrm>
                            <a:prstGeom prst="line">
                              <a:avLst/>
                            </a:prstGeom>
                            <a:ln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2" name="Rovná spojovacia šípka 172"/>
                          <wps:cNvCnPr/>
                          <wps:spPr>
                            <a:xfrm flipH="1">
                              <a:off x="2512" y="3008644"/>
                              <a:ext cx="986191" cy="0"/>
                            </a:xfrm>
                            <a:prstGeom prst="straightConnector1">
                              <a:avLst/>
                            </a:prstGeom>
                            <a:ln>
                              <a:prstDash val="dash"/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0" name="Rovná spojovacia šípka 190"/>
                          <wps:cNvCnPr/>
                          <wps:spPr>
                            <a:xfrm flipH="1" flipV="1">
                              <a:off x="10048" y="3878622"/>
                              <a:ext cx="2513517" cy="4334"/>
                            </a:xfrm>
                            <a:prstGeom prst="straightConnector1">
                              <a:avLst/>
                            </a:prstGeom>
                            <a:ln>
                              <a:headEnd type="none" w="med" len="med"/>
                              <a:tailEnd type="triangle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C57A1E" id="Skupina 199" o:spid="_x0000_s1026" style="position:absolute;margin-left:24.8pt;margin-top:2.45pt;width:629.1pt;height:459.75pt;z-index:251891712;mso-width-relative:margin" coordsize="79895,58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">
                <v:group id="Skupina 198" o:spid="_x0000_s1027" style="position:absolute;top:4572;width:32004;height:44138" coordsize="32004,4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5" o:spid="_x0000_s1028" type="#_x0000_t202" style="position:absolute;left:13716;top:3429;width:18288;height:45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" fillcolor="window" strokeweight=".5pt">
                    <v:path arrowok="t"/>
                    <v:textbox>
                      <w:txbxContent>
                        <w:p w14:paraId="743673B1" w14:textId="77777777" w:rsidR="00C76F18" w:rsidRPr="00F81122" w:rsidRDefault="00C76F18" w:rsidP="001B5891">
                          <w:pPr>
                            <w:jc w:val="center"/>
                            <w:rPr>
                              <w:b/>
                              <w:sz w:val="16"/>
                            </w:rPr>
                          </w:pPr>
                          <w:r w:rsidRPr="00F81122">
                            <w:rPr>
                              <w:b/>
                              <w:sz w:val="16"/>
                            </w:rPr>
                            <w:t>Oddelenie informačno-komunikačných technológií a koordinátorov poradenských činností</w:t>
                          </w:r>
                        </w:p>
                      </w:txbxContent>
                    </v:textbox>
                  </v:shape>
                  <v:shape id="Textové pole 36" o:spid="_x0000_s1029" type="#_x0000_t202" style="position:absolute;width:18288;height:2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" fillcolor="window" strokeweight=".5pt">
                    <v:path arrowok="t"/>
                    <v:textbox>
                      <w:txbxContent>
                        <w:p w14:paraId="116C6934" w14:textId="77777777" w:rsidR="00C76F18" w:rsidRPr="005931FC" w:rsidRDefault="00C76F18" w:rsidP="001B5891">
                          <w:pPr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Tajomník fakulty</w:t>
                          </w:r>
                        </w:p>
                      </w:txbxContent>
                    </v:textbox>
                  </v:shape>
                  <v:group id="Skupina 128" o:spid="_x0000_s1030" style="position:absolute;left:5715;top:9048;width:18288;height:35090" coordsize="18288,3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  <v:shape id="Textové pole 57" o:spid="_x0000_s1031" type="#_x0000_t202" style="position:absolute;width:18288;height:2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" fillcolor="window" strokeweight=".5pt">
                      <v:path arrowok="t"/>
                      <v:textbox>
                        <w:txbxContent>
                          <w:p w14:paraId="09EFC9D1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Sekretariát dekana</w:t>
                            </w:r>
                          </w:p>
                        </w:txbxContent>
                      </v:textbox>
                    </v:shape>
                    <v:shape id="Textové pole 38" o:spid="_x0000_s1032" type="#_x0000_t202" style="position:absolute;top:7486;width:18288;height: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" fillcolor="window" strokeweight=".5pt">
                      <v:path arrowok="t"/>
                      <v:textbox>
                        <w:txbxContent>
                          <w:p w14:paraId="4F313B33" w14:textId="77777777" w:rsidR="00C76F18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Odd</w:t>
                            </w:r>
                            <w:r>
                              <w:rPr>
                                <w:b/>
                                <w:sz w:val="16"/>
                              </w:rPr>
                              <w:t>elenie</w:t>
                            </w:r>
                            <w:r w:rsidRPr="005931FC">
                              <w:rPr>
                                <w:b/>
                                <w:sz w:val="16"/>
                              </w:rPr>
                              <w:t xml:space="preserve"> ekonomiky práce</w:t>
                            </w:r>
                          </w:p>
                          <w:p w14:paraId="2EB8FE14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a personálnych činností</w:t>
                            </w:r>
                          </w:p>
                        </w:txbxContent>
                      </v:textbox>
                    </v:shape>
                    <v:shape id="Textové pole 27" o:spid="_x0000_s1033" type="#_x0000_t202" style="position:absolute;top:11411;width:18288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" fillcolor="window" strokeweight=".5pt">
                      <v:path arrowok="t"/>
                      <v:textbox>
                        <w:txbxContent>
                          <w:p w14:paraId="0ABD8F4D" w14:textId="77777777" w:rsidR="00C76F18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Oddelenie plánu, rozpočtu</w:t>
                            </w:r>
                          </w:p>
                          <w:p w14:paraId="252F2BA8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a hospodárenia</w:t>
                            </w:r>
                          </w:p>
                        </w:txbxContent>
                      </v:textbox>
                    </v:shape>
                    <v:shape id="Textové pole 9" o:spid="_x0000_s1034" type="#_x0000_t202" style="position:absolute;top:16020;width:18288;height:2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" fillcolor="window" strokeweight=".5pt">
                      <v:path arrowok="t"/>
                      <v:textbox>
                        <w:txbxContent>
                          <w:p w14:paraId="31D9052A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Oddelenie vedy a výskumu</w:t>
                            </w:r>
                          </w:p>
                        </w:txbxContent>
                      </v:textbox>
                    </v:shape>
                    <v:shape id="Textové pole 63" o:spid="_x0000_s1035" type="#_x0000_t202" style="position:absolute;top:19458;width:18288;height:3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" fillcolor="window" strokeweight=".5pt">
                      <v:path arrowok="t"/>
                      <v:textbox>
                        <w:txbxContent>
                          <w:p w14:paraId="600349F8" w14:textId="77777777" w:rsidR="00C76F18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1B5891">
                              <w:rPr>
                                <w:b/>
                                <w:sz w:val="16"/>
                              </w:rPr>
                              <w:t>Oddelenie pre prax, kvalitu, rozvoj</w:t>
                            </w:r>
                          </w:p>
                          <w:p w14:paraId="79398987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1B5891">
                              <w:rPr>
                                <w:b/>
                                <w:sz w:val="16"/>
                              </w:rPr>
                              <w:t>a uplatnenie absolventov</w:t>
                            </w:r>
                          </w:p>
                        </w:txbxContent>
                      </v:textbox>
                    </v:shape>
                    <v:shape id="Textové pole 45" o:spid="_x0000_s1036" type="#_x0000_t202" style="position:absolute;top:4276;width:18288;height:2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" fillcolor="window" strokeweight=".5pt">
                      <v:path arrowok="t"/>
                      <v:textbox>
                        <w:txbxContent>
                          <w:p w14:paraId="459DD2CD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931FC">
                              <w:rPr>
                                <w:b/>
                                <w:sz w:val="16"/>
                              </w:rPr>
                              <w:t>Odd</w:t>
                            </w:r>
                            <w:r>
                              <w:rPr>
                                <w:b/>
                                <w:sz w:val="16"/>
                              </w:rPr>
                              <w:t>elenie</w:t>
                            </w:r>
                            <w:r w:rsidRPr="005931FC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 w:rsidRPr="00F81122">
                              <w:rPr>
                                <w:b/>
                                <w:sz w:val="16"/>
                              </w:rPr>
                              <w:t>sekretárskych č</w:t>
                            </w:r>
                            <w:r w:rsidRPr="005931FC">
                              <w:rPr>
                                <w:b/>
                                <w:sz w:val="16"/>
                              </w:rPr>
                              <w:t>inností</w:t>
                            </w:r>
                          </w:p>
                        </w:txbxContent>
                      </v:textbox>
                    </v:shape>
                    <v:shape id="Textové pole 94" o:spid="_x0000_s1037" type="#_x0000_t202" style="position:absolute;top:24067;width:18288;height:2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" fillcolor="window" strokeweight=".5pt">
                      <v:path arrowok="t"/>
                      <v:textbox>
                        <w:txbxContent>
                          <w:p w14:paraId="4D58D18D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1B5891">
                              <w:rPr>
                                <w:b/>
                                <w:sz w:val="16"/>
                              </w:rPr>
                              <w:t>Oddelenie vonkajších vzťahov</w:t>
                            </w:r>
                          </w:p>
                        </w:txbxContent>
                      </v:textbox>
                    </v:shape>
                    <v:shape id="Textové pole 95" o:spid="_x0000_s1038" type="#_x0000_t202" style="position:absolute;top:32810;width:18288;height:2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" fillcolor="window" strokeweight=".5pt">
                      <v:path arrowok="t"/>
                      <v:textbox>
                        <w:txbxContent>
                          <w:p w14:paraId="3FC6478F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1B5891">
                              <w:rPr>
                                <w:b/>
                                <w:sz w:val="16"/>
                              </w:rPr>
                              <w:t>Oddelenie pre vzdelávanie</w:t>
                            </w:r>
                          </w:p>
                        </w:txbxContent>
                      </v:textbox>
                    </v:shape>
                    <v:shape id="Textové pole 101" o:spid="_x0000_s1039" type="#_x0000_t202" style="position:absolute;top:27070;width:18288;height:3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" fillcolor="window" strokeweight=".5pt">
                      <v:path arrowok="t"/>
                      <v:textbox>
                        <w:txbxContent>
                          <w:p w14:paraId="7BEB396C" w14:textId="77777777" w:rsidR="00C76F18" w:rsidRPr="005931FC" w:rsidRDefault="00C76F18" w:rsidP="001B5891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1B5891">
                              <w:rPr>
                                <w:b/>
                                <w:sz w:val="16"/>
                              </w:rPr>
                              <w:t>Koordinátor pre vzdelávanie</w:t>
                            </w:r>
                          </w:p>
                        </w:txbxContent>
                      </v:textbox>
                    </v:shape>
                  </v:group>
                </v:group>
                <v:group id="Skupina 116" o:spid="_x0000_s1040" style="position:absolute;left:1143;top:50863;width:39967;height:7525" coordorigin="-1142" coordsize="39967,7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Blok textu 102" o:spid="_x0000_s1041" type="#_x0000_t202" style="position:absolute;left:-1142;width:39966;height:7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" strokeweight=".5pt">
                    <v:textbox>
                      <w:txbxContent>
                        <w:p w14:paraId="4373E582" w14:textId="77777777" w:rsidR="00C76F18" w:rsidRPr="00612E95" w:rsidRDefault="00C76F18" w:rsidP="00612E95">
                          <w:pPr>
                            <w:rPr>
                              <w:b/>
                              <w:sz w:val="16"/>
                              <w:szCs w:val="18"/>
                              <w:u w:val="single"/>
                            </w:rPr>
                          </w:pPr>
                          <w:r w:rsidRPr="00612E95">
                            <w:rPr>
                              <w:b/>
                              <w:sz w:val="16"/>
                              <w:szCs w:val="18"/>
                              <w:u w:val="single"/>
                            </w:rPr>
                            <w:t>Schém</w:t>
                          </w:r>
                          <w:r>
                            <w:rPr>
                              <w:b/>
                              <w:sz w:val="16"/>
                              <w:szCs w:val="18"/>
                              <w:u w:val="single"/>
                            </w:rPr>
                            <w:t>u</w:t>
                          </w:r>
                          <w:r w:rsidRPr="00612E95">
                            <w:rPr>
                              <w:b/>
                              <w:sz w:val="16"/>
                              <w:szCs w:val="18"/>
                              <w:u w:val="single"/>
                            </w:rPr>
                            <w:t xml:space="preserve"> vnútornej organizácie vzťahov znázorňuje čl. 22:</w:t>
                          </w:r>
                        </w:p>
                        <w:p w14:paraId="50388E62" w14:textId="77777777" w:rsidR="00C76F18" w:rsidRPr="00612E95" w:rsidRDefault="00C76F18" w:rsidP="00612E95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612E95">
                            <w:rPr>
                              <w:b/>
                              <w:sz w:val="16"/>
                              <w:szCs w:val="16"/>
                            </w:rPr>
                            <w:t xml:space="preserve">A – </w:t>
                          </w:r>
                          <w:r w:rsidRPr="00612E95">
                            <w:rPr>
                              <w:b/>
                              <w:sz w:val="14"/>
                              <w:szCs w:val="14"/>
                            </w:rPr>
                            <w:t>priame riadenie, t. j. vzťahy nadradenosti a podriadenosti</w:t>
                          </w:r>
                        </w:p>
                        <w:p w14:paraId="24BB1D7F" w14:textId="4AA0C8D5" w:rsidR="00C76F18" w:rsidRPr="00612E95" w:rsidRDefault="00C76F18" w:rsidP="00612E95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612E95">
                            <w:rPr>
                              <w:b/>
                              <w:sz w:val="14"/>
                              <w:szCs w:val="14"/>
                            </w:rPr>
                            <w:t xml:space="preserve">B – </w:t>
                          </w:r>
                          <w:r w:rsidR="009F318F">
                            <w:rPr>
                              <w:b/>
                              <w:sz w:val="14"/>
                              <w:szCs w:val="14"/>
                            </w:rPr>
                            <w:t xml:space="preserve">metodické </w:t>
                          </w:r>
                          <w:r w:rsidR="00B45F32">
                            <w:rPr>
                              <w:b/>
                              <w:sz w:val="14"/>
                              <w:szCs w:val="14"/>
                            </w:rPr>
                            <w:t xml:space="preserve">usmerňovanie </w:t>
                          </w:r>
                          <w:r w:rsidRPr="00612E95">
                            <w:rPr>
                              <w:b/>
                              <w:sz w:val="14"/>
                              <w:szCs w:val="14"/>
                            </w:rPr>
                            <w:t>zadávaním úloh a kontroly ich splnenia</w:t>
                          </w:r>
                        </w:p>
                        <w:p w14:paraId="39674716" w14:textId="77777777" w:rsidR="00C76F18" w:rsidRPr="00612E95" w:rsidRDefault="00C76F18" w:rsidP="00612E95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612E95">
                            <w:rPr>
                              <w:b/>
                              <w:sz w:val="14"/>
                              <w:szCs w:val="14"/>
                            </w:rPr>
                            <w:t xml:space="preserve">C – riadiaca administrácia podľa výstupov a pokynov osôb </w:t>
                          </w:r>
                        </w:p>
                        <w:p w14:paraId="4A1EE870" w14:textId="77777777" w:rsidR="00C76F18" w:rsidRPr="00612E95" w:rsidRDefault="00C76F18" w:rsidP="00612E95">
                          <w:pPr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612E95">
                            <w:rPr>
                              <w:b/>
                              <w:sz w:val="14"/>
                              <w:szCs w:val="14"/>
                            </w:rPr>
                            <w:t xml:space="preserve">       subjektmi riadenia </w:t>
                          </w:r>
                        </w:p>
                        <w:p w14:paraId="1EC7FB8A" w14:textId="77777777" w:rsidR="00C76F18" w:rsidRPr="00612E95" w:rsidRDefault="00C76F18" w:rsidP="00612E95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612E95">
                            <w:rPr>
                              <w:b/>
                              <w:sz w:val="14"/>
                              <w:szCs w:val="14"/>
                            </w:rPr>
                            <w:t>D – vzťahy tímovej práce a spolupráce</w:t>
                          </w:r>
                        </w:p>
                      </w:txbxContent>
                    </v:textbox>
                  </v:shape>
                  <v:group id="Skupina 115" o:spid="_x0000_s1042" style="position:absolute;left:26356;top:2317;width:5715;height:4220" coordsize="5715,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ovná spojovacia šípka 108" o:spid="_x0000_s1043" type="#_x0000_t32" style="position:absolute;width:57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" strokecolor="black [3200]" strokeweight=".5pt">
                      <v:stroke joinstyle="miter"/>
                    </v:shape>
                    <v:shape id="Rovná spojovacia šípka 112" o:spid="_x0000_s1044" type="#_x0000_t32" style="position:absolute;top:1282;width:57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" strokecolor="black [3200]" strokeweight="1pt">
                      <v:stroke dashstyle="dash" joinstyle="miter"/>
                    </v:shape>
                    <v:shape id="Rovná spojovacia šípka 113" o:spid="_x0000_s1045" type="#_x0000_t32" style="position:absolute;top:2689;width:57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" strokecolor="black [3200]" strokeweight=".5pt">
                      <v:stroke joinstyle="miter"/>
                    </v:shape>
                    <v:shape id="Rovná spojovacia šípka 114" o:spid="_x0000_s1046" type="#_x0000_t32" style="position:absolute;top:4220;width:57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" strokecolor="black [3200]" strokeweight="1pt">
                      <v:stroke dashstyle="dash" joinstyle="miter"/>
                    </v:shape>
                  </v:group>
                </v:group>
                <v:group id="Skupina 197" o:spid="_x0000_s1047" style="position:absolute;left:30861;width:49034;height:49491" coordorigin="2286" coordsize="49034,49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Textové pole 69" o:spid="_x0000_s1048" type="#_x0000_t202" style="position:absolute;left:2286;width:20570;height:45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" fillcolor="window" strokeweight=".5pt">
                    <v:path arrowok="t"/>
                    <v:textbox>
                      <w:txbxContent>
                        <w:p w14:paraId="7F1A410C" w14:textId="77777777" w:rsidR="00C76F18" w:rsidRPr="00D14084" w:rsidRDefault="00C76F18" w:rsidP="001B5891">
                          <w:pPr>
                            <w:jc w:val="center"/>
                            <w:rPr>
                              <w:b/>
                              <w:sz w:val="22"/>
                            </w:rPr>
                          </w:pPr>
                          <w:r w:rsidRPr="00D14084">
                            <w:rPr>
                              <w:b/>
                              <w:sz w:val="22"/>
                            </w:rPr>
                            <w:t>DEKAN FAKULTY</w:t>
                          </w:r>
                        </w:p>
                      </w:txbxContent>
                    </v:textbox>
                  </v:shape>
                  <v:group id="Skupina 196" o:spid="_x0000_s1049" style="position:absolute;left:5219;top:13525;width:46101;height:35966" coordorigin="5219,-190" coordsize="46101,35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  <v:shape id="Textové pole 104" o:spid="_x0000_s1050" type="#_x0000_t202" style="position:absolute;left:5219;top:10629;width:13049;height:179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" fillcolor="window" strokeweight=".5pt">
                      <v:path arrowok="t"/>
                      <v:textbox>
                        <w:txbxContent>
                          <w:p w14:paraId="7C5893EA" w14:textId="77777777" w:rsidR="00EE1483" w:rsidRDefault="008F70CD" w:rsidP="008F70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F70CD">
                              <w:rPr>
                                <w:b/>
                                <w:sz w:val="16"/>
                                <w:szCs w:val="16"/>
                              </w:rPr>
                              <w:t>Prodekani pre vedu</w:t>
                            </w:r>
                            <w:r w:rsidR="006E6B1B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</w:t>
                            </w:r>
                            <w:r w:rsidRPr="008F70CD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výskum, vonkajšie vzťahy, vzdelávanie, prax, kvalitu,  akreditáciu, rozvoj, uplatnenie  absolventov, marketing a pod.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FF4FD97" w14:textId="38757323" w:rsidR="008F70CD" w:rsidRPr="00D01264" w:rsidRDefault="008F70CD" w:rsidP="008F70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– podľa oblastí definovaných dekanom vo  vymenovacom dekréte  </w:t>
                            </w:r>
                            <w:r w:rsidR="00DF05B6">
                              <w:rPr>
                                <w:sz w:val="16"/>
                                <w:szCs w:val="16"/>
                              </w:rPr>
                              <w:t>prodekana</w:t>
                            </w:r>
                          </w:p>
                          <w:p w14:paraId="3F054DE8" w14:textId="574E3FDE" w:rsidR="00C76F18" w:rsidRPr="005931FC" w:rsidRDefault="00C76F18" w:rsidP="00612E95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</w:p>
                        </w:txbxContent>
                      </v:textbox>
                    </v:shape>
                    <v:shape id="Textové pole 117" o:spid="_x0000_s1051" type="#_x0000_t202" style="position:absolute;left:24777;top:-190;width:26543;height:35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" fillcolor="window" strokeweight=".5pt">
                      <v:path arrowok="t"/>
                      <v:textbox>
                        <w:txbxContent>
                          <w:p w14:paraId="7310801E" w14:textId="77777777" w:rsidR="00385BFA" w:rsidRDefault="009F318F" w:rsidP="009F318F">
                            <w:pPr>
                              <w:ind w:left="708" w:firstLine="70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Katedry</w:t>
                            </w:r>
                            <w:r w:rsidR="00385BFA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</w:p>
                          <w:p w14:paraId="138C3708" w14:textId="48DCF270" w:rsidR="00C76F18" w:rsidRPr="005931FC" w:rsidRDefault="00385BFA" w:rsidP="00385BFA">
                            <w:pPr>
                              <w:ind w:left="708" w:firstLine="14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riadené vedúcimi  katedier</w:t>
                            </w:r>
                          </w:p>
                        </w:txbxContent>
                      </v:textbox>
                    </v:shape>
                    <v:shape id="Textové pole 123" o:spid="_x0000_s1052" type="#_x0000_t202" style="position:absolute;left:30289;top:25239;width:14148;height:77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" fillcolor="window" strokeweight=".5pt">
                      <v:path arrowok="t"/>
                      <v:textbox>
                        <w:txbxContent>
                          <w:p w14:paraId="5F981946" w14:textId="77777777" w:rsidR="0065091A" w:rsidRDefault="00C76F18" w:rsidP="00544736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44736">
                              <w:rPr>
                                <w:b/>
                                <w:sz w:val="16"/>
                              </w:rPr>
                              <w:t>Laboratóri</w:t>
                            </w:r>
                            <w:r w:rsidR="00A727F2">
                              <w:rPr>
                                <w:b/>
                                <w:sz w:val="16"/>
                              </w:rPr>
                              <w:t>á</w:t>
                            </w:r>
                            <w:r w:rsidRPr="00544736">
                              <w:rPr>
                                <w:b/>
                                <w:sz w:val="16"/>
                              </w:rPr>
                              <w:t xml:space="preserve">, </w:t>
                            </w:r>
                          </w:p>
                          <w:p w14:paraId="7BD06F0B" w14:textId="14578402" w:rsidR="00C76F18" w:rsidRPr="005931FC" w:rsidRDefault="00C76F18" w:rsidP="00544736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 w:rsidRPr="00544736">
                              <w:rPr>
                                <w:b/>
                                <w:sz w:val="16"/>
                              </w:rPr>
                              <w:t>vedecko-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 w:rsidRPr="00544736">
                              <w:rPr>
                                <w:b/>
                                <w:sz w:val="16"/>
                              </w:rPr>
                              <w:t xml:space="preserve">výskumné centrá </w:t>
                            </w:r>
                            <w:r w:rsidR="004A622B">
                              <w:rPr>
                                <w:b/>
                                <w:sz w:val="16"/>
                              </w:rPr>
                              <w:t xml:space="preserve">ako súčasti niektorých katedier </w:t>
                            </w:r>
                          </w:p>
                        </w:txbxContent>
                      </v:textbox>
                    </v:shape>
                  </v:group>
                </v:group>
                <v:group id="Skupina 192" o:spid="_x0000_s1053" style="position:absolute;left:3333;top:2286;width:34347;height:12610" coordsize="34346,1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Rovná spojovacia šípka 133" o:spid="_x0000_s1054" type="#_x0000_t32" style="position:absolute;left:5727;width:0;height:22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" strokecolor="black [3200]" strokeweight=".5pt">
                    <v:stroke endarrow="block" joinstyle="miter"/>
                  </v:shape>
                  <v:line id="Rovná spojnica 134" o:spid="_x0000_s1055" style="position:absolute;flip:x;visibility:visible;mso-wrap-style:square" from="5727,0" to="2745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" strokecolor="black [3200]" strokeweight=".5pt">
                    <v:stroke joinstyle="miter"/>
                  </v:line>
                  <v:shape id="Rovná spojovacia šípka 139" o:spid="_x0000_s1056" type="#_x0000_t32" style="position:absolute;left:20599;top:12560;width:1374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" strokecolor="black [3200]" strokeweight=".5pt">
                    <v:stroke endarrow="block" joinstyle="miter"/>
                  </v:shape>
                  <v:line id="Rovná spojnica 140" o:spid="_x0000_s1057" style="position:absolute;visibility:visible;mso-wrap-style:square" from="34315,2260" to="34315,12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" strokecolor="black [3200]" strokeweight=".5pt">
                    <v:stroke joinstyle="miter"/>
                  </v:line>
                  <v:line id="Rovná spojnica 141" o:spid="_x0000_s1058" style="position:absolute;visibility:visible;mso-wrap-style:square" from="5727,4572" to="5727,8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" strokecolor="black [3200]" strokeweight=".5pt">
                    <v:stroke dashstyle="dash" joinstyle="miter"/>
                  </v:line>
                  <v:shape id="Rovná spojovacia šípka 142" o:spid="_x0000_s1059" type="#_x0000_t32" style="position:absolute;left:5727;top:7988;width:46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" strokecolor="black [3200]" strokeweight=".5pt">
                    <v:stroke dashstyle="dash" endarrow="block" joinstyle="miter"/>
                  </v:shape>
                  <v:line id="Rovná spojnica 144" o:spid="_x0000_s1060" style="position:absolute;visibility:visible;mso-wrap-style:square" from="0,4572" to="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" strokecolor="black [3200]" strokeweight=".5pt">
                    <v:stroke dashstyle="dash" joinstyle="miter"/>
                  </v:line>
                  <v:shape id="Rovná spojovacia šípka 147" o:spid="_x0000_s1061" type="#_x0000_t32" style="position:absolute;left:50;top:12610;width:23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" strokecolor="black [3200]" strokeweight=".5pt">
                    <v:stroke dashstyle="dash" endarrow="block" joinstyle="miter"/>
                  </v:shape>
                </v:group>
                <v:group id="Skupina 193" o:spid="_x0000_s1062" style="position:absolute;left:1143;top:6858;width:13297;height:39637" coordsize="13297,3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Rovná spojovacia šípka 145" o:spid="_x0000_s1063" type="#_x0000_t32" style="position:absolute;left:13297;top:8933;width:0;height:22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" strokecolor="black [3200]" strokeweight=".5pt">
                    <v:stroke dashstyle="dash" endarrow="block" joinstyle="miter"/>
                  </v:shape>
                  <v:line id="Rovná spojnica 150" o:spid="_x0000_s1064" style="position:absolute;visibility:visible;mso-wrap-style:square" from="0,0" to="0,319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" strokecolor="black [3200]" strokeweight=".5pt">
                    <v:stroke joinstyle="miter"/>
                  </v:line>
                  <v:shape id="Rovná spojovacia šípka 151" o:spid="_x0000_s1065" type="#_x0000_t32" style="position:absolute;top:12357;width:4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" strokecolor="black [3200]" strokeweight=".5pt">
                    <v:stroke endarrow="block" joinstyle="miter"/>
                  </v:shape>
                  <v:shape id="Rovná spojovacia šípka 152" o:spid="_x0000_s1066" type="#_x0000_t32" style="position:absolute;top:15779;width:4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" strokecolor="black [3200]" strokeweight=".5pt">
                    <v:stroke endarrow="block" joinstyle="miter"/>
                  </v:shape>
                  <v:shape id="Rovná spojovacia šípka 153" o:spid="_x0000_s1067" type="#_x0000_t32" style="position:absolute;top:20046;width:4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" strokecolor="black [3200]" strokeweight=".5pt">
                    <v:stroke endarrow="block" joinstyle="miter"/>
                  </v:shape>
                  <v:shape id="Rovná spojovacia šípka 154" o:spid="_x0000_s1068" type="#_x0000_t32" style="position:absolute;top:23965;width:46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" strokecolor="black [3200]" strokeweight=".5pt">
                    <v:stroke endarrow="block" joinstyle="miter"/>
                  </v:shape>
                  <v:shape id="Rovná spojovacia šípka 155" o:spid="_x0000_s1069" type="#_x0000_t32" style="position:absolute;top:28034;width:45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" strokecolor="black [3200]" strokeweight=".5pt">
                    <v:stroke endarrow="block" joinstyle="miter"/>
                  </v:shape>
                  <v:shape id="Rovná spojovacia šípka 157" o:spid="_x0000_s1070" type="#_x0000_t32" style="position:absolute;top:31953;width:4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" strokecolor="black [3200]" strokeweight=".5pt">
                    <v:stroke endarrow="block" joinstyle="miter"/>
                  </v:shape>
                  <v:shape id="Rovná spojovacia šípka 162" o:spid="_x0000_s1071" type="#_x0000_t32" style="position:absolute;left:12421;top:37385;width:0;height:22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" strokecolor="black [3200]" strokeweight=".5pt">
                    <v:stroke dashstyle="dash" endarrow="block" joinstyle="miter"/>
                  </v:shape>
                </v:group>
                <v:group id="Skupina 194" o:spid="_x0000_s1072" style="position:absolute;left:23932;top:4572;width:25211;height:42900" coordorigin="25" coordsize="25210,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line id="Rovná spojnica 168" o:spid="_x0000_s1073" style="position:absolute;flip:y;visibility:visible;mso-wrap-style:square" from="25152,0" to="25221,4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" strokecolor="black [3200]" strokeweight=".5pt">
                    <v:stroke joinstyle="miter"/>
                  </v:line>
                  <v:shape id="Rovná spojovacia šípka 172" o:spid="_x0000_s1074" type="#_x0000_t32" style="position:absolute;left:25;top:30086;width:986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" strokecolor="black [3200]" strokeweight=".5pt">
                    <v:stroke dashstyle="dash" endarrow="block" joinstyle="miter"/>
                  </v:shape>
                  <v:shape id="Rovná spojovacia šípka 190" o:spid="_x0000_s1075" type="#_x0000_t32" style="position:absolute;left:100;top:38786;width:25135;height:4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" strokecolor="black [3200]" strokeweight=".5pt">
                    <v:stroke endarrow="block" joinstyle="miter"/>
                  </v:shape>
                </v:group>
              </v:group>
            </w:pict>
          </mc:Fallback>
        </mc:AlternateContent>
      </w:r>
    </w:p>
    <w:p w14:paraId="50780656" w14:textId="67F265CD" w:rsidR="00741EA4" w:rsidRDefault="004E3EA9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C87AB8C" wp14:editId="3F358C8F">
                <wp:simplePos x="0" y="0"/>
                <wp:positionH relativeFrom="column">
                  <wp:posOffset>6817360</wp:posOffset>
                </wp:positionH>
                <wp:positionV relativeFrom="paragraph">
                  <wp:posOffset>76835</wp:posOffset>
                </wp:positionV>
                <wp:extent cx="0" cy="1127760"/>
                <wp:effectExtent l="76200" t="0" r="57150" b="53340"/>
                <wp:wrapNone/>
                <wp:docPr id="19" name="Rovná spojnic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776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A4296" id="Rovná spojnica 19" o:spid="_x0000_s1026" style="position:absolute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6.8pt,6.05pt" to="536.8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" strokecolor="black [3200]" strokeweight=".5pt">
                <v:stroke endarrow="block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473B9A58" wp14:editId="51943902">
                <wp:simplePos x="0" y="0"/>
                <wp:positionH relativeFrom="column">
                  <wp:posOffset>5451475</wp:posOffset>
                </wp:positionH>
                <wp:positionV relativeFrom="paragraph">
                  <wp:posOffset>67945</wp:posOffset>
                </wp:positionV>
                <wp:extent cx="1374140" cy="0"/>
                <wp:effectExtent l="0" t="0" r="0" b="0"/>
                <wp:wrapNone/>
                <wp:docPr id="20" name="Rovná spojovacia šípk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4140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49B389" id="Rovná spojovacia šípka 20" o:spid="_x0000_s1026" type="#_x0000_t32" style="position:absolute;margin-left:429.25pt;margin-top:5.35pt;width:108.2pt;height:0;flip:x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" strokecolor="black [3200]" strokeweight=".5pt">
                <v:stroke joinstyle="miter"/>
              </v:shape>
            </w:pict>
          </mc:Fallback>
        </mc:AlternateContent>
      </w:r>
    </w:p>
    <w:p w14:paraId="2797F92B" w14:textId="3105FC48" w:rsidR="00741EA4" w:rsidRDefault="00555721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4323F22" wp14:editId="4819294D">
                <wp:simplePos x="0" y="0"/>
                <wp:positionH relativeFrom="column">
                  <wp:posOffset>4394835</wp:posOffset>
                </wp:positionH>
                <wp:positionV relativeFrom="paragraph">
                  <wp:posOffset>149225</wp:posOffset>
                </wp:positionV>
                <wp:extent cx="8255" cy="1793875"/>
                <wp:effectExtent l="0" t="0" r="29845" b="34925"/>
                <wp:wrapNone/>
                <wp:docPr id="18" name="Rovná spojnic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1793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A6672C" id="Rovná spojnica 18" o:spid="_x0000_s1026" style="position:absolute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05pt,11.75pt" to="346.7pt,1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9B34F0"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59CD2D8" wp14:editId="3C37974D">
                <wp:simplePos x="0" y="0"/>
                <wp:positionH relativeFrom="column">
                  <wp:posOffset>3763010</wp:posOffset>
                </wp:positionH>
                <wp:positionV relativeFrom="paragraph">
                  <wp:posOffset>145415</wp:posOffset>
                </wp:positionV>
                <wp:extent cx="0" cy="563880"/>
                <wp:effectExtent l="0" t="0" r="38100" b="26670"/>
                <wp:wrapNone/>
                <wp:docPr id="28" name="Rovná spojnic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388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850CB" id="Rovná spojnica 28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3pt,11.45pt" to="296.3pt,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" strokecolor="black [3200]" strokeweight=".5pt">
                <v:stroke joinstyle="miter"/>
              </v:line>
            </w:pict>
          </mc:Fallback>
        </mc:AlternateContent>
      </w:r>
      <w:r w:rsidR="009B34F0"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00673E7" wp14:editId="4DAC1B51">
                <wp:simplePos x="0" y="0"/>
                <wp:positionH relativeFrom="column">
                  <wp:posOffset>4616450</wp:posOffset>
                </wp:positionH>
                <wp:positionV relativeFrom="paragraph">
                  <wp:posOffset>126365</wp:posOffset>
                </wp:positionV>
                <wp:extent cx="0" cy="2007870"/>
                <wp:effectExtent l="76200" t="0" r="57150" b="49530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00787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6EBDF" id="Rovná spojnica 10" o:spid="_x0000_s1026" style="position:absolute;flip:x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5pt,9.95pt" to="363.5pt,1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" strokecolor="black [3200]" strokeweight=".5pt">
                <v:stroke endarrow="block" joinstyle="miter"/>
              </v:line>
            </w:pict>
          </mc:Fallback>
        </mc:AlternateContent>
      </w:r>
    </w:p>
    <w:p w14:paraId="0C3EBDFE" w14:textId="4D9203D5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5E0B64CE" w14:textId="74198E58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6272121" w14:textId="380F1593" w:rsidR="00741EA4" w:rsidRDefault="009B34F0" w:rsidP="00B97FDC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CE16D61" wp14:editId="00606E92">
                <wp:simplePos x="0" y="0"/>
                <wp:positionH relativeFrom="column">
                  <wp:posOffset>3524250</wp:posOffset>
                </wp:positionH>
                <wp:positionV relativeFrom="paragraph">
                  <wp:posOffset>170815</wp:posOffset>
                </wp:positionV>
                <wp:extent cx="229870" cy="0"/>
                <wp:effectExtent l="38100" t="76200" r="0" b="95250"/>
                <wp:wrapNone/>
                <wp:docPr id="35" name="Rovná spojovacia šípk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870" cy="0"/>
                        </a:xfrm>
                        <a:prstGeom prst="straightConnector1">
                          <a:avLst/>
                        </a:prstGeom>
                        <a:ln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5B5D3C" id="Rovná spojovacia šípka 35" o:spid="_x0000_s1026" type="#_x0000_t32" style="position:absolute;margin-left:277.5pt;margin-top:13.45pt;width:18.1pt;height:0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" strokecolor="black [3200]" strokeweight=".5pt">
                <v:stroke startarrow="block" joinstyle="miter"/>
              </v:shape>
            </w:pict>
          </mc:Fallback>
        </mc:AlternateContent>
      </w:r>
    </w:p>
    <w:p w14:paraId="562ED736" w14:textId="4F27770D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5E0325EE" w14:textId="2910E5CC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39D30A35" w14:textId="4EAF6355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03B588F" w14:textId="315ABFF3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2FC166D4" w14:textId="071EDC2E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7AB4582" w14:textId="45F18EFA" w:rsidR="00741EA4" w:rsidRDefault="00555721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7DCEEEB" wp14:editId="04F29F53">
                <wp:simplePos x="0" y="0"/>
                <wp:positionH relativeFrom="column">
                  <wp:posOffset>2791460</wp:posOffset>
                </wp:positionH>
                <wp:positionV relativeFrom="paragraph">
                  <wp:posOffset>99695</wp:posOffset>
                </wp:positionV>
                <wp:extent cx="1554480" cy="223520"/>
                <wp:effectExtent l="0" t="0" r="26670" b="24130"/>
                <wp:wrapNone/>
                <wp:docPr id="37" name="Textové po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4480" cy="223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357B54D" w14:textId="03FAEB2B" w:rsidR="000B7658" w:rsidRPr="005931FC" w:rsidRDefault="00D566CC" w:rsidP="000B7658">
                            <w:pPr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Riadenie p</w:t>
                            </w:r>
                            <w:r w:rsidR="000B7658" w:rsidRPr="005931FC">
                              <w:rPr>
                                <w:b/>
                                <w:sz w:val="16"/>
                              </w:rPr>
                              <w:t>ersonálnych činností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CEEEB" id="Textové pole 37" o:spid="_x0000_s1076" type="#_x0000_t202" style="position:absolute;margin-left:219.8pt;margin-top:7.85pt;width:122.4pt;height:17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" fillcolor="window" strokecolor="white [3212]" strokeweight=".5pt">
                <v:path arrowok="t"/>
                <v:textbox>
                  <w:txbxContent>
                    <w:p w14:paraId="0357B54D" w14:textId="03FAEB2B" w:rsidR="000B7658" w:rsidRPr="005931FC" w:rsidRDefault="00D566CC" w:rsidP="000B7658">
                      <w:pPr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Riadenie p</w:t>
                      </w:r>
                      <w:r w:rsidR="000B7658" w:rsidRPr="005931FC">
                        <w:rPr>
                          <w:b/>
                          <w:sz w:val="16"/>
                        </w:rPr>
                        <w:t>ersonálnych činností</w:t>
                      </w:r>
                    </w:p>
                  </w:txbxContent>
                </v:textbox>
              </v:shape>
            </w:pict>
          </mc:Fallback>
        </mc:AlternateContent>
      </w:r>
    </w:p>
    <w:p w14:paraId="00968431" w14:textId="5A0A7646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2959F7EF" w14:textId="5E6850C4" w:rsidR="00741EA4" w:rsidRDefault="00C8472F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596FD6C7" wp14:editId="15A6340C">
                <wp:simplePos x="0" y="0"/>
                <wp:positionH relativeFrom="column">
                  <wp:posOffset>2719069</wp:posOffset>
                </wp:positionH>
                <wp:positionV relativeFrom="paragraph">
                  <wp:posOffset>8255</wp:posOffset>
                </wp:positionV>
                <wp:extent cx="1684655" cy="6985"/>
                <wp:effectExtent l="38100" t="76200" r="0" b="88265"/>
                <wp:wrapNone/>
                <wp:docPr id="17" name="Rovná spojnic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84655" cy="698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E02CED" id="Rovná spojnica 17" o:spid="_x0000_s1026" style="position:absolute;flip:x 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1pt,.65pt" to="346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" strokecolor="black [3200]" strokeweight=".5pt">
                <v:stroke endarrow="block" joinstyle="miter"/>
              </v:line>
            </w:pict>
          </mc:Fallback>
        </mc:AlternateContent>
      </w:r>
    </w:p>
    <w:p w14:paraId="7B896523" w14:textId="3ACD5A5E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60F9E8D6" w14:textId="52A9EC1D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6E663860" w14:textId="43ECD4CC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628DA486" w14:textId="00A2BBFE" w:rsidR="00741EA4" w:rsidRDefault="00EE1483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D63DED4" wp14:editId="36C46325">
                <wp:simplePos x="0" y="0"/>
                <wp:positionH relativeFrom="column">
                  <wp:posOffset>2719070</wp:posOffset>
                </wp:positionH>
                <wp:positionV relativeFrom="paragraph">
                  <wp:posOffset>114935</wp:posOffset>
                </wp:positionV>
                <wp:extent cx="986188" cy="0"/>
                <wp:effectExtent l="38100" t="76200" r="0" b="95250"/>
                <wp:wrapNone/>
                <wp:docPr id="25" name="Rovná spojovacia šípk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6188" cy="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D87151" id="Rovná spojovacia šípka 25" o:spid="_x0000_s1026" type="#_x0000_t32" style="position:absolute;margin-left:214.1pt;margin-top:9.05pt;width:77.65pt;height:0;flip:x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" strokecolor="black [3200]" strokeweight=".5pt">
                <v:stroke dashstyle="dash" endarrow="block" joinstyle="miter"/>
              </v:shape>
            </w:pict>
          </mc:Fallback>
        </mc:AlternateContent>
      </w:r>
    </w:p>
    <w:p w14:paraId="6EED8703" w14:textId="02FC8AB4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2961723B" w14:textId="286753A2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1A6809E4" w14:textId="6C3177B7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24503C1B" w14:textId="7310A462" w:rsidR="00741EA4" w:rsidRDefault="00EE1483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C515BD2" wp14:editId="2312EAF3">
                <wp:simplePos x="0" y="0"/>
                <wp:positionH relativeFrom="column">
                  <wp:posOffset>2693035</wp:posOffset>
                </wp:positionH>
                <wp:positionV relativeFrom="paragraph">
                  <wp:posOffset>160020</wp:posOffset>
                </wp:positionV>
                <wp:extent cx="986188" cy="0"/>
                <wp:effectExtent l="38100" t="76200" r="0" b="95250"/>
                <wp:wrapNone/>
                <wp:docPr id="24" name="Rovná spojovacia šípk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6188" cy="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7D2D36" id="Rovná spojovacia šípka 24" o:spid="_x0000_s1026" type="#_x0000_t32" style="position:absolute;margin-left:212.05pt;margin-top:12.6pt;width:77.65pt;height:0;flip:x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" strokecolor="black [3200]" strokeweight=".5pt">
                <v:stroke dashstyle="dash" endarrow="block" joinstyle="miter"/>
              </v:shape>
            </w:pict>
          </mc:Fallback>
        </mc:AlternateContent>
      </w:r>
    </w:p>
    <w:p w14:paraId="351EAE34" w14:textId="341102EB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50DC4EC" w14:textId="1C0FAAA3" w:rsidR="00741EA4" w:rsidRDefault="00EE1483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895CE65" wp14:editId="4DAB7AE3">
                <wp:simplePos x="0" y="0"/>
                <wp:positionH relativeFrom="column">
                  <wp:posOffset>2710180</wp:posOffset>
                </wp:positionH>
                <wp:positionV relativeFrom="paragraph">
                  <wp:posOffset>140970</wp:posOffset>
                </wp:positionV>
                <wp:extent cx="986188" cy="0"/>
                <wp:effectExtent l="38100" t="76200" r="0" b="95250"/>
                <wp:wrapNone/>
                <wp:docPr id="26" name="Rovná spojovacia šípk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6188" cy="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EC0FB8" id="Rovná spojovacia šípka 26" o:spid="_x0000_s1026" type="#_x0000_t32" style="position:absolute;margin-left:213.4pt;margin-top:11.1pt;width:77.65pt;height:0;flip:x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" strokecolor="black [3200]" strokeweight=".5pt">
                <v:stroke dashstyle="dash" endarrow="block" joinstyle="miter"/>
              </v:shape>
            </w:pict>
          </mc:Fallback>
        </mc:AlternateContent>
      </w:r>
    </w:p>
    <w:p w14:paraId="2C488F3E" w14:textId="31F195E1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6ABFA96" w14:textId="5ED35640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3EB94E1E" w14:textId="14CF527A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65F6B807" w14:textId="709BBC94" w:rsidR="00741EA4" w:rsidRDefault="00144F87" w:rsidP="00741EA4">
      <w:pPr>
        <w:pStyle w:val="Podtitul"/>
        <w:jc w:val="left"/>
        <w:rPr>
          <w:bCs w:val="0"/>
          <w:color w:val="000000" w:themeColor="text1"/>
          <w:lang w:val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8639998" wp14:editId="7694998E">
                <wp:simplePos x="0" y="0"/>
                <wp:positionH relativeFrom="column">
                  <wp:posOffset>2709511</wp:posOffset>
                </wp:positionH>
                <wp:positionV relativeFrom="paragraph">
                  <wp:posOffset>45720</wp:posOffset>
                </wp:positionV>
                <wp:extent cx="2513510" cy="4334"/>
                <wp:effectExtent l="0" t="0" r="0" b="0"/>
                <wp:wrapNone/>
                <wp:docPr id="31" name="Rovná spojovacia šípk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13510" cy="4334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AF3EF2" id="Rovná spojovacia šípka 31" o:spid="_x0000_s1026" type="#_x0000_t32" style="position:absolute;margin-left:213.35pt;margin-top:3.6pt;width:197.9pt;height:.35pt;flip:x y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" strokecolor="black [3200]" strokeweight=".5pt">
                <v:stroke endarrow="block" joinstyle="miter"/>
              </v:shape>
            </w:pict>
          </mc:Fallback>
        </mc:AlternateContent>
      </w:r>
    </w:p>
    <w:p w14:paraId="44FECA4C" w14:textId="77777777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7DA392B5" w14:textId="77777777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p w14:paraId="07402670" w14:textId="77777777" w:rsidR="00741EA4" w:rsidRDefault="00741EA4" w:rsidP="00741EA4">
      <w:pPr>
        <w:pStyle w:val="Podtitul"/>
        <w:jc w:val="left"/>
        <w:rPr>
          <w:bCs w:val="0"/>
          <w:color w:val="000000" w:themeColor="text1"/>
          <w:lang w:val="sk-SK"/>
        </w:rPr>
      </w:pPr>
    </w:p>
    <w:sectPr w:rsidR="00741EA4" w:rsidSect="000E331A">
      <w:pgSz w:w="16838" w:h="11906" w:orient="landscape" w:code="9"/>
      <w:pgMar w:top="851" w:right="1418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FC70D" w14:textId="77777777" w:rsidR="005B2DFA" w:rsidRDefault="005B2DFA">
      <w:r>
        <w:separator/>
      </w:r>
    </w:p>
  </w:endnote>
  <w:endnote w:type="continuationSeparator" w:id="0">
    <w:p w14:paraId="6BE07864" w14:textId="77777777" w:rsidR="005B2DFA" w:rsidRDefault="005B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6799198"/>
      <w:docPartObj>
        <w:docPartGallery w:val="Page Numbers (Bottom of Page)"/>
        <w:docPartUnique/>
      </w:docPartObj>
    </w:sdtPr>
    <w:sdtEndPr/>
    <w:sdtContent>
      <w:p w14:paraId="0E3D6E1C" w14:textId="6942DA61" w:rsidR="00C76F18" w:rsidRDefault="00C76F18" w:rsidP="00E775A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9747127"/>
      <w:docPartObj>
        <w:docPartGallery w:val="Page Numbers (Bottom of Page)"/>
        <w:docPartUnique/>
      </w:docPartObj>
    </w:sdtPr>
    <w:sdtEndPr/>
    <w:sdtContent>
      <w:p w14:paraId="0DB53599" w14:textId="6A65B0F6" w:rsidR="00C76F18" w:rsidRDefault="00C76F18" w:rsidP="00143A8F">
        <w:pPr>
          <w:pStyle w:val="Pta"/>
          <w:jc w:val="center"/>
        </w:pPr>
        <w:r w:rsidRPr="003A09D8">
          <w:rPr>
            <w:sz w:val="20"/>
          </w:rPr>
          <w:fldChar w:fldCharType="begin"/>
        </w:r>
        <w:r w:rsidRPr="003A09D8">
          <w:rPr>
            <w:sz w:val="20"/>
          </w:rPr>
          <w:instrText>PAGE   \* MERGEFORMAT</w:instrText>
        </w:r>
        <w:r w:rsidRPr="003A09D8">
          <w:rPr>
            <w:sz w:val="20"/>
          </w:rPr>
          <w:fldChar w:fldCharType="separate"/>
        </w:r>
        <w:r>
          <w:rPr>
            <w:noProof/>
            <w:sz w:val="20"/>
          </w:rPr>
          <w:t>4</w:t>
        </w:r>
        <w:r w:rsidRPr="003A09D8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689DD" w14:textId="77777777" w:rsidR="005B2DFA" w:rsidRDefault="005B2DFA">
      <w:r>
        <w:separator/>
      </w:r>
    </w:p>
  </w:footnote>
  <w:footnote w:type="continuationSeparator" w:id="0">
    <w:p w14:paraId="10E59D43" w14:textId="77777777" w:rsidR="005B2DFA" w:rsidRDefault="005B2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EE3B7" w14:textId="77777777" w:rsidR="00C76F18" w:rsidRDefault="00C76F1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902A411" w14:textId="77777777" w:rsidR="00C76F18" w:rsidRDefault="00C76F1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5E73"/>
    <w:multiLevelType w:val="hybridMultilevel"/>
    <w:tmpl w:val="C2D86760"/>
    <w:lvl w:ilvl="0" w:tplc="4A46C6D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B6FE6"/>
    <w:multiLevelType w:val="hybridMultilevel"/>
    <w:tmpl w:val="4EF447A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665A8"/>
    <w:multiLevelType w:val="hybridMultilevel"/>
    <w:tmpl w:val="237810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4749B"/>
    <w:multiLevelType w:val="hybridMultilevel"/>
    <w:tmpl w:val="6E067C02"/>
    <w:lvl w:ilvl="0" w:tplc="F6E43202">
      <w:start w:val="1"/>
      <w:numFmt w:val="decimal"/>
      <w:lvlText w:val="(%1)"/>
      <w:lvlJc w:val="left"/>
      <w:pPr>
        <w:ind w:left="720" w:hanging="360"/>
      </w:pPr>
      <w:rPr>
        <w:rFonts w:hint="default"/>
        <w:w w:val="99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1A61"/>
    <w:multiLevelType w:val="hybridMultilevel"/>
    <w:tmpl w:val="0F2A3BD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56904"/>
    <w:multiLevelType w:val="hybridMultilevel"/>
    <w:tmpl w:val="7DD03860"/>
    <w:lvl w:ilvl="0" w:tplc="9E40997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20CEE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aps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9E24EC"/>
    <w:multiLevelType w:val="hybridMultilevel"/>
    <w:tmpl w:val="1DD01A52"/>
    <w:lvl w:ilvl="0" w:tplc="041B0011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B29F7"/>
    <w:multiLevelType w:val="hybridMultilevel"/>
    <w:tmpl w:val="1C5AF578"/>
    <w:lvl w:ilvl="0" w:tplc="97AADB4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53AF0"/>
    <w:multiLevelType w:val="hybridMultilevel"/>
    <w:tmpl w:val="D256EB12"/>
    <w:lvl w:ilvl="0" w:tplc="954E7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7062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7AE35DB"/>
    <w:multiLevelType w:val="hybridMultilevel"/>
    <w:tmpl w:val="A06CF5F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D6111A"/>
    <w:multiLevelType w:val="hybridMultilevel"/>
    <w:tmpl w:val="6900956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D364B"/>
    <w:multiLevelType w:val="hybridMultilevel"/>
    <w:tmpl w:val="316C5286"/>
    <w:lvl w:ilvl="0" w:tplc="041B0011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183823"/>
    <w:multiLevelType w:val="hybridMultilevel"/>
    <w:tmpl w:val="B2D416C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F06FAA"/>
    <w:multiLevelType w:val="hybridMultilevel"/>
    <w:tmpl w:val="26A4CC2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972AD5"/>
    <w:multiLevelType w:val="hybridMultilevel"/>
    <w:tmpl w:val="900ED286"/>
    <w:lvl w:ilvl="0" w:tplc="07D256E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F2D81"/>
    <w:multiLevelType w:val="hybridMultilevel"/>
    <w:tmpl w:val="EFBE12A6"/>
    <w:lvl w:ilvl="0" w:tplc="041B0011">
      <w:start w:val="1"/>
      <w:numFmt w:val="decimal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97F6DC0"/>
    <w:multiLevelType w:val="hybridMultilevel"/>
    <w:tmpl w:val="4F365B7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814C4"/>
    <w:multiLevelType w:val="hybridMultilevel"/>
    <w:tmpl w:val="B2D416C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177771"/>
    <w:multiLevelType w:val="hybridMultilevel"/>
    <w:tmpl w:val="563E061A"/>
    <w:lvl w:ilvl="0" w:tplc="EC4E078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560CA624">
      <w:start w:val="1"/>
      <w:numFmt w:val="decimal"/>
      <w:lvlText w:val="%2."/>
      <w:lvlJc w:val="left"/>
      <w:pPr>
        <w:tabs>
          <w:tab w:val="num" w:pos="2088"/>
        </w:tabs>
        <w:ind w:left="2088" w:hanging="6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3D680B0A"/>
    <w:multiLevelType w:val="hybridMultilevel"/>
    <w:tmpl w:val="7F44D9C6"/>
    <w:lvl w:ilvl="0" w:tplc="6058A0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01CF9"/>
    <w:multiLevelType w:val="hybridMultilevel"/>
    <w:tmpl w:val="CDC6C040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EB67D40"/>
    <w:multiLevelType w:val="hybridMultilevel"/>
    <w:tmpl w:val="898C481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7347E"/>
    <w:multiLevelType w:val="hybridMultilevel"/>
    <w:tmpl w:val="E30A8112"/>
    <w:lvl w:ilvl="0" w:tplc="041B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D51050"/>
    <w:multiLevelType w:val="hybridMultilevel"/>
    <w:tmpl w:val="24E4C2B4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6F158AA"/>
    <w:multiLevelType w:val="hybridMultilevel"/>
    <w:tmpl w:val="8062C824"/>
    <w:lvl w:ilvl="0" w:tplc="C7A20F2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7B81429"/>
    <w:multiLevelType w:val="hybridMultilevel"/>
    <w:tmpl w:val="456CB76A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AD9258E"/>
    <w:multiLevelType w:val="hybridMultilevel"/>
    <w:tmpl w:val="C6B0E34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021CB"/>
    <w:multiLevelType w:val="hybridMultilevel"/>
    <w:tmpl w:val="26C493DA"/>
    <w:lvl w:ilvl="0" w:tplc="041B0017">
      <w:start w:val="1"/>
      <w:numFmt w:val="lowerLetter"/>
      <w:lvlText w:val="%1)"/>
      <w:lvlJc w:val="left"/>
      <w:pPr>
        <w:ind w:left="1500" w:hanging="360"/>
      </w:p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8" w15:restartNumberingAfterBreak="0">
    <w:nsid w:val="4D667900"/>
    <w:multiLevelType w:val="hybridMultilevel"/>
    <w:tmpl w:val="AEE629B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852463"/>
    <w:multiLevelType w:val="hybridMultilevel"/>
    <w:tmpl w:val="E78A1B14"/>
    <w:lvl w:ilvl="0" w:tplc="1480B968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8064F3"/>
    <w:multiLevelType w:val="hybridMultilevel"/>
    <w:tmpl w:val="27DEC79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73732"/>
    <w:multiLevelType w:val="hybridMultilevel"/>
    <w:tmpl w:val="9F82C156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D61739"/>
    <w:multiLevelType w:val="hybridMultilevel"/>
    <w:tmpl w:val="473C49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B077A"/>
    <w:multiLevelType w:val="hybridMultilevel"/>
    <w:tmpl w:val="E8D499A2"/>
    <w:lvl w:ilvl="0" w:tplc="B51EB2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10725"/>
    <w:multiLevelType w:val="hybridMultilevel"/>
    <w:tmpl w:val="2804703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F2A98"/>
    <w:multiLevelType w:val="hybridMultilevel"/>
    <w:tmpl w:val="644067F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3F57DA9"/>
    <w:multiLevelType w:val="hybridMultilevel"/>
    <w:tmpl w:val="1D70AFD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A14857"/>
    <w:multiLevelType w:val="hybridMultilevel"/>
    <w:tmpl w:val="C106A7C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70FBF"/>
    <w:multiLevelType w:val="hybridMultilevel"/>
    <w:tmpl w:val="A38E1AF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711649"/>
    <w:multiLevelType w:val="hybridMultilevel"/>
    <w:tmpl w:val="CBB448B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BC6348"/>
    <w:multiLevelType w:val="hybridMultilevel"/>
    <w:tmpl w:val="7054C5F2"/>
    <w:lvl w:ilvl="0" w:tplc="9DCC371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CDB5772"/>
    <w:multiLevelType w:val="hybridMultilevel"/>
    <w:tmpl w:val="7B26F16C"/>
    <w:lvl w:ilvl="0" w:tplc="041B0017">
      <w:start w:val="1"/>
      <w:numFmt w:val="lowerLetter"/>
      <w:lvlText w:val="%1)"/>
      <w:lvlJc w:val="left"/>
      <w:pPr>
        <w:ind w:left="1353" w:hanging="360"/>
      </w:p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6D180E30"/>
    <w:multiLevelType w:val="hybridMultilevel"/>
    <w:tmpl w:val="E3F276DE"/>
    <w:lvl w:ilvl="0" w:tplc="A5067A2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A233C9"/>
    <w:multiLevelType w:val="hybridMultilevel"/>
    <w:tmpl w:val="3F32D346"/>
    <w:lvl w:ilvl="0" w:tplc="C3DA2B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058A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D961AA2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4955876"/>
    <w:multiLevelType w:val="hybridMultilevel"/>
    <w:tmpl w:val="D250D12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9B97747"/>
    <w:multiLevelType w:val="hybridMultilevel"/>
    <w:tmpl w:val="C61CC4A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7062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B94371D"/>
    <w:multiLevelType w:val="hybridMultilevel"/>
    <w:tmpl w:val="2CBA2F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2E4046"/>
    <w:multiLevelType w:val="hybridMultilevel"/>
    <w:tmpl w:val="D9A0668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B54F5B"/>
    <w:multiLevelType w:val="hybridMultilevel"/>
    <w:tmpl w:val="2326B4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5"/>
  </w:num>
  <w:num w:numId="4">
    <w:abstractNumId w:val="40"/>
  </w:num>
  <w:num w:numId="5">
    <w:abstractNumId w:val="19"/>
  </w:num>
  <w:num w:numId="6">
    <w:abstractNumId w:val="29"/>
  </w:num>
  <w:num w:numId="7">
    <w:abstractNumId w:val="33"/>
  </w:num>
  <w:num w:numId="8">
    <w:abstractNumId w:val="41"/>
  </w:num>
  <w:num w:numId="9">
    <w:abstractNumId w:val="39"/>
  </w:num>
  <w:num w:numId="10">
    <w:abstractNumId w:val="32"/>
  </w:num>
  <w:num w:numId="11">
    <w:abstractNumId w:val="24"/>
  </w:num>
  <w:num w:numId="12">
    <w:abstractNumId w:val="44"/>
  </w:num>
  <w:num w:numId="13">
    <w:abstractNumId w:val="28"/>
  </w:num>
  <w:num w:numId="14">
    <w:abstractNumId w:val="17"/>
  </w:num>
  <w:num w:numId="15">
    <w:abstractNumId w:val="12"/>
  </w:num>
  <w:num w:numId="16">
    <w:abstractNumId w:val="36"/>
  </w:num>
  <w:num w:numId="17">
    <w:abstractNumId w:val="9"/>
  </w:num>
  <w:num w:numId="18">
    <w:abstractNumId w:val="35"/>
  </w:num>
  <w:num w:numId="19">
    <w:abstractNumId w:val="13"/>
  </w:num>
  <w:num w:numId="20">
    <w:abstractNumId w:val="27"/>
  </w:num>
  <w:num w:numId="21">
    <w:abstractNumId w:val="22"/>
  </w:num>
  <w:num w:numId="22">
    <w:abstractNumId w:val="10"/>
  </w:num>
  <w:num w:numId="23">
    <w:abstractNumId w:val="16"/>
  </w:num>
  <w:num w:numId="24">
    <w:abstractNumId w:val="47"/>
  </w:num>
  <w:num w:numId="25">
    <w:abstractNumId w:val="38"/>
  </w:num>
  <w:num w:numId="26">
    <w:abstractNumId w:val="15"/>
  </w:num>
  <w:num w:numId="27">
    <w:abstractNumId w:val="6"/>
  </w:num>
  <w:num w:numId="28">
    <w:abstractNumId w:val="48"/>
  </w:num>
  <w:num w:numId="29">
    <w:abstractNumId w:val="34"/>
  </w:num>
  <w:num w:numId="30">
    <w:abstractNumId w:val="14"/>
  </w:num>
  <w:num w:numId="31">
    <w:abstractNumId w:val="20"/>
  </w:num>
  <w:num w:numId="32">
    <w:abstractNumId w:val="7"/>
  </w:num>
  <w:num w:numId="33">
    <w:abstractNumId w:val="45"/>
  </w:num>
  <w:num w:numId="34">
    <w:abstractNumId w:val="30"/>
  </w:num>
  <w:num w:numId="35">
    <w:abstractNumId w:val="37"/>
  </w:num>
  <w:num w:numId="36">
    <w:abstractNumId w:val="43"/>
  </w:num>
  <w:num w:numId="37">
    <w:abstractNumId w:val="26"/>
  </w:num>
  <w:num w:numId="38">
    <w:abstractNumId w:val="1"/>
  </w:num>
  <w:num w:numId="39">
    <w:abstractNumId w:val="4"/>
  </w:num>
  <w:num w:numId="40">
    <w:abstractNumId w:val="0"/>
  </w:num>
  <w:num w:numId="41">
    <w:abstractNumId w:val="21"/>
  </w:num>
  <w:num w:numId="42">
    <w:abstractNumId w:val="11"/>
  </w:num>
  <w:num w:numId="43">
    <w:abstractNumId w:val="2"/>
  </w:num>
  <w:num w:numId="44">
    <w:abstractNumId w:val="42"/>
  </w:num>
  <w:num w:numId="45">
    <w:abstractNumId w:val="46"/>
  </w:num>
  <w:num w:numId="46">
    <w:abstractNumId w:val="23"/>
  </w:num>
  <w:num w:numId="47">
    <w:abstractNumId w:val="25"/>
  </w:num>
  <w:num w:numId="48">
    <w:abstractNumId w:val="31"/>
  </w:num>
  <w:num w:numId="49">
    <w:abstractNumId w:val="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858"/>
    <w:rsid w:val="00004093"/>
    <w:rsid w:val="00012DBB"/>
    <w:rsid w:val="000134E2"/>
    <w:rsid w:val="000153E8"/>
    <w:rsid w:val="000234DB"/>
    <w:rsid w:val="000332B4"/>
    <w:rsid w:val="0004757C"/>
    <w:rsid w:val="000606B0"/>
    <w:rsid w:val="000654F1"/>
    <w:rsid w:val="00067BB6"/>
    <w:rsid w:val="00071062"/>
    <w:rsid w:val="00080A0A"/>
    <w:rsid w:val="000860E0"/>
    <w:rsid w:val="000B589A"/>
    <w:rsid w:val="000B6CC0"/>
    <w:rsid w:val="000B7658"/>
    <w:rsid w:val="000C3D80"/>
    <w:rsid w:val="000E331A"/>
    <w:rsid w:val="000E3CF8"/>
    <w:rsid w:val="000E401A"/>
    <w:rsid w:val="000E6D64"/>
    <w:rsid w:val="0010368A"/>
    <w:rsid w:val="0014231A"/>
    <w:rsid w:val="00143A8F"/>
    <w:rsid w:val="00144F87"/>
    <w:rsid w:val="00152343"/>
    <w:rsid w:val="0015544B"/>
    <w:rsid w:val="00161363"/>
    <w:rsid w:val="00176C17"/>
    <w:rsid w:val="00181473"/>
    <w:rsid w:val="00183E79"/>
    <w:rsid w:val="001A5379"/>
    <w:rsid w:val="001B5891"/>
    <w:rsid w:val="001D38B4"/>
    <w:rsid w:val="001F5BF1"/>
    <w:rsid w:val="00210357"/>
    <w:rsid w:val="00213247"/>
    <w:rsid w:val="00216276"/>
    <w:rsid w:val="002169F8"/>
    <w:rsid w:val="00244867"/>
    <w:rsid w:val="00296138"/>
    <w:rsid w:val="002B6ACF"/>
    <w:rsid w:val="002D04B1"/>
    <w:rsid w:val="002D2235"/>
    <w:rsid w:val="002E5478"/>
    <w:rsid w:val="002E5A9B"/>
    <w:rsid w:val="002E6389"/>
    <w:rsid w:val="002E7951"/>
    <w:rsid w:val="002F6ADF"/>
    <w:rsid w:val="002F6FC7"/>
    <w:rsid w:val="00325684"/>
    <w:rsid w:val="00364884"/>
    <w:rsid w:val="00370A02"/>
    <w:rsid w:val="00385BFA"/>
    <w:rsid w:val="00386F53"/>
    <w:rsid w:val="00397B11"/>
    <w:rsid w:val="003A09D8"/>
    <w:rsid w:val="003D4647"/>
    <w:rsid w:val="003D7FCF"/>
    <w:rsid w:val="003E33D8"/>
    <w:rsid w:val="004034AD"/>
    <w:rsid w:val="004072A0"/>
    <w:rsid w:val="00413044"/>
    <w:rsid w:val="0042165F"/>
    <w:rsid w:val="0042497A"/>
    <w:rsid w:val="0044348C"/>
    <w:rsid w:val="00445BB0"/>
    <w:rsid w:val="00451FF0"/>
    <w:rsid w:val="004626D1"/>
    <w:rsid w:val="00462F22"/>
    <w:rsid w:val="00482B2D"/>
    <w:rsid w:val="00486538"/>
    <w:rsid w:val="00492973"/>
    <w:rsid w:val="00496A52"/>
    <w:rsid w:val="004A5C58"/>
    <w:rsid w:val="004A622B"/>
    <w:rsid w:val="004A794C"/>
    <w:rsid w:val="004A7C96"/>
    <w:rsid w:val="004B1620"/>
    <w:rsid w:val="004C5749"/>
    <w:rsid w:val="004E3EA9"/>
    <w:rsid w:val="004E7D5E"/>
    <w:rsid w:val="00506A36"/>
    <w:rsid w:val="00533965"/>
    <w:rsid w:val="00535EB0"/>
    <w:rsid w:val="00544736"/>
    <w:rsid w:val="00555721"/>
    <w:rsid w:val="00566CF2"/>
    <w:rsid w:val="005674B2"/>
    <w:rsid w:val="005857A9"/>
    <w:rsid w:val="00593CC4"/>
    <w:rsid w:val="005A3BF9"/>
    <w:rsid w:val="005A48B0"/>
    <w:rsid w:val="005A5C48"/>
    <w:rsid w:val="005B2DFA"/>
    <w:rsid w:val="005B5AA2"/>
    <w:rsid w:val="005D0A89"/>
    <w:rsid w:val="005D58B8"/>
    <w:rsid w:val="005E5817"/>
    <w:rsid w:val="005E6B8B"/>
    <w:rsid w:val="005F2654"/>
    <w:rsid w:val="00604E64"/>
    <w:rsid w:val="00612E95"/>
    <w:rsid w:val="0063237D"/>
    <w:rsid w:val="00637D13"/>
    <w:rsid w:val="0065091A"/>
    <w:rsid w:val="006512A9"/>
    <w:rsid w:val="00654FBC"/>
    <w:rsid w:val="006B328E"/>
    <w:rsid w:val="006E38AD"/>
    <w:rsid w:val="006E6B1B"/>
    <w:rsid w:val="00740FB8"/>
    <w:rsid w:val="00741EA4"/>
    <w:rsid w:val="00751118"/>
    <w:rsid w:val="00790192"/>
    <w:rsid w:val="007A739A"/>
    <w:rsid w:val="007C6318"/>
    <w:rsid w:val="007C7309"/>
    <w:rsid w:val="00801A36"/>
    <w:rsid w:val="0080438B"/>
    <w:rsid w:val="00826D62"/>
    <w:rsid w:val="0084373A"/>
    <w:rsid w:val="008533B7"/>
    <w:rsid w:val="00861AC5"/>
    <w:rsid w:val="00861E33"/>
    <w:rsid w:val="00866D51"/>
    <w:rsid w:val="00870E93"/>
    <w:rsid w:val="0087553D"/>
    <w:rsid w:val="0089423E"/>
    <w:rsid w:val="0089676C"/>
    <w:rsid w:val="008F16B3"/>
    <w:rsid w:val="008F1A91"/>
    <w:rsid w:val="008F4B09"/>
    <w:rsid w:val="008F6B8A"/>
    <w:rsid w:val="008F70CD"/>
    <w:rsid w:val="009001F5"/>
    <w:rsid w:val="009016ED"/>
    <w:rsid w:val="0090337E"/>
    <w:rsid w:val="00912B74"/>
    <w:rsid w:val="009132A0"/>
    <w:rsid w:val="00914886"/>
    <w:rsid w:val="009377D1"/>
    <w:rsid w:val="00937D92"/>
    <w:rsid w:val="0095467F"/>
    <w:rsid w:val="00960611"/>
    <w:rsid w:val="009616D1"/>
    <w:rsid w:val="00971B81"/>
    <w:rsid w:val="0099332D"/>
    <w:rsid w:val="009B06A9"/>
    <w:rsid w:val="009B34F0"/>
    <w:rsid w:val="009C79DF"/>
    <w:rsid w:val="009D1E2B"/>
    <w:rsid w:val="009D6E47"/>
    <w:rsid w:val="009E03F1"/>
    <w:rsid w:val="009E2979"/>
    <w:rsid w:val="009F318F"/>
    <w:rsid w:val="009F4740"/>
    <w:rsid w:val="00A01EEA"/>
    <w:rsid w:val="00A66857"/>
    <w:rsid w:val="00A67CAC"/>
    <w:rsid w:val="00A727F2"/>
    <w:rsid w:val="00A75113"/>
    <w:rsid w:val="00A756FD"/>
    <w:rsid w:val="00A81185"/>
    <w:rsid w:val="00A84B20"/>
    <w:rsid w:val="00AA70C2"/>
    <w:rsid w:val="00AC6BCC"/>
    <w:rsid w:val="00AD19F7"/>
    <w:rsid w:val="00AD2DC4"/>
    <w:rsid w:val="00AD65A2"/>
    <w:rsid w:val="00AD7901"/>
    <w:rsid w:val="00AE1BEB"/>
    <w:rsid w:val="00AF7FFD"/>
    <w:rsid w:val="00B127FD"/>
    <w:rsid w:val="00B17A2F"/>
    <w:rsid w:val="00B3230F"/>
    <w:rsid w:val="00B37EB2"/>
    <w:rsid w:val="00B45D86"/>
    <w:rsid w:val="00B45F32"/>
    <w:rsid w:val="00B741D0"/>
    <w:rsid w:val="00B76812"/>
    <w:rsid w:val="00B9282A"/>
    <w:rsid w:val="00B974DC"/>
    <w:rsid w:val="00B97FDC"/>
    <w:rsid w:val="00BA34D1"/>
    <w:rsid w:val="00BA5AA3"/>
    <w:rsid w:val="00BB1979"/>
    <w:rsid w:val="00BB276C"/>
    <w:rsid w:val="00BC0C5E"/>
    <w:rsid w:val="00BD56C4"/>
    <w:rsid w:val="00BD6132"/>
    <w:rsid w:val="00BD78DF"/>
    <w:rsid w:val="00BF0BE9"/>
    <w:rsid w:val="00C15016"/>
    <w:rsid w:val="00C17439"/>
    <w:rsid w:val="00C20D3B"/>
    <w:rsid w:val="00C3257B"/>
    <w:rsid w:val="00C375D9"/>
    <w:rsid w:val="00C44858"/>
    <w:rsid w:val="00C644B7"/>
    <w:rsid w:val="00C70C96"/>
    <w:rsid w:val="00C73E66"/>
    <w:rsid w:val="00C74C01"/>
    <w:rsid w:val="00C76F18"/>
    <w:rsid w:val="00C8472F"/>
    <w:rsid w:val="00CA4302"/>
    <w:rsid w:val="00CA78D4"/>
    <w:rsid w:val="00CB01D5"/>
    <w:rsid w:val="00CC3B51"/>
    <w:rsid w:val="00CC4BD4"/>
    <w:rsid w:val="00CD5840"/>
    <w:rsid w:val="00CD715B"/>
    <w:rsid w:val="00CF57BA"/>
    <w:rsid w:val="00D04D92"/>
    <w:rsid w:val="00D14084"/>
    <w:rsid w:val="00D222FC"/>
    <w:rsid w:val="00D26E6C"/>
    <w:rsid w:val="00D42B98"/>
    <w:rsid w:val="00D56502"/>
    <w:rsid w:val="00D566CC"/>
    <w:rsid w:val="00D566DC"/>
    <w:rsid w:val="00D61D09"/>
    <w:rsid w:val="00D63081"/>
    <w:rsid w:val="00D721E1"/>
    <w:rsid w:val="00D72539"/>
    <w:rsid w:val="00D7554A"/>
    <w:rsid w:val="00D94593"/>
    <w:rsid w:val="00DA1EA1"/>
    <w:rsid w:val="00DA3D19"/>
    <w:rsid w:val="00DA420E"/>
    <w:rsid w:val="00DD12EB"/>
    <w:rsid w:val="00DE27B0"/>
    <w:rsid w:val="00DE6F2E"/>
    <w:rsid w:val="00DF05B6"/>
    <w:rsid w:val="00E00079"/>
    <w:rsid w:val="00E016E3"/>
    <w:rsid w:val="00E3562B"/>
    <w:rsid w:val="00E35CE6"/>
    <w:rsid w:val="00E46ECD"/>
    <w:rsid w:val="00E538DB"/>
    <w:rsid w:val="00E55F28"/>
    <w:rsid w:val="00E6102A"/>
    <w:rsid w:val="00E7292C"/>
    <w:rsid w:val="00E775A0"/>
    <w:rsid w:val="00E818E3"/>
    <w:rsid w:val="00EA15A4"/>
    <w:rsid w:val="00ED2950"/>
    <w:rsid w:val="00ED30B1"/>
    <w:rsid w:val="00ED4FEE"/>
    <w:rsid w:val="00ED5587"/>
    <w:rsid w:val="00ED5705"/>
    <w:rsid w:val="00EE1483"/>
    <w:rsid w:val="00EE59C2"/>
    <w:rsid w:val="00F039DC"/>
    <w:rsid w:val="00F14410"/>
    <w:rsid w:val="00F15D40"/>
    <w:rsid w:val="00F2215A"/>
    <w:rsid w:val="00F27E0A"/>
    <w:rsid w:val="00F60424"/>
    <w:rsid w:val="00F775BE"/>
    <w:rsid w:val="00F81122"/>
    <w:rsid w:val="00F9612A"/>
    <w:rsid w:val="00FA73A3"/>
    <w:rsid w:val="00FB3892"/>
    <w:rsid w:val="00FC276D"/>
    <w:rsid w:val="00FC3F06"/>
    <w:rsid w:val="00FC769C"/>
    <w:rsid w:val="00FD13AA"/>
    <w:rsid w:val="00FD1676"/>
    <w:rsid w:val="00FE6C29"/>
    <w:rsid w:val="00FE7DA6"/>
    <w:rsid w:val="00FF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02C31"/>
  <w15:chartTrackingRefBased/>
  <w15:docId w15:val="{0443FB77-87A0-4304-976F-8A04C685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448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2E6389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14886"/>
    <w:pPr>
      <w:keepNext/>
      <w:keepLines/>
      <w:spacing w:before="40"/>
      <w:jc w:val="center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148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C44858"/>
    <w:pPr>
      <w:jc w:val="center"/>
    </w:pPr>
    <w:rPr>
      <w:b/>
      <w:bCs/>
      <w:lang w:val="x-none"/>
    </w:rPr>
  </w:style>
  <w:style w:type="character" w:customStyle="1" w:styleId="NzovChar">
    <w:name w:val="Názov Char"/>
    <w:basedOn w:val="Predvolenpsmoodseku"/>
    <w:link w:val="Nzov"/>
    <w:rsid w:val="00C44858"/>
    <w:rPr>
      <w:rFonts w:ascii="Times New Roman" w:eastAsia="Calibri" w:hAnsi="Times New Roman" w:cs="Times New Roman"/>
      <w:b/>
      <w:bCs/>
      <w:sz w:val="24"/>
      <w:szCs w:val="24"/>
      <w:lang w:val="x-none" w:eastAsia="sk-SK"/>
    </w:rPr>
  </w:style>
  <w:style w:type="paragraph" w:styleId="Podtitul">
    <w:name w:val="Subtitle"/>
    <w:basedOn w:val="Normlny"/>
    <w:link w:val="PodtitulChar"/>
    <w:qFormat/>
    <w:rsid w:val="00C44858"/>
    <w:pPr>
      <w:jc w:val="center"/>
    </w:pPr>
    <w:rPr>
      <w:b/>
      <w:bCs/>
      <w:lang w:val="x-none"/>
    </w:rPr>
  </w:style>
  <w:style w:type="character" w:customStyle="1" w:styleId="PodtitulChar">
    <w:name w:val="Podtitul Char"/>
    <w:basedOn w:val="Predvolenpsmoodseku"/>
    <w:link w:val="Podtitul"/>
    <w:rsid w:val="00C44858"/>
    <w:rPr>
      <w:rFonts w:ascii="Times New Roman" w:eastAsia="Calibri" w:hAnsi="Times New Roman" w:cs="Times New Roman"/>
      <w:b/>
      <w:bCs/>
      <w:sz w:val="24"/>
      <w:szCs w:val="24"/>
      <w:lang w:val="x-none" w:eastAsia="sk-SK"/>
    </w:rPr>
  </w:style>
  <w:style w:type="paragraph" w:styleId="Hlavika">
    <w:name w:val="header"/>
    <w:basedOn w:val="Normlny"/>
    <w:link w:val="HlavikaChar"/>
    <w:rsid w:val="00C44858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rsid w:val="00C44858"/>
    <w:rPr>
      <w:rFonts w:ascii="Times New Roman" w:eastAsia="Calibri" w:hAnsi="Times New Roman" w:cs="Times New Roman"/>
      <w:sz w:val="24"/>
      <w:szCs w:val="24"/>
      <w:lang w:val="x-none" w:eastAsia="sk-SK"/>
    </w:rPr>
  </w:style>
  <w:style w:type="character" w:styleId="slostrany">
    <w:name w:val="page number"/>
    <w:rsid w:val="00C44858"/>
    <w:rPr>
      <w:rFonts w:cs="Times New Roman"/>
    </w:rPr>
  </w:style>
  <w:style w:type="character" w:customStyle="1" w:styleId="Zhlavie5">
    <w:name w:val="Záhlavie #5_"/>
    <w:link w:val="Zhlavie50"/>
    <w:rsid w:val="00C44858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Zhlavie50">
    <w:name w:val="Záhlavie #5"/>
    <w:basedOn w:val="Normlny"/>
    <w:link w:val="Zhlavie5"/>
    <w:rsid w:val="00C44858"/>
    <w:pPr>
      <w:shd w:val="clear" w:color="auto" w:fill="FFFFFF"/>
      <w:spacing w:before="780" w:line="274" w:lineRule="exact"/>
      <w:ind w:hanging="340"/>
      <w:jc w:val="center"/>
      <w:outlineLvl w:val="4"/>
    </w:pPr>
    <w:rPr>
      <w:rFonts w:eastAsia="Times New Roman" w:cstheme="minorBidi"/>
      <w:sz w:val="21"/>
      <w:szCs w:val="21"/>
      <w:lang w:eastAsia="en-US"/>
    </w:rPr>
  </w:style>
  <w:style w:type="paragraph" w:styleId="Textbubliny">
    <w:name w:val="Balloon Text"/>
    <w:basedOn w:val="Normlny"/>
    <w:link w:val="TextbublinyChar"/>
    <w:rsid w:val="00C4485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Predvolenpsmoodseku"/>
    <w:link w:val="Textbubliny"/>
    <w:rsid w:val="00C44858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Farebnzoznamzvraznenie11">
    <w:name w:val="Farebný zoznam – zvýraznenie 11"/>
    <w:basedOn w:val="Normlny"/>
    <w:uiPriority w:val="34"/>
    <w:qFormat/>
    <w:rsid w:val="00C44858"/>
    <w:pPr>
      <w:ind w:left="720"/>
    </w:pPr>
  </w:style>
  <w:style w:type="paragraph" w:customStyle="1" w:styleId="a">
    <w:uiPriority w:val="22"/>
    <w:qFormat/>
    <w:rsid w:val="00C448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C44858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Vrazn">
    <w:name w:val="Strong"/>
    <w:basedOn w:val="Predvolenpsmoodseku"/>
    <w:uiPriority w:val="22"/>
    <w:qFormat/>
    <w:rsid w:val="00C44858"/>
    <w:rPr>
      <w:b/>
      <w:bCs/>
    </w:rPr>
  </w:style>
  <w:style w:type="paragraph" w:styleId="Pta">
    <w:name w:val="footer"/>
    <w:basedOn w:val="Normlny"/>
    <w:link w:val="PtaChar"/>
    <w:uiPriority w:val="99"/>
    <w:unhideWhenUsed/>
    <w:rsid w:val="0079019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90192"/>
    <w:rPr>
      <w:rFonts w:ascii="Times New Roman" w:eastAsia="Calibri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2E638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styleId="Jemnzvraznenie">
    <w:name w:val="Subtle Emphasis"/>
    <w:basedOn w:val="Predvolenpsmoodseku"/>
    <w:uiPriority w:val="19"/>
    <w:qFormat/>
    <w:rsid w:val="002E6389"/>
    <w:rPr>
      <w:i/>
      <w:iCs/>
      <w:color w:val="404040" w:themeColor="text1" w:themeTint="BF"/>
    </w:rPr>
  </w:style>
  <w:style w:type="character" w:customStyle="1" w:styleId="Nadpis1Char">
    <w:name w:val="Nadpis 1 Char"/>
    <w:basedOn w:val="Predvolenpsmoodseku"/>
    <w:link w:val="Nadpis1"/>
    <w:uiPriority w:val="9"/>
    <w:rsid w:val="002E6389"/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14886"/>
    <w:rPr>
      <w:rFonts w:ascii="Times New Roman" w:eastAsiaTheme="majorEastAsia" w:hAnsi="Times New Roman" w:cstheme="majorBidi"/>
      <w:b/>
      <w:color w:val="2E74B5" w:themeColor="accent1" w:themeShade="BF"/>
      <w:sz w:val="26"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9148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91488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z w:val="32"/>
    </w:rPr>
  </w:style>
  <w:style w:type="paragraph" w:styleId="Obsah1">
    <w:name w:val="toc 1"/>
    <w:basedOn w:val="Normlny"/>
    <w:next w:val="Normlny"/>
    <w:autoRedefine/>
    <w:uiPriority w:val="39"/>
    <w:unhideWhenUsed/>
    <w:rsid w:val="00AD2DC4"/>
    <w:pPr>
      <w:tabs>
        <w:tab w:val="left" w:pos="1418"/>
        <w:tab w:val="right" w:leader="dot" w:pos="9060"/>
      </w:tabs>
      <w:spacing w:before="360" w:after="120" w:line="360" w:lineRule="auto"/>
    </w:pPr>
    <w:rPr>
      <w:rFonts w:cstheme="majorHAnsi"/>
      <w:b/>
      <w:bCs/>
      <w:caps/>
    </w:rPr>
  </w:style>
  <w:style w:type="paragraph" w:styleId="Obsah2">
    <w:name w:val="toc 2"/>
    <w:basedOn w:val="Normlny"/>
    <w:next w:val="Normlny"/>
    <w:autoRedefine/>
    <w:uiPriority w:val="39"/>
    <w:unhideWhenUsed/>
    <w:rsid w:val="00143A8F"/>
    <w:pPr>
      <w:spacing w:before="240"/>
      <w:ind w:left="567"/>
    </w:pPr>
    <w:rPr>
      <w:rFonts w:cstheme="minorHAnsi"/>
      <w:bCs/>
      <w:szCs w:val="20"/>
    </w:rPr>
  </w:style>
  <w:style w:type="character" w:styleId="Hypertextovprepojenie">
    <w:name w:val="Hyperlink"/>
    <w:basedOn w:val="Predvolenpsmoodseku"/>
    <w:uiPriority w:val="99"/>
    <w:unhideWhenUsed/>
    <w:rsid w:val="00914886"/>
    <w:rPr>
      <w:color w:val="0563C1" w:themeColor="hyperlink"/>
      <w:u w:val="single"/>
    </w:rPr>
  </w:style>
  <w:style w:type="paragraph" w:styleId="Obsah3">
    <w:name w:val="toc 3"/>
    <w:basedOn w:val="Normlny"/>
    <w:next w:val="Normlny"/>
    <w:autoRedefine/>
    <w:uiPriority w:val="39"/>
    <w:unhideWhenUsed/>
    <w:rsid w:val="00914886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914886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y"/>
    <w:next w:val="Normlny"/>
    <w:autoRedefine/>
    <w:uiPriority w:val="39"/>
    <w:unhideWhenUsed/>
    <w:rsid w:val="00914886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y"/>
    <w:next w:val="Normlny"/>
    <w:autoRedefine/>
    <w:uiPriority w:val="39"/>
    <w:unhideWhenUsed/>
    <w:rsid w:val="00914886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y"/>
    <w:next w:val="Normlny"/>
    <w:autoRedefine/>
    <w:uiPriority w:val="39"/>
    <w:unhideWhenUsed/>
    <w:rsid w:val="00914886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y"/>
    <w:next w:val="Normlny"/>
    <w:autoRedefine/>
    <w:uiPriority w:val="39"/>
    <w:unhideWhenUsed/>
    <w:rsid w:val="00914886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y"/>
    <w:next w:val="Normlny"/>
    <w:autoRedefine/>
    <w:uiPriority w:val="39"/>
    <w:unhideWhenUsed/>
    <w:rsid w:val="00914886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tl1">
    <w:name w:val="Štýl1"/>
    <w:basedOn w:val="Nadpis1"/>
    <w:link w:val="tl1Char"/>
    <w:qFormat/>
    <w:rsid w:val="00B127FD"/>
    <w:rPr>
      <w:b w:val="0"/>
      <w:color w:val="auto"/>
      <w:szCs w:val="28"/>
    </w:rPr>
  </w:style>
  <w:style w:type="paragraph" w:styleId="Textkomentra">
    <w:name w:val="annotation text"/>
    <w:basedOn w:val="Normlny"/>
    <w:link w:val="TextkomentraChar"/>
    <w:uiPriority w:val="99"/>
    <w:unhideWhenUsed/>
    <w:rsid w:val="00FD16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D1676"/>
    <w:rPr>
      <w:rFonts w:ascii="Times New Roman" w:eastAsia="Calibri" w:hAnsi="Times New Roman" w:cs="Times New Roman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F60424"/>
    <w:rPr>
      <w:sz w:val="16"/>
      <w:szCs w:val="16"/>
    </w:rPr>
  </w:style>
  <w:style w:type="paragraph" w:customStyle="1" w:styleId="tl2">
    <w:name w:val="Štýl2"/>
    <w:basedOn w:val="tl1"/>
    <w:next w:val="tl1"/>
    <w:link w:val="tl2Char"/>
    <w:autoRedefine/>
    <w:qFormat/>
    <w:rsid w:val="00BF0BE9"/>
    <w:pPr>
      <w:outlineLvl w:val="1"/>
    </w:pPr>
    <w:rPr>
      <w:b/>
      <w:caps/>
    </w:rPr>
  </w:style>
  <w:style w:type="character" w:customStyle="1" w:styleId="tl1Char">
    <w:name w:val="Štýl1 Char"/>
    <w:basedOn w:val="Nadpis1Char"/>
    <w:link w:val="tl1"/>
    <w:rsid w:val="00BF0BE9"/>
    <w:rPr>
      <w:rFonts w:ascii="Times New Roman" w:eastAsiaTheme="majorEastAsia" w:hAnsi="Times New Roman" w:cstheme="majorBidi"/>
      <w:b w:val="0"/>
      <w:color w:val="2E74B5" w:themeColor="accent1" w:themeShade="BF"/>
      <w:sz w:val="28"/>
      <w:szCs w:val="28"/>
      <w:lang w:eastAsia="sk-SK"/>
    </w:rPr>
  </w:style>
  <w:style w:type="character" w:customStyle="1" w:styleId="tl2Char">
    <w:name w:val="Štýl2 Char"/>
    <w:basedOn w:val="tl1Char"/>
    <w:link w:val="tl2"/>
    <w:rsid w:val="00BF0BE9"/>
    <w:rPr>
      <w:rFonts w:ascii="Times New Roman" w:eastAsiaTheme="majorEastAsia" w:hAnsi="Times New Roman" w:cstheme="majorBidi"/>
      <w:b/>
      <w:caps/>
      <w:color w:val="2E74B5" w:themeColor="accent1" w:themeShade="BF"/>
      <w:sz w:val="28"/>
      <w:szCs w:val="2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44602-6E60-454D-897D-959A4E6C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27</Pages>
  <Words>6539</Words>
  <Characters>37277</Characters>
  <Application>Microsoft Office Word</Application>
  <DocSecurity>0</DocSecurity>
  <Lines>310</Lines>
  <Paragraphs>87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Organizačný poriadok FMEO PU 2025</vt:lpstr>
    </vt:vector>
  </TitlesOfParts>
  <Company>Prešovská univerzita v Prešove</Company>
  <LinksUpToDate>false</LinksUpToDate>
  <CharactersWithSpaces>43729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Organizačný poriadok FMEO PU 2025</dc:title>
  <dc:subject/>
  <dc:creator>ondrejcakova</dc:creator>
  <cp:keywords/>
  <dc:description/>
  <cp:lastModifiedBy>Štefko Róbert</cp:lastModifiedBy>
  <cp:revision>52</cp:revision>
  <cp:lastPrinted>2025-02-10T22:08:00Z</cp:lastPrinted>
  <dcterms:created xsi:type="dcterms:W3CDTF">2026-05-24T15:01:00Z</dcterms:created>
  <dcterms:modified xsi:type="dcterms:W3CDTF">2026-05-24T20:43:00Z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6cfad917701e8e89822d1879ebafb83307949ceaed92a6201440ffbb3abee587</vt:lpwstr>
  </property>
</Properties>
</file>