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pPr w:leftFromText="141" w:rightFromText="141" w:vertAnchor="page" w:horzAnchor="margin" w:tblpY="3241"/>
        <w:tblW w:w="8886" w:type="dxa"/>
        <w:tblLayout w:type="fixed"/>
        <w:tblLook w:val="01E0" w:firstRow="1" w:lastRow="1" w:firstColumn="1" w:lastColumn="1" w:noHBand="0" w:noVBand="0"/>
      </w:tblPr>
      <w:tblGrid>
        <w:gridCol w:w="475"/>
        <w:gridCol w:w="1545"/>
        <w:gridCol w:w="2402"/>
        <w:gridCol w:w="4464"/>
      </w:tblGrid>
      <w:tr w:rsidR="002D5020" w:rsidTr="002D5020">
        <w:trPr>
          <w:trHeight w:val="841"/>
        </w:trPr>
        <w:tc>
          <w:tcPr>
            <w:tcW w:w="475" w:type="dxa"/>
            <w:shd w:val="clear" w:color="auto" w:fill="DBE5F1" w:themeFill="accent1" w:themeFillTint="33"/>
          </w:tcPr>
          <w:p w:rsidR="002D5020" w:rsidRDefault="002D5020" w:rsidP="002D502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D5020" w:rsidRPr="00D11D92" w:rsidRDefault="002D5020" w:rsidP="002D50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  <w:shd w:val="clear" w:color="auto" w:fill="DBE5F1" w:themeFill="accent1" w:themeFillTint="33"/>
          </w:tcPr>
          <w:p w:rsidR="002D5020" w:rsidRPr="00D11D92" w:rsidRDefault="002D5020" w:rsidP="002D50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1D92">
              <w:rPr>
                <w:rFonts w:ascii="Times New Roman" w:hAnsi="Times New Roman" w:cs="Times New Roman"/>
                <w:b/>
              </w:rPr>
              <w:t>Číslo projektu</w:t>
            </w:r>
          </w:p>
        </w:tc>
        <w:tc>
          <w:tcPr>
            <w:tcW w:w="2402" w:type="dxa"/>
            <w:shd w:val="clear" w:color="auto" w:fill="DBE5F1" w:themeFill="accent1" w:themeFillTint="33"/>
          </w:tcPr>
          <w:p w:rsidR="002D5020" w:rsidRPr="00D11D92" w:rsidRDefault="002D5020" w:rsidP="002D5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D92">
              <w:rPr>
                <w:rFonts w:ascii="Times New Roman" w:hAnsi="Times New Roman" w:cs="Times New Roman"/>
                <w:b/>
              </w:rPr>
              <w:t>Vedúci projektu</w:t>
            </w:r>
          </w:p>
        </w:tc>
        <w:tc>
          <w:tcPr>
            <w:tcW w:w="4464" w:type="dxa"/>
            <w:shd w:val="clear" w:color="auto" w:fill="DBE5F1" w:themeFill="accent1" w:themeFillTint="33"/>
          </w:tcPr>
          <w:p w:rsidR="002D5020" w:rsidRPr="00D11D92" w:rsidRDefault="002D5020" w:rsidP="002D5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D92">
              <w:rPr>
                <w:rFonts w:ascii="Times New Roman" w:hAnsi="Times New Roman" w:cs="Times New Roman"/>
                <w:b/>
              </w:rPr>
              <w:t>Názov projektu</w:t>
            </w:r>
          </w:p>
        </w:tc>
      </w:tr>
      <w:tr w:rsidR="002D5020" w:rsidTr="002D5020">
        <w:trPr>
          <w:trHeight w:val="1835"/>
        </w:trPr>
        <w:tc>
          <w:tcPr>
            <w:tcW w:w="475" w:type="dxa"/>
          </w:tcPr>
          <w:p w:rsidR="002D5020" w:rsidRPr="002D5020" w:rsidRDefault="002D5020" w:rsidP="002D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D5020" w:rsidRPr="002D5020" w:rsidRDefault="002D5020" w:rsidP="002D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2D5020" w:rsidRPr="002D5020" w:rsidRDefault="002D5020" w:rsidP="002D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0">
              <w:rPr>
                <w:rFonts w:ascii="Times New Roman" w:hAnsi="Times New Roman" w:cs="Times New Roman"/>
                <w:sz w:val="24"/>
                <w:szCs w:val="24"/>
              </w:rPr>
              <w:t>GAMA/16/1</w:t>
            </w:r>
          </w:p>
        </w:tc>
        <w:tc>
          <w:tcPr>
            <w:tcW w:w="2402" w:type="dxa"/>
          </w:tcPr>
          <w:p w:rsidR="002D5020" w:rsidRPr="002D5020" w:rsidRDefault="002D5020" w:rsidP="002D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Mgr. Petra </w:t>
            </w:r>
            <w:proofErr w:type="spellStart"/>
            <w:r w:rsidRPr="002D5020">
              <w:rPr>
                <w:rFonts w:ascii="Times New Roman" w:hAnsi="Times New Roman" w:cs="Times New Roman"/>
                <w:b/>
                <w:sz w:val="24"/>
                <w:szCs w:val="24"/>
              </w:rPr>
              <w:t>Vašaničová</w:t>
            </w:r>
            <w:proofErr w:type="spellEnd"/>
          </w:p>
        </w:tc>
        <w:tc>
          <w:tcPr>
            <w:tcW w:w="4464" w:type="dxa"/>
          </w:tcPr>
          <w:p w:rsidR="002D5020" w:rsidRPr="002D5020" w:rsidRDefault="002D5020" w:rsidP="002D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0">
              <w:rPr>
                <w:rFonts w:ascii="Times New Roman" w:hAnsi="Times New Roman" w:cs="Times New Roman"/>
                <w:sz w:val="24"/>
                <w:szCs w:val="24"/>
              </w:rPr>
              <w:t>Analýza zvolených ukazovateľov projektového manažmentu a manažmentu cestovného ruchu aplikáciou lineárnych a vybraných nelineárnych regresných modelov</w:t>
            </w:r>
          </w:p>
        </w:tc>
      </w:tr>
      <w:tr w:rsidR="002D5020" w:rsidTr="002D5020">
        <w:trPr>
          <w:trHeight w:val="1036"/>
        </w:trPr>
        <w:tc>
          <w:tcPr>
            <w:tcW w:w="475" w:type="dxa"/>
          </w:tcPr>
          <w:p w:rsidR="002D5020" w:rsidRPr="002D5020" w:rsidRDefault="002D5020" w:rsidP="002D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5" w:type="dxa"/>
          </w:tcPr>
          <w:p w:rsidR="002D5020" w:rsidRPr="002D5020" w:rsidRDefault="002D5020" w:rsidP="002D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0">
              <w:rPr>
                <w:rFonts w:ascii="Times New Roman" w:hAnsi="Times New Roman" w:cs="Times New Roman"/>
                <w:sz w:val="24"/>
                <w:szCs w:val="24"/>
              </w:rPr>
              <w:t>GAMA/16/2</w:t>
            </w:r>
          </w:p>
        </w:tc>
        <w:tc>
          <w:tcPr>
            <w:tcW w:w="2402" w:type="dxa"/>
          </w:tcPr>
          <w:p w:rsidR="002D5020" w:rsidRPr="002D5020" w:rsidRDefault="002D5020" w:rsidP="002D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Mgr. Tomáš </w:t>
            </w:r>
            <w:proofErr w:type="spellStart"/>
            <w:r w:rsidRPr="002D5020">
              <w:rPr>
                <w:rFonts w:ascii="Times New Roman" w:hAnsi="Times New Roman" w:cs="Times New Roman"/>
                <w:b/>
                <w:sz w:val="24"/>
                <w:szCs w:val="24"/>
              </w:rPr>
              <w:t>Bačinský</w:t>
            </w:r>
            <w:proofErr w:type="spellEnd"/>
          </w:p>
        </w:tc>
        <w:tc>
          <w:tcPr>
            <w:tcW w:w="4464" w:type="dxa"/>
          </w:tcPr>
          <w:p w:rsidR="002D5020" w:rsidRPr="002D5020" w:rsidRDefault="002D5020" w:rsidP="002D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0">
              <w:rPr>
                <w:rFonts w:ascii="Times New Roman" w:hAnsi="Times New Roman" w:cs="Times New Roman"/>
                <w:sz w:val="24"/>
                <w:szCs w:val="24"/>
              </w:rPr>
              <w:t>Využitie paralelných výpočtových systémov na efektívne vyčíslenie matematických modelov v ekonómii a manažmente</w:t>
            </w:r>
          </w:p>
        </w:tc>
      </w:tr>
    </w:tbl>
    <w:p w:rsidR="002D5020" w:rsidRPr="002D5020" w:rsidRDefault="002D5020" w:rsidP="002D5020">
      <w:pPr>
        <w:spacing w:after="0" w:line="240" w:lineRule="auto"/>
        <w:jc w:val="center"/>
        <w:rPr>
          <w:b/>
          <w:sz w:val="28"/>
          <w:szCs w:val="28"/>
        </w:rPr>
      </w:pPr>
      <w:r w:rsidRPr="002D5020">
        <w:rPr>
          <w:b/>
          <w:sz w:val="28"/>
          <w:szCs w:val="28"/>
        </w:rPr>
        <w:t>Sc</w:t>
      </w:r>
      <w:r w:rsidRPr="002D5020">
        <w:rPr>
          <w:b/>
          <w:sz w:val="28"/>
          <w:szCs w:val="28"/>
        </w:rPr>
        <w:t>h</w:t>
      </w:r>
      <w:r w:rsidRPr="002D5020">
        <w:rPr>
          <w:b/>
          <w:sz w:val="28"/>
          <w:szCs w:val="28"/>
        </w:rPr>
        <w:t>válené projekty GAMA 201</w:t>
      </w:r>
      <w:r w:rsidRPr="002D5020">
        <w:rPr>
          <w:b/>
          <w:sz w:val="28"/>
          <w:szCs w:val="28"/>
        </w:rPr>
        <w:t>6</w:t>
      </w:r>
      <w:r w:rsidRPr="002D5020">
        <w:rPr>
          <w:b/>
          <w:sz w:val="28"/>
          <w:szCs w:val="28"/>
        </w:rPr>
        <w:t xml:space="preserve"> navrhnuté na financovanie</w:t>
      </w:r>
    </w:p>
    <w:p w:rsidR="002D5020" w:rsidRDefault="002D5020" w:rsidP="002D5020">
      <w:pPr>
        <w:spacing w:after="0" w:line="240" w:lineRule="auto"/>
        <w:jc w:val="center"/>
        <w:rPr>
          <w:b/>
          <w:sz w:val="28"/>
          <w:szCs w:val="28"/>
        </w:rPr>
      </w:pPr>
      <w:r w:rsidRPr="002D5020">
        <w:rPr>
          <w:b/>
          <w:sz w:val="28"/>
          <w:szCs w:val="28"/>
        </w:rPr>
        <w:t>( doba riešenia 01.04.201</w:t>
      </w:r>
      <w:r>
        <w:rPr>
          <w:b/>
          <w:sz w:val="28"/>
          <w:szCs w:val="28"/>
        </w:rPr>
        <w:t>6</w:t>
      </w:r>
      <w:r w:rsidRPr="002D5020">
        <w:rPr>
          <w:b/>
          <w:sz w:val="28"/>
          <w:szCs w:val="28"/>
        </w:rPr>
        <w:t xml:space="preserve"> – 31.12.201</w:t>
      </w:r>
      <w:r>
        <w:rPr>
          <w:b/>
          <w:sz w:val="28"/>
          <w:szCs w:val="28"/>
        </w:rPr>
        <w:t>6</w:t>
      </w:r>
      <w:r w:rsidRPr="002D5020">
        <w:rPr>
          <w:b/>
          <w:sz w:val="28"/>
          <w:szCs w:val="28"/>
        </w:rPr>
        <w:t>)</w:t>
      </w:r>
    </w:p>
    <w:p w:rsidR="002D5020" w:rsidRDefault="002D5020" w:rsidP="002D5020">
      <w:pPr>
        <w:spacing w:after="0" w:line="240" w:lineRule="auto"/>
        <w:jc w:val="center"/>
        <w:rPr>
          <w:b/>
          <w:sz w:val="28"/>
          <w:szCs w:val="28"/>
        </w:rPr>
      </w:pPr>
    </w:p>
    <w:p w:rsidR="002D5020" w:rsidRDefault="002D5020" w:rsidP="002D502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2D5020" w:rsidRDefault="002D5020" w:rsidP="002D5020">
      <w:pPr>
        <w:spacing w:after="0" w:line="240" w:lineRule="auto"/>
        <w:jc w:val="center"/>
        <w:rPr>
          <w:b/>
          <w:sz w:val="28"/>
          <w:szCs w:val="28"/>
        </w:rPr>
      </w:pPr>
    </w:p>
    <w:p w:rsidR="002D5020" w:rsidRPr="002D5020" w:rsidRDefault="002D5020" w:rsidP="002D5020">
      <w:pPr>
        <w:spacing w:after="0" w:line="240" w:lineRule="auto"/>
        <w:jc w:val="center"/>
        <w:rPr>
          <w:b/>
          <w:sz w:val="28"/>
          <w:szCs w:val="28"/>
        </w:rPr>
      </w:pPr>
    </w:p>
    <w:p w:rsidR="002D5020" w:rsidRDefault="002D5020" w:rsidP="002D5020">
      <w:pPr>
        <w:rPr>
          <w:rFonts w:cs="Times New Roman"/>
          <w:b/>
        </w:rPr>
      </w:pPr>
    </w:p>
    <w:p w:rsidR="002D5020" w:rsidRPr="000C0035" w:rsidRDefault="002D5020" w:rsidP="002D5020">
      <w:pPr>
        <w:rPr>
          <w:rFonts w:cs="Times New Roman"/>
          <w:b/>
        </w:rPr>
      </w:pPr>
    </w:p>
    <w:p w:rsidR="000D11FF" w:rsidRDefault="000D11FF"/>
    <w:sectPr w:rsidR="000D11FF" w:rsidSect="002D502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20"/>
    <w:rsid w:val="000D11FF"/>
    <w:rsid w:val="002D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502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D5020"/>
    <w:rPr>
      <w:rFonts w:ascii="Calibri" w:eastAsia="Calibri" w:hAnsi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502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D5020"/>
    <w:rPr>
      <w:rFonts w:ascii="Calibri" w:eastAsia="Calibri" w:hAnsi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benkova</dc:creator>
  <cp:lastModifiedBy>benkova</cp:lastModifiedBy>
  <cp:revision>1</cp:revision>
  <dcterms:created xsi:type="dcterms:W3CDTF">2016-05-25T09:46:00Z</dcterms:created>
  <dcterms:modified xsi:type="dcterms:W3CDTF">2016-05-25T09:50:00Z</dcterms:modified>
</cp:coreProperties>
</file>