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5F21" w14:textId="77777777" w:rsidR="000B2043" w:rsidRDefault="000B2043">
      <w:pPr>
        <w:widowControl w:val="0"/>
        <w:autoSpaceDE w:val="0"/>
        <w:autoSpaceDN w:val="0"/>
        <w:adjustRightInd w:val="0"/>
        <w:spacing w:after="0" w:line="200" w:lineRule="exact"/>
        <w:rPr>
          <w:rFonts w:ascii="Times New Roman" w:hAnsi="Times New Roman"/>
          <w:sz w:val="24"/>
          <w:szCs w:val="24"/>
        </w:rPr>
      </w:pPr>
      <w:bookmarkStart w:id="0" w:name="_GoBack"/>
      <w:bookmarkEnd w:id="0"/>
    </w:p>
    <w:p w14:paraId="2DEE1D00" w14:textId="77777777" w:rsidR="000B2043" w:rsidRDefault="00951F94" w:rsidP="00A019D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Zápisnica č. 19</w:t>
      </w:r>
    </w:p>
    <w:p w14:paraId="22DB62B1" w14:textId="77777777" w:rsidR="000B2043" w:rsidRDefault="000B2043" w:rsidP="00A019D6">
      <w:pPr>
        <w:widowControl w:val="0"/>
        <w:autoSpaceDE w:val="0"/>
        <w:autoSpaceDN w:val="0"/>
        <w:adjustRightInd w:val="0"/>
        <w:spacing w:after="0" w:line="71" w:lineRule="exact"/>
        <w:jc w:val="both"/>
        <w:rPr>
          <w:rFonts w:ascii="Times New Roman" w:hAnsi="Times New Roman"/>
          <w:sz w:val="28"/>
          <w:szCs w:val="28"/>
        </w:rPr>
      </w:pPr>
    </w:p>
    <w:p w14:paraId="5565E409" w14:textId="77777777" w:rsidR="000B2043" w:rsidRDefault="00951F94" w:rsidP="00A019D6">
      <w:pPr>
        <w:widowControl w:val="0"/>
        <w:overflowPunct w:val="0"/>
        <w:autoSpaceDE w:val="0"/>
        <w:autoSpaceDN w:val="0"/>
        <w:adjustRightInd w:val="0"/>
        <w:spacing w:after="0" w:line="238" w:lineRule="auto"/>
        <w:ind w:left="1541" w:right="540" w:hanging="1006"/>
        <w:jc w:val="both"/>
        <w:rPr>
          <w:rFonts w:ascii="Times New Roman" w:hAnsi="Times New Roman"/>
          <w:sz w:val="28"/>
          <w:szCs w:val="28"/>
        </w:rPr>
      </w:pPr>
      <w:r>
        <w:rPr>
          <w:rFonts w:ascii="Times New Roman" w:hAnsi="Times New Roman"/>
          <w:b/>
          <w:bCs/>
          <w:sz w:val="28"/>
          <w:szCs w:val="28"/>
        </w:rPr>
        <w:t>z riadneho zasadnutia Akademického senátu Fakulty humanitných a prírodných vied Prešovskej univerzity v Prešove</w:t>
      </w:r>
    </w:p>
    <w:p w14:paraId="40EA0EE7" w14:textId="77777777" w:rsidR="000B2043" w:rsidRDefault="000B2043" w:rsidP="00A019D6">
      <w:pPr>
        <w:widowControl w:val="0"/>
        <w:autoSpaceDE w:val="0"/>
        <w:autoSpaceDN w:val="0"/>
        <w:adjustRightInd w:val="0"/>
        <w:spacing w:after="0" w:line="1" w:lineRule="exact"/>
        <w:jc w:val="both"/>
        <w:rPr>
          <w:rFonts w:ascii="Times New Roman" w:hAnsi="Times New Roman"/>
          <w:sz w:val="28"/>
          <w:szCs w:val="28"/>
        </w:rPr>
      </w:pPr>
    </w:p>
    <w:p w14:paraId="6E4A8164" w14:textId="77777777" w:rsidR="000B2043" w:rsidRDefault="00951F94" w:rsidP="00A019D6">
      <w:pPr>
        <w:widowControl w:val="0"/>
        <w:autoSpaceDE w:val="0"/>
        <w:autoSpaceDN w:val="0"/>
        <w:adjustRightInd w:val="0"/>
        <w:spacing w:after="0" w:line="240" w:lineRule="auto"/>
        <w:ind w:left="3401"/>
        <w:jc w:val="both"/>
        <w:rPr>
          <w:rFonts w:ascii="Times New Roman" w:hAnsi="Times New Roman"/>
          <w:b/>
          <w:bCs/>
          <w:sz w:val="28"/>
          <w:szCs w:val="28"/>
        </w:rPr>
      </w:pPr>
      <w:r>
        <w:rPr>
          <w:rFonts w:ascii="Times New Roman" w:hAnsi="Times New Roman"/>
          <w:b/>
          <w:bCs/>
          <w:sz w:val="28"/>
          <w:szCs w:val="28"/>
        </w:rPr>
        <w:t>zo dňa 26. 6. 2018</w:t>
      </w:r>
    </w:p>
    <w:p w14:paraId="3B52D27D" w14:textId="77777777" w:rsidR="000B2043" w:rsidRDefault="000B2043" w:rsidP="00A019D6">
      <w:pPr>
        <w:widowControl w:val="0"/>
        <w:autoSpaceDE w:val="0"/>
        <w:autoSpaceDN w:val="0"/>
        <w:adjustRightInd w:val="0"/>
        <w:spacing w:after="0" w:line="240" w:lineRule="auto"/>
        <w:ind w:left="3401"/>
        <w:jc w:val="both"/>
        <w:rPr>
          <w:rFonts w:ascii="Times New Roman" w:hAnsi="Times New Roman"/>
          <w:b/>
          <w:bCs/>
          <w:sz w:val="28"/>
          <w:szCs w:val="28"/>
        </w:rPr>
      </w:pPr>
    </w:p>
    <w:p w14:paraId="7361D44F" w14:textId="77777777" w:rsidR="000B2043" w:rsidRDefault="000B2043" w:rsidP="00A019D6">
      <w:pPr>
        <w:widowControl w:val="0"/>
        <w:autoSpaceDE w:val="0"/>
        <w:autoSpaceDN w:val="0"/>
        <w:adjustRightInd w:val="0"/>
        <w:spacing w:after="0" w:line="240" w:lineRule="auto"/>
        <w:ind w:left="3401"/>
        <w:jc w:val="both"/>
        <w:rPr>
          <w:rFonts w:ascii="Times New Roman" w:hAnsi="Times New Roman"/>
          <w:sz w:val="24"/>
          <w:szCs w:val="24"/>
        </w:rPr>
      </w:pPr>
    </w:p>
    <w:p w14:paraId="0B1ABECF" w14:textId="77777777" w:rsidR="000B2043" w:rsidRDefault="00951F94" w:rsidP="00A019D6">
      <w:pPr>
        <w:widowControl w:val="0"/>
        <w:overflowPunct w:val="0"/>
        <w:autoSpaceDE w:val="0"/>
        <w:autoSpaceDN w:val="0"/>
        <w:adjustRightInd w:val="0"/>
        <w:spacing w:after="0" w:line="223" w:lineRule="auto"/>
        <w:ind w:left="1281" w:right="20" w:hanging="1277"/>
        <w:jc w:val="both"/>
        <w:rPr>
          <w:rFonts w:ascii="Times New Roman" w:hAnsi="Times New Roman"/>
          <w:sz w:val="24"/>
          <w:szCs w:val="24"/>
        </w:rPr>
      </w:pPr>
      <w:r>
        <w:rPr>
          <w:rFonts w:ascii="Times New Roman" w:hAnsi="Times New Roman"/>
          <w:b/>
          <w:bCs/>
          <w:sz w:val="24"/>
          <w:szCs w:val="24"/>
        </w:rPr>
        <w:t xml:space="preserve">I. </w:t>
      </w:r>
      <w:r>
        <w:rPr>
          <w:rFonts w:ascii="Times New Roman" w:hAnsi="Times New Roman"/>
          <w:b/>
          <w:bCs/>
          <w:sz w:val="24"/>
          <w:szCs w:val="24"/>
          <w:u w:val="single"/>
        </w:rPr>
        <w:t>Prítomní:</w:t>
      </w:r>
      <w:r>
        <w:rPr>
          <w:rFonts w:ascii="Times New Roman" w:hAnsi="Times New Roman"/>
          <w:sz w:val="24"/>
          <w:szCs w:val="24"/>
        </w:rPr>
        <w:t xml:space="preserve"> doc. RNDr. Iveta</w:t>
      </w:r>
      <w:r>
        <w:rPr>
          <w:rFonts w:ascii="Times New Roman" w:hAnsi="Times New Roman"/>
          <w:b/>
          <w:bCs/>
          <w:sz w:val="24"/>
          <w:szCs w:val="24"/>
        </w:rPr>
        <w:t xml:space="preserve"> </w:t>
      </w:r>
      <w:r>
        <w:rPr>
          <w:rFonts w:ascii="Times New Roman" w:hAnsi="Times New Roman"/>
          <w:sz w:val="24"/>
          <w:szCs w:val="24"/>
        </w:rPr>
        <w:t>Boroňová, PhD., prof. RNDr. Robert Ištok, PhD., Mgr. Jana Kapová, PhD., PhDr. Marek</w:t>
      </w:r>
      <w:r>
        <w:rPr>
          <w:rFonts w:ascii="Times New Roman" w:hAnsi="Times New Roman"/>
          <w:b/>
          <w:bCs/>
          <w:sz w:val="24"/>
          <w:szCs w:val="24"/>
        </w:rPr>
        <w:t xml:space="preserve"> </w:t>
      </w:r>
      <w:r>
        <w:rPr>
          <w:rFonts w:ascii="Times New Roman" w:hAnsi="Times New Roman"/>
          <w:sz w:val="24"/>
          <w:szCs w:val="24"/>
        </w:rPr>
        <w:t>Lukáč, PhD., Mgr. Mária Majherová, PhD., doc. RNDr.</w:t>
      </w:r>
      <w:r>
        <w:rPr>
          <w:rFonts w:ascii="Times New Roman" w:hAnsi="Times New Roman"/>
          <w:b/>
          <w:bCs/>
          <w:sz w:val="24"/>
          <w:szCs w:val="24"/>
        </w:rPr>
        <w:t xml:space="preserve"> </w:t>
      </w:r>
      <w:r>
        <w:rPr>
          <w:rFonts w:ascii="Times New Roman" w:hAnsi="Times New Roman"/>
          <w:sz w:val="24"/>
          <w:szCs w:val="24"/>
        </w:rPr>
        <w:t xml:space="preserve">Kvetoslava Matlovičová, PhD., RNDr. Marta Mydlárová Blaščáková, PhD., PaedDr. Jaroslav Šoltés, PhD., PhDr. Valentína Šuťáková, PhD., Mgr. Peter Mocák, Mgr. Tomáš Pasternák </w:t>
      </w:r>
    </w:p>
    <w:p w14:paraId="1C16B217" w14:textId="77777777" w:rsidR="000B2043" w:rsidRDefault="000B2043" w:rsidP="00A019D6">
      <w:pPr>
        <w:widowControl w:val="0"/>
        <w:autoSpaceDE w:val="0"/>
        <w:autoSpaceDN w:val="0"/>
        <w:adjustRightInd w:val="0"/>
        <w:spacing w:after="0" w:line="62" w:lineRule="exact"/>
        <w:jc w:val="both"/>
        <w:rPr>
          <w:rFonts w:ascii="Times New Roman" w:hAnsi="Times New Roman"/>
          <w:sz w:val="24"/>
          <w:szCs w:val="24"/>
        </w:rPr>
      </w:pPr>
    </w:p>
    <w:p w14:paraId="2DBADA3F" w14:textId="77777777" w:rsidR="000B2043" w:rsidRDefault="00951F94" w:rsidP="00A019D6">
      <w:pPr>
        <w:widowControl w:val="0"/>
        <w:overflowPunct w:val="0"/>
        <w:autoSpaceDE w:val="0"/>
        <w:autoSpaceDN w:val="0"/>
        <w:adjustRightInd w:val="0"/>
        <w:spacing w:after="0" w:line="223" w:lineRule="auto"/>
        <w:ind w:left="1281" w:right="20" w:hanging="1277"/>
        <w:jc w:val="both"/>
        <w:rPr>
          <w:rFonts w:ascii="Times New Roman" w:hAnsi="Times New Roman"/>
          <w:sz w:val="24"/>
          <w:szCs w:val="24"/>
        </w:rPr>
      </w:pPr>
      <w:r>
        <w:rPr>
          <w:rFonts w:ascii="Times New Roman" w:hAnsi="Times New Roman"/>
          <w:b/>
          <w:bCs/>
          <w:sz w:val="24"/>
          <w:szCs w:val="24"/>
          <w:u w:val="single"/>
        </w:rPr>
        <w:t>Ospravedlnení:</w:t>
      </w:r>
      <w:r>
        <w:rPr>
          <w:rFonts w:ascii="Times New Roman" w:hAnsi="Times New Roman"/>
          <w:sz w:val="24"/>
          <w:szCs w:val="24"/>
        </w:rPr>
        <w:t xml:space="preserve"> doc. Mgr. Martin Hromada, PhD.</w:t>
      </w:r>
    </w:p>
    <w:p w14:paraId="74537E12" w14:textId="77777777" w:rsidR="000B2043" w:rsidRDefault="000B2043" w:rsidP="00A019D6">
      <w:pPr>
        <w:widowControl w:val="0"/>
        <w:autoSpaceDE w:val="0"/>
        <w:autoSpaceDN w:val="0"/>
        <w:adjustRightInd w:val="0"/>
        <w:spacing w:after="0" w:line="68" w:lineRule="exact"/>
        <w:jc w:val="both"/>
        <w:rPr>
          <w:rFonts w:ascii="Times New Roman" w:hAnsi="Times New Roman"/>
          <w:sz w:val="24"/>
          <w:szCs w:val="24"/>
          <w:u w:val="single"/>
        </w:rPr>
      </w:pPr>
    </w:p>
    <w:p w14:paraId="42187AEA" w14:textId="77777777" w:rsidR="000B2043" w:rsidRDefault="00951F94" w:rsidP="00A019D6">
      <w:pPr>
        <w:widowControl w:val="0"/>
        <w:overflowPunct w:val="0"/>
        <w:autoSpaceDE w:val="0"/>
        <w:autoSpaceDN w:val="0"/>
        <w:adjustRightInd w:val="0"/>
        <w:spacing w:after="0" w:line="212" w:lineRule="auto"/>
        <w:ind w:left="1" w:right="7680"/>
        <w:jc w:val="both"/>
        <w:rPr>
          <w:rFonts w:ascii="Times New Roman" w:hAnsi="Times New Roman"/>
          <w:b/>
          <w:bCs/>
          <w:sz w:val="24"/>
          <w:szCs w:val="24"/>
          <w:u w:val="single"/>
        </w:rPr>
      </w:pPr>
      <w:r>
        <w:rPr>
          <w:rFonts w:ascii="Times New Roman" w:hAnsi="Times New Roman"/>
          <w:b/>
          <w:bCs/>
          <w:sz w:val="24"/>
          <w:szCs w:val="24"/>
          <w:u w:val="single"/>
        </w:rPr>
        <w:t xml:space="preserve">Neprítomní: </w:t>
      </w:r>
    </w:p>
    <w:p w14:paraId="40303EF2" w14:textId="77777777" w:rsidR="000B2043" w:rsidRDefault="00951F94" w:rsidP="00A019D6">
      <w:pPr>
        <w:widowControl w:val="0"/>
        <w:overflowPunct w:val="0"/>
        <w:autoSpaceDE w:val="0"/>
        <w:autoSpaceDN w:val="0"/>
        <w:adjustRightInd w:val="0"/>
        <w:spacing w:after="0" w:line="212" w:lineRule="auto"/>
        <w:ind w:left="1" w:right="9"/>
        <w:jc w:val="both"/>
        <w:rPr>
          <w:rFonts w:ascii="Times New Roman" w:hAnsi="Times New Roman"/>
          <w:b/>
          <w:bCs/>
          <w:color w:val="000000"/>
          <w:sz w:val="24"/>
          <w:szCs w:val="24"/>
          <w:shd w:val="clear" w:color="auto" w:fill="FFFFFF"/>
        </w:rPr>
      </w:pPr>
      <w:r>
        <w:rPr>
          <w:rFonts w:ascii="Times New Roman" w:hAnsi="Times New Roman"/>
          <w:b/>
          <w:bCs/>
          <w:sz w:val="24"/>
          <w:szCs w:val="24"/>
          <w:u w:val="single"/>
        </w:rPr>
        <w:t>Hostia:</w:t>
      </w:r>
      <w:r>
        <w:rPr>
          <w:rFonts w:ascii="Times New Roman" w:hAnsi="Times New Roman"/>
          <w:bCs/>
          <w:sz w:val="24"/>
          <w:szCs w:val="24"/>
        </w:rPr>
        <w:t xml:space="preserve"> dekan FHPV</w:t>
      </w:r>
      <w:r>
        <w:rPr>
          <w:rFonts w:ascii="Times New Roman" w:hAnsi="Times New Roman"/>
          <w:b/>
          <w:bCs/>
          <w:sz w:val="24"/>
          <w:szCs w:val="24"/>
        </w:rPr>
        <w:t xml:space="preserve"> </w:t>
      </w:r>
      <w:r>
        <w:rPr>
          <w:rFonts w:ascii="Times New Roman" w:hAnsi="Times New Roman"/>
          <w:bCs/>
          <w:sz w:val="24"/>
          <w:szCs w:val="24"/>
        </w:rPr>
        <w:t xml:space="preserve">PU </w:t>
      </w:r>
      <w:r>
        <w:rPr>
          <w:rStyle w:val="Vrazn"/>
          <w:rFonts w:ascii="Times New Roman" w:hAnsi="Times New Roman"/>
          <w:b w:val="0"/>
          <w:color w:val="000000"/>
          <w:sz w:val="24"/>
          <w:szCs w:val="24"/>
          <w:shd w:val="clear" w:color="auto" w:fill="FFFFFF"/>
        </w:rPr>
        <w:t xml:space="preserve">prof. RNDr. René Matlovič, PhD., LL.M, </w:t>
      </w:r>
      <w:r>
        <w:rPr>
          <w:rFonts w:ascii="Times New Roman" w:hAnsi="Times New Roman"/>
          <w:bCs/>
          <w:sz w:val="24"/>
          <w:szCs w:val="24"/>
        </w:rPr>
        <w:t>prodekanka FHPV</w:t>
      </w:r>
      <w:r>
        <w:rPr>
          <w:rFonts w:ascii="Times New Roman" w:hAnsi="Times New Roman"/>
          <w:b/>
          <w:bCs/>
          <w:sz w:val="24"/>
          <w:szCs w:val="24"/>
        </w:rPr>
        <w:t xml:space="preserve"> </w:t>
      </w:r>
      <w:r>
        <w:rPr>
          <w:rFonts w:ascii="Times New Roman" w:hAnsi="Times New Roman"/>
          <w:bCs/>
          <w:sz w:val="24"/>
          <w:szCs w:val="24"/>
        </w:rPr>
        <w:t xml:space="preserve">PU </w:t>
      </w:r>
      <w:r>
        <w:rPr>
          <w:rStyle w:val="Vrazn"/>
          <w:rFonts w:ascii="Times New Roman" w:hAnsi="Times New Roman"/>
          <w:b w:val="0"/>
          <w:color w:val="000000"/>
          <w:sz w:val="24"/>
          <w:szCs w:val="24"/>
          <w:shd w:val="clear" w:color="auto" w:fill="FFFFFF"/>
        </w:rPr>
        <w:t>prof. MVDr. Janka Poráčová, PhD., prodekan RNDr. Sergej Iľkovič, PhD., tajomník Mgr. Tomáš Burger, PhD.</w:t>
      </w:r>
    </w:p>
    <w:p w14:paraId="15EB9EE3" w14:textId="77777777" w:rsidR="000B2043" w:rsidRDefault="000B2043" w:rsidP="00A019D6">
      <w:pPr>
        <w:widowControl w:val="0"/>
        <w:autoSpaceDE w:val="0"/>
        <w:autoSpaceDN w:val="0"/>
        <w:adjustRightInd w:val="0"/>
        <w:spacing w:after="0" w:line="278" w:lineRule="exact"/>
        <w:jc w:val="both"/>
        <w:rPr>
          <w:rFonts w:ascii="Times New Roman" w:hAnsi="Times New Roman"/>
          <w:sz w:val="24"/>
          <w:szCs w:val="24"/>
        </w:rPr>
      </w:pPr>
    </w:p>
    <w:p w14:paraId="0B3B1D32" w14:textId="77777777" w:rsidR="000B2043" w:rsidRDefault="00951F94" w:rsidP="00A019D6">
      <w:pPr>
        <w:widowControl w:val="0"/>
        <w:numPr>
          <w:ilvl w:val="0"/>
          <w:numId w:val="1"/>
        </w:numPr>
        <w:tabs>
          <w:tab w:val="clear" w:pos="720"/>
          <w:tab w:val="num" w:pos="301"/>
        </w:tabs>
        <w:overflowPunct w:val="0"/>
        <w:autoSpaceDE w:val="0"/>
        <w:autoSpaceDN w:val="0"/>
        <w:adjustRightInd w:val="0"/>
        <w:spacing w:after="0" w:line="276" w:lineRule="exact"/>
        <w:ind w:left="301" w:hanging="301"/>
        <w:jc w:val="both"/>
        <w:rPr>
          <w:rFonts w:ascii="Times New Roman" w:hAnsi="Times New Roman"/>
          <w:b/>
          <w:bCs/>
          <w:sz w:val="24"/>
          <w:szCs w:val="24"/>
        </w:rPr>
      </w:pPr>
      <w:r>
        <w:rPr>
          <w:rFonts w:ascii="Times New Roman" w:hAnsi="Times New Roman"/>
          <w:b/>
          <w:bCs/>
          <w:sz w:val="24"/>
          <w:szCs w:val="24"/>
          <w:u w:val="single"/>
        </w:rPr>
        <w:t xml:space="preserve">Program rokovania </w:t>
      </w:r>
    </w:p>
    <w:p w14:paraId="75DBB983" w14:textId="77777777" w:rsidR="000B2043" w:rsidRDefault="000B2043" w:rsidP="00A019D6">
      <w:pPr>
        <w:widowControl w:val="0"/>
        <w:overflowPunct w:val="0"/>
        <w:autoSpaceDE w:val="0"/>
        <w:autoSpaceDN w:val="0"/>
        <w:adjustRightInd w:val="0"/>
        <w:spacing w:after="0" w:line="276" w:lineRule="exact"/>
        <w:ind w:left="301"/>
        <w:jc w:val="both"/>
        <w:rPr>
          <w:rFonts w:ascii="Times New Roman" w:hAnsi="Times New Roman"/>
          <w:b/>
          <w:bCs/>
          <w:sz w:val="24"/>
          <w:szCs w:val="24"/>
        </w:rPr>
      </w:pPr>
    </w:p>
    <w:p w14:paraId="0968D932"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Otvorenie.</w:t>
      </w:r>
    </w:p>
    <w:p w14:paraId="1660F75B"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Kontrola plnenia uznesení.</w:t>
      </w:r>
    </w:p>
    <w:p w14:paraId="20FE2DA2"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Voľba skrutátorov.</w:t>
      </w:r>
    </w:p>
    <w:p w14:paraId="522975F2"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 xml:space="preserve">Prerokovanie a schválenie </w:t>
      </w:r>
      <w:bookmarkStart w:id="1" w:name="_Hlk517339362"/>
      <w:r>
        <w:rPr>
          <w:rFonts w:ascii="Times New Roman" w:hAnsi="Times New Roman"/>
          <w:sz w:val="24"/>
        </w:rPr>
        <w:t>Správy o hospodárení Fakulty humanitných a prírodných vied Prešovskej univerzity v Prešove za rok 2017.</w:t>
      </w:r>
    </w:p>
    <w:bookmarkEnd w:id="1"/>
    <w:p w14:paraId="1B9E9371"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Prerokovanie a schválenie Rozpočtu FHPV PU pre rok 2018.</w:t>
      </w:r>
    </w:p>
    <w:p w14:paraId="2D8B1751"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 xml:space="preserve">Prerokovanie a schválenie </w:t>
      </w:r>
      <w:bookmarkStart w:id="2" w:name="_Hlk517340349"/>
      <w:r>
        <w:rPr>
          <w:rFonts w:ascii="Times New Roman" w:hAnsi="Times New Roman"/>
          <w:sz w:val="24"/>
        </w:rPr>
        <w:t>Výročnej správy o činnosti za rok 2017</w:t>
      </w:r>
      <w:bookmarkEnd w:id="2"/>
      <w:r>
        <w:rPr>
          <w:rFonts w:ascii="Times New Roman" w:hAnsi="Times New Roman"/>
          <w:sz w:val="24"/>
        </w:rPr>
        <w:t>.</w:t>
      </w:r>
    </w:p>
    <w:p w14:paraId="4C0A39EB"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bookmarkStart w:id="3" w:name="_Hlk517340658"/>
      <w:r>
        <w:rPr>
          <w:rFonts w:ascii="Times New Roman" w:hAnsi="Times New Roman"/>
          <w:sz w:val="24"/>
        </w:rPr>
        <w:t>Prerokovanie a schválenie návrhu na odvolanie a vymenovanie členov Vedeckej rady Fakulty humanitných a prírodných vied Prešovskej univerzity v Prešove.</w:t>
      </w:r>
    </w:p>
    <w:p w14:paraId="3F5CCEC1"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bookmarkStart w:id="4" w:name="_Hlk517341919"/>
      <w:bookmarkEnd w:id="3"/>
      <w:r>
        <w:rPr>
          <w:rFonts w:ascii="Times New Roman" w:hAnsi="Times New Roman"/>
          <w:sz w:val="24"/>
        </w:rPr>
        <w:t>Prerokovanie a schválenie dokumentu Podmienky prijatia na štúdium v akademickom roku 2019/2020.</w:t>
      </w:r>
    </w:p>
    <w:p w14:paraId="6674888B" w14:textId="77777777" w:rsidR="000B2043"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bookmarkStart w:id="5" w:name="_Hlk517342397"/>
      <w:bookmarkEnd w:id="4"/>
      <w:r>
        <w:rPr>
          <w:rFonts w:ascii="Times New Roman" w:hAnsi="Times New Roman"/>
          <w:sz w:val="24"/>
        </w:rPr>
        <w:t>Prerokovanie návrhu Ekonomickej komisie AS FHPV PU, týkajúceho sa výšky odvodov z grantov VEGA a KEGA.</w:t>
      </w:r>
    </w:p>
    <w:bookmarkEnd w:id="5"/>
    <w:p w14:paraId="1FA732CF" w14:textId="77777777" w:rsidR="00B370AA"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Pr>
          <w:rFonts w:ascii="Times New Roman" w:hAnsi="Times New Roman"/>
          <w:sz w:val="24"/>
        </w:rPr>
        <w:t>Rozličnosti.</w:t>
      </w:r>
    </w:p>
    <w:p w14:paraId="6C5501C5" w14:textId="77777777" w:rsidR="000B2043" w:rsidRPr="00B370AA" w:rsidRDefault="00951F94" w:rsidP="00A019D6">
      <w:pPr>
        <w:numPr>
          <w:ilvl w:val="0"/>
          <w:numId w:val="2"/>
        </w:numPr>
        <w:tabs>
          <w:tab w:val="clear" w:pos="5180"/>
          <w:tab w:val="num" w:pos="720"/>
        </w:tabs>
        <w:spacing w:after="0" w:line="240" w:lineRule="auto"/>
        <w:ind w:left="720"/>
        <w:jc w:val="both"/>
        <w:rPr>
          <w:rFonts w:ascii="Times New Roman" w:hAnsi="Times New Roman"/>
          <w:sz w:val="24"/>
        </w:rPr>
      </w:pPr>
      <w:r w:rsidRPr="00B370AA">
        <w:rPr>
          <w:rFonts w:ascii="Times New Roman" w:hAnsi="Times New Roman"/>
          <w:sz w:val="24"/>
        </w:rPr>
        <w:t>Záver.</w:t>
      </w:r>
    </w:p>
    <w:p w14:paraId="1431C2DA" w14:textId="77777777" w:rsidR="000B2043" w:rsidRDefault="000B2043" w:rsidP="00A019D6">
      <w:pPr>
        <w:widowControl w:val="0"/>
        <w:overflowPunct w:val="0"/>
        <w:autoSpaceDE w:val="0"/>
        <w:autoSpaceDN w:val="0"/>
        <w:adjustRightInd w:val="0"/>
        <w:spacing w:after="0" w:line="240" w:lineRule="auto"/>
        <w:ind w:left="720"/>
        <w:jc w:val="both"/>
        <w:rPr>
          <w:rFonts w:ascii="Times New Roman" w:hAnsi="Times New Roman"/>
          <w:sz w:val="28"/>
          <w:szCs w:val="24"/>
        </w:rPr>
      </w:pPr>
    </w:p>
    <w:p w14:paraId="540CE868"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III. </w:t>
      </w:r>
      <w:r>
        <w:rPr>
          <w:rFonts w:ascii="Times New Roman" w:hAnsi="Times New Roman"/>
          <w:b/>
          <w:bCs/>
          <w:sz w:val="24"/>
          <w:szCs w:val="24"/>
          <w:u w:val="single"/>
        </w:rPr>
        <w:t>Priebeh zasadnutia</w:t>
      </w:r>
    </w:p>
    <w:p w14:paraId="0E3CB500" w14:textId="77777777" w:rsidR="000B2043" w:rsidRDefault="000B2043" w:rsidP="00A019D6">
      <w:pPr>
        <w:widowControl w:val="0"/>
        <w:autoSpaceDE w:val="0"/>
        <w:autoSpaceDN w:val="0"/>
        <w:adjustRightInd w:val="0"/>
        <w:spacing w:after="0" w:line="276" w:lineRule="exact"/>
        <w:jc w:val="both"/>
        <w:rPr>
          <w:rFonts w:ascii="Times New Roman" w:hAnsi="Times New Roman"/>
          <w:sz w:val="24"/>
          <w:szCs w:val="24"/>
        </w:rPr>
      </w:pPr>
    </w:p>
    <w:p w14:paraId="49F884F6" w14:textId="77777777" w:rsidR="000B2043" w:rsidRDefault="00951F94" w:rsidP="00A019D6">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b/>
          <w:bCs/>
          <w:sz w:val="24"/>
          <w:szCs w:val="24"/>
        </w:rPr>
        <w:t>K bodu 1 programu rokovania</w:t>
      </w:r>
    </w:p>
    <w:p w14:paraId="5E11A18A" w14:textId="77777777" w:rsidR="000B2043" w:rsidRDefault="00951F94" w:rsidP="00A019D6">
      <w:pPr>
        <w:pStyle w:val="Normlnywebov"/>
        <w:spacing w:before="0" w:beforeAutospacing="0" w:after="0" w:afterAutospacing="0"/>
        <w:jc w:val="both"/>
        <w:rPr>
          <w:color w:val="000000"/>
        </w:rPr>
      </w:pPr>
      <w:r>
        <w:t xml:space="preserve">Zasadnutie otvoril a viedol predseda AS FHPV PU prof. RNDr. Robert Ištok, PhD. V úvode privítal všetkých prítomných členov AS FHPV PU, hneď v úvode </w:t>
      </w:r>
      <w:r>
        <w:rPr>
          <w:color w:val="000000"/>
        </w:rPr>
        <w:t xml:space="preserve">odovzdal osvedčenie novému členovi AS FHPV PU za študentskú časť: Mgr. Petrovi Mocákovi </w:t>
      </w:r>
      <w:r>
        <w:t>a následne dal hlasovať o programe zasadnutia. Tento návrh bol schválený hlasovaním členov AS FHPV PU nasledovne:</w:t>
      </w:r>
    </w:p>
    <w:p w14:paraId="656F129B" w14:textId="77777777" w:rsidR="000B2043" w:rsidRDefault="000B2043" w:rsidP="00A019D6">
      <w:pPr>
        <w:widowControl w:val="0"/>
        <w:autoSpaceDE w:val="0"/>
        <w:autoSpaceDN w:val="0"/>
        <w:adjustRightInd w:val="0"/>
        <w:spacing w:after="0" w:line="271" w:lineRule="exact"/>
        <w:jc w:val="both"/>
        <w:rPr>
          <w:rFonts w:ascii="Times New Roman" w:hAnsi="Times New Roman"/>
          <w:sz w:val="24"/>
          <w:szCs w:val="24"/>
        </w:rPr>
      </w:pPr>
    </w:p>
    <w:p w14:paraId="7129BE97" w14:textId="77777777" w:rsidR="000B2043" w:rsidRDefault="00951F94" w:rsidP="00A019D6">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POČET PRÍTOMNÝCH: 11, ZA: 11, PROTI: 0, ZDRŽALI SA: 0</w:t>
      </w:r>
    </w:p>
    <w:p w14:paraId="6981917A" w14:textId="77777777" w:rsidR="000B2043" w:rsidRDefault="000B2043" w:rsidP="00A019D6">
      <w:pPr>
        <w:widowControl w:val="0"/>
        <w:autoSpaceDE w:val="0"/>
        <w:autoSpaceDN w:val="0"/>
        <w:adjustRightInd w:val="0"/>
        <w:spacing w:after="0" w:line="240" w:lineRule="auto"/>
        <w:jc w:val="both"/>
        <w:rPr>
          <w:rFonts w:ascii="Times New Roman" w:hAnsi="Times New Roman"/>
          <w:b/>
          <w:bCs/>
          <w:sz w:val="24"/>
          <w:szCs w:val="24"/>
        </w:rPr>
      </w:pPr>
    </w:p>
    <w:p w14:paraId="2AB6E172"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K bodu 2 programu rokovania</w:t>
      </w:r>
    </w:p>
    <w:p w14:paraId="44F38A03" w14:textId="77777777" w:rsidR="000B2043" w:rsidRDefault="00951F94" w:rsidP="00A019D6">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Predseda AS FHPV PU prof. RNDr. Robert Ištok, PhD. konštatoval, že všetky uznesenia prijaté na predchádzajúcom zasadnutí AS FHPV PU boli splnené.</w:t>
      </w:r>
    </w:p>
    <w:p w14:paraId="61AAAD54" w14:textId="77777777" w:rsidR="00A019D6" w:rsidRDefault="00A019D6" w:rsidP="00A019D6">
      <w:pPr>
        <w:widowControl w:val="0"/>
        <w:autoSpaceDE w:val="0"/>
        <w:autoSpaceDN w:val="0"/>
        <w:adjustRightInd w:val="0"/>
        <w:spacing w:after="0" w:line="240" w:lineRule="auto"/>
        <w:ind w:left="1"/>
        <w:jc w:val="both"/>
        <w:rPr>
          <w:rFonts w:ascii="Times New Roman" w:hAnsi="Times New Roman"/>
          <w:sz w:val="24"/>
          <w:szCs w:val="24"/>
        </w:rPr>
      </w:pPr>
    </w:p>
    <w:p w14:paraId="4E026663"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 bodu 3 programu rokovania</w:t>
      </w:r>
    </w:p>
    <w:p w14:paraId="4D1EC0E0" w14:textId="77777777" w:rsidR="000B2043" w:rsidRDefault="00951F94" w:rsidP="00A019D6">
      <w:pPr>
        <w:pStyle w:val="odrky"/>
        <w:rPr>
          <w:szCs w:val="24"/>
        </w:rPr>
      </w:pPr>
      <w:r>
        <w:rPr>
          <w:szCs w:val="24"/>
        </w:rPr>
        <w:t>Predseda AS FHPV PU podotkol, že tento bod programu zasadnutia súvisí s bodom 7 (</w:t>
      </w:r>
      <w:r>
        <w:t xml:space="preserve">Prerokovanie a schválenie návrhu na odvolanie a vymenovanie členov Vedeckej rady FHPV PU). Odvolanie a vymenovanie členov vedeckej rady je podmienené tajným hlasovaním, pričom hlasujú všetci členovia AS FHPV PU. Je potrebné zvoliť dvoch skrutátorov, po jednom z oboch častí AS FHPV PU (zamestnanecká a študentská časť). Z prítomných členov AS FHPV PU boli za skrutátorov navrhnutí: </w:t>
      </w:r>
      <w:r>
        <w:rPr>
          <w:szCs w:val="24"/>
        </w:rPr>
        <w:t>doc. RNDr. Iveta</w:t>
      </w:r>
      <w:r>
        <w:rPr>
          <w:b/>
          <w:bCs/>
          <w:szCs w:val="24"/>
        </w:rPr>
        <w:t xml:space="preserve"> </w:t>
      </w:r>
      <w:r>
        <w:rPr>
          <w:szCs w:val="24"/>
        </w:rPr>
        <w:t>Boroňová, PhD. (zamestnanecká časť) a Mgr. Peter Mocák (študentská časť). Navrhnutí kandidáti súhlasili s voľbou a predseda AS FHPV PU dal hlasovať.</w:t>
      </w:r>
    </w:p>
    <w:p w14:paraId="2FDA3435" w14:textId="77777777" w:rsidR="000B2043" w:rsidRDefault="000B2043" w:rsidP="00A019D6">
      <w:pPr>
        <w:spacing w:after="0"/>
        <w:jc w:val="both"/>
        <w:rPr>
          <w:rFonts w:ascii="Times New Roman" w:hAnsi="Times New Roman"/>
          <w:sz w:val="24"/>
        </w:rPr>
      </w:pPr>
    </w:p>
    <w:p w14:paraId="61119F22" w14:textId="77777777" w:rsidR="000B2043" w:rsidRDefault="00951F94" w:rsidP="00A019D6">
      <w:pPr>
        <w:spacing w:after="0"/>
        <w:jc w:val="both"/>
        <w:rPr>
          <w:rFonts w:ascii="Times New Roman" w:hAnsi="Times New Roman"/>
          <w:sz w:val="24"/>
        </w:rPr>
      </w:pPr>
      <w:r>
        <w:rPr>
          <w:rFonts w:ascii="Times New Roman" w:hAnsi="Times New Roman"/>
          <w:sz w:val="24"/>
          <w:szCs w:val="24"/>
        </w:rPr>
        <w:t xml:space="preserve">POČET PRÍTOMNÝCH: 11, </w:t>
      </w:r>
      <w:r>
        <w:rPr>
          <w:rFonts w:ascii="Times New Roman" w:hAnsi="Times New Roman"/>
          <w:sz w:val="24"/>
        </w:rPr>
        <w:t>ZA: 9, PROTI: 0, ZDRŽALI SA: 2</w:t>
      </w:r>
    </w:p>
    <w:p w14:paraId="7C12B8EF" w14:textId="77777777" w:rsidR="000B2043" w:rsidRDefault="000B2043" w:rsidP="00A019D6">
      <w:pPr>
        <w:widowControl w:val="0"/>
        <w:autoSpaceDE w:val="0"/>
        <w:autoSpaceDN w:val="0"/>
        <w:adjustRightInd w:val="0"/>
        <w:spacing w:after="0" w:line="276" w:lineRule="auto"/>
        <w:jc w:val="both"/>
        <w:rPr>
          <w:rFonts w:ascii="Times New Roman" w:hAnsi="Times New Roman"/>
          <w:sz w:val="24"/>
          <w:szCs w:val="24"/>
        </w:rPr>
      </w:pPr>
      <w:bookmarkStart w:id="6" w:name="page2"/>
      <w:bookmarkEnd w:id="6"/>
    </w:p>
    <w:p w14:paraId="754DA401" w14:textId="77777777" w:rsidR="000B2043" w:rsidRDefault="00951F94" w:rsidP="00A019D6">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b/>
          <w:bCs/>
          <w:sz w:val="24"/>
          <w:szCs w:val="24"/>
        </w:rPr>
        <w:t>K bodu 4 programu rokovania</w:t>
      </w:r>
    </w:p>
    <w:p w14:paraId="3E99ABE1" w14:textId="77777777" w:rsidR="000B2043" w:rsidRDefault="00951F94" w:rsidP="00A019D6">
      <w:pPr>
        <w:widowControl w:val="0"/>
        <w:autoSpaceDE w:val="0"/>
        <w:autoSpaceDN w:val="0"/>
        <w:adjustRightInd w:val="0"/>
        <w:spacing w:after="0" w:line="276" w:lineRule="auto"/>
        <w:ind w:left="1"/>
        <w:jc w:val="both"/>
        <w:rPr>
          <w:rFonts w:ascii="Times New Roman" w:hAnsi="Times New Roman"/>
          <w:sz w:val="24"/>
          <w:szCs w:val="24"/>
        </w:rPr>
      </w:pPr>
      <w:r>
        <w:rPr>
          <w:rFonts w:ascii="Times New Roman" w:hAnsi="Times New Roman"/>
          <w:sz w:val="24"/>
          <w:szCs w:val="24"/>
        </w:rPr>
        <w:t>Predseda AS FHPV PU privítal hostí - dekana FHPV PU prof. RNDr. René Matloviča, PhD., LL.M, prodekanku FHPV PU prof. MVDr. Janku Poráčovú, PhD., prodekana FHPV PU RNDr. Sergeja Iľkoviča, PhD. a tajomníka FHPV PU Mgr. Tomáša Burgera, PhD.</w:t>
      </w:r>
    </w:p>
    <w:p w14:paraId="2863B7C6" w14:textId="77777777" w:rsidR="000B2043" w:rsidRDefault="00951F94" w:rsidP="00A019D6">
      <w:pPr>
        <w:widowControl w:val="0"/>
        <w:autoSpaceDE w:val="0"/>
        <w:autoSpaceDN w:val="0"/>
        <w:adjustRightInd w:val="0"/>
        <w:spacing w:after="0" w:line="276" w:lineRule="auto"/>
        <w:ind w:left="1"/>
        <w:jc w:val="both"/>
        <w:rPr>
          <w:rFonts w:ascii="Times New Roman" w:hAnsi="Times New Roman"/>
          <w:sz w:val="24"/>
          <w:szCs w:val="24"/>
        </w:rPr>
      </w:pPr>
      <w:r>
        <w:rPr>
          <w:rFonts w:ascii="Times New Roman" w:hAnsi="Times New Roman"/>
          <w:sz w:val="24"/>
          <w:szCs w:val="24"/>
        </w:rPr>
        <w:t xml:space="preserve">Predseda AS FHPV PU uviedol, že akademický senát fakulty podľa </w:t>
      </w:r>
      <w:r>
        <w:rPr>
          <w:rFonts w:ascii="Times New Roman" w:hAnsi="Times New Roman"/>
          <w:sz w:val="24"/>
        </w:rPr>
        <w:t xml:space="preserve">Zákona č. 131/2002 Z. z. o vysokých školách v znení neskorších predpisov schvaľuje výročnú správu o hospodárení fakulty predloženú dekanom fakulty. Skonštatoval, že dokument bol prerokovaný na zasadnutí Ekonomickej komisie AS FHPV PU, materiál mali členovia AS FHPV PU k dispozícii v súlade s rokovacím poriadkom v termíne 10 dní pred zasadnutím akademického senátu fakulty. Následne dal predseda AS FHPV PU slovo p. dekanovi </w:t>
      </w:r>
      <w:r>
        <w:rPr>
          <w:rFonts w:ascii="Times New Roman" w:hAnsi="Times New Roman"/>
          <w:sz w:val="24"/>
          <w:szCs w:val="24"/>
        </w:rPr>
        <w:t>prof. RNDr. René Matlovičovi, PhD., LL.M, ktorý v krátkosti predstavil predkladaný dokument  a nechal slovo p. tajomníkovi Mgr. Tomášovi Burgerovi, PhD., ktorý správu bližšie charakterizoval. Predseda AS FHPV PU vyzval predsedníčku Ekonomickej komisie AS FHPV PU RNDr. Martu Mydlárovú Blaščákovú, PhD. o stanovisko komisie, v ktorom uviedla, že komisia správu prerokovala, pripomienkovala, následne boli chyby odstránené a pripomienky doplnené a preto odporučila akademickému senátu fakulty schváliť s pripomienkami Správu o hospodárení FHPV PU za rok 2017. V rozprave vystúpila Mgr. Mária Majherová, PhD., ktorá poukázala na menšie formálne nedostatky.</w:t>
      </w:r>
    </w:p>
    <w:p w14:paraId="6BC86334" w14:textId="77777777" w:rsidR="00A019D6" w:rsidRDefault="00A019D6" w:rsidP="00A019D6">
      <w:pPr>
        <w:widowControl w:val="0"/>
        <w:autoSpaceDE w:val="0"/>
        <w:autoSpaceDN w:val="0"/>
        <w:adjustRightInd w:val="0"/>
        <w:spacing w:after="0" w:line="276" w:lineRule="auto"/>
        <w:ind w:left="1"/>
        <w:jc w:val="both"/>
        <w:rPr>
          <w:rFonts w:ascii="Times New Roman" w:hAnsi="Times New Roman"/>
          <w:sz w:val="28"/>
          <w:szCs w:val="24"/>
        </w:rPr>
      </w:pPr>
    </w:p>
    <w:p w14:paraId="148DE306" w14:textId="77777777" w:rsidR="000B2043" w:rsidRDefault="00951F94" w:rsidP="00A019D6">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4"/>
        </w:rPr>
        <w:t>Po skončení rozpravy dal predseda AS FHPV PU verejne hlasovať o návrhu uznesenia č. 50.</w:t>
      </w:r>
    </w:p>
    <w:p w14:paraId="224B2A95" w14:textId="77777777" w:rsidR="000B2043" w:rsidRDefault="000B2043" w:rsidP="00A019D6">
      <w:pPr>
        <w:widowControl w:val="0"/>
        <w:autoSpaceDE w:val="0"/>
        <w:autoSpaceDN w:val="0"/>
        <w:adjustRightInd w:val="0"/>
        <w:spacing w:after="0" w:line="240" w:lineRule="auto"/>
        <w:jc w:val="both"/>
        <w:rPr>
          <w:rFonts w:ascii="Times New Roman" w:hAnsi="Times New Roman"/>
          <w:sz w:val="28"/>
          <w:szCs w:val="24"/>
        </w:rPr>
      </w:pPr>
    </w:p>
    <w:p w14:paraId="38AD61F5" w14:textId="77777777" w:rsidR="000B2043" w:rsidRDefault="00951F94" w:rsidP="00A019D6">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b/>
          <w:bCs/>
          <w:sz w:val="24"/>
          <w:szCs w:val="24"/>
        </w:rPr>
        <w:t>K bodu 5 programu rokovania</w:t>
      </w:r>
    </w:p>
    <w:p w14:paraId="6E93C6F2" w14:textId="77777777" w:rsidR="000B2043" w:rsidRDefault="000B2043" w:rsidP="00A019D6">
      <w:pPr>
        <w:widowControl w:val="0"/>
        <w:autoSpaceDE w:val="0"/>
        <w:autoSpaceDN w:val="0"/>
        <w:adjustRightInd w:val="0"/>
        <w:spacing w:after="0" w:line="53" w:lineRule="exact"/>
        <w:jc w:val="both"/>
        <w:rPr>
          <w:rFonts w:ascii="Times New Roman" w:hAnsi="Times New Roman"/>
          <w:sz w:val="24"/>
          <w:szCs w:val="24"/>
        </w:rPr>
      </w:pPr>
    </w:p>
    <w:p w14:paraId="3644350A" w14:textId="77777777" w:rsidR="000B2043" w:rsidRDefault="00951F94" w:rsidP="00A019D6">
      <w:pPr>
        <w:pStyle w:val="Default"/>
        <w:jc w:val="both"/>
        <w:rPr>
          <w:iCs/>
        </w:rPr>
      </w:pPr>
      <w:r>
        <w:t xml:space="preserve">Predseda AS FHPV PU konštatoval, že </w:t>
      </w:r>
      <w:r>
        <w:rPr>
          <w:iCs/>
        </w:rPr>
        <w:t>podľa Zákona č. 131/2002 Z. z. o vysokých školách v znení neskorších predpisov akademický senát fakulty schvaľuje návrh rozpočtu fakulty, ktorý predkladá dekan. Správu prerokovala ekonomická komisia AS FHPV PU dňa 7.6.2018. Tento materiál mali k dispozícii všetci členovia AS FHPV PU v súlade s Rokovacím poriadkom AS FHPV PU v termíne 10 dní pred zasadnutím AS FHPV PU.</w:t>
      </w:r>
    </w:p>
    <w:p w14:paraId="71B395AC" w14:textId="77777777" w:rsidR="000B2043" w:rsidRDefault="00951F94" w:rsidP="00A019D6">
      <w:pPr>
        <w:pStyle w:val="Default"/>
        <w:jc w:val="both"/>
        <w:rPr>
          <w:iCs/>
        </w:rPr>
      </w:pPr>
      <w:r>
        <w:rPr>
          <w:iCs/>
        </w:rPr>
        <w:lastRenderedPageBreak/>
        <w:t>Predseda AS FHPV PU dal slovo p. dekanovi FHPV PU, ktorý poukázal na tvorbu návrhu rozpočtu zo širšieho hľadiska postavenia fakulty, zdôraznil prijatie opatrení pre zlepšenie finančnej situácie fakulty, následne požiadal tajomníka fakulty, aby prítomných členov AS FHPV PU</w:t>
      </w:r>
      <w:r>
        <w:rPr>
          <w:b/>
          <w:iCs/>
        </w:rPr>
        <w:t xml:space="preserve"> </w:t>
      </w:r>
      <w:r>
        <w:rPr>
          <w:iCs/>
        </w:rPr>
        <w:t>zoznámil s návrhom rozpočtu fakulty na rok 2018.</w:t>
      </w:r>
    </w:p>
    <w:p w14:paraId="1181EDE9" w14:textId="6BA52E95" w:rsidR="000B2043" w:rsidRDefault="00951F94" w:rsidP="00A019D6">
      <w:pPr>
        <w:pStyle w:val="Default"/>
        <w:jc w:val="both"/>
      </w:pPr>
      <w:r>
        <w:rPr>
          <w:iCs/>
        </w:rPr>
        <w:t>Predseda AS FHPV PU požiadal predsedníčku Ekonomickej komisie AS FHPV PU RNDr.</w:t>
      </w:r>
      <w:r w:rsidR="00497846">
        <w:rPr>
          <w:iCs/>
        </w:rPr>
        <w:t xml:space="preserve"> </w:t>
      </w:r>
      <w:r w:rsidR="00D74F9B">
        <w:rPr>
          <w:iCs/>
        </w:rPr>
        <w:t>Martu Mydlárovú Blaščákovú, PhD.</w:t>
      </w:r>
      <w:r w:rsidR="00497846">
        <w:rPr>
          <w:iCs/>
        </w:rPr>
        <w:t xml:space="preserve"> o</w:t>
      </w:r>
      <w:r>
        <w:rPr>
          <w:iCs/>
        </w:rPr>
        <w:t xml:space="preserve"> vyjadrenie k návrhu rozpočtu. Predsedníčka ekonomickej komisie vo svojom stanovisku po zapracovaní pripomienok, ktoré už boli opravené, odporučila schváliť Návrh rozpočtu </w:t>
      </w:r>
      <w:r>
        <w:t xml:space="preserve">FHPV PU v Prešove </w:t>
      </w:r>
      <w:r>
        <w:rPr>
          <w:iCs/>
        </w:rPr>
        <w:t xml:space="preserve">na rok 2018. V rozprave vystúpili dekan FHPV PU </w:t>
      </w:r>
      <w:r>
        <w:rPr>
          <w:rStyle w:val="Vrazn"/>
          <w:b w:val="0"/>
          <w:shd w:val="clear" w:color="auto" w:fill="FFFFFF"/>
        </w:rPr>
        <w:t xml:space="preserve">prof. RNDr. René Matlovič, PhD., LL.M., prodekan FHPV PU RNDr. Sergej Iľkovič, PhD., </w:t>
      </w:r>
      <w:r>
        <w:t>PhDr. Marek</w:t>
      </w:r>
      <w:r>
        <w:rPr>
          <w:b/>
          <w:bCs/>
        </w:rPr>
        <w:t xml:space="preserve"> </w:t>
      </w:r>
      <w:r>
        <w:t>Lukáč, PhD., Mgr. Mária Majherová, PhD. a PhDr. Valentína Šuťáková, PhD., ktorí diskutovali o predkladanom návrhu rozpočtu a o možnostiach zlepšenia finančnej situácie na fakulte.</w:t>
      </w:r>
    </w:p>
    <w:p w14:paraId="4090B207" w14:textId="77777777" w:rsidR="000B2043" w:rsidRDefault="000B2043" w:rsidP="00A019D6">
      <w:pPr>
        <w:pStyle w:val="Default"/>
        <w:jc w:val="both"/>
        <w:rPr>
          <w:iCs/>
        </w:rPr>
      </w:pPr>
    </w:p>
    <w:p w14:paraId="0A0A7ABB" w14:textId="77777777" w:rsidR="000B2043" w:rsidRDefault="00951F94" w:rsidP="00A019D6">
      <w:pPr>
        <w:pStyle w:val="Default"/>
        <w:jc w:val="both"/>
        <w:rPr>
          <w:iCs/>
        </w:rPr>
      </w:pPr>
      <w:r>
        <w:t>Po skončení rozpravy dal predseda AS FHPV PU verejne hlasovať o návrhu uznesenia č. 51.</w:t>
      </w:r>
    </w:p>
    <w:p w14:paraId="4F1316A6" w14:textId="77777777" w:rsidR="000B2043" w:rsidRDefault="000B2043" w:rsidP="00A019D6">
      <w:pPr>
        <w:widowControl w:val="0"/>
        <w:autoSpaceDE w:val="0"/>
        <w:autoSpaceDN w:val="0"/>
        <w:adjustRightInd w:val="0"/>
        <w:spacing w:after="0" w:line="240" w:lineRule="auto"/>
        <w:jc w:val="both"/>
        <w:rPr>
          <w:rFonts w:ascii="Times New Roman" w:hAnsi="Times New Roman"/>
          <w:b/>
          <w:bCs/>
          <w:sz w:val="24"/>
          <w:szCs w:val="24"/>
        </w:rPr>
      </w:pPr>
    </w:p>
    <w:p w14:paraId="2A58B96B" w14:textId="77777777" w:rsidR="000B2043" w:rsidRDefault="00951F94" w:rsidP="00A019D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K bodu 6 programu rokovania</w:t>
      </w:r>
    </w:p>
    <w:p w14:paraId="28CE12EB" w14:textId="77777777" w:rsidR="000B2043" w:rsidRDefault="00951F94" w:rsidP="00A019D6">
      <w:pPr>
        <w:pStyle w:val="Zkladntext"/>
        <w:spacing w:after="0"/>
        <w:jc w:val="both"/>
        <w:rPr>
          <w:rFonts w:ascii="Times New Roman" w:hAnsi="Times New Roman"/>
          <w:iCs/>
          <w:sz w:val="24"/>
        </w:rPr>
      </w:pPr>
      <w:r>
        <w:rPr>
          <w:rFonts w:ascii="Times New Roman" w:hAnsi="Times New Roman"/>
          <w:sz w:val="24"/>
        </w:rPr>
        <w:t xml:space="preserve">Predseda AS FHPV PU v Prešove konštatoval, že </w:t>
      </w:r>
      <w:r>
        <w:rPr>
          <w:rFonts w:ascii="Times New Roman" w:hAnsi="Times New Roman"/>
          <w:iCs/>
          <w:sz w:val="24"/>
        </w:rPr>
        <w:t xml:space="preserve">podľa Zákona č. 131/2002 Z. z. o vysokých školách v znení neskorších predpisov akademický senát fakulty schvaľuje výročnú správu o činnosti fakulty, predloženú dekanom. Znenie Výročnej správy o činnosti FHPV PU v Prešove za rok 2017 mali k dispozícii v súlade s Rokovacím poriadkom AS FHPV PU v termíne 10 dní pred zasadnutím AS FHPV PU elektronickou poštou jeho členovia. </w:t>
      </w:r>
    </w:p>
    <w:p w14:paraId="04B87B12" w14:textId="510F3C6C" w:rsidR="000B2043" w:rsidRDefault="00951F94" w:rsidP="00A019D6">
      <w:pPr>
        <w:pStyle w:val="Zkladntext"/>
        <w:spacing w:after="0"/>
        <w:jc w:val="both"/>
        <w:rPr>
          <w:rFonts w:ascii="Times New Roman" w:hAnsi="Times New Roman"/>
          <w:sz w:val="24"/>
        </w:rPr>
      </w:pPr>
      <w:r>
        <w:rPr>
          <w:rFonts w:ascii="Times New Roman" w:hAnsi="Times New Roman"/>
          <w:iCs/>
          <w:sz w:val="24"/>
        </w:rPr>
        <w:t>Výročnú s</w:t>
      </w:r>
      <w:r>
        <w:rPr>
          <w:rFonts w:ascii="Times New Roman" w:hAnsi="Times New Roman"/>
          <w:sz w:val="24"/>
        </w:rPr>
        <w:t>právu o činnosti FHPV PU v Prešove za rok 201</w:t>
      </w:r>
      <w:r w:rsidR="00497846">
        <w:rPr>
          <w:rFonts w:ascii="Times New Roman" w:hAnsi="Times New Roman"/>
          <w:sz w:val="24"/>
        </w:rPr>
        <w:t xml:space="preserve">7 </w:t>
      </w:r>
      <w:r>
        <w:rPr>
          <w:rFonts w:ascii="Times New Roman" w:hAnsi="Times New Roman"/>
          <w:sz w:val="24"/>
        </w:rPr>
        <w:t>uviedol dekan FHPV PU prof. RNDr. René Matlovič, PhD., LL.M. Následne dal slovo prodekanke fakulty pre rozvoj, informatizáciu a hodnotenie kvality prof. MVDr. Janke Poráčovej, PhD.</w:t>
      </w:r>
      <w:r w:rsidR="00497846">
        <w:rPr>
          <w:rFonts w:ascii="Times New Roman" w:hAnsi="Times New Roman"/>
          <w:sz w:val="24"/>
        </w:rPr>
        <w:t>,</w:t>
      </w:r>
      <w:r>
        <w:rPr>
          <w:rFonts w:ascii="Times New Roman" w:hAnsi="Times New Roman"/>
          <w:sz w:val="24"/>
        </w:rPr>
        <w:t xml:space="preserve"> ktorá prítomných stručne zoznámila so základným obsahom správy.</w:t>
      </w:r>
      <w:r>
        <w:rPr>
          <w:rFonts w:ascii="Times New Roman" w:hAnsi="Times New Roman"/>
          <w:sz w:val="28"/>
        </w:rPr>
        <w:t xml:space="preserve"> </w:t>
      </w:r>
      <w:r w:rsidR="00497846">
        <w:rPr>
          <w:rFonts w:ascii="Times New Roman" w:hAnsi="Times New Roman"/>
          <w:sz w:val="24"/>
        </w:rPr>
        <w:t>V rozprave vystúpili</w:t>
      </w:r>
      <w:r>
        <w:rPr>
          <w:rFonts w:ascii="Times New Roman" w:hAnsi="Times New Roman"/>
          <w:sz w:val="24"/>
        </w:rPr>
        <w:t xml:space="preserve"> PhDr</w:t>
      </w:r>
      <w:r w:rsidR="00497846">
        <w:rPr>
          <w:rFonts w:ascii="Times New Roman" w:hAnsi="Times New Roman"/>
          <w:sz w:val="24"/>
        </w:rPr>
        <w:t>. Valentína Šuťáková, PhD.,</w:t>
      </w:r>
      <w:r>
        <w:rPr>
          <w:rFonts w:ascii="Times New Roman" w:hAnsi="Times New Roman"/>
          <w:sz w:val="24"/>
        </w:rPr>
        <w:t xml:space="preserve"> PhDr. Marek Lukáč, PhD.</w:t>
      </w:r>
      <w:r w:rsidR="00497846">
        <w:rPr>
          <w:rFonts w:ascii="Times New Roman" w:hAnsi="Times New Roman"/>
          <w:sz w:val="24"/>
        </w:rPr>
        <w:t xml:space="preserve"> a</w:t>
      </w:r>
      <w:r w:rsidR="00497846" w:rsidRPr="00497846">
        <w:rPr>
          <w:rFonts w:ascii="Times New Roman" w:hAnsi="Times New Roman"/>
          <w:sz w:val="28"/>
        </w:rPr>
        <w:t xml:space="preserve"> </w:t>
      </w:r>
      <w:r w:rsidR="00497846" w:rsidRPr="00497846">
        <w:rPr>
          <w:rFonts w:ascii="Times New Roman" w:hAnsi="Times New Roman"/>
          <w:sz w:val="24"/>
        </w:rPr>
        <w:t>Mgr. Mária Majherová, PhD</w:t>
      </w:r>
      <w:r w:rsidR="00497846">
        <w:rPr>
          <w:rFonts w:ascii="Times New Roman" w:hAnsi="Times New Roman"/>
          <w:sz w:val="24"/>
        </w:rPr>
        <w:t>.</w:t>
      </w:r>
    </w:p>
    <w:p w14:paraId="34560FC5" w14:textId="77777777" w:rsidR="000B2043" w:rsidRDefault="000B2043" w:rsidP="00A019D6">
      <w:pPr>
        <w:pStyle w:val="Default"/>
        <w:jc w:val="both"/>
      </w:pPr>
    </w:p>
    <w:p w14:paraId="64A7D52D" w14:textId="77777777" w:rsidR="000B2043" w:rsidRDefault="00951F94" w:rsidP="00A019D6">
      <w:pPr>
        <w:pStyle w:val="Default"/>
        <w:jc w:val="both"/>
        <w:rPr>
          <w:b/>
          <w:bCs/>
        </w:rPr>
      </w:pPr>
      <w:r>
        <w:t>Po skončení rozpravy dal predseda AS FHPV PU hlasovať o návrhu uznesenia č. 52.</w:t>
      </w:r>
    </w:p>
    <w:p w14:paraId="15AA0CAC" w14:textId="77777777" w:rsidR="000B2043" w:rsidRDefault="000B2043" w:rsidP="00A019D6">
      <w:pPr>
        <w:widowControl w:val="0"/>
        <w:overflowPunct w:val="0"/>
        <w:autoSpaceDE w:val="0"/>
        <w:autoSpaceDN w:val="0"/>
        <w:adjustRightInd w:val="0"/>
        <w:spacing w:after="0" w:line="276" w:lineRule="auto"/>
        <w:ind w:right="20"/>
        <w:jc w:val="both"/>
        <w:rPr>
          <w:rFonts w:ascii="Times New Roman" w:hAnsi="Times New Roman"/>
          <w:sz w:val="24"/>
        </w:rPr>
      </w:pPr>
    </w:p>
    <w:p w14:paraId="37B4D67C"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sz w:val="24"/>
          <w:szCs w:val="24"/>
        </w:rPr>
      </w:pPr>
      <w:r>
        <w:rPr>
          <w:rFonts w:ascii="Times New Roman" w:hAnsi="Times New Roman"/>
          <w:b/>
          <w:bCs/>
          <w:sz w:val="24"/>
          <w:szCs w:val="24"/>
        </w:rPr>
        <w:t>K bodu 7 programu rokovania</w:t>
      </w:r>
    </w:p>
    <w:p w14:paraId="2F952F23" w14:textId="77777777" w:rsidR="000B2043" w:rsidRDefault="00951F94" w:rsidP="00A019D6">
      <w:pPr>
        <w:spacing w:after="0"/>
        <w:jc w:val="both"/>
        <w:rPr>
          <w:rFonts w:ascii="Times New Roman" w:hAnsi="Times New Roman"/>
          <w:sz w:val="24"/>
        </w:rPr>
      </w:pPr>
      <w:r>
        <w:rPr>
          <w:rFonts w:ascii="Times New Roman" w:hAnsi="Times New Roman"/>
          <w:sz w:val="24"/>
        </w:rPr>
        <w:t>Predseda AS FHPV PU upovedomil prítomných členov senátu, že podľa Zákona č. 131/2002 Z. z. o vysokých školách v znení neskorších predpisov akademický senát fakulty schvaľuje návrh dekana na vymenovanie a odvolanie členov vedeckej rady fakulty.</w:t>
      </w:r>
    </w:p>
    <w:p w14:paraId="093E0E43" w14:textId="22AF043D" w:rsidR="000B2043" w:rsidRDefault="00951F94" w:rsidP="00A019D6">
      <w:pPr>
        <w:pStyle w:val="Default"/>
        <w:jc w:val="both"/>
      </w:pPr>
      <w:r>
        <w:t xml:space="preserve">Predseda AS FHPV PU dal slovo dekanovi FHPV PU ako predkladateľovi návrhu, ktorý odôvodnil odvolanie </w:t>
      </w:r>
      <w:r w:rsidR="00175479">
        <w:t xml:space="preserve">doc. PhDr. Ľuby Končekovej, PhD. </w:t>
      </w:r>
      <w:r>
        <w:t>a vymenovanie nový</w:t>
      </w:r>
      <w:r w:rsidR="00175479">
        <w:t>ch členov Vedeckej rady FHPV PU: Prof. RNDr. Mariána Reiffersa, DrSc. a doc. PaedDr. Ladislava Horňáka, PhD.</w:t>
      </w:r>
    </w:p>
    <w:p w14:paraId="2CB5CAD3" w14:textId="488A7BA6" w:rsidR="000B2043" w:rsidRDefault="00951F94" w:rsidP="00A019D6">
      <w:pPr>
        <w:pStyle w:val="Default"/>
        <w:jc w:val="both"/>
      </w:pPr>
      <w:r>
        <w:t>Predseda AS FHPV PU začal ro</w:t>
      </w:r>
      <w:r w:rsidR="00497846">
        <w:t xml:space="preserve">zpravu k tomuto bodu rokovania. </w:t>
      </w:r>
      <w:r>
        <w:t>Po krátkej prestávke a príprave hlasovacích lístkov nasledovalo tajné hlasovanie. Po sčítaní hlasov skrutátormi predseda AS FHPV PU vyhlásil výsledky.</w:t>
      </w:r>
    </w:p>
    <w:p w14:paraId="5532DA1E" w14:textId="77777777" w:rsidR="000B2043" w:rsidRDefault="000B2043" w:rsidP="00A019D6">
      <w:pPr>
        <w:pStyle w:val="Default"/>
        <w:jc w:val="both"/>
      </w:pPr>
    </w:p>
    <w:p w14:paraId="1AE68618" w14:textId="77777777" w:rsidR="000B2043" w:rsidRDefault="00951F94" w:rsidP="00A019D6">
      <w:pPr>
        <w:pStyle w:val="Default"/>
        <w:jc w:val="both"/>
        <w:rPr>
          <w:b/>
          <w:bCs/>
        </w:rPr>
      </w:pPr>
      <w:r>
        <w:t>Po vyhlásení výsledkov dal predseda AS FHPV PU hlasovať o návrhu uznesenia č. 53.</w:t>
      </w:r>
    </w:p>
    <w:p w14:paraId="18B30E5A" w14:textId="77777777" w:rsidR="000B2043" w:rsidRDefault="000B2043" w:rsidP="00A019D6">
      <w:pPr>
        <w:widowControl w:val="0"/>
        <w:autoSpaceDE w:val="0"/>
        <w:autoSpaceDN w:val="0"/>
        <w:adjustRightInd w:val="0"/>
        <w:spacing w:after="0" w:line="240" w:lineRule="auto"/>
        <w:jc w:val="both"/>
        <w:rPr>
          <w:rFonts w:ascii="Times New Roman" w:hAnsi="Times New Roman"/>
          <w:sz w:val="28"/>
          <w:szCs w:val="24"/>
        </w:rPr>
      </w:pPr>
    </w:p>
    <w:p w14:paraId="283A5F0D"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sz w:val="24"/>
          <w:szCs w:val="24"/>
        </w:rPr>
      </w:pPr>
      <w:r>
        <w:rPr>
          <w:rFonts w:ascii="Times New Roman" w:hAnsi="Times New Roman"/>
          <w:b/>
          <w:bCs/>
          <w:sz w:val="24"/>
          <w:szCs w:val="24"/>
        </w:rPr>
        <w:t>K bodu 8 programu rokovania</w:t>
      </w:r>
    </w:p>
    <w:p w14:paraId="625D2CB8" w14:textId="77777777" w:rsidR="000B2043" w:rsidRDefault="00951F94" w:rsidP="00A019D6">
      <w:pPr>
        <w:widowControl w:val="0"/>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Predseda AS FHPV PU konštatoval, že podľa Zákona č. 131/2002 Z. z. o vysokých školách v </w:t>
      </w:r>
      <w:r>
        <w:rPr>
          <w:rFonts w:ascii="Times New Roman" w:hAnsi="Times New Roman"/>
          <w:sz w:val="24"/>
        </w:rPr>
        <w:lastRenderedPageBreak/>
        <w:t>znení neskorších predpisov akademický senát fakulty schvaľuje Podmienky prijatia na štúdium v akademickom roku 2019/2020 na FHPV PU. Znenie Podmienok prijatia na štúdium v akademickom roku 2019/2020 mali k dispozícii v súlade s Rokovacím poriadkom AS FHPV PU v termíne 10 dní pred zasadnutím AS FHPV PU elektronickou poštou jeho členovia. Podmienky prijatia na štúdium v akademickom roku 2019/2020 na FHPV PU uviedol prodekan FHPV PU RNDr. Sergej Iľkovič, PhD. a následne prítomných stručne oboznámil so základným obsahom predloženého materiálu. V rozprave nevystúpil žiadny z členov AS FHPV PU ani z prítomných hostí.</w:t>
      </w:r>
    </w:p>
    <w:p w14:paraId="0192AD1E" w14:textId="77777777" w:rsidR="00A019D6" w:rsidRDefault="00A019D6" w:rsidP="00A019D6">
      <w:pPr>
        <w:widowControl w:val="0"/>
        <w:autoSpaceDE w:val="0"/>
        <w:autoSpaceDN w:val="0"/>
        <w:adjustRightInd w:val="0"/>
        <w:spacing w:after="0" w:line="240" w:lineRule="auto"/>
        <w:jc w:val="both"/>
        <w:rPr>
          <w:rFonts w:ascii="Times New Roman" w:hAnsi="Times New Roman"/>
          <w:sz w:val="24"/>
        </w:rPr>
      </w:pPr>
    </w:p>
    <w:p w14:paraId="2B89751F" w14:textId="77777777" w:rsidR="000B2043" w:rsidRDefault="00951F94" w:rsidP="00A019D6">
      <w:pPr>
        <w:pStyle w:val="Default"/>
        <w:jc w:val="both"/>
        <w:rPr>
          <w:b/>
          <w:bCs/>
        </w:rPr>
      </w:pPr>
      <w:r>
        <w:t>Následne dal predseda AS FHPV PU hlasovať o návrhu uznesenia č. 54.</w:t>
      </w:r>
    </w:p>
    <w:p w14:paraId="535EFDC7" w14:textId="77777777" w:rsidR="000B2043" w:rsidRDefault="000B2043" w:rsidP="00A019D6">
      <w:pPr>
        <w:widowControl w:val="0"/>
        <w:overflowPunct w:val="0"/>
        <w:autoSpaceDE w:val="0"/>
        <w:autoSpaceDN w:val="0"/>
        <w:adjustRightInd w:val="0"/>
        <w:spacing w:after="0" w:line="276" w:lineRule="auto"/>
        <w:ind w:right="20"/>
        <w:jc w:val="both"/>
        <w:rPr>
          <w:rFonts w:ascii="Times New Roman" w:hAnsi="Times New Roman"/>
          <w:b/>
          <w:bCs/>
          <w:sz w:val="24"/>
          <w:szCs w:val="24"/>
        </w:rPr>
      </w:pPr>
    </w:p>
    <w:p w14:paraId="7E3A9B1F"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b/>
          <w:bCs/>
          <w:sz w:val="24"/>
          <w:szCs w:val="24"/>
        </w:rPr>
      </w:pPr>
      <w:r>
        <w:rPr>
          <w:rFonts w:ascii="Times New Roman" w:hAnsi="Times New Roman"/>
          <w:b/>
          <w:bCs/>
          <w:sz w:val="24"/>
          <w:szCs w:val="24"/>
        </w:rPr>
        <w:t>K bodu 9 programu rokovania</w:t>
      </w:r>
    </w:p>
    <w:p w14:paraId="295E00AE" w14:textId="549659B0" w:rsidR="000B2043" w:rsidRDefault="00951F94" w:rsidP="00A019D6">
      <w:pPr>
        <w:spacing w:after="0"/>
        <w:jc w:val="both"/>
        <w:rPr>
          <w:rFonts w:ascii="Times New Roman" w:hAnsi="Times New Roman"/>
          <w:sz w:val="24"/>
        </w:rPr>
      </w:pPr>
      <w:r>
        <w:rPr>
          <w:rFonts w:ascii="Times New Roman" w:hAnsi="Times New Roman"/>
          <w:bCs/>
          <w:sz w:val="24"/>
          <w:szCs w:val="24"/>
        </w:rPr>
        <w:t>Predseda AS FHPV PU dal slovo predsedníčke Ekonomickej komisie AS FHPV PU</w:t>
      </w:r>
      <w:r>
        <w:rPr>
          <w:rFonts w:ascii="Times New Roman" w:hAnsi="Times New Roman"/>
          <w:bCs/>
          <w:sz w:val="28"/>
          <w:szCs w:val="24"/>
        </w:rPr>
        <w:t xml:space="preserve"> </w:t>
      </w:r>
      <w:r>
        <w:rPr>
          <w:rFonts w:ascii="Times New Roman" w:hAnsi="Times New Roman"/>
          <w:iCs/>
          <w:sz w:val="24"/>
        </w:rPr>
        <w:t>RNDr. Marte Mydlárovej Blaščákovej</w:t>
      </w:r>
      <w:r w:rsidR="00D74F9B">
        <w:rPr>
          <w:rFonts w:ascii="Times New Roman" w:hAnsi="Times New Roman"/>
          <w:iCs/>
          <w:sz w:val="24"/>
        </w:rPr>
        <w:t>,</w:t>
      </w:r>
      <w:r>
        <w:rPr>
          <w:rFonts w:ascii="Times New Roman" w:hAnsi="Times New Roman"/>
          <w:iCs/>
          <w:sz w:val="24"/>
        </w:rPr>
        <w:t xml:space="preserve"> PhD., ktorá uviedla, že v súvislosti s predloženou správou o hospodárení fakulty a návrhom rozpočtu sa ekonomická komisia fakulty na svojom zasadnutí 7.6.2018 zhodla na návrhu, aby z projektov VEGA a KEGA podaných od r. 2019 sa zvýšili nepriame režijné náklady z 5% na 15%. V rozprave vystúpili </w:t>
      </w:r>
      <w:r>
        <w:rPr>
          <w:rFonts w:ascii="Times New Roman" w:hAnsi="Times New Roman"/>
          <w:sz w:val="24"/>
          <w:szCs w:val="24"/>
        </w:rPr>
        <w:t>prof. RNDr. Robert Ištok, PhD., prof. RNDr. René Matlovič, PhD., LL.M a</w:t>
      </w:r>
      <w:r w:rsidR="00D74F9B">
        <w:rPr>
          <w:rFonts w:ascii="Times New Roman" w:hAnsi="Times New Roman"/>
          <w:sz w:val="24"/>
          <w:szCs w:val="24"/>
        </w:rPr>
        <w:t> </w:t>
      </w:r>
      <w:r>
        <w:rPr>
          <w:rFonts w:ascii="Times New Roman" w:hAnsi="Times New Roman"/>
          <w:sz w:val="24"/>
          <w:szCs w:val="24"/>
        </w:rPr>
        <w:t>PhDr</w:t>
      </w:r>
      <w:r w:rsidR="00D74F9B">
        <w:rPr>
          <w:rFonts w:ascii="Times New Roman" w:hAnsi="Times New Roman"/>
          <w:sz w:val="24"/>
          <w:szCs w:val="24"/>
        </w:rPr>
        <w:t xml:space="preserve">. </w:t>
      </w:r>
      <w:r>
        <w:rPr>
          <w:rFonts w:ascii="Times New Roman" w:hAnsi="Times New Roman"/>
          <w:sz w:val="24"/>
          <w:szCs w:val="24"/>
        </w:rPr>
        <w:t>Valentína</w:t>
      </w:r>
      <w:r>
        <w:rPr>
          <w:rFonts w:ascii="Times New Roman" w:hAnsi="Times New Roman"/>
          <w:sz w:val="24"/>
        </w:rPr>
        <w:t xml:space="preserve"> Šuťáková, PhD.</w:t>
      </w:r>
    </w:p>
    <w:p w14:paraId="164CD5FA" w14:textId="77777777" w:rsidR="000B2043" w:rsidRDefault="00951F94" w:rsidP="00A019D6">
      <w:pPr>
        <w:pStyle w:val="Default"/>
        <w:jc w:val="both"/>
      </w:pPr>
      <w:r>
        <w:t>Po skončení rozpravy dal predseda AS FHPV PU hlasovať o návrhu uznesenia č. 55.</w:t>
      </w:r>
    </w:p>
    <w:p w14:paraId="1CB9853B" w14:textId="77777777" w:rsidR="000B2043" w:rsidRDefault="000B2043" w:rsidP="00A019D6">
      <w:pPr>
        <w:pStyle w:val="Default"/>
        <w:jc w:val="both"/>
        <w:rPr>
          <w:b/>
          <w:bCs/>
        </w:rPr>
      </w:pPr>
    </w:p>
    <w:p w14:paraId="1438DEC2"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b/>
          <w:bCs/>
          <w:sz w:val="24"/>
          <w:szCs w:val="24"/>
        </w:rPr>
      </w:pPr>
      <w:r>
        <w:rPr>
          <w:rFonts w:ascii="Times New Roman" w:hAnsi="Times New Roman"/>
          <w:b/>
          <w:bCs/>
          <w:sz w:val="24"/>
          <w:szCs w:val="24"/>
        </w:rPr>
        <w:t>K bodu 10 programu rokovania</w:t>
      </w:r>
    </w:p>
    <w:p w14:paraId="64C68666"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bCs/>
          <w:sz w:val="24"/>
          <w:szCs w:val="24"/>
        </w:rPr>
      </w:pPr>
      <w:r>
        <w:rPr>
          <w:rFonts w:ascii="Times New Roman" w:hAnsi="Times New Roman"/>
          <w:bCs/>
          <w:sz w:val="24"/>
          <w:szCs w:val="24"/>
        </w:rPr>
        <w:t xml:space="preserve">V tomto bode vystúpil </w:t>
      </w:r>
      <w:r>
        <w:rPr>
          <w:rFonts w:ascii="Times New Roman" w:hAnsi="Times New Roman"/>
          <w:sz w:val="24"/>
        </w:rPr>
        <w:t>PhDr. Marek Lukáč, PhD.</w:t>
      </w:r>
      <w:r>
        <w:rPr>
          <w:sz w:val="24"/>
        </w:rPr>
        <w:t xml:space="preserve"> </w:t>
      </w:r>
      <w:r>
        <w:rPr>
          <w:rFonts w:ascii="Times New Roman" w:hAnsi="Times New Roman"/>
          <w:bCs/>
          <w:sz w:val="24"/>
          <w:szCs w:val="24"/>
        </w:rPr>
        <w:t>s návrhom pozastaviť finančné ohodnotenie členov AS FHPV PU z dôvodu nepriaznivej finančnej situácie fakulty, ku ktorému následne prebehla diskusia všetkých členov a tí sa jednohlasne zhodli na pozastavení finančného ohodnotenia členov akademického senátu fakulty.</w:t>
      </w:r>
    </w:p>
    <w:p w14:paraId="2F1EF3A9" w14:textId="77777777" w:rsidR="000B2043" w:rsidRDefault="000B2043" w:rsidP="00A019D6">
      <w:pPr>
        <w:widowControl w:val="0"/>
        <w:overflowPunct w:val="0"/>
        <w:autoSpaceDE w:val="0"/>
        <w:autoSpaceDN w:val="0"/>
        <w:adjustRightInd w:val="0"/>
        <w:spacing w:after="0" w:line="276" w:lineRule="auto"/>
        <w:ind w:right="20"/>
        <w:jc w:val="both"/>
        <w:rPr>
          <w:rFonts w:ascii="Times New Roman" w:hAnsi="Times New Roman"/>
          <w:bCs/>
          <w:sz w:val="24"/>
          <w:szCs w:val="24"/>
        </w:rPr>
      </w:pPr>
    </w:p>
    <w:p w14:paraId="517676DB"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b/>
          <w:bCs/>
          <w:sz w:val="24"/>
          <w:szCs w:val="24"/>
        </w:rPr>
      </w:pPr>
      <w:r>
        <w:rPr>
          <w:rFonts w:ascii="Times New Roman" w:hAnsi="Times New Roman"/>
          <w:b/>
          <w:bCs/>
          <w:sz w:val="24"/>
          <w:szCs w:val="24"/>
        </w:rPr>
        <w:t>K bodu 11 programu rokovania</w:t>
      </w:r>
    </w:p>
    <w:p w14:paraId="48BA8EF1" w14:textId="77777777" w:rsidR="000B2043" w:rsidRDefault="00951F94" w:rsidP="00A019D6">
      <w:pPr>
        <w:widowControl w:val="0"/>
        <w:overflowPunct w:val="0"/>
        <w:autoSpaceDE w:val="0"/>
        <w:autoSpaceDN w:val="0"/>
        <w:adjustRightInd w:val="0"/>
        <w:spacing w:after="0" w:line="276" w:lineRule="auto"/>
        <w:ind w:right="20"/>
        <w:jc w:val="both"/>
        <w:rPr>
          <w:rFonts w:ascii="Times New Roman" w:hAnsi="Times New Roman"/>
          <w:b/>
          <w:bCs/>
          <w:sz w:val="28"/>
          <w:szCs w:val="24"/>
        </w:rPr>
      </w:pPr>
      <w:r>
        <w:rPr>
          <w:rFonts w:ascii="Times New Roman" w:hAnsi="Times New Roman"/>
          <w:sz w:val="24"/>
        </w:rPr>
        <w:t>Predseda AS FHPV PU poďakoval všetkým prítomným členom AS FHPV PU a prítomným hosťom za účasť, všetkým zaželal pohodové leto a oddych a zároveň ukončil riadne zasadnutie AS FHPV PU.</w:t>
      </w:r>
    </w:p>
    <w:p w14:paraId="380A9628" w14:textId="77777777" w:rsidR="000B2043" w:rsidRDefault="000B2043" w:rsidP="00A019D6">
      <w:pPr>
        <w:pStyle w:val="Default"/>
        <w:jc w:val="both"/>
        <w:rPr>
          <w:b/>
          <w:bCs/>
        </w:rPr>
      </w:pPr>
    </w:p>
    <w:p w14:paraId="092F57DF" w14:textId="77777777" w:rsidR="000B2043" w:rsidRDefault="00951F94" w:rsidP="00A019D6">
      <w:pPr>
        <w:widowControl w:val="0"/>
        <w:autoSpaceDE w:val="0"/>
        <w:autoSpaceDN w:val="0"/>
        <w:adjustRightInd w:val="0"/>
        <w:spacing w:after="0" w:line="240" w:lineRule="auto"/>
        <w:jc w:val="both"/>
        <w:rPr>
          <w:rFonts w:ascii="Times New Roman" w:hAnsi="Times New Roman"/>
          <w:b/>
          <w:bCs/>
          <w:sz w:val="24"/>
          <w:szCs w:val="24"/>
          <w:u w:val="single"/>
        </w:rPr>
      </w:pPr>
      <w:bookmarkStart w:id="7" w:name="page3"/>
      <w:bookmarkEnd w:id="7"/>
      <w:r>
        <w:rPr>
          <w:rFonts w:ascii="Times New Roman" w:hAnsi="Times New Roman"/>
          <w:b/>
          <w:bCs/>
          <w:sz w:val="24"/>
          <w:szCs w:val="24"/>
        </w:rPr>
        <w:t xml:space="preserve">IV. </w:t>
      </w:r>
      <w:r>
        <w:rPr>
          <w:rFonts w:ascii="Times New Roman" w:hAnsi="Times New Roman"/>
          <w:b/>
          <w:bCs/>
          <w:sz w:val="24"/>
          <w:szCs w:val="24"/>
          <w:u w:val="single"/>
        </w:rPr>
        <w:t>Návrhy na uznesenia z rokovania</w:t>
      </w:r>
    </w:p>
    <w:p w14:paraId="784AC998"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Návrh uznesenia č. 50:</w:t>
      </w:r>
    </w:p>
    <w:p w14:paraId="6824C646" w14:textId="77777777" w:rsidR="000B2043" w:rsidRDefault="00951F94" w:rsidP="00A019D6">
      <w:pPr>
        <w:spacing w:after="0"/>
        <w:jc w:val="both"/>
        <w:rPr>
          <w:rFonts w:ascii="Times New Roman" w:hAnsi="Times New Roman"/>
          <w:sz w:val="24"/>
          <w:szCs w:val="24"/>
        </w:rPr>
      </w:pPr>
      <w:r>
        <w:rPr>
          <w:rFonts w:ascii="Times New Roman" w:hAnsi="Times New Roman"/>
          <w:sz w:val="24"/>
          <w:szCs w:val="24"/>
        </w:rPr>
        <w:t>AS FHPV PU na svojom riadnom zasadnutí 26. 6. 2018 schválil (s pripomienkami) Správu o hospodárení Fakulty humanitných a prírodných vied Prešovskej univerzity v Prešove za rok 2017.</w:t>
      </w:r>
    </w:p>
    <w:p w14:paraId="65D76795"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11, PROTI: 0, ZDRŽALI SA: 0</w:t>
      </w:r>
    </w:p>
    <w:p w14:paraId="13ADBE83" w14:textId="77777777" w:rsidR="000B2043" w:rsidRDefault="000B2043" w:rsidP="00A019D6">
      <w:pPr>
        <w:widowControl w:val="0"/>
        <w:autoSpaceDE w:val="0"/>
        <w:autoSpaceDN w:val="0"/>
        <w:adjustRightInd w:val="0"/>
        <w:spacing w:after="0" w:line="200" w:lineRule="exact"/>
        <w:jc w:val="both"/>
        <w:rPr>
          <w:rFonts w:ascii="Times New Roman" w:hAnsi="Times New Roman"/>
          <w:sz w:val="24"/>
          <w:szCs w:val="24"/>
        </w:rPr>
      </w:pPr>
    </w:p>
    <w:p w14:paraId="0B7252FA"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Návrh uznesenia č. 51:</w:t>
      </w:r>
    </w:p>
    <w:p w14:paraId="3BE5FAD1" w14:textId="77777777" w:rsidR="000B2043" w:rsidRDefault="00951F94" w:rsidP="00A019D6">
      <w:pPr>
        <w:spacing w:after="0"/>
        <w:jc w:val="both"/>
        <w:rPr>
          <w:rFonts w:ascii="Times New Roman" w:hAnsi="Times New Roman"/>
          <w:sz w:val="24"/>
        </w:rPr>
      </w:pPr>
      <w:r>
        <w:rPr>
          <w:rFonts w:ascii="Times New Roman" w:hAnsi="Times New Roman"/>
          <w:sz w:val="24"/>
        </w:rPr>
        <w:t>AS FHPV PU na svojom riadnom zasadnutí 26. 6. 2018 schválil Rozpočet Fakulty humanitných a prírodných vied Prešovskej univerzity v Prešove pre rok 2018.</w:t>
      </w:r>
    </w:p>
    <w:p w14:paraId="00D3EE09"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11, PROTI: 0, ZDRŽALI SA: 0</w:t>
      </w:r>
    </w:p>
    <w:p w14:paraId="5D5F7508" w14:textId="77777777" w:rsidR="000B2043" w:rsidRDefault="000B2043" w:rsidP="00A019D6">
      <w:pPr>
        <w:spacing w:after="0"/>
        <w:jc w:val="both"/>
        <w:rPr>
          <w:rFonts w:ascii="Times New Roman" w:hAnsi="Times New Roman"/>
          <w:sz w:val="24"/>
        </w:rPr>
      </w:pPr>
    </w:p>
    <w:p w14:paraId="730808AD" w14:textId="77777777" w:rsidR="00A019D6" w:rsidRDefault="00A019D6" w:rsidP="00A019D6">
      <w:pPr>
        <w:widowControl w:val="0"/>
        <w:autoSpaceDE w:val="0"/>
        <w:autoSpaceDN w:val="0"/>
        <w:adjustRightInd w:val="0"/>
        <w:spacing w:after="0" w:line="240" w:lineRule="auto"/>
        <w:jc w:val="both"/>
        <w:rPr>
          <w:rFonts w:ascii="Times New Roman" w:hAnsi="Times New Roman"/>
          <w:b/>
          <w:bCs/>
          <w:sz w:val="24"/>
          <w:szCs w:val="24"/>
        </w:rPr>
      </w:pPr>
    </w:p>
    <w:p w14:paraId="3219A2BA"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Návrh uznesenia č. 52:</w:t>
      </w:r>
    </w:p>
    <w:p w14:paraId="1C849150" w14:textId="77777777" w:rsidR="000B2043" w:rsidRDefault="00951F94" w:rsidP="00A019D6">
      <w:pPr>
        <w:widowControl w:val="0"/>
        <w:autoSpaceDE w:val="0"/>
        <w:autoSpaceDN w:val="0"/>
        <w:adjustRightInd w:val="0"/>
        <w:spacing w:after="0" w:line="276" w:lineRule="exact"/>
        <w:jc w:val="both"/>
        <w:rPr>
          <w:rFonts w:ascii="Times New Roman" w:hAnsi="Times New Roman"/>
          <w:sz w:val="24"/>
        </w:rPr>
      </w:pPr>
      <w:r>
        <w:rPr>
          <w:rFonts w:ascii="Times New Roman" w:hAnsi="Times New Roman"/>
          <w:sz w:val="24"/>
        </w:rPr>
        <w:t>AS FHPV PU na svojom riadnom zasadnutí 26. 6. 2018 schválil Výročnú správu o činnosti za rok 2017.</w:t>
      </w:r>
    </w:p>
    <w:p w14:paraId="13643A61"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11, PROTI: 0, ZDRŽALI SA: 0</w:t>
      </w:r>
    </w:p>
    <w:p w14:paraId="07205EFA" w14:textId="77777777" w:rsidR="000B2043" w:rsidRDefault="000B2043" w:rsidP="00A019D6">
      <w:pPr>
        <w:widowControl w:val="0"/>
        <w:autoSpaceDE w:val="0"/>
        <w:autoSpaceDN w:val="0"/>
        <w:adjustRightInd w:val="0"/>
        <w:spacing w:after="0" w:line="240" w:lineRule="auto"/>
        <w:jc w:val="both"/>
        <w:rPr>
          <w:rFonts w:ascii="Times New Roman" w:hAnsi="Times New Roman"/>
          <w:sz w:val="24"/>
          <w:szCs w:val="24"/>
        </w:rPr>
      </w:pPr>
    </w:p>
    <w:p w14:paraId="7FE85816" w14:textId="77777777" w:rsidR="000B2043" w:rsidRDefault="00951F94" w:rsidP="00A019D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Návrh uznesenia č. 53:</w:t>
      </w:r>
    </w:p>
    <w:p w14:paraId="0F8837D6" w14:textId="77777777" w:rsidR="000B2043" w:rsidRDefault="00951F94" w:rsidP="00A019D6">
      <w:pPr>
        <w:spacing w:after="0"/>
        <w:jc w:val="both"/>
        <w:rPr>
          <w:rFonts w:ascii="Times New Roman" w:hAnsi="Times New Roman"/>
          <w:sz w:val="24"/>
        </w:rPr>
      </w:pPr>
      <w:r>
        <w:rPr>
          <w:rFonts w:ascii="Times New Roman" w:hAnsi="Times New Roman"/>
          <w:sz w:val="24"/>
        </w:rPr>
        <w:t>AS FHPV PU na svojom riadnom zasadnutí 26. 6. 2018 schválil tajným hlasovaním návrh dekana FHPV PU v Prešove na odvolanie a vymenovanie členov Vedeckej rady Fakulty humanitných a prírodných vied Prešovskej univerzity v Prešove.</w:t>
      </w:r>
    </w:p>
    <w:p w14:paraId="77D2B952"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11, PROTI: 0, ZDRŽALI SA: 0</w:t>
      </w:r>
    </w:p>
    <w:p w14:paraId="6A1C81E9" w14:textId="77777777" w:rsidR="000B2043" w:rsidRDefault="000B2043" w:rsidP="00A019D6">
      <w:pPr>
        <w:widowControl w:val="0"/>
        <w:autoSpaceDE w:val="0"/>
        <w:autoSpaceDN w:val="0"/>
        <w:adjustRightInd w:val="0"/>
        <w:spacing w:after="0" w:line="240" w:lineRule="auto"/>
        <w:jc w:val="both"/>
        <w:rPr>
          <w:rFonts w:ascii="Times New Roman" w:hAnsi="Times New Roman"/>
          <w:sz w:val="24"/>
          <w:szCs w:val="24"/>
        </w:rPr>
      </w:pPr>
    </w:p>
    <w:p w14:paraId="62B0C30D" w14:textId="77777777" w:rsidR="000B2043" w:rsidRDefault="00951F94" w:rsidP="00A019D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Návrh uznesenia č. 54:</w:t>
      </w:r>
    </w:p>
    <w:p w14:paraId="3237A9C8" w14:textId="77777777" w:rsidR="000B2043" w:rsidRDefault="00951F94" w:rsidP="00A019D6">
      <w:pPr>
        <w:spacing w:after="0"/>
        <w:jc w:val="both"/>
        <w:rPr>
          <w:rFonts w:ascii="Times New Roman" w:hAnsi="Times New Roman"/>
          <w:sz w:val="24"/>
        </w:rPr>
      </w:pPr>
      <w:r>
        <w:rPr>
          <w:rFonts w:ascii="Times New Roman" w:hAnsi="Times New Roman"/>
          <w:sz w:val="24"/>
        </w:rPr>
        <w:t>AS FHPV PU na svojom riadnom zasadnutí 26. 6. 2018 schválil dokument Podmienky prijatia na štúdium v akademickom roku 2019/2020.</w:t>
      </w:r>
    </w:p>
    <w:p w14:paraId="1C793241"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11, PROTI: 0, ZDRŽALI SA: 0</w:t>
      </w:r>
    </w:p>
    <w:p w14:paraId="70899DDC" w14:textId="77777777" w:rsidR="000B2043" w:rsidRDefault="000B2043" w:rsidP="00A019D6">
      <w:pPr>
        <w:widowControl w:val="0"/>
        <w:autoSpaceDE w:val="0"/>
        <w:autoSpaceDN w:val="0"/>
        <w:adjustRightInd w:val="0"/>
        <w:spacing w:after="0" w:line="240" w:lineRule="auto"/>
        <w:jc w:val="both"/>
        <w:rPr>
          <w:rFonts w:ascii="Times New Roman" w:hAnsi="Times New Roman"/>
          <w:b/>
          <w:bCs/>
          <w:sz w:val="24"/>
          <w:szCs w:val="24"/>
        </w:rPr>
      </w:pPr>
    </w:p>
    <w:p w14:paraId="6A79EE3D" w14:textId="77777777" w:rsidR="000B2043" w:rsidRDefault="00951F94" w:rsidP="00A019D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Návrh uznesenia č. 55:</w:t>
      </w:r>
    </w:p>
    <w:p w14:paraId="62B59AF6" w14:textId="26FB8AE2" w:rsidR="000B2043" w:rsidRDefault="00951F94" w:rsidP="00A019D6">
      <w:pPr>
        <w:spacing w:after="0"/>
        <w:jc w:val="both"/>
        <w:rPr>
          <w:rFonts w:ascii="Times New Roman" w:hAnsi="Times New Roman"/>
          <w:sz w:val="24"/>
        </w:rPr>
      </w:pPr>
      <w:r>
        <w:rPr>
          <w:rFonts w:ascii="Times New Roman" w:hAnsi="Times New Roman"/>
          <w:sz w:val="24"/>
        </w:rPr>
        <w:t xml:space="preserve">AS FHPV PU na svojom riadnom zasadnutí 26. 6. 2018 schválil návrh </w:t>
      </w:r>
      <w:r w:rsidR="00D74F9B">
        <w:rPr>
          <w:rFonts w:ascii="Times New Roman" w:hAnsi="Times New Roman"/>
          <w:sz w:val="24"/>
        </w:rPr>
        <w:t xml:space="preserve">Ekonomickej komisie AS FHPV PU </w:t>
      </w:r>
      <w:r>
        <w:rPr>
          <w:rFonts w:ascii="Times New Roman" w:hAnsi="Times New Roman"/>
          <w:sz w:val="24"/>
        </w:rPr>
        <w:t>pre výšku odvodov finančných prostriedkov (nepriame režijne náklady) z projektov VEGA a KEGA na 15% a zaväzuje dekana FHPV PU prijať príslušné opatrenia týkajúce sa zvýšenia finančných prostriedkov na nepriame režijné náklady v uvedenej výške.</w:t>
      </w:r>
    </w:p>
    <w:p w14:paraId="6C06B26C"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POČET PRÍTOMNÝCH: 11, ZA: 10, PROTI: 0, ZDRŽALI SA: 1</w:t>
      </w:r>
    </w:p>
    <w:p w14:paraId="57F7B804" w14:textId="77777777" w:rsidR="000B2043" w:rsidRDefault="000B2043" w:rsidP="00A019D6">
      <w:pPr>
        <w:widowControl w:val="0"/>
        <w:autoSpaceDE w:val="0"/>
        <w:autoSpaceDN w:val="0"/>
        <w:adjustRightInd w:val="0"/>
        <w:spacing w:after="0" w:line="352" w:lineRule="exact"/>
        <w:jc w:val="both"/>
        <w:rPr>
          <w:rFonts w:ascii="Times New Roman" w:hAnsi="Times New Roman"/>
          <w:sz w:val="24"/>
          <w:szCs w:val="24"/>
        </w:rPr>
      </w:pPr>
    </w:p>
    <w:p w14:paraId="555B691D"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Prešov, 26. 6. 2018</w:t>
      </w:r>
    </w:p>
    <w:p w14:paraId="2EDC5A73" w14:textId="77777777" w:rsidR="000B2043" w:rsidRDefault="000B2043" w:rsidP="00A019D6">
      <w:pPr>
        <w:widowControl w:val="0"/>
        <w:autoSpaceDE w:val="0"/>
        <w:autoSpaceDN w:val="0"/>
        <w:adjustRightInd w:val="0"/>
        <w:spacing w:after="0" w:line="240" w:lineRule="auto"/>
        <w:jc w:val="both"/>
        <w:rPr>
          <w:rFonts w:ascii="Times New Roman" w:hAnsi="Times New Roman"/>
          <w:sz w:val="24"/>
          <w:szCs w:val="24"/>
        </w:rPr>
      </w:pPr>
    </w:p>
    <w:p w14:paraId="5686AA3E"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Zápisnicu spracoval: Mgr. Tomáš Pasternák</w:t>
      </w:r>
    </w:p>
    <w:p w14:paraId="073DFCC5" w14:textId="77777777" w:rsidR="000B2043" w:rsidRDefault="000B2043" w:rsidP="00A019D6">
      <w:pPr>
        <w:widowControl w:val="0"/>
        <w:autoSpaceDE w:val="0"/>
        <w:autoSpaceDN w:val="0"/>
        <w:adjustRightInd w:val="0"/>
        <w:spacing w:after="0" w:line="230" w:lineRule="exact"/>
        <w:jc w:val="both"/>
        <w:rPr>
          <w:rFonts w:ascii="Times New Roman" w:hAnsi="Times New Roman"/>
          <w:sz w:val="24"/>
          <w:szCs w:val="24"/>
        </w:rPr>
      </w:pPr>
    </w:p>
    <w:p w14:paraId="3521C234" w14:textId="77777777" w:rsidR="000B2043" w:rsidRDefault="000B2043" w:rsidP="00A019D6">
      <w:pPr>
        <w:widowControl w:val="0"/>
        <w:autoSpaceDE w:val="0"/>
        <w:autoSpaceDN w:val="0"/>
        <w:adjustRightInd w:val="0"/>
        <w:spacing w:after="0" w:line="230" w:lineRule="exact"/>
        <w:jc w:val="both"/>
        <w:rPr>
          <w:rFonts w:ascii="Times New Roman" w:hAnsi="Times New Roman"/>
          <w:sz w:val="24"/>
          <w:szCs w:val="24"/>
        </w:rPr>
      </w:pPr>
    </w:p>
    <w:p w14:paraId="2CF10C87" w14:textId="77777777" w:rsidR="00A019D6" w:rsidRDefault="00A019D6" w:rsidP="00A019D6">
      <w:pPr>
        <w:widowControl w:val="0"/>
        <w:autoSpaceDE w:val="0"/>
        <w:autoSpaceDN w:val="0"/>
        <w:adjustRightInd w:val="0"/>
        <w:spacing w:after="0" w:line="230" w:lineRule="exact"/>
        <w:jc w:val="both"/>
        <w:rPr>
          <w:rFonts w:ascii="Times New Roman" w:hAnsi="Times New Roman"/>
          <w:sz w:val="24"/>
          <w:szCs w:val="24"/>
        </w:rPr>
      </w:pPr>
    </w:p>
    <w:p w14:paraId="6B24100B" w14:textId="350AD719" w:rsidR="000B2043" w:rsidRDefault="00B41068"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51F94">
        <w:rPr>
          <w:rFonts w:ascii="Times New Roman" w:hAnsi="Times New Roman"/>
          <w:sz w:val="24"/>
          <w:szCs w:val="24"/>
        </w:rPr>
        <w:t xml:space="preserve">                   .........................................................</w:t>
      </w:r>
    </w:p>
    <w:p w14:paraId="618856F4"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 xml:space="preserve"> prof. RNDr. Robert Ištok, PhD.</w:t>
      </w:r>
    </w:p>
    <w:p w14:paraId="467CAA47" w14:textId="77777777" w:rsidR="000B2043" w:rsidRDefault="00951F94" w:rsidP="00A019D6">
      <w:pPr>
        <w:widowControl w:val="0"/>
        <w:overflowPunct w:val="0"/>
        <w:autoSpaceDE w:val="0"/>
        <w:autoSpaceDN w:val="0"/>
        <w:adjustRightInd w:val="0"/>
        <w:spacing w:after="0" w:line="234" w:lineRule="auto"/>
        <w:ind w:right="3040"/>
        <w:jc w:val="center"/>
        <w:rPr>
          <w:rFonts w:ascii="Times New Roman" w:hAnsi="Times New Roman"/>
          <w:sz w:val="24"/>
        </w:rPr>
      </w:pPr>
      <w:r>
        <w:rPr>
          <w:rFonts w:ascii="Times New Roman" w:hAnsi="Times New Roman"/>
          <w:sz w:val="24"/>
        </w:rPr>
        <w:t xml:space="preserve">                              predseda AS FHPV PU</w:t>
      </w:r>
    </w:p>
    <w:p w14:paraId="277691D3" w14:textId="7BEAA2FC" w:rsidR="000B2043" w:rsidRDefault="00951F94" w:rsidP="00A019D6">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 xml:space="preserve"> </w:t>
      </w:r>
    </w:p>
    <w:p w14:paraId="0AC522DF" w14:textId="77777777" w:rsidR="000B2043" w:rsidRDefault="000B2043" w:rsidP="00A019D6">
      <w:pPr>
        <w:widowControl w:val="0"/>
        <w:autoSpaceDE w:val="0"/>
        <w:autoSpaceDN w:val="0"/>
        <w:adjustRightInd w:val="0"/>
        <w:spacing w:after="0" w:line="200" w:lineRule="exact"/>
        <w:jc w:val="both"/>
        <w:rPr>
          <w:rFonts w:ascii="Times New Roman" w:hAnsi="Times New Roman"/>
          <w:sz w:val="24"/>
          <w:szCs w:val="24"/>
        </w:rPr>
      </w:pPr>
    </w:p>
    <w:p w14:paraId="367A5BFA" w14:textId="77777777" w:rsidR="00A019D6" w:rsidRDefault="00A019D6" w:rsidP="00A019D6">
      <w:pPr>
        <w:widowControl w:val="0"/>
        <w:autoSpaceDE w:val="0"/>
        <w:autoSpaceDN w:val="0"/>
        <w:adjustRightInd w:val="0"/>
        <w:spacing w:after="0" w:line="200" w:lineRule="exact"/>
        <w:jc w:val="both"/>
        <w:rPr>
          <w:rFonts w:ascii="Times New Roman" w:hAnsi="Times New Roman"/>
          <w:sz w:val="24"/>
          <w:szCs w:val="24"/>
        </w:rPr>
      </w:pPr>
    </w:p>
    <w:p w14:paraId="0F2763DC" w14:textId="77777777" w:rsidR="00A019D6" w:rsidRDefault="00A019D6" w:rsidP="00A019D6">
      <w:pPr>
        <w:widowControl w:val="0"/>
        <w:autoSpaceDE w:val="0"/>
        <w:autoSpaceDN w:val="0"/>
        <w:adjustRightInd w:val="0"/>
        <w:spacing w:after="0" w:line="200" w:lineRule="exact"/>
        <w:jc w:val="both"/>
        <w:rPr>
          <w:rFonts w:ascii="Times New Roman" w:hAnsi="Times New Roman"/>
          <w:sz w:val="24"/>
          <w:szCs w:val="24"/>
        </w:rPr>
      </w:pPr>
    </w:p>
    <w:p w14:paraId="47D788F9" w14:textId="77777777" w:rsidR="000B2043" w:rsidRDefault="00951F94" w:rsidP="00A019D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2AE88A2" w14:textId="77777777" w:rsidR="000B2043" w:rsidRDefault="000B2043" w:rsidP="00A019D6">
      <w:pPr>
        <w:widowControl w:val="0"/>
        <w:autoSpaceDE w:val="0"/>
        <w:autoSpaceDN w:val="0"/>
        <w:adjustRightInd w:val="0"/>
        <w:spacing w:after="0" w:line="55" w:lineRule="exact"/>
        <w:jc w:val="both"/>
        <w:rPr>
          <w:rFonts w:ascii="Times New Roman" w:hAnsi="Times New Roman"/>
          <w:sz w:val="24"/>
          <w:szCs w:val="24"/>
        </w:rPr>
      </w:pPr>
    </w:p>
    <w:p w14:paraId="6CBC6FF6" w14:textId="77777777" w:rsidR="000B2043" w:rsidRDefault="00951F94" w:rsidP="00A019D6">
      <w:pPr>
        <w:widowControl w:val="0"/>
        <w:overflowPunct w:val="0"/>
        <w:autoSpaceDE w:val="0"/>
        <w:autoSpaceDN w:val="0"/>
        <w:adjustRightInd w:val="0"/>
        <w:spacing w:after="0" w:line="250" w:lineRule="auto"/>
        <w:ind w:right="3020"/>
        <w:jc w:val="both"/>
        <w:rPr>
          <w:rFonts w:ascii="Times New Roman" w:hAnsi="Times New Roman"/>
          <w:sz w:val="24"/>
          <w:szCs w:val="24"/>
        </w:rPr>
      </w:pPr>
      <w:r>
        <w:rPr>
          <w:rFonts w:ascii="Times New Roman" w:hAnsi="Times New Roman"/>
          <w:sz w:val="24"/>
          <w:szCs w:val="24"/>
        </w:rPr>
        <w:t xml:space="preserve">                                            Mgr. Mária Majherová, PhD.</w:t>
      </w:r>
    </w:p>
    <w:p w14:paraId="14202AA7" w14:textId="77777777" w:rsidR="000B2043" w:rsidRDefault="00951F94" w:rsidP="00A019D6">
      <w:pPr>
        <w:widowControl w:val="0"/>
        <w:overflowPunct w:val="0"/>
        <w:autoSpaceDE w:val="0"/>
        <w:autoSpaceDN w:val="0"/>
        <w:adjustRightInd w:val="0"/>
        <w:spacing w:after="0" w:line="250" w:lineRule="auto"/>
        <w:ind w:right="3020"/>
        <w:jc w:val="both"/>
        <w:rPr>
          <w:rFonts w:ascii="Times New Roman" w:hAnsi="Times New Roman"/>
          <w:sz w:val="24"/>
          <w:szCs w:val="24"/>
        </w:rPr>
      </w:pPr>
      <w:r>
        <w:rPr>
          <w:rFonts w:ascii="Times New Roman" w:hAnsi="Times New Roman"/>
          <w:sz w:val="24"/>
          <w:szCs w:val="24"/>
        </w:rPr>
        <w:t xml:space="preserve">                                         podpredsedníčka AS FHPV PU</w:t>
      </w:r>
    </w:p>
    <w:p w14:paraId="31110CEE" w14:textId="77777777" w:rsidR="000B2043" w:rsidRDefault="000B2043" w:rsidP="00A019D6">
      <w:pPr>
        <w:widowControl w:val="0"/>
        <w:overflowPunct w:val="0"/>
        <w:autoSpaceDE w:val="0"/>
        <w:autoSpaceDN w:val="0"/>
        <w:adjustRightInd w:val="0"/>
        <w:spacing w:after="0" w:line="250" w:lineRule="auto"/>
        <w:ind w:right="3020"/>
        <w:rPr>
          <w:rFonts w:ascii="Times New Roman" w:hAnsi="Times New Roman"/>
          <w:sz w:val="24"/>
          <w:szCs w:val="24"/>
        </w:rPr>
      </w:pPr>
    </w:p>
    <w:p w14:paraId="7629CC24" w14:textId="77777777" w:rsidR="000B2043" w:rsidRDefault="000B2043" w:rsidP="00A019D6">
      <w:pPr>
        <w:widowControl w:val="0"/>
        <w:overflowPunct w:val="0"/>
        <w:autoSpaceDE w:val="0"/>
        <w:autoSpaceDN w:val="0"/>
        <w:adjustRightInd w:val="0"/>
        <w:spacing w:after="0" w:line="250" w:lineRule="auto"/>
        <w:ind w:right="3020"/>
        <w:rPr>
          <w:rFonts w:ascii="Times New Roman" w:hAnsi="Times New Roman"/>
          <w:sz w:val="24"/>
          <w:szCs w:val="24"/>
        </w:rPr>
      </w:pPr>
    </w:p>
    <w:p w14:paraId="18DC9772" w14:textId="77777777" w:rsidR="00A019D6" w:rsidRDefault="00A019D6" w:rsidP="00A019D6">
      <w:pPr>
        <w:widowControl w:val="0"/>
        <w:overflowPunct w:val="0"/>
        <w:autoSpaceDE w:val="0"/>
        <w:autoSpaceDN w:val="0"/>
        <w:adjustRightInd w:val="0"/>
        <w:spacing w:after="0" w:line="250" w:lineRule="auto"/>
        <w:ind w:right="3020"/>
        <w:rPr>
          <w:rFonts w:ascii="Times New Roman" w:hAnsi="Times New Roman"/>
          <w:sz w:val="24"/>
          <w:szCs w:val="24"/>
        </w:rPr>
      </w:pPr>
    </w:p>
    <w:p w14:paraId="3C897E6F" w14:textId="77777777" w:rsidR="000B2043" w:rsidRDefault="00951F94" w:rsidP="00A019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01C43DD2" w14:textId="77777777" w:rsidR="000B2043" w:rsidRDefault="000B2043" w:rsidP="00A019D6">
      <w:pPr>
        <w:widowControl w:val="0"/>
        <w:autoSpaceDE w:val="0"/>
        <w:autoSpaceDN w:val="0"/>
        <w:adjustRightInd w:val="0"/>
        <w:spacing w:after="0" w:line="55" w:lineRule="exact"/>
        <w:rPr>
          <w:rFonts w:ascii="Times New Roman" w:hAnsi="Times New Roman"/>
          <w:sz w:val="24"/>
          <w:szCs w:val="24"/>
        </w:rPr>
      </w:pPr>
    </w:p>
    <w:p w14:paraId="60845E6E" w14:textId="77777777" w:rsidR="000B2043" w:rsidRDefault="00951F94" w:rsidP="00A019D6">
      <w:pPr>
        <w:widowControl w:val="0"/>
        <w:overflowPunct w:val="0"/>
        <w:autoSpaceDE w:val="0"/>
        <w:autoSpaceDN w:val="0"/>
        <w:adjustRightInd w:val="0"/>
        <w:spacing w:after="0" w:line="250" w:lineRule="auto"/>
        <w:ind w:right="3020"/>
        <w:rPr>
          <w:rFonts w:ascii="Times New Roman" w:hAnsi="Times New Roman"/>
          <w:sz w:val="24"/>
          <w:szCs w:val="24"/>
        </w:rPr>
      </w:pPr>
      <w:r>
        <w:rPr>
          <w:rFonts w:ascii="Times New Roman" w:hAnsi="Times New Roman"/>
          <w:sz w:val="24"/>
          <w:szCs w:val="24"/>
        </w:rPr>
        <w:t xml:space="preserve">                                               Mgr. Tomáš Pasternák</w:t>
      </w:r>
    </w:p>
    <w:p w14:paraId="51278432" w14:textId="77777777" w:rsidR="000B2043" w:rsidRDefault="00951F94" w:rsidP="00A019D6">
      <w:pPr>
        <w:widowControl w:val="0"/>
        <w:overflowPunct w:val="0"/>
        <w:autoSpaceDE w:val="0"/>
        <w:autoSpaceDN w:val="0"/>
        <w:adjustRightInd w:val="0"/>
        <w:spacing w:after="0" w:line="250" w:lineRule="auto"/>
        <w:ind w:right="3020"/>
        <w:rPr>
          <w:rFonts w:ascii="Times New Roman" w:hAnsi="Times New Roman"/>
          <w:sz w:val="24"/>
          <w:szCs w:val="24"/>
        </w:rPr>
      </w:pPr>
      <w:r>
        <w:rPr>
          <w:rFonts w:ascii="Times New Roman" w:hAnsi="Times New Roman"/>
          <w:sz w:val="24"/>
          <w:szCs w:val="24"/>
        </w:rPr>
        <w:t xml:space="preserve">                                            podpredseda AS FHPV PU</w:t>
      </w:r>
    </w:p>
    <w:sectPr w:rsidR="000B2043">
      <w:headerReference w:type="default" r:id="rId8"/>
      <w:pgSz w:w="11900" w:h="16838"/>
      <w:pgMar w:top="1440" w:right="1400" w:bottom="1440" w:left="1420" w:header="708" w:footer="708" w:gutter="0"/>
      <w:cols w:space="708" w:equalWidth="0">
        <w:col w:w="9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4805" w14:textId="77777777" w:rsidR="00CB6115" w:rsidRDefault="00CB6115">
      <w:pPr>
        <w:spacing w:after="0" w:line="240" w:lineRule="auto"/>
      </w:pPr>
      <w:r>
        <w:separator/>
      </w:r>
    </w:p>
  </w:endnote>
  <w:endnote w:type="continuationSeparator" w:id="0">
    <w:p w14:paraId="5CD1316E" w14:textId="77777777" w:rsidR="00CB6115" w:rsidRDefault="00CB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46E5" w14:textId="77777777" w:rsidR="00CB6115" w:rsidRDefault="00CB6115">
      <w:pPr>
        <w:spacing w:after="0" w:line="240" w:lineRule="auto"/>
      </w:pPr>
      <w:r>
        <w:separator/>
      </w:r>
    </w:p>
  </w:footnote>
  <w:footnote w:type="continuationSeparator" w:id="0">
    <w:p w14:paraId="04BC617D" w14:textId="77777777" w:rsidR="00CB6115" w:rsidRDefault="00CB6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3544" w14:textId="77777777" w:rsidR="000B2043" w:rsidRDefault="00951F94">
    <w:pPr>
      <w:pStyle w:val="Hlavika"/>
      <w:jc w:val="center"/>
    </w:pPr>
    <w:r>
      <w:rPr>
        <w:noProof/>
      </w:rPr>
      <w:drawing>
        <wp:inline distT="0" distB="0" distL="0" distR="0" wp14:anchorId="3FE62CE3" wp14:editId="7C54CBC4">
          <wp:extent cx="904875" cy="904875"/>
          <wp:effectExtent l="19050" t="0" r="9525" b="0"/>
          <wp:docPr id="1" name="Obrázok 0" descr="FHP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FHPV-logo.jpg"/>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35"/>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579D6C5D"/>
    <w:multiLevelType w:val="hybridMultilevel"/>
    <w:tmpl w:val="D766FC20"/>
    <w:lvl w:ilvl="0" w:tplc="041B000F">
      <w:start w:val="1"/>
      <w:numFmt w:val="decimal"/>
      <w:lvlText w:val="%1."/>
      <w:lvlJc w:val="left"/>
      <w:pPr>
        <w:tabs>
          <w:tab w:val="num" w:pos="5180"/>
        </w:tabs>
        <w:ind w:left="51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43"/>
    <w:rsid w:val="000B2043"/>
    <w:rsid w:val="00175479"/>
    <w:rsid w:val="00497846"/>
    <w:rsid w:val="00951F94"/>
    <w:rsid w:val="00A019D6"/>
    <w:rsid w:val="00A649DE"/>
    <w:rsid w:val="00AD3AB5"/>
    <w:rsid w:val="00B370AA"/>
    <w:rsid w:val="00B41068"/>
    <w:rsid w:val="00CB6115"/>
    <w:rsid w:val="00D74F9B"/>
    <w:rsid w:val="00F564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C6631C"/>
  <w15:docId w15:val="{CCD9DF83-2AAF-4C10-B0C0-743DAF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uiPriority w:val="22"/>
    <w:qFormat/>
    <w:rPr>
      <w:rFonts w:cs="Times New Roman"/>
      <w:b/>
      <w:bCs/>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link w:val="Textkomentra"/>
    <w:uiPriority w:val="99"/>
    <w:rPr>
      <w:sz w:val="20"/>
      <w:szCs w:val="20"/>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b/>
      <w:bCs/>
      <w:sz w:val="20"/>
      <w:szCs w:val="20"/>
    </w:rPr>
  </w:style>
  <w:style w:type="paragraph" w:styleId="Textbubliny">
    <w:name w:val="Balloon Text"/>
    <w:basedOn w:val="Normlny"/>
    <w:link w:val="TextbublinyChar"/>
    <w:uiPriority w:val="99"/>
    <w:pPr>
      <w:spacing w:after="0" w:line="240" w:lineRule="auto"/>
    </w:pPr>
    <w:rPr>
      <w:rFonts w:ascii="Segoe UI" w:hAnsi="Segoe UI" w:cs="Segoe UI"/>
      <w:sz w:val="18"/>
      <w:szCs w:val="18"/>
    </w:rPr>
  </w:style>
  <w:style w:type="character" w:customStyle="1" w:styleId="TextbublinyChar">
    <w:name w:val="Text bubliny Char"/>
    <w:link w:val="Textbubliny"/>
    <w:uiPriority w:val="99"/>
    <w:rPr>
      <w:rFonts w:ascii="Segoe UI" w:hAnsi="Segoe UI" w:cs="Segoe UI"/>
      <w:sz w:val="18"/>
      <w:szCs w:val="18"/>
    </w:rPr>
  </w:style>
  <w:style w:type="paragraph" w:styleId="Normlnywebov">
    <w:name w:val="Normal (Web)"/>
    <w:basedOn w:val="Normlny"/>
    <w:uiPriority w:val="99"/>
    <w:unhideWhenUsed/>
    <w:pPr>
      <w:spacing w:before="100" w:beforeAutospacing="1" w:after="100" w:afterAutospacing="1" w:line="240" w:lineRule="auto"/>
    </w:pPr>
    <w:rPr>
      <w:rFonts w:ascii="Times New Roman" w:hAnsi="Times New Roman"/>
      <w:sz w:val="24"/>
      <w:szCs w:val="24"/>
    </w:rPr>
  </w:style>
  <w:style w:type="paragraph" w:customStyle="1" w:styleId="odrky">
    <w:name w:val="odrážky"/>
    <w:basedOn w:val="Zkladntext"/>
    <w:uiPriority w:val="99"/>
    <w:pPr>
      <w:spacing w:after="0" w:line="240" w:lineRule="auto"/>
      <w:jc w:val="both"/>
    </w:pPr>
    <w:rPr>
      <w:rFonts w:ascii="Times New Roman" w:hAnsi="Times New Roman"/>
      <w:sz w:val="24"/>
      <w:szCs w:val="20"/>
    </w:rPr>
  </w:style>
  <w:style w:type="paragraph" w:styleId="Zkladntext">
    <w:name w:val="Body Text"/>
    <w:basedOn w:val="Normlny"/>
    <w:link w:val="ZkladntextChar"/>
    <w:uiPriority w:val="99"/>
    <w:unhideWhenUsed/>
    <w:pPr>
      <w:spacing w:after="120"/>
    </w:pPr>
  </w:style>
  <w:style w:type="character" w:customStyle="1" w:styleId="ZkladntextChar">
    <w:name w:val="Základný text Char"/>
    <w:basedOn w:val="Predvolenpsmoodseku"/>
    <w:link w:val="Zkladntext"/>
    <w:uiPriority w:val="99"/>
    <w:rPr>
      <w:sz w:val="22"/>
      <w:szCs w:val="22"/>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2FD8-99C8-4E70-9C32-A3389A90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10122</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Petra-Kajňák</dc:creator>
  <cp:lastModifiedBy>Robert Istok</cp:lastModifiedBy>
  <cp:revision>2</cp:revision>
  <dcterms:created xsi:type="dcterms:W3CDTF">2018-07-10T05:44:00Z</dcterms:created>
  <dcterms:modified xsi:type="dcterms:W3CDTF">2018-07-10T05:44:00Z</dcterms:modified>
</cp:coreProperties>
</file>