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81" w:rsidRDefault="00CF4281" w:rsidP="00CF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2 Súhlas s kandidatúrou na člena AS FHPV</w:t>
      </w:r>
    </w:p>
    <w:p w:rsidR="00CF4281" w:rsidRDefault="00CF4281" w:rsidP="00CF4281">
      <w:pPr>
        <w:rPr>
          <w:rFonts w:ascii="Times New Roman" w:hAnsi="Times New Roman" w:cs="Times New Roman"/>
          <w:sz w:val="24"/>
          <w:szCs w:val="24"/>
        </w:rPr>
      </w:pPr>
    </w:p>
    <w:p w:rsidR="00CF4281" w:rsidRDefault="00CF4281" w:rsidP="00CF4281"/>
    <w:p w:rsidR="00CF4281" w:rsidRDefault="00CF4281" w:rsidP="00CF4281">
      <w:pPr>
        <w:pStyle w:val="Nadpis1"/>
        <w:spacing w:before="124"/>
      </w:pPr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099538FF" wp14:editId="3CB85239">
            <wp:simplePos x="0" y="0"/>
            <wp:positionH relativeFrom="page">
              <wp:posOffset>828675</wp:posOffset>
            </wp:positionH>
            <wp:positionV relativeFrom="paragraph">
              <wp:posOffset>-5768</wp:posOffset>
            </wp:positionV>
            <wp:extent cx="905510" cy="90550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Prešovská univerzita v Prešove</w:t>
      </w:r>
    </w:p>
    <w:p w:rsidR="00CF4281" w:rsidRDefault="00CF4281" w:rsidP="00CF4281">
      <w:pPr>
        <w:ind w:left="2001" w:right="3506"/>
        <w:rPr>
          <w:b/>
          <w:sz w:val="24"/>
        </w:rPr>
      </w:pPr>
      <w:r>
        <w:rPr>
          <w:b/>
          <w:sz w:val="24"/>
        </w:rPr>
        <w:t>Fakulta humanitných a prírodných vied Akademický senát FHPV PU</w:t>
      </w:r>
    </w:p>
    <w:p w:rsidR="00CF4281" w:rsidRDefault="00CF4281" w:rsidP="00CF4281">
      <w:pPr>
        <w:pStyle w:val="Nadpis2"/>
        <w:spacing w:line="293" w:lineRule="exact"/>
        <w:ind w:left="2001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72868" wp14:editId="0D15CD24">
                <wp:simplePos x="0" y="0"/>
                <wp:positionH relativeFrom="page">
                  <wp:posOffset>800735</wp:posOffset>
                </wp:positionH>
                <wp:positionV relativeFrom="paragraph">
                  <wp:posOffset>377825</wp:posOffset>
                </wp:positionV>
                <wp:extent cx="5956300" cy="0"/>
                <wp:effectExtent l="0" t="0" r="0" b="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3528" id="Rovná spojnica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05pt,29.75pt" to="532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a0LAIAAEwEAAAOAAAAZHJzL2Uyb0RvYy54bWysVMGO2jAQvVfqP1i+QxI2UIgIq4pAL9t2&#10;1d1+wGA7xK1jW7YhoKof02/pj9V2CGLbS1WVgxl7Zp7fzDxneX9qBToyY7mSJc7GKUZMEkW53Jf4&#10;8/N2NMfIOpAUhJKsxGdm8f3q9atlpws2UY0SlBnkQaQtOl3ixjldJIklDWvBjpVm0jtrZVpwfmv2&#10;CTXQefRWJJM0nSWdMlQbRZi1/rTqnXgV8euaEfexri1zSJTYc3NxNXHdhTVZLaHYG9ANJxca8A8s&#10;WuDSX3qFqsABOhj+B1TLiVFW1W5MVJuouuaExRp8NVn6WzVPDWgWa/HNsfraJvv/YMmH46NBnJY4&#10;x0hC60f0SR3lzx/IavVFcgIoD03qtC187Fo+mlAmOckn/aDIV4ukWjcg9yySfT5rj5CFjORFSthY&#10;7a/ade8V9TFwcCp27FSbNkD6XqBTHMz5Ohh2coj4w+liOrtL/fzI4EugGBK1se4dUy0KRokFl6Fn&#10;UMDxwbpABIohJBxLteVCxLkLiboSL6aTaUywSnAanCHMmv1uLQw6QlBO/MWqvOc2LCBXYJs+Lrp6&#10;TRl1kDTe0jCgm4vtgIve9qyEDBf5Gj3Pi9Vr5tsiXWzmm3k+yiezzShPq2r0drvOR7Nt9mZa3VXr&#10;dZV9D5yzvGg4pUwG2oN+s/zv9HF5Sb3yrgq+9id5iR4b6ckO/5F0HHKYa6+QnaLnRzMM30s2Bl+e&#10;V3gTt3tv334EVr8AAAD//wMAUEsDBBQABgAIAAAAIQDEoE063QAAAAoBAAAPAAAAZHJzL2Rvd25y&#10;ZXYueG1sTI/BTsMwEETvSPyDtUhcKmo30AhCnAoBuXGhgLhukyWJiNdp7LaBr2crDnCc2afZmXw1&#10;uV7taQydZwuLuQFFXPm648bC60t5cQ0qROQae89k4YsCrIrTkxyz2h/4mfbr2CgJ4ZChhTbGIdM6&#10;VC05DHM/EMvtw48Oo8ix0fWIBwl3vU6MSbXDjuVDiwPdt1R9rnfOQijfaFt+z6qZeb9sPCXbh6dH&#10;tPb8bLq7BRVpin8wHOtLdSik08bvuA6qF52kC0EtLG+WoI6ASa/E2fw6usj1/wnFDwAAAP//AwBQ&#10;SwECLQAUAAYACAAAACEAtoM4kv4AAADhAQAAEwAAAAAAAAAAAAAAAAAAAAAAW0NvbnRlbnRfVHlw&#10;ZXNdLnhtbFBLAQItABQABgAIAAAAIQA4/SH/1gAAAJQBAAALAAAAAAAAAAAAAAAAAC8BAABfcmVs&#10;cy8ucmVsc1BLAQItABQABgAIAAAAIQA5VVa0LAIAAEwEAAAOAAAAAAAAAAAAAAAAAC4CAABkcnMv&#10;ZTJvRG9jLnhtbFBLAQItABQABgAIAAAAIQDEoE063QAAAAoBAAAPAAAAAAAAAAAAAAAAAIYEAABk&#10;cnMvZG93bnJldi54bWxQSwUGAAAAAAQABADzAAAAkAUAAAAA&#10;">
                <w10:wrap anchorx="page"/>
              </v:line>
            </w:pict>
          </mc:Fallback>
        </mc:AlternateContent>
      </w:r>
      <w:r>
        <w:t>Ul. 17. Novembra 1, 080 78 Prešov</w:t>
      </w:r>
    </w:p>
    <w:p w:rsidR="00CF4281" w:rsidRDefault="00CF4281" w:rsidP="00CF4281">
      <w:pPr>
        <w:pStyle w:val="Zkladntext"/>
        <w:rPr>
          <w:sz w:val="20"/>
        </w:rPr>
      </w:pPr>
    </w:p>
    <w:p w:rsidR="00CF4281" w:rsidRDefault="00CF4281" w:rsidP="00CF4281">
      <w:pPr>
        <w:ind w:left="261"/>
      </w:pPr>
    </w:p>
    <w:p w:rsidR="00CF4281" w:rsidRDefault="00CF4281" w:rsidP="00CF4281">
      <w:pPr>
        <w:ind w:left="261"/>
      </w:pPr>
    </w:p>
    <w:p w:rsidR="00CF4281" w:rsidRPr="008832C6" w:rsidRDefault="00CF4281" w:rsidP="00CF4281">
      <w:pPr>
        <w:ind w:left="261"/>
      </w:pPr>
    </w:p>
    <w:p w:rsidR="00CF4281" w:rsidRPr="006E0F4D" w:rsidRDefault="00CF4281" w:rsidP="00CF4281">
      <w:pPr>
        <w:ind w:left="261"/>
        <w:jc w:val="center"/>
        <w:rPr>
          <w:b/>
          <w:sz w:val="32"/>
        </w:rPr>
      </w:pPr>
      <w:r w:rsidRPr="006E0F4D">
        <w:rPr>
          <w:b/>
          <w:sz w:val="32"/>
        </w:rPr>
        <w:t>SÚHLAS S KANDIDATÚROU</w:t>
      </w:r>
    </w:p>
    <w:p w:rsidR="00CF4281" w:rsidRDefault="00CF4281" w:rsidP="00CF4281">
      <w:pPr>
        <w:pStyle w:val="Zkladntext"/>
        <w:spacing w:before="11"/>
        <w:rPr>
          <w:b/>
          <w:sz w:val="19"/>
        </w:rPr>
      </w:pPr>
    </w:p>
    <w:p w:rsidR="00CF4281" w:rsidRDefault="00CF4281" w:rsidP="00CF4281">
      <w:pPr>
        <w:rPr>
          <w:sz w:val="24"/>
        </w:rPr>
      </w:pPr>
    </w:p>
    <w:p w:rsidR="00CF4281" w:rsidRDefault="00CF4281" w:rsidP="00CF4281">
      <w:pPr>
        <w:ind w:left="261"/>
        <w:rPr>
          <w:sz w:val="24"/>
        </w:rPr>
      </w:pPr>
    </w:p>
    <w:p w:rsidR="00CF4281" w:rsidRDefault="00CF4281" w:rsidP="00CF4281">
      <w:pPr>
        <w:ind w:left="261"/>
        <w:rPr>
          <w:sz w:val="24"/>
        </w:rPr>
      </w:pPr>
      <w:r>
        <w:rPr>
          <w:sz w:val="24"/>
        </w:rPr>
        <w:t>Kandidátka/kandidát: (meno a priezvisko, titul)</w:t>
      </w:r>
    </w:p>
    <w:p w:rsidR="00CF4281" w:rsidRDefault="00CF4281" w:rsidP="00CF4281">
      <w:pPr>
        <w:pStyle w:val="Zkladntext"/>
        <w:spacing w:before="4"/>
        <w:rPr>
          <w:sz w:val="24"/>
        </w:rPr>
      </w:pPr>
    </w:p>
    <w:p w:rsidR="00CF4281" w:rsidRDefault="00CF4281" w:rsidP="00CF4281">
      <w:pPr>
        <w:spacing w:before="1" w:line="316" w:lineRule="auto"/>
        <w:ind w:left="261" w:right="64"/>
        <w:rPr>
          <w:sz w:val="24"/>
        </w:rPr>
      </w:pPr>
      <w:r>
        <w:rPr>
          <w:sz w:val="24"/>
        </w:rPr>
        <w:t xml:space="preserve">v súvislosti s návrhom na členku/člena Akademického senátu Fakulty humanitných a prírodných vied Prešovskej univerzity v Prešove </w:t>
      </w:r>
      <w:r>
        <w:rPr>
          <w:b/>
          <w:sz w:val="24"/>
        </w:rPr>
        <w:t xml:space="preserve">s ú h l a s í m </w:t>
      </w:r>
      <w:r>
        <w:rPr>
          <w:sz w:val="24"/>
        </w:rPr>
        <w:t>s kandidatúrou</w:t>
      </w:r>
    </w:p>
    <w:p w:rsidR="00CF4281" w:rsidRDefault="00CF4281" w:rsidP="00CF4281">
      <w:pPr>
        <w:pStyle w:val="Zkladntext"/>
        <w:spacing w:before="1"/>
        <w:rPr>
          <w:sz w:val="24"/>
        </w:rPr>
      </w:pPr>
    </w:p>
    <w:p w:rsidR="00CF4281" w:rsidRDefault="00CF4281" w:rsidP="00CF4281">
      <w:pPr>
        <w:rPr>
          <w:sz w:val="24"/>
        </w:rPr>
        <w:sectPr w:rsidR="00CF4281" w:rsidSect="00141284">
          <w:pgSz w:w="11900" w:h="16840"/>
          <w:pgMar w:top="1280" w:right="1320" w:bottom="280" w:left="1160" w:header="708" w:footer="708" w:gutter="0"/>
          <w:cols w:space="708"/>
        </w:sectPr>
      </w:pPr>
    </w:p>
    <w:p w:rsidR="00CF4281" w:rsidRDefault="00CF4281" w:rsidP="00CF4281">
      <w:pPr>
        <w:pStyle w:val="Zkladntext"/>
        <w:spacing w:before="56"/>
        <w:ind w:left="141"/>
      </w:pPr>
      <w:r>
        <w:rPr>
          <w:w w:val="85"/>
        </w:rPr>
        <w:t>dňa ........................................</w:t>
      </w:r>
    </w:p>
    <w:p w:rsidR="00CF4281" w:rsidRDefault="00CF4281" w:rsidP="00CF4281">
      <w:pPr>
        <w:pStyle w:val="Zkladntext"/>
      </w:pPr>
      <w:r>
        <w:br w:type="column"/>
      </w:r>
    </w:p>
    <w:p w:rsidR="00CF4281" w:rsidRDefault="00CF4281" w:rsidP="00CF4281">
      <w:pPr>
        <w:pStyle w:val="Zkladntext"/>
        <w:spacing w:before="188"/>
        <w:ind w:right="592"/>
        <w:jc w:val="right"/>
      </w:pPr>
      <w:r>
        <w:rPr>
          <w:w w:val="85"/>
        </w:rPr>
        <w:t>..............................................................</w:t>
      </w:r>
    </w:p>
    <w:p w:rsidR="00CF4281" w:rsidRDefault="00CF4281" w:rsidP="00CF4281">
      <w:pPr>
        <w:spacing w:before="111"/>
        <w:ind w:right="675"/>
        <w:jc w:val="right"/>
        <w:rPr>
          <w:sz w:val="24"/>
        </w:rPr>
        <w:sectPr w:rsidR="00CF4281">
          <w:type w:val="continuous"/>
          <w:pgSz w:w="11900" w:h="16840"/>
          <w:pgMar w:top="1280" w:right="1320" w:bottom="280" w:left="1160" w:header="708" w:footer="708" w:gutter="0"/>
          <w:cols w:num="2" w:space="708" w:equalWidth="0">
            <w:col w:w="2423" w:space="3158"/>
            <w:col w:w="3839"/>
          </w:cols>
        </w:sectPr>
      </w:pPr>
      <w:r>
        <w:rPr>
          <w:sz w:val="24"/>
        </w:rPr>
        <w:t>podpis kandidátky/kandidáta</w:t>
      </w:r>
    </w:p>
    <w:p w:rsidR="00D301F9" w:rsidRDefault="00D301F9">
      <w:bookmarkStart w:id="0" w:name="_GoBack"/>
      <w:bookmarkEnd w:id="0"/>
    </w:p>
    <w:sectPr w:rsidR="00D3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20"/>
    <w:rsid w:val="002B2320"/>
    <w:rsid w:val="00CF4281"/>
    <w:rsid w:val="00D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FC740-21FB-4657-9B64-CE4BD7B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281"/>
  </w:style>
  <w:style w:type="paragraph" w:styleId="Nadpis1">
    <w:name w:val="heading 1"/>
    <w:basedOn w:val="Normlny"/>
    <w:link w:val="Nadpis1Char"/>
    <w:uiPriority w:val="1"/>
    <w:qFormat/>
    <w:rsid w:val="00CF4281"/>
    <w:pPr>
      <w:widowControl w:val="0"/>
      <w:autoSpaceDE w:val="0"/>
      <w:autoSpaceDN w:val="0"/>
      <w:spacing w:after="0" w:line="240" w:lineRule="auto"/>
      <w:ind w:left="2001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CF4281"/>
    <w:pPr>
      <w:widowControl w:val="0"/>
      <w:autoSpaceDE w:val="0"/>
      <w:autoSpaceDN w:val="0"/>
      <w:spacing w:after="0" w:line="240" w:lineRule="auto"/>
      <w:ind w:left="261"/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CF4281"/>
    <w:rPr>
      <w:rFonts w:ascii="Carlito" w:eastAsia="Carlito" w:hAnsi="Carlito" w:cs="Carlito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1"/>
    <w:rsid w:val="00CF4281"/>
    <w:rPr>
      <w:rFonts w:ascii="Carlito" w:eastAsia="Carlito" w:hAnsi="Carlito" w:cs="Carlito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CF428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428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2021-03-29T09:16:00Z</dcterms:created>
  <dcterms:modified xsi:type="dcterms:W3CDTF">2021-03-29T09:16:00Z</dcterms:modified>
</cp:coreProperties>
</file>