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1C6" w:rsidRPr="00C77BFE" w:rsidRDefault="00C77BFE" w:rsidP="00494F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BFE">
        <w:rPr>
          <w:rFonts w:ascii="Times New Roman" w:hAnsi="Times New Roman" w:cs="Times New Roman"/>
          <w:b/>
          <w:sz w:val="24"/>
          <w:szCs w:val="24"/>
        </w:rPr>
        <w:t>V Prešove sa uskutočnila</w:t>
      </w:r>
      <w:r w:rsidR="002561C6" w:rsidRPr="00C77B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13F">
        <w:rPr>
          <w:rFonts w:ascii="Times New Roman" w:hAnsi="Times New Roman" w:cs="Times New Roman"/>
          <w:b/>
          <w:sz w:val="24"/>
          <w:szCs w:val="24"/>
        </w:rPr>
        <w:t>konferencia venovaná</w:t>
      </w:r>
      <w:r w:rsidR="002561C6" w:rsidRPr="00C77BFE">
        <w:rPr>
          <w:rFonts w:ascii="Times New Roman" w:hAnsi="Times New Roman" w:cs="Times New Roman"/>
          <w:b/>
          <w:sz w:val="24"/>
          <w:szCs w:val="24"/>
        </w:rPr>
        <w:t xml:space="preserve"> profesorovi Mikulášovi </w:t>
      </w:r>
      <w:proofErr w:type="spellStart"/>
      <w:r w:rsidR="002561C6" w:rsidRPr="00C77BFE">
        <w:rPr>
          <w:rFonts w:ascii="Times New Roman" w:hAnsi="Times New Roman" w:cs="Times New Roman"/>
          <w:b/>
          <w:sz w:val="24"/>
          <w:szCs w:val="24"/>
        </w:rPr>
        <w:t>Russnákovi</w:t>
      </w:r>
      <w:proofErr w:type="spellEnd"/>
    </w:p>
    <w:p w:rsidR="002561C6" w:rsidRPr="00C77BFE" w:rsidRDefault="002561C6" w:rsidP="00494F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561C6" w:rsidRDefault="00C77BFE" w:rsidP="00494F92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Style w:val="clatext1"/>
          <w:rFonts w:ascii="Times New Roman" w:hAnsi="Times New Roman" w:cs="Times New Roman"/>
          <w:sz w:val="24"/>
          <w:szCs w:val="24"/>
        </w:rPr>
      </w:pPr>
      <w:r w:rsidRPr="00C77BFE">
        <w:rPr>
          <w:rStyle w:val="clatext1"/>
          <w:rFonts w:ascii="Times New Roman" w:hAnsi="Times New Roman" w:cs="Times New Roman"/>
          <w:sz w:val="24"/>
          <w:szCs w:val="24"/>
        </w:rPr>
        <w:t>Dňa 11.10.2011 sa konala na Gréckok</w:t>
      </w:r>
      <w:r w:rsidR="006A262E">
        <w:rPr>
          <w:rStyle w:val="clatext1"/>
          <w:rFonts w:ascii="Times New Roman" w:hAnsi="Times New Roman" w:cs="Times New Roman"/>
          <w:sz w:val="24"/>
          <w:szCs w:val="24"/>
        </w:rPr>
        <w:t>atolíckej teologickej fakulte Prešovskej univerzity</w:t>
      </w:r>
      <w:r w:rsidRPr="00C77BFE">
        <w:rPr>
          <w:rStyle w:val="clatext1"/>
          <w:rFonts w:ascii="Times New Roman" w:hAnsi="Times New Roman" w:cs="Times New Roman"/>
          <w:sz w:val="24"/>
          <w:szCs w:val="24"/>
        </w:rPr>
        <w:t xml:space="preserve"> v Prešove medzinárodná vedecká konferencia vedeckého projektu VEGA s názvom </w:t>
      </w:r>
      <w:r w:rsidRPr="00C77BFE">
        <w:rPr>
          <w:rStyle w:val="clatext1"/>
          <w:rFonts w:ascii="Times New Roman" w:hAnsi="Times New Roman" w:cs="Times New Roman"/>
          <w:i/>
          <w:sz w:val="24"/>
          <w:szCs w:val="24"/>
        </w:rPr>
        <w:t xml:space="preserve">Ekumenický aspekt života a diela profesora Mikuláša </w:t>
      </w:r>
      <w:proofErr w:type="spellStart"/>
      <w:r w:rsidRPr="00C77BFE">
        <w:rPr>
          <w:rStyle w:val="clatext1"/>
          <w:rFonts w:ascii="Times New Roman" w:hAnsi="Times New Roman" w:cs="Times New Roman"/>
          <w:i/>
          <w:sz w:val="24"/>
          <w:szCs w:val="24"/>
        </w:rPr>
        <w:t>Russnáka</w:t>
      </w:r>
      <w:proofErr w:type="spellEnd"/>
      <w:r w:rsidRPr="00C77BFE">
        <w:rPr>
          <w:rStyle w:val="clatext1"/>
          <w:rFonts w:ascii="Times New Roman" w:hAnsi="Times New Roman" w:cs="Times New Roman"/>
          <w:i/>
          <w:sz w:val="24"/>
          <w:szCs w:val="24"/>
        </w:rPr>
        <w:t xml:space="preserve"> (1878 – 1954) v kontexte súčasného </w:t>
      </w:r>
      <w:proofErr w:type="spellStart"/>
      <w:r w:rsidRPr="00C77BFE">
        <w:rPr>
          <w:rStyle w:val="clatext1"/>
          <w:rFonts w:ascii="Times New Roman" w:hAnsi="Times New Roman" w:cs="Times New Roman"/>
          <w:i/>
          <w:sz w:val="24"/>
          <w:szCs w:val="24"/>
        </w:rPr>
        <w:t>medzináboženského</w:t>
      </w:r>
      <w:proofErr w:type="spellEnd"/>
      <w:r w:rsidRPr="00C77BFE">
        <w:rPr>
          <w:rStyle w:val="clatext1"/>
          <w:rFonts w:ascii="Times New Roman" w:hAnsi="Times New Roman" w:cs="Times New Roman"/>
          <w:i/>
          <w:sz w:val="24"/>
          <w:szCs w:val="24"/>
        </w:rPr>
        <w:t xml:space="preserve"> dialógu</w:t>
      </w:r>
      <w:r w:rsidRPr="00C77BFE">
        <w:rPr>
          <w:rStyle w:val="clatext1"/>
          <w:rFonts w:ascii="Times New Roman" w:hAnsi="Times New Roman" w:cs="Times New Roman"/>
          <w:sz w:val="24"/>
          <w:szCs w:val="24"/>
        </w:rPr>
        <w:t xml:space="preserve">. Hlavným organizátorom konferencie bola Katedra filozofie a religionistiky GTF PU v Prešove pod vedením vedúceho projektu, doc. Andreja </w:t>
      </w:r>
      <w:proofErr w:type="spellStart"/>
      <w:r w:rsidRPr="00C77BFE">
        <w:rPr>
          <w:rStyle w:val="clatext1"/>
          <w:rFonts w:ascii="Times New Roman" w:hAnsi="Times New Roman" w:cs="Times New Roman"/>
          <w:sz w:val="24"/>
          <w:szCs w:val="24"/>
        </w:rPr>
        <w:t>Slodičku</w:t>
      </w:r>
      <w:proofErr w:type="spellEnd"/>
      <w:r w:rsidRPr="00C77BFE">
        <w:rPr>
          <w:rStyle w:val="clatext1"/>
          <w:rFonts w:ascii="Times New Roman" w:hAnsi="Times New Roman" w:cs="Times New Roman"/>
          <w:sz w:val="24"/>
          <w:szCs w:val="24"/>
        </w:rPr>
        <w:t xml:space="preserve">. Spoluorganizátormi konferencie boli Gréckokatolícke arcibiskupstvo Prešov, </w:t>
      </w:r>
      <w:proofErr w:type="spellStart"/>
      <w:r w:rsidRPr="00C77BFE">
        <w:rPr>
          <w:rStyle w:val="clatext1"/>
          <w:rFonts w:ascii="Times New Roman" w:hAnsi="Times New Roman" w:cs="Times New Roman"/>
          <w:sz w:val="24"/>
          <w:szCs w:val="24"/>
        </w:rPr>
        <w:t>Wydział</w:t>
      </w:r>
      <w:proofErr w:type="spellEnd"/>
      <w:r w:rsidRPr="00C77BFE">
        <w:rPr>
          <w:rStyle w:val="clatex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BFE">
        <w:rPr>
          <w:rStyle w:val="clatext1"/>
          <w:rFonts w:ascii="Times New Roman" w:hAnsi="Times New Roman" w:cs="Times New Roman"/>
          <w:sz w:val="24"/>
          <w:szCs w:val="24"/>
        </w:rPr>
        <w:t>Teologiczny</w:t>
      </w:r>
      <w:proofErr w:type="spellEnd"/>
      <w:r w:rsidRPr="00C77BFE">
        <w:rPr>
          <w:rStyle w:val="clatext1"/>
          <w:rFonts w:ascii="Times New Roman" w:hAnsi="Times New Roman" w:cs="Times New Roman"/>
          <w:sz w:val="24"/>
          <w:szCs w:val="24"/>
        </w:rPr>
        <w:t xml:space="preserve"> UŚ w </w:t>
      </w:r>
      <w:proofErr w:type="spellStart"/>
      <w:r w:rsidRPr="00C77BFE">
        <w:rPr>
          <w:rStyle w:val="clatext1"/>
          <w:rFonts w:ascii="Times New Roman" w:hAnsi="Times New Roman" w:cs="Times New Roman"/>
          <w:sz w:val="24"/>
          <w:szCs w:val="24"/>
        </w:rPr>
        <w:t>Katowicach</w:t>
      </w:r>
      <w:proofErr w:type="spellEnd"/>
      <w:r w:rsidRPr="00C77BFE">
        <w:rPr>
          <w:rStyle w:val="clatext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BFE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>towarzyszenie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teologów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ekumenistów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</w:t>
      </w:r>
      <w:r w:rsidR="006A262E">
        <w:rPr>
          <w:rFonts w:ascii="Times New Roman" w:hAnsi="Times New Roman" w:cs="Times New Roman"/>
          <w:bCs/>
          <w:sz w:val="24"/>
          <w:szCs w:val="24"/>
        </w:rPr>
        <w:t>lsce</w:t>
      </w:r>
      <w:proofErr w:type="spellEnd"/>
      <w:r w:rsidR="006A26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77BFE">
        <w:rPr>
          <w:rFonts w:ascii="Times New Roman" w:hAnsi="Times New Roman" w:cs="Times New Roman"/>
          <w:bCs/>
          <w:sz w:val="24"/>
          <w:szCs w:val="24"/>
        </w:rPr>
        <w:t xml:space="preserve">Spolok sv. Cyrila a Metoda v Michalovciach a </w:t>
      </w:r>
      <w:proofErr w:type="spellStart"/>
      <w:r w:rsidRPr="00C77BFE">
        <w:rPr>
          <w:rStyle w:val="clatext1"/>
          <w:rFonts w:ascii="Times New Roman" w:hAnsi="Times New Roman" w:cs="Times New Roman"/>
          <w:sz w:val="24"/>
          <w:szCs w:val="24"/>
        </w:rPr>
        <w:t>Beskidzki</w:t>
      </w:r>
      <w:proofErr w:type="spellEnd"/>
      <w:r w:rsidRPr="00C77BFE">
        <w:rPr>
          <w:rStyle w:val="clatex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BFE">
        <w:rPr>
          <w:rStyle w:val="clatext1"/>
          <w:rFonts w:ascii="Times New Roman" w:hAnsi="Times New Roman" w:cs="Times New Roman"/>
          <w:sz w:val="24"/>
          <w:szCs w:val="24"/>
        </w:rPr>
        <w:t>Instytut</w:t>
      </w:r>
      <w:proofErr w:type="spellEnd"/>
      <w:r w:rsidRPr="00C77BFE">
        <w:rPr>
          <w:rStyle w:val="clatex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BFE">
        <w:rPr>
          <w:rStyle w:val="clatext1"/>
          <w:rFonts w:ascii="Times New Roman" w:hAnsi="Times New Roman" w:cs="Times New Roman"/>
          <w:sz w:val="24"/>
          <w:szCs w:val="24"/>
        </w:rPr>
        <w:t>Nauk</w:t>
      </w:r>
      <w:proofErr w:type="spellEnd"/>
      <w:r w:rsidRPr="00C77BFE">
        <w:rPr>
          <w:rStyle w:val="clatext1"/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77BFE">
        <w:rPr>
          <w:rStyle w:val="clatext1"/>
          <w:rFonts w:ascii="Times New Roman" w:hAnsi="Times New Roman" w:cs="Times New Roman"/>
          <w:sz w:val="24"/>
          <w:szCs w:val="24"/>
        </w:rPr>
        <w:t>Człowieku</w:t>
      </w:r>
      <w:proofErr w:type="spellEnd"/>
      <w:r w:rsidRPr="00C77BFE">
        <w:rPr>
          <w:rStyle w:val="clatext1"/>
          <w:rFonts w:ascii="Times New Roman" w:hAnsi="Times New Roman" w:cs="Times New Roman"/>
          <w:sz w:val="24"/>
          <w:szCs w:val="24"/>
        </w:rPr>
        <w:t>.</w:t>
      </w:r>
    </w:p>
    <w:p w:rsidR="006A262E" w:rsidRDefault="00C87AC6" w:rsidP="00494F92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Style w:val="clatext1"/>
          <w:rFonts w:ascii="Times New Roman" w:hAnsi="Times New Roman" w:cs="Times New Roman"/>
          <w:sz w:val="24"/>
          <w:szCs w:val="24"/>
        </w:rPr>
      </w:pPr>
      <w:r>
        <w:rPr>
          <w:rStyle w:val="clatext1"/>
          <w:rFonts w:ascii="Times New Roman" w:hAnsi="Times New Roman" w:cs="Times New Roman"/>
          <w:sz w:val="24"/>
          <w:szCs w:val="24"/>
        </w:rPr>
        <w:t xml:space="preserve">Vedeckú konferenciu otvoril vedúci projektu, doc. Andrej </w:t>
      </w:r>
      <w:proofErr w:type="spellStart"/>
      <w:r>
        <w:rPr>
          <w:rStyle w:val="clatext1"/>
          <w:rFonts w:ascii="Times New Roman" w:hAnsi="Times New Roman" w:cs="Times New Roman"/>
          <w:sz w:val="24"/>
          <w:szCs w:val="24"/>
        </w:rPr>
        <w:t>Slodička</w:t>
      </w:r>
      <w:proofErr w:type="spellEnd"/>
      <w:r>
        <w:rPr>
          <w:rStyle w:val="clatext1"/>
          <w:rFonts w:ascii="Times New Roman" w:hAnsi="Times New Roman" w:cs="Times New Roman"/>
          <w:sz w:val="24"/>
          <w:szCs w:val="24"/>
        </w:rPr>
        <w:t xml:space="preserve">, ktorý zároveň predstavil všetkým prítomným vedeckú monografiu s názvom </w:t>
      </w:r>
      <w:r w:rsidRPr="00C87AC6">
        <w:rPr>
          <w:rStyle w:val="clatext1"/>
          <w:rFonts w:ascii="Times New Roman" w:hAnsi="Times New Roman" w:cs="Times New Roman"/>
          <w:i/>
          <w:sz w:val="24"/>
          <w:szCs w:val="24"/>
        </w:rPr>
        <w:t xml:space="preserve">Univerzitný profesor Mikuláš </w:t>
      </w:r>
      <w:proofErr w:type="spellStart"/>
      <w:r w:rsidRPr="00C87AC6">
        <w:rPr>
          <w:rStyle w:val="clatext1"/>
          <w:rFonts w:ascii="Times New Roman" w:hAnsi="Times New Roman" w:cs="Times New Roman"/>
          <w:i/>
          <w:sz w:val="24"/>
          <w:szCs w:val="24"/>
        </w:rPr>
        <w:t>Russnák</w:t>
      </w:r>
      <w:proofErr w:type="spellEnd"/>
      <w:r w:rsidRPr="00C87AC6">
        <w:rPr>
          <w:rStyle w:val="clatext1"/>
          <w:rFonts w:ascii="Times New Roman" w:hAnsi="Times New Roman" w:cs="Times New Roman"/>
          <w:i/>
          <w:sz w:val="24"/>
          <w:szCs w:val="24"/>
        </w:rPr>
        <w:t xml:space="preserve"> (1878 – 1954) v súradniciach času a doby</w:t>
      </w:r>
      <w:r>
        <w:rPr>
          <w:rStyle w:val="clatext1"/>
          <w:rFonts w:ascii="Times New Roman" w:hAnsi="Times New Roman" w:cs="Times New Roman"/>
          <w:sz w:val="24"/>
          <w:szCs w:val="24"/>
        </w:rPr>
        <w:t xml:space="preserve">, ktorá vyšla v rámci riešenia tohto vedeckého projektu. </w:t>
      </w:r>
      <w:r w:rsidR="00E06914">
        <w:rPr>
          <w:rStyle w:val="clatext1"/>
          <w:rFonts w:ascii="Times New Roman" w:hAnsi="Times New Roman" w:cs="Times New Roman"/>
          <w:sz w:val="24"/>
          <w:szCs w:val="24"/>
        </w:rPr>
        <w:t xml:space="preserve">Po prezentácii monografie nasledoval príhovor prof. Petra </w:t>
      </w:r>
      <w:proofErr w:type="spellStart"/>
      <w:r w:rsidR="00E06914">
        <w:rPr>
          <w:rStyle w:val="clatext1"/>
          <w:rFonts w:ascii="Times New Roman" w:hAnsi="Times New Roman" w:cs="Times New Roman"/>
          <w:sz w:val="24"/>
          <w:szCs w:val="24"/>
        </w:rPr>
        <w:t>Šturáka</w:t>
      </w:r>
      <w:proofErr w:type="spellEnd"/>
      <w:r w:rsidR="00E06914">
        <w:rPr>
          <w:rStyle w:val="clatext1"/>
          <w:rFonts w:ascii="Times New Roman" w:hAnsi="Times New Roman" w:cs="Times New Roman"/>
          <w:sz w:val="24"/>
          <w:szCs w:val="24"/>
        </w:rPr>
        <w:t xml:space="preserve">, dekana GTF, ktorý vyjadril radosť nad vedeckým spracovaním života a diela univerzitného profesora Mikuláša </w:t>
      </w:r>
      <w:proofErr w:type="spellStart"/>
      <w:r w:rsidR="00E06914">
        <w:rPr>
          <w:rStyle w:val="clatext1"/>
          <w:rFonts w:ascii="Times New Roman" w:hAnsi="Times New Roman" w:cs="Times New Roman"/>
          <w:sz w:val="24"/>
          <w:szCs w:val="24"/>
        </w:rPr>
        <w:t>Russnáka</w:t>
      </w:r>
      <w:proofErr w:type="spellEnd"/>
      <w:r w:rsidR="00E06914">
        <w:rPr>
          <w:rStyle w:val="clatext1"/>
          <w:rFonts w:ascii="Times New Roman" w:hAnsi="Times New Roman" w:cs="Times New Roman"/>
          <w:sz w:val="24"/>
          <w:szCs w:val="24"/>
        </w:rPr>
        <w:t xml:space="preserve">, velikána Gréckokatolíckej cirkvi na Slovensku. </w:t>
      </w:r>
    </w:p>
    <w:p w:rsidR="006A262E" w:rsidRDefault="00494F92" w:rsidP="00E4000B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Style w:val="clatext1"/>
          <w:rFonts w:ascii="Times New Roman" w:hAnsi="Times New Roman" w:cs="Times New Roman"/>
          <w:sz w:val="24"/>
          <w:szCs w:val="24"/>
        </w:rPr>
      </w:pPr>
      <w:r>
        <w:rPr>
          <w:rStyle w:val="clatext1"/>
          <w:rFonts w:ascii="Times New Roman" w:hAnsi="Times New Roman" w:cs="Times New Roman"/>
          <w:sz w:val="24"/>
          <w:szCs w:val="24"/>
        </w:rPr>
        <w:t xml:space="preserve">Ako prvý odznel príspevok Dr. Jaroslava </w:t>
      </w:r>
      <w:proofErr w:type="spellStart"/>
      <w:r>
        <w:rPr>
          <w:rStyle w:val="clatext1"/>
          <w:rFonts w:ascii="Times New Roman" w:hAnsi="Times New Roman" w:cs="Times New Roman"/>
          <w:sz w:val="24"/>
          <w:szCs w:val="24"/>
        </w:rPr>
        <w:t>Coraniča</w:t>
      </w:r>
      <w:proofErr w:type="spellEnd"/>
      <w:r>
        <w:rPr>
          <w:rStyle w:val="clatext1"/>
          <w:rFonts w:ascii="Times New Roman" w:hAnsi="Times New Roman" w:cs="Times New Roman"/>
          <w:sz w:val="24"/>
          <w:szCs w:val="24"/>
        </w:rPr>
        <w:t xml:space="preserve">, spoluriešiteľa projektu, ktorý vo svojej prezentácii analyzoval život a pôsobenie prof. </w:t>
      </w:r>
      <w:r w:rsidR="00642E9B">
        <w:rPr>
          <w:rStyle w:val="clatext1"/>
          <w:rFonts w:ascii="Times New Roman" w:hAnsi="Times New Roman" w:cs="Times New Roman"/>
          <w:sz w:val="24"/>
          <w:szCs w:val="24"/>
        </w:rPr>
        <w:t xml:space="preserve">Mikuláša </w:t>
      </w:r>
      <w:proofErr w:type="spellStart"/>
      <w:r w:rsidR="00101B47">
        <w:rPr>
          <w:rStyle w:val="clatext1"/>
          <w:rFonts w:ascii="Times New Roman" w:hAnsi="Times New Roman" w:cs="Times New Roman"/>
          <w:sz w:val="24"/>
          <w:szCs w:val="24"/>
        </w:rPr>
        <w:t>Russnáka</w:t>
      </w:r>
      <w:proofErr w:type="spellEnd"/>
      <w:r w:rsidR="00101B47">
        <w:rPr>
          <w:rStyle w:val="clatext1"/>
          <w:rFonts w:ascii="Times New Roman" w:hAnsi="Times New Roman" w:cs="Times New Roman"/>
          <w:sz w:val="24"/>
          <w:szCs w:val="24"/>
        </w:rPr>
        <w:t xml:space="preserve"> v historickom priereze</w:t>
      </w:r>
      <w:r>
        <w:rPr>
          <w:rStyle w:val="clatext1"/>
          <w:rFonts w:ascii="Times New Roman" w:hAnsi="Times New Roman" w:cs="Times New Roman"/>
          <w:sz w:val="24"/>
          <w:szCs w:val="24"/>
        </w:rPr>
        <w:t xml:space="preserve">. </w:t>
      </w:r>
      <w:r w:rsidR="00642E9B">
        <w:rPr>
          <w:rStyle w:val="clatext1"/>
          <w:rFonts w:ascii="Times New Roman" w:hAnsi="Times New Roman" w:cs="Times New Roman"/>
          <w:sz w:val="24"/>
          <w:szCs w:val="24"/>
        </w:rPr>
        <w:t xml:space="preserve">Ďalším prednášateľom bol zástupca projektu, prof. Vojtech Boháč, ktorý predstavil aktualizované liturgické dielo Mikuláša </w:t>
      </w:r>
      <w:proofErr w:type="spellStart"/>
      <w:r w:rsidR="00642E9B">
        <w:rPr>
          <w:rStyle w:val="clatext1"/>
          <w:rFonts w:ascii="Times New Roman" w:hAnsi="Times New Roman" w:cs="Times New Roman"/>
          <w:sz w:val="24"/>
          <w:szCs w:val="24"/>
        </w:rPr>
        <w:t>Russnáka</w:t>
      </w:r>
      <w:proofErr w:type="spellEnd"/>
      <w:r w:rsidR="00642E9B">
        <w:rPr>
          <w:rStyle w:val="clatext1"/>
          <w:rFonts w:ascii="Times New Roman" w:hAnsi="Times New Roman" w:cs="Times New Roman"/>
          <w:sz w:val="24"/>
          <w:szCs w:val="24"/>
        </w:rPr>
        <w:t xml:space="preserve">, </w:t>
      </w:r>
      <w:r w:rsidR="00BC213F">
        <w:rPr>
          <w:rStyle w:val="clatext1"/>
          <w:rFonts w:ascii="Times New Roman" w:hAnsi="Times New Roman" w:cs="Times New Roman"/>
          <w:sz w:val="24"/>
          <w:szCs w:val="24"/>
        </w:rPr>
        <w:t xml:space="preserve">pričom podotkol dôležitý fakt, že po M. </w:t>
      </w:r>
      <w:proofErr w:type="spellStart"/>
      <w:r w:rsidR="00BC213F">
        <w:rPr>
          <w:rStyle w:val="clatext1"/>
          <w:rFonts w:ascii="Times New Roman" w:hAnsi="Times New Roman" w:cs="Times New Roman"/>
          <w:sz w:val="24"/>
          <w:szCs w:val="24"/>
        </w:rPr>
        <w:t>Russnákovi</w:t>
      </w:r>
      <w:proofErr w:type="spellEnd"/>
      <w:r w:rsidR="00BC213F">
        <w:rPr>
          <w:rStyle w:val="clatext1"/>
          <w:rFonts w:ascii="Times New Roman" w:hAnsi="Times New Roman" w:cs="Times New Roman"/>
          <w:sz w:val="24"/>
          <w:szCs w:val="24"/>
        </w:rPr>
        <w:t xml:space="preserve"> zostalo vyše 191 zväzkov vedeckých prác</w:t>
      </w:r>
      <w:r w:rsidR="00642E9B">
        <w:rPr>
          <w:rStyle w:val="clatext1"/>
          <w:rFonts w:ascii="Times New Roman" w:hAnsi="Times New Roman" w:cs="Times New Roman"/>
          <w:sz w:val="24"/>
          <w:szCs w:val="24"/>
        </w:rPr>
        <w:t xml:space="preserve">. </w:t>
      </w:r>
      <w:r w:rsidR="00832AE8">
        <w:rPr>
          <w:rStyle w:val="clatext1"/>
          <w:rFonts w:ascii="Times New Roman" w:hAnsi="Times New Roman" w:cs="Times New Roman"/>
          <w:sz w:val="24"/>
          <w:szCs w:val="24"/>
        </w:rPr>
        <w:t>Na e</w:t>
      </w:r>
      <w:r w:rsidR="00642E9B">
        <w:rPr>
          <w:rStyle w:val="clatext1"/>
          <w:rFonts w:ascii="Times New Roman" w:hAnsi="Times New Roman" w:cs="Times New Roman"/>
          <w:sz w:val="24"/>
          <w:szCs w:val="24"/>
        </w:rPr>
        <w:t>kume</w:t>
      </w:r>
      <w:r w:rsidR="00832AE8">
        <w:rPr>
          <w:rStyle w:val="clatext1"/>
          <w:rFonts w:ascii="Times New Roman" w:hAnsi="Times New Roman" w:cs="Times New Roman"/>
          <w:sz w:val="24"/>
          <w:szCs w:val="24"/>
        </w:rPr>
        <w:t>nickú modlitbu svedkov viery 20. storočia poukázal</w:t>
      </w:r>
      <w:r w:rsidR="00642E9B">
        <w:rPr>
          <w:rStyle w:val="clatext1"/>
          <w:rFonts w:ascii="Times New Roman" w:hAnsi="Times New Roman" w:cs="Times New Roman"/>
          <w:sz w:val="24"/>
          <w:szCs w:val="24"/>
        </w:rPr>
        <w:t xml:space="preserve"> predseda Spoločnosti teológov </w:t>
      </w:r>
      <w:proofErr w:type="spellStart"/>
      <w:r w:rsidR="00642E9B">
        <w:rPr>
          <w:rStyle w:val="clatext1"/>
          <w:rFonts w:ascii="Times New Roman" w:hAnsi="Times New Roman" w:cs="Times New Roman"/>
          <w:sz w:val="24"/>
          <w:szCs w:val="24"/>
        </w:rPr>
        <w:t>ekumenistov</w:t>
      </w:r>
      <w:proofErr w:type="spellEnd"/>
      <w:r w:rsidR="00101B47">
        <w:rPr>
          <w:rStyle w:val="clatext1"/>
          <w:rFonts w:ascii="Times New Roman" w:hAnsi="Times New Roman" w:cs="Times New Roman"/>
          <w:sz w:val="24"/>
          <w:szCs w:val="24"/>
        </w:rPr>
        <w:t xml:space="preserve"> v Poľsku,</w:t>
      </w:r>
      <w:r w:rsidR="00642E9B">
        <w:rPr>
          <w:rStyle w:val="clatext1"/>
          <w:rFonts w:ascii="Times New Roman" w:hAnsi="Times New Roman" w:cs="Times New Roman"/>
          <w:sz w:val="24"/>
          <w:szCs w:val="24"/>
        </w:rPr>
        <w:t xml:space="preserve"> prof. </w:t>
      </w:r>
      <w:proofErr w:type="spellStart"/>
      <w:r w:rsidR="00642E9B">
        <w:rPr>
          <w:rStyle w:val="clatext1"/>
          <w:rFonts w:ascii="Times New Roman" w:hAnsi="Times New Roman" w:cs="Times New Roman"/>
          <w:sz w:val="24"/>
          <w:szCs w:val="24"/>
        </w:rPr>
        <w:t>Józef</w:t>
      </w:r>
      <w:proofErr w:type="spellEnd"/>
      <w:r w:rsidR="00642E9B">
        <w:rPr>
          <w:rStyle w:val="clatex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E9B">
        <w:rPr>
          <w:rStyle w:val="clatext1"/>
          <w:rFonts w:ascii="Times New Roman" w:hAnsi="Times New Roman" w:cs="Times New Roman"/>
          <w:sz w:val="24"/>
          <w:szCs w:val="24"/>
        </w:rPr>
        <w:t>Budniak</w:t>
      </w:r>
      <w:proofErr w:type="spellEnd"/>
      <w:r w:rsidR="00101B47">
        <w:rPr>
          <w:rStyle w:val="clatext1"/>
          <w:rFonts w:ascii="Times New Roman" w:hAnsi="Times New Roman" w:cs="Times New Roman"/>
          <w:sz w:val="24"/>
          <w:szCs w:val="24"/>
        </w:rPr>
        <w:t>,</w:t>
      </w:r>
      <w:r w:rsidR="00642E9B">
        <w:rPr>
          <w:rStyle w:val="clatext1"/>
          <w:rFonts w:ascii="Times New Roman" w:hAnsi="Times New Roman" w:cs="Times New Roman"/>
          <w:sz w:val="24"/>
          <w:szCs w:val="24"/>
        </w:rPr>
        <w:t xml:space="preserve"> z Teologickej </w:t>
      </w:r>
      <w:r w:rsidR="00D466E9">
        <w:rPr>
          <w:rStyle w:val="clatext1"/>
          <w:rFonts w:ascii="Times New Roman" w:hAnsi="Times New Roman" w:cs="Times New Roman"/>
          <w:sz w:val="24"/>
          <w:szCs w:val="24"/>
        </w:rPr>
        <w:t xml:space="preserve">fakulty UŚ v </w:t>
      </w:r>
      <w:proofErr w:type="spellStart"/>
      <w:r w:rsidR="00D466E9">
        <w:rPr>
          <w:rStyle w:val="clatext1"/>
          <w:rFonts w:ascii="Times New Roman" w:hAnsi="Times New Roman" w:cs="Times New Roman"/>
          <w:sz w:val="24"/>
          <w:szCs w:val="24"/>
        </w:rPr>
        <w:t>Katowicach</w:t>
      </w:r>
      <w:proofErr w:type="spellEnd"/>
      <w:r w:rsidR="00832AE8">
        <w:rPr>
          <w:rStyle w:val="clatext1"/>
          <w:rFonts w:ascii="Times New Roman" w:hAnsi="Times New Roman" w:cs="Times New Roman"/>
          <w:sz w:val="24"/>
          <w:szCs w:val="24"/>
        </w:rPr>
        <w:t>.</w:t>
      </w:r>
      <w:r w:rsidR="00101B47">
        <w:rPr>
          <w:rStyle w:val="clatext1"/>
          <w:rFonts w:ascii="Times New Roman" w:hAnsi="Times New Roman" w:cs="Times New Roman"/>
          <w:sz w:val="24"/>
          <w:szCs w:val="24"/>
        </w:rPr>
        <w:t xml:space="preserve"> </w:t>
      </w:r>
      <w:r w:rsidR="00832AE8">
        <w:rPr>
          <w:rStyle w:val="clatext1"/>
          <w:rFonts w:ascii="Times New Roman" w:hAnsi="Times New Roman" w:cs="Times New Roman"/>
          <w:sz w:val="24"/>
          <w:szCs w:val="24"/>
        </w:rPr>
        <w:t xml:space="preserve">Vedúci projektu, doc. Andrej </w:t>
      </w:r>
      <w:proofErr w:type="spellStart"/>
      <w:r w:rsidR="00832AE8">
        <w:rPr>
          <w:rStyle w:val="clatext1"/>
          <w:rFonts w:ascii="Times New Roman" w:hAnsi="Times New Roman" w:cs="Times New Roman"/>
          <w:sz w:val="24"/>
          <w:szCs w:val="24"/>
        </w:rPr>
        <w:t>Slodička</w:t>
      </w:r>
      <w:proofErr w:type="spellEnd"/>
      <w:r w:rsidR="00832AE8">
        <w:rPr>
          <w:rStyle w:val="clatext1"/>
          <w:rFonts w:ascii="Times New Roman" w:hAnsi="Times New Roman" w:cs="Times New Roman"/>
          <w:sz w:val="24"/>
          <w:szCs w:val="24"/>
        </w:rPr>
        <w:t xml:space="preserve">, prezentoval katolícku doktrínu v reflexii Mikuláša </w:t>
      </w:r>
      <w:proofErr w:type="spellStart"/>
      <w:r w:rsidR="00832AE8">
        <w:rPr>
          <w:rStyle w:val="clatext1"/>
          <w:rFonts w:ascii="Times New Roman" w:hAnsi="Times New Roman" w:cs="Times New Roman"/>
          <w:sz w:val="24"/>
          <w:szCs w:val="24"/>
        </w:rPr>
        <w:t>Russnáka</w:t>
      </w:r>
      <w:proofErr w:type="spellEnd"/>
      <w:r w:rsidR="00832AE8">
        <w:rPr>
          <w:rStyle w:val="clatext1"/>
          <w:rFonts w:ascii="Times New Roman" w:hAnsi="Times New Roman" w:cs="Times New Roman"/>
          <w:sz w:val="24"/>
          <w:szCs w:val="24"/>
        </w:rPr>
        <w:t xml:space="preserve"> z aspektu ekumenického dialógu. </w:t>
      </w:r>
      <w:r w:rsidR="00D466E9">
        <w:rPr>
          <w:rStyle w:val="clatext1"/>
          <w:rFonts w:ascii="Times New Roman" w:hAnsi="Times New Roman" w:cs="Times New Roman"/>
          <w:sz w:val="24"/>
          <w:szCs w:val="24"/>
        </w:rPr>
        <w:t xml:space="preserve">Dr. Marek </w:t>
      </w:r>
      <w:proofErr w:type="spellStart"/>
      <w:r w:rsidR="00D466E9">
        <w:rPr>
          <w:rStyle w:val="clatext1"/>
          <w:rFonts w:ascii="Times New Roman" w:hAnsi="Times New Roman" w:cs="Times New Roman"/>
          <w:sz w:val="24"/>
          <w:szCs w:val="24"/>
        </w:rPr>
        <w:t>Rembierz</w:t>
      </w:r>
      <w:proofErr w:type="spellEnd"/>
      <w:r w:rsidR="00D466E9">
        <w:rPr>
          <w:rStyle w:val="clatext1"/>
          <w:rFonts w:ascii="Times New Roman" w:hAnsi="Times New Roman" w:cs="Times New Roman"/>
          <w:sz w:val="24"/>
          <w:szCs w:val="24"/>
        </w:rPr>
        <w:t xml:space="preserve"> z Fakulty etnológie a náuk o edukácii UŚ v </w:t>
      </w:r>
      <w:proofErr w:type="spellStart"/>
      <w:r w:rsidR="00D466E9">
        <w:rPr>
          <w:rStyle w:val="clatext1"/>
          <w:rFonts w:ascii="Times New Roman" w:hAnsi="Times New Roman" w:cs="Times New Roman"/>
          <w:sz w:val="24"/>
          <w:szCs w:val="24"/>
        </w:rPr>
        <w:t>Katowicach</w:t>
      </w:r>
      <w:proofErr w:type="spellEnd"/>
      <w:r w:rsidR="00D466E9">
        <w:rPr>
          <w:rStyle w:val="clatext1"/>
          <w:rFonts w:ascii="Times New Roman" w:hAnsi="Times New Roman" w:cs="Times New Roman"/>
          <w:sz w:val="24"/>
          <w:szCs w:val="24"/>
        </w:rPr>
        <w:t xml:space="preserve"> poukázal n</w:t>
      </w:r>
      <w:r w:rsidR="00832AE8">
        <w:rPr>
          <w:rStyle w:val="clatext1"/>
          <w:rFonts w:ascii="Times New Roman" w:hAnsi="Times New Roman" w:cs="Times New Roman"/>
          <w:sz w:val="24"/>
          <w:szCs w:val="24"/>
        </w:rPr>
        <w:t xml:space="preserve">a náboženskú skúsenosť a svojráznosť teológie strednej a východnej Európy v myslení M. </w:t>
      </w:r>
      <w:proofErr w:type="spellStart"/>
      <w:r w:rsidR="00832AE8">
        <w:rPr>
          <w:rStyle w:val="clatext1"/>
          <w:rFonts w:ascii="Times New Roman" w:hAnsi="Times New Roman" w:cs="Times New Roman"/>
          <w:sz w:val="24"/>
          <w:szCs w:val="24"/>
        </w:rPr>
        <w:t>Russnáka</w:t>
      </w:r>
      <w:proofErr w:type="spellEnd"/>
      <w:r w:rsidR="00832AE8">
        <w:rPr>
          <w:rStyle w:val="clatext1"/>
          <w:rFonts w:ascii="Times New Roman" w:hAnsi="Times New Roman" w:cs="Times New Roman"/>
          <w:sz w:val="24"/>
          <w:szCs w:val="24"/>
        </w:rPr>
        <w:t xml:space="preserve"> a Jána </w:t>
      </w:r>
      <w:r w:rsidR="00D466E9">
        <w:rPr>
          <w:rStyle w:val="clatext1"/>
          <w:rFonts w:ascii="Times New Roman" w:hAnsi="Times New Roman" w:cs="Times New Roman"/>
          <w:sz w:val="24"/>
          <w:szCs w:val="24"/>
        </w:rPr>
        <w:t>Pavla II.</w:t>
      </w:r>
      <w:r w:rsidR="00313A84">
        <w:rPr>
          <w:rStyle w:val="clatext1"/>
          <w:rFonts w:ascii="Times New Roman" w:hAnsi="Times New Roman" w:cs="Times New Roman"/>
          <w:sz w:val="24"/>
          <w:szCs w:val="24"/>
        </w:rPr>
        <w:t xml:space="preserve"> Ďalej nasledovali príspevky</w:t>
      </w:r>
      <w:r w:rsidR="00D466E9">
        <w:rPr>
          <w:rStyle w:val="clatext1"/>
          <w:rFonts w:ascii="Times New Roman" w:hAnsi="Times New Roman" w:cs="Times New Roman"/>
          <w:sz w:val="24"/>
          <w:szCs w:val="24"/>
        </w:rPr>
        <w:t xml:space="preserve"> spoluriešiteľov projektu</w:t>
      </w:r>
      <w:r w:rsidR="003D0D0A">
        <w:rPr>
          <w:rStyle w:val="clatext1"/>
          <w:rFonts w:ascii="Times New Roman" w:hAnsi="Times New Roman" w:cs="Times New Roman"/>
          <w:sz w:val="24"/>
          <w:szCs w:val="24"/>
        </w:rPr>
        <w:t xml:space="preserve"> – d</w:t>
      </w:r>
      <w:r w:rsidR="00D466E9">
        <w:rPr>
          <w:rStyle w:val="clatext1"/>
          <w:rFonts w:ascii="Times New Roman" w:hAnsi="Times New Roman" w:cs="Times New Roman"/>
          <w:sz w:val="24"/>
          <w:szCs w:val="24"/>
        </w:rPr>
        <w:t>oc. Michal Hospodár analyzoval dielo</w:t>
      </w:r>
      <w:r w:rsidR="00313A84">
        <w:rPr>
          <w:rStyle w:val="clatex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A84" w:rsidRPr="00313A84">
        <w:rPr>
          <w:rStyle w:val="clatext1"/>
          <w:rFonts w:ascii="Times New Roman" w:hAnsi="Times New Roman" w:cs="Times New Roman"/>
          <w:i/>
          <w:sz w:val="24"/>
          <w:szCs w:val="24"/>
        </w:rPr>
        <w:t>Tožestvo</w:t>
      </w:r>
      <w:proofErr w:type="spellEnd"/>
      <w:r w:rsidR="00313A84" w:rsidRPr="00313A84">
        <w:rPr>
          <w:rStyle w:val="clatext1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13A84" w:rsidRPr="00313A84">
        <w:rPr>
          <w:rStyle w:val="clatext1"/>
          <w:rFonts w:ascii="Times New Roman" w:hAnsi="Times New Roman" w:cs="Times New Roman"/>
          <w:i/>
          <w:sz w:val="24"/>
          <w:szCs w:val="24"/>
        </w:rPr>
        <w:t>svjataho</w:t>
      </w:r>
      <w:proofErr w:type="spellEnd"/>
      <w:r w:rsidR="00313A84" w:rsidRPr="00313A84">
        <w:rPr>
          <w:rStyle w:val="clatext1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13A84" w:rsidRPr="00313A84">
        <w:rPr>
          <w:rStyle w:val="clatext1"/>
          <w:rFonts w:ascii="Times New Roman" w:hAnsi="Times New Roman" w:cs="Times New Roman"/>
          <w:i/>
          <w:sz w:val="24"/>
          <w:szCs w:val="24"/>
        </w:rPr>
        <w:t>liturgizovani</w:t>
      </w:r>
      <w:r w:rsidR="00C87AC6">
        <w:rPr>
          <w:rStyle w:val="clatext1"/>
          <w:rFonts w:ascii="Times New Roman" w:hAnsi="Times New Roman" w:cs="Times New Roman"/>
          <w:i/>
          <w:sz w:val="24"/>
          <w:szCs w:val="24"/>
        </w:rPr>
        <w:t>j</w:t>
      </w:r>
      <w:r w:rsidR="00D466E9" w:rsidRPr="00313A84">
        <w:rPr>
          <w:rStyle w:val="clatext1"/>
          <w:rFonts w:ascii="Times New Roman" w:hAnsi="Times New Roman" w:cs="Times New Roman"/>
          <w:i/>
          <w:sz w:val="24"/>
          <w:szCs w:val="24"/>
        </w:rPr>
        <w:t>a</w:t>
      </w:r>
      <w:proofErr w:type="spellEnd"/>
      <w:r w:rsidR="00D466E9">
        <w:rPr>
          <w:rStyle w:val="clatext1"/>
          <w:rFonts w:ascii="Times New Roman" w:hAnsi="Times New Roman" w:cs="Times New Roman"/>
          <w:sz w:val="24"/>
          <w:szCs w:val="24"/>
        </w:rPr>
        <w:t xml:space="preserve">, </w:t>
      </w:r>
      <w:r w:rsidR="00313A84">
        <w:rPr>
          <w:rStyle w:val="clatext1"/>
          <w:rFonts w:ascii="Times New Roman" w:hAnsi="Times New Roman" w:cs="Times New Roman"/>
          <w:sz w:val="24"/>
          <w:szCs w:val="24"/>
        </w:rPr>
        <w:t xml:space="preserve">Dr. Mária Poliaková prezentovala duchovný život M. </w:t>
      </w:r>
      <w:proofErr w:type="spellStart"/>
      <w:r w:rsidR="00313A84">
        <w:rPr>
          <w:rStyle w:val="clatext1"/>
          <w:rFonts w:ascii="Times New Roman" w:hAnsi="Times New Roman" w:cs="Times New Roman"/>
          <w:sz w:val="24"/>
          <w:szCs w:val="24"/>
        </w:rPr>
        <w:t>Russnáka</w:t>
      </w:r>
      <w:proofErr w:type="spellEnd"/>
      <w:r w:rsidR="00313A84">
        <w:rPr>
          <w:rStyle w:val="clatext1"/>
          <w:rFonts w:ascii="Times New Roman" w:hAnsi="Times New Roman" w:cs="Times New Roman"/>
          <w:sz w:val="24"/>
          <w:szCs w:val="24"/>
        </w:rPr>
        <w:t xml:space="preserve"> pod názvom </w:t>
      </w:r>
      <w:r w:rsidR="00313A84" w:rsidRPr="00313A84">
        <w:rPr>
          <w:rStyle w:val="clatext1"/>
          <w:rFonts w:ascii="Times New Roman" w:hAnsi="Times New Roman" w:cs="Times New Roman"/>
          <w:i/>
          <w:sz w:val="24"/>
          <w:szCs w:val="24"/>
        </w:rPr>
        <w:t xml:space="preserve">Sväté písmo a modlitba v živote a diele Mikuláša </w:t>
      </w:r>
      <w:proofErr w:type="spellStart"/>
      <w:r w:rsidR="00313A84" w:rsidRPr="00313A84">
        <w:rPr>
          <w:rStyle w:val="clatext1"/>
          <w:rFonts w:ascii="Times New Roman" w:hAnsi="Times New Roman" w:cs="Times New Roman"/>
          <w:i/>
          <w:sz w:val="24"/>
          <w:szCs w:val="24"/>
        </w:rPr>
        <w:t>Russnáka</w:t>
      </w:r>
      <w:proofErr w:type="spellEnd"/>
      <w:r w:rsidR="00313A84">
        <w:rPr>
          <w:rStyle w:val="clatext1"/>
          <w:rFonts w:ascii="Times New Roman" w:hAnsi="Times New Roman" w:cs="Times New Roman"/>
          <w:sz w:val="24"/>
          <w:szCs w:val="24"/>
        </w:rPr>
        <w:t xml:space="preserve">, doc. František </w:t>
      </w:r>
      <w:proofErr w:type="spellStart"/>
      <w:r w:rsidR="00313A84">
        <w:rPr>
          <w:rStyle w:val="clatext1"/>
          <w:rFonts w:ascii="Times New Roman" w:hAnsi="Times New Roman" w:cs="Times New Roman"/>
          <w:sz w:val="24"/>
          <w:szCs w:val="24"/>
        </w:rPr>
        <w:t>Čitbaj</w:t>
      </w:r>
      <w:proofErr w:type="spellEnd"/>
      <w:r w:rsidR="00313A84">
        <w:rPr>
          <w:rStyle w:val="clatext1"/>
          <w:rFonts w:ascii="Times New Roman" w:hAnsi="Times New Roman" w:cs="Times New Roman"/>
          <w:sz w:val="24"/>
          <w:szCs w:val="24"/>
        </w:rPr>
        <w:t xml:space="preserve"> predstavil uvedenie nového manželského práva </w:t>
      </w:r>
      <w:proofErr w:type="spellStart"/>
      <w:r w:rsidR="00313A84">
        <w:rPr>
          <w:rStyle w:val="clatext1"/>
          <w:rFonts w:ascii="Times New Roman" w:hAnsi="Times New Roman" w:cs="Times New Roman"/>
          <w:sz w:val="24"/>
          <w:szCs w:val="24"/>
        </w:rPr>
        <w:t>promulgovaného</w:t>
      </w:r>
      <w:proofErr w:type="spellEnd"/>
      <w:r w:rsidR="00313A84">
        <w:rPr>
          <w:rStyle w:val="clatext1"/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="00313A84">
        <w:rPr>
          <w:rStyle w:val="clatext1"/>
          <w:rFonts w:ascii="Times New Roman" w:hAnsi="Times New Roman" w:cs="Times New Roman"/>
          <w:sz w:val="24"/>
          <w:szCs w:val="24"/>
        </w:rPr>
        <w:t>motu</w:t>
      </w:r>
      <w:proofErr w:type="spellEnd"/>
      <w:r w:rsidR="00313A84">
        <w:rPr>
          <w:rStyle w:val="clatex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A84">
        <w:rPr>
          <w:rStyle w:val="clatext1"/>
          <w:rFonts w:ascii="Times New Roman" w:hAnsi="Times New Roman" w:cs="Times New Roman"/>
          <w:sz w:val="24"/>
          <w:szCs w:val="24"/>
        </w:rPr>
        <w:t>proprio</w:t>
      </w:r>
      <w:proofErr w:type="spellEnd"/>
      <w:r w:rsidR="00313A84">
        <w:rPr>
          <w:rStyle w:val="clatex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A84" w:rsidRPr="00313A84">
        <w:rPr>
          <w:rStyle w:val="clatext1"/>
          <w:rFonts w:ascii="Times New Roman" w:hAnsi="Times New Roman" w:cs="Times New Roman"/>
          <w:i/>
          <w:sz w:val="24"/>
          <w:szCs w:val="24"/>
        </w:rPr>
        <w:t>Crebrae</w:t>
      </w:r>
      <w:proofErr w:type="spellEnd"/>
      <w:r w:rsidR="00313A84" w:rsidRPr="00313A84">
        <w:rPr>
          <w:rStyle w:val="clatext1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13A84" w:rsidRPr="00313A84">
        <w:rPr>
          <w:rStyle w:val="clatext1"/>
          <w:rFonts w:ascii="Times New Roman" w:hAnsi="Times New Roman" w:cs="Times New Roman"/>
          <w:i/>
          <w:sz w:val="24"/>
          <w:szCs w:val="24"/>
        </w:rPr>
        <w:t>allatae</w:t>
      </w:r>
      <w:proofErr w:type="spellEnd"/>
      <w:r w:rsidR="00313A84">
        <w:rPr>
          <w:rStyle w:val="clatext1"/>
          <w:rFonts w:ascii="Times New Roman" w:hAnsi="Times New Roman" w:cs="Times New Roman"/>
          <w:sz w:val="24"/>
          <w:szCs w:val="24"/>
        </w:rPr>
        <w:t xml:space="preserve"> v Prešovskej </w:t>
      </w:r>
      <w:proofErr w:type="spellStart"/>
      <w:r w:rsidR="00313A84">
        <w:rPr>
          <w:rStyle w:val="clatext1"/>
          <w:rFonts w:ascii="Times New Roman" w:hAnsi="Times New Roman" w:cs="Times New Roman"/>
          <w:sz w:val="24"/>
          <w:szCs w:val="24"/>
        </w:rPr>
        <w:t>eparchii</w:t>
      </w:r>
      <w:proofErr w:type="spellEnd"/>
      <w:r w:rsidR="00313A84">
        <w:rPr>
          <w:rStyle w:val="clatext1"/>
          <w:rFonts w:ascii="Times New Roman" w:hAnsi="Times New Roman" w:cs="Times New Roman"/>
          <w:sz w:val="24"/>
          <w:szCs w:val="24"/>
        </w:rPr>
        <w:t xml:space="preserve"> v kontexte M. </w:t>
      </w:r>
      <w:proofErr w:type="spellStart"/>
      <w:r w:rsidR="00313A84">
        <w:rPr>
          <w:rStyle w:val="clatext1"/>
          <w:rFonts w:ascii="Times New Roman" w:hAnsi="Times New Roman" w:cs="Times New Roman"/>
          <w:sz w:val="24"/>
          <w:szCs w:val="24"/>
        </w:rPr>
        <w:t>Russnáka</w:t>
      </w:r>
      <w:proofErr w:type="spellEnd"/>
      <w:r w:rsidR="00313A84">
        <w:rPr>
          <w:rStyle w:val="clatext1"/>
          <w:rFonts w:ascii="Times New Roman" w:hAnsi="Times New Roman" w:cs="Times New Roman"/>
          <w:sz w:val="24"/>
          <w:szCs w:val="24"/>
        </w:rPr>
        <w:t xml:space="preserve">, Dr. Ľubomír Petrík prezentoval kazateľskú tvorbu prof. M. </w:t>
      </w:r>
      <w:proofErr w:type="spellStart"/>
      <w:r w:rsidR="00313A84">
        <w:rPr>
          <w:rStyle w:val="clatext1"/>
          <w:rFonts w:ascii="Times New Roman" w:hAnsi="Times New Roman" w:cs="Times New Roman"/>
          <w:sz w:val="24"/>
          <w:szCs w:val="24"/>
        </w:rPr>
        <w:t>Russnáka</w:t>
      </w:r>
      <w:proofErr w:type="spellEnd"/>
      <w:r w:rsidR="00313A84">
        <w:rPr>
          <w:rStyle w:val="clatext1"/>
          <w:rFonts w:ascii="Times New Roman" w:hAnsi="Times New Roman" w:cs="Times New Roman"/>
          <w:sz w:val="24"/>
          <w:szCs w:val="24"/>
        </w:rPr>
        <w:t xml:space="preserve"> a Dr.</w:t>
      </w:r>
      <w:r w:rsidR="00C9594D">
        <w:rPr>
          <w:rStyle w:val="clatext1"/>
          <w:rFonts w:ascii="Times New Roman" w:hAnsi="Times New Roman" w:cs="Times New Roman"/>
          <w:sz w:val="24"/>
          <w:szCs w:val="24"/>
        </w:rPr>
        <w:t xml:space="preserve"> Monika </w:t>
      </w:r>
      <w:proofErr w:type="spellStart"/>
      <w:r w:rsidR="00C9594D">
        <w:rPr>
          <w:rStyle w:val="clatext1"/>
          <w:rFonts w:ascii="Times New Roman" w:hAnsi="Times New Roman" w:cs="Times New Roman"/>
          <w:sz w:val="24"/>
          <w:szCs w:val="24"/>
        </w:rPr>
        <w:t>Slodičková</w:t>
      </w:r>
      <w:proofErr w:type="spellEnd"/>
      <w:r w:rsidR="00C9594D">
        <w:rPr>
          <w:rStyle w:val="clatext1"/>
          <w:rFonts w:ascii="Times New Roman" w:hAnsi="Times New Roman" w:cs="Times New Roman"/>
          <w:sz w:val="24"/>
          <w:szCs w:val="24"/>
        </w:rPr>
        <w:t xml:space="preserve"> analyzovala</w:t>
      </w:r>
      <w:r w:rsidR="00E4000B">
        <w:rPr>
          <w:rStyle w:val="clatext1"/>
          <w:rFonts w:ascii="Times New Roman" w:hAnsi="Times New Roman" w:cs="Times New Roman"/>
          <w:sz w:val="24"/>
          <w:szCs w:val="24"/>
        </w:rPr>
        <w:t xml:space="preserve"> </w:t>
      </w:r>
      <w:r w:rsidR="00313A84">
        <w:rPr>
          <w:rStyle w:val="clatext1"/>
          <w:rFonts w:ascii="Times New Roman" w:hAnsi="Times New Roman" w:cs="Times New Roman"/>
          <w:sz w:val="24"/>
          <w:szCs w:val="24"/>
        </w:rPr>
        <w:t xml:space="preserve">dielo </w:t>
      </w:r>
      <w:proofErr w:type="spellStart"/>
      <w:r w:rsidR="00313A84" w:rsidRPr="00313A84">
        <w:rPr>
          <w:rStyle w:val="clatext1"/>
          <w:rFonts w:ascii="Times New Roman" w:hAnsi="Times New Roman" w:cs="Times New Roman"/>
          <w:i/>
          <w:sz w:val="24"/>
          <w:szCs w:val="24"/>
        </w:rPr>
        <w:t>Festum</w:t>
      </w:r>
      <w:proofErr w:type="spellEnd"/>
      <w:r w:rsidR="00313A84" w:rsidRPr="00313A84">
        <w:rPr>
          <w:rStyle w:val="clatext1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13A84" w:rsidRPr="00313A84">
        <w:rPr>
          <w:rStyle w:val="clatext1"/>
          <w:rFonts w:ascii="Times New Roman" w:hAnsi="Times New Roman" w:cs="Times New Roman"/>
          <w:i/>
          <w:sz w:val="24"/>
          <w:szCs w:val="24"/>
        </w:rPr>
        <w:t>Christi</w:t>
      </w:r>
      <w:proofErr w:type="spellEnd"/>
      <w:r w:rsidR="00313A84" w:rsidRPr="00313A84">
        <w:rPr>
          <w:rStyle w:val="clatext1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13A84" w:rsidRPr="00313A84">
        <w:rPr>
          <w:rStyle w:val="clatext1"/>
          <w:rFonts w:ascii="Times New Roman" w:hAnsi="Times New Roman" w:cs="Times New Roman"/>
          <w:i/>
          <w:sz w:val="24"/>
          <w:szCs w:val="24"/>
        </w:rPr>
        <w:t>Regis</w:t>
      </w:r>
      <w:proofErr w:type="spellEnd"/>
      <w:r w:rsidR="00313A84" w:rsidRPr="00313A84">
        <w:rPr>
          <w:rStyle w:val="clatext1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13A84" w:rsidRPr="00313A84">
        <w:rPr>
          <w:rStyle w:val="clatext1"/>
          <w:rFonts w:ascii="Times New Roman" w:hAnsi="Times New Roman" w:cs="Times New Roman"/>
          <w:i/>
          <w:sz w:val="24"/>
          <w:szCs w:val="24"/>
        </w:rPr>
        <w:t>et</w:t>
      </w:r>
      <w:proofErr w:type="spellEnd"/>
      <w:r w:rsidR="00313A84" w:rsidRPr="00313A84">
        <w:rPr>
          <w:rStyle w:val="clatext1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13A84" w:rsidRPr="00313A84">
        <w:rPr>
          <w:rStyle w:val="clatext1"/>
          <w:rFonts w:ascii="Times New Roman" w:hAnsi="Times New Roman" w:cs="Times New Roman"/>
          <w:i/>
          <w:sz w:val="24"/>
          <w:szCs w:val="24"/>
        </w:rPr>
        <w:t>Orientales</w:t>
      </w:r>
      <w:proofErr w:type="spellEnd"/>
      <w:r w:rsidR="00313A84" w:rsidRPr="00313A84">
        <w:rPr>
          <w:rStyle w:val="clatext1"/>
          <w:rFonts w:ascii="Times New Roman" w:hAnsi="Times New Roman" w:cs="Times New Roman"/>
          <w:i/>
          <w:sz w:val="24"/>
          <w:szCs w:val="24"/>
        </w:rPr>
        <w:t xml:space="preserve"> – Sviatok Krista Kráľa a východní</w:t>
      </w:r>
      <w:r w:rsidR="00313A84">
        <w:rPr>
          <w:rStyle w:val="clatext1"/>
          <w:rFonts w:ascii="Times New Roman" w:hAnsi="Times New Roman" w:cs="Times New Roman"/>
          <w:sz w:val="24"/>
          <w:szCs w:val="24"/>
        </w:rPr>
        <w:t xml:space="preserve">, pričom predstavila projekt Mikuláša </w:t>
      </w:r>
      <w:proofErr w:type="spellStart"/>
      <w:r w:rsidR="00313A84">
        <w:rPr>
          <w:rStyle w:val="clatext1"/>
          <w:rFonts w:ascii="Times New Roman" w:hAnsi="Times New Roman" w:cs="Times New Roman"/>
          <w:sz w:val="24"/>
          <w:szCs w:val="24"/>
        </w:rPr>
        <w:t>Russnáka</w:t>
      </w:r>
      <w:proofErr w:type="spellEnd"/>
      <w:r w:rsidR="003D0D0A">
        <w:rPr>
          <w:rStyle w:val="clatext1"/>
          <w:rFonts w:ascii="Times New Roman" w:hAnsi="Times New Roman" w:cs="Times New Roman"/>
          <w:sz w:val="24"/>
          <w:szCs w:val="24"/>
        </w:rPr>
        <w:t xml:space="preserve"> a jeho víziu slávenia tohto </w:t>
      </w:r>
      <w:r w:rsidR="003D0D0A">
        <w:rPr>
          <w:rStyle w:val="clatext1"/>
          <w:rFonts w:ascii="Times New Roman" w:hAnsi="Times New Roman" w:cs="Times New Roman"/>
          <w:sz w:val="24"/>
          <w:szCs w:val="24"/>
        </w:rPr>
        <w:lastRenderedPageBreak/>
        <w:t>„západného“ sviatku u katolíkov byzantského obradu. Nakoni</w:t>
      </w:r>
      <w:r w:rsidR="00A30B7F">
        <w:rPr>
          <w:rStyle w:val="clatext1"/>
          <w:rFonts w:ascii="Times New Roman" w:hAnsi="Times New Roman" w:cs="Times New Roman"/>
          <w:sz w:val="24"/>
          <w:szCs w:val="24"/>
        </w:rPr>
        <w:t xml:space="preserve">ec odznela prednáška Dr. </w:t>
      </w:r>
      <w:proofErr w:type="spellStart"/>
      <w:r w:rsidR="00A30B7F">
        <w:rPr>
          <w:rStyle w:val="clatext1"/>
          <w:rFonts w:ascii="Times New Roman" w:hAnsi="Times New Roman" w:cs="Times New Roman"/>
          <w:sz w:val="24"/>
          <w:szCs w:val="24"/>
        </w:rPr>
        <w:t>Stanisł</w:t>
      </w:r>
      <w:r w:rsidR="003D0D0A">
        <w:rPr>
          <w:rStyle w:val="clatext1"/>
          <w:rFonts w:ascii="Times New Roman" w:hAnsi="Times New Roman" w:cs="Times New Roman"/>
          <w:sz w:val="24"/>
          <w:szCs w:val="24"/>
        </w:rPr>
        <w:t>awa</w:t>
      </w:r>
      <w:proofErr w:type="spellEnd"/>
      <w:r w:rsidR="003D0D0A">
        <w:rPr>
          <w:rStyle w:val="clatex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D0A">
        <w:rPr>
          <w:rStyle w:val="clatext1"/>
          <w:rFonts w:ascii="Times New Roman" w:hAnsi="Times New Roman" w:cs="Times New Roman"/>
          <w:sz w:val="24"/>
          <w:szCs w:val="24"/>
        </w:rPr>
        <w:t>Ciupku</w:t>
      </w:r>
      <w:proofErr w:type="spellEnd"/>
      <w:r w:rsidR="003D0D0A">
        <w:rPr>
          <w:rStyle w:val="clatext1"/>
          <w:rFonts w:ascii="Times New Roman" w:hAnsi="Times New Roman" w:cs="Times New Roman"/>
          <w:sz w:val="24"/>
          <w:szCs w:val="24"/>
        </w:rPr>
        <w:t xml:space="preserve"> z Poľska pod názvom </w:t>
      </w:r>
      <w:r w:rsidR="003D0D0A" w:rsidRPr="003D0D0A">
        <w:rPr>
          <w:rStyle w:val="clatext1"/>
          <w:rFonts w:ascii="Times New Roman" w:hAnsi="Times New Roman" w:cs="Times New Roman"/>
          <w:i/>
          <w:sz w:val="24"/>
          <w:szCs w:val="24"/>
        </w:rPr>
        <w:t>Represie voči duchovenstvu kresťanských cirkví v </w:t>
      </w:r>
      <w:proofErr w:type="spellStart"/>
      <w:r w:rsidR="003D0D0A" w:rsidRPr="003D0D0A">
        <w:rPr>
          <w:rStyle w:val="clatext1"/>
          <w:rFonts w:ascii="Times New Roman" w:hAnsi="Times New Roman" w:cs="Times New Roman"/>
          <w:i/>
          <w:sz w:val="24"/>
          <w:szCs w:val="24"/>
        </w:rPr>
        <w:t>stalinovskom</w:t>
      </w:r>
      <w:proofErr w:type="spellEnd"/>
      <w:r w:rsidR="003D0D0A" w:rsidRPr="003D0D0A">
        <w:rPr>
          <w:rStyle w:val="clatext1"/>
          <w:rFonts w:ascii="Times New Roman" w:hAnsi="Times New Roman" w:cs="Times New Roman"/>
          <w:i/>
          <w:sz w:val="24"/>
          <w:szCs w:val="24"/>
        </w:rPr>
        <w:t xml:space="preserve"> období v štátoch východného bloku s prihliadnutím </w:t>
      </w:r>
      <w:r w:rsidR="00C9594D">
        <w:rPr>
          <w:rStyle w:val="clatext1"/>
          <w:rFonts w:ascii="Times New Roman" w:hAnsi="Times New Roman" w:cs="Times New Roman"/>
          <w:i/>
          <w:sz w:val="24"/>
          <w:szCs w:val="24"/>
        </w:rPr>
        <w:t xml:space="preserve">na život </w:t>
      </w:r>
      <w:r w:rsidR="003D0D0A" w:rsidRPr="003D0D0A">
        <w:rPr>
          <w:rStyle w:val="clatext1"/>
          <w:rFonts w:ascii="Times New Roman" w:hAnsi="Times New Roman" w:cs="Times New Roman"/>
          <w:i/>
          <w:sz w:val="24"/>
          <w:szCs w:val="24"/>
        </w:rPr>
        <w:t xml:space="preserve">a dielo Mikuláša </w:t>
      </w:r>
      <w:proofErr w:type="spellStart"/>
      <w:r w:rsidR="003D0D0A" w:rsidRPr="003D0D0A">
        <w:rPr>
          <w:rStyle w:val="clatext1"/>
          <w:rFonts w:ascii="Times New Roman" w:hAnsi="Times New Roman" w:cs="Times New Roman"/>
          <w:i/>
          <w:sz w:val="24"/>
          <w:szCs w:val="24"/>
        </w:rPr>
        <w:t>Russnáka</w:t>
      </w:r>
      <w:proofErr w:type="spellEnd"/>
      <w:r w:rsidR="003D0D0A">
        <w:rPr>
          <w:rStyle w:val="clatext1"/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E4000B" w:rsidRDefault="00E4000B" w:rsidP="00E4000B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Style w:val="clatext1"/>
          <w:rFonts w:ascii="Times New Roman" w:hAnsi="Times New Roman" w:cs="Times New Roman"/>
          <w:sz w:val="24"/>
          <w:szCs w:val="24"/>
        </w:rPr>
      </w:pPr>
      <w:r>
        <w:rPr>
          <w:rStyle w:val="clatext1"/>
          <w:rFonts w:ascii="Times New Roman" w:hAnsi="Times New Roman" w:cs="Times New Roman"/>
          <w:sz w:val="24"/>
          <w:szCs w:val="24"/>
        </w:rPr>
        <w:t xml:space="preserve">Záver konferencie sa niesol v duchu </w:t>
      </w:r>
      <w:r w:rsidR="00E06914">
        <w:rPr>
          <w:rStyle w:val="clatext1"/>
          <w:rFonts w:ascii="Times New Roman" w:hAnsi="Times New Roman" w:cs="Times New Roman"/>
          <w:sz w:val="24"/>
          <w:szCs w:val="24"/>
        </w:rPr>
        <w:t xml:space="preserve">zaujímavej diskusie, ktorá jednoznačne vyústila do </w:t>
      </w:r>
      <w:r>
        <w:rPr>
          <w:rStyle w:val="clatext1"/>
          <w:rFonts w:ascii="Times New Roman" w:hAnsi="Times New Roman" w:cs="Times New Roman"/>
          <w:sz w:val="24"/>
          <w:szCs w:val="24"/>
        </w:rPr>
        <w:t>konštatovania</w:t>
      </w:r>
      <w:r w:rsidR="00E06914">
        <w:rPr>
          <w:rStyle w:val="clatext1"/>
          <w:rFonts w:ascii="Times New Roman" w:hAnsi="Times New Roman" w:cs="Times New Roman"/>
          <w:sz w:val="24"/>
          <w:szCs w:val="24"/>
        </w:rPr>
        <w:t xml:space="preserve">, že hoci sa menovaný projekt o Mikulášovi </w:t>
      </w:r>
      <w:proofErr w:type="spellStart"/>
      <w:r w:rsidR="00E06914">
        <w:rPr>
          <w:rStyle w:val="clatext1"/>
          <w:rFonts w:ascii="Times New Roman" w:hAnsi="Times New Roman" w:cs="Times New Roman"/>
          <w:sz w:val="24"/>
          <w:szCs w:val="24"/>
        </w:rPr>
        <w:t>Russnákovi</w:t>
      </w:r>
      <w:proofErr w:type="spellEnd"/>
      <w:r w:rsidR="00E06914">
        <w:rPr>
          <w:rStyle w:val="clatext1"/>
          <w:rFonts w:ascii="Times New Roman" w:hAnsi="Times New Roman" w:cs="Times New Roman"/>
          <w:sz w:val="24"/>
          <w:szCs w:val="24"/>
        </w:rPr>
        <w:t xml:space="preserve"> chýli ku koncu, zďaleka nie je ukončené vedecké bádanie jeho veľkého diela, vďaka ktorému ho právom môžeme nazvať „Tomášom </w:t>
      </w:r>
      <w:proofErr w:type="spellStart"/>
      <w:r w:rsidR="00E06914">
        <w:rPr>
          <w:rStyle w:val="clatext1"/>
          <w:rFonts w:ascii="Times New Roman" w:hAnsi="Times New Roman" w:cs="Times New Roman"/>
          <w:sz w:val="24"/>
          <w:szCs w:val="24"/>
        </w:rPr>
        <w:t>Akvinským</w:t>
      </w:r>
      <w:proofErr w:type="spellEnd"/>
      <w:r w:rsidR="00E06914">
        <w:rPr>
          <w:rStyle w:val="clatext1"/>
          <w:rFonts w:ascii="Times New Roman" w:hAnsi="Times New Roman" w:cs="Times New Roman"/>
          <w:sz w:val="24"/>
          <w:szCs w:val="24"/>
        </w:rPr>
        <w:t>“ Gréckokatolíckej cirkvi na Slovensku.</w:t>
      </w:r>
    </w:p>
    <w:p w:rsidR="00E06914" w:rsidRDefault="00E06914" w:rsidP="00C959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594D" w:rsidRPr="00E4000B" w:rsidRDefault="00C9594D" w:rsidP="00C9594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Monika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Slodičková</w:t>
      </w:r>
      <w:proofErr w:type="spellEnd"/>
    </w:p>
    <w:sectPr w:rsidR="00C9594D" w:rsidRPr="00E40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E0A"/>
    <w:rsid w:val="000C5FA6"/>
    <w:rsid w:val="00101B47"/>
    <w:rsid w:val="002561C6"/>
    <w:rsid w:val="00313A84"/>
    <w:rsid w:val="003D0D0A"/>
    <w:rsid w:val="00494F92"/>
    <w:rsid w:val="00642E9B"/>
    <w:rsid w:val="006A262E"/>
    <w:rsid w:val="00832AE8"/>
    <w:rsid w:val="0089130A"/>
    <w:rsid w:val="00954758"/>
    <w:rsid w:val="00A30B7F"/>
    <w:rsid w:val="00B376BB"/>
    <w:rsid w:val="00BB66C9"/>
    <w:rsid w:val="00BC213F"/>
    <w:rsid w:val="00C77BFE"/>
    <w:rsid w:val="00C87AC6"/>
    <w:rsid w:val="00C9594D"/>
    <w:rsid w:val="00D466E9"/>
    <w:rsid w:val="00D86E0A"/>
    <w:rsid w:val="00E06914"/>
    <w:rsid w:val="00E4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clanadpis1">
    <w:name w:val="clanadpis1"/>
    <w:basedOn w:val="Predvolenpsmoodseku"/>
    <w:rsid w:val="002561C6"/>
    <w:rPr>
      <w:rFonts w:ascii="Arial CE" w:hAnsi="Arial CE" w:cs="Arial CE" w:hint="default"/>
      <w:b/>
      <w:bCs/>
      <w:color w:val="130157"/>
      <w:sz w:val="21"/>
      <w:szCs w:val="21"/>
    </w:rPr>
  </w:style>
  <w:style w:type="character" w:customStyle="1" w:styleId="malemodre1">
    <w:name w:val="malemodre1"/>
    <w:basedOn w:val="Predvolenpsmoodseku"/>
    <w:rsid w:val="002561C6"/>
    <w:rPr>
      <w:rFonts w:ascii="Arial CE" w:hAnsi="Arial CE" w:cs="Arial CE" w:hint="default"/>
      <w:b w:val="0"/>
      <w:bCs w:val="0"/>
      <w:color w:val="103B82"/>
      <w:sz w:val="17"/>
      <w:szCs w:val="17"/>
    </w:rPr>
  </w:style>
  <w:style w:type="character" w:customStyle="1" w:styleId="clatext1">
    <w:name w:val="clatext1"/>
    <w:basedOn w:val="Predvolenpsmoodseku"/>
    <w:rsid w:val="002561C6"/>
    <w:rPr>
      <w:rFonts w:ascii="Arial CE" w:hAnsi="Arial CE" w:cs="Arial CE" w:hint="default"/>
      <w:b w:val="0"/>
      <w:bCs w:val="0"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clanadpis1">
    <w:name w:val="clanadpis1"/>
    <w:basedOn w:val="Predvolenpsmoodseku"/>
    <w:rsid w:val="002561C6"/>
    <w:rPr>
      <w:rFonts w:ascii="Arial CE" w:hAnsi="Arial CE" w:cs="Arial CE" w:hint="default"/>
      <w:b/>
      <w:bCs/>
      <w:color w:val="130157"/>
      <w:sz w:val="21"/>
      <w:szCs w:val="21"/>
    </w:rPr>
  </w:style>
  <w:style w:type="character" w:customStyle="1" w:styleId="malemodre1">
    <w:name w:val="malemodre1"/>
    <w:basedOn w:val="Predvolenpsmoodseku"/>
    <w:rsid w:val="002561C6"/>
    <w:rPr>
      <w:rFonts w:ascii="Arial CE" w:hAnsi="Arial CE" w:cs="Arial CE" w:hint="default"/>
      <w:b w:val="0"/>
      <w:bCs w:val="0"/>
      <w:color w:val="103B82"/>
      <w:sz w:val="17"/>
      <w:szCs w:val="17"/>
    </w:rPr>
  </w:style>
  <w:style w:type="character" w:customStyle="1" w:styleId="clatext1">
    <w:name w:val="clatext1"/>
    <w:basedOn w:val="Predvolenpsmoodseku"/>
    <w:rsid w:val="002561C6"/>
    <w:rPr>
      <w:rFonts w:ascii="Arial CE" w:hAnsi="Arial CE" w:cs="Arial CE" w:hint="default"/>
      <w:b w:val="0"/>
      <w:bCs w:val="0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</dc:creator>
  <cp:keywords/>
  <dc:description/>
  <cp:lastModifiedBy>Andrej</cp:lastModifiedBy>
  <cp:revision>8</cp:revision>
  <dcterms:created xsi:type="dcterms:W3CDTF">2011-10-12T16:09:00Z</dcterms:created>
  <dcterms:modified xsi:type="dcterms:W3CDTF">2011-10-12T20:33:00Z</dcterms:modified>
</cp:coreProperties>
</file>