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2F1B1" w14:textId="77777777" w:rsidR="00681953" w:rsidRPr="00F75BB2" w:rsidRDefault="00681953" w:rsidP="00681953">
      <w:pPr>
        <w:pStyle w:val="Nadpis1"/>
        <w:spacing w:line="240" w:lineRule="auto"/>
        <w:jc w:val="center"/>
        <w:rPr>
          <w:color w:val="auto"/>
        </w:rPr>
      </w:pPr>
      <w:r w:rsidRPr="00F75BB2">
        <w:rPr>
          <w:color w:val="auto"/>
        </w:rPr>
        <w:t>Informácia o prerozdelení motivačných prospechových štipendií</w:t>
      </w:r>
    </w:p>
    <w:p w14:paraId="0B1EF5E9" w14:textId="77777777" w:rsidR="00681953" w:rsidRDefault="00681953" w:rsidP="00681953"/>
    <w:p w14:paraId="3DCCA09F" w14:textId="02CA7A63" w:rsidR="00681953" w:rsidRDefault="00681953" w:rsidP="004E44F1">
      <w:pPr>
        <w:spacing w:line="360" w:lineRule="auto"/>
        <w:jc w:val="both"/>
      </w:pPr>
      <w:r>
        <w:t xml:space="preserve">Filozofická fakulta Prešovskej univerzity v Prešove v súlade s ustanovením </w:t>
      </w:r>
      <w:r w:rsidR="000043AA">
        <w:t>§ 112 ods. 1</w:t>
      </w:r>
      <w:r w:rsidR="000043AA">
        <w:t xml:space="preserve"> a ods. 4</w:t>
      </w:r>
      <w:r w:rsidR="000043AA">
        <w:t xml:space="preserve"> zákona č. 300/2025 Z. z. o vysokých školách</w:t>
      </w:r>
      <w:r>
        <w:t xml:space="preserve"> pri aktuálnom počte </w:t>
      </w:r>
      <w:r w:rsidR="00FD1370">
        <w:t>1 9</w:t>
      </w:r>
      <w:r w:rsidR="000043AA">
        <w:t>61</w:t>
      </w:r>
      <w:r>
        <w:t xml:space="preserve"> študentov mala v</w:t>
      </w:r>
      <w:r w:rsidR="00FD1370">
        <w:t> zimnom</w:t>
      </w:r>
      <w:r>
        <w:t xml:space="preserve"> semestri akademického roka </w:t>
      </w:r>
      <w:r w:rsidR="00FD1370">
        <w:t>202</w:t>
      </w:r>
      <w:r w:rsidR="000043AA">
        <w:t>6</w:t>
      </w:r>
      <w:r w:rsidR="00FD1370">
        <w:t>/202</w:t>
      </w:r>
      <w:r w:rsidR="000043AA">
        <w:t>7</w:t>
      </w:r>
      <w:r w:rsidR="00FD1370">
        <w:t xml:space="preserve"> </w:t>
      </w:r>
      <w:r>
        <w:t>možnosť rozdeliť sumu 4</w:t>
      </w:r>
      <w:r w:rsidR="000043AA">
        <w:t>4 100</w:t>
      </w:r>
      <w:r>
        <w:t xml:space="preserve"> € maximálne 19</w:t>
      </w:r>
      <w:r w:rsidR="000043AA">
        <w:t>6</w:t>
      </w:r>
      <w:r>
        <w:t xml:space="preserve"> študentom.</w:t>
      </w:r>
    </w:p>
    <w:p w14:paraId="6E3AB758" w14:textId="77777777" w:rsidR="00681953" w:rsidRDefault="00681953" w:rsidP="004E44F1">
      <w:pPr>
        <w:spacing w:line="360" w:lineRule="auto"/>
        <w:jc w:val="both"/>
      </w:pPr>
    </w:p>
    <w:p w14:paraId="5D98A507" w14:textId="6174DE6F" w:rsidR="00681953" w:rsidRDefault="00681953" w:rsidP="004E44F1">
      <w:pPr>
        <w:spacing w:line="360" w:lineRule="auto"/>
        <w:jc w:val="both"/>
      </w:pPr>
      <w:r>
        <w:t xml:space="preserve">Prospechové štipendium bolo vyhodnotené podľa </w:t>
      </w:r>
      <w:r w:rsidRPr="00741A81">
        <w:t xml:space="preserve">čl. 5 ods. 5 písm. a) až d) Štipendijného poriadku </w:t>
      </w:r>
      <w:r w:rsidRPr="00C4726E">
        <w:t>Prešovskej univerzity v</w:t>
      </w:r>
      <w:r>
        <w:t> </w:t>
      </w:r>
      <w:r w:rsidRPr="00C4726E">
        <w:t>Prešove</w:t>
      </w:r>
      <w:r>
        <w:t xml:space="preserve"> a umožnilo udeliť motivačné prospechové štipendium 19</w:t>
      </w:r>
      <w:r w:rsidR="000043AA">
        <w:t>6</w:t>
      </w:r>
      <w:r>
        <w:t xml:space="preserve"> študentom Filozofickej fakulty Prešovskej univerzity v Prešove vo výške 4</w:t>
      </w:r>
      <w:r w:rsidR="000043AA">
        <w:t>4</w:t>
      </w:r>
      <w:r>
        <w:t xml:space="preserve"> </w:t>
      </w:r>
      <w:r w:rsidR="000043AA">
        <w:t>100</w:t>
      </w:r>
      <w:r>
        <w:t xml:space="preserve"> €. </w:t>
      </w:r>
    </w:p>
    <w:p w14:paraId="43FFD356" w14:textId="77777777" w:rsidR="00681953" w:rsidRDefault="00681953" w:rsidP="004E44F1">
      <w:pPr>
        <w:spacing w:line="360" w:lineRule="auto"/>
        <w:jc w:val="both"/>
      </w:pPr>
    </w:p>
    <w:p w14:paraId="74FBACB8" w14:textId="399EA3AF" w:rsidR="00681953" w:rsidRDefault="00681953" w:rsidP="004E44F1">
      <w:pPr>
        <w:spacing w:line="360" w:lineRule="auto"/>
        <w:jc w:val="both"/>
      </w:pPr>
      <w:r>
        <w:t xml:space="preserve">Podmienky na udelenie štúdia splnilo </w:t>
      </w:r>
      <w:r w:rsidR="00FD1370">
        <w:t>1</w:t>
      </w:r>
      <w:r w:rsidR="001A25D3">
        <w:t>69</w:t>
      </w:r>
      <w:r>
        <w:t xml:space="preserve"> študentov bakalárskeho štúdia a </w:t>
      </w:r>
      <w:r w:rsidR="00FD1370">
        <w:t>1</w:t>
      </w:r>
      <w:r w:rsidR="001A25D3">
        <w:t>61</w:t>
      </w:r>
      <w:r>
        <w:t xml:space="preserve"> študentov magisterského štúdia. </w:t>
      </w:r>
    </w:p>
    <w:p w14:paraId="761E1590" w14:textId="4C4B1153" w:rsidR="00681953" w:rsidRDefault="00681953" w:rsidP="004E44F1">
      <w:pPr>
        <w:spacing w:line="360" w:lineRule="auto"/>
        <w:jc w:val="both"/>
      </w:pPr>
      <w:r>
        <w:t xml:space="preserve">Na základe percentuálneho zastúpenia študentov v jednotlivých stupňoch štúdia bolo priznané štipendium v počte študentov </w:t>
      </w:r>
      <w:r w:rsidR="00FD1370">
        <w:t>1</w:t>
      </w:r>
      <w:r w:rsidR="001A25D3">
        <w:t>35</w:t>
      </w:r>
      <w:r>
        <w:t xml:space="preserve"> bakalárskeho stupňa s dosiahnutým váženým študijným priemerom do 1,</w:t>
      </w:r>
      <w:r w:rsidR="00FD1370">
        <w:t>4</w:t>
      </w:r>
      <w:r w:rsidR="001A25D3">
        <w:t>3</w:t>
      </w:r>
      <w:r>
        <w:t xml:space="preserve"> </w:t>
      </w:r>
      <w:r w:rsidR="00314584">
        <w:t>vrátane (vážený priemer 1,</w:t>
      </w:r>
      <w:r w:rsidR="00FD1370">
        <w:t>4</w:t>
      </w:r>
      <w:r w:rsidR="004E44F1">
        <w:t>4</w:t>
      </w:r>
      <w:r w:rsidR="00314584">
        <w:t xml:space="preserve"> dosiahlo </w:t>
      </w:r>
      <w:r w:rsidR="004E44F1">
        <w:t>7</w:t>
      </w:r>
      <w:r w:rsidR="00314584">
        <w:t xml:space="preserve"> bakalárov, štipendium nebolo udelené nikomu z nich) </w:t>
      </w:r>
      <w:r>
        <w:t>vrátane  a </w:t>
      </w:r>
      <w:r w:rsidR="004E44F1">
        <w:t>61</w:t>
      </w:r>
      <w:r>
        <w:t xml:space="preserve"> štipendií študentom magisterského stupňa štúdia s dosiahnutým váženým študijným priemerom do 1,</w:t>
      </w:r>
      <w:r w:rsidR="00FD1370">
        <w:t>1</w:t>
      </w:r>
      <w:r w:rsidR="004E44F1">
        <w:t>9</w:t>
      </w:r>
      <w:r>
        <w:t xml:space="preserve"> vrátane</w:t>
      </w:r>
      <w:r w:rsidR="00314584">
        <w:t xml:space="preserve"> (vážený priemer 1,</w:t>
      </w:r>
      <w:r w:rsidR="004E44F1">
        <w:t>20</w:t>
      </w:r>
      <w:r w:rsidR="00314584">
        <w:t xml:space="preserve"> dosiahlo </w:t>
      </w:r>
      <w:r w:rsidR="004E44F1">
        <w:t>1</w:t>
      </w:r>
      <w:r w:rsidR="00314584">
        <w:t xml:space="preserve"> magist</w:t>
      </w:r>
      <w:r w:rsidR="004E44F1">
        <w:t>e</w:t>
      </w:r>
      <w:r w:rsidR="00314584">
        <w:t xml:space="preserve">r, štipendium </w:t>
      </w:r>
      <w:r w:rsidR="004E44F1">
        <w:t xml:space="preserve">mu </w:t>
      </w:r>
      <w:r w:rsidR="00314584">
        <w:t>nebolo udelené)</w:t>
      </w:r>
      <w:r>
        <w:t>, pri dodržaní zásad Štipendijného poriadku Prešovskej univerzity v Prešove.</w:t>
      </w:r>
    </w:p>
    <w:p w14:paraId="62E8499F" w14:textId="503C858B" w:rsidR="004E44F1" w:rsidRPr="005718FB" w:rsidRDefault="004E44F1" w:rsidP="004E44F1">
      <w:pPr>
        <w:spacing w:line="360" w:lineRule="auto"/>
        <w:jc w:val="both"/>
      </w:pPr>
      <w:r>
        <w:t xml:space="preserve">V súlade s </w:t>
      </w:r>
      <w:r w:rsidRPr="00741A81">
        <w:t xml:space="preserve">čl. 5 ods. 5 písm. a) až d) Štipendijného poriadku </w:t>
      </w:r>
      <w:r w:rsidRPr="00C4726E">
        <w:t>Prešovskej univerzity v</w:t>
      </w:r>
      <w:r>
        <w:t> </w:t>
      </w:r>
      <w:r w:rsidRPr="00C4726E">
        <w:t>Prešove</w:t>
      </w:r>
      <w:r>
        <w:t xml:space="preserve"> „</w:t>
      </w:r>
      <w:r w:rsidRPr="004E44F1">
        <w:t>V prvom roku bakalárskeho i magisterského štúdia v zimnom semestri sa štipendium neudeľuje.</w:t>
      </w:r>
      <w:r>
        <w:t>“</w:t>
      </w:r>
    </w:p>
    <w:p w14:paraId="7B2E25ED" w14:textId="77777777" w:rsidR="00681953" w:rsidRDefault="00681953" w:rsidP="00681953"/>
    <w:p w14:paraId="3471F59A" w14:textId="77777777" w:rsidR="00681953" w:rsidRDefault="00681953" w:rsidP="00681953"/>
    <w:p w14:paraId="63F786C3" w14:textId="3D2C95AB" w:rsidR="00681953" w:rsidRDefault="00681953" w:rsidP="00314584">
      <w:pPr>
        <w:spacing w:line="276" w:lineRule="auto"/>
        <w:ind w:left="4820" w:hanging="1134"/>
        <w:jc w:val="center"/>
        <w:rPr>
          <w:color w:val="000000"/>
        </w:rPr>
      </w:pPr>
      <w:r>
        <w:rPr>
          <w:color w:val="000000"/>
        </w:rPr>
        <w:t>Mgr. Michaela Sepešiová, PhD.</w:t>
      </w:r>
      <w:r w:rsidR="00314584">
        <w:rPr>
          <w:color w:val="000000"/>
        </w:rPr>
        <w:t>, univerzitná docentka</w:t>
      </w:r>
    </w:p>
    <w:p w14:paraId="29F9D8CF" w14:textId="77777777" w:rsidR="00681953" w:rsidRDefault="00681953" w:rsidP="00681953">
      <w:pPr>
        <w:spacing w:line="276" w:lineRule="auto"/>
        <w:ind w:left="4820"/>
        <w:jc w:val="center"/>
        <w:rPr>
          <w:sz w:val="23"/>
          <w:szCs w:val="23"/>
        </w:rPr>
      </w:pPr>
      <w:r>
        <w:rPr>
          <w:color w:val="000000"/>
        </w:rPr>
        <w:t>prodekanka pre vzdelávanie a marketing</w:t>
      </w:r>
      <w:r>
        <w:rPr>
          <w:sz w:val="23"/>
          <w:szCs w:val="23"/>
        </w:rPr>
        <w:t xml:space="preserve"> </w:t>
      </w:r>
    </w:p>
    <w:sectPr w:rsidR="00681953" w:rsidSect="004E44F1">
      <w:headerReference w:type="default" r:id="rId6"/>
      <w:footerReference w:type="default" r:id="rId7"/>
      <w:pgSz w:w="11906" w:h="16838"/>
      <w:pgMar w:top="1417" w:right="1274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79E7" w14:textId="77777777" w:rsidR="00602E60" w:rsidRDefault="00602E60">
      <w:r>
        <w:separator/>
      </w:r>
    </w:p>
  </w:endnote>
  <w:endnote w:type="continuationSeparator" w:id="0">
    <w:p w14:paraId="29F05C37" w14:textId="77777777" w:rsidR="00602E60" w:rsidRDefault="0060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E587" w14:textId="77777777" w:rsidR="0002479B" w:rsidRDefault="00602E60" w:rsidP="007666F1">
    <w:pPr>
      <w:tabs>
        <w:tab w:val="left" w:pos="1985"/>
        <w:tab w:val="left" w:pos="3686"/>
        <w:tab w:val="left" w:pos="5387"/>
        <w:tab w:val="left" w:pos="6804"/>
      </w:tabs>
      <w:rPr>
        <w:sz w:val="20"/>
      </w:rPr>
    </w:pPr>
    <w:r>
      <w:rPr>
        <w:sz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2A265C96" w14:textId="77777777" w:rsidR="0002479B" w:rsidRDefault="00602E60" w:rsidP="007666F1">
    <w:pPr>
      <w:tabs>
        <w:tab w:val="left" w:pos="1985"/>
        <w:tab w:val="left" w:pos="3686"/>
        <w:tab w:val="left" w:pos="5387"/>
        <w:tab w:val="left" w:pos="6804"/>
      </w:tabs>
      <w:rPr>
        <w:sz w:val="20"/>
      </w:rPr>
    </w:pPr>
    <w:r>
      <w:rPr>
        <w:sz w:val="20"/>
      </w:rPr>
      <w:t>Telefón</w:t>
    </w:r>
    <w:r>
      <w:rPr>
        <w:sz w:val="20"/>
      </w:rPr>
      <w:tab/>
    </w:r>
    <w:r>
      <w:rPr>
        <w:sz w:val="20"/>
      </w:rPr>
      <w:tab/>
      <w:t>E-mail</w:t>
    </w:r>
    <w:r>
      <w:rPr>
        <w:sz w:val="20"/>
      </w:rPr>
      <w:tab/>
      <w:t>Internet</w:t>
    </w:r>
    <w:r>
      <w:rPr>
        <w:sz w:val="20"/>
      </w:rPr>
      <w:tab/>
    </w:r>
    <w:r>
      <w:rPr>
        <w:sz w:val="20"/>
      </w:rPr>
      <w:tab/>
      <w:t>IČO</w:t>
    </w:r>
    <w:r>
      <w:rPr>
        <w:sz w:val="20"/>
      </w:rPr>
      <w:tab/>
    </w:r>
    <w:r>
      <w:rPr>
        <w:sz w:val="20"/>
      </w:rPr>
      <w:tab/>
    </w:r>
  </w:p>
  <w:p w14:paraId="1CBAB9BD" w14:textId="77777777" w:rsidR="0002479B" w:rsidRDefault="00602E60" w:rsidP="007666F1">
    <w:pPr>
      <w:tabs>
        <w:tab w:val="left" w:pos="1985"/>
        <w:tab w:val="left" w:pos="3686"/>
        <w:tab w:val="left" w:pos="5387"/>
        <w:tab w:val="left" w:pos="7088"/>
      </w:tabs>
      <w:rPr>
        <w:sz w:val="20"/>
      </w:rPr>
    </w:pPr>
    <w:r>
      <w:rPr>
        <w:sz w:val="20"/>
      </w:rPr>
      <w:t>00421/51/7570821</w:t>
    </w:r>
    <w:r>
      <w:rPr>
        <w:sz w:val="20"/>
      </w:rPr>
      <w:tab/>
    </w:r>
    <w:r>
      <w:rPr>
        <w:sz w:val="20"/>
      </w:rPr>
      <w:tab/>
      <w:t>philfac</w:t>
    </w:r>
    <w:r w:rsidRPr="00F230B9">
      <w:rPr>
        <w:sz w:val="20"/>
      </w:rPr>
      <w:t>@</w:t>
    </w:r>
    <w:r>
      <w:rPr>
        <w:sz w:val="20"/>
      </w:rPr>
      <w:t>unipo.sk</w:t>
    </w:r>
    <w:r>
      <w:rPr>
        <w:sz w:val="20"/>
      </w:rPr>
      <w:tab/>
    </w:r>
    <w:hyperlink r:id="rId1" w:history="1">
      <w:r w:rsidR="0002479B" w:rsidRPr="003446AD">
        <w:rPr>
          <w:rStyle w:val="Hypertextovprepojenie"/>
          <w:rFonts w:eastAsiaTheme="majorEastAsia"/>
          <w:sz w:val="20"/>
          <w:szCs w:val="20"/>
        </w:rPr>
        <w:t>www.unipo.sk</w:t>
      </w:r>
    </w:hyperlink>
    <w:r>
      <w:rPr>
        <w:sz w:val="20"/>
      </w:rPr>
      <w:tab/>
      <w:t>17070775</w:t>
    </w:r>
    <w:r>
      <w:rPr>
        <w:sz w:val="20"/>
      </w:rPr>
      <w:tab/>
    </w:r>
    <w:r>
      <w:rPr>
        <w:sz w:val="20"/>
      </w:rPr>
      <w:tab/>
    </w:r>
  </w:p>
  <w:p w14:paraId="427459EE" w14:textId="77777777" w:rsidR="0002479B" w:rsidRDefault="0002479B" w:rsidP="007666F1">
    <w:pPr>
      <w:tabs>
        <w:tab w:val="left" w:pos="1985"/>
        <w:tab w:val="left" w:pos="3686"/>
        <w:tab w:val="left" w:pos="5387"/>
        <w:tab w:val="left" w:pos="7088"/>
      </w:tabs>
      <w:rPr>
        <w:sz w:val="20"/>
      </w:rPr>
    </w:pPr>
  </w:p>
  <w:p w14:paraId="04AAEA3D" w14:textId="77777777" w:rsidR="0002479B" w:rsidRDefault="0002479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583E0" w14:textId="77777777" w:rsidR="00602E60" w:rsidRDefault="00602E60">
      <w:r>
        <w:separator/>
      </w:r>
    </w:p>
  </w:footnote>
  <w:footnote w:type="continuationSeparator" w:id="0">
    <w:p w14:paraId="245939AD" w14:textId="77777777" w:rsidR="00602E60" w:rsidRDefault="0060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E62A" w14:textId="77777777" w:rsidR="0002479B" w:rsidRPr="008324A4" w:rsidRDefault="00602E60" w:rsidP="002173C5">
    <w:pPr>
      <w:spacing w:line="360" w:lineRule="auto"/>
      <w:ind w:left="1416" w:firstLine="708"/>
      <w:rPr>
        <w:b/>
        <w:sz w:val="28"/>
        <w:szCs w:val="28"/>
      </w:rPr>
    </w:pPr>
    <w:r>
      <w:rPr>
        <w:b/>
        <w:noProof/>
        <w:sz w:val="28"/>
        <w:szCs w:val="28"/>
      </w:rPr>
      <w:object w:dxaOrig="1151" w:dyaOrig="1151" w14:anchorId="63FCD0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25.9pt;margin-top:-91.35pt;width:81pt;height:81pt;z-index:251658240;visibility:visible;mso-wrap-edited:f;mso-position-horizontal-relative:margin;mso-position-vertical-relative:margin">
          <v:imagedata r:id="rId1" o:title=""/>
          <w10:wrap type="square" anchorx="margin" anchory="margin"/>
        </v:shape>
        <o:OLEObject Type="Embed" ProgID="Word.Picture.8" ShapeID="_x0000_s1025" DrawAspect="Content" ObjectID="_1853402567" r:id="rId2"/>
      </w:object>
    </w:r>
    <w:r w:rsidRPr="008324A4">
      <w:rPr>
        <w:b/>
        <w:sz w:val="28"/>
        <w:szCs w:val="28"/>
      </w:rPr>
      <w:t>PREŠOVSKÁ  UNIVERZITA  V PREŠOVE</w:t>
    </w:r>
  </w:p>
  <w:p w14:paraId="78B3798C" w14:textId="77777777" w:rsidR="0002479B" w:rsidRPr="007666F1" w:rsidRDefault="00602E60" w:rsidP="007666F1">
    <w:pPr>
      <w:spacing w:line="360" w:lineRule="auto"/>
      <w:jc w:val="center"/>
      <w:rPr>
        <w:sz w:val="28"/>
        <w:szCs w:val="28"/>
      </w:rPr>
    </w:pPr>
    <w:r>
      <w:rPr>
        <w:b/>
        <w:sz w:val="28"/>
        <w:szCs w:val="28"/>
      </w:rPr>
      <w:t xml:space="preserve">   FILOZOFICKÁ    FAKULT</w:t>
    </w:r>
    <w:r w:rsidRPr="007666F1">
      <w:rPr>
        <w:b/>
        <w:sz w:val="28"/>
        <w:szCs w:val="28"/>
      </w:rPr>
      <w:t>A</w:t>
    </w:r>
  </w:p>
  <w:p w14:paraId="184AFB15" w14:textId="77777777" w:rsidR="0002479B" w:rsidRPr="007666F1" w:rsidRDefault="00602E60" w:rsidP="007666F1">
    <w:pPr>
      <w:pBdr>
        <w:bottom w:val="single" w:sz="6" w:space="1" w:color="auto"/>
      </w:pBdr>
      <w:spacing w:line="360" w:lineRule="auto"/>
      <w:jc w:val="center"/>
      <w:rPr>
        <w:sz w:val="28"/>
        <w:szCs w:val="28"/>
      </w:rPr>
    </w:pPr>
    <w:r>
      <w:rPr>
        <w:sz w:val="28"/>
        <w:szCs w:val="28"/>
      </w:rPr>
      <w:t>u</w:t>
    </w:r>
    <w:r w:rsidRPr="007666F1">
      <w:rPr>
        <w:sz w:val="28"/>
        <w:szCs w:val="28"/>
      </w:rPr>
      <w:t>l. 17. novembra 1, 080 78  P r e š o v</w:t>
    </w:r>
  </w:p>
  <w:p w14:paraId="0F8F0B8E" w14:textId="77777777" w:rsidR="0002479B" w:rsidRDefault="0002479B" w:rsidP="007666F1">
    <w:pPr>
      <w:pStyle w:val="Hlavika"/>
      <w:jc w:val="center"/>
    </w:pPr>
  </w:p>
  <w:p w14:paraId="7DBAFF87" w14:textId="77777777" w:rsidR="0002479B" w:rsidRDefault="0002479B" w:rsidP="007666F1">
    <w:pPr>
      <w:pStyle w:val="Hlavik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53"/>
    <w:rsid w:val="000043AA"/>
    <w:rsid w:val="0002479B"/>
    <w:rsid w:val="000B2620"/>
    <w:rsid w:val="00146FEE"/>
    <w:rsid w:val="00160363"/>
    <w:rsid w:val="001A25D3"/>
    <w:rsid w:val="001C069A"/>
    <w:rsid w:val="001F4AE6"/>
    <w:rsid w:val="00267427"/>
    <w:rsid w:val="00314584"/>
    <w:rsid w:val="003542F2"/>
    <w:rsid w:val="004E17A0"/>
    <w:rsid w:val="004E44F1"/>
    <w:rsid w:val="00602E60"/>
    <w:rsid w:val="006209CE"/>
    <w:rsid w:val="00681953"/>
    <w:rsid w:val="00990AD1"/>
    <w:rsid w:val="00F10F8C"/>
    <w:rsid w:val="00FD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5A6B9"/>
  <w15:chartTrackingRefBased/>
  <w15:docId w15:val="{F9AE0A8D-C8B7-47F2-8B8D-E6EC78CC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19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6819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819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819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819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819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819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819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819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819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819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819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819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8195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8195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819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819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819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8195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819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81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819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81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819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8195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819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81953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819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81953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81953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rsid w:val="0068195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81953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rsid w:val="0068195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81953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rsid w:val="00681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po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Mikitová Katarína</dc:creator>
  <cp:keywords/>
  <dc:description/>
  <cp:lastModifiedBy>Mikitová Katarína</cp:lastModifiedBy>
  <cp:revision>2</cp:revision>
  <dcterms:created xsi:type="dcterms:W3CDTF">2026-10-13T10:11:00Z</dcterms:created>
  <dcterms:modified xsi:type="dcterms:W3CDTF">2026-10-13T10:11:00Z</dcterms:modified>
</cp:coreProperties>
</file>