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B1295" w14:textId="040449E6" w:rsidR="00B47AD7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Ukrainian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Dialectology</w:t>
      </w:r>
      <w:proofErr w:type="spellEnd"/>
    </w:p>
    <w:p w14:paraId="3393BF51" w14:textId="6D856374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Ukrainian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Anthroponymy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Slavic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Context</w:t>
      </w:r>
      <w:proofErr w:type="spellEnd"/>
    </w:p>
    <w:p w14:paraId="31455393" w14:textId="0AD2C29E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842">
        <w:rPr>
          <w:rFonts w:ascii="Times New Roman" w:hAnsi="Times New Roman" w:cs="Times New Roman"/>
          <w:b/>
          <w:bCs/>
          <w:sz w:val="24"/>
          <w:szCs w:val="24"/>
        </w:rPr>
        <w:t>Slovak-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Ukrainian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Interliterary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Relations</w:t>
      </w:r>
      <w:proofErr w:type="spellEnd"/>
    </w:p>
    <w:p w14:paraId="5280EB82" w14:textId="25940A61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Phraseology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A7842">
        <w:rPr>
          <w:rFonts w:ascii="Times New Roman" w:hAnsi="Times New Roman" w:cs="Times New Roman"/>
          <w:b/>
          <w:bCs/>
          <w:sz w:val="24"/>
          <w:szCs w:val="24"/>
        </w:rPr>
        <w:t>ontext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A7842">
        <w:rPr>
          <w:rFonts w:ascii="Times New Roman" w:hAnsi="Times New Roman" w:cs="Times New Roman"/>
          <w:b/>
          <w:bCs/>
          <w:sz w:val="24"/>
          <w:szCs w:val="24"/>
        </w:rPr>
        <w:t>thnolinguistics</w:t>
      </w:r>
      <w:proofErr w:type="spellEnd"/>
    </w:p>
    <w:p w14:paraId="3B5EE217" w14:textId="71EB618C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Neologization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in Slovak and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Ukrainian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languages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Comparative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Aspect</w:t>
      </w:r>
      <w:proofErr w:type="spellEnd"/>
    </w:p>
    <w:p w14:paraId="6E0A2B79" w14:textId="6196A429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Methodology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Teaching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Ukrainian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as a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Foreign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</w:p>
    <w:p w14:paraId="6B24A89C" w14:textId="6516EF4B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Literary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Translations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Ukrainian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into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Slovak and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other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Slavic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Languages</w:t>
      </w:r>
      <w:proofErr w:type="spellEnd"/>
    </w:p>
    <w:p w14:paraId="16C6E014" w14:textId="5D034D8C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Genius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Loci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Carpathians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Ukrainian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Literature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of Slovakia</w:t>
      </w:r>
    </w:p>
    <w:p w14:paraId="62C2DCFB" w14:textId="2E9F6964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Genius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Loci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Carpathians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in Slovak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Literature</w:t>
      </w:r>
      <w:proofErr w:type="spellEnd"/>
    </w:p>
    <w:p w14:paraId="349AF879" w14:textId="71C78608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Slovak as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Foreign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1BFD7F83" w14:textId="52DAAC5A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Slovak as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Foreign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2A12CF17" w14:textId="281B40B2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</w:p>
    <w:p w14:paraId="388DBAAA" w14:textId="3B531568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D690EF8" w14:textId="0AEC444A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2504912B" w14:textId="758D2B89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3CC22ED" w14:textId="45C66A6A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History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Culture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Ukraine</w:t>
      </w:r>
      <w:proofErr w:type="spellEnd"/>
    </w:p>
    <w:p w14:paraId="67ED4457" w14:textId="07795CAB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History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Ukr</w:t>
      </w:r>
      <w:r>
        <w:rPr>
          <w:rFonts w:ascii="Times New Roman" w:hAnsi="Times New Roman" w:cs="Times New Roman"/>
          <w:b/>
          <w:bCs/>
          <w:sz w:val="24"/>
          <w:szCs w:val="24"/>
        </w:rPr>
        <w:t>ainian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Lit</w:t>
      </w:r>
      <w:r>
        <w:rPr>
          <w:rFonts w:ascii="Times New Roman" w:hAnsi="Times New Roman" w:cs="Times New Roman"/>
          <w:b/>
          <w:bCs/>
          <w:sz w:val="24"/>
          <w:szCs w:val="24"/>
        </w:rPr>
        <w:t>erature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55E4AFB6" w14:textId="7D24497B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History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Ukrainian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Literature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7423ED70" w14:textId="005C97D5" w:rsidR="00AA7842" w:rsidRDefault="00AA7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Slovak as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Foreign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7B3972CF" w14:textId="6C84EE95" w:rsidR="00AA7842" w:rsidRDefault="00AA7842" w:rsidP="00AA7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Slovak as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Foreign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C15FB5E" w14:textId="465BD59F" w:rsidR="00AA7842" w:rsidRPr="00AA7842" w:rsidRDefault="00AA7842" w:rsidP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Consultations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and Study of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Literature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Related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Project</w:t>
      </w:r>
      <w:r w:rsidRPr="00AA784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2591086" w14:textId="4C1F0768" w:rsidR="00AA7842" w:rsidRPr="00AA7842" w:rsidRDefault="00AA7842" w:rsidP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Project </w:t>
      </w:r>
      <w:r w:rsidRPr="00AA784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2C1CD8E" w14:textId="05287A90" w:rsidR="00AA7842" w:rsidRPr="00AA7842" w:rsidRDefault="00AA7842" w:rsidP="00AA78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Scientific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and Art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Conference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842">
        <w:rPr>
          <w:rFonts w:ascii="Times New Roman" w:hAnsi="Times New Roman" w:cs="Times New Roman"/>
          <w:b/>
          <w:bCs/>
          <w:sz w:val="24"/>
          <w:szCs w:val="24"/>
        </w:rPr>
        <w:t>Students</w:t>
      </w:r>
      <w:proofErr w:type="spellEnd"/>
      <w:r w:rsidRPr="00AA7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842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AA7842" w:rsidRPr="00AA7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1F"/>
    <w:rsid w:val="00154C58"/>
    <w:rsid w:val="003A65CF"/>
    <w:rsid w:val="0080587D"/>
    <w:rsid w:val="00A75792"/>
    <w:rsid w:val="00AA7842"/>
    <w:rsid w:val="00B47AD7"/>
    <w:rsid w:val="00D2644A"/>
    <w:rsid w:val="00F87E1F"/>
    <w:rsid w:val="00F9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2CB5"/>
  <w15:chartTrackingRefBased/>
  <w15:docId w15:val="{A652CFEA-E8E3-495D-894C-B729014B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Dadajova</dc:creator>
  <cp:keywords/>
  <dc:description/>
  <cp:lastModifiedBy>User</cp:lastModifiedBy>
  <cp:revision>2</cp:revision>
  <dcterms:created xsi:type="dcterms:W3CDTF">2021-02-10T14:50:00Z</dcterms:created>
  <dcterms:modified xsi:type="dcterms:W3CDTF">2021-02-10T14:50:00Z</dcterms:modified>
</cp:coreProperties>
</file>