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664B" w14:textId="4CA9A646" w:rsidR="00811496" w:rsidRDefault="00811496" w:rsidP="00320BF6">
      <w:pPr>
        <w:tabs>
          <w:tab w:val="left" w:pos="5670"/>
        </w:tabs>
        <w:spacing w:after="0" w:line="276" w:lineRule="auto"/>
        <w:ind w:left="5664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C81A16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 wp14:anchorId="10D1FB61" wp14:editId="0B5F8AA7">
            <wp:simplePos x="0" y="0"/>
            <wp:positionH relativeFrom="margin">
              <wp:posOffset>95250</wp:posOffset>
            </wp:positionH>
            <wp:positionV relativeFrom="paragraph">
              <wp:posOffset>0</wp:posOffset>
            </wp:positionV>
            <wp:extent cx="885600" cy="892800"/>
            <wp:effectExtent l="0" t="0" r="0" b="3175"/>
            <wp:wrapSquare wrapText="bothSides"/>
            <wp:docPr id="1" name="Obrázok 1" descr="H:\Športový register_2015\SEMINÁR\ffpu_logo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Športový register_2015\SEMINÁR\ffpu_logo_black_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65F79B17" wp14:editId="53525F76">
            <wp:simplePos x="0" y="0"/>
            <wp:positionH relativeFrom="margin">
              <wp:posOffset>4918710</wp:posOffset>
            </wp:positionH>
            <wp:positionV relativeFrom="paragraph">
              <wp:posOffset>9525</wp:posOffset>
            </wp:positionV>
            <wp:extent cx="762000" cy="712470"/>
            <wp:effectExtent l="0" t="0" r="0" b="0"/>
            <wp:wrapTight wrapText="bothSides">
              <wp:wrapPolygon edited="0">
                <wp:start x="0" y="0"/>
                <wp:lineTo x="0" y="20791"/>
                <wp:lineTo x="21060" y="20791"/>
                <wp:lineTo x="21060" y="0"/>
                <wp:lineTo x="0" y="0"/>
              </wp:wrapPolygon>
            </wp:wrapTight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BF6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                       </w:t>
      </w:r>
    </w:p>
    <w:p w14:paraId="521578E1" w14:textId="1DFADBB3" w:rsidR="00811496" w:rsidRDefault="00811496" w:rsidP="00320BF6">
      <w:pPr>
        <w:tabs>
          <w:tab w:val="left" w:pos="5670"/>
        </w:tabs>
        <w:spacing w:after="0" w:line="276" w:lineRule="auto"/>
        <w:ind w:left="5664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3BC444E2" w14:textId="30AF28BC" w:rsidR="00811496" w:rsidRDefault="00811496" w:rsidP="00320BF6">
      <w:pPr>
        <w:tabs>
          <w:tab w:val="left" w:pos="5670"/>
        </w:tabs>
        <w:spacing w:after="0" w:line="276" w:lineRule="auto"/>
        <w:ind w:left="5664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75EDA65C" w14:textId="1F3F7CF5" w:rsidR="00C81A16" w:rsidRDefault="00C81A16" w:rsidP="00320BF6">
      <w:pPr>
        <w:tabs>
          <w:tab w:val="left" w:pos="5670"/>
        </w:tabs>
        <w:spacing w:after="0" w:line="276" w:lineRule="auto"/>
        <w:ind w:left="5664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39141800" w14:textId="77777777" w:rsidR="00C81A16" w:rsidRDefault="00C81A16" w:rsidP="00C81A16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52E98626" w14:textId="77777777" w:rsidR="00C81A16" w:rsidRDefault="00C81A16" w:rsidP="00C81A16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14:paraId="63CC4AF3" w14:textId="77777777" w:rsidR="00320BF6" w:rsidRDefault="001D2BCF" w:rsidP="00320BF6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320BF6">
        <w:rPr>
          <w:rFonts w:ascii="Book Antiqua" w:hAnsi="Book Antiqua" w:cs="Times New Roman"/>
          <w:sz w:val="24"/>
          <w:szCs w:val="24"/>
        </w:rPr>
        <w:t>Prešovská univerzita v</w:t>
      </w:r>
      <w:r w:rsidR="00320BF6">
        <w:rPr>
          <w:rFonts w:ascii="Book Antiqua" w:hAnsi="Book Antiqua" w:cs="Times New Roman"/>
          <w:sz w:val="24"/>
          <w:szCs w:val="24"/>
        </w:rPr>
        <w:t> </w:t>
      </w:r>
      <w:r w:rsidRPr="00320BF6">
        <w:rPr>
          <w:rFonts w:ascii="Book Antiqua" w:hAnsi="Book Antiqua" w:cs="Times New Roman"/>
          <w:sz w:val="24"/>
          <w:szCs w:val="24"/>
        </w:rPr>
        <w:t>Prešove</w:t>
      </w:r>
    </w:p>
    <w:p w14:paraId="2F6442BE" w14:textId="77777777" w:rsidR="001D2BCF" w:rsidRDefault="001D2BCF" w:rsidP="00320BF6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320BF6">
        <w:rPr>
          <w:rFonts w:ascii="Book Antiqua" w:hAnsi="Book Antiqua" w:cs="Times New Roman"/>
          <w:sz w:val="24"/>
          <w:szCs w:val="24"/>
        </w:rPr>
        <w:t>Filozofická fakulta</w:t>
      </w:r>
    </w:p>
    <w:p w14:paraId="34612D2B" w14:textId="2697D1E5" w:rsidR="001D2BCF" w:rsidRDefault="001D2BCF" w:rsidP="00320BF6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320BF6">
        <w:rPr>
          <w:rFonts w:ascii="Book Antiqua" w:hAnsi="Book Antiqua" w:cs="Times New Roman"/>
          <w:sz w:val="24"/>
          <w:szCs w:val="24"/>
        </w:rPr>
        <w:t>Inštitút slovakistiky a mediálnych štúdií</w:t>
      </w:r>
    </w:p>
    <w:p w14:paraId="295C1110" w14:textId="77777777" w:rsidR="00894510" w:rsidRDefault="00894510" w:rsidP="00320BF6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</w:p>
    <w:p w14:paraId="3F8317A5" w14:textId="77777777" w:rsidR="00655494" w:rsidRPr="00320BF6" w:rsidRDefault="00655494" w:rsidP="00320BF6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320BF6">
        <w:rPr>
          <w:rFonts w:ascii="Book Antiqua" w:hAnsi="Book Antiqua" w:cs="Times New Roman"/>
          <w:sz w:val="24"/>
          <w:szCs w:val="24"/>
        </w:rPr>
        <w:t xml:space="preserve">Slovenská jazykovedná spoločnosť pri Jazykovednom ústave Ľudovíta </w:t>
      </w:r>
      <w:r w:rsidR="00B60A86" w:rsidRPr="00320BF6">
        <w:rPr>
          <w:rFonts w:ascii="Book Antiqua" w:hAnsi="Book Antiqua" w:cs="Times New Roman"/>
          <w:sz w:val="24"/>
          <w:szCs w:val="24"/>
        </w:rPr>
        <w:t>Štúra Slovenskej akadémie vied – pobočka v Prešove</w:t>
      </w:r>
    </w:p>
    <w:p w14:paraId="232EDE26" w14:textId="77777777" w:rsidR="001D2BCF" w:rsidRDefault="001D2BCF" w:rsidP="001D2B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0D1D0A" w14:textId="77777777" w:rsidR="00757D49" w:rsidRDefault="00757D49" w:rsidP="001D2B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1FDC2E" w14:textId="77777777" w:rsidR="00757D49" w:rsidRPr="00320BF6" w:rsidRDefault="00757D49" w:rsidP="001D2B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4E987F" w14:textId="77777777" w:rsidR="001D2BCF" w:rsidRDefault="001D2BCF" w:rsidP="001D2B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3CF40F" w14:textId="77777777" w:rsidR="001D2BCF" w:rsidRPr="00320BF6" w:rsidRDefault="001D2BCF" w:rsidP="00320BF6">
      <w:pPr>
        <w:spacing w:after="0" w:line="276" w:lineRule="auto"/>
        <w:jc w:val="center"/>
        <w:rPr>
          <w:rFonts w:ascii="Book Antiqua" w:hAnsi="Book Antiqua" w:cs="Times New Roman"/>
          <w:sz w:val="28"/>
          <w:szCs w:val="28"/>
        </w:rPr>
      </w:pPr>
      <w:r w:rsidRPr="00320BF6">
        <w:rPr>
          <w:rFonts w:ascii="Book Antiqua" w:hAnsi="Book Antiqua" w:cs="Times New Roman"/>
          <w:sz w:val="28"/>
          <w:szCs w:val="28"/>
        </w:rPr>
        <w:t>Vás srdečne pozývajú na vedecký seminár</w:t>
      </w:r>
    </w:p>
    <w:p w14:paraId="326BDEEF" w14:textId="77777777" w:rsidR="001D2BCF" w:rsidRPr="00320BF6" w:rsidRDefault="001D2BCF" w:rsidP="001D2BCF">
      <w:pPr>
        <w:spacing w:after="0" w:line="276" w:lineRule="auto"/>
        <w:rPr>
          <w:rFonts w:ascii="Book Antiqua" w:hAnsi="Book Antiqua" w:cs="Times New Roman"/>
          <w:sz w:val="24"/>
          <w:szCs w:val="24"/>
        </w:rPr>
      </w:pPr>
    </w:p>
    <w:p w14:paraId="6F544E90" w14:textId="31AD8DE1" w:rsidR="001D2BCF" w:rsidRPr="006052AA" w:rsidRDefault="00811496" w:rsidP="00320BF6">
      <w:pPr>
        <w:spacing w:after="0" w:line="276" w:lineRule="auto"/>
        <w:jc w:val="center"/>
        <w:rPr>
          <w:rFonts w:ascii="Book Antiqua" w:hAnsi="Book Antiqua" w:cs="Times New Roman"/>
          <w:b/>
          <w:color w:val="538135" w:themeColor="accent6" w:themeShade="BF"/>
          <w:sz w:val="52"/>
          <w:szCs w:val="52"/>
        </w:rPr>
      </w:pPr>
      <w:r w:rsidRPr="006052AA">
        <w:rPr>
          <w:rFonts w:ascii="Book Antiqua" w:hAnsi="Book Antiqua" w:cs="Times New Roman"/>
          <w:b/>
          <w:color w:val="538135" w:themeColor="accent6" w:themeShade="BF"/>
          <w:sz w:val="52"/>
          <w:szCs w:val="52"/>
        </w:rPr>
        <w:t>Stretnutie so štýlom</w:t>
      </w:r>
    </w:p>
    <w:p w14:paraId="1056DF0E" w14:textId="77777777" w:rsidR="001D2BCF" w:rsidRPr="00320BF6" w:rsidRDefault="001D2BCF" w:rsidP="001D2BCF">
      <w:pPr>
        <w:spacing w:after="0" w:line="276" w:lineRule="auto"/>
        <w:rPr>
          <w:rFonts w:ascii="Book Antiqua" w:hAnsi="Book Antiqua" w:cs="Times New Roman"/>
          <w:sz w:val="24"/>
          <w:szCs w:val="24"/>
        </w:rPr>
      </w:pPr>
    </w:p>
    <w:p w14:paraId="6FB7CF8F" w14:textId="77777777" w:rsidR="00320BF6" w:rsidRDefault="00320BF6" w:rsidP="001D2BCF">
      <w:pPr>
        <w:spacing w:after="0" w:line="276" w:lineRule="auto"/>
        <w:rPr>
          <w:rFonts w:ascii="Book Antiqua" w:hAnsi="Book Antiqua" w:cs="Times New Roman"/>
          <w:sz w:val="24"/>
          <w:szCs w:val="24"/>
        </w:rPr>
      </w:pPr>
    </w:p>
    <w:p w14:paraId="79A298FB" w14:textId="77777777" w:rsidR="001D2BCF" w:rsidRPr="00320BF6" w:rsidRDefault="001D2BCF" w:rsidP="00320BF6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320BF6">
        <w:rPr>
          <w:rFonts w:ascii="Book Antiqua" w:hAnsi="Book Antiqua" w:cs="Times New Roman"/>
          <w:sz w:val="24"/>
          <w:szCs w:val="24"/>
        </w:rPr>
        <w:t>Seminár sa bude konať v Prešove</w:t>
      </w:r>
    </w:p>
    <w:p w14:paraId="6DD3D515" w14:textId="2D1CA7A4" w:rsidR="001D2BCF" w:rsidRPr="006052AA" w:rsidRDefault="001D2BCF" w:rsidP="00320BF6">
      <w:pPr>
        <w:spacing w:after="0" w:line="276" w:lineRule="auto"/>
        <w:jc w:val="center"/>
        <w:rPr>
          <w:rFonts w:ascii="Book Antiqua" w:hAnsi="Book Antiqua" w:cs="Times New Roman"/>
          <w:sz w:val="36"/>
          <w:szCs w:val="36"/>
        </w:rPr>
      </w:pPr>
      <w:r w:rsidRPr="006052AA">
        <w:rPr>
          <w:rFonts w:ascii="Book Antiqua" w:hAnsi="Book Antiqua" w:cs="Times New Roman"/>
          <w:b/>
          <w:bCs/>
          <w:sz w:val="36"/>
          <w:szCs w:val="36"/>
        </w:rPr>
        <w:t>2</w:t>
      </w:r>
      <w:r w:rsidR="00811496" w:rsidRPr="006052AA">
        <w:rPr>
          <w:rFonts w:ascii="Book Antiqua" w:hAnsi="Book Antiqua" w:cs="Times New Roman"/>
          <w:b/>
          <w:bCs/>
          <w:sz w:val="36"/>
          <w:szCs w:val="36"/>
        </w:rPr>
        <w:t>8</w:t>
      </w:r>
      <w:r w:rsidRPr="006052AA">
        <w:rPr>
          <w:rFonts w:ascii="Book Antiqua" w:hAnsi="Book Antiqua" w:cs="Times New Roman"/>
          <w:b/>
          <w:bCs/>
          <w:sz w:val="36"/>
          <w:szCs w:val="36"/>
        </w:rPr>
        <w:t>. – 2</w:t>
      </w:r>
      <w:r w:rsidR="00811496" w:rsidRPr="006052AA">
        <w:rPr>
          <w:rFonts w:ascii="Book Antiqua" w:hAnsi="Book Antiqua" w:cs="Times New Roman"/>
          <w:b/>
          <w:bCs/>
          <w:sz w:val="36"/>
          <w:szCs w:val="36"/>
        </w:rPr>
        <w:t>9</w:t>
      </w:r>
      <w:r w:rsidRPr="006052AA">
        <w:rPr>
          <w:rFonts w:ascii="Book Antiqua" w:hAnsi="Book Antiqua" w:cs="Times New Roman"/>
          <w:b/>
          <w:bCs/>
          <w:sz w:val="36"/>
          <w:szCs w:val="36"/>
        </w:rPr>
        <w:t>. júna 20</w:t>
      </w:r>
      <w:r w:rsidR="00811496" w:rsidRPr="006052AA">
        <w:rPr>
          <w:rFonts w:ascii="Book Antiqua" w:hAnsi="Book Antiqua" w:cs="Times New Roman"/>
          <w:b/>
          <w:bCs/>
          <w:sz w:val="36"/>
          <w:szCs w:val="36"/>
        </w:rPr>
        <w:t>22</w:t>
      </w:r>
      <w:r w:rsidR="00C56A7B" w:rsidRPr="00D6462E">
        <w:rPr>
          <w:rFonts w:ascii="Book Antiqua" w:hAnsi="Book Antiqua" w:cs="Times New Roman"/>
          <w:sz w:val="36"/>
          <w:szCs w:val="36"/>
        </w:rPr>
        <w:t>.</w:t>
      </w:r>
    </w:p>
    <w:p w14:paraId="72A2893A" w14:textId="77777777" w:rsidR="00834AF5" w:rsidRPr="00320BF6" w:rsidRDefault="00834AF5" w:rsidP="001D2BCF">
      <w:pPr>
        <w:spacing w:after="0" w:line="276" w:lineRule="auto"/>
        <w:rPr>
          <w:rFonts w:ascii="Book Antiqua" w:hAnsi="Book Antiqua" w:cs="Times New Roman"/>
          <w:sz w:val="24"/>
          <w:szCs w:val="24"/>
        </w:rPr>
      </w:pPr>
    </w:p>
    <w:p w14:paraId="607766FC" w14:textId="77777777" w:rsidR="001D2BCF" w:rsidRPr="00320BF6" w:rsidRDefault="001D2BCF" w:rsidP="001D2BCF">
      <w:pPr>
        <w:spacing w:after="0" w:line="276" w:lineRule="auto"/>
        <w:rPr>
          <w:rFonts w:ascii="Book Antiqua" w:hAnsi="Book Antiqua" w:cs="Times New Roman"/>
          <w:sz w:val="24"/>
          <w:szCs w:val="24"/>
        </w:rPr>
      </w:pPr>
    </w:p>
    <w:p w14:paraId="15C93D92" w14:textId="2B680E0A" w:rsidR="006F40F2" w:rsidRPr="00B96866" w:rsidRDefault="001D2BCF" w:rsidP="008222CC">
      <w:pPr>
        <w:spacing w:after="0" w:line="276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B96866">
        <w:rPr>
          <w:rFonts w:ascii="Book Antiqua" w:hAnsi="Book Antiqua" w:cs="Times New Roman"/>
          <w:b/>
          <w:bCs/>
          <w:sz w:val="24"/>
          <w:szCs w:val="24"/>
        </w:rPr>
        <w:t xml:space="preserve">Privítame príspevky </w:t>
      </w:r>
      <w:r w:rsidR="00F82C18" w:rsidRPr="00B96866">
        <w:rPr>
          <w:rFonts w:ascii="Book Antiqua" w:hAnsi="Book Antiqua" w:cs="Times New Roman"/>
          <w:b/>
          <w:bCs/>
          <w:sz w:val="24"/>
          <w:szCs w:val="24"/>
        </w:rPr>
        <w:t xml:space="preserve">o štýle uplatňujúcom sa v rôznych </w:t>
      </w:r>
      <w:r w:rsidR="002358CD" w:rsidRPr="00B96866">
        <w:rPr>
          <w:rFonts w:ascii="Book Antiqua" w:hAnsi="Book Antiqua" w:cs="Times New Roman"/>
          <w:b/>
          <w:bCs/>
          <w:sz w:val="24"/>
          <w:szCs w:val="24"/>
        </w:rPr>
        <w:t>komunikačných sférach</w:t>
      </w:r>
      <w:r w:rsidR="00B23585" w:rsidRPr="00B96866">
        <w:rPr>
          <w:rFonts w:ascii="Book Antiqua" w:hAnsi="Book Antiqua" w:cs="Times New Roman"/>
          <w:b/>
          <w:bCs/>
          <w:sz w:val="24"/>
          <w:szCs w:val="24"/>
        </w:rPr>
        <w:t>, resp.</w:t>
      </w:r>
      <w:r w:rsidR="002358CD" w:rsidRPr="00B96866">
        <w:rPr>
          <w:rFonts w:ascii="Book Antiqua" w:hAnsi="Book Antiqua" w:cs="Times New Roman"/>
          <w:b/>
          <w:bCs/>
          <w:sz w:val="24"/>
          <w:szCs w:val="24"/>
        </w:rPr>
        <w:t xml:space="preserve"> oblastiach verbálnej a neverbálnej komunikácie</w:t>
      </w:r>
      <w:r w:rsidR="00F82C18" w:rsidRPr="00B96866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B23585" w:rsidRPr="00B96866">
        <w:rPr>
          <w:rFonts w:ascii="Book Antiqua" w:hAnsi="Book Antiqua" w:cs="Times New Roman"/>
          <w:b/>
          <w:bCs/>
          <w:sz w:val="24"/>
          <w:szCs w:val="24"/>
        </w:rPr>
        <w:br/>
      </w:r>
      <w:r w:rsidR="008222CC" w:rsidRPr="00B96866">
        <w:rPr>
          <w:rFonts w:ascii="Book Antiqua" w:hAnsi="Book Antiqua" w:cs="Times New Roman"/>
          <w:b/>
          <w:bCs/>
          <w:sz w:val="24"/>
          <w:szCs w:val="24"/>
        </w:rPr>
        <w:t>(jazyk, literatúra, preklad, umenie</w:t>
      </w:r>
      <w:r w:rsidR="00B96866" w:rsidRPr="00B96866">
        <w:rPr>
          <w:rFonts w:ascii="Book Antiqua" w:hAnsi="Book Antiqua" w:cs="Times New Roman"/>
          <w:b/>
          <w:bCs/>
          <w:sz w:val="24"/>
          <w:szCs w:val="24"/>
        </w:rPr>
        <w:t>, filozofia, história, šport</w:t>
      </w:r>
      <w:r w:rsidR="006052AA">
        <w:rPr>
          <w:rFonts w:ascii="Book Antiqua" w:hAnsi="Book Antiqua" w:cs="Times New Roman"/>
          <w:b/>
          <w:bCs/>
          <w:sz w:val="24"/>
          <w:szCs w:val="24"/>
        </w:rPr>
        <w:t>...</w:t>
      </w:r>
      <w:r w:rsidR="008222CC" w:rsidRPr="00B96866">
        <w:rPr>
          <w:rFonts w:ascii="Book Antiqua" w:hAnsi="Book Antiqua" w:cs="Times New Roman"/>
          <w:b/>
          <w:bCs/>
          <w:sz w:val="24"/>
          <w:szCs w:val="24"/>
        </w:rPr>
        <w:t>).</w:t>
      </w:r>
    </w:p>
    <w:p w14:paraId="5DB5B291" w14:textId="1E903D51" w:rsidR="002358CD" w:rsidRDefault="002358CD" w:rsidP="008222CC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</w:p>
    <w:p w14:paraId="1E11BB7F" w14:textId="53C28F8B" w:rsidR="001D2BCF" w:rsidRPr="00320BF6" w:rsidRDefault="001D2BCF" w:rsidP="002358CD">
      <w:pPr>
        <w:spacing w:after="0" w:line="276" w:lineRule="auto"/>
        <w:rPr>
          <w:rFonts w:ascii="Book Antiqua" w:hAnsi="Book Antiqua" w:cs="Times New Roman"/>
          <w:sz w:val="24"/>
          <w:szCs w:val="24"/>
        </w:rPr>
      </w:pPr>
    </w:p>
    <w:p w14:paraId="2952B8C7" w14:textId="77CAF965" w:rsidR="001D2BCF" w:rsidRDefault="001D2BCF" w:rsidP="00757D49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320BF6">
        <w:rPr>
          <w:rFonts w:ascii="Book Antiqua" w:hAnsi="Book Antiqua" w:cs="Times New Roman"/>
          <w:sz w:val="24"/>
          <w:szCs w:val="24"/>
        </w:rPr>
        <w:t>Príspevky z vedeckého seminára vyjdú v</w:t>
      </w:r>
      <w:r w:rsidR="00811496">
        <w:rPr>
          <w:rFonts w:ascii="Book Antiqua" w:hAnsi="Book Antiqua" w:cs="Times New Roman"/>
          <w:sz w:val="24"/>
          <w:szCs w:val="24"/>
        </w:rPr>
        <w:t> recenzovanej elektronickej publikácii.</w:t>
      </w:r>
    </w:p>
    <w:p w14:paraId="40CE97AB" w14:textId="509D5E40" w:rsidR="003C0C3F" w:rsidRDefault="003C0C3F" w:rsidP="00757D49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</w:p>
    <w:p w14:paraId="43836128" w14:textId="69FFBA0B" w:rsidR="00F82C18" w:rsidRDefault="003C0C3F" w:rsidP="003C0C3F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Seminár sa bude realizovať prezenčne. V prípade zhoršenia epidemiologickej situácie bude prebiehať online formou.</w:t>
      </w:r>
    </w:p>
    <w:p w14:paraId="1AB9A6DA" w14:textId="77777777" w:rsidR="00F82C18" w:rsidRPr="00F82C18" w:rsidRDefault="00F82C18" w:rsidP="00757D49">
      <w:pPr>
        <w:spacing w:after="0" w:line="276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14:paraId="65877944" w14:textId="77777777" w:rsidR="001D2BCF" w:rsidRPr="00320BF6" w:rsidRDefault="001D2BCF" w:rsidP="001D2BCF">
      <w:pPr>
        <w:spacing w:after="0" w:line="276" w:lineRule="auto"/>
        <w:rPr>
          <w:rFonts w:ascii="Book Antiqua" w:hAnsi="Book Antiqua" w:cs="Times New Roman"/>
          <w:sz w:val="24"/>
          <w:szCs w:val="24"/>
        </w:rPr>
      </w:pPr>
    </w:p>
    <w:p w14:paraId="194410C7" w14:textId="77777777" w:rsidR="00320BF6" w:rsidRDefault="00320BF6" w:rsidP="001D2BCF">
      <w:pPr>
        <w:spacing w:after="0" w:line="276" w:lineRule="auto"/>
        <w:rPr>
          <w:rFonts w:ascii="Book Antiqua" w:hAnsi="Book Antiqua" w:cs="Times New Roman"/>
          <w:sz w:val="24"/>
          <w:szCs w:val="24"/>
        </w:rPr>
      </w:pPr>
    </w:p>
    <w:p w14:paraId="63446B6C" w14:textId="77777777" w:rsidR="00757D49" w:rsidRDefault="00757D49" w:rsidP="001D2BCF">
      <w:pPr>
        <w:spacing w:after="0" w:line="276" w:lineRule="auto"/>
        <w:rPr>
          <w:rFonts w:ascii="Book Antiqua" w:hAnsi="Book Antiqua" w:cs="Times New Roman"/>
          <w:sz w:val="24"/>
          <w:szCs w:val="24"/>
        </w:rPr>
      </w:pPr>
    </w:p>
    <w:p w14:paraId="3853B92C" w14:textId="77777777" w:rsidR="00320BF6" w:rsidRDefault="00320BF6" w:rsidP="001D2BCF">
      <w:pPr>
        <w:spacing w:after="0" w:line="276" w:lineRule="auto"/>
        <w:rPr>
          <w:rFonts w:ascii="Book Antiqua" w:hAnsi="Book Antiqua" w:cs="Times New Roman"/>
          <w:sz w:val="24"/>
          <w:szCs w:val="24"/>
        </w:rPr>
      </w:pPr>
    </w:p>
    <w:p w14:paraId="2AEF8CF4" w14:textId="06EDC766" w:rsidR="008222CC" w:rsidRPr="008222CC" w:rsidRDefault="00D30F7D" w:rsidP="008222CC">
      <w:pPr>
        <w:pStyle w:val="Nadpis3"/>
        <w:shd w:val="clear" w:color="auto" w:fill="FFFFFF"/>
        <w:spacing w:line="300" w:lineRule="atLeast"/>
        <w:rPr>
          <w:spacing w:val="5"/>
          <w:sz w:val="24"/>
          <w:szCs w:val="24"/>
        </w:rPr>
      </w:pPr>
      <w:r w:rsidRPr="008222CC">
        <w:rPr>
          <w:sz w:val="24"/>
          <w:szCs w:val="24"/>
        </w:rPr>
        <w:lastRenderedPageBreak/>
        <w:t xml:space="preserve">Prihlášky prosíme poslať najneskôr </w:t>
      </w:r>
      <w:r w:rsidR="008222CC" w:rsidRPr="008222CC">
        <w:rPr>
          <w:sz w:val="24"/>
          <w:szCs w:val="24"/>
        </w:rPr>
        <w:t>15</w:t>
      </w:r>
      <w:r w:rsidRPr="008222CC">
        <w:rPr>
          <w:sz w:val="24"/>
          <w:szCs w:val="24"/>
        </w:rPr>
        <w:t xml:space="preserve">. </w:t>
      </w:r>
      <w:r w:rsidR="008222CC" w:rsidRPr="008222CC">
        <w:rPr>
          <w:sz w:val="24"/>
          <w:szCs w:val="24"/>
        </w:rPr>
        <w:t>mája</w:t>
      </w:r>
      <w:r w:rsidRPr="008222CC">
        <w:rPr>
          <w:sz w:val="24"/>
          <w:szCs w:val="24"/>
        </w:rPr>
        <w:t xml:space="preserve"> 20</w:t>
      </w:r>
      <w:r w:rsidR="008222CC" w:rsidRPr="008222CC">
        <w:rPr>
          <w:sz w:val="24"/>
          <w:szCs w:val="24"/>
        </w:rPr>
        <w:t>22</w:t>
      </w:r>
      <w:r w:rsidRPr="008222CC">
        <w:rPr>
          <w:sz w:val="24"/>
          <w:szCs w:val="24"/>
        </w:rPr>
        <w:t xml:space="preserve"> na adresu</w:t>
      </w:r>
      <w:r w:rsidR="008222CC" w:rsidRPr="008222CC">
        <w:rPr>
          <w:sz w:val="24"/>
          <w:szCs w:val="24"/>
        </w:rPr>
        <w:t xml:space="preserve"> </w:t>
      </w:r>
      <w:r w:rsidR="008222CC" w:rsidRPr="008222CC">
        <w:rPr>
          <w:color w:val="538135" w:themeColor="accent6" w:themeShade="BF"/>
          <w:spacing w:val="5"/>
          <w:sz w:val="24"/>
          <w:szCs w:val="24"/>
        </w:rPr>
        <w:t>styl.unipo@gmail.com</w:t>
      </w:r>
      <w:r w:rsidR="008222CC">
        <w:rPr>
          <w:spacing w:val="5"/>
          <w:sz w:val="24"/>
          <w:szCs w:val="24"/>
        </w:rPr>
        <w:t>.</w:t>
      </w:r>
    </w:p>
    <w:p w14:paraId="335F6788" w14:textId="77777777" w:rsidR="00E32A2E" w:rsidRDefault="00E32A2E" w:rsidP="001D2B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0F7D" w14:paraId="789C92D1" w14:textId="77777777" w:rsidTr="00D30F7D">
        <w:tc>
          <w:tcPr>
            <w:tcW w:w="4531" w:type="dxa"/>
          </w:tcPr>
          <w:p w14:paraId="4135387E" w14:textId="77777777" w:rsidR="00D30F7D" w:rsidRDefault="00B7774E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Meno, priezvisko, tituly</w:t>
            </w:r>
          </w:p>
        </w:tc>
        <w:tc>
          <w:tcPr>
            <w:tcW w:w="4531" w:type="dxa"/>
          </w:tcPr>
          <w:p w14:paraId="31C518A2" w14:textId="77777777" w:rsidR="00D30F7D" w:rsidRDefault="00D30F7D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ED70A" w14:textId="77777777" w:rsidR="00B7774E" w:rsidRDefault="00B7774E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7D" w14:paraId="194736D2" w14:textId="77777777" w:rsidTr="00D30F7D">
        <w:tc>
          <w:tcPr>
            <w:tcW w:w="4531" w:type="dxa"/>
          </w:tcPr>
          <w:p w14:paraId="29B94341" w14:textId="77777777" w:rsidR="00D30F7D" w:rsidRDefault="00B7774E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Pracovisko</w:t>
            </w:r>
          </w:p>
        </w:tc>
        <w:tc>
          <w:tcPr>
            <w:tcW w:w="4531" w:type="dxa"/>
          </w:tcPr>
          <w:p w14:paraId="4355DAAC" w14:textId="77777777" w:rsidR="00D30F7D" w:rsidRDefault="00D30F7D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2CBF4" w14:textId="77777777" w:rsidR="00B7774E" w:rsidRDefault="00B7774E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7D" w14:paraId="75D368CB" w14:textId="77777777" w:rsidTr="00D30F7D">
        <w:tc>
          <w:tcPr>
            <w:tcW w:w="4531" w:type="dxa"/>
          </w:tcPr>
          <w:p w14:paraId="5C0ECE56" w14:textId="77777777" w:rsidR="00D30F7D" w:rsidRDefault="00B7774E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príspevku</w:t>
            </w:r>
          </w:p>
        </w:tc>
        <w:tc>
          <w:tcPr>
            <w:tcW w:w="4531" w:type="dxa"/>
          </w:tcPr>
          <w:p w14:paraId="3F0E8DFD" w14:textId="77777777" w:rsidR="00D30F7D" w:rsidRDefault="00D30F7D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9E719" w14:textId="77777777" w:rsidR="00B7774E" w:rsidRDefault="00B7774E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4E" w14:paraId="20266ACC" w14:textId="77777777" w:rsidTr="00D30F7D">
        <w:tc>
          <w:tcPr>
            <w:tcW w:w="4531" w:type="dxa"/>
          </w:tcPr>
          <w:p w14:paraId="4A683539" w14:textId="77777777" w:rsidR="00B7774E" w:rsidRDefault="00B7774E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e-mailová adresa</w:t>
            </w:r>
          </w:p>
          <w:p w14:paraId="1ACEA0C1" w14:textId="77777777" w:rsidR="00B7774E" w:rsidRDefault="00B7774E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F9C5D0" w14:textId="77777777" w:rsidR="00B7774E" w:rsidRDefault="00B7774E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4E" w14:paraId="4E59CAAC" w14:textId="77777777" w:rsidTr="00B973EC">
        <w:tc>
          <w:tcPr>
            <w:tcW w:w="9062" w:type="dxa"/>
            <w:gridSpan w:val="2"/>
          </w:tcPr>
          <w:p w14:paraId="7CDBCA5B" w14:textId="77777777" w:rsidR="00B7774E" w:rsidRDefault="00B7774E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Krátka anotácia (5 riadkov)</w:t>
            </w:r>
          </w:p>
          <w:p w14:paraId="16EEF262" w14:textId="77777777" w:rsidR="00B7774E" w:rsidRDefault="00B7774E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54DAD" w14:textId="77777777" w:rsidR="00B7774E" w:rsidRDefault="00B7774E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1C8E6" w14:textId="77777777" w:rsidR="00B7774E" w:rsidRDefault="00B7774E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524B4" w14:textId="77777777" w:rsidR="00757D49" w:rsidRDefault="00757D49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DDEB1" w14:textId="77777777" w:rsidR="00B7774E" w:rsidRDefault="00B7774E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4E2D8" w14:textId="77777777" w:rsidR="00B7774E" w:rsidRDefault="00B7774E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F81A9" w14:textId="77777777" w:rsidR="00757D49" w:rsidRDefault="00757D49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20B6" w14:textId="77777777" w:rsidR="00B7774E" w:rsidRDefault="00B7774E" w:rsidP="001D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0F954" w14:textId="77777777" w:rsidR="00D30F7D" w:rsidRDefault="00D30F7D" w:rsidP="001D2B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2A0B58" w14:textId="23A6E193" w:rsidR="00B7774E" w:rsidRPr="006052AA" w:rsidRDefault="00633580" w:rsidP="001D2BC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odovzdania príspevkov v písomnej podobe: </w:t>
      </w:r>
      <w:r w:rsidRPr="006052AA">
        <w:rPr>
          <w:rFonts w:ascii="Times New Roman" w:hAnsi="Times New Roman" w:cs="Times New Roman"/>
          <w:b/>
          <w:bCs/>
          <w:sz w:val="24"/>
          <w:szCs w:val="24"/>
        </w:rPr>
        <w:t>31. august 20</w:t>
      </w:r>
      <w:r w:rsidR="008222CC" w:rsidRPr="006052AA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14:paraId="63020429" w14:textId="77777777" w:rsidR="00633580" w:rsidRDefault="00633580" w:rsidP="001D2B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6686E3" w14:textId="77777777" w:rsidR="00B7774E" w:rsidRDefault="00B7774E" w:rsidP="001D2B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51A52D" w14:textId="77777777" w:rsidR="00B7774E" w:rsidRPr="00B7774E" w:rsidRDefault="00B7774E" w:rsidP="001D2BC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7774E">
        <w:rPr>
          <w:rFonts w:ascii="Times New Roman" w:hAnsi="Times New Roman" w:cs="Times New Roman"/>
          <w:b/>
          <w:sz w:val="24"/>
          <w:szCs w:val="24"/>
        </w:rPr>
        <w:t>Účasť na seminári je bez konferenčného poplatku.</w:t>
      </w:r>
    </w:p>
    <w:p w14:paraId="063AB313" w14:textId="77777777" w:rsidR="00633580" w:rsidRDefault="00633580" w:rsidP="001D2B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A9AC30" w14:textId="77777777" w:rsidR="00633580" w:rsidRDefault="00633580" w:rsidP="001D2B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3F5EAB" w14:textId="77777777" w:rsidR="00757D49" w:rsidRDefault="00757D49" w:rsidP="00757D49">
      <w:pPr>
        <w:spacing w:after="0" w:line="276" w:lineRule="auto"/>
        <w:jc w:val="center"/>
        <w:rPr>
          <w:rFonts w:ascii="Book Antiqua" w:hAnsi="Book Antiqua" w:cs="Times New Roman"/>
          <w:sz w:val="28"/>
          <w:szCs w:val="28"/>
        </w:rPr>
      </w:pPr>
    </w:p>
    <w:p w14:paraId="011F8690" w14:textId="77777777" w:rsidR="00757D49" w:rsidRPr="00320BF6" w:rsidRDefault="00757D49" w:rsidP="00757D49">
      <w:pPr>
        <w:spacing w:after="0" w:line="276" w:lineRule="auto"/>
        <w:jc w:val="center"/>
        <w:rPr>
          <w:rFonts w:ascii="Book Antiqua" w:hAnsi="Book Antiqua" w:cs="Times New Roman"/>
          <w:sz w:val="28"/>
          <w:szCs w:val="28"/>
        </w:rPr>
      </w:pPr>
      <w:r w:rsidRPr="00320BF6">
        <w:rPr>
          <w:rFonts w:ascii="Book Antiqua" w:hAnsi="Book Antiqua" w:cs="Times New Roman"/>
          <w:sz w:val="28"/>
          <w:szCs w:val="28"/>
        </w:rPr>
        <w:t>Tešíme sa na Vás.</w:t>
      </w:r>
    </w:p>
    <w:p w14:paraId="300D8A17" w14:textId="77777777" w:rsidR="00757D49" w:rsidRDefault="00757D49" w:rsidP="00950E42">
      <w:pPr>
        <w:spacing w:after="0" w:line="276" w:lineRule="auto"/>
        <w:rPr>
          <w:rFonts w:ascii="Book Antiqua" w:hAnsi="Book Antiqua" w:cs="Times New Roman"/>
          <w:sz w:val="24"/>
          <w:szCs w:val="24"/>
        </w:rPr>
      </w:pPr>
    </w:p>
    <w:p w14:paraId="08FDEA99" w14:textId="77777777" w:rsidR="00320BF6" w:rsidRDefault="00320BF6" w:rsidP="00320BF6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</w:p>
    <w:p w14:paraId="101D98AF" w14:textId="5EA131AF" w:rsidR="00320BF6" w:rsidRPr="00B96866" w:rsidRDefault="00B96866" w:rsidP="00320BF6">
      <w:pPr>
        <w:spacing w:after="0" w:line="276" w:lineRule="auto"/>
        <w:jc w:val="center"/>
        <w:rPr>
          <w:rFonts w:ascii="Book Antiqua" w:hAnsi="Book Antiqua" w:cs="Times New Roman"/>
          <w:b/>
          <w:bCs/>
          <w:sz w:val="26"/>
          <w:szCs w:val="26"/>
        </w:rPr>
      </w:pPr>
      <w:r w:rsidRPr="00B96866">
        <w:rPr>
          <w:rFonts w:ascii="Book Antiqua" w:hAnsi="Book Antiqua" w:cs="Times New Roman"/>
          <w:b/>
          <w:bCs/>
          <w:sz w:val="26"/>
          <w:szCs w:val="26"/>
        </w:rPr>
        <w:t>Za organizačný výbor:</w:t>
      </w:r>
    </w:p>
    <w:p w14:paraId="5A772A08" w14:textId="77777777" w:rsidR="00320BF6" w:rsidRPr="00757D49" w:rsidRDefault="00320BF6" w:rsidP="00320BF6">
      <w:pPr>
        <w:spacing w:after="0" w:line="276" w:lineRule="auto"/>
        <w:jc w:val="center"/>
        <w:rPr>
          <w:rFonts w:ascii="Book Antiqua" w:hAnsi="Book Antiqua" w:cs="Times New Roman"/>
          <w:sz w:val="26"/>
          <w:szCs w:val="26"/>
        </w:rPr>
      </w:pPr>
    </w:p>
    <w:p w14:paraId="28945CCC" w14:textId="3ADF6BE2" w:rsidR="00320BF6" w:rsidRDefault="00320BF6" w:rsidP="00320BF6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957B9A">
        <w:rPr>
          <w:rFonts w:ascii="Book Antiqua" w:hAnsi="Book Antiqua" w:cs="Times New Roman"/>
          <w:sz w:val="24"/>
          <w:szCs w:val="24"/>
        </w:rPr>
        <w:t xml:space="preserve">prof. PhDr. Daniela </w:t>
      </w:r>
      <w:proofErr w:type="spellStart"/>
      <w:r w:rsidRPr="00957B9A">
        <w:rPr>
          <w:rFonts w:ascii="Book Antiqua" w:hAnsi="Book Antiqua" w:cs="Times New Roman"/>
          <w:sz w:val="24"/>
          <w:szCs w:val="24"/>
        </w:rPr>
        <w:t>Slančová</w:t>
      </w:r>
      <w:proofErr w:type="spellEnd"/>
      <w:r w:rsidRPr="00957B9A">
        <w:rPr>
          <w:rFonts w:ascii="Book Antiqua" w:hAnsi="Book Antiqua" w:cs="Times New Roman"/>
          <w:sz w:val="24"/>
          <w:szCs w:val="24"/>
        </w:rPr>
        <w:t>, CSc.</w:t>
      </w:r>
    </w:p>
    <w:p w14:paraId="283A97C4" w14:textId="6ADD0BCC" w:rsidR="00B96866" w:rsidRDefault="00B96866" w:rsidP="00320BF6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</w:p>
    <w:p w14:paraId="3D1A89E5" w14:textId="4BBA3C8B" w:rsidR="00B96866" w:rsidRPr="00957B9A" w:rsidRDefault="00B96866" w:rsidP="00320BF6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Kontaktné osoby:</w:t>
      </w:r>
    </w:p>
    <w:p w14:paraId="690B52BB" w14:textId="2C7894E2" w:rsidR="00FB117E" w:rsidRPr="00957B9A" w:rsidRDefault="00FB117E" w:rsidP="00FB117E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957B9A">
        <w:rPr>
          <w:rFonts w:ascii="Book Antiqua" w:hAnsi="Book Antiqua" w:cs="Times New Roman"/>
          <w:sz w:val="24"/>
          <w:szCs w:val="24"/>
        </w:rPr>
        <w:t>Mgr. Martina Bodnárová, PhD.</w:t>
      </w:r>
    </w:p>
    <w:p w14:paraId="678B4C36" w14:textId="42B1723E" w:rsidR="00B7774E" w:rsidRPr="00957B9A" w:rsidRDefault="008222CC" w:rsidP="00FB117E">
      <w:pPr>
        <w:spacing w:after="0"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957B9A">
        <w:rPr>
          <w:rFonts w:ascii="Book Antiqua" w:hAnsi="Book Antiqua" w:cs="Times New Roman"/>
          <w:sz w:val="24"/>
          <w:szCs w:val="24"/>
        </w:rPr>
        <w:t>Mgr. Stanislava Spáčilová, PhD.</w:t>
      </w:r>
    </w:p>
    <w:sectPr w:rsidR="00B7774E" w:rsidRPr="0095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CF"/>
    <w:rsid w:val="00025871"/>
    <w:rsid w:val="000D76C4"/>
    <w:rsid w:val="001D2BCF"/>
    <w:rsid w:val="002358CD"/>
    <w:rsid w:val="0026049D"/>
    <w:rsid w:val="00290D9D"/>
    <w:rsid w:val="002C76EF"/>
    <w:rsid w:val="00320BF6"/>
    <w:rsid w:val="003258D4"/>
    <w:rsid w:val="003C0C3F"/>
    <w:rsid w:val="006052AA"/>
    <w:rsid w:val="00633125"/>
    <w:rsid w:val="00633580"/>
    <w:rsid w:val="00655494"/>
    <w:rsid w:val="006F40F2"/>
    <w:rsid w:val="00757D49"/>
    <w:rsid w:val="007F3055"/>
    <w:rsid w:val="00811496"/>
    <w:rsid w:val="008222CC"/>
    <w:rsid w:val="00834AF5"/>
    <w:rsid w:val="00894510"/>
    <w:rsid w:val="00950E42"/>
    <w:rsid w:val="00957B9A"/>
    <w:rsid w:val="009E4EC0"/>
    <w:rsid w:val="00B23585"/>
    <w:rsid w:val="00B60A86"/>
    <w:rsid w:val="00B707CF"/>
    <w:rsid w:val="00B7774E"/>
    <w:rsid w:val="00B96866"/>
    <w:rsid w:val="00C56A7B"/>
    <w:rsid w:val="00C81A16"/>
    <w:rsid w:val="00D30F7D"/>
    <w:rsid w:val="00D6462E"/>
    <w:rsid w:val="00E32A2E"/>
    <w:rsid w:val="00ED7E09"/>
    <w:rsid w:val="00F82C18"/>
    <w:rsid w:val="00FB117E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D301"/>
  <w15:chartTrackingRefBased/>
  <w15:docId w15:val="{0F7687C0-70F5-4CDA-9C18-B0210982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822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D2BCF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D3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8222C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o">
    <w:name w:val="go"/>
    <w:basedOn w:val="Predvolenpsmoodseku"/>
    <w:rsid w:val="0082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Stanislava Zajacová</cp:lastModifiedBy>
  <cp:revision>4</cp:revision>
  <dcterms:created xsi:type="dcterms:W3CDTF">2022-02-10T10:28:00Z</dcterms:created>
  <dcterms:modified xsi:type="dcterms:W3CDTF">2022-02-15T11:59:00Z</dcterms:modified>
</cp:coreProperties>
</file>