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CA" w:rsidRPr="003F25C2" w:rsidRDefault="00617ACA" w:rsidP="007435F1">
      <w:pPr>
        <w:pStyle w:val="Nzov"/>
        <w:spacing w:line="360" w:lineRule="auto"/>
      </w:pPr>
      <w:bookmarkStart w:id="0" w:name="_GoBack"/>
      <w:bookmarkEnd w:id="0"/>
      <w:r w:rsidRPr="003F25C2">
        <w:t>Filozofická fakulta Prešovskej univerzity v Prešove</w:t>
      </w:r>
    </w:p>
    <w:p w:rsidR="00617ACA" w:rsidRPr="003F25C2" w:rsidRDefault="00617ACA" w:rsidP="007435F1">
      <w:pPr>
        <w:spacing w:line="360" w:lineRule="auto"/>
        <w:jc w:val="center"/>
        <w:rPr>
          <w:b/>
        </w:rPr>
      </w:pPr>
      <w:r w:rsidRPr="003F25C2">
        <w:rPr>
          <w:b/>
        </w:rPr>
        <w:t>Inštitút slovakistiky a mediálnych štúdií</w:t>
      </w:r>
    </w:p>
    <w:p w:rsidR="00617ACA" w:rsidRPr="003F25C2" w:rsidRDefault="00617ACA" w:rsidP="007435F1">
      <w:pPr>
        <w:spacing w:line="360" w:lineRule="auto"/>
        <w:jc w:val="center"/>
      </w:pPr>
      <w:r w:rsidRPr="003F25C2">
        <w:rPr>
          <w:b/>
        </w:rPr>
        <w:t>Katedra slovenskej literatúry</w:t>
      </w:r>
      <w:r w:rsidRPr="003F25C2">
        <w:t xml:space="preserve"> </w:t>
      </w:r>
      <w:r w:rsidRPr="003F25C2">
        <w:rPr>
          <w:b/>
        </w:rPr>
        <w:t>a literárnej vedy</w:t>
      </w:r>
    </w:p>
    <w:p w:rsidR="005F3737" w:rsidRDefault="005F3737" w:rsidP="007435F1">
      <w:pPr>
        <w:shd w:val="clear" w:color="auto" w:fill="FFFFFF"/>
        <w:spacing w:line="360" w:lineRule="auto"/>
      </w:pPr>
    </w:p>
    <w:p w:rsidR="003E1745" w:rsidRPr="005F3737" w:rsidRDefault="00DC4636" w:rsidP="007435F1">
      <w:pPr>
        <w:shd w:val="clear" w:color="auto" w:fill="FFFFFF"/>
        <w:spacing w:line="360" w:lineRule="auto"/>
        <w:rPr>
          <w:rFonts w:ascii="Arial" w:hAnsi="Arial" w:cs="Arial"/>
          <w:b/>
          <w:color w:val="202124"/>
          <w:sz w:val="33"/>
          <w:szCs w:val="33"/>
        </w:rPr>
      </w:pPr>
      <w:r w:rsidRPr="005F3737">
        <w:rPr>
          <w:b/>
        </w:rPr>
        <w:t>Vyučujúc</w:t>
      </w:r>
      <w:r w:rsidR="00EC5672" w:rsidRPr="005F3737">
        <w:rPr>
          <w:b/>
        </w:rPr>
        <w:t>a</w:t>
      </w:r>
      <w:r w:rsidR="00994058" w:rsidRPr="005F3737">
        <w:rPr>
          <w:b/>
        </w:rPr>
        <w:t xml:space="preserve">: prof. PhDr. Marta Součková </w:t>
      </w:r>
      <w:r w:rsidRPr="005F3737">
        <w:rPr>
          <w:b/>
        </w:rPr>
        <w:t xml:space="preserve"> PhD.</w:t>
      </w:r>
      <w:r w:rsidR="00B32F6F" w:rsidRPr="005F3737">
        <w:rPr>
          <w:b/>
        </w:rPr>
        <w:t xml:space="preserve"> (</w:t>
      </w:r>
      <w:hyperlink r:id="rId5" w:history="1">
        <w:r w:rsidR="003E1745" w:rsidRPr="005F3737">
          <w:rPr>
            <w:rStyle w:val="Hypertextovprepojenie"/>
            <w:b/>
          </w:rPr>
          <w:t>marta.souckova@unipo.sk</w:t>
        </w:r>
      </w:hyperlink>
      <w:r w:rsidR="00B32F6F" w:rsidRPr="005F3737">
        <w:rPr>
          <w:b/>
        </w:rPr>
        <w:t>)</w:t>
      </w:r>
      <w:r w:rsidR="003E1745" w:rsidRPr="005F3737">
        <w:rPr>
          <w:b/>
        </w:rPr>
        <w:t xml:space="preserve"> </w:t>
      </w:r>
    </w:p>
    <w:p w:rsidR="00617ACA" w:rsidRPr="003F25C2" w:rsidRDefault="00CF231B" w:rsidP="007435F1">
      <w:pPr>
        <w:shd w:val="clear" w:color="auto" w:fill="FFFFFF"/>
        <w:spacing w:line="360" w:lineRule="auto"/>
      </w:pPr>
      <w:r w:rsidRPr="005F3737">
        <w:rPr>
          <w:b/>
        </w:rPr>
        <w:t xml:space="preserve"> </w:t>
      </w:r>
      <w:r>
        <w:t xml:space="preserve">   </w:t>
      </w:r>
    </w:p>
    <w:p w:rsidR="00227B9A" w:rsidRDefault="00A977F2" w:rsidP="007435F1">
      <w:pPr>
        <w:pStyle w:val="Nadpis1"/>
        <w:spacing w:line="360" w:lineRule="auto"/>
        <w:rPr>
          <w:i w:val="0"/>
        </w:rPr>
      </w:pPr>
      <w:r w:rsidRPr="003F25C2">
        <w:rPr>
          <w:i w:val="0"/>
        </w:rPr>
        <w:t>Sylabus</w:t>
      </w:r>
      <w:r w:rsidR="00F64DF3">
        <w:rPr>
          <w:i w:val="0"/>
        </w:rPr>
        <w:t>/</w:t>
      </w:r>
      <w:r w:rsidR="00F64DF3" w:rsidRPr="003F25C2">
        <w:rPr>
          <w:bCs/>
          <w:i w:val="0"/>
        </w:rPr>
        <w:t>Predmet štúdia</w:t>
      </w:r>
      <w:r w:rsidRPr="003F25C2">
        <w:rPr>
          <w:i w:val="0"/>
        </w:rPr>
        <w:t>:</w:t>
      </w:r>
      <w:r w:rsidRPr="003F25C2">
        <w:rPr>
          <w:b w:val="0"/>
          <w:i w:val="0"/>
        </w:rPr>
        <w:t xml:space="preserve">  </w:t>
      </w:r>
      <w:r w:rsidR="00455DA1">
        <w:rPr>
          <w:i w:val="0"/>
        </w:rPr>
        <w:t>Tvorivé písanie</w:t>
      </w:r>
      <w:r>
        <w:rPr>
          <w:i w:val="0"/>
        </w:rPr>
        <w:t xml:space="preserve"> </w:t>
      </w:r>
      <w:r w:rsidRPr="003F25C2">
        <w:rPr>
          <w:i w:val="0"/>
        </w:rPr>
        <w:t xml:space="preserve">– </w:t>
      </w:r>
      <w:r>
        <w:rPr>
          <w:i w:val="0"/>
        </w:rPr>
        <w:t>1ISMK/</w:t>
      </w:r>
      <w:r w:rsidR="00227B9A">
        <w:rPr>
          <w:i w:val="0"/>
        </w:rPr>
        <w:t xml:space="preserve">U2TPS/22 </w:t>
      </w:r>
    </w:p>
    <w:p w:rsidR="00A977F2" w:rsidRPr="003F25C2" w:rsidRDefault="00A977F2" w:rsidP="007435F1">
      <w:pPr>
        <w:pStyle w:val="Nadpis1"/>
        <w:spacing w:line="360" w:lineRule="auto"/>
        <w:rPr>
          <w:b w:val="0"/>
          <w:i w:val="0"/>
        </w:rPr>
      </w:pPr>
      <w:r w:rsidRPr="003F25C2">
        <w:rPr>
          <w:i w:val="0"/>
        </w:rPr>
        <w:t>(P</w:t>
      </w:r>
      <w:r w:rsidR="00227B9A">
        <w:rPr>
          <w:i w:val="0"/>
        </w:rPr>
        <w:t>V</w:t>
      </w:r>
      <w:r w:rsidRPr="003F25C2">
        <w:rPr>
          <w:i w:val="0"/>
        </w:rPr>
        <w:t xml:space="preserve"> – povinn</w:t>
      </w:r>
      <w:r w:rsidR="00227B9A">
        <w:rPr>
          <w:i w:val="0"/>
        </w:rPr>
        <w:t>e voliteľný</w:t>
      </w:r>
      <w:r w:rsidRPr="003F25C2">
        <w:rPr>
          <w:i w:val="0"/>
        </w:rPr>
        <w:t xml:space="preserve"> predmet)</w:t>
      </w:r>
    </w:p>
    <w:p w:rsidR="00A977F2" w:rsidRPr="003F25C2" w:rsidRDefault="00A977F2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Študijný odbor:</w:t>
      </w:r>
      <w:r w:rsidRPr="003F25C2">
        <w:t xml:space="preserve"> </w:t>
      </w:r>
      <w:r w:rsidR="00227B9A">
        <w:t>Učiteľstvo a pedagogické vedy</w:t>
      </w:r>
    </w:p>
    <w:p w:rsidR="00A977F2" w:rsidRPr="003F25C2" w:rsidRDefault="00A977F2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 xml:space="preserve">Akademický rok: </w:t>
      </w:r>
      <w:r w:rsidRPr="003F25C2">
        <w:rPr>
          <w:bCs/>
        </w:rPr>
        <w:t>20</w:t>
      </w:r>
      <w:r w:rsidR="0081288F">
        <w:rPr>
          <w:bCs/>
        </w:rPr>
        <w:t>2</w:t>
      </w:r>
      <w:r w:rsidR="000E65A6">
        <w:rPr>
          <w:bCs/>
        </w:rPr>
        <w:t>5</w:t>
      </w:r>
      <w:r>
        <w:rPr>
          <w:bCs/>
        </w:rPr>
        <w:t>/20</w:t>
      </w:r>
      <w:r w:rsidR="00F64DF3">
        <w:rPr>
          <w:bCs/>
        </w:rPr>
        <w:t>2</w:t>
      </w:r>
      <w:r w:rsidR="000E65A6">
        <w:rPr>
          <w:bCs/>
        </w:rPr>
        <w:t>6</w:t>
      </w:r>
      <w:r w:rsidRPr="003F25C2">
        <w:rPr>
          <w:b/>
          <w:bCs/>
        </w:rPr>
        <w:tab/>
      </w:r>
      <w:r w:rsidR="008A0847">
        <w:rPr>
          <w:b/>
          <w:bCs/>
        </w:rPr>
        <w:t>R</w:t>
      </w:r>
      <w:r w:rsidRPr="003F25C2">
        <w:rPr>
          <w:b/>
          <w:bCs/>
        </w:rPr>
        <w:t>očník:</w:t>
      </w:r>
      <w:r w:rsidR="00F64DF3">
        <w:t xml:space="preserve"> </w:t>
      </w:r>
      <w:r w:rsidR="00831963">
        <w:t>3</w:t>
      </w:r>
      <w:r w:rsidRPr="003F25C2">
        <w:t>.</w:t>
      </w:r>
      <w:r w:rsidR="008A0847">
        <w:t xml:space="preserve"> (</w:t>
      </w:r>
      <w:proofErr w:type="spellStart"/>
      <w:r w:rsidR="008A0847">
        <w:t>bc.</w:t>
      </w:r>
      <w:proofErr w:type="spellEnd"/>
      <w:r w:rsidR="00831963">
        <w:t>)</w:t>
      </w:r>
      <w:r w:rsidR="008A0847">
        <w:t>,</w:t>
      </w:r>
      <w:r w:rsidR="00831963">
        <w:t xml:space="preserve"> 1. (</w:t>
      </w:r>
      <w:r w:rsidR="008A0847">
        <w:t>Mgr.)</w:t>
      </w:r>
      <w:r w:rsidRPr="003F25C2">
        <w:tab/>
      </w:r>
      <w:r w:rsidRPr="003F25C2">
        <w:tab/>
      </w:r>
      <w:r w:rsidRPr="003F25C2">
        <w:rPr>
          <w:b/>
          <w:bCs/>
        </w:rPr>
        <w:t>Semester:</w:t>
      </w:r>
      <w:r w:rsidRPr="003F25C2">
        <w:t xml:space="preserve"> </w:t>
      </w:r>
      <w:r w:rsidR="00227B9A">
        <w:t>L</w:t>
      </w:r>
      <w:r w:rsidRPr="003F25C2">
        <w:t>S</w:t>
      </w:r>
    </w:p>
    <w:p w:rsidR="00A977F2" w:rsidRPr="003F25C2" w:rsidRDefault="00A977F2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Spôsob ukončenia:</w:t>
      </w:r>
      <w:r w:rsidRPr="003F25C2">
        <w:t xml:space="preserve"> </w:t>
      </w:r>
      <w:r w:rsidR="00455DA1">
        <w:t xml:space="preserve">Priebežné hodnotenie (PH)            </w:t>
      </w:r>
      <w:r w:rsidR="00455DA1">
        <w:tab/>
      </w:r>
      <w:r w:rsidRPr="003F25C2">
        <w:tab/>
      </w:r>
      <w:r w:rsidR="00F64DF3">
        <w:t xml:space="preserve">            </w:t>
      </w:r>
      <w:r w:rsidRPr="003F25C2">
        <w:rPr>
          <w:b/>
        </w:rPr>
        <w:t>Kredity</w:t>
      </w:r>
      <w:r w:rsidRPr="003F25C2">
        <w:t xml:space="preserve">: </w:t>
      </w:r>
      <w:r w:rsidR="00227B9A">
        <w:t>2</w:t>
      </w:r>
      <w:r w:rsidRPr="003F25C2">
        <w:tab/>
      </w:r>
    </w:p>
    <w:p w:rsidR="00A977F2" w:rsidRPr="003F25C2" w:rsidRDefault="00A977F2" w:rsidP="007435F1">
      <w:pPr>
        <w:pStyle w:val="Zarkazkladnhotextu"/>
        <w:spacing w:after="0" w:line="360" w:lineRule="auto"/>
        <w:ind w:left="0"/>
      </w:pPr>
      <w:r w:rsidRPr="003F25C2">
        <w:rPr>
          <w:b/>
          <w:bCs/>
        </w:rPr>
        <w:t xml:space="preserve">Hodinová dotácia: </w:t>
      </w:r>
      <w:r w:rsidR="00455DA1">
        <w:rPr>
          <w:bCs/>
        </w:rPr>
        <w:t>0</w:t>
      </w:r>
      <w:r>
        <w:rPr>
          <w:bCs/>
        </w:rPr>
        <w:t>/</w:t>
      </w:r>
      <w:r w:rsidR="00227B9A">
        <w:rPr>
          <w:bCs/>
        </w:rPr>
        <w:t>1</w:t>
      </w:r>
      <w:r>
        <w:rPr>
          <w:bCs/>
        </w:rPr>
        <w:t xml:space="preserve"> </w:t>
      </w:r>
      <w:r w:rsidR="00227B9A">
        <w:rPr>
          <w:bCs/>
        </w:rPr>
        <w:t>S</w:t>
      </w:r>
    </w:p>
    <w:p w:rsidR="001B5B81" w:rsidRDefault="001B5B81" w:rsidP="007435F1">
      <w:pPr>
        <w:pStyle w:val="Zarkazkladnhotextu"/>
        <w:spacing w:line="360" w:lineRule="auto"/>
        <w:ind w:left="1800" w:hanging="1800"/>
        <w:rPr>
          <w:b/>
          <w:bCs/>
        </w:rPr>
      </w:pPr>
    </w:p>
    <w:p w:rsidR="006827AE" w:rsidRPr="003F25C2" w:rsidRDefault="006827AE" w:rsidP="007435F1">
      <w:pPr>
        <w:pStyle w:val="Zarkazkladnhotextu"/>
        <w:spacing w:line="360" w:lineRule="auto"/>
        <w:ind w:left="1800" w:hanging="1800"/>
        <w:rPr>
          <w:b/>
          <w:bCs/>
        </w:rPr>
      </w:pPr>
      <w:r w:rsidRPr="003F25C2">
        <w:rPr>
          <w:b/>
          <w:bCs/>
        </w:rPr>
        <w:t>Harmonogram seminárnych stretnutí:</w:t>
      </w:r>
    </w:p>
    <w:p w:rsidR="00723801" w:rsidRPr="003F25C2" w:rsidRDefault="006827AE" w:rsidP="007435F1">
      <w:pPr>
        <w:numPr>
          <w:ilvl w:val="0"/>
          <w:numId w:val="17"/>
        </w:numPr>
        <w:tabs>
          <w:tab w:val="num" w:pos="360"/>
        </w:tabs>
        <w:spacing w:line="360" w:lineRule="auto"/>
        <w:ind w:left="360"/>
      </w:pPr>
      <w:r w:rsidRPr="003F25C2">
        <w:t>Úvodné stretnutie. Organizačné pokyny – organizácia štúdia v</w:t>
      </w:r>
      <w:r w:rsidR="00227B9A">
        <w:t xml:space="preserve"> letnom </w:t>
      </w:r>
      <w:r w:rsidRPr="003F25C2">
        <w:t>semestri 20</w:t>
      </w:r>
      <w:r w:rsidR="00F25C03">
        <w:t>2</w:t>
      </w:r>
      <w:r w:rsidR="00227B9A">
        <w:t>3</w:t>
      </w:r>
      <w:r w:rsidRPr="003F25C2">
        <w:t xml:space="preserve">, </w:t>
      </w:r>
      <w:r w:rsidR="00723801" w:rsidRPr="003F25C2">
        <w:t>predstavenie náplne seminárov a podmienok hodnotenia</w:t>
      </w:r>
      <w:r w:rsidRPr="003F25C2">
        <w:t xml:space="preserve">. </w:t>
      </w:r>
    </w:p>
    <w:p w:rsidR="00F25C03" w:rsidRDefault="00F25C03" w:rsidP="007435F1">
      <w:pPr>
        <w:numPr>
          <w:ilvl w:val="0"/>
          <w:numId w:val="17"/>
        </w:numPr>
        <w:tabs>
          <w:tab w:val="num" w:pos="360"/>
        </w:tabs>
        <w:spacing w:line="360" w:lineRule="auto"/>
        <w:ind w:left="360"/>
      </w:pPr>
      <w:r w:rsidRPr="00386D4F">
        <w:t>HRANICE – úvaha o</w:t>
      </w:r>
      <w:r w:rsidR="00386D4F">
        <w:t> </w:t>
      </w:r>
      <w:r w:rsidRPr="00386D4F">
        <w:t>našich</w:t>
      </w:r>
      <w:r w:rsidR="00386D4F">
        <w:t>/mojich</w:t>
      </w:r>
      <w:r w:rsidRPr="00386D4F">
        <w:t xml:space="preserve"> hraniciach (v publicistike, literatúre, filme, politike či iných oblastiach). Rozsah: max. 2 strany</w:t>
      </w:r>
      <w:r w:rsidR="00637974" w:rsidRPr="00386D4F">
        <w:t xml:space="preserve"> (platí aj o ostatných cvičeniach)</w:t>
      </w:r>
      <w:r w:rsidRPr="00386D4F">
        <w:t>.</w:t>
      </w:r>
    </w:p>
    <w:p w:rsidR="0081288F" w:rsidRPr="00386D4F" w:rsidRDefault="0081288F" w:rsidP="007435F1">
      <w:pPr>
        <w:numPr>
          <w:ilvl w:val="0"/>
          <w:numId w:val="17"/>
        </w:numPr>
        <w:tabs>
          <w:tab w:val="num" w:pos="360"/>
        </w:tabs>
        <w:spacing w:line="360" w:lineRule="auto"/>
        <w:ind w:left="360"/>
      </w:pPr>
      <w:r>
        <w:t>ANGAŽOVANÁ BÁSEŇ Z NOVÍN – na základe vybratej témy (ekológie, politiky, vzťahov, minorít, ochrany zvierat a i.) vystrihnite z hocijakých novín/časopisov slová, nalepte ich na A4 a vytvorte z nich báseň. Predložky a spojky môžete dopísať perom, prípadne pracujte aj s obrázkami, vystrihnutými alebo vlastnými.</w:t>
      </w:r>
    </w:p>
    <w:p w:rsidR="00F25C03" w:rsidRDefault="00F25C03" w:rsidP="007435F1">
      <w:pPr>
        <w:numPr>
          <w:ilvl w:val="0"/>
          <w:numId w:val="17"/>
        </w:numPr>
        <w:tabs>
          <w:tab w:val="clear" w:pos="7920"/>
        </w:tabs>
        <w:spacing w:line="360" w:lineRule="auto"/>
        <w:ind w:left="426"/>
        <w:jc w:val="both"/>
      </w:pPr>
      <w:r w:rsidRPr="00386D4F">
        <w:t>P</w:t>
      </w:r>
      <w:r w:rsidR="00637974" w:rsidRPr="00386D4F">
        <w:t>ÍSANIE PODĽA HUDBY</w:t>
      </w:r>
      <w:r w:rsidRPr="00386D4F">
        <w:t xml:space="preserve"> – podľa skladby </w:t>
      </w:r>
      <w:proofErr w:type="spellStart"/>
      <w:r w:rsidRPr="00386D4F">
        <w:t>Aminy</w:t>
      </w:r>
      <w:proofErr w:type="spellEnd"/>
      <w:r w:rsidRPr="00386D4F">
        <w:t xml:space="preserve"> </w:t>
      </w:r>
      <w:proofErr w:type="spellStart"/>
      <w:r w:rsidRPr="00386D4F">
        <w:t>Myers</w:t>
      </w:r>
      <w:proofErr w:type="spellEnd"/>
      <w:r w:rsidRPr="00386D4F">
        <w:t xml:space="preserve"> </w:t>
      </w:r>
      <w:proofErr w:type="spellStart"/>
      <w:r w:rsidRPr="00386D4F">
        <w:rPr>
          <w:i/>
        </w:rPr>
        <w:t>African</w:t>
      </w:r>
      <w:proofErr w:type="spellEnd"/>
      <w:r w:rsidRPr="00386D4F">
        <w:rPr>
          <w:i/>
        </w:rPr>
        <w:t xml:space="preserve"> blues</w:t>
      </w:r>
      <w:r w:rsidRPr="00386D4F">
        <w:t xml:space="preserve"> vytvorte text z akéhokoľvek literárneho druhu alebo žánru, môže byť aj reflexia alebo esej.</w:t>
      </w:r>
    </w:p>
    <w:p w:rsidR="00637974" w:rsidRPr="00386D4F" w:rsidRDefault="00637974" w:rsidP="007435F1">
      <w:pPr>
        <w:numPr>
          <w:ilvl w:val="0"/>
          <w:numId w:val="17"/>
        </w:numPr>
        <w:tabs>
          <w:tab w:val="clear" w:pos="7920"/>
        </w:tabs>
        <w:spacing w:line="360" w:lineRule="auto"/>
        <w:ind w:left="426"/>
        <w:jc w:val="both"/>
      </w:pPr>
      <w:r w:rsidRPr="00386D4F">
        <w:t xml:space="preserve">PÍSANIE PODĽA OBRAZU/SOCHY – </w:t>
      </w:r>
      <w:r w:rsidR="002E6C79">
        <w:t>na základe</w:t>
      </w:r>
      <w:r w:rsidRPr="00386D4F">
        <w:t xml:space="preserve"> vybraného výtvarného alebo sochárskeho diela vytvorte</w:t>
      </w:r>
      <w:r w:rsidR="002E6C79">
        <w:t xml:space="preserve"> asociatívne</w:t>
      </w:r>
      <w:r w:rsidRPr="00386D4F">
        <w:t xml:space="preserve"> umelecký, esejistický alebo publicistický text.</w:t>
      </w:r>
    </w:p>
    <w:p w:rsidR="00791EE7" w:rsidRPr="00386D4F" w:rsidRDefault="00637974" w:rsidP="007435F1">
      <w:pPr>
        <w:numPr>
          <w:ilvl w:val="0"/>
          <w:numId w:val="17"/>
        </w:numPr>
        <w:tabs>
          <w:tab w:val="num" w:pos="360"/>
        </w:tabs>
        <w:spacing w:line="360" w:lineRule="auto"/>
        <w:ind w:left="360"/>
      </w:pPr>
      <w:r w:rsidRPr="00386D4F">
        <w:t xml:space="preserve">IMITÁCIA – vyberte si obľúbeného autora a pokúste sa imitovať jeho poetiku. </w:t>
      </w:r>
    </w:p>
    <w:p w:rsidR="00637974" w:rsidRPr="00386D4F" w:rsidRDefault="00637974" w:rsidP="007435F1">
      <w:pPr>
        <w:pStyle w:val="Zarkazkladnhotextu2"/>
        <w:numPr>
          <w:ilvl w:val="0"/>
          <w:numId w:val="17"/>
        </w:numPr>
        <w:tabs>
          <w:tab w:val="clear" w:pos="7920"/>
          <w:tab w:val="num" w:pos="360"/>
        </w:tabs>
        <w:spacing w:line="360" w:lineRule="auto"/>
        <w:ind w:left="360"/>
        <w:jc w:val="left"/>
        <w:rPr>
          <w:sz w:val="24"/>
        </w:rPr>
      </w:pPr>
      <w:r w:rsidRPr="00386D4F">
        <w:rPr>
          <w:sz w:val="24"/>
        </w:rPr>
        <w:t>SUBVERZIA – vo vybranej, všeobecne známej rozprávke prepíšte záver tak, aby sa zmenila jej modalita</w:t>
      </w:r>
      <w:r w:rsidR="00A01017">
        <w:rPr>
          <w:sz w:val="24"/>
        </w:rPr>
        <w:t xml:space="preserve"> (napríklad na </w:t>
      </w:r>
      <w:proofErr w:type="spellStart"/>
      <w:r w:rsidR="00A01017">
        <w:rPr>
          <w:sz w:val="24"/>
        </w:rPr>
        <w:t>fantasy</w:t>
      </w:r>
      <w:proofErr w:type="spellEnd"/>
      <w:r w:rsidR="00A01017">
        <w:rPr>
          <w:sz w:val="24"/>
        </w:rPr>
        <w:t>, horor, feministickú prózu a podobne)</w:t>
      </w:r>
      <w:r w:rsidRPr="00386D4F">
        <w:rPr>
          <w:sz w:val="24"/>
        </w:rPr>
        <w:t>.</w:t>
      </w:r>
    </w:p>
    <w:p w:rsidR="003F4F01" w:rsidRPr="00386D4F" w:rsidRDefault="00386D4F" w:rsidP="007435F1">
      <w:pPr>
        <w:pStyle w:val="Zarkazkladnhotextu2"/>
        <w:numPr>
          <w:ilvl w:val="0"/>
          <w:numId w:val="17"/>
        </w:numPr>
        <w:tabs>
          <w:tab w:val="clear" w:pos="7920"/>
          <w:tab w:val="num" w:pos="360"/>
        </w:tabs>
        <w:spacing w:line="360" w:lineRule="auto"/>
        <w:ind w:left="360"/>
        <w:jc w:val="left"/>
        <w:rPr>
          <w:sz w:val="24"/>
        </w:rPr>
      </w:pPr>
      <w:r w:rsidRPr="00386D4F">
        <w:rPr>
          <w:sz w:val="24"/>
        </w:rPr>
        <w:t xml:space="preserve">BÁSEŇ – NÁVOD –  vytvorte báseň z návodov (na spotrebiče, </w:t>
      </w:r>
      <w:r w:rsidR="00745A00">
        <w:rPr>
          <w:sz w:val="24"/>
        </w:rPr>
        <w:t>prístroje, obsluhovanie auta a i.), z kuchynských receptov či iných inštruktážnych textov.</w:t>
      </w:r>
      <w:r w:rsidRPr="00386D4F">
        <w:rPr>
          <w:sz w:val="24"/>
        </w:rPr>
        <w:t xml:space="preserve"> Inšpirovať sa môžete básnickými zbierkami </w:t>
      </w:r>
      <w:proofErr w:type="spellStart"/>
      <w:r w:rsidRPr="00386D4F">
        <w:rPr>
          <w:sz w:val="24"/>
        </w:rPr>
        <w:t>N</w:t>
      </w:r>
      <w:r>
        <w:rPr>
          <w:sz w:val="24"/>
        </w:rPr>
        <w:t>óry</w:t>
      </w:r>
      <w:proofErr w:type="spellEnd"/>
      <w:r w:rsidRPr="00386D4F">
        <w:rPr>
          <w:sz w:val="24"/>
        </w:rPr>
        <w:t xml:space="preserve"> Ružičkovej alebo P</w:t>
      </w:r>
      <w:r>
        <w:rPr>
          <w:sz w:val="24"/>
        </w:rPr>
        <w:t>etra</w:t>
      </w:r>
      <w:r w:rsidRPr="00386D4F">
        <w:rPr>
          <w:sz w:val="24"/>
        </w:rPr>
        <w:t xml:space="preserve"> </w:t>
      </w:r>
      <w:proofErr w:type="spellStart"/>
      <w:r w:rsidRPr="00386D4F">
        <w:rPr>
          <w:sz w:val="24"/>
        </w:rPr>
        <w:t>Macsovszkého</w:t>
      </w:r>
      <w:proofErr w:type="spellEnd"/>
      <w:r w:rsidR="00745A00">
        <w:rPr>
          <w:sz w:val="24"/>
        </w:rPr>
        <w:t>, prípadne konceptuálnym umením</w:t>
      </w:r>
      <w:r w:rsidRPr="00386D4F">
        <w:rPr>
          <w:sz w:val="24"/>
        </w:rPr>
        <w:t>.</w:t>
      </w:r>
    </w:p>
    <w:p w:rsidR="00386D4F" w:rsidRDefault="00386D4F" w:rsidP="007435F1">
      <w:pPr>
        <w:pStyle w:val="Zarkazkladnhotextu2"/>
        <w:numPr>
          <w:ilvl w:val="0"/>
          <w:numId w:val="17"/>
        </w:numPr>
        <w:tabs>
          <w:tab w:val="clear" w:pos="7920"/>
          <w:tab w:val="num" w:pos="360"/>
        </w:tabs>
        <w:spacing w:line="360" w:lineRule="auto"/>
        <w:ind w:left="360"/>
        <w:jc w:val="left"/>
        <w:rPr>
          <w:sz w:val="24"/>
        </w:rPr>
      </w:pPr>
      <w:r>
        <w:rPr>
          <w:sz w:val="24"/>
        </w:rPr>
        <w:t>ANTROPOMORFIZÁCIA – napíšte text, v ktorom rozpráva topánka.</w:t>
      </w:r>
    </w:p>
    <w:p w:rsidR="00386D4F" w:rsidRDefault="00386D4F" w:rsidP="007435F1">
      <w:pPr>
        <w:pStyle w:val="Zarkazkladnhotextu2"/>
        <w:numPr>
          <w:ilvl w:val="0"/>
          <w:numId w:val="17"/>
        </w:numPr>
        <w:tabs>
          <w:tab w:val="clear" w:pos="7920"/>
          <w:tab w:val="num" w:pos="360"/>
        </w:tabs>
        <w:spacing w:line="360" w:lineRule="auto"/>
        <w:ind w:left="360"/>
        <w:jc w:val="left"/>
        <w:rPr>
          <w:sz w:val="24"/>
        </w:rPr>
      </w:pPr>
      <w:r w:rsidRPr="00386D4F">
        <w:rPr>
          <w:sz w:val="24"/>
        </w:rPr>
        <w:lastRenderedPageBreak/>
        <w:t>AKTUALIZÁCIA – prepíšte filmovú scénu z </w:t>
      </w:r>
      <w:proofErr w:type="spellStart"/>
      <w:r w:rsidRPr="00386D4F">
        <w:rPr>
          <w:i/>
          <w:sz w:val="24"/>
        </w:rPr>
        <w:t>Pelíškov</w:t>
      </w:r>
      <w:proofErr w:type="spellEnd"/>
      <w:r w:rsidRPr="00386D4F">
        <w:rPr>
          <w:i/>
          <w:sz w:val="24"/>
        </w:rPr>
        <w:t xml:space="preserve"> </w:t>
      </w:r>
      <w:r w:rsidRPr="00386D4F">
        <w:rPr>
          <w:sz w:val="24"/>
        </w:rPr>
        <w:t>(</w:t>
      </w:r>
      <w:proofErr w:type="spellStart"/>
      <w:r w:rsidRPr="00386D4F">
        <w:rPr>
          <w:i/>
          <w:sz w:val="24"/>
        </w:rPr>
        <w:t>Maminčiny</w:t>
      </w:r>
      <w:proofErr w:type="spellEnd"/>
      <w:r w:rsidRPr="00386D4F">
        <w:rPr>
          <w:i/>
          <w:sz w:val="24"/>
        </w:rPr>
        <w:t xml:space="preserve"> </w:t>
      </w:r>
      <w:proofErr w:type="spellStart"/>
      <w:r w:rsidRPr="00386D4F">
        <w:rPr>
          <w:i/>
          <w:sz w:val="24"/>
        </w:rPr>
        <w:t>noky</w:t>
      </w:r>
      <w:proofErr w:type="spellEnd"/>
      <w:r w:rsidRPr="00386D4F">
        <w:rPr>
          <w:i/>
          <w:sz w:val="24"/>
        </w:rPr>
        <w:t xml:space="preserve"> </w:t>
      </w:r>
      <w:r w:rsidRPr="00386D4F">
        <w:rPr>
          <w:sz w:val="24"/>
        </w:rPr>
        <w:t xml:space="preserve">– dostupné na </w:t>
      </w:r>
      <w:hyperlink r:id="rId6" w:history="1">
        <w:r w:rsidR="002E6C79" w:rsidRPr="002D3BB1">
          <w:rPr>
            <w:rStyle w:val="Hypertextovprepojenie"/>
            <w:sz w:val="24"/>
          </w:rPr>
          <w:t>https://www.youtube.com/watch?v=XT3Q3upuQdc</w:t>
        </w:r>
      </w:hyperlink>
      <w:r w:rsidR="002E6C79">
        <w:rPr>
          <w:sz w:val="24"/>
        </w:rPr>
        <w:t xml:space="preserve">) </w:t>
      </w:r>
      <w:r w:rsidRPr="002E6C79">
        <w:rPr>
          <w:sz w:val="24"/>
        </w:rPr>
        <w:t>do dramatického dialógu  tak, aby ste zároveň zmenili jej rekvizity a preniesli ju do svojho súčasného sveta.</w:t>
      </w:r>
    </w:p>
    <w:p w:rsidR="002E6C79" w:rsidRDefault="002E6C79" w:rsidP="007435F1">
      <w:pPr>
        <w:pStyle w:val="Zarkazkladnhotextu2"/>
        <w:numPr>
          <w:ilvl w:val="0"/>
          <w:numId w:val="17"/>
        </w:numPr>
        <w:tabs>
          <w:tab w:val="clear" w:pos="7920"/>
          <w:tab w:val="num" w:pos="360"/>
        </w:tabs>
        <w:spacing w:line="360" w:lineRule="auto"/>
        <w:ind w:left="360"/>
        <w:jc w:val="left"/>
        <w:rPr>
          <w:sz w:val="24"/>
        </w:rPr>
      </w:pPr>
      <w:r>
        <w:rPr>
          <w:sz w:val="24"/>
        </w:rPr>
        <w:t xml:space="preserve">VIDEO PODĽA BAŠTRNGA – natočte (stačí na mobile) krátke video revitalizujúce či </w:t>
      </w:r>
      <w:proofErr w:type="spellStart"/>
      <w:r>
        <w:rPr>
          <w:sz w:val="24"/>
        </w:rPr>
        <w:t>demýtizujúce</w:t>
      </w:r>
      <w:proofErr w:type="spellEnd"/>
      <w:r>
        <w:rPr>
          <w:sz w:val="24"/>
        </w:rPr>
        <w:t xml:space="preserve"> kánonické dielo zo slovenskej či svetovej literatúry.</w:t>
      </w:r>
    </w:p>
    <w:p w:rsidR="0081288F" w:rsidRDefault="0081288F" w:rsidP="007435F1">
      <w:pPr>
        <w:pStyle w:val="Odsekzoznamu"/>
        <w:spacing w:line="360" w:lineRule="auto"/>
        <w:rPr>
          <w:b/>
          <w:bCs/>
        </w:rPr>
      </w:pPr>
    </w:p>
    <w:p w:rsidR="002E6C79" w:rsidRPr="0081288F" w:rsidRDefault="00FA16E5" w:rsidP="007435F1">
      <w:pPr>
        <w:spacing w:line="360" w:lineRule="auto"/>
        <w:rPr>
          <w:b/>
          <w:bCs/>
        </w:rPr>
      </w:pPr>
      <w:r w:rsidRPr="0081288F">
        <w:rPr>
          <w:b/>
          <w:bCs/>
        </w:rPr>
        <w:t>Okrem diskusie o zadaných úlohách budeme na každej hodine precvičovať rôzne spôsoby písania, krátke etudy či cvičenia.</w:t>
      </w:r>
    </w:p>
    <w:p w:rsidR="002E6C79" w:rsidRPr="00745A00" w:rsidRDefault="002E6C79" w:rsidP="007435F1">
      <w:pPr>
        <w:pStyle w:val="Zarkazkladnhotextu2"/>
        <w:spacing w:line="360" w:lineRule="auto"/>
        <w:ind w:left="0"/>
        <w:jc w:val="left"/>
        <w:rPr>
          <w:b/>
          <w:bCs/>
          <w:sz w:val="24"/>
        </w:rPr>
      </w:pPr>
    </w:p>
    <w:p w:rsidR="00FA16E5" w:rsidRDefault="00FA16E5" w:rsidP="007435F1">
      <w:pPr>
        <w:pStyle w:val="Zarkazkladnhotextu2"/>
        <w:spacing w:line="360" w:lineRule="auto"/>
        <w:ind w:left="0"/>
        <w:jc w:val="left"/>
        <w:rPr>
          <w:b/>
          <w:bCs/>
          <w:sz w:val="24"/>
        </w:rPr>
      </w:pPr>
      <w:r>
        <w:rPr>
          <w:b/>
          <w:bCs/>
          <w:sz w:val="24"/>
        </w:rPr>
        <w:t>Odporúčaná literatúra: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5"/>
        <w:gridCol w:w="1639"/>
        <w:gridCol w:w="1639"/>
        <w:gridCol w:w="1639"/>
        <w:gridCol w:w="1639"/>
        <w:gridCol w:w="1654"/>
      </w:tblGrid>
      <w:tr w:rsidR="00227B9A" w:rsidTr="00227B9A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227B9A" w:rsidRPr="00937D0D" w:rsidRDefault="00227B9A" w:rsidP="007435F1">
            <w:pPr>
              <w:pStyle w:val="Zarkazkladnhotextu2"/>
              <w:spacing w:line="360" w:lineRule="auto"/>
              <w:ind w:left="0"/>
              <w:jc w:val="left"/>
              <w:rPr>
                <w:bCs/>
                <w:sz w:val="24"/>
              </w:rPr>
            </w:pPr>
            <w:bookmarkStart w:id="1" w:name="JR_PAGE_ANCHOR_0_1"/>
            <w:r w:rsidRPr="00937D0D">
              <w:rPr>
                <w:sz w:val="24"/>
              </w:rPr>
              <w:t xml:space="preserve">BIELEKOVÁ, K. </w:t>
            </w:r>
            <w:r w:rsidR="001B5B81">
              <w:rPr>
                <w:sz w:val="24"/>
              </w:rPr>
              <w:t>a</w:t>
            </w:r>
            <w:r w:rsidRPr="00937D0D">
              <w:rPr>
                <w:sz w:val="24"/>
              </w:rPr>
              <w:t xml:space="preserve"> ZVALENÁ, E.</w:t>
            </w:r>
            <w:r w:rsidR="007435F1">
              <w:rPr>
                <w:sz w:val="24"/>
              </w:rPr>
              <w:t xml:space="preserve">, 2012. </w:t>
            </w:r>
            <w:r w:rsidRPr="00937D0D">
              <w:rPr>
                <w:i/>
                <w:sz w:val="24"/>
              </w:rPr>
              <w:t>Tvorivé písanie vo vyučovaní jazyka a slohu (pre nižšie sekundárne vzdelávanie)</w:t>
            </w:r>
            <w:r w:rsidRPr="00937D0D">
              <w:rPr>
                <w:sz w:val="24"/>
              </w:rPr>
              <w:t>. Prešov: Filozofická fakulta Prešovskej univerzity v Prešove.</w:t>
            </w:r>
            <w:r w:rsidRPr="00937D0D">
              <w:rPr>
                <w:sz w:val="24"/>
              </w:rPr>
              <w:br/>
            </w:r>
            <w:r w:rsidRPr="00937D0D">
              <w:rPr>
                <w:bCs/>
                <w:sz w:val="24"/>
              </w:rPr>
              <w:t xml:space="preserve">DACEY, J. S. </w:t>
            </w:r>
            <w:r w:rsidR="007435F1">
              <w:rPr>
                <w:bCs/>
                <w:sz w:val="24"/>
              </w:rPr>
              <w:t>a</w:t>
            </w:r>
            <w:r w:rsidRPr="00937D0D">
              <w:rPr>
                <w:bCs/>
                <w:sz w:val="24"/>
              </w:rPr>
              <w:t xml:space="preserve"> LENNON, K. H.</w:t>
            </w:r>
            <w:r w:rsidR="007435F1">
              <w:rPr>
                <w:bCs/>
                <w:sz w:val="24"/>
              </w:rPr>
              <w:t>, 2000.</w:t>
            </w:r>
            <w:r w:rsidRPr="00937D0D">
              <w:rPr>
                <w:bCs/>
                <w:sz w:val="24"/>
              </w:rPr>
              <w:t xml:space="preserve"> </w:t>
            </w:r>
            <w:r w:rsidRPr="00937D0D">
              <w:rPr>
                <w:bCs/>
                <w:i/>
                <w:sz w:val="24"/>
              </w:rPr>
              <w:t xml:space="preserve">Kreativita. </w:t>
            </w:r>
            <w:r w:rsidRPr="00937D0D">
              <w:rPr>
                <w:bCs/>
                <w:sz w:val="24"/>
              </w:rPr>
              <w:t xml:space="preserve">Praha: </w:t>
            </w:r>
            <w:proofErr w:type="spellStart"/>
            <w:r w:rsidRPr="00937D0D">
              <w:rPr>
                <w:bCs/>
                <w:sz w:val="24"/>
              </w:rPr>
              <w:t>Grada</w:t>
            </w:r>
            <w:proofErr w:type="spellEnd"/>
            <w:r w:rsidRPr="00937D0D">
              <w:rPr>
                <w:bCs/>
                <w:sz w:val="24"/>
              </w:rPr>
              <w:t xml:space="preserve"> </w:t>
            </w:r>
            <w:proofErr w:type="spellStart"/>
            <w:r w:rsidRPr="00937D0D">
              <w:rPr>
                <w:bCs/>
                <w:sz w:val="24"/>
              </w:rPr>
              <w:t>Publishing</w:t>
            </w:r>
            <w:proofErr w:type="spellEnd"/>
            <w:r w:rsidRPr="00937D0D">
              <w:rPr>
                <w:bCs/>
                <w:sz w:val="24"/>
              </w:rPr>
              <w:t>.</w:t>
            </w:r>
          </w:p>
          <w:p w:rsidR="00227B9A" w:rsidRPr="00937D0D" w:rsidRDefault="00227B9A" w:rsidP="007435F1">
            <w:pPr>
              <w:spacing w:line="360" w:lineRule="auto"/>
            </w:pPr>
            <w:r w:rsidRPr="00937D0D">
              <w:t>DOČEKALOVÁ, M.</w:t>
            </w:r>
            <w:r w:rsidR="007330EB">
              <w:t>, 2006.</w:t>
            </w:r>
            <w:r w:rsidRPr="00937D0D">
              <w:t xml:space="preserve"> </w:t>
            </w:r>
            <w:proofErr w:type="spellStart"/>
            <w:r w:rsidRPr="007330EB">
              <w:rPr>
                <w:i/>
              </w:rPr>
              <w:t>T</w:t>
            </w:r>
            <w:r w:rsidRPr="00937D0D">
              <w:rPr>
                <w:i/>
              </w:rPr>
              <w:t>vůrčí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rPr>
                <w:i/>
              </w:rPr>
              <w:t xml:space="preserve"> pro každého 2. Naučte </w:t>
            </w:r>
            <w:proofErr w:type="spellStart"/>
            <w:r w:rsidRPr="00937D0D">
              <w:rPr>
                <w:i/>
              </w:rPr>
              <w:t>se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vyprávět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příbehy</w:t>
            </w:r>
            <w:proofErr w:type="spellEnd"/>
            <w:r w:rsidRPr="00937D0D">
              <w:rPr>
                <w:i/>
              </w:rPr>
              <w:t xml:space="preserve">! Jak </w:t>
            </w:r>
            <w:proofErr w:type="spellStart"/>
            <w:r w:rsidRPr="00937D0D">
              <w:rPr>
                <w:i/>
              </w:rPr>
              <w:t>se</w:t>
            </w:r>
            <w:proofErr w:type="spellEnd"/>
            <w:r w:rsidRPr="00937D0D">
              <w:rPr>
                <w:i/>
              </w:rPr>
              <w:t xml:space="preserve"> píše </w:t>
            </w:r>
            <w:proofErr w:type="spellStart"/>
            <w:r w:rsidRPr="00937D0D">
              <w:rPr>
                <w:i/>
              </w:rPr>
              <w:t>povídka</w:t>
            </w:r>
            <w:proofErr w:type="spellEnd"/>
            <w:r w:rsidRPr="00937D0D">
              <w:rPr>
                <w:i/>
              </w:rPr>
              <w:t>, novela a román? Praktická cvičení</w:t>
            </w:r>
            <w:r w:rsidRPr="00937D0D">
              <w:t xml:space="preserve">. Praha: </w:t>
            </w:r>
            <w:proofErr w:type="spellStart"/>
            <w:r w:rsidRPr="00937D0D">
              <w:t>Grada</w:t>
            </w:r>
            <w:proofErr w:type="spellEnd"/>
            <w:r w:rsidRPr="00937D0D">
              <w:t>.</w:t>
            </w:r>
            <w:r w:rsidRPr="00937D0D">
              <w:br/>
              <w:t>DOČEKALOVÁ, M.</w:t>
            </w:r>
            <w:r w:rsidR="007330EB">
              <w:t>, 2009.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Tvůrčí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rPr>
                <w:i/>
              </w:rPr>
              <w:t xml:space="preserve"> pro každého 3: </w:t>
            </w:r>
            <w:proofErr w:type="spellStart"/>
            <w:r w:rsidRPr="00937D0D">
              <w:rPr>
                <w:i/>
              </w:rPr>
              <w:t>co</w:t>
            </w:r>
            <w:proofErr w:type="spellEnd"/>
            <w:r w:rsidRPr="00937D0D">
              <w:rPr>
                <w:i/>
              </w:rPr>
              <w:t xml:space="preserve"> je </w:t>
            </w:r>
            <w:proofErr w:type="spellStart"/>
            <w:r w:rsidRPr="00937D0D">
              <w:rPr>
                <w:i/>
              </w:rPr>
              <w:t>televize</w:t>
            </w:r>
            <w:proofErr w:type="spellEnd"/>
            <w:r w:rsidRPr="00937D0D">
              <w:rPr>
                <w:i/>
              </w:rPr>
              <w:t>? Dramatická tvorba: zábavná tvorba</w:t>
            </w:r>
            <w:r w:rsidRPr="00937D0D">
              <w:t xml:space="preserve">. Praha: </w:t>
            </w:r>
            <w:proofErr w:type="spellStart"/>
            <w:r w:rsidRPr="00937D0D">
              <w:t>Grada</w:t>
            </w:r>
            <w:proofErr w:type="spellEnd"/>
            <w:r w:rsidRPr="00937D0D">
              <w:t>.</w:t>
            </w:r>
            <w:r w:rsidRPr="00937D0D">
              <w:br/>
              <w:t>DOČEKALOVÁ, M.</w:t>
            </w:r>
            <w:r w:rsidR="007330EB">
              <w:t>, 2006.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Tvůrčí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rPr>
                <w:i/>
              </w:rPr>
              <w:t xml:space="preserve"> pro každého jak </w:t>
            </w:r>
            <w:proofErr w:type="spellStart"/>
            <w:r w:rsidRPr="00937D0D">
              <w:rPr>
                <w:i/>
              </w:rPr>
              <w:t>psát</w:t>
            </w:r>
            <w:proofErr w:type="spellEnd"/>
            <w:r w:rsidRPr="00937D0D">
              <w:rPr>
                <w:i/>
              </w:rPr>
              <w:t xml:space="preserve"> pro noviny a časopisy: jak </w:t>
            </w:r>
            <w:proofErr w:type="spellStart"/>
            <w:r w:rsidRPr="00937D0D">
              <w:rPr>
                <w:i/>
              </w:rPr>
              <w:t>vymyslet</w:t>
            </w:r>
            <w:proofErr w:type="spellEnd"/>
            <w:r w:rsidRPr="00937D0D">
              <w:rPr>
                <w:i/>
              </w:rPr>
              <w:t xml:space="preserve"> dobrý </w:t>
            </w:r>
            <w:proofErr w:type="spellStart"/>
            <w:r w:rsidRPr="00937D0D">
              <w:rPr>
                <w:i/>
              </w:rPr>
              <w:t>příběh</w:t>
            </w:r>
            <w:proofErr w:type="spellEnd"/>
            <w:r w:rsidRPr="00937D0D">
              <w:rPr>
                <w:i/>
              </w:rPr>
              <w:t>: praktická cvičení</w:t>
            </w:r>
            <w:r w:rsidRPr="00937D0D">
              <w:t xml:space="preserve">. Praha: </w:t>
            </w:r>
            <w:proofErr w:type="spellStart"/>
            <w:r w:rsidRPr="00937D0D">
              <w:t>Grada</w:t>
            </w:r>
            <w:proofErr w:type="spellEnd"/>
            <w:r w:rsidRPr="00937D0D">
              <w:t>.</w:t>
            </w:r>
            <w:r w:rsidRPr="00937D0D">
              <w:br/>
              <w:t>ECO, U.</w:t>
            </w:r>
            <w:r w:rsidR="007330EB">
              <w:t>, 2004.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Meze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interpretace</w:t>
            </w:r>
            <w:proofErr w:type="spellEnd"/>
            <w:r w:rsidRPr="00937D0D">
              <w:t xml:space="preserve">. Praha: </w:t>
            </w:r>
            <w:proofErr w:type="spellStart"/>
            <w:r w:rsidRPr="00937D0D">
              <w:t>Karolinum</w:t>
            </w:r>
            <w:proofErr w:type="spellEnd"/>
            <w:r w:rsidRPr="00937D0D">
              <w:t>.</w:t>
            </w:r>
            <w:r w:rsidRPr="00937D0D">
              <w:br/>
              <w:t>FIŠER, Z.</w:t>
            </w:r>
            <w:r w:rsidR="007330EB">
              <w:t>, 2001.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Tvůrčí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rPr>
                <w:i/>
              </w:rPr>
              <w:t xml:space="preserve">. Malá učebnice technik </w:t>
            </w:r>
            <w:proofErr w:type="spellStart"/>
            <w:r w:rsidRPr="00937D0D">
              <w:rPr>
                <w:i/>
              </w:rPr>
              <w:t>tvůrčího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t xml:space="preserve">. Brno: </w:t>
            </w:r>
            <w:proofErr w:type="spellStart"/>
            <w:r w:rsidRPr="00937D0D">
              <w:t>Paido</w:t>
            </w:r>
            <w:proofErr w:type="spellEnd"/>
            <w:r w:rsidRPr="00937D0D">
              <w:t>.</w:t>
            </w:r>
          </w:p>
          <w:p w:rsidR="00227B9A" w:rsidRPr="00937D0D" w:rsidRDefault="00227B9A" w:rsidP="007435F1">
            <w:pPr>
              <w:pStyle w:val="Zarkazkladnhotextu2"/>
              <w:spacing w:line="360" w:lineRule="auto"/>
              <w:ind w:left="0"/>
              <w:jc w:val="left"/>
              <w:rPr>
                <w:bCs/>
                <w:sz w:val="24"/>
              </w:rPr>
            </w:pPr>
            <w:r w:rsidRPr="00937D0D">
              <w:rPr>
                <w:bCs/>
                <w:sz w:val="24"/>
              </w:rPr>
              <w:t>HEVIER, D.</w:t>
            </w:r>
            <w:r w:rsidR="007330EB">
              <w:rPr>
                <w:bCs/>
                <w:sz w:val="24"/>
              </w:rPr>
              <w:t>, 2008.</w:t>
            </w:r>
            <w:r w:rsidRPr="00937D0D">
              <w:rPr>
                <w:bCs/>
                <w:sz w:val="24"/>
              </w:rPr>
              <w:t xml:space="preserve"> </w:t>
            </w:r>
            <w:proofErr w:type="spellStart"/>
            <w:r w:rsidRPr="00937D0D">
              <w:rPr>
                <w:bCs/>
                <w:i/>
                <w:sz w:val="24"/>
              </w:rPr>
              <w:t>Heviho</w:t>
            </w:r>
            <w:proofErr w:type="spellEnd"/>
            <w:r w:rsidRPr="00937D0D">
              <w:rPr>
                <w:bCs/>
                <w:i/>
                <w:sz w:val="24"/>
              </w:rPr>
              <w:t xml:space="preserve"> škola tvorivosti. </w:t>
            </w:r>
            <w:r w:rsidRPr="00937D0D">
              <w:rPr>
                <w:bCs/>
                <w:sz w:val="24"/>
              </w:rPr>
              <w:t xml:space="preserve">Bratislava: Perfekt. </w:t>
            </w:r>
          </w:p>
          <w:p w:rsidR="00937D0D" w:rsidRPr="00937D0D" w:rsidRDefault="00937D0D" w:rsidP="007435F1">
            <w:pPr>
              <w:pStyle w:val="Zarkazkladnhotextu2"/>
              <w:spacing w:line="360" w:lineRule="auto"/>
              <w:ind w:left="0"/>
              <w:jc w:val="left"/>
              <w:rPr>
                <w:bCs/>
                <w:sz w:val="24"/>
              </w:rPr>
            </w:pPr>
            <w:r w:rsidRPr="00937D0D">
              <w:rPr>
                <w:bCs/>
                <w:sz w:val="24"/>
              </w:rPr>
              <w:t>KING, S.</w:t>
            </w:r>
            <w:r w:rsidR="007330EB">
              <w:rPr>
                <w:bCs/>
                <w:sz w:val="24"/>
              </w:rPr>
              <w:t>, 2018.</w:t>
            </w:r>
            <w:r w:rsidRPr="00937D0D">
              <w:rPr>
                <w:bCs/>
                <w:sz w:val="24"/>
              </w:rPr>
              <w:t xml:space="preserve"> </w:t>
            </w:r>
            <w:r w:rsidRPr="00937D0D">
              <w:rPr>
                <w:bCs/>
                <w:i/>
                <w:sz w:val="24"/>
              </w:rPr>
              <w:t xml:space="preserve">O písaní. </w:t>
            </w:r>
            <w:r w:rsidRPr="00937D0D">
              <w:rPr>
                <w:bCs/>
                <w:sz w:val="24"/>
              </w:rPr>
              <w:t xml:space="preserve">Bratislava: </w:t>
            </w:r>
            <w:proofErr w:type="spellStart"/>
            <w:r w:rsidRPr="00937D0D">
              <w:rPr>
                <w:bCs/>
                <w:sz w:val="24"/>
              </w:rPr>
              <w:t>Ikar</w:t>
            </w:r>
            <w:proofErr w:type="spellEnd"/>
            <w:r w:rsidRPr="00937D0D">
              <w:rPr>
                <w:bCs/>
                <w:sz w:val="24"/>
              </w:rPr>
              <w:t>.</w:t>
            </w:r>
          </w:p>
          <w:p w:rsidR="00937D0D" w:rsidRPr="00937D0D" w:rsidRDefault="00227B9A" w:rsidP="007435F1">
            <w:pPr>
              <w:spacing w:line="360" w:lineRule="auto"/>
            </w:pPr>
            <w:r w:rsidRPr="00937D0D">
              <w:t>KLIMOVIĆ, M.</w:t>
            </w:r>
            <w:r w:rsidR="007330EB">
              <w:t>, 2010.</w:t>
            </w:r>
            <w:r w:rsidRPr="00937D0D">
              <w:t xml:space="preserve"> </w:t>
            </w:r>
            <w:r w:rsidRPr="00937D0D">
              <w:rPr>
                <w:i/>
              </w:rPr>
              <w:t>Tvorivé písanie v mladšom školskom veku</w:t>
            </w:r>
            <w:r w:rsidRPr="00937D0D">
              <w:t>. Prešov: PU v Prešove.</w:t>
            </w:r>
            <w:r w:rsidRPr="00937D0D">
              <w:br/>
              <w:t>KULKA, T.</w:t>
            </w:r>
            <w:r w:rsidR="007330EB">
              <w:t>, 2000.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Umění</w:t>
            </w:r>
            <w:proofErr w:type="spellEnd"/>
            <w:r w:rsidRPr="00937D0D">
              <w:rPr>
                <w:i/>
              </w:rPr>
              <w:t xml:space="preserve"> a </w:t>
            </w:r>
            <w:proofErr w:type="spellStart"/>
            <w:r w:rsidRPr="00937D0D">
              <w:rPr>
                <w:i/>
              </w:rPr>
              <w:t>kýč</w:t>
            </w:r>
            <w:proofErr w:type="spellEnd"/>
            <w:r w:rsidRPr="00937D0D">
              <w:t xml:space="preserve">. Praha: </w:t>
            </w:r>
            <w:proofErr w:type="spellStart"/>
            <w:r w:rsidRPr="00937D0D">
              <w:t>Torst</w:t>
            </w:r>
            <w:proofErr w:type="spellEnd"/>
            <w:r w:rsidRPr="00937D0D">
              <w:t>.</w:t>
            </w:r>
            <w:r w:rsidRPr="00937D0D">
              <w:br/>
            </w:r>
            <w:r w:rsidR="007330EB">
              <w:t xml:space="preserve">ELIÁŠOVÁ, V., </w:t>
            </w:r>
            <w:proofErr w:type="spellStart"/>
            <w:r w:rsidR="007330EB">
              <w:t>ed</w:t>
            </w:r>
            <w:proofErr w:type="spellEnd"/>
            <w:r w:rsidR="007330EB">
              <w:t xml:space="preserve">., 2006. </w:t>
            </w:r>
            <w:r w:rsidRPr="00937D0D">
              <w:rPr>
                <w:i/>
              </w:rPr>
              <w:t>Písať tvorivo – učiť (sa) tvorivo</w:t>
            </w:r>
            <w:r w:rsidRPr="00937D0D">
              <w:t xml:space="preserve">. Bratislava: Metodicko-pedagogické centrum. </w:t>
            </w:r>
            <w:r w:rsidRPr="00937D0D">
              <w:br/>
              <w:t>URBAN, J.</w:t>
            </w:r>
            <w:r w:rsidR="007330EB">
              <w:t>, 1999.</w:t>
            </w:r>
            <w:r w:rsidRPr="00937D0D">
              <w:t xml:space="preserve"> </w:t>
            </w:r>
            <w:r w:rsidRPr="00937D0D">
              <w:rPr>
                <w:i/>
              </w:rPr>
              <w:t>Utrpenie mladého poeta</w:t>
            </w:r>
            <w:r w:rsidRPr="00937D0D">
              <w:t>. Bratislava: Slovenský spisovateľ.</w:t>
            </w:r>
            <w:r w:rsidRPr="00937D0D">
              <w:br/>
              <w:t>VIEWEGH, M.</w:t>
            </w:r>
            <w:r w:rsidR="007330EB">
              <w:t>, 2005.</w:t>
            </w:r>
            <w:r w:rsidRPr="00937D0D">
              <w:t xml:space="preserve"> </w:t>
            </w:r>
            <w:proofErr w:type="spellStart"/>
            <w:r w:rsidRPr="00937D0D">
              <w:rPr>
                <w:i/>
              </w:rPr>
              <w:t>Lekce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tvůrčího</w:t>
            </w:r>
            <w:proofErr w:type="spellEnd"/>
            <w:r w:rsidRPr="00937D0D">
              <w:rPr>
                <w:i/>
              </w:rPr>
              <w:t xml:space="preserve"> </w:t>
            </w:r>
            <w:proofErr w:type="spellStart"/>
            <w:r w:rsidRPr="00937D0D">
              <w:rPr>
                <w:i/>
              </w:rPr>
              <w:t>psaní</w:t>
            </w:r>
            <w:proofErr w:type="spellEnd"/>
            <w:r w:rsidRPr="00937D0D">
              <w:t>. Brno: Petrov.</w:t>
            </w:r>
            <w:r w:rsidRPr="00937D0D">
              <w:br/>
            </w:r>
            <w:r w:rsidR="00937D0D" w:rsidRPr="00937D0D">
              <w:rPr>
                <w:bCs/>
              </w:rPr>
              <w:t>WATTS, N.</w:t>
            </w:r>
            <w:r w:rsidR="007330EB">
              <w:rPr>
                <w:bCs/>
              </w:rPr>
              <w:t>, 1998.</w:t>
            </w:r>
            <w:r w:rsidR="00937D0D" w:rsidRPr="00937D0D">
              <w:rPr>
                <w:bCs/>
              </w:rPr>
              <w:t xml:space="preserve"> </w:t>
            </w:r>
            <w:proofErr w:type="spellStart"/>
            <w:r w:rsidR="00937D0D" w:rsidRPr="00937D0D">
              <w:rPr>
                <w:bCs/>
                <w:i/>
              </w:rPr>
              <w:t>Umění</w:t>
            </w:r>
            <w:proofErr w:type="spellEnd"/>
            <w:r w:rsidR="00937D0D" w:rsidRPr="00937D0D">
              <w:rPr>
                <w:bCs/>
                <w:i/>
              </w:rPr>
              <w:t xml:space="preserve"> </w:t>
            </w:r>
            <w:proofErr w:type="spellStart"/>
            <w:r w:rsidR="00937D0D" w:rsidRPr="00937D0D">
              <w:rPr>
                <w:bCs/>
                <w:i/>
              </w:rPr>
              <w:t>psát</w:t>
            </w:r>
            <w:proofErr w:type="spellEnd"/>
            <w:r w:rsidR="00937D0D" w:rsidRPr="00937D0D">
              <w:rPr>
                <w:bCs/>
                <w:i/>
              </w:rPr>
              <w:t xml:space="preserve">. </w:t>
            </w:r>
            <w:r w:rsidR="00937D0D" w:rsidRPr="00937D0D">
              <w:rPr>
                <w:bCs/>
              </w:rPr>
              <w:t xml:space="preserve">Praha: </w:t>
            </w:r>
            <w:proofErr w:type="spellStart"/>
            <w:r w:rsidR="00937D0D" w:rsidRPr="00937D0D">
              <w:rPr>
                <w:bCs/>
              </w:rPr>
              <w:t>Grada</w:t>
            </w:r>
            <w:proofErr w:type="spellEnd"/>
            <w:r w:rsidR="00937D0D" w:rsidRPr="00937D0D">
              <w:rPr>
                <w:bCs/>
              </w:rPr>
              <w:t xml:space="preserve"> </w:t>
            </w:r>
            <w:proofErr w:type="spellStart"/>
            <w:r w:rsidR="00937D0D" w:rsidRPr="00937D0D">
              <w:rPr>
                <w:bCs/>
              </w:rPr>
              <w:t>Publishing</w:t>
            </w:r>
            <w:proofErr w:type="spellEnd"/>
            <w:r w:rsidR="00937D0D" w:rsidRPr="00937D0D">
              <w:rPr>
                <w:bCs/>
              </w:rPr>
              <w:t>.</w:t>
            </w:r>
          </w:p>
          <w:p w:rsidR="00937D0D" w:rsidRDefault="00937D0D" w:rsidP="007435F1">
            <w:pPr>
              <w:spacing w:line="360" w:lineRule="auto"/>
            </w:pPr>
          </w:p>
        </w:tc>
      </w:tr>
      <w:tr w:rsidR="00227B9A" w:rsidTr="00227B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</w:pPr>
          </w:p>
        </w:tc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27B9A" w:rsidRDefault="00227B9A" w:rsidP="007435F1">
            <w:pPr>
              <w:spacing w:line="360" w:lineRule="auto"/>
              <w:rPr>
                <w:sz w:val="20"/>
                <w:szCs w:val="20"/>
              </w:rPr>
            </w:pPr>
          </w:p>
        </w:tc>
      </w:tr>
      <w:bookmarkEnd w:id="1"/>
    </w:tbl>
    <w:p w:rsidR="007330EB" w:rsidRDefault="007330EB" w:rsidP="007435F1">
      <w:pPr>
        <w:pStyle w:val="Zarkazkladnhotextu2"/>
        <w:spacing w:line="360" w:lineRule="auto"/>
        <w:ind w:left="0"/>
        <w:jc w:val="left"/>
        <w:rPr>
          <w:b/>
          <w:bCs/>
          <w:sz w:val="24"/>
        </w:rPr>
      </w:pPr>
    </w:p>
    <w:p w:rsidR="007C7EFA" w:rsidRPr="002E6C79" w:rsidRDefault="00EA38BB" w:rsidP="007435F1">
      <w:pPr>
        <w:pStyle w:val="Zarkazkladnhotextu2"/>
        <w:spacing w:line="360" w:lineRule="auto"/>
        <w:ind w:left="0"/>
        <w:jc w:val="left"/>
        <w:rPr>
          <w:sz w:val="24"/>
        </w:rPr>
      </w:pPr>
      <w:r w:rsidRPr="002E6C79">
        <w:rPr>
          <w:b/>
          <w:bCs/>
          <w:sz w:val="24"/>
        </w:rPr>
        <w:t>Podmienky na udelenie hodnotenia</w:t>
      </w:r>
      <w:r w:rsidR="007C7EFA" w:rsidRPr="002E6C79">
        <w:rPr>
          <w:b/>
          <w:bCs/>
          <w:sz w:val="24"/>
        </w:rPr>
        <w:t xml:space="preserve">: </w:t>
      </w:r>
    </w:p>
    <w:p w:rsidR="007467D4" w:rsidRPr="00386D4F" w:rsidRDefault="007467D4" w:rsidP="007435F1">
      <w:pPr>
        <w:pStyle w:val="Zarkazkladnhotextu"/>
        <w:numPr>
          <w:ilvl w:val="0"/>
          <w:numId w:val="33"/>
        </w:numPr>
        <w:spacing w:after="0" w:line="360" w:lineRule="auto"/>
      </w:pPr>
      <w:r w:rsidRPr="00386D4F">
        <w:t xml:space="preserve">Nevyhnutná je </w:t>
      </w:r>
      <w:r w:rsidRPr="00386D4F">
        <w:rPr>
          <w:b/>
        </w:rPr>
        <w:t>aktívna účasť</w:t>
      </w:r>
      <w:r w:rsidRPr="00386D4F">
        <w:t xml:space="preserve"> na hodinách, </w:t>
      </w:r>
      <w:r w:rsidRPr="00386D4F">
        <w:rPr>
          <w:b/>
        </w:rPr>
        <w:t>nepripravenosť</w:t>
      </w:r>
      <w:r w:rsidRPr="00386D4F">
        <w:t xml:space="preserve"> (nesplnenie úloh,</w:t>
      </w:r>
      <w:r w:rsidR="000E65A6">
        <w:t xml:space="preserve"> nezapájanie sa do aktivít na hodine</w:t>
      </w:r>
      <w:r w:rsidRPr="00386D4F">
        <w:t xml:space="preserve">) </w:t>
      </w:r>
      <w:r w:rsidRPr="00386D4F">
        <w:rPr>
          <w:b/>
        </w:rPr>
        <w:t>sa hodnotí ako absencia</w:t>
      </w:r>
      <w:r w:rsidRPr="00386D4F">
        <w:t>.</w:t>
      </w:r>
      <w:r w:rsidR="00D70CF7" w:rsidRPr="00386D4F">
        <w:t xml:space="preserve"> Prípustné sú </w:t>
      </w:r>
      <w:r w:rsidR="0081288F">
        <w:t xml:space="preserve">dve </w:t>
      </w:r>
      <w:r w:rsidR="00B0622C" w:rsidRPr="00386D4F">
        <w:t>absencie.</w:t>
      </w:r>
    </w:p>
    <w:p w:rsidR="00B32F6F" w:rsidRPr="00386D4F" w:rsidRDefault="00637974" w:rsidP="007435F1">
      <w:pPr>
        <w:numPr>
          <w:ilvl w:val="0"/>
          <w:numId w:val="33"/>
        </w:numPr>
        <w:spacing w:line="360" w:lineRule="auto"/>
        <w:jc w:val="both"/>
      </w:pPr>
      <w:r w:rsidRPr="00386D4F">
        <w:t>Vypracovanie zadaných úloh na každú hodinu, odovzdanie piatich</w:t>
      </w:r>
      <w:r w:rsidR="00B32F6F" w:rsidRPr="00386D4F">
        <w:t xml:space="preserve"> prác</w:t>
      </w:r>
      <w:r w:rsidRPr="00386D4F">
        <w:t xml:space="preserve"> (ktoré považujete za najlepšie z vypracovaných </w:t>
      </w:r>
      <w:r w:rsidR="000E65A6">
        <w:t xml:space="preserve">textov </w:t>
      </w:r>
      <w:r w:rsidRPr="00386D4F">
        <w:t>na hodiny)</w:t>
      </w:r>
      <w:r w:rsidR="00B32F6F" w:rsidRPr="00386D4F">
        <w:t xml:space="preserve">. </w:t>
      </w:r>
    </w:p>
    <w:p w:rsidR="00B32F6F" w:rsidRPr="00386D4F" w:rsidRDefault="00B32F6F" w:rsidP="007435F1">
      <w:pPr>
        <w:spacing w:line="360" w:lineRule="auto"/>
        <w:ind w:left="708"/>
        <w:jc w:val="both"/>
      </w:pPr>
      <w:r w:rsidRPr="00386D4F">
        <w:t xml:space="preserve">Osobitý dôraz sa </w:t>
      </w:r>
      <w:r w:rsidR="0054314D" w:rsidRPr="00386D4F">
        <w:t>k</w:t>
      </w:r>
      <w:r w:rsidRPr="00386D4F">
        <w:t xml:space="preserve">ladie na </w:t>
      </w:r>
      <w:r w:rsidR="00637974" w:rsidRPr="00386D4F">
        <w:t>originalitu, kompozíciu a jazykovú čistotu textov.</w:t>
      </w:r>
      <w:r w:rsidRPr="00386D4F">
        <w:t xml:space="preserve"> </w:t>
      </w:r>
    </w:p>
    <w:p w:rsidR="00D817AD" w:rsidRPr="00386D4F" w:rsidRDefault="00D817AD" w:rsidP="007435F1">
      <w:pPr>
        <w:spacing w:line="360" w:lineRule="auto"/>
        <w:ind w:left="360" w:firstLine="348"/>
        <w:jc w:val="both"/>
        <w:rPr>
          <w:b/>
        </w:rPr>
      </w:pPr>
    </w:p>
    <w:p w:rsidR="00B32F6F" w:rsidRPr="00386D4F" w:rsidRDefault="00637974" w:rsidP="007435F1">
      <w:pPr>
        <w:spacing w:line="360" w:lineRule="auto"/>
        <w:jc w:val="both"/>
        <w:rPr>
          <w:b/>
        </w:rPr>
      </w:pPr>
      <w:r w:rsidRPr="00386D4F">
        <w:rPr>
          <w:b/>
        </w:rPr>
        <w:t>Texty</w:t>
      </w:r>
      <w:r w:rsidR="00B32F6F" w:rsidRPr="00386D4F">
        <w:rPr>
          <w:b/>
        </w:rPr>
        <w:t xml:space="preserve"> št</w:t>
      </w:r>
      <w:r w:rsidR="00D70CF7" w:rsidRPr="00386D4F">
        <w:rPr>
          <w:b/>
        </w:rPr>
        <w:t>udenti odovzdajú najneskôr tri kalendárne dni</w:t>
      </w:r>
      <w:r w:rsidR="00B32F6F" w:rsidRPr="00386D4F">
        <w:rPr>
          <w:b/>
        </w:rPr>
        <w:t xml:space="preserve"> pred </w:t>
      </w:r>
      <w:r w:rsidR="00C53539" w:rsidRPr="00386D4F">
        <w:rPr>
          <w:b/>
        </w:rPr>
        <w:t>zápočtovým týždňom</w:t>
      </w:r>
      <w:r w:rsidR="00B32F6F" w:rsidRPr="00386D4F">
        <w:rPr>
          <w:b/>
        </w:rPr>
        <w:t xml:space="preserve">. </w:t>
      </w:r>
    </w:p>
    <w:p w:rsidR="00637974" w:rsidRPr="00386D4F" w:rsidRDefault="00637974" w:rsidP="007435F1">
      <w:pPr>
        <w:pStyle w:val="Zarkazkladnhotextu"/>
        <w:spacing w:after="0" w:line="360" w:lineRule="auto"/>
        <w:ind w:left="1800" w:hanging="1800"/>
        <w:rPr>
          <w:u w:val="single"/>
        </w:rPr>
      </w:pPr>
    </w:p>
    <w:p w:rsidR="007C7EFA" w:rsidRPr="00386D4F" w:rsidRDefault="00466A0A" w:rsidP="007435F1">
      <w:pPr>
        <w:pStyle w:val="Zarkazkladnhotextu"/>
        <w:spacing w:after="0" w:line="360" w:lineRule="auto"/>
        <w:ind w:left="1800" w:hanging="1800"/>
        <w:rPr>
          <w:u w:val="single"/>
        </w:rPr>
      </w:pPr>
      <w:r w:rsidRPr="00386D4F">
        <w:rPr>
          <w:u w:val="single"/>
        </w:rPr>
        <w:t>Tabuľka hodnotenia</w:t>
      </w:r>
      <w:r w:rsidR="007C7EFA" w:rsidRPr="00386D4F">
        <w:rPr>
          <w:u w:val="single"/>
        </w:rPr>
        <w:t xml:space="preserve">: </w:t>
      </w:r>
    </w:p>
    <w:p w:rsidR="00CF231B" w:rsidRPr="00386D4F" w:rsidRDefault="00CF231B" w:rsidP="007435F1">
      <w:pPr>
        <w:pStyle w:val="Zarkazkladnhotextu"/>
        <w:spacing w:after="0" w:line="360" w:lineRule="auto"/>
        <w:ind w:left="1800" w:hanging="1800"/>
        <w:rPr>
          <w:u w:val="single"/>
        </w:rPr>
      </w:pPr>
    </w:p>
    <w:p w:rsidR="007C7EFA" w:rsidRPr="00386D4F" w:rsidRDefault="007C7EFA" w:rsidP="007435F1">
      <w:pPr>
        <w:pStyle w:val="Zarkazkladnhotextu"/>
        <w:spacing w:after="0" w:line="360" w:lineRule="auto"/>
        <w:ind w:left="1800" w:hanging="1800"/>
      </w:pPr>
      <w:r w:rsidRPr="00386D4F">
        <w:t>A: min. 90 % bodového hodnotenia</w:t>
      </w:r>
    </w:p>
    <w:p w:rsidR="007C7EFA" w:rsidRPr="00386D4F" w:rsidRDefault="007C7EFA" w:rsidP="007435F1">
      <w:pPr>
        <w:pStyle w:val="Zarkazkladnhotextu"/>
        <w:spacing w:after="0" w:line="360" w:lineRule="auto"/>
        <w:ind w:left="1800" w:hanging="1800"/>
      </w:pPr>
      <w:r w:rsidRPr="00386D4F">
        <w:t>B: min. 80 % bodového hodnotenia</w:t>
      </w:r>
    </w:p>
    <w:p w:rsidR="007C7EFA" w:rsidRPr="00386D4F" w:rsidRDefault="007C7EFA" w:rsidP="007435F1">
      <w:pPr>
        <w:pStyle w:val="Zarkazkladnhotextu"/>
        <w:spacing w:after="0" w:line="360" w:lineRule="auto"/>
        <w:ind w:left="1800" w:hanging="1800"/>
      </w:pPr>
      <w:r w:rsidRPr="00386D4F">
        <w:t>C. min. 70 % bodového hodnotenia</w:t>
      </w:r>
    </w:p>
    <w:p w:rsidR="007C7EFA" w:rsidRPr="00386D4F" w:rsidRDefault="007C7EFA" w:rsidP="007435F1">
      <w:pPr>
        <w:pStyle w:val="Zarkazkladnhotextu"/>
        <w:spacing w:after="0" w:line="360" w:lineRule="auto"/>
        <w:ind w:left="1800" w:hanging="1800"/>
      </w:pPr>
      <w:r w:rsidRPr="00386D4F">
        <w:t>D: min. 60 % bodového hodnotenia</w:t>
      </w:r>
    </w:p>
    <w:p w:rsidR="007C7EFA" w:rsidRPr="00386D4F" w:rsidRDefault="007C7EFA" w:rsidP="007435F1">
      <w:pPr>
        <w:pStyle w:val="Zarkazkladnhotextu"/>
        <w:spacing w:after="0" w:line="360" w:lineRule="auto"/>
        <w:ind w:left="1800" w:hanging="1800"/>
      </w:pPr>
      <w:r w:rsidRPr="00386D4F">
        <w:t>E: min. 50 % bodového hodnotenia</w:t>
      </w:r>
    </w:p>
    <w:p w:rsidR="00CF231B" w:rsidRPr="00386D4F" w:rsidRDefault="00CF231B" w:rsidP="007435F1">
      <w:pPr>
        <w:pStyle w:val="Zarkazkladnhotextu"/>
        <w:spacing w:after="0" w:line="360" w:lineRule="auto"/>
        <w:ind w:left="1800" w:hanging="1800"/>
      </w:pPr>
      <w:r w:rsidRPr="00386D4F">
        <w:t>FX: 49% a menej bodového hodnotenia</w:t>
      </w: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Default="007435F1" w:rsidP="007435F1"/>
    <w:p w:rsidR="007435F1" w:rsidRPr="007435F1" w:rsidRDefault="007435F1" w:rsidP="007435F1"/>
    <w:p w:rsidR="001B5B81" w:rsidRPr="001B5B81" w:rsidRDefault="001B5B81" w:rsidP="007435F1">
      <w:pPr>
        <w:spacing w:line="360" w:lineRule="auto"/>
      </w:pPr>
    </w:p>
    <w:p w:rsidR="001B5B81" w:rsidRDefault="001B5B81" w:rsidP="007435F1">
      <w:pPr>
        <w:shd w:val="clear" w:color="auto" w:fill="FFFFFF"/>
        <w:spacing w:line="360" w:lineRule="auto"/>
      </w:pPr>
    </w:p>
    <w:p w:rsidR="001B5B81" w:rsidRDefault="001B5B81" w:rsidP="007435F1">
      <w:pPr>
        <w:shd w:val="clear" w:color="auto" w:fill="FFFFFF"/>
        <w:spacing w:line="360" w:lineRule="auto"/>
      </w:pPr>
    </w:p>
    <w:p w:rsidR="007435F1" w:rsidRDefault="007435F1" w:rsidP="007435F1">
      <w:pPr>
        <w:shd w:val="clear" w:color="auto" w:fill="FFFFFF"/>
        <w:spacing w:line="360" w:lineRule="auto"/>
      </w:pPr>
    </w:p>
    <w:p w:rsidR="007435F1" w:rsidRDefault="007435F1" w:rsidP="007435F1">
      <w:pPr>
        <w:shd w:val="clear" w:color="auto" w:fill="FFFFFF"/>
        <w:spacing w:line="360" w:lineRule="auto"/>
      </w:pPr>
    </w:p>
    <w:p w:rsidR="001B5B81" w:rsidRPr="005F3737" w:rsidRDefault="001B5B81" w:rsidP="007435F1">
      <w:pPr>
        <w:shd w:val="clear" w:color="auto" w:fill="FFFFFF"/>
        <w:spacing w:line="360" w:lineRule="auto"/>
        <w:rPr>
          <w:rFonts w:ascii="Arial" w:hAnsi="Arial" w:cs="Arial"/>
          <w:b/>
          <w:color w:val="202124"/>
          <w:sz w:val="33"/>
          <w:szCs w:val="33"/>
        </w:rPr>
      </w:pPr>
      <w:r w:rsidRPr="005F3737">
        <w:rPr>
          <w:b/>
        </w:rPr>
        <w:t>Vyučujúca: prof. PhDr. Marta Součková  PhD. (</w:t>
      </w:r>
      <w:hyperlink r:id="rId7" w:history="1">
        <w:r w:rsidRPr="005F3737">
          <w:rPr>
            <w:rStyle w:val="Hypertextovprepojenie"/>
            <w:b/>
          </w:rPr>
          <w:t>marta.souckova@unipo.sk</w:t>
        </w:r>
      </w:hyperlink>
      <w:r w:rsidRPr="005F3737">
        <w:rPr>
          <w:b/>
        </w:rPr>
        <w:t xml:space="preserve">) </w:t>
      </w:r>
    </w:p>
    <w:p w:rsidR="001B5B81" w:rsidRDefault="001B5B81" w:rsidP="007435F1">
      <w:pPr>
        <w:pStyle w:val="Nadpis1"/>
        <w:spacing w:line="360" w:lineRule="auto"/>
        <w:rPr>
          <w:i w:val="0"/>
        </w:rPr>
      </w:pPr>
    </w:p>
    <w:p w:rsidR="001B5B81" w:rsidRPr="001B5B81" w:rsidRDefault="001B5B81" w:rsidP="007435F1">
      <w:pPr>
        <w:pStyle w:val="Nadpis1"/>
        <w:spacing w:line="360" w:lineRule="auto"/>
        <w:rPr>
          <w:i w:val="0"/>
          <w:szCs w:val="24"/>
        </w:rPr>
      </w:pPr>
      <w:r w:rsidRPr="003F25C2">
        <w:rPr>
          <w:i w:val="0"/>
        </w:rPr>
        <w:t>S</w:t>
      </w:r>
      <w:r w:rsidRPr="001B5B81">
        <w:rPr>
          <w:i w:val="0"/>
          <w:szCs w:val="24"/>
        </w:rPr>
        <w:t>ylabus/</w:t>
      </w:r>
      <w:r w:rsidRPr="001B5B81">
        <w:rPr>
          <w:bCs/>
          <w:i w:val="0"/>
          <w:szCs w:val="24"/>
        </w:rPr>
        <w:t>Predmet štúdia</w:t>
      </w:r>
      <w:r w:rsidRPr="001B5B81">
        <w:rPr>
          <w:i w:val="0"/>
          <w:szCs w:val="24"/>
        </w:rPr>
        <w:t>:  Poetika literárneho diela – 1ISJM/PPOLD/22</w:t>
      </w:r>
    </w:p>
    <w:p w:rsidR="001B5B81" w:rsidRPr="001B5B81" w:rsidRDefault="001B5B81" w:rsidP="007435F1">
      <w:pPr>
        <w:pStyle w:val="Nadpis1"/>
        <w:spacing w:line="360" w:lineRule="auto"/>
        <w:rPr>
          <w:i w:val="0"/>
          <w:szCs w:val="24"/>
        </w:rPr>
      </w:pPr>
      <w:r w:rsidRPr="001B5B81">
        <w:rPr>
          <w:i w:val="0"/>
          <w:szCs w:val="24"/>
        </w:rPr>
        <w:t xml:space="preserve"> (PV – povinne voliteľný predmet) </w:t>
      </w:r>
    </w:p>
    <w:p w:rsidR="001B5B81" w:rsidRPr="003F25C2" w:rsidRDefault="001B5B81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 xml:space="preserve">Študijný </w:t>
      </w:r>
      <w:r>
        <w:rPr>
          <w:b/>
          <w:bCs/>
        </w:rPr>
        <w:t>program</w:t>
      </w:r>
      <w:r w:rsidRPr="003F25C2">
        <w:rPr>
          <w:b/>
          <w:bCs/>
        </w:rPr>
        <w:t>:</w:t>
      </w:r>
      <w:r w:rsidRPr="003F25C2">
        <w:t xml:space="preserve"> </w:t>
      </w:r>
      <w:r>
        <w:t>slovenský jazyk a kultúra so zameraním na prekladateľstvo</w:t>
      </w:r>
    </w:p>
    <w:p w:rsidR="001B5B81" w:rsidRPr="003F25C2" w:rsidRDefault="001B5B81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 xml:space="preserve">Akademický rok: </w:t>
      </w:r>
      <w:r w:rsidRPr="003F25C2">
        <w:rPr>
          <w:bCs/>
        </w:rPr>
        <w:t>20</w:t>
      </w:r>
      <w:r>
        <w:rPr>
          <w:bCs/>
        </w:rPr>
        <w:t>2</w:t>
      </w:r>
      <w:r w:rsidR="000E65A6">
        <w:rPr>
          <w:bCs/>
        </w:rPr>
        <w:t>5</w:t>
      </w:r>
      <w:r>
        <w:rPr>
          <w:bCs/>
        </w:rPr>
        <w:t>/202</w:t>
      </w:r>
      <w:r w:rsidR="000E65A6">
        <w:rPr>
          <w:bCs/>
        </w:rPr>
        <w:t>6</w:t>
      </w:r>
      <w:r w:rsidRPr="003F25C2">
        <w:rPr>
          <w:b/>
          <w:bCs/>
        </w:rPr>
        <w:tab/>
        <w:t>Ročník:</w:t>
      </w:r>
      <w:r>
        <w:t xml:space="preserve"> 1</w:t>
      </w:r>
      <w:r w:rsidRPr="003F25C2">
        <w:t>.</w:t>
      </w:r>
      <w:r>
        <w:t xml:space="preserve"> (</w:t>
      </w:r>
      <w:proofErr w:type="spellStart"/>
      <w:r>
        <w:t>bc.</w:t>
      </w:r>
      <w:proofErr w:type="spellEnd"/>
      <w:r>
        <w:t>)</w:t>
      </w:r>
      <w:r w:rsidRPr="003F25C2">
        <w:tab/>
      </w:r>
      <w:r w:rsidRPr="003F25C2">
        <w:tab/>
      </w:r>
      <w:r w:rsidRPr="003F25C2">
        <w:rPr>
          <w:b/>
          <w:bCs/>
        </w:rPr>
        <w:t>Semester:</w:t>
      </w:r>
      <w:r w:rsidRPr="003F25C2">
        <w:t xml:space="preserve"> </w:t>
      </w:r>
      <w:r>
        <w:t>L</w:t>
      </w:r>
      <w:r w:rsidRPr="003F25C2">
        <w:t>S</w:t>
      </w:r>
    </w:p>
    <w:p w:rsidR="001B5B81" w:rsidRPr="003F25C2" w:rsidRDefault="001B5B81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Spôsob ukončenia:</w:t>
      </w:r>
      <w:r w:rsidRPr="003F25C2">
        <w:t xml:space="preserve"> </w:t>
      </w:r>
      <w:r>
        <w:t>Priebežné hodnotenie (PH)</w:t>
      </w:r>
      <w:r w:rsidRPr="003F25C2">
        <w:tab/>
      </w:r>
      <w:r w:rsidRPr="003F25C2">
        <w:tab/>
      </w:r>
      <w:r>
        <w:t xml:space="preserve">            </w:t>
      </w:r>
      <w:r w:rsidRPr="003F25C2">
        <w:rPr>
          <w:b/>
        </w:rPr>
        <w:t>Kredity</w:t>
      </w:r>
      <w:r w:rsidRPr="003F25C2">
        <w:t xml:space="preserve">: </w:t>
      </w:r>
      <w:r>
        <w:t>2</w:t>
      </w:r>
      <w:r w:rsidRPr="003F25C2">
        <w:tab/>
      </w:r>
    </w:p>
    <w:p w:rsidR="001B5B81" w:rsidRPr="003F25C2" w:rsidRDefault="001B5B81" w:rsidP="007435F1">
      <w:pPr>
        <w:pStyle w:val="Zarkazkladnhotextu"/>
        <w:spacing w:after="0" w:line="360" w:lineRule="auto"/>
        <w:ind w:left="0"/>
      </w:pPr>
      <w:r w:rsidRPr="003F25C2">
        <w:rPr>
          <w:b/>
          <w:bCs/>
        </w:rPr>
        <w:t xml:space="preserve">Hodinová dotácia: </w:t>
      </w:r>
      <w:r w:rsidR="00831963" w:rsidRPr="00831963">
        <w:rPr>
          <w:bCs/>
        </w:rPr>
        <w:t>0/</w:t>
      </w:r>
      <w:r>
        <w:rPr>
          <w:bCs/>
        </w:rPr>
        <w:t xml:space="preserve">1 </w:t>
      </w:r>
      <w:r w:rsidR="00831963">
        <w:rPr>
          <w:bCs/>
        </w:rPr>
        <w:t>S</w:t>
      </w:r>
    </w:p>
    <w:p w:rsidR="001B5B81" w:rsidRDefault="001B5B81" w:rsidP="007435F1">
      <w:pPr>
        <w:pStyle w:val="Zarkazkladnhotextu"/>
        <w:spacing w:after="0" w:line="360" w:lineRule="auto"/>
        <w:ind w:left="0"/>
      </w:pPr>
    </w:p>
    <w:p w:rsidR="00504485" w:rsidRPr="003F25C2" w:rsidRDefault="00504485" w:rsidP="007435F1">
      <w:pPr>
        <w:pStyle w:val="Zarkazkladnhotextu"/>
        <w:spacing w:line="360" w:lineRule="auto"/>
        <w:ind w:left="1800" w:hanging="1800"/>
        <w:rPr>
          <w:b/>
          <w:bCs/>
        </w:rPr>
      </w:pPr>
      <w:r w:rsidRPr="003F25C2">
        <w:rPr>
          <w:b/>
          <w:bCs/>
        </w:rPr>
        <w:t>Harmonogram seminárnych stretnutí: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 w:rsidRPr="003F25C2">
        <w:t>Úvodné stretnutie. Organizačné pokyny – organizácia štúdia v</w:t>
      </w:r>
      <w:r>
        <w:t> letnom s</w:t>
      </w:r>
      <w:r w:rsidRPr="003F25C2">
        <w:t>emestri 20</w:t>
      </w:r>
      <w:r>
        <w:t>24</w:t>
      </w:r>
      <w:r w:rsidRPr="003F25C2">
        <w:t xml:space="preserve">, predstavenie náplne seminárov a podmienok hodnotenia. 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Gýč </w:t>
      </w:r>
      <w:proofErr w:type="spellStart"/>
      <w:r>
        <w:t>vs</w:t>
      </w:r>
      <w:proofErr w:type="spellEnd"/>
      <w:r>
        <w:t>. umenie.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Žánrová </w:t>
      </w:r>
      <w:r w:rsidR="00831963">
        <w:t xml:space="preserve">a umelecká </w:t>
      </w:r>
      <w:r>
        <w:t>literatúra</w:t>
      </w:r>
      <w:r w:rsidR="00831963">
        <w:t>, diferencie a presahy</w:t>
      </w:r>
      <w:r>
        <w:t xml:space="preserve"> (Richard </w:t>
      </w:r>
      <w:proofErr w:type="spellStart"/>
      <w:r>
        <w:t>Pupala</w:t>
      </w:r>
      <w:proofErr w:type="spellEnd"/>
      <w:r>
        <w:t xml:space="preserve">: </w:t>
      </w:r>
      <w:r>
        <w:rPr>
          <w:i/>
        </w:rPr>
        <w:t>Čierny zošit</w:t>
      </w:r>
      <w:r>
        <w:t>).</w:t>
      </w:r>
    </w:p>
    <w:p w:rsidR="00F75847" w:rsidRDefault="00F75847" w:rsidP="007435F1">
      <w:pPr>
        <w:pStyle w:val="Odsekzoznamu"/>
        <w:numPr>
          <w:ilvl w:val="0"/>
          <w:numId w:val="39"/>
        </w:numPr>
        <w:spacing w:line="360" w:lineRule="auto"/>
      </w:pPr>
      <w:r>
        <w:t>Hybridizácia v</w:t>
      </w:r>
      <w:r w:rsidR="00831963">
        <w:t xml:space="preserve"> súčasnej literatúre </w:t>
      </w:r>
      <w:r>
        <w:t xml:space="preserve">(Katarína </w:t>
      </w:r>
      <w:proofErr w:type="spellStart"/>
      <w:r>
        <w:t>Kucbelová</w:t>
      </w:r>
      <w:proofErr w:type="spellEnd"/>
      <w:r>
        <w:t xml:space="preserve">: </w:t>
      </w:r>
      <w:r>
        <w:rPr>
          <w:i/>
        </w:rPr>
        <w:t>Čepiec</w:t>
      </w:r>
      <w:r>
        <w:t>).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proofErr w:type="spellStart"/>
      <w:r>
        <w:t>Narácia</w:t>
      </w:r>
      <w:proofErr w:type="spellEnd"/>
      <w:r>
        <w:t xml:space="preserve"> v prozaickom texte (Karol Horák: </w:t>
      </w:r>
      <w:r>
        <w:rPr>
          <w:i/>
        </w:rPr>
        <w:t>Sírny kotol</w:t>
      </w:r>
      <w:r>
        <w:t>).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Personálna téma v prozaickom texte (poviedka Richarda </w:t>
      </w:r>
      <w:proofErr w:type="spellStart"/>
      <w:r>
        <w:t>Pupalu</w:t>
      </w:r>
      <w:proofErr w:type="spellEnd"/>
      <w:r>
        <w:t xml:space="preserve"> </w:t>
      </w:r>
      <w:r>
        <w:rPr>
          <w:i/>
        </w:rPr>
        <w:t>Nožík so žltou rúčkou</w:t>
      </w:r>
      <w:r>
        <w:t xml:space="preserve"> zo zbierky </w:t>
      </w:r>
      <w:r>
        <w:rPr>
          <w:i/>
        </w:rPr>
        <w:t>Čierny zošit</w:t>
      </w:r>
      <w:r>
        <w:t>).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„Malé príbehy“ v súčasnej lyrike alebo rozdiely medzi lyrikou a epikou (Mária </w:t>
      </w:r>
      <w:proofErr w:type="spellStart"/>
      <w:r>
        <w:t>Ferenčuhová</w:t>
      </w:r>
      <w:proofErr w:type="spellEnd"/>
      <w:r>
        <w:t xml:space="preserve">: </w:t>
      </w:r>
      <w:r>
        <w:rPr>
          <w:i/>
        </w:rPr>
        <w:t>Imunita</w:t>
      </w:r>
      <w:r>
        <w:t>).</w:t>
      </w:r>
    </w:p>
    <w:p w:rsidR="00504485" w:rsidRDefault="00504485" w:rsidP="007435F1">
      <w:pPr>
        <w:pStyle w:val="Odsekzoznamu"/>
        <w:numPr>
          <w:ilvl w:val="0"/>
          <w:numId w:val="39"/>
        </w:numPr>
        <w:spacing w:line="360" w:lineRule="auto"/>
      </w:pPr>
      <w:r>
        <w:t>Subjekt v lyrickom texte (</w:t>
      </w:r>
      <w:r w:rsidR="00F75847">
        <w:t xml:space="preserve">Erik Jakub </w:t>
      </w:r>
      <w:proofErr w:type="spellStart"/>
      <w:r w:rsidR="00F75847">
        <w:t>Groch</w:t>
      </w:r>
      <w:proofErr w:type="spellEnd"/>
      <w:r w:rsidR="00F75847">
        <w:t>, výber básní).</w:t>
      </w:r>
    </w:p>
    <w:p w:rsidR="00F75847" w:rsidRDefault="00F75847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Zvukové hry v poézii (Christian </w:t>
      </w:r>
      <w:proofErr w:type="spellStart"/>
      <w:r>
        <w:t>Morgenstein</w:t>
      </w:r>
      <w:proofErr w:type="spellEnd"/>
      <w:r>
        <w:t>).</w:t>
      </w:r>
    </w:p>
    <w:p w:rsidR="00F75847" w:rsidRDefault="00F75847" w:rsidP="007435F1">
      <w:pPr>
        <w:pStyle w:val="Odsekzoznamu"/>
        <w:numPr>
          <w:ilvl w:val="0"/>
          <w:numId w:val="39"/>
        </w:numPr>
        <w:spacing w:line="360" w:lineRule="auto"/>
      </w:pPr>
      <w:r>
        <w:t xml:space="preserve">Poetika magického realizmu (Václav </w:t>
      </w:r>
      <w:proofErr w:type="spellStart"/>
      <w:r>
        <w:t>Pankovčín</w:t>
      </w:r>
      <w:proofErr w:type="spellEnd"/>
      <w:r>
        <w:t xml:space="preserve">: </w:t>
      </w:r>
      <w:proofErr w:type="spellStart"/>
      <w:r>
        <w:rPr>
          <w:i/>
        </w:rPr>
        <w:t>Marakéš</w:t>
      </w:r>
      <w:proofErr w:type="spellEnd"/>
      <w:r>
        <w:t>).</w:t>
      </w:r>
    </w:p>
    <w:p w:rsidR="00F75847" w:rsidRDefault="00F75847" w:rsidP="007435F1">
      <w:pPr>
        <w:pStyle w:val="Odsekzoznamu"/>
        <w:numPr>
          <w:ilvl w:val="0"/>
          <w:numId w:val="39"/>
        </w:numPr>
        <w:spacing w:line="360" w:lineRule="auto"/>
      </w:pPr>
      <w:r>
        <w:t>K súčasnej drám</w:t>
      </w:r>
      <w:r w:rsidR="000E65A6">
        <w:t>e</w:t>
      </w:r>
      <w:r>
        <w:t xml:space="preserve"> (Stoka: </w:t>
      </w:r>
      <w:proofErr w:type="spellStart"/>
      <w:r w:rsidRPr="00FD51AC">
        <w:rPr>
          <w:i/>
        </w:rPr>
        <w:t>Eo</w:t>
      </w:r>
      <w:proofErr w:type="spellEnd"/>
      <w:r w:rsidRPr="00FD51AC">
        <w:rPr>
          <w:i/>
        </w:rPr>
        <w:t xml:space="preserve"> </w:t>
      </w:r>
      <w:proofErr w:type="spellStart"/>
      <w:r w:rsidRPr="00FD51AC">
        <w:rPr>
          <w:i/>
        </w:rPr>
        <w:t>ipso</w:t>
      </w:r>
      <w:proofErr w:type="spellEnd"/>
      <w:r w:rsidRPr="00FD51AC">
        <w:t>)</w:t>
      </w:r>
      <w:r>
        <w:t>.</w:t>
      </w:r>
    </w:p>
    <w:p w:rsidR="00F75847" w:rsidRDefault="00F75847" w:rsidP="007435F1">
      <w:pPr>
        <w:pStyle w:val="Odsekzoznamu"/>
        <w:numPr>
          <w:ilvl w:val="0"/>
          <w:numId w:val="39"/>
        </w:numPr>
        <w:spacing w:line="360" w:lineRule="auto"/>
        <w:contextualSpacing/>
      </w:pPr>
      <w:r>
        <w:t>Poetika neurónovej siete (</w:t>
      </w:r>
      <w:proofErr w:type="spellStart"/>
      <w:r>
        <w:t>Liza</w:t>
      </w:r>
      <w:proofErr w:type="spellEnd"/>
      <w:r>
        <w:t xml:space="preserve"> </w:t>
      </w:r>
      <w:proofErr w:type="spellStart"/>
      <w:r>
        <w:t>Gennart</w:t>
      </w:r>
      <w:proofErr w:type="spellEnd"/>
      <w:r>
        <w:t xml:space="preserve">: </w:t>
      </w:r>
      <w:r>
        <w:rPr>
          <w:i/>
        </w:rPr>
        <w:t>Výsledky vzniku</w:t>
      </w:r>
      <w:r>
        <w:t>).</w:t>
      </w:r>
    </w:p>
    <w:p w:rsidR="00F75847" w:rsidRDefault="00F75847" w:rsidP="007435F1">
      <w:pPr>
        <w:pStyle w:val="Odsekzoznamu"/>
        <w:spacing w:line="360" w:lineRule="auto"/>
        <w:contextualSpacing/>
      </w:pPr>
    </w:p>
    <w:p w:rsidR="00F75847" w:rsidRDefault="00F75847" w:rsidP="007435F1">
      <w:pPr>
        <w:spacing w:line="360" w:lineRule="auto"/>
        <w:contextualSpacing/>
        <w:rPr>
          <w:b/>
          <w:bCs/>
        </w:rPr>
      </w:pPr>
      <w:r>
        <w:rPr>
          <w:b/>
          <w:bCs/>
        </w:rPr>
        <w:t>Od</w:t>
      </w:r>
      <w:r w:rsidR="004B3F18">
        <w:rPr>
          <w:b/>
          <w:bCs/>
        </w:rPr>
        <w:t>porúčaná odb</w:t>
      </w:r>
      <w:r>
        <w:rPr>
          <w:b/>
          <w:bCs/>
        </w:rPr>
        <w:t>orná literatúra:</w:t>
      </w:r>
    </w:p>
    <w:p w:rsidR="00290F50" w:rsidRDefault="00290F50" w:rsidP="007435F1">
      <w:pPr>
        <w:spacing w:line="360" w:lineRule="auto"/>
        <w:jc w:val="both"/>
        <w:rPr>
          <w:bCs/>
          <w:lang w:val="cs-CZ"/>
        </w:rPr>
      </w:pPr>
      <w:r>
        <w:rPr>
          <w:bCs/>
          <w:lang w:val="cs-CZ"/>
        </w:rPr>
        <w:t>ANDRIČÍK, M</w:t>
      </w:r>
      <w:r w:rsidR="007330EB">
        <w:rPr>
          <w:bCs/>
          <w:lang w:val="cs-CZ"/>
        </w:rPr>
        <w:t>., 2015.</w:t>
      </w:r>
      <w:r>
        <w:rPr>
          <w:bCs/>
          <w:lang w:val="cs-CZ"/>
        </w:rPr>
        <w:t xml:space="preserve"> </w:t>
      </w:r>
      <w:r w:rsidRPr="00992A26">
        <w:rPr>
          <w:bCs/>
          <w:i/>
          <w:lang w:val="cs-CZ"/>
        </w:rPr>
        <w:t>Kapitoly z </w:t>
      </w:r>
      <w:proofErr w:type="spellStart"/>
      <w:r w:rsidRPr="00992A26">
        <w:rPr>
          <w:bCs/>
          <w:i/>
          <w:lang w:val="cs-CZ"/>
        </w:rPr>
        <w:t>te</w:t>
      </w:r>
      <w:r>
        <w:rPr>
          <w:bCs/>
          <w:i/>
          <w:lang w:val="cs-CZ"/>
        </w:rPr>
        <w:t>ó</w:t>
      </w:r>
      <w:r w:rsidRPr="00992A26">
        <w:rPr>
          <w:bCs/>
          <w:i/>
          <w:lang w:val="cs-CZ"/>
        </w:rPr>
        <w:t>rie</w:t>
      </w:r>
      <w:proofErr w:type="spellEnd"/>
      <w:r w:rsidRPr="00992A26">
        <w:rPr>
          <w:bCs/>
          <w:i/>
          <w:lang w:val="cs-CZ"/>
        </w:rPr>
        <w:t xml:space="preserve"> </w:t>
      </w:r>
      <w:proofErr w:type="spellStart"/>
      <w:r w:rsidRPr="00992A26">
        <w:rPr>
          <w:bCs/>
          <w:i/>
          <w:lang w:val="cs-CZ"/>
        </w:rPr>
        <w:t>literatúry</w:t>
      </w:r>
      <w:proofErr w:type="spellEnd"/>
      <w:r w:rsidRPr="00992A26">
        <w:rPr>
          <w:bCs/>
          <w:i/>
          <w:lang w:val="cs-CZ"/>
        </w:rPr>
        <w:t>.</w:t>
      </w:r>
      <w:r>
        <w:rPr>
          <w:bCs/>
          <w:lang w:val="cs-CZ"/>
        </w:rPr>
        <w:t xml:space="preserve"> Košice: Univerzita Pavla Jozefa </w:t>
      </w:r>
      <w:proofErr w:type="spellStart"/>
      <w:r>
        <w:rPr>
          <w:bCs/>
          <w:lang w:val="cs-CZ"/>
        </w:rPr>
        <w:t>Šafárika</w:t>
      </w:r>
      <w:proofErr w:type="spellEnd"/>
      <w:r>
        <w:rPr>
          <w:bCs/>
          <w:lang w:val="cs-CZ"/>
        </w:rPr>
        <w:t xml:space="preserve"> v </w:t>
      </w:r>
      <w:proofErr w:type="spellStart"/>
      <w:r>
        <w:rPr>
          <w:bCs/>
          <w:lang w:val="cs-CZ"/>
        </w:rPr>
        <w:t>Košiciach</w:t>
      </w:r>
      <w:proofErr w:type="spellEnd"/>
      <w:r>
        <w:rPr>
          <w:bCs/>
          <w:lang w:val="cs-CZ"/>
        </w:rPr>
        <w:t>, Filozofická fakulta.</w:t>
      </w:r>
    </w:p>
    <w:p w:rsidR="00290F50" w:rsidRDefault="00290F50" w:rsidP="007435F1">
      <w:pPr>
        <w:spacing w:line="360" w:lineRule="auto"/>
        <w:jc w:val="both"/>
        <w:rPr>
          <w:bCs/>
          <w:lang w:val="cs-CZ"/>
        </w:rPr>
      </w:pPr>
      <w:r>
        <w:rPr>
          <w:bCs/>
          <w:lang w:val="cs-CZ"/>
        </w:rPr>
        <w:t>CULLER, J</w:t>
      </w:r>
      <w:r w:rsidR="007330EB">
        <w:rPr>
          <w:bCs/>
          <w:lang w:val="cs-CZ"/>
        </w:rPr>
        <w:t xml:space="preserve">., 2002. </w:t>
      </w:r>
      <w:r w:rsidRPr="00A9237C">
        <w:rPr>
          <w:bCs/>
          <w:lang w:val="cs-CZ"/>
        </w:rPr>
        <w:t xml:space="preserve">Rétorika, poetika a poezie. In: </w:t>
      </w:r>
      <w:r w:rsidRPr="00A9237C">
        <w:rPr>
          <w:bCs/>
          <w:i/>
          <w:lang w:val="cs-CZ"/>
        </w:rPr>
        <w:t>Krátký úvod do literární teorie</w:t>
      </w:r>
      <w:r w:rsidRPr="00A9237C">
        <w:rPr>
          <w:bCs/>
          <w:lang w:val="cs-CZ"/>
        </w:rPr>
        <w:t xml:space="preserve">. Brno: Host, s. </w:t>
      </w:r>
      <w:proofErr w:type="gramStart"/>
      <w:r w:rsidRPr="00A9237C">
        <w:rPr>
          <w:bCs/>
          <w:lang w:val="cs-CZ"/>
        </w:rPr>
        <w:t>79</w:t>
      </w:r>
      <w:r>
        <w:rPr>
          <w:bCs/>
          <w:lang w:val="cs-CZ"/>
        </w:rPr>
        <w:t xml:space="preserve"> – </w:t>
      </w:r>
      <w:r w:rsidRPr="00A9237C">
        <w:rPr>
          <w:bCs/>
          <w:lang w:val="cs-CZ"/>
        </w:rPr>
        <w:t>91</w:t>
      </w:r>
      <w:proofErr w:type="gramEnd"/>
      <w:r w:rsidRPr="00A9237C">
        <w:rPr>
          <w:bCs/>
          <w:lang w:val="cs-CZ"/>
        </w:rPr>
        <w:t>.</w:t>
      </w:r>
    </w:p>
    <w:p w:rsidR="00102A4F" w:rsidRPr="00DD632B" w:rsidRDefault="00102A4F" w:rsidP="007435F1">
      <w:pPr>
        <w:spacing w:line="360" w:lineRule="auto"/>
        <w:ind w:left="360" w:right="-50" w:hanging="360"/>
        <w:jc w:val="both"/>
      </w:pPr>
      <w:r>
        <w:t>ECO, U</w:t>
      </w:r>
      <w:r w:rsidR="007330EB">
        <w:t>., 2007.</w:t>
      </w:r>
      <w:r>
        <w:t xml:space="preserve"> </w:t>
      </w:r>
      <w:proofErr w:type="spellStart"/>
      <w:r w:rsidRPr="00773375">
        <w:rPr>
          <w:i/>
        </w:rPr>
        <w:t>Dějiny</w:t>
      </w:r>
      <w:proofErr w:type="spellEnd"/>
      <w:r w:rsidRPr="00773375">
        <w:rPr>
          <w:i/>
        </w:rPr>
        <w:t xml:space="preserve"> ošklivosti</w:t>
      </w:r>
      <w:r>
        <w:t xml:space="preserve">. Praha: </w:t>
      </w:r>
      <w:proofErr w:type="spellStart"/>
      <w:r>
        <w:t>Argo</w:t>
      </w:r>
      <w:proofErr w:type="spellEnd"/>
      <w:r>
        <w:t xml:space="preserve">. </w:t>
      </w:r>
    </w:p>
    <w:p w:rsidR="00290F50" w:rsidRDefault="00290F50" w:rsidP="007435F1">
      <w:pPr>
        <w:spacing w:line="360" w:lineRule="auto"/>
        <w:jc w:val="both"/>
        <w:rPr>
          <w:bCs/>
          <w:lang w:val="cs-CZ"/>
        </w:rPr>
      </w:pPr>
      <w:r w:rsidRPr="00A9237C">
        <w:rPr>
          <w:bCs/>
          <w:lang w:val="cs-CZ"/>
        </w:rPr>
        <w:t>Č</w:t>
      </w:r>
      <w:r>
        <w:rPr>
          <w:bCs/>
          <w:lang w:val="cs-CZ"/>
        </w:rPr>
        <w:t>ERVENKA</w:t>
      </w:r>
      <w:r w:rsidRPr="00A9237C">
        <w:rPr>
          <w:bCs/>
          <w:lang w:val="cs-CZ"/>
        </w:rPr>
        <w:t xml:space="preserve">, </w:t>
      </w:r>
      <w:r>
        <w:rPr>
          <w:bCs/>
          <w:lang w:val="cs-CZ"/>
        </w:rPr>
        <w:t>M</w:t>
      </w:r>
      <w:r w:rsidR="007330EB">
        <w:rPr>
          <w:bCs/>
          <w:lang w:val="cs-CZ"/>
        </w:rPr>
        <w:t>., 2005.</w:t>
      </w:r>
      <w:r w:rsidRPr="00A9237C">
        <w:rPr>
          <w:bCs/>
          <w:lang w:val="cs-CZ"/>
        </w:rPr>
        <w:t xml:space="preserve"> </w:t>
      </w:r>
      <w:r w:rsidRPr="00A9237C">
        <w:rPr>
          <w:bCs/>
          <w:i/>
          <w:iCs/>
          <w:lang w:val="cs-CZ"/>
        </w:rPr>
        <w:t>Fikční světy lyriky</w:t>
      </w:r>
      <w:r>
        <w:rPr>
          <w:bCs/>
          <w:lang w:val="cs-CZ"/>
        </w:rPr>
        <w:t xml:space="preserve">. </w:t>
      </w:r>
      <w:r w:rsidRPr="00A9237C">
        <w:rPr>
          <w:bCs/>
          <w:lang w:val="cs-CZ"/>
        </w:rPr>
        <w:t xml:space="preserve">Praha: </w:t>
      </w:r>
      <w:proofErr w:type="spellStart"/>
      <w:r w:rsidRPr="00A9237C">
        <w:rPr>
          <w:bCs/>
          <w:lang w:val="cs-CZ"/>
        </w:rPr>
        <w:t>Torst</w:t>
      </w:r>
      <w:proofErr w:type="spellEnd"/>
      <w:r w:rsidRPr="00A9237C">
        <w:rPr>
          <w:bCs/>
          <w:lang w:val="cs-CZ"/>
        </w:rPr>
        <w:t xml:space="preserve">. </w:t>
      </w:r>
    </w:p>
    <w:p w:rsidR="00102A4F" w:rsidRDefault="00102A4F" w:rsidP="007435F1">
      <w:pPr>
        <w:spacing w:line="360" w:lineRule="auto"/>
        <w:jc w:val="both"/>
        <w:rPr>
          <w:b/>
          <w:u w:val="single"/>
        </w:rPr>
      </w:pPr>
      <w:r>
        <w:t>FOŘT, B</w:t>
      </w:r>
      <w:r w:rsidR="007330EB">
        <w:t>., 2008.</w:t>
      </w:r>
      <w:r w:rsidR="0021342E">
        <w:t xml:space="preserve"> </w:t>
      </w:r>
      <w:proofErr w:type="spellStart"/>
      <w:r w:rsidRPr="005A5864">
        <w:rPr>
          <w:i/>
        </w:rPr>
        <w:t>Literární</w:t>
      </w:r>
      <w:proofErr w:type="spellEnd"/>
      <w:r w:rsidRPr="005A5864">
        <w:rPr>
          <w:i/>
        </w:rPr>
        <w:t xml:space="preserve"> postava. Vývoj a aspekty </w:t>
      </w:r>
      <w:proofErr w:type="spellStart"/>
      <w:r w:rsidRPr="005A5864">
        <w:rPr>
          <w:i/>
        </w:rPr>
        <w:t>naratologických</w:t>
      </w:r>
      <w:proofErr w:type="spellEnd"/>
      <w:r w:rsidRPr="005A5864">
        <w:rPr>
          <w:i/>
        </w:rPr>
        <w:t xml:space="preserve"> </w:t>
      </w:r>
      <w:proofErr w:type="spellStart"/>
      <w:r w:rsidRPr="005A5864">
        <w:rPr>
          <w:i/>
        </w:rPr>
        <w:t>zkoumání</w:t>
      </w:r>
      <w:proofErr w:type="spellEnd"/>
      <w:r w:rsidRPr="005A5864">
        <w:rPr>
          <w:i/>
        </w:rPr>
        <w:t>.</w:t>
      </w:r>
      <w:r>
        <w:t xml:space="preserve"> Praha: Ústav pro českou </w:t>
      </w:r>
      <w:proofErr w:type="spellStart"/>
      <w:r>
        <w:t>literaturu</w:t>
      </w:r>
      <w:proofErr w:type="spellEnd"/>
      <w:r>
        <w:t xml:space="preserve"> AV ČR. </w:t>
      </w:r>
    </w:p>
    <w:p w:rsidR="00102A4F" w:rsidRPr="00083A12" w:rsidRDefault="00102A4F" w:rsidP="007435F1">
      <w:pPr>
        <w:spacing w:line="360" w:lineRule="auto"/>
        <w:jc w:val="both"/>
      </w:pPr>
      <w:r>
        <w:t>HODROVÁ, D</w:t>
      </w:r>
      <w:r w:rsidR="007330EB">
        <w:t>., 2001.</w:t>
      </w:r>
      <w:r w:rsidR="0021342E">
        <w:t xml:space="preserve"> ... </w:t>
      </w:r>
      <w:r w:rsidR="0021342E" w:rsidRPr="0021342E">
        <w:rPr>
          <w:i/>
        </w:rPr>
        <w:t>n</w:t>
      </w:r>
      <w:r>
        <w:rPr>
          <w:rFonts w:eastAsia="TimesNewRoman"/>
          <w:i/>
          <w:iCs/>
        </w:rPr>
        <w:t xml:space="preserve">a okraji chaosu. </w:t>
      </w:r>
      <w:r w:rsidRPr="00DA0827">
        <w:rPr>
          <w:i/>
        </w:rPr>
        <w:t xml:space="preserve">Poetika </w:t>
      </w:r>
      <w:proofErr w:type="spellStart"/>
      <w:r w:rsidRPr="00DA0827">
        <w:rPr>
          <w:i/>
        </w:rPr>
        <w:t>literárního</w:t>
      </w:r>
      <w:proofErr w:type="spellEnd"/>
      <w:r w:rsidRPr="00DA0827">
        <w:rPr>
          <w:i/>
        </w:rPr>
        <w:t xml:space="preserve"> </w:t>
      </w:r>
      <w:proofErr w:type="spellStart"/>
      <w:r w:rsidRPr="00DA0827">
        <w:rPr>
          <w:i/>
        </w:rPr>
        <w:t>díla</w:t>
      </w:r>
      <w:proofErr w:type="spellEnd"/>
      <w:r w:rsidRPr="00DA0827">
        <w:rPr>
          <w:i/>
        </w:rPr>
        <w:t xml:space="preserve"> 20. </w:t>
      </w:r>
      <w:proofErr w:type="spellStart"/>
      <w:r w:rsidRPr="00DA0827">
        <w:rPr>
          <w:i/>
        </w:rPr>
        <w:t>století</w:t>
      </w:r>
      <w:proofErr w:type="spellEnd"/>
      <w:r>
        <w:t xml:space="preserve">. </w:t>
      </w:r>
      <w:r w:rsidRPr="005A5864">
        <w:rPr>
          <w:rFonts w:eastAsia="TimesNewRoman"/>
          <w:i/>
          <w:iCs/>
        </w:rPr>
        <w:t xml:space="preserve"> </w:t>
      </w:r>
      <w:r w:rsidRPr="005A5864">
        <w:rPr>
          <w:rFonts w:eastAsia="TimesNewRoman"/>
        </w:rPr>
        <w:t>Praha:</w:t>
      </w:r>
      <w:r>
        <w:rPr>
          <w:rFonts w:eastAsia="TimesNewRoman"/>
        </w:rPr>
        <w:t xml:space="preserve"> </w:t>
      </w:r>
      <w:proofErr w:type="spellStart"/>
      <w:r>
        <w:rPr>
          <w:rFonts w:eastAsia="TimesNewRoman"/>
        </w:rPr>
        <w:t>Torst</w:t>
      </w:r>
      <w:proofErr w:type="spellEnd"/>
      <w:r>
        <w:rPr>
          <w:rFonts w:eastAsia="TimesNewRoman"/>
        </w:rPr>
        <w:t xml:space="preserve">. </w:t>
      </w:r>
    </w:p>
    <w:p w:rsidR="00102A4F" w:rsidRDefault="00102A4F" w:rsidP="007435F1">
      <w:pPr>
        <w:spacing w:line="360" w:lineRule="auto"/>
        <w:jc w:val="both"/>
      </w:pPr>
      <w:r>
        <w:t>KRAUSOVÁ, N</w:t>
      </w:r>
      <w:r w:rsidR="007330EB">
        <w:t>., 1984.</w:t>
      </w:r>
      <w:r w:rsidR="0021342E">
        <w:t xml:space="preserve"> </w:t>
      </w:r>
      <w:r w:rsidRPr="00EA419B">
        <w:rPr>
          <w:i/>
        </w:rPr>
        <w:t>Význam tvaru – tvar významu</w:t>
      </w:r>
      <w:r>
        <w:t>. Bratislava: Slovenský spisovateľ</w:t>
      </w:r>
      <w:r w:rsidR="0021342E">
        <w:t>.</w:t>
      </w:r>
      <w:r>
        <w:t xml:space="preserve"> </w:t>
      </w:r>
    </w:p>
    <w:p w:rsidR="00290F50" w:rsidRPr="003B5ED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KULKA, T</w:t>
      </w:r>
      <w:r w:rsidR="007330EB">
        <w:rPr>
          <w:lang w:val="cs-CZ"/>
        </w:rPr>
        <w:t>., 2000.</w:t>
      </w:r>
      <w:r>
        <w:rPr>
          <w:lang w:val="cs-CZ"/>
        </w:rPr>
        <w:t xml:space="preserve"> </w:t>
      </w:r>
      <w:r w:rsidRPr="003B5ED0">
        <w:rPr>
          <w:i/>
          <w:lang w:val="cs-CZ"/>
        </w:rPr>
        <w:t>Umění a kýč.</w:t>
      </w:r>
      <w:r>
        <w:rPr>
          <w:lang w:val="cs-CZ"/>
        </w:rPr>
        <w:t xml:space="preserve"> Praha: </w:t>
      </w:r>
      <w:proofErr w:type="spellStart"/>
      <w:r w:rsidRPr="003B5ED0">
        <w:rPr>
          <w:lang w:val="cs-CZ"/>
        </w:rPr>
        <w:t>Torst</w:t>
      </w:r>
      <w:proofErr w:type="spellEnd"/>
      <w:r>
        <w:rPr>
          <w:lang w:val="cs-CZ"/>
        </w:rPr>
        <w:t>.</w:t>
      </w:r>
    </w:p>
    <w:p w:rsidR="00290F50" w:rsidRDefault="00290F50" w:rsidP="007435F1">
      <w:pPr>
        <w:spacing w:line="360" w:lineRule="auto"/>
      </w:pPr>
      <w:proofErr w:type="spellStart"/>
      <w:r w:rsidRPr="009A398C">
        <w:rPr>
          <w:i/>
          <w:iCs/>
        </w:rPr>
        <w:t>Lexikon</w:t>
      </w:r>
      <w:proofErr w:type="spellEnd"/>
      <w:r w:rsidRPr="009A398C">
        <w:rPr>
          <w:i/>
          <w:iCs/>
        </w:rPr>
        <w:t xml:space="preserve"> </w:t>
      </w:r>
      <w:proofErr w:type="spellStart"/>
      <w:r w:rsidRPr="009A398C">
        <w:rPr>
          <w:i/>
          <w:iCs/>
        </w:rPr>
        <w:t>teorie</w:t>
      </w:r>
      <w:proofErr w:type="spellEnd"/>
      <w:r w:rsidRPr="009A398C">
        <w:rPr>
          <w:i/>
          <w:iCs/>
        </w:rPr>
        <w:t xml:space="preserve"> </w:t>
      </w:r>
      <w:proofErr w:type="spellStart"/>
      <w:r w:rsidRPr="009A398C">
        <w:rPr>
          <w:i/>
          <w:iCs/>
        </w:rPr>
        <w:t>literatury</w:t>
      </w:r>
      <w:proofErr w:type="spellEnd"/>
      <w:r w:rsidRPr="009A398C">
        <w:rPr>
          <w:i/>
          <w:iCs/>
        </w:rPr>
        <w:t xml:space="preserve"> a </w:t>
      </w:r>
      <w:proofErr w:type="spellStart"/>
      <w:r w:rsidRPr="009A398C">
        <w:rPr>
          <w:i/>
          <w:iCs/>
        </w:rPr>
        <w:t>kultury</w:t>
      </w:r>
      <w:proofErr w:type="spellEnd"/>
      <w:r w:rsidRPr="009A398C">
        <w:rPr>
          <w:i/>
          <w:iCs/>
        </w:rPr>
        <w:t xml:space="preserve">. </w:t>
      </w:r>
      <w:proofErr w:type="spellStart"/>
      <w:r w:rsidRPr="009A398C">
        <w:t>Ed</w:t>
      </w:r>
      <w:proofErr w:type="spellEnd"/>
      <w:r w:rsidRPr="009A398C">
        <w:t xml:space="preserve">. </w:t>
      </w:r>
      <w:proofErr w:type="spellStart"/>
      <w:r w:rsidRPr="009A398C">
        <w:t>Ansgar</w:t>
      </w:r>
      <w:proofErr w:type="spellEnd"/>
      <w:r w:rsidRPr="009A398C">
        <w:t xml:space="preserve"> </w:t>
      </w:r>
      <w:proofErr w:type="spellStart"/>
      <w:r w:rsidRPr="009A398C">
        <w:t>Nünning</w:t>
      </w:r>
      <w:proofErr w:type="spellEnd"/>
      <w:r w:rsidR="007330EB">
        <w:t>, 2006.</w:t>
      </w:r>
      <w:r w:rsidRPr="009A398C">
        <w:t xml:space="preserve"> Brno: </w:t>
      </w:r>
      <w:proofErr w:type="spellStart"/>
      <w:r w:rsidRPr="009A398C">
        <w:t>Host</w:t>
      </w:r>
      <w:proofErr w:type="spellEnd"/>
      <w:r w:rsidRPr="009A398C">
        <w:t>.</w:t>
      </w:r>
    </w:p>
    <w:p w:rsidR="00102A4F" w:rsidRDefault="00102A4F" w:rsidP="007435F1">
      <w:pPr>
        <w:spacing w:line="360" w:lineRule="auto"/>
        <w:jc w:val="both"/>
      </w:pPr>
      <w:r>
        <w:t>LOTMAN, J</w:t>
      </w:r>
      <w:r w:rsidR="007330EB">
        <w:t>., 1990.</w:t>
      </w:r>
      <w:r>
        <w:t xml:space="preserve"> </w:t>
      </w:r>
      <w:r w:rsidRPr="00E50C23">
        <w:rPr>
          <w:i/>
        </w:rPr>
        <w:t>Štruktúra umeleckého textu</w:t>
      </w:r>
      <w:r>
        <w:t xml:space="preserve">. Bratislava: Tatran. </w:t>
      </w:r>
    </w:p>
    <w:p w:rsidR="00290F5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MEYER, H</w:t>
      </w:r>
      <w:r w:rsidR="007330EB">
        <w:rPr>
          <w:lang w:val="cs-CZ"/>
        </w:rPr>
        <w:t>., 1999.</w:t>
      </w:r>
      <w:r>
        <w:rPr>
          <w:lang w:val="cs-CZ"/>
        </w:rPr>
        <w:t xml:space="preserve"> </w:t>
      </w:r>
      <w:r w:rsidRPr="0087255B">
        <w:rPr>
          <w:lang w:val="cs-CZ"/>
        </w:rPr>
        <w:t>L</w:t>
      </w:r>
      <w:r>
        <w:rPr>
          <w:lang w:val="cs-CZ"/>
        </w:rPr>
        <w:t>iterární žánr.</w:t>
      </w:r>
      <w:r w:rsidRPr="0087255B">
        <w:rPr>
          <w:lang w:val="cs-CZ"/>
        </w:rPr>
        <w:t xml:space="preserve"> In</w:t>
      </w:r>
      <w:r>
        <w:rPr>
          <w:lang w:val="cs-CZ"/>
        </w:rPr>
        <w:t>:</w:t>
      </w:r>
      <w:r w:rsidRPr="0087255B">
        <w:rPr>
          <w:lang w:val="cs-CZ"/>
        </w:rPr>
        <w:t xml:space="preserve"> M</w:t>
      </w:r>
      <w:r w:rsidR="007330EB">
        <w:rPr>
          <w:lang w:val="cs-CZ"/>
        </w:rPr>
        <w:t xml:space="preserve">. PECHLIVANOS, </w:t>
      </w:r>
      <w:r w:rsidRPr="0087255B">
        <w:rPr>
          <w:lang w:val="cs-CZ"/>
        </w:rPr>
        <w:t xml:space="preserve">et al. </w:t>
      </w:r>
      <w:r w:rsidRPr="0087255B">
        <w:rPr>
          <w:i/>
          <w:iCs/>
          <w:lang w:val="cs-CZ"/>
        </w:rPr>
        <w:t>Úvod do literární vědy</w:t>
      </w:r>
      <w:r w:rsidR="007330EB">
        <w:rPr>
          <w:iCs/>
          <w:lang w:val="cs-CZ"/>
        </w:rPr>
        <w:t>.</w:t>
      </w:r>
      <w:r w:rsidRPr="00992A26">
        <w:rPr>
          <w:lang w:val="cs-CZ"/>
        </w:rPr>
        <w:t xml:space="preserve"> </w:t>
      </w:r>
      <w:r w:rsidRPr="00AB2D7D">
        <w:rPr>
          <w:lang w:val="cs-CZ"/>
        </w:rPr>
        <w:t xml:space="preserve">Praha: </w:t>
      </w:r>
      <w:proofErr w:type="spellStart"/>
      <w:r w:rsidRPr="00AB2D7D">
        <w:rPr>
          <w:lang w:val="cs-CZ"/>
        </w:rPr>
        <w:t>Herrmann</w:t>
      </w:r>
      <w:proofErr w:type="spellEnd"/>
      <w:r w:rsidRPr="00AB2D7D">
        <w:rPr>
          <w:lang w:val="cs-CZ"/>
        </w:rPr>
        <w:t xml:space="preserve"> &amp; synové,</w:t>
      </w:r>
      <w:r>
        <w:rPr>
          <w:lang w:val="cs-CZ"/>
        </w:rPr>
        <w:t xml:space="preserve"> s. </w:t>
      </w:r>
      <w:proofErr w:type="gramStart"/>
      <w:r>
        <w:rPr>
          <w:lang w:val="cs-CZ"/>
        </w:rPr>
        <w:t>74 – 85</w:t>
      </w:r>
      <w:proofErr w:type="gramEnd"/>
      <w:r>
        <w:rPr>
          <w:lang w:val="cs-CZ"/>
        </w:rPr>
        <w:t>.</w:t>
      </w:r>
    </w:p>
    <w:p w:rsidR="00290F5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MIKO, F</w:t>
      </w:r>
      <w:r w:rsidR="007330EB">
        <w:rPr>
          <w:lang w:val="cs-CZ"/>
        </w:rPr>
        <w:t>., 1969.</w:t>
      </w:r>
      <w:r>
        <w:rPr>
          <w:lang w:val="cs-CZ"/>
        </w:rPr>
        <w:t xml:space="preserve"> </w:t>
      </w:r>
      <w:r w:rsidRPr="00FD74D9">
        <w:rPr>
          <w:i/>
          <w:lang w:val="cs-CZ"/>
        </w:rPr>
        <w:t>Estetika výrazu</w:t>
      </w:r>
      <w:r>
        <w:rPr>
          <w:lang w:val="cs-CZ"/>
        </w:rPr>
        <w:t>. Bratislava: S</w:t>
      </w:r>
      <w:r w:rsidR="007330EB">
        <w:rPr>
          <w:lang w:val="cs-CZ"/>
        </w:rPr>
        <w:t xml:space="preserve">lovenské pedagogické </w:t>
      </w:r>
      <w:proofErr w:type="spellStart"/>
      <w:r w:rsidR="007330EB">
        <w:rPr>
          <w:lang w:val="cs-CZ"/>
        </w:rPr>
        <w:t>nakladateľstvo</w:t>
      </w:r>
      <w:proofErr w:type="spellEnd"/>
      <w:r>
        <w:rPr>
          <w:lang w:val="cs-CZ"/>
        </w:rPr>
        <w:t>.</w:t>
      </w:r>
    </w:p>
    <w:p w:rsidR="00290F50" w:rsidRPr="00825499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MILČÁK, M</w:t>
      </w:r>
      <w:r w:rsidR="007330EB">
        <w:rPr>
          <w:lang w:val="cs-CZ"/>
        </w:rPr>
        <w:t>., 2004.</w:t>
      </w:r>
      <w:r>
        <w:rPr>
          <w:lang w:val="cs-CZ"/>
        </w:rPr>
        <w:t xml:space="preserve"> </w:t>
      </w:r>
      <w:r w:rsidRPr="00825499">
        <w:rPr>
          <w:i/>
          <w:lang w:val="cs-CZ"/>
        </w:rPr>
        <w:t xml:space="preserve">O </w:t>
      </w:r>
      <w:proofErr w:type="spellStart"/>
      <w:r w:rsidRPr="00825499">
        <w:rPr>
          <w:i/>
          <w:lang w:val="cs-CZ"/>
        </w:rPr>
        <w:t>nezrozumiteľnosti</w:t>
      </w:r>
      <w:proofErr w:type="spellEnd"/>
      <w:r w:rsidRPr="00825499">
        <w:rPr>
          <w:i/>
          <w:lang w:val="cs-CZ"/>
        </w:rPr>
        <w:t xml:space="preserve"> básnického textu. </w:t>
      </w:r>
      <w:r>
        <w:rPr>
          <w:lang w:val="cs-CZ"/>
        </w:rPr>
        <w:t>L</w:t>
      </w:r>
      <w:proofErr w:type="spellStart"/>
      <w:r>
        <w:t>evoča</w:t>
      </w:r>
      <w:proofErr w:type="spellEnd"/>
      <w:r>
        <w:t>:</w:t>
      </w:r>
      <w:r w:rsidRPr="00825499">
        <w:t xml:space="preserve"> Modrý Peter.</w:t>
      </w:r>
    </w:p>
    <w:p w:rsidR="00290F5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MUKAŘOVSKÝ, J</w:t>
      </w:r>
      <w:r w:rsidR="007330EB">
        <w:rPr>
          <w:lang w:val="cs-CZ"/>
        </w:rPr>
        <w:t>., 2014.</w:t>
      </w:r>
      <w:r>
        <w:rPr>
          <w:lang w:val="cs-CZ"/>
        </w:rPr>
        <w:t xml:space="preserve"> </w:t>
      </w:r>
      <w:r w:rsidRPr="003F65A3">
        <w:rPr>
          <w:i/>
          <w:lang w:val="cs-CZ"/>
        </w:rPr>
        <w:t>Estetické přednášky II</w:t>
      </w:r>
      <w:r>
        <w:rPr>
          <w:lang w:val="cs-CZ"/>
        </w:rPr>
        <w:t>. Praha: Ústav pro českou literaturu AV ČR.</w:t>
      </w:r>
    </w:p>
    <w:p w:rsidR="00102A4F" w:rsidRDefault="00102A4F" w:rsidP="007435F1">
      <w:pPr>
        <w:spacing w:line="360" w:lineRule="auto"/>
      </w:pPr>
      <w:r>
        <w:t>RAKÚS, S</w:t>
      </w:r>
      <w:r w:rsidR="007330EB">
        <w:t>., 1995.</w:t>
      </w:r>
      <w:r>
        <w:t xml:space="preserve"> </w:t>
      </w:r>
      <w:r>
        <w:rPr>
          <w:i/>
          <w:iCs/>
        </w:rPr>
        <w:t>Poetika prozaického textu</w:t>
      </w:r>
      <w:r>
        <w:t xml:space="preserve">. Bratislava: Slovenský spisovateľ. </w:t>
      </w:r>
    </w:p>
    <w:p w:rsidR="00290F50" w:rsidRPr="00800D6B" w:rsidRDefault="00290F50" w:rsidP="007435F1">
      <w:pPr>
        <w:pStyle w:val="Zarkazkladnhotextu2"/>
        <w:spacing w:line="360" w:lineRule="auto"/>
        <w:ind w:left="0"/>
        <w:jc w:val="left"/>
        <w:rPr>
          <w:sz w:val="24"/>
        </w:rPr>
      </w:pPr>
      <w:r w:rsidRPr="00800D6B">
        <w:rPr>
          <w:sz w:val="24"/>
        </w:rPr>
        <w:t>SIVČOVÁ, S</w:t>
      </w:r>
      <w:r w:rsidR="007330EB">
        <w:rPr>
          <w:sz w:val="24"/>
        </w:rPr>
        <w:t>., 2022.</w:t>
      </w:r>
      <w:r w:rsidRPr="00800D6B">
        <w:rPr>
          <w:sz w:val="24"/>
        </w:rPr>
        <w:t xml:space="preserve">: </w:t>
      </w:r>
      <w:r w:rsidRPr="00800D6B">
        <w:rPr>
          <w:i/>
          <w:iCs/>
          <w:sz w:val="24"/>
        </w:rPr>
        <w:t>Medzi umeleckou a populárnou prózou. Inšpirácie a ašpirácie tzv. literatúry stredu</w:t>
      </w:r>
      <w:r w:rsidRPr="00800D6B">
        <w:rPr>
          <w:sz w:val="24"/>
        </w:rPr>
        <w:t>. Fintice: FACE.</w:t>
      </w:r>
    </w:p>
    <w:p w:rsidR="00290F50" w:rsidRPr="00290F5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SOUČKOVÁ, M</w:t>
      </w:r>
      <w:r w:rsidR="007330EB">
        <w:rPr>
          <w:lang w:val="cs-CZ"/>
        </w:rPr>
        <w:t>., 2021.</w:t>
      </w:r>
      <w:r>
        <w:rPr>
          <w:lang w:val="cs-CZ"/>
        </w:rPr>
        <w:t xml:space="preserve"> </w:t>
      </w:r>
      <w:r>
        <w:rPr>
          <w:i/>
          <w:lang w:val="cs-CZ"/>
        </w:rPr>
        <w:t>P/r/</w:t>
      </w:r>
      <w:proofErr w:type="spellStart"/>
      <w:r>
        <w:rPr>
          <w:i/>
          <w:lang w:val="cs-CZ"/>
        </w:rPr>
        <w:t>ózy</w:t>
      </w:r>
      <w:proofErr w:type="spellEnd"/>
      <w:r>
        <w:rPr>
          <w:i/>
          <w:lang w:val="cs-CZ"/>
        </w:rPr>
        <w:t xml:space="preserve"> po roku 2000</w:t>
      </w:r>
      <w:r>
        <w:rPr>
          <w:lang w:val="cs-CZ"/>
        </w:rPr>
        <w:t xml:space="preserve">. </w:t>
      </w:r>
      <w:proofErr w:type="spellStart"/>
      <w:r>
        <w:rPr>
          <w:lang w:val="cs-CZ"/>
        </w:rPr>
        <w:t>Fintice</w:t>
      </w:r>
      <w:proofErr w:type="spellEnd"/>
      <w:r>
        <w:rPr>
          <w:lang w:val="cs-CZ"/>
        </w:rPr>
        <w:t>: FACE.</w:t>
      </w:r>
    </w:p>
    <w:p w:rsidR="00290F50" w:rsidRPr="00992A26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STAIGER, E</w:t>
      </w:r>
      <w:r w:rsidR="007330EB">
        <w:rPr>
          <w:lang w:val="cs-CZ"/>
        </w:rPr>
        <w:t>., 1969.</w:t>
      </w:r>
      <w:r w:rsidRPr="00992A26">
        <w:rPr>
          <w:lang w:val="cs-CZ"/>
        </w:rPr>
        <w:t xml:space="preserve"> </w:t>
      </w:r>
      <w:r w:rsidRPr="00992A26">
        <w:rPr>
          <w:i/>
          <w:iCs/>
          <w:lang w:val="cs-CZ"/>
        </w:rPr>
        <w:t>Základní pojmy poetiky.</w:t>
      </w:r>
      <w:r w:rsidRPr="00992A26">
        <w:rPr>
          <w:lang w:val="cs-CZ"/>
        </w:rPr>
        <w:t xml:space="preserve"> Praha</w:t>
      </w:r>
      <w:r>
        <w:rPr>
          <w:lang w:val="cs-CZ"/>
        </w:rPr>
        <w:t xml:space="preserve">: </w:t>
      </w:r>
      <w:r w:rsidRPr="00992A26">
        <w:rPr>
          <w:lang w:val="cs-CZ"/>
        </w:rPr>
        <w:t>Československý spisovatel.</w:t>
      </w:r>
    </w:p>
    <w:p w:rsidR="00290F50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STAIGER, E</w:t>
      </w:r>
      <w:r w:rsidR="007330EB">
        <w:rPr>
          <w:lang w:val="cs-CZ"/>
        </w:rPr>
        <w:t>., 2008.</w:t>
      </w:r>
      <w:r w:rsidRPr="00992A26">
        <w:rPr>
          <w:lang w:val="cs-CZ"/>
        </w:rPr>
        <w:t xml:space="preserve"> </w:t>
      </w:r>
      <w:r>
        <w:rPr>
          <w:i/>
          <w:iCs/>
          <w:lang w:val="cs-CZ"/>
        </w:rPr>
        <w:t>Poetika, intepretace, styl</w:t>
      </w:r>
      <w:r w:rsidRPr="00992A26">
        <w:rPr>
          <w:i/>
          <w:iCs/>
          <w:lang w:val="cs-CZ"/>
        </w:rPr>
        <w:t>.</w:t>
      </w:r>
      <w:r w:rsidRPr="00992A26">
        <w:rPr>
          <w:lang w:val="cs-CZ"/>
        </w:rPr>
        <w:t xml:space="preserve"> Praha: Triáda</w:t>
      </w:r>
      <w:r>
        <w:rPr>
          <w:lang w:val="cs-CZ"/>
        </w:rPr>
        <w:t>.</w:t>
      </w:r>
    </w:p>
    <w:p w:rsidR="00290F50" w:rsidRPr="00AB2D7D" w:rsidRDefault="00290F50" w:rsidP="007435F1">
      <w:pPr>
        <w:spacing w:line="360" w:lineRule="auto"/>
        <w:rPr>
          <w:lang w:val="cs-CZ"/>
        </w:rPr>
      </w:pPr>
      <w:r>
        <w:rPr>
          <w:lang w:val="cs-CZ"/>
        </w:rPr>
        <w:t>ŠIDÁK, P</w:t>
      </w:r>
      <w:r w:rsidR="00AC3C28">
        <w:rPr>
          <w:lang w:val="cs-CZ"/>
        </w:rPr>
        <w:t>., 2013.</w:t>
      </w:r>
      <w:r w:rsidRPr="00992A26">
        <w:rPr>
          <w:lang w:val="cs-CZ"/>
        </w:rPr>
        <w:t xml:space="preserve"> </w:t>
      </w:r>
      <w:r w:rsidRPr="00992A26">
        <w:rPr>
          <w:i/>
          <w:lang w:val="cs-CZ"/>
        </w:rPr>
        <w:t xml:space="preserve">Úvod do studia </w:t>
      </w:r>
      <w:proofErr w:type="spellStart"/>
      <w:r w:rsidRPr="00992A26">
        <w:rPr>
          <w:i/>
          <w:lang w:val="cs-CZ"/>
        </w:rPr>
        <w:t>genologie</w:t>
      </w:r>
      <w:proofErr w:type="spellEnd"/>
      <w:r w:rsidRPr="00992A26">
        <w:rPr>
          <w:i/>
          <w:lang w:val="cs-CZ"/>
        </w:rPr>
        <w:t>. Teorie literárního žánru a žánrová krajina.</w:t>
      </w:r>
      <w:r w:rsidRPr="00992A26">
        <w:rPr>
          <w:lang w:val="cs-CZ"/>
        </w:rPr>
        <w:t xml:space="preserve"> Praha</w:t>
      </w:r>
      <w:r>
        <w:rPr>
          <w:lang w:val="cs-CZ"/>
        </w:rPr>
        <w:t>: Akropolis</w:t>
      </w:r>
      <w:r w:rsidRPr="00992A26">
        <w:rPr>
          <w:lang w:val="cs-CZ"/>
        </w:rPr>
        <w:t>.</w:t>
      </w:r>
    </w:p>
    <w:p w:rsidR="00290F50" w:rsidRDefault="00290F50" w:rsidP="007435F1">
      <w:pPr>
        <w:spacing w:line="360" w:lineRule="auto"/>
        <w:jc w:val="both"/>
      </w:pPr>
      <w:r w:rsidRPr="009A398C">
        <w:t>Š</w:t>
      </w:r>
      <w:r>
        <w:t>RANK, J</w:t>
      </w:r>
      <w:r w:rsidR="00AC3C28">
        <w:t>., 2009.</w:t>
      </w:r>
      <w:r w:rsidRPr="009A398C">
        <w:t xml:space="preserve"> </w:t>
      </w:r>
      <w:r w:rsidRPr="009A398C">
        <w:rPr>
          <w:i/>
        </w:rPr>
        <w:t>Nesamozrejmá poézia.</w:t>
      </w:r>
      <w:r w:rsidRPr="009A398C">
        <w:t xml:space="preserve"> Bratislava: L</w:t>
      </w:r>
      <w:r w:rsidR="00AC3C28">
        <w:t>iterárne informačné centrum</w:t>
      </w:r>
      <w:r w:rsidRPr="009A398C">
        <w:t>.</w:t>
      </w:r>
    </w:p>
    <w:p w:rsidR="00102A4F" w:rsidRDefault="00102A4F" w:rsidP="007435F1">
      <w:pPr>
        <w:spacing w:line="360" w:lineRule="auto"/>
        <w:jc w:val="both"/>
      </w:pPr>
      <w:r>
        <w:t>WELLEK, R</w:t>
      </w:r>
      <w:r w:rsidR="00AC3C28">
        <w:t xml:space="preserve">. </w:t>
      </w:r>
      <w:r w:rsidR="0021342E">
        <w:t>a</w:t>
      </w:r>
      <w:r w:rsidR="00AC3C28">
        <w:t> </w:t>
      </w:r>
      <w:proofErr w:type="spellStart"/>
      <w:r w:rsidR="00AC3C28">
        <w:t>A</w:t>
      </w:r>
      <w:proofErr w:type="spellEnd"/>
      <w:r w:rsidR="00AC3C28">
        <w:t xml:space="preserve">. </w:t>
      </w:r>
      <w:r>
        <w:t xml:space="preserve">WARREN, </w:t>
      </w:r>
      <w:r w:rsidR="00AC3C28">
        <w:t xml:space="preserve">1996. </w:t>
      </w:r>
      <w:proofErr w:type="spellStart"/>
      <w:r w:rsidRPr="00771D8A">
        <w:rPr>
          <w:i/>
        </w:rPr>
        <w:t>Teorie</w:t>
      </w:r>
      <w:proofErr w:type="spellEnd"/>
      <w:r w:rsidRPr="00771D8A">
        <w:rPr>
          <w:i/>
        </w:rPr>
        <w:t xml:space="preserve"> </w:t>
      </w:r>
      <w:proofErr w:type="spellStart"/>
      <w:r w:rsidRPr="00771D8A">
        <w:rPr>
          <w:i/>
        </w:rPr>
        <w:t>literatury</w:t>
      </w:r>
      <w:proofErr w:type="spellEnd"/>
      <w:r>
        <w:t xml:space="preserve">. Olomouc: </w:t>
      </w:r>
      <w:proofErr w:type="spellStart"/>
      <w:r>
        <w:t>Votobi</w:t>
      </w:r>
      <w:proofErr w:type="spellEnd"/>
      <w:r>
        <w:t xml:space="preserve">. </w:t>
      </w:r>
    </w:p>
    <w:p w:rsidR="00290F50" w:rsidRPr="009A398C" w:rsidRDefault="00290F50" w:rsidP="007435F1">
      <w:pPr>
        <w:spacing w:line="360" w:lineRule="auto"/>
      </w:pPr>
      <w:r w:rsidRPr="009A398C">
        <w:t>W</w:t>
      </w:r>
      <w:r>
        <w:t>ELSCH, W</w:t>
      </w:r>
      <w:r w:rsidR="00AC3C28">
        <w:t>., 1993.</w:t>
      </w:r>
      <w:r w:rsidRPr="009A398C">
        <w:t xml:space="preserve"> </w:t>
      </w:r>
      <w:r w:rsidRPr="003F65A3">
        <w:rPr>
          <w:i/>
        </w:rPr>
        <w:t>Estetické myslenie</w:t>
      </w:r>
      <w:r w:rsidRPr="009A398C">
        <w:t>. Bratislava: Archa.</w:t>
      </w:r>
    </w:p>
    <w:p w:rsidR="00290F50" w:rsidRDefault="00290F50" w:rsidP="007435F1">
      <w:pPr>
        <w:spacing w:line="360" w:lineRule="auto"/>
      </w:pPr>
      <w:r w:rsidRPr="003F65A3">
        <w:t>Ž</w:t>
      </w:r>
      <w:r>
        <w:t>ILKA, T</w:t>
      </w:r>
      <w:r w:rsidR="00AC3C28">
        <w:t>., 1984.</w:t>
      </w:r>
      <w:r w:rsidRPr="003F65A3">
        <w:t xml:space="preserve"> </w:t>
      </w:r>
      <w:r w:rsidRPr="003F65A3">
        <w:rPr>
          <w:i/>
        </w:rPr>
        <w:t>Poetický slovník</w:t>
      </w:r>
      <w:r w:rsidRPr="003F65A3">
        <w:t>. Bratislava: Tatran.</w:t>
      </w:r>
    </w:p>
    <w:p w:rsidR="00F75847" w:rsidRPr="00F75847" w:rsidRDefault="00F75847" w:rsidP="007435F1">
      <w:pPr>
        <w:spacing w:line="360" w:lineRule="auto"/>
        <w:contextualSpacing/>
        <w:rPr>
          <w:b/>
        </w:rPr>
      </w:pPr>
    </w:p>
    <w:p w:rsidR="00F75847" w:rsidRPr="000201F2" w:rsidRDefault="00F75847" w:rsidP="007435F1">
      <w:pPr>
        <w:spacing w:line="360" w:lineRule="auto"/>
        <w:rPr>
          <w:b/>
          <w:bCs/>
        </w:rPr>
      </w:pPr>
      <w:r w:rsidRPr="000201F2">
        <w:rPr>
          <w:b/>
          <w:bCs/>
        </w:rPr>
        <w:t xml:space="preserve">Podmienky na udelenie hodnotenia: </w:t>
      </w:r>
    </w:p>
    <w:p w:rsidR="00F75847" w:rsidRPr="000201F2" w:rsidRDefault="00F75847" w:rsidP="007435F1">
      <w:pPr>
        <w:pStyle w:val="Zarkazkladnhotextu"/>
        <w:numPr>
          <w:ilvl w:val="0"/>
          <w:numId w:val="41"/>
        </w:numPr>
        <w:spacing w:after="0" w:line="360" w:lineRule="auto"/>
      </w:pPr>
      <w:r w:rsidRPr="000201F2">
        <w:t xml:space="preserve">Nevyhnutná je </w:t>
      </w:r>
      <w:r w:rsidRPr="000201F2">
        <w:rPr>
          <w:b/>
        </w:rPr>
        <w:t>aktívna účasť</w:t>
      </w:r>
      <w:r w:rsidRPr="000201F2">
        <w:t xml:space="preserve"> na hodinách, </w:t>
      </w:r>
      <w:r w:rsidRPr="000201F2">
        <w:rPr>
          <w:b/>
        </w:rPr>
        <w:t>nepripravenosť</w:t>
      </w:r>
      <w:r w:rsidRPr="000201F2">
        <w:t xml:space="preserve"> (nesplnenie úloh, </w:t>
      </w:r>
      <w:r>
        <w:t xml:space="preserve">nenačítanie </w:t>
      </w:r>
      <w:r w:rsidRPr="000201F2">
        <w:t xml:space="preserve"> primárnych</w:t>
      </w:r>
      <w:r>
        <w:t xml:space="preserve"> umeleckých</w:t>
      </w:r>
      <w:r w:rsidRPr="000201F2">
        <w:t xml:space="preserve"> textov, neschopnosť vyjadriť sa ku problému) </w:t>
      </w:r>
      <w:r w:rsidRPr="000201F2">
        <w:rPr>
          <w:b/>
        </w:rPr>
        <w:t>sa hodnotí ako absencia</w:t>
      </w:r>
      <w:r w:rsidRPr="000201F2">
        <w:t xml:space="preserve">. Prípustné sú </w:t>
      </w:r>
      <w:r>
        <w:t xml:space="preserve">dve </w:t>
      </w:r>
      <w:r w:rsidRPr="000201F2">
        <w:t>absencie.</w:t>
      </w:r>
    </w:p>
    <w:p w:rsidR="00F75847" w:rsidRDefault="00F75847" w:rsidP="007435F1">
      <w:pPr>
        <w:pStyle w:val="Odsekzoznamu"/>
        <w:numPr>
          <w:ilvl w:val="0"/>
          <w:numId w:val="41"/>
        </w:numPr>
        <w:spacing w:line="360" w:lineRule="auto"/>
        <w:jc w:val="both"/>
      </w:pPr>
      <w:r w:rsidRPr="000201F2">
        <w:t xml:space="preserve">Vypracovanie seminárnej práce interpretačného charakteru v rozsahu </w:t>
      </w:r>
      <w:r>
        <w:t xml:space="preserve">do </w:t>
      </w:r>
      <w:r w:rsidRPr="000201F2">
        <w:t>piatich strán (nepočítajú sa úvodné strany) na jednu z tém seminárov</w:t>
      </w:r>
      <w:r>
        <w:t xml:space="preserve"> alebo prednášky</w:t>
      </w:r>
      <w:r w:rsidRPr="000201F2">
        <w:t xml:space="preserve">. Študent má v práci dokázať svoju schopnosť interpretovať text a pracovať (konfrontovať sa) so sekundárnou literatúrou. Práca </w:t>
      </w:r>
      <w:r w:rsidRPr="00A93EB3">
        <w:t>nemá mať kompilačný charakter</w:t>
      </w:r>
      <w:r>
        <w:t>, má prezentovať vlastné kritické myslenie, prípadne i v polemike s odbornými zdrojmi či prednáškou</w:t>
      </w:r>
      <w:r w:rsidRPr="00A93EB3">
        <w:t xml:space="preserve">. </w:t>
      </w:r>
    </w:p>
    <w:p w:rsidR="000E65A6" w:rsidRPr="000E65A6" w:rsidRDefault="004B3F18" w:rsidP="000E65A6">
      <w:pPr>
        <w:pStyle w:val="Zarkazkladnhotextu"/>
        <w:numPr>
          <w:ilvl w:val="0"/>
          <w:numId w:val="41"/>
        </w:numPr>
        <w:spacing w:after="0" w:line="360" w:lineRule="auto"/>
        <w:rPr>
          <w:b/>
        </w:rPr>
      </w:pPr>
      <w:r w:rsidRPr="00A93EB3">
        <w:t>Prácam stiahnutým z internetu, prípadne prácam, pri ktorých je evidentné citovanie či parafrázovanie sekundárnych zdrojov bez udania bibliografického údaja</w:t>
      </w:r>
      <w:r w:rsidR="000E65A6">
        <w:t xml:space="preserve"> alebo vypracovaných AL bez uvedenia zdrojov</w:t>
      </w:r>
      <w:r w:rsidRPr="00A93EB3">
        <w:t>, bude automaticky udelené hodnotenie FX</w:t>
      </w:r>
      <w:r w:rsidR="000E65A6">
        <w:t>.</w:t>
      </w:r>
    </w:p>
    <w:p w:rsidR="000E65A6" w:rsidRDefault="000E65A6" w:rsidP="000E65A6">
      <w:pPr>
        <w:pStyle w:val="Zarkazkladnhotextu"/>
        <w:spacing w:after="0" w:line="360" w:lineRule="auto"/>
        <w:ind w:left="360"/>
        <w:rPr>
          <w:b/>
        </w:rPr>
      </w:pPr>
    </w:p>
    <w:p w:rsidR="00F75847" w:rsidRDefault="00F75847" w:rsidP="000E65A6">
      <w:pPr>
        <w:pStyle w:val="Zarkazkladnhotextu"/>
        <w:spacing w:after="0" w:line="360" w:lineRule="auto"/>
        <w:ind w:left="360"/>
        <w:rPr>
          <w:b/>
        </w:rPr>
      </w:pPr>
      <w:r w:rsidRPr="00C53539">
        <w:rPr>
          <w:b/>
        </w:rPr>
        <w:t xml:space="preserve">Prácu študenti odovzdajú najneskôr tri kalendárne dni pred </w:t>
      </w:r>
      <w:r>
        <w:rPr>
          <w:b/>
        </w:rPr>
        <w:t>zápočtovým týždňom</w:t>
      </w:r>
      <w:r w:rsidRPr="00C53539">
        <w:rPr>
          <w:b/>
        </w:rPr>
        <w:t>.</w:t>
      </w:r>
      <w:r w:rsidRPr="00A93EB3">
        <w:rPr>
          <w:b/>
        </w:rPr>
        <w:t xml:space="preserve"> </w:t>
      </w:r>
    </w:p>
    <w:p w:rsidR="004B3F18" w:rsidRDefault="004B3F18" w:rsidP="007435F1">
      <w:pPr>
        <w:spacing w:line="360" w:lineRule="auto"/>
        <w:ind w:left="360" w:firstLine="348"/>
        <w:jc w:val="both"/>
        <w:rPr>
          <w:b/>
        </w:rPr>
      </w:pPr>
    </w:p>
    <w:p w:rsidR="004B3F18" w:rsidRDefault="004B3F18" w:rsidP="007435F1">
      <w:pPr>
        <w:pStyle w:val="Zarkazkladnhotextu"/>
        <w:spacing w:after="0" w:line="360" w:lineRule="auto"/>
        <w:ind w:left="1800" w:hanging="1800"/>
        <w:rPr>
          <w:u w:val="single"/>
        </w:rPr>
      </w:pPr>
      <w:r w:rsidRPr="003F25C2">
        <w:rPr>
          <w:u w:val="single"/>
        </w:rPr>
        <w:t xml:space="preserve">Tabuľka hodnotenia: maximálny počet bodov: </w:t>
      </w: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  <w:rPr>
          <w:u w:val="single"/>
        </w:rPr>
      </w:pP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</w:pPr>
      <w:r w:rsidRPr="003F25C2">
        <w:t>A: min. 90 % bodového hodnotenia</w:t>
      </w: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</w:pPr>
      <w:r w:rsidRPr="003F25C2">
        <w:t>B: min. 80 % bodového hodnotenia</w:t>
      </w: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</w:pPr>
      <w:r w:rsidRPr="003F25C2">
        <w:t>C. min. 70 % bodového hodnotenia</w:t>
      </w: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</w:pPr>
      <w:r w:rsidRPr="003F25C2">
        <w:t>D: min. 60 % bodového hodnotenia</w:t>
      </w:r>
    </w:p>
    <w:p w:rsidR="004B3F18" w:rsidRDefault="004B3F18" w:rsidP="007435F1">
      <w:pPr>
        <w:pStyle w:val="Zarkazkladnhotextu"/>
        <w:spacing w:after="0" w:line="360" w:lineRule="auto"/>
        <w:ind w:left="1800" w:hanging="1800"/>
      </w:pPr>
      <w:r w:rsidRPr="003F25C2">
        <w:t>E: min. 50 % bodového hodnotenia</w:t>
      </w:r>
    </w:p>
    <w:p w:rsidR="004B3F18" w:rsidRPr="003F25C2" w:rsidRDefault="004B3F18" w:rsidP="007435F1">
      <w:pPr>
        <w:pStyle w:val="Zarkazkladnhotextu"/>
        <w:spacing w:after="0" w:line="360" w:lineRule="auto"/>
        <w:ind w:left="1800" w:hanging="1800"/>
      </w:pPr>
      <w:r>
        <w:t>FX: 49% a menej bodového hodnotenia</w:t>
      </w:r>
    </w:p>
    <w:p w:rsidR="004B3F18" w:rsidRPr="00A93EB3" w:rsidRDefault="004B3F18" w:rsidP="007435F1">
      <w:pPr>
        <w:spacing w:line="360" w:lineRule="auto"/>
        <w:ind w:left="360" w:firstLine="348"/>
        <w:jc w:val="both"/>
        <w:rPr>
          <w:b/>
        </w:rPr>
      </w:pPr>
    </w:p>
    <w:p w:rsidR="001B5B81" w:rsidRDefault="001B5B81" w:rsidP="007435F1">
      <w:pPr>
        <w:pStyle w:val="Zarkazkladnhotextu"/>
        <w:spacing w:after="0" w:line="360" w:lineRule="auto"/>
        <w:ind w:left="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AC3C28" w:rsidRDefault="00AC3C28" w:rsidP="007435F1">
      <w:pPr>
        <w:pStyle w:val="Zarkazkladnhotextu"/>
        <w:spacing w:after="0" w:line="360" w:lineRule="auto"/>
        <w:ind w:left="0"/>
      </w:pPr>
    </w:p>
    <w:p w:rsidR="000E65A6" w:rsidRDefault="000E65A6" w:rsidP="007435F1">
      <w:pPr>
        <w:pStyle w:val="Zarkazkladnhotextu"/>
        <w:spacing w:after="0" w:line="360" w:lineRule="auto"/>
        <w:ind w:left="0"/>
      </w:pPr>
    </w:p>
    <w:p w:rsidR="000E65A6" w:rsidRDefault="000E65A6" w:rsidP="007435F1">
      <w:pPr>
        <w:pStyle w:val="Zarkazkladnhotextu"/>
        <w:spacing w:after="0" w:line="360" w:lineRule="auto"/>
        <w:ind w:left="0"/>
      </w:pPr>
    </w:p>
    <w:p w:rsidR="000E65A6" w:rsidRDefault="000E65A6" w:rsidP="007435F1">
      <w:pPr>
        <w:pStyle w:val="Zarkazkladnhotextu"/>
        <w:spacing w:after="0" w:line="360" w:lineRule="auto"/>
        <w:ind w:left="0"/>
      </w:pPr>
    </w:p>
    <w:p w:rsidR="000E65A6" w:rsidRDefault="000E65A6" w:rsidP="007435F1">
      <w:pPr>
        <w:pStyle w:val="Zarkazkladnhotextu"/>
        <w:spacing w:after="0" w:line="360" w:lineRule="auto"/>
        <w:ind w:left="0"/>
      </w:pPr>
    </w:p>
    <w:p w:rsidR="00831963" w:rsidRPr="005F3737" w:rsidRDefault="00831963" w:rsidP="007435F1">
      <w:pPr>
        <w:shd w:val="clear" w:color="auto" w:fill="FFFFFF"/>
        <w:spacing w:line="360" w:lineRule="auto"/>
        <w:rPr>
          <w:rFonts w:ascii="Arial" w:hAnsi="Arial" w:cs="Arial"/>
          <w:b/>
          <w:color w:val="202124"/>
          <w:sz w:val="33"/>
          <w:szCs w:val="33"/>
        </w:rPr>
      </w:pPr>
      <w:r w:rsidRPr="005F3737">
        <w:rPr>
          <w:b/>
        </w:rPr>
        <w:t>Vyučujúca: prof. PhDr. Marta Součková  PhD. (</w:t>
      </w:r>
      <w:hyperlink r:id="rId8" w:history="1">
        <w:r w:rsidRPr="005F3737">
          <w:rPr>
            <w:rStyle w:val="Hypertextovprepojenie"/>
            <w:b/>
          </w:rPr>
          <w:t>marta.souckova@unipo.sk</w:t>
        </w:r>
      </w:hyperlink>
      <w:r w:rsidRPr="005F3737">
        <w:rPr>
          <w:b/>
        </w:rPr>
        <w:t xml:space="preserve">) </w:t>
      </w:r>
    </w:p>
    <w:p w:rsidR="00831963" w:rsidRDefault="00831963" w:rsidP="007435F1">
      <w:pPr>
        <w:pStyle w:val="Nadpis1"/>
        <w:spacing w:line="360" w:lineRule="auto"/>
        <w:rPr>
          <w:i w:val="0"/>
        </w:rPr>
      </w:pPr>
    </w:p>
    <w:p w:rsidR="00831963" w:rsidRPr="00831963" w:rsidRDefault="00831963" w:rsidP="007435F1">
      <w:pPr>
        <w:pStyle w:val="Nadpis1"/>
        <w:spacing w:line="360" w:lineRule="auto"/>
        <w:rPr>
          <w:i w:val="0"/>
          <w:szCs w:val="24"/>
        </w:rPr>
      </w:pPr>
      <w:r w:rsidRPr="003F25C2">
        <w:rPr>
          <w:i w:val="0"/>
        </w:rPr>
        <w:t>S</w:t>
      </w:r>
      <w:r w:rsidRPr="001B5B81">
        <w:rPr>
          <w:i w:val="0"/>
          <w:szCs w:val="24"/>
        </w:rPr>
        <w:t>ylabus/</w:t>
      </w:r>
      <w:r w:rsidRPr="001B5B81">
        <w:rPr>
          <w:bCs/>
          <w:i w:val="0"/>
          <w:szCs w:val="24"/>
        </w:rPr>
        <w:t>Predmet štúdia</w:t>
      </w:r>
      <w:r w:rsidRPr="001B5B81">
        <w:rPr>
          <w:i w:val="0"/>
          <w:szCs w:val="24"/>
        </w:rPr>
        <w:t xml:space="preserve">:  </w:t>
      </w:r>
      <w:r>
        <w:rPr>
          <w:i w:val="0"/>
          <w:szCs w:val="24"/>
        </w:rPr>
        <w:t>Slovenská medzivojnová literatúra I</w:t>
      </w:r>
      <w:r w:rsidRPr="001B5B81">
        <w:rPr>
          <w:i w:val="0"/>
          <w:szCs w:val="24"/>
        </w:rPr>
        <w:t xml:space="preserve"> – </w:t>
      </w:r>
      <w:r w:rsidRPr="00831963">
        <w:rPr>
          <w:rFonts w:eastAsia="Aptos"/>
          <w:bCs/>
          <w:i w:val="0"/>
          <w:szCs w:val="24"/>
        </w:rPr>
        <w:t>1ISMK/U2SME1/22</w:t>
      </w:r>
    </w:p>
    <w:p w:rsidR="00831963" w:rsidRPr="001B5B81" w:rsidRDefault="00831963" w:rsidP="007435F1">
      <w:pPr>
        <w:pStyle w:val="Nadpis1"/>
        <w:spacing w:line="360" w:lineRule="auto"/>
        <w:rPr>
          <w:i w:val="0"/>
          <w:szCs w:val="24"/>
        </w:rPr>
      </w:pPr>
      <w:r w:rsidRPr="001B5B81">
        <w:rPr>
          <w:i w:val="0"/>
          <w:szCs w:val="24"/>
        </w:rPr>
        <w:t xml:space="preserve"> (P</w:t>
      </w:r>
      <w:r w:rsidR="004D4B08">
        <w:rPr>
          <w:i w:val="0"/>
          <w:szCs w:val="24"/>
        </w:rPr>
        <w:t xml:space="preserve"> </w:t>
      </w:r>
      <w:r w:rsidRPr="001B5B81">
        <w:rPr>
          <w:i w:val="0"/>
          <w:szCs w:val="24"/>
        </w:rPr>
        <w:t>– povinn</w:t>
      </w:r>
      <w:r w:rsidR="004D4B08">
        <w:rPr>
          <w:i w:val="0"/>
          <w:szCs w:val="24"/>
        </w:rPr>
        <w:t>ý</w:t>
      </w:r>
      <w:r w:rsidRPr="001B5B81">
        <w:rPr>
          <w:i w:val="0"/>
          <w:szCs w:val="24"/>
        </w:rPr>
        <w:t xml:space="preserve"> predmet) </w:t>
      </w:r>
    </w:p>
    <w:p w:rsidR="00831963" w:rsidRPr="003F25C2" w:rsidRDefault="00831963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Študijný</w:t>
      </w:r>
      <w:r>
        <w:rPr>
          <w:b/>
          <w:bCs/>
        </w:rPr>
        <w:t xml:space="preserve"> odbor</w:t>
      </w:r>
      <w:r w:rsidRPr="003F25C2">
        <w:rPr>
          <w:b/>
          <w:bCs/>
        </w:rPr>
        <w:t>:</w:t>
      </w:r>
      <w:r w:rsidRPr="003F25C2">
        <w:t xml:space="preserve"> </w:t>
      </w:r>
      <w:r>
        <w:t>Učiteľstvo a pedagogické vedy</w:t>
      </w:r>
    </w:p>
    <w:p w:rsidR="00831963" w:rsidRPr="003F25C2" w:rsidRDefault="00831963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 xml:space="preserve">Akademický rok: </w:t>
      </w:r>
      <w:r w:rsidRPr="003F25C2">
        <w:rPr>
          <w:bCs/>
        </w:rPr>
        <w:t>20</w:t>
      </w:r>
      <w:r>
        <w:rPr>
          <w:bCs/>
        </w:rPr>
        <w:t>2</w:t>
      </w:r>
      <w:r w:rsidR="000E65A6">
        <w:rPr>
          <w:bCs/>
        </w:rPr>
        <w:t>5</w:t>
      </w:r>
      <w:r>
        <w:rPr>
          <w:bCs/>
        </w:rPr>
        <w:t>/202</w:t>
      </w:r>
      <w:r w:rsidR="000E65A6">
        <w:rPr>
          <w:bCs/>
        </w:rPr>
        <w:t>6</w:t>
      </w:r>
      <w:r w:rsidRPr="003F25C2">
        <w:rPr>
          <w:b/>
          <w:bCs/>
        </w:rPr>
        <w:tab/>
        <w:t>Ročník:</w:t>
      </w:r>
      <w:r>
        <w:t xml:space="preserve"> 2</w:t>
      </w:r>
      <w:r w:rsidRPr="003F25C2">
        <w:t>.</w:t>
      </w:r>
      <w:r>
        <w:t xml:space="preserve"> (</w:t>
      </w:r>
      <w:proofErr w:type="spellStart"/>
      <w:r>
        <w:t>bc.</w:t>
      </w:r>
      <w:proofErr w:type="spellEnd"/>
      <w:r>
        <w:t>)</w:t>
      </w:r>
      <w:r w:rsidRPr="003F25C2">
        <w:tab/>
      </w:r>
      <w:r w:rsidRPr="003F25C2">
        <w:tab/>
      </w:r>
      <w:r w:rsidRPr="003F25C2">
        <w:rPr>
          <w:b/>
          <w:bCs/>
        </w:rPr>
        <w:t>Semester:</w:t>
      </w:r>
      <w:r w:rsidRPr="003F25C2">
        <w:t xml:space="preserve"> </w:t>
      </w:r>
      <w:r>
        <w:t>L</w:t>
      </w:r>
      <w:r w:rsidRPr="003F25C2">
        <w:t>S</w:t>
      </w:r>
    </w:p>
    <w:p w:rsidR="00831963" w:rsidRPr="003F25C2" w:rsidRDefault="00831963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Spôsob ukončenia:</w:t>
      </w:r>
      <w:r w:rsidRPr="003F25C2">
        <w:t xml:space="preserve"> </w:t>
      </w:r>
      <w:r>
        <w:t>Priebežné hodnotenie (PH)</w:t>
      </w:r>
      <w:r w:rsidRPr="003F25C2">
        <w:tab/>
      </w:r>
      <w:r w:rsidRPr="003F25C2">
        <w:tab/>
      </w:r>
      <w:r>
        <w:t xml:space="preserve">            </w:t>
      </w:r>
      <w:r w:rsidRPr="003F25C2">
        <w:rPr>
          <w:b/>
        </w:rPr>
        <w:t>Kredity</w:t>
      </w:r>
      <w:r w:rsidRPr="003F25C2">
        <w:t xml:space="preserve">: </w:t>
      </w:r>
      <w:r>
        <w:t>2</w:t>
      </w:r>
      <w:r w:rsidRPr="003F25C2">
        <w:tab/>
      </w:r>
    </w:p>
    <w:p w:rsidR="00831963" w:rsidRPr="003F25C2" w:rsidRDefault="00831963" w:rsidP="007435F1">
      <w:pPr>
        <w:pStyle w:val="Zarkazkladnhotextu"/>
        <w:spacing w:after="0" w:line="360" w:lineRule="auto"/>
        <w:ind w:left="0"/>
      </w:pPr>
      <w:r w:rsidRPr="003F25C2">
        <w:rPr>
          <w:b/>
          <w:bCs/>
        </w:rPr>
        <w:t xml:space="preserve">Hodinová dotácia: </w:t>
      </w:r>
      <w:r w:rsidRPr="00831963">
        <w:rPr>
          <w:bCs/>
        </w:rPr>
        <w:t>0/</w:t>
      </w:r>
      <w:r>
        <w:rPr>
          <w:bCs/>
        </w:rPr>
        <w:t>1 S</w:t>
      </w: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846288" w:rsidRPr="003F25C2" w:rsidRDefault="00846288" w:rsidP="007435F1">
      <w:pPr>
        <w:pStyle w:val="Zarkazkladnhotextu"/>
        <w:spacing w:line="360" w:lineRule="auto"/>
        <w:ind w:left="1800" w:hanging="1800"/>
        <w:rPr>
          <w:b/>
          <w:bCs/>
        </w:rPr>
      </w:pPr>
      <w:r w:rsidRPr="003F25C2">
        <w:rPr>
          <w:b/>
          <w:bCs/>
        </w:rPr>
        <w:t>Harmonogram seminárnych stretnutí: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 xml:space="preserve">Medzi realizmom a expresionizmom – Jozef Cíger Hronský: </w:t>
      </w:r>
      <w:r w:rsidRPr="00846288">
        <w:rPr>
          <w:i/>
        </w:rPr>
        <w:t>Sedem sŕdc</w:t>
      </w:r>
      <w:r>
        <w:t>.</w:t>
      </w:r>
    </w:p>
    <w:p w:rsidR="004D4B08" w:rsidRDefault="004D4B08" w:rsidP="007435F1">
      <w:pPr>
        <w:pStyle w:val="Odsekzoznamu"/>
        <w:numPr>
          <w:ilvl w:val="0"/>
          <w:numId w:val="42"/>
        </w:numPr>
        <w:spacing w:line="360" w:lineRule="auto"/>
      </w:pPr>
      <w:r>
        <w:t>K poetike prózy Mila Urbana (</w:t>
      </w:r>
      <w:proofErr w:type="spellStart"/>
      <w:r>
        <w:t>novelistika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. romány, </w:t>
      </w:r>
      <w:r>
        <w:rPr>
          <w:i/>
        </w:rPr>
        <w:t xml:space="preserve">Staroba </w:t>
      </w:r>
      <w:r>
        <w:t xml:space="preserve">a </w:t>
      </w:r>
      <w:r>
        <w:rPr>
          <w:i/>
        </w:rPr>
        <w:t>Živý bič</w:t>
      </w:r>
      <w:r>
        <w:t>).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 xml:space="preserve">Expresionistické prvky v prózach Gejzu </w:t>
      </w:r>
      <w:proofErr w:type="spellStart"/>
      <w:r>
        <w:t>Vámoša</w:t>
      </w:r>
      <w:proofErr w:type="spellEnd"/>
      <w:r>
        <w:t xml:space="preserve"> </w:t>
      </w:r>
      <w:r>
        <w:rPr>
          <w:i/>
        </w:rPr>
        <w:t>Editino očko</w:t>
      </w:r>
      <w:r>
        <w:t>.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 xml:space="preserve">Druhá moderna alebo expresionizmus? (Ján Hrušovský: </w:t>
      </w:r>
      <w:r>
        <w:rPr>
          <w:i/>
        </w:rPr>
        <w:t>Muž s protézou</w:t>
      </w:r>
      <w:r>
        <w:t>).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>Modelovanie (</w:t>
      </w:r>
      <w:proofErr w:type="spellStart"/>
      <w:r>
        <w:t>veľko</w:t>
      </w:r>
      <w:proofErr w:type="spellEnd"/>
      <w:r>
        <w:t xml:space="preserve">)mesta a cudziny v diele Ivana Horvátha </w:t>
      </w:r>
      <w:r>
        <w:rPr>
          <w:i/>
        </w:rPr>
        <w:t>Vízum do Európy</w:t>
      </w:r>
      <w:r>
        <w:t>.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 xml:space="preserve">Prekonávanie realizmu a tradičnej rozprávky v próze Dobroslava Chrobáka </w:t>
      </w:r>
      <w:r>
        <w:rPr>
          <w:i/>
        </w:rPr>
        <w:t>Drak sa vracia</w:t>
      </w:r>
      <w:r>
        <w:t>.</w:t>
      </w:r>
    </w:p>
    <w:p w:rsidR="00846288" w:rsidRDefault="00846288" w:rsidP="007435F1">
      <w:pPr>
        <w:pStyle w:val="Odsekzoznamu"/>
        <w:numPr>
          <w:ilvl w:val="0"/>
          <w:numId w:val="42"/>
        </w:numPr>
        <w:spacing w:line="360" w:lineRule="auto"/>
      </w:pPr>
      <w:r>
        <w:t xml:space="preserve">„Ženské“ v tvorbe Margity Figuli (v zbierke noviel </w:t>
      </w:r>
      <w:r>
        <w:rPr>
          <w:i/>
        </w:rPr>
        <w:t xml:space="preserve">Pokušenie </w:t>
      </w:r>
      <w:r>
        <w:t xml:space="preserve">a próze </w:t>
      </w:r>
      <w:r>
        <w:rPr>
          <w:i/>
        </w:rPr>
        <w:t>Tri gaštanové kone</w:t>
      </w:r>
      <w:r>
        <w:t>).</w:t>
      </w:r>
    </w:p>
    <w:p w:rsidR="00846288" w:rsidRDefault="00846288" w:rsidP="007435F1">
      <w:pPr>
        <w:numPr>
          <w:ilvl w:val="0"/>
          <w:numId w:val="42"/>
        </w:numPr>
        <w:spacing w:line="360" w:lineRule="auto"/>
        <w:jc w:val="both"/>
      </w:pPr>
      <w:r>
        <w:t xml:space="preserve">Naturizmus v slovenskej literatúre. K mýtu zla v prózach Františka </w:t>
      </w:r>
      <w:proofErr w:type="spellStart"/>
      <w:r>
        <w:t>Švantnera</w:t>
      </w:r>
      <w:proofErr w:type="spellEnd"/>
      <w:r>
        <w:t xml:space="preserve"> (</w:t>
      </w:r>
      <w:r>
        <w:rPr>
          <w:i/>
        </w:rPr>
        <w:t>Nevesta hôľ</w:t>
      </w:r>
      <w:r>
        <w:t>).</w:t>
      </w:r>
    </w:p>
    <w:p w:rsidR="00846288" w:rsidRDefault="00846288" w:rsidP="007435F1">
      <w:pPr>
        <w:numPr>
          <w:ilvl w:val="0"/>
          <w:numId w:val="42"/>
        </w:numPr>
        <w:spacing w:line="360" w:lineRule="auto"/>
        <w:jc w:val="both"/>
      </w:pPr>
      <w:proofErr w:type="spellStart"/>
      <w:r>
        <w:t>Lyrizácia</w:t>
      </w:r>
      <w:proofErr w:type="spellEnd"/>
      <w:r>
        <w:t xml:space="preserve"> v zbierke próz Jána </w:t>
      </w:r>
      <w:proofErr w:type="spellStart"/>
      <w:r>
        <w:t>Červeňa</w:t>
      </w:r>
      <w:proofErr w:type="spellEnd"/>
      <w:r>
        <w:t xml:space="preserve"> </w:t>
      </w:r>
      <w:r>
        <w:rPr>
          <w:i/>
        </w:rPr>
        <w:t>Modrá katedrála.</w:t>
      </w:r>
    </w:p>
    <w:p w:rsidR="00846288" w:rsidRDefault="00846288" w:rsidP="007435F1">
      <w:pPr>
        <w:numPr>
          <w:ilvl w:val="0"/>
          <w:numId w:val="42"/>
        </w:numPr>
        <w:spacing w:line="360" w:lineRule="auto"/>
        <w:jc w:val="both"/>
      </w:pPr>
      <w:r>
        <w:t>Tzv. básnik sujetu Dominik Tatarka (</w:t>
      </w:r>
      <w:r>
        <w:rPr>
          <w:i/>
        </w:rPr>
        <w:t>V úzkosti hľadania</w:t>
      </w:r>
      <w:r>
        <w:t>).</w:t>
      </w:r>
    </w:p>
    <w:p w:rsidR="00846288" w:rsidRDefault="00846288" w:rsidP="007435F1">
      <w:pPr>
        <w:numPr>
          <w:ilvl w:val="0"/>
          <w:numId w:val="42"/>
        </w:numPr>
        <w:spacing w:line="360" w:lineRule="auto"/>
        <w:jc w:val="both"/>
      </w:pPr>
      <w:r>
        <w:t>Ku komike v hrách Ivana Stodolu (</w:t>
      </w:r>
      <w:r>
        <w:rPr>
          <w:i/>
        </w:rPr>
        <w:t>Náš pán minister</w:t>
      </w:r>
      <w:r>
        <w:t xml:space="preserve">, </w:t>
      </w:r>
      <w:r>
        <w:rPr>
          <w:i/>
        </w:rPr>
        <w:t>Čaj u pána senátora</w:t>
      </w:r>
      <w:r w:rsidRPr="00846288">
        <w:t>).</w:t>
      </w:r>
    </w:p>
    <w:p w:rsidR="004D6E31" w:rsidRDefault="004D6E31" w:rsidP="007435F1">
      <w:pPr>
        <w:numPr>
          <w:ilvl w:val="0"/>
          <w:numId w:val="42"/>
        </w:numPr>
        <w:spacing w:line="360" w:lineRule="auto"/>
        <w:jc w:val="both"/>
      </w:pPr>
      <w:r>
        <w:t xml:space="preserve">Experimentálna dráma Júliusa </w:t>
      </w:r>
      <w:proofErr w:type="spellStart"/>
      <w:r>
        <w:t>Barča</w:t>
      </w:r>
      <w:proofErr w:type="spellEnd"/>
      <w:r>
        <w:t>-Ivana (</w:t>
      </w:r>
      <w:r w:rsidRPr="005A3DA6">
        <w:rPr>
          <w:i/>
        </w:rPr>
        <w:t>Matka</w:t>
      </w:r>
      <w:r>
        <w:t xml:space="preserve">). </w:t>
      </w:r>
    </w:p>
    <w:p w:rsidR="00036F7C" w:rsidRDefault="00036F7C" w:rsidP="007435F1">
      <w:pPr>
        <w:tabs>
          <w:tab w:val="left" w:pos="284"/>
        </w:tabs>
        <w:spacing w:after="80" w:line="360" w:lineRule="auto"/>
        <w:contextualSpacing/>
        <w:jc w:val="both"/>
      </w:pPr>
    </w:p>
    <w:p w:rsidR="002077D2" w:rsidRPr="00285FBE" w:rsidRDefault="002077D2" w:rsidP="007435F1">
      <w:pPr>
        <w:shd w:val="clear" w:color="auto" w:fill="FFFFFF"/>
        <w:spacing w:line="360" w:lineRule="auto"/>
        <w:contextualSpacing/>
        <w:jc w:val="both"/>
        <w:rPr>
          <w:b/>
          <w:bCs/>
        </w:rPr>
      </w:pPr>
      <w:r w:rsidRPr="00285FBE">
        <w:rPr>
          <w:b/>
          <w:bCs/>
        </w:rPr>
        <w:t>Odporúčaná študijná literatúra:</w:t>
      </w:r>
    </w:p>
    <w:p w:rsidR="004B3F18" w:rsidRPr="004B3F18" w:rsidRDefault="004B3F18" w:rsidP="007435F1">
      <w:pPr>
        <w:shd w:val="clear" w:color="auto" w:fill="FFFFFF"/>
        <w:spacing w:line="360" w:lineRule="auto"/>
        <w:contextualSpacing/>
      </w:pPr>
      <w:r>
        <w:t xml:space="preserve">BAGIN, A., 1986. </w:t>
      </w:r>
      <w:r>
        <w:rPr>
          <w:i/>
        </w:rPr>
        <w:t>Hľadanie hodnôt</w:t>
      </w:r>
      <w:r>
        <w:t>. Bratislava: Slovenský spisovateľ.</w:t>
      </w:r>
    </w:p>
    <w:p w:rsidR="002077D2" w:rsidRPr="00614D15" w:rsidRDefault="002077D2" w:rsidP="007435F1">
      <w:pPr>
        <w:shd w:val="clear" w:color="auto" w:fill="FFFFFF"/>
        <w:spacing w:line="360" w:lineRule="auto"/>
        <w:contextualSpacing/>
      </w:pPr>
      <w:r w:rsidRPr="00795B19">
        <w:t xml:space="preserve">BARBORÍK, V., 2006. </w:t>
      </w:r>
      <w:r w:rsidRPr="005A3DA6">
        <w:rPr>
          <w:i/>
        </w:rPr>
        <w:t xml:space="preserve">Prozaik Gejza </w:t>
      </w:r>
      <w:proofErr w:type="spellStart"/>
      <w:r w:rsidRPr="005A3DA6">
        <w:rPr>
          <w:i/>
        </w:rPr>
        <w:t>Vámoš</w:t>
      </w:r>
      <w:proofErr w:type="spellEnd"/>
      <w:r w:rsidRPr="00795B19">
        <w:t>. Bratislava: SAP.</w:t>
      </w:r>
    </w:p>
    <w:p w:rsidR="00614D15" w:rsidRPr="00614D15" w:rsidRDefault="002077D2" w:rsidP="007435F1">
      <w:pPr>
        <w:shd w:val="clear" w:color="auto" w:fill="FFFFFF"/>
        <w:spacing w:line="360" w:lineRule="auto"/>
        <w:contextualSpacing/>
      </w:pPr>
      <w:r w:rsidRPr="00614D15">
        <w:t xml:space="preserve">BÁTOROVÁ, M., 2000. </w:t>
      </w:r>
      <w:r w:rsidRPr="00614D15">
        <w:rPr>
          <w:i/>
        </w:rPr>
        <w:t>J. C. Hronský a moderna. Mýtus a mytológia v literatúre</w:t>
      </w:r>
      <w:r w:rsidRPr="00614D15">
        <w:t>. Bratislava: VEDA.</w:t>
      </w:r>
    </w:p>
    <w:p w:rsidR="002077D2" w:rsidRDefault="00614D15" w:rsidP="007435F1">
      <w:pPr>
        <w:shd w:val="clear" w:color="auto" w:fill="FFFFFF"/>
        <w:spacing w:line="360" w:lineRule="auto"/>
        <w:contextualSpacing/>
      </w:pPr>
      <w:r w:rsidRPr="00614D15">
        <w:rPr>
          <w:shd w:val="clear" w:color="auto" w:fill="FFFFFF"/>
        </w:rPr>
        <w:t>BÍLIK</w:t>
      </w:r>
      <w:r>
        <w:rPr>
          <w:shd w:val="clear" w:color="auto" w:fill="FFFFFF"/>
        </w:rPr>
        <w:t>, R.</w:t>
      </w:r>
      <w:r w:rsidRPr="00614D15">
        <w:rPr>
          <w:shd w:val="clear" w:color="auto" w:fill="FFFFFF"/>
        </w:rPr>
        <w:t xml:space="preserve"> a P. ZAJAC, </w:t>
      </w:r>
      <w:proofErr w:type="spellStart"/>
      <w:r w:rsidRPr="00614D15">
        <w:rPr>
          <w:shd w:val="clear" w:color="auto" w:fill="FFFFFF"/>
        </w:rPr>
        <w:t>eds</w:t>
      </w:r>
      <w:proofErr w:type="spellEnd"/>
      <w:r w:rsidRPr="00614D15">
        <w:rPr>
          <w:shd w:val="clear" w:color="auto" w:fill="FFFFFF"/>
        </w:rPr>
        <w:t>.</w:t>
      </w:r>
      <w:r w:rsidRPr="00614D15">
        <w:rPr>
          <w:i/>
          <w:shd w:val="clear" w:color="auto" w:fill="FFFFFF"/>
        </w:rPr>
        <w:t xml:space="preserve"> Texty Dominika Tatarku</w:t>
      </w:r>
      <w:r w:rsidRPr="00614D15">
        <w:rPr>
          <w:shd w:val="clear" w:color="auto" w:fill="FFFFFF"/>
        </w:rPr>
        <w:t>. Bratislava: VEDA.</w:t>
      </w:r>
      <w:r w:rsidR="002077D2" w:rsidRPr="00795B19">
        <w:br/>
        <w:t xml:space="preserve">ČEPAN, O., 1977. </w:t>
      </w:r>
      <w:r w:rsidR="002077D2" w:rsidRPr="005A3DA6">
        <w:rPr>
          <w:i/>
        </w:rPr>
        <w:t>Kontúry naturizmu</w:t>
      </w:r>
      <w:r w:rsidR="002077D2" w:rsidRPr="00795B19">
        <w:t>. Bratislava: Slovenský spisovateľ.</w:t>
      </w:r>
    </w:p>
    <w:p w:rsidR="00614D15" w:rsidRPr="00614D15" w:rsidRDefault="00614D15" w:rsidP="007435F1">
      <w:pPr>
        <w:shd w:val="clear" w:color="auto" w:fill="FFFFFF"/>
        <w:spacing w:line="360" w:lineRule="auto"/>
        <w:contextualSpacing/>
      </w:pPr>
      <w:r>
        <w:t xml:space="preserve">FORGÁČ, M., 2012. </w:t>
      </w:r>
      <w:r>
        <w:rPr>
          <w:i/>
        </w:rPr>
        <w:t>Existencializmus a slovenská literatúra</w:t>
      </w:r>
      <w:r>
        <w:t>. Prešov: Filozofická fakulta PU v Prešove.</w:t>
      </w:r>
    </w:p>
    <w:p w:rsidR="002077D2" w:rsidRDefault="002077D2" w:rsidP="007435F1">
      <w:pPr>
        <w:shd w:val="clear" w:color="auto" w:fill="FFFFFF"/>
        <w:spacing w:line="360" w:lineRule="auto"/>
        <w:contextualSpacing/>
      </w:pPr>
      <w:r w:rsidRPr="00795B19">
        <w:t>HABAJ, M.</w:t>
      </w:r>
      <w:r>
        <w:t>,</w:t>
      </w:r>
      <w:r w:rsidRPr="00795B19">
        <w:t xml:space="preserve"> 2005. </w:t>
      </w:r>
      <w:r w:rsidRPr="005A3DA6">
        <w:rPr>
          <w:i/>
        </w:rPr>
        <w:t>Druhá moderna</w:t>
      </w:r>
      <w:r w:rsidRPr="00795B19">
        <w:t xml:space="preserve">. Bratislava: </w:t>
      </w:r>
      <w:proofErr w:type="spellStart"/>
      <w:r w:rsidRPr="00795B19">
        <w:t>Ars</w:t>
      </w:r>
      <w:proofErr w:type="spellEnd"/>
      <w:r w:rsidRPr="00795B19">
        <w:t xml:space="preserve"> </w:t>
      </w:r>
      <w:proofErr w:type="spellStart"/>
      <w:r w:rsidRPr="00795B19">
        <w:t>Poetica</w:t>
      </w:r>
      <w:proofErr w:type="spellEnd"/>
      <w:r w:rsidRPr="00795B19">
        <w:t>.</w:t>
      </w:r>
    </w:p>
    <w:p w:rsidR="002077D2" w:rsidRPr="00614D15" w:rsidRDefault="002077D2" w:rsidP="007435F1">
      <w:pPr>
        <w:shd w:val="clear" w:color="auto" w:fill="FFFFFF"/>
        <w:spacing w:line="360" w:lineRule="auto"/>
        <w:contextualSpacing/>
      </w:pPr>
      <w:r>
        <w:t xml:space="preserve">HABAJ, M., 2018. </w:t>
      </w:r>
      <w:r>
        <w:rPr>
          <w:i/>
        </w:rPr>
        <w:t xml:space="preserve">Druhá moderna. Slovenská modernistická próza 1920 – 1930. </w:t>
      </w:r>
      <w:r>
        <w:t>Bratislava: Literárne informačné centrum.</w:t>
      </w:r>
    </w:p>
    <w:p w:rsidR="00614D15" w:rsidRPr="00614D15" w:rsidRDefault="002077D2" w:rsidP="007435F1">
      <w:pPr>
        <w:shd w:val="clear" w:color="auto" w:fill="FFFFFF"/>
        <w:spacing w:line="360" w:lineRule="auto"/>
        <w:contextualSpacing/>
      </w:pPr>
      <w:r w:rsidRPr="00614D15">
        <w:t xml:space="preserve">HABAJ, M. a D. HUČKOVÁ, </w:t>
      </w:r>
      <w:proofErr w:type="spellStart"/>
      <w:r w:rsidRPr="00614D15">
        <w:t>eds</w:t>
      </w:r>
      <w:proofErr w:type="spellEnd"/>
      <w:r w:rsidRPr="00614D15">
        <w:t xml:space="preserve">., 2019. </w:t>
      </w:r>
      <w:r w:rsidRPr="00614D15">
        <w:rPr>
          <w:i/>
        </w:rPr>
        <w:t>Modernizmus v pohybe</w:t>
      </w:r>
      <w:r w:rsidRPr="00614D15">
        <w:t>. Bratislava: VEDA.</w:t>
      </w:r>
    </w:p>
    <w:p w:rsidR="004B3F18" w:rsidRPr="00402B9C" w:rsidRDefault="00614D15" w:rsidP="007435F1">
      <w:pPr>
        <w:shd w:val="clear" w:color="auto" w:fill="FFFFFF"/>
        <w:spacing w:line="360" w:lineRule="auto"/>
        <w:contextualSpacing/>
      </w:pPr>
      <w:r w:rsidRPr="00614D15">
        <w:t xml:space="preserve">HALADOVÁ, S. a M. MASARYK, </w:t>
      </w:r>
      <w:proofErr w:type="spellStart"/>
      <w:r w:rsidRPr="00614D15">
        <w:t>eds</w:t>
      </w:r>
      <w:proofErr w:type="spellEnd"/>
      <w:r w:rsidRPr="00614D15">
        <w:t>., 2022.</w:t>
      </w:r>
      <w:r w:rsidRPr="00614D15">
        <w:rPr>
          <w:i/>
        </w:rPr>
        <w:t xml:space="preserve"> Dominik Tatarka. Spisovateľ vo víre doby</w:t>
      </w:r>
      <w:r w:rsidRPr="00614D15">
        <w:t>. Bratislava: ÚPN.</w:t>
      </w:r>
      <w:r w:rsidR="002077D2" w:rsidRPr="00795B19">
        <w:br/>
        <w:t>HAMADA, M.</w:t>
      </w:r>
      <w:r w:rsidR="002077D2">
        <w:t>,</w:t>
      </w:r>
      <w:r w:rsidR="002077D2" w:rsidRPr="00795B19">
        <w:t xml:space="preserve"> 1994. </w:t>
      </w:r>
      <w:r w:rsidR="002077D2" w:rsidRPr="00326602">
        <w:rPr>
          <w:i/>
        </w:rPr>
        <w:t>Sizyfovský údel</w:t>
      </w:r>
      <w:r w:rsidR="002077D2" w:rsidRPr="00795B19">
        <w:t>. Bratislava: Slovenský spisovateľ.</w:t>
      </w:r>
    </w:p>
    <w:p w:rsidR="004B3F18" w:rsidRPr="00402B9C" w:rsidRDefault="004B3F18" w:rsidP="007435F1">
      <w:pPr>
        <w:shd w:val="clear" w:color="auto" w:fill="FFFFFF"/>
        <w:spacing w:line="360" w:lineRule="auto"/>
        <w:contextualSpacing/>
      </w:pPr>
      <w:r>
        <w:t xml:space="preserve">JURČO, M., 1991. </w:t>
      </w:r>
      <w:r>
        <w:rPr>
          <w:i/>
        </w:rPr>
        <w:t>Tvorba Margity Figuli</w:t>
      </w:r>
      <w:r>
        <w:t>. Bratislava: Tatran.</w:t>
      </w:r>
      <w:r w:rsidR="002077D2" w:rsidRPr="00795B19">
        <w:br/>
        <w:t>KASÁČ, Z. a</w:t>
      </w:r>
      <w:r w:rsidR="002077D2">
        <w:t> </w:t>
      </w:r>
      <w:proofErr w:type="spellStart"/>
      <w:r w:rsidR="002077D2">
        <w:t>A</w:t>
      </w:r>
      <w:proofErr w:type="spellEnd"/>
      <w:r w:rsidR="002077D2">
        <w:t xml:space="preserve">. </w:t>
      </w:r>
      <w:r w:rsidR="002077D2" w:rsidRPr="00795B19">
        <w:t xml:space="preserve">BAGIN, 1986. </w:t>
      </w:r>
      <w:r w:rsidR="002077D2" w:rsidRPr="00326602">
        <w:rPr>
          <w:i/>
        </w:rPr>
        <w:t>Dejiny slovenskej literatúry 3</w:t>
      </w:r>
      <w:r w:rsidR="002077D2" w:rsidRPr="00795B19">
        <w:t>. Bratislava: SPN.</w:t>
      </w:r>
      <w:r w:rsidR="002077D2" w:rsidRPr="00795B19">
        <w:br/>
        <w:t>KUZMÍKOVÁ, J.</w:t>
      </w:r>
      <w:r w:rsidR="002077D2">
        <w:t>,</w:t>
      </w:r>
      <w:r w:rsidR="002077D2" w:rsidRPr="00795B19">
        <w:t xml:space="preserve"> 2000. </w:t>
      </w:r>
      <w:r w:rsidR="002077D2" w:rsidRPr="00326602">
        <w:rPr>
          <w:i/>
        </w:rPr>
        <w:t xml:space="preserve">František </w:t>
      </w:r>
      <w:proofErr w:type="spellStart"/>
      <w:r w:rsidR="002077D2" w:rsidRPr="00326602">
        <w:rPr>
          <w:i/>
        </w:rPr>
        <w:t>Švantner</w:t>
      </w:r>
      <w:proofErr w:type="spellEnd"/>
      <w:r w:rsidR="002077D2" w:rsidRPr="00326602">
        <w:rPr>
          <w:i/>
        </w:rPr>
        <w:t xml:space="preserve"> (V zákulisí naturizmu)</w:t>
      </w:r>
      <w:r w:rsidR="002077D2" w:rsidRPr="00795B19">
        <w:t>. Bratislava: VEDA.</w:t>
      </w:r>
    </w:p>
    <w:p w:rsidR="004B3F18" w:rsidRDefault="004B3F18" w:rsidP="007435F1">
      <w:pPr>
        <w:shd w:val="clear" w:color="auto" w:fill="FFFFFF"/>
        <w:spacing w:line="360" w:lineRule="auto"/>
        <w:contextualSpacing/>
      </w:pPr>
      <w:r>
        <w:t xml:space="preserve">KUZMÍKOVÁ, J., 2006. </w:t>
      </w:r>
      <w:r>
        <w:rPr>
          <w:i/>
        </w:rPr>
        <w:t>Modernizmus v tvorbe Ivana Horvátha</w:t>
      </w:r>
      <w:r>
        <w:t>. Bratislava: VEDA.</w:t>
      </w:r>
    </w:p>
    <w:p w:rsidR="00044129" w:rsidRPr="00044129" w:rsidRDefault="00044129" w:rsidP="007435F1">
      <w:pPr>
        <w:shd w:val="clear" w:color="auto" w:fill="FFFFFF"/>
        <w:spacing w:line="360" w:lineRule="auto"/>
        <w:contextualSpacing/>
      </w:pPr>
      <w:r>
        <w:t xml:space="preserve">MAŠKOVÁ, A., 2009. </w:t>
      </w:r>
      <w:r>
        <w:rPr>
          <w:i/>
        </w:rPr>
        <w:t>Slovenský naturizmus v časopriestore</w:t>
      </w:r>
      <w:r>
        <w:t>. Bratislava: Spolok slovenských spisovateľov.</w:t>
      </w:r>
    </w:p>
    <w:p w:rsidR="002077D2" w:rsidRDefault="002077D2" w:rsidP="007435F1">
      <w:pPr>
        <w:shd w:val="clear" w:color="auto" w:fill="FFFFFF"/>
        <w:spacing w:line="360" w:lineRule="auto"/>
        <w:contextualSpacing/>
      </w:pPr>
      <w:r>
        <w:t xml:space="preserve">MATUŠKA, A., 1970. </w:t>
      </w:r>
      <w:r>
        <w:rPr>
          <w:i/>
        </w:rPr>
        <w:t>J. C. Hronský</w:t>
      </w:r>
      <w:r>
        <w:t>. Bratislava: Slovenský spisovateľ.</w:t>
      </w:r>
      <w:r w:rsidRPr="00795B19">
        <w:br/>
        <w:t xml:space="preserve">MIKULA, V., 1997. </w:t>
      </w:r>
      <w:r w:rsidRPr="005A3DA6">
        <w:rPr>
          <w:i/>
        </w:rPr>
        <w:t>Od baroka k postmoderne</w:t>
      </w:r>
      <w:r w:rsidRPr="00795B19">
        <w:t>. Levice: L. C. A.</w:t>
      </w:r>
    </w:p>
    <w:p w:rsidR="00614D15" w:rsidRDefault="00614D15" w:rsidP="007435F1">
      <w:pPr>
        <w:shd w:val="clear" w:color="auto" w:fill="FFFFFF"/>
        <w:spacing w:line="360" w:lineRule="auto"/>
        <w:contextualSpacing/>
      </w:pPr>
      <w:r>
        <w:t>MIKULA, V., 2010.</w:t>
      </w:r>
      <w:r w:rsidRPr="00614D15">
        <w:rPr>
          <w:i/>
        </w:rPr>
        <w:t xml:space="preserve"> Démoni súhlasu i nesúhlasu. Dominik Tatarka, Miroslav </w:t>
      </w:r>
      <w:proofErr w:type="spellStart"/>
      <w:r w:rsidRPr="00614D15">
        <w:rPr>
          <w:i/>
        </w:rPr>
        <w:t>Válek</w:t>
      </w:r>
      <w:proofErr w:type="spellEnd"/>
      <w:r>
        <w:t xml:space="preserve">. F.R. &amp; G. </w:t>
      </w:r>
    </w:p>
    <w:p w:rsidR="00044129" w:rsidRPr="00044129" w:rsidRDefault="002077D2" w:rsidP="007435F1">
      <w:pPr>
        <w:shd w:val="clear" w:color="auto" w:fill="FFFFFF"/>
        <w:spacing w:line="360" w:lineRule="auto"/>
        <w:contextualSpacing/>
      </w:pPr>
      <w:r>
        <w:t xml:space="preserve">MISTRÍK, M., </w:t>
      </w:r>
      <w:proofErr w:type="spellStart"/>
      <w:r>
        <w:t>ed</w:t>
      </w:r>
      <w:proofErr w:type="spellEnd"/>
      <w:r>
        <w:t xml:space="preserve">., 1999. </w:t>
      </w:r>
      <w:r>
        <w:rPr>
          <w:i/>
        </w:rPr>
        <w:t>Slovenské divadlo v 20. storočí</w:t>
      </w:r>
      <w:r>
        <w:t>. Bratislava: VEDA.</w:t>
      </w:r>
      <w:r w:rsidRPr="00795B19">
        <w:br/>
        <w:t xml:space="preserve">MRÁZ, A., 1948. </w:t>
      </w:r>
      <w:r w:rsidRPr="005A3DA6">
        <w:rPr>
          <w:i/>
        </w:rPr>
        <w:t>Dejiny slovenskej literatúry</w:t>
      </w:r>
      <w:r w:rsidRPr="00795B19">
        <w:t>. In: Vlastiveda Slovenska V. Bratislava: VEDA.</w:t>
      </w:r>
      <w:r w:rsidRPr="00795B19">
        <w:br/>
      </w:r>
      <w:r w:rsidR="00044129">
        <w:t xml:space="preserve">PAŠTEKA, J., 1998. </w:t>
      </w:r>
      <w:r w:rsidR="00044129">
        <w:rPr>
          <w:i/>
        </w:rPr>
        <w:t xml:space="preserve">Pohľady na slovenskú </w:t>
      </w:r>
      <w:proofErr w:type="spellStart"/>
      <w:r w:rsidR="00044129">
        <w:rPr>
          <w:i/>
        </w:rPr>
        <w:t>dramatiku</w:t>
      </w:r>
      <w:proofErr w:type="spellEnd"/>
      <w:r w:rsidR="00044129">
        <w:rPr>
          <w:i/>
        </w:rPr>
        <w:t xml:space="preserve">, divadlo a kritiku I., II. </w:t>
      </w:r>
      <w:r w:rsidR="00044129">
        <w:t>Bratislava: Národné divadelné centrum.</w:t>
      </w:r>
    </w:p>
    <w:p w:rsidR="002077D2" w:rsidRPr="00614D15" w:rsidRDefault="002077D2" w:rsidP="007435F1">
      <w:pPr>
        <w:shd w:val="clear" w:color="auto" w:fill="FFFFFF"/>
        <w:spacing w:line="360" w:lineRule="auto"/>
        <w:contextualSpacing/>
      </w:pPr>
      <w:r w:rsidRPr="00614D15">
        <w:t xml:space="preserve">PETRÍK, V., 2000. </w:t>
      </w:r>
      <w:r w:rsidRPr="00614D15">
        <w:rPr>
          <w:i/>
        </w:rPr>
        <w:t>Desaťročie nádejí a pochybností</w:t>
      </w:r>
      <w:r w:rsidRPr="00614D15">
        <w:t xml:space="preserve">. Bratislava: </w:t>
      </w:r>
      <w:proofErr w:type="spellStart"/>
      <w:r w:rsidRPr="00614D15">
        <w:t>Kalligram</w:t>
      </w:r>
      <w:proofErr w:type="spellEnd"/>
      <w:r w:rsidRPr="00614D15">
        <w:t>.</w:t>
      </w:r>
    </w:p>
    <w:p w:rsidR="00614D15" w:rsidRPr="00614D15" w:rsidRDefault="00614D15" w:rsidP="007435F1">
      <w:pPr>
        <w:pStyle w:val="Nadpis1"/>
        <w:spacing w:line="360" w:lineRule="auto"/>
        <w:rPr>
          <w:b w:val="0"/>
          <w:i w:val="0"/>
          <w:szCs w:val="24"/>
        </w:rPr>
      </w:pPr>
      <w:r w:rsidRPr="00614D15">
        <w:rPr>
          <w:b w:val="0"/>
          <w:i w:val="0"/>
          <w:szCs w:val="24"/>
          <w:shd w:val="clear" w:color="auto" w:fill="FFFFFF"/>
        </w:rPr>
        <w:t>POSPÍŠIL, I. a 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A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. ZELENKOVÁ, 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eds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. </w:t>
      </w:r>
      <w:r w:rsidRPr="00614D15">
        <w:rPr>
          <w:b w:val="0"/>
          <w:szCs w:val="24"/>
          <w:shd w:val="clear" w:color="auto" w:fill="FFFFFF"/>
        </w:rPr>
        <w:t>Dominik Tatarka v </w:t>
      </w:r>
      <w:proofErr w:type="spellStart"/>
      <w:r w:rsidRPr="00614D15">
        <w:rPr>
          <w:b w:val="0"/>
          <w:szCs w:val="24"/>
          <w:shd w:val="clear" w:color="auto" w:fill="FFFFFF"/>
        </w:rPr>
        <w:t>souvislostech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</w:t>
      </w:r>
      <w:proofErr w:type="spellStart"/>
      <w:r w:rsidRPr="00614D15">
        <w:rPr>
          <w:b w:val="0"/>
          <w:szCs w:val="24"/>
          <w:shd w:val="clear" w:color="auto" w:fill="FFFFFF"/>
        </w:rPr>
        <w:t>světové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</w:t>
      </w:r>
      <w:proofErr w:type="spellStart"/>
      <w:r w:rsidRPr="00614D15">
        <w:rPr>
          <w:b w:val="0"/>
          <w:szCs w:val="24"/>
          <w:shd w:val="clear" w:color="auto" w:fill="FFFFFF"/>
        </w:rPr>
        <w:t>kultury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(jazyk – </w:t>
      </w:r>
      <w:proofErr w:type="spellStart"/>
      <w:r w:rsidRPr="00614D15">
        <w:rPr>
          <w:b w:val="0"/>
          <w:szCs w:val="24"/>
          <w:shd w:val="clear" w:color="auto" w:fill="FFFFFF"/>
        </w:rPr>
        <w:t>styl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– poetika – politika)</w:t>
      </w:r>
      <w:r w:rsidRPr="00614D15">
        <w:rPr>
          <w:b w:val="0"/>
          <w:i w:val="0"/>
          <w:szCs w:val="24"/>
          <w:shd w:val="clear" w:color="auto" w:fill="FFFFFF"/>
        </w:rPr>
        <w:t xml:space="preserve">. Brno: 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Tribun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 EU, s. 121-132.</w:t>
      </w:r>
    </w:p>
    <w:p w:rsidR="002077D2" w:rsidRPr="00614D15" w:rsidRDefault="002077D2" w:rsidP="007435F1">
      <w:pPr>
        <w:shd w:val="clear" w:color="auto" w:fill="FFFFFF"/>
        <w:spacing w:line="360" w:lineRule="auto"/>
        <w:contextualSpacing/>
      </w:pPr>
      <w:r w:rsidRPr="00614D15">
        <w:t xml:space="preserve">RAMPÁK, Z., 1972. Július </w:t>
      </w:r>
      <w:proofErr w:type="spellStart"/>
      <w:r w:rsidRPr="00614D15">
        <w:t>Barč</w:t>
      </w:r>
      <w:proofErr w:type="spellEnd"/>
      <w:r w:rsidRPr="00614D15">
        <w:t>-Ivan. Martin: Osveta.</w:t>
      </w:r>
    </w:p>
    <w:p w:rsidR="002077D2" w:rsidRDefault="002077D2" w:rsidP="007435F1">
      <w:pPr>
        <w:shd w:val="clear" w:color="auto" w:fill="FFFFFF"/>
        <w:spacing w:line="360" w:lineRule="auto"/>
        <w:contextualSpacing/>
      </w:pPr>
      <w:r w:rsidRPr="00614D15">
        <w:t>ROBERTS</w:t>
      </w:r>
      <w:r>
        <w:t xml:space="preserve">OVÁ, D., 2007. </w:t>
      </w:r>
      <w:r>
        <w:rPr>
          <w:i/>
        </w:rPr>
        <w:t>Nerozrezaná dráma</w:t>
      </w:r>
      <w:r>
        <w:t>. Bratislava: Vydavateľstvo Univerzity Komenského.</w:t>
      </w:r>
      <w:r w:rsidRPr="00795B19">
        <w:br/>
        <w:t xml:space="preserve">SOUČKOVÁ, M., 2001. </w:t>
      </w:r>
      <w:r w:rsidRPr="005A3DA6">
        <w:rPr>
          <w:i/>
        </w:rPr>
        <w:t>Personálna téma v prozaickom texte</w:t>
      </w:r>
      <w:r w:rsidRPr="00795B19">
        <w:t>. Prešov: Náuka.</w:t>
      </w:r>
      <w:r w:rsidRPr="00795B19">
        <w:br/>
        <w:t>ŠMATLÁK, S.</w:t>
      </w:r>
      <w:r>
        <w:t>,</w:t>
      </w:r>
      <w:r w:rsidRPr="00795B19">
        <w:t xml:space="preserve"> 1999. </w:t>
      </w:r>
      <w:r w:rsidRPr="005A3DA6">
        <w:rPr>
          <w:i/>
        </w:rPr>
        <w:t>Dejiny slovenskej literatúry II</w:t>
      </w:r>
      <w:r w:rsidRPr="00795B19">
        <w:t xml:space="preserve">. Bratislava: </w:t>
      </w:r>
      <w:r>
        <w:t xml:space="preserve">Literárne informačné </w:t>
      </w:r>
      <w:r w:rsidRPr="00795B19">
        <w:t>centrum.</w:t>
      </w:r>
    </w:p>
    <w:p w:rsidR="00115624" w:rsidRPr="00115624" w:rsidRDefault="00115624" w:rsidP="007435F1">
      <w:pPr>
        <w:shd w:val="clear" w:color="auto" w:fill="FFFFFF"/>
        <w:spacing w:line="360" w:lineRule="auto"/>
        <w:contextualSpacing/>
      </w:pPr>
      <w:r>
        <w:t xml:space="preserve">ŠTEFKO, V. a kol., 2018. </w:t>
      </w:r>
      <w:r>
        <w:rPr>
          <w:i/>
        </w:rPr>
        <w:t>Dejiny slovenského divadla I</w:t>
      </w:r>
      <w:r>
        <w:t>. Bratislava: Divadelný ústav.</w:t>
      </w:r>
    </w:p>
    <w:p w:rsidR="002077D2" w:rsidRDefault="002077D2" w:rsidP="007435F1">
      <w:pPr>
        <w:shd w:val="clear" w:color="auto" w:fill="FFFFFF"/>
        <w:spacing w:line="360" w:lineRule="auto"/>
        <w:contextualSpacing/>
      </w:pPr>
      <w:r w:rsidRPr="00795B19">
        <w:t>ŠTEVČEK, J.</w:t>
      </w:r>
      <w:r>
        <w:t>,</w:t>
      </w:r>
      <w:r w:rsidRPr="00795B19">
        <w:t xml:space="preserve"> 1973. </w:t>
      </w:r>
      <w:r w:rsidRPr="00326602">
        <w:rPr>
          <w:i/>
        </w:rPr>
        <w:t>Lyrizovaná próza</w:t>
      </w:r>
      <w:r w:rsidRPr="00795B19">
        <w:t>. Bratislava: Tatran.</w:t>
      </w:r>
    </w:p>
    <w:p w:rsidR="000E65A6" w:rsidRDefault="000E65A6" w:rsidP="000E65A6">
      <w:pPr>
        <w:shd w:val="clear" w:color="auto" w:fill="FFFFFF"/>
        <w:spacing w:line="360" w:lineRule="auto"/>
        <w:contextualSpacing/>
      </w:pPr>
      <w:r w:rsidRPr="00795B19">
        <w:t>ŠTEVČEK, J.</w:t>
      </w:r>
      <w:r>
        <w:t xml:space="preserve">, 1983. </w:t>
      </w:r>
      <w:r>
        <w:rPr>
          <w:i/>
        </w:rPr>
        <w:t>Moderný slovenský román</w:t>
      </w:r>
      <w:r>
        <w:t>. Bratislava: Tatran.</w:t>
      </w:r>
      <w:r w:rsidRPr="00795B19">
        <w:br/>
        <w:t>ŠTEVČEK, J.</w:t>
      </w:r>
      <w:r>
        <w:t>,</w:t>
      </w:r>
      <w:r w:rsidRPr="00795B19">
        <w:t xml:space="preserve"> 1989. </w:t>
      </w:r>
      <w:r w:rsidRPr="00326602">
        <w:rPr>
          <w:i/>
        </w:rPr>
        <w:t>Dejiny slovenského románu</w:t>
      </w:r>
      <w:r w:rsidRPr="00795B19">
        <w:t>. Bratislava: Tatran.</w:t>
      </w:r>
    </w:p>
    <w:p w:rsidR="002077D2" w:rsidRDefault="002077D2" w:rsidP="007435F1">
      <w:pPr>
        <w:shd w:val="clear" w:color="auto" w:fill="FFFFFF"/>
        <w:spacing w:line="360" w:lineRule="auto"/>
        <w:contextualSpacing/>
        <w:rPr>
          <w:bCs/>
        </w:rPr>
      </w:pPr>
      <w:r>
        <w:rPr>
          <w:bCs/>
        </w:rPr>
        <w:t xml:space="preserve">ŠÚTOVEC, M., 1982. </w:t>
      </w:r>
      <w:r>
        <w:rPr>
          <w:bCs/>
          <w:i/>
        </w:rPr>
        <w:t>Romány a mýty</w:t>
      </w:r>
      <w:r>
        <w:rPr>
          <w:bCs/>
        </w:rPr>
        <w:t>. Bratislava: Tatran.</w:t>
      </w:r>
    </w:p>
    <w:p w:rsidR="002077D2" w:rsidRDefault="002077D2" w:rsidP="007435F1">
      <w:pPr>
        <w:shd w:val="clear" w:color="auto" w:fill="FFFFFF"/>
        <w:spacing w:line="360" w:lineRule="auto"/>
        <w:contextualSpacing/>
      </w:pPr>
      <w:r w:rsidRPr="00795B19">
        <w:t xml:space="preserve">ZAJAC, P. a kol., 1997. </w:t>
      </w:r>
      <w:r w:rsidRPr="005A3DA6">
        <w:rPr>
          <w:i/>
        </w:rPr>
        <w:t>Čítame slovenskú literatúru I</w:t>
      </w:r>
      <w:r w:rsidRPr="00795B19">
        <w:t>. Bratislava: SAV.</w:t>
      </w:r>
      <w:r w:rsidRPr="00795B19">
        <w:br/>
        <w:t xml:space="preserve">ZAJAC, P., </w:t>
      </w:r>
      <w:proofErr w:type="spellStart"/>
      <w:r w:rsidRPr="00795B19">
        <w:t>ed</w:t>
      </w:r>
      <w:proofErr w:type="spellEnd"/>
      <w:r w:rsidRPr="00795B19">
        <w:t xml:space="preserve">., 2014. </w:t>
      </w:r>
      <w:r w:rsidRPr="005A3DA6">
        <w:rPr>
          <w:i/>
        </w:rPr>
        <w:t>Sondy: interpretácie kľúčových diel slovenskej literatúry 20. storočia</w:t>
      </w:r>
      <w:r w:rsidRPr="00795B19">
        <w:t xml:space="preserve">. Bratislava: ÚSL SAV – </w:t>
      </w:r>
      <w:proofErr w:type="spellStart"/>
      <w:r w:rsidRPr="00795B19">
        <w:t>Kalligram</w:t>
      </w:r>
      <w:proofErr w:type="spellEnd"/>
      <w:r w:rsidRPr="00795B19">
        <w:t>.</w:t>
      </w:r>
    </w:p>
    <w:p w:rsidR="00AC3C28" w:rsidRDefault="00AC3C28" w:rsidP="00AC3C28">
      <w:pPr>
        <w:spacing w:line="360" w:lineRule="auto"/>
        <w:rPr>
          <w:b/>
          <w:bCs/>
        </w:rPr>
      </w:pPr>
    </w:p>
    <w:p w:rsidR="00AC3C28" w:rsidRPr="000201F2" w:rsidRDefault="00AC3C28" w:rsidP="00AC3C28">
      <w:pPr>
        <w:spacing w:line="360" w:lineRule="auto"/>
        <w:rPr>
          <w:b/>
          <w:bCs/>
        </w:rPr>
      </w:pPr>
      <w:r w:rsidRPr="000201F2">
        <w:rPr>
          <w:b/>
          <w:bCs/>
        </w:rPr>
        <w:t xml:space="preserve">Podmienky na udelenie hodnotenia: </w:t>
      </w:r>
    </w:p>
    <w:p w:rsidR="00AC3C28" w:rsidRPr="000201F2" w:rsidRDefault="00AC3C28" w:rsidP="00AC3C28">
      <w:pPr>
        <w:pStyle w:val="Zarkazkladnhotextu"/>
        <w:numPr>
          <w:ilvl w:val="0"/>
          <w:numId w:val="44"/>
        </w:numPr>
        <w:spacing w:after="0" w:line="360" w:lineRule="auto"/>
      </w:pPr>
      <w:r w:rsidRPr="000201F2">
        <w:t xml:space="preserve">Nevyhnutná je </w:t>
      </w:r>
      <w:r w:rsidRPr="000201F2">
        <w:rPr>
          <w:b/>
        </w:rPr>
        <w:t>aktívna účasť</w:t>
      </w:r>
      <w:r w:rsidRPr="000201F2">
        <w:t xml:space="preserve"> na hodinách, </w:t>
      </w:r>
      <w:r w:rsidRPr="000201F2">
        <w:rPr>
          <w:b/>
        </w:rPr>
        <w:t>nepripravenosť</w:t>
      </w:r>
      <w:r w:rsidRPr="000201F2">
        <w:t xml:space="preserve"> (nesplnenie úloh, absencia primárnych textov, neschopnosť vyjadriť sa ku problému) </w:t>
      </w:r>
      <w:r w:rsidRPr="000201F2">
        <w:rPr>
          <w:b/>
        </w:rPr>
        <w:t>sa hodnotí ako absencia</w:t>
      </w:r>
      <w:r w:rsidRPr="000201F2">
        <w:t xml:space="preserve">. Prípustné sú </w:t>
      </w:r>
      <w:r>
        <w:t>dve</w:t>
      </w:r>
      <w:r w:rsidRPr="000201F2">
        <w:t xml:space="preserve"> absencie.</w:t>
      </w:r>
    </w:p>
    <w:p w:rsidR="00AC3C28" w:rsidRDefault="00AC3C28" w:rsidP="00AC3C28">
      <w:pPr>
        <w:numPr>
          <w:ilvl w:val="0"/>
          <w:numId w:val="44"/>
        </w:numPr>
        <w:spacing w:line="360" w:lineRule="auto"/>
        <w:jc w:val="both"/>
      </w:pPr>
      <w:r w:rsidRPr="000201F2">
        <w:t xml:space="preserve">Vypracovanie seminárnej práce interpretačného charakteru v rozsahu minimálne piatich strán (nepočítajú sa úvodné strany) na jednu z tém seminárov. Študent má v práci dokázať svoju schopnosť interpretovať text a pracovať (konfrontovať sa) so sekundárnou literatúrou. Práca </w:t>
      </w:r>
      <w:r w:rsidRPr="00A93EB3">
        <w:t xml:space="preserve">nemá mať kompilačný charakter a interpretácia by mala spĺňať požiadavky kladené na tento odborný žáner (nemá teda ísť o vyjadrenie „osobného názoru“ študenta na text). </w:t>
      </w:r>
    </w:p>
    <w:p w:rsidR="00AC3C28" w:rsidRDefault="00AC3C28" w:rsidP="00AC3C28">
      <w:pPr>
        <w:pStyle w:val="Zarkazkladnhotextu"/>
        <w:spacing w:after="0" w:line="360" w:lineRule="auto"/>
        <w:ind w:left="0" w:firstLine="708"/>
      </w:pPr>
    </w:p>
    <w:p w:rsidR="00AC3C28" w:rsidRDefault="00AC3C28" w:rsidP="00AC3C28">
      <w:pPr>
        <w:pStyle w:val="Zarkazkladnhotextu"/>
        <w:spacing w:after="0" w:line="360" w:lineRule="auto"/>
        <w:ind w:left="0" w:firstLine="708"/>
      </w:pPr>
      <w:r w:rsidRPr="00A93EB3">
        <w:t xml:space="preserve">Prácam stiahnutým z internetu, prípadne prácam, pri ktorých je evidentné citovanie či parafrázovanie sekundárnych zdrojov bez udania bibliografického údaja, bude automaticky udelené hodnotenie FX, so zvážením disciplinárnej komisie (v súlade s piatym a šiestym bodom </w:t>
      </w:r>
      <w:r w:rsidRPr="00A93EB3">
        <w:rPr>
          <w:b/>
        </w:rPr>
        <w:t>Smernice k plagiátorstvu a podvádzaniu študentov</w:t>
      </w:r>
      <w:r w:rsidRPr="00A93EB3">
        <w:t xml:space="preserve"> </w:t>
      </w:r>
      <w:hyperlink r:id="rId9" w:history="1">
        <w:r w:rsidRPr="00A93EB3">
          <w:rPr>
            <w:rStyle w:val="Hypertextovprepojenie"/>
          </w:rPr>
          <w:t>http://www.unipo.sk/public/media/14733/09_smernica_plagiatorstvo_2011.pdf</w:t>
        </w:r>
      </w:hyperlink>
      <w:r w:rsidRPr="00A93EB3">
        <w:t>.)</w:t>
      </w:r>
    </w:p>
    <w:p w:rsidR="00AC3C28" w:rsidRDefault="00AC3C28" w:rsidP="00AC3C28">
      <w:pPr>
        <w:pStyle w:val="Zarkazkladnhotextu"/>
        <w:spacing w:after="0" w:line="360" w:lineRule="auto"/>
        <w:ind w:left="0" w:firstLine="360"/>
      </w:pPr>
    </w:p>
    <w:p w:rsidR="00AC3C28" w:rsidRDefault="00AC3C28" w:rsidP="00AC3C28">
      <w:pPr>
        <w:pStyle w:val="Zarkazkladnhotextu"/>
        <w:spacing w:after="0" w:line="360" w:lineRule="auto"/>
        <w:ind w:left="1800" w:hanging="1800"/>
        <w:rPr>
          <w:u w:val="single"/>
        </w:rPr>
      </w:pPr>
      <w:r w:rsidRPr="003F25C2">
        <w:rPr>
          <w:u w:val="single"/>
        </w:rPr>
        <w:t xml:space="preserve">Tabuľka hodnotenia: maximálny počet bodov: 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A: min. 90 %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B: min. 80 %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C. min. 70 %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D: min. 60 % bodového hodnotenia</w:t>
      </w:r>
    </w:p>
    <w:p w:rsidR="00AC3C28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E: min. 50 %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>
        <w:t>FX: 49% a menej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720"/>
      </w:pPr>
    </w:p>
    <w:p w:rsidR="00831963" w:rsidRDefault="00831963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Pr="005F3737" w:rsidRDefault="00614D15" w:rsidP="007435F1">
      <w:pPr>
        <w:shd w:val="clear" w:color="auto" w:fill="FFFFFF"/>
        <w:spacing w:line="360" w:lineRule="auto"/>
        <w:rPr>
          <w:rFonts w:ascii="Arial" w:hAnsi="Arial" w:cs="Arial"/>
          <w:b/>
          <w:color w:val="202124"/>
          <w:sz w:val="33"/>
          <w:szCs w:val="33"/>
        </w:rPr>
      </w:pPr>
      <w:r w:rsidRPr="005F3737">
        <w:rPr>
          <w:b/>
        </w:rPr>
        <w:t>Vyučujúca: prof. PhDr. Marta Součková  PhD. (</w:t>
      </w:r>
      <w:hyperlink r:id="rId10" w:history="1">
        <w:r w:rsidRPr="005F3737">
          <w:rPr>
            <w:rStyle w:val="Hypertextovprepojenie"/>
            <w:b/>
          </w:rPr>
          <w:t>marta.souckova@unipo.sk</w:t>
        </w:r>
      </w:hyperlink>
      <w:r w:rsidRPr="005F3737">
        <w:rPr>
          <w:b/>
        </w:rPr>
        <w:t xml:space="preserve">) </w:t>
      </w:r>
    </w:p>
    <w:p w:rsidR="00614D15" w:rsidRDefault="00614D15" w:rsidP="007435F1">
      <w:pPr>
        <w:pStyle w:val="Nadpis1"/>
        <w:spacing w:line="360" w:lineRule="auto"/>
        <w:rPr>
          <w:i w:val="0"/>
        </w:rPr>
      </w:pPr>
    </w:p>
    <w:p w:rsidR="00614D15" w:rsidRPr="00831963" w:rsidRDefault="00614D15" w:rsidP="007435F1">
      <w:pPr>
        <w:pStyle w:val="Nadpis1"/>
        <w:spacing w:line="360" w:lineRule="auto"/>
        <w:rPr>
          <w:i w:val="0"/>
          <w:szCs w:val="24"/>
        </w:rPr>
      </w:pPr>
      <w:r w:rsidRPr="003F25C2">
        <w:rPr>
          <w:i w:val="0"/>
        </w:rPr>
        <w:t>S</w:t>
      </w:r>
      <w:r w:rsidRPr="001B5B81">
        <w:rPr>
          <w:i w:val="0"/>
          <w:szCs w:val="24"/>
        </w:rPr>
        <w:t>ylabus/</w:t>
      </w:r>
      <w:r w:rsidRPr="001B5B81">
        <w:rPr>
          <w:bCs/>
          <w:i w:val="0"/>
          <w:szCs w:val="24"/>
        </w:rPr>
        <w:t>Predmet štúdia</w:t>
      </w:r>
      <w:r w:rsidRPr="001B5B81">
        <w:rPr>
          <w:i w:val="0"/>
          <w:szCs w:val="24"/>
        </w:rPr>
        <w:t xml:space="preserve">:  </w:t>
      </w:r>
      <w:r>
        <w:rPr>
          <w:i w:val="0"/>
          <w:szCs w:val="24"/>
        </w:rPr>
        <w:t>Kapitoly zo slovenskej medzivojnovej literatúry I</w:t>
      </w:r>
      <w:r w:rsidRPr="001B5B81">
        <w:rPr>
          <w:i w:val="0"/>
          <w:szCs w:val="24"/>
        </w:rPr>
        <w:t xml:space="preserve"> – </w:t>
      </w:r>
      <w:r w:rsidR="004D4B08" w:rsidRPr="004D4B08">
        <w:rPr>
          <w:rFonts w:eastAsia="Aptos"/>
          <w:bCs/>
          <w:i w:val="0"/>
          <w:szCs w:val="24"/>
        </w:rPr>
        <w:t>1ISMK/U2KME1/22</w:t>
      </w:r>
    </w:p>
    <w:p w:rsidR="00614D15" w:rsidRPr="001B5B81" w:rsidRDefault="00614D15" w:rsidP="007435F1">
      <w:pPr>
        <w:pStyle w:val="Nadpis1"/>
        <w:spacing w:line="360" w:lineRule="auto"/>
        <w:rPr>
          <w:i w:val="0"/>
          <w:szCs w:val="24"/>
        </w:rPr>
      </w:pPr>
      <w:r w:rsidRPr="001B5B81">
        <w:rPr>
          <w:i w:val="0"/>
          <w:szCs w:val="24"/>
        </w:rPr>
        <w:t xml:space="preserve"> (PV – povinne voliteľný predmet) </w:t>
      </w:r>
    </w:p>
    <w:p w:rsidR="00614D15" w:rsidRPr="003F25C2" w:rsidRDefault="00614D15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Študijný</w:t>
      </w:r>
      <w:r>
        <w:rPr>
          <w:b/>
          <w:bCs/>
        </w:rPr>
        <w:t xml:space="preserve"> odbor</w:t>
      </w:r>
      <w:r w:rsidRPr="003F25C2">
        <w:rPr>
          <w:b/>
          <w:bCs/>
        </w:rPr>
        <w:t>:</w:t>
      </w:r>
      <w:r w:rsidRPr="003F25C2">
        <w:t xml:space="preserve"> </w:t>
      </w:r>
      <w:r>
        <w:t>Učiteľstvo a pedagogické vedy</w:t>
      </w:r>
    </w:p>
    <w:p w:rsidR="00614D15" w:rsidRPr="003F25C2" w:rsidRDefault="00614D15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 xml:space="preserve">Akademický rok: </w:t>
      </w:r>
      <w:r w:rsidRPr="003F25C2">
        <w:rPr>
          <w:bCs/>
        </w:rPr>
        <w:t>20</w:t>
      </w:r>
      <w:r>
        <w:rPr>
          <w:bCs/>
        </w:rPr>
        <w:t>2</w:t>
      </w:r>
      <w:r w:rsidR="00115624">
        <w:rPr>
          <w:bCs/>
        </w:rPr>
        <w:t>5</w:t>
      </w:r>
      <w:r>
        <w:rPr>
          <w:bCs/>
        </w:rPr>
        <w:t>/202</w:t>
      </w:r>
      <w:r w:rsidR="00115624">
        <w:rPr>
          <w:bCs/>
        </w:rPr>
        <w:t xml:space="preserve">6 </w:t>
      </w:r>
      <w:r w:rsidRPr="003F25C2">
        <w:rPr>
          <w:b/>
          <w:bCs/>
        </w:rPr>
        <w:tab/>
        <w:t>Ročník:</w:t>
      </w:r>
      <w:r>
        <w:t xml:space="preserve"> 2</w:t>
      </w:r>
      <w:r w:rsidRPr="003F25C2">
        <w:t>.</w:t>
      </w:r>
      <w:r>
        <w:t xml:space="preserve"> (</w:t>
      </w:r>
      <w:proofErr w:type="spellStart"/>
      <w:r>
        <w:t>bc.</w:t>
      </w:r>
      <w:proofErr w:type="spellEnd"/>
      <w:r>
        <w:t>)</w:t>
      </w:r>
      <w:r w:rsidRPr="003F25C2">
        <w:tab/>
      </w:r>
      <w:r w:rsidRPr="003F25C2">
        <w:tab/>
      </w:r>
      <w:r w:rsidRPr="003F25C2">
        <w:rPr>
          <w:b/>
          <w:bCs/>
        </w:rPr>
        <w:t>Semester:</w:t>
      </w:r>
      <w:r w:rsidRPr="003F25C2">
        <w:t xml:space="preserve"> </w:t>
      </w:r>
      <w:r>
        <w:t>L</w:t>
      </w:r>
      <w:r w:rsidRPr="003F25C2">
        <w:t>S</w:t>
      </w:r>
    </w:p>
    <w:p w:rsidR="00614D15" w:rsidRPr="003F25C2" w:rsidRDefault="00614D15" w:rsidP="007435F1">
      <w:pPr>
        <w:pStyle w:val="Zarkazkladnhotextu"/>
        <w:spacing w:after="0" w:line="360" w:lineRule="auto"/>
        <w:ind w:left="1800" w:hanging="1800"/>
      </w:pPr>
      <w:r w:rsidRPr="003F25C2">
        <w:rPr>
          <w:b/>
          <w:bCs/>
        </w:rPr>
        <w:t>Spôsob ukončenia:</w:t>
      </w:r>
      <w:r w:rsidRPr="003F25C2">
        <w:t xml:space="preserve"> </w:t>
      </w:r>
      <w:r>
        <w:t>Priebežné hodnotenie (PH)</w:t>
      </w:r>
      <w:r w:rsidRPr="003F25C2">
        <w:tab/>
      </w:r>
      <w:r w:rsidRPr="003F25C2">
        <w:tab/>
      </w:r>
      <w:r>
        <w:t xml:space="preserve">            </w:t>
      </w:r>
      <w:r w:rsidRPr="003F25C2">
        <w:rPr>
          <w:b/>
        </w:rPr>
        <w:t>Kredity</w:t>
      </w:r>
      <w:r w:rsidRPr="003F25C2">
        <w:t xml:space="preserve">: </w:t>
      </w:r>
      <w:r>
        <w:t>2</w:t>
      </w:r>
      <w:r w:rsidRPr="003F25C2">
        <w:tab/>
      </w:r>
    </w:p>
    <w:p w:rsidR="00614D15" w:rsidRPr="003F25C2" w:rsidRDefault="00614D15" w:rsidP="007435F1">
      <w:pPr>
        <w:pStyle w:val="Zarkazkladnhotextu"/>
        <w:spacing w:after="0" w:line="360" w:lineRule="auto"/>
        <w:ind w:left="0"/>
      </w:pPr>
      <w:r w:rsidRPr="003F25C2">
        <w:rPr>
          <w:b/>
          <w:bCs/>
        </w:rPr>
        <w:t xml:space="preserve">Hodinová dotácia: </w:t>
      </w:r>
      <w:r w:rsidR="004D4B08" w:rsidRPr="00AC3C28">
        <w:rPr>
          <w:bCs/>
        </w:rPr>
        <w:t>1</w:t>
      </w:r>
      <w:r w:rsidRPr="00831963">
        <w:rPr>
          <w:bCs/>
        </w:rPr>
        <w:t>/</w:t>
      </w:r>
      <w:r w:rsidR="004D4B08">
        <w:rPr>
          <w:bCs/>
        </w:rPr>
        <w:t>0 P</w:t>
      </w:r>
    </w:p>
    <w:p w:rsidR="00614D15" w:rsidRDefault="00614D15" w:rsidP="007435F1">
      <w:pPr>
        <w:pStyle w:val="Zarkazkladnhotextu"/>
        <w:spacing w:after="0" w:line="360" w:lineRule="auto"/>
        <w:ind w:left="0"/>
      </w:pPr>
    </w:p>
    <w:p w:rsidR="00614D15" w:rsidRDefault="00614D15" w:rsidP="007435F1">
      <w:pPr>
        <w:pStyle w:val="Zarkazkladnhotextu"/>
        <w:spacing w:line="360" w:lineRule="auto"/>
        <w:ind w:left="1800" w:hanging="1800"/>
        <w:rPr>
          <w:b/>
          <w:bCs/>
        </w:rPr>
      </w:pPr>
      <w:r w:rsidRPr="003F25C2">
        <w:rPr>
          <w:b/>
          <w:bCs/>
        </w:rPr>
        <w:t>Harmonogram</w:t>
      </w:r>
      <w:r w:rsidR="004D4B08">
        <w:rPr>
          <w:b/>
          <w:bCs/>
        </w:rPr>
        <w:t xml:space="preserve"> prednášok</w:t>
      </w:r>
      <w:r w:rsidRPr="003F25C2">
        <w:rPr>
          <w:b/>
          <w:bCs/>
        </w:rPr>
        <w:t>: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Spoločensko-kultúrne súvislosti medzivojnovej literatúry.</w:t>
      </w:r>
    </w:p>
    <w:p w:rsidR="003E428F" w:rsidRDefault="003E428F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Periodizácia a typológia slovenskej medzivojnovej prózy.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Od realizmu k avantgardám (tvorba Jozefa Cígera Hronského a Mila Urbana).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Tzv. druhá moderna v slovenskej literatúre.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Expresionizmus v slovenskej medzivojnovej literatúre.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Rôzne podoby lyrizovanej prózy.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 xml:space="preserve">Naturizmus v slovenskej literatúre (Dobroslav Chrobák, Margita Figuli, František </w:t>
      </w:r>
      <w:proofErr w:type="spellStart"/>
      <w:r>
        <w:rPr>
          <w:bCs/>
        </w:rPr>
        <w:t>Švantner</w:t>
      </w:r>
      <w:proofErr w:type="spellEnd"/>
      <w:r>
        <w:rPr>
          <w:bCs/>
        </w:rPr>
        <w:t xml:space="preserve"> a Ľudo Ondrejov).</w:t>
      </w:r>
    </w:p>
    <w:p w:rsidR="004D4B08" w:rsidRDefault="004D4B08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Tzv. básnici sujetu v slovenskej próze (Dominik Tatarka, Ján Červeň).</w:t>
      </w:r>
    </w:p>
    <w:p w:rsidR="003E428F" w:rsidRDefault="003E428F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Davisti (a ich sociálny program) v medzivojnovej etape (so zameraním na tvorbu Petra Jilemnického).</w:t>
      </w:r>
    </w:p>
    <w:p w:rsidR="003E428F" w:rsidRDefault="003E428F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Dráma v medzivojnovom období.</w:t>
      </w:r>
    </w:p>
    <w:p w:rsidR="003E428F" w:rsidRDefault="003E428F" w:rsidP="007435F1">
      <w:pPr>
        <w:pStyle w:val="Zarkazkladnhotextu"/>
        <w:numPr>
          <w:ilvl w:val="0"/>
          <w:numId w:val="45"/>
        </w:numPr>
        <w:spacing w:line="360" w:lineRule="auto"/>
        <w:rPr>
          <w:bCs/>
        </w:rPr>
      </w:pPr>
      <w:r>
        <w:rPr>
          <w:bCs/>
        </w:rPr>
        <w:t>Expresionistická a avantgardná dramatika medzi vojnami.</w:t>
      </w:r>
    </w:p>
    <w:p w:rsidR="00AC3C28" w:rsidRDefault="003E428F" w:rsidP="00AC3C28">
      <w:pPr>
        <w:pStyle w:val="Zarkazkladnhotextu"/>
        <w:numPr>
          <w:ilvl w:val="0"/>
          <w:numId w:val="45"/>
        </w:numPr>
        <w:spacing w:line="360" w:lineRule="auto"/>
      </w:pPr>
      <w:r>
        <w:rPr>
          <w:bCs/>
        </w:rPr>
        <w:t>Literárna veda v/o medzivojnovom období.</w:t>
      </w:r>
    </w:p>
    <w:p w:rsidR="00AC3C28" w:rsidRDefault="00AC3C28" w:rsidP="00AC3C28">
      <w:pPr>
        <w:pStyle w:val="Zarkazkladnhotextu"/>
        <w:spacing w:line="360" w:lineRule="auto"/>
        <w:ind w:left="720"/>
        <w:rPr>
          <w:b/>
          <w:bCs/>
        </w:rPr>
      </w:pPr>
    </w:p>
    <w:p w:rsidR="003E428F" w:rsidRPr="00AC3C28" w:rsidRDefault="003E428F" w:rsidP="00AC3C28">
      <w:pPr>
        <w:pStyle w:val="Zarkazkladnhotextu"/>
        <w:spacing w:line="360" w:lineRule="auto"/>
        <w:ind w:left="0"/>
      </w:pPr>
      <w:r w:rsidRPr="00AC3C28">
        <w:rPr>
          <w:b/>
          <w:bCs/>
        </w:rPr>
        <w:t>Odporúčaná študijná literatúra: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>
        <w:t xml:space="preserve">BAGIN, A., 1986. </w:t>
      </w:r>
      <w:r>
        <w:rPr>
          <w:i/>
        </w:rPr>
        <w:t>Hľadanie hodnôt</w:t>
      </w:r>
      <w:r>
        <w:t>. Bratislava: Slovensk</w:t>
      </w:r>
      <w:r w:rsidR="007435F1">
        <w:t>ý</w:t>
      </w:r>
      <w:r>
        <w:t xml:space="preserve"> spisovateľ.</w:t>
      </w:r>
    </w:p>
    <w:p w:rsidR="003E428F" w:rsidRPr="003E428F" w:rsidRDefault="003E428F" w:rsidP="007435F1">
      <w:pPr>
        <w:shd w:val="clear" w:color="auto" w:fill="FFFFFF"/>
        <w:spacing w:line="360" w:lineRule="auto"/>
        <w:contextualSpacing/>
        <w:rPr>
          <w:b/>
        </w:rPr>
      </w:pPr>
      <w:r>
        <w:t xml:space="preserve">BAGIN, A. a Z. KASÁČ, 1986. </w:t>
      </w:r>
      <w:r>
        <w:rPr>
          <w:i/>
        </w:rPr>
        <w:t>Dejiny slovenskej literatúry 3</w:t>
      </w:r>
      <w:r>
        <w:t>. Bratislava: S</w:t>
      </w:r>
      <w:r w:rsidR="007435F1">
        <w:t>lovenské pedagogické nakladateľstvo</w:t>
      </w:r>
      <w:r>
        <w:t>.</w:t>
      </w:r>
      <w:r w:rsidRPr="003E428F">
        <w:rPr>
          <w:b/>
        </w:rPr>
        <w:t xml:space="preserve"> 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 w:rsidRPr="00795B19">
        <w:t xml:space="preserve">BARBORÍK, V., 2006. </w:t>
      </w:r>
      <w:r w:rsidRPr="005A3DA6">
        <w:rPr>
          <w:i/>
        </w:rPr>
        <w:t xml:space="preserve">Prozaik Gejza </w:t>
      </w:r>
      <w:proofErr w:type="spellStart"/>
      <w:r w:rsidRPr="005A3DA6">
        <w:rPr>
          <w:i/>
        </w:rPr>
        <w:t>Vámoš</w:t>
      </w:r>
      <w:proofErr w:type="spellEnd"/>
      <w:r w:rsidRPr="00795B19">
        <w:t>. Bratislava: SAP.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 w:rsidRPr="00614D15">
        <w:t xml:space="preserve">BÁTOROVÁ, M., 2000. </w:t>
      </w:r>
      <w:r w:rsidRPr="00614D15">
        <w:rPr>
          <w:i/>
        </w:rPr>
        <w:t>J. C. Hronský a moderna. Mýtus a mytológia v literatúre</w:t>
      </w:r>
      <w:r w:rsidRPr="00614D15">
        <w:t>. Bratislava: VEDA.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 w:rsidRPr="00614D15">
        <w:rPr>
          <w:shd w:val="clear" w:color="auto" w:fill="FFFFFF"/>
        </w:rPr>
        <w:t>BÍLIK</w:t>
      </w:r>
      <w:r>
        <w:rPr>
          <w:shd w:val="clear" w:color="auto" w:fill="FFFFFF"/>
        </w:rPr>
        <w:t>, R.</w:t>
      </w:r>
      <w:r w:rsidRPr="00614D15">
        <w:rPr>
          <w:shd w:val="clear" w:color="auto" w:fill="FFFFFF"/>
        </w:rPr>
        <w:t xml:space="preserve"> a P. ZAJAC, </w:t>
      </w:r>
      <w:proofErr w:type="spellStart"/>
      <w:r w:rsidRPr="00614D15">
        <w:rPr>
          <w:shd w:val="clear" w:color="auto" w:fill="FFFFFF"/>
        </w:rPr>
        <w:t>eds</w:t>
      </w:r>
      <w:proofErr w:type="spellEnd"/>
      <w:r w:rsidRPr="00614D15">
        <w:rPr>
          <w:shd w:val="clear" w:color="auto" w:fill="FFFFFF"/>
        </w:rPr>
        <w:t>.</w:t>
      </w:r>
      <w:r w:rsidRPr="00614D15">
        <w:rPr>
          <w:i/>
          <w:shd w:val="clear" w:color="auto" w:fill="FFFFFF"/>
        </w:rPr>
        <w:t xml:space="preserve"> Texty Dominika Tatarku</w:t>
      </w:r>
      <w:r w:rsidRPr="00614D15">
        <w:rPr>
          <w:shd w:val="clear" w:color="auto" w:fill="FFFFFF"/>
        </w:rPr>
        <w:t>. Bratislava: VEDA.</w:t>
      </w:r>
      <w:r w:rsidRPr="00795B19">
        <w:br/>
        <w:t xml:space="preserve">ČEPAN, O., 1977. </w:t>
      </w:r>
      <w:r w:rsidRPr="005A3DA6">
        <w:rPr>
          <w:i/>
        </w:rPr>
        <w:t>Kontúry naturizmu</w:t>
      </w:r>
      <w:r w:rsidRPr="00795B19">
        <w:t>. Bratislava: Slovenský spisovateľ.</w:t>
      </w:r>
    </w:p>
    <w:p w:rsidR="007435F1" w:rsidRDefault="007435F1" w:rsidP="007435F1">
      <w:pPr>
        <w:shd w:val="clear" w:color="auto" w:fill="FFFFFF"/>
        <w:spacing w:line="360" w:lineRule="auto"/>
        <w:contextualSpacing/>
      </w:pPr>
      <w:r>
        <w:t xml:space="preserve">DRUG, Š., 1965. </w:t>
      </w:r>
      <w:r>
        <w:rPr>
          <w:i/>
        </w:rPr>
        <w:t>DAV a davisti</w:t>
      </w:r>
      <w:r>
        <w:t>. Bratislava: Obzor.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>
        <w:t xml:space="preserve">FORGÁČ, M., 2012. </w:t>
      </w:r>
      <w:r>
        <w:rPr>
          <w:i/>
        </w:rPr>
        <w:t>Existencializmus a slovenská literatúra</w:t>
      </w:r>
      <w:r>
        <w:t>. Prešov: Filozofická fakulta PU v Prešove.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 w:rsidRPr="00795B19">
        <w:t>HABAJ, M.</w:t>
      </w:r>
      <w:r>
        <w:t>,</w:t>
      </w:r>
      <w:r w:rsidRPr="00795B19">
        <w:t xml:space="preserve"> 2005. </w:t>
      </w:r>
      <w:r w:rsidRPr="005A3DA6">
        <w:rPr>
          <w:i/>
        </w:rPr>
        <w:t>Druhá moderna</w:t>
      </w:r>
      <w:r w:rsidRPr="00795B19">
        <w:t xml:space="preserve">. Bratislava: </w:t>
      </w:r>
      <w:proofErr w:type="spellStart"/>
      <w:r w:rsidRPr="00795B19">
        <w:t>Ars</w:t>
      </w:r>
      <w:proofErr w:type="spellEnd"/>
      <w:r w:rsidRPr="00795B19">
        <w:t xml:space="preserve"> </w:t>
      </w:r>
      <w:proofErr w:type="spellStart"/>
      <w:r w:rsidRPr="00795B19">
        <w:t>Poetica</w:t>
      </w:r>
      <w:proofErr w:type="spellEnd"/>
      <w:r w:rsidRPr="00795B19">
        <w:t>.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>
        <w:t xml:space="preserve">HABAJ, M., 2018. </w:t>
      </w:r>
      <w:r>
        <w:rPr>
          <w:i/>
        </w:rPr>
        <w:t xml:space="preserve">Druhá moderna. Slovenská modernistická próza 1920 – 1930. </w:t>
      </w:r>
      <w:r>
        <w:t>Bratislava: Literárne informačné centrum.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 w:rsidRPr="00614D15">
        <w:t xml:space="preserve">HABAJ, M. a D. HUČKOVÁ, </w:t>
      </w:r>
      <w:proofErr w:type="spellStart"/>
      <w:r w:rsidRPr="00614D15">
        <w:t>eds</w:t>
      </w:r>
      <w:proofErr w:type="spellEnd"/>
      <w:r w:rsidRPr="00614D15">
        <w:t xml:space="preserve">., 2019. </w:t>
      </w:r>
      <w:r w:rsidRPr="00614D15">
        <w:rPr>
          <w:i/>
        </w:rPr>
        <w:t>Modernizmus v pohybe</w:t>
      </w:r>
      <w:r w:rsidRPr="00614D15">
        <w:t>. Bratislava: VEDA.</w:t>
      </w:r>
    </w:p>
    <w:p w:rsidR="003E428F" w:rsidRPr="00402B9C" w:rsidRDefault="003E428F" w:rsidP="007435F1">
      <w:pPr>
        <w:shd w:val="clear" w:color="auto" w:fill="FFFFFF"/>
        <w:spacing w:line="360" w:lineRule="auto"/>
        <w:contextualSpacing/>
      </w:pPr>
      <w:r w:rsidRPr="00614D15">
        <w:t xml:space="preserve">HALADOVÁ, S. a M. MASARYK, </w:t>
      </w:r>
      <w:proofErr w:type="spellStart"/>
      <w:r w:rsidRPr="00614D15">
        <w:t>eds</w:t>
      </w:r>
      <w:proofErr w:type="spellEnd"/>
      <w:r w:rsidRPr="00614D15">
        <w:t>., 2022.</w:t>
      </w:r>
      <w:r w:rsidRPr="00614D15">
        <w:rPr>
          <w:i/>
        </w:rPr>
        <w:t xml:space="preserve"> Dominik Tatarka. Spisovateľ vo víre doby</w:t>
      </w:r>
      <w:r w:rsidRPr="00614D15">
        <w:t>. Bratislava: ÚPN.</w:t>
      </w:r>
      <w:r w:rsidRPr="00795B19">
        <w:br/>
        <w:t>HAMADA, M.</w:t>
      </w:r>
      <w:r>
        <w:t>,</w:t>
      </w:r>
      <w:r w:rsidRPr="00795B19">
        <w:t xml:space="preserve"> 1994. </w:t>
      </w:r>
      <w:r w:rsidRPr="00326602">
        <w:rPr>
          <w:i/>
        </w:rPr>
        <w:t>Sizyfovský údel</w:t>
      </w:r>
      <w:r w:rsidRPr="00795B19">
        <w:t>. Bratislava: Slovenský spisovateľ.</w:t>
      </w:r>
    </w:p>
    <w:p w:rsidR="003E428F" w:rsidRPr="00402B9C" w:rsidRDefault="003E428F" w:rsidP="007435F1">
      <w:pPr>
        <w:shd w:val="clear" w:color="auto" w:fill="FFFFFF"/>
        <w:spacing w:line="360" w:lineRule="auto"/>
        <w:contextualSpacing/>
      </w:pPr>
      <w:r>
        <w:t xml:space="preserve">JURČO, M., 1991. </w:t>
      </w:r>
      <w:r>
        <w:rPr>
          <w:i/>
        </w:rPr>
        <w:t>Tvorba Margity Figuli</w:t>
      </w:r>
      <w:r>
        <w:t>. Bratislava: Tatran.</w:t>
      </w:r>
      <w:r w:rsidRPr="00795B19">
        <w:br/>
        <w:t>KUZMÍKOVÁ, J.</w:t>
      </w:r>
      <w:r>
        <w:t>,</w:t>
      </w:r>
      <w:r w:rsidRPr="00795B19">
        <w:t xml:space="preserve"> 2000. </w:t>
      </w:r>
      <w:r w:rsidRPr="00326602">
        <w:rPr>
          <w:i/>
        </w:rPr>
        <w:t xml:space="preserve">František </w:t>
      </w:r>
      <w:proofErr w:type="spellStart"/>
      <w:r w:rsidRPr="00326602">
        <w:rPr>
          <w:i/>
        </w:rPr>
        <w:t>Švantner</w:t>
      </w:r>
      <w:proofErr w:type="spellEnd"/>
      <w:r w:rsidRPr="00326602">
        <w:rPr>
          <w:i/>
        </w:rPr>
        <w:t xml:space="preserve"> (V zákulisí naturizmu)</w:t>
      </w:r>
      <w:r w:rsidRPr="00795B19">
        <w:t>. Bratislava: VEDA.</w:t>
      </w:r>
    </w:p>
    <w:p w:rsidR="003E428F" w:rsidRPr="003E428F" w:rsidRDefault="003E428F" w:rsidP="007435F1">
      <w:pPr>
        <w:shd w:val="clear" w:color="auto" w:fill="FFFFFF"/>
        <w:spacing w:line="360" w:lineRule="auto"/>
        <w:contextualSpacing/>
      </w:pPr>
      <w:r>
        <w:t xml:space="preserve">KUZMÍKOVÁ, J., 2006. </w:t>
      </w:r>
      <w:r>
        <w:rPr>
          <w:i/>
        </w:rPr>
        <w:t>Modernizmus v tvorbe Ivana Horvátha</w:t>
      </w:r>
      <w:r>
        <w:t>. Bratislava: VEDA.</w:t>
      </w:r>
    </w:p>
    <w:p w:rsidR="007435F1" w:rsidRDefault="003E428F" w:rsidP="007435F1">
      <w:pPr>
        <w:shd w:val="clear" w:color="auto" w:fill="FFFFFF"/>
        <w:spacing w:line="360" w:lineRule="auto"/>
        <w:contextualSpacing/>
      </w:pPr>
      <w:r>
        <w:t>MARČOK, V. a </w:t>
      </w:r>
      <w:proofErr w:type="spellStart"/>
      <w:r>
        <w:t>kol</w:t>
      </w:r>
      <w:proofErr w:type="spellEnd"/>
      <w:r>
        <w:t xml:space="preserve">,, 2006. </w:t>
      </w:r>
      <w:r w:rsidRPr="003E428F">
        <w:rPr>
          <w:i/>
        </w:rPr>
        <w:t>Dejiny slovenskej literatúry III</w:t>
      </w:r>
      <w:r>
        <w:t>. Bratislava: Slovenské literárne centrum.</w:t>
      </w:r>
    </w:p>
    <w:p w:rsidR="003E428F" w:rsidRPr="004B3F18" w:rsidRDefault="007435F1" w:rsidP="007435F1">
      <w:pPr>
        <w:shd w:val="clear" w:color="auto" w:fill="FFFFFF"/>
        <w:spacing w:line="360" w:lineRule="auto"/>
        <w:contextualSpacing/>
      </w:pPr>
      <w:r>
        <w:t xml:space="preserve">MAŠKOVÁ, A., 2009. </w:t>
      </w:r>
      <w:r>
        <w:rPr>
          <w:i/>
        </w:rPr>
        <w:t>Slovenský naturizmus v časopriestore</w:t>
      </w:r>
      <w:r>
        <w:t>. Bratislava: Vydavateľstvo SSS.</w:t>
      </w:r>
      <w:r w:rsidR="003E428F">
        <w:t xml:space="preserve"> 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>
        <w:t xml:space="preserve">MATUŠKA, A., 1970. </w:t>
      </w:r>
      <w:r>
        <w:rPr>
          <w:i/>
        </w:rPr>
        <w:t>J. C. Hronský</w:t>
      </w:r>
      <w:r>
        <w:t>. Bratislava: Slovenský spisovateľ.</w:t>
      </w:r>
      <w:r w:rsidRPr="00795B19">
        <w:br/>
        <w:t xml:space="preserve">MIKULA, V., 1997. </w:t>
      </w:r>
      <w:r w:rsidRPr="005A3DA6">
        <w:rPr>
          <w:i/>
        </w:rPr>
        <w:t>Od baroka k postmoderne</w:t>
      </w:r>
      <w:r w:rsidRPr="00795B19">
        <w:t>. Levice: L. C. A.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>
        <w:t>MIKULA, V., 2010.</w:t>
      </w:r>
      <w:r w:rsidRPr="00614D15">
        <w:rPr>
          <w:i/>
        </w:rPr>
        <w:t xml:space="preserve"> Démoni súhlasu i nesúhlasu. Dominik Tatarka, Miroslav </w:t>
      </w:r>
      <w:proofErr w:type="spellStart"/>
      <w:r w:rsidRPr="00614D15">
        <w:rPr>
          <w:i/>
        </w:rPr>
        <w:t>Válek</w:t>
      </w:r>
      <w:proofErr w:type="spellEnd"/>
      <w:r>
        <w:t xml:space="preserve">. F.R. &amp; G. 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>
        <w:t xml:space="preserve">MISTRÍK, M., </w:t>
      </w:r>
      <w:proofErr w:type="spellStart"/>
      <w:r>
        <w:t>ed</w:t>
      </w:r>
      <w:proofErr w:type="spellEnd"/>
      <w:r>
        <w:t xml:space="preserve">., 1999. </w:t>
      </w:r>
      <w:r>
        <w:rPr>
          <w:i/>
        </w:rPr>
        <w:t>Slovenské divadlo v 20. storočí</w:t>
      </w:r>
      <w:r>
        <w:t>. Bratislava: VEDA.</w:t>
      </w:r>
      <w:r w:rsidRPr="00795B19">
        <w:br/>
        <w:t xml:space="preserve">MRÁZ, A., 1948. </w:t>
      </w:r>
      <w:r w:rsidRPr="005A3DA6">
        <w:rPr>
          <w:i/>
        </w:rPr>
        <w:t>Dejiny slovenskej literatúry</w:t>
      </w:r>
      <w:r w:rsidRPr="00795B19">
        <w:t>. In: Vlastiveda Slovenska V. Bratislava: VEDA.</w:t>
      </w:r>
      <w:r w:rsidRPr="00795B19">
        <w:br/>
      </w:r>
      <w:r w:rsidRPr="00614D15">
        <w:t xml:space="preserve">PETRÍK, V., 2000. </w:t>
      </w:r>
      <w:r w:rsidRPr="00614D15">
        <w:rPr>
          <w:i/>
        </w:rPr>
        <w:t>Desaťročie nádejí a pochybností</w:t>
      </w:r>
      <w:r w:rsidRPr="00614D15">
        <w:t xml:space="preserve">. Bratislava: </w:t>
      </w:r>
      <w:proofErr w:type="spellStart"/>
      <w:r w:rsidRPr="00614D15">
        <w:t>Kalligram</w:t>
      </w:r>
      <w:proofErr w:type="spellEnd"/>
      <w:r w:rsidRPr="00614D15">
        <w:t>.</w:t>
      </w:r>
    </w:p>
    <w:p w:rsidR="003E428F" w:rsidRPr="00614D15" w:rsidRDefault="003E428F" w:rsidP="007435F1">
      <w:pPr>
        <w:pStyle w:val="Nadpis1"/>
        <w:spacing w:line="360" w:lineRule="auto"/>
        <w:rPr>
          <w:b w:val="0"/>
          <w:i w:val="0"/>
          <w:szCs w:val="24"/>
        </w:rPr>
      </w:pPr>
      <w:r w:rsidRPr="00614D15">
        <w:rPr>
          <w:b w:val="0"/>
          <w:i w:val="0"/>
          <w:szCs w:val="24"/>
          <w:shd w:val="clear" w:color="auto" w:fill="FFFFFF"/>
        </w:rPr>
        <w:t>POSPÍŠIL, I. a 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A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. ZELENKOVÁ, 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eds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. </w:t>
      </w:r>
      <w:r w:rsidRPr="00614D15">
        <w:rPr>
          <w:b w:val="0"/>
          <w:szCs w:val="24"/>
          <w:shd w:val="clear" w:color="auto" w:fill="FFFFFF"/>
        </w:rPr>
        <w:t>Dominik Tatarka v </w:t>
      </w:r>
      <w:proofErr w:type="spellStart"/>
      <w:r w:rsidRPr="00614D15">
        <w:rPr>
          <w:b w:val="0"/>
          <w:szCs w:val="24"/>
          <w:shd w:val="clear" w:color="auto" w:fill="FFFFFF"/>
        </w:rPr>
        <w:t>souvislostech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</w:t>
      </w:r>
      <w:proofErr w:type="spellStart"/>
      <w:r w:rsidRPr="00614D15">
        <w:rPr>
          <w:b w:val="0"/>
          <w:szCs w:val="24"/>
          <w:shd w:val="clear" w:color="auto" w:fill="FFFFFF"/>
        </w:rPr>
        <w:t>světové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</w:t>
      </w:r>
      <w:proofErr w:type="spellStart"/>
      <w:r w:rsidRPr="00614D15">
        <w:rPr>
          <w:b w:val="0"/>
          <w:szCs w:val="24"/>
          <w:shd w:val="clear" w:color="auto" w:fill="FFFFFF"/>
        </w:rPr>
        <w:t>kultury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(jazyk – </w:t>
      </w:r>
      <w:proofErr w:type="spellStart"/>
      <w:r w:rsidRPr="00614D15">
        <w:rPr>
          <w:b w:val="0"/>
          <w:szCs w:val="24"/>
          <w:shd w:val="clear" w:color="auto" w:fill="FFFFFF"/>
        </w:rPr>
        <w:t>styl</w:t>
      </w:r>
      <w:proofErr w:type="spellEnd"/>
      <w:r w:rsidRPr="00614D15">
        <w:rPr>
          <w:b w:val="0"/>
          <w:szCs w:val="24"/>
          <w:shd w:val="clear" w:color="auto" w:fill="FFFFFF"/>
        </w:rPr>
        <w:t xml:space="preserve"> – poetika – politika)</w:t>
      </w:r>
      <w:r w:rsidRPr="00614D15">
        <w:rPr>
          <w:b w:val="0"/>
          <w:i w:val="0"/>
          <w:szCs w:val="24"/>
          <w:shd w:val="clear" w:color="auto" w:fill="FFFFFF"/>
        </w:rPr>
        <w:t xml:space="preserve">. Brno: </w:t>
      </w:r>
      <w:proofErr w:type="spellStart"/>
      <w:r w:rsidRPr="00614D15">
        <w:rPr>
          <w:b w:val="0"/>
          <w:i w:val="0"/>
          <w:szCs w:val="24"/>
          <w:shd w:val="clear" w:color="auto" w:fill="FFFFFF"/>
        </w:rPr>
        <w:t>Tribun</w:t>
      </w:r>
      <w:proofErr w:type="spellEnd"/>
      <w:r w:rsidRPr="00614D15">
        <w:rPr>
          <w:b w:val="0"/>
          <w:i w:val="0"/>
          <w:szCs w:val="24"/>
          <w:shd w:val="clear" w:color="auto" w:fill="FFFFFF"/>
        </w:rPr>
        <w:t xml:space="preserve"> EU, s. 121-132.</w:t>
      </w:r>
    </w:p>
    <w:p w:rsidR="003E428F" w:rsidRPr="00614D15" w:rsidRDefault="003E428F" w:rsidP="007435F1">
      <w:pPr>
        <w:shd w:val="clear" w:color="auto" w:fill="FFFFFF"/>
        <w:spacing w:line="360" w:lineRule="auto"/>
        <w:contextualSpacing/>
      </w:pPr>
      <w:r w:rsidRPr="00614D15">
        <w:t xml:space="preserve">RAMPÁK, Z., 1972. Július </w:t>
      </w:r>
      <w:proofErr w:type="spellStart"/>
      <w:r w:rsidRPr="00614D15">
        <w:t>Barč</w:t>
      </w:r>
      <w:proofErr w:type="spellEnd"/>
      <w:r w:rsidRPr="00614D15">
        <w:t>-Ivan. Martin: Osveta.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 w:rsidRPr="00614D15">
        <w:t>ROBERTS</w:t>
      </w:r>
      <w:r>
        <w:t xml:space="preserve">OVÁ, D., 2007. </w:t>
      </w:r>
      <w:r>
        <w:rPr>
          <w:i/>
        </w:rPr>
        <w:t>Nerozrezaná dráma</w:t>
      </w:r>
      <w:r>
        <w:t>. Bratislava: Vydavateľstvo Univerzity Komenského.</w:t>
      </w:r>
      <w:r w:rsidRPr="00795B19">
        <w:br/>
        <w:t xml:space="preserve">SOUČKOVÁ, M., 2001. </w:t>
      </w:r>
      <w:r w:rsidRPr="005A3DA6">
        <w:rPr>
          <w:i/>
        </w:rPr>
        <w:t>Personálna téma v prozaickom texte</w:t>
      </w:r>
      <w:r w:rsidRPr="00795B19">
        <w:t>. Prešov: Náuka.</w:t>
      </w:r>
      <w:r w:rsidRPr="00795B19">
        <w:br/>
        <w:t>ŠMATLÁK, S.</w:t>
      </w:r>
      <w:r>
        <w:t>,</w:t>
      </w:r>
      <w:r w:rsidRPr="00795B19">
        <w:t xml:space="preserve"> </w:t>
      </w:r>
      <w:r w:rsidR="007435F1">
        <w:t>2007</w:t>
      </w:r>
      <w:r w:rsidRPr="00795B19">
        <w:t xml:space="preserve">. </w:t>
      </w:r>
      <w:r w:rsidRPr="005A3DA6">
        <w:rPr>
          <w:i/>
        </w:rPr>
        <w:t>Dejiny slovenskej literatúry II</w:t>
      </w:r>
      <w:r w:rsidRPr="00795B19">
        <w:t xml:space="preserve">. Bratislava: </w:t>
      </w:r>
      <w:r>
        <w:t xml:space="preserve">Literárne informačné </w:t>
      </w:r>
      <w:r w:rsidRPr="00795B19">
        <w:t>centrum.</w:t>
      </w:r>
    </w:p>
    <w:p w:rsidR="007435F1" w:rsidRPr="007435F1" w:rsidRDefault="007435F1" w:rsidP="007435F1">
      <w:pPr>
        <w:shd w:val="clear" w:color="auto" w:fill="FFFFFF"/>
        <w:spacing w:line="360" w:lineRule="auto"/>
        <w:contextualSpacing/>
      </w:pPr>
      <w:r>
        <w:t xml:space="preserve">ŠTEVČEK, J. a kol. </w:t>
      </w:r>
      <w:r>
        <w:rPr>
          <w:i/>
        </w:rPr>
        <w:t>Dejiny slovenskej literatúry 4</w:t>
      </w:r>
      <w:r>
        <w:t>. Bratislava: Slovenské pedagogické nakladateľstvo.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 w:rsidRPr="00795B19">
        <w:t>ŠTEVČEK, J.</w:t>
      </w:r>
      <w:r>
        <w:t>,</w:t>
      </w:r>
      <w:r w:rsidRPr="00795B19">
        <w:t xml:space="preserve"> 1989. </w:t>
      </w:r>
      <w:r w:rsidRPr="00326602">
        <w:rPr>
          <w:i/>
        </w:rPr>
        <w:t>Dejiny slovenského románu</w:t>
      </w:r>
      <w:r w:rsidRPr="00795B19">
        <w:t>. Bratislava: Tatran.</w:t>
      </w:r>
      <w:r w:rsidRPr="00795B19">
        <w:br/>
        <w:t>ŠTEVČEK, J.</w:t>
      </w:r>
      <w:r>
        <w:t>,</w:t>
      </w:r>
      <w:r w:rsidRPr="00795B19">
        <w:t xml:space="preserve"> 1973. </w:t>
      </w:r>
      <w:r w:rsidRPr="00326602">
        <w:rPr>
          <w:i/>
        </w:rPr>
        <w:t>Lyrizovaná próza</w:t>
      </w:r>
      <w:r w:rsidRPr="00795B19">
        <w:t>. Bratislava: Tatran.</w:t>
      </w:r>
    </w:p>
    <w:p w:rsidR="003E428F" w:rsidRDefault="003E428F" w:rsidP="007435F1">
      <w:pPr>
        <w:shd w:val="clear" w:color="auto" w:fill="FFFFFF"/>
        <w:spacing w:line="360" w:lineRule="auto"/>
        <w:contextualSpacing/>
        <w:rPr>
          <w:bCs/>
        </w:rPr>
      </w:pPr>
      <w:r>
        <w:rPr>
          <w:bCs/>
        </w:rPr>
        <w:t xml:space="preserve">ŠÚTOVEC, M., 1982. </w:t>
      </w:r>
      <w:r>
        <w:rPr>
          <w:bCs/>
          <w:i/>
        </w:rPr>
        <w:t>Romány a mýty</w:t>
      </w:r>
      <w:r>
        <w:rPr>
          <w:bCs/>
        </w:rPr>
        <w:t>. Bratislava: Tatran.</w:t>
      </w:r>
    </w:p>
    <w:p w:rsidR="007435F1" w:rsidRDefault="007435F1" w:rsidP="007435F1">
      <w:pPr>
        <w:shd w:val="clear" w:color="auto" w:fill="FFFFFF"/>
        <w:spacing w:line="360" w:lineRule="auto"/>
        <w:contextualSpacing/>
        <w:rPr>
          <w:bCs/>
        </w:rPr>
      </w:pPr>
      <w:r>
        <w:rPr>
          <w:bCs/>
        </w:rPr>
        <w:t xml:space="preserve">ŠÚTOVEC, M., 2005. </w:t>
      </w:r>
      <w:r>
        <w:rPr>
          <w:bCs/>
          <w:i/>
        </w:rPr>
        <w:t>Mýtus a dejiny v próze naturizmu</w:t>
      </w:r>
      <w:r>
        <w:rPr>
          <w:bCs/>
        </w:rPr>
        <w:t xml:space="preserve">. Bratislava: Literárne informačné centrum. </w:t>
      </w:r>
    </w:p>
    <w:p w:rsidR="003E428F" w:rsidRDefault="003E428F" w:rsidP="007435F1">
      <w:pPr>
        <w:shd w:val="clear" w:color="auto" w:fill="FFFFFF"/>
        <w:spacing w:line="360" w:lineRule="auto"/>
        <w:contextualSpacing/>
      </w:pPr>
      <w:r w:rsidRPr="00795B19">
        <w:t xml:space="preserve">ZAJAC, P. a kol., 1997. </w:t>
      </w:r>
      <w:r w:rsidRPr="005A3DA6">
        <w:rPr>
          <w:i/>
        </w:rPr>
        <w:t>Čítame slovenskú literatúru I</w:t>
      </w:r>
      <w:r w:rsidRPr="00795B19">
        <w:t>. Bratislava: SAV.</w:t>
      </w:r>
      <w:r w:rsidRPr="00795B19">
        <w:br/>
        <w:t xml:space="preserve">ZAJAC, P., </w:t>
      </w:r>
      <w:proofErr w:type="spellStart"/>
      <w:r w:rsidRPr="00795B19">
        <w:t>ed</w:t>
      </w:r>
      <w:proofErr w:type="spellEnd"/>
      <w:r w:rsidRPr="00795B19">
        <w:t xml:space="preserve">., 2014. </w:t>
      </w:r>
      <w:r w:rsidRPr="005A3DA6">
        <w:rPr>
          <w:i/>
        </w:rPr>
        <w:t>Sondy: interpretácie kľúčových diel slovenskej literatúry 20. storočia</w:t>
      </w:r>
      <w:r w:rsidRPr="00795B19">
        <w:t xml:space="preserve">. Bratislava: ÚSL SAV – </w:t>
      </w:r>
      <w:proofErr w:type="spellStart"/>
      <w:r w:rsidRPr="00795B19">
        <w:t>Kalligram</w:t>
      </w:r>
      <w:proofErr w:type="spellEnd"/>
      <w:r w:rsidRPr="00795B19">
        <w:t>.</w:t>
      </w:r>
    </w:p>
    <w:p w:rsidR="00614D15" w:rsidRPr="003E428F" w:rsidRDefault="00614D15" w:rsidP="007435F1">
      <w:pPr>
        <w:pStyle w:val="Zarkazkladnhotextu"/>
        <w:spacing w:after="0" w:line="360" w:lineRule="auto"/>
        <w:ind w:left="0"/>
        <w:rPr>
          <w:b/>
        </w:rPr>
      </w:pPr>
    </w:p>
    <w:p w:rsidR="00AC3C28" w:rsidRPr="000201F2" w:rsidRDefault="00AC3C28" w:rsidP="00AC3C28">
      <w:pPr>
        <w:spacing w:line="360" w:lineRule="auto"/>
        <w:rPr>
          <w:b/>
          <w:bCs/>
        </w:rPr>
      </w:pPr>
      <w:r w:rsidRPr="000201F2">
        <w:rPr>
          <w:b/>
          <w:bCs/>
        </w:rPr>
        <w:t xml:space="preserve">Podmienky na udelenie hodnotenia: </w:t>
      </w:r>
    </w:p>
    <w:p w:rsidR="00AC3C28" w:rsidRPr="000201F2" w:rsidRDefault="00AC3C28" w:rsidP="00AC3C28">
      <w:pPr>
        <w:pStyle w:val="Zarkazkladnhotextu"/>
        <w:numPr>
          <w:ilvl w:val="0"/>
          <w:numId w:val="48"/>
        </w:numPr>
        <w:spacing w:after="0" w:line="360" w:lineRule="auto"/>
      </w:pPr>
      <w:r w:rsidRPr="000201F2">
        <w:t xml:space="preserve">Nevyhnutná je </w:t>
      </w:r>
      <w:r w:rsidRPr="000201F2">
        <w:rPr>
          <w:b/>
        </w:rPr>
        <w:t>aktívna účasť</w:t>
      </w:r>
      <w:r w:rsidRPr="000201F2">
        <w:t xml:space="preserve"> na hodinách, </w:t>
      </w:r>
      <w:r>
        <w:t>p</w:t>
      </w:r>
      <w:r w:rsidRPr="000201F2">
        <w:t xml:space="preserve">rípustné sú </w:t>
      </w:r>
      <w:r>
        <w:t>dve</w:t>
      </w:r>
      <w:r w:rsidRPr="000201F2">
        <w:t xml:space="preserve"> absencie.</w:t>
      </w:r>
    </w:p>
    <w:p w:rsidR="00AC3C28" w:rsidRDefault="00AC3C28" w:rsidP="00AC3C28">
      <w:pPr>
        <w:numPr>
          <w:ilvl w:val="0"/>
          <w:numId w:val="48"/>
        </w:numPr>
        <w:spacing w:line="360" w:lineRule="auto"/>
        <w:jc w:val="both"/>
      </w:pPr>
      <w:r w:rsidRPr="000201F2">
        <w:t xml:space="preserve">Vypracovanie seminárnej práce interpretačného charakteru v rozsahu minimálne piatich strán (nepočítajú sa úvodné strany) na jednu z tém </w:t>
      </w:r>
      <w:r>
        <w:t>prednášok</w:t>
      </w:r>
      <w:r w:rsidRPr="000201F2">
        <w:t xml:space="preserve">. Študent má v práci dokázať svoju schopnosť interpretovať text a pracovať (konfrontovať sa) so sekundárnou literatúrou. Práca </w:t>
      </w:r>
      <w:r w:rsidRPr="00A93EB3">
        <w:t xml:space="preserve">nemá mať kompilačný charakter a interpretácia by mala spĺňať požiadavky kladené na tento odborný žáner (nemá teda ísť o vyjadrenie „osobného názoru“ študenta na text). </w:t>
      </w:r>
    </w:p>
    <w:p w:rsidR="00AC3C28" w:rsidRDefault="00AC3C28" w:rsidP="00AC3C28">
      <w:pPr>
        <w:pStyle w:val="Zarkazkladnhotextu"/>
        <w:spacing w:after="0" w:line="360" w:lineRule="auto"/>
        <w:ind w:left="0" w:firstLine="708"/>
      </w:pPr>
    </w:p>
    <w:p w:rsidR="00AC3C28" w:rsidRDefault="00AC3C28" w:rsidP="00AC3C28">
      <w:pPr>
        <w:pStyle w:val="Zarkazkladnhotextu"/>
        <w:spacing w:after="0" w:line="360" w:lineRule="auto"/>
        <w:ind w:left="0" w:firstLine="708"/>
      </w:pPr>
      <w:r w:rsidRPr="00A93EB3">
        <w:t xml:space="preserve">Prácam stiahnutým z internetu, prípadne prácam, pri ktorých je evidentné citovanie či parafrázovanie sekundárnych zdrojov bez udania bibliografického údaja, bude automaticky udelené hodnotenie FX, so zvážením disciplinárnej komisie (v súlade s piatym a šiestym bodom </w:t>
      </w:r>
      <w:r w:rsidRPr="00A93EB3">
        <w:rPr>
          <w:b/>
        </w:rPr>
        <w:t>Smernice k plagiátorstvu a podvádzaniu študentov</w:t>
      </w:r>
      <w:r w:rsidRPr="00A93EB3">
        <w:t xml:space="preserve"> </w:t>
      </w:r>
      <w:hyperlink r:id="rId11" w:history="1">
        <w:r w:rsidRPr="00A93EB3">
          <w:rPr>
            <w:rStyle w:val="Hypertextovprepojenie"/>
          </w:rPr>
          <w:t>http://www.unipo.sk/public/media/14733/09_smernica_plagiatorstvo_2011.pdf</w:t>
        </w:r>
      </w:hyperlink>
      <w:r w:rsidRPr="00A93EB3">
        <w:t>.)</w:t>
      </w:r>
    </w:p>
    <w:p w:rsidR="00AC3C28" w:rsidRDefault="00AC3C28" w:rsidP="00AC3C28">
      <w:pPr>
        <w:pStyle w:val="Zarkazkladnhotextu"/>
        <w:spacing w:after="0" w:line="360" w:lineRule="auto"/>
        <w:ind w:left="0" w:firstLine="360"/>
      </w:pPr>
    </w:p>
    <w:p w:rsidR="00AC3C28" w:rsidRDefault="00AC3C28" w:rsidP="00AC3C28">
      <w:pPr>
        <w:pStyle w:val="Zarkazkladnhotextu"/>
        <w:spacing w:after="0" w:line="360" w:lineRule="auto"/>
        <w:ind w:left="1800" w:hanging="1800"/>
        <w:rPr>
          <w:u w:val="single"/>
        </w:rPr>
      </w:pPr>
      <w:r w:rsidRPr="003F25C2">
        <w:rPr>
          <w:u w:val="single"/>
        </w:rPr>
        <w:t xml:space="preserve">Tabuľka hodnotenia: maximálny počet bodov: 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A: min. 90 %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B: min. 80 %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C. min. 70 %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D: min. 60 % bodového hodnotenia</w:t>
      </w:r>
    </w:p>
    <w:p w:rsidR="00AC3C28" w:rsidRDefault="00AC3C28" w:rsidP="00AC3C28">
      <w:pPr>
        <w:pStyle w:val="Zarkazkladnhotextu"/>
        <w:spacing w:after="0" w:line="360" w:lineRule="auto"/>
        <w:ind w:left="1800" w:hanging="1800"/>
      </w:pPr>
      <w:r w:rsidRPr="003F25C2">
        <w:t>E: min. 50 % bodového hodnotenia</w:t>
      </w:r>
    </w:p>
    <w:p w:rsidR="00AC3C28" w:rsidRPr="003F25C2" w:rsidRDefault="00AC3C28" w:rsidP="00AC3C28">
      <w:pPr>
        <w:pStyle w:val="Zarkazkladnhotextu"/>
        <w:spacing w:after="0" w:line="360" w:lineRule="auto"/>
        <w:ind w:left="1800" w:hanging="1800"/>
      </w:pPr>
      <w:r>
        <w:t>FX: 49% a menej bodového hodnotenia</w:t>
      </w:r>
    </w:p>
    <w:p w:rsidR="00C912D5" w:rsidRDefault="00C912D5" w:rsidP="007435F1">
      <w:pPr>
        <w:pStyle w:val="ng-star-inserted"/>
        <w:spacing w:line="360" w:lineRule="auto"/>
      </w:pPr>
    </w:p>
    <w:p w:rsidR="00614D15" w:rsidRPr="003F25C2" w:rsidRDefault="00614D15" w:rsidP="007435F1">
      <w:pPr>
        <w:pStyle w:val="Zarkazkladnhotextu"/>
        <w:spacing w:after="0" w:line="360" w:lineRule="auto"/>
        <w:ind w:left="0"/>
      </w:pPr>
    </w:p>
    <w:sectPr w:rsidR="00614D15" w:rsidRPr="003F25C2" w:rsidSect="008339B7">
      <w:type w:val="continuous"/>
      <w:pgSz w:w="11907" w:h="16840" w:code="9"/>
      <w:pgMar w:top="1021" w:right="1021" w:bottom="1021" w:left="1021" w:header="709" w:footer="709" w:gutter="0"/>
      <w:cols w:space="709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2A27"/>
    <w:multiLevelType w:val="hybridMultilevel"/>
    <w:tmpl w:val="A8AC7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785E"/>
    <w:multiLevelType w:val="hybridMultilevel"/>
    <w:tmpl w:val="113226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FB55F4"/>
    <w:multiLevelType w:val="hybridMultilevel"/>
    <w:tmpl w:val="AAB2E9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822D2"/>
    <w:multiLevelType w:val="hybridMultilevel"/>
    <w:tmpl w:val="1A188364"/>
    <w:lvl w:ilvl="0" w:tplc="09962C5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C6F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70E0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40C7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423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D65E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341C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8D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887E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40975"/>
    <w:multiLevelType w:val="hybridMultilevel"/>
    <w:tmpl w:val="EC7032AC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D3362"/>
    <w:multiLevelType w:val="hybridMultilevel"/>
    <w:tmpl w:val="B6E046B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76E0A"/>
    <w:multiLevelType w:val="hybridMultilevel"/>
    <w:tmpl w:val="A0AA316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3D49E5"/>
    <w:multiLevelType w:val="hybridMultilevel"/>
    <w:tmpl w:val="82044F32"/>
    <w:lvl w:ilvl="0" w:tplc="690C4C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05D52"/>
    <w:multiLevelType w:val="hybridMultilevel"/>
    <w:tmpl w:val="747E790A"/>
    <w:lvl w:ilvl="0" w:tplc="936287D4">
      <w:start w:val="8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11262492"/>
    <w:multiLevelType w:val="hybridMultilevel"/>
    <w:tmpl w:val="AAB2E9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410D2"/>
    <w:multiLevelType w:val="hybridMultilevel"/>
    <w:tmpl w:val="4C04A5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61CE2"/>
    <w:multiLevelType w:val="hybridMultilevel"/>
    <w:tmpl w:val="A10028FC"/>
    <w:lvl w:ilvl="0" w:tplc="CBC000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9C0B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1077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1C0D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AB0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B8CE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9C5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5896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7AE6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FF333D"/>
    <w:multiLevelType w:val="hybridMultilevel"/>
    <w:tmpl w:val="DFFEA5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059DF"/>
    <w:multiLevelType w:val="hybridMultilevel"/>
    <w:tmpl w:val="4C04A5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991A40"/>
    <w:multiLevelType w:val="hybridMultilevel"/>
    <w:tmpl w:val="0E2AA0D2"/>
    <w:lvl w:ilvl="0" w:tplc="E7C29600">
      <w:start w:val="6"/>
      <w:numFmt w:val="decimal"/>
      <w:lvlText w:val="%1."/>
      <w:lvlJc w:val="left"/>
      <w:pPr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5" w15:restartNumberingAfterBreak="0">
    <w:nsid w:val="1FF3551A"/>
    <w:multiLevelType w:val="hybridMultilevel"/>
    <w:tmpl w:val="3D6481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9F18A1"/>
    <w:multiLevelType w:val="hybridMultilevel"/>
    <w:tmpl w:val="3BA69B34"/>
    <w:lvl w:ilvl="0" w:tplc="910E657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AC6E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A811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C8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B2C8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68EE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3A1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0D6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086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00360D"/>
    <w:multiLevelType w:val="hybridMultilevel"/>
    <w:tmpl w:val="933027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03D30"/>
    <w:multiLevelType w:val="hybridMultilevel"/>
    <w:tmpl w:val="9A82D4F0"/>
    <w:lvl w:ilvl="0" w:tplc="0E367F92">
      <w:start w:val="9"/>
      <w:numFmt w:val="decimal"/>
      <w:lvlText w:val="%1."/>
      <w:lvlJc w:val="left"/>
      <w:pPr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19" w15:restartNumberingAfterBreak="0">
    <w:nsid w:val="26153D50"/>
    <w:multiLevelType w:val="hybridMultilevel"/>
    <w:tmpl w:val="C9AC40C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6C33D4"/>
    <w:multiLevelType w:val="hybridMultilevel"/>
    <w:tmpl w:val="EF12119A"/>
    <w:lvl w:ilvl="0" w:tplc="B0A8BCC2">
      <w:start w:val="13"/>
      <w:numFmt w:val="bullet"/>
      <w:lvlText w:val="-"/>
      <w:lvlJc w:val="left"/>
      <w:pPr>
        <w:tabs>
          <w:tab w:val="num" w:pos="260"/>
        </w:tabs>
        <w:ind w:left="2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980"/>
        </w:tabs>
        <w:ind w:left="9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140"/>
        </w:tabs>
        <w:ind w:left="3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860"/>
        </w:tabs>
        <w:ind w:left="3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580"/>
        </w:tabs>
        <w:ind w:left="4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300"/>
        </w:tabs>
        <w:ind w:left="5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020"/>
        </w:tabs>
        <w:ind w:left="6020" w:hanging="360"/>
      </w:pPr>
      <w:rPr>
        <w:rFonts w:ascii="Wingdings" w:hAnsi="Wingdings" w:hint="default"/>
      </w:rPr>
    </w:lvl>
  </w:abstractNum>
  <w:abstractNum w:abstractNumId="21" w15:restartNumberingAfterBreak="0">
    <w:nsid w:val="2B5F12EC"/>
    <w:multiLevelType w:val="hybridMultilevel"/>
    <w:tmpl w:val="4C04A5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860AE"/>
    <w:multiLevelType w:val="hybridMultilevel"/>
    <w:tmpl w:val="CFC4116C"/>
    <w:lvl w:ilvl="0" w:tplc="9A4CEF6E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40F5F21"/>
    <w:multiLevelType w:val="hybridMultilevel"/>
    <w:tmpl w:val="A6E8B576"/>
    <w:lvl w:ilvl="0" w:tplc="0405000F">
      <w:start w:val="1"/>
      <w:numFmt w:val="decimal"/>
      <w:lvlText w:val="%1.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8280"/>
        </w:tabs>
        <w:ind w:left="82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9000"/>
        </w:tabs>
        <w:ind w:left="9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0440"/>
        </w:tabs>
        <w:ind w:left="10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1160"/>
        </w:tabs>
        <w:ind w:left="11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2600"/>
        </w:tabs>
        <w:ind w:left="12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3320"/>
        </w:tabs>
        <w:ind w:left="13320" w:hanging="180"/>
      </w:pPr>
    </w:lvl>
  </w:abstractNum>
  <w:abstractNum w:abstractNumId="24" w15:restartNumberingAfterBreak="0">
    <w:nsid w:val="389614D1"/>
    <w:multiLevelType w:val="hybridMultilevel"/>
    <w:tmpl w:val="933027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35B12"/>
    <w:multiLevelType w:val="hybridMultilevel"/>
    <w:tmpl w:val="22EE79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45562"/>
    <w:multiLevelType w:val="hybridMultilevel"/>
    <w:tmpl w:val="2942462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77D10"/>
    <w:multiLevelType w:val="hybridMultilevel"/>
    <w:tmpl w:val="BE80E5B0"/>
    <w:lvl w:ilvl="0" w:tplc="62583AEA">
      <w:start w:val="9"/>
      <w:numFmt w:val="decimal"/>
      <w:lvlText w:val="%1."/>
      <w:lvlJc w:val="left"/>
      <w:pPr>
        <w:tabs>
          <w:tab w:val="num" w:pos="290"/>
        </w:tabs>
        <w:ind w:left="29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8" w15:restartNumberingAfterBreak="0">
    <w:nsid w:val="4D213F17"/>
    <w:multiLevelType w:val="hybridMultilevel"/>
    <w:tmpl w:val="222C4C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9D7721"/>
    <w:multiLevelType w:val="hybridMultilevel"/>
    <w:tmpl w:val="DAA6BB28"/>
    <w:lvl w:ilvl="0" w:tplc="A2B45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6C2C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9691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64D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2E31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A09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C4D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A467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5C21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545B9B"/>
    <w:multiLevelType w:val="hybridMultilevel"/>
    <w:tmpl w:val="3ACC2480"/>
    <w:lvl w:ilvl="0" w:tplc="681C55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585ED5"/>
    <w:multiLevelType w:val="hybridMultilevel"/>
    <w:tmpl w:val="C40E07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DB5527"/>
    <w:multiLevelType w:val="hybridMultilevel"/>
    <w:tmpl w:val="933027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DA7948"/>
    <w:multiLevelType w:val="hybridMultilevel"/>
    <w:tmpl w:val="253CF2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43CD0"/>
    <w:multiLevelType w:val="hybridMultilevel"/>
    <w:tmpl w:val="3AA8CAF6"/>
    <w:lvl w:ilvl="0" w:tplc="681C55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9A2F5E"/>
    <w:multiLevelType w:val="hybridMultilevel"/>
    <w:tmpl w:val="D97AA8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F4418"/>
    <w:multiLevelType w:val="hybridMultilevel"/>
    <w:tmpl w:val="1A78D9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3447FB"/>
    <w:multiLevelType w:val="hybridMultilevel"/>
    <w:tmpl w:val="54A81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FA6853"/>
    <w:multiLevelType w:val="hybridMultilevel"/>
    <w:tmpl w:val="74CE7C8A"/>
    <w:lvl w:ilvl="0" w:tplc="984ADB38">
      <w:start w:val="10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9" w15:restartNumberingAfterBreak="0">
    <w:nsid w:val="6CFA0153"/>
    <w:multiLevelType w:val="hybridMultilevel"/>
    <w:tmpl w:val="C28629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B496C"/>
    <w:multiLevelType w:val="hybridMultilevel"/>
    <w:tmpl w:val="E8D84976"/>
    <w:lvl w:ilvl="0" w:tplc="690C4C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4668F"/>
    <w:multiLevelType w:val="hybridMultilevel"/>
    <w:tmpl w:val="E250A9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6638C4"/>
    <w:multiLevelType w:val="hybridMultilevel"/>
    <w:tmpl w:val="E49230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F5273C"/>
    <w:multiLevelType w:val="hybridMultilevel"/>
    <w:tmpl w:val="C6F088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E53BD"/>
    <w:multiLevelType w:val="hybridMultilevel"/>
    <w:tmpl w:val="F970FE68"/>
    <w:lvl w:ilvl="0" w:tplc="42B6C1A2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5" w15:restartNumberingAfterBreak="0">
    <w:nsid w:val="7BB9490F"/>
    <w:multiLevelType w:val="hybridMultilevel"/>
    <w:tmpl w:val="4F76B638"/>
    <w:lvl w:ilvl="0" w:tplc="91E21202">
      <w:start w:val="1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6" w15:restartNumberingAfterBreak="0">
    <w:nsid w:val="7CA471E9"/>
    <w:multiLevelType w:val="hybridMultilevel"/>
    <w:tmpl w:val="C6F088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37A53"/>
    <w:multiLevelType w:val="hybridMultilevel"/>
    <w:tmpl w:val="DC74DE4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30"/>
  </w:num>
  <w:num w:numId="3">
    <w:abstractNumId w:val="34"/>
  </w:num>
  <w:num w:numId="4">
    <w:abstractNumId w:val="19"/>
  </w:num>
  <w:num w:numId="5">
    <w:abstractNumId w:val="44"/>
  </w:num>
  <w:num w:numId="6">
    <w:abstractNumId w:val="29"/>
  </w:num>
  <w:num w:numId="7">
    <w:abstractNumId w:val="11"/>
  </w:num>
  <w:num w:numId="8">
    <w:abstractNumId w:val="16"/>
  </w:num>
  <w:num w:numId="9">
    <w:abstractNumId w:val="27"/>
  </w:num>
  <w:num w:numId="10">
    <w:abstractNumId w:val="20"/>
  </w:num>
  <w:num w:numId="11">
    <w:abstractNumId w:val="8"/>
  </w:num>
  <w:num w:numId="12">
    <w:abstractNumId w:val="45"/>
  </w:num>
  <w:num w:numId="13">
    <w:abstractNumId w:val="22"/>
  </w:num>
  <w:num w:numId="14">
    <w:abstractNumId w:val="38"/>
  </w:num>
  <w:num w:numId="15">
    <w:abstractNumId w:val="14"/>
  </w:num>
  <w:num w:numId="16">
    <w:abstractNumId w:val="18"/>
  </w:num>
  <w:num w:numId="17">
    <w:abstractNumId w:val="23"/>
  </w:num>
  <w:num w:numId="18">
    <w:abstractNumId w:val="15"/>
  </w:num>
  <w:num w:numId="19">
    <w:abstractNumId w:val="12"/>
  </w:num>
  <w:num w:numId="20">
    <w:abstractNumId w:val="26"/>
  </w:num>
  <w:num w:numId="21">
    <w:abstractNumId w:val="33"/>
  </w:num>
  <w:num w:numId="22">
    <w:abstractNumId w:val="28"/>
  </w:num>
  <w:num w:numId="23">
    <w:abstractNumId w:val="41"/>
  </w:num>
  <w:num w:numId="24">
    <w:abstractNumId w:val="35"/>
  </w:num>
  <w:num w:numId="25">
    <w:abstractNumId w:val="39"/>
  </w:num>
  <w:num w:numId="26">
    <w:abstractNumId w:val="36"/>
  </w:num>
  <w:num w:numId="27">
    <w:abstractNumId w:val="31"/>
  </w:num>
  <w:num w:numId="28">
    <w:abstractNumId w:val="1"/>
  </w:num>
  <w:num w:numId="29">
    <w:abstractNumId w:val="7"/>
  </w:num>
  <w:num w:numId="30">
    <w:abstractNumId w:val="40"/>
  </w:num>
  <w:num w:numId="31">
    <w:abstractNumId w:val="0"/>
  </w:num>
  <w:num w:numId="32">
    <w:abstractNumId w:val="5"/>
  </w:num>
  <w:num w:numId="33">
    <w:abstractNumId w:val="10"/>
  </w:num>
  <w:num w:numId="34">
    <w:abstractNumId w:val="6"/>
  </w:num>
  <w:num w:numId="35">
    <w:abstractNumId w:val="25"/>
  </w:num>
  <w:num w:numId="36">
    <w:abstractNumId w:val="42"/>
  </w:num>
  <w:num w:numId="37">
    <w:abstractNumId w:val="17"/>
  </w:num>
  <w:num w:numId="38">
    <w:abstractNumId w:val="43"/>
  </w:num>
  <w:num w:numId="39">
    <w:abstractNumId w:val="32"/>
  </w:num>
  <w:num w:numId="40">
    <w:abstractNumId w:val="4"/>
  </w:num>
  <w:num w:numId="41">
    <w:abstractNumId w:val="46"/>
  </w:num>
  <w:num w:numId="42">
    <w:abstractNumId w:val="24"/>
  </w:num>
  <w:num w:numId="43">
    <w:abstractNumId w:val="47"/>
  </w:num>
  <w:num w:numId="44">
    <w:abstractNumId w:val="13"/>
  </w:num>
  <w:num w:numId="45">
    <w:abstractNumId w:val="9"/>
  </w:num>
  <w:num w:numId="46">
    <w:abstractNumId w:val="2"/>
  </w:num>
  <w:num w:numId="47">
    <w:abstractNumId w:val="37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93"/>
    <w:rsid w:val="000201F2"/>
    <w:rsid w:val="000215B5"/>
    <w:rsid w:val="000233B5"/>
    <w:rsid w:val="00023BC2"/>
    <w:rsid w:val="00027907"/>
    <w:rsid w:val="00032E8B"/>
    <w:rsid w:val="00035B33"/>
    <w:rsid w:val="00036F7C"/>
    <w:rsid w:val="00037CBE"/>
    <w:rsid w:val="00044129"/>
    <w:rsid w:val="0006772A"/>
    <w:rsid w:val="00086BCD"/>
    <w:rsid w:val="00095763"/>
    <w:rsid w:val="000A1863"/>
    <w:rsid w:val="000A7E19"/>
    <w:rsid w:val="000B3F0A"/>
    <w:rsid w:val="000B45B1"/>
    <w:rsid w:val="000D001D"/>
    <w:rsid w:val="000D63CB"/>
    <w:rsid w:val="000D698C"/>
    <w:rsid w:val="000E65A6"/>
    <w:rsid w:val="000F4020"/>
    <w:rsid w:val="00102A4F"/>
    <w:rsid w:val="00106237"/>
    <w:rsid w:val="00106879"/>
    <w:rsid w:val="0010736B"/>
    <w:rsid w:val="00115624"/>
    <w:rsid w:val="00124E2A"/>
    <w:rsid w:val="00142984"/>
    <w:rsid w:val="001448EC"/>
    <w:rsid w:val="00144A4E"/>
    <w:rsid w:val="001503E8"/>
    <w:rsid w:val="00155393"/>
    <w:rsid w:val="00167A58"/>
    <w:rsid w:val="00171E97"/>
    <w:rsid w:val="0018612E"/>
    <w:rsid w:val="00192738"/>
    <w:rsid w:val="001B3709"/>
    <w:rsid w:val="001B5B81"/>
    <w:rsid w:val="001B79C0"/>
    <w:rsid w:val="001C1ADE"/>
    <w:rsid w:val="001D56D8"/>
    <w:rsid w:val="001D6310"/>
    <w:rsid w:val="001D66B5"/>
    <w:rsid w:val="001E0FC4"/>
    <w:rsid w:val="001E477F"/>
    <w:rsid w:val="002077D2"/>
    <w:rsid w:val="0021342E"/>
    <w:rsid w:val="00214683"/>
    <w:rsid w:val="00227B9A"/>
    <w:rsid w:val="002322C9"/>
    <w:rsid w:val="002340E4"/>
    <w:rsid w:val="00240635"/>
    <w:rsid w:val="0025472D"/>
    <w:rsid w:val="002550DC"/>
    <w:rsid w:val="00263E73"/>
    <w:rsid w:val="00267D12"/>
    <w:rsid w:val="00281534"/>
    <w:rsid w:val="00286D30"/>
    <w:rsid w:val="00290F50"/>
    <w:rsid w:val="00291D2D"/>
    <w:rsid w:val="002A3FF9"/>
    <w:rsid w:val="002A48B7"/>
    <w:rsid w:val="002B1F86"/>
    <w:rsid w:val="002B7DDF"/>
    <w:rsid w:val="002E5037"/>
    <w:rsid w:val="002E5288"/>
    <w:rsid w:val="002E6C79"/>
    <w:rsid w:val="00302DD3"/>
    <w:rsid w:val="00305BCF"/>
    <w:rsid w:val="00305E40"/>
    <w:rsid w:val="00313253"/>
    <w:rsid w:val="00320DC5"/>
    <w:rsid w:val="00327BB8"/>
    <w:rsid w:val="00334467"/>
    <w:rsid w:val="00344A60"/>
    <w:rsid w:val="0037440B"/>
    <w:rsid w:val="00374C5F"/>
    <w:rsid w:val="003756FE"/>
    <w:rsid w:val="0038263D"/>
    <w:rsid w:val="00386D4F"/>
    <w:rsid w:val="003928AD"/>
    <w:rsid w:val="00392A4D"/>
    <w:rsid w:val="003B2646"/>
    <w:rsid w:val="003B3BB3"/>
    <w:rsid w:val="003C78C4"/>
    <w:rsid w:val="003E0C46"/>
    <w:rsid w:val="003E1745"/>
    <w:rsid w:val="003E428F"/>
    <w:rsid w:val="003E4445"/>
    <w:rsid w:val="003F25C2"/>
    <w:rsid w:val="003F4F01"/>
    <w:rsid w:val="004100CB"/>
    <w:rsid w:val="00423385"/>
    <w:rsid w:val="00452413"/>
    <w:rsid w:val="00454FAC"/>
    <w:rsid w:val="00455DA1"/>
    <w:rsid w:val="00457156"/>
    <w:rsid w:val="0046037D"/>
    <w:rsid w:val="00466A0A"/>
    <w:rsid w:val="004A4E5D"/>
    <w:rsid w:val="004A5DAA"/>
    <w:rsid w:val="004B3F18"/>
    <w:rsid w:val="004B4F11"/>
    <w:rsid w:val="004D4B08"/>
    <w:rsid w:val="004D6E31"/>
    <w:rsid w:val="004E1CF0"/>
    <w:rsid w:val="004E3A20"/>
    <w:rsid w:val="004E5412"/>
    <w:rsid w:val="00500C3F"/>
    <w:rsid w:val="00504485"/>
    <w:rsid w:val="00504CE1"/>
    <w:rsid w:val="0051383B"/>
    <w:rsid w:val="005207A7"/>
    <w:rsid w:val="00532107"/>
    <w:rsid w:val="00536774"/>
    <w:rsid w:val="0054314D"/>
    <w:rsid w:val="005569C2"/>
    <w:rsid w:val="00556D71"/>
    <w:rsid w:val="00575F81"/>
    <w:rsid w:val="00577086"/>
    <w:rsid w:val="00585D99"/>
    <w:rsid w:val="005A5864"/>
    <w:rsid w:val="005C1ECA"/>
    <w:rsid w:val="005F01CA"/>
    <w:rsid w:val="005F3737"/>
    <w:rsid w:val="005F7563"/>
    <w:rsid w:val="006073E4"/>
    <w:rsid w:val="00614D15"/>
    <w:rsid w:val="006150CA"/>
    <w:rsid w:val="00617ACA"/>
    <w:rsid w:val="0062097F"/>
    <w:rsid w:val="006215A9"/>
    <w:rsid w:val="006241FF"/>
    <w:rsid w:val="00637974"/>
    <w:rsid w:val="00652033"/>
    <w:rsid w:val="006649D1"/>
    <w:rsid w:val="0066704A"/>
    <w:rsid w:val="006721E1"/>
    <w:rsid w:val="00672AA7"/>
    <w:rsid w:val="006827AE"/>
    <w:rsid w:val="00690E3A"/>
    <w:rsid w:val="006954D8"/>
    <w:rsid w:val="00697787"/>
    <w:rsid w:val="006B782D"/>
    <w:rsid w:val="006D3EB0"/>
    <w:rsid w:val="006D7BB1"/>
    <w:rsid w:val="00707262"/>
    <w:rsid w:val="00714A96"/>
    <w:rsid w:val="0072079D"/>
    <w:rsid w:val="00723801"/>
    <w:rsid w:val="00723B82"/>
    <w:rsid w:val="007330EB"/>
    <w:rsid w:val="007435F1"/>
    <w:rsid w:val="00745A00"/>
    <w:rsid w:val="007467D4"/>
    <w:rsid w:val="00751428"/>
    <w:rsid w:val="0075217D"/>
    <w:rsid w:val="0075738A"/>
    <w:rsid w:val="00761432"/>
    <w:rsid w:val="007726F6"/>
    <w:rsid w:val="007838E0"/>
    <w:rsid w:val="00791EE7"/>
    <w:rsid w:val="00795A93"/>
    <w:rsid w:val="007C3320"/>
    <w:rsid w:val="007C7EFA"/>
    <w:rsid w:val="007E30FA"/>
    <w:rsid w:val="007E52E8"/>
    <w:rsid w:val="00800D6B"/>
    <w:rsid w:val="0080225D"/>
    <w:rsid w:val="0081288F"/>
    <w:rsid w:val="00826225"/>
    <w:rsid w:val="00831963"/>
    <w:rsid w:val="008339B7"/>
    <w:rsid w:val="0083608A"/>
    <w:rsid w:val="008410D5"/>
    <w:rsid w:val="00846288"/>
    <w:rsid w:val="008540C7"/>
    <w:rsid w:val="00854C3A"/>
    <w:rsid w:val="008625AE"/>
    <w:rsid w:val="00866095"/>
    <w:rsid w:val="00870262"/>
    <w:rsid w:val="00892DF5"/>
    <w:rsid w:val="008976F1"/>
    <w:rsid w:val="008A0847"/>
    <w:rsid w:val="008A375C"/>
    <w:rsid w:val="008B2C3B"/>
    <w:rsid w:val="008C30F9"/>
    <w:rsid w:val="008D0E2B"/>
    <w:rsid w:val="008D5CF6"/>
    <w:rsid w:val="008E2F29"/>
    <w:rsid w:val="008F67B2"/>
    <w:rsid w:val="00900BDD"/>
    <w:rsid w:val="00906B61"/>
    <w:rsid w:val="00910E74"/>
    <w:rsid w:val="00937D0D"/>
    <w:rsid w:val="009478C3"/>
    <w:rsid w:val="00951464"/>
    <w:rsid w:val="009612B2"/>
    <w:rsid w:val="009636B8"/>
    <w:rsid w:val="00966937"/>
    <w:rsid w:val="0098606B"/>
    <w:rsid w:val="00994058"/>
    <w:rsid w:val="009B026C"/>
    <w:rsid w:val="009B67EB"/>
    <w:rsid w:val="009C4452"/>
    <w:rsid w:val="009C550D"/>
    <w:rsid w:val="009D029F"/>
    <w:rsid w:val="009D246D"/>
    <w:rsid w:val="009D7F14"/>
    <w:rsid w:val="00A01017"/>
    <w:rsid w:val="00A43E51"/>
    <w:rsid w:val="00A62A5A"/>
    <w:rsid w:val="00A65AF6"/>
    <w:rsid w:val="00A71821"/>
    <w:rsid w:val="00A86CC8"/>
    <w:rsid w:val="00A95E46"/>
    <w:rsid w:val="00A96246"/>
    <w:rsid w:val="00A977F2"/>
    <w:rsid w:val="00AA0B90"/>
    <w:rsid w:val="00AB6AC9"/>
    <w:rsid w:val="00AC3C28"/>
    <w:rsid w:val="00AC71A0"/>
    <w:rsid w:val="00AD6BCB"/>
    <w:rsid w:val="00AE04CC"/>
    <w:rsid w:val="00AE3BFF"/>
    <w:rsid w:val="00AF4300"/>
    <w:rsid w:val="00B03BAD"/>
    <w:rsid w:val="00B0622C"/>
    <w:rsid w:val="00B1318F"/>
    <w:rsid w:val="00B2117D"/>
    <w:rsid w:val="00B25861"/>
    <w:rsid w:val="00B32F6F"/>
    <w:rsid w:val="00B34126"/>
    <w:rsid w:val="00B350B3"/>
    <w:rsid w:val="00B42D2B"/>
    <w:rsid w:val="00B434C4"/>
    <w:rsid w:val="00B73554"/>
    <w:rsid w:val="00B7439B"/>
    <w:rsid w:val="00B7766A"/>
    <w:rsid w:val="00B87E37"/>
    <w:rsid w:val="00BA7E4C"/>
    <w:rsid w:val="00BD184E"/>
    <w:rsid w:val="00BD63BA"/>
    <w:rsid w:val="00BE0B96"/>
    <w:rsid w:val="00BE294B"/>
    <w:rsid w:val="00BF3AC7"/>
    <w:rsid w:val="00C00452"/>
    <w:rsid w:val="00C27681"/>
    <w:rsid w:val="00C353F1"/>
    <w:rsid w:val="00C362AF"/>
    <w:rsid w:val="00C53539"/>
    <w:rsid w:val="00C548FA"/>
    <w:rsid w:val="00C577A9"/>
    <w:rsid w:val="00C718AF"/>
    <w:rsid w:val="00C741FE"/>
    <w:rsid w:val="00C8146D"/>
    <w:rsid w:val="00C912D5"/>
    <w:rsid w:val="00CB1BFC"/>
    <w:rsid w:val="00CB61CD"/>
    <w:rsid w:val="00CE3614"/>
    <w:rsid w:val="00CF231B"/>
    <w:rsid w:val="00D2317E"/>
    <w:rsid w:val="00D31BAC"/>
    <w:rsid w:val="00D37B96"/>
    <w:rsid w:val="00D5372B"/>
    <w:rsid w:val="00D70CF7"/>
    <w:rsid w:val="00D7246B"/>
    <w:rsid w:val="00D7626A"/>
    <w:rsid w:val="00D817AD"/>
    <w:rsid w:val="00D92DAC"/>
    <w:rsid w:val="00D940BF"/>
    <w:rsid w:val="00DA060D"/>
    <w:rsid w:val="00DA1BBE"/>
    <w:rsid w:val="00DB7444"/>
    <w:rsid w:val="00DC4636"/>
    <w:rsid w:val="00DE3891"/>
    <w:rsid w:val="00DE771C"/>
    <w:rsid w:val="00E00C81"/>
    <w:rsid w:val="00E04E4A"/>
    <w:rsid w:val="00E13419"/>
    <w:rsid w:val="00E16AD7"/>
    <w:rsid w:val="00E250A6"/>
    <w:rsid w:val="00E32421"/>
    <w:rsid w:val="00E346A8"/>
    <w:rsid w:val="00E62EBC"/>
    <w:rsid w:val="00E711D1"/>
    <w:rsid w:val="00E739F5"/>
    <w:rsid w:val="00E81008"/>
    <w:rsid w:val="00E8477E"/>
    <w:rsid w:val="00E85437"/>
    <w:rsid w:val="00E936CB"/>
    <w:rsid w:val="00E95A44"/>
    <w:rsid w:val="00EA38BB"/>
    <w:rsid w:val="00EA74A5"/>
    <w:rsid w:val="00EB4538"/>
    <w:rsid w:val="00EC5672"/>
    <w:rsid w:val="00EC5B5C"/>
    <w:rsid w:val="00ED3734"/>
    <w:rsid w:val="00ED4D0A"/>
    <w:rsid w:val="00F13D36"/>
    <w:rsid w:val="00F17274"/>
    <w:rsid w:val="00F1728F"/>
    <w:rsid w:val="00F25C03"/>
    <w:rsid w:val="00F3410B"/>
    <w:rsid w:val="00F50CF7"/>
    <w:rsid w:val="00F569F6"/>
    <w:rsid w:val="00F618B8"/>
    <w:rsid w:val="00F64DF3"/>
    <w:rsid w:val="00F71E53"/>
    <w:rsid w:val="00F75847"/>
    <w:rsid w:val="00F801EC"/>
    <w:rsid w:val="00F80779"/>
    <w:rsid w:val="00F94556"/>
    <w:rsid w:val="00FA16E5"/>
    <w:rsid w:val="00FA5A8C"/>
    <w:rsid w:val="00FB0F58"/>
    <w:rsid w:val="00FC476F"/>
    <w:rsid w:val="00FC77FC"/>
    <w:rsid w:val="00FD25D1"/>
    <w:rsid w:val="00FD51AC"/>
    <w:rsid w:val="00FF1FFB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FED731-C2F3-41F0-981C-E72730EA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339B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339B7"/>
    <w:pPr>
      <w:keepNext/>
      <w:outlineLvl w:val="0"/>
    </w:pPr>
    <w:rPr>
      <w:rFonts w:eastAsia="Arial Unicode MS"/>
      <w:b/>
      <w:i/>
      <w:szCs w:val="20"/>
    </w:rPr>
  </w:style>
  <w:style w:type="paragraph" w:styleId="Nadpis2">
    <w:name w:val="heading 2"/>
    <w:basedOn w:val="Normlny"/>
    <w:next w:val="Normlny"/>
    <w:qFormat/>
    <w:rsid w:val="008339B7"/>
    <w:pPr>
      <w:keepNext/>
      <w:spacing w:line="360" w:lineRule="auto"/>
      <w:jc w:val="both"/>
      <w:outlineLvl w:val="1"/>
    </w:pPr>
    <w:rPr>
      <w:b/>
      <w:szCs w:val="28"/>
    </w:rPr>
  </w:style>
  <w:style w:type="paragraph" w:styleId="Nadpis3">
    <w:name w:val="heading 3"/>
    <w:basedOn w:val="Normlny"/>
    <w:next w:val="Normlny"/>
    <w:qFormat/>
    <w:rsid w:val="008339B7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8339B7"/>
    <w:pPr>
      <w:keepNext/>
      <w:spacing w:line="360" w:lineRule="auto"/>
      <w:jc w:val="center"/>
      <w:outlineLvl w:val="3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8339B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gi">
    <w:name w:val="gi"/>
    <w:basedOn w:val="Predvolenpsmoodseku"/>
    <w:rsid w:val="008339B7"/>
  </w:style>
  <w:style w:type="character" w:styleId="Hypertextovprepojenie">
    <w:name w:val="Hyperlink"/>
    <w:semiHidden/>
    <w:rsid w:val="008339B7"/>
    <w:rPr>
      <w:strike w:val="0"/>
      <w:dstrike w:val="0"/>
      <w:color w:val="0000FF"/>
      <w:u w:val="none"/>
      <w:effect w:val="none"/>
    </w:rPr>
  </w:style>
  <w:style w:type="paragraph" w:styleId="Zarkazkladnhotextu2">
    <w:name w:val="Body Text Indent 2"/>
    <w:basedOn w:val="Normlny"/>
    <w:link w:val="Zarkazkladnhotextu2Char"/>
    <w:semiHidden/>
    <w:rsid w:val="008339B7"/>
    <w:pPr>
      <w:ind w:left="360"/>
      <w:jc w:val="both"/>
    </w:pPr>
    <w:rPr>
      <w:sz w:val="22"/>
    </w:rPr>
  </w:style>
  <w:style w:type="paragraph" w:styleId="Oznaitext">
    <w:name w:val="Block Text"/>
    <w:basedOn w:val="Normlny"/>
    <w:semiHidden/>
    <w:rsid w:val="008339B7"/>
    <w:pPr>
      <w:ind w:left="-100" w:right="-50"/>
      <w:jc w:val="both"/>
    </w:pPr>
    <w:rPr>
      <w:sz w:val="22"/>
    </w:rPr>
  </w:style>
  <w:style w:type="paragraph" w:styleId="Zkladntext">
    <w:name w:val="Body Text"/>
    <w:basedOn w:val="Normlny"/>
    <w:semiHidden/>
    <w:rsid w:val="008339B7"/>
    <w:rPr>
      <w:sz w:val="22"/>
    </w:rPr>
  </w:style>
  <w:style w:type="paragraph" w:styleId="Zkladntext2">
    <w:name w:val="Body Text 2"/>
    <w:basedOn w:val="Normlny"/>
    <w:semiHidden/>
    <w:rsid w:val="008339B7"/>
    <w:pPr>
      <w:jc w:val="both"/>
    </w:pPr>
    <w:rPr>
      <w:sz w:val="22"/>
    </w:rPr>
  </w:style>
  <w:style w:type="character" w:customStyle="1" w:styleId="st">
    <w:name w:val="st"/>
    <w:basedOn w:val="Predvolenpsmoodseku"/>
    <w:rsid w:val="008339B7"/>
  </w:style>
  <w:style w:type="paragraph" w:styleId="Pta">
    <w:name w:val="footer"/>
    <w:basedOn w:val="Normlny"/>
    <w:semiHidden/>
    <w:rsid w:val="008339B7"/>
    <w:pPr>
      <w:tabs>
        <w:tab w:val="center" w:pos="4536"/>
        <w:tab w:val="right" w:pos="9072"/>
      </w:tabs>
    </w:pPr>
  </w:style>
  <w:style w:type="paragraph" w:styleId="Zarkazkladnhotextu">
    <w:name w:val="Body Text Indent"/>
    <w:basedOn w:val="Normlny"/>
    <w:link w:val="ZarkazkladnhotextuChar"/>
    <w:uiPriority w:val="99"/>
    <w:unhideWhenUsed/>
    <w:rsid w:val="00155393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rsid w:val="00155393"/>
    <w:rPr>
      <w:sz w:val="24"/>
      <w:szCs w:val="24"/>
    </w:rPr>
  </w:style>
  <w:style w:type="paragraph" w:styleId="Nzov">
    <w:name w:val="Title"/>
    <w:basedOn w:val="Normlny"/>
    <w:link w:val="NzovChar"/>
    <w:qFormat/>
    <w:rsid w:val="00617ACA"/>
    <w:pPr>
      <w:jc w:val="center"/>
    </w:pPr>
    <w:rPr>
      <w:b/>
      <w:lang w:eastAsia="cs-CZ"/>
    </w:rPr>
  </w:style>
  <w:style w:type="character" w:customStyle="1" w:styleId="NzovChar">
    <w:name w:val="Názov Char"/>
    <w:link w:val="Nzov"/>
    <w:rsid w:val="00617ACA"/>
    <w:rPr>
      <w:b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rsid w:val="006827AE"/>
    <w:pPr>
      <w:spacing w:after="120"/>
      <w:ind w:left="283"/>
    </w:pPr>
    <w:rPr>
      <w:sz w:val="16"/>
      <w:szCs w:val="16"/>
      <w:lang w:eastAsia="cs-CZ"/>
    </w:rPr>
  </w:style>
  <w:style w:type="character" w:customStyle="1" w:styleId="Zarkazkladnhotextu3Char">
    <w:name w:val="Zarážka základného textu 3 Char"/>
    <w:link w:val="Zarkazkladnhotextu3"/>
    <w:rsid w:val="006827AE"/>
    <w:rPr>
      <w:sz w:val="16"/>
      <w:szCs w:val="16"/>
      <w:lang w:eastAsia="cs-CZ"/>
    </w:rPr>
  </w:style>
  <w:style w:type="paragraph" w:styleId="Zkladntext3">
    <w:name w:val="Body Text 3"/>
    <w:basedOn w:val="Normlny"/>
    <w:link w:val="Zkladntext3Char"/>
    <w:rsid w:val="00D31BAC"/>
    <w:pPr>
      <w:spacing w:after="120"/>
    </w:pPr>
    <w:rPr>
      <w:sz w:val="16"/>
      <w:szCs w:val="16"/>
      <w:lang w:eastAsia="cs-CZ"/>
    </w:rPr>
  </w:style>
  <w:style w:type="character" w:customStyle="1" w:styleId="Zkladntext3Char">
    <w:name w:val="Základný text 3 Char"/>
    <w:link w:val="Zkladntext3"/>
    <w:rsid w:val="00D31BAC"/>
    <w:rPr>
      <w:sz w:val="16"/>
      <w:szCs w:val="16"/>
      <w:lang w:eastAsia="cs-CZ"/>
    </w:rPr>
  </w:style>
  <w:style w:type="paragraph" w:styleId="Textpoznmkypodiarou">
    <w:name w:val="footnote text"/>
    <w:basedOn w:val="Normlny"/>
    <w:link w:val="TextpoznmkypodiarouChar"/>
    <w:rsid w:val="00D31BAC"/>
    <w:rPr>
      <w:sz w:val="20"/>
      <w:szCs w:val="20"/>
      <w:lang w:eastAsia="cs-CZ"/>
    </w:rPr>
  </w:style>
  <w:style w:type="character" w:customStyle="1" w:styleId="TextpoznmkypodiarouChar">
    <w:name w:val="Text poznámky pod čiarou Char"/>
    <w:link w:val="Textpoznmkypodiarou"/>
    <w:rsid w:val="00D31BAC"/>
    <w:rPr>
      <w:lang w:eastAsia="cs-CZ"/>
    </w:rPr>
  </w:style>
  <w:style w:type="paragraph" w:styleId="Odsekzoznamu">
    <w:name w:val="List Paragraph"/>
    <w:basedOn w:val="Normlny"/>
    <w:uiPriority w:val="34"/>
    <w:qFormat/>
    <w:rsid w:val="004B4F11"/>
    <w:pPr>
      <w:ind w:left="720"/>
    </w:pPr>
  </w:style>
  <w:style w:type="character" w:styleId="Zvraznenie">
    <w:name w:val="Emphasis"/>
    <w:uiPriority w:val="20"/>
    <w:qFormat/>
    <w:rsid w:val="00E346A8"/>
    <w:rPr>
      <w:i/>
      <w:iCs/>
    </w:rPr>
  </w:style>
  <w:style w:type="character" w:styleId="Odkaznakomentr">
    <w:name w:val="annotation reference"/>
    <w:uiPriority w:val="99"/>
    <w:semiHidden/>
    <w:unhideWhenUsed/>
    <w:rsid w:val="00EC5B5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5B5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C5B5C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5B5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C5B5C"/>
    <w:rPr>
      <w:b/>
      <w:bCs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5B5C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C5B5C"/>
    <w:rPr>
      <w:rFonts w:ascii="Segoe UI" w:hAnsi="Segoe UI" w:cs="Segoe UI"/>
      <w:sz w:val="18"/>
      <w:szCs w:val="18"/>
      <w:lang w:val="sk-SK" w:eastAsia="sk-SK"/>
    </w:rPr>
  </w:style>
  <w:style w:type="character" w:styleId="KdHTML">
    <w:name w:val="HTML Code"/>
    <w:uiPriority w:val="99"/>
    <w:semiHidden/>
    <w:unhideWhenUsed/>
    <w:rsid w:val="00B32F6F"/>
    <w:rPr>
      <w:rFonts w:ascii="Courier New" w:eastAsia="Times New Roman" w:hAnsi="Courier New" w:cs="Courier New"/>
      <w:sz w:val="20"/>
      <w:szCs w:val="20"/>
    </w:rPr>
  </w:style>
  <w:style w:type="character" w:styleId="Vrazn">
    <w:name w:val="Strong"/>
    <w:uiPriority w:val="22"/>
    <w:qFormat/>
    <w:rsid w:val="00BF3AC7"/>
    <w:rPr>
      <w:b/>
      <w:bCs/>
    </w:rPr>
  </w:style>
  <w:style w:type="character" w:customStyle="1" w:styleId="Nadpis1Char">
    <w:name w:val="Nadpis 1 Char"/>
    <w:basedOn w:val="Predvolenpsmoodseku"/>
    <w:link w:val="Nadpis1"/>
    <w:rsid w:val="00A977F2"/>
    <w:rPr>
      <w:rFonts w:eastAsia="Arial Unicode MS"/>
      <w:b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75217D"/>
    <w:rPr>
      <w:sz w:val="22"/>
      <w:szCs w:val="24"/>
    </w:rPr>
  </w:style>
  <w:style w:type="character" w:customStyle="1" w:styleId="uxksbf">
    <w:name w:val="uxksbf"/>
    <w:basedOn w:val="Predvolenpsmoodseku"/>
    <w:rsid w:val="003E1745"/>
  </w:style>
  <w:style w:type="character" w:styleId="Nevyrieenzmienka">
    <w:name w:val="Unresolved Mention"/>
    <w:basedOn w:val="Predvolenpsmoodseku"/>
    <w:uiPriority w:val="99"/>
    <w:semiHidden/>
    <w:unhideWhenUsed/>
    <w:rsid w:val="00F75847"/>
    <w:rPr>
      <w:color w:val="605E5C"/>
      <w:shd w:val="clear" w:color="auto" w:fill="E1DFDD"/>
    </w:rPr>
  </w:style>
  <w:style w:type="paragraph" w:customStyle="1" w:styleId="ng-star-inserted">
    <w:name w:val="ng-star-inserted"/>
    <w:basedOn w:val="Normlny"/>
    <w:rsid w:val="00C912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2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a.souckova@unipo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ta.souckova@unipo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T3Q3upuQdc" TargetMode="External"/><Relationship Id="rId11" Type="http://schemas.openxmlformats.org/officeDocument/2006/relationships/hyperlink" Target="http://www.unipo.sk/public/media/14733/09_smernica_plagiatorstvo_2011.pdf" TargetMode="External"/><Relationship Id="rId5" Type="http://schemas.openxmlformats.org/officeDocument/2006/relationships/hyperlink" Target="mailto:marta.souckova@unipo.sk" TargetMode="External"/><Relationship Id="rId10" Type="http://schemas.openxmlformats.org/officeDocument/2006/relationships/hyperlink" Target="mailto:marta.souckova@unipo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po.sk/public/media/14733/09_smernica_plagiatorstvo_2011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3029</Words>
  <Characters>17270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FHPV</Company>
  <LinksUpToDate>false</LinksUpToDate>
  <CharactersWithSpaces>20259</CharactersWithSpaces>
  <SharedDoc>false</SharedDoc>
  <HLinks>
    <vt:vector size="48" baseType="variant">
      <vt:variant>
        <vt:i4>7798791</vt:i4>
      </vt:variant>
      <vt:variant>
        <vt:i4>21</vt:i4>
      </vt:variant>
      <vt:variant>
        <vt:i4>0</vt:i4>
      </vt:variant>
      <vt:variant>
        <vt:i4>5</vt:i4>
      </vt:variant>
      <vt:variant>
        <vt:lpwstr>http://www.unipo.sk/public/media/14733/09_smernica_plagiatorstvo_2011.pdf</vt:lpwstr>
      </vt:variant>
      <vt:variant>
        <vt:lpwstr/>
      </vt:variant>
      <vt:variant>
        <vt:i4>2162787</vt:i4>
      </vt:variant>
      <vt:variant>
        <vt:i4>18</vt:i4>
      </vt:variant>
      <vt:variant>
        <vt:i4>0</vt:i4>
      </vt:variant>
      <vt:variant>
        <vt:i4>5</vt:i4>
      </vt:variant>
      <vt:variant>
        <vt:lpwstr>http://www.unipo.sk/filozoficka-fakulta/ismks/studenti/zaverecne-prace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http://www.iliteratura.cz/Clanek/17307/situacia-sucasnej-slovenskej-literatury-1-</vt:lpwstr>
      </vt:variant>
      <vt:variant>
        <vt:lpwstr/>
      </vt:variant>
      <vt:variant>
        <vt:i4>524367</vt:i4>
      </vt:variant>
      <vt:variant>
        <vt:i4>12</vt:i4>
      </vt:variant>
      <vt:variant>
        <vt:i4>0</vt:i4>
      </vt:variant>
      <vt:variant>
        <vt:i4>5</vt:i4>
      </vt:variant>
      <vt:variant>
        <vt:lpwstr>http://www.kis3g.sk/</vt:lpwstr>
      </vt:variant>
      <vt:variant>
        <vt:lpwstr/>
      </vt:variant>
      <vt:variant>
        <vt:i4>1310750</vt:i4>
      </vt:variant>
      <vt:variant>
        <vt:i4>9</vt:i4>
      </vt:variant>
      <vt:variant>
        <vt:i4>0</vt:i4>
      </vt:variant>
      <vt:variant>
        <vt:i4>5</vt:i4>
      </vt:variant>
      <vt:variant>
        <vt:lpwstr>http://www.litcentrum.sk/zoznam_slovenskych_spisovatelov</vt:lpwstr>
      </vt:variant>
      <vt:variant>
        <vt:lpwstr/>
      </vt:variant>
      <vt:variant>
        <vt:i4>131129</vt:i4>
      </vt:variant>
      <vt:variant>
        <vt:i4>6</vt:i4>
      </vt:variant>
      <vt:variant>
        <vt:i4>0</vt:i4>
      </vt:variant>
      <vt:variant>
        <vt:i4>5</vt:i4>
      </vt:variant>
      <vt:variant>
        <vt:lpwstr>https://www.fedu.uniba.sk/fileadmin/pdf/Sucasti/Katedry/KSJL/publikacie/Srank_Kapitoly.pdf</vt:lpwstr>
      </vt:variant>
      <vt:variant>
        <vt:lpwstr/>
      </vt:variant>
      <vt:variant>
        <vt:i4>8126482</vt:i4>
      </vt:variant>
      <vt:variant>
        <vt:i4>3</vt:i4>
      </vt:variant>
      <vt:variant>
        <vt:i4>0</vt:i4>
      </vt:variant>
      <vt:variant>
        <vt:i4>5</vt:i4>
      </vt:variant>
      <vt:variant>
        <vt:lpwstr>http://archiv.aspekt.sk/cit_det.php?IDcit=166</vt:lpwstr>
      </vt:variant>
      <vt:variant>
        <vt:lpwstr/>
      </vt:variant>
      <vt:variant>
        <vt:i4>2097265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https://www.youtube.com/watch?v=sr0AyNgoCMA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Vercimakova</dc:creator>
  <cp:lastModifiedBy>Součková Marta</cp:lastModifiedBy>
  <cp:revision>2</cp:revision>
  <cp:lastPrinted>2017-09-26T09:24:00Z</cp:lastPrinted>
  <dcterms:created xsi:type="dcterms:W3CDTF">2026-02-18T17:42:00Z</dcterms:created>
  <dcterms:modified xsi:type="dcterms:W3CDTF">2026-02-18T17:42:00Z</dcterms:modified>
</cp:coreProperties>
</file>