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460D" w14:textId="55D698F2" w:rsidR="00C442A9" w:rsidRPr="00734024" w:rsidRDefault="00C442A9" w:rsidP="00302449">
      <w:pPr>
        <w:pStyle w:val="a6"/>
      </w:pPr>
      <w:r w:rsidRPr="00734024">
        <w:t>Санкт-Петербург</w:t>
      </w:r>
    </w:p>
    <w:p w14:paraId="7BEF293E" w14:textId="0FF952D9" w:rsidR="00C442A9" w:rsidRPr="00734024" w:rsidRDefault="00C442A9" w:rsidP="00C44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024">
        <w:rPr>
          <w:rFonts w:ascii="Times New Roman" w:hAnsi="Times New Roman" w:cs="Times New Roman"/>
          <w:b/>
          <w:bCs/>
          <w:sz w:val="28"/>
          <w:szCs w:val="28"/>
        </w:rPr>
        <w:t>Курсы изучения русского языка как иностранного</w:t>
      </w:r>
      <w:r w:rsidR="0088437D" w:rsidRPr="00734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D08A19" w14:textId="68F8D626" w:rsidR="00C442A9" w:rsidRDefault="00302449" w:rsidP="00C442A9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C442A9" w:rsidRPr="007B6081">
          <w:rPr>
            <w:rStyle w:val="a3"/>
            <w:rFonts w:ascii="Times New Roman" w:hAnsi="Times New Roman" w:cs="Times New Roman"/>
            <w:sz w:val="28"/>
            <w:szCs w:val="28"/>
          </w:rPr>
          <w:t>https://education-in-russia.com/education-in-russia/programs?typeFilter=additional</w:t>
        </w:r>
      </w:hyperlink>
      <w:r w:rsidR="00C442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560"/>
        <w:gridCol w:w="558"/>
        <w:gridCol w:w="1143"/>
        <w:gridCol w:w="2234"/>
        <w:gridCol w:w="1593"/>
        <w:gridCol w:w="4395"/>
      </w:tblGrid>
      <w:tr w:rsidR="009234A2" w:rsidRPr="009234A2" w14:paraId="18F80CF4" w14:textId="77777777" w:rsidTr="00302449">
        <w:trPr>
          <w:trHeight w:val="1583"/>
        </w:trPr>
        <w:tc>
          <w:tcPr>
            <w:tcW w:w="1560" w:type="dxa"/>
            <w:shd w:val="clear" w:color="auto" w:fill="E7E6E6" w:themeFill="background2"/>
          </w:tcPr>
          <w:p w14:paraId="2A822D9C" w14:textId="77777777" w:rsidR="009234A2" w:rsidRPr="00302449" w:rsidRDefault="009234A2" w:rsidP="00923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 w:colFirst="0" w:colLast="5"/>
          </w:p>
          <w:p w14:paraId="5F1C7FA7" w14:textId="039E915D" w:rsidR="009234A2" w:rsidRPr="00302449" w:rsidRDefault="009234A2" w:rsidP="00303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начала</w:t>
            </w:r>
          </w:p>
        </w:tc>
        <w:tc>
          <w:tcPr>
            <w:tcW w:w="558" w:type="dxa"/>
            <w:shd w:val="clear" w:color="auto" w:fill="E7E6E6" w:themeFill="background2"/>
          </w:tcPr>
          <w:p w14:paraId="130578B5" w14:textId="77777777" w:rsidR="009234A2" w:rsidRPr="00302449" w:rsidRDefault="009234A2" w:rsidP="00923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F46F6D" w14:textId="77777777" w:rsidR="009234A2" w:rsidRPr="00302449" w:rsidRDefault="009234A2" w:rsidP="00303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обучения по программе (</w:t>
            </w:r>
            <w:proofErr w:type="spellStart"/>
            <w:r w:rsidRPr="003024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</w:t>
            </w:r>
            <w:proofErr w:type="spellEnd"/>
            <w:r w:rsidRPr="003024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43" w:type="dxa"/>
            <w:shd w:val="clear" w:color="auto" w:fill="E7E6E6" w:themeFill="background2"/>
          </w:tcPr>
          <w:p w14:paraId="7B537712" w14:textId="77777777" w:rsidR="009234A2" w:rsidRPr="00302449" w:rsidRDefault="009234A2" w:rsidP="00923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0BF71B" w14:textId="77777777" w:rsidR="009234A2" w:rsidRPr="00302449" w:rsidRDefault="009234A2" w:rsidP="00303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</w:t>
            </w:r>
          </w:p>
        </w:tc>
        <w:tc>
          <w:tcPr>
            <w:tcW w:w="2234" w:type="dxa"/>
            <w:shd w:val="clear" w:color="auto" w:fill="E7E6E6" w:themeFill="background2"/>
          </w:tcPr>
          <w:p w14:paraId="48DB3163" w14:textId="77777777" w:rsidR="009234A2" w:rsidRPr="00302449" w:rsidRDefault="009234A2" w:rsidP="00923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0279A9" w14:textId="77777777" w:rsidR="009234A2" w:rsidRPr="00302449" w:rsidRDefault="009234A2" w:rsidP="00303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Университет</w:t>
            </w:r>
          </w:p>
        </w:tc>
        <w:tc>
          <w:tcPr>
            <w:tcW w:w="1593" w:type="dxa"/>
            <w:shd w:val="clear" w:color="auto" w:fill="E7E6E6" w:themeFill="background2"/>
          </w:tcPr>
          <w:p w14:paraId="3983B981" w14:textId="77777777" w:rsidR="009234A2" w:rsidRPr="00302449" w:rsidRDefault="009234A2" w:rsidP="00923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706F8B" w14:textId="77777777" w:rsidR="009234A2" w:rsidRPr="00302449" w:rsidRDefault="009234A2" w:rsidP="00303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программы</w:t>
            </w:r>
          </w:p>
        </w:tc>
        <w:tc>
          <w:tcPr>
            <w:tcW w:w="4395" w:type="dxa"/>
            <w:shd w:val="clear" w:color="auto" w:fill="E7E6E6" w:themeFill="background2"/>
          </w:tcPr>
          <w:p w14:paraId="537013ED" w14:textId="77777777" w:rsidR="009234A2" w:rsidRPr="00302449" w:rsidRDefault="009234A2" w:rsidP="00923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B94E28" w14:textId="77777777" w:rsidR="009234A2" w:rsidRPr="00302449" w:rsidRDefault="009234A2" w:rsidP="00303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Скриншот</w:t>
            </w:r>
          </w:p>
        </w:tc>
      </w:tr>
      <w:bookmarkEnd w:id="0"/>
      <w:tr w:rsidR="009234A2" w:rsidRPr="009234A2" w14:paraId="4CCE2DEA" w14:textId="77777777" w:rsidTr="00302449">
        <w:trPr>
          <w:trHeight w:val="1158"/>
        </w:trPr>
        <w:tc>
          <w:tcPr>
            <w:tcW w:w="1560" w:type="dxa"/>
          </w:tcPr>
          <w:p w14:paraId="509DF392" w14:textId="77777777" w:rsidR="009234A2" w:rsidRPr="009234A2" w:rsidRDefault="009234A2" w:rsidP="00303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  <w:p w14:paraId="56960194" w14:textId="64419BC4" w:rsidR="009234A2" w:rsidRPr="00B9283A" w:rsidRDefault="00B9283A" w:rsidP="00303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(Очный формат)</w:t>
            </w:r>
          </w:p>
        </w:tc>
        <w:tc>
          <w:tcPr>
            <w:tcW w:w="558" w:type="dxa"/>
          </w:tcPr>
          <w:p w14:paraId="53C766ED" w14:textId="77777777" w:rsidR="009234A2" w:rsidRPr="009234A2" w:rsidRDefault="009234A2" w:rsidP="00303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3C47BF9" w14:textId="77777777" w:rsidR="009234A2" w:rsidRPr="009234A2" w:rsidRDefault="009234A2" w:rsidP="00303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</w:tcPr>
          <w:p w14:paraId="43D4CC2F" w14:textId="62D61779" w:rsidR="009234A2" w:rsidRPr="009234A2" w:rsidRDefault="009234A2" w:rsidP="00303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34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Санкт-Петербург</w:t>
            </w:r>
            <w:proofErr w:type="spellEnd"/>
          </w:p>
        </w:tc>
        <w:tc>
          <w:tcPr>
            <w:tcW w:w="2234" w:type="dxa"/>
          </w:tcPr>
          <w:p w14:paraId="55AA00EA" w14:textId="039EC8E1" w:rsidR="009234A2" w:rsidRPr="009234A2" w:rsidRDefault="009234A2" w:rsidP="00303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педагогический университет им. А. И. Герцена</w:t>
            </w:r>
          </w:p>
        </w:tc>
        <w:tc>
          <w:tcPr>
            <w:tcW w:w="1593" w:type="dxa"/>
            <w:shd w:val="clear" w:color="auto" w:fill="E7E6E6" w:themeFill="background2"/>
          </w:tcPr>
          <w:p w14:paraId="5B920699" w14:textId="77777777" w:rsidR="009234A2" w:rsidRPr="00302449" w:rsidRDefault="009234A2" w:rsidP="00303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Интенсивный курс русского языка как иностранного. Летняя школа.</w:t>
            </w:r>
          </w:p>
          <w:p w14:paraId="0C141040" w14:textId="77777777" w:rsidR="009234A2" w:rsidRPr="00302449" w:rsidRDefault="009234A2" w:rsidP="00303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8C0139B" w14:textId="77777777" w:rsidR="009234A2" w:rsidRPr="009234A2" w:rsidRDefault="00302449" w:rsidP="00303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education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russia</w:t>
              </w:r>
              <w:proofErr w:type="spellEnd"/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education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russia</w:t>
              </w:r>
              <w:proofErr w:type="spellEnd"/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programs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/123463</w:t>
              </w:r>
            </w:hyperlink>
          </w:p>
          <w:p w14:paraId="7BBD0F86" w14:textId="77777777" w:rsidR="009234A2" w:rsidRPr="009234A2" w:rsidRDefault="009234A2" w:rsidP="00303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98F61" w14:textId="77777777" w:rsidR="009234A2" w:rsidRPr="009234A2" w:rsidRDefault="009234A2" w:rsidP="00303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6FAFC0" wp14:editId="6481F5ED">
                  <wp:extent cx="2685492" cy="1055799"/>
                  <wp:effectExtent l="0" t="0" r="63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765932" cy="108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4A2" w:rsidRPr="009234A2" w14:paraId="0D32DAD9" w14:textId="77777777" w:rsidTr="00302449">
        <w:trPr>
          <w:trHeight w:val="1158"/>
        </w:trPr>
        <w:tc>
          <w:tcPr>
            <w:tcW w:w="1560" w:type="dxa"/>
          </w:tcPr>
          <w:p w14:paraId="1CC45442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03.07.2024</w:t>
            </w:r>
          </w:p>
          <w:p w14:paraId="32E1312F" w14:textId="1907A7B5" w:rsidR="009234A2" w:rsidRPr="009234A2" w:rsidRDefault="00CA009D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(Гибридный формат с исключениями)</w:t>
            </w:r>
          </w:p>
        </w:tc>
        <w:tc>
          <w:tcPr>
            <w:tcW w:w="558" w:type="dxa"/>
          </w:tcPr>
          <w:p w14:paraId="04289D50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  <w:p w14:paraId="2527B33F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F143FAA" w14:textId="07179DC9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234" w:type="dxa"/>
          </w:tcPr>
          <w:p w14:paraId="5BE02C14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  <w:p w14:paraId="46DB5D69" w14:textId="11B15A41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shd w:val="clear" w:color="auto" w:fill="E7E6E6" w:themeFill="background2"/>
          </w:tcPr>
          <w:p w14:paraId="2AE5833D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Сокровища русской культуры в уроках русского языка (Летняя школа, 1 неделя) (Реализация образовательной программы возможна с применением электронного обучения и дистанционных образовательных технологий)</w:t>
            </w:r>
          </w:p>
          <w:p w14:paraId="41E88783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0A389F4" w14:textId="77777777" w:rsidR="009234A2" w:rsidRPr="009234A2" w:rsidRDefault="00302449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https://education-in-russia.com/education-in-russia/programs/123759</w:t>
              </w:r>
            </w:hyperlink>
          </w:p>
          <w:p w14:paraId="6CF0158D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7C01A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18546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7520A6B" wp14:editId="5166A920">
                  <wp:extent cx="2796914" cy="1347184"/>
                  <wp:effectExtent l="0" t="0" r="3810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582" cy="136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4A2" w:rsidRPr="009234A2" w14:paraId="660BD4E8" w14:textId="77777777" w:rsidTr="00302449">
        <w:trPr>
          <w:trHeight w:val="1158"/>
        </w:trPr>
        <w:tc>
          <w:tcPr>
            <w:tcW w:w="1560" w:type="dxa"/>
          </w:tcPr>
          <w:p w14:paraId="73027997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03.07.2024</w:t>
            </w:r>
          </w:p>
          <w:p w14:paraId="40FF8FFD" w14:textId="4705F283" w:rsidR="009234A2" w:rsidRPr="009234A2" w:rsidRDefault="00CA009D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(Гибридный формат с исключениями)</w:t>
            </w:r>
          </w:p>
        </w:tc>
        <w:tc>
          <w:tcPr>
            <w:tcW w:w="558" w:type="dxa"/>
          </w:tcPr>
          <w:p w14:paraId="2743B9C0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  <w:p w14:paraId="6C39B03F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C2B553F" w14:textId="7736955A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234" w:type="dxa"/>
          </w:tcPr>
          <w:p w14:paraId="44E2B7D0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  <w:p w14:paraId="2572558A" w14:textId="4207EB82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shd w:val="clear" w:color="auto" w:fill="E7E6E6" w:themeFill="background2"/>
          </w:tcPr>
          <w:p w14:paraId="2604E2C7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Сокровища русской культуры в уроках русского языка (Летняя школа, 2 недели) (Реализация образовательной программы возможна с применением электронного обучения и дистанционных образовательных технологий)</w:t>
            </w:r>
          </w:p>
          <w:p w14:paraId="247CA145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C4397A6" w14:textId="77777777" w:rsidR="009234A2" w:rsidRPr="009234A2" w:rsidRDefault="00302449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education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russia</w:t>
              </w:r>
              <w:proofErr w:type="spellEnd"/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education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russia</w:t>
              </w:r>
              <w:proofErr w:type="spellEnd"/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programs</w:t>
              </w:r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/123758</w:t>
              </w:r>
            </w:hyperlink>
          </w:p>
          <w:p w14:paraId="281DB55D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38682" w14:textId="77777777" w:rsidR="009234A2" w:rsidRPr="009234A2" w:rsidRDefault="009234A2" w:rsidP="009234A2">
            <w:pPr>
              <w:ind w:right="-43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730CEF" wp14:editId="5AC424A2">
                  <wp:extent cx="2615190" cy="135826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701643" cy="1403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4A2" w:rsidRPr="009234A2" w14:paraId="1C44F7EF" w14:textId="77777777" w:rsidTr="00302449">
        <w:trPr>
          <w:trHeight w:val="1158"/>
        </w:trPr>
        <w:tc>
          <w:tcPr>
            <w:tcW w:w="1560" w:type="dxa"/>
          </w:tcPr>
          <w:p w14:paraId="6EF3C483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01.08.2024</w:t>
            </w:r>
          </w:p>
          <w:p w14:paraId="18C6B593" w14:textId="4A357457" w:rsidR="009234A2" w:rsidRPr="009234A2" w:rsidRDefault="00CA009D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(Гибридный формат с исключениями)</w:t>
            </w:r>
          </w:p>
        </w:tc>
        <w:tc>
          <w:tcPr>
            <w:tcW w:w="558" w:type="dxa"/>
          </w:tcPr>
          <w:p w14:paraId="1A30961B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54FB4B25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77EB344" w14:textId="6FAB5969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234" w:type="dxa"/>
          </w:tcPr>
          <w:p w14:paraId="023429C2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  <w:p w14:paraId="62B015F6" w14:textId="48B27B62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shd w:val="clear" w:color="auto" w:fill="E7E6E6" w:themeFill="background2"/>
          </w:tcPr>
          <w:p w14:paraId="06F55990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Интенсивный курс русского языка и социальная адаптация (Летняя школа, уровень A2-B1) (Реализация образовательной программы возможна с применением электронного обучения и дистанционных образовательных технологий)</w:t>
            </w:r>
          </w:p>
          <w:p w14:paraId="0D79A748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F1330F4" w14:textId="77777777" w:rsidR="009234A2" w:rsidRPr="009234A2" w:rsidRDefault="00302449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https://education-in-russia.com/education-in-russia/programs/123774</w:t>
              </w:r>
            </w:hyperlink>
          </w:p>
          <w:p w14:paraId="6E49B22A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1BE45B3" wp14:editId="6B84BE9D">
                  <wp:extent cx="2747446" cy="1362710"/>
                  <wp:effectExtent l="0" t="0" r="0" b="889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125" cy="1381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4A2" w:rsidRPr="009234A2" w14:paraId="6982074A" w14:textId="77777777" w:rsidTr="00302449">
        <w:trPr>
          <w:trHeight w:val="1158"/>
        </w:trPr>
        <w:tc>
          <w:tcPr>
            <w:tcW w:w="1560" w:type="dxa"/>
          </w:tcPr>
          <w:p w14:paraId="1CE85D46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01.08.2024</w:t>
            </w:r>
          </w:p>
          <w:p w14:paraId="194F0AEB" w14:textId="7FBD04E5" w:rsidR="009234A2" w:rsidRPr="009234A2" w:rsidRDefault="00CA009D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(Гибридный формат с исключениями)</w:t>
            </w:r>
          </w:p>
        </w:tc>
        <w:tc>
          <w:tcPr>
            <w:tcW w:w="558" w:type="dxa"/>
          </w:tcPr>
          <w:p w14:paraId="08628D9A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47DEF136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ED87B29" w14:textId="4B0713CE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234" w:type="dxa"/>
          </w:tcPr>
          <w:p w14:paraId="01E63808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  <w:p w14:paraId="61F9A5DD" w14:textId="2632B213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shd w:val="clear" w:color="auto" w:fill="E7E6E6" w:themeFill="background2"/>
          </w:tcPr>
          <w:p w14:paraId="288452F7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Интенсивный курс русского языка и социальная адаптация (уровень 0) (Реализация образовательной программы возможна с применением электронного обучения и дистанционных образовательных технологий)</w:t>
            </w:r>
          </w:p>
          <w:p w14:paraId="776F9AFA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F997371" w14:textId="77777777" w:rsidR="009234A2" w:rsidRPr="009234A2" w:rsidRDefault="00302449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https://education-in-russia.com/education-in-russia/programs/123771</w:t>
              </w:r>
            </w:hyperlink>
          </w:p>
          <w:p w14:paraId="0CEE6B07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CAF21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758AE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E917E07" wp14:editId="0E9CA917">
                  <wp:extent cx="2832295" cy="1362710"/>
                  <wp:effectExtent l="0" t="0" r="635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718" cy="137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4A2" w:rsidRPr="009234A2" w14:paraId="40DE4FB7" w14:textId="77777777" w:rsidTr="00302449">
        <w:trPr>
          <w:trHeight w:val="1158"/>
        </w:trPr>
        <w:tc>
          <w:tcPr>
            <w:tcW w:w="1560" w:type="dxa"/>
          </w:tcPr>
          <w:p w14:paraId="3C5E9A4B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01.08.2024</w:t>
            </w:r>
          </w:p>
          <w:p w14:paraId="1452051E" w14:textId="1171B67C" w:rsidR="009234A2" w:rsidRPr="009234A2" w:rsidRDefault="00CA009D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(Гибридный формат с исключениями)</w:t>
            </w:r>
          </w:p>
        </w:tc>
        <w:tc>
          <w:tcPr>
            <w:tcW w:w="558" w:type="dxa"/>
          </w:tcPr>
          <w:p w14:paraId="299B0985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3BC900F1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935FE49" w14:textId="44D6AE10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234" w:type="dxa"/>
          </w:tcPr>
          <w:p w14:paraId="3E996DEE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  <w:p w14:paraId="1768FD1B" w14:textId="78004D11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shd w:val="clear" w:color="auto" w:fill="E7E6E6" w:themeFill="background2"/>
          </w:tcPr>
          <w:p w14:paraId="145A0336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Интенсивный курс русского языка и социальная адаптация (Уровни B2-C1) (Реализация образовательной программы возможна с применением электронного обучения и дистанционных образовательных технологий)</w:t>
            </w:r>
          </w:p>
          <w:p w14:paraId="5C39E949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4B777FA" w14:textId="77777777" w:rsidR="009234A2" w:rsidRPr="009234A2" w:rsidRDefault="00302449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https://education-in-russia.com/education-in-russia/programs/123770</w:t>
              </w:r>
            </w:hyperlink>
          </w:p>
          <w:p w14:paraId="7D827F38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7798A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B0F82F7" wp14:editId="0D200CA2">
                  <wp:extent cx="2729281" cy="1343781"/>
                  <wp:effectExtent l="0" t="0" r="0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098" cy="135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4A2" w:rsidRPr="009234A2" w14:paraId="34F0F0EE" w14:textId="77777777" w:rsidTr="00302449">
        <w:trPr>
          <w:trHeight w:val="1158"/>
        </w:trPr>
        <w:tc>
          <w:tcPr>
            <w:tcW w:w="1560" w:type="dxa"/>
          </w:tcPr>
          <w:p w14:paraId="2BA4FC3E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01.08.2024</w:t>
            </w:r>
          </w:p>
          <w:p w14:paraId="736DAB6A" w14:textId="52727F19" w:rsidR="009234A2" w:rsidRPr="009234A2" w:rsidRDefault="00CA009D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(Гибридный формат с исключениями)</w:t>
            </w:r>
          </w:p>
        </w:tc>
        <w:tc>
          <w:tcPr>
            <w:tcW w:w="558" w:type="dxa"/>
          </w:tcPr>
          <w:p w14:paraId="5155F9FE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  <w:p w14:paraId="6A64621B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814A809" w14:textId="12671E50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234" w:type="dxa"/>
          </w:tcPr>
          <w:p w14:paraId="6B93C36C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  <w:p w14:paraId="3B7F2F45" w14:textId="1F1B0B78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shd w:val="clear" w:color="auto" w:fill="E7E6E6" w:themeFill="background2"/>
          </w:tcPr>
          <w:p w14:paraId="11CC4723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Сокровища русской культуры в уроках русского языка (Летняя школа, уровни 0-С2) (Реализация образовательной программы возможна с </w:t>
            </w: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применением электронного обучения и дистанционных образовательных технологий)</w:t>
            </w:r>
          </w:p>
          <w:p w14:paraId="64D1C31C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E36E841" w14:textId="77777777" w:rsidR="009234A2" w:rsidRPr="009234A2" w:rsidRDefault="00302449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https://education-in-russia.com/education-in-russia/programs/123757</w:t>
              </w:r>
            </w:hyperlink>
          </w:p>
          <w:p w14:paraId="7B78F2B5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3F593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21916098" wp14:editId="61337478">
                  <wp:extent cx="3133725" cy="1409418"/>
                  <wp:effectExtent l="0" t="0" r="0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3173781" cy="142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4A2" w:rsidRPr="009234A2" w14:paraId="5D10FB38" w14:textId="77777777" w:rsidTr="00302449">
        <w:trPr>
          <w:trHeight w:val="1158"/>
        </w:trPr>
        <w:tc>
          <w:tcPr>
            <w:tcW w:w="1560" w:type="dxa"/>
          </w:tcPr>
          <w:p w14:paraId="1A579CDA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02.09.2024</w:t>
            </w:r>
          </w:p>
          <w:p w14:paraId="2E290820" w14:textId="2E094FCB" w:rsidR="009234A2" w:rsidRPr="009234A2" w:rsidRDefault="00B9283A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(Очный формат)</w:t>
            </w:r>
          </w:p>
        </w:tc>
        <w:tc>
          <w:tcPr>
            <w:tcW w:w="558" w:type="dxa"/>
          </w:tcPr>
          <w:p w14:paraId="77297E8D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DE8D9A4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8F22A24" w14:textId="166F5A1D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234" w:type="dxa"/>
          </w:tcPr>
          <w:p w14:paraId="3D477E72" w14:textId="25A313A0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педагогический университет им. А. И. Герцена</w:t>
            </w:r>
          </w:p>
        </w:tc>
        <w:tc>
          <w:tcPr>
            <w:tcW w:w="1593" w:type="dxa"/>
            <w:shd w:val="clear" w:color="auto" w:fill="E7E6E6" w:themeFill="background2"/>
          </w:tcPr>
          <w:p w14:paraId="4C679DFE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Интенсивный курс русского языка как иностранного. Осенний семестр.</w:t>
            </w:r>
          </w:p>
          <w:p w14:paraId="3E250180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CB75861" w14:textId="77777777" w:rsidR="009234A2" w:rsidRPr="009234A2" w:rsidRDefault="00302449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https://education-in-russia.com/education-in-russia/programs/123462</w:t>
              </w:r>
            </w:hyperlink>
          </w:p>
          <w:p w14:paraId="10C642A7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7CA1A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0803DA" wp14:editId="64887705">
                  <wp:extent cx="2699479" cy="1123950"/>
                  <wp:effectExtent l="0" t="0" r="571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765" cy="1149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4A2" w:rsidRPr="009234A2" w14:paraId="7849DCEB" w14:textId="77777777" w:rsidTr="00302449">
        <w:trPr>
          <w:trHeight w:val="1158"/>
        </w:trPr>
        <w:tc>
          <w:tcPr>
            <w:tcW w:w="1560" w:type="dxa"/>
          </w:tcPr>
          <w:p w14:paraId="6F8280E3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  <w:p w14:paraId="7C9773BB" w14:textId="23997C26" w:rsidR="009234A2" w:rsidRPr="009234A2" w:rsidRDefault="00B9283A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(Очный формат)</w:t>
            </w:r>
          </w:p>
        </w:tc>
        <w:tc>
          <w:tcPr>
            <w:tcW w:w="558" w:type="dxa"/>
          </w:tcPr>
          <w:p w14:paraId="593FC318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E2C5ACA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6A3E6E1" w14:textId="72DA7442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234" w:type="dxa"/>
          </w:tcPr>
          <w:p w14:paraId="58DD0401" w14:textId="08862600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педагогический университет им. А. И. Герцена</w:t>
            </w:r>
          </w:p>
        </w:tc>
        <w:tc>
          <w:tcPr>
            <w:tcW w:w="1593" w:type="dxa"/>
            <w:shd w:val="clear" w:color="auto" w:fill="E7E6E6" w:themeFill="background2"/>
          </w:tcPr>
          <w:p w14:paraId="49F66450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Интенсивный курс русского языка как иностранного. Учебный год.</w:t>
            </w:r>
          </w:p>
          <w:p w14:paraId="0C732EE0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9DA0ABC" w14:textId="77777777" w:rsidR="009234A2" w:rsidRPr="009234A2" w:rsidRDefault="00302449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https://education-in-russia.com/education-in-russia/programs/123461</w:t>
              </w:r>
            </w:hyperlink>
          </w:p>
          <w:p w14:paraId="7CDAB372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324DB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4AD6D4" wp14:editId="6C205EF3">
                  <wp:extent cx="2720975" cy="1004332"/>
                  <wp:effectExtent l="0" t="0" r="3175" b="571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704" cy="101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4A2" w:rsidRPr="009234A2" w14:paraId="432BAB40" w14:textId="77777777" w:rsidTr="00302449">
        <w:trPr>
          <w:trHeight w:val="1389"/>
        </w:trPr>
        <w:tc>
          <w:tcPr>
            <w:tcW w:w="1560" w:type="dxa"/>
          </w:tcPr>
          <w:p w14:paraId="44AD0AD9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01.10.2024,</w:t>
            </w:r>
          </w:p>
          <w:p w14:paraId="3D85FAD4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  <w:p w14:paraId="57F4623E" w14:textId="0D82C9F0" w:rsidR="009234A2" w:rsidRPr="009234A2" w:rsidRDefault="00CA009D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(Гибридный формат с исключениями)</w:t>
            </w:r>
          </w:p>
        </w:tc>
        <w:tc>
          <w:tcPr>
            <w:tcW w:w="558" w:type="dxa"/>
          </w:tcPr>
          <w:p w14:paraId="5569CC73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56D52F25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B7E7056" w14:textId="555ACD04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234" w:type="dxa"/>
          </w:tcPr>
          <w:p w14:paraId="521D65EB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  <w:p w14:paraId="4CA88189" w14:textId="1EBCF55B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shd w:val="clear" w:color="auto" w:fill="E7E6E6" w:themeFill="background2"/>
          </w:tcPr>
          <w:p w14:paraId="435C9F83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Лингвистика и межкультурная коммуникация</w:t>
            </w:r>
          </w:p>
          <w:p w14:paraId="53604C84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0643B52" w14:textId="77777777" w:rsidR="009234A2" w:rsidRPr="009234A2" w:rsidRDefault="00302449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https://education-in-russia.com/education-in-russia/programs/123768</w:t>
              </w:r>
            </w:hyperlink>
          </w:p>
          <w:p w14:paraId="10448AB0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949DF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E78B9C" wp14:editId="3DE3B8E9">
                  <wp:extent cx="2844721" cy="1027505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738" cy="103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3B1E0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4A2" w:rsidRPr="009234A2" w14:paraId="0A497EA2" w14:textId="77777777" w:rsidTr="00302449">
        <w:trPr>
          <w:trHeight w:val="1389"/>
        </w:trPr>
        <w:tc>
          <w:tcPr>
            <w:tcW w:w="1560" w:type="dxa"/>
          </w:tcPr>
          <w:p w14:paraId="7D559E06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15.01.2025</w:t>
            </w:r>
          </w:p>
          <w:p w14:paraId="589C3BF9" w14:textId="6D89A638" w:rsidR="009234A2" w:rsidRPr="009234A2" w:rsidRDefault="00CA009D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(Гибридный формат с исключениями)</w:t>
            </w:r>
          </w:p>
        </w:tc>
        <w:tc>
          <w:tcPr>
            <w:tcW w:w="558" w:type="dxa"/>
          </w:tcPr>
          <w:p w14:paraId="7CB59998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  <w:p w14:paraId="5DD249C3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764AD42" w14:textId="6DC7F564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234" w:type="dxa"/>
          </w:tcPr>
          <w:p w14:paraId="2984D773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  <w:p w14:paraId="1C579AA4" w14:textId="4CDBDB9C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  <w:shd w:val="clear" w:color="auto" w:fill="E7E6E6" w:themeFill="background2"/>
          </w:tcPr>
          <w:p w14:paraId="53E85C65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Сокровища русской культуры в уроках русского языка (Зимняя школа, уровни 0-С2)</w:t>
            </w:r>
          </w:p>
          <w:p w14:paraId="142D7007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E2F6E26" w14:textId="77777777" w:rsidR="009234A2" w:rsidRPr="009234A2" w:rsidRDefault="00302449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https://education-in-russia.com/education-in-russia/programs/123760</w:t>
              </w:r>
            </w:hyperlink>
          </w:p>
          <w:p w14:paraId="6CA164B8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1DA89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439A94B" wp14:editId="13209C9B">
                  <wp:extent cx="2757637" cy="1125753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317" cy="114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4A2" w:rsidRPr="009234A2" w14:paraId="14D5356F" w14:textId="77777777" w:rsidTr="00302449">
        <w:trPr>
          <w:trHeight w:val="1389"/>
        </w:trPr>
        <w:tc>
          <w:tcPr>
            <w:tcW w:w="1560" w:type="dxa"/>
          </w:tcPr>
          <w:p w14:paraId="2C0EFEA0" w14:textId="77777777" w:rsidR="009234A2" w:rsidRPr="009234A2" w:rsidRDefault="009234A2" w:rsidP="00351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  <w:p w14:paraId="564B073B" w14:textId="13F77B73" w:rsidR="009234A2" w:rsidRPr="009234A2" w:rsidRDefault="003519F5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(Очный формат)</w:t>
            </w:r>
          </w:p>
        </w:tc>
        <w:tc>
          <w:tcPr>
            <w:tcW w:w="558" w:type="dxa"/>
          </w:tcPr>
          <w:p w14:paraId="10F90C24" w14:textId="77777777" w:rsidR="009234A2" w:rsidRPr="009234A2" w:rsidRDefault="009234A2" w:rsidP="00351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D537AA0" w14:textId="77777777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6FFBD85" w14:textId="36CB10A4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2234" w:type="dxa"/>
          </w:tcPr>
          <w:p w14:paraId="1C164FE4" w14:textId="77777777" w:rsidR="009234A2" w:rsidRPr="00734024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3A448" w14:textId="6698F806" w:rsidR="009234A2" w:rsidRPr="009234A2" w:rsidRDefault="009234A2" w:rsidP="00923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234A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педагогический университет им. А. И. Герцена</w:t>
            </w:r>
          </w:p>
        </w:tc>
        <w:tc>
          <w:tcPr>
            <w:tcW w:w="1593" w:type="dxa"/>
            <w:shd w:val="clear" w:color="auto" w:fill="E7E6E6" w:themeFill="background2"/>
          </w:tcPr>
          <w:p w14:paraId="5841C1F5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BABF00" w14:textId="77777777" w:rsidR="009234A2" w:rsidRPr="00302449" w:rsidRDefault="009234A2" w:rsidP="00923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Интенсивный курс русского языка как иностранного. Весенний семестр.</w:t>
            </w:r>
          </w:p>
        </w:tc>
        <w:tc>
          <w:tcPr>
            <w:tcW w:w="4395" w:type="dxa"/>
          </w:tcPr>
          <w:p w14:paraId="303E4B87" w14:textId="77777777" w:rsidR="009234A2" w:rsidRPr="009234A2" w:rsidRDefault="00302449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9234A2" w:rsidRPr="00923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https://education-in-russia.com/education-in-russia/programs/123465</w:t>
              </w:r>
            </w:hyperlink>
          </w:p>
          <w:p w14:paraId="60E43C81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1FF20" w14:textId="77777777" w:rsidR="009234A2" w:rsidRPr="009234A2" w:rsidRDefault="009234A2" w:rsidP="0092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24B189" wp14:editId="4BBBBCB2">
                  <wp:extent cx="2386132" cy="9429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83" cy="960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C34D2" w14:textId="77777777" w:rsidR="00C442A9" w:rsidRDefault="00C442A9" w:rsidP="00C442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C14A58" w14:textId="77777777" w:rsidR="00291233" w:rsidRDefault="00302449"/>
    <w:sectPr w:rsidR="0029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97"/>
    <w:rsid w:val="0020277E"/>
    <w:rsid w:val="002F5DD2"/>
    <w:rsid w:val="00302449"/>
    <w:rsid w:val="003519F5"/>
    <w:rsid w:val="003B1649"/>
    <w:rsid w:val="003D423D"/>
    <w:rsid w:val="003E19D8"/>
    <w:rsid w:val="004D6A97"/>
    <w:rsid w:val="0054348D"/>
    <w:rsid w:val="005C28D9"/>
    <w:rsid w:val="00690233"/>
    <w:rsid w:val="00734024"/>
    <w:rsid w:val="00775C3F"/>
    <w:rsid w:val="0088437D"/>
    <w:rsid w:val="009234A2"/>
    <w:rsid w:val="0094222B"/>
    <w:rsid w:val="00B9283A"/>
    <w:rsid w:val="00BE7F36"/>
    <w:rsid w:val="00C16814"/>
    <w:rsid w:val="00C442A9"/>
    <w:rsid w:val="00CA009D"/>
    <w:rsid w:val="00D67ABF"/>
    <w:rsid w:val="00D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D9FB"/>
  <w15:chartTrackingRefBased/>
  <w15:docId w15:val="{A64B0885-1723-421C-9C57-3DAEA4B2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2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42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4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3024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024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ducation-in-russia.com/education-in-russia/programs/123771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hyperlink" Target="https://education-in-russia.com/education-in-russia/programs/123461" TargetMode="External"/><Relationship Id="rId7" Type="http://schemas.openxmlformats.org/officeDocument/2006/relationships/hyperlink" Target="https://education-in-russia.com/education-in-russia/programs/123759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education-in-russia.com/education-in-russia/programs/123757" TargetMode="External"/><Relationship Id="rId25" Type="http://schemas.openxmlformats.org/officeDocument/2006/relationships/hyperlink" Target="https://education-in-russia.com/education-in-russia/programs/12376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ducation-in-russia.com/education-in-russia/programs/123774" TargetMode="External"/><Relationship Id="rId24" Type="http://schemas.openxmlformats.org/officeDocument/2006/relationships/image" Target="media/image10.png"/><Relationship Id="rId5" Type="http://schemas.openxmlformats.org/officeDocument/2006/relationships/hyperlink" Target="https://education-in-russia.com/education-in-russia/programs/123463" TargetMode="External"/><Relationship Id="rId15" Type="http://schemas.openxmlformats.org/officeDocument/2006/relationships/hyperlink" Target="https://education-in-russia.com/education-in-russia/programs/123770" TargetMode="External"/><Relationship Id="rId23" Type="http://schemas.openxmlformats.org/officeDocument/2006/relationships/hyperlink" Target="https://education-in-russia.com/education-in-russia/programs/123768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s://education-in-russia.com/education-in-russia/programs/123462" TargetMode="External"/><Relationship Id="rId4" Type="http://schemas.openxmlformats.org/officeDocument/2006/relationships/hyperlink" Target="https://education-in-russia.com/education-in-russia/programs?typeFilter=additional" TargetMode="External"/><Relationship Id="rId9" Type="http://schemas.openxmlformats.org/officeDocument/2006/relationships/hyperlink" Target="https://education-in-russia.com/education-in-russia/programs/123758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education-in-russia.com/education-in-russia/programs/12346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Хлевной Александра Александровна</dc:creator>
  <cp:keywords/>
  <dc:description/>
  <cp:lastModifiedBy>Кузнецова Юлия Олеговна</cp:lastModifiedBy>
  <cp:revision>13</cp:revision>
  <dcterms:created xsi:type="dcterms:W3CDTF">2023-10-09T07:35:00Z</dcterms:created>
  <dcterms:modified xsi:type="dcterms:W3CDTF">2023-12-06T10:38:00Z</dcterms:modified>
</cp:coreProperties>
</file>