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612AE" w14:textId="77777777" w:rsidR="00876EF3" w:rsidRPr="00876EF3" w:rsidRDefault="00876EF3" w:rsidP="00876EF3">
      <w:pPr>
        <w:jc w:val="center"/>
      </w:pPr>
      <w:r w:rsidRPr="00876EF3">
        <w:t>PROPOZÍCIE A PODMIENKY</w:t>
      </w:r>
      <w:r w:rsidRPr="00876EF3">
        <w:br/>
        <w:t>desiateho ročníka esejistickej súťaže</w:t>
      </w:r>
      <w:r w:rsidRPr="00876EF3">
        <w:br/>
        <w:t>Inštitútu filozofie a etiky FF PU v Prešove</w:t>
      </w:r>
      <w:r w:rsidRPr="00876EF3">
        <w:br/>
        <w:t>na tému</w:t>
      </w:r>
      <w:r w:rsidRPr="00876EF3">
        <w:br/>
      </w:r>
      <w:r w:rsidRPr="00876EF3">
        <w:rPr>
          <w:b/>
          <w:bCs/>
        </w:rPr>
        <w:t>#bezpečnosť_škola</w:t>
      </w:r>
    </w:p>
    <w:p w14:paraId="3CC7491F" w14:textId="77777777" w:rsidR="00876EF3" w:rsidRPr="00876EF3" w:rsidRDefault="00876EF3" w:rsidP="00876EF3">
      <w:r w:rsidRPr="00876EF3">
        <w:br/>
        <w:t>Pripravili sme pre Vás desiaty ročník esejistickej súťaže, ktorý je tematicky zacielený na filozoficko-etickú reflexiu prežívania pocitu bezpečia na školách. Témou chceme reagovať na aktuálne spoločenské dianie, najmä nárast kybernetických a fyzických útokov v spoločnosti a na školách. Pocit bezpečia je aspekt ľudského života, ktorý súvisí s potrebou človeka cítiť sa chránený pred nebezpečenstvami, neistotou či rizikami – bez obáv o svoju fyzickú, emocionálnu alebo sociálnu pohodu. Je základným predpokladom pre plnohodnotný a spokojný život človeka, podmieňuje teda kvalitu života. Je to stav, kedy sa jednotlivec môže venovať svojim záujmom, cieľom a vzťahom, môže sa rozvíjať a rásť v osobnom alebo profesionálnom živote.</w:t>
      </w:r>
    </w:p>
    <w:p w14:paraId="444CEEAC" w14:textId="77777777" w:rsidR="00876EF3" w:rsidRPr="00876EF3" w:rsidRDefault="00876EF3" w:rsidP="00876EF3">
      <w:r w:rsidRPr="00876EF3">
        <w:br/>
        <w:t>Prežívanie pocitu bezpečia je často subjektívne – pre každého človeka môže znamenať niečo iné. Pre niektorých to znamená:</w:t>
      </w:r>
      <w:r w:rsidRPr="00876EF3">
        <w:br/>
        <w:t>- fyzickú ochranu (pred násilím, ozbrojenými útokmi, nehodami a nebezpečnými situáciami),</w:t>
      </w:r>
      <w:r w:rsidRPr="00876EF3">
        <w:br/>
        <w:t>- pre iných emocionálnu a psychickú podporu (pred šikanovaním, diskrimináciou, psychickým nátlakom, t j. bezpečné  a rešpektujúce sociálne prostredie),</w:t>
      </w:r>
      <w:r w:rsidRPr="00876EF3">
        <w:br/>
        <w:t>- dokonca špecifickejšie ochranu zdravia (pred šírením infekčných chorôb, nedostatočným prístupom k zdravotnej starostlivosti, nezdravým prostredím),</w:t>
      </w:r>
      <w:r w:rsidRPr="00876EF3">
        <w:br/>
        <w:t>- finančnú stabilitu,</w:t>
      </w:r>
      <w:r w:rsidRPr="00876EF3">
        <w:br/>
        <w:t>- alebo ochranu súkromia, práv a slobôd atď.</w:t>
      </w:r>
    </w:p>
    <w:p w14:paraId="566D101A" w14:textId="77777777" w:rsidR="00876EF3" w:rsidRPr="00876EF3" w:rsidRDefault="00876EF3" w:rsidP="00876EF3">
      <w:r w:rsidRPr="00876EF3">
        <w:br/>
        <w:t>V spoločenskom a právnom kontexte je bezpečie často garantované zákonmi, pravidlami a rôznymi inštitúciami, ktoré sa starajú o ochranu práv a slobôd jednotlivcov, ako napríklad polícia, súdy a rôzne kontrolné mechanizmy. Pocit bezpečia môže byť tiež vnímaný ako výsledok fungujúcej spoločnosti, kde existuje ochrana pred fyzickým nebezpečenstvom (napr. kriminalitou), ekonomickou neistotou či spoločenským odmietnutím.</w:t>
      </w:r>
    </w:p>
    <w:p w14:paraId="310FAA8F" w14:textId="77777777" w:rsidR="00876EF3" w:rsidRPr="00876EF3" w:rsidRDefault="00876EF3" w:rsidP="00876EF3">
      <w:r w:rsidRPr="00876EF3">
        <w:br/>
        <w:t xml:space="preserve">Aj keď pocit bezpečia nie je sám osebe morálnou hodnotou, je často výsledkom morálneho správania a dodržiavania etických noriem, ktoré podporujú jeho prežívanie. Pokúste sa kriticky premyslieť a formulovať, čo vám evokuje pocit bezpečia v kontexte rodinného, širšieho spoločenského, no najmä školského prostredia. Rešpektovanie ktorých morálnych hodnôt a noriem sa priamo podieľa na fungovaní bezpečnej spoločnosti alebo bezpečnej školy? O čom všetkom (o akých hodnotách a normách správania, morálnych kategóriách) musíme uvažovať, ak chceme definovať bezpečnú spoločnosť, školu, triedu? Budeme radi, ak formulujete Váš názor na aktuálne dianie v súvislosti s nárastom kybernetických a fyzických útokov v spoločnosti a na školách. Nechceme počuť taxonómiu prijímaných opatrení na </w:t>
      </w:r>
      <w:r w:rsidRPr="00876EF3">
        <w:lastRenderedPageBreak/>
        <w:t>zvýšenie bezpečnosti v spoločnosti a na školách. Chceme, aby ste filozofovali o téme #bezpečnosť_škola. Do súťaže sa zapájajú študenti stredných škôl prešovského a košického kraja.</w:t>
      </w:r>
    </w:p>
    <w:p w14:paraId="410F061E" w14:textId="77777777" w:rsidR="00876EF3" w:rsidRPr="00876EF3" w:rsidRDefault="00876EF3" w:rsidP="00876EF3">
      <w:r w:rsidRPr="00876EF3">
        <w:br/>
      </w:r>
      <w:r w:rsidRPr="00876EF3">
        <w:rPr>
          <w:b/>
          <w:bCs/>
        </w:rPr>
        <w:t>Dôležité dátumy</w:t>
      </w:r>
      <w:r w:rsidRPr="00876EF3">
        <w:t>:</w:t>
      </w:r>
      <w:r w:rsidRPr="00876EF3">
        <w:br/>
        <w:t>Vyhlásenie súťaže: 1. október 2024</w:t>
      </w:r>
      <w:r w:rsidRPr="00876EF3">
        <w:br/>
        <w:t>Uzávierka odovzdávania prác: 15. december 2024</w:t>
      </w:r>
      <w:r w:rsidRPr="00876EF3">
        <w:br/>
        <w:t>Vyhlásenie a zverejnenie výsledkov: 15. január 2025</w:t>
      </w:r>
    </w:p>
    <w:p w14:paraId="786A8263" w14:textId="77777777" w:rsidR="00876EF3" w:rsidRPr="00876EF3" w:rsidRDefault="00876EF3" w:rsidP="00876EF3">
      <w:r w:rsidRPr="00876EF3">
        <w:br/>
      </w:r>
      <w:r w:rsidRPr="00876EF3">
        <w:rPr>
          <w:b/>
          <w:bCs/>
        </w:rPr>
        <w:t>Forma písomných prác</w:t>
      </w:r>
      <w:r w:rsidRPr="00876EF3">
        <w:t>:</w:t>
      </w:r>
      <w:r w:rsidRPr="00876EF3">
        <w:br/>
        <w:t xml:space="preserve">Esej/úvaha má byť originálnym dielom autora/autorky podľa štandardne stanovených noriem. Písomné práce môžu mať voľný (literárno-umelecký), príp. teoretický (odborný) charakter. Rozsah práce 2 ‒ 5 strán. Písmo: </w:t>
      </w:r>
      <w:proofErr w:type="spellStart"/>
      <w:r w:rsidRPr="00876EF3">
        <w:t>Times</w:t>
      </w:r>
      <w:proofErr w:type="spellEnd"/>
      <w:r w:rsidRPr="00876EF3">
        <w:t xml:space="preserve"> New Roman, veľ. 12, riadkovanie 1,5. Eseje posielajte v elektronickej podobe vo formáte .</w:t>
      </w:r>
      <w:proofErr w:type="spellStart"/>
      <w:r w:rsidRPr="00876EF3">
        <w:t>doc</w:t>
      </w:r>
      <w:proofErr w:type="spellEnd"/>
      <w:r w:rsidRPr="00876EF3">
        <w:t xml:space="preserve"> /.</w:t>
      </w:r>
      <w:proofErr w:type="spellStart"/>
      <w:r w:rsidRPr="00876EF3">
        <w:t>docx</w:t>
      </w:r>
      <w:proofErr w:type="spellEnd"/>
      <w:r w:rsidRPr="00876EF3">
        <w:t xml:space="preserve"> (MS Word) na emailovú adresu </w:t>
      </w:r>
      <w:r w:rsidRPr="00876EF3">
        <w:rPr>
          <w:b/>
          <w:bCs/>
        </w:rPr>
        <w:t>adela.leskova-blahova@unipo.sk</w:t>
      </w:r>
      <w:r w:rsidRPr="00876EF3">
        <w:t xml:space="preserve"> najneskôr do vyššie uvedeného termínu uzávierky. Do tela mailu uveďte meno a priezvisko žiaka, ročník a triedu a úplnú korešpondenčnú adresu školy (vrátane PSČ).</w:t>
      </w:r>
    </w:p>
    <w:p w14:paraId="291919D6" w14:textId="77777777" w:rsidR="00876EF3" w:rsidRPr="00876EF3" w:rsidRDefault="00876EF3" w:rsidP="00876EF3">
      <w:r w:rsidRPr="00876EF3">
        <w:br/>
      </w:r>
      <w:r w:rsidRPr="00876EF3">
        <w:rPr>
          <w:b/>
          <w:bCs/>
        </w:rPr>
        <w:t>Pozor zmena</w:t>
      </w:r>
      <w:r w:rsidRPr="00876EF3">
        <w:t>: Môžete zaslať len tri najlepšie práce za jednu triedu.</w:t>
      </w:r>
    </w:p>
    <w:p w14:paraId="4300E29C" w14:textId="77777777" w:rsidR="00876EF3" w:rsidRPr="00876EF3" w:rsidRDefault="00876EF3" w:rsidP="00876EF3">
      <w:r w:rsidRPr="00876EF3">
        <w:br/>
      </w:r>
      <w:r w:rsidRPr="00876EF3">
        <w:rPr>
          <w:b/>
          <w:bCs/>
        </w:rPr>
        <w:t>Vyhodnotenie súťaže a zverejnenie výsledkov</w:t>
      </w:r>
      <w:r w:rsidRPr="00876EF3">
        <w:t>:</w:t>
      </w:r>
      <w:r w:rsidRPr="00876EF3">
        <w:br/>
        <w:t>Pozor zmena: prvé tri miesta získajú certifikát o umiestnení vystavený Inštitútom filozofie a etiky FF PU v Prešove, zároveň budú ocenené knižnými cenami a darčekovými predmetmi (zasielame poštou na korešpondenčnú adresu školy). Výsledky oznámime mailom na adresu školy. Nebudeme už zasielať certifikát o účasti všetkým žiakom, ale len úspešne umiestneným.</w:t>
      </w:r>
    </w:p>
    <w:p w14:paraId="216369EA" w14:textId="77777777" w:rsidR="00EF7712" w:rsidRDefault="00EF7712"/>
    <w:sectPr w:rsidR="00EF77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EF3"/>
    <w:rsid w:val="000865CF"/>
    <w:rsid w:val="00260433"/>
    <w:rsid w:val="006F6B2A"/>
    <w:rsid w:val="00876EF3"/>
    <w:rsid w:val="00D03821"/>
    <w:rsid w:val="00E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93A3F"/>
  <w15:chartTrackingRefBased/>
  <w15:docId w15:val="{318F8664-6511-437A-8DD8-8B42B8E66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60433"/>
    <w:rPr>
      <w:rFonts w:ascii="Times New Roman" w:hAnsi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876E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76E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76EF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76EF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76EF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76EF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76EF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76EF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76EF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76E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76E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76E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76EF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76EF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76EF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76EF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76EF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76EF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76E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76E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76EF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76E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76E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76EF3"/>
    <w:rPr>
      <w:rFonts w:ascii="Times New Roman" w:hAnsi="Times New Roman"/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76EF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76EF3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76E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76EF3"/>
    <w:rPr>
      <w:rFonts w:ascii="Times New Roman" w:hAnsi="Times New Roman"/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76EF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3415</Characters>
  <Application>Microsoft Office Word</Application>
  <DocSecurity>0</DocSecurity>
  <Lines>28</Lines>
  <Paragraphs>8</Paragraphs>
  <ScaleCrop>false</ScaleCrop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Kalajtzidis Ján</dc:creator>
  <cp:keywords/>
  <dc:description/>
  <cp:lastModifiedBy>Kalajtzidis Ján</cp:lastModifiedBy>
  <cp:revision>1</cp:revision>
  <dcterms:created xsi:type="dcterms:W3CDTF">2025-10-13T09:50:00Z</dcterms:created>
  <dcterms:modified xsi:type="dcterms:W3CDTF">2025-10-13T09:50:00Z</dcterms:modified>
</cp:coreProperties>
</file>