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421" w:rsidRPr="004171F4" w:rsidRDefault="000F2421" w:rsidP="003D3E29">
      <w:pPr>
        <w:pStyle w:val="Oznaitext"/>
        <w:jc w:val="center"/>
        <w:rPr>
          <w:b/>
          <w:bCs/>
          <w:sz w:val="28"/>
          <w:szCs w:val="28"/>
        </w:rPr>
      </w:pPr>
      <w:r w:rsidRPr="004171F4">
        <w:rPr>
          <w:b/>
          <w:bCs/>
          <w:sz w:val="28"/>
          <w:szCs w:val="28"/>
        </w:rPr>
        <w:t>Doktorandské štúdium</w:t>
      </w:r>
    </w:p>
    <w:p w:rsidR="000F2421" w:rsidRPr="004171F4" w:rsidRDefault="000F2421" w:rsidP="005C0C8B">
      <w:pPr>
        <w:pStyle w:val="Oznaitext"/>
        <w:jc w:val="center"/>
        <w:rPr>
          <w:b/>
          <w:bCs/>
          <w:sz w:val="28"/>
          <w:szCs w:val="28"/>
        </w:rPr>
      </w:pPr>
      <w:r w:rsidRPr="004171F4">
        <w:rPr>
          <w:b/>
          <w:bCs/>
          <w:sz w:val="28"/>
          <w:szCs w:val="28"/>
        </w:rPr>
        <w:t>na Prešovskej univerzite v</w:t>
      </w:r>
      <w:r w:rsidR="005C0C8B" w:rsidRPr="004171F4">
        <w:rPr>
          <w:b/>
          <w:bCs/>
          <w:sz w:val="28"/>
          <w:szCs w:val="28"/>
        </w:rPr>
        <w:t> </w:t>
      </w:r>
      <w:r w:rsidRPr="004171F4">
        <w:rPr>
          <w:b/>
          <w:bCs/>
          <w:sz w:val="28"/>
          <w:szCs w:val="28"/>
        </w:rPr>
        <w:t>Prešove</w:t>
      </w:r>
      <w:r w:rsidR="005C0C8B" w:rsidRPr="004171F4">
        <w:rPr>
          <w:b/>
          <w:bCs/>
          <w:sz w:val="28"/>
          <w:szCs w:val="28"/>
        </w:rPr>
        <w:t xml:space="preserve"> </w:t>
      </w:r>
      <w:r w:rsidRPr="004171F4">
        <w:rPr>
          <w:b/>
          <w:bCs/>
          <w:sz w:val="28"/>
          <w:szCs w:val="28"/>
        </w:rPr>
        <w:br/>
      </w:r>
    </w:p>
    <w:p w:rsidR="000F2421" w:rsidRPr="004171F4" w:rsidRDefault="000F2421" w:rsidP="005C0C8B">
      <w:pPr>
        <w:pStyle w:val="Nadpis1"/>
        <w:spacing w:line="276" w:lineRule="auto"/>
        <w:jc w:val="both"/>
        <w:rPr>
          <w:b w:val="0"/>
          <w:sz w:val="24"/>
          <w:szCs w:val="24"/>
        </w:rPr>
      </w:pPr>
      <w:r w:rsidRPr="004171F4">
        <w:rPr>
          <w:sz w:val="24"/>
          <w:szCs w:val="24"/>
        </w:rPr>
        <w:t>Ústav jazykových kompetencií CCKV PU</w:t>
      </w:r>
      <w:r w:rsidRPr="004171F4">
        <w:rPr>
          <w:b w:val="0"/>
          <w:sz w:val="24"/>
          <w:szCs w:val="24"/>
        </w:rPr>
        <w:t> zabezpečuje výučbu cudzích jazykov ako jazykov pre akademické a odborné účely podľa študijných programov  na úrovni stredne pokročilí a pokročilí.</w:t>
      </w:r>
    </w:p>
    <w:p w:rsidR="000F2421" w:rsidRPr="004171F4" w:rsidRDefault="000F2421" w:rsidP="005C0C8B">
      <w:pPr>
        <w:spacing w:line="276" w:lineRule="auto"/>
        <w:ind w:left="30" w:right="45"/>
        <w:jc w:val="both"/>
        <w:rPr>
          <w:szCs w:val="24"/>
        </w:rPr>
      </w:pPr>
      <w:r w:rsidRPr="004171F4">
        <w:rPr>
          <w:szCs w:val="24"/>
        </w:rPr>
        <w:t> </w:t>
      </w:r>
    </w:p>
    <w:p w:rsidR="000F2421" w:rsidRPr="004171F4" w:rsidRDefault="000F2421" w:rsidP="005C0C8B">
      <w:pPr>
        <w:pStyle w:val="Nadpis2"/>
        <w:spacing w:line="276" w:lineRule="auto"/>
        <w:rPr>
          <w:szCs w:val="24"/>
        </w:rPr>
      </w:pPr>
      <w:r w:rsidRPr="004171F4">
        <w:rPr>
          <w:szCs w:val="24"/>
        </w:rPr>
        <w:t>Pokyny pre akademický rok 201</w:t>
      </w:r>
      <w:r w:rsidR="00832434" w:rsidRPr="004171F4">
        <w:rPr>
          <w:szCs w:val="24"/>
        </w:rPr>
        <w:t>8/2019</w:t>
      </w:r>
    </w:p>
    <w:p w:rsidR="00832434" w:rsidRPr="004171F4" w:rsidRDefault="000F2421" w:rsidP="005C0C8B">
      <w:pPr>
        <w:spacing w:after="120" w:line="276" w:lineRule="auto"/>
        <w:ind w:left="30" w:right="45"/>
        <w:jc w:val="both"/>
        <w:rPr>
          <w:rStyle w:val="Vrazn"/>
          <w:szCs w:val="24"/>
        </w:rPr>
      </w:pPr>
      <w:r w:rsidRPr="004171F4">
        <w:rPr>
          <w:szCs w:val="24"/>
        </w:rPr>
        <w:t xml:space="preserve">Na jazykovú prípravu v kurze akademického a odborného jazyka </w:t>
      </w:r>
      <w:r w:rsidR="007D625F" w:rsidRPr="004171F4">
        <w:rPr>
          <w:szCs w:val="24"/>
        </w:rPr>
        <w:t>sa vyžaduje minimálne stredne pokročilá</w:t>
      </w:r>
      <w:r w:rsidRPr="004171F4">
        <w:rPr>
          <w:szCs w:val="24"/>
        </w:rPr>
        <w:t xml:space="preserve"> úroveň ovládania jazyka</w:t>
      </w:r>
      <w:r w:rsidR="007D625F" w:rsidRPr="004171F4">
        <w:rPr>
          <w:szCs w:val="24"/>
        </w:rPr>
        <w:t xml:space="preserve">, t.j. </w:t>
      </w:r>
      <w:r w:rsidR="007D625F" w:rsidRPr="004171F4">
        <w:rPr>
          <w:b/>
          <w:szCs w:val="24"/>
        </w:rPr>
        <w:t>B1</w:t>
      </w:r>
      <w:r w:rsidR="00660129" w:rsidRPr="004171F4">
        <w:rPr>
          <w:b/>
          <w:szCs w:val="24"/>
        </w:rPr>
        <w:t>/B2</w:t>
      </w:r>
      <w:r w:rsidR="007D625F" w:rsidRPr="004171F4">
        <w:rPr>
          <w:szCs w:val="24"/>
        </w:rPr>
        <w:t xml:space="preserve"> podľa Spoločného európskeho referenčného rámca pre jazyky.</w:t>
      </w:r>
      <w:r w:rsidRPr="004171F4">
        <w:rPr>
          <w:szCs w:val="24"/>
        </w:rPr>
        <w:t xml:space="preserve"> </w:t>
      </w:r>
    </w:p>
    <w:p w:rsidR="000F2421" w:rsidRPr="004171F4" w:rsidRDefault="00AA6FEB" w:rsidP="005C0C8B">
      <w:pPr>
        <w:spacing w:line="276" w:lineRule="auto"/>
        <w:ind w:left="30" w:right="45"/>
        <w:rPr>
          <w:rStyle w:val="Vrazn"/>
          <w:szCs w:val="24"/>
        </w:rPr>
      </w:pPr>
      <w:r w:rsidRPr="004171F4">
        <w:rPr>
          <w:rStyle w:val="Vrazn"/>
          <w:szCs w:val="24"/>
        </w:rPr>
        <w:t>Jednosemestrálny p</w:t>
      </w:r>
      <w:r w:rsidR="00AE1494" w:rsidRPr="004171F4">
        <w:rPr>
          <w:rStyle w:val="Vrazn"/>
          <w:szCs w:val="24"/>
        </w:rPr>
        <w:t xml:space="preserve">ovinný a povinne výberový cudzí jazyk </w:t>
      </w:r>
      <w:r w:rsidR="004171F4" w:rsidRPr="004171F4">
        <w:rPr>
          <w:szCs w:val="24"/>
        </w:rPr>
        <w:t>–</w:t>
      </w:r>
      <w:r w:rsidR="00AE1494" w:rsidRPr="004171F4">
        <w:rPr>
          <w:rStyle w:val="Vrazn"/>
          <w:szCs w:val="24"/>
        </w:rPr>
        <w:t xml:space="preserve"> r</w:t>
      </w:r>
      <w:r w:rsidR="000F2421" w:rsidRPr="004171F4">
        <w:rPr>
          <w:rStyle w:val="Vrazn"/>
          <w:szCs w:val="24"/>
        </w:rPr>
        <w:t>iadna výučba a</w:t>
      </w:r>
      <w:r w:rsidR="005C0C8B" w:rsidRPr="004171F4">
        <w:rPr>
          <w:rStyle w:val="Vrazn"/>
          <w:szCs w:val="24"/>
        </w:rPr>
        <w:t> </w:t>
      </w:r>
      <w:r w:rsidR="000F2421" w:rsidRPr="004171F4">
        <w:rPr>
          <w:rStyle w:val="Vrazn"/>
          <w:szCs w:val="24"/>
        </w:rPr>
        <w:t>konzultácie</w:t>
      </w:r>
      <w:r w:rsidR="005C0C8B" w:rsidRPr="004171F4">
        <w:rPr>
          <w:rStyle w:val="Vrazn"/>
          <w:szCs w:val="24"/>
        </w:rPr>
        <w:t xml:space="preserve"> v LS 2019</w:t>
      </w:r>
      <w:r w:rsidR="000F2421" w:rsidRPr="004171F4">
        <w:rPr>
          <w:rStyle w:val="Vrazn"/>
          <w:szCs w:val="24"/>
        </w:rPr>
        <w:t xml:space="preserve"> </w:t>
      </w:r>
    </w:p>
    <w:p w:rsidR="00832434" w:rsidRPr="004171F4" w:rsidRDefault="00832434" w:rsidP="005C0C8B">
      <w:pPr>
        <w:spacing w:line="276" w:lineRule="auto"/>
        <w:ind w:left="30" w:right="45"/>
        <w:rPr>
          <w:szCs w:val="24"/>
        </w:rPr>
      </w:pPr>
    </w:p>
    <w:p w:rsidR="000F2421" w:rsidRPr="004171F4" w:rsidRDefault="00832434" w:rsidP="004171F4">
      <w:pPr>
        <w:spacing w:after="240" w:line="276" w:lineRule="auto"/>
        <w:ind w:left="30" w:right="45"/>
        <w:jc w:val="both"/>
        <w:rPr>
          <w:b/>
          <w:sz w:val="28"/>
          <w:szCs w:val="28"/>
        </w:rPr>
      </w:pPr>
      <w:r w:rsidRPr="004171F4">
        <w:rPr>
          <w:b/>
          <w:sz w:val="28"/>
          <w:szCs w:val="28"/>
        </w:rPr>
        <w:t>Anglický jazyk</w:t>
      </w:r>
      <w:bookmarkStart w:id="0" w:name="_GoBack"/>
      <w:bookmarkEnd w:id="0"/>
    </w:p>
    <w:p w:rsidR="00832434" w:rsidRPr="004171F4" w:rsidRDefault="00832434" w:rsidP="005C0C8B">
      <w:pPr>
        <w:spacing w:line="276" w:lineRule="auto"/>
        <w:ind w:left="30" w:right="45"/>
        <w:jc w:val="both"/>
        <w:rPr>
          <w:b/>
          <w:szCs w:val="24"/>
          <w:lang w:val="es-ES"/>
        </w:rPr>
      </w:pPr>
      <w:r w:rsidRPr="004171F4">
        <w:rPr>
          <w:b/>
          <w:szCs w:val="24"/>
        </w:rPr>
        <w:t>Vyučujúci: Doc. PhDr. Edita KOMINARECOVÁ</w:t>
      </w:r>
      <w:r w:rsidR="005C0C8B" w:rsidRPr="004171F4">
        <w:rPr>
          <w:b/>
          <w:szCs w:val="24"/>
        </w:rPr>
        <w:t xml:space="preserve"> </w:t>
      </w:r>
      <w:r w:rsidR="005C0C8B" w:rsidRPr="004171F4">
        <w:rPr>
          <w:szCs w:val="24"/>
        </w:rPr>
        <w:t>(</w:t>
      </w:r>
      <w:hyperlink r:id="rId5" w:history="1">
        <w:r w:rsidR="004171F4" w:rsidRPr="006472DA">
          <w:rPr>
            <w:rStyle w:val="Hypertextovprepojenie"/>
            <w:color w:val="auto"/>
            <w:szCs w:val="24"/>
            <w:u w:val="none"/>
          </w:rPr>
          <w:t>edita.kominarecova@unipo.sk</w:t>
        </w:r>
      </w:hyperlink>
      <w:r w:rsidR="005C0C8B" w:rsidRPr="006472DA">
        <w:rPr>
          <w:szCs w:val="24"/>
        </w:rPr>
        <w:t>)</w:t>
      </w:r>
      <w:r w:rsidR="005C0C8B" w:rsidRPr="006472DA">
        <w:rPr>
          <w:b/>
          <w:szCs w:val="24"/>
        </w:rPr>
        <w:t xml:space="preserve"> </w:t>
      </w:r>
    </w:p>
    <w:p w:rsidR="00194E7B" w:rsidRPr="004171F4" w:rsidRDefault="003D3E29" w:rsidP="005C0C8B">
      <w:pPr>
        <w:pStyle w:val="Odsekzoznamu"/>
        <w:numPr>
          <w:ilvl w:val="0"/>
          <w:numId w:val="7"/>
        </w:numPr>
        <w:spacing w:line="276" w:lineRule="auto"/>
        <w:ind w:left="426" w:right="45" w:hanging="426"/>
        <w:jc w:val="both"/>
        <w:rPr>
          <w:szCs w:val="24"/>
        </w:rPr>
      </w:pPr>
      <w:r w:rsidRPr="004171F4">
        <w:rPr>
          <w:szCs w:val="24"/>
        </w:rPr>
        <w:t xml:space="preserve">Riadna výučba </w:t>
      </w:r>
      <w:r w:rsidR="00660129" w:rsidRPr="004171F4">
        <w:rPr>
          <w:szCs w:val="24"/>
        </w:rPr>
        <w:t xml:space="preserve">cudzieho jazyka začína </w:t>
      </w:r>
      <w:r w:rsidR="00574237" w:rsidRPr="004171F4">
        <w:rPr>
          <w:b/>
          <w:szCs w:val="24"/>
        </w:rPr>
        <w:t>v</w:t>
      </w:r>
      <w:r w:rsidR="00832434" w:rsidRPr="004171F4">
        <w:rPr>
          <w:b/>
          <w:szCs w:val="24"/>
        </w:rPr>
        <w:t> letnom semestri 2019</w:t>
      </w:r>
      <w:r w:rsidR="00832434" w:rsidRPr="004171F4">
        <w:rPr>
          <w:szCs w:val="24"/>
        </w:rPr>
        <w:t xml:space="preserve"> podľa dohody </w:t>
      </w:r>
      <w:r w:rsidR="00AE1494" w:rsidRPr="004171F4">
        <w:rPr>
          <w:szCs w:val="24"/>
        </w:rPr>
        <w:t>vo forme blokov.</w:t>
      </w:r>
    </w:p>
    <w:p w:rsidR="00574237" w:rsidRPr="004171F4" w:rsidRDefault="00194E7B" w:rsidP="005C0C8B">
      <w:pPr>
        <w:pStyle w:val="Odsekzoznamu"/>
        <w:numPr>
          <w:ilvl w:val="0"/>
          <w:numId w:val="7"/>
        </w:numPr>
        <w:spacing w:line="276" w:lineRule="auto"/>
        <w:ind w:left="426" w:right="45" w:hanging="426"/>
        <w:jc w:val="both"/>
        <w:rPr>
          <w:b/>
          <w:szCs w:val="24"/>
        </w:rPr>
      </w:pPr>
      <w:r w:rsidRPr="004171F4">
        <w:rPr>
          <w:b/>
          <w:szCs w:val="24"/>
        </w:rPr>
        <w:t>ÚJK informuje o začatí výučby začiatkom letného semestra na webovej stránke PU a ÚJK CCKV</w:t>
      </w:r>
      <w:r w:rsidR="00574237" w:rsidRPr="004171F4">
        <w:rPr>
          <w:b/>
          <w:szCs w:val="24"/>
        </w:rPr>
        <w:t xml:space="preserve">. </w:t>
      </w:r>
    </w:p>
    <w:p w:rsidR="00574237" w:rsidRPr="004171F4" w:rsidRDefault="000F2421" w:rsidP="005C0C8B">
      <w:pPr>
        <w:pStyle w:val="Odsekzoznamu"/>
        <w:numPr>
          <w:ilvl w:val="0"/>
          <w:numId w:val="7"/>
        </w:numPr>
        <w:spacing w:line="276" w:lineRule="auto"/>
        <w:ind w:left="426" w:right="45" w:hanging="426"/>
        <w:jc w:val="both"/>
        <w:rPr>
          <w:b/>
          <w:bCs/>
          <w:szCs w:val="24"/>
        </w:rPr>
      </w:pPr>
      <w:r w:rsidRPr="004171F4">
        <w:rPr>
          <w:b/>
          <w:bCs/>
          <w:szCs w:val="24"/>
        </w:rPr>
        <w:t>Konzultácie</w:t>
      </w:r>
      <w:r w:rsidRPr="004171F4">
        <w:rPr>
          <w:szCs w:val="24"/>
        </w:rPr>
        <w:t xml:space="preserve"> sa konajú k pripravenému a dohodnutému materiálu – </w:t>
      </w:r>
      <w:r w:rsidRPr="004171F4">
        <w:rPr>
          <w:b/>
          <w:bCs/>
          <w:szCs w:val="24"/>
        </w:rPr>
        <w:t>nenahrádzajú účasť na blokovej výučbe.</w:t>
      </w:r>
      <w:r w:rsidR="00574237" w:rsidRPr="004171F4">
        <w:rPr>
          <w:b/>
          <w:bCs/>
          <w:szCs w:val="24"/>
        </w:rPr>
        <w:t xml:space="preserve"> </w:t>
      </w:r>
    </w:p>
    <w:p w:rsidR="000F2421" w:rsidRPr="004171F4" w:rsidRDefault="000F2421" w:rsidP="005C0C8B">
      <w:pPr>
        <w:pStyle w:val="Odsekzoznamu"/>
        <w:numPr>
          <w:ilvl w:val="0"/>
          <w:numId w:val="7"/>
        </w:numPr>
        <w:spacing w:line="276" w:lineRule="auto"/>
        <w:ind w:left="426" w:right="45" w:hanging="426"/>
        <w:jc w:val="both"/>
        <w:rPr>
          <w:szCs w:val="24"/>
        </w:rPr>
      </w:pPr>
      <w:r w:rsidRPr="004171F4">
        <w:rPr>
          <w:szCs w:val="24"/>
        </w:rPr>
        <w:t xml:space="preserve">Jazyková príprava si vyžaduje </w:t>
      </w:r>
      <w:r w:rsidRPr="004171F4">
        <w:rPr>
          <w:b/>
          <w:bCs/>
          <w:szCs w:val="24"/>
        </w:rPr>
        <w:t>pravidelnú a intenzívnu individuálnu</w:t>
      </w:r>
      <w:r w:rsidR="00832434" w:rsidRPr="004171F4">
        <w:rPr>
          <w:szCs w:val="24"/>
        </w:rPr>
        <w:t xml:space="preserve"> prípravu.</w:t>
      </w:r>
    </w:p>
    <w:p w:rsidR="000F2421" w:rsidRPr="004171F4" w:rsidRDefault="000F2421" w:rsidP="005C0C8B">
      <w:pPr>
        <w:pStyle w:val="Odsekzoznamu"/>
        <w:numPr>
          <w:ilvl w:val="0"/>
          <w:numId w:val="7"/>
        </w:numPr>
        <w:spacing w:line="276" w:lineRule="auto"/>
        <w:ind w:left="426" w:right="45" w:hanging="426"/>
        <w:jc w:val="both"/>
        <w:rPr>
          <w:b/>
          <w:bCs/>
          <w:szCs w:val="24"/>
        </w:rPr>
      </w:pPr>
      <w:r w:rsidRPr="004171F4">
        <w:rPr>
          <w:rStyle w:val="Vrazn"/>
          <w:b w:val="0"/>
          <w:iCs/>
          <w:szCs w:val="24"/>
        </w:rPr>
        <w:t>Trvanie</w:t>
      </w:r>
      <w:r w:rsidR="00EE50EE" w:rsidRPr="004171F4">
        <w:rPr>
          <w:rStyle w:val="Vrazn"/>
          <w:b w:val="0"/>
          <w:iCs/>
          <w:szCs w:val="24"/>
        </w:rPr>
        <w:t xml:space="preserve"> výučby</w:t>
      </w:r>
      <w:r w:rsidRPr="004171F4">
        <w:rPr>
          <w:rStyle w:val="Vrazn"/>
          <w:b w:val="0"/>
          <w:iCs/>
          <w:szCs w:val="24"/>
        </w:rPr>
        <w:t>:</w:t>
      </w:r>
      <w:r w:rsidRPr="004171F4">
        <w:rPr>
          <w:b/>
          <w:iCs/>
          <w:szCs w:val="24"/>
        </w:rPr>
        <w:t xml:space="preserve"> </w:t>
      </w:r>
      <w:r w:rsidRPr="004171F4">
        <w:rPr>
          <w:b/>
          <w:bCs/>
          <w:szCs w:val="24"/>
        </w:rPr>
        <w:t xml:space="preserve">február </w:t>
      </w:r>
      <w:r w:rsidR="00832434" w:rsidRPr="004171F4">
        <w:rPr>
          <w:b/>
          <w:bCs/>
          <w:szCs w:val="24"/>
        </w:rPr>
        <w:t>–</w:t>
      </w:r>
      <w:r w:rsidRPr="004171F4">
        <w:rPr>
          <w:b/>
          <w:bCs/>
          <w:szCs w:val="24"/>
        </w:rPr>
        <w:t xml:space="preserve"> </w:t>
      </w:r>
      <w:r w:rsidR="00832434" w:rsidRPr="004171F4">
        <w:rPr>
          <w:b/>
          <w:bCs/>
          <w:szCs w:val="24"/>
        </w:rPr>
        <w:t>apríl 2019</w:t>
      </w:r>
      <w:r w:rsidR="004171F4">
        <w:rPr>
          <w:b/>
          <w:bCs/>
          <w:szCs w:val="24"/>
        </w:rPr>
        <w:t>.</w:t>
      </w:r>
    </w:p>
    <w:p w:rsidR="00574237" w:rsidRPr="004171F4" w:rsidRDefault="000F2421" w:rsidP="005C0C8B">
      <w:pPr>
        <w:pStyle w:val="Odsekzoznamu"/>
        <w:numPr>
          <w:ilvl w:val="0"/>
          <w:numId w:val="7"/>
        </w:numPr>
        <w:spacing w:line="276" w:lineRule="auto"/>
        <w:ind w:left="426" w:right="45" w:hanging="426"/>
        <w:jc w:val="both"/>
        <w:rPr>
          <w:b/>
          <w:bCs/>
          <w:szCs w:val="24"/>
        </w:rPr>
      </w:pPr>
      <w:r w:rsidRPr="004171F4">
        <w:rPr>
          <w:rStyle w:val="Vrazn"/>
          <w:b w:val="0"/>
          <w:iCs/>
          <w:szCs w:val="24"/>
        </w:rPr>
        <w:t>Termín skúšky:</w:t>
      </w:r>
      <w:r w:rsidRPr="004171F4">
        <w:rPr>
          <w:iCs/>
          <w:szCs w:val="24"/>
        </w:rPr>
        <w:t xml:space="preserve"> </w:t>
      </w:r>
      <w:r w:rsidR="00832434" w:rsidRPr="004171F4">
        <w:rPr>
          <w:b/>
          <w:bCs/>
          <w:szCs w:val="24"/>
        </w:rPr>
        <w:t>apríl</w:t>
      </w:r>
      <w:r w:rsidRPr="004171F4">
        <w:rPr>
          <w:b/>
          <w:bCs/>
          <w:szCs w:val="24"/>
        </w:rPr>
        <w:t xml:space="preserve"> 201</w:t>
      </w:r>
      <w:r w:rsidR="00832434" w:rsidRPr="004171F4">
        <w:rPr>
          <w:b/>
          <w:bCs/>
          <w:szCs w:val="24"/>
        </w:rPr>
        <w:t>9</w:t>
      </w:r>
      <w:r w:rsidR="004171F4">
        <w:rPr>
          <w:b/>
          <w:bCs/>
          <w:szCs w:val="24"/>
        </w:rPr>
        <w:t>.</w:t>
      </w:r>
      <w:r w:rsidRPr="004171F4">
        <w:rPr>
          <w:b/>
          <w:bCs/>
          <w:szCs w:val="24"/>
        </w:rPr>
        <w:t xml:space="preserve"> </w:t>
      </w:r>
    </w:p>
    <w:p w:rsidR="00832434" w:rsidRPr="004171F4" w:rsidRDefault="00832434" w:rsidP="005C0C8B">
      <w:pPr>
        <w:pStyle w:val="Odsekzoznamu"/>
        <w:spacing w:line="276" w:lineRule="auto"/>
        <w:ind w:left="426" w:right="45" w:hanging="426"/>
        <w:jc w:val="both"/>
        <w:rPr>
          <w:rStyle w:val="Vrazn"/>
          <w:szCs w:val="24"/>
        </w:rPr>
      </w:pPr>
    </w:p>
    <w:p w:rsidR="00832434" w:rsidRPr="004171F4" w:rsidRDefault="00832434" w:rsidP="005C0C8B">
      <w:pPr>
        <w:pStyle w:val="Odsekzoznamu"/>
        <w:spacing w:line="276" w:lineRule="auto"/>
        <w:ind w:left="426" w:right="45" w:hanging="426"/>
        <w:jc w:val="both"/>
        <w:rPr>
          <w:b/>
          <w:bCs/>
          <w:szCs w:val="24"/>
        </w:rPr>
      </w:pPr>
      <w:r w:rsidRPr="004171F4">
        <w:rPr>
          <w:rStyle w:val="Vrazn"/>
          <w:szCs w:val="24"/>
        </w:rPr>
        <w:t>Termíny blokovej výučby</w:t>
      </w:r>
      <w:r w:rsidRPr="004171F4">
        <w:rPr>
          <w:szCs w:val="24"/>
        </w:rPr>
        <w:t xml:space="preserve"> LS 2019</w:t>
      </w:r>
      <w:r w:rsidR="004171F4">
        <w:rPr>
          <w:szCs w:val="24"/>
        </w:rPr>
        <w:t>:</w:t>
      </w:r>
      <w:r w:rsidRPr="004171F4">
        <w:rPr>
          <w:szCs w:val="24"/>
        </w:rPr>
        <w:t xml:space="preserve"> </w:t>
      </w:r>
    </w:p>
    <w:p w:rsidR="00832434" w:rsidRPr="004171F4" w:rsidRDefault="00832434" w:rsidP="005C0C8B">
      <w:pPr>
        <w:pStyle w:val="Normlnywebov"/>
        <w:numPr>
          <w:ilvl w:val="0"/>
          <w:numId w:val="24"/>
        </w:numPr>
        <w:spacing w:before="0" w:beforeAutospacing="0" w:after="0" w:afterAutospacing="0" w:line="276" w:lineRule="auto"/>
      </w:pPr>
      <w:r w:rsidRPr="004171F4">
        <w:t>18.03.2019</w:t>
      </w:r>
    </w:p>
    <w:p w:rsidR="00832434" w:rsidRPr="004171F4" w:rsidRDefault="00832434" w:rsidP="005C0C8B">
      <w:pPr>
        <w:pStyle w:val="Normlnywebov"/>
        <w:numPr>
          <w:ilvl w:val="0"/>
          <w:numId w:val="24"/>
        </w:numPr>
        <w:spacing w:before="0" w:beforeAutospacing="0" w:after="0" w:afterAutospacing="0" w:line="276" w:lineRule="auto"/>
      </w:pPr>
      <w:r w:rsidRPr="004171F4">
        <w:t>25.03.2019</w:t>
      </w:r>
    </w:p>
    <w:p w:rsidR="00832434" w:rsidRPr="004171F4" w:rsidRDefault="00832434" w:rsidP="005C0C8B">
      <w:pPr>
        <w:pStyle w:val="Normlnywebov"/>
        <w:numPr>
          <w:ilvl w:val="0"/>
          <w:numId w:val="24"/>
        </w:numPr>
        <w:spacing w:before="0" w:beforeAutospacing="0" w:after="0" w:afterAutospacing="0" w:line="276" w:lineRule="auto"/>
      </w:pPr>
      <w:r w:rsidRPr="004171F4">
        <w:t>01.04.2019</w:t>
      </w:r>
    </w:p>
    <w:p w:rsidR="00832434" w:rsidRPr="004171F4" w:rsidRDefault="00832434" w:rsidP="005C0C8B">
      <w:pPr>
        <w:pStyle w:val="Normlnywebov"/>
        <w:numPr>
          <w:ilvl w:val="0"/>
          <w:numId w:val="24"/>
        </w:numPr>
        <w:spacing w:before="0" w:beforeAutospacing="0" w:after="0" w:afterAutospacing="0" w:line="276" w:lineRule="auto"/>
      </w:pPr>
      <w:r w:rsidRPr="004171F4">
        <w:t>08.04.2019</w:t>
      </w:r>
    </w:p>
    <w:p w:rsidR="00832434" w:rsidRPr="004171F4" w:rsidRDefault="00832434" w:rsidP="005C0C8B">
      <w:pPr>
        <w:pStyle w:val="Normlnywebov"/>
        <w:numPr>
          <w:ilvl w:val="0"/>
          <w:numId w:val="24"/>
        </w:numPr>
        <w:spacing w:before="0" w:beforeAutospacing="0" w:after="0" w:afterAutospacing="0" w:line="276" w:lineRule="auto"/>
      </w:pPr>
      <w:r w:rsidRPr="004171F4">
        <w:t>15.04. 2019</w:t>
      </w:r>
    </w:p>
    <w:p w:rsidR="00832434" w:rsidRPr="004171F4" w:rsidRDefault="00832434" w:rsidP="005C0C8B">
      <w:pPr>
        <w:spacing w:line="276" w:lineRule="auto"/>
        <w:rPr>
          <w:szCs w:val="24"/>
        </w:rPr>
      </w:pPr>
    </w:p>
    <w:p w:rsidR="00832434" w:rsidRPr="004171F4" w:rsidRDefault="00574237" w:rsidP="005C0C8B">
      <w:pPr>
        <w:spacing w:line="276" w:lineRule="auto"/>
        <w:ind w:right="45"/>
        <w:rPr>
          <w:rStyle w:val="Vrazn"/>
          <w:szCs w:val="24"/>
        </w:rPr>
      </w:pPr>
      <w:r w:rsidRPr="004171F4">
        <w:rPr>
          <w:rStyle w:val="Vrazn"/>
          <w:szCs w:val="24"/>
        </w:rPr>
        <w:t>Požiadavky na skúšku</w:t>
      </w:r>
    </w:p>
    <w:p w:rsidR="00832434" w:rsidRPr="004171F4" w:rsidRDefault="00AA6FEB" w:rsidP="005C0C8B">
      <w:pPr>
        <w:spacing w:line="276" w:lineRule="auto"/>
        <w:ind w:right="45"/>
        <w:rPr>
          <w:szCs w:val="24"/>
        </w:rPr>
      </w:pPr>
      <w:r w:rsidRPr="004171F4">
        <w:rPr>
          <w:szCs w:val="24"/>
        </w:rPr>
        <w:t xml:space="preserve">Skúška pozostáva z písomnej a ústnej </w:t>
      </w:r>
      <w:r w:rsidR="00B77B9D" w:rsidRPr="004171F4">
        <w:rPr>
          <w:szCs w:val="24"/>
        </w:rPr>
        <w:t>skúšky</w:t>
      </w:r>
      <w:r w:rsidRPr="004171F4">
        <w:rPr>
          <w:szCs w:val="24"/>
        </w:rPr>
        <w:t>.</w:t>
      </w:r>
    </w:p>
    <w:p w:rsidR="00AA6FEB" w:rsidRPr="004171F4" w:rsidRDefault="00AA6FEB" w:rsidP="005C0C8B">
      <w:pPr>
        <w:pStyle w:val="Odsekzoznamu"/>
        <w:numPr>
          <w:ilvl w:val="0"/>
          <w:numId w:val="25"/>
        </w:numPr>
        <w:spacing w:line="276" w:lineRule="auto"/>
        <w:ind w:right="45"/>
        <w:rPr>
          <w:b/>
          <w:bCs/>
          <w:szCs w:val="24"/>
        </w:rPr>
      </w:pPr>
      <w:r w:rsidRPr="004171F4">
        <w:rPr>
          <w:b/>
          <w:szCs w:val="24"/>
        </w:rPr>
        <w:t xml:space="preserve">Písomná </w:t>
      </w:r>
      <w:r w:rsidR="00B77B9D" w:rsidRPr="004171F4">
        <w:rPr>
          <w:b/>
          <w:szCs w:val="24"/>
        </w:rPr>
        <w:t>skúška</w:t>
      </w:r>
      <w:r w:rsidRPr="004171F4">
        <w:rPr>
          <w:szCs w:val="24"/>
        </w:rPr>
        <w:t xml:space="preserve"> zahŕňa vypracovanie portfólia</w:t>
      </w:r>
      <w:r w:rsidR="00B77B9D" w:rsidRPr="004171F4">
        <w:rPr>
          <w:szCs w:val="24"/>
        </w:rPr>
        <w:t xml:space="preserve"> </w:t>
      </w:r>
      <w:r w:rsidR="00832434" w:rsidRPr="004171F4">
        <w:rPr>
          <w:b/>
          <w:bCs/>
          <w:szCs w:val="24"/>
        </w:rPr>
        <w:t>(</w:t>
      </w:r>
      <w:r w:rsidR="00B77B9D" w:rsidRPr="004171F4">
        <w:rPr>
          <w:b/>
          <w:bCs/>
          <w:szCs w:val="24"/>
        </w:rPr>
        <w:t>2 týždne pred skúškou)</w:t>
      </w:r>
      <w:r w:rsidRPr="004171F4">
        <w:rPr>
          <w:szCs w:val="24"/>
        </w:rPr>
        <w:t>, ktoré obsahuje základné texty písomného akademického diskurzu, a to:</w:t>
      </w:r>
    </w:p>
    <w:p w:rsidR="00B77B9D" w:rsidRPr="004171F4" w:rsidRDefault="00B77B9D" w:rsidP="005C0C8B">
      <w:pPr>
        <w:pStyle w:val="Odsekzoznamu"/>
        <w:numPr>
          <w:ilvl w:val="1"/>
          <w:numId w:val="29"/>
        </w:numPr>
        <w:spacing w:line="276" w:lineRule="auto"/>
        <w:ind w:left="1134" w:hanging="425"/>
        <w:jc w:val="both"/>
        <w:rPr>
          <w:szCs w:val="24"/>
        </w:rPr>
      </w:pPr>
      <w:r w:rsidRPr="004171F4">
        <w:rPr>
          <w:szCs w:val="24"/>
        </w:rPr>
        <w:t>štruktúrovaný životopis (</w:t>
      </w:r>
      <w:proofErr w:type="spellStart"/>
      <w:r w:rsidRPr="004171F4">
        <w:rPr>
          <w:szCs w:val="24"/>
        </w:rPr>
        <w:t>Europass</w:t>
      </w:r>
      <w:proofErr w:type="spellEnd"/>
      <w:r w:rsidRPr="004171F4">
        <w:rPr>
          <w:szCs w:val="24"/>
        </w:rPr>
        <w:t>)</w:t>
      </w:r>
      <w:r w:rsidR="004171F4">
        <w:rPr>
          <w:szCs w:val="24"/>
        </w:rPr>
        <w:t>,</w:t>
      </w:r>
    </w:p>
    <w:p w:rsidR="00B77B9D" w:rsidRPr="004171F4" w:rsidRDefault="00B77B9D" w:rsidP="005C0C8B">
      <w:pPr>
        <w:pStyle w:val="Odsekzoznamu"/>
        <w:numPr>
          <w:ilvl w:val="1"/>
          <w:numId w:val="29"/>
        </w:numPr>
        <w:spacing w:line="276" w:lineRule="auto"/>
        <w:ind w:left="1134" w:hanging="425"/>
        <w:jc w:val="both"/>
        <w:rPr>
          <w:szCs w:val="24"/>
        </w:rPr>
      </w:pPr>
      <w:proofErr w:type="spellStart"/>
      <w:r w:rsidRPr="004171F4">
        <w:rPr>
          <w:szCs w:val="24"/>
        </w:rPr>
        <w:t>rezumé</w:t>
      </w:r>
      <w:proofErr w:type="spellEnd"/>
      <w:r w:rsidRPr="004171F4">
        <w:rPr>
          <w:szCs w:val="24"/>
        </w:rPr>
        <w:t xml:space="preserve"> (</w:t>
      </w:r>
      <w:r w:rsidR="005816A1" w:rsidRPr="004171F4">
        <w:rPr>
          <w:szCs w:val="24"/>
        </w:rPr>
        <w:t>1,5 str</w:t>
      </w:r>
      <w:r w:rsidRPr="004171F4">
        <w:rPr>
          <w:szCs w:val="24"/>
        </w:rPr>
        <w:t>any) z prečítaného odborného textu  (rozsahu 30 strán)</w:t>
      </w:r>
      <w:r w:rsidR="004171F4">
        <w:rPr>
          <w:szCs w:val="24"/>
        </w:rPr>
        <w:t>,</w:t>
      </w:r>
      <w:r w:rsidRPr="004171F4">
        <w:rPr>
          <w:szCs w:val="24"/>
        </w:rPr>
        <w:t xml:space="preserve"> </w:t>
      </w:r>
    </w:p>
    <w:p w:rsidR="00B77B9D" w:rsidRPr="004171F4" w:rsidRDefault="00B77B9D" w:rsidP="005C0C8B">
      <w:pPr>
        <w:pStyle w:val="Odsekzoznamu"/>
        <w:numPr>
          <w:ilvl w:val="1"/>
          <w:numId w:val="29"/>
        </w:numPr>
        <w:spacing w:line="276" w:lineRule="auto"/>
        <w:ind w:left="1134" w:hanging="425"/>
        <w:jc w:val="both"/>
        <w:rPr>
          <w:szCs w:val="24"/>
        </w:rPr>
      </w:pPr>
      <w:r w:rsidRPr="004171F4">
        <w:rPr>
          <w:szCs w:val="24"/>
        </w:rPr>
        <w:t>abstrakt článku, ktorý študent publikoval</w:t>
      </w:r>
      <w:r w:rsidR="004171F4">
        <w:rPr>
          <w:szCs w:val="24"/>
        </w:rPr>
        <w:t>,</w:t>
      </w:r>
      <w:r w:rsidRPr="004171F4">
        <w:rPr>
          <w:szCs w:val="24"/>
        </w:rPr>
        <w:t xml:space="preserve"> </w:t>
      </w:r>
    </w:p>
    <w:p w:rsidR="005816A1" w:rsidRPr="004171F4" w:rsidRDefault="004066BD" w:rsidP="005C0C8B">
      <w:pPr>
        <w:pStyle w:val="Odsekzoznamu"/>
        <w:numPr>
          <w:ilvl w:val="1"/>
          <w:numId w:val="29"/>
        </w:numPr>
        <w:spacing w:line="276" w:lineRule="auto"/>
        <w:ind w:left="1134" w:hanging="425"/>
        <w:jc w:val="both"/>
        <w:rPr>
          <w:b/>
          <w:color w:val="FF0000"/>
          <w:szCs w:val="24"/>
        </w:rPr>
      </w:pPr>
      <w:r w:rsidRPr="004171F4">
        <w:rPr>
          <w:szCs w:val="24"/>
        </w:rPr>
        <w:t>projekt dizertačnej práce</w:t>
      </w:r>
      <w:r w:rsidR="004171F4">
        <w:rPr>
          <w:szCs w:val="24"/>
        </w:rPr>
        <w:t>,</w:t>
      </w:r>
      <w:r w:rsidR="005816A1" w:rsidRPr="004171F4">
        <w:rPr>
          <w:b/>
          <w:color w:val="FF0000"/>
          <w:szCs w:val="24"/>
        </w:rPr>
        <w:t xml:space="preserve"> </w:t>
      </w:r>
    </w:p>
    <w:p w:rsidR="00832434" w:rsidRPr="004171F4" w:rsidRDefault="004066BD" w:rsidP="005C0C8B">
      <w:pPr>
        <w:pStyle w:val="Odsekzoznamu"/>
        <w:numPr>
          <w:ilvl w:val="1"/>
          <w:numId w:val="29"/>
        </w:numPr>
        <w:spacing w:line="276" w:lineRule="auto"/>
        <w:ind w:left="1134" w:hanging="425"/>
        <w:jc w:val="both"/>
        <w:rPr>
          <w:szCs w:val="24"/>
        </w:rPr>
      </w:pPr>
      <w:r w:rsidRPr="004171F4">
        <w:rPr>
          <w:szCs w:val="24"/>
        </w:rPr>
        <w:t>z</w:t>
      </w:r>
      <w:r w:rsidR="005816A1" w:rsidRPr="004171F4">
        <w:rPr>
          <w:szCs w:val="24"/>
        </w:rPr>
        <w:t>áverečný test (zameraný na gramatiku a používanie jazyka na úrovni B2/C1</w:t>
      </w:r>
      <w:r w:rsidRPr="004171F4">
        <w:rPr>
          <w:szCs w:val="24"/>
        </w:rPr>
        <w:t>)</w:t>
      </w:r>
      <w:r w:rsidR="005816A1" w:rsidRPr="004171F4">
        <w:rPr>
          <w:szCs w:val="24"/>
        </w:rPr>
        <w:t>.</w:t>
      </w:r>
    </w:p>
    <w:p w:rsidR="00B77B9D" w:rsidRPr="004171F4" w:rsidRDefault="00B77B9D" w:rsidP="005C0C8B">
      <w:pPr>
        <w:pStyle w:val="Odsekzoznamu"/>
        <w:numPr>
          <w:ilvl w:val="0"/>
          <w:numId w:val="25"/>
        </w:numPr>
        <w:spacing w:line="276" w:lineRule="auto"/>
        <w:jc w:val="both"/>
        <w:rPr>
          <w:b/>
          <w:szCs w:val="24"/>
        </w:rPr>
      </w:pPr>
      <w:r w:rsidRPr="004171F4">
        <w:rPr>
          <w:b/>
          <w:szCs w:val="24"/>
        </w:rPr>
        <w:lastRenderedPageBreak/>
        <w:t>Ústna skúška pozostáva z</w:t>
      </w:r>
      <w:r w:rsidR="00832434" w:rsidRPr="004171F4">
        <w:rPr>
          <w:b/>
          <w:szCs w:val="24"/>
        </w:rPr>
        <w:t xml:space="preserve">: </w:t>
      </w:r>
    </w:p>
    <w:p w:rsidR="00B77B9D" w:rsidRPr="004171F4" w:rsidRDefault="00B77B9D" w:rsidP="005C0C8B">
      <w:pPr>
        <w:pStyle w:val="Nadpis3"/>
        <w:numPr>
          <w:ilvl w:val="0"/>
          <w:numId w:val="28"/>
        </w:numPr>
        <w:tabs>
          <w:tab w:val="left" w:pos="426"/>
        </w:tabs>
        <w:spacing w:line="276" w:lineRule="auto"/>
        <w:ind w:left="1134" w:hanging="567"/>
        <w:jc w:val="both"/>
        <w:rPr>
          <w:b w:val="0"/>
          <w:sz w:val="24"/>
          <w:szCs w:val="24"/>
        </w:rPr>
      </w:pPr>
      <w:r w:rsidRPr="004171F4">
        <w:rPr>
          <w:b w:val="0"/>
          <w:sz w:val="24"/>
          <w:szCs w:val="24"/>
        </w:rPr>
        <w:t>prezentácie vlastnej vedeckovýskumnej činnosti (10–15</w:t>
      </w:r>
      <w:r w:rsidR="004066BD" w:rsidRPr="004171F4">
        <w:rPr>
          <w:b w:val="0"/>
          <w:sz w:val="24"/>
          <w:szCs w:val="24"/>
        </w:rPr>
        <w:t xml:space="preserve"> </w:t>
      </w:r>
      <w:r w:rsidRPr="004171F4">
        <w:rPr>
          <w:b w:val="0"/>
          <w:sz w:val="24"/>
          <w:szCs w:val="24"/>
        </w:rPr>
        <w:t>minút) v seminárnej skupine a</w:t>
      </w:r>
      <w:r w:rsidR="004171F4">
        <w:rPr>
          <w:b w:val="0"/>
          <w:sz w:val="24"/>
          <w:szCs w:val="24"/>
        </w:rPr>
        <w:t> </w:t>
      </w:r>
      <w:r w:rsidRPr="004171F4">
        <w:rPr>
          <w:b w:val="0"/>
          <w:sz w:val="24"/>
          <w:szCs w:val="24"/>
        </w:rPr>
        <w:t>diskusi</w:t>
      </w:r>
      <w:r w:rsidR="004066BD" w:rsidRPr="004171F4">
        <w:rPr>
          <w:b w:val="0"/>
          <w:sz w:val="24"/>
          <w:szCs w:val="24"/>
        </w:rPr>
        <w:t>a</w:t>
      </w:r>
      <w:r w:rsidR="004171F4">
        <w:rPr>
          <w:b w:val="0"/>
          <w:sz w:val="24"/>
          <w:szCs w:val="24"/>
        </w:rPr>
        <w:t>,</w:t>
      </w:r>
    </w:p>
    <w:p w:rsidR="00B77B9D" w:rsidRPr="004171F4" w:rsidRDefault="00B77B9D" w:rsidP="005C0C8B">
      <w:pPr>
        <w:pStyle w:val="Odsekzoznamu"/>
        <w:numPr>
          <w:ilvl w:val="0"/>
          <w:numId w:val="28"/>
        </w:numPr>
        <w:spacing w:line="276" w:lineRule="auto"/>
        <w:ind w:left="1134" w:hanging="567"/>
        <w:rPr>
          <w:szCs w:val="24"/>
        </w:rPr>
      </w:pPr>
      <w:r w:rsidRPr="004171F4">
        <w:rPr>
          <w:szCs w:val="24"/>
        </w:rPr>
        <w:t>poskytnutia informácií v cudzom jazyku o obsahu prečítaného krátkeho textu v</w:t>
      </w:r>
      <w:r w:rsidR="004171F4">
        <w:rPr>
          <w:szCs w:val="24"/>
        </w:rPr>
        <w:t> </w:t>
      </w:r>
      <w:r w:rsidRPr="004171F4">
        <w:rPr>
          <w:szCs w:val="24"/>
        </w:rPr>
        <w:t>slovenčine</w:t>
      </w:r>
      <w:r w:rsidR="004171F4">
        <w:rPr>
          <w:szCs w:val="24"/>
        </w:rPr>
        <w:t>.</w:t>
      </w:r>
    </w:p>
    <w:p w:rsidR="00AE1494" w:rsidRPr="004171F4" w:rsidRDefault="00AE1494" w:rsidP="005C0C8B">
      <w:pPr>
        <w:spacing w:line="276" w:lineRule="auto"/>
        <w:ind w:left="1134" w:hanging="567"/>
        <w:rPr>
          <w:szCs w:val="24"/>
        </w:rPr>
      </w:pPr>
    </w:p>
    <w:p w:rsidR="004171F4" w:rsidRDefault="004171F4" w:rsidP="004171F4">
      <w:pPr>
        <w:pStyle w:val="paragraph"/>
        <w:spacing w:before="0" w:beforeAutospacing="0" w:after="240" w:afterAutospacing="0" w:line="276" w:lineRule="auto"/>
        <w:jc w:val="both"/>
        <w:textAlignment w:val="baseline"/>
        <w:rPr>
          <w:rStyle w:val="normaltextrun"/>
          <w:b/>
          <w:bCs/>
          <w:sz w:val="28"/>
          <w:szCs w:val="28"/>
        </w:rPr>
      </w:pPr>
      <w:r w:rsidRPr="004171F4">
        <w:rPr>
          <w:rStyle w:val="normaltextrun"/>
          <w:b/>
          <w:bCs/>
          <w:sz w:val="28"/>
          <w:szCs w:val="28"/>
        </w:rPr>
        <w:t>Nemecký jazyk</w:t>
      </w:r>
    </w:p>
    <w:p w:rsidR="004171F4" w:rsidRPr="004171F4" w:rsidRDefault="004171F4" w:rsidP="004171F4">
      <w:pPr>
        <w:pStyle w:val="paragraph"/>
        <w:spacing w:before="0" w:beforeAutospacing="0" w:after="240" w:afterAutospacing="0" w:line="276" w:lineRule="auto"/>
        <w:jc w:val="both"/>
        <w:textAlignment w:val="baseline"/>
        <w:rPr>
          <w:rStyle w:val="normaltextrun"/>
          <w:sz w:val="28"/>
          <w:szCs w:val="28"/>
        </w:rPr>
      </w:pPr>
      <w:r w:rsidRPr="004171F4">
        <w:rPr>
          <w:b/>
        </w:rPr>
        <w:t xml:space="preserve">Vyučujúci: PaedDr. Zdenka UHEROVÁ, PhD. </w:t>
      </w:r>
      <w:r w:rsidRPr="004171F4">
        <w:t>(</w:t>
      </w:r>
      <w:hyperlink r:id="rId6" w:tgtFrame="_blank" w:history="1">
        <w:r w:rsidRPr="006C31F5">
          <w:rPr>
            <w:rStyle w:val="normaltextrun"/>
          </w:rPr>
          <w:t>zdenka.uherova@unipo.sk</w:t>
        </w:r>
      </w:hyperlink>
      <w:r w:rsidRPr="006C31F5">
        <w:rPr>
          <w:rStyle w:val="normaltextrun"/>
        </w:rPr>
        <w:t> </w:t>
      </w:r>
      <w:r w:rsidRPr="004171F4">
        <w:rPr>
          <w:b/>
        </w:rPr>
        <w:t xml:space="preserve">) </w:t>
      </w:r>
    </w:p>
    <w:p w:rsidR="004171F4" w:rsidRPr="004171F4" w:rsidRDefault="004171F4" w:rsidP="004171F4">
      <w:pPr>
        <w:pStyle w:val="Odsekzoznamu"/>
        <w:numPr>
          <w:ilvl w:val="0"/>
          <w:numId w:val="32"/>
        </w:numPr>
        <w:spacing w:line="276" w:lineRule="auto"/>
        <w:ind w:left="426" w:right="45" w:hanging="426"/>
        <w:textAlignment w:val="baseline"/>
        <w:rPr>
          <w:szCs w:val="24"/>
          <w:lang w:eastAsia="sk-SK"/>
        </w:rPr>
      </w:pPr>
      <w:r w:rsidRPr="004171F4">
        <w:rPr>
          <w:rStyle w:val="normaltextrun"/>
          <w:b/>
          <w:bCs/>
          <w:szCs w:val="24"/>
        </w:rPr>
        <w:t xml:space="preserve">Úvodné stretnutie: </w:t>
      </w:r>
      <w:r w:rsidRPr="004171F4">
        <w:rPr>
          <w:rStyle w:val="normaltextrun"/>
          <w:szCs w:val="24"/>
        </w:rPr>
        <w:t xml:space="preserve"> </w:t>
      </w:r>
      <w:r w:rsidRPr="004171F4">
        <w:rPr>
          <w:rStyle w:val="normaltextrun"/>
          <w:b/>
          <w:szCs w:val="24"/>
        </w:rPr>
        <w:t>11. februára 2019</w:t>
      </w:r>
      <w:r w:rsidRPr="004171F4">
        <w:rPr>
          <w:rStyle w:val="normaltextrun"/>
          <w:szCs w:val="24"/>
        </w:rPr>
        <w:t xml:space="preserve"> </w:t>
      </w:r>
      <w:r w:rsidRPr="004171F4">
        <w:rPr>
          <w:szCs w:val="24"/>
          <w:lang w:eastAsia="sk-SK"/>
        </w:rPr>
        <w:t>o </w:t>
      </w:r>
      <w:r w:rsidRPr="004171F4">
        <w:rPr>
          <w:b/>
          <w:bCs/>
          <w:szCs w:val="24"/>
          <w:lang w:eastAsia="sk-SK"/>
        </w:rPr>
        <w:t>14.15</w:t>
      </w:r>
      <w:r w:rsidRPr="004171F4">
        <w:rPr>
          <w:szCs w:val="24"/>
          <w:lang w:eastAsia="sk-SK"/>
        </w:rPr>
        <w:t xml:space="preserve">, č. miestnosti </w:t>
      </w:r>
      <w:r w:rsidRPr="004171F4">
        <w:rPr>
          <w:b/>
          <w:szCs w:val="24"/>
          <w:lang w:eastAsia="sk-SK"/>
        </w:rPr>
        <w:t>D110</w:t>
      </w:r>
      <w:r w:rsidRPr="004171F4">
        <w:rPr>
          <w:szCs w:val="24"/>
          <w:lang w:eastAsia="sk-SK"/>
        </w:rPr>
        <w:t xml:space="preserve"> v budove Rektorátu PU v Prešove, Ul. 17. novembra č. 15. </w:t>
      </w:r>
    </w:p>
    <w:p w:rsidR="004171F4" w:rsidRPr="006C31F5" w:rsidRDefault="004171F4" w:rsidP="004171F4">
      <w:pPr>
        <w:spacing w:line="276" w:lineRule="auto"/>
        <w:ind w:left="360"/>
        <w:jc w:val="both"/>
        <w:textAlignment w:val="baseline"/>
        <w:rPr>
          <w:szCs w:val="24"/>
          <w:lang w:eastAsia="sk-SK"/>
        </w:rPr>
      </w:pPr>
      <w:r>
        <w:rPr>
          <w:szCs w:val="24"/>
          <w:lang w:eastAsia="sk-SK"/>
        </w:rPr>
        <w:t xml:space="preserve"> </w:t>
      </w:r>
      <w:r w:rsidRPr="006C31F5">
        <w:rPr>
          <w:szCs w:val="24"/>
          <w:lang w:eastAsia="sk-SK"/>
        </w:rPr>
        <w:t>Termíny blokovej výučby budú spresnené na základe vzájomnej dohody. </w:t>
      </w:r>
    </w:p>
    <w:p w:rsidR="004171F4" w:rsidRPr="006C31F5" w:rsidRDefault="004171F4" w:rsidP="004171F4">
      <w:pPr>
        <w:pStyle w:val="paragraph"/>
        <w:spacing w:before="0" w:beforeAutospacing="0" w:after="0" w:afterAutospacing="0" w:line="276" w:lineRule="auto"/>
        <w:ind w:left="360"/>
        <w:jc w:val="both"/>
        <w:textAlignment w:val="baseline"/>
        <w:rPr>
          <w:rStyle w:val="eop"/>
        </w:rPr>
      </w:pPr>
      <w:r w:rsidRPr="006C31F5">
        <w:rPr>
          <w:rStyle w:val="normaltextrun"/>
        </w:rPr>
        <w:t> </w:t>
      </w:r>
    </w:p>
    <w:p w:rsidR="004171F4" w:rsidRPr="006C31F5" w:rsidRDefault="004171F4" w:rsidP="004171F4">
      <w:pPr>
        <w:pStyle w:val="Odsekzoznamu"/>
        <w:spacing w:line="276" w:lineRule="auto"/>
        <w:ind w:right="45"/>
        <w:textAlignment w:val="baseline"/>
        <w:rPr>
          <w:szCs w:val="24"/>
          <w:lang w:eastAsia="sk-SK"/>
        </w:rPr>
      </w:pPr>
    </w:p>
    <w:p w:rsidR="004171F4" w:rsidRDefault="004171F4" w:rsidP="004171F4">
      <w:pPr>
        <w:pStyle w:val="paragraph"/>
        <w:spacing w:before="0" w:beforeAutospacing="0" w:after="240" w:afterAutospacing="0" w:line="276" w:lineRule="auto"/>
        <w:jc w:val="both"/>
        <w:textAlignment w:val="baseline"/>
        <w:rPr>
          <w:rStyle w:val="normaltextrun"/>
          <w:sz w:val="28"/>
          <w:szCs w:val="28"/>
        </w:rPr>
      </w:pPr>
      <w:r w:rsidRPr="004171F4">
        <w:rPr>
          <w:rStyle w:val="normaltextrun"/>
          <w:b/>
          <w:bCs/>
          <w:sz w:val="28"/>
          <w:szCs w:val="28"/>
        </w:rPr>
        <w:t>Ruský jazyk</w:t>
      </w:r>
      <w:r w:rsidRPr="004171F4">
        <w:rPr>
          <w:rStyle w:val="normaltextrun"/>
          <w:sz w:val="28"/>
          <w:szCs w:val="28"/>
        </w:rPr>
        <w:t> </w:t>
      </w:r>
    </w:p>
    <w:p w:rsidR="004171F4" w:rsidRPr="004171F4" w:rsidRDefault="004171F4" w:rsidP="004171F4">
      <w:pPr>
        <w:pStyle w:val="paragraph"/>
        <w:spacing w:before="0" w:beforeAutospacing="0" w:after="240" w:afterAutospacing="0" w:line="276" w:lineRule="auto"/>
        <w:jc w:val="both"/>
        <w:textAlignment w:val="baseline"/>
        <w:rPr>
          <w:sz w:val="28"/>
          <w:szCs w:val="28"/>
        </w:rPr>
      </w:pPr>
      <w:r w:rsidRPr="004171F4">
        <w:rPr>
          <w:b/>
        </w:rPr>
        <w:t xml:space="preserve">Vyučujúci: </w:t>
      </w:r>
      <w:r w:rsidRPr="004171F4">
        <w:rPr>
          <w:b/>
          <w:bCs/>
        </w:rPr>
        <w:t>Mgr. Miroslav BALÁŽ, PhD.</w:t>
      </w:r>
      <w:r w:rsidRPr="004171F4">
        <w:rPr>
          <w:bCs/>
        </w:rPr>
        <w:t xml:space="preserve"> </w:t>
      </w:r>
      <w:r w:rsidRPr="004171F4">
        <w:rPr>
          <w:b/>
        </w:rPr>
        <w:t>(</w:t>
      </w:r>
      <w:hyperlink r:id="rId7" w:tgtFrame="_blank" w:history="1">
        <w:r w:rsidRPr="006C31F5">
          <w:rPr>
            <w:rStyle w:val="normaltextrun"/>
          </w:rPr>
          <w:t>miroslav.balaz@unipo.sk</w:t>
        </w:r>
      </w:hyperlink>
      <w:r w:rsidRPr="006C31F5">
        <w:rPr>
          <w:rStyle w:val="normaltextrun"/>
        </w:rPr>
        <w:t> </w:t>
      </w:r>
      <w:r w:rsidRPr="004171F4">
        <w:rPr>
          <w:b/>
        </w:rPr>
        <w:t xml:space="preserve">) </w:t>
      </w:r>
    </w:p>
    <w:p w:rsidR="004171F4" w:rsidRPr="004171F4" w:rsidRDefault="004171F4" w:rsidP="004171F4">
      <w:pPr>
        <w:pStyle w:val="Odsekzoznamu"/>
        <w:numPr>
          <w:ilvl w:val="0"/>
          <w:numId w:val="32"/>
        </w:numPr>
        <w:spacing w:line="276" w:lineRule="auto"/>
        <w:ind w:left="426" w:right="45" w:hanging="426"/>
        <w:textAlignment w:val="baseline"/>
        <w:rPr>
          <w:szCs w:val="24"/>
          <w:lang w:eastAsia="sk-SK"/>
        </w:rPr>
      </w:pPr>
      <w:r w:rsidRPr="004171F4">
        <w:rPr>
          <w:rStyle w:val="normaltextrun"/>
          <w:b/>
          <w:bCs/>
          <w:szCs w:val="24"/>
        </w:rPr>
        <w:t xml:space="preserve">Úvodné stretnutie: </w:t>
      </w:r>
      <w:r w:rsidRPr="004171F4">
        <w:rPr>
          <w:rStyle w:val="normaltextrun"/>
          <w:szCs w:val="24"/>
        </w:rPr>
        <w:t xml:space="preserve"> </w:t>
      </w:r>
      <w:r w:rsidRPr="004171F4">
        <w:rPr>
          <w:rStyle w:val="normaltextrun"/>
          <w:b/>
          <w:szCs w:val="24"/>
        </w:rPr>
        <w:t>22. februára 2019</w:t>
      </w:r>
      <w:r w:rsidRPr="004171F4">
        <w:rPr>
          <w:rStyle w:val="normaltextrun"/>
          <w:szCs w:val="24"/>
        </w:rPr>
        <w:t xml:space="preserve"> </w:t>
      </w:r>
      <w:r w:rsidRPr="004171F4">
        <w:rPr>
          <w:szCs w:val="24"/>
          <w:lang w:eastAsia="sk-SK"/>
        </w:rPr>
        <w:t>o </w:t>
      </w:r>
      <w:r w:rsidRPr="004171F4">
        <w:rPr>
          <w:b/>
          <w:bCs/>
          <w:szCs w:val="24"/>
          <w:lang w:eastAsia="sk-SK"/>
        </w:rPr>
        <w:t>14.00</w:t>
      </w:r>
      <w:r w:rsidRPr="004171F4">
        <w:rPr>
          <w:szCs w:val="24"/>
          <w:lang w:eastAsia="sk-SK"/>
        </w:rPr>
        <w:t xml:space="preserve">, č. miestnosti </w:t>
      </w:r>
      <w:r w:rsidRPr="004171F4">
        <w:rPr>
          <w:b/>
          <w:szCs w:val="24"/>
          <w:lang w:eastAsia="sk-SK"/>
        </w:rPr>
        <w:t>D112</w:t>
      </w:r>
      <w:r w:rsidRPr="004171F4">
        <w:rPr>
          <w:szCs w:val="24"/>
          <w:lang w:eastAsia="sk-SK"/>
        </w:rPr>
        <w:t xml:space="preserve"> v budove Rektorátu PU v Prešove, Ul. 17. novembra č. 15. </w:t>
      </w:r>
    </w:p>
    <w:p w:rsidR="004171F4" w:rsidRPr="006C31F5" w:rsidRDefault="004171F4" w:rsidP="004171F4">
      <w:pPr>
        <w:spacing w:line="276" w:lineRule="auto"/>
        <w:ind w:left="360"/>
        <w:jc w:val="both"/>
        <w:textAlignment w:val="baseline"/>
        <w:rPr>
          <w:szCs w:val="24"/>
          <w:lang w:eastAsia="sk-SK"/>
        </w:rPr>
      </w:pPr>
      <w:r>
        <w:rPr>
          <w:szCs w:val="24"/>
          <w:lang w:eastAsia="sk-SK"/>
        </w:rPr>
        <w:t xml:space="preserve"> </w:t>
      </w:r>
      <w:r w:rsidRPr="006C31F5">
        <w:rPr>
          <w:szCs w:val="24"/>
          <w:lang w:eastAsia="sk-SK"/>
        </w:rPr>
        <w:t>Termíny blokovej výučby budú spresnené na základe vzájomnej dohody. </w:t>
      </w:r>
      <w:r w:rsidRPr="006C31F5">
        <w:rPr>
          <w:rStyle w:val="normaltextrun"/>
          <w:szCs w:val="24"/>
        </w:rPr>
        <w:t> </w:t>
      </w:r>
      <w:r w:rsidRPr="006C31F5">
        <w:rPr>
          <w:rStyle w:val="eop"/>
          <w:szCs w:val="24"/>
        </w:rPr>
        <w:t> </w:t>
      </w:r>
    </w:p>
    <w:p w:rsidR="004171F4" w:rsidRDefault="004171F4" w:rsidP="004171F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</w:rPr>
      </w:pPr>
      <w:r w:rsidRPr="006C31F5">
        <w:rPr>
          <w:rStyle w:val="normaltextrun"/>
        </w:rPr>
        <w:t xml:space="preserve">                        </w:t>
      </w:r>
    </w:p>
    <w:p w:rsidR="005816A1" w:rsidRDefault="005816A1" w:rsidP="005C0C8B">
      <w:pPr>
        <w:spacing w:line="276" w:lineRule="auto"/>
        <w:rPr>
          <w:bCs/>
          <w:szCs w:val="24"/>
        </w:rPr>
      </w:pPr>
    </w:p>
    <w:p w:rsidR="0000693A" w:rsidRPr="004171F4" w:rsidRDefault="000F2421" w:rsidP="004171F4">
      <w:pPr>
        <w:spacing w:after="240" w:line="276" w:lineRule="auto"/>
        <w:ind w:left="30" w:right="45"/>
        <w:rPr>
          <w:rStyle w:val="Vrazn"/>
          <w:szCs w:val="24"/>
        </w:rPr>
      </w:pPr>
      <w:r w:rsidRPr="004171F4">
        <w:rPr>
          <w:rStyle w:val="Vrazn"/>
          <w:szCs w:val="24"/>
        </w:rPr>
        <w:t xml:space="preserve">Odporúčaná študijná literatúra </w:t>
      </w:r>
    </w:p>
    <w:p w:rsidR="000F2421" w:rsidRPr="004171F4" w:rsidRDefault="000F2421" w:rsidP="005C0C8B">
      <w:pPr>
        <w:spacing w:line="276" w:lineRule="auto"/>
        <w:ind w:left="30" w:right="45"/>
        <w:rPr>
          <w:szCs w:val="24"/>
        </w:rPr>
      </w:pPr>
      <w:r w:rsidRPr="004171F4">
        <w:rPr>
          <w:rStyle w:val="Vrazn"/>
          <w:szCs w:val="24"/>
        </w:rPr>
        <w:t>A</w:t>
      </w:r>
      <w:r w:rsidR="005C0C8B" w:rsidRPr="004171F4">
        <w:rPr>
          <w:rStyle w:val="Vrazn"/>
          <w:szCs w:val="24"/>
        </w:rPr>
        <w:t>nglický jazyk</w:t>
      </w:r>
      <w:r w:rsidR="004171F4">
        <w:rPr>
          <w:rStyle w:val="Vrazn"/>
          <w:szCs w:val="24"/>
        </w:rPr>
        <w:t>:</w:t>
      </w:r>
    </w:p>
    <w:p w:rsidR="000F2421" w:rsidRPr="004171F4" w:rsidRDefault="000F2421" w:rsidP="004171F4">
      <w:pPr>
        <w:spacing w:line="276" w:lineRule="auto"/>
        <w:ind w:left="30" w:right="45"/>
        <w:jc w:val="both"/>
        <w:rPr>
          <w:szCs w:val="24"/>
        </w:rPr>
      </w:pPr>
      <w:proofErr w:type="spellStart"/>
      <w:r w:rsidRPr="004171F4">
        <w:rPr>
          <w:szCs w:val="24"/>
        </w:rPr>
        <w:t>Dušková</w:t>
      </w:r>
      <w:proofErr w:type="spellEnd"/>
      <w:r w:rsidRPr="004171F4">
        <w:rPr>
          <w:szCs w:val="24"/>
        </w:rPr>
        <w:t xml:space="preserve">, L. a </w:t>
      </w:r>
      <w:proofErr w:type="spellStart"/>
      <w:r w:rsidRPr="004171F4">
        <w:rPr>
          <w:szCs w:val="24"/>
        </w:rPr>
        <w:t>kol</w:t>
      </w:r>
      <w:proofErr w:type="spellEnd"/>
      <w:r w:rsidRPr="004171F4">
        <w:rPr>
          <w:szCs w:val="24"/>
        </w:rPr>
        <w:t xml:space="preserve">: </w:t>
      </w:r>
      <w:r w:rsidRPr="004171F4">
        <w:rPr>
          <w:i/>
          <w:iCs/>
          <w:szCs w:val="24"/>
        </w:rPr>
        <w:t>Hovorová angličtina pre vedeckých a odborných pracovníkov.</w:t>
      </w:r>
      <w:r w:rsidRPr="004171F4">
        <w:rPr>
          <w:szCs w:val="24"/>
        </w:rPr>
        <w:t xml:space="preserve"> Bratislava: Veda 19</w:t>
      </w:r>
      <w:r w:rsidR="00B60945" w:rsidRPr="004171F4">
        <w:rPr>
          <w:szCs w:val="24"/>
        </w:rPr>
        <w:t>9</w:t>
      </w:r>
      <w:r w:rsidRPr="004171F4">
        <w:rPr>
          <w:szCs w:val="24"/>
        </w:rPr>
        <w:t>8.</w:t>
      </w:r>
    </w:p>
    <w:p w:rsidR="004238F3" w:rsidRPr="004171F4" w:rsidRDefault="004238F3" w:rsidP="004171F4">
      <w:pPr>
        <w:spacing w:line="276" w:lineRule="auto"/>
        <w:ind w:left="30" w:right="45"/>
        <w:jc w:val="both"/>
        <w:rPr>
          <w:szCs w:val="24"/>
        </w:rPr>
      </w:pPr>
      <w:bookmarkStart w:id="1" w:name="JR_PAGE_ANCHOR_0_1"/>
      <w:r w:rsidRPr="004171F4">
        <w:rPr>
          <w:szCs w:val="24"/>
        </w:rPr>
        <w:t xml:space="preserve">MURPHY, </w:t>
      </w:r>
      <w:proofErr w:type="spellStart"/>
      <w:r w:rsidRPr="004171F4">
        <w:rPr>
          <w:szCs w:val="24"/>
        </w:rPr>
        <w:t>Raymond</w:t>
      </w:r>
      <w:proofErr w:type="spellEnd"/>
      <w:r w:rsidRPr="004171F4">
        <w:rPr>
          <w:szCs w:val="24"/>
        </w:rPr>
        <w:t xml:space="preserve">: </w:t>
      </w:r>
      <w:r w:rsidRPr="004171F4">
        <w:rPr>
          <w:i/>
          <w:szCs w:val="24"/>
        </w:rPr>
        <w:t xml:space="preserve">English </w:t>
      </w:r>
      <w:proofErr w:type="spellStart"/>
      <w:r w:rsidRPr="004171F4">
        <w:rPr>
          <w:i/>
          <w:szCs w:val="24"/>
        </w:rPr>
        <w:t>Grammar</w:t>
      </w:r>
      <w:proofErr w:type="spellEnd"/>
      <w:r w:rsidRPr="004171F4">
        <w:rPr>
          <w:i/>
          <w:szCs w:val="24"/>
        </w:rPr>
        <w:t xml:space="preserve"> in </w:t>
      </w:r>
      <w:proofErr w:type="spellStart"/>
      <w:r w:rsidRPr="004171F4">
        <w:rPr>
          <w:i/>
          <w:szCs w:val="24"/>
        </w:rPr>
        <w:t>Use</w:t>
      </w:r>
      <w:proofErr w:type="spellEnd"/>
      <w:r w:rsidRPr="004171F4">
        <w:rPr>
          <w:szCs w:val="24"/>
        </w:rPr>
        <w:t xml:space="preserve">. </w:t>
      </w:r>
      <w:proofErr w:type="spellStart"/>
      <w:r w:rsidRPr="004171F4">
        <w:rPr>
          <w:szCs w:val="24"/>
        </w:rPr>
        <w:t>Cambridge</w:t>
      </w:r>
      <w:proofErr w:type="spellEnd"/>
      <w:r w:rsidRPr="004171F4">
        <w:rPr>
          <w:szCs w:val="24"/>
        </w:rPr>
        <w:t>:  </w:t>
      </w:r>
      <w:proofErr w:type="spellStart"/>
      <w:r w:rsidRPr="004171F4">
        <w:rPr>
          <w:szCs w:val="24"/>
        </w:rPr>
        <w:t>University</w:t>
      </w:r>
      <w:proofErr w:type="spellEnd"/>
      <w:r w:rsidRPr="004171F4">
        <w:rPr>
          <w:szCs w:val="24"/>
        </w:rPr>
        <w:t xml:space="preserve"> Press, 1997 a novšie. ISBN05215287235</w:t>
      </w:r>
      <w:bookmarkEnd w:id="1"/>
    </w:p>
    <w:p w:rsidR="000F2421" w:rsidRPr="004171F4" w:rsidRDefault="000F2421" w:rsidP="004171F4">
      <w:pPr>
        <w:spacing w:line="276" w:lineRule="auto"/>
        <w:ind w:left="30" w:right="45"/>
        <w:jc w:val="both"/>
        <w:rPr>
          <w:szCs w:val="24"/>
        </w:rPr>
      </w:pPr>
      <w:proofErr w:type="spellStart"/>
      <w:r w:rsidRPr="004171F4">
        <w:rPr>
          <w:szCs w:val="24"/>
        </w:rPr>
        <w:t>Swales</w:t>
      </w:r>
      <w:proofErr w:type="spellEnd"/>
      <w:r w:rsidRPr="004171F4">
        <w:rPr>
          <w:szCs w:val="24"/>
        </w:rPr>
        <w:t xml:space="preserve">, J. – </w:t>
      </w:r>
      <w:proofErr w:type="spellStart"/>
      <w:r w:rsidRPr="004171F4">
        <w:rPr>
          <w:szCs w:val="24"/>
        </w:rPr>
        <w:t>Feak</w:t>
      </w:r>
      <w:proofErr w:type="spellEnd"/>
      <w:r w:rsidRPr="004171F4">
        <w:rPr>
          <w:szCs w:val="24"/>
        </w:rPr>
        <w:t xml:space="preserve">, B.C.: </w:t>
      </w:r>
      <w:proofErr w:type="spellStart"/>
      <w:r w:rsidRPr="004171F4">
        <w:rPr>
          <w:i/>
          <w:iCs/>
          <w:szCs w:val="24"/>
        </w:rPr>
        <w:t>Academic</w:t>
      </w:r>
      <w:proofErr w:type="spellEnd"/>
      <w:r w:rsidRPr="004171F4">
        <w:rPr>
          <w:i/>
          <w:iCs/>
          <w:szCs w:val="24"/>
        </w:rPr>
        <w:t xml:space="preserve"> </w:t>
      </w:r>
      <w:proofErr w:type="spellStart"/>
      <w:r w:rsidRPr="004171F4">
        <w:rPr>
          <w:i/>
          <w:iCs/>
          <w:szCs w:val="24"/>
        </w:rPr>
        <w:t>Writing</w:t>
      </w:r>
      <w:proofErr w:type="spellEnd"/>
      <w:r w:rsidRPr="004171F4">
        <w:rPr>
          <w:i/>
          <w:iCs/>
          <w:szCs w:val="24"/>
        </w:rPr>
        <w:t xml:space="preserve"> </w:t>
      </w:r>
      <w:proofErr w:type="spellStart"/>
      <w:r w:rsidRPr="004171F4">
        <w:rPr>
          <w:i/>
          <w:iCs/>
          <w:szCs w:val="24"/>
        </w:rPr>
        <w:t>for</w:t>
      </w:r>
      <w:proofErr w:type="spellEnd"/>
      <w:r w:rsidRPr="004171F4">
        <w:rPr>
          <w:i/>
          <w:iCs/>
          <w:szCs w:val="24"/>
        </w:rPr>
        <w:t xml:space="preserve"> </w:t>
      </w:r>
      <w:proofErr w:type="spellStart"/>
      <w:r w:rsidRPr="004171F4">
        <w:rPr>
          <w:i/>
          <w:iCs/>
          <w:szCs w:val="24"/>
        </w:rPr>
        <w:t>Graduate</w:t>
      </w:r>
      <w:proofErr w:type="spellEnd"/>
      <w:r w:rsidRPr="004171F4">
        <w:rPr>
          <w:i/>
          <w:iCs/>
          <w:szCs w:val="24"/>
        </w:rPr>
        <w:t xml:space="preserve"> </w:t>
      </w:r>
      <w:proofErr w:type="spellStart"/>
      <w:r w:rsidRPr="004171F4">
        <w:rPr>
          <w:i/>
          <w:iCs/>
          <w:szCs w:val="24"/>
        </w:rPr>
        <w:t>Students</w:t>
      </w:r>
      <w:proofErr w:type="spellEnd"/>
      <w:r w:rsidRPr="004171F4">
        <w:rPr>
          <w:i/>
          <w:iCs/>
          <w:szCs w:val="24"/>
        </w:rPr>
        <w:t xml:space="preserve">. A </w:t>
      </w:r>
      <w:proofErr w:type="spellStart"/>
      <w:r w:rsidRPr="004171F4">
        <w:rPr>
          <w:i/>
          <w:iCs/>
          <w:szCs w:val="24"/>
        </w:rPr>
        <w:t>Course</w:t>
      </w:r>
      <w:proofErr w:type="spellEnd"/>
      <w:r w:rsidRPr="004171F4">
        <w:rPr>
          <w:i/>
          <w:iCs/>
          <w:szCs w:val="24"/>
        </w:rPr>
        <w:t xml:space="preserve"> </w:t>
      </w:r>
      <w:proofErr w:type="spellStart"/>
      <w:r w:rsidRPr="004171F4">
        <w:rPr>
          <w:i/>
          <w:iCs/>
          <w:szCs w:val="24"/>
        </w:rPr>
        <w:t>for</w:t>
      </w:r>
      <w:proofErr w:type="spellEnd"/>
      <w:r w:rsidRPr="004171F4">
        <w:rPr>
          <w:i/>
          <w:iCs/>
          <w:szCs w:val="24"/>
        </w:rPr>
        <w:t xml:space="preserve"> </w:t>
      </w:r>
      <w:proofErr w:type="spellStart"/>
      <w:r w:rsidRPr="004171F4">
        <w:rPr>
          <w:i/>
          <w:iCs/>
          <w:szCs w:val="24"/>
        </w:rPr>
        <w:t>Nonnative</w:t>
      </w:r>
      <w:proofErr w:type="spellEnd"/>
      <w:r w:rsidRPr="004171F4">
        <w:rPr>
          <w:i/>
          <w:iCs/>
          <w:szCs w:val="24"/>
        </w:rPr>
        <w:t xml:space="preserve"> </w:t>
      </w:r>
      <w:proofErr w:type="spellStart"/>
      <w:r w:rsidRPr="004171F4">
        <w:rPr>
          <w:i/>
          <w:iCs/>
          <w:szCs w:val="24"/>
        </w:rPr>
        <w:t>Speakers</w:t>
      </w:r>
      <w:proofErr w:type="spellEnd"/>
      <w:r w:rsidRPr="004171F4">
        <w:rPr>
          <w:i/>
          <w:iCs/>
          <w:szCs w:val="24"/>
        </w:rPr>
        <w:t xml:space="preserve"> of English.</w:t>
      </w:r>
      <w:r w:rsidRPr="004171F4">
        <w:rPr>
          <w:szCs w:val="24"/>
        </w:rPr>
        <w:t xml:space="preserve"> Michigan: </w:t>
      </w:r>
      <w:proofErr w:type="spellStart"/>
      <w:r w:rsidRPr="004171F4">
        <w:rPr>
          <w:szCs w:val="24"/>
        </w:rPr>
        <w:t>Ann</w:t>
      </w:r>
      <w:proofErr w:type="spellEnd"/>
      <w:r w:rsidRPr="004171F4">
        <w:rPr>
          <w:szCs w:val="24"/>
        </w:rPr>
        <w:t xml:space="preserve"> </w:t>
      </w:r>
      <w:proofErr w:type="spellStart"/>
      <w:r w:rsidRPr="004171F4">
        <w:rPr>
          <w:szCs w:val="24"/>
        </w:rPr>
        <w:t>Arbor</w:t>
      </w:r>
      <w:proofErr w:type="spellEnd"/>
      <w:r w:rsidRPr="004171F4">
        <w:rPr>
          <w:szCs w:val="24"/>
        </w:rPr>
        <w:t xml:space="preserve"> 1994.</w:t>
      </w:r>
    </w:p>
    <w:p w:rsidR="000F2421" w:rsidRPr="004171F4" w:rsidRDefault="000F2421" w:rsidP="004171F4">
      <w:pPr>
        <w:spacing w:line="276" w:lineRule="auto"/>
        <w:ind w:left="30" w:right="45"/>
        <w:jc w:val="both"/>
        <w:rPr>
          <w:szCs w:val="24"/>
        </w:rPr>
      </w:pPr>
      <w:proofErr w:type="spellStart"/>
      <w:r w:rsidRPr="004171F4">
        <w:rPr>
          <w:szCs w:val="24"/>
        </w:rPr>
        <w:t>Jordan</w:t>
      </w:r>
      <w:proofErr w:type="spellEnd"/>
      <w:r w:rsidRPr="004171F4">
        <w:rPr>
          <w:szCs w:val="24"/>
        </w:rPr>
        <w:t xml:space="preserve">, R.R.: </w:t>
      </w:r>
      <w:proofErr w:type="spellStart"/>
      <w:r w:rsidRPr="004171F4">
        <w:rPr>
          <w:i/>
          <w:szCs w:val="24"/>
        </w:rPr>
        <w:t>Academic</w:t>
      </w:r>
      <w:proofErr w:type="spellEnd"/>
      <w:r w:rsidRPr="004171F4">
        <w:rPr>
          <w:i/>
          <w:szCs w:val="24"/>
        </w:rPr>
        <w:t xml:space="preserve"> </w:t>
      </w:r>
      <w:proofErr w:type="spellStart"/>
      <w:r w:rsidRPr="004171F4">
        <w:rPr>
          <w:i/>
          <w:szCs w:val="24"/>
        </w:rPr>
        <w:t>Writing</w:t>
      </w:r>
      <w:proofErr w:type="spellEnd"/>
      <w:r w:rsidRPr="004171F4">
        <w:rPr>
          <w:i/>
          <w:szCs w:val="24"/>
        </w:rPr>
        <w:t xml:space="preserve"> </w:t>
      </w:r>
      <w:proofErr w:type="spellStart"/>
      <w:r w:rsidRPr="004171F4">
        <w:rPr>
          <w:i/>
          <w:szCs w:val="24"/>
        </w:rPr>
        <w:t>Course</w:t>
      </w:r>
      <w:proofErr w:type="spellEnd"/>
      <w:r w:rsidRPr="004171F4">
        <w:rPr>
          <w:szCs w:val="24"/>
        </w:rPr>
        <w:t xml:space="preserve">, </w:t>
      </w:r>
      <w:proofErr w:type="spellStart"/>
      <w:r w:rsidRPr="004171F4">
        <w:rPr>
          <w:szCs w:val="24"/>
        </w:rPr>
        <w:t>Longman</w:t>
      </w:r>
      <w:proofErr w:type="spellEnd"/>
      <w:r w:rsidRPr="004171F4">
        <w:rPr>
          <w:szCs w:val="24"/>
        </w:rPr>
        <w:t xml:space="preserve"> 1999 </w:t>
      </w:r>
    </w:p>
    <w:p w:rsidR="000F2421" w:rsidRPr="004171F4" w:rsidRDefault="000F2421" w:rsidP="004171F4">
      <w:pPr>
        <w:spacing w:line="276" w:lineRule="auto"/>
        <w:ind w:left="30" w:right="45"/>
        <w:jc w:val="both"/>
        <w:rPr>
          <w:szCs w:val="24"/>
        </w:rPr>
      </w:pPr>
      <w:proofErr w:type="spellStart"/>
      <w:r w:rsidRPr="004171F4">
        <w:rPr>
          <w:szCs w:val="24"/>
        </w:rPr>
        <w:t>Meško</w:t>
      </w:r>
      <w:proofErr w:type="spellEnd"/>
      <w:r w:rsidRPr="004171F4">
        <w:rPr>
          <w:szCs w:val="24"/>
        </w:rPr>
        <w:t xml:space="preserve">, D., </w:t>
      </w:r>
      <w:proofErr w:type="spellStart"/>
      <w:r w:rsidRPr="004171F4">
        <w:rPr>
          <w:szCs w:val="24"/>
        </w:rPr>
        <w:t>Katuščák</w:t>
      </w:r>
      <w:proofErr w:type="spellEnd"/>
      <w:r w:rsidRPr="004171F4">
        <w:rPr>
          <w:szCs w:val="24"/>
        </w:rPr>
        <w:t xml:space="preserve">, D. a kolektív: </w:t>
      </w:r>
      <w:r w:rsidRPr="004171F4">
        <w:rPr>
          <w:i/>
          <w:iCs/>
          <w:szCs w:val="24"/>
        </w:rPr>
        <w:t>Akademická príručka</w:t>
      </w:r>
      <w:r w:rsidRPr="004171F4">
        <w:rPr>
          <w:szCs w:val="24"/>
        </w:rPr>
        <w:t>, Martin: Osveta 2004</w:t>
      </w:r>
    </w:p>
    <w:p w:rsidR="000F2421" w:rsidRPr="004171F4" w:rsidRDefault="000F2421" w:rsidP="004171F4">
      <w:pPr>
        <w:spacing w:line="276" w:lineRule="auto"/>
        <w:ind w:left="30" w:right="45"/>
        <w:jc w:val="both"/>
        <w:rPr>
          <w:szCs w:val="24"/>
        </w:rPr>
      </w:pPr>
      <w:r w:rsidRPr="004171F4">
        <w:rPr>
          <w:szCs w:val="24"/>
        </w:rPr>
        <w:t>http://europass.cedefop.eu.int</w:t>
      </w:r>
    </w:p>
    <w:p w:rsidR="0000693A" w:rsidRPr="004171F4" w:rsidRDefault="0000693A" w:rsidP="004171F4">
      <w:pPr>
        <w:spacing w:line="276" w:lineRule="auto"/>
        <w:ind w:left="30" w:right="45"/>
        <w:jc w:val="both"/>
        <w:rPr>
          <w:b/>
          <w:bCs/>
          <w:szCs w:val="24"/>
        </w:rPr>
      </w:pPr>
    </w:p>
    <w:p w:rsidR="0000693A" w:rsidRPr="004171F4" w:rsidRDefault="0000693A" w:rsidP="004171F4">
      <w:pPr>
        <w:spacing w:line="276" w:lineRule="auto"/>
        <w:ind w:left="30" w:right="45"/>
        <w:jc w:val="both"/>
        <w:rPr>
          <w:b/>
          <w:bCs/>
          <w:szCs w:val="24"/>
        </w:rPr>
      </w:pPr>
      <w:r w:rsidRPr="004171F4">
        <w:rPr>
          <w:b/>
          <w:bCs/>
          <w:szCs w:val="24"/>
        </w:rPr>
        <w:t>N</w:t>
      </w:r>
      <w:r w:rsidR="005C0C8B" w:rsidRPr="004171F4">
        <w:rPr>
          <w:b/>
          <w:bCs/>
          <w:szCs w:val="24"/>
        </w:rPr>
        <w:t>emecký jazyk</w:t>
      </w:r>
      <w:r w:rsidRPr="004171F4">
        <w:rPr>
          <w:b/>
          <w:bCs/>
          <w:szCs w:val="24"/>
        </w:rPr>
        <w:t xml:space="preserve">:    </w:t>
      </w:r>
    </w:p>
    <w:p w:rsidR="00B02744" w:rsidRPr="004171F4" w:rsidRDefault="00B02744" w:rsidP="004171F4">
      <w:pPr>
        <w:pStyle w:val="Odsekzoznamu"/>
        <w:tabs>
          <w:tab w:val="center" w:pos="4536"/>
          <w:tab w:val="right" w:pos="9072"/>
        </w:tabs>
        <w:spacing w:line="276" w:lineRule="auto"/>
        <w:ind w:left="0"/>
        <w:jc w:val="both"/>
        <w:rPr>
          <w:szCs w:val="24"/>
        </w:rPr>
      </w:pPr>
      <w:r w:rsidRPr="004171F4">
        <w:rPr>
          <w:szCs w:val="24"/>
        </w:rPr>
        <w:t xml:space="preserve">MEŠKO, D., KATUŠČÁK, D. a kolektív, 2005. </w:t>
      </w:r>
      <w:r w:rsidRPr="004171F4">
        <w:rPr>
          <w:i/>
          <w:iCs/>
          <w:szCs w:val="24"/>
        </w:rPr>
        <w:t>Akademická príručka</w:t>
      </w:r>
      <w:r w:rsidRPr="004171F4">
        <w:rPr>
          <w:szCs w:val="24"/>
        </w:rPr>
        <w:t>, Martin: Osveta.</w:t>
      </w:r>
      <w:r w:rsidRPr="004171F4">
        <w:rPr>
          <w:rStyle w:val="Nadpis1Char"/>
          <w:sz w:val="24"/>
          <w:szCs w:val="24"/>
          <w:lang w:val="de-DE" w:eastAsia="en-US"/>
        </w:rPr>
        <w:t xml:space="preserve"> </w:t>
      </w:r>
      <w:r w:rsidRPr="004171F4">
        <w:rPr>
          <w:rStyle w:val="Vrazn"/>
          <w:b w:val="0"/>
          <w:szCs w:val="24"/>
        </w:rPr>
        <w:t>ISBN</w:t>
      </w:r>
      <w:r w:rsidRPr="004171F4">
        <w:rPr>
          <w:rStyle w:val="Vrazn"/>
          <w:szCs w:val="24"/>
        </w:rPr>
        <w:t xml:space="preserve"> </w:t>
      </w:r>
      <w:r w:rsidRPr="004171F4">
        <w:rPr>
          <w:szCs w:val="24"/>
        </w:rPr>
        <w:t>8080632006.</w:t>
      </w:r>
    </w:p>
    <w:p w:rsidR="00B02744" w:rsidRPr="004171F4" w:rsidRDefault="00B02744" w:rsidP="004171F4">
      <w:pPr>
        <w:pStyle w:val="Odsekzoznamu"/>
        <w:tabs>
          <w:tab w:val="center" w:pos="4536"/>
          <w:tab w:val="right" w:pos="9072"/>
        </w:tabs>
        <w:spacing w:line="276" w:lineRule="auto"/>
        <w:ind w:left="0"/>
        <w:jc w:val="both"/>
        <w:rPr>
          <w:szCs w:val="24"/>
        </w:rPr>
      </w:pPr>
      <w:r w:rsidRPr="004171F4">
        <w:rPr>
          <w:szCs w:val="24"/>
        </w:rPr>
        <w:t xml:space="preserve">HASENKAMP,G., 2002. </w:t>
      </w:r>
      <w:proofErr w:type="spellStart"/>
      <w:r w:rsidRPr="004171F4">
        <w:rPr>
          <w:i/>
          <w:szCs w:val="24"/>
        </w:rPr>
        <w:t>Leselandschaft</w:t>
      </w:r>
      <w:proofErr w:type="spellEnd"/>
      <w:r w:rsidRPr="004171F4">
        <w:rPr>
          <w:i/>
          <w:szCs w:val="24"/>
        </w:rPr>
        <w:t xml:space="preserve"> 1, </w:t>
      </w:r>
      <w:proofErr w:type="spellStart"/>
      <w:r w:rsidRPr="004171F4">
        <w:rPr>
          <w:i/>
          <w:szCs w:val="24"/>
        </w:rPr>
        <w:t>Deutsch</w:t>
      </w:r>
      <w:proofErr w:type="spellEnd"/>
      <w:r w:rsidRPr="004171F4">
        <w:rPr>
          <w:i/>
          <w:szCs w:val="24"/>
        </w:rPr>
        <w:t xml:space="preserve"> </w:t>
      </w:r>
      <w:proofErr w:type="spellStart"/>
      <w:r w:rsidRPr="004171F4">
        <w:rPr>
          <w:i/>
          <w:szCs w:val="24"/>
        </w:rPr>
        <w:t>als</w:t>
      </w:r>
      <w:proofErr w:type="spellEnd"/>
      <w:r w:rsidRPr="004171F4">
        <w:rPr>
          <w:i/>
          <w:szCs w:val="24"/>
        </w:rPr>
        <w:t xml:space="preserve"> </w:t>
      </w:r>
      <w:proofErr w:type="spellStart"/>
      <w:r w:rsidRPr="004171F4">
        <w:rPr>
          <w:i/>
          <w:szCs w:val="24"/>
        </w:rPr>
        <w:t>Fremdsprache</w:t>
      </w:r>
      <w:proofErr w:type="spellEnd"/>
      <w:r w:rsidRPr="004171F4">
        <w:rPr>
          <w:i/>
          <w:szCs w:val="24"/>
        </w:rPr>
        <w:t xml:space="preserve"> (</w:t>
      </w:r>
      <w:proofErr w:type="spellStart"/>
      <w:r w:rsidRPr="004171F4">
        <w:rPr>
          <w:i/>
          <w:szCs w:val="24"/>
        </w:rPr>
        <w:t>Lesestrategie</w:t>
      </w:r>
      <w:proofErr w:type="spellEnd"/>
      <w:r w:rsidRPr="004171F4">
        <w:rPr>
          <w:i/>
          <w:szCs w:val="24"/>
        </w:rPr>
        <w:t xml:space="preserve">, </w:t>
      </w:r>
      <w:proofErr w:type="spellStart"/>
      <w:r w:rsidRPr="004171F4">
        <w:rPr>
          <w:i/>
          <w:szCs w:val="24"/>
        </w:rPr>
        <w:t>Argumentation</w:t>
      </w:r>
      <w:proofErr w:type="spellEnd"/>
      <w:r w:rsidRPr="004171F4">
        <w:rPr>
          <w:i/>
          <w:szCs w:val="24"/>
        </w:rPr>
        <w:t xml:space="preserve">, </w:t>
      </w:r>
      <w:proofErr w:type="spellStart"/>
      <w:r w:rsidRPr="004171F4">
        <w:rPr>
          <w:i/>
          <w:szCs w:val="24"/>
        </w:rPr>
        <w:t>Schreibkompetenz</w:t>
      </w:r>
      <w:proofErr w:type="spellEnd"/>
      <w:r w:rsidRPr="004171F4">
        <w:rPr>
          <w:i/>
          <w:szCs w:val="24"/>
        </w:rPr>
        <w:t>)</w:t>
      </w:r>
      <w:r w:rsidRPr="004171F4">
        <w:rPr>
          <w:szCs w:val="24"/>
        </w:rPr>
        <w:t xml:space="preserve">. </w:t>
      </w:r>
      <w:proofErr w:type="spellStart"/>
      <w:r w:rsidRPr="004171F4">
        <w:rPr>
          <w:szCs w:val="24"/>
        </w:rPr>
        <w:t>Ismaning</w:t>
      </w:r>
      <w:proofErr w:type="spellEnd"/>
      <w:r w:rsidRPr="004171F4">
        <w:rPr>
          <w:szCs w:val="24"/>
        </w:rPr>
        <w:t xml:space="preserve">:  Max  </w:t>
      </w:r>
      <w:proofErr w:type="spellStart"/>
      <w:r w:rsidRPr="004171F4">
        <w:rPr>
          <w:szCs w:val="24"/>
        </w:rPr>
        <w:t>Hueber</w:t>
      </w:r>
      <w:proofErr w:type="spellEnd"/>
      <w:r w:rsidRPr="004171F4">
        <w:rPr>
          <w:szCs w:val="24"/>
        </w:rPr>
        <w:t xml:space="preserve"> </w:t>
      </w:r>
      <w:proofErr w:type="spellStart"/>
      <w:r w:rsidRPr="004171F4">
        <w:rPr>
          <w:szCs w:val="24"/>
        </w:rPr>
        <w:t>Verlag</w:t>
      </w:r>
      <w:proofErr w:type="spellEnd"/>
      <w:r w:rsidRPr="004171F4">
        <w:rPr>
          <w:szCs w:val="24"/>
        </w:rPr>
        <w:t xml:space="preserve">  ISBN 3-19-007235-3.</w:t>
      </w:r>
      <w:r w:rsidRPr="004171F4">
        <w:rPr>
          <w:szCs w:val="24"/>
        </w:rPr>
        <w:br/>
        <w:t xml:space="preserve">ZIELINSKI, W.-D., 1998. </w:t>
      </w:r>
      <w:r w:rsidRPr="004171F4">
        <w:rPr>
          <w:i/>
          <w:szCs w:val="24"/>
        </w:rPr>
        <w:t xml:space="preserve">ABC der </w:t>
      </w:r>
      <w:proofErr w:type="spellStart"/>
      <w:r w:rsidRPr="004171F4">
        <w:rPr>
          <w:i/>
          <w:szCs w:val="24"/>
        </w:rPr>
        <w:t>deutschen</w:t>
      </w:r>
      <w:proofErr w:type="spellEnd"/>
      <w:r w:rsidRPr="004171F4">
        <w:rPr>
          <w:i/>
          <w:szCs w:val="24"/>
        </w:rPr>
        <w:t xml:space="preserve"> </w:t>
      </w:r>
      <w:proofErr w:type="spellStart"/>
      <w:r w:rsidRPr="004171F4">
        <w:rPr>
          <w:i/>
          <w:szCs w:val="24"/>
        </w:rPr>
        <w:t>Nebensätze</w:t>
      </w:r>
      <w:proofErr w:type="spellEnd"/>
      <w:r w:rsidRPr="004171F4">
        <w:rPr>
          <w:szCs w:val="24"/>
        </w:rPr>
        <w:t xml:space="preserve">. </w:t>
      </w:r>
      <w:proofErr w:type="spellStart"/>
      <w:r w:rsidRPr="004171F4">
        <w:rPr>
          <w:szCs w:val="24"/>
        </w:rPr>
        <w:t>München</w:t>
      </w:r>
      <w:proofErr w:type="spellEnd"/>
      <w:r w:rsidRPr="004171F4">
        <w:rPr>
          <w:szCs w:val="24"/>
        </w:rPr>
        <w:t xml:space="preserve">: Max </w:t>
      </w:r>
      <w:proofErr w:type="spellStart"/>
      <w:r w:rsidRPr="004171F4">
        <w:rPr>
          <w:szCs w:val="24"/>
        </w:rPr>
        <w:t>Hueber</w:t>
      </w:r>
      <w:proofErr w:type="spellEnd"/>
      <w:r w:rsidRPr="004171F4">
        <w:rPr>
          <w:szCs w:val="24"/>
        </w:rPr>
        <w:t xml:space="preserve"> </w:t>
      </w:r>
      <w:proofErr w:type="spellStart"/>
      <w:r w:rsidRPr="004171F4">
        <w:rPr>
          <w:szCs w:val="24"/>
        </w:rPr>
        <w:t>Verlag</w:t>
      </w:r>
      <w:proofErr w:type="spellEnd"/>
      <w:r w:rsidRPr="004171F4">
        <w:rPr>
          <w:szCs w:val="24"/>
        </w:rPr>
        <w:t>. ISBN 3-19-001340-3.</w:t>
      </w:r>
      <w:r w:rsidRPr="004171F4">
        <w:rPr>
          <w:szCs w:val="24"/>
        </w:rPr>
        <w:br/>
      </w:r>
      <w:r w:rsidRPr="004171F4">
        <w:rPr>
          <w:szCs w:val="24"/>
        </w:rPr>
        <w:lastRenderedPageBreak/>
        <w:t>RUG, W., TOMASZEWSKI, A., 2009.</w:t>
      </w:r>
      <w:r w:rsidR="004066BD" w:rsidRPr="004171F4">
        <w:rPr>
          <w:szCs w:val="24"/>
        </w:rPr>
        <w:t xml:space="preserve"> </w:t>
      </w:r>
      <w:proofErr w:type="spellStart"/>
      <w:r w:rsidRPr="004171F4">
        <w:rPr>
          <w:i/>
          <w:szCs w:val="24"/>
        </w:rPr>
        <w:t>Grammatik</w:t>
      </w:r>
      <w:proofErr w:type="spellEnd"/>
      <w:r w:rsidRPr="004171F4">
        <w:rPr>
          <w:i/>
          <w:szCs w:val="24"/>
        </w:rPr>
        <w:t xml:space="preserve"> </w:t>
      </w:r>
      <w:proofErr w:type="spellStart"/>
      <w:r w:rsidRPr="004171F4">
        <w:rPr>
          <w:i/>
          <w:szCs w:val="24"/>
        </w:rPr>
        <w:t>mit</w:t>
      </w:r>
      <w:proofErr w:type="spellEnd"/>
      <w:r w:rsidRPr="004171F4">
        <w:rPr>
          <w:i/>
          <w:szCs w:val="24"/>
        </w:rPr>
        <w:t xml:space="preserve"> </w:t>
      </w:r>
      <w:proofErr w:type="spellStart"/>
      <w:r w:rsidRPr="004171F4">
        <w:rPr>
          <w:i/>
          <w:szCs w:val="24"/>
        </w:rPr>
        <w:t>Sinn</w:t>
      </w:r>
      <w:proofErr w:type="spellEnd"/>
      <w:r w:rsidRPr="004171F4">
        <w:rPr>
          <w:i/>
          <w:szCs w:val="24"/>
        </w:rPr>
        <w:t xml:space="preserve"> </w:t>
      </w:r>
      <w:proofErr w:type="spellStart"/>
      <w:r w:rsidRPr="004171F4">
        <w:rPr>
          <w:i/>
          <w:szCs w:val="24"/>
        </w:rPr>
        <w:t>und</w:t>
      </w:r>
      <w:proofErr w:type="spellEnd"/>
      <w:r w:rsidRPr="004171F4">
        <w:rPr>
          <w:i/>
          <w:szCs w:val="24"/>
        </w:rPr>
        <w:t xml:space="preserve"> </w:t>
      </w:r>
      <w:proofErr w:type="spellStart"/>
      <w:r w:rsidRPr="004171F4">
        <w:rPr>
          <w:i/>
          <w:szCs w:val="24"/>
        </w:rPr>
        <w:t>Verstand</w:t>
      </w:r>
      <w:proofErr w:type="spellEnd"/>
      <w:r w:rsidRPr="004171F4">
        <w:rPr>
          <w:i/>
          <w:szCs w:val="24"/>
        </w:rPr>
        <w:t>.</w:t>
      </w:r>
      <w:r w:rsidRPr="004171F4">
        <w:rPr>
          <w:szCs w:val="24"/>
        </w:rPr>
        <w:t xml:space="preserve"> </w:t>
      </w:r>
      <w:proofErr w:type="spellStart"/>
      <w:r w:rsidRPr="004171F4">
        <w:rPr>
          <w:szCs w:val="24"/>
        </w:rPr>
        <w:t>St</w:t>
      </w:r>
      <w:r w:rsidR="004238F3" w:rsidRPr="004171F4">
        <w:rPr>
          <w:szCs w:val="24"/>
        </w:rPr>
        <w:t>uttgart</w:t>
      </w:r>
      <w:proofErr w:type="spellEnd"/>
      <w:r w:rsidR="004238F3" w:rsidRPr="004171F4">
        <w:rPr>
          <w:szCs w:val="24"/>
        </w:rPr>
        <w:t xml:space="preserve">: </w:t>
      </w:r>
      <w:proofErr w:type="spellStart"/>
      <w:r w:rsidR="004238F3" w:rsidRPr="004171F4">
        <w:rPr>
          <w:szCs w:val="24"/>
        </w:rPr>
        <w:t>Klett</w:t>
      </w:r>
      <w:proofErr w:type="spellEnd"/>
      <w:r w:rsidR="004238F3" w:rsidRPr="004171F4">
        <w:rPr>
          <w:szCs w:val="24"/>
        </w:rPr>
        <w:t xml:space="preserve"> </w:t>
      </w:r>
      <w:proofErr w:type="spellStart"/>
      <w:r w:rsidR="004238F3" w:rsidRPr="004171F4">
        <w:rPr>
          <w:szCs w:val="24"/>
        </w:rPr>
        <w:t>Edition</w:t>
      </w:r>
      <w:proofErr w:type="spellEnd"/>
      <w:r w:rsidR="004238F3" w:rsidRPr="004171F4">
        <w:rPr>
          <w:szCs w:val="24"/>
        </w:rPr>
        <w:t xml:space="preserve"> </w:t>
      </w:r>
      <w:proofErr w:type="spellStart"/>
      <w:r w:rsidR="004238F3" w:rsidRPr="004171F4">
        <w:rPr>
          <w:szCs w:val="24"/>
        </w:rPr>
        <w:t>Deutsch</w:t>
      </w:r>
      <w:proofErr w:type="spellEnd"/>
      <w:r w:rsidR="004238F3" w:rsidRPr="004171F4">
        <w:rPr>
          <w:szCs w:val="24"/>
        </w:rPr>
        <w:t xml:space="preserve">. </w:t>
      </w:r>
      <w:r w:rsidRPr="004171F4">
        <w:rPr>
          <w:szCs w:val="24"/>
        </w:rPr>
        <w:t>ISBN  978-3-12-675422-4.</w:t>
      </w:r>
    </w:p>
    <w:p w:rsidR="00B02744" w:rsidRPr="004171F4" w:rsidRDefault="00B02744" w:rsidP="004171F4">
      <w:pPr>
        <w:pStyle w:val="Odsekzoznamu"/>
        <w:tabs>
          <w:tab w:val="center" w:pos="4536"/>
          <w:tab w:val="right" w:pos="9072"/>
        </w:tabs>
        <w:spacing w:line="276" w:lineRule="auto"/>
        <w:ind w:left="0"/>
        <w:jc w:val="both"/>
        <w:rPr>
          <w:szCs w:val="24"/>
        </w:rPr>
      </w:pPr>
      <w:r w:rsidRPr="004171F4">
        <w:rPr>
          <w:szCs w:val="24"/>
          <w:lang w:val="de-DE"/>
        </w:rPr>
        <w:t>GÖTZ,</w:t>
      </w:r>
      <w:r w:rsidR="004171F4">
        <w:rPr>
          <w:szCs w:val="24"/>
          <w:lang w:val="de-DE"/>
        </w:rPr>
        <w:t xml:space="preserve"> </w:t>
      </w:r>
      <w:r w:rsidRPr="004171F4">
        <w:rPr>
          <w:szCs w:val="24"/>
          <w:lang w:val="de-DE"/>
        </w:rPr>
        <w:t>D., HAENSCH,</w:t>
      </w:r>
      <w:r w:rsidR="004171F4">
        <w:rPr>
          <w:szCs w:val="24"/>
          <w:lang w:val="de-DE"/>
        </w:rPr>
        <w:t xml:space="preserve"> </w:t>
      </w:r>
      <w:proofErr w:type="gramStart"/>
      <w:r w:rsidRPr="004171F4">
        <w:rPr>
          <w:szCs w:val="24"/>
          <w:lang w:val="de-DE"/>
        </w:rPr>
        <w:t>G.,WELLMANN</w:t>
      </w:r>
      <w:proofErr w:type="gramEnd"/>
      <w:r w:rsidRPr="004171F4">
        <w:rPr>
          <w:szCs w:val="24"/>
          <w:lang w:val="de-DE"/>
        </w:rPr>
        <w:t>,</w:t>
      </w:r>
      <w:r w:rsidR="004171F4">
        <w:rPr>
          <w:szCs w:val="24"/>
          <w:lang w:val="de-DE"/>
        </w:rPr>
        <w:t xml:space="preserve"> </w:t>
      </w:r>
      <w:r w:rsidRPr="004171F4">
        <w:rPr>
          <w:szCs w:val="24"/>
          <w:lang w:val="de-DE"/>
        </w:rPr>
        <w:t xml:space="preserve">H.,2010. </w:t>
      </w:r>
      <w:r w:rsidRPr="004171F4">
        <w:rPr>
          <w:i/>
          <w:szCs w:val="24"/>
          <w:lang w:val="de-DE"/>
        </w:rPr>
        <w:t>Langenscheidt Großwörterbuch Deutsch als Fremdsprache</w:t>
      </w:r>
      <w:r w:rsidRPr="004171F4">
        <w:rPr>
          <w:szCs w:val="24"/>
          <w:lang w:val="de-DE"/>
        </w:rPr>
        <w:t>. Berlin: Langenscheidt.</w:t>
      </w:r>
      <w:r w:rsidRPr="004171F4">
        <w:rPr>
          <w:szCs w:val="24"/>
        </w:rPr>
        <w:t xml:space="preserve"> ISBN  978-3-468-49042-2.</w:t>
      </w:r>
    </w:p>
    <w:p w:rsidR="00B02744" w:rsidRPr="004171F4" w:rsidRDefault="006472DA" w:rsidP="004171F4">
      <w:pPr>
        <w:tabs>
          <w:tab w:val="center" w:pos="4536"/>
          <w:tab w:val="right" w:pos="9072"/>
        </w:tabs>
        <w:spacing w:line="276" w:lineRule="auto"/>
        <w:jc w:val="both"/>
        <w:rPr>
          <w:szCs w:val="24"/>
        </w:rPr>
      </w:pPr>
      <w:hyperlink r:id="rId8" w:history="1">
        <w:r w:rsidR="00B02744" w:rsidRPr="004171F4">
          <w:rPr>
            <w:rStyle w:val="Hypertextovprepojenie"/>
            <w:color w:val="auto"/>
            <w:szCs w:val="24"/>
            <w:u w:val="none"/>
          </w:rPr>
          <w:t>www.studium-und-pc.de/</w:t>
        </w:r>
        <w:r w:rsidR="00B02744" w:rsidRPr="004171F4">
          <w:rPr>
            <w:rStyle w:val="Hypertextovprepojenie"/>
            <w:bCs/>
            <w:color w:val="auto"/>
            <w:szCs w:val="24"/>
            <w:u w:val="none"/>
          </w:rPr>
          <w:t>powerpoint</w:t>
        </w:r>
      </w:hyperlink>
      <w:r w:rsidR="00B02744" w:rsidRPr="004171F4">
        <w:rPr>
          <w:rStyle w:val="CitciaHTML"/>
          <w:i w:val="0"/>
          <w:szCs w:val="24"/>
        </w:rPr>
        <w:t xml:space="preserve">, </w:t>
      </w:r>
      <w:hyperlink r:id="rId9" w:history="1">
        <w:r w:rsidR="00B02744" w:rsidRPr="004171F4">
          <w:rPr>
            <w:rStyle w:val="Hypertextovprepojenie"/>
            <w:color w:val="auto"/>
            <w:szCs w:val="24"/>
            <w:u w:val="none"/>
          </w:rPr>
          <w:t>https://www.europass-info.de</w:t>
        </w:r>
      </w:hyperlink>
    </w:p>
    <w:p w:rsidR="00B02744" w:rsidRPr="004171F4" w:rsidRDefault="00B02744" w:rsidP="004171F4">
      <w:pPr>
        <w:spacing w:line="276" w:lineRule="auto"/>
        <w:ind w:left="30" w:right="45"/>
        <w:jc w:val="both"/>
        <w:rPr>
          <w:b/>
          <w:bCs/>
          <w:szCs w:val="24"/>
        </w:rPr>
      </w:pPr>
    </w:p>
    <w:p w:rsidR="0000693A" w:rsidRPr="004171F4" w:rsidRDefault="0000693A" w:rsidP="004171F4">
      <w:pPr>
        <w:spacing w:line="276" w:lineRule="auto"/>
        <w:ind w:left="30" w:right="45"/>
        <w:jc w:val="both"/>
        <w:rPr>
          <w:b/>
          <w:bCs/>
          <w:szCs w:val="24"/>
        </w:rPr>
      </w:pPr>
      <w:r w:rsidRPr="004171F4">
        <w:rPr>
          <w:b/>
          <w:bCs/>
          <w:szCs w:val="24"/>
        </w:rPr>
        <w:t>R</w:t>
      </w:r>
      <w:r w:rsidR="005C0C8B" w:rsidRPr="004171F4">
        <w:rPr>
          <w:b/>
          <w:bCs/>
          <w:szCs w:val="24"/>
        </w:rPr>
        <w:t>uský jazyk</w:t>
      </w:r>
      <w:r w:rsidRPr="004171F4">
        <w:rPr>
          <w:b/>
          <w:bCs/>
          <w:szCs w:val="24"/>
        </w:rPr>
        <w:t xml:space="preserve">:  </w:t>
      </w:r>
    </w:p>
    <w:p w:rsidR="005C529D" w:rsidRPr="004171F4" w:rsidRDefault="005C529D" w:rsidP="004171F4">
      <w:pPr>
        <w:spacing w:line="276" w:lineRule="auto"/>
        <w:ind w:left="30" w:right="45"/>
        <w:jc w:val="both"/>
        <w:rPr>
          <w:bCs/>
          <w:szCs w:val="24"/>
        </w:rPr>
      </w:pPr>
      <w:r w:rsidRPr="004171F4">
        <w:rPr>
          <w:bCs/>
          <w:i/>
          <w:szCs w:val="24"/>
        </w:rPr>
        <w:t>Cvičebnice ruské gramatiky</w:t>
      </w:r>
      <w:r w:rsidRPr="004171F4">
        <w:rPr>
          <w:bCs/>
          <w:szCs w:val="24"/>
        </w:rPr>
        <w:t>, Polyglot, 2004. ISBN 80-86195-29-5</w:t>
      </w:r>
    </w:p>
    <w:p w:rsidR="005C529D" w:rsidRPr="004171F4" w:rsidRDefault="005C529D" w:rsidP="004171F4">
      <w:pPr>
        <w:spacing w:line="276" w:lineRule="auto"/>
        <w:ind w:left="30" w:right="45"/>
        <w:jc w:val="both"/>
        <w:rPr>
          <w:bCs/>
          <w:szCs w:val="24"/>
        </w:rPr>
      </w:pPr>
      <w:r w:rsidRPr="004171F4">
        <w:rPr>
          <w:bCs/>
          <w:szCs w:val="24"/>
        </w:rPr>
        <w:t xml:space="preserve">ROZKOVCOVÁ, L.  a kol. </w:t>
      </w:r>
      <w:r w:rsidRPr="004171F4">
        <w:rPr>
          <w:bCs/>
          <w:i/>
          <w:szCs w:val="24"/>
        </w:rPr>
        <w:t xml:space="preserve">Ruština pro </w:t>
      </w:r>
      <w:proofErr w:type="spellStart"/>
      <w:r w:rsidRPr="004171F4">
        <w:rPr>
          <w:bCs/>
          <w:i/>
          <w:szCs w:val="24"/>
        </w:rPr>
        <w:t>vědecké</w:t>
      </w:r>
      <w:proofErr w:type="spellEnd"/>
      <w:r w:rsidRPr="004171F4">
        <w:rPr>
          <w:bCs/>
          <w:i/>
          <w:szCs w:val="24"/>
        </w:rPr>
        <w:t xml:space="preserve"> a odborné </w:t>
      </w:r>
      <w:proofErr w:type="spellStart"/>
      <w:r w:rsidRPr="004171F4">
        <w:rPr>
          <w:bCs/>
          <w:i/>
          <w:szCs w:val="24"/>
        </w:rPr>
        <w:t>pracovníky</w:t>
      </w:r>
      <w:proofErr w:type="spellEnd"/>
      <w:r w:rsidRPr="004171F4">
        <w:rPr>
          <w:bCs/>
          <w:szCs w:val="24"/>
        </w:rPr>
        <w:t>. 1985</w:t>
      </w:r>
    </w:p>
    <w:p w:rsidR="005C529D" w:rsidRPr="004171F4" w:rsidRDefault="005C529D" w:rsidP="004171F4">
      <w:pPr>
        <w:spacing w:line="276" w:lineRule="auto"/>
        <w:ind w:left="30" w:right="45"/>
        <w:jc w:val="both"/>
        <w:rPr>
          <w:bCs/>
          <w:szCs w:val="24"/>
        </w:rPr>
      </w:pPr>
      <w:r w:rsidRPr="004171F4">
        <w:rPr>
          <w:bCs/>
          <w:i/>
          <w:szCs w:val="24"/>
        </w:rPr>
        <w:t>Rusko-slovenský a </w:t>
      </w:r>
      <w:proofErr w:type="spellStart"/>
      <w:r w:rsidRPr="004171F4">
        <w:rPr>
          <w:bCs/>
          <w:i/>
          <w:szCs w:val="24"/>
        </w:rPr>
        <w:t>slovensko</w:t>
      </w:r>
      <w:proofErr w:type="spellEnd"/>
      <w:r w:rsidRPr="004171F4">
        <w:rPr>
          <w:bCs/>
          <w:i/>
          <w:szCs w:val="24"/>
        </w:rPr>
        <w:t xml:space="preserve"> ruský veľký slovník</w:t>
      </w:r>
      <w:r w:rsidR="004238F3" w:rsidRPr="004171F4">
        <w:rPr>
          <w:bCs/>
          <w:i/>
          <w:szCs w:val="24"/>
        </w:rPr>
        <w:t>.</w:t>
      </w:r>
      <w:r w:rsidRPr="004171F4">
        <w:rPr>
          <w:bCs/>
          <w:szCs w:val="24"/>
        </w:rPr>
        <w:t xml:space="preserve"> </w:t>
      </w:r>
      <w:proofErr w:type="spellStart"/>
      <w:r w:rsidRPr="004171F4">
        <w:rPr>
          <w:bCs/>
          <w:szCs w:val="24"/>
        </w:rPr>
        <w:t>Lingea</w:t>
      </w:r>
      <w:proofErr w:type="spellEnd"/>
      <w:r w:rsidRPr="004171F4">
        <w:rPr>
          <w:bCs/>
          <w:szCs w:val="24"/>
        </w:rPr>
        <w:t>, 2011, ISBN 978-80-89323-27-2</w:t>
      </w:r>
    </w:p>
    <w:p w:rsidR="00BC320D" w:rsidRPr="004171F4" w:rsidRDefault="00BC320D" w:rsidP="005C0C8B">
      <w:pPr>
        <w:spacing w:line="276" w:lineRule="auto"/>
        <w:ind w:left="30" w:right="45"/>
        <w:jc w:val="both"/>
        <w:rPr>
          <w:b/>
          <w:bCs/>
          <w:szCs w:val="24"/>
        </w:rPr>
      </w:pPr>
    </w:p>
    <w:p w:rsidR="000F2421" w:rsidRPr="004171F4" w:rsidRDefault="000F2421" w:rsidP="005C0C8B">
      <w:pPr>
        <w:spacing w:line="276" w:lineRule="auto"/>
        <w:ind w:left="30" w:right="45"/>
        <w:jc w:val="both"/>
        <w:rPr>
          <w:b/>
          <w:bCs/>
          <w:szCs w:val="24"/>
        </w:rPr>
      </w:pPr>
      <w:r w:rsidRPr="004171F4">
        <w:rPr>
          <w:b/>
          <w:bCs/>
          <w:szCs w:val="24"/>
        </w:rPr>
        <w:t>Kontakty:</w:t>
      </w:r>
    </w:p>
    <w:p w:rsidR="005C0C8B" w:rsidRPr="004171F4" w:rsidRDefault="000F2421" w:rsidP="005C0C8B">
      <w:pPr>
        <w:pStyle w:val="Nadpis2"/>
        <w:spacing w:line="276" w:lineRule="auto"/>
        <w:jc w:val="both"/>
        <w:rPr>
          <w:rStyle w:val="Hypertextovprepojenie"/>
          <w:b w:val="0"/>
          <w:color w:val="auto"/>
          <w:szCs w:val="24"/>
          <w:u w:val="none"/>
        </w:rPr>
      </w:pPr>
      <w:r w:rsidRPr="004171F4">
        <w:rPr>
          <w:szCs w:val="24"/>
        </w:rPr>
        <w:t>Ústav jazykových kompetencií CCKV PU v</w:t>
      </w:r>
      <w:r w:rsidR="005C0C8B" w:rsidRPr="004171F4">
        <w:rPr>
          <w:szCs w:val="24"/>
        </w:rPr>
        <w:t> </w:t>
      </w:r>
      <w:r w:rsidRPr="004171F4">
        <w:rPr>
          <w:szCs w:val="24"/>
        </w:rPr>
        <w:t>Prešove</w:t>
      </w:r>
      <w:r w:rsidR="005C0C8B" w:rsidRPr="004171F4">
        <w:rPr>
          <w:szCs w:val="24"/>
        </w:rPr>
        <w:t xml:space="preserve"> </w:t>
      </w:r>
      <w:hyperlink r:id="rId10" w:history="1">
        <w:r w:rsidR="005C0C8B" w:rsidRPr="004171F4">
          <w:rPr>
            <w:rStyle w:val="Hypertextovprepojenie"/>
            <w:b w:val="0"/>
            <w:color w:val="auto"/>
            <w:szCs w:val="24"/>
            <w:u w:val="none"/>
          </w:rPr>
          <w:t>ujk@unipo.sk</w:t>
        </w:r>
      </w:hyperlink>
      <w:r w:rsidR="005C0C8B" w:rsidRPr="004171F4">
        <w:rPr>
          <w:rStyle w:val="Hypertextovprepojenie"/>
          <w:b w:val="0"/>
          <w:color w:val="auto"/>
          <w:szCs w:val="24"/>
          <w:u w:val="none"/>
        </w:rPr>
        <w:t xml:space="preserve">  </w:t>
      </w:r>
    </w:p>
    <w:p w:rsidR="000F2421" w:rsidRPr="004171F4" w:rsidRDefault="005C0C8B" w:rsidP="005C0C8B">
      <w:pPr>
        <w:pStyle w:val="Nadpis2"/>
        <w:spacing w:line="276" w:lineRule="auto"/>
        <w:jc w:val="both"/>
        <w:rPr>
          <w:rStyle w:val="Hypertextovprepojenie"/>
          <w:color w:val="auto"/>
          <w:szCs w:val="24"/>
          <w:u w:val="none"/>
        </w:rPr>
      </w:pPr>
      <w:r w:rsidRPr="004171F4">
        <w:rPr>
          <w:rStyle w:val="Hypertextovprepojenie"/>
          <w:b w:val="0"/>
          <w:color w:val="auto"/>
          <w:szCs w:val="24"/>
          <w:u w:val="none"/>
        </w:rPr>
        <w:t xml:space="preserve">p. </w:t>
      </w:r>
      <w:r w:rsidR="004171F4" w:rsidRPr="004171F4">
        <w:rPr>
          <w:rStyle w:val="Hypertextovprepojenie"/>
          <w:b w:val="0"/>
          <w:color w:val="auto"/>
          <w:szCs w:val="24"/>
          <w:u w:val="none"/>
        </w:rPr>
        <w:t xml:space="preserve">Mgr. </w:t>
      </w:r>
      <w:r w:rsidRPr="004171F4">
        <w:rPr>
          <w:rStyle w:val="Hypertextovprepojenie"/>
          <w:b w:val="0"/>
          <w:color w:val="auto"/>
          <w:szCs w:val="24"/>
          <w:u w:val="none"/>
        </w:rPr>
        <w:t xml:space="preserve">Iveta </w:t>
      </w:r>
      <w:proofErr w:type="spellStart"/>
      <w:r w:rsidRPr="004171F4">
        <w:rPr>
          <w:rStyle w:val="Hypertextovprepojenie"/>
          <w:b w:val="0"/>
          <w:color w:val="auto"/>
          <w:szCs w:val="24"/>
          <w:u w:val="none"/>
        </w:rPr>
        <w:t>Žarnovská</w:t>
      </w:r>
      <w:proofErr w:type="spellEnd"/>
    </w:p>
    <w:p w:rsidR="005C0C8B" w:rsidRPr="004171F4" w:rsidRDefault="005C0C8B" w:rsidP="005C0C8B">
      <w:pPr>
        <w:spacing w:line="276" w:lineRule="auto"/>
        <w:ind w:left="30" w:right="45"/>
        <w:jc w:val="both"/>
        <w:rPr>
          <w:b/>
          <w:bCs/>
          <w:szCs w:val="24"/>
        </w:rPr>
      </w:pPr>
    </w:p>
    <w:p w:rsidR="000F2421" w:rsidRPr="004171F4" w:rsidRDefault="000F2421" w:rsidP="005C0C8B">
      <w:pPr>
        <w:spacing w:line="276" w:lineRule="auto"/>
        <w:ind w:left="30" w:right="45"/>
        <w:jc w:val="both"/>
        <w:rPr>
          <w:b/>
          <w:bCs/>
          <w:szCs w:val="24"/>
        </w:rPr>
      </w:pPr>
      <w:r w:rsidRPr="004171F4">
        <w:rPr>
          <w:b/>
          <w:bCs/>
          <w:szCs w:val="24"/>
        </w:rPr>
        <w:t>anglický jazyk:</w:t>
      </w:r>
    </w:p>
    <w:p w:rsidR="000F2421" w:rsidRPr="004171F4" w:rsidRDefault="000F2421" w:rsidP="005C0C8B">
      <w:pPr>
        <w:spacing w:line="276" w:lineRule="auto"/>
        <w:ind w:left="30" w:right="45"/>
        <w:jc w:val="both"/>
        <w:rPr>
          <w:szCs w:val="24"/>
        </w:rPr>
      </w:pPr>
      <w:r w:rsidRPr="004171F4">
        <w:rPr>
          <w:szCs w:val="24"/>
        </w:rPr>
        <w:t xml:space="preserve">doc. PhDr. Edita Kominarecová, PhD. – </w:t>
      </w:r>
      <w:hyperlink r:id="rId11" w:history="1">
        <w:r w:rsidRPr="004171F4">
          <w:rPr>
            <w:rStyle w:val="Hypertextovprepojenie"/>
            <w:szCs w:val="24"/>
          </w:rPr>
          <w:t>edita.kominarecova@unipo.sk</w:t>
        </w:r>
      </w:hyperlink>
      <w:r w:rsidRPr="004171F4">
        <w:rPr>
          <w:szCs w:val="24"/>
        </w:rPr>
        <w:t xml:space="preserve"> </w:t>
      </w:r>
    </w:p>
    <w:p w:rsidR="000F2421" w:rsidRPr="004171F4" w:rsidRDefault="000F2421" w:rsidP="005C0C8B">
      <w:pPr>
        <w:spacing w:line="276" w:lineRule="auto"/>
        <w:ind w:left="30" w:right="45"/>
        <w:jc w:val="both"/>
        <w:rPr>
          <w:b/>
          <w:bCs/>
          <w:szCs w:val="24"/>
        </w:rPr>
      </w:pPr>
      <w:r w:rsidRPr="004171F4">
        <w:rPr>
          <w:b/>
          <w:bCs/>
          <w:szCs w:val="24"/>
        </w:rPr>
        <w:t>nemecký jazyk:</w:t>
      </w:r>
    </w:p>
    <w:p w:rsidR="000F2421" w:rsidRPr="004171F4" w:rsidRDefault="000F2421" w:rsidP="005C0C8B">
      <w:pPr>
        <w:spacing w:line="276" w:lineRule="auto"/>
        <w:ind w:left="30" w:right="45"/>
        <w:jc w:val="both"/>
        <w:rPr>
          <w:szCs w:val="24"/>
        </w:rPr>
      </w:pPr>
      <w:r w:rsidRPr="004171F4">
        <w:rPr>
          <w:szCs w:val="24"/>
        </w:rPr>
        <w:t xml:space="preserve">PaedDr. </w:t>
      </w:r>
      <w:r w:rsidR="009804A8" w:rsidRPr="004171F4">
        <w:rPr>
          <w:szCs w:val="24"/>
        </w:rPr>
        <w:t xml:space="preserve">Zdenka </w:t>
      </w:r>
      <w:proofErr w:type="spellStart"/>
      <w:r w:rsidR="009804A8" w:rsidRPr="004171F4">
        <w:rPr>
          <w:szCs w:val="24"/>
        </w:rPr>
        <w:t>Uherová</w:t>
      </w:r>
      <w:proofErr w:type="spellEnd"/>
      <w:r w:rsidR="009804A8" w:rsidRPr="004171F4">
        <w:rPr>
          <w:szCs w:val="24"/>
        </w:rPr>
        <w:t xml:space="preserve">, </w:t>
      </w:r>
      <w:r w:rsidRPr="004171F4">
        <w:rPr>
          <w:szCs w:val="24"/>
        </w:rPr>
        <w:t xml:space="preserve">PhD. –  </w:t>
      </w:r>
      <w:hyperlink r:id="rId12" w:history="1">
        <w:r w:rsidR="009804A8" w:rsidRPr="004171F4">
          <w:rPr>
            <w:rStyle w:val="Hypertextovprepojenie"/>
            <w:szCs w:val="24"/>
          </w:rPr>
          <w:t>zdenka.uherova@unipo.sk</w:t>
        </w:r>
      </w:hyperlink>
      <w:r w:rsidR="009804A8" w:rsidRPr="004171F4">
        <w:rPr>
          <w:szCs w:val="24"/>
        </w:rPr>
        <w:t xml:space="preserve"> </w:t>
      </w:r>
    </w:p>
    <w:p w:rsidR="000F2421" w:rsidRPr="004171F4" w:rsidRDefault="000F2421" w:rsidP="005C0C8B">
      <w:pPr>
        <w:spacing w:line="276" w:lineRule="auto"/>
        <w:ind w:left="30" w:right="45"/>
        <w:jc w:val="both"/>
        <w:rPr>
          <w:b/>
          <w:bCs/>
          <w:szCs w:val="24"/>
        </w:rPr>
      </w:pPr>
      <w:r w:rsidRPr="004171F4">
        <w:rPr>
          <w:b/>
          <w:bCs/>
          <w:szCs w:val="24"/>
        </w:rPr>
        <w:t>ruský jazyk:</w:t>
      </w:r>
    </w:p>
    <w:p w:rsidR="000F2421" w:rsidRPr="004171F4" w:rsidRDefault="000F2421" w:rsidP="005C0C8B">
      <w:pPr>
        <w:spacing w:line="276" w:lineRule="auto"/>
        <w:ind w:left="30" w:right="45"/>
        <w:jc w:val="both"/>
        <w:rPr>
          <w:szCs w:val="24"/>
        </w:rPr>
      </w:pPr>
      <w:r w:rsidRPr="004171F4">
        <w:rPr>
          <w:bCs/>
          <w:szCs w:val="24"/>
        </w:rPr>
        <w:t xml:space="preserve">Mgr. </w:t>
      </w:r>
      <w:r w:rsidR="00BC320D" w:rsidRPr="004171F4">
        <w:rPr>
          <w:bCs/>
          <w:szCs w:val="24"/>
        </w:rPr>
        <w:t xml:space="preserve">Miroslav Baláž, PhD. </w:t>
      </w:r>
      <w:r w:rsidR="004171F4" w:rsidRPr="004171F4">
        <w:rPr>
          <w:szCs w:val="24"/>
        </w:rPr>
        <w:t>–</w:t>
      </w:r>
      <w:r w:rsidR="00BC320D" w:rsidRPr="004171F4">
        <w:rPr>
          <w:bCs/>
          <w:szCs w:val="24"/>
        </w:rPr>
        <w:t xml:space="preserve">  </w:t>
      </w:r>
      <w:hyperlink r:id="rId13" w:history="1">
        <w:r w:rsidR="009804A8" w:rsidRPr="004171F4">
          <w:rPr>
            <w:rStyle w:val="Hypertextovprepojenie"/>
            <w:bCs/>
            <w:szCs w:val="24"/>
          </w:rPr>
          <w:t>miroslav.balaz@unipo.sk</w:t>
        </w:r>
      </w:hyperlink>
    </w:p>
    <w:p w:rsidR="000F2421" w:rsidRPr="004171F4" w:rsidRDefault="000F2421" w:rsidP="005C0C8B">
      <w:pPr>
        <w:spacing w:line="276" w:lineRule="auto"/>
        <w:ind w:left="30" w:right="45"/>
        <w:jc w:val="both"/>
        <w:rPr>
          <w:szCs w:val="24"/>
        </w:rPr>
      </w:pPr>
    </w:p>
    <w:p w:rsidR="000F2421" w:rsidRPr="004171F4" w:rsidRDefault="000F2421" w:rsidP="005C0C8B">
      <w:pPr>
        <w:spacing w:line="276" w:lineRule="auto"/>
        <w:ind w:left="30" w:right="45"/>
        <w:jc w:val="both"/>
        <w:rPr>
          <w:rStyle w:val="Hypertextovprepojenie"/>
          <w:szCs w:val="24"/>
        </w:rPr>
      </w:pPr>
    </w:p>
    <w:p w:rsidR="000F2421" w:rsidRPr="004171F4" w:rsidRDefault="000F2421" w:rsidP="005C0C8B">
      <w:pPr>
        <w:spacing w:line="276" w:lineRule="auto"/>
        <w:ind w:left="30" w:right="45"/>
        <w:jc w:val="both"/>
        <w:rPr>
          <w:rStyle w:val="Hypertextovprepojenie"/>
          <w:szCs w:val="24"/>
        </w:rPr>
      </w:pPr>
    </w:p>
    <w:p w:rsidR="000F2421" w:rsidRPr="004171F4" w:rsidRDefault="000F2421" w:rsidP="005C0C8B">
      <w:pPr>
        <w:spacing w:line="276" w:lineRule="auto"/>
        <w:ind w:left="30" w:right="45"/>
        <w:jc w:val="both"/>
        <w:rPr>
          <w:szCs w:val="24"/>
        </w:rPr>
      </w:pPr>
    </w:p>
    <w:p w:rsidR="000F2421" w:rsidRPr="004171F4" w:rsidRDefault="000F2421" w:rsidP="005C0C8B">
      <w:pPr>
        <w:spacing w:line="276" w:lineRule="auto"/>
        <w:ind w:left="30" w:right="45"/>
        <w:jc w:val="both"/>
        <w:rPr>
          <w:szCs w:val="24"/>
        </w:rPr>
      </w:pPr>
    </w:p>
    <w:p w:rsidR="000F2421" w:rsidRPr="004171F4" w:rsidRDefault="000F2421" w:rsidP="005C0C8B">
      <w:pPr>
        <w:spacing w:line="276" w:lineRule="auto"/>
        <w:ind w:left="30" w:right="45"/>
        <w:jc w:val="both"/>
        <w:rPr>
          <w:szCs w:val="24"/>
        </w:rPr>
      </w:pPr>
    </w:p>
    <w:p w:rsidR="000F2421" w:rsidRPr="004171F4" w:rsidRDefault="000F2421" w:rsidP="005C0C8B">
      <w:pPr>
        <w:spacing w:line="276" w:lineRule="auto"/>
        <w:ind w:left="30" w:right="45"/>
        <w:jc w:val="both"/>
        <w:rPr>
          <w:szCs w:val="24"/>
        </w:rPr>
      </w:pPr>
    </w:p>
    <w:p w:rsidR="000F2421" w:rsidRPr="004171F4" w:rsidRDefault="000F2421" w:rsidP="005C0C8B">
      <w:pPr>
        <w:spacing w:line="276" w:lineRule="auto"/>
        <w:ind w:left="30" w:right="45"/>
        <w:jc w:val="both"/>
        <w:rPr>
          <w:szCs w:val="24"/>
        </w:rPr>
      </w:pPr>
    </w:p>
    <w:p w:rsidR="000F2421" w:rsidRPr="004171F4" w:rsidRDefault="000F2421" w:rsidP="005C0C8B">
      <w:pPr>
        <w:spacing w:line="276" w:lineRule="auto"/>
        <w:ind w:left="30" w:right="45"/>
        <w:jc w:val="both"/>
        <w:rPr>
          <w:szCs w:val="24"/>
        </w:rPr>
      </w:pPr>
    </w:p>
    <w:p w:rsidR="000F2421" w:rsidRPr="004171F4" w:rsidRDefault="000F2421" w:rsidP="005C0C8B">
      <w:pPr>
        <w:spacing w:line="276" w:lineRule="auto"/>
        <w:ind w:right="45"/>
        <w:jc w:val="both"/>
        <w:rPr>
          <w:szCs w:val="24"/>
        </w:rPr>
      </w:pPr>
    </w:p>
    <w:p w:rsidR="00A4136F" w:rsidRPr="004171F4" w:rsidRDefault="00A4136F" w:rsidP="005C0C8B">
      <w:pPr>
        <w:spacing w:line="276" w:lineRule="auto"/>
        <w:rPr>
          <w:szCs w:val="24"/>
        </w:rPr>
      </w:pPr>
    </w:p>
    <w:sectPr w:rsidR="00A4136F" w:rsidRPr="004171F4" w:rsidSect="004171F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A2501"/>
    <w:multiLevelType w:val="hybridMultilevel"/>
    <w:tmpl w:val="A0DCB914"/>
    <w:lvl w:ilvl="0" w:tplc="63263252">
      <w:numFmt w:val="bullet"/>
      <w:lvlText w:val="-"/>
      <w:lvlJc w:val="left"/>
      <w:pPr>
        <w:ind w:left="1212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6AA67EE"/>
    <w:multiLevelType w:val="hybridMultilevel"/>
    <w:tmpl w:val="A06CE94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F606A9"/>
    <w:multiLevelType w:val="hybridMultilevel"/>
    <w:tmpl w:val="74C066CE"/>
    <w:lvl w:ilvl="0" w:tplc="041B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740A7"/>
    <w:multiLevelType w:val="hybridMultilevel"/>
    <w:tmpl w:val="E3363A04"/>
    <w:lvl w:ilvl="0" w:tplc="74A0A05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171B2BD4"/>
    <w:multiLevelType w:val="hybridMultilevel"/>
    <w:tmpl w:val="485682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343B1"/>
    <w:multiLevelType w:val="hybridMultilevel"/>
    <w:tmpl w:val="5B08AB6C"/>
    <w:lvl w:ilvl="0" w:tplc="67A8FC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F134F"/>
    <w:multiLevelType w:val="hybridMultilevel"/>
    <w:tmpl w:val="8F927F5E"/>
    <w:lvl w:ilvl="0" w:tplc="B64AC51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8602F2"/>
    <w:multiLevelType w:val="hybridMultilevel"/>
    <w:tmpl w:val="7BCE19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C1B3C"/>
    <w:multiLevelType w:val="hybridMultilevel"/>
    <w:tmpl w:val="EC26FE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54B36"/>
    <w:multiLevelType w:val="hybridMultilevel"/>
    <w:tmpl w:val="38C674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849E0"/>
    <w:multiLevelType w:val="hybridMultilevel"/>
    <w:tmpl w:val="FA9616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CE26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B11CF"/>
    <w:multiLevelType w:val="hybridMultilevel"/>
    <w:tmpl w:val="B6E859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90E1F6">
      <w:start w:val="15"/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B7ECC"/>
    <w:multiLevelType w:val="hybridMultilevel"/>
    <w:tmpl w:val="DB14286E"/>
    <w:lvl w:ilvl="0" w:tplc="63263252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3A713D71"/>
    <w:multiLevelType w:val="hybridMultilevel"/>
    <w:tmpl w:val="53AAFA90"/>
    <w:lvl w:ilvl="0" w:tplc="F3B291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B167A"/>
    <w:multiLevelType w:val="hybridMultilevel"/>
    <w:tmpl w:val="BBA67148"/>
    <w:lvl w:ilvl="0" w:tplc="82708FAC">
      <w:start w:val="4"/>
      <w:numFmt w:val="bullet"/>
      <w:lvlText w:val="-"/>
      <w:lvlJc w:val="left"/>
      <w:pPr>
        <w:ind w:left="74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5" w15:restartNumberingAfterBreak="0">
    <w:nsid w:val="45867743"/>
    <w:multiLevelType w:val="hybridMultilevel"/>
    <w:tmpl w:val="455659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90E1F6">
      <w:start w:val="15"/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C50334"/>
    <w:multiLevelType w:val="hybridMultilevel"/>
    <w:tmpl w:val="31B202C0"/>
    <w:lvl w:ilvl="0" w:tplc="82708FAC">
      <w:start w:val="4"/>
      <w:numFmt w:val="bullet"/>
      <w:lvlText w:val="-"/>
      <w:lvlJc w:val="left"/>
      <w:pPr>
        <w:tabs>
          <w:tab w:val="num" w:pos="390"/>
        </w:tabs>
        <w:ind w:left="3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10"/>
        </w:tabs>
        <w:ind w:left="11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30"/>
        </w:tabs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50"/>
        </w:tabs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70"/>
        </w:tabs>
        <w:ind w:left="32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90"/>
        </w:tabs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10"/>
        </w:tabs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30"/>
        </w:tabs>
        <w:ind w:left="54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50"/>
        </w:tabs>
        <w:ind w:left="6150" w:hanging="360"/>
      </w:pPr>
      <w:rPr>
        <w:rFonts w:ascii="Wingdings" w:hAnsi="Wingdings" w:hint="default"/>
      </w:rPr>
    </w:lvl>
  </w:abstractNum>
  <w:abstractNum w:abstractNumId="17" w15:restartNumberingAfterBreak="0">
    <w:nsid w:val="4E89338D"/>
    <w:multiLevelType w:val="hybridMultilevel"/>
    <w:tmpl w:val="7A581666"/>
    <w:lvl w:ilvl="0" w:tplc="BE3EF2C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15323DC"/>
    <w:multiLevelType w:val="hybridMultilevel"/>
    <w:tmpl w:val="AD90082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7E1EA6"/>
    <w:multiLevelType w:val="hybridMultilevel"/>
    <w:tmpl w:val="0D50165A"/>
    <w:lvl w:ilvl="0" w:tplc="041B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0" w15:restartNumberingAfterBreak="0">
    <w:nsid w:val="526C387D"/>
    <w:multiLevelType w:val="hybridMultilevel"/>
    <w:tmpl w:val="94260990"/>
    <w:lvl w:ilvl="0" w:tplc="63263252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241AD7"/>
    <w:multiLevelType w:val="multilevel"/>
    <w:tmpl w:val="DF4E5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F9457C"/>
    <w:multiLevelType w:val="hybridMultilevel"/>
    <w:tmpl w:val="E0747E2E"/>
    <w:lvl w:ilvl="0" w:tplc="215C0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32AB4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D664C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76853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3DE41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160FA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B7E84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1E4D7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D2CAF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CB974C8"/>
    <w:multiLevelType w:val="hybridMultilevel"/>
    <w:tmpl w:val="F468F58C"/>
    <w:lvl w:ilvl="0" w:tplc="82708FAC">
      <w:start w:val="4"/>
      <w:numFmt w:val="bullet"/>
      <w:lvlText w:val="-"/>
      <w:lvlJc w:val="left"/>
      <w:pPr>
        <w:tabs>
          <w:tab w:val="num" w:pos="390"/>
        </w:tabs>
        <w:ind w:left="39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049C7"/>
    <w:multiLevelType w:val="multilevel"/>
    <w:tmpl w:val="5380E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DA2D5F"/>
    <w:multiLevelType w:val="hybridMultilevel"/>
    <w:tmpl w:val="944CC632"/>
    <w:lvl w:ilvl="0" w:tplc="D7E88E5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6FF0CEC"/>
    <w:multiLevelType w:val="hybridMultilevel"/>
    <w:tmpl w:val="D9CABA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B64EF2"/>
    <w:multiLevelType w:val="hybridMultilevel"/>
    <w:tmpl w:val="E2DEEE3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544CF5"/>
    <w:multiLevelType w:val="hybridMultilevel"/>
    <w:tmpl w:val="4A5AEF0C"/>
    <w:lvl w:ilvl="0" w:tplc="26FCFD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8168D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9C43C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9D4F0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786C8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0C463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3005C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F300C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74698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98C3BF0"/>
    <w:multiLevelType w:val="hybridMultilevel"/>
    <w:tmpl w:val="5058BAAA"/>
    <w:lvl w:ilvl="0" w:tplc="82708FAC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0" w15:restartNumberingAfterBreak="0">
    <w:nsid w:val="7B007063"/>
    <w:multiLevelType w:val="hybridMultilevel"/>
    <w:tmpl w:val="A7A4D474"/>
    <w:lvl w:ilvl="0" w:tplc="60702248">
      <w:numFmt w:val="bullet"/>
      <w:lvlText w:val="-"/>
      <w:lvlJc w:val="left"/>
      <w:pPr>
        <w:tabs>
          <w:tab w:val="num" w:pos="390"/>
        </w:tabs>
        <w:ind w:left="3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10"/>
        </w:tabs>
        <w:ind w:left="11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30"/>
        </w:tabs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50"/>
        </w:tabs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70"/>
        </w:tabs>
        <w:ind w:left="32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90"/>
        </w:tabs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10"/>
        </w:tabs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30"/>
        </w:tabs>
        <w:ind w:left="54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50"/>
        </w:tabs>
        <w:ind w:left="6150" w:hanging="360"/>
      </w:pPr>
      <w:rPr>
        <w:rFonts w:ascii="Wingdings" w:hAnsi="Wingdings" w:hint="default"/>
      </w:rPr>
    </w:lvl>
  </w:abstractNum>
  <w:abstractNum w:abstractNumId="31" w15:restartNumberingAfterBreak="0">
    <w:nsid w:val="7F9D7045"/>
    <w:multiLevelType w:val="hybridMultilevel"/>
    <w:tmpl w:val="46C6896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2"/>
  </w:num>
  <w:num w:numId="3">
    <w:abstractNumId w:val="16"/>
  </w:num>
  <w:num w:numId="4">
    <w:abstractNumId w:val="30"/>
  </w:num>
  <w:num w:numId="5">
    <w:abstractNumId w:val="13"/>
  </w:num>
  <w:num w:numId="6">
    <w:abstractNumId w:val="7"/>
  </w:num>
  <w:num w:numId="7">
    <w:abstractNumId w:val="2"/>
  </w:num>
  <w:num w:numId="8">
    <w:abstractNumId w:val="23"/>
  </w:num>
  <w:num w:numId="9">
    <w:abstractNumId w:val="8"/>
  </w:num>
  <w:num w:numId="10">
    <w:abstractNumId w:val="14"/>
  </w:num>
  <w:num w:numId="11">
    <w:abstractNumId w:val="29"/>
  </w:num>
  <w:num w:numId="12">
    <w:abstractNumId w:val="19"/>
  </w:num>
  <w:num w:numId="13">
    <w:abstractNumId w:val="6"/>
  </w:num>
  <w:num w:numId="14">
    <w:abstractNumId w:val="17"/>
  </w:num>
  <w:num w:numId="15">
    <w:abstractNumId w:val="3"/>
  </w:num>
  <w:num w:numId="16">
    <w:abstractNumId w:val="4"/>
  </w:num>
  <w:num w:numId="17">
    <w:abstractNumId w:val="1"/>
  </w:num>
  <w:num w:numId="18">
    <w:abstractNumId w:val="5"/>
  </w:num>
  <w:num w:numId="19">
    <w:abstractNumId w:val="25"/>
  </w:num>
  <w:num w:numId="20">
    <w:abstractNumId w:val="12"/>
  </w:num>
  <w:num w:numId="21">
    <w:abstractNumId w:val="0"/>
  </w:num>
  <w:num w:numId="22">
    <w:abstractNumId w:val="20"/>
  </w:num>
  <w:num w:numId="23">
    <w:abstractNumId w:val="9"/>
  </w:num>
  <w:num w:numId="24">
    <w:abstractNumId w:val="27"/>
  </w:num>
  <w:num w:numId="25">
    <w:abstractNumId w:val="11"/>
  </w:num>
  <w:num w:numId="26">
    <w:abstractNumId w:val="15"/>
  </w:num>
  <w:num w:numId="27">
    <w:abstractNumId w:val="26"/>
  </w:num>
  <w:num w:numId="28">
    <w:abstractNumId w:val="18"/>
  </w:num>
  <w:num w:numId="29">
    <w:abstractNumId w:val="10"/>
  </w:num>
  <w:num w:numId="30">
    <w:abstractNumId w:val="21"/>
  </w:num>
  <w:num w:numId="31">
    <w:abstractNumId w:val="24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8EC"/>
    <w:rsid w:val="0000693A"/>
    <w:rsid w:val="00071D44"/>
    <w:rsid w:val="00086B8B"/>
    <w:rsid w:val="000C39AA"/>
    <w:rsid w:val="000D079D"/>
    <w:rsid w:val="000F2421"/>
    <w:rsid w:val="000F72CB"/>
    <w:rsid w:val="00155BA2"/>
    <w:rsid w:val="00194E7B"/>
    <w:rsid w:val="002928D9"/>
    <w:rsid w:val="002A723E"/>
    <w:rsid w:val="002D78EC"/>
    <w:rsid w:val="00304058"/>
    <w:rsid w:val="00322291"/>
    <w:rsid w:val="0033269F"/>
    <w:rsid w:val="003329A4"/>
    <w:rsid w:val="003C3B4B"/>
    <w:rsid w:val="003D3E29"/>
    <w:rsid w:val="004066BD"/>
    <w:rsid w:val="004171F4"/>
    <w:rsid w:val="004238F3"/>
    <w:rsid w:val="00465459"/>
    <w:rsid w:val="004D1DD8"/>
    <w:rsid w:val="004E76F5"/>
    <w:rsid w:val="0056614B"/>
    <w:rsid w:val="005711A0"/>
    <w:rsid w:val="00574237"/>
    <w:rsid w:val="005816A1"/>
    <w:rsid w:val="005C0C8B"/>
    <w:rsid w:val="005C529D"/>
    <w:rsid w:val="00630BBD"/>
    <w:rsid w:val="006472DA"/>
    <w:rsid w:val="00660129"/>
    <w:rsid w:val="0067236F"/>
    <w:rsid w:val="00677E8A"/>
    <w:rsid w:val="006D0C2A"/>
    <w:rsid w:val="00745098"/>
    <w:rsid w:val="00765866"/>
    <w:rsid w:val="007874F7"/>
    <w:rsid w:val="00791CDD"/>
    <w:rsid w:val="007D1749"/>
    <w:rsid w:val="007D625F"/>
    <w:rsid w:val="00804E79"/>
    <w:rsid w:val="00832434"/>
    <w:rsid w:val="0084577E"/>
    <w:rsid w:val="008A18DE"/>
    <w:rsid w:val="00966F38"/>
    <w:rsid w:val="00977ECE"/>
    <w:rsid w:val="009804A8"/>
    <w:rsid w:val="00993C4E"/>
    <w:rsid w:val="009F3F38"/>
    <w:rsid w:val="00A4136F"/>
    <w:rsid w:val="00AA6FEB"/>
    <w:rsid w:val="00AE1494"/>
    <w:rsid w:val="00AE5280"/>
    <w:rsid w:val="00B02744"/>
    <w:rsid w:val="00B16712"/>
    <w:rsid w:val="00B60945"/>
    <w:rsid w:val="00B77B9D"/>
    <w:rsid w:val="00BA5F1D"/>
    <w:rsid w:val="00BC320D"/>
    <w:rsid w:val="00C67F39"/>
    <w:rsid w:val="00C90A88"/>
    <w:rsid w:val="00D23D81"/>
    <w:rsid w:val="00E422C3"/>
    <w:rsid w:val="00E86A0B"/>
    <w:rsid w:val="00EB2582"/>
    <w:rsid w:val="00EE50EE"/>
    <w:rsid w:val="00F32A83"/>
    <w:rsid w:val="00FF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96FDBC"/>
  <w15:docId w15:val="{C5834E57-E2B5-4D47-BE62-27D88BF4C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C67F39"/>
    <w:rPr>
      <w:sz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C67F39"/>
    <w:pPr>
      <w:keepNext/>
      <w:ind w:left="30" w:right="45"/>
      <w:outlineLvl w:val="0"/>
    </w:pPr>
    <w:rPr>
      <w:b/>
      <w:bCs/>
      <w:sz w:val="28"/>
    </w:rPr>
  </w:style>
  <w:style w:type="paragraph" w:styleId="Nadpis2">
    <w:name w:val="heading 2"/>
    <w:basedOn w:val="Normlny"/>
    <w:next w:val="Normlny"/>
    <w:link w:val="Nadpis2Char"/>
    <w:qFormat/>
    <w:rsid w:val="00C67F39"/>
    <w:pPr>
      <w:keepNext/>
      <w:ind w:left="30" w:right="45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qFormat/>
    <w:rsid w:val="00C67F39"/>
    <w:pPr>
      <w:keepNext/>
      <w:spacing w:line="360" w:lineRule="auto"/>
      <w:ind w:left="30" w:right="45"/>
      <w:outlineLvl w:val="2"/>
    </w:pPr>
    <w:rPr>
      <w:b/>
      <w:bCs/>
      <w:sz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uiPriority w:val="99"/>
    <w:qFormat/>
    <w:rsid w:val="00C67F39"/>
    <w:rPr>
      <w:b/>
      <w:bCs/>
    </w:rPr>
  </w:style>
  <w:style w:type="paragraph" w:styleId="Oznaitext">
    <w:name w:val="Block Text"/>
    <w:basedOn w:val="Normlny"/>
    <w:rsid w:val="00C67F39"/>
    <w:pPr>
      <w:ind w:left="30" w:right="45"/>
    </w:pPr>
    <w:rPr>
      <w:sz w:val="36"/>
    </w:rPr>
  </w:style>
  <w:style w:type="character" w:styleId="Hypertextovprepojenie">
    <w:name w:val="Hyperlink"/>
    <w:rsid w:val="00C67F39"/>
    <w:rPr>
      <w:color w:val="0000FF"/>
      <w:u w:val="single"/>
    </w:rPr>
  </w:style>
  <w:style w:type="character" w:styleId="PouitHypertextovPrepojenie">
    <w:name w:val="FollowedHyperlink"/>
    <w:rsid w:val="00C67F39"/>
    <w:rPr>
      <w:color w:val="800080"/>
      <w:u w:val="single"/>
    </w:rPr>
  </w:style>
  <w:style w:type="paragraph" w:styleId="Odsekzoznamu">
    <w:name w:val="List Paragraph"/>
    <w:basedOn w:val="Normlny"/>
    <w:uiPriority w:val="34"/>
    <w:qFormat/>
    <w:rsid w:val="00630BBD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9"/>
    <w:rsid w:val="000F2421"/>
    <w:rPr>
      <w:b/>
      <w:bCs/>
      <w:sz w:val="28"/>
      <w:lang w:eastAsia="cs-CZ"/>
    </w:rPr>
  </w:style>
  <w:style w:type="character" w:customStyle="1" w:styleId="Nadpis2Char">
    <w:name w:val="Nadpis 2 Char"/>
    <w:basedOn w:val="Predvolenpsmoodseku"/>
    <w:link w:val="Nadpis2"/>
    <w:rsid w:val="000F2421"/>
    <w:rPr>
      <w:b/>
      <w:bCs/>
      <w:sz w:val="24"/>
      <w:lang w:eastAsia="cs-CZ"/>
    </w:rPr>
  </w:style>
  <w:style w:type="character" w:customStyle="1" w:styleId="Nadpis3Char">
    <w:name w:val="Nadpis 3 Char"/>
    <w:basedOn w:val="Predvolenpsmoodseku"/>
    <w:link w:val="Nadpis3"/>
    <w:rsid w:val="000F2421"/>
    <w:rPr>
      <w:b/>
      <w:bCs/>
      <w:sz w:val="36"/>
      <w:lang w:eastAsia="cs-CZ"/>
    </w:rPr>
  </w:style>
  <w:style w:type="character" w:styleId="CitciaHTML">
    <w:name w:val="HTML Cite"/>
    <w:basedOn w:val="Predvolenpsmoodseku"/>
    <w:uiPriority w:val="99"/>
    <w:rsid w:val="00B02744"/>
    <w:rPr>
      <w:rFonts w:cs="Times New Roman"/>
      <w:i/>
      <w:iCs/>
    </w:rPr>
  </w:style>
  <w:style w:type="paragraph" w:styleId="Normlnywebov">
    <w:name w:val="Normal (Web)"/>
    <w:basedOn w:val="Normlny"/>
    <w:uiPriority w:val="99"/>
    <w:unhideWhenUsed/>
    <w:rsid w:val="00832434"/>
    <w:pPr>
      <w:spacing w:before="100" w:beforeAutospacing="1" w:after="100" w:afterAutospacing="1"/>
    </w:pPr>
    <w:rPr>
      <w:szCs w:val="24"/>
      <w:lang w:eastAsia="sk-SK"/>
    </w:rPr>
  </w:style>
  <w:style w:type="paragraph" w:customStyle="1" w:styleId="paragraph">
    <w:name w:val="paragraph"/>
    <w:basedOn w:val="Normlny"/>
    <w:rsid w:val="004171F4"/>
    <w:pPr>
      <w:spacing w:before="100" w:beforeAutospacing="1" w:after="100" w:afterAutospacing="1"/>
    </w:pPr>
    <w:rPr>
      <w:szCs w:val="24"/>
      <w:lang w:eastAsia="sk-SK"/>
    </w:rPr>
  </w:style>
  <w:style w:type="character" w:customStyle="1" w:styleId="normaltextrun">
    <w:name w:val="normaltextrun"/>
    <w:basedOn w:val="Predvolenpsmoodseku"/>
    <w:rsid w:val="004171F4"/>
  </w:style>
  <w:style w:type="character" w:customStyle="1" w:styleId="eop">
    <w:name w:val="eop"/>
    <w:basedOn w:val="Predvolenpsmoodseku"/>
    <w:rsid w:val="004171F4"/>
  </w:style>
  <w:style w:type="character" w:styleId="Nevyrieenzmienka">
    <w:name w:val="Unresolved Mention"/>
    <w:basedOn w:val="Predvolenpsmoodseku"/>
    <w:uiPriority w:val="99"/>
    <w:semiHidden/>
    <w:unhideWhenUsed/>
    <w:rsid w:val="004171F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ium-und-pc.de/powerpoint" TargetMode="External"/><Relationship Id="rId13" Type="http://schemas.openxmlformats.org/officeDocument/2006/relationships/hyperlink" Target="mailto:miroslav.balaz@unipo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roslav.balaz@unipo.sk" TargetMode="External"/><Relationship Id="rId12" Type="http://schemas.openxmlformats.org/officeDocument/2006/relationships/hyperlink" Target="mailto:zdenka.uherova@unipo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denka.uherova@unipo.sk" TargetMode="External"/><Relationship Id="rId11" Type="http://schemas.openxmlformats.org/officeDocument/2006/relationships/hyperlink" Target="mailto:edita.kominarecova@unipo.sk" TargetMode="External"/><Relationship Id="rId5" Type="http://schemas.openxmlformats.org/officeDocument/2006/relationships/hyperlink" Target="mailto:edita.kominarecova@unipo.sk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ujk@unipo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uropass-info.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Doktorandské štúdium</vt:lpstr>
    </vt:vector>
  </TitlesOfParts>
  <Company/>
  <LinksUpToDate>false</LinksUpToDate>
  <CharactersWithSpaces>4700</CharactersWithSpaces>
  <SharedDoc>false</SharedDoc>
  <HLinks>
    <vt:vector size="24" baseType="variant">
      <vt:variant>
        <vt:i4>786530</vt:i4>
      </vt:variant>
      <vt:variant>
        <vt:i4>9</vt:i4>
      </vt:variant>
      <vt:variant>
        <vt:i4>0</vt:i4>
      </vt:variant>
      <vt:variant>
        <vt:i4>5</vt:i4>
      </vt:variant>
      <vt:variant>
        <vt:lpwstr>mailto:alzbeta.virostkova@unipo.sk</vt:lpwstr>
      </vt:variant>
      <vt:variant>
        <vt:lpwstr/>
      </vt:variant>
      <vt:variant>
        <vt:i4>1507446</vt:i4>
      </vt:variant>
      <vt:variant>
        <vt:i4>6</vt:i4>
      </vt:variant>
      <vt:variant>
        <vt:i4>0</vt:i4>
      </vt:variant>
      <vt:variant>
        <vt:i4>5</vt:i4>
      </vt:variant>
      <vt:variant>
        <vt:lpwstr>mailto:julia.banasova@unipo.sk</vt:lpwstr>
      </vt:variant>
      <vt:variant>
        <vt:lpwstr/>
      </vt:variant>
      <vt:variant>
        <vt:i4>1769592</vt:i4>
      </vt:variant>
      <vt:variant>
        <vt:i4>3</vt:i4>
      </vt:variant>
      <vt:variant>
        <vt:i4>0</vt:i4>
      </vt:variant>
      <vt:variant>
        <vt:i4>5</vt:i4>
      </vt:variant>
      <vt:variant>
        <vt:lpwstr>mailto:edita.kominarecova@unipo.sk</vt:lpwstr>
      </vt:variant>
      <vt:variant>
        <vt:lpwstr/>
      </vt:variant>
      <vt:variant>
        <vt:i4>3735659</vt:i4>
      </vt:variant>
      <vt:variant>
        <vt:i4>0</vt:i4>
      </vt:variant>
      <vt:variant>
        <vt:i4>0</vt:i4>
      </vt:variant>
      <vt:variant>
        <vt:i4>5</vt:i4>
      </vt:variant>
      <vt:variant>
        <vt:lpwstr>http://owl.english.purdue.edu/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Doktorandské štúdium</dc:title>
  <dc:creator>Peter</dc:creator>
  <cp:lastModifiedBy>Lenka Gogova</cp:lastModifiedBy>
  <cp:revision>3</cp:revision>
  <cp:lastPrinted>2007-02-02T04:54:00Z</cp:lastPrinted>
  <dcterms:created xsi:type="dcterms:W3CDTF">2019-01-21T08:47:00Z</dcterms:created>
  <dcterms:modified xsi:type="dcterms:W3CDTF">2019-01-21T08:49:00Z</dcterms:modified>
</cp:coreProperties>
</file>