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7BF6" w14:textId="77777777" w:rsidR="001E72FA" w:rsidRDefault="001E72FA" w:rsidP="00E349E8">
      <w:pPr>
        <w:suppressAutoHyphens/>
        <w:spacing w:line="312" w:lineRule="auto"/>
        <w:jc w:val="center"/>
        <w:rPr>
          <w:rFonts w:ascii="Garamond" w:hAnsi="Garamond" w:cstheme="minorHAnsi"/>
          <w:b/>
          <w:bCs/>
          <w:sz w:val="24"/>
          <w:szCs w:val="24"/>
        </w:rPr>
      </w:pPr>
    </w:p>
    <w:p w14:paraId="1F7A95FD" w14:textId="77777777" w:rsidR="00A92DDF" w:rsidRDefault="001E4418" w:rsidP="00E349E8">
      <w:pPr>
        <w:suppressAutoHyphens/>
        <w:spacing w:line="312" w:lineRule="auto"/>
        <w:jc w:val="center"/>
        <w:rPr>
          <w:rFonts w:ascii="Garamond" w:hAnsi="Garamond" w:cstheme="minorHAnsi"/>
          <w:b/>
          <w:bCs/>
          <w:color w:val="FF0000"/>
          <w:sz w:val="24"/>
          <w:szCs w:val="24"/>
        </w:rPr>
      </w:pPr>
      <w:r w:rsidRPr="000F6B83">
        <w:rPr>
          <w:rFonts w:ascii="Garamond" w:hAnsi="Garamond" w:cstheme="minorHAnsi"/>
          <w:b/>
          <w:bCs/>
          <w:sz w:val="24"/>
          <w:szCs w:val="24"/>
        </w:rPr>
        <w:t>ŽIADOSŤ O</w:t>
      </w:r>
      <w:r w:rsidR="00E77012" w:rsidRPr="000F6B83">
        <w:rPr>
          <w:rFonts w:ascii="Garamond" w:hAnsi="Garamond" w:cstheme="minorHAnsi"/>
          <w:b/>
          <w:bCs/>
          <w:sz w:val="24"/>
          <w:szCs w:val="24"/>
        </w:rPr>
        <w:t xml:space="preserve"> </w:t>
      </w:r>
      <w:r w:rsidR="0085565F">
        <w:rPr>
          <w:rFonts w:ascii="Garamond" w:hAnsi="Garamond" w:cstheme="minorHAnsi"/>
          <w:b/>
          <w:bCs/>
          <w:sz w:val="24"/>
          <w:szCs w:val="24"/>
        </w:rPr>
        <w:t>ÚPRAVU</w:t>
      </w:r>
      <w:r w:rsidR="00B31951" w:rsidRPr="000F6B83">
        <w:rPr>
          <w:rFonts w:ascii="Garamond" w:hAnsi="Garamond" w:cstheme="minorHAnsi"/>
          <w:b/>
          <w:bCs/>
          <w:sz w:val="24"/>
          <w:szCs w:val="24"/>
        </w:rPr>
        <w:t xml:space="preserve"> </w:t>
      </w:r>
      <w:r w:rsidR="00E83EDD" w:rsidRPr="00A92DDF">
        <w:rPr>
          <w:rFonts w:ascii="Garamond" w:hAnsi="Garamond" w:cstheme="minorHAnsi"/>
          <w:b/>
          <w:bCs/>
          <w:sz w:val="24"/>
          <w:szCs w:val="24"/>
        </w:rPr>
        <w:t xml:space="preserve">OPRÁVNENIA </w:t>
      </w:r>
      <w:r w:rsidR="005C02CD" w:rsidRPr="00A92DDF">
        <w:rPr>
          <w:rFonts w:ascii="Garamond" w:hAnsi="Garamond" w:cstheme="minorHAnsi"/>
          <w:b/>
          <w:bCs/>
          <w:sz w:val="24"/>
          <w:szCs w:val="24"/>
        </w:rPr>
        <w:t xml:space="preserve">ODBORU </w:t>
      </w:r>
    </w:p>
    <w:p w14:paraId="68D79F3B" w14:textId="649767EB" w:rsidR="00C9417D" w:rsidRPr="000F6B83" w:rsidRDefault="005C02CD" w:rsidP="00E349E8">
      <w:pPr>
        <w:suppressAutoHyphens/>
        <w:spacing w:line="312" w:lineRule="auto"/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5C02CD">
        <w:rPr>
          <w:rFonts w:ascii="Garamond" w:hAnsi="Garamond" w:cstheme="minorHAnsi"/>
          <w:b/>
          <w:bCs/>
          <w:sz w:val="24"/>
          <w:szCs w:val="24"/>
        </w:rPr>
        <w:t>HABILITAČNÉHO KONANIA A INAUGURAČNÉHO KONANIA</w:t>
      </w:r>
    </w:p>
    <w:p w14:paraId="683D625A" w14:textId="77777777" w:rsidR="00E349E8" w:rsidRPr="000F6B83" w:rsidRDefault="00E349E8" w:rsidP="009A4BF9">
      <w:pPr>
        <w:spacing w:after="60" w:line="271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</w:p>
    <w:p w14:paraId="49FB0F18" w14:textId="77777777" w:rsidR="00A92DDF" w:rsidRPr="006E4D64" w:rsidRDefault="00A92DDF" w:rsidP="00A92DDF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</w:rPr>
        <w:t xml:space="preserve">I. Základné </w:t>
      </w:r>
      <w:r w:rsidRPr="006E4D64">
        <w:rPr>
          <w:rFonts w:ascii="Garamond" w:hAnsi="Garamond" w:cstheme="minorHAnsi"/>
          <w:b/>
          <w:sz w:val="24"/>
          <w:szCs w:val="24"/>
        </w:rPr>
        <w:t>informácie o odbore habilitačného konania a inauguračného konania</w:t>
      </w:r>
    </w:p>
    <w:p w14:paraId="3F7EE34F" w14:textId="77777777" w:rsidR="00A92DDF" w:rsidRDefault="00A92DDF" w:rsidP="00A92DDF">
      <w:pPr>
        <w:spacing w:line="240" w:lineRule="auto"/>
        <w:rPr>
          <w:rFonts w:ascii="Garamond" w:hAnsi="Garamond" w:cstheme="minorHAnsi"/>
          <w:b/>
          <w:sz w:val="24"/>
          <w:szCs w:val="24"/>
        </w:rPr>
      </w:pPr>
    </w:p>
    <w:p w14:paraId="01E33481" w14:textId="77777777" w:rsidR="00A92DDF" w:rsidRPr="000F6B83" w:rsidRDefault="00A92DDF" w:rsidP="00A92DDF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</w:rPr>
        <w:t>I.</w:t>
      </w:r>
      <w:r>
        <w:rPr>
          <w:rFonts w:ascii="Garamond" w:hAnsi="Garamond" w:cstheme="minorHAnsi"/>
          <w:b/>
          <w:sz w:val="24"/>
          <w:szCs w:val="24"/>
        </w:rPr>
        <w:t>1.</w:t>
      </w:r>
      <w:r w:rsidRPr="000F6B83">
        <w:rPr>
          <w:rFonts w:ascii="Garamond" w:hAnsi="Garamond" w:cstheme="minorHAnsi"/>
          <w:b/>
          <w:sz w:val="24"/>
          <w:szCs w:val="24"/>
        </w:rPr>
        <w:t xml:space="preserve"> </w:t>
      </w:r>
      <w:r>
        <w:rPr>
          <w:rFonts w:ascii="Garamond" w:hAnsi="Garamond" w:cstheme="minorHAnsi"/>
          <w:b/>
          <w:sz w:val="24"/>
          <w:szCs w:val="24"/>
        </w:rPr>
        <w:t xml:space="preserve"> </w:t>
      </w:r>
      <w:r w:rsidRPr="000F6B83">
        <w:rPr>
          <w:rFonts w:ascii="Garamond" w:hAnsi="Garamond" w:cstheme="minorHAnsi"/>
          <w:b/>
          <w:sz w:val="24"/>
          <w:szCs w:val="24"/>
        </w:rPr>
        <w:t>Vysoká škola:</w:t>
      </w:r>
      <w:r w:rsidRPr="000F6B83">
        <w:rPr>
          <w:rFonts w:ascii="Garamond" w:hAnsi="Garamond" w:cstheme="minorHAnsi"/>
          <w:sz w:val="24"/>
          <w:szCs w:val="24"/>
        </w:rPr>
        <w:t xml:space="preserve"> Prešovská univerzita v Prešove</w:t>
      </w: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</w:p>
    <w:p w14:paraId="0461F46F" w14:textId="77777777" w:rsidR="00A92DDF" w:rsidRPr="000F6B83" w:rsidRDefault="00A92DDF" w:rsidP="00A92DDF">
      <w:pPr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bCs/>
          <w:sz w:val="24"/>
          <w:szCs w:val="24"/>
          <w:lang w:eastAsia="sk-SK"/>
        </w:rPr>
        <w:t>2.</w:t>
      </w: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  <w:r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Fakulta/pracovisko: </w:t>
      </w:r>
      <w:sdt>
        <w:sdtPr>
          <w:rPr>
            <w:rStyle w:val="tl6"/>
          </w:rPr>
          <w:id w:val="702835853"/>
          <w:placeholder>
            <w:docPart w:val="3C013B0FC9374A9298220094DB750915"/>
          </w:placeholder>
          <w:showingPlcHdr/>
          <w15:color w:val="000000"/>
          <w:comboBox>
            <w:listItem w:displayText="Filozofická fakulta" w:value="Filozofická fakulta"/>
            <w:listItem w:displayText="Gréckokatolícka teologická fakulta" w:value="Gréckokatolícka teologická fakulta"/>
            <w:listItem w:displayText="Fakulta humanitných a prírodných vied" w:value="Fakulta humanitných a prírodných vied"/>
            <w:listItem w:displayText="Fakulta manažmentu, ekonomiky a obchodu" w:value="Fakulta manažmentu, ekonomiky a obchodu"/>
            <w:listItem w:displayText="Pedagogická fakulta" w:value="Pedagogická fakulta"/>
            <w:listItem w:displayText="Pravoslávna bohoslovecká fakulta" w:value="Pravoslávna bohoslovecká fakulta"/>
            <w:listItem w:displayText="Fakulta športu" w:value="Fakulta športu"/>
            <w:listItem w:displayText="Fakulta zdravotníckych odborov" w:value="Fakulta zdravotníckych odborov"/>
            <w:listItem w:displayText="Centrum jazykov a kultúr národnostných menšín" w:value="Centrum jazykov a kultúr národnostných menšín"/>
          </w:comboBox>
        </w:sdtPr>
        <w:sdtEndPr>
          <w:rPr>
            <w:rStyle w:val="Predvolenpsmoodseku"/>
            <w:rFonts w:ascii="Arial" w:hAnsi="Arial" w:cstheme="minorHAnsi"/>
            <w:i/>
            <w:color w:val="0070C0"/>
            <w:sz w:val="20"/>
            <w:szCs w:val="24"/>
            <w:lang w:eastAsia="sk-SK"/>
          </w:rPr>
        </w:sdtEndPr>
        <w:sdtContent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3CEB0950" w14:textId="68A7DACA" w:rsidR="00A92DDF" w:rsidRDefault="00A92DDF" w:rsidP="00A92DD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I.3.  Žiadam o úpravu oprávnenia: </w:t>
      </w:r>
      <w:sdt>
        <w:sdtPr>
          <w:rPr>
            <w:rStyle w:val="tl6"/>
          </w:rPr>
          <w:id w:val="-2146504436"/>
          <w:placeholder>
            <w:docPart w:val="4F96B00501AB4CCC8B74D5618226561B"/>
          </w:placeholder>
          <w:showingPlcHdr/>
          <w15:color w:val="000000"/>
          <w:comboBox>
            <w:listItem w:displayText="habilitačného konania (HK)" w:value="habilitačného konania (HK)"/>
            <w:listItem w:displayText="inauguračného konania (IK)" w:value="inauguračného konania (IK)"/>
            <w:listItem w:displayText="habilitačného a inauguračného konania (HIK)" w:value="habilitačného a inauguračného konania (HIK)"/>
          </w:comboBox>
        </w:sdtPr>
        <w:sdtEndPr>
          <w:rPr>
            <w:rStyle w:val="Predvolenpsmoodseku"/>
            <w:rFonts w:ascii="Arial" w:hAnsi="Arial" w:cstheme="minorHAnsi"/>
            <w:i/>
            <w:color w:val="0070C0"/>
            <w:sz w:val="20"/>
            <w:szCs w:val="24"/>
            <w:lang w:eastAsia="sk-SK"/>
          </w:rPr>
        </w:sdtEndPr>
        <w:sdtContent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1FD11B5F" w14:textId="77777777" w:rsidR="00A92DDF" w:rsidRPr="00E83EDD" w:rsidRDefault="00A92DDF" w:rsidP="00A92DDF">
      <w:pPr>
        <w:spacing w:line="240" w:lineRule="auto"/>
        <w:jc w:val="both"/>
        <w:rPr>
          <w:rFonts w:ascii="Garamond" w:hAnsi="Garamond" w:cstheme="minorHAnsi"/>
          <w:color w:val="FF0000"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4.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Koordinátor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 xml:space="preserve"> odbor</w:t>
      </w:r>
      <w:r>
        <w:rPr>
          <w:rFonts w:ascii="Garamond" w:hAnsi="Garamond" w:cstheme="minorHAnsi"/>
          <w:b/>
          <w:sz w:val="24"/>
          <w:szCs w:val="24"/>
          <w:lang w:eastAsia="sk-SK"/>
        </w:rPr>
        <w:t>u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 xml:space="preserve"> HIK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(KOHIK)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>:</w:t>
      </w:r>
      <w:r w:rsidRPr="00E83EDD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E83ED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3413C37C" w14:textId="77777777" w:rsidR="00A92DDF" w:rsidRDefault="00A92DDF" w:rsidP="00A92DD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I.5.  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Názov </w:t>
      </w:r>
      <w:r>
        <w:rPr>
          <w:rFonts w:ascii="Garamond" w:hAnsi="Garamond" w:cstheme="minorHAnsi"/>
          <w:b/>
          <w:sz w:val="24"/>
          <w:szCs w:val="24"/>
          <w:lang w:eastAsia="sk-SK"/>
        </w:rPr>
        <w:t>odboru H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>IK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: </w:t>
      </w:r>
      <w:r w:rsidRPr="00E83ED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753F39D2" w14:textId="77777777" w:rsidR="00A92DDF" w:rsidRPr="000F6B83" w:rsidRDefault="00A92DDF" w:rsidP="00A92DDF">
      <w:pPr>
        <w:spacing w:line="240" w:lineRule="auto"/>
        <w:jc w:val="both"/>
        <w:rPr>
          <w:rFonts w:ascii="Garamond" w:hAnsi="Garamond" w:cstheme="minorHAnsi"/>
          <w:i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6.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>Študijný odbor</w:t>
      </w:r>
      <w:r>
        <w:rPr>
          <w:rFonts w:ascii="Garamond" w:hAnsi="Garamond" w:cstheme="minorHAnsi"/>
          <w:b/>
          <w:bCs/>
          <w:sz w:val="24"/>
          <w:szCs w:val="24"/>
          <w:lang w:eastAsia="sk-SK"/>
        </w:rPr>
        <w:t>/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odbory, ku ktorému je odbor </w:t>
      </w:r>
      <w:r>
        <w:rPr>
          <w:rFonts w:ascii="Garamond" w:hAnsi="Garamond" w:cstheme="minorHAnsi"/>
          <w:b/>
          <w:sz w:val="24"/>
          <w:szCs w:val="24"/>
          <w:lang w:eastAsia="sk-SK"/>
        </w:rPr>
        <w:t>H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>IK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priradený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:</w:t>
      </w:r>
      <w:r w:rsidRPr="000F6B83">
        <w:rPr>
          <w:rFonts w:ascii="Garamond" w:hAnsi="Garamond" w:cstheme="minorHAnsi"/>
          <w:b/>
          <w:color w:val="808080" w:themeColor="background1" w:themeShade="80"/>
          <w:sz w:val="24"/>
          <w:szCs w:val="24"/>
          <w:lang w:eastAsia="sk-SK"/>
        </w:rPr>
        <w:t xml:space="preserve"> </w:t>
      </w:r>
      <w:sdt>
        <w:sdtPr>
          <w:rPr>
            <w:rStyle w:val="tl6"/>
          </w:rPr>
          <w:alias w:val="študijný odbor"/>
          <w:tag w:val="študijný odbor"/>
          <w:id w:val="-119151456"/>
          <w:placeholder>
            <w:docPart w:val="0F72DFF66F2B4126B788EB16D4F14F06"/>
          </w:placeholder>
          <w:showingPlcHdr/>
          <w15:color w:val="000000"/>
          <w:dropDownList>
            <w:listItem w:displayText="bezpečnostné vedy" w:value="bezpečnostné vedy"/>
            <w:listItem w:displayText="biológia" w:value="biológia"/>
            <w:listItem w:displayText="biotechnológie" w:value="biotechnológie"/>
            <w:listItem w:displayText="ekologické a environmentálne vedy" w:value="ekologické a environmentálne vedy"/>
            <w:listItem w:displayText="ekonómia a manažment" w:value="ekonómia a manažment"/>
            <w:listItem w:displayText="elektrotechnika" w:value="elektrotechnika"/>
            <w:listItem w:displayText="filológia" w:value="filológia"/>
            <w:listItem w:displayText="filozofia" w:value="filozofia"/>
            <w:listItem w:displayText="fyzika" w:value="fyzika"/>
            <w:listItem w:displayText="geodézia a kartografia" w:value="geodézia a kartografia"/>
            <w:listItem w:displayText="historické vedy" w:value="historické vedy"/>
            <w:listItem w:displayText="informatika" w:value="informatika"/>
            <w:listItem w:displayText="logopédia a liečebná pedagogika" w:value="logopédia a liečebná pedagogika"/>
            <w:listItem w:displayText="matematika" w:value="matematika"/>
            <w:listItem w:displayText="mediálne a komunikačné štúdiá" w:value="mediálne a komunikačné štúdiá"/>
            <w:listItem w:displayText="ošetrovateľstvo" w:value="ošetrovateľstvo"/>
            <w:listItem w:displayText="politické vedy" w:value="politické vedy"/>
            <w:listItem w:displayText="pôrodná asistencia" w:value="pôrodná asistencia"/>
            <w:listItem w:displayText="psychológia" w:value="psychológia"/>
            <w:listItem w:displayText="sociálna práca" w:value="sociálna práca"/>
            <w:listItem w:displayText="sociológia a sociálna antropológia" w:value="sociológia a sociálna antropológia"/>
            <w:listItem w:displayText="teológia" w:value="teológia"/>
            <w:listItem w:displayText="učiteľstvo a pedagogické vedy" w:value="učiteľstvo a pedagogické vedy"/>
            <w:listItem w:displayText="vedy o športe" w:value="vedy o športe"/>
            <w:listItem w:displayText="vedy o umení a kultúre" w:value="vedy o umení a kultúre"/>
            <w:listItem w:displayText="vedy o Zemi" w:value="vedy o Zemi"/>
            <w:listItem w:displayText="verejné zdravotníctvo" w:value="verejné zdravotníctvo"/>
            <w:listItem w:displayText="zdravotnícke vedy" w:value="zdravotnícke vedy"/>
          </w:dropDownList>
        </w:sdtPr>
        <w:sdtEndPr>
          <w:rPr>
            <w:rStyle w:val="tl2"/>
            <w:rFonts w:ascii="Arial" w:hAnsi="Arial" w:cstheme="minorHAnsi"/>
            <w:i/>
            <w:color w:val="0070C0"/>
            <w:szCs w:val="24"/>
          </w:rPr>
        </w:sdtEndPr>
        <w:sdtContent>
          <w:r w:rsidRPr="001E5600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sdtContent>
      </w:sdt>
    </w:p>
    <w:p w14:paraId="159A1BF6" w14:textId="77777777" w:rsidR="00A92DDF" w:rsidRPr="000F6B83" w:rsidRDefault="00A92DDF" w:rsidP="00A92DD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7.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Študijné programy 3. stupňa v odbore, ku ktorému je odbor </w:t>
      </w:r>
      <w:r>
        <w:rPr>
          <w:rFonts w:ascii="Garamond" w:hAnsi="Garamond" w:cstheme="minorHAnsi"/>
          <w:b/>
          <w:sz w:val="24"/>
          <w:szCs w:val="24"/>
          <w:lang w:eastAsia="sk-SK"/>
        </w:rPr>
        <w:t>H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>IK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priradený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>:</w:t>
      </w:r>
      <w:r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</w:t>
      </w:r>
      <w:r w:rsidRPr="00E83ED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42F6AC8" w14:textId="77777777" w:rsidR="00A92DDF" w:rsidRDefault="00A92DDF" w:rsidP="00A92DDF">
      <w:pPr>
        <w:spacing w:line="240" w:lineRule="auto"/>
        <w:jc w:val="both"/>
        <w:rPr>
          <w:rFonts w:ascii="Garamond" w:hAnsi="Garamond" w:cstheme="minorHAnsi"/>
          <w:i/>
          <w:color w:val="0070C0"/>
          <w:sz w:val="24"/>
          <w:szCs w:val="24"/>
        </w:rPr>
      </w:pP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>I.</w:t>
      </w:r>
      <w:r>
        <w:rPr>
          <w:rFonts w:ascii="Garamond" w:hAnsi="Garamond" w:cstheme="minorHAnsi"/>
          <w:b/>
          <w:sz w:val="24"/>
          <w:szCs w:val="24"/>
          <w:lang w:eastAsia="sk-SK"/>
        </w:rPr>
        <w:t>8.</w:t>
      </w:r>
      <w:r w:rsidRPr="000F6B83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Študijné programy 2. stupňa v odbore, ku ktorému je odbor </w:t>
      </w:r>
      <w:r w:rsidRPr="00E83EDD">
        <w:rPr>
          <w:rFonts w:ascii="Garamond" w:hAnsi="Garamond" w:cstheme="minorHAnsi"/>
          <w:b/>
          <w:sz w:val="24"/>
          <w:szCs w:val="24"/>
          <w:lang w:eastAsia="sk-SK"/>
        </w:rPr>
        <w:t>HIK</w:t>
      </w:r>
      <w:r w:rsidRPr="00782367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 priradený</w:t>
      </w:r>
      <w:r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: </w:t>
      </w:r>
      <w:r w:rsidRPr="00E83EDD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5932E4A3" w14:textId="7BC49F57" w:rsidR="007F2BA0" w:rsidRDefault="007F2BA0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4121B8E1" w14:textId="77777777" w:rsidR="00A25B8B" w:rsidRPr="00A92DDF" w:rsidRDefault="00A25B8B" w:rsidP="001F1265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0CE84DDC" w14:textId="0A815E56" w:rsidR="007F2BA0" w:rsidRPr="00A92DDF" w:rsidRDefault="007F2BA0" w:rsidP="007F2BA0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A92DDF">
        <w:rPr>
          <w:rFonts w:ascii="Garamond" w:hAnsi="Garamond" w:cstheme="minorHAnsi"/>
          <w:b/>
          <w:sz w:val="24"/>
          <w:szCs w:val="24"/>
        </w:rPr>
        <w:t xml:space="preserve">II. </w:t>
      </w:r>
      <w:r w:rsidR="0085565F" w:rsidRPr="00A92DDF">
        <w:rPr>
          <w:rFonts w:ascii="Garamond" w:hAnsi="Garamond" w:cstheme="minorHAnsi"/>
          <w:b/>
          <w:sz w:val="24"/>
          <w:szCs w:val="24"/>
        </w:rPr>
        <w:t>Úprava</w:t>
      </w:r>
      <w:r w:rsidRPr="00A92DDF">
        <w:rPr>
          <w:rFonts w:ascii="Garamond" w:hAnsi="Garamond" w:cstheme="minorHAnsi"/>
          <w:b/>
          <w:sz w:val="24"/>
          <w:szCs w:val="24"/>
        </w:rPr>
        <w:t xml:space="preserve"> </w:t>
      </w:r>
      <w:bookmarkStart w:id="0" w:name="_Hlk192235195"/>
      <w:r w:rsidR="00AC10FC" w:rsidRPr="00A92DDF">
        <w:rPr>
          <w:rFonts w:ascii="Garamond" w:hAnsi="Garamond" w:cstheme="minorHAnsi"/>
          <w:b/>
          <w:sz w:val="24"/>
          <w:szCs w:val="24"/>
        </w:rPr>
        <w:t>oprávnenia odboru habilitačného konania a inauguračného konania</w:t>
      </w:r>
      <w:bookmarkEnd w:id="0"/>
    </w:p>
    <w:p w14:paraId="4FF890A7" w14:textId="77777777" w:rsidR="00A63A0A" w:rsidRPr="00A92DDF" w:rsidRDefault="00A63A0A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EC918F9" w14:textId="5F28C6CE" w:rsidR="0085565F" w:rsidRPr="00A92DDF" w:rsidRDefault="0085565F" w:rsidP="0085565F">
      <w:pPr>
        <w:spacing w:after="120" w:line="240" w:lineRule="auto"/>
        <w:jc w:val="both"/>
        <w:rPr>
          <w:rFonts w:ascii="Garamond" w:hAnsi="Garamond" w:cstheme="minorHAnsi"/>
          <w:sz w:val="24"/>
          <w:szCs w:val="24"/>
        </w:rPr>
      </w:pPr>
      <w:r w:rsidRPr="00A92DDF">
        <w:rPr>
          <w:rFonts w:ascii="Garamond" w:hAnsi="Garamond" w:cstheme="minorHAnsi"/>
          <w:sz w:val="24"/>
          <w:szCs w:val="24"/>
        </w:rPr>
        <w:t>Týmto žiadam o</w:t>
      </w:r>
      <w:r w:rsidR="00CF2789" w:rsidRPr="00A92DDF">
        <w:rPr>
          <w:rFonts w:ascii="Garamond" w:hAnsi="Garamond" w:cstheme="minorHAnsi"/>
          <w:sz w:val="24"/>
          <w:szCs w:val="24"/>
        </w:rPr>
        <w:t> </w:t>
      </w:r>
      <w:r w:rsidRPr="00A92DDF">
        <w:rPr>
          <w:rFonts w:ascii="Garamond" w:hAnsi="Garamond" w:cstheme="minorHAnsi"/>
          <w:sz w:val="24"/>
          <w:szCs w:val="24"/>
        </w:rPr>
        <w:t>nasledujúc</w:t>
      </w:r>
      <w:r w:rsidR="00CF2789" w:rsidRPr="00A92DDF">
        <w:rPr>
          <w:rFonts w:ascii="Garamond" w:hAnsi="Garamond" w:cstheme="minorHAnsi"/>
          <w:sz w:val="24"/>
          <w:szCs w:val="24"/>
        </w:rPr>
        <w:t>u/e</w:t>
      </w:r>
      <w:r w:rsidRPr="00A92DDF">
        <w:rPr>
          <w:rFonts w:ascii="Garamond" w:hAnsi="Garamond" w:cstheme="minorHAnsi"/>
          <w:sz w:val="24"/>
          <w:szCs w:val="24"/>
        </w:rPr>
        <w:t xml:space="preserve"> úprav</w:t>
      </w:r>
      <w:r w:rsidR="00CF2789" w:rsidRPr="00A92DDF">
        <w:rPr>
          <w:rFonts w:ascii="Garamond" w:hAnsi="Garamond" w:cstheme="minorHAnsi"/>
          <w:sz w:val="24"/>
          <w:szCs w:val="24"/>
        </w:rPr>
        <w:t>u</w:t>
      </w:r>
      <w:r w:rsidRPr="00A92DDF">
        <w:rPr>
          <w:rFonts w:ascii="Garamond" w:hAnsi="Garamond" w:cstheme="minorHAnsi"/>
          <w:sz w:val="24"/>
          <w:szCs w:val="24"/>
        </w:rPr>
        <w:t>/</w:t>
      </w:r>
      <w:r w:rsidR="00CF2789" w:rsidRPr="00A92DDF">
        <w:rPr>
          <w:rFonts w:ascii="Garamond" w:hAnsi="Garamond" w:cstheme="minorHAnsi"/>
          <w:sz w:val="24"/>
          <w:szCs w:val="24"/>
        </w:rPr>
        <w:t>y</w:t>
      </w:r>
      <w:r w:rsidRPr="00A92DDF">
        <w:rPr>
          <w:rFonts w:ascii="Garamond" w:hAnsi="Garamond" w:cstheme="minorHAnsi"/>
          <w:sz w:val="24"/>
          <w:szCs w:val="24"/>
        </w:rPr>
        <w:t xml:space="preserve"> </w:t>
      </w:r>
      <w:r w:rsidR="00CF2789" w:rsidRPr="00A92DDF">
        <w:rPr>
          <w:rFonts w:ascii="Garamond" w:hAnsi="Garamond" w:cstheme="minorHAnsi"/>
          <w:sz w:val="24"/>
          <w:szCs w:val="24"/>
        </w:rPr>
        <w:t xml:space="preserve">oprávnenia </w:t>
      </w:r>
      <w:r w:rsidRPr="00A92DDF">
        <w:rPr>
          <w:rFonts w:ascii="Garamond" w:hAnsi="Garamond" w:cstheme="minorHAnsi"/>
          <w:sz w:val="24"/>
          <w:szCs w:val="24"/>
        </w:rPr>
        <w:t xml:space="preserve">v uvedenom </w:t>
      </w:r>
      <w:r w:rsidR="000E1456" w:rsidRPr="00A92DDF">
        <w:rPr>
          <w:rFonts w:ascii="Garamond" w:hAnsi="Garamond" w:cstheme="minorHAnsi"/>
          <w:sz w:val="24"/>
          <w:szCs w:val="24"/>
          <w:lang w:eastAsia="sk-SK"/>
        </w:rPr>
        <w:t>odbore H</w:t>
      </w:r>
      <w:r w:rsidR="00A92DDF" w:rsidRPr="00A92DDF">
        <w:rPr>
          <w:rFonts w:ascii="Garamond" w:hAnsi="Garamond" w:cstheme="minorHAnsi"/>
          <w:sz w:val="24"/>
          <w:szCs w:val="24"/>
          <w:lang w:eastAsia="sk-SK"/>
        </w:rPr>
        <w:t>I</w:t>
      </w:r>
      <w:r w:rsidR="000E1456" w:rsidRPr="00A92DDF">
        <w:rPr>
          <w:rFonts w:ascii="Garamond" w:hAnsi="Garamond" w:cstheme="minorHAnsi"/>
          <w:sz w:val="24"/>
          <w:szCs w:val="24"/>
          <w:lang w:eastAsia="sk-SK"/>
        </w:rPr>
        <w:t>K</w:t>
      </w:r>
      <w:r w:rsidR="00A92DDF" w:rsidRPr="00A92DDF">
        <w:rPr>
          <w:rFonts w:ascii="Garamond" w:hAnsi="Garamond" w:cstheme="minorHAnsi"/>
          <w:sz w:val="24"/>
          <w:szCs w:val="24"/>
          <w:lang w:eastAsia="sk-SK"/>
        </w:rPr>
        <w:t>:</w:t>
      </w:r>
    </w:p>
    <w:p w14:paraId="53CFB078" w14:textId="6330AAE1" w:rsidR="0085565F" w:rsidRPr="00A92DDF" w:rsidRDefault="00000000" w:rsidP="0085565F">
      <w:pPr>
        <w:spacing w:line="240" w:lineRule="auto"/>
        <w:ind w:left="426" w:hanging="426"/>
        <w:jc w:val="both"/>
        <w:rPr>
          <w:rFonts w:ascii="Garamond" w:hAnsi="Garamond" w:cstheme="minorHAnsi"/>
          <w:sz w:val="24"/>
          <w:szCs w:val="24"/>
          <w:lang w:eastAsia="sk-SK"/>
        </w:rPr>
      </w:pPr>
      <w:sdt>
        <w:sdtPr>
          <w:rPr>
            <w:rFonts w:ascii="Garamond" w:hAnsi="Garamond" w:cstheme="minorHAnsi"/>
            <w:sz w:val="24"/>
            <w:szCs w:val="24"/>
            <w:lang w:eastAsia="sk-SK"/>
          </w:rPr>
          <w:id w:val="-773398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565F" w:rsidRPr="00A92DDF">
            <w:rPr>
              <w:rFonts w:ascii="Segoe UI Symbol" w:eastAsia="MS Gothic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 xml:space="preserve">  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ab/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 xml:space="preserve">zmena kritérií </w:t>
      </w:r>
      <w:r w:rsidR="00A92DDF" w:rsidRPr="00A92DDF">
        <w:rPr>
          <w:rFonts w:ascii="Garamond" w:hAnsi="Garamond" w:cstheme="minorHAnsi"/>
          <w:sz w:val="24"/>
          <w:szCs w:val="24"/>
          <w:lang w:eastAsia="sk-SK"/>
        </w:rPr>
        <w:t>odboru</w:t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 xml:space="preserve"> HK</w:t>
      </w:r>
      <w:r w:rsidR="00A92DDF" w:rsidRPr="00A92DDF">
        <w:rPr>
          <w:rFonts w:ascii="Garamond" w:hAnsi="Garamond" w:cstheme="minorHAnsi"/>
          <w:sz w:val="24"/>
          <w:szCs w:val="24"/>
          <w:lang w:eastAsia="sk-SK"/>
        </w:rPr>
        <w:t xml:space="preserve"> a IK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>.</w:t>
      </w:r>
    </w:p>
    <w:p w14:paraId="61B1C548" w14:textId="4B5FC8F0" w:rsidR="0085565F" w:rsidRPr="00A92DDF" w:rsidRDefault="00000000" w:rsidP="006C3BEF">
      <w:pPr>
        <w:spacing w:line="240" w:lineRule="auto"/>
        <w:ind w:left="426" w:hanging="426"/>
        <w:jc w:val="both"/>
        <w:rPr>
          <w:rFonts w:ascii="Garamond" w:hAnsi="Garamond" w:cstheme="minorHAnsi"/>
          <w:sz w:val="24"/>
          <w:szCs w:val="24"/>
          <w:lang w:eastAsia="sk-SK"/>
        </w:rPr>
      </w:pPr>
      <w:sdt>
        <w:sdtPr>
          <w:rPr>
            <w:rFonts w:ascii="Garamond" w:hAnsi="Garamond" w:cstheme="minorHAnsi"/>
            <w:sz w:val="24"/>
            <w:szCs w:val="24"/>
            <w:lang w:eastAsia="sk-SK"/>
          </w:rPr>
          <w:id w:val="1593358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565F" w:rsidRPr="00A92DDF">
            <w:rPr>
              <w:rFonts w:ascii="Segoe UI Symbol" w:eastAsia="MS Gothic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 xml:space="preserve">  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ab/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>zmena osoby zo skupiny piatich osôb, ktoré majú zodpovednosť za rozvoj a</w:t>
      </w:r>
      <w:r w:rsidR="006C3BEF" w:rsidRPr="00A92DDF">
        <w:rPr>
          <w:rFonts w:ascii="Garamond" w:hAnsi="Garamond" w:cstheme="minorHAnsi"/>
          <w:sz w:val="24"/>
          <w:szCs w:val="24"/>
          <w:lang w:eastAsia="sk-SK"/>
        </w:rPr>
        <w:t> </w:t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>zabezpečenie</w:t>
      </w:r>
      <w:r w:rsidR="006C3BEF" w:rsidRPr="00A92DDF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>kvality odboru H</w:t>
      </w:r>
      <w:r w:rsidR="00A92DDF" w:rsidRPr="00A92DDF">
        <w:rPr>
          <w:rFonts w:ascii="Garamond" w:hAnsi="Garamond" w:cstheme="minorHAnsi"/>
          <w:sz w:val="24"/>
          <w:szCs w:val="24"/>
          <w:lang w:eastAsia="sk-SK"/>
        </w:rPr>
        <w:t>I</w:t>
      </w:r>
      <w:r w:rsidR="006C17F6" w:rsidRPr="00A92DDF">
        <w:rPr>
          <w:rFonts w:ascii="Garamond" w:hAnsi="Garamond" w:cstheme="minorHAnsi"/>
          <w:sz w:val="24"/>
          <w:szCs w:val="24"/>
          <w:lang w:eastAsia="sk-SK"/>
        </w:rPr>
        <w:t>K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>.</w:t>
      </w:r>
    </w:p>
    <w:p w14:paraId="34D7E7A1" w14:textId="691AFCC4" w:rsidR="009A3F0D" w:rsidRPr="00A92DDF" w:rsidRDefault="00000000" w:rsidP="00264070">
      <w:pPr>
        <w:spacing w:line="240" w:lineRule="auto"/>
        <w:ind w:left="426" w:hanging="426"/>
        <w:jc w:val="both"/>
        <w:rPr>
          <w:rFonts w:ascii="Garamond" w:hAnsi="Garamond" w:cstheme="minorHAnsi"/>
          <w:sz w:val="24"/>
          <w:szCs w:val="24"/>
          <w:lang w:eastAsia="sk-SK"/>
        </w:rPr>
      </w:pPr>
      <w:sdt>
        <w:sdtPr>
          <w:rPr>
            <w:rFonts w:ascii="Garamond" w:hAnsi="Garamond" w:cstheme="minorHAnsi"/>
            <w:sz w:val="24"/>
            <w:szCs w:val="24"/>
            <w:lang w:eastAsia="sk-SK"/>
          </w:rPr>
          <w:id w:val="2059969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565F" w:rsidRPr="00A92DDF">
            <w:rPr>
              <w:rFonts w:ascii="Segoe UI Symbol" w:eastAsia="MS Gothic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 xml:space="preserve">  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ab/>
      </w:r>
      <w:r w:rsidR="00264070" w:rsidRPr="00A92DDF">
        <w:rPr>
          <w:rFonts w:ascii="Garamond" w:hAnsi="Garamond" w:cstheme="minorHAnsi"/>
          <w:sz w:val="24"/>
          <w:szCs w:val="24"/>
          <w:lang w:eastAsia="sk-SK"/>
        </w:rPr>
        <w:t>zmena postupov a pravidiel HK a IK</w:t>
      </w:r>
      <w:r w:rsidR="0085565F" w:rsidRPr="00A92DDF">
        <w:rPr>
          <w:rFonts w:ascii="Garamond" w:hAnsi="Garamond" w:cstheme="minorHAnsi"/>
          <w:sz w:val="24"/>
          <w:szCs w:val="24"/>
          <w:lang w:eastAsia="sk-SK"/>
        </w:rPr>
        <w:t>.</w:t>
      </w:r>
    </w:p>
    <w:p w14:paraId="4A3E0ADB" w14:textId="77777777" w:rsidR="00264070" w:rsidRPr="00A92DDF" w:rsidRDefault="00264070" w:rsidP="00264070">
      <w:pPr>
        <w:spacing w:line="240" w:lineRule="auto"/>
        <w:ind w:left="426" w:hanging="426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6C34E124" w14:textId="08DD7BB3" w:rsidR="007F2BA0" w:rsidRPr="00A92DDF" w:rsidRDefault="00E96038" w:rsidP="001F1265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A92DDF">
        <w:rPr>
          <w:rFonts w:ascii="Garamond" w:hAnsi="Garamond" w:cstheme="minorHAnsi"/>
          <w:b/>
          <w:sz w:val="24"/>
          <w:szCs w:val="24"/>
          <w:lang w:eastAsia="sk-SK"/>
        </w:rPr>
        <w:t>II.1</w:t>
      </w:r>
      <w:r w:rsidR="00A92DDF" w:rsidRPr="00A92DDF">
        <w:rPr>
          <w:rFonts w:ascii="Garamond" w:hAnsi="Garamond" w:cstheme="minorHAnsi"/>
          <w:b/>
          <w:sz w:val="24"/>
          <w:szCs w:val="24"/>
          <w:lang w:eastAsia="sk-SK"/>
        </w:rPr>
        <w:t>.</w:t>
      </w:r>
      <w:r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  </w:t>
      </w:r>
      <w:r w:rsidR="007F2BA0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Zdôvodnenie, pre ktoré osoba zodpovedná </w:t>
      </w:r>
      <w:bookmarkStart w:id="1" w:name="_Hlk192235097"/>
      <w:r w:rsidR="007F2BA0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za </w:t>
      </w:r>
      <w:r w:rsidR="00A92DDF" w:rsidRPr="00A92DDF">
        <w:rPr>
          <w:rFonts w:ascii="Garamond" w:hAnsi="Garamond" w:cstheme="minorHAnsi"/>
          <w:b/>
          <w:bCs/>
          <w:sz w:val="24"/>
          <w:szCs w:val="24"/>
          <w:lang w:eastAsia="sk-SK"/>
        </w:rPr>
        <w:t>odbor HIK</w:t>
      </w:r>
      <w:r w:rsidR="007F2BA0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 žiada o</w:t>
      </w:r>
      <w:r w:rsidR="001F1265" w:rsidRPr="00A92DDF">
        <w:rPr>
          <w:rFonts w:ascii="Garamond" w:hAnsi="Garamond" w:cstheme="minorHAnsi"/>
          <w:b/>
          <w:sz w:val="24"/>
          <w:szCs w:val="24"/>
          <w:lang w:eastAsia="sk-SK"/>
        </w:rPr>
        <w:t> </w:t>
      </w:r>
      <w:r w:rsidR="0085565F" w:rsidRPr="00A92DDF">
        <w:rPr>
          <w:rFonts w:ascii="Garamond" w:hAnsi="Garamond" w:cstheme="minorHAnsi"/>
          <w:b/>
          <w:sz w:val="24"/>
          <w:szCs w:val="24"/>
          <w:lang w:eastAsia="sk-SK"/>
        </w:rPr>
        <w:t>úpravu</w:t>
      </w:r>
      <w:r w:rsidR="001F1265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bookmarkEnd w:id="1"/>
      <w:r w:rsidR="002B70C3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oprávnenia odboru </w:t>
      </w:r>
      <w:r w:rsidR="00A92DDF" w:rsidRPr="00A92DDF">
        <w:rPr>
          <w:rFonts w:ascii="Garamond" w:hAnsi="Garamond" w:cstheme="minorHAnsi"/>
          <w:b/>
          <w:sz w:val="24"/>
          <w:szCs w:val="24"/>
          <w:lang w:eastAsia="sk-SK"/>
        </w:rPr>
        <w:t>HIK:</w:t>
      </w:r>
    </w:p>
    <w:p w14:paraId="1109A6C3" w14:textId="67ECB0DD" w:rsidR="00A434D2" w:rsidRPr="00483519" w:rsidRDefault="00745C87" w:rsidP="00A63A0A">
      <w:pPr>
        <w:spacing w:line="240" w:lineRule="auto"/>
        <w:jc w:val="both"/>
        <w:rPr>
          <w:rFonts w:ascii="Garamond" w:hAnsi="Garamond" w:cstheme="minorHAnsi"/>
          <w:i/>
          <w:color w:val="0070C0"/>
          <w:sz w:val="24"/>
          <w:szCs w:val="24"/>
          <w:lang w:eastAsia="sk-SK"/>
        </w:rPr>
      </w:pPr>
      <w:r w:rsidRPr="00483519">
        <w:rPr>
          <w:rFonts w:ascii="Garamond" w:hAnsi="Garamond" w:cstheme="minorHAnsi"/>
          <w:i/>
          <w:color w:val="0070C0"/>
          <w:sz w:val="24"/>
          <w:szCs w:val="24"/>
          <w:lang w:eastAsia="sk-SK"/>
        </w:rPr>
        <w:t>uveďte</w:t>
      </w:r>
    </w:p>
    <w:p w14:paraId="021158F4" w14:textId="77777777" w:rsidR="0085565F" w:rsidRDefault="0085565F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6FAAB331" w14:textId="77777777" w:rsidR="0085565F" w:rsidRPr="000F6B83" w:rsidRDefault="0085565F" w:rsidP="00A63A0A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74D762C" w14:textId="644C1EBB" w:rsidR="009F0923" w:rsidRPr="00782367" w:rsidRDefault="009F0923" w:rsidP="009F0923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Dátum predloženia </w:t>
      </w:r>
      <w:r w:rsidRPr="009F0923">
        <w:rPr>
          <w:rFonts w:ascii="Garamond" w:hAnsi="Garamond" w:cstheme="minorHAnsi"/>
          <w:sz w:val="24"/>
          <w:szCs w:val="24"/>
        </w:rPr>
        <w:t>žiado</w:t>
      </w:r>
      <w:r w:rsidR="006B1F8F">
        <w:rPr>
          <w:rFonts w:ascii="Garamond" w:hAnsi="Garamond" w:cstheme="minorHAnsi"/>
          <w:sz w:val="24"/>
          <w:szCs w:val="24"/>
        </w:rPr>
        <w:t>s</w:t>
      </w:r>
      <w:r>
        <w:rPr>
          <w:rFonts w:ascii="Garamond" w:hAnsi="Garamond" w:cstheme="minorHAnsi"/>
          <w:sz w:val="24"/>
          <w:szCs w:val="24"/>
        </w:rPr>
        <w:t>ti</w:t>
      </w:r>
      <w:r w:rsidRPr="009F0923">
        <w:rPr>
          <w:rFonts w:ascii="Garamond" w:hAnsi="Garamond" w:cstheme="minorHAnsi"/>
          <w:sz w:val="24"/>
          <w:szCs w:val="24"/>
        </w:rPr>
        <w:t xml:space="preserve"> o úpravu </w:t>
      </w:r>
      <w:r w:rsidRPr="00A92DDF">
        <w:rPr>
          <w:rFonts w:ascii="Garamond" w:hAnsi="Garamond" w:cstheme="minorHAnsi"/>
          <w:sz w:val="24"/>
          <w:szCs w:val="24"/>
        </w:rPr>
        <w:t>oprávnenia odboru habilitačného konania a inauguračného konania</w:t>
      </w:r>
      <w:r w:rsidRPr="00A92DDF">
        <w:rPr>
          <w:rFonts w:ascii="Garamond" w:hAnsi="Garamond" w:cstheme="minorHAnsi"/>
          <w:sz w:val="24"/>
          <w:szCs w:val="24"/>
          <w:lang w:eastAsia="sk-SK"/>
        </w:rPr>
        <w:t xml:space="preserve"> Rade pre kvalitu fakulty </w:t>
      </w:r>
      <w:r w:rsidRPr="00A92DDF">
        <w:rPr>
          <w:rFonts w:ascii="Garamond" w:hAnsi="Garamond" w:cstheme="minorHAnsi"/>
          <w:b/>
          <w:sz w:val="24"/>
          <w:szCs w:val="24"/>
          <w:lang w:eastAsia="sk-SK"/>
        </w:rPr>
        <w:t>vrátane všetkých povinných príloh</w:t>
      </w:r>
      <w:r w:rsidRPr="00A92DDF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A92DDF">
        <w:rPr>
          <w:rFonts w:ascii="Garamond" w:hAnsi="Garamond" w:cstheme="minorHAnsi"/>
          <w:b/>
          <w:sz w:val="24"/>
          <w:szCs w:val="24"/>
          <w:lang w:eastAsia="sk-SK"/>
        </w:rPr>
        <w:t>podľa Opatrenia rektora č. 2/2025</w:t>
      </w:r>
      <w:r w:rsidRPr="00A92DDF">
        <w:rPr>
          <w:rFonts w:ascii="Garamond" w:hAnsi="Garamond" w:cstheme="minorHAnsi"/>
          <w:sz w:val="24"/>
          <w:szCs w:val="24"/>
          <w:lang w:eastAsia="sk-SK"/>
        </w:rPr>
        <w:t xml:space="preserve"> Smernica o vytváraní a podávaní žiadosti </w:t>
      </w:r>
      <w:r w:rsidRPr="00782367">
        <w:rPr>
          <w:rFonts w:ascii="Garamond" w:hAnsi="Garamond" w:cstheme="minorHAnsi"/>
          <w:sz w:val="24"/>
          <w:szCs w:val="24"/>
          <w:lang w:eastAsia="sk-SK"/>
        </w:rPr>
        <w:t xml:space="preserve">o udelenie akreditácie habilitačného konania a inauguračného konania a zrušení akreditácie habilitačného konania a akreditácie inauguračného konania na Prešovskej univerzite v Prešove: </w:t>
      </w:r>
    </w:p>
    <w:p w14:paraId="41BB38F8" w14:textId="77777777" w:rsidR="009F0923" w:rsidRDefault="009F0923" w:rsidP="009F0923">
      <w:pPr>
        <w:spacing w:line="240" w:lineRule="auto"/>
        <w:jc w:val="both"/>
        <w:rPr>
          <w:rFonts w:ascii="Garamond" w:hAnsi="Garamond" w:cstheme="minorHAnsi"/>
          <w:color w:val="FF0000"/>
          <w:sz w:val="24"/>
          <w:szCs w:val="24"/>
          <w:lang w:eastAsia="sk-SK"/>
        </w:rPr>
      </w:pPr>
    </w:p>
    <w:p w14:paraId="46856AC5" w14:textId="77777777" w:rsidR="009F0923" w:rsidRPr="00FC5FFD" w:rsidRDefault="009F0923" w:rsidP="009F0923">
      <w:pPr>
        <w:spacing w:line="240" w:lineRule="auto"/>
        <w:jc w:val="both"/>
        <w:rPr>
          <w:rFonts w:ascii="Garamond" w:hAnsi="Garamond" w:cstheme="minorHAnsi"/>
          <w:color w:val="FF0000"/>
          <w:sz w:val="24"/>
          <w:szCs w:val="24"/>
          <w:lang w:eastAsia="sk-SK"/>
        </w:rPr>
      </w:pPr>
    </w:p>
    <w:p w14:paraId="075DD7E5" w14:textId="77777777" w:rsidR="009F0923" w:rsidRPr="00FC5FFD" w:rsidRDefault="009F0923" w:rsidP="009F0923">
      <w:pPr>
        <w:spacing w:before="60"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ab/>
        <w:t xml:space="preserve">      </w:t>
      </w:r>
      <w:r>
        <w:rPr>
          <w:rFonts w:ascii="Garamond" w:hAnsi="Garamond"/>
          <w:sz w:val="24"/>
          <w:szCs w:val="24"/>
          <w:lang w:eastAsia="sk-SK"/>
        </w:rPr>
        <w:t xml:space="preserve">     </w:t>
      </w:r>
      <w:r>
        <w:rPr>
          <w:rFonts w:ascii="Garamond" w:hAnsi="Garamond"/>
          <w:sz w:val="24"/>
          <w:szCs w:val="24"/>
          <w:lang w:eastAsia="sk-SK"/>
        </w:rPr>
        <w:tab/>
      </w:r>
      <w:r>
        <w:rPr>
          <w:rFonts w:ascii="Garamond" w:hAnsi="Garamond"/>
          <w:sz w:val="24"/>
          <w:szCs w:val="24"/>
          <w:lang w:eastAsia="sk-SK"/>
        </w:rPr>
        <w:tab/>
      </w:r>
      <w:r>
        <w:rPr>
          <w:rFonts w:ascii="Garamond" w:hAnsi="Garamond"/>
          <w:sz w:val="24"/>
          <w:szCs w:val="24"/>
          <w:lang w:eastAsia="sk-SK"/>
        </w:rPr>
        <w:tab/>
      </w:r>
      <w:r>
        <w:rPr>
          <w:rFonts w:ascii="Garamond" w:hAnsi="Garamond"/>
          <w:sz w:val="24"/>
          <w:szCs w:val="24"/>
          <w:lang w:eastAsia="sk-SK"/>
        </w:rPr>
        <w:tab/>
      </w:r>
      <w:r>
        <w:rPr>
          <w:rFonts w:ascii="Garamond" w:hAnsi="Garamond"/>
          <w:sz w:val="24"/>
          <w:szCs w:val="24"/>
          <w:lang w:eastAsia="sk-SK"/>
        </w:rPr>
        <w:tab/>
      </w:r>
      <w:r>
        <w:rPr>
          <w:rFonts w:ascii="Garamond" w:hAnsi="Garamond"/>
          <w:sz w:val="24"/>
          <w:szCs w:val="24"/>
          <w:lang w:eastAsia="sk-SK"/>
        </w:rPr>
        <w:tab/>
        <w:t xml:space="preserve">  </w:t>
      </w:r>
      <w:r w:rsidRPr="00FC5FFD">
        <w:rPr>
          <w:rFonts w:ascii="Garamond" w:hAnsi="Garamond"/>
          <w:sz w:val="24"/>
          <w:szCs w:val="24"/>
          <w:lang w:eastAsia="sk-SK"/>
        </w:rPr>
        <w:t>.....................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</w:t>
      </w:r>
      <w:r>
        <w:rPr>
          <w:rFonts w:ascii="Garamond" w:hAnsi="Garamond" w:cstheme="minorHAnsi"/>
          <w:sz w:val="24"/>
          <w:szCs w:val="24"/>
          <w:lang w:eastAsia="sk-SK"/>
        </w:rPr>
        <w:t>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</w:t>
      </w:r>
    </w:p>
    <w:p w14:paraId="53BDD846" w14:textId="13A6C115" w:rsidR="00214DB7" w:rsidRDefault="009F0923" w:rsidP="009F0923">
      <w:pPr>
        <w:spacing w:line="240" w:lineRule="auto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 xml:space="preserve">                  </w:t>
      </w:r>
      <w:r>
        <w:rPr>
          <w:rFonts w:ascii="Garamond" w:hAnsi="Garamond"/>
          <w:sz w:val="24"/>
          <w:szCs w:val="24"/>
          <w:lang w:eastAsia="sk-SK"/>
        </w:rPr>
        <w:t xml:space="preserve">                                                                     </w:t>
      </w:r>
      <w:r w:rsidRPr="00FC5FFD">
        <w:rPr>
          <w:rFonts w:ascii="Garamond" w:hAnsi="Garamond"/>
          <w:sz w:val="24"/>
          <w:szCs w:val="24"/>
          <w:lang w:eastAsia="sk-SK"/>
        </w:rPr>
        <w:t>podpis predsedu Rady pre kvalitu fakulty</w:t>
      </w:r>
    </w:p>
    <w:p w14:paraId="0AC9E25D" w14:textId="77777777" w:rsidR="009F0923" w:rsidRDefault="009F0923" w:rsidP="009F0923">
      <w:pPr>
        <w:spacing w:line="240" w:lineRule="auto"/>
        <w:jc w:val="both"/>
        <w:rPr>
          <w:rFonts w:ascii="Garamond" w:hAnsi="Garamond"/>
          <w:sz w:val="24"/>
          <w:szCs w:val="24"/>
          <w:lang w:eastAsia="sk-SK"/>
        </w:rPr>
      </w:pPr>
    </w:p>
    <w:p w14:paraId="12759B7A" w14:textId="77777777" w:rsidR="006C3BEF" w:rsidRDefault="006C3BEF" w:rsidP="009F0923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49911BEC" w14:textId="6A427454" w:rsidR="006C3BEF" w:rsidRDefault="006C3BEF" w:rsidP="009F0923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  <w:sectPr w:rsidR="006C3BEF" w:rsidSect="00535C79">
          <w:headerReference w:type="default" r:id="rId8"/>
          <w:footerReference w:type="default" r:id="rId9"/>
          <w:type w:val="continuous"/>
          <w:pgSz w:w="11906" w:h="16840" w:code="9"/>
          <w:pgMar w:top="2107" w:right="991" w:bottom="1417" w:left="1417" w:header="0" w:footer="680" w:gutter="0"/>
          <w:cols w:space="708"/>
          <w:docGrid w:linePitch="299"/>
        </w:sectPr>
      </w:pPr>
    </w:p>
    <w:p w14:paraId="05B382F1" w14:textId="77777777" w:rsidR="006C3BEF" w:rsidRDefault="006C3BEF" w:rsidP="006C3BEF">
      <w:pPr>
        <w:shd w:val="clear" w:color="auto" w:fill="FFFFFF" w:themeFill="background1"/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7B6505EF" w14:textId="44DA4C72" w:rsidR="007F2BA0" w:rsidRPr="0085565F" w:rsidRDefault="007F2BA0" w:rsidP="00A63A0A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  <w:r w:rsidRPr="0085565F">
        <w:rPr>
          <w:rFonts w:ascii="Garamond" w:hAnsi="Garamond" w:cstheme="minorHAnsi"/>
          <w:b/>
          <w:sz w:val="24"/>
          <w:szCs w:val="24"/>
          <w:lang w:eastAsia="sk-SK"/>
        </w:rPr>
        <w:t>III. Stanovisko Rady pre kvalitu fakulty</w:t>
      </w:r>
    </w:p>
    <w:p w14:paraId="6DA19F40" w14:textId="77777777" w:rsidR="007F2BA0" w:rsidRPr="0085565F" w:rsidRDefault="007F2BA0" w:rsidP="00A63A0A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303F80A1" w14:textId="77777777" w:rsidR="0085565F" w:rsidRPr="0085565F" w:rsidRDefault="0085565F" w:rsidP="0085565F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bookmarkStart w:id="2" w:name="_Hlk181013192"/>
      <w:r w:rsidRPr="0085565F">
        <w:rPr>
          <w:rFonts w:ascii="Garamond" w:hAnsi="Garamond" w:cstheme="minorHAnsi"/>
          <w:bCs/>
          <w:sz w:val="24"/>
          <w:szCs w:val="24"/>
          <w:lang w:eastAsia="sk-SK"/>
        </w:rPr>
        <w:t>Rada pre kvalitu fakulty</w:t>
      </w:r>
    </w:p>
    <w:p w14:paraId="0F367336" w14:textId="2264616C" w:rsidR="0085565F" w:rsidRPr="0085565F" w:rsidRDefault="00000000" w:rsidP="006C3BEF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-2132384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565F" w:rsidRPr="0085565F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5565F" w:rsidRPr="0085565F">
        <w:rPr>
          <w:rFonts w:ascii="Garamond" w:hAnsi="Garamond" w:cstheme="minorHAnsi"/>
          <w:bCs/>
          <w:sz w:val="24"/>
          <w:szCs w:val="24"/>
        </w:rPr>
        <w:tab/>
      </w:r>
      <w:r w:rsidR="00A5607C" w:rsidRPr="00A5607C">
        <w:rPr>
          <w:rFonts w:ascii="Garamond" w:hAnsi="Garamond" w:cstheme="minorHAnsi"/>
          <w:bCs/>
          <w:sz w:val="24"/>
          <w:szCs w:val="24"/>
        </w:rPr>
        <w:t xml:space="preserve">súhlasí so </w:t>
      </w:r>
      <w:r w:rsidR="00A5607C">
        <w:rPr>
          <w:rFonts w:ascii="Garamond" w:hAnsi="Garamond" w:cstheme="minorHAnsi"/>
          <w:bCs/>
          <w:sz w:val="24"/>
          <w:szCs w:val="24"/>
        </w:rPr>
        <w:t>ž</w:t>
      </w:r>
      <w:r w:rsidR="00A5607C" w:rsidRPr="00A5607C">
        <w:rPr>
          <w:rFonts w:ascii="Garamond" w:hAnsi="Garamond" w:cstheme="minorHAnsi"/>
          <w:bCs/>
          <w:sz w:val="24"/>
          <w:szCs w:val="24"/>
        </w:rPr>
        <w:t>iadosťou o úpravu oprávnenia</w:t>
      </w:r>
      <w:r w:rsidR="0085565F" w:rsidRPr="0085565F">
        <w:rPr>
          <w:rFonts w:ascii="Garamond" w:hAnsi="Garamond" w:cstheme="minorHAnsi"/>
          <w:bCs/>
          <w:sz w:val="24"/>
          <w:szCs w:val="24"/>
        </w:rPr>
        <w:t>.</w:t>
      </w:r>
    </w:p>
    <w:p w14:paraId="36EEA679" w14:textId="38F6B927" w:rsidR="0085565F" w:rsidRPr="00A5607C" w:rsidRDefault="00000000" w:rsidP="006C3BEF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434486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565F" w:rsidRPr="0085565F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5565F" w:rsidRPr="0085565F">
        <w:rPr>
          <w:rFonts w:ascii="Garamond" w:hAnsi="Garamond" w:cstheme="minorHAnsi"/>
          <w:bCs/>
          <w:sz w:val="24"/>
          <w:szCs w:val="24"/>
        </w:rPr>
        <w:tab/>
      </w:r>
      <w:r w:rsidR="00A5607C" w:rsidRPr="00A5607C">
        <w:rPr>
          <w:rFonts w:ascii="Garamond" w:hAnsi="Garamond" w:cstheme="minorHAnsi"/>
          <w:bCs/>
          <w:sz w:val="24"/>
          <w:szCs w:val="24"/>
        </w:rPr>
        <w:t xml:space="preserve">nesúhlasí so </w:t>
      </w:r>
      <w:r w:rsidR="00163C0E">
        <w:rPr>
          <w:rFonts w:ascii="Garamond" w:hAnsi="Garamond" w:cstheme="minorHAnsi"/>
          <w:bCs/>
          <w:sz w:val="24"/>
          <w:szCs w:val="24"/>
        </w:rPr>
        <w:t>ž</w:t>
      </w:r>
      <w:r w:rsidR="00A5607C" w:rsidRPr="00A5607C">
        <w:rPr>
          <w:rFonts w:ascii="Garamond" w:hAnsi="Garamond" w:cstheme="minorHAnsi"/>
          <w:bCs/>
          <w:sz w:val="24"/>
          <w:szCs w:val="24"/>
        </w:rPr>
        <w:t>iadosťou o úpravu oprávnenia</w:t>
      </w:r>
      <w:r w:rsidR="0085565F" w:rsidRPr="00A5607C">
        <w:rPr>
          <w:rFonts w:ascii="Garamond" w:hAnsi="Garamond" w:cstheme="minorHAnsi"/>
          <w:bCs/>
          <w:sz w:val="24"/>
          <w:szCs w:val="24"/>
        </w:rPr>
        <w:t>.</w:t>
      </w:r>
    </w:p>
    <w:p w14:paraId="0B3B2953" w14:textId="77777777" w:rsidR="0085565F" w:rsidRPr="0085565F" w:rsidRDefault="0085565F" w:rsidP="0085565F">
      <w:pPr>
        <w:spacing w:line="240" w:lineRule="auto"/>
        <w:jc w:val="both"/>
        <w:rPr>
          <w:rFonts w:ascii="Garamond" w:hAnsi="Garamond" w:cstheme="minorHAnsi"/>
          <w:b/>
          <w:sz w:val="24"/>
          <w:szCs w:val="24"/>
          <w:lang w:eastAsia="sk-SK"/>
        </w:rPr>
      </w:pPr>
    </w:p>
    <w:p w14:paraId="6ABDAA9A" w14:textId="673645A2" w:rsidR="0085565F" w:rsidRPr="0085565F" w:rsidRDefault="0085565F" w:rsidP="0085565F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 w:rsidRPr="0085565F">
        <w:rPr>
          <w:rFonts w:ascii="Garamond" w:hAnsi="Garamond" w:cstheme="minorHAnsi"/>
          <w:b/>
          <w:sz w:val="24"/>
          <w:szCs w:val="24"/>
          <w:lang w:eastAsia="sk-SK"/>
        </w:rPr>
        <w:t>III.</w:t>
      </w:r>
      <w:r w:rsidR="003568EC"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="00A92DDF">
        <w:rPr>
          <w:rFonts w:ascii="Garamond" w:hAnsi="Garamond" w:cstheme="minorHAnsi"/>
          <w:b/>
          <w:sz w:val="24"/>
          <w:szCs w:val="24"/>
          <w:lang w:eastAsia="sk-SK"/>
        </w:rPr>
        <w:t>.</w:t>
      </w:r>
      <w:r w:rsidRPr="0085565F">
        <w:rPr>
          <w:rFonts w:ascii="Garamond" w:hAnsi="Garamond" w:cstheme="minorHAnsi"/>
          <w:b/>
          <w:sz w:val="24"/>
          <w:szCs w:val="24"/>
          <w:lang w:eastAsia="sk-SK"/>
        </w:rPr>
        <w:t xml:space="preserve"> Zdôvodnenie, pre ktoré Rada pre kvalitu fakulty nesúhlasí so žiadosťou o </w:t>
      </w:r>
      <w:r w:rsidR="00163C0E" w:rsidRPr="00163C0E">
        <w:rPr>
          <w:rFonts w:ascii="Garamond" w:hAnsi="Garamond" w:cstheme="minorHAnsi"/>
          <w:b/>
          <w:sz w:val="24"/>
          <w:szCs w:val="24"/>
          <w:lang w:eastAsia="sk-SK"/>
        </w:rPr>
        <w:t>úpravu oprávnenia</w:t>
      </w:r>
      <w:r w:rsidR="00163C0E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163C0E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odboru </w:t>
      </w:r>
      <w:bookmarkStart w:id="3" w:name="_Hlk192232747"/>
      <w:r w:rsidR="00163C0E">
        <w:rPr>
          <w:rFonts w:ascii="Garamond" w:hAnsi="Garamond" w:cstheme="minorHAnsi"/>
          <w:b/>
          <w:sz w:val="24"/>
          <w:szCs w:val="24"/>
          <w:lang w:eastAsia="sk-SK"/>
        </w:rPr>
        <w:t>H</w:t>
      </w:r>
      <w:r w:rsidR="00A92DDF">
        <w:rPr>
          <w:rFonts w:ascii="Garamond" w:hAnsi="Garamond" w:cstheme="minorHAnsi"/>
          <w:b/>
          <w:sz w:val="24"/>
          <w:szCs w:val="24"/>
          <w:lang w:eastAsia="sk-SK"/>
        </w:rPr>
        <w:t>I</w:t>
      </w:r>
      <w:r w:rsidR="00163C0E">
        <w:rPr>
          <w:rFonts w:ascii="Garamond" w:hAnsi="Garamond" w:cstheme="minorHAnsi"/>
          <w:b/>
          <w:sz w:val="24"/>
          <w:szCs w:val="24"/>
          <w:lang w:eastAsia="sk-SK"/>
        </w:rPr>
        <w:t>K</w:t>
      </w:r>
      <w:r w:rsidR="00163C0E" w:rsidRPr="00163C0E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bookmarkEnd w:id="3"/>
      <w:r w:rsidRPr="0085565F">
        <w:rPr>
          <w:rFonts w:ascii="Garamond" w:hAnsi="Garamond" w:cstheme="minorHAnsi"/>
          <w:sz w:val="24"/>
          <w:szCs w:val="24"/>
        </w:rPr>
        <w:t xml:space="preserve">(uvedie iba v prípade </w:t>
      </w:r>
      <w:r w:rsidR="008A3766">
        <w:rPr>
          <w:rFonts w:ascii="Garamond" w:hAnsi="Garamond" w:cstheme="minorHAnsi"/>
          <w:sz w:val="24"/>
          <w:szCs w:val="24"/>
        </w:rPr>
        <w:t>nesúhlasu so žiadosťou</w:t>
      </w:r>
      <w:r w:rsidRPr="0085565F">
        <w:rPr>
          <w:rFonts w:ascii="Garamond" w:hAnsi="Garamond" w:cstheme="minorHAnsi"/>
          <w:sz w:val="24"/>
          <w:szCs w:val="24"/>
        </w:rPr>
        <w:t>):</w:t>
      </w:r>
    </w:p>
    <w:p w14:paraId="346B2FC5" w14:textId="474F59A2" w:rsidR="001F1265" w:rsidRPr="0085565F" w:rsidRDefault="00DE1A6A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76F7A677" w14:textId="77AD0BFF" w:rsidR="00483519" w:rsidRDefault="00483519" w:rsidP="001F126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44B23457" w14:textId="6C87277B" w:rsidR="0085565F" w:rsidRDefault="0085565F" w:rsidP="00214DB7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bookmarkEnd w:id="2"/>
    <w:p w14:paraId="50F834C5" w14:textId="77777777" w:rsidR="00163C0E" w:rsidRPr="00FC5FFD" w:rsidRDefault="00163C0E" w:rsidP="00163C0E">
      <w:pPr>
        <w:spacing w:before="60"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>Dátum</w:t>
      </w:r>
      <w:r>
        <w:rPr>
          <w:rFonts w:ascii="Garamond" w:hAnsi="Garamond"/>
          <w:sz w:val="24"/>
          <w:szCs w:val="24"/>
          <w:lang w:eastAsia="sk-SK"/>
        </w:rPr>
        <w:t xml:space="preserve"> zasadnutia</w:t>
      </w:r>
      <w:r w:rsidRPr="00FC5FFD">
        <w:rPr>
          <w:rFonts w:ascii="Garamond" w:hAnsi="Garamond"/>
          <w:sz w:val="24"/>
          <w:szCs w:val="24"/>
          <w:lang w:eastAsia="sk-SK"/>
        </w:rPr>
        <w:t>:</w:t>
      </w:r>
    </w:p>
    <w:p w14:paraId="5D0D3C10" w14:textId="77777777" w:rsidR="00163C0E" w:rsidRPr="00FC5FFD" w:rsidRDefault="00163C0E" w:rsidP="00163C0E">
      <w:pPr>
        <w:spacing w:before="60"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r w:rsidRPr="00FC5FFD">
        <w:rPr>
          <w:rFonts w:ascii="Garamond" w:hAnsi="Garamond"/>
          <w:sz w:val="24"/>
          <w:szCs w:val="24"/>
          <w:lang w:eastAsia="sk-SK"/>
        </w:rPr>
        <w:tab/>
      </w:r>
      <w:bookmarkStart w:id="4" w:name="_Hlk71746760"/>
      <w:r w:rsidRPr="00FC5FFD">
        <w:rPr>
          <w:rFonts w:ascii="Garamond" w:hAnsi="Garamond"/>
          <w:sz w:val="24"/>
          <w:szCs w:val="24"/>
          <w:lang w:eastAsia="sk-SK"/>
        </w:rPr>
        <w:t xml:space="preserve">      </w:t>
      </w:r>
      <w:r>
        <w:rPr>
          <w:rFonts w:ascii="Garamond" w:hAnsi="Garamond"/>
          <w:sz w:val="24"/>
          <w:szCs w:val="24"/>
          <w:lang w:eastAsia="sk-SK"/>
        </w:rPr>
        <w:t xml:space="preserve">       </w:t>
      </w:r>
      <w:r w:rsidRPr="00FC5FFD">
        <w:rPr>
          <w:rFonts w:ascii="Garamond" w:hAnsi="Garamond"/>
          <w:sz w:val="24"/>
          <w:szCs w:val="24"/>
          <w:lang w:eastAsia="sk-SK"/>
        </w:rPr>
        <w:t>.....................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</w:t>
      </w:r>
      <w:r>
        <w:rPr>
          <w:rFonts w:ascii="Garamond" w:hAnsi="Garamond" w:cstheme="minorHAnsi"/>
          <w:sz w:val="24"/>
          <w:szCs w:val="24"/>
          <w:lang w:eastAsia="sk-SK"/>
        </w:rPr>
        <w:t>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</w:t>
      </w:r>
      <w:bookmarkEnd w:id="4"/>
    </w:p>
    <w:p w14:paraId="795F2A27" w14:textId="4A2EAAA5" w:rsidR="007F2BA0" w:rsidRDefault="00163C0E" w:rsidP="006C3BEF">
      <w:pPr>
        <w:spacing w:line="240" w:lineRule="auto"/>
        <w:jc w:val="both"/>
        <w:rPr>
          <w:rFonts w:ascii="Garamond" w:hAnsi="Garamond"/>
          <w:sz w:val="24"/>
          <w:szCs w:val="24"/>
          <w:lang w:eastAsia="sk-SK"/>
        </w:rPr>
      </w:pPr>
      <w:r w:rsidRPr="00FC5FFD">
        <w:rPr>
          <w:rFonts w:ascii="Garamond" w:hAnsi="Garamond"/>
          <w:sz w:val="24"/>
          <w:szCs w:val="24"/>
          <w:lang w:eastAsia="sk-SK"/>
        </w:rPr>
        <w:t xml:space="preserve">                  </w:t>
      </w:r>
      <w:r>
        <w:rPr>
          <w:rFonts w:ascii="Garamond" w:hAnsi="Garamond"/>
          <w:sz w:val="24"/>
          <w:szCs w:val="24"/>
          <w:lang w:eastAsia="sk-SK"/>
        </w:rPr>
        <w:t xml:space="preserve">                                                                    </w:t>
      </w:r>
      <w:r w:rsidRPr="00FC5FFD">
        <w:rPr>
          <w:rFonts w:ascii="Garamond" w:hAnsi="Garamond"/>
          <w:sz w:val="24"/>
          <w:szCs w:val="24"/>
          <w:lang w:eastAsia="sk-SK"/>
        </w:rPr>
        <w:t>podpis predsedu Rady pre kvalitu fakulty</w:t>
      </w:r>
    </w:p>
    <w:p w14:paraId="4E2E12CD" w14:textId="77777777" w:rsidR="006C3BEF" w:rsidRDefault="006C3BEF" w:rsidP="006C3BE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77B7DF2C" w14:textId="77777777" w:rsidR="00FD4535" w:rsidRDefault="00FD4535" w:rsidP="006C3BE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63F99B69" w14:textId="7CD1BE71" w:rsidR="00FD4535" w:rsidRPr="00FC5FFD" w:rsidRDefault="00FD4535" w:rsidP="00FD453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bookmarkStart w:id="5" w:name="_Hlk192507572"/>
      <w:r>
        <w:rPr>
          <w:rFonts w:ascii="Garamond" w:hAnsi="Garamond" w:cstheme="minorHAnsi"/>
          <w:sz w:val="24"/>
          <w:szCs w:val="24"/>
          <w:lang w:eastAsia="sk-SK"/>
        </w:rPr>
        <w:t>Žiadosť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FC5FFD">
        <w:rPr>
          <w:rFonts w:ascii="Garamond" w:hAnsi="Garamond" w:cs="Calibri"/>
          <w:sz w:val="24"/>
          <w:szCs w:val="24"/>
          <w:lang w:eastAsia="sk-SK"/>
        </w:rPr>
        <w:t>doručen</w:t>
      </w:r>
      <w:r>
        <w:rPr>
          <w:rFonts w:ascii="Garamond" w:hAnsi="Garamond" w:cs="Calibri"/>
          <w:sz w:val="24"/>
          <w:szCs w:val="24"/>
          <w:lang w:eastAsia="sk-SK"/>
        </w:rPr>
        <w:t>á</w:t>
      </w:r>
      <w:r w:rsidRPr="00FC5FFD">
        <w:rPr>
          <w:rFonts w:ascii="Garamond" w:hAnsi="Garamond" w:cs="Calibri"/>
          <w:sz w:val="24"/>
          <w:szCs w:val="24"/>
          <w:lang w:eastAsia="sk-SK"/>
        </w:rPr>
        <w:t xml:space="preserve"> 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Rade pre VSK dňa:</w:t>
      </w:r>
    </w:p>
    <w:p w14:paraId="6ADEADF6" w14:textId="77777777" w:rsidR="00A25B8B" w:rsidRDefault="00A25B8B" w:rsidP="00FD4535">
      <w:pPr>
        <w:spacing w:line="240" w:lineRule="auto"/>
        <w:ind w:left="709" w:hanging="709"/>
        <w:jc w:val="both"/>
        <w:rPr>
          <w:rFonts w:ascii="Garamond" w:hAnsi="Garamond" w:cs="Calibri"/>
          <w:sz w:val="24"/>
          <w:szCs w:val="24"/>
          <w:lang w:eastAsia="sk-SK"/>
        </w:rPr>
      </w:pPr>
    </w:p>
    <w:p w14:paraId="79CBF1DE" w14:textId="10D58868" w:rsidR="00FD4535" w:rsidRPr="00FC5FFD" w:rsidRDefault="00FD4535" w:rsidP="00FD4535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5FFD">
        <w:rPr>
          <w:rFonts w:ascii="Garamond" w:hAnsi="Garamond" w:cs="Calibri"/>
          <w:sz w:val="24"/>
          <w:szCs w:val="24"/>
          <w:lang w:eastAsia="sk-SK"/>
        </w:rPr>
        <w:t>Pridelená značka VSK:</w:t>
      </w:r>
    </w:p>
    <w:bookmarkEnd w:id="5"/>
    <w:p w14:paraId="5ACB7310" w14:textId="4836C1DC" w:rsidR="00FD4535" w:rsidRDefault="00FD4535" w:rsidP="006C3BE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  <w:sectPr w:rsidR="00FD4535" w:rsidSect="00DE1A6A">
          <w:pgSz w:w="11906" w:h="16840" w:code="9"/>
          <w:pgMar w:top="2107" w:right="1417" w:bottom="1417" w:left="1417" w:header="0" w:footer="680" w:gutter="0"/>
          <w:cols w:space="708"/>
          <w:docGrid w:linePitch="299"/>
        </w:sectPr>
      </w:pPr>
    </w:p>
    <w:p w14:paraId="6D3E1553" w14:textId="77777777" w:rsidR="00D5234F" w:rsidRDefault="00D5234F" w:rsidP="00D5234F">
      <w:pPr>
        <w:shd w:val="clear" w:color="auto" w:fill="FFFFFF" w:themeFill="background1"/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</w:p>
    <w:p w14:paraId="52E11354" w14:textId="128E040D" w:rsidR="007F2BA0" w:rsidRPr="000F6B83" w:rsidRDefault="003568EC" w:rsidP="00A63A0A">
      <w:pPr>
        <w:shd w:val="clear" w:color="auto" w:fill="F2F2F2" w:themeFill="background1" w:themeFillShade="F2"/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>
        <w:rPr>
          <w:rFonts w:ascii="Garamond" w:hAnsi="Garamond" w:cstheme="minorHAnsi"/>
          <w:b/>
          <w:bCs/>
          <w:sz w:val="24"/>
          <w:szCs w:val="24"/>
          <w:lang w:eastAsia="sk-SK"/>
        </w:rPr>
        <w:t>I</w:t>
      </w:r>
      <w:r w:rsidR="007F2BA0" w:rsidRPr="000F6B83">
        <w:rPr>
          <w:rFonts w:ascii="Garamond" w:hAnsi="Garamond" w:cstheme="minorHAnsi"/>
          <w:b/>
          <w:bCs/>
          <w:sz w:val="24"/>
          <w:szCs w:val="24"/>
          <w:lang w:eastAsia="sk-SK"/>
        </w:rPr>
        <w:t>V. Stanovisko Rady pre VSK</w:t>
      </w:r>
    </w:p>
    <w:p w14:paraId="1FAF4C6B" w14:textId="77777777" w:rsidR="007F2BA0" w:rsidRPr="0085565F" w:rsidRDefault="007F2BA0" w:rsidP="00A63A0A">
      <w:pPr>
        <w:spacing w:line="240" w:lineRule="auto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18F41688" w14:textId="4699B64E" w:rsidR="0085565F" w:rsidRDefault="0085565F" w:rsidP="0085565F">
      <w:pPr>
        <w:spacing w:line="240" w:lineRule="auto"/>
        <w:rPr>
          <w:rFonts w:ascii="Garamond" w:hAnsi="Garamond" w:cstheme="minorHAnsi"/>
          <w:bCs/>
          <w:sz w:val="24"/>
          <w:szCs w:val="24"/>
          <w:lang w:eastAsia="sk-SK"/>
        </w:rPr>
      </w:pPr>
      <w:r w:rsidRPr="0085565F">
        <w:rPr>
          <w:rFonts w:ascii="Garamond" w:hAnsi="Garamond" w:cstheme="minorHAnsi"/>
          <w:bCs/>
          <w:sz w:val="24"/>
          <w:szCs w:val="24"/>
          <w:lang w:eastAsia="sk-SK"/>
        </w:rPr>
        <w:t>Rada pre VSK</w:t>
      </w:r>
    </w:p>
    <w:p w14:paraId="04B0C475" w14:textId="1D8A3B7E" w:rsidR="00111C7F" w:rsidRPr="0085565F" w:rsidRDefault="00000000" w:rsidP="00111C7F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-1808086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1C7F" w:rsidRPr="0085565F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111C7F" w:rsidRPr="0085565F">
        <w:rPr>
          <w:rFonts w:ascii="Garamond" w:hAnsi="Garamond" w:cstheme="minorHAnsi"/>
          <w:bCs/>
          <w:sz w:val="24"/>
          <w:szCs w:val="24"/>
        </w:rPr>
        <w:tab/>
      </w:r>
      <w:r w:rsidR="00111C7F" w:rsidRPr="00A5607C">
        <w:rPr>
          <w:rFonts w:ascii="Garamond" w:hAnsi="Garamond" w:cstheme="minorHAnsi"/>
          <w:bCs/>
          <w:sz w:val="24"/>
          <w:szCs w:val="24"/>
        </w:rPr>
        <w:t xml:space="preserve">súhlasí so </w:t>
      </w:r>
      <w:r w:rsidR="00111C7F">
        <w:rPr>
          <w:rFonts w:ascii="Garamond" w:hAnsi="Garamond" w:cstheme="minorHAnsi"/>
          <w:bCs/>
          <w:sz w:val="24"/>
          <w:szCs w:val="24"/>
        </w:rPr>
        <w:t>ž</w:t>
      </w:r>
      <w:r w:rsidR="00111C7F" w:rsidRPr="00A5607C">
        <w:rPr>
          <w:rFonts w:ascii="Garamond" w:hAnsi="Garamond" w:cstheme="minorHAnsi"/>
          <w:bCs/>
          <w:sz w:val="24"/>
          <w:szCs w:val="24"/>
        </w:rPr>
        <w:t>iadosťou o úpravu oprávnenia</w:t>
      </w:r>
      <w:r w:rsidR="00111C7F" w:rsidRPr="0085565F">
        <w:rPr>
          <w:rFonts w:ascii="Garamond" w:hAnsi="Garamond" w:cstheme="minorHAnsi"/>
          <w:bCs/>
          <w:sz w:val="24"/>
          <w:szCs w:val="24"/>
        </w:rPr>
        <w:t>.</w:t>
      </w:r>
    </w:p>
    <w:p w14:paraId="0C6D712F" w14:textId="5A03F662" w:rsidR="00111C7F" w:rsidRDefault="00000000" w:rsidP="00111C7F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  <w:sdt>
        <w:sdtPr>
          <w:rPr>
            <w:rFonts w:ascii="Garamond" w:hAnsi="Garamond" w:cstheme="minorHAnsi"/>
            <w:bCs/>
            <w:sz w:val="24"/>
            <w:szCs w:val="24"/>
          </w:rPr>
          <w:id w:val="1236583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1C7F" w:rsidRPr="0085565F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111C7F" w:rsidRPr="0085565F">
        <w:rPr>
          <w:rFonts w:ascii="Garamond" w:hAnsi="Garamond" w:cstheme="minorHAnsi"/>
          <w:bCs/>
          <w:sz w:val="24"/>
          <w:szCs w:val="24"/>
        </w:rPr>
        <w:tab/>
      </w:r>
      <w:r w:rsidR="00DA0CC6" w:rsidRPr="0020505F">
        <w:rPr>
          <w:rFonts w:ascii="Garamond" w:hAnsi="Garamond" w:cstheme="minorHAnsi"/>
          <w:bCs/>
          <w:sz w:val="24"/>
          <w:szCs w:val="24"/>
        </w:rPr>
        <w:t>nesúhlasí so žiadosťou o úpravu oprávnenia a odporúča predsedovi Rady pre kvalitu fakulty upraviť žiadosť o úpravu oprávnenia tak, aby boli plnené štandardy pre odbor HIK alebo podať žiadosť o zrušenie akreditácie HIK.</w:t>
      </w:r>
    </w:p>
    <w:p w14:paraId="7E59C090" w14:textId="77777777" w:rsidR="00F51EB2" w:rsidRDefault="00F51EB2" w:rsidP="00111C7F">
      <w:pPr>
        <w:spacing w:line="240" w:lineRule="auto"/>
        <w:ind w:left="426" w:hanging="426"/>
        <w:jc w:val="both"/>
        <w:rPr>
          <w:rFonts w:ascii="Garamond" w:hAnsi="Garamond" w:cstheme="minorHAnsi"/>
          <w:bCs/>
          <w:sz w:val="24"/>
          <w:szCs w:val="24"/>
        </w:rPr>
      </w:pPr>
    </w:p>
    <w:p w14:paraId="222D45A1" w14:textId="77777777" w:rsidR="0085565F" w:rsidRPr="0085565F" w:rsidRDefault="0085565F" w:rsidP="0085565F">
      <w:pPr>
        <w:spacing w:line="240" w:lineRule="auto"/>
        <w:rPr>
          <w:rFonts w:ascii="Garamond" w:hAnsi="Garamond" w:cstheme="minorHAnsi"/>
          <w:bCs/>
          <w:sz w:val="24"/>
          <w:szCs w:val="24"/>
        </w:rPr>
      </w:pPr>
    </w:p>
    <w:p w14:paraId="5C556040" w14:textId="64DCCDC4" w:rsidR="008A3766" w:rsidRPr="0085565F" w:rsidRDefault="003568EC" w:rsidP="008A3766">
      <w:pPr>
        <w:spacing w:line="240" w:lineRule="auto"/>
        <w:jc w:val="both"/>
        <w:rPr>
          <w:rFonts w:ascii="Garamond" w:hAnsi="Garamond" w:cstheme="minorHAnsi"/>
          <w:bCs/>
          <w:szCs w:val="20"/>
        </w:rPr>
      </w:pPr>
      <w:r>
        <w:rPr>
          <w:rFonts w:ascii="Garamond" w:hAnsi="Garamond" w:cstheme="minorHAnsi"/>
          <w:b/>
          <w:sz w:val="24"/>
          <w:szCs w:val="24"/>
          <w:lang w:eastAsia="sk-SK"/>
        </w:rPr>
        <w:t>I</w:t>
      </w:r>
      <w:r w:rsidR="0085565F" w:rsidRPr="0085565F">
        <w:rPr>
          <w:rFonts w:ascii="Garamond" w:hAnsi="Garamond" w:cstheme="minorHAnsi"/>
          <w:b/>
          <w:sz w:val="24"/>
          <w:szCs w:val="24"/>
          <w:lang w:eastAsia="sk-SK"/>
        </w:rPr>
        <w:t>V.</w:t>
      </w:r>
      <w:r>
        <w:rPr>
          <w:rFonts w:ascii="Garamond" w:hAnsi="Garamond" w:cstheme="minorHAnsi"/>
          <w:b/>
          <w:sz w:val="24"/>
          <w:szCs w:val="24"/>
          <w:lang w:eastAsia="sk-SK"/>
        </w:rPr>
        <w:t>1</w:t>
      </w:r>
      <w:r w:rsidR="00A92DDF">
        <w:rPr>
          <w:rFonts w:ascii="Garamond" w:hAnsi="Garamond" w:cstheme="minorHAnsi"/>
          <w:b/>
          <w:sz w:val="24"/>
          <w:szCs w:val="24"/>
          <w:lang w:eastAsia="sk-SK"/>
        </w:rPr>
        <w:t>.</w:t>
      </w:r>
      <w:r w:rsidR="0085565F" w:rsidRPr="0085565F">
        <w:rPr>
          <w:rFonts w:ascii="Garamond" w:hAnsi="Garamond" w:cstheme="minorHAnsi"/>
          <w:b/>
          <w:sz w:val="24"/>
          <w:szCs w:val="24"/>
          <w:lang w:eastAsia="sk-SK"/>
        </w:rPr>
        <w:t xml:space="preserve">  Zdôvodnenie, pre ktoré Rada pre VSK </w:t>
      </w:r>
      <w:r w:rsidR="008E0E13">
        <w:rPr>
          <w:rFonts w:ascii="Garamond" w:hAnsi="Garamond" w:cstheme="minorHAnsi"/>
          <w:b/>
          <w:sz w:val="24"/>
          <w:szCs w:val="24"/>
          <w:lang w:eastAsia="sk-SK"/>
        </w:rPr>
        <w:t>nesúhlasí so</w:t>
      </w:r>
      <w:r w:rsidR="008A3766">
        <w:rPr>
          <w:rFonts w:ascii="Garamond" w:hAnsi="Garamond" w:cstheme="minorHAnsi"/>
          <w:b/>
          <w:sz w:val="24"/>
          <w:szCs w:val="24"/>
          <w:lang w:eastAsia="sk-SK"/>
        </w:rPr>
        <w:t xml:space="preserve"> žiadosť</w:t>
      </w:r>
      <w:r w:rsidR="008E0E13">
        <w:rPr>
          <w:rFonts w:ascii="Garamond" w:hAnsi="Garamond" w:cstheme="minorHAnsi"/>
          <w:b/>
          <w:sz w:val="24"/>
          <w:szCs w:val="24"/>
          <w:lang w:eastAsia="sk-SK"/>
        </w:rPr>
        <w:t>ou</w:t>
      </w:r>
      <w:r w:rsidR="0085565F" w:rsidRPr="0085565F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DF5A2F" w:rsidRPr="00DF5A2F">
        <w:rPr>
          <w:rFonts w:ascii="Garamond" w:hAnsi="Garamond" w:cstheme="minorHAnsi"/>
          <w:b/>
          <w:sz w:val="24"/>
          <w:szCs w:val="24"/>
          <w:lang w:eastAsia="sk-SK"/>
        </w:rPr>
        <w:t xml:space="preserve">o úpravu oprávnenia </w:t>
      </w:r>
      <w:r w:rsidR="00DF5A2F" w:rsidRPr="00A92DDF">
        <w:rPr>
          <w:rFonts w:ascii="Garamond" w:hAnsi="Garamond" w:cstheme="minorHAnsi"/>
          <w:b/>
          <w:sz w:val="24"/>
          <w:szCs w:val="24"/>
          <w:lang w:eastAsia="sk-SK"/>
        </w:rPr>
        <w:t xml:space="preserve">odboru </w:t>
      </w:r>
      <w:r w:rsidR="00A92DDF">
        <w:rPr>
          <w:rFonts w:ascii="Garamond" w:hAnsi="Garamond" w:cstheme="minorHAnsi"/>
          <w:b/>
          <w:sz w:val="24"/>
          <w:szCs w:val="24"/>
          <w:lang w:eastAsia="sk-SK"/>
        </w:rPr>
        <w:t>H</w:t>
      </w:r>
      <w:r w:rsidR="00DF5A2F" w:rsidRPr="00DF5A2F">
        <w:rPr>
          <w:rFonts w:ascii="Garamond" w:hAnsi="Garamond" w:cstheme="minorHAnsi"/>
          <w:b/>
          <w:sz w:val="24"/>
          <w:szCs w:val="24"/>
          <w:lang w:eastAsia="sk-SK"/>
        </w:rPr>
        <w:t>IK</w:t>
      </w:r>
      <w:r w:rsidR="008A3766">
        <w:rPr>
          <w:rFonts w:ascii="Garamond" w:hAnsi="Garamond" w:cstheme="minorHAnsi"/>
          <w:b/>
          <w:sz w:val="24"/>
          <w:szCs w:val="24"/>
          <w:lang w:eastAsia="sk-SK"/>
        </w:rPr>
        <w:t xml:space="preserve"> </w:t>
      </w:r>
      <w:r w:rsidR="008A3766" w:rsidRPr="0085565F">
        <w:rPr>
          <w:rFonts w:ascii="Garamond" w:hAnsi="Garamond" w:cstheme="minorHAnsi"/>
          <w:sz w:val="24"/>
          <w:szCs w:val="24"/>
        </w:rPr>
        <w:t xml:space="preserve">(uvedie iba v prípade </w:t>
      </w:r>
      <w:r w:rsidR="008E0E13">
        <w:rPr>
          <w:rFonts w:ascii="Garamond" w:hAnsi="Garamond" w:cstheme="minorHAnsi"/>
          <w:sz w:val="24"/>
          <w:szCs w:val="24"/>
        </w:rPr>
        <w:t>nesúhlasu so žiadosťou</w:t>
      </w:r>
      <w:r w:rsidR="008A3766" w:rsidRPr="0085565F">
        <w:rPr>
          <w:rFonts w:ascii="Garamond" w:hAnsi="Garamond" w:cstheme="minorHAnsi"/>
          <w:sz w:val="24"/>
          <w:szCs w:val="24"/>
        </w:rPr>
        <w:t>):</w:t>
      </w:r>
    </w:p>
    <w:p w14:paraId="66A0613B" w14:textId="77777777" w:rsidR="00214DB7" w:rsidRPr="002E2B1B" w:rsidRDefault="00214DB7" w:rsidP="00214DB7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1E5600">
        <w:rPr>
          <w:rFonts w:ascii="Garamond" w:hAnsi="Garamond" w:cstheme="minorHAnsi"/>
          <w:i/>
          <w:color w:val="0070C0"/>
          <w:sz w:val="24"/>
          <w:szCs w:val="24"/>
        </w:rPr>
        <w:t>uveďt</w:t>
      </w:r>
      <w:r>
        <w:rPr>
          <w:rFonts w:ascii="Garamond" w:hAnsi="Garamond" w:cstheme="minorHAnsi"/>
          <w:i/>
          <w:color w:val="0070C0"/>
          <w:sz w:val="24"/>
          <w:szCs w:val="24"/>
        </w:rPr>
        <w:t>e</w:t>
      </w:r>
    </w:p>
    <w:p w14:paraId="4BAD6E52" w14:textId="77777777" w:rsidR="007F2BA0" w:rsidRPr="0085565F" w:rsidRDefault="007F2BA0" w:rsidP="00A63A0A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1657EE05" w14:textId="77777777" w:rsidR="00483519" w:rsidRPr="0085565F" w:rsidRDefault="00483519" w:rsidP="00A63A0A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733E8A2E" w14:textId="77777777" w:rsidR="00DF5A2F" w:rsidRPr="00FC5FFD" w:rsidRDefault="00DF5A2F" w:rsidP="00DF5A2F">
      <w:pPr>
        <w:spacing w:before="60"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5FFD">
        <w:rPr>
          <w:rFonts w:ascii="Garamond" w:hAnsi="Garamond" w:cstheme="minorHAnsi"/>
          <w:sz w:val="24"/>
          <w:szCs w:val="24"/>
          <w:lang w:eastAsia="sk-SK"/>
        </w:rPr>
        <w:t>Dátum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 zasadnutia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:</w:t>
      </w:r>
    </w:p>
    <w:p w14:paraId="41480D5B" w14:textId="77777777" w:rsidR="00DF5A2F" w:rsidRPr="00FC5FFD" w:rsidRDefault="00DF5A2F" w:rsidP="00DF5A2F">
      <w:pPr>
        <w:spacing w:before="60"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5FFD">
        <w:rPr>
          <w:rFonts w:ascii="Garamond" w:hAnsi="Garamond" w:cstheme="minorHAnsi"/>
          <w:sz w:val="24"/>
          <w:szCs w:val="24"/>
          <w:lang w:eastAsia="sk-SK"/>
        </w:rPr>
        <w:tab/>
      </w:r>
      <w:r w:rsidRPr="00FC5FFD">
        <w:rPr>
          <w:rFonts w:ascii="Garamond" w:hAnsi="Garamond" w:cstheme="minorHAnsi"/>
          <w:sz w:val="24"/>
          <w:szCs w:val="24"/>
          <w:lang w:eastAsia="sk-SK"/>
        </w:rPr>
        <w:tab/>
      </w:r>
      <w:r w:rsidRPr="00FC5FFD">
        <w:rPr>
          <w:rFonts w:ascii="Garamond" w:hAnsi="Garamond" w:cstheme="minorHAnsi"/>
          <w:sz w:val="24"/>
          <w:szCs w:val="24"/>
          <w:lang w:eastAsia="sk-SK"/>
        </w:rPr>
        <w:tab/>
      </w:r>
      <w:r w:rsidRPr="00FC5FFD">
        <w:rPr>
          <w:rFonts w:ascii="Garamond" w:hAnsi="Garamond" w:cstheme="minorHAnsi"/>
          <w:sz w:val="24"/>
          <w:szCs w:val="24"/>
          <w:lang w:eastAsia="sk-SK"/>
        </w:rPr>
        <w:tab/>
      </w:r>
      <w:r w:rsidRPr="00FC5FFD">
        <w:rPr>
          <w:rFonts w:ascii="Garamond" w:hAnsi="Garamond" w:cstheme="minorHAnsi"/>
          <w:sz w:val="24"/>
          <w:szCs w:val="24"/>
          <w:lang w:eastAsia="sk-SK"/>
        </w:rPr>
        <w:tab/>
      </w:r>
      <w:r w:rsidRPr="00FC5FFD">
        <w:rPr>
          <w:rFonts w:ascii="Garamond" w:hAnsi="Garamond" w:cstheme="minorHAnsi"/>
          <w:sz w:val="24"/>
          <w:szCs w:val="24"/>
          <w:lang w:eastAsia="sk-SK"/>
        </w:rPr>
        <w:tab/>
        <w:t xml:space="preserve">           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    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 xml:space="preserve"> .......</w:t>
      </w:r>
      <w:r>
        <w:rPr>
          <w:rFonts w:ascii="Garamond" w:hAnsi="Garamond" w:cstheme="minorHAnsi"/>
          <w:sz w:val="24"/>
          <w:szCs w:val="24"/>
          <w:lang w:eastAsia="sk-SK"/>
        </w:rPr>
        <w:t>.........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.........................................................</w:t>
      </w:r>
    </w:p>
    <w:p w14:paraId="1CBD36EE" w14:textId="0F536150" w:rsidR="00483519" w:rsidRPr="000F6B83" w:rsidRDefault="00DF5A2F" w:rsidP="00DF5A2F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FC5FFD"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 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                         </w:t>
      </w:r>
      <w:r w:rsidR="00A22A94">
        <w:rPr>
          <w:rFonts w:ascii="Garamond" w:hAnsi="Garamond" w:cstheme="minorHAnsi"/>
          <w:sz w:val="24"/>
          <w:szCs w:val="24"/>
          <w:lang w:eastAsia="sk-SK"/>
        </w:rPr>
        <w:t xml:space="preserve">   </w:t>
      </w:r>
      <w:r>
        <w:rPr>
          <w:rFonts w:ascii="Garamond" w:hAnsi="Garamond" w:cstheme="minorHAnsi"/>
          <w:sz w:val="24"/>
          <w:szCs w:val="24"/>
          <w:lang w:eastAsia="sk-SK"/>
        </w:rPr>
        <w:t xml:space="preserve"> </w:t>
      </w:r>
      <w:r w:rsidRPr="00FC5FFD">
        <w:rPr>
          <w:rFonts w:ascii="Garamond" w:hAnsi="Garamond" w:cstheme="minorHAnsi"/>
          <w:sz w:val="24"/>
          <w:szCs w:val="24"/>
          <w:lang w:eastAsia="sk-SK"/>
        </w:rPr>
        <w:t>podpis predsedu Rady pre VSK</w:t>
      </w:r>
    </w:p>
    <w:p w14:paraId="20807DF3" w14:textId="6C7A0029" w:rsidR="00C761E5" w:rsidRDefault="00C761E5" w:rsidP="00176A94">
      <w:pPr>
        <w:spacing w:line="240" w:lineRule="auto"/>
        <w:ind w:left="2835" w:firstLine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395011EE" w14:textId="77777777" w:rsidR="00DE1A6A" w:rsidRDefault="00DE1A6A" w:rsidP="00FC72DD">
      <w:pPr>
        <w:spacing w:line="240" w:lineRule="auto"/>
        <w:rPr>
          <w:rFonts w:ascii="Garamond" w:hAnsi="Garamond" w:cstheme="minorHAnsi"/>
          <w:b/>
          <w:bCs/>
          <w:sz w:val="24"/>
          <w:szCs w:val="24"/>
          <w:highlight w:val="yellow"/>
          <w:lang w:eastAsia="sk-SK"/>
        </w:rPr>
        <w:sectPr w:rsidR="00DE1A6A" w:rsidSect="00DE1A6A">
          <w:pgSz w:w="11906" w:h="16840" w:code="9"/>
          <w:pgMar w:top="2107" w:right="1417" w:bottom="1417" w:left="1417" w:header="0" w:footer="680" w:gutter="0"/>
          <w:cols w:space="708"/>
          <w:docGrid w:linePitch="299"/>
        </w:sectPr>
      </w:pPr>
    </w:p>
    <w:p w14:paraId="6C4551C7" w14:textId="71ADF2FF" w:rsidR="00FC72DD" w:rsidRPr="00FC72DD" w:rsidRDefault="00FC72DD" w:rsidP="00FC72DD">
      <w:pPr>
        <w:spacing w:line="240" w:lineRule="auto"/>
        <w:rPr>
          <w:rFonts w:ascii="Garamond" w:hAnsi="Garamond" w:cstheme="minorHAnsi"/>
          <w:b/>
          <w:bCs/>
          <w:sz w:val="24"/>
          <w:szCs w:val="24"/>
          <w:highlight w:val="yellow"/>
          <w:lang w:eastAsia="sk-SK"/>
        </w:rPr>
      </w:pPr>
    </w:p>
    <w:p w14:paraId="328DD33E" w14:textId="0288A156" w:rsidR="00FC72DD" w:rsidRPr="005F0D12" w:rsidRDefault="00FC72DD" w:rsidP="008E0E13">
      <w:pPr>
        <w:shd w:val="clear" w:color="auto" w:fill="F2F2F2" w:themeFill="background1" w:themeFillShade="F2"/>
        <w:spacing w:line="240" w:lineRule="auto"/>
        <w:jc w:val="both"/>
        <w:rPr>
          <w:rFonts w:ascii="Garamond" w:hAnsi="Garamond" w:cstheme="minorHAnsi"/>
          <w:b/>
          <w:sz w:val="24"/>
          <w:szCs w:val="24"/>
        </w:rPr>
      </w:pPr>
      <w:r w:rsidRPr="005F0D12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V. Stanovisko </w:t>
      </w:r>
      <w:r w:rsidR="00A92DDF" w:rsidRPr="005F0D12">
        <w:rPr>
          <w:rFonts w:ascii="Garamond" w:hAnsi="Garamond" w:cstheme="minorHAnsi"/>
          <w:b/>
          <w:bCs/>
          <w:sz w:val="24"/>
          <w:szCs w:val="24"/>
          <w:lang w:eastAsia="sk-SK"/>
        </w:rPr>
        <w:t xml:space="preserve">koordinátora odboru HIK </w:t>
      </w:r>
      <w:r w:rsidRPr="005F0D12">
        <w:rPr>
          <w:rFonts w:ascii="Garamond" w:hAnsi="Garamond" w:cstheme="minorHAnsi"/>
          <w:b/>
          <w:bCs/>
          <w:sz w:val="24"/>
          <w:szCs w:val="24"/>
          <w:lang w:eastAsia="sk-SK"/>
        </w:rPr>
        <w:t>k zapracovaniu nedostatkov</w:t>
      </w:r>
    </w:p>
    <w:p w14:paraId="05EDCD2A" w14:textId="77777777" w:rsidR="00FC72DD" w:rsidRPr="005F0D12" w:rsidRDefault="00FC72DD" w:rsidP="00FC72DD">
      <w:pPr>
        <w:spacing w:line="240" w:lineRule="auto"/>
        <w:rPr>
          <w:rFonts w:ascii="Garamond" w:hAnsi="Garamond" w:cstheme="minorHAnsi"/>
          <w:bCs/>
          <w:sz w:val="24"/>
          <w:szCs w:val="24"/>
          <w:lang w:eastAsia="sk-SK"/>
        </w:rPr>
      </w:pPr>
    </w:p>
    <w:p w14:paraId="0EE47D5B" w14:textId="2627ACEF" w:rsidR="00FC72DD" w:rsidRPr="005F0D12" w:rsidRDefault="00FC72DD" w:rsidP="00FC72DD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r w:rsidRPr="005F0D12">
        <w:rPr>
          <w:rFonts w:ascii="Garamond" w:hAnsi="Garamond" w:cstheme="minorHAnsi"/>
          <w:bCs/>
          <w:sz w:val="24"/>
          <w:szCs w:val="24"/>
          <w:lang w:eastAsia="sk-SK"/>
        </w:rPr>
        <w:t xml:space="preserve">Stanovisko </w:t>
      </w:r>
      <w:r w:rsidR="00A92DDF" w:rsidRPr="005F0D12">
        <w:rPr>
          <w:rFonts w:ascii="Garamond" w:hAnsi="Garamond" w:cstheme="minorHAnsi"/>
          <w:bCs/>
          <w:sz w:val="24"/>
          <w:szCs w:val="24"/>
          <w:lang w:eastAsia="sk-SK"/>
        </w:rPr>
        <w:t>koordinátora odboru HIK</w:t>
      </w:r>
      <w:r w:rsidRPr="005F0D12">
        <w:rPr>
          <w:rFonts w:ascii="Garamond" w:hAnsi="Garamond" w:cstheme="minorHAnsi"/>
          <w:bCs/>
          <w:sz w:val="24"/>
          <w:szCs w:val="24"/>
          <w:lang w:eastAsia="sk-SK"/>
        </w:rPr>
        <w:t xml:space="preserve"> k zapracovaniu nedostatkov navrhnutých Radou pre VSK k</w:t>
      </w:r>
      <w:r w:rsidR="008E0E13" w:rsidRPr="005F0D12">
        <w:rPr>
          <w:rFonts w:ascii="Garamond" w:hAnsi="Garamond" w:cstheme="minorHAnsi"/>
          <w:bCs/>
          <w:sz w:val="24"/>
          <w:szCs w:val="24"/>
          <w:lang w:eastAsia="sk-SK"/>
        </w:rPr>
        <w:t> odboru HIK</w:t>
      </w:r>
      <w:r w:rsidR="002E2B1B" w:rsidRPr="005F0D12">
        <w:rPr>
          <w:rFonts w:ascii="Garamond" w:hAnsi="Garamond" w:cstheme="minorHAnsi"/>
          <w:bCs/>
          <w:sz w:val="24"/>
          <w:szCs w:val="24"/>
          <w:lang w:eastAsia="sk-SK"/>
        </w:rPr>
        <w:t xml:space="preserve"> </w:t>
      </w:r>
      <w:r w:rsidR="002E2B1B" w:rsidRPr="005F0D12">
        <w:rPr>
          <w:rFonts w:ascii="Garamond" w:hAnsi="Garamond" w:cstheme="minorHAnsi"/>
          <w:sz w:val="24"/>
          <w:szCs w:val="24"/>
          <w:lang w:eastAsia="sk-SK"/>
        </w:rPr>
        <w:t xml:space="preserve">(uvedie iba v prípade </w:t>
      </w:r>
      <w:r w:rsidR="008E0E13" w:rsidRPr="005F0D12">
        <w:rPr>
          <w:rFonts w:ascii="Garamond" w:hAnsi="Garamond" w:cstheme="minorHAnsi"/>
          <w:sz w:val="24"/>
          <w:szCs w:val="24"/>
          <w:lang w:eastAsia="sk-SK"/>
        </w:rPr>
        <w:t>nesúhlasu so žiadosťou o úpravu oprávnenia):</w:t>
      </w:r>
    </w:p>
    <w:p w14:paraId="03816149" w14:textId="4FCCA383" w:rsidR="00FC72DD" w:rsidRPr="005F0D12" w:rsidRDefault="00DE1A6A" w:rsidP="00FC72DD">
      <w:pPr>
        <w:spacing w:line="240" w:lineRule="auto"/>
        <w:ind w:left="709" w:hanging="709"/>
        <w:jc w:val="both"/>
        <w:rPr>
          <w:rFonts w:ascii="Garamond" w:hAnsi="Garamond" w:cstheme="minorHAnsi"/>
          <w:color w:val="0070C0"/>
          <w:sz w:val="24"/>
          <w:szCs w:val="24"/>
          <w:lang w:eastAsia="sk-SK"/>
        </w:rPr>
      </w:pPr>
      <w:r w:rsidRPr="005F0D12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19DDEC49" w14:textId="71BE6084" w:rsidR="00FC72DD" w:rsidRPr="005F0D12" w:rsidRDefault="00FC72DD" w:rsidP="00FC72DD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2F89AA68" w14:textId="4F5B1466" w:rsidR="00FC72DD" w:rsidRPr="005F0D12" w:rsidRDefault="00FC72DD" w:rsidP="00FC72DD">
      <w:pPr>
        <w:spacing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6B873933" w14:textId="77777777" w:rsidR="00FC72DD" w:rsidRPr="005F0D12" w:rsidRDefault="00FC72DD" w:rsidP="00FC72DD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5F0D12">
        <w:rPr>
          <w:rFonts w:ascii="Garamond" w:hAnsi="Garamond" w:cstheme="minorHAnsi"/>
          <w:sz w:val="24"/>
          <w:szCs w:val="24"/>
          <w:lang w:eastAsia="sk-SK"/>
        </w:rPr>
        <w:t xml:space="preserve">Dátum: </w:t>
      </w:r>
    </w:p>
    <w:p w14:paraId="0727BC1A" w14:textId="1264E5C6" w:rsidR="008E0E13" w:rsidRPr="005F0D12" w:rsidRDefault="008E0E13" w:rsidP="008E0E13">
      <w:pPr>
        <w:spacing w:before="60" w:line="240" w:lineRule="auto"/>
        <w:ind w:left="709" w:hanging="709"/>
        <w:jc w:val="both"/>
        <w:rPr>
          <w:rFonts w:ascii="Garamond" w:hAnsi="Garamond"/>
          <w:sz w:val="24"/>
          <w:szCs w:val="24"/>
          <w:lang w:eastAsia="sk-SK"/>
        </w:rPr>
      </w:pPr>
      <w:r w:rsidRPr="005F0D12">
        <w:rPr>
          <w:rFonts w:ascii="Garamond" w:hAnsi="Garamond"/>
          <w:sz w:val="24"/>
          <w:szCs w:val="24"/>
          <w:lang w:eastAsia="sk-SK"/>
        </w:rPr>
        <w:tab/>
        <w:t xml:space="preserve">           </w:t>
      </w:r>
      <w:r w:rsidRPr="005F0D12">
        <w:rPr>
          <w:rFonts w:ascii="Garamond" w:hAnsi="Garamond"/>
          <w:sz w:val="24"/>
          <w:szCs w:val="24"/>
          <w:lang w:eastAsia="sk-SK"/>
        </w:rPr>
        <w:tab/>
      </w:r>
      <w:r w:rsidRPr="005F0D12">
        <w:rPr>
          <w:rFonts w:ascii="Garamond" w:hAnsi="Garamond"/>
          <w:sz w:val="24"/>
          <w:szCs w:val="24"/>
          <w:lang w:eastAsia="sk-SK"/>
        </w:rPr>
        <w:tab/>
      </w:r>
      <w:r w:rsidRPr="005F0D12">
        <w:rPr>
          <w:rFonts w:ascii="Garamond" w:hAnsi="Garamond"/>
          <w:sz w:val="24"/>
          <w:szCs w:val="24"/>
          <w:lang w:eastAsia="sk-SK"/>
        </w:rPr>
        <w:tab/>
      </w:r>
      <w:r w:rsidRPr="005F0D12">
        <w:rPr>
          <w:rFonts w:ascii="Garamond" w:hAnsi="Garamond"/>
          <w:sz w:val="24"/>
          <w:szCs w:val="24"/>
          <w:lang w:eastAsia="sk-SK"/>
        </w:rPr>
        <w:tab/>
      </w:r>
      <w:r w:rsidRPr="005F0D12">
        <w:rPr>
          <w:rFonts w:ascii="Garamond" w:hAnsi="Garamond"/>
          <w:sz w:val="24"/>
          <w:szCs w:val="24"/>
          <w:lang w:eastAsia="sk-SK"/>
        </w:rPr>
        <w:tab/>
      </w:r>
      <w:r w:rsidRPr="005F0D12">
        <w:rPr>
          <w:rFonts w:ascii="Garamond" w:hAnsi="Garamond"/>
          <w:sz w:val="24"/>
          <w:szCs w:val="24"/>
          <w:lang w:eastAsia="sk-SK"/>
        </w:rPr>
        <w:tab/>
        <w:t>.....................</w:t>
      </w:r>
      <w:r w:rsidRPr="005F0D12">
        <w:rPr>
          <w:rFonts w:ascii="Garamond" w:hAnsi="Garamond" w:cstheme="minorHAnsi"/>
          <w:sz w:val="24"/>
          <w:szCs w:val="24"/>
          <w:lang w:eastAsia="sk-SK"/>
        </w:rPr>
        <w:t>.......................................................</w:t>
      </w:r>
    </w:p>
    <w:p w14:paraId="1A67DA35" w14:textId="498B2EEB" w:rsidR="008E0E13" w:rsidRPr="00A92DDF" w:rsidRDefault="008E0E13" w:rsidP="008E0E13">
      <w:pPr>
        <w:spacing w:line="240" w:lineRule="auto"/>
        <w:jc w:val="both"/>
        <w:rPr>
          <w:rFonts w:ascii="Garamond" w:hAnsi="Garamond"/>
          <w:sz w:val="24"/>
          <w:szCs w:val="24"/>
          <w:lang w:eastAsia="sk-SK"/>
        </w:rPr>
      </w:pPr>
      <w:r w:rsidRPr="005F0D12">
        <w:rPr>
          <w:rFonts w:ascii="Garamond" w:hAnsi="Garamond"/>
          <w:sz w:val="24"/>
          <w:szCs w:val="24"/>
          <w:lang w:eastAsia="sk-SK"/>
        </w:rPr>
        <w:t xml:space="preserve">                                                                                  podpis </w:t>
      </w:r>
      <w:r w:rsidR="00A92DDF" w:rsidRPr="005F0D12">
        <w:rPr>
          <w:rFonts w:ascii="Garamond" w:hAnsi="Garamond"/>
          <w:sz w:val="24"/>
          <w:szCs w:val="24"/>
          <w:lang w:eastAsia="sk-SK"/>
        </w:rPr>
        <w:t>koordinátora odboru HIK (KOHIK)</w:t>
      </w:r>
    </w:p>
    <w:p w14:paraId="1D2AF5E7" w14:textId="77777777" w:rsidR="008E0E13" w:rsidRPr="008E0E13" w:rsidRDefault="008E0E13" w:rsidP="008E0E13">
      <w:pPr>
        <w:spacing w:line="240" w:lineRule="auto"/>
        <w:jc w:val="both"/>
        <w:rPr>
          <w:rFonts w:ascii="Garamond" w:hAnsi="Garamond"/>
          <w:color w:val="FF0000"/>
          <w:sz w:val="24"/>
          <w:szCs w:val="24"/>
          <w:lang w:eastAsia="sk-SK"/>
        </w:rPr>
      </w:pPr>
    </w:p>
    <w:p w14:paraId="23487F73" w14:textId="77777777" w:rsidR="00DE1A6A" w:rsidRDefault="00DE1A6A" w:rsidP="00FC72DD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  <w:sectPr w:rsidR="00DE1A6A" w:rsidSect="00DE1A6A">
          <w:pgSz w:w="11906" w:h="16840" w:code="9"/>
          <w:pgMar w:top="2107" w:right="1417" w:bottom="1417" w:left="1417" w:header="0" w:footer="680" w:gutter="0"/>
          <w:cols w:space="708"/>
          <w:docGrid w:linePitch="299"/>
        </w:sectPr>
      </w:pPr>
    </w:p>
    <w:p w14:paraId="552BC530" w14:textId="78A9C070" w:rsidR="00FC72DD" w:rsidRPr="008E6C55" w:rsidRDefault="00FC72DD" w:rsidP="00FC72DD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p w14:paraId="0B38AD10" w14:textId="657C5B27" w:rsidR="00FC72DD" w:rsidRPr="00B32E05" w:rsidRDefault="00FC72DD" w:rsidP="00FC72DD">
      <w:pPr>
        <w:shd w:val="clear" w:color="auto" w:fill="F2F2F2" w:themeFill="background1" w:themeFillShade="F2"/>
        <w:spacing w:line="240" w:lineRule="auto"/>
        <w:rPr>
          <w:rFonts w:ascii="Garamond" w:hAnsi="Garamond" w:cstheme="minorHAnsi"/>
          <w:b/>
          <w:bCs/>
          <w:sz w:val="24"/>
          <w:szCs w:val="24"/>
          <w:lang w:eastAsia="sk-SK"/>
        </w:rPr>
      </w:pPr>
      <w:r w:rsidRPr="00B32E05">
        <w:rPr>
          <w:rFonts w:ascii="Garamond" w:hAnsi="Garamond" w:cstheme="minorHAnsi"/>
          <w:b/>
          <w:bCs/>
          <w:sz w:val="24"/>
          <w:szCs w:val="24"/>
          <w:lang w:eastAsia="sk-SK"/>
        </w:rPr>
        <w:t>VI. Stanovisko Rady pre VSK</w:t>
      </w:r>
    </w:p>
    <w:p w14:paraId="18540480" w14:textId="69495978" w:rsidR="00FC72DD" w:rsidRPr="00B32E05" w:rsidRDefault="00FC72DD" w:rsidP="00FC72DD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553DEA5E" w14:textId="0B2EB0CA" w:rsidR="00FC72DD" w:rsidRPr="00B32E05" w:rsidRDefault="00FC72DD" w:rsidP="00FC72DD">
      <w:pPr>
        <w:spacing w:line="240" w:lineRule="auto"/>
        <w:jc w:val="both"/>
        <w:rPr>
          <w:rFonts w:ascii="Garamond" w:hAnsi="Garamond" w:cstheme="minorHAnsi"/>
          <w:bCs/>
          <w:sz w:val="24"/>
          <w:szCs w:val="24"/>
          <w:lang w:eastAsia="sk-SK"/>
        </w:rPr>
      </w:pPr>
      <w:r w:rsidRPr="00B32E05">
        <w:rPr>
          <w:rFonts w:ascii="Garamond" w:hAnsi="Garamond" w:cstheme="minorHAnsi"/>
          <w:bCs/>
          <w:sz w:val="24"/>
          <w:szCs w:val="24"/>
          <w:lang w:eastAsia="sk-SK"/>
        </w:rPr>
        <w:t>Stanovisko predsedu Rady pre VSK k zapracovaným nedostatkom navrhnutých Radou pre VSK k</w:t>
      </w:r>
      <w:r w:rsidR="008E6C55" w:rsidRPr="00B32E05">
        <w:rPr>
          <w:rFonts w:ascii="Garamond" w:hAnsi="Garamond" w:cstheme="minorHAnsi"/>
          <w:bCs/>
          <w:sz w:val="24"/>
          <w:szCs w:val="24"/>
          <w:lang w:eastAsia="sk-SK"/>
        </w:rPr>
        <w:t> odboru H</w:t>
      </w:r>
      <w:r w:rsidR="00A22A94" w:rsidRPr="00B32E05">
        <w:rPr>
          <w:rFonts w:ascii="Garamond" w:hAnsi="Garamond" w:cstheme="minorHAnsi"/>
          <w:bCs/>
          <w:sz w:val="24"/>
          <w:szCs w:val="24"/>
          <w:lang w:eastAsia="sk-SK"/>
        </w:rPr>
        <w:t>IK</w:t>
      </w:r>
      <w:r w:rsidRPr="00B32E05">
        <w:rPr>
          <w:rFonts w:ascii="Garamond" w:hAnsi="Garamond" w:cstheme="minorHAnsi"/>
          <w:bCs/>
          <w:sz w:val="24"/>
          <w:szCs w:val="24"/>
          <w:lang w:eastAsia="sk-SK"/>
        </w:rPr>
        <w:t>:</w:t>
      </w:r>
    </w:p>
    <w:p w14:paraId="5AB3D904" w14:textId="77777777" w:rsidR="00214DB7" w:rsidRPr="00B32E05" w:rsidRDefault="00214DB7" w:rsidP="00214DB7">
      <w:pPr>
        <w:spacing w:line="240" w:lineRule="auto"/>
        <w:ind w:left="709" w:hanging="709"/>
        <w:jc w:val="both"/>
        <w:rPr>
          <w:rFonts w:ascii="Garamond" w:hAnsi="Garamond" w:cstheme="minorHAnsi"/>
          <w:color w:val="0070C0"/>
          <w:sz w:val="24"/>
          <w:szCs w:val="24"/>
          <w:lang w:eastAsia="sk-SK"/>
        </w:rPr>
      </w:pPr>
      <w:r w:rsidRPr="00B32E05">
        <w:rPr>
          <w:rFonts w:ascii="Garamond" w:hAnsi="Garamond" w:cstheme="minorHAnsi"/>
          <w:i/>
          <w:color w:val="0070C0"/>
          <w:sz w:val="24"/>
          <w:szCs w:val="24"/>
        </w:rPr>
        <w:t>uveďte</w:t>
      </w:r>
    </w:p>
    <w:p w14:paraId="29426CE2" w14:textId="052A2134" w:rsidR="00FC72DD" w:rsidRPr="00B32E05" w:rsidRDefault="00FC72DD" w:rsidP="00FC72DD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3C488D0D" w14:textId="77777777" w:rsidR="00FC72DD" w:rsidRPr="00B32E05" w:rsidRDefault="00FC72DD" w:rsidP="00FC72DD">
      <w:pPr>
        <w:spacing w:line="240" w:lineRule="auto"/>
        <w:rPr>
          <w:rFonts w:ascii="Garamond" w:hAnsi="Garamond" w:cstheme="minorHAnsi"/>
          <w:sz w:val="24"/>
          <w:szCs w:val="24"/>
          <w:lang w:eastAsia="sk-SK"/>
        </w:rPr>
      </w:pPr>
    </w:p>
    <w:p w14:paraId="2F990F96" w14:textId="550AE9E5" w:rsidR="008E6C55" w:rsidRPr="00B32E05" w:rsidRDefault="008E6C55" w:rsidP="008E6C55">
      <w:pPr>
        <w:spacing w:before="60"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B32E05">
        <w:rPr>
          <w:rFonts w:ascii="Garamond" w:hAnsi="Garamond" w:cstheme="minorHAnsi"/>
          <w:sz w:val="24"/>
          <w:szCs w:val="24"/>
          <w:lang w:eastAsia="sk-SK"/>
        </w:rPr>
        <w:t>Dátum:</w:t>
      </w:r>
    </w:p>
    <w:p w14:paraId="1DF7AF0F" w14:textId="77777777" w:rsidR="008E6C55" w:rsidRPr="00B32E05" w:rsidRDefault="008E6C55" w:rsidP="008E6C55">
      <w:pPr>
        <w:spacing w:before="60" w:line="240" w:lineRule="auto"/>
        <w:ind w:left="709" w:hanging="709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B32E05">
        <w:rPr>
          <w:rFonts w:ascii="Garamond" w:hAnsi="Garamond" w:cstheme="minorHAnsi"/>
          <w:sz w:val="24"/>
          <w:szCs w:val="24"/>
          <w:lang w:eastAsia="sk-SK"/>
        </w:rPr>
        <w:tab/>
      </w:r>
      <w:r w:rsidRPr="00B32E05">
        <w:rPr>
          <w:rFonts w:ascii="Garamond" w:hAnsi="Garamond" w:cstheme="minorHAnsi"/>
          <w:sz w:val="24"/>
          <w:szCs w:val="24"/>
          <w:lang w:eastAsia="sk-SK"/>
        </w:rPr>
        <w:tab/>
      </w:r>
      <w:r w:rsidRPr="00B32E05">
        <w:rPr>
          <w:rFonts w:ascii="Garamond" w:hAnsi="Garamond" w:cstheme="minorHAnsi"/>
          <w:sz w:val="24"/>
          <w:szCs w:val="24"/>
          <w:lang w:eastAsia="sk-SK"/>
        </w:rPr>
        <w:tab/>
      </w:r>
      <w:r w:rsidRPr="00B32E05">
        <w:rPr>
          <w:rFonts w:ascii="Garamond" w:hAnsi="Garamond" w:cstheme="minorHAnsi"/>
          <w:sz w:val="24"/>
          <w:szCs w:val="24"/>
          <w:lang w:eastAsia="sk-SK"/>
        </w:rPr>
        <w:tab/>
      </w:r>
      <w:r w:rsidRPr="00B32E05">
        <w:rPr>
          <w:rFonts w:ascii="Garamond" w:hAnsi="Garamond" w:cstheme="minorHAnsi"/>
          <w:sz w:val="24"/>
          <w:szCs w:val="24"/>
          <w:lang w:eastAsia="sk-SK"/>
        </w:rPr>
        <w:tab/>
      </w:r>
      <w:r w:rsidRPr="00B32E05">
        <w:rPr>
          <w:rFonts w:ascii="Garamond" w:hAnsi="Garamond" w:cstheme="minorHAnsi"/>
          <w:sz w:val="24"/>
          <w:szCs w:val="24"/>
          <w:lang w:eastAsia="sk-SK"/>
        </w:rPr>
        <w:tab/>
        <w:t xml:space="preserve">                .........................................................................</w:t>
      </w:r>
    </w:p>
    <w:p w14:paraId="42038374" w14:textId="5B19D536" w:rsidR="008E6C55" w:rsidRPr="00A92DDF" w:rsidRDefault="008E6C55" w:rsidP="008E6C55">
      <w:pPr>
        <w:spacing w:line="240" w:lineRule="auto"/>
        <w:jc w:val="both"/>
        <w:rPr>
          <w:rFonts w:ascii="Garamond" w:hAnsi="Garamond" w:cstheme="minorHAnsi"/>
          <w:sz w:val="24"/>
          <w:szCs w:val="24"/>
          <w:lang w:eastAsia="sk-SK"/>
        </w:rPr>
      </w:pPr>
      <w:r w:rsidRPr="00B32E05">
        <w:rPr>
          <w:rFonts w:ascii="Garamond" w:hAnsi="Garamond" w:cstheme="minorHAnsi"/>
          <w:sz w:val="24"/>
          <w:szCs w:val="24"/>
          <w:lang w:eastAsia="sk-SK"/>
        </w:rPr>
        <w:t xml:space="preserve">                                                                                          </w:t>
      </w:r>
      <w:r w:rsidR="00A22A94" w:rsidRPr="00B32E05">
        <w:rPr>
          <w:rFonts w:ascii="Garamond" w:hAnsi="Garamond" w:cstheme="minorHAnsi"/>
          <w:sz w:val="24"/>
          <w:szCs w:val="24"/>
          <w:lang w:eastAsia="sk-SK"/>
        </w:rPr>
        <w:t xml:space="preserve">   </w:t>
      </w:r>
      <w:r w:rsidRPr="00B32E05">
        <w:rPr>
          <w:rFonts w:ascii="Garamond" w:hAnsi="Garamond" w:cstheme="minorHAnsi"/>
          <w:sz w:val="24"/>
          <w:szCs w:val="24"/>
          <w:lang w:eastAsia="sk-SK"/>
        </w:rPr>
        <w:t xml:space="preserve"> podpis predsedu Rady pre VSK</w:t>
      </w:r>
    </w:p>
    <w:p w14:paraId="1F65227A" w14:textId="77777777" w:rsidR="00FC72DD" w:rsidRPr="000F6B83" w:rsidRDefault="00FC72DD" w:rsidP="00176A94">
      <w:pPr>
        <w:spacing w:line="240" w:lineRule="auto"/>
        <w:ind w:left="2835" w:firstLine="709"/>
        <w:jc w:val="both"/>
        <w:rPr>
          <w:rFonts w:ascii="Garamond" w:hAnsi="Garamond" w:cstheme="minorHAnsi"/>
          <w:sz w:val="24"/>
          <w:szCs w:val="24"/>
          <w:lang w:eastAsia="sk-SK"/>
        </w:rPr>
      </w:pPr>
    </w:p>
    <w:sectPr w:rsidR="00FC72DD" w:rsidRPr="000F6B83" w:rsidSect="00DE1A6A">
      <w:pgSz w:w="11906" w:h="16840" w:code="9"/>
      <w:pgMar w:top="2107" w:right="1417" w:bottom="1417" w:left="1417" w:header="0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0150F" w14:textId="77777777" w:rsidR="009837DC" w:rsidRDefault="009837DC" w:rsidP="00A75E52">
      <w:pPr>
        <w:spacing w:line="240" w:lineRule="auto"/>
      </w:pPr>
      <w:r>
        <w:separator/>
      </w:r>
    </w:p>
  </w:endnote>
  <w:endnote w:type="continuationSeparator" w:id="0">
    <w:p w14:paraId="05830C9C" w14:textId="77777777" w:rsidR="009837DC" w:rsidRDefault="009837DC" w:rsidP="00A75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C594" w14:textId="3A6882BF" w:rsidR="00621695" w:rsidRDefault="00621695">
    <w:pPr>
      <w:pStyle w:val="Pta"/>
      <w:jc w:val="center"/>
    </w:pPr>
  </w:p>
  <w:p w14:paraId="3242FB46" w14:textId="77777777" w:rsidR="00E43D90" w:rsidRDefault="00E43D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C494" w14:textId="77777777" w:rsidR="009837DC" w:rsidRDefault="009837DC" w:rsidP="00A75E52">
      <w:pPr>
        <w:spacing w:line="240" w:lineRule="auto"/>
      </w:pPr>
      <w:r>
        <w:separator/>
      </w:r>
    </w:p>
  </w:footnote>
  <w:footnote w:type="continuationSeparator" w:id="0">
    <w:p w14:paraId="55AC7F10" w14:textId="77777777" w:rsidR="009837DC" w:rsidRDefault="009837DC" w:rsidP="00A75E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9A41" w14:textId="7777777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</w:p>
  <w:p w14:paraId="7105F36A" w14:textId="34D24227" w:rsidR="000F6B83" w:rsidRDefault="000F6B83" w:rsidP="000F6B83">
    <w:pPr>
      <w:rPr>
        <w:rFonts w:ascii="Garamond" w:hAnsi="Garamond"/>
        <w:b/>
        <w:bCs/>
        <w:spacing w:val="34"/>
        <w:w w:val="110"/>
        <w:sz w:val="28"/>
        <w:szCs w:val="28"/>
      </w:rPr>
    </w:pPr>
    <w:r w:rsidRPr="00793C31">
      <w:rPr>
        <w:noProof/>
        <w:w w:val="110"/>
      </w:rPr>
      <w:drawing>
        <wp:anchor distT="0" distB="0" distL="114300" distR="114300" simplePos="0" relativeHeight="251659264" behindDoc="0" locked="0" layoutInCell="1" allowOverlap="1" wp14:anchorId="4697AE1E" wp14:editId="43FFA105">
          <wp:simplePos x="0" y="0"/>
          <wp:positionH relativeFrom="column">
            <wp:posOffset>24765</wp:posOffset>
          </wp:positionH>
          <wp:positionV relativeFrom="paragraph">
            <wp:posOffset>12976</wp:posOffset>
          </wp:positionV>
          <wp:extent cx="887730" cy="887730"/>
          <wp:effectExtent l="0" t="0" r="1270" b="1270"/>
          <wp:wrapThrough wrapText="bothSides">
            <wp:wrapPolygon edited="0">
              <wp:start x="0" y="0"/>
              <wp:lineTo x="0" y="21322"/>
              <wp:lineTo x="21322" y="21322"/>
              <wp:lineTo x="21322" y="0"/>
              <wp:lineTo x="0" y="0"/>
            </wp:wrapPolygon>
          </wp:wrapThrough>
          <wp:docPr id="1013447214" name="Obrázok 1013447214" descr="Obrázok, na ktorom je kresba, náčrt, ilustrácia, lícna strana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 descr="Obrázok, na ktorom je kresba, náčrt, ilustrácia, lícna strana&#10;&#10;Automaticky generovaný popis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5820DF" w14:textId="77777777" w:rsidR="000F6B83" w:rsidRPr="00793C31" w:rsidRDefault="000F6B83" w:rsidP="000F6B83">
    <w:pPr>
      <w:jc w:val="center"/>
      <w:rPr>
        <w:rFonts w:ascii="Garamond" w:hAnsi="Garamond"/>
        <w:w w:val="110"/>
      </w:rPr>
    </w:pPr>
    <w:r w:rsidRPr="00793C31">
      <w:rPr>
        <w:rFonts w:ascii="Garamond" w:hAnsi="Garamond"/>
        <w:b/>
        <w:bCs/>
        <w:spacing w:val="34"/>
        <w:w w:val="110"/>
        <w:sz w:val="28"/>
        <w:szCs w:val="28"/>
      </w:rPr>
      <w:t>PREŠOVSKÁ UNIVERZITA V PREŠOVE</w:t>
    </w:r>
  </w:p>
  <w:p w14:paraId="2BF1CC20" w14:textId="77777777" w:rsidR="000F6B83" w:rsidRPr="00793C31" w:rsidRDefault="000F6B83" w:rsidP="000F6B83">
    <w:pPr>
      <w:pStyle w:val="NormalParagraphStyle"/>
      <w:jc w:val="center"/>
      <w:rPr>
        <w:rFonts w:ascii="Garamond" w:hAnsi="Garamond"/>
        <w:smallCaps/>
        <w:w w:val="110"/>
        <w:kern w:val="200"/>
        <w:lang w:val="pt-BR"/>
      </w:rPr>
    </w:pPr>
    <w:r w:rsidRPr="00793C31">
      <w:rPr>
        <w:rFonts w:ascii="Garamond" w:hAnsi="Garamond"/>
        <w:b/>
        <w:bCs/>
        <w:smallCaps/>
        <w:spacing w:val="6"/>
        <w:w w:val="110"/>
        <w:kern w:val="200"/>
        <w:sz w:val="28"/>
        <w:szCs w:val="28"/>
        <w:lang w:val="sk-SK"/>
      </w:rPr>
      <w:t>rektorát</w:t>
    </w:r>
  </w:p>
  <w:p w14:paraId="7630BB8B" w14:textId="77777777" w:rsidR="000F6B83" w:rsidRPr="00AB4CAF" w:rsidRDefault="000F6B83" w:rsidP="000F6B83">
    <w:pPr>
      <w:pStyle w:val="NormalParagraphStyle"/>
      <w:pBdr>
        <w:bottom w:val="single" w:sz="4" w:space="1" w:color="auto"/>
      </w:pBdr>
      <w:jc w:val="center"/>
      <w:rPr>
        <w:rFonts w:ascii="Garamond" w:hAnsi="Garamond"/>
        <w:smallCaps/>
        <w:w w:val="110"/>
        <w:kern w:val="2"/>
        <w:position w:val="-16"/>
        <w:sz w:val="22"/>
        <w:szCs w:val="22"/>
        <w:lang w:val="sk-SK"/>
      </w:rPr>
    </w:pPr>
    <w:r w:rsidRPr="007521B2">
      <w:rPr>
        <w:rFonts w:ascii="Garamond" w:hAnsi="Garamond"/>
        <w:smallCaps/>
        <w:kern w:val="2"/>
        <w:position w:val="-16"/>
        <w:sz w:val="22"/>
        <w:szCs w:val="22"/>
        <w:lang w:val="sk-SK"/>
      </w:rPr>
      <w:t>ul. 17. novembra 15, 080 01 prešov, slovenská republika</w:t>
    </w:r>
  </w:p>
  <w:p w14:paraId="69D2B837" w14:textId="77777777" w:rsidR="000F6B83" w:rsidRDefault="000F6B8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3BB127"/>
    <w:multiLevelType w:val="hybridMultilevel"/>
    <w:tmpl w:val="1410FEAE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1308C"/>
    <w:multiLevelType w:val="hybridMultilevel"/>
    <w:tmpl w:val="49C8E1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3575A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15A1"/>
    <w:multiLevelType w:val="multilevel"/>
    <w:tmpl w:val="11D811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A46C7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F0FD4"/>
    <w:multiLevelType w:val="hybridMultilevel"/>
    <w:tmpl w:val="E1EE2062"/>
    <w:lvl w:ilvl="0" w:tplc="0CF67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95067"/>
    <w:multiLevelType w:val="hybridMultilevel"/>
    <w:tmpl w:val="C318FF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13034"/>
    <w:multiLevelType w:val="hybridMultilevel"/>
    <w:tmpl w:val="8F1003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F679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9E25126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D5410"/>
    <w:multiLevelType w:val="hybridMultilevel"/>
    <w:tmpl w:val="3EC8E1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84D58"/>
    <w:multiLevelType w:val="hybridMultilevel"/>
    <w:tmpl w:val="EDB4AC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44F4F"/>
    <w:multiLevelType w:val="hybridMultilevel"/>
    <w:tmpl w:val="35182E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D3D2D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27E1C"/>
    <w:multiLevelType w:val="hybridMultilevel"/>
    <w:tmpl w:val="72140A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06DD1"/>
    <w:multiLevelType w:val="hybridMultilevel"/>
    <w:tmpl w:val="4358E1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A7B43"/>
    <w:multiLevelType w:val="hybridMultilevel"/>
    <w:tmpl w:val="3B963A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37DD1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7588B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1248"/>
    <w:multiLevelType w:val="hybridMultilevel"/>
    <w:tmpl w:val="C11ABB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438DA"/>
    <w:multiLevelType w:val="hybridMultilevel"/>
    <w:tmpl w:val="80AE0B0E"/>
    <w:lvl w:ilvl="0" w:tplc="18583674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EACAF0"/>
    <w:multiLevelType w:val="hybridMultilevel"/>
    <w:tmpl w:val="5842556A"/>
    <w:lvl w:ilvl="0" w:tplc="FFFFFFFF">
      <w:start w:val="1"/>
      <w:numFmt w:val="ideographDigital"/>
      <w:lvlText w:val=""/>
      <w:lvlJc w:val="left"/>
    </w:lvl>
    <w:lvl w:ilvl="1" w:tplc="0CF6794A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88E3C52"/>
    <w:multiLevelType w:val="hybridMultilevel"/>
    <w:tmpl w:val="74A09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B448B"/>
    <w:multiLevelType w:val="hybridMultilevel"/>
    <w:tmpl w:val="52F4E2FA"/>
    <w:lvl w:ilvl="0" w:tplc="EA50B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009428">
    <w:abstractNumId w:val="15"/>
  </w:num>
  <w:num w:numId="2" w16cid:durableId="1373071375">
    <w:abstractNumId w:val="10"/>
  </w:num>
  <w:num w:numId="3" w16cid:durableId="349378874">
    <w:abstractNumId w:val="19"/>
  </w:num>
  <w:num w:numId="4" w16cid:durableId="1787774171">
    <w:abstractNumId w:val="1"/>
  </w:num>
  <w:num w:numId="5" w16cid:durableId="2038388486">
    <w:abstractNumId w:val="17"/>
  </w:num>
  <w:num w:numId="6" w16cid:durableId="1932202817">
    <w:abstractNumId w:val="16"/>
  </w:num>
  <w:num w:numId="7" w16cid:durableId="1131938459">
    <w:abstractNumId w:val="6"/>
  </w:num>
  <w:num w:numId="8" w16cid:durableId="2082023497">
    <w:abstractNumId w:val="8"/>
  </w:num>
  <w:num w:numId="9" w16cid:durableId="1461606357">
    <w:abstractNumId w:val="7"/>
  </w:num>
  <w:num w:numId="10" w16cid:durableId="1014386029">
    <w:abstractNumId w:val="20"/>
  </w:num>
  <w:num w:numId="11" w16cid:durableId="289433836">
    <w:abstractNumId w:val="11"/>
  </w:num>
  <w:num w:numId="12" w16cid:durableId="1921671027">
    <w:abstractNumId w:val="2"/>
  </w:num>
  <w:num w:numId="13" w16cid:durableId="274679236">
    <w:abstractNumId w:val="13"/>
  </w:num>
  <w:num w:numId="14" w16cid:durableId="1322730209">
    <w:abstractNumId w:val="0"/>
  </w:num>
  <w:num w:numId="15" w16cid:durableId="216362539">
    <w:abstractNumId w:val="3"/>
  </w:num>
  <w:num w:numId="16" w16cid:durableId="681056225">
    <w:abstractNumId w:val="18"/>
  </w:num>
  <w:num w:numId="17" w16cid:durableId="1261839214">
    <w:abstractNumId w:val="12"/>
  </w:num>
  <w:num w:numId="18" w16cid:durableId="102194246">
    <w:abstractNumId w:val="14"/>
  </w:num>
  <w:num w:numId="19" w16cid:durableId="1968315932">
    <w:abstractNumId w:val="21"/>
  </w:num>
  <w:num w:numId="20" w16cid:durableId="1653290520">
    <w:abstractNumId w:val="4"/>
  </w:num>
  <w:num w:numId="21" w16cid:durableId="1445611582">
    <w:abstractNumId w:val="5"/>
  </w:num>
  <w:num w:numId="22" w16cid:durableId="12296581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52"/>
    <w:rsid w:val="0001064A"/>
    <w:rsid w:val="000151BF"/>
    <w:rsid w:val="00025D3F"/>
    <w:rsid w:val="00030B0D"/>
    <w:rsid w:val="00035481"/>
    <w:rsid w:val="00037302"/>
    <w:rsid w:val="0004110E"/>
    <w:rsid w:val="00042B22"/>
    <w:rsid w:val="00047580"/>
    <w:rsid w:val="00080216"/>
    <w:rsid w:val="00093596"/>
    <w:rsid w:val="000A0E08"/>
    <w:rsid w:val="000B4B24"/>
    <w:rsid w:val="000C69FC"/>
    <w:rsid w:val="000E1456"/>
    <w:rsid w:val="000E7688"/>
    <w:rsid w:val="000F0BBF"/>
    <w:rsid w:val="000F1924"/>
    <w:rsid w:val="000F3455"/>
    <w:rsid w:val="000F3966"/>
    <w:rsid w:val="000F6B83"/>
    <w:rsid w:val="00110844"/>
    <w:rsid w:val="00111C7F"/>
    <w:rsid w:val="00123615"/>
    <w:rsid w:val="00125B93"/>
    <w:rsid w:val="00147786"/>
    <w:rsid w:val="00163C0E"/>
    <w:rsid w:val="00176A94"/>
    <w:rsid w:val="001857A7"/>
    <w:rsid w:val="0019005E"/>
    <w:rsid w:val="00190B8A"/>
    <w:rsid w:val="001B2787"/>
    <w:rsid w:val="001D60E1"/>
    <w:rsid w:val="001E2006"/>
    <w:rsid w:val="001E4418"/>
    <w:rsid w:val="001E72FA"/>
    <w:rsid w:val="001F1265"/>
    <w:rsid w:val="001F2FCD"/>
    <w:rsid w:val="0020505F"/>
    <w:rsid w:val="00214DB7"/>
    <w:rsid w:val="00235BDD"/>
    <w:rsid w:val="00243E02"/>
    <w:rsid w:val="00262564"/>
    <w:rsid w:val="00264070"/>
    <w:rsid w:val="0026521D"/>
    <w:rsid w:val="002A6557"/>
    <w:rsid w:val="002B70C3"/>
    <w:rsid w:val="002D70E1"/>
    <w:rsid w:val="002E10E6"/>
    <w:rsid w:val="002E2B1B"/>
    <w:rsid w:val="0031088F"/>
    <w:rsid w:val="00316AFE"/>
    <w:rsid w:val="00324817"/>
    <w:rsid w:val="0034004B"/>
    <w:rsid w:val="003568EC"/>
    <w:rsid w:val="003604BC"/>
    <w:rsid w:val="00363645"/>
    <w:rsid w:val="00367139"/>
    <w:rsid w:val="00381F3F"/>
    <w:rsid w:val="00393BA8"/>
    <w:rsid w:val="00395AD5"/>
    <w:rsid w:val="003B5431"/>
    <w:rsid w:val="003D655E"/>
    <w:rsid w:val="00415F5E"/>
    <w:rsid w:val="00427E91"/>
    <w:rsid w:val="004378BE"/>
    <w:rsid w:val="00471808"/>
    <w:rsid w:val="004744E3"/>
    <w:rsid w:val="0047507F"/>
    <w:rsid w:val="00483519"/>
    <w:rsid w:val="00496B3E"/>
    <w:rsid w:val="004A4D70"/>
    <w:rsid w:val="004C1009"/>
    <w:rsid w:val="004D2026"/>
    <w:rsid w:val="004D2A84"/>
    <w:rsid w:val="004D3C4E"/>
    <w:rsid w:val="0051481E"/>
    <w:rsid w:val="00522225"/>
    <w:rsid w:val="00535C79"/>
    <w:rsid w:val="005376EC"/>
    <w:rsid w:val="00540CBD"/>
    <w:rsid w:val="00543BBE"/>
    <w:rsid w:val="005574B4"/>
    <w:rsid w:val="00562B9E"/>
    <w:rsid w:val="00564F29"/>
    <w:rsid w:val="005733EB"/>
    <w:rsid w:val="00581F94"/>
    <w:rsid w:val="00583609"/>
    <w:rsid w:val="00585352"/>
    <w:rsid w:val="00585A86"/>
    <w:rsid w:val="00593C43"/>
    <w:rsid w:val="005B57C0"/>
    <w:rsid w:val="005B5A01"/>
    <w:rsid w:val="005B75B7"/>
    <w:rsid w:val="005C02CD"/>
    <w:rsid w:val="005C12D5"/>
    <w:rsid w:val="005C4BCF"/>
    <w:rsid w:val="005C5C01"/>
    <w:rsid w:val="005E0AAE"/>
    <w:rsid w:val="005F0D12"/>
    <w:rsid w:val="0060608C"/>
    <w:rsid w:val="00612923"/>
    <w:rsid w:val="00621695"/>
    <w:rsid w:val="0062406E"/>
    <w:rsid w:val="0062409C"/>
    <w:rsid w:val="006249B4"/>
    <w:rsid w:val="006336E2"/>
    <w:rsid w:val="00650996"/>
    <w:rsid w:val="00651AF6"/>
    <w:rsid w:val="00653C50"/>
    <w:rsid w:val="006704D0"/>
    <w:rsid w:val="00676504"/>
    <w:rsid w:val="006814B0"/>
    <w:rsid w:val="00687CB1"/>
    <w:rsid w:val="006A2DF4"/>
    <w:rsid w:val="006B1F8F"/>
    <w:rsid w:val="006C07B7"/>
    <w:rsid w:val="006C17F6"/>
    <w:rsid w:val="006C3BEF"/>
    <w:rsid w:val="006D00AB"/>
    <w:rsid w:val="006D5357"/>
    <w:rsid w:val="006D6C1B"/>
    <w:rsid w:val="006F4159"/>
    <w:rsid w:val="007264FE"/>
    <w:rsid w:val="00733E00"/>
    <w:rsid w:val="00745C87"/>
    <w:rsid w:val="00765909"/>
    <w:rsid w:val="0078238A"/>
    <w:rsid w:val="00797DED"/>
    <w:rsid w:val="007A7634"/>
    <w:rsid w:val="007B68E0"/>
    <w:rsid w:val="007C13ED"/>
    <w:rsid w:val="007D2425"/>
    <w:rsid w:val="007E2EFA"/>
    <w:rsid w:val="007F2BA0"/>
    <w:rsid w:val="00801FFC"/>
    <w:rsid w:val="00803D32"/>
    <w:rsid w:val="008144D7"/>
    <w:rsid w:val="00820CCA"/>
    <w:rsid w:val="00824362"/>
    <w:rsid w:val="0083393E"/>
    <w:rsid w:val="00834EA9"/>
    <w:rsid w:val="00835090"/>
    <w:rsid w:val="00842FD9"/>
    <w:rsid w:val="00843CF2"/>
    <w:rsid w:val="00847A66"/>
    <w:rsid w:val="0085115A"/>
    <w:rsid w:val="0085565F"/>
    <w:rsid w:val="008668FA"/>
    <w:rsid w:val="00866E56"/>
    <w:rsid w:val="008672B7"/>
    <w:rsid w:val="00867AC6"/>
    <w:rsid w:val="00894742"/>
    <w:rsid w:val="008A3766"/>
    <w:rsid w:val="008B3D5B"/>
    <w:rsid w:val="008E0E13"/>
    <w:rsid w:val="008E2023"/>
    <w:rsid w:val="008E468E"/>
    <w:rsid w:val="008E6C55"/>
    <w:rsid w:val="008E7DBA"/>
    <w:rsid w:val="008F0232"/>
    <w:rsid w:val="009005C4"/>
    <w:rsid w:val="00900650"/>
    <w:rsid w:val="00900E4F"/>
    <w:rsid w:val="0092310B"/>
    <w:rsid w:val="00930ED4"/>
    <w:rsid w:val="00940822"/>
    <w:rsid w:val="00956334"/>
    <w:rsid w:val="009837DC"/>
    <w:rsid w:val="009A3F0D"/>
    <w:rsid w:val="009A4BF9"/>
    <w:rsid w:val="009B0B68"/>
    <w:rsid w:val="009B44B6"/>
    <w:rsid w:val="009C3980"/>
    <w:rsid w:val="009C4813"/>
    <w:rsid w:val="009D4553"/>
    <w:rsid w:val="009E555C"/>
    <w:rsid w:val="009F0923"/>
    <w:rsid w:val="009F54C3"/>
    <w:rsid w:val="00A06335"/>
    <w:rsid w:val="00A10770"/>
    <w:rsid w:val="00A1141D"/>
    <w:rsid w:val="00A16B89"/>
    <w:rsid w:val="00A22A94"/>
    <w:rsid w:val="00A25B8B"/>
    <w:rsid w:val="00A26FA0"/>
    <w:rsid w:val="00A33CEB"/>
    <w:rsid w:val="00A3432E"/>
    <w:rsid w:val="00A434D2"/>
    <w:rsid w:val="00A5607C"/>
    <w:rsid w:val="00A63A0A"/>
    <w:rsid w:val="00A63C2D"/>
    <w:rsid w:val="00A66020"/>
    <w:rsid w:val="00A73345"/>
    <w:rsid w:val="00A75E52"/>
    <w:rsid w:val="00A91D07"/>
    <w:rsid w:val="00A92DDF"/>
    <w:rsid w:val="00A92DFB"/>
    <w:rsid w:val="00A94E03"/>
    <w:rsid w:val="00A97D24"/>
    <w:rsid w:val="00AA615C"/>
    <w:rsid w:val="00AB74A0"/>
    <w:rsid w:val="00AB7A38"/>
    <w:rsid w:val="00AC10FC"/>
    <w:rsid w:val="00AF3488"/>
    <w:rsid w:val="00B03D51"/>
    <w:rsid w:val="00B06954"/>
    <w:rsid w:val="00B13210"/>
    <w:rsid w:val="00B31951"/>
    <w:rsid w:val="00B32E05"/>
    <w:rsid w:val="00B474F0"/>
    <w:rsid w:val="00B47866"/>
    <w:rsid w:val="00B53928"/>
    <w:rsid w:val="00B652D0"/>
    <w:rsid w:val="00B74247"/>
    <w:rsid w:val="00B7776C"/>
    <w:rsid w:val="00B9317D"/>
    <w:rsid w:val="00BA53AE"/>
    <w:rsid w:val="00BB0062"/>
    <w:rsid w:val="00BB26AF"/>
    <w:rsid w:val="00BB351A"/>
    <w:rsid w:val="00BB7CB9"/>
    <w:rsid w:val="00BD1F80"/>
    <w:rsid w:val="00BE5714"/>
    <w:rsid w:val="00BE7718"/>
    <w:rsid w:val="00BF5CEE"/>
    <w:rsid w:val="00C04248"/>
    <w:rsid w:val="00C11F7C"/>
    <w:rsid w:val="00C145C6"/>
    <w:rsid w:val="00C226B3"/>
    <w:rsid w:val="00C41694"/>
    <w:rsid w:val="00C46C19"/>
    <w:rsid w:val="00C473AA"/>
    <w:rsid w:val="00C61068"/>
    <w:rsid w:val="00C63DA2"/>
    <w:rsid w:val="00C67831"/>
    <w:rsid w:val="00C72055"/>
    <w:rsid w:val="00C761E5"/>
    <w:rsid w:val="00C77230"/>
    <w:rsid w:val="00C801B4"/>
    <w:rsid w:val="00C900CE"/>
    <w:rsid w:val="00C9417D"/>
    <w:rsid w:val="00CA74ED"/>
    <w:rsid w:val="00CA75E8"/>
    <w:rsid w:val="00CB513C"/>
    <w:rsid w:val="00CC451C"/>
    <w:rsid w:val="00CC473E"/>
    <w:rsid w:val="00CC748B"/>
    <w:rsid w:val="00CF1F27"/>
    <w:rsid w:val="00CF2789"/>
    <w:rsid w:val="00D12FB9"/>
    <w:rsid w:val="00D16258"/>
    <w:rsid w:val="00D23E2E"/>
    <w:rsid w:val="00D24F9A"/>
    <w:rsid w:val="00D26BA4"/>
    <w:rsid w:val="00D30D2C"/>
    <w:rsid w:val="00D314D2"/>
    <w:rsid w:val="00D324BA"/>
    <w:rsid w:val="00D3730F"/>
    <w:rsid w:val="00D45F59"/>
    <w:rsid w:val="00D5234F"/>
    <w:rsid w:val="00D7625B"/>
    <w:rsid w:val="00D96C62"/>
    <w:rsid w:val="00D97BAD"/>
    <w:rsid w:val="00DA0601"/>
    <w:rsid w:val="00DA0CC6"/>
    <w:rsid w:val="00DC1FF4"/>
    <w:rsid w:val="00DC38D2"/>
    <w:rsid w:val="00DD0052"/>
    <w:rsid w:val="00DD3A26"/>
    <w:rsid w:val="00DD49BF"/>
    <w:rsid w:val="00DD618E"/>
    <w:rsid w:val="00DE02EA"/>
    <w:rsid w:val="00DE1A6A"/>
    <w:rsid w:val="00DF5A2F"/>
    <w:rsid w:val="00DF698C"/>
    <w:rsid w:val="00E0006A"/>
    <w:rsid w:val="00E010DF"/>
    <w:rsid w:val="00E3001B"/>
    <w:rsid w:val="00E349E8"/>
    <w:rsid w:val="00E40509"/>
    <w:rsid w:val="00E43D90"/>
    <w:rsid w:val="00E7427D"/>
    <w:rsid w:val="00E77012"/>
    <w:rsid w:val="00E83EDD"/>
    <w:rsid w:val="00E95AF3"/>
    <w:rsid w:val="00E96038"/>
    <w:rsid w:val="00EA0FC6"/>
    <w:rsid w:val="00ED1F2D"/>
    <w:rsid w:val="00EE284B"/>
    <w:rsid w:val="00EF22D9"/>
    <w:rsid w:val="00F07022"/>
    <w:rsid w:val="00F128C5"/>
    <w:rsid w:val="00F20715"/>
    <w:rsid w:val="00F36B7B"/>
    <w:rsid w:val="00F47FB5"/>
    <w:rsid w:val="00F51EB2"/>
    <w:rsid w:val="00F6484D"/>
    <w:rsid w:val="00F9702A"/>
    <w:rsid w:val="00FB1A66"/>
    <w:rsid w:val="00FB4505"/>
    <w:rsid w:val="00FC32D5"/>
    <w:rsid w:val="00FC72DD"/>
    <w:rsid w:val="00FD4535"/>
    <w:rsid w:val="00FE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51B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238A"/>
    <w:pPr>
      <w:spacing w:line="286" w:lineRule="auto"/>
    </w:pPr>
    <w:rPr>
      <w:rFonts w:ascii="Arial" w:hAnsi="Arial"/>
      <w:sz w:val="2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75E52"/>
    <w:pPr>
      <w:keepNext/>
      <w:keepLines/>
      <w:spacing w:after="120"/>
      <w:ind w:left="-216"/>
      <w:jc w:val="center"/>
      <w:outlineLvl w:val="1"/>
    </w:pPr>
    <w:rPr>
      <w:rFonts w:eastAsia="Times New Roman" w:cstheme="minorHAnsi"/>
      <w:b/>
      <w:color w:val="000000" w:themeColor="text1"/>
      <w:szCs w:val="24"/>
      <w:shd w:val="clear" w:color="auto" w:fill="FFFFFF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A75E52"/>
    <w:rPr>
      <w:rFonts w:eastAsia="Times New Roman" w:cstheme="minorHAnsi"/>
      <w:b/>
      <w:color w:val="000000" w:themeColor="text1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A75E52"/>
    <w:pPr>
      <w:spacing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75E5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A75E52"/>
    <w:rPr>
      <w:vertAlign w:val="superscript"/>
    </w:rPr>
  </w:style>
  <w:style w:type="table" w:styleId="Tabukasmriekou2">
    <w:name w:val="Grid Table 2"/>
    <w:basedOn w:val="Normlnatabuka"/>
    <w:uiPriority w:val="47"/>
    <w:rsid w:val="00A75E5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lny"/>
    <w:uiPriority w:val="99"/>
    <w:rsid w:val="00A75E5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</w:rPr>
  </w:style>
  <w:style w:type="table" w:styleId="Mriekatabuky">
    <w:name w:val="Table Grid"/>
    <w:basedOn w:val="Normlnatabuka"/>
    <w:uiPriority w:val="59"/>
    <w:rsid w:val="004C100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E0006A"/>
    <w:pPr>
      <w:ind w:left="720"/>
      <w:contextualSpacing/>
    </w:pPr>
  </w:style>
  <w:style w:type="paragraph" w:customStyle="1" w:styleId="Default">
    <w:name w:val="Default"/>
    <w:rsid w:val="000C69FC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95AD5"/>
  </w:style>
  <w:style w:type="paragraph" w:styleId="Pta">
    <w:name w:val="footer"/>
    <w:basedOn w:val="Normlny"/>
    <w:link w:val="PtaChar"/>
    <w:uiPriority w:val="99"/>
    <w:unhideWhenUsed/>
    <w:rsid w:val="00395AD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95AD5"/>
  </w:style>
  <w:style w:type="table" w:styleId="Obyajntabuka2">
    <w:name w:val="Plain Table 2"/>
    <w:basedOn w:val="Normlnatabuka"/>
    <w:uiPriority w:val="42"/>
    <w:rsid w:val="00316AFE"/>
    <w:pPr>
      <w:spacing w:line="240" w:lineRule="auto"/>
    </w:pPr>
    <w:rPr>
      <w:rFonts w:eastAsia="Times New Roman" w:cs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Zstupntext">
    <w:name w:val="Placeholder Text"/>
    <w:basedOn w:val="Predvolenpsmoodseku"/>
    <w:uiPriority w:val="99"/>
    <w:semiHidden/>
    <w:rsid w:val="00316AFE"/>
    <w:rPr>
      <w:color w:val="808080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BB351A"/>
    <w:rPr>
      <w:rFonts w:ascii="Arial" w:hAnsi="Arial"/>
      <w:sz w:val="20"/>
    </w:rPr>
  </w:style>
  <w:style w:type="table" w:styleId="Tabukasmriekou3">
    <w:name w:val="Grid Table 3"/>
    <w:basedOn w:val="Normlnatabuka"/>
    <w:uiPriority w:val="48"/>
    <w:rsid w:val="0062406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Odkaznakomentr">
    <w:name w:val="annotation reference"/>
    <w:basedOn w:val="Predvolenpsmoodseku"/>
    <w:uiPriority w:val="99"/>
    <w:semiHidden/>
    <w:unhideWhenUsed/>
    <w:rsid w:val="00834E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34EA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34EA9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34E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34EA9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4E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4EA9"/>
    <w:rPr>
      <w:rFonts w:ascii="Segoe UI" w:hAnsi="Segoe UI" w:cs="Segoe UI"/>
      <w:sz w:val="18"/>
      <w:szCs w:val="18"/>
    </w:rPr>
  </w:style>
  <w:style w:type="character" w:customStyle="1" w:styleId="tl2">
    <w:name w:val="Štýl2"/>
    <w:basedOn w:val="Predvolenpsmoodseku"/>
    <w:uiPriority w:val="1"/>
    <w:rsid w:val="005E0AAE"/>
    <w:rPr>
      <w:i/>
      <w:color w:val="auto"/>
      <w:sz w:val="24"/>
    </w:rPr>
  </w:style>
  <w:style w:type="character" w:customStyle="1" w:styleId="tl1">
    <w:name w:val="Štýl1"/>
    <w:basedOn w:val="Predvolenpsmoodseku"/>
    <w:uiPriority w:val="1"/>
    <w:rsid w:val="007F2BA0"/>
    <w:rPr>
      <w:rFonts w:asciiTheme="minorHAnsi" w:hAnsiTheme="minorHAnsi"/>
      <w:i/>
      <w:color w:val="auto"/>
      <w:sz w:val="24"/>
    </w:rPr>
  </w:style>
  <w:style w:type="paragraph" w:customStyle="1" w:styleId="NormalParagraphStyle">
    <w:name w:val="NormalParagraphStyle"/>
    <w:basedOn w:val="Normlny"/>
    <w:rsid w:val="000F6B83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sk-SK"/>
    </w:rPr>
  </w:style>
  <w:style w:type="character" w:customStyle="1" w:styleId="tl6">
    <w:name w:val="Štýl6"/>
    <w:basedOn w:val="Predvolenpsmoodseku"/>
    <w:uiPriority w:val="1"/>
    <w:rsid w:val="000F6B83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013B0FC9374A9298220094DB7509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5AB59E-FDF9-42E6-975D-E2007C31A930}"/>
      </w:docPartPr>
      <w:docPartBody>
        <w:p w:rsidR="008E2403" w:rsidRDefault="0062219D" w:rsidP="0062219D">
          <w:pPr>
            <w:pStyle w:val="3C013B0FC9374A9298220094DB750915"/>
          </w:pPr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4F96B00501AB4CCC8B74D561822656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FF296B-56D1-44FE-B5EF-9FC7421D16E2}"/>
      </w:docPartPr>
      <w:docPartBody>
        <w:p w:rsidR="008E2403" w:rsidRDefault="0062219D" w:rsidP="0062219D">
          <w:pPr>
            <w:pStyle w:val="4F96B00501AB4CCC8B74D5618226561B"/>
          </w:pPr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0F72DFF66F2B4126B788EB16D4F14F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EDEA20-B436-42AB-BB74-C6F4000E720E}"/>
      </w:docPartPr>
      <w:docPartBody>
        <w:p w:rsidR="008E2403" w:rsidRDefault="0062219D" w:rsidP="0062219D">
          <w:pPr>
            <w:pStyle w:val="0F72DFF66F2B4126B788EB16D4F14F06"/>
          </w:pPr>
          <w:r w:rsidRPr="001E5600">
            <w:rPr>
              <w:rStyle w:val="Zstupntext"/>
              <w:rFonts w:ascii="Garamond" w:hAnsi="Garamond" w:cs="Calibri"/>
              <w:i/>
              <w:color w:val="0070C0"/>
            </w:rPr>
            <w:t>vyberte položku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DD"/>
    <w:rsid w:val="00011D1E"/>
    <w:rsid w:val="00017C44"/>
    <w:rsid w:val="000654E5"/>
    <w:rsid w:val="000F65C0"/>
    <w:rsid w:val="0018682B"/>
    <w:rsid w:val="001A6F86"/>
    <w:rsid w:val="002B67D1"/>
    <w:rsid w:val="002F3F12"/>
    <w:rsid w:val="005733EB"/>
    <w:rsid w:val="005E0271"/>
    <w:rsid w:val="00611D74"/>
    <w:rsid w:val="0062219D"/>
    <w:rsid w:val="00726695"/>
    <w:rsid w:val="007F10DD"/>
    <w:rsid w:val="00821080"/>
    <w:rsid w:val="008512B8"/>
    <w:rsid w:val="008E2403"/>
    <w:rsid w:val="009B5288"/>
    <w:rsid w:val="00A33E0C"/>
    <w:rsid w:val="00A66020"/>
    <w:rsid w:val="00A94E03"/>
    <w:rsid w:val="00AC55F2"/>
    <w:rsid w:val="00B03D68"/>
    <w:rsid w:val="00B16C38"/>
    <w:rsid w:val="00B31939"/>
    <w:rsid w:val="00B97272"/>
    <w:rsid w:val="00BD480A"/>
    <w:rsid w:val="00BE2F5A"/>
    <w:rsid w:val="00BE7718"/>
    <w:rsid w:val="00C1517F"/>
    <w:rsid w:val="00CB2F28"/>
    <w:rsid w:val="00DD0052"/>
    <w:rsid w:val="00E022BF"/>
    <w:rsid w:val="00E02668"/>
    <w:rsid w:val="00E1321F"/>
    <w:rsid w:val="00E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2219D"/>
    <w:rPr>
      <w:color w:val="808080"/>
    </w:rPr>
  </w:style>
  <w:style w:type="paragraph" w:customStyle="1" w:styleId="3C013B0FC9374A9298220094DB750915">
    <w:name w:val="3C013B0FC9374A9298220094DB750915"/>
    <w:rsid w:val="0062219D"/>
  </w:style>
  <w:style w:type="paragraph" w:customStyle="1" w:styleId="4F96B00501AB4CCC8B74D5618226561B">
    <w:name w:val="4F96B00501AB4CCC8B74D5618226561B"/>
    <w:rsid w:val="0062219D"/>
  </w:style>
  <w:style w:type="paragraph" w:customStyle="1" w:styleId="0F72DFF66F2B4126B788EB16D4F14F06">
    <w:name w:val="0F72DFF66F2B4126B788EB16D4F14F06"/>
    <w:rsid w:val="006221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9202354F-B0CC-4E01-A353-D1AF91CB3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2021-02-06T18:13:00Z</dcterms:created>
  <dcterms:modified xsi:type="dcterms:W3CDTF">2026-09-28T11:12:00Z</dcterms:modified>
</cp:coreProperties>
</file>