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37" w:rsidRDefault="00345837" w:rsidP="00345837">
      <w:pPr>
        <w:rPr>
          <w:b/>
          <w:sz w:val="32"/>
          <w:szCs w:val="32"/>
        </w:rPr>
      </w:pPr>
      <w:r>
        <w:t xml:space="preserve">                                         </w:t>
      </w:r>
      <w:proofErr w:type="spellStart"/>
      <w:r>
        <w:rPr>
          <w:b/>
          <w:sz w:val="32"/>
          <w:szCs w:val="32"/>
        </w:rPr>
        <w:t>Universitaes</w:t>
      </w:r>
      <w:proofErr w:type="spellEnd"/>
      <w:r>
        <w:rPr>
          <w:b/>
          <w:sz w:val="32"/>
          <w:szCs w:val="32"/>
        </w:rPr>
        <w:t xml:space="preserve"> Prešov, </w:t>
      </w:r>
      <w:proofErr w:type="spell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>.</w:t>
      </w:r>
    </w:p>
    <w:p w:rsidR="00345837" w:rsidRDefault="00345837" w:rsidP="003458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A828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A82828">
        <w:rPr>
          <w:b/>
          <w:sz w:val="28"/>
          <w:szCs w:val="28"/>
        </w:rPr>
        <w:t>Ul. 17. Novembra 15</w:t>
      </w:r>
      <w:r>
        <w:rPr>
          <w:b/>
          <w:sz w:val="28"/>
          <w:szCs w:val="28"/>
        </w:rPr>
        <w:t xml:space="preserve">, 080 01 Prešov    </w:t>
      </w: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Výročná správa o činnosti a hospodárení</w:t>
      </w:r>
    </w:p>
    <w:p w:rsidR="00345837" w:rsidRDefault="00345837" w:rsidP="003458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neziskovej organizácie za rok </w:t>
      </w:r>
      <w:r w:rsidR="00A82828">
        <w:rPr>
          <w:b/>
          <w:sz w:val="28"/>
          <w:szCs w:val="28"/>
        </w:rPr>
        <w:t>201</w:t>
      </w:r>
      <w:r w:rsidR="00385433">
        <w:rPr>
          <w:b/>
          <w:sz w:val="28"/>
          <w:szCs w:val="28"/>
        </w:rPr>
        <w:t>1</w:t>
      </w: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Prešov marec </w:t>
      </w:r>
      <w:r w:rsidR="00327E58">
        <w:rPr>
          <w:b/>
          <w:sz w:val="28"/>
          <w:szCs w:val="28"/>
        </w:rPr>
        <w:t>201</w:t>
      </w:r>
      <w:r w:rsidR="00385433">
        <w:rPr>
          <w:b/>
          <w:sz w:val="28"/>
          <w:szCs w:val="28"/>
        </w:rPr>
        <w:t>2</w:t>
      </w:r>
      <w:bookmarkStart w:id="0" w:name="_GoBack"/>
      <w:bookmarkEnd w:id="0"/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Predkladá:    Ing. Mária Nováková</w:t>
      </w:r>
    </w:p>
    <w:p w:rsidR="00345837" w:rsidRDefault="00345837" w:rsidP="003458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riaditeľka n. o.</w:t>
      </w: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rPr>
          <w:b/>
          <w:sz w:val="28"/>
          <w:szCs w:val="28"/>
        </w:rPr>
      </w:pPr>
    </w:p>
    <w:p w:rsidR="00345837" w:rsidRDefault="00345837" w:rsidP="00345837">
      <w:pPr>
        <w:jc w:val="both"/>
      </w:pPr>
      <w:r>
        <w:lastRenderedPageBreak/>
        <w:t xml:space="preserve">     </w:t>
      </w:r>
      <w:proofErr w:type="spellStart"/>
      <w:r>
        <w:t>Universitaes</w:t>
      </w:r>
      <w:proofErr w:type="spellEnd"/>
      <w:r>
        <w:t xml:space="preserve"> Prešov, </w:t>
      </w:r>
      <w:proofErr w:type="spellStart"/>
      <w:r>
        <w:t>n.o</w:t>
      </w:r>
      <w:proofErr w:type="spellEnd"/>
      <w:r>
        <w:t xml:space="preserve">., Nám. Legionárov 3, 080 01 Prešov (ďalej len „nezisková organizácia“) bola právoplatne zaregistrovaná na Krajskom úrade v Prešove – odbor všeobecnej vnútornej správy a živnostenského podnikania dňa 13.9.2004 pod číslom 0092/2004-No, ktoré nadobudlo platnosť dňa 13.9.2004 v súlade s § 1 zákona NR SR č. 213/1997 </w:t>
      </w:r>
      <w:proofErr w:type="spellStart"/>
      <w:r>
        <w:t>Z.z</w:t>
      </w:r>
      <w:proofErr w:type="spellEnd"/>
      <w:r>
        <w:t>. o neziskových organizáciách poskytujúcich všeobecne prospešné služby v znení neskorších predpisov.</w:t>
      </w:r>
    </w:p>
    <w:p w:rsidR="00345837" w:rsidRDefault="00345837" w:rsidP="00345837">
      <w:pPr>
        <w:jc w:val="both"/>
      </w:pPr>
    </w:p>
    <w:p w:rsidR="00345837" w:rsidRDefault="00345837" w:rsidP="00345837">
      <w:pPr>
        <w:jc w:val="both"/>
      </w:pPr>
      <w:r>
        <w:t xml:space="preserve">     Zakladateľom neziskovej organizácie je Prešovská univerzita v Prešove (ďalej len „univerzita“), Nám. Legionárov 3, 080 01 Prešov.</w:t>
      </w:r>
    </w:p>
    <w:p w:rsidR="00345837" w:rsidRDefault="00345837" w:rsidP="00345837">
      <w:pPr>
        <w:jc w:val="both"/>
      </w:pPr>
    </w:p>
    <w:p w:rsidR="00345837" w:rsidRDefault="00345837" w:rsidP="00345837">
      <w:pPr>
        <w:jc w:val="both"/>
      </w:pPr>
      <w:r>
        <w:t xml:space="preserve">     V notárskom centrálnom registri určených právnických osôb nezisková organizácia bola registrovaná dňa 14.12.2005 pod spisovou značkou </w:t>
      </w:r>
      <w:proofErr w:type="spellStart"/>
      <w:r>
        <w:t>NCRpo</w:t>
      </w:r>
      <w:proofErr w:type="spellEnd"/>
      <w:r>
        <w:t xml:space="preserve"> 6386/2005 a dňa 13.12.2006 pod spisovou značkou </w:t>
      </w:r>
      <w:proofErr w:type="spellStart"/>
      <w:r>
        <w:t>NCPpo</w:t>
      </w:r>
      <w:proofErr w:type="spellEnd"/>
      <w:r>
        <w:t xml:space="preserve"> 5744/2006.</w:t>
      </w:r>
    </w:p>
    <w:p w:rsidR="00345837" w:rsidRDefault="00345837" w:rsidP="00345837">
      <w:pPr>
        <w:jc w:val="both"/>
      </w:pPr>
    </w:p>
    <w:p w:rsidR="00345837" w:rsidRDefault="00345837" w:rsidP="00345837">
      <w:pPr>
        <w:jc w:val="both"/>
      </w:pPr>
      <w:r>
        <w:t xml:space="preserve">     Predmetom činnosti neziskovej organizácie je poskytovanie všeobecne prospešných služieb, predovšetkým:</w:t>
      </w:r>
    </w:p>
    <w:p w:rsidR="00345837" w:rsidRDefault="00345837" w:rsidP="00345837">
      <w:pPr>
        <w:jc w:val="both"/>
      </w:pPr>
    </w:p>
    <w:p w:rsidR="00345837" w:rsidRDefault="00345837" w:rsidP="00345837">
      <w:pPr>
        <w:numPr>
          <w:ilvl w:val="0"/>
          <w:numId w:val="1"/>
        </w:numPr>
        <w:jc w:val="both"/>
      </w:pPr>
      <w:r>
        <w:t>v oblasti vzdelávanie filologických, filozofických, historických, manažérskych, ľudských zdrojov, hotelového manažmentu verejnej správy regiónov s dôrazom na vzdelanie, výchovu, ktorá rešpektuje a podporuje rovnováhu prírodného prostredia a života, ako nevyhnutnú podmienku zdravého vývinu človeka a celej spoločnosti v duchu národných, humanitných, kresťanských, demokratických a etických tradícií a hodnôt.</w:t>
      </w:r>
    </w:p>
    <w:p w:rsidR="00345837" w:rsidRDefault="00345837" w:rsidP="00345837">
      <w:pPr>
        <w:numPr>
          <w:ilvl w:val="0"/>
          <w:numId w:val="1"/>
        </w:numPr>
        <w:jc w:val="both"/>
      </w:pPr>
      <w:r>
        <w:t>v oblasti rozvoja športu, telesnej kultúry a zdravého spôsobu života,</w:t>
      </w:r>
    </w:p>
    <w:p w:rsidR="00345837" w:rsidRDefault="00345837" w:rsidP="00345837">
      <w:pPr>
        <w:numPr>
          <w:ilvl w:val="0"/>
          <w:numId w:val="1"/>
        </w:numPr>
        <w:jc w:val="both"/>
      </w:pPr>
      <w:r>
        <w:t>v oblasti rozvoja a spolupráce s domácimi a zahraničnými vysokými školami, vedeckými a výskumnými inštitúciami a inými právnickými osobami, na podporu spoločných medzinárodných projektov a vytváranie podmienok pre účasť členov akademickej obce na tejto spolupráci,</w:t>
      </w:r>
    </w:p>
    <w:p w:rsidR="00345837" w:rsidRDefault="00345837" w:rsidP="00345837">
      <w:pPr>
        <w:numPr>
          <w:ilvl w:val="0"/>
          <w:numId w:val="1"/>
        </w:numPr>
        <w:jc w:val="both"/>
      </w:pPr>
      <w:r>
        <w:t xml:space="preserve">zameraných na podporu rozvíjania harmonickej osobnosti, vedomostí, múdrosti, dobra    </w:t>
      </w:r>
    </w:p>
    <w:p w:rsidR="00345837" w:rsidRDefault="00345837" w:rsidP="00345837">
      <w:pPr>
        <w:ind w:left="360"/>
        <w:jc w:val="both"/>
      </w:pPr>
      <w:r>
        <w:t xml:space="preserve">      a tvorivosti v človeku a prospievajúce k rozvoju vzdelanosti, vedy, kultúry  a zdravia  </w:t>
      </w:r>
    </w:p>
    <w:p w:rsidR="00345837" w:rsidRDefault="00345837" w:rsidP="00345837">
      <w:pPr>
        <w:ind w:left="360"/>
        <w:jc w:val="both"/>
      </w:pPr>
      <w:r>
        <w:t xml:space="preserve">      pre blaho celej spoločnosti na základe tvorivého vedeckého bádania a výskumu pre  </w:t>
      </w:r>
    </w:p>
    <w:p w:rsidR="00345837" w:rsidRDefault="00345837" w:rsidP="00345837">
      <w:pPr>
        <w:ind w:left="360"/>
        <w:jc w:val="both"/>
      </w:pPr>
      <w:r>
        <w:t xml:space="preserve">      vlastných zamestnancov, študentov, partnerov a ostatnú verejnosť,</w:t>
      </w:r>
    </w:p>
    <w:p w:rsidR="00345837" w:rsidRDefault="00345837" w:rsidP="00345837">
      <w:pPr>
        <w:numPr>
          <w:ilvl w:val="0"/>
          <w:numId w:val="1"/>
        </w:numPr>
        <w:jc w:val="both"/>
      </w:pPr>
      <w:r>
        <w:t xml:space="preserve">na tvorbu, rozvoj, ochranu, obnovu a prezentáciu duchovných a kultúrnych hodnôt, </w:t>
      </w:r>
    </w:p>
    <w:p w:rsidR="00345837" w:rsidRDefault="00345837" w:rsidP="00345837">
      <w:pPr>
        <w:ind w:left="360"/>
        <w:jc w:val="both"/>
      </w:pPr>
      <w:r>
        <w:t xml:space="preserve">      najmä spoluprácu so zástupcami zákonodarnej a výkonnej moci, zástupcami </w:t>
      </w:r>
    </w:p>
    <w:p w:rsidR="00345837" w:rsidRDefault="00345837" w:rsidP="00345837">
      <w:pPr>
        <w:ind w:left="360"/>
        <w:jc w:val="both"/>
      </w:pPr>
      <w:r>
        <w:t xml:space="preserve">      samospráv a organizácií tretieho sektora, pri navrhovaní úprav a zmien národnej </w:t>
      </w:r>
    </w:p>
    <w:p w:rsidR="00345837" w:rsidRDefault="00345837" w:rsidP="00345837">
      <w:pPr>
        <w:ind w:left="360"/>
        <w:jc w:val="both"/>
      </w:pPr>
      <w:r>
        <w:t xml:space="preserve">      a regionálnej legislatíve týkajúcej sa výchovy a vzdelávania, bývania regionálneho </w:t>
      </w:r>
    </w:p>
    <w:p w:rsidR="00345837" w:rsidRDefault="00345837" w:rsidP="00345837">
      <w:pPr>
        <w:ind w:left="360"/>
        <w:jc w:val="both"/>
      </w:pPr>
      <w:r>
        <w:t xml:space="preserve">      rozvoja, podpory pre rozvíjanie občianskej spoločnosti, rozvoja ľudských zdrojov, </w:t>
      </w:r>
    </w:p>
    <w:p w:rsidR="00345837" w:rsidRDefault="00345837" w:rsidP="00345837">
      <w:pPr>
        <w:ind w:left="360"/>
        <w:jc w:val="both"/>
      </w:pPr>
      <w:r>
        <w:t xml:space="preserve">      ochrany ľudských práv a rozvoja  a ochrany duchovných a kultúrnych hodnôt,</w:t>
      </w:r>
    </w:p>
    <w:p w:rsidR="00345837" w:rsidRDefault="00345837" w:rsidP="00345837">
      <w:pPr>
        <w:ind w:left="360"/>
        <w:jc w:val="both"/>
      </w:pPr>
      <w:r>
        <w:t xml:space="preserve">  -   na tvorbu materiálno-technickej a informačnej základne.</w:t>
      </w:r>
    </w:p>
    <w:p w:rsidR="00345837" w:rsidRDefault="00345837" w:rsidP="00345837">
      <w:pPr>
        <w:jc w:val="both"/>
      </w:pPr>
    </w:p>
    <w:p w:rsidR="00345837" w:rsidRDefault="00345837" w:rsidP="00345837">
      <w:pPr>
        <w:jc w:val="both"/>
      </w:pPr>
    </w:p>
    <w:p w:rsidR="00345837" w:rsidRDefault="00345837" w:rsidP="00345837">
      <w:pPr>
        <w:ind w:left="360"/>
        <w:jc w:val="both"/>
      </w:pPr>
    </w:p>
    <w:p w:rsidR="00345837" w:rsidRDefault="00345837" w:rsidP="00345837">
      <w:pPr>
        <w:ind w:left="360"/>
        <w:jc w:val="both"/>
      </w:pPr>
      <w:r>
        <w:t>Orgány neziskovej organizácie:</w:t>
      </w:r>
    </w:p>
    <w:p w:rsidR="00345837" w:rsidRDefault="00345837" w:rsidP="00345837">
      <w:pPr>
        <w:ind w:left="360"/>
        <w:jc w:val="both"/>
      </w:pPr>
    </w:p>
    <w:p w:rsidR="00345837" w:rsidRDefault="00345837" w:rsidP="00345837">
      <w:pPr>
        <w:ind w:left="360"/>
        <w:jc w:val="both"/>
      </w:pPr>
      <w:r>
        <w:t>Správna rada  –  je najvyšší orgán</w:t>
      </w:r>
    </w:p>
    <w:p w:rsidR="00345837" w:rsidRDefault="00345837" w:rsidP="00345837">
      <w:pPr>
        <w:ind w:left="360"/>
        <w:jc w:val="both"/>
      </w:pPr>
      <w:r>
        <w:t>Riaditeľ          -  je štatutárnym orgánom</w:t>
      </w:r>
    </w:p>
    <w:p w:rsidR="00345837" w:rsidRDefault="00345837" w:rsidP="00345837">
      <w:pPr>
        <w:ind w:left="360"/>
        <w:jc w:val="both"/>
      </w:pPr>
      <w:r>
        <w:t>Revízor           -  je kontrolný orgán</w:t>
      </w:r>
    </w:p>
    <w:p w:rsidR="00345837" w:rsidRDefault="00345837" w:rsidP="00345837">
      <w:pPr>
        <w:ind w:left="360"/>
        <w:jc w:val="both"/>
      </w:pPr>
    </w:p>
    <w:p w:rsidR="00345837" w:rsidRDefault="00345837" w:rsidP="00345837">
      <w:pPr>
        <w:ind w:left="360"/>
        <w:jc w:val="both"/>
      </w:pPr>
    </w:p>
    <w:p w:rsidR="00345837" w:rsidRDefault="00345837" w:rsidP="00345837">
      <w:pPr>
        <w:ind w:left="360"/>
        <w:jc w:val="both"/>
      </w:pPr>
    </w:p>
    <w:p w:rsidR="00345837" w:rsidRDefault="00345837" w:rsidP="00345837">
      <w:pPr>
        <w:ind w:left="360"/>
        <w:jc w:val="both"/>
      </w:pPr>
      <w:r>
        <w:lastRenderedPageBreak/>
        <w:t>Členmi správnej rady sú :</w:t>
      </w:r>
    </w:p>
    <w:p w:rsidR="00345837" w:rsidRDefault="00345837" w:rsidP="00345837">
      <w:pPr>
        <w:ind w:left="360"/>
        <w:jc w:val="both"/>
      </w:pPr>
    </w:p>
    <w:p w:rsidR="00345837" w:rsidRDefault="00345837" w:rsidP="00345837">
      <w:pPr>
        <w:ind w:left="360"/>
        <w:jc w:val="both"/>
      </w:pPr>
      <w:r>
        <w:t xml:space="preserve">prof. PhDr. Peter </w:t>
      </w:r>
      <w:proofErr w:type="spellStart"/>
      <w:r>
        <w:t>Kónya</w:t>
      </w:r>
      <w:proofErr w:type="spellEnd"/>
      <w:r>
        <w:t>, PhD.,</w:t>
      </w:r>
    </w:p>
    <w:p w:rsidR="00345837" w:rsidRDefault="00345837" w:rsidP="00345837">
      <w:pPr>
        <w:ind w:left="360"/>
        <w:jc w:val="both"/>
      </w:pPr>
      <w:r w:rsidRPr="00DE3F67">
        <w:t xml:space="preserve">doc. Ing. Peter </w:t>
      </w:r>
      <w:proofErr w:type="spellStart"/>
      <w:r w:rsidRPr="00DE3F67">
        <w:t>Adamišin</w:t>
      </w:r>
      <w:proofErr w:type="spellEnd"/>
      <w:r w:rsidRPr="00DE3F67">
        <w:t>, PhD.</w:t>
      </w:r>
    </w:p>
    <w:p w:rsidR="00345837" w:rsidRDefault="00345837" w:rsidP="00345837">
      <w:pPr>
        <w:ind w:left="360"/>
        <w:jc w:val="both"/>
      </w:pPr>
      <w:proofErr w:type="spellStart"/>
      <w:r>
        <w:t>paedDr</w:t>
      </w:r>
      <w:proofErr w:type="spellEnd"/>
      <w:r>
        <w:t xml:space="preserve">. Ivana </w:t>
      </w:r>
      <w:proofErr w:type="spellStart"/>
      <w:r>
        <w:t>Cimermanová</w:t>
      </w:r>
      <w:proofErr w:type="spellEnd"/>
      <w:r>
        <w:t>, PhD.</w:t>
      </w:r>
    </w:p>
    <w:p w:rsidR="00345837" w:rsidRDefault="00345837" w:rsidP="00345837">
      <w:pPr>
        <w:ind w:left="360"/>
        <w:jc w:val="both"/>
      </w:pPr>
      <w:r>
        <w:t>doc., PhDr. Eduard Lukáč, PhD.</w:t>
      </w:r>
    </w:p>
    <w:p w:rsidR="00345837" w:rsidRDefault="00345837" w:rsidP="00345837">
      <w:pPr>
        <w:ind w:left="360"/>
        <w:jc w:val="both"/>
      </w:pPr>
    </w:p>
    <w:p w:rsidR="00345837" w:rsidRDefault="00345837" w:rsidP="00345837">
      <w:pPr>
        <w:ind w:left="360"/>
        <w:jc w:val="both"/>
      </w:pPr>
      <w:r>
        <w:t>Riaditeľom neziskovej organizácie je :</w:t>
      </w:r>
    </w:p>
    <w:p w:rsidR="00345837" w:rsidRDefault="00345837" w:rsidP="00345837">
      <w:pPr>
        <w:ind w:left="360"/>
        <w:jc w:val="both"/>
      </w:pPr>
      <w:r>
        <w:t>Ing. Mária Nováková</w:t>
      </w:r>
    </w:p>
    <w:p w:rsidR="00345837" w:rsidRDefault="00345837" w:rsidP="00345837">
      <w:pPr>
        <w:ind w:left="360"/>
        <w:jc w:val="both"/>
      </w:pPr>
    </w:p>
    <w:p w:rsidR="00345837" w:rsidRDefault="00345837" w:rsidP="00345837">
      <w:pPr>
        <w:ind w:left="360"/>
        <w:jc w:val="both"/>
      </w:pPr>
      <w:r w:rsidRPr="001D24DE">
        <w:t>Revízor nebol doposiaľ ustanovený.</w:t>
      </w:r>
    </w:p>
    <w:p w:rsidR="00345837" w:rsidRDefault="00345837" w:rsidP="00345837">
      <w:pPr>
        <w:ind w:left="360"/>
        <w:jc w:val="both"/>
      </w:pPr>
    </w:p>
    <w:p w:rsidR="00345837" w:rsidRDefault="00345837" w:rsidP="00345837">
      <w:pPr>
        <w:jc w:val="both"/>
      </w:pPr>
      <w:r>
        <w:t xml:space="preserve">      </w:t>
      </w:r>
      <w:r w:rsidRPr="00DE3F67">
        <w:t xml:space="preserve">Dňom 21. decembra 2011 bol z funkcie odvolaný prof. Ing. Igor </w:t>
      </w:r>
      <w:proofErr w:type="spellStart"/>
      <w:r w:rsidRPr="00DE3F67">
        <w:t>Liberko</w:t>
      </w:r>
      <w:proofErr w:type="spellEnd"/>
      <w:r w:rsidRPr="00DE3F67">
        <w:t xml:space="preserve"> a vymenovaný nový člen rady doc. Ing. Peter </w:t>
      </w:r>
      <w:proofErr w:type="spellStart"/>
      <w:r w:rsidRPr="00DE3F67">
        <w:t>Adamišin</w:t>
      </w:r>
      <w:proofErr w:type="spellEnd"/>
      <w:r w:rsidRPr="00DE3F67">
        <w:t>.</w:t>
      </w:r>
      <w:r>
        <w:t xml:space="preserve"> </w:t>
      </w:r>
    </w:p>
    <w:p w:rsidR="00345837" w:rsidRPr="001D24DE" w:rsidRDefault="00345837" w:rsidP="00345837">
      <w:pPr>
        <w:ind w:left="360"/>
        <w:jc w:val="both"/>
      </w:pPr>
      <w:r>
        <w:tab/>
      </w:r>
      <w:r>
        <w:tab/>
      </w:r>
      <w:r>
        <w:tab/>
      </w:r>
      <w:r>
        <w:tab/>
      </w:r>
    </w:p>
    <w:p w:rsidR="00345837" w:rsidRPr="001D24DE" w:rsidRDefault="00345837" w:rsidP="00345837">
      <w:pPr>
        <w:jc w:val="both"/>
      </w:pPr>
    </w:p>
    <w:p w:rsidR="00345837" w:rsidRDefault="00345837" w:rsidP="00345837">
      <w:pPr>
        <w:jc w:val="both"/>
        <w:rPr>
          <w:b/>
        </w:rPr>
      </w:pPr>
      <w:r>
        <w:rPr>
          <w:b/>
        </w:rPr>
        <w:t>Činnosť neziskovej organizácie</w:t>
      </w:r>
    </w:p>
    <w:p w:rsidR="00345837" w:rsidRDefault="00345837" w:rsidP="00345837">
      <w:pPr>
        <w:jc w:val="both"/>
        <w:rPr>
          <w:b/>
        </w:rPr>
      </w:pPr>
    </w:p>
    <w:p w:rsidR="00345837" w:rsidRDefault="00345837" w:rsidP="00345837">
      <w:pPr>
        <w:jc w:val="both"/>
      </w:pPr>
      <w:r w:rsidRPr="00C853C5">
        <w:t>V roku 20</w:t>
      </w:r>
      <w:r>
        <w:t>11</w:t>
      </w:r>
      <w:r w:rsidRPr="00C853C5">
        <w:t xml:space="preserve">  oblasťami v činnosti neziskovej organizácie</w:t>
      </w:r>
      <w:r>
        <w:t xml:space="preserve"> </w:t>
      </w:r>
      <w:r w:rsidR="00A51A95">
        <w:t>boli:</w:t>
      </w:r>
    </w:p>
    <w:p w:rsidR="00345837" w:rsidRPr="00C853C5" w:rsidRDefault="00345837" w:rsidP="00345837">
      <w:pPr>
        <w:jc w:val="both"/>
      </w:pPr>
    </w:p>
    <w:p w:rsidR="00345837" w:rsidRPr="00C853C5" w:rsidRDefault="00345837" w:rsidP="00345837">
      <w:pPr>
        <w:numPr>
          <w:ilvl w:val="0"/>
          <w:numId w:val="2"/>
        </w:numPr>
        <w:jc w:val="both"/>
      </w:pPr>
      <w:r w:rsidRPr="00C853C5">
        <w:t xml:space="preserve">kultúrno-osvetové aktivity s deťmi mladšieho a stredného školského veku prostredníctvom netradičnej formy (detská </w:t>
      </w:r>
      <w:proofErr w:type="spellStart"/>
      <w:r w:rsidRPr="00C853C5">
        <w:t>univerzita-PDU</w:t>
      </w:r>
      <w:proofErr w:type="spellEnd"/>
      <w:r w:rsidRPr="00C853C5">
        <w:t>)</w:t>
      </w:r>
    </w:p>
    <w:p w:rsidR="00345837" w:rsidRPr="00C853C5" w:rsidRDefault="00345837" w:rsidP="00345837">
      <w:pPr>
        <w:jc w:val="both"/>
      </w:pPr>
    </w:p>
    <w:p w:rsidR="00345837" w:rsidRPr="00C853C5" w:rsidRDefault="00345837" w:rsidP="00345837">
      <w:pPr>
        <w:numPr>
          <w:ilvl w:val="0"/>
          <w:numId w:val="2"/>
        </w:numPr>
        <w:jc w:val="both"/>
      </w:pPr>
      <w:r w:rsidRPr="00C853C5">
        <w:t>celoživotné vzdelávanie  ľudí primárne orientovaná na seniorov</w:t>
      </w:r>
      <w:r>
        <w:t xml:space="preserve"> </w:t>
      </w:r>
      <w:r w:rsidRPr="00C853C5">
        <w:t>(UTV),</w:t>
      </w:r>
    </w:p>
    <w:p w:rsidR="00345837" w:rsidRPr="00C853C5" w:rsidRDefault="00345837" w:rsidP="00345837">
      <w:pPr>
        <w:jc w:val="both"/>
      </w:pPr>
    </w:p>
    <w:p w:rsidR="00345837" w:rsidRDefault="00345837" w:rsidP="00345837">
      <w:pPr>
        <w:numPr>
          <w:ilvl w:val="0"/>
          <w:numId w:val="2"/>
        </w:numPr>
        <w:jc w:val="both"/>
      </w:pPr>
      <w:r w:rsidRPr="00C853C5">
        <w:t>podpora športu, telesnej kultúry a rozvoja informačno-komunikačných technológií v súlade s „Koncepciou rozvoja športu na Prešovskej univerzite v Prešove“ a s plnením úloh v oblasti kompetenčného vzdelávania, najmä v oblasti IKT.</w:t>
      </w:r>
    </w:p>
    <w:p w:rsidR="006A12D5" w:rsidRDefault="006A12D5" w:rsidP="006A12D5">
      <w:pPr>
        <w:pStyle w:val="Odsekzoznamu"/>
      </w:pPr>
    </w:p>
    <w:p w:rsidR="006A12D5" w:rsidRDefault="006A12D5" w:rsidP="006A12D5">
      <w:pPr>
        <w:jc w:val="both"/>
      </w:pPr>
      <w:r>
        <w:t xml:space="preserve">           </w:t>
      </w:r>
      <w:r w:rsidRPr="00DE3F67">
        <w:t xml:space="preserve">Štvrtý ročník PDU sa konal pod názvom PREMENY UMENIA </w:t>
      </w:r>
      <w:r w:rsidR="00A51A95" w:rsidRPr="00DE3F67">
        <w:t xml:space="preserve"> v dňoch 11. júla – 15. júla 2011</w:t>
      </w:r>
      <w:r w:rsidRPr="00DE3F67">
        <w:t xml:space="preserve"> a jej hlavným cieľom bolo stimulovať detský bádateľský inštinkt, motivovať ich k celoživotnému vzdelávaniu.</w:t>
      </w:r>
      <w:r>
        <w:t xml:space="preserve"> </w:t>
      </w:r>
    </w:p>
    <w:p w:rsidR="006A12D5" w:rsidRDefault="006A12D5" w:rsidP="006A12D5">
      <w:pPr>
        <w:jc w:val="both"/>
      </w:pPr>
      <w:r>
        <w:t xml:space="preserve">   </w:t>
      </w:r>
    </w:p>
    <w:p w:rsidR="006A12D5" w:rsidRDefault="006A12D5" w:rsidP="006A12D5">
      <w:pPr>
        <w:jc w:val="both"/>
      </w:pPr>
      <w:r>
        <w:t xml:space="preserve">             </w:t>
      </w:r>
      <w:r w:rsidRPr="00DE3F67">
        <w:t>V štúdiu deti nahrávali rozhlasovú hru, pripravili divadelné predstavenie a zúčastňovali sa na zaujímavých prednáškach, napr. ako urobiť dobrú fotografiu.</w:t>
      </w:r>
    </w:p>
    <w:p w:rsidR="00345837" w:rsidRPr="001D24DE" w:rsidRDefault="006A12D5" w:rsidP="006A12D5">
      <w:pPr>
        <w:jc w:val="both"/>
        <w:rPr>
          <w:rFonts w:cs="Arial"/>
          <w:bCs/>
          <w:kern w:val="36"/>
          <w:lang w:eastAsia="cs-CZ"/>
        </w:rPr>
      </w:pPr>
      <w:r>
        <w:t xml:space="preserve">         </w:t>
      </w:r>
    </w:p>
    <w:p w:rsidR="00345837" w:rsidRPr="00C853C5" w:rsidRDefault="00345837" w:rsidP="00345837">
      <w:pPr>
        <w:jc w:val="both"/>
        <w:rPr>
          <w:b/>
        </w:rPr>
      </w:pPr>
    </w:p>
    <w:p w:rsidR="00345837" w:rsidRDefault="00345837" w:rsidP="00345837">
      <w:pPr>
        <w:pStyle w:val="Normlnywebov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Univerzita tretieho veku je záujmovo-vzdelávacia inštitúcia, zakladaná v súlade s koncepciou celoživotného vzdelávania v Slovenskej republike. Svojim poslaním, činnosťou a funkciami nadväzuje na gerontologický program UNESCO. Jej základnou úlohou je optimálnym spôsobom sprostredkovať vedecké poznatky vo vybraných odboroch ľuďom v </w:t>
      </w:r>
      <w:proofErr w:type="spellStart"/>
      <w:r>
        <w:rPr>
          <w:color w:val="000000"/>
        </w:rPr>
        <w:t>postproduktívnom</w:t>
      </w:r>
      <w:proofErr w:type="spellEnd"/>
      <w:r>
        <w:rPr>
          <w:color w:val="000000"/>
        </w:rPr>
        <w:t xml:space="preserve"> veku, ako i tým starším ľuďom, ktorí sa nemôžu z rôznych dôvodov aktívne zapájať do každodenného pracovného procesu, resp. prejavujú záujem zúčastňovať sa záujmového vzdelávania. Samozrejmou aktivitou UTV bude jej účasť a činnosti realizované v spolupráci s Asociáciou univerzít tretieho veku na Slovensku (AS UTV), ktorej hlavným poslaním je vzájomne sa informovať o vzdelávacích aktivitách jednotlivých členov.</w:t>
      </w:r>
    </w:p>
    <w:p w:rsidR="00345837" w:rsidRDefault="00345837" w:rsidP="00345837">
      <w:pPr>
        <w:spacing w:before="100" w:beforeAutospacing="1" w:after="100" w:afterAutospacing="1" w:line="240" w:lineRule="atLeast"/>
        <w:ind w:left="360"/>
        <w:rPr>
          <w:rFonts w:ascii="Tahoma" w:hAnsi="Tahoma" w:cs="Tahoma"/>
          <w:color w:val="000000"/>
          <w:sz w:val="17"/>
          <w:szCs w:val="17"/>
        </w:rPr>
      </w:pPr>
      <w:r>
        <w:t xml:space="preserve"> </w:t>
      </w:r>
    </w:p>
    <w:p w:rsidR="006A53C3" w:rsidRPr="00DE3F67" w:rsidRDefault="006A53C3" w:rsidP="00345837">
      <w:pPr>
        <w:jc w:val="both"/>
      </w:pPr>
      <w:r>
        <w:lastRenderedPageBreak/>
        <w:t xml:space="preserve">        </w:t>
      </w:r>
      <w:r w:rsidRPr="00DE3F67">
        <w:t>Jedným z úspešných podujatí, ktoré sa uskutočnili bola „Škola astronómie pre seniorov“,</w:t>
      </w:r>
    </w:p>
    <w:p w:rsidR="006A53C3" w:rsidRDefault="006A53C3" w:rsidP="00345837">
      <w:pPr>
        <w:jc w:val="both"/>
      </w:pPr>
      <w:r w:rsidRPr="00DE3F67">
        <w:t>ktorý vznikol vďaka finančnej podpore Nadácie SPP a uskutočnil sa v priebehu augusta – novembra 2011.</w:t>
      </w:r>
    </w:p>
    <w:p w:rsidR="006A53C3" w:rsidRDefault="00345837" w:rsidP="00345837">
      <w:pPr>
        <w:jc w:val="both"/>
      </w:pPr>
      <w:r w:rsidRPr="00C853C5">
        <w:t xml:space="preserve">    </w:t>
      </w:r>
    </w:p>
    <w:p w:rsidR="00345837" w:rsidRDefault="00345837" w:rsidP="00345837">
      <w:pPr>
        <w:jc w:val="both"/>
      </w:pPr>
      <w:r w:rsidRPr="00C853C5">
        <w:t xml:space="preserve">Oblasť športu, telesnej kultúry, prevencie proti civilizačným ochoreniam a zdravý spôsob života a podpora aktivít študentov a zamestnancov univerzity je organizovaná predovšetkým prostredníctvom Telovýchovnej jednoty Slávia Prešovskej univerzity v Prešove (ďalej len „TJ Slávia“), ktorej poslaním je uspokojovať mnohostranné záujmy a záľuby študentov v oblasti telesnej kultúry, vytvárať podmienky na upevňovanie ich zdravia, zvyšovať telesnú a duševnú zdatnosť a športovú výkonnosť. TJ Slávia ponúka študentom a zamestnancom univerzity športové vyžitie v týchto oblastiach: atletike, gymnastických športoch, džude, lyžovaní, </w:t>
      </w:r>
      <w:proofErr w:type="spellStart"/>
      <w:r w:rsidRPr="00C853C5">
        <w:t>takewon-de</w:t>
      </w:r>
      <w:proofErr w:type="spellEnd"/>
      <w:r w:rsidRPr="00C853C5">
        <w:t>, vodnom póle a volejbale. Pri TJ Slávia existujú kluby rekreačného zamerania, hádzanej, rekreačnej telesnej výchovy a športu, tenisu a volejbalu.</w:t>
      </w:r>
    </w:p>
    <w:p w:rsidR="00345837" w:rsidRPr="00C853C5" w:rsidRDefault="00345837" w:rsidP="00345837">
      <w:pPr>
        <w:jc w:val="both"/>
      </w:pPr>
    </w:p>
    <w:p w:rsidR="00345837" w:rsidRDefault="00345837" w:rsidP="00345837">
      <w:pPr>
        <w:jc w:val="both"/>
      </w:pPr>
      <w:r w:rsidRPr="00C853C5">
        <w:t xml:space="preserve">    </w:t>
      </w:r>
      <w:r>
        <w:t xml:space="preserve">      </w:t>
      </w:r>
      <w:r w:rsidRPr="00DE3F67">
        <w:t>V roku 201</w:t>
      </w:r>
      <w:r w:rsidR="008F22AC" w:rsidRPr="00DE3F67">
        <w:t>1</w:t>
      </w:r>
      <w:r w:rsidRPr="00DE3F67">
        <w:t xml:space="preserve"> pri Centre celoživotného vzdelávania pri Prešovskej univerzite v Prešove     </w:t>
      </w:r>
      <w:r w:rsidR="008F22AC" w:rsidRPr="00DE3F67">
        <w:t>úspešne pokračovala vo svojej činnosti</w:t>
      </w:r>
      <w:r w:rsidRPr="00DE3F67">
        <w:t xml:space="preserve"> autoškol</w:t>
      </w:r>
      <w:r w:rsidR="008F22AC" w:rsidRPr="00DE3F67">
        <w:t>a</w:t>
      </w:r>
      <w:r w:rsidRPr="00DE3F67">
        <w:t xml:space="preserve"> UNIPO.</w:t>
      </w:r>
    </w:p>
    <w:p w:rsidR="009F2AFA" w:rsidRDefault="009F2AFA" w:rsidP="00345837">
      <w:pPr>
        <w:jc w:val="both"/>
      </w:pPr>
    </w:p>
    <w:p w:rsidR="00345837" w:rsidRPr="00C853C5" w:rsidRDefault="009F2AFA" w:rsidP="00345837">
      <w:pPr>
        <w:jc w:val="both"/>
      </w:pPr>
      <w:r>
        <w:t xml:space="preserve">          </w:t>
      </w:r>
    </w:p>
    <w:p w:rsidR="00345837" w:rsidRPr="004328E2" w:rsidRDefault="00345837" w:rsidP="00345837">
      <w:pPr>
        <w:jc w:val="both"/>
      </w:pPr>
      <w:r w:rsidRPr="004328E2">
        <w:t>Prehľad o peňažných príjmoch a výdavkoch:</w:t>
      </w:r>
    </w:p>
    <w:p w:rsidR="00345837" w:rsidRPr="004328E2" w:rsidRDefault="00345837" w:rsidP="00345837">
      <w:pPr>
        <w:jc w:val="both"/>
      </w:pPr>
    </w:p>
    <w:p w:rsidR="00345837" w:rsidRPr="00DE3F67" w:rsidRDefault="00345837" w:rsidP="00345837">
      <w:pPr>
        <w:jc w:val="both"/>
      </w:pPr>
      <w:r w:rsidRPr="00DE3F67">
        <w:t>Počiatočný stav k 1.1.201</w:t>
      </w:r>
      <w:r w:rsidR="008B59EB" w:rsidRPr="00DE3F67">
        <w:t>1</w:t>
      </w:r>
      <w:r w:rsidRPr="00DE3F67">
        <w:t xml:space="preserve">                                         2</w:t>
      </w:r>
      <w:r w:rsidR="008B59EB" w:rsidRPr="00DE3F67">
        <w:t> </w:t>
      </w:r>
      <w:r w:rsidRPr="00DE3F67">
        <w:t>4</w:t>
      </w:r>
      <w:r w:rsidR="008B59EB" w:rsidRPr="00DE3F67">
        <w:t>58,07</w:t>
      </w:r>
      <w:r w:rsidRPr="00DE3F67">
        <w:t xml:space="preserve"> Eur</w:t>
      </w:r>
    </w:p>
    <w:p w:rsidR="00345837" w:rsidRPr="00DE3F67" w:rsidRDefault="00345837" w:rsidP="00345837">
      <w:pPr>
        <w:jc w:val="both"/>
      </w:pPr>
    </w:p>
    <w:p w:rsidR="00345837" w:rsidRPr="00DE3F67" w:rsidRDefault="00345837" w:rsidP="00345837">
      <w:pPr>
        <w:jc w:val="both"/>
        <w:rPr>
          <w:b/>
        </w:rPr>
      </w:pPr>
      <w:r w:rsidRPr="00DE3F67">
        <w:rPr>
          <w:b/>
        </w:rPr>
        <w:t>Príjmy za rok 201</w:t>
      </w:r>
      <w:r w:rsidR="008B59EB" w:rsidRPr="00DE3F67">
        <w:rPr>
          <w:b/>
        </w:rPr>
        <w:t>1</w:t>
      </w:r>
      <w:r w:rsidRPr="00DE3F67">
        <w:rPr>
          <w:b/>
        </w:rPr>
        <w:t>:</w:t>
      </w:r>
    </w:p>
    <w:p w:rsidR="00345837" w:rsidRPr="00DE3F67" w:rsidRDefault="00345837" w:rsidP="00345837">
      <w:pPr>
        <w:jc w:val="both"/>
      </w:pPr>
    </w:p>
    <w:p w:rsidR="00345837" w:rsidRPr="00DE3F67" w:rsidRDefault="00345837" w:rsidP="00345837">
      <w:pPr>
        <w:jc w:val="both"/>
      </w:pPr>
      <w:r w:rsidRPr="00DE3F67">
        <w:t xml:space="preserve">a) úrok                                                                                </w:t>
      </w:r>
      <w:r w:rsidR="008B59EB" w:rsidRPr="00DE3F67">
        <w:t>1,53</w:t>
      </w:r>
      <w:r w:rsidRPr="00DE3F67">
        <w:t xml:space="preserve"> Eur</w:t>
      </w:r>
    </w:p>
    <w:p w:rsidR="00345837" w:rsidRPr="00DE3F67" w:rsidRDefault="00345837" w:rsidP="00345837">
      <w:pPr>
        <w:jc w:val="both"/>
      </w:pPr>
    </w:p>
    <w:p w:rsidR="00345837" w:rsidRPr="00DE3F67" w:rsidRDefault="00345837" w:rsidP="00345837">
      <w:pPr>
        <w:jc w:val="both"/>
        <w:rPr>
          <w:b/>
        </w:rPr>
      </w:pPr>
      <w:r w:rsidRPr="00DE3F67">
        <w:rPr>
          <w:b/>
        </w:rPr>
        <w:t>Výdavky za rok 201</w:t>
      </w:r>
      <w:r w:rsidR="008B59EB" w:rsidRPr="00DE3F67">
        <w:rPr>
          <w:b/>
        </w:rPr>
        <w:t>1</w:t>
      </w:r>
      <w:r w:rsidRPr="00DE3F67">
        <w:rPr>
          <w:b/>
        </w:rPr>
        <w:t>:</w:t>
      </w:r>
    </w:p>
    <w:p w:rsidR="00345837" w:rsidRPr="00DE3F67" w:rsidRDefault="00345837" w:rsidP="00345837">
      <w:pPr>
        <w:jc w:val="both"/>
        <w:rPr>
          <w:b/>
        </w:rPr>
      </w:pPr>
    </w:p>
    <w:p w:rsidR="00345837" w:rsidRPr="00DE3F67" w:rsidRDefault="00345837" w:rsidP="00345837">
      <w:pPr>
        <w:jc w:val="both"/>
      </w:pPr>
    </w:p>
    <w:p w:rsidR="00345837" w:rsidRPr="00DE3F67" w:rsidRDefault="00345837" w:rsidP="00345837">
      <w:pPr>
        <w:jc w:val="both"/>
      </w:pPr>
      <w:r w:rsidRPr="00DE3F67">
        <w:t>a) poplatky za vedenie účtu a doručenie výpisu              22,</w:t>
      </w:r>
      <w:r w:rsidR="008B59EB" w:rsidRPr="00DE3F67">
        <w:t>20</w:t>
      </w:r>
      <w:r w:rsidRPr="00DE3F67">
        <w:t xml:space="preserve"> Eur </w:t>
      </w:r>
    </w:p>
    <w:p w:rsidR="00345837" w:rsidRPr="00DE3F67" w:rsidRDefault="00345837" w:rsidP="00345837">
      <w:pPr>
        <w:jc w:val="both"/>
      </w:pPr>
      <w:r w:rsidRPr="00DE3F67">
        <w:t>b) daň z úroku                                                                     0,</w:t>
      </w:r>
      <w:r w:rsidR="008B59EB" w:rsidRPr="00DE3F67">
        <w:t>21</w:t>
      </w:r>
      <w:r w:rsidRPr="00DE3F67">
        <w:t xml:space="preserve"> Eur</w:t>
      </w:r>
    </w:p>
    <w:p w:rsidR="00345837" w:rsidRPr="00DE3F67" w:rsidRDefault="00345837" w:rsidP="00345837">
      <w:pPr>
        <w:jc w:val="both"/>
      </w:pPr>
      <w:r w:rsidRPr="00DE3F67">
        <w:t>––––––––––––––––––––––––––––––––––––––––––––––––––––––––-</w:t>
      </w:r>
    </w:p>
    <w:p w:rsidR="00345837" w:rsidRPr="00DE3F67" w:rsidRDefault="00345837" w:rsidP="00345837">
      <w:pPr>
        <w:jc w:val="both"/>
      </w:pPr>
      <w:r w:rsidRPr="00DE3F67">
        <w:t xml:space="preserve">     Výdavky spolu                                                             22,4</w:t>
      </w:r>
      <w:r w:rsidR="008B59EB" w:rsidRPr="00DE3F67">
        <w:t>1</w:t>
      </w:r>
      <w:r w:rsidRPr="00DE3F67">
        <w:t xml:space="preserve"> Eur </w:t>
      </w:r>
    </w:p>
    <w:p w:rsidR="00345837" w:rsidRPr="00DE3F67" w:rsidRDefault="00345837" w:rsidP="00345837">
      <w:pPr>
        <w:jc w:val="both"/>
        <w:rPr>
          <w:b/>
        </w:rPr>
      </w:pPr>
    </w:p>
    <w:p w:rsidR="00345837" w:rsidRPr="004328E2" w:rsidRDefault="00345837" w:rsidP="00345837">
      <w:pPr>
        <w:jc w:val="both"/>
        <w:rPr>
          <w:b/>
        </w:rPr>
      </w:pPr>
      <w:r w:rsidRPr="00DE3F67">
        <w:rPr>
          <w:b/>
        </w:rPr>
        <w:t>Zostatok k 31.12.201</w:t>
      </w:r>
      <w:r w:rsidR="00EB227F">
        <w:rPr>
          <w:b/>
        </w:rPr>
        <w:t>1</w:t>
      </w:r>
      <w:r w:rsidRPr="00DE3F67">
        <w:rPr>
          <w:b/>
        </w:rPr>
        <w:t xml:space="preserve">                                                 2</w:t>
      </w:r>
      <w:r w:rsidR="008B59EB" w:rsidRPr="00DE3F67">
        <w:rPr>
          <w:b/>
        </w:rPr>
        <w:t> </w:t>
      </w:r>
      <w:r w:rsidRPr="00DE3F67">
        <w:rPr>
          <w:b/>
        </w:rPr>
        <w:t>4</w:t>
      </w:r>
      <w:r w:rsidR="008B59EB" w:rsidRPr="00DE3F67">
        <w:rPr>
          <w:b/>
        </w:rPr>
        <w:t xml:space="preserve">37,19 </w:t>
      </w:r>
      <w:r w:rsidRPr="00DE3F67">
        <w:rPr>
          <w:b/>
        </w:rPr>
        <w:t>Eur</w:t>
      </w:r>
    </w:p>
    <w:p w:rsidR="00345837" w:rsidRPr="00C853C5" w:rsidRDefault="00345837" w:rsidP="00345837">
      <w:pPr>
        <w:jc w:val="both"/>
        <w:rPr>
          <w:b/>
        </w:rPr>
      </w:pPr>
      <w:r w:rsidRPr="00C853C5">
        <w:rPr>
          <w:b/>
        </w:rPr>
        <w:t xml:space="preserve">    </w:t>
      </w:r>
    </w:p>
    <w:p w:rsidR="00345837" w:rsidRDefault="00345837" w:rsidP="00345837">
      <w:pPr>
        <w:jc w:val="both"/>
      </w:pPr>
      <w:r>
        <w:t xml:space="preserve">Nezisková organizácie vedie účtovníctvo podľa zákona č. 431/2002 </w:t>
      </w:r>
      <w:proofErr w:type="spellStart"/>
      <w:r>
        <w:t>Z.z</w:t>
      </w:r>
      <w:proofErr w:type="spellEnd"/>
      <w:r>
        <w:t>. o účtovníctve v znení neskorších predpisov.</w:t>
      </w:r>
    </w:p>
    <w:p w:rsidR="00345837" w:rsidRDefault="00345837" w:rsidP="00345837">
      <w:pPr>
        <w:jc w:val="both"/>
      </w:pPr>
    </w:p>
    <w:p w:rsidR="00345837" w:rsidRDefault="00345837" w:rsidP="00345837">
      <w:pPr>
        <w:jc w:val="both"/>
      </w:pPr>
      <w:r>
        <w:t>Výkaz o príjmoch a výdavkoch a výkaz o majetku a záväzkoch je súčasťou daňového priznania k dani z príjmov právnickej osoby za zdaňovacie obdobie od 1.1.201</w:t>
      </w:r>
      <w:r w:rsidR="000A2C27">
        <w:t>1</w:t>
      </w:r>
      <w:r>
        <w:t xml:space="preserve"> do 31.12.201</w:t>
      </w:r>
      <w:r w:rsidR="000A2C27">
        <w:t>1</w:t>
      </w:r>
      <w:r>
        <w:t>.</w:t>
      </w:r>
    </w:p>
    <w:p w:rsidR="00345837" w:rsidRDefault="00345837" w:rsidP="00345837">
      <w:pPr>
        <w:jc w:val="both"/>
      </w:pPr>
      <w:r>
        <w:t xml:space="preserve">Nezisková organizácia </w:t>
      </w:r>
      <w:proofErr w:type="spellStart"/>
      <w:r>
        <w:t>neobdržala</w:t>
      </w:r>
      <w:proofErr w:type="spellEnd"/>
      <w:r>
        <w:t xml:space="preserve"> žiadne dary.</w:t>
      </w:r>
    </w:p>
    <w:p w:rsidR="000A2C27" w:rsidRPr="00DE3F67" w:rsidRDefault="00345837" w:rsidP="00345837">
      <w:pPr>
        <w:jc w:val="both"/>
      </w:pPr>
      <w:r w:rsidRPr="00DE3F67">
        <w:t xml:space="preserve">Zmeny v Zakladacej listine </w:t>
      </w:r>
      <w:proofErr w:type="spellStart"/>
      <w:r w:rsidRPr="00DE3F67">
        <w:t>Universitaes</w:t>
      </w:r>
      <w:proofErr w:type="spellEnd"/>
      <w:r w:rsidRPr="00DE3F67">
        <w:t>, n. o. v roku 201</w:t>
      </w:r>
      <w:r w:rsidR="000A2C27" w:rsidRPr="00DE3F67">
        <w:t>1:</w:t>
      </w:r>
    </w:p>
    <w:p w:rsidR="00345837" w:rsidRPr="00DE3F67" w:rsidRDefault="000A2C27" w:rsidP="00345837">
      <w:pPr>
        <w:jc w:val="both"/>
      </w:pPr>
      <w:r w:rsidRPr="00DE3F67">
        <w:t>Dňom 3. novembra 2011 sa uskutočnila zmena adresy sídla neziskovej organizácie a to:</w:t>
      </w:r>
    </w:p>
    <w:p w:rsidR="000A2C27" w:rsidRPr="00DE3F67" w:rsidRDefault="000A2C27" w:rsidP="00345837">
      <w:pPr>
        <w:jc w:val="both"/>
      </w:pPr>
      <w:r w:rsidRPr="00DE3F67">
        <w:t>Vymazáva sa    sídlo    Nám. Legionárov 3, 080 01 Prešov</w:t>
      </w:r>
    </w:p>
    <w:p w:rsidR="000A2C27" w:rsidRDefault="000A2C27" w:rsidP="00345837">
      <w:pPr>
        <w:jc w:val="both"/>
      </w:pPr>
      <w:r w:rsidRPr="00DE3F67">
        <w:t xml:space="preserve">Zapisuje sa        sídlo    </w:t>
      </w:r>
      <w:r w:rsidR="00FE5FFC" w:rsidRPr="00DE3F67">
        <w:t>17. Novembra 15, 080 01 Prešov</w:t>
      </w:r>
    </w:p>
    <w:p w:rsidR="00345837" w:rsidRDefault="000A2C27" w:rsidP="00345837">
      <w:pPr>
        <w:jc w:val="both"/>
      </w:pPr>
      <w:r>
        <w:t xml:space="preserve"> </w:t>
      </w:r>
    </w:p>
    <w:p w:rsidR="006A53C3" w:rsidRDefault="006A53C3" w:rsidP="00345837">
      <w:pPr>
        <w:jc w:val="both"/>
        <w:rPr>
          <w:b/>
        </w:rPr>
      </w:pPr>
    </w:p>
    <w:p w:rsidR="006A53C3" w:rsidRDefault="006A53C3" w:rsidP="00345837">
      <w:pPr>
        <w:jc w:val="both"/>
        <w:rPr>
          <w:b/>
        </w:rPr>
      </w:pPr>
    </w:p>
    <w:p w:rsidR="006A53C3" w:rsidRDefault="006A53C3" w:rsidP="00345837">
      <w:pPr>
        <w:jc w:val="both"/>
        <w:rPr>
          <w:b/>
        </w:rPr>
      </w:pPr>
    </w:p>
    <w:p w:rsidR="00345837" w:rsidRDefault="00345837" w:rsidP="00345837">
      <w:pPr>
        <w:jc w:val="both"/>
        <w:rPr>
          <w:b/>
        </w:rPr>
      </w:pPr>
      <w:r>
        <w:rPr>
          <w:b/>
        </w:rPr>
        <w:t>Záver</w:t>
      </w:r>
    </w:p>
    <w:p w:rsidR="00345837" w:rsidRDefault="00345837" w:rsidP="00345837">
      <w:pPr>
        <w:jc w:val="both"/>
        <w:rPr>
          <w:b/>
        </w:rPr>
      </w:pPr>
    </w:p>
    <w:p w:rsidR="00345837" w:rsidRDefault="00345837" w:rsidP="00345837">
      <w:pPr>
        <w:jc w:val="both"/>
      </w:pPr>
      <w:r>
        <w:t xml:space="preserve">     Činnosť neziskovej organizácie je v začiatkoch. V zmysle Štatútu </w:t>
      </w:r>
      <w:proofErr w:type="spellStart"/>
      <w:r>
        <w:t>Universitaes</w:t>
      </w:r>
      <w:proofErr w:type="spellEnd"/>
      <w:r>
        <w:t xml:space="preserve"> Prešov, </w:t>
      </w:r>
      <w:proofErr w:type="spellStart"/>
      <w:r>
        <w:t>n.o</w:t>
      </w:r>
      <w:proofErr w:type="spellEnd"/>
      <w:r>
        <w:t>. sa vytvorili potrebné predpoklady, aby rozvíjala ďalšie aktivity podľa druhov poskytovaných všeobecne prospešných služieb.</w:t>
      </w:r>
    </w:p>
    <w:p w:rsidR="00345837" w:rsidRDefault="00345837" w:rsidP="00345837">
      <w:pPr>
        <w:jc w:val="both"/>
      </w:pPr>
    </w:p>
    <w:p w:rsidR="00345837" w:rsidRDefault="00345837" w:rsidP="00345837">
      <w:pPr>
        <w:jc w:val="both"/>
      </w:pPr>
    </w:p>
    <w:p w:rsidR="00345837" w:rsidRDefault="00345837" w:rsidP="00345837">
      <w:pPr>
        <w:jc w:val="both"/>
      </w:pPr>
      <w:r>
        <w:t xml:space="preserve">                                                          </w:t>
      </w:r>
    </w:p>
    <w:p w:rsidR="00345837" w:rsidRDefault="00345837" w:rsidP="00345837">
      <w:pPr>
        <w:jc w:val="both"/>
      </w:pPr>
    </w:p>
    <w:p w:rsidR="00345837" w:rsidRDefault="00345837" w:rsidP="00345837">
      <w:pPr>
        <w:jc w:val="both"/>
      </w:pPr>
      <w:r>
        <w:t xml:space="preserve">Prešov  30. marca </w:t>
      </w:r>
      <w:r w:rsidR="006A53C3">
        <w:t>2012</w:t>
      </w:r>
    </w:p>
    <w:p w:rsidR="00345837" w:rsidRDefault="00345837" w:rsidP="00345837">
      <w:pPr>
        <w:jc w:val="both"/>
        <w:rPr>
          <w:b/>
          <w:sz w:val="28"/>
          <w:szCs w:val="28"/>
        </w:rPr>
      </w:pPr>
    </w:p>
    <w:p w:rsidR="00345837" w:rsidRDefault="00345837" w:rsidP="00345837"/>
    <w:p w:rsidR="00E56A43" w:rsidRDefault="00385433"/>
    <w:sectPr w:rsidR="00E56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6385"/>
    <w:multiLevelType w:val="hybridMultilevel"/>
    <w:tmpl w:val="E43EB29E"/>
    <w:lvl w:ilvl="0" w:tplc="A3AEC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37"/>
    <w:rsid w:val="000A2C27"/>
    <w:rsid w:val="00327E58"/>
    <w:rsid w:val="00345837"/>
    <w:rsid w:val="00385433"/>
    <w:rsid w:val="006A12D5"/>
    <w:rsid w:val="006A53C3"/>
    <w:rsid w:val="006C17A5"/>
    <w:rsid w:val="008B59EB"/>
    <w:rsid w:val="008F22AC"/>
    <w:rsid w:val="00901293"/>
    <w:rsid w:val="009F2AFA"/>
    <w:rsid w:val="00A51A95"/>
    <w:rsid w:val="00A82828"/>
    <w:rsid w:val="00DE3F67"/>
    <w:rsid w:val="00E20D2E"/>
    <w:rsid w:val="00EB227F"/>
    <w:rsid w:val="00F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345837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6A12D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B22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227F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345837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6A12D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B22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227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 Prešov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strakova</dc:creator>
  <cp:keywords/>
  <dc:description/>
  <cp:lastModifiedBy>strakova</cp:lastModifiedBy>
  <cp:revision>11</cp:revision>
  <cp:lastPrinted>2012-03-08T12:16:00Z</cp:lastPrinted>
  <dcterms:created xsi:type="dcterms:W3CDTF">2012-01-17T13:22:00Z</dcterms:created>
  <dcterms:modified xsi:type="dcterms:W3CDTF">2013-03-12T09:35:00Z</dcterms:modified>
</cp:coreProperties>
</file>