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0F2CCAA3" w:rsidR="00E024DD" w:rsidRPr="00982FB1" w:rsidRDefault="00C35A99" w:rsidP="00C35A99">
      <w:pPr>
        <w:pStyle w:val="Hlavika"/>
        <w:jc w:val="center"/>
        <w:rPr>
          <w:b/>
          <w:bCs/>
          <w:sz w:val="24"/>
          <w:szCs w:val="24"/>
        </w:rPr>
      </w:pPr>
      <w:r w:rsidRPr="00982FB1">
        <w:rPr>
          <w:b/>
          <w:bCs/>
          <w:sz w:val="24"/>
          <w:szCs w:val="24"/>
        </w:rPr>
        <w:t>OPIS ŠTUDIJNÉHO PROGRAMU – OSNOVA</w:t>
      </w:r>
    </w:p>
    <w:p w14:paraId="19C9628E" w14:textId="77777777" w:rsidR="00E024DD" w:rsidRPr="00C35A99" w:rsidRDefault="00E024DD" w:rsidP="00173BC4">
      <w:pPr>
        <w:spacing w:after="60"/>
        <w:rPr>
          <w:rFonts w:cstheme="minorHAnsi"/>
          <w:b/>
          <w:bCs/>
          <w:sz w:val="24"/>
          <w:szCs w:val="16"/>
        </w:rPr>
      </w:pPr>
    </w:p>
    <w:p w14:paraId="600F33D7" w14:textId="77777777" w:rsidR="00170105" w:rsidRPr="002A5CDA" w:rsidRDefault="00170105" w:rsidP="00457DC4">
      <w:pPr>
        <w:spacing w:before="80" w:after="8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14:paraId="3F52462D" w14:textId="76266469" w:rsidR="008B466C" w:rsidRDefault="008B466C" w:rsidP="00457DC4">
      <w:pPr>
        <w:spacing w:before="80" w:after="80" w:line="240" w:lineRule="auto"/>
        <w:rPr>
          <w:rFonts w:cstheme="minorHAnsi"/>
          <w:b/>
          <w:bCs/>
          <w:sz w:val="24"/>
          <w:szCs w:val="24"/>
        </w:rPr>
      </w:pPr>
      <w:r>
        <w:rPr>
          <w:rFonts w:cstheme="minorHAnsi"/>
          <w:b/>
          <w:bCs/>
          <w:sz w:val="24"/>
          <w:szCs w:val="24"/>
        </w:rPr>
        <w:t xml:space="preserve">Fakulta: </w:t>
      </w:r>
      <w:sdt>
        <w:sdtPr>
          <w:rPr>
            <w:rFonts w:cstheme="minorHAnsi"/>
            <w:i/>
            <w:sz w:val="24"/>
            <w:szCs w:val="24"/>
          </w:rPr>
          <w:alias w:val="fakulta"/>
          <w:tag w:val="fakulta"/>
          <w:id w:val="-1799910057"/>
          <w:placeholder>
            <w:docPart w:val="06A66FD5751045D7A585BFEDE046302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v Prešove" w:value="Prešovská univerzita v Prešove"/>
          </w:comboBox>
        </w:sdtPr>
        <w:sdtContent>
          <w:r w:rsidR="006378FD">
            <w:rPr>
              <w:rFonts w:cstheme="minorHAnsi"/>
              <w:i/>
              <w:sz w:val="24"/>
              <w:szCs w:val="24"/>
            </w:rPr>
            <w:t>Filozofická fakulta</w:t>
          </w:r>
        </w:sdtContent>
      </w:sdt>
    </w:p>
    <w:p w14:paraId="06835945" w14:textId="71C01696" w:rsidR="00B04F60" w:rsidRDefault="00B04F60" w:rsidP="00457DC4">
      <w:pPr>
        <w:spacing w:before="80" w:after="80" w:line="240" w:lineRule="auto"/>
        <w:rPr>
          <w:rFonts w:cstheme="minorHAnsi"/>
          <w:bCs/>
          <w:i/>
          <w:color w:val="808080" w:themeColor="background1" w:themeShade="80"/>
          <w:sz w:val="24"/>
          <w:szCs w:val="16"/>
        </w:rPr>
      </w:pPr>
      <w:r w:rsidRPr="00C35A99">
        <w:rPr>
          <w:rFonts w:cstheme="minorHAnsi"/>
          <w:b/>
          <w:bCs/>
          <w:sz w:val="24"/>
          <w:szCs w:val="24"/>
        </w:rPr>
        <w:t>Sídlo fakulty</w:t>
      </w:r>
      <w:r w:rsidR="001A57C8">
        <w:rPr>
          <w:rFonts w:cstheme="minorHAnsi"/>
          <w:b/>
          <w:bCs/>
          <w:sz w:val="24"/>
          <w:szCs w:val="24"/>
        </w:rPr>
        <w:t xml:space="preserve"> (adresa)</w:t>
      </w:r>
      <w:r w:rsidR="00C35A99" w:rsidRPr="00C35A99">
        <w:rPr>
          <w:rFonts w:cstheme="minorHAnsi"/>
          <w:b/>
          <w:bCs/>
          <w:sz w:val="24"/>
          <w:szCs w:val="24"/>
        </w:rPr>
        <w:t>:</w:t>
      </w:r>
      <w:r w:rsidR="00C35A99">
        <w:rPr>
          <w:rFonts w:cstheme="minorHAnsi"/>
          <w:b/>
          <w:bCs/>
          <w:sz w:val="16"/>
          <w:szCs w:val="16"/>
        </w:rPr>
        <w:t xml:space="preserve"> </w:t>
      </w:r>
      <w:r w:rsidR="006378FD" w:rsidRPr="006378FD">
        <w:rPr>
          <w:rFonts w:cstheme="minorHAnsi"/>
          <w:i/>
          <w:sz w:val="24"/>
        </w:rPr>
        <w:t>ul. 17. novembra č. 1, 080 01 Prešov</w:t>
      </w:r>
      <w:r w:rsidR="006378FD">
        <w:rPr>
          <w:rFonts w:cstheme="minorHAnsi"/>
          <w:i/>
          <w:sz w:val="24"/>
        </w:rPr>
        <w:t>, Slovenská republika</w:t>
      </w:r>
      <w:r w:rsidR="006378FD">
        <w:rPr>
          <w:rFonts w:cstheme="minorHAnsi"/>
          <w:bCs/>
          <w:i/>
          <w:color w:val="808080" w:themeColor="background1" w:themeShade="80"/>
          <w:sz w:val="24"/>
          <w:szCs w:val="16"/>
        </w:rPr>
        <w:t xml:space="preserve"> </w:t>
      </w:r>
    </w:p>
    <w:p w14:paraId="7BFE6FE9" w14:textId="2AED3BFF" w:rsidR="00D55D8B" w:rsidRPr="00105D34" w:rsidRDefault="00D55D8B" w:rsidP="00105D34">
      <w:pPr>
        <w:autoSpaceDE w:val="0"/>
        <w:autoSpaceDN w:val="0"/>
        <w:adjustRightInd w:val="0"/>
        <w:spacing w:after="0" w:line="240" w:lineRule="auto"/>
        <w:rPr>
          <w:rFonts w:cstheme="minorHAnsi"/>
          <w:sz w:val="24"/>
          <w:szCs w:val="16"/>
        </w:rPr>
      </w:pPr>
    </w:p>
    <w:p w14:paraId="31A57005" w14:textId="6C83C03E" w:rsidR="00B04F60" w:rsidRPr="004D3F71" w:rsidRDefault="00B04F60" w:rsidP="00E024DD">
      <w:pPr>
        <w:tabs>
          <w:tab w:val="center" w:pos="4536"/>
        </w:tabs>
        <w:autoSpaceDE w:val="0"/>
        <w:autoSpaceDN w:val="0"/>
        <w:adjustRightInd w:val="0"/>
        <w:spacing w:after="0" w:line="240" w:lineRule="auto"/>
        <w:rPr>
          <w:rFonts w:cstheme="minorHAnsi"/>
          <w:sz w:val="16"/>
          <w:szCs w:val="16"/>
        </w:rPr>
      </w:pPr>
      <w:r w:rsidRPr="004D3F71">
        <w:rPr>
          <w:rFonts w:cstheme="minorHAnsi"/>
          <w:sz w:val="16"/>
          <w:szCs w:val="16"/>
        </w:rPr>
        <w:t xml:space="preserve">Orgán </w:t>
      </w:r>
      <w:r w:rsidR="00602161">
        <w:rPr>
          <w:rFonts w:cstheme="minorHAnsi"/>
          <w:sz w:val="16"/>
          <w:szCs w:val="16"/>
        </w:rPr>
        <w:t xml:space="preserve">vysokej školy na </w:t>
      </w:r>
      <w:r w:rsidRPr="004D3F71">
        <w:rPr>
          <w:rFonts w:cstheme="minorHAnsi"/>
          <w:sz w:val="16"/>
          <w:szCs w:val="16"/>
        </w:rPr>
        <w:t>schvaľovani</w:t>
      </w:r>
      <w:r w:rsidR="00602161">
        <w:rPr>
          <w:rFonts w:cstheme="minorHAnsi"/>
          <w:sz w:val="16"/>
          <w:szCs w:val="16"/>
        </w:rPr>
        <w:t>e</w:t>
      </w:r>
      <w:r w:rsidRPr="004D3F71">
        <w:rPr>
          <w:rFonts w:cstheme="minorHAnsi"/>
          <w:sz w:val="16"/>
          <w:szCs w:val="16"/>
        </w:rPr>
        <w:t xml:space="preserve"> študijného programu:  </w:t>
      </w:r>
      <w:r w:rsidR="00E024DD">
        <w:rPr>
          <w:rFonts w:cstheme="minorHAnsi"/>
          <w:sz w:val="16"/>
          <w:szCs w:val="16"/>
        </w:rPr>
        <w:tab/>
      </w:r>
    </w:p>
    <w:p w14:paraId="27D05D33" w14:textId="7D505A19" w:rsidR="00B04F60" w:rsidRDefault="00DC18D9" w:rsidP="00B04F60">
      <w:pPr>
        <w:autoSpaceDE w:val="0"/>
        <w:autoSpaceDN w:val="0"/>
        <w:adjustRightInd w:val="0"/>
        <w:spacing w:after="0" w:line="240" w:lineRule="auto"/>
        <w:ind w:left="360" w:hanging="360"/>
        <w:rPr>
          <w:rFonts w:cstheme="minorHAnsi"/>
          <w:sz w:val="16"/>
          <w:szCs w:val="16"/>
        </w:rPr>
      </w:pPr>
      <w:r w:rsidRPr="004D3F71">
        <w:rPr>
          <w:rFonts w:cstheme="minorHAnsi"/>
          <w:sz w:val="16"/>
          <w:szCs w:val="16"/>
        </w:rPr>
        <w:t>Dátum schválenia študijného programu</w:t>
      </w:r>
      <w:r w:rsidR="0038454B">
        <w:rPr>
          <w:rFonts w:cstheme="minorHAnsi"/>
          <w:sz w:val="16"/>
          <w:szCs w:val="16"/>
        </w:rPr>
        <w:t xml:space="preserve"> </w:t>
      </w:r>
      <w:r w:rsidR="003F3DBE">
        <w:rPr>
          <w:rFonts w:cstheme="minorHAnsi"/>
          <w:sz w:val="16"/>
          <w:szCs w:val="16"/>
        </w:rPr>
        <w:t>alebo úpravy študijného programu</w:t>
      </w:r>
      <w:r w:rsidRPr="004D3F71">
        <w:rPr>
          <w:rFonts w:cstheme="minorHAnsi"/>
          <w:sz w:val="16"/>
          <w:szCs w:val="16"/>
        </w:rPr>
        <w:t xml:space="preserve">: </w:t>
      </w:r>
    </w:p>
    <w:p w14:paraId="2C5F0C46" w14:textId="081AFF3C" w:rsidR="00826F0C" w:rsidRDefault="00826F0C" w:rsidP="00B04F60">
      <w:pPr>
        <w:autoSpaceDE w:val="0"/>
        <w:autoSpaceDN w:val="0"/>
        <w:adjustRightInd w:val="0"/>
        <w:spacing w:after="0" w:line="240" w:lineRule="auto"/>
        <w:ind w:left="360" w:hanging="360"/>
        <w:rPr>
          <w:rFonts w:cstheme="minorHAnsi"/>
          <w:sz w:val="16"/>
          <w:szCs w:val="16"/>
        </w:rPr>
      </w:pPr>
      <w:r>
        <w:rPr>
          <w:rFonts w:cstheme="minorHAnsi"/>
          <w:sz w:val="16"/>
          <w:szCs w:val="16"/>
        </w:rPr>
        <w:t>Dátum ostatnej zmeny</w:t>
      </w:r>
      <w:r w:rsidR="00E65945">
        <w:rPr>
          <w:rStyle w:val="Odkaznapoznmkupodiarou"/>
          <w:rFonts w:cstheme="minorHAnsi"/>
          <w:sz w:val="16"/>
          <w:szCs w:val="16"/>
        </w:rPr>
        <w:footnoteReference w:id="1"/>
      </w:r>
      <w:r>
        <w:rPr>
          <w:rFonts w:cstheme="minorHAnsi"/>
          <w:sz w:val="16"/>
          <w:szCs w:val="16"/>
        </w:rPr>
        <w:t xml:space="preserve"> </w:t>
      </w:r>
      <w:r w:rsidR="00EF5EBE">
        <w:rPr>
          <w:rFonts w:cstheme="minorHAnsi"/>
          <w:sz w:val="16"/>
          <w:szCs w:val="16"/>
        </w:rPr>
        <w:t xml:space="preserve">opisu </w:t>
      </w:r>
      <w:r>
        <w:rPr>
          <w:rFonts w:cstheme="minorHAnsi"/>
          <w:sz w:val="16"/>
          <w:szCs w:val="16"/>
        </w:rPr>
        <w:t xml:space="preserve">študijného programu: </w:t>
      </w:r>
    </w:p>
    <w:p w14:paraId="5D9FB313" w14:textId="03EF67E2" w:rsidR="00B04F60" w:rsidRPr="004D3F71" w:rsidRDefault="00B04F60" w:rsidP="5B472FB5">
      <w:pPr>
        <w:autoSpaceDE w:val="0"/>
        <w:autoSpaceDN w:val="0"/>
        <w:adjustRightInd w:val="0"/>
        <w:spacing w:after="0" w:line="240" w:lineRule="auto"/>
        <w:ind w:left="360" w:hanging="360"/>
        <w:rPr>
          <w:sz w:val="16"/>
          <w:szCs w:val="16"/>
        </w:rPr>
      </w:pPr>
      <w:r w:rsidRPr="5B472FB5">
        <w:rPr>
          <w:sz w:val="16"/>
          <w:szCs w:val="16"/>
        </w:rPr>
        <w:t>Odkaz na výsledky</w:t>
      </w:r>
      <w:r w:rsidR="00AF47E9" w:rsidRPr="5B472FB5">
        <w:rPr>
          <w:sz w:val="16"/>
          <w:szCs w:val="16"/>
        </w:rPr>
        <w:t xml:space="preserve"> </w:t>
      </w:r>
      <w:r w:rsidR="00834033" w:rsidRPr="5B472FB5">
        <w:rPr>
          <w:sz w:val="16"/>
          <w:szCs w:val="16"/>
        </w:rPr>
        <w:t xml:space="preserve">ostatného </w:t>
      </w:r>
      <w:r w:rsidR="00AF47E9" w:rsidRPr="5B472FB5">
        <w:rPr>
          <w:sz w:val="16"/>
          <w:szCs w:val="16"/>
        </w:rPr>
        <w:t xml:space="preserve">periodického </w:t>
      </w:r>
      <w:r w:rsidRPr="5B472FB5">
        <w:rPr>
          <w:sz w:val="16"/>
          <w:szCs w:val="16"/>
        </w:rPr>
        <w:t>hodnotenia študijného programu</w:t>
      </w:r>
      <w:r w:rsidR="008D1AA1" w:rsidRPr="5B472FB5">
        <w:rPr>
          <w:sz w:val="16"/>
          <w:szCs w:val="16"/>
        </w:rPr>
        <w:t xml:space="preserve"> vysokou školou</w:t>
      </w:r>
      <w:r w:rsidRPr="5B472FB5">
        <w:rPr>
          <w:sz w:val="16"/>
          <w:szCs w:val="16"/>
        </w:rPr>
        <w:t xml:space="preserve">: </w:t>
      </w:r>
    </w:p>
    <w:p w14:paraId="7C0CBFBA" w14:textId="75C2C012" w:rsidR="00B04F60" w:rsidRPr="004D3F71" w:rsidRDefault="00B04F60" w:rsidP="5B472FB5">
      <w:pPr>
        <w:autoSpaceDE w:val="0"/>
        <w:autoSpaceDN w:val="0"/>
        <w:adjustRightInd w:val="0"/>
        <w:spacing w:after="0" w:line="240" w:lineRule="auto"/>
        <w:ind w:left="360" w:hanging="360"/>
        <w:rPr>
          <w:sz w:val="16"/>
          <w:szCs w:val="16"/>
        </w:rPr>
      </w:pPr>
      <w:r w:rsidRPr="5B472FB5">
        <w:rPr>
          <w:sz w:val="16"/>
          <w:szCs w:val="16"/>
        </w:rPr>
        <w:t xml:space="preserve">Odkaz na hodnotiacu správu k žiadosti o akreditáciu študijného programu </w:t>
      </w:r>
      <w:r w:rsidRPr="5B472FB5">
        <w:rPr>
          <w:sz w:val="16"/>
          <w:szCs w:val="16"/>
          <w:lang w:eastAsia="sk-SK"/>
        </w:rPr>
        <w:t xml:space="preserve">podľa § 30 zákona </w:t>
      </w:r>
      <w:r w:rsidR="00825F10" w:rsidRPr="5B472FB5">
        <w:rPr>
          <w:sz w:val="16"/>
          <w:szCs w:val="16"/>
          <w:lang w:eastAsia="sk-SK"/>
        </w:rPr>
        <w:t xml:space="preserve">č. </w:t>
      </w:r>
      <w:r w:rsidRPr="5B472FB5">
        <w:rPr>
          <w:sz w:val="16"/>
          <w:szCs w:val="16"/>
          <w:lang w:eastAsia="sk-SK"/>
        </w:rPr>
        <w:t>269/2018 Z. z.</w:t>
      </w:r>
      <w:r w:rsidR="00B0423A" w:rsidRPr="5B472FB5">
        <w:rPr>
          <w:rStyle w:val="Odkaznapoznmkupodiarou"/>
          <w:sz w:val="16"/>
          <w:szCs w:val="16"/>
          <w:lang w:eastAsia="sk-SK"/>
        </w:rPr>
        <w:footnoteReference w:id="2"/>
      </w:r>
      <w:r w:rsidRPr="5B472FB5">
        <w:rPr>
          <w:sz w:val="16"/>
          <w:szCs w:val="16"/>
          <w:lang w:eastAsia="sk-SK"/>
        </w:rPr>
        <w:t xml:space="preserve">: </w:t>
      </w:r>
    </w:p>
    <w:p w14:paraId="398F2E47" w14:textId="2548D04F" w:rsidR="00B04F60" w:rsidRPr="004D3F71" w:rsidRDefault="00B04F60" w:rsidP="5B472FB5">
      <w:pPr>
        <w:autoSpaceDE w:val="0"/>
        <w:autoSpaceDN w:val="0"/>
        <w:adjustRightInd w:val="0"/>
        <w:spacing w:after="0" w:line="240" w:lineRule="auto"/>
        <w:ind w:left="360" w:hanging="360"/>
        <w:rPr>
          <w:sz w:val="16"/>
          <w:szCs w:val="16"/>
        </w:rPr>
      </w:pPr>
    </w:p>
    <w:p w14:paraId="010A3C37" w14:textId="77777777" w:rsidR="00FA3C11" w:rsidRPr="009D6E65" w:rsidRDefault="00FA3C11" w:rsidP="5B472FB5">
      <w:pPr>
        <w:pStyle w:val="Odsekzoznamu"/>
        <w:numPr>
          <w:ilvl w:val="0"/>
          <w:numId w:val="6"/>
        </w:numPr>
        <w:autoSpaceDE w:val="0"/>
        <w:autoSpaceDN w:val="0"/>
        <w:adjustRightInd w:val="0"/>
        <w:spacing w:after="0" w:line="240" w:lineRule="auto"/>
        <w:rPr>
          <w:b/>
          <w:bCs/>
          <w:sz w:val="16"/>
          <w:szCs w:val="16"/>
        </w:rPr>
      </w:pPr>
      <w:r w:rsidRPr="5B472FB5">
        <w:rPr>
          <w:b/>
          <w:bCs/>
          <w:sz w:val="16"/>
          <w:szCs w:val="16"/>
        </w:rPr>
        <w:t xml:space="preserve">Základné údaje o študijnom programe </w:t>
      </w:r>
    </w:p>
    <w:p w14:paraId="00B4BC30" w14:textId="77777777" w:rsidR="00FA3C11" w:rsidRDefault="00FA3C11" w:rsidP="5B472FB5">
      <w:pPr>
        <w:pStyle w:val="Odsekzoznamu"/>
        <w:numPr>
          <w:ilvl w:val="0"/>
          <w:numId w:val="7"/>
        </w:numPr>
        <w:autoSpaceDE w:val="0"/>
        <w:autoSpaceDN w:val="0"/>
        <w:adjustRightInd w:val="0"/>
        <w:spacing w:after="0" w:line="240" w:lineRule="auto"/>
        <w:rPr>
          <w:color w:val="000000" w:themeColor="text1"/>
          <w:sz w:val="16"/>
          <w:szCs w:val="16"/>
        </w:rPr>
      </w:pPr>
      <w:r w:rsidRPr="5B472FB5">
        <w:rPr>
          <w:sz w:val="16"/>
          <w:szCs w:val="16"/>
        </w:rPr>
        <w:t xml:space="preserve">Názov </w:t>
      </w:r>
      <w:bookmarkStart w:id="0" w:name="_Hlk94810574"/>
      <w:r w:rsidRPr="5B472FB5">
        <w:rPr>
          <w:sz w:val="16"/>
          <w:szCs w:val="16"/>
        </w:rPr>
        <w:t xml:space="preserve">študijného programu a číslo podľa registra študijných programov. </w:t>
      </w:r>
    </w:p>
    <w:p w14:paraId="30A42560" w14:textId="5136B8EB" w:rsidR="00FA3C11" w:rsidRPr="00F158A0" w:rsidRDefault="00FA3C11" w:rsidP="008B76A6">
      <w:pPr>
        <w:pStyle w:val="Odsekzoznamu"/>
        <w:autoSpaceDE w:val="0"/>
        <w:autoSpaceDN w:val="0"/>
        <w:adjustRightInd w:val="0"/>
        <w:spacing w:after="0" w:line="240" w:lineRule="auto"/>
        <w:ind w:left="360"/>
      </w:pPr>
      <w:bookmarkStart w:id="1" w:name="_Hlk94884031"/>
      <w:bookmarkStart w:id="2" w:name="_Hlk94815670"/>
      <w:r w:rsidRPr="008B76A6">
        <w:rPr>
          <w:sz w:val="16"/>
          <w:szCs w:val="16"/>
        </w:rPr>
        <w:t xml:space="preserve">Učiteľstvo francúzskeho jazyka a literatúry (v kombinácii)  </w:t>
      </w:r>
      <w:r w:rsidR="00F75A32" w:rsidRPr="008B76A6">
        <w:rPr>
          <w:sz w:val="16"/>
          <w:szCs w:val="16"/>
        </w:rPr>
        <w:t>2</w:t>
      </w:r>
      <w:r w:rsidRPr="008B76A6">
        <w:rPr>
          <w:sz w:val="16"/>
          <w:szCs w:val="16"/>
        </w:rPr>
        <w:t>. stupeň</w:t>
      </w:r>
      <w:r w:rsidR="308494F7" w:rsidRPr="008B76A6">
        <w:rPr>
          <w:sz w:val="16"/>
          <w:szCs w:val="16"/>
        </w:rPr>
        <w:t xml:space="preserve"> - </w:t>
      </w:r>
      <w:bookmarkEnd w:id="1"/>
      <w:r w:rsidR="308494F7" w:rsidRPr="008B76A6">
        <w:rPr>
          <w:sz w:val="16"/>
          <w:szCs w:val="16"/>
        </w:rPr>
        <w:t>183970</w:t>
      </w:r>
    </w:p>
    <w:bookmarkEnd w:id="2"/>
    <w:p w14:paraId="243AB219" w14:textId="77777777" w:rsidR="00FA3C11" w:rsidRDefault="00FA3C11" w:rsidP="5B472FB5">
      <w:pPr>
        <w:pStyle w:val="Odsekzoznamu"/>
        <w:numPr>
          <w:ilvl w:val="0"/>
          <w:numId w:val="7"/>
        </w:numPr>
        <w:autoSpaceDE w:val="0"/>
        <w:autoSpaceDN w:val="0"/>
        <w:adjustRightInd w:val="0"/>
        <w:spacing w:after="0" w:line="240" w:lineRule="auto"/>
        <w:rPr>
          <w:color w:val="000000" w:themeColor="text1"/>
          <w:sz w:val="16"/>
          <w:szCs w:val="16"/>
        </w:rPr>
      </w:pPr>
      <w:r w:rsidRPr="5B472FB5">
        <w:rPr>
          <w:sz w:val="16"/>
          <w:szCs w:val="16"/>
        </w:rPr>
        <w:t>Stupeň vysokoškolského štúdia a ISCED-F kód stupňa vzdelávania.</w:t>
      </w:r>
    </w:p>
    <w:bookmarkEnd w:id="0"/>
    <w:p w14:paraId="7ACF2895" w14:textId="6C70B4F9" w:rsidR="00FA3C11" w:rsidRPr="00F158A0" w:rsidRDefault="00CF64C3" w:rsidP="5B472FB5">
      <w:pPr>
        <w:pStyle w:val="Odsekzoznamu"/>
        <w:autoSpaceDE w:val="0"/>
        <w:autoSpaceDN w:val="0"/>
        <w:adjustRightInd w:val="0"/>
        <w:spacing w:after="0" w:line="240" w:lineRule="auto"/>
        <w:ind w:left="360"/>
        <w:rPr>
          <w:sz w:val="16"/>
          <w:szCs w:val="16"/>
        </w:rPr>
      </w:pPr>
      <w:r w:rsidRPr="5B472FB5">
        <w:rPr>
          <w:sz w:val="16"/>
          <w:szCs w:val="16"/>
        </w:rPr>
        <w:t>2.</w:t>
      </w:r>
      <w:r w:rsidR="00FA3C11" w:rsidRPr="5B472FB5">
        <w:rPr>
          <w:sz w:val="16"/>
          <w:szCs w:val="16"/>
        </w:rPr>
        <w:t xml:space="preserve">stupeň, kód </w:t>
      </w:r>
      <w:r w:rsidR="00692EF1" w:rsidRPr="5B472FB5">
        <w:rPr>
          <w:sz w:val="16"/>
          <w:szCs w:val="16"/>
        </w:rPr>
        <w:t>767</w:t>
      </w:r>
    </w:p>
    <w:p w14:paraId="7854C6DC" w14:textId="77777777" w:rsidR="00FA3C11" w:rsidRDefault="00FA3C11" w:rsidP="5B472FB5">
      <w:pPr>
        <w:pStyle w:val="Odsekzoznamu"/>
        <w:numPr>
          <w:ilvl w:val="0"/>
          <w:numId w:val="7"/>
        </w:numPr>
        <w:autoSpaceDE w:val="0"/>
        <w:autoSpaceDN w:val="0"/>
        <w:adjustRightInd w:val="0"/>
        <w:spacing w:after="0" w:line="240" w:lineRule="auto"/>
        <w:rPr>
          <w:color w:val="000000" w:themeColor="text1"/>
          <w:sz w:val="16"/>
          <w:szCs w:val="16"/>
        </w:rPr>
      </w:pPr>
      <w:r w:rsidRPr="5B472FB5">
        <w:rPr>
          <w:sz w:val="16"/>
          <w:szCs w:val="16"/>
        </w:rPr>
        <w:t xml:space="preserve">Miesto/-a uskutočňovania študijného programu. </w:t>
      </w:r>
    </w:p>
    <w:p w14:paraId="675DEFB7" w14:textId="77777777" w:rsidR="00FA3C11" w:rsidRPr="0048758C" w:rsidRDefault="00FA3C11" w:rsidP="5B472FB5">
      <w:pPr>
        <w:pStyle w:val="Odsekzoznamu"/>
        <w:autoSpaceDE w:val="0"/>
        <w:autoSpaceDN w:val="0"/>
        <w:adjustRightInd w:val="0"/>
        <w:spacing w:after="0" w:line="240" w:lineRule="auto"/>
        <w:ind w:left="360"/>
        <w:rPr>
          <w:sz w:val="16"/>
          <w:szCs w:val="16"/>
        </w:rPr>
      </w:pPr>
      <w:r w:rsidRPr="5B472FB5">
        <w:rPr>
          <w:sz w:val="16"/>
          <w:szCs w:val="16"/>
        </w:rPr>
        <w:t xml:space="preserve">Filozofická fakulta Prešovskej univerzity v Prešove, Inštitút romanistiky, Ul. 17. novembra 1, 08001 Prešov </w:t>
      </w:r>
    </w:p>
    <w:p w14:paraId="2B038A93" w14:textId="77777777" w:rsidR="00FA3C11" w:rsidRPr="00191183" w:rsidRDefault="00FA3C11" w:rsidP="35C83C65">
      <w:pPr>
        <w:pStyle w:val="Odsekzoznamu"/>
        <w:numPr>
          <w:ilvl w:val="0"/>
          <w:numId w:val="7"/>
        </w:numPr>
        <w:autoSpaceDE w:val="0"/>
        <w:autoSpaceDN w:val="0"/>
        <w:adjustRightInd w:val="0"/>
        <w:spacing w:after="0" w:line="240" w:lineRule="auto"/>
        <w:rPr>
          <w:color w:val="000000" w:themeColor="text1"/>
          <w:sz w:val="16"/>
          <w:szCs w:val="16"/>
        </w:rPr>
      </w:pPr>
      <w:r w:rsidRPr="5B472FB5">
        <w:rPr>
          <w:sz w:val="16"/>
          <w:szCs w:val="16"/>
        </w:rPr>
        <w:t>Názov a číslo študijného odboru, v ktorom sa absolvovaním študijného programu získa vysokoškolské vzdelanie, alebo kombinácia dvoch študijných odborov, v ktorých sa absolvovaním študijného programu získa vysokoškolské vzdelanie, ISCED-F kódy odboru/ odborov</w:t>
      </w:r>
      <w:r w:rsidRPr="5B472FB5">
        <w:rPr>
          <w:rStyle w:val="Odkaznapoznmkupodiarou"/>
          <w:sz w:val="16"/>
          <w:szCs w:val="16"/>
        </w:rPr>
        <w:footnoteReference w:id="3"/>
      </w:r>
      <w:r w:rsidRPr="5B472FB5">
        <w:rPr>
          <w:sz w:val="16"/>
          <w:szCs w:val="16"/>
        </w:rPr>
        <w:t xml:space="preserve">. </w:t>
      </w:r>
    </w:p>
    <w:p w14:paraId="468BADE0" w14:textId="185EECC2" w:rsidR="00FA3C11" w:rsidRPr="00191183" w:rsidRDefault="00FA3C11" w:rsidP="5B472FB5">
      <w:pPr>
        <w:pStyle w:val="Odsekzoznamu"/>
        <w:autoSpaceDE w:val="0"/>
        <w:autoSpaceDN w:val="0"/>
        <w:adjustRightInd w:val="0"/>
        <w:spacing w:after="0" w:line="240" w:lineRule="auto"/>
        <w:ind w:left="360"/>
        <w:rPr>
          <w:sz w:val="16"/>
          <w:szCs w:val="16"/>
          <w:highlight w:val="yellow"/>
        </w:rPr>
      </w:pPr>
      <w:r w:rsidRPr="35C83C65">
        <w:rPr>
          <w:sz w:val="16"/>
          <w:szCs w:val="16"/>
        </w:rPr>
        <w:t xml:space="preserve">učiteľstvo a pedagogické vedy, kód </w:t>
      </w:r>
      <w:r w:rsidR="3A09B52C" w:rsidRPr="35C83C65">
        <w:rPr>
          <w:sz w:val="16"/>
          <w:szCs w:val="16"/>
        </w:rPr>
        <w:t>0232</w:t>
      </w:r>
    </w:p>
    <w:p w14:paraId="32D119C0" w14:textId="2B58EF55" w:rsidR="003F2B57" w:rsidRDefault="00A60517" w:rsidP="5B472FB5">
      <w:pPr>
        <w:pStyle w:val="Odsekzoznamu"/>
        <w:numPr>
          <w:ilvl w:val="0"/>
          <w:numId w:val="7"/>
        </w:numPr>
        <w:autoSpaceDE w:val="0"/>
        <w:autoSpaceDN w:val="0"/>
        <w:adjustRightInd w:val="0"/>
        <w:spacing w:after="0" w:line="240" w:lineRule="auto"/>
        <w:jc w:val="both"/>
        <w:rPr>
          <w:color w:val="000000" w:themeColor="text1"/>
          <w:sz w:val="16"/>
          <w:szCs w:val="16"/>
        </w:rPr>
      </w:pPr>
      <w:r w:rsidRPr="35C83C65">
        <w:rPr>
          <w:sz w:val="16"/>
          <w:szCs w:val="16"/>
        </w:rPr>
        <w:t>T</w:t>
      </w:r>
      <w:r w:rsidR="003F2B57" w:rsidRPr="35C83C65">
        <w:rPr>
          <w:sz w:val="16"/>
          <w:szCs w:val="16"/>
        </w:rPr>
        <w:t>yp študijného programu:</w:t>
      </w:r>
      <w:r w:rsidR="004D3F71" w:rsidRPr="35C83C65">
        <w:rPr>
          <w:sz w:val="16"/>
          <w:szCs w:val="16"/>
        </w:rPr>
        <w:t xml:space="preserve">  </w:t>
      </w:r>
      <w:r w:rsidR="003F2B57" w:rsidRPr="35C83C65">
        <w:rPr>
          <w:sz w:val="16"/>
          <w:szCs w:val="16"/>
        </w:rPr>
        <w:t>učiteľský kombinačný študijný program</w:t>
      </w:r>
    </w:p>
    <w:p w14:paraId="1917B7F9" w14:textId="40D91CB6" w:rsidR="002E7394" w:rsidRPr="0048758C" w:rsidRDefault="002E7394" w:rsidP="5B472FB5">
      <w:pPr>
        <w:pStyle w:val="Odsekzoznamu"/>
        <w:numPr>
          <w:ilvl w:val="0"/>
          <w:numId w:val="7"/>
        </w:numPr>
        <w:autoSpaceDE w:val="0"/>
        <w:autoSpaceDN w:val="0"/>
        <w:adjustRightInd w:val="0"/>
        <w:spacing w:after="0" w:line="240" w:lineRule="auto"/>
        <w:rPr>
          <w:color w:val="000000" w:themeColor="text1"/>
          <w:sz w:val="16"/>
          <w:szCs w:val="16"/>
        </w:rPr>
      </w:pPr>
      <w:r w:rsidRPr="35C83C65">
        <w:rPr>
          <w:sz w:val="16"/>
          <w:szCs w:val="16"/>
        </w:rPr>
        <w:t>Udeľovaný akademický titul</w:t>
      </w:r>
      <w:r w:rsidR="00143655" w:rsidRPr="35C83C65">
        <w:rPr>
          <w:sz w:val="16"/>
          <w:szCs w:val="16"/>
        </w:rPr>
        <w:t xml:space="preserve">: </w:t>
      </w:r>
      <w:r w:rsidR="00835631" w:rsidRPr="35C83C65">
        <w:rPr>
          <w:sz w:val="16"/>
          <w:szCs w:val="16"/>
        </w:rPr>
        <w:t>magister</w:t>
      </w:r>
      <w:r w:rsidR="00143655" w:rsidRPr="35C83C65">
        <w:rPr>
          <w:sz w:val="16"/>
          <w:szCs w:val="16"/>
        </w:rPr>
        <w:t xml:space="preserve"> („</w:t>
      </w:r>
      <w:r w:rsidR="00835631" w:rsidRPr="35C83C65">
        <w:rPr>
          <w:sz w:val="16"/>
          <w:szCs w:val="16"/>
        </w:rPr>
        <w:t>Mgr</w:t>
      </w:r>
      <w:r w:rsidR="00143655" w:rsidRPr="35C83C65">
        <w:rPr>
          <w:sz w:val="16"/>
          <w:szCs w:val="16"/>
        </w:rPr>
        <w:t>.“)</w:t>
      </w:r>
    </w:p>
    <w:p w14:paraId="70B7C89C" w14:textId="508915BA" w:rsidR="00EC7726" w:rsidRPr="00862CAB" w:rsidRDefault="00EC7726" w:rsidP="5B472FB5">
      <w:pPr>
        <w:pStyle w:val="Odsekzoznamu"/>
        <w:numPr>
          <w:ilvl w:val="0"/>
          <w:numId w:val="7"/>
        </w:numPr>
        <w:autoSpaceDE w:val="0"/>
        <w:autoSpaceDN w:val="0"/>
        <w:adjustRightInd w:val="0"/>
        <w:spacing w:after="0" w:line="240" w:lineRule="auto"/>
        <w:rPr>
          <w:color w:val="000000" w:themeColor="text1"/>
          <w:sz w:val="16"/>
          <w:szCs w:val="16"/>
        </w:rPr>
      </w:pPr>
      <w:r w:rsidRPr="5B472FB5">
        <w:rPr>
          <w:sz w:val="16"/>
          <w:szCs w:val="16"/>
        </w:rPr>
        <w:t>Forma štúdia</w:t>
      </w:r>
      <w:r w:rsidRPr="5B472FB5">
        <w:rPr>
          <w:rStyle w:val="Odkaznapoznmkupodiarou"/>
          <w:sz w:val="16"/>
          <w:szCs w:val="16"/>
        </w:rPr>
        <w:footnoteReference w:id="4"/>
      </w:r>
      <w:r w:rsidR="00143655" w:rsidRPr="5B472FB5">
        <w:rPr>
          <w:sz w:val="16"/>
          <w:szCs w:val="16"/>
        </w:rPr>
        <w:t>: denná</w:t>
      </w:r>
    </w:p>
    <w:p w14:paraId="1B366FA1" w14:textId="2C31EE7C" w:rsidR="00625B05" w:rsidRPr="001E4728" w:rsidRDefault="00A60517" w:rsidP="5B472FB5">
      <w:pPr>
        <w:pStyle w:val="Odsekzoznamu"/>
        <w:numPr>
          <w:ilvl w:val="0"/>
          <w:numId w:val="7"/>
        </w:numPr>
        <w:autoSpaceDE w:val="0"/>
        <w:autoSpaceDN w:val="0"/>
        <w:adjustRightInd w:val="0"/>
        <w:spacing w:after="0" w:line="240" w:lineRule="auto"/>
        <w:rPr>
          <w:color w:val="000000" w:themeColor="text1"/>
          <w:sz w:val="16"/>
          <w:szCs w:val="16"/>
        </w:rPr>
      </w:pPr>
      <w:r w:rsidRPr="35C83C65">
        <w:rPr>
          <w:sz w:val="16"/>
          <w:szCs w:val="16"/>
        </w:rPr>
        <w:t>P</w:t>
      </w:r>
      <w:r w:rsidR="00625B05" w:rsidRPr="35C83C65">
        <w:rPr>
          <w:sz w:val="16"/>
          <w:szCs w:val="16"/>
        </w:rPr>
        <w:t>ri spoločných študijných programoch spolupracujúce vysoké školy a vymedzenie, ktoré študijné povinnosti plní študent na ktorej vysokej škole</w:t>
      </w:r>
      <w:r w:rsidR="009C64AF" w:rsidRPr="35C83C65">
        <w:rPr>
          <w:sz w:val="16"/>
          <w:szCs w:val="16"/>
        </w:rPr>
        <w:t xml:space="preserve"> (§ 54a zákona o vysokých školách)</w:t>
      </w:r>
      <w:r w:rsidR="00143655" w:rsidRPr="35C83C65">
        <w:rPr>
          <w:sz w:val="16"/>
          <w:szCs w:val="16"/>
        </w:rPr>
        <w:t>: nevzťahuje sa</w:t>
      </w:r>
    </w:p>
    <w:p w14:paraId="126537FA" w14:textId="169344E4" w:rsidR="00625B05" w:rsidRPr="00862CAB" w:rsidRDefault="00A60517" w:rsidP="35C83C65">
      <w:pPr>
        <w:pStyle w:val="Odsekzoznamu"/>
        <w:numPr>
          <w:ilvl w:val="0"/>
          <w:numId w:val="7"/>
        </w:numPr>
        <w:autoSpaceDE w:val="0"/>
        <w:autoSpaceDN w:val="0"/>
        <w:adjustRightInd w:val="0"/>
        <w:spacing w:after="0" w:line="240" w:lineRule="auto"/>
        <w:rPr>
          <w:i/>
          <w:iCs/>
          <w:color w:val="000000" w:themeColor="text1"/>
          <w:sz w:val="16"/>
          <w:szCs w:val="16"/>
        </w:rPr>
      </w:pPr>
      <w:r w:rsidRPr="5B472FB5">
        <w:rPr>
          <w:sz w:val="16"/>
          <w:szCs w:val="16"/>
        </w:rPr>
        <w:t>J</w:t>
      </w:r>
      <w:r w:rsidR="00625B05" w:rsidRPr="5B472FB5">
        <w:rPr>
          <w:sz w:val="16"/>
          <w:szCs w:val="16"/>
        </w:rPr>
        <w:t>azyk alebo jazyky, v ktorých sa študijný program uskutočňuje</w:t>
      </w:r>
      <w:r w:rsidR="002E54B1" w:rsidRPr="5B472FB5">
        <w:rPr>
          <w:rStyle w:val="Odkaznapoznmkupodiarou"/>
          <w:sz w:val="16"/>
          <w:szCs w:val="16"/>
        </w:rPr>
        <w:footnoteReference w:id="5"/>
      </w:r>
      <w:r w:rsidR="00143655" w:rsidRPr="5B472FB5">
        <w:rPr>
          <w:sz w:val="16"/>
          <w:szCs w:val="16"/>
        </w:rPr>
        <w:t>: slovenský, francúzsky</w:t>
      </w:r>
    </w:p>
    <w:p w14:paraId="5021260B" w14:textId="0068F2F8" w:rsidR="001425FC" w:rsidRPr="00862CAB" w:rsidRDefault="00A60517" w:rsidP="5B472FB5">
      <w:pPr>
        <w:pStyle w:val="Odsekzoznamu"/>
        <w:numPr>
          <w:ilvl w:val="0"/>
          <w:numId w:val="7"/>
        </w:numPr>
        <w:autoSpaceDE w:val="0"/>
        <w:autoSpaceDN w:val="0"/>
        <w:adjustRightInd w:val="0"/>
        <w:spacing w:after="0" w:line="240" w:lineRule="auto"/>
        <w:rPr>
          <w:color w:val="000000" w:themeColor="text1"/>
          <w:sz w:val="16"/>
          <w:szCs w:val="16"/>
        </w:rPr>
      </w:pPr>
      <w:r w:rsidRPr="35C83C65">
        <w:rPr>
          <w:sz w:val="16"/>
          <w:szCs w:val="16"/>
        </w:rPr>
        <w:t>Š</w:t>
      </w:r>
      <w:r w:rsidR="001425FC" w:rsidRPr="35C83C65">
        <w:rPr>
          <w:sz w:val="16"/>
          <w:szCs w:val="16"/>
        </w:rPr>
        <w:t>tandardná dĺžka štúdia vyjadrená v akademických rokoch</w:t>
      </w:r>
      <w:r w:rsidR="00143655" w:rsidRPr="35C83C65">
        <w:rPr>
          <w:sz w:val="16"/>
          <w:szCs w:val="16"/>
        </w:rPr>
        <w:t xml:space="preserve">: </w:t>
      </w:r>
      <w:r w:rsidR="00692EF1" w:rsidRPr="35C83C65">
        <w:rPr>
          <w:sz w:val="16"/>
          <w:szCs w:val="16"/>
        </w:rPr>
        <w:t>2</w:t>
      </w:r>
      <w:r w:rsidR="00143655" w:rsidRPr="35C83C65">
        <w:rPr>
          <w:sz w:val="16"/>
          <w:szCs w:val="16"/>
        </w:rPr>
        <w:t xml:space="preserve"> roky</w:t>
      </w:r>
    </w:p>
    <w:p w14:paraId="5BA473DA" w14:textId="460B9DB2" w:rsidR="006022A0" w:rsidRDefault="00A60517" w:rsidP="5B472FB5">
      <w:pPr>
        <w:pStyle w:val="Odsekzoznamu"/>
        <w:numPr>
          <w:ilvl w:val="0"/>
          <w:numId w:val="7"/>
        </w:numPr>
        <w:autoSpaceDE w:val="0"/>
        <w:autoSpaceDN w:val="0"/>
        <w:adjustRightInd w:val="0"/>
        <w:spacing w:after="0" w:line="240" w:lineRule="auto"/>
        <w:rPr>
          <w:color w:val="000000" w:themeColor="text1"/>
          <w:sz w:val="16"/>
          <w:szCs w:val="16"/>
        </w:rPr>
      </w:pPr>
      <w:r w:rsidRPr="35C83C65">
        <w:rPr>
          <w:sz w:val="16"/>
          <w:szCs w:val="16"/>
        </w:rPr>
        <w:t>K</w:t>
      </w:r>
      <w:r w:rsidR="006022A0" w:rsidRPr="35C83C65">
        <w:rPr>
          <w:sz w:val="16"/>
          <w:szCs w:val="16"/>
        </w:rPr>
        <w:t>apacita študijné</w:t>
      </w:r>
      <w:r w:rsidR="00A85240" w:rsidRPr="35C83C65">
        <w:rPr>
          <w:sz w:val="16"/>
          <w:szCs w:val="16"/>
        </w:rPr>
        <w:t>ho</w:t>
      </w:r>
      <w:r w:rsidR="006022A0" w:rsidRPr="35C83C65">
        <w:rPr>
          <w:sz w:val="16"/>
          <w:szCs w:val="16"/>
        </w:rPr>
        <w:t xml:space="preserve"> programu</w:t>
      </w:r>
      <w:r w:rsidR="00862CAB" w:rsidRPr="35C83C65">
        <w:rPr>
          <w:sz w:val="16"/>
          <w:szCs w:val="16"/>
        </w:rPr>
        <w:t xml:space="preserve"> (p</w:t>
      </w:r>
      <w:r w:rsidR="006B6E7F" w:rsidRPr="35C83C65">
        <w:rPr>
          <w:sz w:val="16"/>
          <w:szCs w:val="16"/>
        </w:rPr>
        <w:t>lánovaný počet študentov</w:t>
      </w:r>
      <w:r w:rsidR="00862CAB" w:rsidRPr="35C83C65">
        <w:rPr>
          <w:sz w:val="16"/>
          <w:szCs w:val="16"/>
        </w:rPr>
        <w:t>)</w:t>
      </w:r>
      <w:r w:rsidR="006022A0" w:rsidRPr="35C83C65">
        <w:rPr>
          <w:sz w:val="16"/>
          <w:szCs w:val="16"/>
        </w:rPr>
        <w:t xml:space="preserve">, </w:t>
      </w:r>
      <w:r w:rsidR="006B6E7F" w:rsidRPr="35C83C65">
        <w:rPr>
          <w:sz w:val="16"/>
          <w:szCs w:val="16"/>
        </w:rPr>
        <w:t xml:space="preserve">skutočný </w:t>
      </w:r>
      <w:r w:rsidR="006022A0" w:rsidRPr="35C83C65">
        <w:rPr>
          <w:sz w:val="16"/>
          <w:szCs w:val="16"/>
        </w:rPr>
        <w:t>počet uchádzačov a počet študentov</w:t>
      </w:r>
      <w:r w:rsidR="006F3886" w:rsidRPr="35C83C65">
        <w:rPr>
          <w:sz w:val="16"/>
          <w:szCs w:val="16"/>
        </w:rPr>
        <w:t>:</w:t>
      </w:r>
    </w:p>
    <w:p w14:paraId="47235F74" w14:textId="22EE1B30" w:rsidR="00D57BE9" w:rsidRPr="00103247" w:rsidRDefault="006F3886" w:rsidP="5B472FB5">
      <w:pPr>
        <w:pStyle w:val="Odsekzoznamu"/>
        <w:autoSpaceDE w:val="0"/>
        <w:autoSpaceDN w:val="0"/>
        <w:adjustRightInd w:val="0"/>
        <w:spacing w:after="0" w:line="240" w:lineRule="auto"/>
        <w:ind w:left="360"/>
        <w:rPr>
          <w:sz w:val="16"/>
          <w:szCs w:val="16"/>
        </w:rPr>
      </w:pPr>
      <w:r w:rsidRPr="5B472FB5">
        <w:rPr>
          <w:sz w:val="16"/>
          <w:szCs w:val="16"/>
        </w:rPr>
        <w:t>Na všetky učiteľské študijné programy</w:t>
      </w:r>
      <w:r w:rsidR="00D57BE9" w:rsidRPr="5B472FB5">
        <w:rPr>
          <w:sz w:val="16"/>
          <w:szCs w:val="16"/>
        </w:rPr>
        <w:t xml:space="preserve">, ktoré ponúka Filozofická fakulta PU, </w:t>
      </w:r>
      <w:r w:rsidRPr="5B472FB5">
        <w:rPr>
          <w:sz w:val="16"/>
          <w:szCs w:val="16"/>
        </w:rPr>
        <w:t xml:space="preserve">je predpokladaný počet prijatých uchádzačov 120. </w:t>
      </w:r>
      <w:r w:rsidR="00D57BE9" w:rsidRPr="5B472FB5">
        <w:rPr>
          <w:sz w:val="16"/>
          <w:szCs w:val="16"/>
        </w:rPr>
        <w:t>Študijný program Učiteľstvo francúzskeho jazyk</w:t>
      </w:r>
      <w:r w:rsidR="00F75A32" w:rsidRPr="5B472FB5">
        <w:rPr>
          <w:sz w:val="16"/>
          <w:szCs w:val="16"/>
        </w:rPr>
        <w:t>a a literatúry (v kombinácii)  2</w:t>
      </w:r>
      <w:r w:rsidR="00D57BE9" w:rsidRPr="5B472FB5">
        <w:rPr>
          <w:sz w:val="16"/>
          <w:szCs w:val="16"/>
        </w:rPr>
        <w:t xml:space="preserve">. stupeň je </w:t>
      </w:r>
      <w:bookmarkStart w:id="3" w:name="_Hlk95038290"/>
      <w:r w:rsidR="00D57BE9" w:rsidRPr="5B472FB5">
        <w:rPr>
          <w:sz w:val="16"/>
          <w:szCs w:val="16"/>
        </w:rPr>
        <w:t xml:space="preserve">akreditovaný študijný program </w:t>
      </w:r>
      <w:r w:rsidR="00F96451" w:rsidRPr="5B472FB5">
        <w:rPr>
          <w:sz w:val="16"/>
          <w:szCs w:val="16"/>
        </w:rPr>
        <w:t xml:space="preserve">schválený </w:t>
      </w:r>
      <w:r w:rsidR="00455E64" w:rsidRPr="5B472FB5">
        <w:rPr>
          <w:sz w:val="16"/>
          <w:szCs w:val="16"/>
        </w:rPr>
        <w:t xml:space="preserve">na zasadnutí </w:t>
      </w:r>
      <w:r w:rsidR="00B00728" w:rsidRPr="5B472FB5">
        <w:rPr>
          <w:sz w:val="16"/>
          <w:szCs w:val="16"/>
        </w:rPr>
        <w:t>AK dňa 18. 9. 2019</w:t>
      </w:r>
      <w:r w:rsidR="00455E64" w:rsidRPr="5B472FB5">
        <w:rPr>
          <w:sz w:val="16"/>
          <w:szCs w:val="16"/>
        </w:rPr>
        <w:t xml:space="preserve"> </w:t>
      </w:r>
      <w:bookmarkEnd w:id="3"/>
      <w:r w:rsidR="00D57BE9" w:rsidRPr="5B472FB5">
        <w:rPr>
          <w:sz w:val="16"/>
          <w:szCs w:val="16"/>
        </w:rPr>
        <w:t xml:space="preserve">a v akademickom roku 2021/2022 </w:t>
      </w:r>
      <w:r w:rsidR="00C461E6" w:rsidRPr="5B472FB5">
        <w:rPr>
          <w:sz w:val="16"/>
          <w:szCs w:val="16"/>
        </w:rPr>
        <w:t xml:space="preserve">zatiaľ nie otvorený ani jeden </w:t>
      </w:r>
      <w:r w:rsidR="00D57BE9" w:rsidRPr="5B472FB5">
        <w:rPr>
          <w:sz w:val="16"/>
          <w:szCs w:val="16"/>
        </w:rPr>
        <w:t>ročník štúdia</w:t>
      </w:r>
      <w:r w:rsidR="00C461E6" w:rsidRPr="5B472FB5">
        <w:rPr>
          <w:sz w:val="16"/>
          <w:szCs w:val="16"/>
        </w:rPr>
        <w:t>.</w:t>
      </w:r>
      <w:r w:rsidR="00D57BE9" w:rsidRPr="5B472FB5">
        <w:rPr>
          <w:sz w:val="16"/>
          <w:szCs w:val="16"/>
        </w:rPr>
        <w:t xml:space="preserve"> </w:t>
      </w:r>
    </w:p>
    <w:p w14:paraId="22BD64FD" w14:textId="77777777" w:rsidR="004A4FA4" w:rsidRPr="00D57BE9" w:rsidRDefault="004A4FA4" w:rsidP="5B472FB5">
      <w:pPr>
        <w:autoSpaceDE w:val="0"/>
        <w:autoSpaceDN w:val="0"/>
        <w:adjustRightInd w:val="0"/>
        <w:spacing w:after="0" w:line="240" w:lineRule="auto"/>
        <w:rPr>
          <w:sz w:val="16"/>
          <w:szCs w:val="16"/>
        </w:rPr>
      </w:pPr>
    </w:p>
    <w:p w14:paraId="56D81474" w14:textId="06878957" w:rsidR="00161A02" w:rsidRPr="001A0E45" w:rsidRDefault="004A4FA4" w:rsidP="5B472FB5">
      <w:pPr>
        <w:pStyle w:val="Odsekzoznamu"/>
        <w:numPr>
          <w:ilvl w:val="0"/>
          <w:numId w:val="6"/>
        </w:numPr>
        <w:autoSpaceDE w:val="0"/>
        <w:autoSpaceDN w:val="0"/>
        <w:adjustRightInd w:val="0"/>
        <w:spacing w:after="0" w:line="240" w:lineRule="auto"/>
        <w:rPr>
          <w:b/>
          <w:bCs/>
          <w:color w:val="000000" w:themeColor="text1"/>
          <w:sz w:val="16"/>
          <w:szCs w:val="16"/>
        </w:rPr>
      </w:pPr>
      <w:r w:rsidRPr="5B472FB5">
        <w:rPr>
          <w:b/>
          <w:bCs/>
          <w:sz w:val="16"/>
          <w:szCs w:val="16"/>
        </w:rPr>
        <w:t>P</w:t>
      </w:r>
      <w:r w:rsidR="00161A02" w:rsidRPr="5B472FB5">
        <w:rPr>
          <w:b/>
          <w:bCs/>
          <w:sz w:val="16"/>
          <w:szCs w:val="16"/>
        </w:rPr>
        <w:t>rofil absolventa</w:t>
      </w:r>
      <w:r w:rsidRPr="5B472FB5">
        <w:rPr>
          <w:b/>
          <w:bCs/>
          <w:sz w:val="16"/>
          <w:szCs w:val="16"/>
        </w:rPr>
        <w:t xml:space="preserve"> a ciele </w:t>
      </w:r>
      <w:r w:rsidR="00D83FA4" w:rsidRPr="5B472FB5">
        <w:rPr>
          <w:b/>
          <w:bCs/>
          <w:sz w:val="16"/>
          <w:szCs w:val="16"/>
        </w:rPr>
        <w:t xml:space="preserve">vzdelávania </w:t>
      </w:r>
    </w:p>
    <w:p w14:paraId="70508A52" w14:textId="721DE589" w:rsidR="003F2B57" w:rsidRDefault="004A4FA4" w:rsidP="5B472FB5">
      <w:pPr>
        <w:pStyle w:val="Odsekzoznamu"/>
        <w:numPr>
          <w:ilvl w:val="0"/>
          <w:numId w:val="18"/>
        </w:numPr>
        <w:autoSpaceDE w:val="0"/>
        <w:autoSpaceDN w:val="0"/>
        <w:adjustRightInd w:val="0"/>
        <w:spacing w:after="0" w:line="240" w:lineRule="auto"/>
        <w:jc w:val="both"/>
        <w:rPr>
          <w:color w:val="000000" w:themeColor="text1"/>
          <w:sz w:val="16"/>
          <w:szCs w:val="16"/>
        </w:rPr>
      </w:pPr>
      <w:r w:rsidRPr="5B472FB5">
        <w:rPr>
          <w:sz w:val="16"/>
          <w:szCs w:val="16"/>
        </w:rPr>
        <w:t xml:space="preserve">Vysoká škola popíše ciele vzdelávania </w:t>
      </w:r>
      <w:r w:rsidR="00D83FA4" w:rsidRPr="5B472FB5">
        <w:rPr>
          <w:sz w:val="16"/>
          <w:szCs w:val="16"/>
        </w:rPr>
        <w:t xml:space="preserve">študijného programu </w:t>
      </w:r>
      <w:r w:rsidRPr="5B472FB5">
        <w:rPr>
          <w:sz w:val="16"/>
          <w:szCs w:val="16"/>
        </w:rPr>
        <w:t>a</w:t>
      </w:r>
      <w:r w:rsidR="009B1167" w:rsidRPr="5B472FB5">
        <w:rPr>
          <w:sz w:val="16"/>
          <w:szCs w:val="16"/>
        </w:rPr>
        <w:t>ko</w:t>
      </w:r>
      <w:r w:rsidRPr="5B472FB5">
        <w:rPr>
          <w:sz w:val="16"/>
          <w:szCs w:val="16"/>
        </w:rPr>
        <w:t xml:space="preserve"> schopnost</w:t>
      </w:r>
      <w:r w:rsidR="009B1167" w:rsidRPr="5B472FB5">
        <w:rPr>
          <w:sz w:val="16"/>
          <w:szCs w:val="16"/>
        </w:rPr>
        <w:t>i</w:t>
      </w:r>
      <w:r w:rsidRPr="5B472FB5">
        <w:rPr>
          <w:sz w:val="16"/>
          <w:szCs w:val="16"/>
        </w:rPr>
        <w:t xml:space="preserve"> študenta v čase ukončenia </w:t>
      </w:r>
      <w:r w:rsidR="009B1167" w:rsidRPr="5B472FB5">
        <w:rPr>
          <w:sz w:val="16"/>
          <w:szCs w:val="16"/>
        </w:rPr>
        <w:t xml:space="preserve">študijného </w:t>
      </w:r>
      <w:r w:rsidRPr="5B472FB5">
        <w:rPr>
          <w:sz w:val="16"/>
          <w:szCs w:val="16"/>
        </w:rPr>
        <w:t>programu</w:t>
      </w:r>
      <w:r w:rsidR="001E7761" w:rsidRPr="5B472FB5">
        <w:rPr>
          <w:sz w:val="16"/>
          <w:szCs w:val="16"/>
        </w:rPr>
        <w:t xml:space="preserve"> a hlavné výstupy vzdelávania</w:t>
      </w:r>
      <w:r w:rsidR="005B0BC7" w:rsidRPr="5B472FB5">
        <w:rPr>
          <w:rStyle w:val="Odkaznapoznmkupodiarou"/>
          <w:sz w:val="16"/>
          <w:szCs w:val="16"/>
        </w:rPr>
        <w:footnoteReference w:id="6"/>
      </w:r>
      <w:r w:rsidR="008667AF" w:rsidRPr="5B472FB5">
        <w:rPr>
          <w:sz w:val="16"/>
          <w:szCs w:val="16"/>
        </w:rPr>
        <w:t xml:space="preserve">. </w:t>
      </w:r>
    </w:p>
    <w:p w14:paraId="38369613" w14:textId="77777777" w:rsidR="00835631" w:rsidRPr="00B946F1" w:rsidRDefault="00835631" w:rsidP="5B472FB5">
      <w:pPr>
        <w:pStyle w:val="paragraph"/>
        <w:jc w:val="both"/>
        <w:textAlignment w:val="baseline"/>
        <w:rPr>
          <w:sz w:val="16"/>
          <w:szCs w:val="16"/>
        </w:rPr>
      </w:pPr>
      <w:r w:rsidRPr="5B472FB5">
        <w:rPr>
          <w:rStyle w:val="normaltextrun"/>
          <w:rFonts w:ascii="Calibri" w:hAnsi="Calibri" w:cs="Calibri"/>
          <w:b/>
          <w:bCs/>
          <w:i/>
          <w:iCs/>
          <w:sz w:val="16"/>
          <w:szCs w:val="16"/>
        </w:rPr>
        <w:t>Vedomosti:</w:t>
      </w:r>
      <w:r w:rsidRPr="5B472FB5">
        <w:rPr>
          <w:rStyle w:val="eop"/>
          <w:rFonts w:ascii="Calibri" w:hAnsi="Calibri" w:cs="Calibri"/>
          <w:sz w:val="16"/>
          <w:szCs w:val="16"/>
        </w:rPr>
        <w:t> </w:t>
      </w:r>
    </w:p>
    <w:p w14:paraId="44A6AD00" w14:textId="77777777" w:rsidR="00835631" w:rsidRPr="00B946F1" w:rsidRDefault="00835631" w:rsidP="5B472FB5">
      <w:pPr>
        <w:pStyle w:val="paragraph"/>
        <w:numPr>
          <w:ilvl w:val="0"/>
          <w:numId w:val="46"/>
        </w:numPr>
        <w:jc w:val="both"/>
        <w:textAlignment w:val="baseline"/>
        <w:rPr>
          <w:rFonts w:ascii="Calibri" w:hAnsi="Calibri" w:cs="Calibri"/>
          <w:color w:val="000000" w:themeColor="text1"/>
          <w:sz w:val="16"/>
          <w:szCs w:val="16"/>
        </w:rPr>
      </w:pPr>
      <w:r w:rsidRPr="5B472FB5">
        <w:rPr>
          <w:rStyle w:val="normaltextrun"/>
          <w:rFonts w:ascii="Calibri" w:hAnsi="Calibri" w:cs="Calibri"/>
          <w:sz w:val="16"/>
          <w:szCs w:val="16"/>
        </w:rPr>
        <w:t>Absolvent ovláda prehĺbený obsah disciplín špecializácie francúzsky jazyk a literatúra, princípy jeho štruktúry, je oboznámený s metodológiou produkcie obsahu odboru a jeho širšími kultúrnymi a sociálnymi súvislosťami.</w:t>
      </w:r>
      <w:r w:rsidRPr="5B472FB5">
        <w:rPr>
          <w:rStyle w:val="eop"/>
          <w:rFonts w:ascii="Calibri" w:hAnsi="Calibri" w:cs="Calibri"/>
          <w:sz w:val="16"/>
          <w:szCs w:val="16"/>
        </w:rPr>
        <w:t> </w:t>
      </w:r>
    </w:p>
    <w:p w14:paraId="1953E077" w14:textId="77777777" w:rsidR="00835631" w:rsidRPr="00B946F1" w:rsidRDefault="00835631" w:rsidP="5B472FB5">
      <w:pPr>
        <w:pStyle w:val="paragraph"/>
        <w:numPr>
          <w:ilvl w:val="0"/>
          <w:numId w:val="46"/>
        </w:numPr>
        <w:jc w:val="both"/>
        <w:textAlignment w:val="baseline"/>
        <w:rPr>
          <w:rFonts w:ascii="Calibri" w:hAnsi="Calibri" w:cs="Calibri"/>
          <w:color w:val="000000" w:themeColor="text1"/>
          <w:sz w:val="16"/>
          <w:szCs w:val="16"/>
        </w:rPr>
      </w:pPr>
      <w:r w:rsidRPr="5B472FB5">
        <w:rPr>
          <w:rStyle w:val="normaltextrun"/>
          <w:rFonts w:ascii="Calibri" w:hAnsi="Calibri" w:cs="Calibri"/>
          <w:sz w:val="16"/>
          <w:szCs w:val="16"/>
        </w:rPr>
        <w:t>Ovláda francúzsky jazyk na úrovni C1-C2 SERR pri sprostredkovaní interkultúrnej komunikácie vo všetkých jej prejavoch. Disponuje hlbokými prierezovými vedomosťami  z francúzskeho jazyka a literatúry, z francúzskeho diachrónneho a synchrónneho kultúrneho kontextu a pozná jeho dosah na naše recepčné prostredie. Ovláda pojmový aparát jazykovedy, literárnej vedy a didaktiky cudzojazyčnej výučby.</w:t>
      </w:r>
      <w:r w:rsidRPr="5B472FB5">
        <w:rPr>
          <w:rStyle w:val="eop"/>
          <w:rFonts w:ascii="Calibri" w:hAnsi="Calibri" w:cs="Calibri"/>
          <w:sz w:val="16"/>
          <w:szCs w:val="16"/>
        </w:rPr>
        <w:t> </w:t>
      </w:r>
    </w:p>
    <w:p w14:paraId="49556460" w14:textId="77777777" w:rsidR="00835631" w:rsidRPr="00B946F1" w:rsidRDefault="00835631" w:rsidP="5B472FB5">
      <w:pPr>
        <w:pStyle w:val="paragraph"/>
        <w:numPr>
          <w:ilvl w:val="0"/>
          <w:numId w:val="46"/>
        </w:numPr>
        <w:jc w:val="both"/>
        <w:textAlignment w:val="baseline"/>
        <w:rPr>
          <w:rStyle w:val="eop"/>
          <w:rFonts w:ascii="Calibri" w:hAnsi="Calibri" w:cs="Calibri"/>
          <w:color w:val="000000" w:themeColor="text1"/>
          <w:sz w:val="16"/>
          <w:szCs w:val="16"/>
        </w:rPr>
      </w:pPr>
      <w:r w:rsidRPr="5B472FB5">
        <w:rPr>
          <w:rStyle w:val="normaltextrun"/>
          <w:rFonts w:ascii="Calibri" w:hAnsi="Calibri" w:cs="Calibri"/>
          <w:sz w:val="16"/>
          <w:szCs w:val="16"/>
        </w:rPr>
        <w:t>Nadobudol hlboké a spoľahlivé znalosti obsahu a metodológie disciplín špecializácie a odborovej didaktiky a ich vzájomné súvislosti. </w:t>
      </w:r>
    </w:p>
    <w:p w14:paraId="3500ABBB" w14:textId="63BF6925" w:rsidR="00835631" w:rsidRPr="00B946F1" w:rsidRDefault="00835631" w:rsidP="5B472FB5">
      <w:pPr>
        <w:pStyle w:val="paragraph"/>
        <w:numPr>
          <w:ilvl w:val="0"/>
          <w:numId w:val="46"/>
        </w:numPr>
        <w:jc w:val="both"/>
        <w:textAlignment w:val="baseline"/>
        <w:rPr>
          <w:rFonts w:ascii="Calibri" w:hAnsi="Calibri" w:cs="Calibri"/>
          <w:color w:val="000000" w:themeColor="text1"/>
          <w:sz w:val="16"/>
          <w:szCs w:val="16"/>
        </w:rPr>
      </w:pPr>
      <w:r w:rsidRPr="5B472FB5">
        <w:rPr>
          <w:rStyle w:val="normaltextrun"/>
          <w:rFonts w:ascii="Calibri" w:hAnsi="Calibri" w:cs="Calibri"/>
          <w:sz w:val="16"/>
          <w:szCs w:val="16"/>
        </w:rPr>
        <w:t>Absolvent má pohľad do širších súvislostí výchovy a vzdelávania a má osvojenú informačnú gramotnosť.</w:t>
      </w:r>
      <w:r w:rsidRPr="5B472FB5">
        <w:rPr>
          <w:rStyle w:val="eop"/>
          <w:rFonts w:ascii="Calibri" w:hAnsi="Calibri" w:cs="Calibri"/>
          <w:sz w:val="16"/>
          <w:szCs w:val="16"/>
        </w:rPr>
        <w:t> </w:t>
      </w:r>
    </w:p>
    <w:p w14:paraId="75C8E31F" w14:textId="77777777" w:rsidR="00835631" w:rsidRPr="00B946F1" w:rsidRDefault="00835631" w:rsidP="5B472FB5">
      <w:pPr>
        <w:pStyle w:val="paragraph"/>
        <w:jc w:val="both"/>
        <w:textAlignment w:val="baseline"/>
        <w:rPr>
          <w:sz w:val="16"/>
          <w:szCs w:val="16"/>
        </w:rPr>
      </w:pPr>
      <w:r w:rsidRPr="5B472FB5">
        <w:rPr>
          <w:rStyle w:val="normaltextrun"/>
          <w:rFonts w:ascii="Calibri" w:hAnsi="Calibri" w:cs="Calibri"/>
          <w:b/>
          <w:bCs/>
          <w:sz w:val="16"/>
          <w:szCs w:val="16"/>
        </w:rPr>
        <w:t>Zručnosti:</w:t>
      </w:r>
      <w:r w:rsidRPr="5B472FB5">
        <w:rPr>
          <w:rStyle w:val="eop"/>
          <w:rFonts w:ascii="Calibri" w:hAnsi="Calibri" w:cs="Calibri"/>
          <w:sz w:val="16"/>
          <w:szCs w:val="16"/>
        </w:rPr>
        <w:t> </w:t>
      </w:r>
    </w:p>
    <w:p w14:paraId="305168C3" w14:textId="77777777" w:rsidR="00835631" w:rsidRPr="00B946F1" w:rsidRDefault="00835631" w:rsidP="5B472FB5">
      <w:pPr>
        <w:pStyle w:val="paragraph"/>
        <w:numPr>
          <w:ilvl w:val="0"/>
          <w:numId w:val="46"/>
        </w:numPr>
        <w:jc w:val="both"/>
        <w:textAlignment w:val="baseline"/>
        <w:rPr>
          <w:rFonts w:ascii="Calibri" w:hAnsi="Calibri" w:cs="Calibri"/>
          <w:color w:val="000000" w:themeColor="text1"/>
          <w:sz w:val="16"/>
          <w:szCs w:val="16"/>
        </w:rPr>
      </w:pPr>
      <w:r w:rsidRPr="5B472FB5">
        <w:rPr>
          <w:rStyle w:val="normaltextrun"/>
          <w:rFonts w:ascii="Calibri" w:hAnsi="Calibri" w:cs="Calibri"/>
          <w:sz w:val="16"/>
          <w:szCs w:val="16"/>
        </w:rPr>
        <w:t>Nadobudnuté vedomosti je absolvent schopný aplikovať pri výkone učiteľského povolania a ďalej samostatne rozvíjať a upevňovať svoje jazykové vedomosti a rečové  zručnosti, osvojovať si najnovšie teoretické poznatky a adaptovať sa na problémy, ktoré vznikajú pri pedagogickej komunikácii. Je schopný si tieto vedomosti ďalej samostatne prehlbovať a rozširovať a aplikovať v školskej a mimoškolskej vzdelávacej praxi. </w:t>
      </w:r>
      <w:r w:rsidRPr="5B472FB5">
        <w:rPr>
          <w:rStyle w:val="eop"/>
          <w:rFonts w:ascii="Calibri" w:hAnsi="Calibri" w:cs="Calibri"/>
          <w:sz w:val="16"/>
          <w:szCs w:val="16"/>
        </w:rPr>
        <w:t> </w:t>
      </w:r>
    </w:p>
    <w:p w14:paraId="77547E5D" w14:textId="77777777" w:rsidR="00835631" w:rsidRPr="00B946F1" w:rsidRDefault="00835631" w:rsidP="5B472FB5">
      <w:pPr>
        <w:pStyle w:val="paragraph"/>
        <w:numPr>
          <w:ilvl w:val="0"/>
          <w:numId w:val="46"/>
        </w:numPr>
        <w:jc w:val="both"/>
        <w:textAlignment w:val="baseline"/>
        <w:rPr>
          <w:rFonts w:ascii="Calibri" w:hAnsi="Calibri" w:cs="Calibri"/>
          <w:color w:val="000000" w:themeColor="text1"/>
          <w:sz w:val="16"/>
          <w:szCs w:val="16"/>
        </w:rPr>
      </w:pPr>
      <w:r w:rsidRPr="5B472FB5">
        <w:rPr>
          <w:rStyle w:val="normaltextrun"/>
          <w:rFonts w:ascii="Calibri" w:hAnsi="Calibri" w:cs="Calibri"/>
          <w:sz w:val="16"/>
          <w:szCs w:val="16"/>
        </w:rPr>
        <w:lastRenderedPageBreak/>
        <w:t>Pasívne i aktívne ovláda francúzsky jazyk na vysokej úrovni a dokáže adekvátne uplatňovať získané vedomosti z lingvistiky, literatúry a kultúry francúzskeho a frankofónneho priestoru, ako aj komunikovať v ústnej a písomnej forme v rovine všetkých jazykových štýlov. Je tiež schopný prekladať texty bežnej komunikácie a odborné texty z francúzskeho jazyka. </w:t>
      </w:r>
      <w:r w:rsidRPr="5B472FB5">
        <w:rPr>
          <w:rStyle w:val="eop"/>
          <w:rFonts w:ascii="Calibri" w:hAnsi="Calibri" w:cs="Calibri"/>
          <w:sz w:val="16"/>
          <w:szCs w:val="16"/>
        </w:rPr>
        <w:t> </w:t>
      </w:r>
    </w:p>
    <w:p w14:paraId="031CB74D" w14:textId="77777777" w:rsidR="00835631" w:rsidRPr="00B946F1" w:rsidRDefault="00835631" w:rsidP="5B472FB5">
      <w:pPr>
        <w:pStyle w:val="paragraph"/>
        <w:numPr>
          <w:ilvl w:val="0"/>
          <w:numId w:val="46"/>
        </w:numPr>
        <w:jc w:val="both"/>
        <w:textAlignment w:val="baseline"/>
        <w:rPr>
          <w:rFonts w:ascii="Calibri" w:hAnsi="Calibri" w:cs="Calibri"/>
          <w:color w:val="000000" w:themeColor="text1"/>
          <w:sz w:val="16"/>
          <w:szCs w:val="16"/>
        </w:rPr>
      </w:pPr>
      <w:r w:rsidRPr="5B472FB5">
        <w:rPr>
          <w:rStyle w:val="normaltextrun"/>
          <w:rFonts w:ascii="Calibri" w:hAnsi="Calibri" w:cs="Calibri"/>
          <w:sz w:val="16"/>
          <w:szCs w:val="16"/>
        </w:rPr>
        <w:t>Dokáže vysvetliť širšie sociálno-kultúrne aspekty výchovy a vzdelávania, kriticky ich analyzovať a hodnotiť, zaujať vlastné stanovisko, Dokáže sa adaptovať na problémy, ktoré vznikajú pri pedagogickej činnosti. </w:t>
      </w:r>
      <w:r w:rsidRPr="5B472FB5">
        <w:rPr>
          <w:rStyle w:val="eop"/>
          <w:rFonts w:ascii="Calibri" w:hAnsi="Calibri" w:cs="Calibri"/>
          <w:sz w:val="16"/>
          <w:szCs w:val="16"/>
        </w:rPr>
        <w:t> </w:t>
      </w:r>
    </w:p>
    <w:p w14:paraId="0D938E42" w14:textId="77777777" w:rsidR="00835631" w:rsidRPr="00B946F1" w:rsidRDefault="00835631" w:rsidP="5B472FB5">
      <w:pPr>
        <w:pStyle w:val="paragraph"/>
        <w:numPr>
          <w:ilvl w:val="0"/>
          <w:numId w:val="46"/>
        </w:numPr>
        <w:jc w:val="both"/>
        <w:textAlignment w:val="baseline"/>
        <w:rPr>
          <w:rFonts w:ascii="Calibri" w:hAnsi="Calibri" w:cs="Calibri"/>
          <w:color w:val="000000" w:themeColor="text1"/>
          <w:sz w:val="16"/>
          <w:szCs w:val="16"/>
        </w:rPr>
      </w:pPr>
      <w:r w:rsidRPr="5B472FB5">
        <w:rPr>
          <w:rStyle w:val="normaltextrun"/>
          <w:rFonts w:ascii="Calibri" w:hAnsi="Calibri" w:cs="Calibri"/>
          <w:sz w:val="16"/>
          <w:szCs w:val="16"/>
        </w:rPr>
        <w:t>Je schopný participovať na vývoji a tvorbe metodických materiálov pre výučbu. </w:t>
      </w:r>
      <w:r w:rsidRPr="5B472FB5">
        <w:rPr>
          <w:rStyle w:val="eop"/>
          <w:rFonts w:ascii="Calibri" w:hAnsi="Calibri" w:cs="Calibri"/>
          <w:sz w:val="16"/>
          <w:szCs w:val="16"/>
        </w:rPr>
        <w:t> </w:t>
      </w:r>
    </w:p>
    <w:p w14:paraId="0730C73F" w14:textId="77777777" w:rsidR="00835631" w:rsidRPr="00B946F1" w:rsidRDefault="00835631" w:rsidP="5B472FB5">
      <w:pPr>
        <w:pStyle w:val="paragraph"/>
        <w:numPr>
          <w:ilvl w:val="0"/>
          <w:numId w:val="46"/>
        </w:numPr>
        <w:jc w:val="both"/>
        <w:textAlignment w:val="baseline"/>
        <w:rPr>
          <w:rFonts w:ascii="Calibri" w:hAnsi="Calibri" w:cs="Calibri"/>
          <w:color w:val="000000" w:themeColor="text1"/>
          <w:sz w:val="16"/>
          <w:szCs w:val="16"/>
        </w:rPr>
      </w:pPr>
      <w:r w:rsidRPr="5B472FB5">
        <w:rPr>
          <w:rStyle w:val="normaltextrun"/>
          <w:rFonts w:ascii="Calibri" w:hAnsi="Calibri" w:cs="Calibri"/>
          <w:sz w:val="16"/>
          <w:szCs w:val="16"/>
        </w:rPr>
        <w:t>Dokáže popísať, analyzovať a porovnávať rôzne modely kognitívneho, personálneho a sociálneho vývinu jedinca.</w:t>
      </w:r>
      <w:r w:rsidRPr="5B472FB5">
        <w:rPr>
          <w:rStyle w:val="eop"/>
          <w:rFonts w:ascii="Calibri" w:hAnsi="Calibri" w:cs="Calibri"/>
          <w:sz w:val="16"/>
          <w:szCs w:val="16"/>
        </w:rPr>
        <w:t> </w:t>
      </w:r>
    </w:p>
    <w:p w14:paraId="5F4D6AB2" w14:textId="77777777" w:rsidR="00835631" w:rsidRPr="00B946F1" w:rsidRDefault="00835631" w:rsidP="5B472FB5">
      <w:pPr>
        <w:pStyle w:val="paragraph"/>
        <w:numPr>
          <w:ilvl w:val="0"/>
          <w:numId w:val="46"/>
        </w:numPr>
        <w:jc w:val="both"/>
        <w:textAlignment w:val="baseline"/>
        <w:rPr>
          <w:rFonts w:ascii="Calibri" w:hAnsi="Calibri" w:cs="Calibri"/>
          <w:color w:val="000000" w:themeColor="text1"/>
          <w:sz w:val="16"/>
          <w:szCs w:val="16"/>
        </w:rPr>
      </w:pPr>
      <w:r w:rsidRPr="5B472FB5">
        <w:rPr>
          <w:rStyle w:val="normaltextrun"/>
          <w:rFonts w:ascii="Calibri" w:hAnsi="Calibri" w:cs="Calibri"/>
          <w:sz w:val="16"/>
          <w:szCs w:val="16"/>
        </w:rPr>
        <w:t>Je schopný interpretovať zákonitosti kognitívneho, sociálneho a personálneho vývinu z hľadiska edukačného procesu, najmä školského edukačného procesu.</w:t>
      </w:r>
      <w:r w:rsidRPr="5B472FB5">
        <w:rPr>
          <w:rStyle w:val="eop"/>
          <w:rFonts w:ascii="Calibri" w:hAnsi="Calibri" w:cs="Calibri"/>
          <w:sz w:val="16"/>
          <w:szCs w:val="16"/>
        </w:rPr>
        <w:t> </w:t>
      </w:r>
    </w:p>
    <w:p w14:paraId="671A005A" w14:textId="77777777" w:rsidR="00835631" w:rsidRPr="00B946F1" w:rsidRDefault="00835631" w:rsidP="5B472FB5">
      <w:pPr>
        <w:pStyle w:val="paragraph"/>
        <w:numPr>
          <w:ilvl w:val="0"/>
          <w:numId w:val="46"/>
        </w:numPr>
        <w:jc w:val="both"/>
        <w:textAlignment w:val="baseline"/>
        <w:rPr>
          <w:rFonts w:ascii="Calibri" w:hAnsi="Calibri" w:cs="Calibri"/>
          <w:color w:val="000000" w:themeColor="text1"/>
          <w:sz w:val="16"/>
          <w:szCs w:val="16"/>
        </w:rPr>
      </w:pPr>
      <w:r w:rsidRPr="5B472FB5">
        <w:rPr>
          <w:rStyle w:val="normaltextrun"/>
          <w:rFonts w:ascii="Calibri" w:hAnsi="Calibri" w:cs="Calibri"/>
          <w:sz w:val="16"/>
          <w:szCs w:val="16"/>
        </w:rPr>
        <w:t>Identifikuje poruchy psychického vývinu v kontexte edukácie, najmä školskej edukácie.</w:t>
      </w:r>
      <w:r w:rsidRPr="5B472FB5">
        <w:rPr>
          <w:rStyle w:val="eop"/>
          <w:rFonts w:ascii="Calibri" w:hAnsi="Calibri" w:cs="Calibri"/>
          <w:sz w:val="16"/>
          <w:szCs w:val="16"/>
        </w:rPr>
        <w:t> </w:t>
      </w:r>
    </w:p>
    <w:p w14:paraId="26DA5B90" w14:textId="77777777" w:rsidR="00835631" w:rsidRPr="00B946F1" w:rsidRDefault="00835631" w:rsidP="5B472FB5">
      <w:pPr>
        <w:pStyle w:val="paragraph"/>
        <w:numPr>
          <w:ilvl w:val="0"/>
          <w:numId w:val="46"/>
        </w:numPr>
        <w:jc w:val="both"/>
        <w:textAlignment w:val="baseline"/>
        <w:rPr>
          <w:rStyle w:val="eop"/>
          <w:rFonts w:ascii="Calibri" w:hAnsi="Calibri" w:cs="Calibri"/>
          <w:color w:val="000000" w:themeColor="text1"/>
          <w:sz w:val="16"/>
          <w:szCs w:val="16"/>
        </w:rPr>
      </w:pPr>
      <w:r w:rsidRPr="5B472FB5">
        <w:rPr>
          <w:rStyle w:val="normaltextrun"/>
          <w:rFonts w:ascii="Calibri" w:hAnsi="Calibri" w:cs="Calibri"/>
          <w:sz w:val="16"/>
          <w:szCs w:val="16"/>
        </w:rPr>
        <w:t xml:space="preserve">Dokáže uplatniť zručnosti súvisiace s projektovaním, realizáciou a reflexiou edukačného procesu v škole, ako aj kreovaním </w:t>
      </w:r>
      <w:proofErr w:type="spellStart"/>
      <w:r w:rsidRPr="5B472FB5">
        <w:rPr>
          <w:rStyle w:val="spellingerror"/>
          <w:rFonts w:ascii="Calibri" w:hAnsi="Calibri" w:cs="Calibri"/>
          <w:sz w:val="16"/>
          <w:szCs w:val="16"/>
        </w:rPr>
        <w:t>kurikulárnych</w:t>
      </w:r>
      <w:proofErr w:type="spellEnd"/>
      <w:r w:rsidRPr="5B472FB5">
        <w:rPr>
          <w:rStyle w:val="normaltextrun"/>
          <w:rFonts w:ascii="Calibri" w:hAnsi="Calibri" w:cs="Calibri"/>
          <w:sz w:val="16"/>
          <w:szCs w:val="16"/>
        </w:rPr>
        <w:t xml:space="preserve"> dokumentov na úrovni učiteľa nižšieho či vyššieho sekundárneho vzdelávania.</w:t>
      </w:r>
    </w:p>
    <w:p w14:paraId="294CE475" w14:textId="1D968BF0" w:rsidR="00835631" w:rsidRPr="00B946F1" w:rsidRDefault="00835631" w:rsidP="5B472FB5">
      <w:pPr>
        <w:pStyle w:val="paragraph"/>
        <w:numPr>
          <w:ilvl w:val="0"/>
          <w:numId w:val="46"/>
        </w:numPr>
        <w:jc w:val="both"/>
        <w:textAlignment w:val="baseline"/>
        <w:rPr>
          <w:rFonts w:ascii="Calibri" w:hAnsi="Calibri" w:cs="Calibri"/>
          <w:color w:val="000000" w:themeColor="text1"/>
          <w:sz w:val="16"/>
          <w:szCs w:val="16"/>
        </w:rPr>
      </w:pPr>
      <w:r w:rsidRPr="5B472FB5">
        <w:rPr>
          <w:rStyle w:val="normaltextrun"/>
          <w:rFonts w:ascii="Calibri" w:hAnsi="Calibri" w:cs="Calibri"/>
          <w:sz w:val="16"/>
          <w:szCs w:val="16"/>
        </w:rPr>
        <w:t>Dokáže svoje vedomosti, myšlienky a závery jednoznačne komunikovať odborníkom aj laikom.</w:t>
      </w:r>
      <w:r w:rsidRPr="5B472FB5">
        <w:rPr>
          <w:rStyle w:val="eop"/>
          <w:rFonts w:ascii="Calibri" w:hAnsi="Calibri" w:cs="Calibri"/>
          <w:sz w:val="16"/>
          <w:szCs w:val="16"/>
        </w:rPr>
        <w:t> </w:t>
      </w:r>
    </w:p>
    <w:p w14:paraId="05E52A0F" w14:textId="77777777" w:rsidR="00835631" w:rsidRPr="00B946F1" w:rsidRDefault="00835631" w:rsidP="5B472FB5">
      <w:pPr>
        <w:pStyle w:val="paragraph"/>
        <w:jc w:val="both"/>
        <w:textAlignment w:val="baseline"/>
        <w:rPr>
          <w:sz w:val="16"/>
          <w:szCs w:val="16"/>
        </w:rPr>
      </w:pPr>
      <w:r w:rsidRPr="5B472FB5">
        <w:rPr>
          <w:rStyle w:val="normaltextrun"/>
          <w:rFonts w:ascii="Calibri" w:hAnsi="Calibri" w:cs="Calibri"/>
          <w:b/>
          <w:bCs/>
          <w:sz w:val="16"/>
          <w:szCs w:val="16"/>
        </w:rPr>
        <w:t>Kompetentnosti</w:t>
      </w:r>
      <w:r w:rsidRPr="5B472FB5">
        <w:rPr>
          <w:rStyle w:val="normaltextrun"/>
          <w:rFonts w:ascii="Calibri" w:hAnsi="Calibri" w:cs="Calibri"/>
          <w:sz w:val="16"/>
          <w:szCs w:val="16"/>
        </w:rPr>
        <w:t>:</w:t>
      </w:r>
      <w:r w:rsidRPr="5B472FB5">
        <w:rPr>
          <w:rStyle w:val="eop"/>
          <w:rFonts w:ascii="Calibri" w:hAnsi="Calibri" w:cs="Calibri"/>
          <w:sz w:val="16"/>
          <w:szCs w:val="16"/>
        </w:rPr>
        <w:t> </w:t>
      </w:r>
    </w:p>
    <w:p w14:paraId="6A156A27" w14:textId="77777777" w:rsidR="00835631" w:rsidRPr="00B946F1" w:rsidRDefault="00835631" w:rsidP="5B472FB5">
      <w:pPr>
        <w:pStyle w:val="paragraph"/>
        <w:numPr>
          <w:ilvl w:val="0"/>
          <w:numId w:val="46"/>
        </w:numPr>
        <w:jc w:val="both"/>
        <w:textAlignment w:val="baseline"/>
        <w:rPr>
          <w:rStyle w:val="eop"/>
          <w:rFonts w:ascii="Calibri" w:hAnsi="Calibri" w:cs="Calibri"/>
          <w:color w:val="000000" w:themeColor="text1"/>
          <w:sz w:val="16"/>
          <w:szCs w:val="16"/>
        </w:rPr>
      </w:pPr>
      <w:r w:rsidRPr="5B472FB5">
        <w:rPr>
          <w:rStyle w:val="normaltextrun"/>
          <w:rFonts w:ascii="Calibri" w:hAnsi="Calibri" w:cs="Calibri"/>
          <w:sz w:val="16"/>
          <w:szCs w:val="16"/>
        </w:rPr>
        <w:t xml:space="preserve">Absolvent druhého stupňa </w:t>
      </w:r>
      <w:r w:rsidRPr="5B472FB5">
        <w:rPr>
          <w:rStyle w:val="normaltextrun"/>
          <w:rFonts w:ascii="Calibri" w:hAnsi="Calibri" w:cs="Calibri"/>
          <w:b/>
          <w:bCs/>
          <w:sz w:val="16"/>
          <w:szCs w:val="16"/>
        </w:rPr>
        <w:t>Učiteľstvo francúzskeho jazyka a literatúry (v kombinácii</w:t>
      </w:r>
      <w:r w:rsidRPr="5B472FB5">
        <w:rPr>
          <w:rStyle w:val="normaltextrun"/>
          <w:rFonts w:ascii="Calibri" w:hAnsi="Calibri" w:cs="Calibri"/>
          <w:sz w:val="16"/>
          <w:szCs w:val="16"/>
        </w:rPr>
        <w:t xml:space="preserve"> je spôsobilý byť učiteľom francúzskeho jazyka a literatúry na úrovni nižšieho a sekundárneho vzdelávania.  </w:t>
      </w:r>
    </w:p>
    <w:p w14:paraId="71611C55" w14:textId="77777777" w:rsidR="00835631" w:rsidRPr="00B946F1" w:rsidRDefault="00835631" w:rsidP="5B472FB5">
      <w:pPr>
        <w:pStyle w:val="paragraph"/>
        <w:numPr>
          <w:ilvl w:val="0"/>
          <w:numId w:val="46"/>
        </w:numPr>
        <w:jc w:val="both"/>
        <w:textAlignment w:val="baseline"/>
        <w:rPr>
          <w:rFonts w:ascii="Calibri" w:hAnsi="Calibri" w:cs="Calibri"/>
          <w:color w:val="000000" w:themeColor="text1"/>
          <w:sz w:val="16"/>
          <w:szCs w:val="16"/>
        </w:rPr>
      </w:pPr>
      <w:r w:rsidRPr="5B472FB5">
        <w:rPr>
          <w:rStyle w:val="normaltextrun"/>
          <w:rFonts w:ascii="Calibri" w:hAnsi="Calibri" w:cs="Calibri"/>
          <w:sz w:val="16"/>
          <w:szCs w:val="16"/>
        </w:rPr>
        <w:t>Absolvent má rozsiahlu jazykovú, rečovú a interkultúrnu kompetentnosť. Je schopný uplatniť sa všade tam, kde sa požadujú vysoké lingvistické a literárnovedné znalosti. </w:t>
      </w:r>
      <w:r w:rsidRPr="5B472FB5">
        <w:rPr>
          <w:rStyle w:val="eop"/>
          <w:rFonts w:ascii="Calibri" w:hAnsi="Calibri" w:cs="Calibri"/>
          <w:sz w:val="16"/>
          <w:szCs w:val="16"/>
        </w:rPr>
        <w:t> </w:t>
      </w:r>
    </w:p>
    <w:p w14:paraId="76F037E6" w14:textId="19E5620A" w:rsidR="00835631" w:rsidRPr="00B946F1" w:rsidRDefault="00835631" w:rsidP="5B472FB5">
      <w:pPr>
        <w:pStyle w:val="paragraph"/>
        <w:numPr>
          <w:ilvl w:val="0"/>
          <w:numId w:val="46"/>
        </w:numPr>
        <w:jc w:val="both"/>
        <w:textAlignment w:val="baseline"/>
        <w:rPr>
          <w:rFonts w:ascii="Calibri" w:hAnsi="Calibri" w:cs="Calibri"/>
          <w:color w:val="000000" w:themeColor="text1"/>
          <w:sz w:val="16"/>
          <w:szCs w:val="16"/>
        </w:rPr>
      </w:pPr>
      <w:r w:rsidRPr="5B472FB5">
        <w:rPr>
          <w:rStyle w:val="normaltextrun"/>
          <w:rFonts w:ascii="Calibri" w:hAnsi="Calibri" w:cs="Calibri"/>
          <w:sz w:val="16"/>
          <w:szCs w:val="16"/>
        </w:rPr>
        <w:t xml:space="preserve">Je spôsobilý projektovať, realizovať a reflektovať vyučovací proces a spolupodieľať sa na kreovaní </w:t>
      </w:r>
      <w:proofErr w:type="spellStart"/>
      <w:r w:rsidRPr="5B472FB5">
        <w:rPr>
          <w:rStyle w:val="spellingerror"/>
          <w:rFonts w:ascii="Calibri" w:hAnsi="Calibri" w:cs="Calibri"/>
          <w:sz w:val="16"/>
          <w:szCs w:val="16"/>
        </w:rPr>
        <w:t>kurikulárnych</w:t>
      </w:r>
      <w:proofErr w:type="spellEnd"/>
      <w:r w:rsidRPr="5B472FB5">
        <w:rPr>
          <w:rStyle w:val="normaltextrun"/>
          <w:rFonts w:ascii="Calibri" w:hAnsi="Calibri" w:cs="Calibri"/>
          <w:sz w:val="16"/>
          <w:szCs w:val="16"/>
        </w:rPr>
        <w:t xml:space="preserve"> dokumentov.</w:t>
      </w:r>
    </w:p>
    <w:p w14:paraId="00595290" w14:textId="77777777" w:rsidR="00835631" w:rsidRPr="00B946F1" w:rsidRDefault="00835631" w:rsidP="5B472FB5">
      <w:pPr>
        <w:pStyle w:val="paragraph"/>
        <w:numPr>
          <w:ilvl w:val="0"/>
          <w:numId w:val="46"/>
        </w:numPr>
        <w:jc w:val="both"/>
        <w:textAlignment w:val="baseline"/>
        <w:rPr>
          <w:rFonts w:ascii="Calibri" w:hAnsi="Calibri" w:cs="Calibri"/>
          <w:color w:val="000000" w:themeColor="text1"/>
          <w:sz w:val="16"/>
          <w:szCs w:val="16"/>
        </w:rPr>
      </w:pPr>
      <w:r w:rsidRPr="5B472FB5">
        <w:rPr>
          <w:rStyle w:val="normaltextrun"/>
          <w:rFonts w:ascii="Calibri" w:hAnsi="Calibri" w:cs="Calibri"/>
          <w:sz w:val="16"/>
          <w:szCs w:val="16"/>
        </w:rPr>
        <w:t>Je schopný riešiť problémy, naplánovať a koordinovať postupy v pracovných tímoch a samostatne a zodpovedne rozhodovať v meniacom sa prostredí. Vie formulovať informácie o postupe a výsledkoch riešenia úloh, komunikovať o odborných názoroch s odborníkmi.</w:t>
      </w:r>
      <w:r w:rsidRPr="5B472FB5">
        <w:rPr>
          <w:rStyle w:val="eop"/>
          <w:rFonts w:ascii="Calibri" w:hAnsi="Calibri" w:cs="Calibri"/>
          <w:sz w:val="16"/>
          <w:szCs w:val="16"/>
        </w:rPr>
        <w:t> </w:t>
      </w:r>
    </w:p>
    <w:p w14:paraId="7DC9BD81" w14:textId="415B5254" w:rsidR="00835631" w:rsidRPr="00B946F1" w:rsidRDefault="00835631" w:rsidP="5B472FB5">
      <w:pPr>
        <w:pStyle w:val="paragraph"/>
        <w:numPr>
          <w:ilvl w:val="0"/>
          <w:numId w:val="46"/>
        </w:numPr>
        <w:jc w:val="both"/>
        <w:textAlignment w:val="baseline"/>
        <w:rPr>
          <w:rFonts w:ascii="Calibri" w:hAnsi="Calibri" w:cs="Calibri"/>
          <w:color w:val="000000" w:themeColor="text1"/>
          <w:sz w:val="16"/>
          <w:szCs w:val="16"/>
        </w:rPr>
      </w:pPr>
      <w:r w:rsidRPr="5B472FB5">
        <w:rPr>
          <w:rStyle w:val="normaltextrun"/>
          <w:rFonts w:ascii="Calibri" w:hAnsi="Calibri" w:cs="Calibri"/>
          <w:sz w:val="16"/>
          <w:szCs w:val="16"/>
        </w:rPr>
        <w:t>Má rozvinuté tvorivé a kritické myslenie a vyhranené postoje a hodnoty.</w:t>
      </w:r>
      <w:r w:rsidRPr="5B472FB5">
        <w:rPr>
          <w:rStyle w:val="eop"/>
          <w:rFonts w:ascii="Calibri" w:hAnsi="Calibri" w:cs="Calibri"/>
          <w:sz w:val="16"/>
          <w:szCs w:val="16"/>
        </w:rPr>
        <w:t> </w:t>
      </w:r>
    </w:p>
    <w:p w14:paraId="3F78033C" w14:textId="77777777" w:rsidR="00835631" w:rsidRPr="00B946F1" w:rsidRDefault="00835631" w:rsidP="5B472FB5">
      <w:pPr>
        <w:pStyle w:val="paragraph"/>
        <w:jc w:val="both"/>
        <w:textAlignment w:val="baseline"/>
        <w:rPr>
          <w:sz w:val="16"/>
          <w:szCs w:val="16"/>
        </w:rPr>
      </w:pPr>
      <w:r w:rsidRPr="5B472FB5">
        <w:rPr>
          <w:rStyle w:val="normaltextrun"/>
          <w:rFonts w:ascii="Calibri" w:hAnsi="Calibri" w:cs="Calibri"/>
          <w:b/>
          <w:bCs/>
          <w:sz w:val="16"/>
          <w:szCs w:val="16"/>
        </w:rPr>
        <w:t>Prenositeľné spôsobilosti:</w:t>
      </w:r>
      <w:r w:rsidRPr="5B472FB5">
        <w:rPr>
          <w:rStyle w:val="eop"/>
          <w:rFonts w:ascii="Calibri" w:hAnsi="Calibri" w:cs="Calibri"/>
          <w:sz w:val="16"/>
          <w:szCs w:val="16"/>
        </w:rPr>
        <w:t> </w:t>
      </w:r>
    </w:p>
    <w:p w14:paraId="5E471FAD" w14:textId="3C9FC575" w:rsidR="00835631" w:rsidRPr="00B946F1" w:rsidRDefault="00835631" w:rsidP="5B472FB5">
      <w:pPr>
        <w:pStyle w:val="paragraph"/>
        <w:numPr>
          <w:ilvl w:val="0"/>
          <w:numId w:val="46"/>
        </w:numPr>
        <w:jc w:val="both"/>
        <w:textAlignment w:val="baseline"/>
        <w:rPr>
          <w:rFonts w:ascii="Calibri" w:hAnsi="Calibri" w:cs="Calibri"/>
          <w:color w:val="000000" w:themeColor="text1"/>
          <w:sz w:val="16"/>
          <w:szCs w:val="16"/>
        </w:rPr>
      </w:pPr>
      <w:r w:rsidRPr="5B472FB5">
        <w:rPr>
          <w:rStyle w:val="normaltextrun"/>
          <w:rFonts w:ascii="Calibri" w:hAnsi="Calibri" w:cs="Calibri"/>
          <w:sz w:val="16"/>
          <w:szCs w:val="16"/>
        </w:rPr>
        <w:t>Absolvent štúdiom získava spôsobilosti, vďaka ktorým si rozširuje oblasť pôsobenia. Nadobúda všeobecné komunikačné schopnosti, uvažuje v súvislostiach a pri riešení úloh uplatňuje konvergentné a divergentné prístupy a dokáže si vypracovať logický a chronologický postup pri ich realizácii. </w:t>
      </w:r>
    </w:p>
    <w:p w14:paraId="666D7C3B" w14:textId="77777777" w:rsidR="006A509E" w:rsidRPr="009564D2" w:rsidRDefault="006A509E" w:rsidP="5B472FB5">
      <w:pPr>
        <w:pStyle w:val="Odsekzoznamu"/>
        <w:tabs>
          <w:tab w:val="left" w:pos="5098"/>
        </w:tabs>
        <w:spacing w:after="0" w:line="240" w:lineRule="auto"/>
        <w:ind w:left="360"/>
        <w:jc w:val="both"/>
        <w:rPr>
          <w:rFonts w:eastAsiaTheme="minorEastAsia"/>
          <w:sz w:val="16"/>
          <w:szCs w:val="16"/>
        </w:rPr>
      </w:pPr>
    </w:p>
    <w:p w14:paraId="132DBF70" w14:textId="50ABF2BB" w:rsidR="009B1167" w:rsidRDefault="004A4FA4" w:rsidP="5B472FB5">
      <w:pPr>
        <w:pStyle w:val="Odsekzoznamu"/>
        <w:numPr>
          <w:ilvl w:val="0"/>
          <w:numId w:val="18"/>
        </w:numPr>
        <w:autoSpaceDE w:val="0"/>
        <w:autoSpaceDN w:val="0"/>
        <w:adjustRightInd w:val="0"/>
        <w:spacing w:after="0" w:line="240" w:lineRule="auto"/>
        <w:jc w:val="both"/>
        <w:rPr>
          <w:color w:val="000000" w:themeColor="text1"/>
          <w:sz w:val="16"/>
          <w:szCs w:val="16"/>
        </w:rPr>
      </w:pPr>
      <w:r w:rsidRPr="5B472FB5">
        <w:rPr>
          <w:sz w:val="16"/>
          <w:szCs w:val="16"/>
        </w:rPr>
        <w:t>Vysoká škola indikuje povolania</w:t>
      </w:r>
      <w:r w:rsidR="007B703F" w:rsidRPr="5B472FB5">
        <w:rPr>
          <w:sz w:val="16"/>
          <w:szCs w:val="16"/>
        </w:rPr>
        <w:t>,</w:t>
      </w:r>
      <w:r w:rsidRPr="5B472FB5">
        <w:rPr>
          <w:sz w:val="16"/>
          <w:szCs w:val="16"/>
        </w:rPr>
        <w:t xml:space="preserve"> na výkon ktorých je absolvent v čase absolvovania štúdia pripravený</w:t>
      </w:r>
      <w:r w:rsidR="00E41829" w:rsidRPr="5B472FB5">
        <w:rPr>
          <w:sz w:val="16"/>
          <w:szCs w:val="16"/>
        </w:rPr>
        <w:t xml:space="preserve"> a</w:t>
      </w:r>
      <w:r w:rsidR="006A1012" w:rsidRPr="5B472FB5">
        <w:rPr>
          <w:sz w:val="16"/>
          <w:szCs w:val="16"/>
        </w:rPr>
        <w:t> </w:t>
      </w:r>
      <w:r w:rsidR="00E41829" w:rsidRPr="5B472FB5">
        <w:rPr>
          <w:sz w:val="16"/>
          <w:szCs w:val="16"/>
        </w:rPr>
        <w:t>potenciál</w:t>
      </w:r>
      <w:r w:rsidR="006A1012" w:rsidRPr="5B472FB5">
        <w:rPr>
          <w:sz w:val="16"/>
          <w:szCs w:val="16"/>
        </w:rPr>
        <w:t xml:space="preserve"> študijného </w:t>
      </w:r>
      <w:r w:rsidR="00E41829" w:rsidRPr="5B472FB5">
        <w:rPr>
          <w:sz w:val="16"/>
          <w:szCs w:val="16"/>
        </w:rPr>
        <w:t>programu z pohľadu uplatn</w:t>
      </w:r>
      <w:r w:rsidR="00560A71" w:rsidRPr="5B472FB5">
        <w:rPr>
          <w:sz w:val="16"/>
          <w:szCs w:val="16"/>
        </w:rPr>
        <w:t>enia</w:t>
      </w:r>
      <w:r w:rsidR="00D8257E" w:rsidRPr="5B472FB5">
        <w:rPr>
          <w:sz w:val="16"/>
          <w:szCs w:val="16"/>
        </w:rPr>
        <w:t xml:space="preserve"> absolventov.</w:t>
      </w:r>
    </w:p>
    <w:p w14:paraId="6F8BC1C1" w14:textId="0F155727" w:rsidR="00B05FE0" w:rsidRPr="00593A4B" w:rsidRDefault="00B05FE0" w:rsidP="5B472FB5">
      <w:pPr>
        <w:pStyle w:val="Odsekzoznamu"/>
        <w:autoSpaceDE w:val="0"/>
        <w:autoSpaceDN w:val="0"/>
        <w:adjustRightInd w:val="0"/>
        <w:spacing w:after="0" w:line="240" w:lineRule="auto"/>
        <w:ind w:left="360"/>
        <w:rPr>
          <w:sz w:val="16"/>
          <w:szCs w:val="16"/>
        </w:rPr>
      </w:pPr>
      <w:r w:rsidRPr="5B472FB5">
        <w:rPr>
          <w:sz w:val="16"/>
          <w:szCs w:val="16"/>
        </w:rPr>
        <w:t>V čase absolvovania študijného programu Učiteľstvo francúzskeho jazyk</w:t>
      </w:r>
      <w:r w:rsidR="00F75A32" w:rsidRPr="5B472FB5">
        <w:rPr>
          <w:sz w:val="16"/>
          <w:szCs w:val="16"/>
        </w:rPr>
        <w:t>a a literatúry (v kombinácii)  2</w:t>
      </w:r>
      <w:r w:rsidRPr="5B472FB5">
        <w:rPr>
          <w:sz w:val="16"/>
          <w:szCs w:val="16"/>
        </w:rPr>
        <w:t xml:space="preserve">. stupeň je </w:t>
      </w:r>
      <w:r w:rsidR="00593A4B" w:rsidRPr="5B472FB5">
        <w:rPr>
          <w:sz w:val="16"/>
          <w:szCs w:val="16"/>
        </w:rPr>
        <w:t>absolvent pripravený vykonávať nasledujúce profesie:</w:t>
      </w:r>
    </w:p>
    <w:p w14:paraId="36B85B51" w14:textId="77777777" w:rsidR="00E47B3C" w:rsidRDefault="00E47B3C" w:rsidP="5B472FB5">
      <w:pPr>
        <w:pStyle w:val="Odsekzoznamu"/>
        <w:numPr>
          <w:ilvl w:val="0"/>
          <w:numId w:val="46"/>
        </w:numPr>
        <w:autoSpaceDE w:val="0"/>
        <w:autoSpaceDN w:val="0"/>
        <w:adjustRightInd w:val="0"/>
        <w:spacing w:after="0"/>
        <w:rPr>
          <w:color w:val="000000" w:themeColor="text1"/>
          <w:sz w:val="16"/>
          <w:szCs w:val="16"/>
        </w:rPr>
      </w:pPr>
      <w:r w:rsidRPr="5B472FB5">
        <w:rPr>
          <w:sz w:val="16"/>
          <w:szCs w:val="16"/>
        </w:rPr>
        <w:t>pedagogický pracovník pre vyučovanie francúzskeho jazyka na všetkých typoch škôl, </w:t>
      </w:r>
    </w:p>
    <w:p w14:paraId="09B9B27A" w14:textId="77777777" w:rsidR="00E47B3C" w:rsidRDefault="00E47B3C" w:rsidP="5B472FB5">
      <w:pPr>
        <w:pStyle w:val="Odsekzoznamu"/>
        <w:numPr>
          <w:ilvl w:val="0"/>
          <w:numId w:val="46"/>
        </w:numPr>
        <w:autoSpaceDE w:val="0"/>
        <w:autoSpaceDN w:val="0"/>
        <w:adjustRightInd w:val="0"/>
        <w:spacing w:after="0"/>
        <w:rPr>
          <w:color w:val="000000" w:themeColor="text1"/>
          <w:sz w:val="16"/>
          <w:szCs w:val="16"/>
        </w:rPr>
      </w:pPr>
      <w:r w:rsidRPr="5B472FB5">
        <w:rPr>
          <w:sz w:val="16"/>
          <w:szCs w:val="16"/>
        </w:rPr>
        <w:t>metodik pre výučbu francúzskeho jazyka a literatúry, </w:t>
      </w:r>
    </w:p>
    <w:p w14:paraId="7587DB5A" w14:textId="77777777" w:rsidR="00E47B3C" w:rsidRDefault="00E47B3C" w:rsidP="5B472FB5">
      <w:pPr>
        <w:pStyle w:val="Odsekzoznamu"/>
        <w:numPr>
          <w:ilvl w:val="0"/>
          <w:numId w:val="46"/>
        </w:numPr>
        <w:autoSpaceDE w:val="0"/>
        <w:autoSpaceDN w:val="0"/>
        <w:adjustRightInd w:val="0"/>
        <w:spacing w:after="0"/>
        <w:rPr>
          <w:color w:val="000000" w:themeColor="text1"/>
          <w:sz w:val="16"/>
          <w:szCs w:val="16"/>
        </w:rPr>
      </w:pPr>
      <w:r w:rsidRPr="5B472FB5">
        <w:rPr>
          <w:sz w:val="16"/>
          <w:szCs w:val="16"/>
        </w:rPr>
        <w:t>špecializovaný pracovník štátnej správy pre oblasť výchovy a vzdelávania na základných a stredných školách, </w:t>
      </w:r>
    </w:p>
    <w:p w14:paraId="61528152" w14:textId="77777777" w:rsidR="00E47B3C" w:rsidRDefault="00E47B3C" w:rsidP="5B472FB5">
      <w:pPr>
        <w:pStyle w:val="Odsekzoznamu"/>
        <w:numPr>
          <w:ilvl w:val="0"/>
          <w:numId w:val="46"/>
        </w:numPr>
        <w:autoSpaceDE w:val="0"/>
        <w:autoSpaceDN w:val="0"/>
        <w:adjustRightInd w:val="0"/>
        <w:spacing w:after="0"/>
        <w:rPr>
          <w:color w:val="000000" w:themeColor="text1"/>
          <w:sz w:val="16"/>
          <w:szCs w:val="16"/>
        </w:rPr>
      </w:pPr>
      <w:r w:rsidRPr="5B472FB5">
        <w:rPr>
          <w:sz w:val="16"/>
          <w:szCs w:val="16"/>
        </w:rPr>
        <w:t>školský administratívno-metodický pracovník (vedenie jazykového laboratória, spravovanie školskej knižnice, príprava vyučovacích materiálov), </w:t>
      </w:r>
    </w:p>
    <w:p w14:paraId="6A6CD1AA" w14:textId="327583EA" w:rsidR="00E47B3C" w:rsidRPr="00E47B3C" w:rsidRDefault="00E47B3C" w:rsidP="5B472FB5">
      <w:pPr>
        <w:pStyle w:val="Odsekzoznamu"/>
        <w:numPr>
          <w:ilvl w:val="0"/>
          <w:numId w:val="46"/>
        </w:numPr>
        <w:autoSpaceDE w:val="0"/>
        <w:autoSpaceDN w:val="0"/>
        <w:adjustRightInd w:val="0"/>
        <w:spacing w:after="0"/>
        <w:rPr>
          <w:color w:val="000000" w:themeColor="text1"/>
          <w:sz w:val="16"/>
          <w:szCs w:val="16"/>
        </w:rPr>
      </w:pPr>
      <w:r w:rsidRPr="5B472FB5">
        <w:rPr>
          <w:sz w:val="16"/>
          <w:szCs w:val="16"/>
        </w:rPr>
        <w:t>pracovník s mládežou (mimoškolské zariadenia)  </w:t>
      </w:r>
    </w:p>
    <w:p w14:paraId="6BB44398" w14:textId="77777777" w:rsidR="00E47B3C" w:rsidRPr="00E47B3C" w:rsidRDefault="00E47B3C" w:rsidP="5B472FB5">
      <w:pPr>
        <w:pStyle w:val="Odsekzoznamu"/>
        <w:autoSpaceDE w:val="0"/>
        <w:autoSpaceDN w:val="0"/>
        <w:adjustRightInd w:val="0"/>
        <w:spacing w:after="0"/>
        <w:ind w:left="360"/>
        <w:rPr>
          <w:sz w:val="16"/>
          <w:szCs w:val="16"/>
        </w:rPr>
      </w:pPr>
      <w:r w:rsidRPr="5B472FB5">
        <w:rPr>
          <w:sz w:val="16"/>
          <w:szCs w:val="16"/>
        </w:rPr>
        <w:t> </w:t>
      </w:r>
    </w:p>
    <w:p w14:paraId="611D6E90" w14:textId="77777777" w:rsidR="00E47B3C" w:rsidRDefault="00E47B3C" w:rsidP="5B472FB5">
      <w:pPr>
        <w:pStyle w:val="Odsekzoznamu"/>
        <w:autoSpaceDE w:val="0"/>
        <w:autoSpaceDN w:val="0"/>
        <w:adjustRightInd w:val="0"/>
        <w:spacing w:after="0"/>
        <w:ind w:left="360"/>
        <w:rPr>
          <w:sz w:val="16"/>
          <w:szCs w:val="16"/>
        </w:rPr>
      </w:pPr>
      <w:r w:rsidRPr="5B472FB5">
        <w:rPr>
          <w:sz w:val="16"/>
          <w:szCs w:val="16"/>
        </w:rPr>
        <w:t> Získaná kvalifikácia umožňuje absolventom vykonávať povolania, ako napríklad:</w:t>
      </w:r>
    </w:p>
    <w:p w14:paraId="7C3A2708" w14:textId="77777777" w:rsidR="00E47B3C" w:rsidRDefault="00E47B3C" w:rsidP="5B472FB5">
      <w:pPr>
        <w:pStyle w:val="Odsekzoznamu"/>
        <w:numPr>
          <w:ilvl w:val="0"/>
          <w:numId w:val="46"/>
        </w:numPr>
        <w:autoSpaceDE w:val="0"/>
        <w:autoSpaceDN w:val="0"/>
        <w:adjustRightInd w:val="0"/>
        <w:spacing w:after="0"/>
        <w:rPr>
          <w:color w:val="000000" w:themeColor="text1"/>
          <w:sz w:val="16"/>
          <w:szCs w:val="16"/>
        </w:rPr>
      </w:pPr>
      <w:r w:rsidRPr="5B472FB5">
        <w:rPr>
          <w:sz w:val="16"/>
          <w:szCs w:val="16"/>
        </w:rPr>
        <w:t>pracovník v redakčnej praxi </w:t>
      </w:r>
    </w:p>
    <w:p w14:paraId="7952C203" w14:textId="77777777" w:rsidR="00E47B3C" w:rsidRDefault="00E47B3C" w:rsidP="5B472FB5">
      <w:pPr>
        <w:pStyle w:val="Odsekzoznamu"/>
        <w:numPr>
          <w:ilvl w:val="0"/>
          <w:numId w:val="46"/>
        </w:numPr>
        <w:autoSpaceDE w:val="0"/>
        <w:autoSpaceDN w:val="0"/>
        <w:adjustRightInd w:val="0"/>
        <w:spacing w:after="0"/>
        <w:rPr>
          <w:color w:val="000000" w:themeColor="text1"/>
          <w:sz w:val="16"/>
          <w:szCs w:val="16"/>
        </w:rPr>
      </w:pPr>
      <w:r w:rsidRPr="5B472FB5">
        <w:rPr>
          <w:sz w:val="16"/>
          <w:szCs w:val="16"/>
        </w:rPr>
        <w:t>pracovník štátnej správy (zahraničné oddelenia) </w:t>
      </w:r>
    </w:p>
    <w:p w14:paraId="3C217A27" w14:textId="3FF61178" w:rsidR="00E47B3C" w:rsidRPr="00E47B3C" w:rsidRDefault="00E47B3C" w:rsidP="5B472FB5">
      <w:pPr>
        <w:pStyle w:val="Odsekzoznamu"/>
        <w:numPr>
          <w:ilvl w:val="0"/>
          <w:numId w:val="46"/>
        </w:numPr>
        <w:autoSpaceDE w:val="0"/>
        <w:autoSpaceDN w:val="0"/>
        <w:adjustRightInd w:val="0"/>
        <w:spacing w:after="0"/>
        <w:rPr>
          <w:color w:val="000000" w:themeColor="text1"/>
          <w:sz w:val="16"/>
          <w:szCs w:val="16"/>
        </w:rPr>
      </w:pPr>
      <w:r w:rsidRPr="5B472FB5">
        <w:rPr>
          <w:sz w:val="16"/>
          <w:szCs w:val="16"/>
        </w:rPr>
        <w:t xml:space="preserve">kultúrno-osvetový pracovník (v inštitúciách, kde sa francúzština vyžaduje ako jeden </w:t>
      </w:r>
      <w:r w:rsidR="00A42745" w:rsidRPr="5B472FB5">
        <w:rPr>
          <w:sz w:val="16"/>
          <w:szCs w:val="16"/>
        </w:rPr>
        <w:t>z</w:t>
      </w:r>
      <w:r w:rsidRPr="5B472FB5">
        <w:rPr>
          <w:sz w:val="16"/>
          <w:szCs w:val="16"/>
        </w:rPr>
        <w:t xml:space="preserve"> komunikačných jazykov)</w:t>
      </w:r>
    </w:p>
    <w:p w14:paraId="6B580474" w14:textId="77777777" w:rsidR="00E47B3C" w:rsidRPr="00E47B3C" w:rsidRDefault="00E47B3C" w:rsidP="5B472FB5">
      <w:pPr>
        <w:pStyle w:val="Odsekzoznamu"/>
        <w:autoSpaceDE w:val="0"/>
        <w:autoSpaceDN w:val="0"/>
        <w:adjustRightInd w:val="0"/>
        <w:spacing w:after="0"/>
        <w:ind w:left="360"/>
        <w:rPr>
          <w:sz w:val="16"/>
          <w:szCs w:val="16"/>
        </w:rPr>
      </w:pPr>
      <w:r w:rsidRPr="5B472FB5">
        <w:rPr>
          <w:sz w:val="16"/>
          <w:szCs w:val="16"/>
        </w:rPr>
        <w:t> </w:t>
      </w:r>
    </w:p>
    <w:p w14:paraId="2AAFD1A0" w14:textId="77777777" w:rsidR="00E47B3C" w:rsidRPr="00E47B3C" w:rsidRDefault="00E47B3C" w:rsidP="5B472FB5">
      <w:pPr>
        <w:pStyle w:val="Odsekzoznamu"/>
        <w:autoSpaceDE w:val="0"/>
        <w:autoSpaceDN w:val="0"/>
        <w:adjustRightInd w:val="0"/>
        <w:spacing w:after="0"/>
        <w:ind w:left="360"/>
        <w:rPr>
          <w:sz w:val="16"/>
          <w:szCs w:val="16"/>
        </w:rPr>
      </w:pPr>
      <w:r w:rsidRPr="5B472FB5">
        <w:rPr>
          <w:sz w:val="16"/>
          <w:szCs w:val="16"/>
        </w:rPr>
        <w:t>Po absolvovaní študijného programu budú mať absolventi potrebné vedomosti a praktické zručnosti potrebné na: </w:t>
      </w:r>
    </w:p>
    <w:p w14:paraId="1EEEC0B9" w14:textId="77777777" w:rsidR="006909BE" w:rsidRDefault="00E47B3C" w:rsidP="5B472FB5">
      <w:pPr>
        <w:pStyle w:val="Odsekzoznamu"/>
        <w:numPr>
          <w:ilvl w:val="0"/>
          <w:numId w:val="46"/>
        </w:numPr>
        <w:autoSpaceDE w:val="0"/>
        <w:autoSpaceDN w:val="0"/>
        <w:adjustRightInd w:val="0"/>
        <w:spacing w:after="0"/>
        <w:rPr>
          <w:color w:val="000000" w:themeColor="text1"/>
          <w:sz w:val="16"/>
          <w:szCs w:val="16"/>
        </w:rPr>
      </w:pPr>
      <w:r w:rsidRPr="5B472FB5">
        <w:rPr>
          <w:sz w:val="16"/>
          <w:szCs w:val="16"/>
        </w:rPr>
        <w:t>pokračovanie v štúdiu na treťom stupni vysokoškolského vzdelávania </w:t>
      </w:r>
    </w:p>
    <w:p w14:paraId="4D253902" w14:textId="77777777" w:rsidR="006909BE" w:rsidRDefault="00E47B3C" w:rsidP="5B472FB5">
      <w:pPr>
        <w:pStyle w:val="Odsekzoznamu"/>
        <w:numPr>
          <w:ilvl w:val="0"/>
          <w:numId w:val="46"/>
        </w:numPr>
        <w:autoSpaceDE w:val="0"/>
        <w:autoSpaceDN w:val="0"/>
        <w:adjustRightInd w:val="0"/>
        <w:spacing w:after="0"/>
        <w:rPr>
          <w:color w:val="000000" w:themeColor="text1"/>
          <w:sz w:val="16"/>
          <w:szCs w:val="16"/>
        </w:rPr>
      </w:pPr>
      <w:r w:rsidRPr="5B472FB5">
        <w:rPr>
          <w:sz w:val="16"/>
          <w:szCs w:val="16"/>
        </w:rPr>
        <w:t>interkultúrnu komunikáciu </w:t>
      </w:r>
    </w:p>
    <w:p w14:paraId="05D16E8C" w14:textId="1C92F748" w:rsidR="00E47B3C" w:rsidRPr="006909BE" w:rsidRDefault="00E47B3C" w:rsidP="5B472FB5">
      <w:pPr>
        <w:pStyle w:val="Odsekzoznamu"/>
        <w:numPr>
          <w:ilvl w:val="0"/>
          <w:numId w:val="46"/>
        </w:numPr>
        <w:autoSpaceDE w:val="0"/>
        <w:autoSpaceDN w:val="0"/>
        <w:adjustRightInd w:val="0"/>
        <w:spacing w:after="0"/>
        <w:rPr>
          <w:color w:val="000000" w:themeColor="text1"/>
          <w:sz w:val="16"/>
          <w:szCs w:val="16"/>
        </w:rPr>
      </w:pPr>
      <w:r w:rsidRPr="5B472FB5">
        <w:rPr>
          <w:sz w:val="16"/>
          <w:szCs w:val="16"/>
        </w:rPr>
        <w:t>cudzojazyčnú komunikáciu vo francúzskom jazyku </w:t>
      </w:r>
    </w:p>
    <w:p w14:paraId="36FBA5DC" w14:textId="77777777" w:rsidR="009564D2" w:rsidRPr="00862CAB" w:rsidRDefault="009564D2" w:rsidP="5B472FB5">
      <w:pPr>
        <w:pStyle w:val="Odsekzoznamu"/>
        <w:autoSpaceDE w:val="0"/>
        <w:autoSpaceDN w:val="0"/>
        <w:adjustRightInd w:val="0"/>
        <w:spacing w:after="0" w:line="240" w:lineRule="auto"/>
        <w:ind w:left="360"/>
        <w:jc w:val="both"/>
        <w:rPr>
          <w:sz w:val="16"/>
          <w:szCs w:val="16"/>
        </w:rPr>
      </w:pPr>
    </w:p>
    <w:p w14:paraId="33D85B9D" w14:textId="5AD9F43A" w:rsidR="0048758C" w:rsidRDefault="001C2232" w:rsidP="5B472FB5">
      <w:pPr>
        <w:pStyle w:val="Odsekzoznamu"/>
        <w:numPr>
          <w:ilvl w:val="0"/>
          <w:numId w:val="18"/>
        </w:numPr>
        <w:autoSpaceDE w:val="0"/>
        <w:autoSpaceDN w:val="0"/>
        <w:adjustRightInd w:val="0"/>
        <w:spacing w:after="0" w:line="240" w:lineRule="auto"/>
        <w:jc w:val="both"/>
        <w:rPr>
          <w:color w:val="000000" w:themeColor="text1"/>
          <w:sz w:val="16"/>
          <w:szCs w:val="16"/>
        </w:rPr>
      </w:pPr>
      <w:r w:rsidRPr="5B472FB5">
        <w:rPr>
          <w:sz w:val="16"/>
          <w:szCs w:val="16"/>
        </w:rPr>
        <w:t>Relevantné externé zainteresovan</w:t>
      </w:r>
      <w:r w:rsidR="00A82B9E" w:rsidRPr="5B472FB5">
        <w:rPr>
          <w:sz w:val="16"/>
          <w:szCs w:val="16"/>
        </w:rPr>
        <w:t>é</w:t>
      </w:r>
      <w:r w:rsidRPr="5B472FB5">
        <w:rPr>
          <w:sz w:val="16"/>
          <w:szCs w:val="16"/>
        </w:rPr>
        <w:t xml:space="preserve"> strany, ktoré poskytli vyjadrenie alebo súhlasné stanovisko k súlad</w:t>
      </w:r>
      <w:r w:rsidR="004721BA" w:rsidRPr="5B472FB5">
        <w:rPr>
          <w:sz w:val="16"/>
          <w:szCs w:val="16"/>
        </w:rPr>
        <w:t>u</w:t>
      </w:r>
      <w:r w:rsidRPr="5B472FB5">
        <w:rPr>
          <w:sz w:val="16"/>
          <w:szCs w:val="16"/>
        </w:rPr>
        <w:t xml:space="preserve"> získanej kvalifikácie so sektorovo-špecifickými požiadavkami na výkon povolania</w:t>
      </w:r>
      <w:r w:rsidR="003230C7" w:rsidRPr="5B472FB5">
        <w:rPr>
          <w:rStyle w:val="Odkaznapoznmkupodiarou"/>
          <w:b/>
          <w:bCs/>
          <w:sz w:val="16"/>
          <w:szCs w:val="16"/>
        </w:rPr>
        <w:footnoteReference w:id="7"/>
      </w:r>
      <w:r w:rsidR="004E3395" w:rsidRPr="5B472FB5">
        <w:rPr>
          <w:sz w:val="16"/>
          <w:szCs w:val="16"/>
        </w:rPr>
        <w:t xml:space="preserve">. </w:t>
      </w:r>
    </w:p>
    <w:p w14:paraId="7515DB54" w14:textId="77777777" w:rsidR="00F637FF" w:rsidRPr="00F637FF" w:rsidRDefault="00F637FF" w:rsidP="5B472FB5">
      <w:pPr>
        <w:pStyle w:val="Odsekzoznamu"/>
        <w:autoSpaceDE w:val="0"/>
        <w:autoSpaceDN w:val="0"/>
        <w:adjustRightInd w:val="0"/>
        <w:spacing w:after="0" w:line="240" w:lineRule="auto"/>
        <w:ind w:left="360"/>
        <w:jc w:val="both"/>
        <w:rPr>
          <w:sz w:val="16"/>
          <w:szCs w:val="16"/>
        </w:rPr>
      </w:pPr>
      <w:r w:rsidRPr="5B472FB5">
        <w:rPr>
          <w:sz w:val="16"/>
          <w:szCs w:val="16"/>
        </w:rPr>
        <w:t>Spolutvorcovia:</w:t>
      </w:r>
    </w:p>
    <w:p w14:paraId="628C0EF0" w14:textId="50945A1A" w:rsidR="00F637FF" w:rsidRPr="00F637FF" w:rsidRDefault="00F637FF"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expert: Mgr. Miriam </w:t>
      </w:r>
      <w:proofErr w:type="spellStart"/>
      <w:r w:rsidRPr="5B472FB5">
        <w:rPr>
          <w:sz w:val="16"/>
          <w:szCs w:val="16"/>
        </w:rPr>
        <w:t>Nohajová-Frištiková</w:t>
      </w:r>
      <w:proofErr w:type="spellEnd"/>
      <w:r w:rsidRPr="5B472FB5">
        <w:rPr>
          <w:sz w:val="16"/>
          <w:szCs w:val="16"/>
        </w:rPr>
        <w:t xml:space="preserve"> – </w:t>
      </w:r>
      <w:hyperlink r:id="rId11">
        <w:r w:rsidRPr="5B472FB5">
          <w:rPr>
            <w:rStyle w:val="Hypertextovprepojenie"/>
            <w:sz w:val="16"/>
            <w:szCs w:val="16"/>
          </w:rPr>
          <w:t>nohajova_fristikova.miriam@gmrske.sk</w:t>
        </w:r>
      </w:hyperlink>
      <w:r w:rsidRPr="5B472FB5">
        <w:rPr>
          <w:sz w:val="16"/>
          <w:szCs w:val="16"/>
        </w:rPr>
        <w:t xml:space="preserve"> učiteľka francúzskeho jazyka od r. 2003, Gymnázium M. R. Štefánika Košice (gymnázium s francúzsko-slovenskou bilingválnou sekciou)</w:t>
      </w:r>
    </w:p>
    <w:p w14:paraId="3225FCE8" w14:textId="36E0512A" w:rsidR="00F637FF" w:rsidRPr="00103247" w:rsidRDefault="00F637FF"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študent: Veronika </w:t>
      </w:r>
      <w:proofErr w:type="spellStart"/>
      <w:r w:rsidRPr="5B472FB5">
        <w:rPr>
          <w:sz w:val="16"/>
          <w:szCs w:val="16"/>
        </w:rPr>
        <w:t>Rabadová</w:t>
      </w:r>
      <w:proofErr w:type="spellEnd"/>
      <w:r w:rsidRPr="5B472FB5">
        <w:rPr>
          <w:sz w:val="16"/>
          <w:szCs w:val="16"/>
        </w:rPr>
        <w:t xml:space="preserve"> – </w:t>
      </w:r>
      <w:hyperlink r:id="rId12">
        <w:r w:rsidRPr="5B472FB5">
          <w:rPr>
            <w:rStyle w:val="Hypertextovprepojenie"/>
            <w:sz w:val="16"/>
            <w:szCs w:val="16"/>
          </w:rPr>
          <w:t>veronika.rabadova@smail.unipo.sk</w:t>
        </w:r>
      </w:hyperlink>
      <w:r w:rsidRPr="5B472FB5">
        <w:rPr>
          <w:sz w:val="16"/>
          <w:szCs w:val="16"/>
        </w:rPr>
        <w:t xml:space="preserve"> (1. r. </w:t>
      </w:r>
      <w:r w:rsidR="003A1552" w:rsidRPr="5B472FB5">
        <w:rPr>
          <w:sz w:val="16"/>
          <w:szCs w:val="16"/>
        </w:rPr>
        <w:t>bakalárskeho štúdia</w:t>
      </w:r>
      <w:r w:rsidRPr="5B472FB5">
        <w:rPr>
          <w:sz w:val="16"/>
          <w:szCs w:val="16"/>
        </w:rPr>
        <w:t xml:space="preserve">; vo vyšších ročníkoch t. č. nie sú študenti – </w:t>
      </w:r>
      <w:r w:rsidR="00103247" w:rsidRPr="5B472FB5">
        <w:rPr>
          <w:sz w:val="16"/>
          <w:szCs w:val="16"/>
        </w:rPr>
        <w:t>akreditovaný študijný program schválený na zasadnutí AK dňa 18. 9. 2019).</w:t>
      </w:r>
    </w:p>
    <w:p w14:paraId="76642373" w14:textId="77777777" w:rsidR="00F637FF" w:rsidRPr="00103247" w:rsidRDefault="00F637FF" w:rsidP="5B472FB5">
      <w:pPr>
        <w:pStyle w:val="Odsekzoznamu"/>
        <w:autoSpaceDE w:val="0"/>
        <w:autoSpaceDN w:val="0"/>
        <w:adjustRightInd w:val="0"/>
        <w:spacing w:after="0" w:line="240" w:lineRule="auto"/>
        <w:ind w:left="360"/>
        <w:jc w:val="both"/>
        <w:rPr>
          <w:sz w:val="16"/>
          <w:szCs w:val="16"/>
        </w:rPr>
      </w:pPr>
      <w:r w:rsidRPr="5B472FB5">
        <w:rPr>
          <w:sz w:val="16"/>
          <w:szCs w:val="16"/>
        </w:rPr>
        <w:t>Posudzovatelia:</w:t>
      </w:r>
    </w:p>
    <w:p w14:paraId="7AB0E471" w14:textId="562FC0BE" w:rsidR="00F637FF" w:rsidRPr="00103247" w:rsidRDefault="00F637FF"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expert: Mgr. Miroslav </w:t>
      </w:r>
      <w:proofErr w:type="spellStart"/>
      <w:r w:rsidRPr="5B472FB5">
        <w:rPr>
          <w:sz w:val="16"/>
          <w:szCs w:val="16"/>
        </w:rPr>
        <w:t>Mališ</w:t>
      </w:r>
      <w:proofErr w:type="spellEnd"/>
      <w:r w:rsidRPr="5B472FB5">
        <w:rPr>
          <w:sz w:val="16"/>
          <w:szCs w:val="16"/>
        </w:rPr>
        <w:t xml:space="preserve"> – </w:t>
      </w:r>
      <w:hyperlink r:id="rId13">
        <w:r w:rsidRPr="5B472FB5">
          <w:rPr>
            <w:rStyle w:val="Hypertextovprepojenie"/>
            <w:sz w:val="16"/>
            <w:szCs w:val="16"/>
          </w:rPr>
          <w:t>malis@glstn.sk</w:t>
        </w:r>
      </w:hyperlink>
      <w:r w:rsidRPr="5B472FB5">
        <w:rPr>
          <w:sz w:val="16"/>
          <w:szCs w:val="16"/>
        </w:rPr>
        <w:t xml:space="preserve"> zástupca riaditeľa (od r. 2014), Gymnázium Ľ. Štúra Trenčín (gymnázium s francúzsko-slovenskou bilingválnou sekciou), učiteľ francúzskeho jazyka od r. 2009.</w:t>
      </w:r>
    </w:p>
    <w:p w14:paraId="767B4C0E" w14:textId="5BA1E0B2" w:rsidR="008550AA" w:rsidRPr="00103247" w:rsidRDefault="00F637FF"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študent: Alexandra </w:t>
      </w:r>
      <w:proofErr w:type="spellStart"/>
      <w:r w:rsidRPr="5B472FB5">
        <w:rPr>
          <w:sz w:val="16"/>
          <w:szCs w:val="16"/>
        </w:rPr>
        <w:t>Semjanová</w:t>
      </w:r>
      <w:proofErr w:type="spellEnd"/>
      <w:r w:rsidRPr="5B472FB5">
        <w:rPr>
          <w:sz w:val="16"/>
          <w:szCs w:val="16"/>
        </w:rPr>
        <w:t xml:space="preserve"> – </w:t>
      </w:r>
      <w:hyperlink r:id="rId14">
        <w:r w:rsidRPr="5B472FB5">
          <w:rPr>
            <w:rStyle w:val="Hypertextovprepojenie"/>
            <w:sz w:val="16"/>
            <w:szCs w:val="16"/>
          </w:rPr>
          <w:t>alexandra.semjanova@smail.unipo.sk</w:t>
        </w:r>
      </w:hyperlink>
      <w:r w:rsidRPr="5B472FB5">
        <w:rPr>
          <w:sz w:val="16"/>
          <w:szCs w:val="16"/>
        </w:rPr>
        <w:t xml:space="preserve"> (</w:t>
      </w:r>
      <w:r w:rsidR="003A1552" w:rsidRPr="5B472FB5">
        <w:rPr>
          <w:sz w:val="16"/>
          <w:szCs w:val="16"/>
        </w:rPr>
        <w:t>1. r. bakalárskeho štúdia</w:t>
      </w:r>
      <w:r w:rsidRPr="5B472FB5">
        <w:rPr>
          <w:sz w:val="16"/>
          <w:szCs w:val="16"/>
        </w:rPr>
        <w:t xml:space="preserve">; vo vyšších ročníkoch t. č. nie sú študenti – </w:t>
      </w:r>
      <w:r w:rsidR="00103247" w:rsidRPr="5B472FB5">
        <w:rPr>
          <w:sz w:val="16"/>
          <w:szCs w:val="16"/>
        </w:rPr>
        <w:t>akreditovaný študijný program schválený na zasadnutí AK dňa 18. 9. 2019)</w:t>
      </w:r>
    </w:p>
    <w:p w14:paraId="468F9788" w14:textId="7059E3E6" w:rsidR="0048758C" w:rsidRPr="00103247" w:rsidRDefault="0048758C" w:rsidP="5B472FB5">
      <w:pPr>
        <w:pStyle w:val="Odsekzoznamu"/>
        <w:autoSpaceDE w:val="0"/>
        <w:autoSpaceDN w:val="0"/>
        <w:adjustRightInd w:val="0"/>
        <w:spacing w:after="0" w:line="240" w:lineRule="auto"/>
        <w:ind w:left="360"/>
        <w:jc w:val="both"/>
        <w:rPr>
          <w:color w:val="7030A0"/>
          <w:sz w:val="16"/>
          <w:szCs w:val="16"/>
        </w:rPr>
      </w:pPr>
    </w:p>
    <w:p w14:paraId="18BB97C8" w14:textId="0B5DD196" w:rsidR="0048758C" w:rsidRPr="00906F46" w:rsidRDefault="0048758C" w:rsidP="5B472FB5">
      <w:pPr>
        <w:pStyle w:val="Odsekzoznamu"/>
        <w:numPr>
          <w:ilvl w:val="0"/>
          <w:numId w:val="6"/>
        </w:numPr>
        <w:autoSpaceDE w:val="0"/>
        <w:autoSpaceDN w:val="0"/>
        <w:adjustRightInd w:val="0"/>
        <w:spacing w:after="0" w:line="240" w:lineRule="auto"/>
        <w:jc w:val="both"/>
        <w:rPr>
          <w:b/>
          <w:bCs/>
          <w:color w:val="000000" w:themeColor="text1"/>
          <w:sz w:val="16"/>
          <w:szCs w:val="16"/>
        </w:rPr>
      </w:pPr>
      <w:r w:rsidRPr="5B472FB5">
        <w:rPr>
          <w:b/>
          <w:bCs/>
          <w:sz w:val="16"/>
          <w:szCs w:val="16"/>
        </w:rPr>
        <w:t>Uplatniteľnosť</w:t>
      </w:r>
      <w:r w:rsidR="00495197" w:rsidRPr="5B472FB5">
        <w:rPr>
          <w:b/>
          <w:bCs/>
          <w:sz w:val="16"/>
          <w:szCs w:val="16"/>
        </w:rPr>
        <w:t xml:space="preserve"> </w:t>
      </w:r>
    </w:p>
    <w:p w14:paraId="70529905" w14:textId="660993D9" w:rsidR="005A3545" w:rsidRDefault="005A3545" w:rsidP="5B472FB5">
      <w:pPr>
        <w:pStyle w:val="Odsekzoznamu"/>
        <w:numPr>
          <w:ilvl w:val="0"/>
          <w:numId w:val="35"/>
        </w:numPr>
        <w:autoSpaceDE w:val="0"/>
        <w:autoSpaceDN w:val="0"/>
        <w:adjustRightInd w:val="0"/>
        <w:spacing w:after="0" w:line="240" w:lineRule="auto"/>
        <w:jc w:val="both"/>
        <w:rPr>
          <w:color w:val="000000" w:themeColor="text1"/>
          <w:sz w:val="16"/>
          <w:szCs w:val="16"/>
        </w:rPr>
      </w:pPr>
      <w:r w:rsidRPr="5B472FB5">
        <w:rPr>
          <w:sz w:val="16"/>
          <w:szCs w:val="16"/>
        </w:rPr>
        <w:lastRenderedPageBreak/>
        <w:t>Hodnotenie uplatniteľnosti absolventov študijného programu.</w:t>
      </w:r>
      <w:r w:rsidR="00080896" w:rsidRPr="5B472FB5">
        <w:rPr>
          <w:sz w:val="16"/>
          <w:szCs w:val="16"/>
        </w:rPr>
        <w:t xml:space="preserve"> </w:t>
      </w:r>
    </w:p>
    <w:p w14:paraId="54ECDC0C" w14:textId="6D80BEDF" w:rsidR="00955F25" w:rsidRDefault="00115349" w:rsidP="5B472FB5">
      <w:pPr>
        <w:pStyle w:val="Odsekzoznamu"/>
        <w:autoSpaceDE w:val="0"/>
        <w:autoSpaceDN w:val="0"/>
        <w:adjustRightInd w:val="0"/>
        <w:spacing w:after="0" w:line="240" w:lineRule="auto"/>
        <w:ind w:left="360"/>
        <w:rPr>
          <w:sz w:val="16"/>
          <w:szCs w:val="16"/>
        </w:rPr>
      </w:pPr>
      <w:r w:rsidRPr="5B472FB5">
        <w:rPr>
          <w:sz w:val="16"/>
          <w:szCs w:val="16"/>
        </w:rPr>
        <w:t xml:space="preserve">Absolvent študijného programu </w:t>
      </w:r>
      <w:bookmarkStart w:id="4" w:name="_Hlk94817363"/>
      <w:r w:rsidRPr="5B472FB5">
        <w:rPr>
          <w:sz w:val="16"/>
          <w:szCs w:val="16"/>
        </w:rPr>
        <w:t xml:space="preserve">Učiteľstvo francúzskeho jazyka a literatúry (v kombinácii)  </w:t>
      </w:r>
      <w:bookmarkEnd w:id="4"/>
      <w:r w:rsidR="00F75A32" w:rsidRPr="5B472FB5">
        <w:rPr>
          <w:sz w:val="16"/>
          <w:szCs w:val="16"/>
        </w:rPr>
        <w:t>2</w:t>
      </w:r>
      <w:r w:rsidRPr="5B472FB5">
        <w:rPr>
          <w:sz w:val="16"/>
          <w:szCs w:val="16"/>
        </w:rPr>
        <w:t xml:space="preserve">. stupeň sa môže uplatniť v profesiách, kde </w:t>
      </w:r>
      <w:r w:rsidR="00B946F1" w:rsidRPr="5B472FB5">
        <w:rPr>
          <w:sz w:val="16"/>
          <w:szCs w:val="16"/>
        </w:rPr>
        <w:t xml:space="preserve">sú potrebné hlboké a prierezové </w:t>
      </w:r>
      <w:r w:rsidRPr="5B472FB5">
        <w:rPr>
          <w:sz w:val="16"/>
          <w:szCs w:val="16"/>
        </w:rPr>
        <w:t xml:space="preserve"> </w:t>
      </w:r>
      <w:r w:rsidR="00B946F1" w:rsidRPr="5B472FB5">
        <w:rPr>
          <w:sz w:val="16"/>
          <w:szCs w:val="16"/>
        </w:rPr>
        <w:t>vedomosti v oblastiach f</w:t>
      </w:r>
      <w:r w:rsidR="001621FC" w:rsidRPr="5B472FB5">
        <w:rPr>
          <w:sz w:val="16"/>
          <w:szCs w:val="16"/>
        </w:rPr>
        <w:t>rancúzskeho jazyka</w:t>
      </w:r>
      <w:r w:rsidR="00B946F1" w:rsidRPr="5B472FB5">
        <w:rPr>
          <w:sz w:val="16"/>
          <w:szCs w:val="16"/>
        </w:rPr>
        <w:t xml:space="preserve"> a literatúry</w:t>
      </w:r>
      <w:r w:rsidR="001621FC" w:rsidRPr="5B472FB5">
        <w:rPr>
          <w:sz w:val="16"/>
          <w:szCs w:val="16"/>
        </w:rPr>
        <w:t>, francúzskej kultúry</w:t>
      </w:r>
      <w:r w:rsidR="00482DF5" w:rsidRPr="5B472FB5">
        <w:rPr>
          <w:sz w:val="16"/>
          <w:szCs w:val="16"/>
        </w:rPr>
        <w:t xml:space="preserve">, </w:t>
      </w:r>
      <w:r w:rsidR="001621FC" w:rsidRPr="5B472FB5">
        <w:rPr>
          <w:sz w:val="16"/>
          <w:szCs w:val="16"/>
        </w:rPr>
        <w:t>sociokultúrneho kontextu Francúzska a</w:t>
      </w:r>
      <w:r w:rsidR="00482DF5" w:rsidRPr="5B472FB5">
        <w:rPr>
          <w:sz w:val="16"/>
          <w:szCs w:val="16"/>
        </w:rPr>
        <w:t> </w:t>
      </w:r>
      <w:r w:rsidR="001621FC" w:rsidRPr="5B472FB5">
        <w:rPr>
          <w:sz w:val="16"/>
          <w:szCs w:val="16"/>
        </w:rPr>
        <w:t>frankofónn</w:t>
      </w:r>
      <w:r w:rsidR="00482DF5" w:rsidRPr="5B472FB5">
        <w:rPr>
          <w:sz w:val="16"/>
          <w:szCs w:val="16"/>
        </w:rPr>
        <w:t>eho jazykového a kultúrneho areálu</w:t>
      </w:r>
      <w:r w:rsidR="00B946F1" w:rsidRPr="5B472FB5">
        <w:rPr>
          <w:sz w:val="16"/>
          <w:szCs w:val="16"/>
        </w:rPr>
        <w:t xml:space="preserve">. Uplatniteľnosť absolventa zvyšujú jeho získané prenositeľné spôsobilosti, a to najmä v oblasti interkultúrnej komunikácie a digitálnej kompetentnosti. </w:t>
      </w:r>
      <w:r w:rsidR="00012573" w:rsidRPr="5B472FB5">
        <w:rPr>
          <w:sz w:val="16"/>
          <w:szCs w:val="16"/>
        </w:rPr>
        <w:t xml:space="preserve"> </w:t>
      </w:r>
      <w:r w:rsidR="00A848FC" w:rsidRPr="5B472FB5">
        <w:rPr>
          <w:sz w:val="16"/>
          <w:szCs w:val="16"/>
        </w:rPr>
        <w:t xml:space="preserve">Absolvent </w:t>
      </w:r>
      <w:r w:rsidR="00B946F1" w:rsidRPr="5B472FB5">
        <w:rPr>
          <w:sz w:val="16"/>
          <w:szCs w:val="16"/>
        </w:rPr>
        <w:t xml:space="preserve">je pripravený vykonávať </w:t>
      </w:r>
      <w:r w:rsidR="00F90E11" w:rsidRPr="5B472FB5">
        <w:rPr>
          <w:sz w:val="16"/>
          <w:szCs w:val="16"/>
        </w:rPr>
        <w:t xml:space="preserve">profesie v školách a v mimoškolských zariadeniach. Uplatní sa ako </w:t>
      </w:r>
      <w:r w:rsidR="00B946F1" w:rsidRPr="5B472FB5">
        <w:rPr>
          <w:sz w:val="16"/>
          <w:szCs w:val="16"/>
        </w:rPr>
        <w:t>pedagogický pracovník pre vyučovanie francúzskeho jazyka na všetkých typoch škôl,</w:t>
      </w:r>
      <w:r w:rsidR="00F90E11" w:rsidRPr="5B472FB5">
        <w:rPr>
          <w:sz w:val="16"/>
          <w:szCs w:val="16"/>
        </w:rPr>
        <w:t xml:space="preserve"> </w:t>
      </w:r>
      <w:r w:rsidR="00657DBC" w:rsidRPr="5B472FB5">
        <w:rPr>
          <w:sz w:val="16"/>
          <w:szCs w:val="16"/>
        </w:rPr>
        <w:t xml:space="preserve">ako </w:t>
      </w:r>
      <w:r w:rsidR="00B946F1" w:rsidRPr="5B472FB5">
        <w:rPr>
          <w:sz w:val="16"/>
          <w:szCs w:val="16"/>
        </w:rPr>
        <w:t>metodik pre výučbu francúzskeho jazyka a literatúry, </w:t>
      </w:r>
      <w:r w:rsidR="00657DBC" w:rsidRPr="5B472FB5">
        <w:rPr>
          <w:sz w:val="16"/>
          <w:szCs w:val="16"/>
        </w:rPr>
        <w:t xml:space="preserve">ako </w:t>
      </w:r>
      <w:r w:rsidR="00B946F1" w:rsidRPr="5B472FB5">
        <w:rPr>
          <w:sz w:val="16"/>
          <w:szCs w:val="16"/>
        </w:rPr>
        <w:t>špecializovaný pracovník štátnej správy pre oblasť výchovy a vzdelávania na základných a stredných školách, </w:t>
      </w:r>
      <w:r w:rsidR="00657DBC" w:rsidRPr="5B472FB5">
        <w:rPr>
          <w:sz w:val="16"/>
          <w:szCs w:val="16"/>
        </w:rPr>
        <w:t xml:space="preserve">ako </w:t>
      </w:r>
      <w:r w:rsidR="00B946F1" w:rsidRPr="5B472FB5">
        <w:rPr>
          <w:sz w:val="16"/>
          <w:szCs w:val="16"/>
        </w:rPr>
        <w:t>školský admi</w:t>
      </w:r>
      <w:r w:rsidR="00F90E11" w:rsidRPr="5B472FB5">
        <w:rPr>
          <w:sz w:val="16"/>
          <w:szCs w:val="16"/>
        </w:rPr>
        <w:t xml:space="preserve">nistratívno-metodický pracovník, </w:t>
      </w:r>
      <w:r w:rsidR="00657DBC" w:rsidRPr="5B472FB5">
        <w:rPr>
          <w:sz w:val="16"/>
          <w:szCs w:val="16"/>
        </w:rPr>
        <w:t xml:space="preserve">ako </w:t>
      </w:r>
      <w:r w:rsidR="00B946F1" w:rsidRPr="5B472FB5">
        <w:rPr>
          <w:sz w:val="16"/>
          <w:szCs w:val="16"/>
        </w:rPr>
        <w:t>pracovník s ml</w:t>
      </w:r>
      <w:r w:rsidR="00F90E11" w:rsidRPr="5B472FB5">
        <w:rPr>
          <w:sz w:val="16"/>
          <w:szCs w:val="16"/>
        </w:rPr>
        <w:t>ádežou (mimoškolské zariadenia</w:t>
      </w:r>
      <w:r w:rsidR="00657DBC" w:rsidRPr="5B472FB5">
        <w:rPr>
          <w:sz w:val="16"/>
          <w:szCs w:val="16"/>
        </w:rPr>
        <w:t>, zariadenia záujmovej činnosti</w:t>
      </w:r>
      <w:r w:rsidR="00F90E11" w:rsidRPr="5B472FB5">
        <w:rPr>
          <w:sz w:val="16"/>
          <w:szCs w:val="16"/>
        </w:rPr>
        <w:t xml:space="preserve">). </w:t>
      </w:r>
      <w:r w:rsidR="00B946F1" w:rsidRPr="5B472FB5">
        <w:rPr>
          <w:sz w:val="16"/>
          <w:szCs w:val="16"/>
        </w:rPr>
        <w:t>Získaná k</w:t>
      </w:r>
      <w:r w:rsidR="00657DBC" w:rsidRPr="5B472FB5">
        <w:rPr>
          <w:sz w:val="16"/>
          <w:szCs w:val="16"/>
        </w:rPr>
        <w:t>valifikácia umožňuje absolventovi</w:t>
      </w:r>
      <w:r w:rsidR="00B946F1" w:rsidRPr="5B472FB5">
        <w:rPr>
          <w:sz w:val="16"/>
          <w:szCs w:val="16"/>
        </w:rPr>
        <w:t xml:space="preserve"> </w:t>
      </w:r>
      <w:r w:rsidR="00657DBC" w:rsidRPr="5B472FB5">
        <w:rPr>
          <w:sz w:val="16"/>
          <w:szCs w:val="16"/>
        </w:rPr>
        <w:t>vykonávať profesiu</w:t>
      </w:r>
      <w:r w:rsidR="00F90E11" w:rsidRPr="5B472FB5">
        <w:rPr>
          <w:sz w:val="16"/>
          <w:szCs w:val="16"/>
        </w:rPr>
        <w:t xml:space="preserve"> </w:t>
      </w:r>
      <w:r w:rsidR="00B946F1" w:rsidRPr="5B472FB5">
        <w:rPr>
          <w:sz w:val="16"/>
          <w:szCs w:val="16"/>
        </w:rPr>
        <w:t>pracovník</w:t>
      </w:r>
      <w:r w:rsidR="00657DBC" w:rsidRPr="5B472FB5">
        <w:rPr>
          <w:sz w:val="16"/>
          <w:szCs w:val="16"/>
        </w:rPr>
        <w:t>a</w:t>
      </w:r>
      <w:r w:rsidR="00B946F1" w:rsidRPr="5B472FB5">
        <w:rPr>
          <w:sz w:val="16"/>
          <w:szCs w:val="16"/>
        </w:rPr>
        <w:t xml:space="preserve"> v redakčnej praxi</w:t>
      </w:r>
      <w:r w:rsidR="00F90E11" w:rsidRPr="5B472FB5">
        <w:rPr>
          <w:sz w:val="16"/>
          <w:szCs w:val="16"/>
        </w:rPr>
        <w:t xml:space="preserve">, </w:t>
      </w:r>
      <w:r w:rsidR="00B946F1" w:rsidRPr="5B472FB5">
        <w:rPr>
          <w:sz w:val="16"/>
          <w:szCs w:val="16"/>
        </w:rPr>
        <w:t>pracovník</w:t>
      </w:r>
      <w:r w:rsidR="00657DBC" w:rsidRPr="5B472FB5">
        <w:rPr>
          <w:sz w:val="16"/>
          <w:szCs w:val="16"/>
        </w:rPr>
        <w:t>a</w:t>
      </w:r>
      <w:r w:rsidR="00B946F1" w:rsidRPr="5B472FB5">
        <w:rPr>
          <w:sz w:val="16"/>
          <w:szCs w:val="16"/>
        </w:rPr>
        <w:t xml:space="preserve"> štátnej správy (zahraničné oddelenia)</w:t>
      </w:r>
      <w:r w:rsidR="00F90E11" w:rsidRPr="5B472FB5">
        <w:rPr>
          <w:sz w:val="16"/>
          <w:szCs w:val="16"/>
        </w:rPr>
        <w:t xml:space="preserve">, </w:t>
      </w:r>
      <w:r w:rsidR="00657DBC" w:rsidRPr="5B472FB5">
        <w:rPr>
          <w:sz w:val="16"/>
          <w:szCs w:val="16"/>
        </w:rPr>
        <w:t>kultúrno-osvetového</w:t>
      </w:r>
      <w:r w:rsidR="00B946F1" w:rsidRPr="5B472FB5">
        <w:rPr>
          <w:sz w:val="16"/>
          <w:szCs w:val="16"/>
        </w:rPr>
        <w:t xml:space="preserve"> </w:t>
      </w:r>
      <w:r w:rsidR="00F90E11" w:rsidRPr="5B472FB5">
        <w:rPr>
          <w:sz w:val="16"/>
          <w:szCs w:val="16"/>
        </w:rPr>
        <w:t>p</w:t>
      </w:r>
      <w:r w:rsidR="00B946F1" w:rsidRPr="5B472FB5">
        <w:rPr>
          <w:sz w:val="16"/>
          <w:szCs w:val="16"/>
        </w:rPr>
        <w:t>racovník</w:t>
      </w:r>
      <w:r w:rsidR="00657DBC" w:rsidRPr="5B472FB5">
        <w:rPr>
          <w:sz w:val="16"/>
          <w:szCs w:val="16"/>
        </w:rPr>
        <w:t xml:space="preserve">a </w:t>
      </w:r>
      <w:r w:rsidR="00B946F1" w:rsidRPr="5B472FB5">
        <w:rPr>
          <w:sz w:val="16"/>
          <w:szCs w:val="16"/>
        </w:rPr>
        <w:t xml:space="preserve">v inštitúciách, kde </w:t>
      </w:r>
      <w:r w:rsidR="00657DBC" w:rsidRPr="5B472FB5">
        <w:rPr>
          <w:sz w:val="16"/>
          <w:szCs w:val="16"/>
        </w:rPr>
        <w:t>je</w:t>
      </w:r>
      <w:r w:rsidR="00B946F1" w:rsidRPr="5B472FB5">
        <w:rPr>
          <w:sz w:val="16"/>
          <w:szCs w:val="16"/>
        </w:rPr>
        <w:t xml:space="preserve"> francúzština jeden z komunikačných jazykov</w:t>
      </w:r>
      <w:r w:rsidR="00955F25" w:rsidRPr="5B472FB5">
        <w:rPr>
          <w:sz w:val="16"/>
          <w:szCs w:val="16"/>
        </w:rPr>
        <w:t xml:space="preserve"> a kde </w:t>
      </w:r>
      <w:r w:rsidR="00657DBC" w:rsidRPr="5B472FB5">
        <w:rPr>
          <w:sz w:val="16"/>
          <w:szCs w:val="16"/>
        </w:rPr>
        <w:t xml:space="preserve">sa využije </w:t>
      </w:r>
      <w:r w:rsidR="00955F25" w:rsidRPr="5B472FB5">
        <w:rPr>
          <w:sz w:val="16"/>
          <w:szCs w:val="16"/>
        </w:rPr>
        <w:t xml:space="preserve">kompetentnosť v oblasti cudzojazyčnej komunikácie vo francúzskom jazyku, ako aj osvojené zásady interkultúrnej komunikácie vo všetkých jej formách. </w:t>
      </w:r>
    </w:p>
    <w:p w14:paraId="6597AE52" w14:textId="7864FA8D" w:rsidR="00B946F1" w:rsidRDefault="00B946F1" w:rsidP="5B472FB5">
      <w:pPr>
        <w:pStyle w:val="Odsekzoznamu"/>
        <w:autoSpaceDE w:val="0"/>
        <w:autoSpaceDN w:val="0"/>
        <w:adjustRightInd w:val="0"/>
        <w:spacing w:after="0" w:line="240" w:lineRule="auto"/>
        <w:ind w:left="360"/>
        <w:rPr>
          <w:sz w:val="16"/>
          <w:szCs w:val="16"/>
        </w:rPr>
      </w:pPr>
      <w:r w:rsidRPr="5B472FB5">
        <w:rPr>
          <w:sz w:val="16"/>
          <w:szCs w:val="16"/>
        </w:rPr>
        <w:t xml:space="preserve">Po absolvovaní študijného programu </w:t>
      </w:r>
      <w:r w:rsidR="00955F25" w:rsidRPr="5B472FB5">
        <w:rPr>
          <w:sz w:val="16"/>
          <w:szCs w:val="16"/>
        </w:rPr>
        <w:t>má absolvent</w:t>
      </w:r>
      <w:r w:rsidRPr="5B472FB5">
        <w:rPr>
          <w:sz w:val="16"/>
          <w:szCs w:val="16"/>
        </w:rPr>
        <w:t xml:space="preserve"> potrebné vedomosti a praktické zručnosti</w:t>
      </w:r>
      <w:r w:rsidR="00955F25" w:rsidRPr="5B472FB5">
        <w:rPr>
          <w:sz w:val="16"/>
          <w:szCs w:val="16"/>
        </w:rPr>
        <w:t xml:space="preserve">, vďaka ktorým môže pokračovať v </w:t>
      </w:r>
      <w:r w:rsidRPr="5B472FB5">
        <w:rPr>
          <w:sz w:val="16"/>
          <w:szCs w:val="16"/>
        </w:rPr>
        <w:t>štúdiu na treťom stupni vysokoškolského vzdelávania</w:t>
      </w:r>
      <w:r w:rsidR="00955F25" w:rsidRPr="5B472FB5">
        <w:rPr>
          <w:sz w:val="16"/>
          <w:szCs w:val="16"/>
        </w:rPr>
        <w:t>.</w:t>
      </w:r>
    </w:p>
    <w:p w14:paraId="1C2C058B" w14:textId="13ED70BA" w:rsidR="00B369B0" w:rsidRDefault="00B369B0" w:rsidP="5B472FB5">
      <w:pPr>
        <w:pStyle w:val="Odsekzoznamu"/>
        <w:autoSpaceDE w:val="0"/>
        <w:autoSpaceDN w:val="0"/>
        <w:adjustRightInd w:val="0"/>
        <w:spacing w:after="0" w:line="240" w:lineRule="auto"/>
        <w:ind w:left="360"/>
        <w:rPr>
          <w:sz w:val="16"/>
          <w:szCs w:val="16"/>
        </w:rPr>
      </w:pPr>
      <w:r w:rsidRPr="5B472FB5">
        <w:rPr>
          <w:sz w:val="16"/>
          <w:szCs w:val="16"/>
        </w:rPr>
        <w:t>Absolvent je pripravený pokračovať v štúdiu učiteľstva francúzskeho jazyka a lite</w:t>
      </w:r>
      <w:r w:rsidR="00B946F1" w:rsidRPr="5B472FB5">
        <w:rPr>
          <w:sz w:val="16"/>
          <w:szCs w:val="16"/>
        </w:rPr>
        <w:t>ratúry (v kombinácii) na 3. stupni štúdia</w:t>
      </w:r>
      <w:r w:rsidR="00657DBC" w:rsidRPr="5B472FB5">
        <w:rPr>
          <w:sz w:val="16"/>
          <w:szCs w:val="16"/>
        </w:rPr>
        <w:t>.</w:t>
      </w:r>
    </w:p>
    <w:p w14:paraId="170A5A0D" w14:textId="77777777" w:rsidR="00657DBC" w:rsidRPr="006A6C4D" w:rsidRDefault="00657DBC" w:rsidP="5B472FB5">
      <w:pPr>
        <w:pStyle w:val="Odsekzoznamu"/>
        <w:autoSpaceDE w:val="0"/>
        <w:autoSpaceDN w:val="0"/>
        <w:adjustRightInd w:val="0"/>
        <w:spacing w:after="0" w:line="240" w:lineRule="auto"/>
        <w:ind w:left="360"/>
        <w:rPr>
          <w:sz w:val="16"/>
          <w:szCs w:val="16"/>
        </w:rPr>
      </w:pPr>
    </w:p>
    <w:p w14:paraId="59555351" w14:textId="5C36A12F" w:rsidR="005A3545" w:rsidRPr="00657DBC" w:rsidRDefault="00F12ED9" w:rsidP="5B472FB5">
      <w:pPr>
        <w:pStyle w:val="Odsekzoznamu"/>
        <w:numPr>
          <w:ilvl w:val="0"/>
          <w:numId w:val="35"/>
        </w:numPr>
        <w:autoSpaceDE w:val="0"/>
        <w:autoSpaceDN w:val="0"/>
        <w:adjustRightInd w:val="0"/>
        <w:spacing w:after="0" w:line="240" w:lineRule="auto"/>
        <w:jc w:val="both"/>
        <w:rPr>
          <w:color w:val="000000" w:themeColor="text1"/>
          <w:sz w:val="16"/>
          <w:szCs w:val="16"/>
        </w:rPr>
      </w:pPr>
      <w:r w:rsidRPr="5B472FB5">
        <w:rPr>
          <w:sz w:val="16"/>
          <w:szCs w:val="16"/>
        </w:rPr>
        <w:t>Prípad</w:t>
      </w:r>
      <w:r w:rsidR="00C3591B" w:rsidRPr="5B472FB5">
        <w:rPr>
          <w:sz w:val="16"/>
          <w:szCs w:val="16"/>
        </w:rPr>
        <w:t>ne</w:t>
      </w:r>
      <w:r w:rsidRPr="5B472FB5">
        <w:rPr>
          <w:sz w:val="16"/>
          <w:szCs w:val="16"/>
        </w:rPr>
        <w:t xml:space="preserve"> uviesť ú</w:t>
      </w:r>
      <w:r w:rsidR="005A3545" w:rsidRPr="5B472FB5">
        <w:rPr>
          <w:sz w:val="16"/>
          <w:szCs w:val="16"/>
        </w:rPr>
        <w:t>spešn</w:t>
      </w:r>
      <w:r w:rsidRPr="5B472FB5">
        <w:rPr>
          <w:sz w:val="16"/>
          <w:szCs w:val="16"/>
        </w:rPr>
        <w:t xml:space="preserve">ých </w:t>
      </w:r>
      <w:r w:rsidR="005A3545" w:rsidRPr="5B472FB5">
        <w:rPr>
          <w:sz w:val="16"/>
          <w:szCs w:val="16"/>
        </w:rPr>
        <w:t>absolvent</w:t>
      </w:r>
      <w:r w:rsidRPr="5B472FB5">
        <w:rPr>
          <w:sz w:val="16"/>
          <w:szCs w:val="16"/>
        </w:rPr>
        <w:t>ov</w:t>
      </w:r>
      <w:r w:rsidR="005A3545" w:rsidRPr="5B472FB5">
        <w:rPr>
          <w:sz w:val="16"/>
          <w:szCs w:val="16"/>
        </w:rPr>
        <w:t xml:space="preserve"> </w:t>
      </w:r>
      <w:r w:rsidRPr="5B472FB5">
        <w:rPr>
          <w:sz w:val="16"/>
          <w:szCs w:val="16"/>
        </w:rPr>
        <w:t xml:space="preserve">študijného </w:t>
      </w:r>
      <w:r w:rsidR="005A3545" w:rsidRPr="5B472FB5">
        <w:rPr>
          <w:sz w:val="16"/>
          <w:szCs w:val="16"/>
        </w:rPr>
        <w:t>programu</w:t>
      </w:r>
      <w:r w:rsidR="00447323" w:rsidRPr="5B472FB5">
        <w:rPr>
          <w:sz w:val="16"/>
          <w:szCs w:val="16"/>
        </w:rPr>
        <w:t xml:space="preserve">. </w:t>
      </w:r>
    </w:p>
    <w:p w14:paraId="44D1FFE4" w14:textId="4EC8B281" w:rsidR="00BD65DA" w:rsidRPr="00774BF0" w:rsidRDefault="006A6C4D" w:rsidP="5B472FB5">
      <w:pPr>
        <w:pStyle w:val="Odsekzoznamu"/>
        <w:autoSpaceDE w:val="0"/>
        <w:autoSpaceDN w:val="0"/>
        <w:adjustRightInd w:val="0"/>
        <w:spacing w:after="0" w:line="240" w:lineRule="auto"/>
        <w:ind w:left="360"/>
        <w:jc w:val="both"/>
        <w:rPr>
          <w:sz w:val="16"/>
          <w:szCs w:val="16"/>
        </w:rPr>
      </w:pPr>
      <w:bookmarkStart w:id="5" w:name="_Hlk94992586"/>
      <w:r w:rsidRPr="5B472FB5">
        <w:rPr>
          <w:sz w:val="16"/>
          <w:szCs w:val="16"/>
        </w:rPr>
        <w:t xml:space="preserve">V súčasnosti </w:t>
      </w:r>
      <w:r w:rsidR="00544957" w:rsidRPr="5B472FB5">
        <w:rPr>
          <w:sz w:val="16"/>
          <w:szCs w:val="16"/>
        </w:rPr>
        <w:t>neuvádzame</w:t>
      </w:r>
      <w:r w:rsidRPr="5B472FB5">
        <w:rPr>
          <w:sz w:val="16"/>
          <w:szCs w:val="16"/>
        </w:rPr>
        <w:t xml:space="preserve"> úspešných absolventov študijného programu Učiteľstvo francúzskeho jazyk</w:t>
      </w:r>
      <w:r w:rsidR="00F75A32" w:rsidRPr="5B472FB5">
        <w:rPr>
          <w:sz w:val="16"/>
          <w:szCs w:val="16"/>
        </w:rPr>
        <w:t>a a literatúry (v kombinácii)  2</w:t>
      </w:r>
      <w:r w:rsidRPr="5B472FB5">
        <w:rPr>
          <w:sz w:val="16"/>
          <w:szCs w:val="16"/>
        </w:rPr>
        <w:t>. stupeň</w:t>
      </w:r>
      <w:r w:rsidR="00544957" w:rsidRPr="5B472FB5">
        <w:rPr>
          <w:sz w:val="16"/>
          <w:szCs w:val="16"/>
        </w:rPr>
        <w:t xml:space="preserve">, ktorý je </w:t>
      </w:r>
      <w:r w:rsidR="00774BF0" w:rsidRPr="5B472FB5">
        <w:rPr>
          <w:sz w:val="16"/>
          <w:szCs w:val="16"/>
        </w:rPr>
        <w:t xml:space="preserve">akreditovaný a schválený na zasadnutí AK dňa 18. 9. 2019 </w:t>
      </w:r>
      <w:r w:rsidR="00544957" w:rsidRPr="5B472FB5">
        <w:rPr>
          <w:sz w:val="16"/>
          <w:szCs w:val="16"/>
        </w:rPr>
        <w:t xml:space="preserve">a v ak. r. 2021/2022 sú na program zapísaní </w:t>
      </w:r>
      <w:r w:rsidR="00BD65DA" w:rsidRPr="5B472FB5">
        <w:rPr>
          <w:sz w:val="16"/>
          <w:szCs w:val="16"/>
        </w:rPr>
        <w:t xml:space="preserve">zatiaľ len </w:t>
      </w:r>
      <w:r w:rsidR="00544957" w:rsidRPr="5B472FB5">
        <w:rPr>
          <w:sz w:val="16"/>
          <w:szCs w:val="16"/>
        </w:rPr>
        <w:t xml:space="preserve">študenti v 1. r. </w:t>
      </w:r>
      <w:r w:rsidR="00657DBC" w:rsidRPr="5B472FB5">
        <w:rPr>
          <w:sz w:val="16"/>
          <w:szCs w:val="16"/>
        </w:rPr>
        <w:t xml:space="preserve">bakalárskeho </w:t>
      </w:r>
      <w:r w:rsidR="00544957" w:rsidRPr="5B472FB5">
        <w:rPr>
          <w:sz w:val="16"/>
          <w:szCs w:val="16"/>
        </w:rPr>
        <w:t xml:space="preserve">štúdia. </w:t>
      </w:r>
    </w:p>
    <w:p w14:paraId="36D27D30" w14:textId="5263C337" w:rsidR="006A6C4D" w:rsidRPr="00774BF0" w:rsidRDefault="00544957" w:rsidP="5B472FB5">
      <w:pPr>
        <w:pStyle w:val="Odsekzoznamu"/>
        <w:autoSpaceDE w:val="0"/>
        <w:autoSpaceDN w:val="0"/>
        <w:adjustRightInd w:val="0"/>
        <w:spacing w:after="0" w:line="240" w:lineRule="auto"/>
        <w:ind w:left="360"/>
        <w:jc w:val="both"/>
        <w:rPr>
          <w:sz w:val="16"/>
          <w:szCs w:val="16"/>
        </w:rPr>
      </w:pPr>
      <w:r w:rsidRPr="5B472FB5">
        <w:rPr>
          <w:sz w:val="16"/>
          <w:szCs w:val="16"/>
        </w:rPr>
        <w:t>Učiteľský program francúzskeho jazyka a literatúry má však na FF PU dlhodobú tradíciu  a absolvovalo ho niekoľko generácií úspešných pedagógov pôsobiacich na všetkých stupňoch šk</w:t>
      </w:r>
      <w:r w:rsidR="00BD65DA" w:rsidRPr="5B472FB5">
        <w:rPr>
          <w:sz w:val="16"/>
          <w:szCs w:val="16"/>
        </w:rPr>
        <w:t>ôl</w:t>
      </w:r>
      <w:r w:rsidRPr="5B472FB5">
        <w:rPr>
          <w:sz w:val="16"/>
          <w:szCs w:val="16"/>
        </w:rPr>
        <w:t xml:space="preserve">, v školských a kultúrnych ustanovizniach, metodických centrách a pod. </w:t>
      </w:r>
      <w:r w:rsidR="00BD65DA" w:rsidRPr="5B472FB5">
        <w:rPr>
          <w:sz w:val="16"/>
          <w:szCs w:val="16"/>
        </w:rPr>
        <w:t xml:space="preserve">Mnohí </w:t>
      </w:r>
      <w:r w:rsidR="0065147E" w:rsidRPr="5B472FB5">
        <w:rPr>
          <w:sz w:val="16"/>
          <w:szCs w:val="16"/>
        </w:rPr>
        <w:t>úspešní absolventi spolupracujú s Inštitútom romanistiky aj v súčasnosti (zástupcovia zainteresovaných strán).</w:t>
      </w:r>
    </w:p>
    <w:bookmarkEnd w:id="5"/>
    <w:p w14:paraId="279417FF" w14:textId="2F703692" w:rsidR="005A3545" w:rsidRPr="00774BF0" w:rsidRDefault="00A8061E" w:rsidP="5B472FB5">
      <w:pPr>
        <w:pStyle w:val="Odsekzoznamu"/>
        <w:numPr>
          <w:ilvl w:val="0"/>
          <w:numId w:val="35"/>
        </w:numPr>
        <w:autoSpaceDE w:val="0"/>
        <w:autoSpaceDN w:val="0"/>
        <w:adjustRightInd w:val="0"/>
        <w:spacing w:after="0" w:line="240" w:lineRule="auto"/>
        <w:jc w:val="both"/>
        <w:rPr>
          <w:color w:val="000000" w:themeColor="text1"/>
          <w:sz w:val="16"/>
          <w:szCs w:val="16"/>
        </w:rPr>
      </w:pPr>
      <w:r w:rsidRPr="5B472FB5">
        <w:rPr>
          <w:sz w:val="16"/>
          <w:szCs w:val="16"/>
        </w:rPr>
        <w:t>Hodnotenie kvality študijného programu zamestnávateľmi</w:t>
      </w:r>
      <w:r w:rsidR="007D0F4F" w:rsidRPr="5B472FB5">
        <w:rPr>
          <w:sz w:val="16"/>
          <w:szCs w:val="16"/>
        </w:rPr>
        <w:t xml:space="preserve"> (spätná väzba). </w:t>
      </w:r>
    </w:p>
    <w:p w14:paraId="022F3500" w14:textId="2EA2121A" w:rsidR="005A3545" w:rsidRDefault="0065147E"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Hodnotenie študijného programu aktuálne nie je možné uviesť – </w:t>
      </w:r>
      <w:r w:rsidR="00657DBC" w:rsidRPr="5B472FB5">
        <w:rPr>
          <w:sz w:val="16"/>
          <w:szCs w:val="16"/>
        </w:rPr>
        <w:t xml:space="preserve">akreditovaný študijný program schválený na zasadnutí AK dňa 18. 9. 2019 </w:t>
      </w:r>
      <w:r w:rsidRPr="5B472FB5">
        <w:rPr>
          <w:sz w:val="16"/>
          <w:szCs w:val="16"/>
        </w:rPr>
        <w:t>pr</w:t>
      </w:r>
      <w:r w:rsidR="00F75A32" w:rsidRPr="5B472FB5">
        <w:rPr>
          <w:sz w:val="16"/>
          <w:szCs w:val="16"/>
        </w:rPr>
        <w:t xml:space="preserve">ogram </w:t>
      </w:r>
      <w:r w:rsidR="00657DBC" w:rsidRPr="5B472FB5">
        <w:rPr>
          <w:sz w:val="16"/>
          <w:szCs w:val="16"/>
        </w:rPr>
        <w:t>t. č.</w:t>
      </w:r>
      <w:r w:rsidR="00F75A32" w:rsidRPr="5B472FB5">
        <w:rPr>
          <w:sz w:val="16"/>
          <w:szCs w:val="16"/>
        </w:rPr>
        <w:t xml:space="preserve"> nemá absolventov na 2</w:t>
      </w:r>
      <w:r w:rsidRPr="5B472FB5">
        <w:rPr>
          <w:sz w:val="16"/>
          <w:szCs w:val="16"/>
        </w:rPr>
        <w:t xml:space="preserve">. stupni štúdia. </w:t>
      </w:r>
    </w:p>
    <w:p w14:paraId="3FC80B24" w14:textId="77777777" w:rsidR="00657DBC" w:rsidRPr="0065147E" w:rsidRDefault="00657DBC" w:rsidP="5B472FB5">
      <w:pPr>
        <w:pStyle w:val="Odsekzoznamu"/>
        <w:autoSpaceDE w:val="0"/>
        <w:autoSpaceDN w:val="0"/>
        <w:adjustRightInd w:val="0"/>
        <w:spacing w:after="0" w:line="240" w:lineRule="auto"/>
        <w:ind w:left="360"/>
        <w:jc w:val="both"/>
        <w:rPr>
          <w:sz w:val="16"/>
          <w:szCs w:val="16"/>
        </w:rPr>
      </w:pPr>
    </w:p>
    <w:p w14:paraId="2CA8EE37" w14:textId="51E0AF91" w:rsidR="0046747F" w:rsidRPr="00A66400" w:rsidRDefault="0046747F" w:rsidP="5B472FB5">
      <w:pPr>
        <w:pStyle w:val="Odsekzoznamu"/>
        <w:numPr>
          <w:ilvl w:val="0"/>
          <w:numId w:val="6"/>
        </w:numPr>
        <w:autoSpaceDE w:val="0"/>
        <w:autoSpaceDN w:val="0"/>
        <w:adjustRightInd w:val="0"/>
        <w:spacing w:after="0" w:line="240" w:lineRule="auto"/>
        <w:rPr>
          <w:b/>
          <w:bCs/>
          <w:color w:val="000000" w:themeColor="text1"/>
          <w:sz w:val="16"/>
          <w:szCs w:val="16"/>
        </w:rPr>
      </w:pPr>
      <w:r w:rsidRPr="5B472FB5">
        <w:rPr>
          <w:b/>
          <w:bCs/>
          <w:sz w:val="16"/>
          <w:szCs w:val="16"/>
        </w:rPr>
        <w:t xml:space="preserve">Štruktúra </w:t>
      </w:r>
      <w:r w:rsidR="00E93C18" w:rsidRPr="5B472FB5">
        <w:rPr>
          <w:b/>
          <w:bCs/>
          <w:sz w:val="16"/>
          <w:szCs w:val="16"/>
        </w:rPr>
        <w:t xml:space="preserve">a obsah </w:t>
      </w:r>
      <w:r w:rsidRPr="5B472FB5">
        <w:rPr>
          <w:b/>
          <w:bCs/>
          <w:sz w:val="16"/>
          <w:szCs w:val="16"/>
        </w:rPr>
        <w:t>študijného programu</w:t>
      </w:r>
      <w:r w:rsidR="00FF39FB" w:rsidRPr="5B472FB5">
        <w:rPr>
          <w:rStyle w:val="Odkaznapoznmkupodiarou"/>
          <w:b/>
          <w:bCs/>
          <w:sz w:val="16"/>
          <w:szCs w:val="16"/>
        </w:rPr>
        <w:footnoteReference w:id="8"/>
      </w:r>
      <w:r w:rsidRPr="5B472FB5">
        <w:rPr>
          <w:b/>
          <w:bCs/>
          <w:sz w:val="16"/>
          <w:szCs w:val="16"/>
        </w:rPr>
        <w:t xml:space="preserve"> </w:t>
      </w:r>
    </w:p>
    <w:p w14:paraId="576016E0" w14:textId="027977C3" w:rsidR="00EC50D8" w:rsidRPr="00774BF0" w:rsidRDefault="00EC50D8" w:rsidP="5B472FB5">
      <w:pPr>
        <w:pStyle w:val="Odsekzoznamu"/>
        <w:numPr>
          <w:ilvl w:val="0"/>
          <w:numId w:val="13"/>
        </w:numPr>
        <w:autoSpaceDE w:val="0"/>
        <w:autoSpaceDN w:val="0"/>
        <w:adjustRightInd w:val="0"/>
        <w:spacing w:after="0" w:line="240" w:lineRule="auto"/>
        <w:jc w:val="both"/>
        <w:rPr>
          <w:color w:val="000000" w:themeColor="text1"/>
          <w:sz w:val="16"/>
          <w:szCs w:val="16"/>
        </w:rPr>
      </w:pPr>
      <w:r w:rsidRPr="5B472FB5">
        <w:rPr>
          <w:i/>
          <w:iCs/>
          <w:sz w:val="16"/>
          <w:szCs w:val="16"/>
        </w:rPr>
        <w:t xml:space="preserve">Vysoká škola popíše </w:t>
      </w:r>
      <w:bookmarkStart w:id="6" w:name="_Hlk94883872"/>
      <w:r w:rsidRPr="5B472FB5">
        <w:rPr>
          <w:i/>
          <w:iCs/>
          <w:sz w:val="16"/>
          <w:szCs w:val="16"/>
        </w:rPr>
        <w:t xml:space="preserve">pravidlá na utváranie študijných plánov </w:t>
      </w:r>
      <w:bookmarkEnd w:id="6"/>
      <w:r w:rsidRPr="5B472FB5">
        <w:rPr>
          <w:i/>
          <w:iCs/>
          <w:sz w:val="16"/>
          <w:szCs w:val="16"/>
        </w:rPr>
        <w:t>v študijnom programe.</w:t>
      </w:r>
    </w:p>
    <w:p w14:paraId="41FA84ED" w14:textId="44850EA5" w:rsidR="00C64DFC" w:rsidRPr="00774BF0" w:rsidRDefault="00C64DFC" w:rsidP="5B472FB5">
      <w:pPr>
        <w:autoSpaceDE w:val="0"/>
        <w:autoSpaceDN w:val="0"/>
        <w:adjustRightInd w:val="0"/>
        <w:spacing w:after="0" w:line="240" w:lineRule="auto"/>
        <w:ind w:left="360"/>
        <w:rPr>
          <w:sz w:val="16"/>
          <w:szCs w:val="16"/>
        </w:rPr>
      </w:pPr>
      <w:r w:rsidRPr="5B472FB5">
        <w:rPr>
          <w:sz w:val="16"/>
          <w:szCs w:val="16"/>
        </w:rPr>
        <w:t>Univerzita má zriadenú Radu pre vnútorný systém kvality PU. Dokument Smernica na vytváranie, úpravu, schvaľovanie, zrušenie študijných programov a podávanie žiadostí o udelenie akreditácie študijných programov a odborov habilitačného konania a inauguračného konania na Prešovskej univerzite v Prešove stanovuje, že najvyšším vnútorným orgánom PU je Rada pre vnútorný systém kvality PU (Rada pre VSK)</w:t>
      </w:r>
      <w:r w:rsidR="00F711C9" w:rsidRPr="5B472FB5">
        <w:rPr>
          <w:sz w:val="16"/>
          <w:szCs w:val="16"/>
        </w:rPr>
        <w:t xml:space="preserve">. </w:t>
      </w:r>
      <w:r w:rsidR="00FE38D1" w:rsidRPr="5B472FB5">
        <w:rPr>
          <w:sz w:val="16"/>
          <w:szCs w:val="16"/>
        </w:rPr>
        <w:t>Všetky p</w:t>
      </w:r>
      <w:r w:rsidR="00F711C9" w:rsidRPr="5B472FB5">
        <w:rPr>
          <w:sz w:val="16"/>
          <w:szCs w:val="16"/>
        </w:rPr>
        <w:t>ravidlá na utváranie študijných plánov</w:t>
      </w:r>
      <w:r w:rsidR="00FE38D1" w:rsidRPr="5B472FB5">
        <w:rPr>
          <w:sz w:val="16"/>
          <w:szCs w:val="16"/>
        </w:rPr>
        <w:t xml:space="preserve"> sú detailne popísané vo Vnútornej hodnotiacej správe. </w:t>
      </w:r>
    </w:p>
    <w:p w14:paraId="3F8F9B52" w14:textId="187ABF36" w:rsidR="00FE38D1" w:rsidRPr="00774BF0" w:rsidRDefault="00FE38D1" w:rsidP="5B472FB5">
      <w:pPr>
        <w:autoSpaceDE w:val="0"/>
        <w:autoSpaceDN w:val="0"/>
        <w:adjustRightInd w:val="0"/>
        <w:spacing w:after="0" w:line="240" w:lineRule="auto"/>
        <w:ind w:left="360"/>
        <w:rPr>
          <w:sz w:val="16"/>
          <w:szCs w:val="16"/>
        </w:rPr>
      </w:pPr>
      <w:r w:rsidRPr="5B472FB5">
        <w:rPr>
          <w:sz w:val="16"/>
          <w:szCs w:val="16"/>
        </w:rPr>
        <w:t xml:space="preserve">Študijný program Učiteľstvo francúzskeho jazyka a literatúry (v kombinácii)  </w:t>
      </w:r>
      <w:r w:rsidR="00F75A32" w:rsidRPr="5B472FB5">
        <w:rPr>
          <w:sz w:val="16"/>
          <w:szCs w:val="16"/>
        </w:rPr>
        <w:t>2</w:t>
      </w:r>
      <w:r w:rsidRPr="5B472FB5">
        <w:rPr>
          <w:sz w:val="16"/>
          <w:szCs w:val="16"/>
        </w:rPr>
        <w:t>. stupeň sa riadi uvedeným dokumentom</w:t>
      </w:r>
      <w:r w:rsidR="00BD4BD3" w:rsidRPr="5B472FB5">
        <w:rPr>
          <w:sz w:val="16"/>
          <w:szCs w:val="16"/>
        </w:rPr>
        <w:t>, ktorý o. i. uvádza:</w:t>
      </w:r>
      <w:r w:rsidRPr="5B472FB5">
        <w:rPr>
          <w:sz w:val="16"/>
          <w:szCs w:val="16"/>
        </w:rPr>
        <w:t xml:space="preserve"> </w:t>
      </w:r>
    </w:p>
    <w:p w14:paraId="08F41B41" w14:textId="4FFFBE72" w:rsidR="009A60CF" w:rsidRPr="00774BF0" w:rsidRDefault="00C64DFC" w:rsidP="5B472FB5">
      <w:pPr>
        <w:autoSpaceDE w:val="0"/>
        <w:autoSpaceDN w:val="0"/>
        <w:adjustRightInd w:val="0"/>
        <w:spacing w:after="0" w:line="240" w:lineRule="auto"/>
        <w:ind w:left="360"/>
        <w:rPr>
          <w:sz w:val="16"/>
          <w:szCs w:val="16"/>
        </w:rPr>
      </w:pPr>
      <w:r w:rsidRPr="5B472FB5">
        <w:rPr>
          <w:sz w:val="16"/>
          <w:szCs w:val="16"/>
        </w:rPr>
        <w:t>Čl. 5 „osoba zabezpečujúca profilový študijný predmet“ Smernice vymedzuje tiež kvalifikačné požiadavky a činnosti osoby zabezpečujúcej profilový predmet. Pokiaľ ide o kvalifikačné požiadavky, má to byť učiteľ vo funkcii profesora alebo docenta podľa kvalifikačných požiadaviek čl. 6 ods. 2 a 3 akreditačných štandardov SAAVŠ – Štandardy pre ŠP. Medzi hlavné činnosti osoby zabezpečujúcej profilový študijný predmet patrí: a) dohliada na kvalitu zabezpečovania profilového študijného predmetu, b) zodpovedá za aktuálnosť informačného listu profilového študijného predmetu, c) sleduje aktuálne trendy, ktoré súvisia s obsahom daného profilového študijného predmetu a zabezpečuje návrh inovácií obsahu v súlade s postupmi pre úpravu ŠP, d) koordinuje činnosť učiteľov podieľajúcich sa na uskutočňovaní profilového študijného predmetu v prípade, ak je potrebné na jeho zabezpečovanie viacero učiteľov.</w:t>
      </w:r>
    </w:p>
    <w:p w14:paraId="0C73040B" w14:textId="77777777" w:rsidR="002E1CE7" w:rsidRDefault="00BD4BD3" w:rsidP="5B472FB5">
      <w:pPr>
        <w:autoSpaceDE w:val="0"/>
        <w:autoSpaceDN w:val="0"/>
        <w:adjustRightInd w:val="0"/>
        <w:spacing w:after="0" w:line="240" w:lineRule="auto"/>
        <w:ind w:left="360"/>
        <w:rPr>
          <w:sz w:val="16"/>
          <w:szCs w:val="16"/>
        </w:rPr>
      </w:pPr>
      <w:r w:rsidRPr="5B472FB5">
        <w:rPr>
          <w:sz w:val="16"/>
          <w:szCs w:val="16"/>
        </w:rPr>
        <w:t xml:space="preserve">Na Inštitúte romanistiky FF PU je </w:t>
      </w:r>
      <w:r w:rsidR="001E65A2" w:rsidRPr="5B472FB5">
        <w:rPr>
          <w:sz w:val="16"/>
          <w:szCs w:val="16"/>
        </w:rPr>
        <w:t xml:space="preserve">študijný program vytváraný v súčinnosti osôb zabezpečujúcich profilový študijný predmet. </w:t>
      </w:r>
      <w:r w:rsidR="007162B4" w:rsidRPr="5B472FB5">
        <w:rPr>
          <w:sz w:val="16"/>
          <w:szCs w:val="16"/>
        </w:rPr>
        <w:t xml:space="preserve">Osoba zodpovedná za uskutočňovanie, rozvoj a zabezpečenie kvality ŠP </w:t>
      </w:r>
      <w:bookmarkStart w:id="7" w:name="_Hlk94904953"/>
      <w:r w:rsidR="007162B4" w:rsidRPr="5B472FB5">
        <w:rPr>
          <w:sz w:val="16"/>
          <w:szCs w:val="16"/>
        </w:rPr>
        <w:t>doc. Mgr. et Mgr. Adriána Koželová, PhD. pôsobí vo funkcii profesorky</w:t>
      </w:r>
      <w:bookmarkEnd w:id="7"/>
      <w:r w:rsidR="007162B4" w:rsidRPr="5B472FB5">
        <w:rPr>
          <w:sz w:val="16"/>
          <w:szCs w:val="16"/>
        </w:rPr>
        <w:t xml:space="preserve">. Uvedená osoba nesie hlavnú zodpovednosť za uskutočňovanie, rozvoj a zabezpečenie kvality v študijnom programe. Osoby zabezpečujúce profilový študijný predmet sú: doc. Mgr. Ján </w:t>
      </w:r>
      <w:proofErr w:type="spellStart"/>
      <w:r w:rsidR="007162B4" w:rsidRPr="5B472FB5">
        <w:rPr>
          <w:sz w:val="16"/>
          <w:szCs w:val="16"/>
        </w:rPr>
        <w:t>Drengubiak</w:t>
      </w:r>
      <w:proofErr w:type="spellEnd"/>
      <w:r w:rsidR="007162B4" w:rsidRPr="5B472FB5">
        <w:rPr>
          <w:sz w:val="16"/>
          <w:szCs w:val="16"/>
        </w:rPr>
        <w:t xml:space="preserve">, PhD. a doc. PhDr. Eva </w:t>
      </w:r>
      <w:proofErr w:type="spellStart"/>
      <w:r w:rsidR="007162B4" w:rsidRPr="5B472FB5">
        <w:rPr>
          <w:sz w:val="16"/>
          <w:szCs w:val="16"/>
        </w:rPr>
        <w:t>Švarbová</w:t>
      </w:r>
      <w:proofErr w:type="spellEnd"/>
      <w:r w:rsidR="007162B4" w:rsidRPr="5B472FB5">
        <w:rPr>
          <w:sz w:val="16"/>
          <w:szCs w:val="16"/>
        </w:rPr>
        <w:t>, PhD. – obaja pôsobia vo funkcii docentov.</w:t>
      </w:r>
    </w:p>
    <w:p w14:paraId="2139FB53" w14:textId="4A91793B" w:rsidR="00BD4BD3" w:rsidRPr="000911DD" w:rsidRDefault="00935CD0" w:rsidP="5B472FB5">
      <w:pPr>
        <w:autoSpaceDE w:val="0"/>
        <w:autoSpaceDN w:val="0"/>
        <w:adjustRightInd w:val="0"/>
        <w:spacing w:after="0" w:line="240" w:lineRule="auto"/>
        <w:ind w:left="360"/>
        <w:rPr>
          <w:sz w:val="16"/>
          <w:szCs w:val="16"/>
        </w:rPr>
      </w:pPr>
      <w:r w:rsidRPr="5B472FB5">
        <w:rPr>
          <w:sz w:val="16"/>
          <w:szCs w:val="16"/>
        </w:rPr>
        <w:t xml:space="preserve">Pri vytváraní </w:t>
      </w:r>
      <w:r w:rsidR="002E1CE7" w:rsidRPr="5B472FB5">
        <w:rPr>
          <w:sz w:val="16"/>
          <w:szCs w:val="16"/>
        </w:rPr>
        <w:t>š</w:t>
      </w:r>
      <w:r w:rsidR="00863CE2" w:rsidRPr="5B472FB5">
        <w:rPr>
          <w:sz w:val="16"/>
          <w:szCs w:val="16"/>
        </w:rPr>
        <w:t>tudijného plánu s</w:t>
      </w:r>
      <w:r w:rsidR="00FC1C18" w:rsidRPr="5B472FB5">
        <w:rPr>
          <w:sz w:val="16"/>
          <w:szCs w:val="16"/>
        </w:rPr>
        <w:t xml:space="preserve">ú zohľadnené všetky </w:t>
      </w:r>
      <w:r w:rsidR="00863CE2" w:rsidRPr="5B472FB5">
        <w:rPr>
          <w:sz w:val="16"/>
          <w:szCs w:val="16"/>
        </w:rPr>
        <w:t>požiadavky a návrhy zo strany zamestnávateľov a študentov.</w:t>
      </w:r>
      <w:r w:rsidR="007162B4" w:rsidRPr="5B472FB5">
        <w:rPr>
          <w:sz w:val="16"/>
          <w:szCs w:val="16"/>
        </w:rPr>
        <w:t xml:space="preserve"> </w:t>
      </w:r>
    </w:p>
    <w:p w14:paraId="2BC1096D" w14:textId="475A535E" w:rsidR="00657DDA" w:rsidRPr="00C64DFC" w:rsidRDefault="001D6EEC" w:rsidP="5B472FB5">
      <w:pPr>
        <w:pStyle w:val="Odsekzoznamu"/>
        <w:numPr>
          <w:ilvl w:val="0"/>
          <w:numId w:val="13"/>
        </w:numPr>
        <w:autoSpaceDE w:val="0"/>
        <w:autoSpaceDN w:val="0"/>
        <w:adjustRightInd w:val="0"/>
        <w:spacing w:after="0" w:line="240" w:lineRule="auto"/>
        <w:jc w:val="both"/>
        <w:rPr>
          <w:color w:val="000000" w:themeColor="text1"/>
          <w:sz w:val="16"/>
          <w:szCs w:val="16"/>
        </w:rPr>
      </w:pPr>
      <w:r w:rsidRPr="5B472FB5">
        <w:rPr>
          <w:i/>
          <w:iCs/>
          <w:sz w:val="16"/>
          <w:szCs w:val="16"/>
        </w:rPr>
        <w:t xml:space="preserve">Vysoká škola zostaví odporúčané </w:t>
      </w:r>
      <w:r w:rsidR="004D3F71" w:rsidRPr="5B472FB5">
        <w:rPr>
          <w:i/>
          <w:iCs/>
          <w:sz w:val="16"/>
          <w:szCs w:val="16"/>
        </w:rPr>
        <w:t>študijn</w:t>
      </w:r>
      <w:r w:rsidR="00F31273" w:rsidRPr="5B472FB5">
        <w:rPr>
          <w:i/>
          <w:iCs/>
          <w:sz w:val="16"/>
          <w:szCs w:val="16"/>
        </w:rPr>
        <w:t>é</w:t>
      </w:r>
      <w:r w:rsidRPr="5B472FB5">
        <w:rPr>
          <w:i/>
          <w:iCs/>
          <w:sz w:val="16"/>
          <w:szCs w:val="16"/>
        </w:rPr>
        <w:t xml:space="preserve"> </w:t>
      </w:r>
      <w:r w:rsidR="004D3F71" w:rsidRPr="5B472FB5">
        <w:rPr>
          <w:i/>
          <w:iCs/>
          <w:sz w:val="16"/>
          <w:szCs w:val="16"/>
        </w:rPr>
        <w:t>plán</w:t>
      </w:r>
      <w:r w:rsidRPr="5B472FB5">
        <w:rPr>
          <w:i/>
          <w:iCs/>
          <w:sz w:val="16"/>
          <w:szCs w:val="16"/>
        </w:rPr>
        <w:t>y pre jednotlivé cesty v</w:t>
      </w:r>
      <w:r w:rsidR="00631293" w:rsidRPr="5B472FB5">
        <w:rPr>
          <w:i/>
          <w:iCs/>
          <w:sz w:val="16"/>
          <w:szCs w:val="16"/>
        </w:rPr>
        <w:t> </w:t>
      </w:r>
      <w:r w:rsidRPr="5B472FB5">
        <w:rPr>
          <w:i/>
          <w:iCs/>
          <w:sz w:val="16"/>
          <w:szCs w:val="16"/>
        </w:rPr>
        <w:t>štúdiu</w:t>
      </w:r>
      <w:bookmarkStart w:id="8" w:name="_Hlk52130688"/>
      <w:r w:rsidR="00AC16B5" w:rsidRPr="5B472FB5">
        <w:rPr>
          <w:rStyle w:val="Odkaznapoznmkupodiarou"/>
          <w:i/>
          <w:iCs/>
          <w:sz w:val="16"/>
          <w:szCs w:val="16"/>
        </w:rPr>
        <w:footnoteReference w:id="9"/>
      </w:r>
      <w:bookmarkEnd w:id="8"/>
      <w:r w:rsidR="00631293" w:rsidRPr="5B472FB5">
        <w:rPr>
          <w:i/>
          <w:iCs/>
          <w:sz w:val="16"/>
          <w:szCs w:val="16"/>
        </w:rPr>
        <w:t xml:space="preserve">. </w:t>
      </w:r>
    </w:p>
    <w:p w14:paraId="6F3D0BE6" w14:textId="7EDFFE0E" w:rsidR="00C64DFC" w:rsidRPr="00787106" w:rsidRDefault="00C64DFC" w:rsidP="5B472FB5">
      <w:pPr>
        <w:pStyle w:val="Odsekzoznamu"/>
        <w:autoSpaceDE w:val="0"/>
        <w:autoSpaceDN w:val="0"/>
        <w:adjustRightInd w:val="0"/>
        <w:spacing w:after="0" w:line="240" w:lineRule="auto"/>
        <w:ind w:left="360"/>
        <w:jc w:val="both"/>
        <w:rPr>
          <w:sz w:val="16"/>
          <w:szCs w:val="16"/>
        </w:rPr>
      </w:pPr>
      <w:r w:rsidRPr="5B472FB5">
        <w:rPr>
          <w:sz w:val="16"/>
          <w:szCs w:val="16"/>
        </w:rPr>
        <w:t>Kompletné znenie študijného programu so všetkými požadovanými informáciami a informačnými listami predmetov je uvedené v prílohách</w:t>
      </w:r>
      <w:bookmarkStart w:id="9" w:name="_Hlk94888463"/>
      <w:r w:rsidRPr="5B472FB5">
        <w:rPr>
          <w:sz w:val="16"/>
          <w:szCs w:val="16"/>
        </w:rPr>
        <w:t>. Študijný plán obsahuje presné vymedzenie povinných (profilových) predmetov a povinne voliteľných predmetov pri každom bloku spolu s inštrukciou ich výberu a kreditovou dotáciou tak, aby si študent mohol zvoliť optimálnu cestu štúdia.</w:t>
      </w:r>
      <w:r w:rsidR="003B645D" w:rsidRPr="5B472FB5">
        <w:rPr>
          <w:sz w:val="16"/>
          <w:szCs w:val="16"/>
        </w:rPr>
        <w:t xml:space="preserve"> </w:t>
      </w:r>
    </w:p>
    <w:bookmarkEnd w:id="9"/>
    <w:p w14:paraId="192C73C0" w14:textId="59795464" w:rsidR="00BE1681" w:rsidRPr="00862CAB" w:rsidRDefault="001D6EEC" w:rsidP="5B472FB5">
      <w:pPr>
        <w:pStyle w:val="Odsekzoznamu"/>
        <w:numPr>
          <w:ilvl w:val="0"/>
          <w:numId w:val="13"/>
        </w:numPr>
        <w:autoSpaceDE w:val="0"/>
        <w:autoSpaceDN w:val="0"/>
        <w:adjustRightInd w:val="0"/>
        <w:spacing w:after="0" w:line="240" w:lineRule="auto"/>
        <w:jc w:val="both"/>
        <w:rPr>
          <w:color w:val="000000" w:themeColor="text1"/>
          <w:sz w:val="16"/>
          <w:szCs w:val="16"/>
        </w:rPr>
      </w:pPr>
      <w:r w:rsidRPr="5B472FB5">
        <w:rPr>
          <w:i/>
          <w:iCs/>
          <w:sz w:val="16"/>
          <w:szCs w:val="16"/>
        </w:rPr>
        <w:t>V študijnom pláne</w:t>
      </w:r>
      <w:r w:rsidR="00F62931" w:rsidRPr="5B472FB5">
        <w:rPr>
          <w:i/>
          <w:iCs/>
          <w:sz w:val="16"/>
          <w:szCs w:val="16"/>
        </w:rPr>
        <w:t xml:space="preserve"> spravidla uvedie</w:t>
      </w:r>
      <w:r w:rsidR="00BE1681" w:rsidRPr="5B472FB5">
        <w:rPr>
          <w:i/>
          <w:iCs/>
          <w:sz w:val="16"/>
          <w:szCs w:val="16"/>
        </w:rPr>
        <w:t xml:space="preserve">: </w:t>
      </w:r>
    </w:p>
    <w:p w14:paraId="3D4E4BC2" w14:textId="32802ECF" w:rsidR="001909DE" w:rsidRDefault="00607B72" w:rsidP="5B472FB5">
      <w:pPr>
        <w:pStyle w:val="Odsekzoznamu"/>
        <w:numPr>
          <w:ilvl w:val="0"/>
          <w:numId w:val="36"/>
        </w:numPr>
        <w:autoSpaceDE w:val="0"/>
        <w:autoSpaceDN w:val="0"/>
        <w:adjustRightInd w:val="0"/>
        <w:spacing w:after="0" w:line="240" w:lineRule="auto"/>
        <w:jc w:val="both"/>
        <w:rPr>
          <w:i/>
          <w:iCs/>
          <w:color w:val="000000" w:themeColor="text1"/>
          <w:sz w:val="16"/>
          <w:szCs w:val="16"/>
        </w:rPr>
      </w:pPr>
      <w:r w:rsidRPr="5B472FB5">
        <w:rPr>
          <w:i/>
          <w:iCs/>
          <w:sz w:val="16"/>
          <w:szCs w:val="16"/>
        </w:rPr>
        <w:t>jednotlivé časti študijného programu (</w:t>
      </w:r>
      <w:r w:rsidR="0046747F" w:rsidRPr="5B472FB5">
        <w:rPr>
          <w:i/>
          <w:iCs/>
          <w:sz w:val="16"/>
          <w:szCs w:val="16"/>
        </w:rPr>
        <w:t>modul</w:t>
      </w:r>
      <w:r w:rsidRPr="5B472FB5">
        <w:rPr>
          <w:i/>
          <w:iCs/>
          <w:sz w:val="16"/>
          <w:szCs w:val="16"/>
        </w:rPr>
        <w:t>y</w:t>
      </w:r>
      <w:r w:rsidR="0046747F" w:rsidRPr="5B472FB5">
        <w:rPr>
          <w:i/>
          <w:iCs/>
          <w:sz w:val="16"/>
          <w:szCs w:val="16"/>
        </w:rPr>
        <w:t xml:space="preserve">, </w:t>
      </w:r>
      <w:r w:rsidRPr="5B472FB5">
        <w:rPr>
          <w:i/>
          <w:iCs/>
          <w:sz w:val="16"/>
          <w:szCs w:val="16"/>
        </w:rPr>
        <w:t>predmety</w:t>
      </w:r>
      <w:r w:rsidR="004D3F71" w:rsidRPr="5B472FB5">
        <w:rPr>
          <w:i/>
          <w:iCs/>
          <w:sz w:val="16"/>
          <w:szCs w:val="16"/>
        </w:rPr>
        <w:t xml:space="preserve"> </w:t>
      </w:r>
      <w:r w:rsidR="00BE1681" w:rsidRPr="5B472FB5">
        <w:rPr>
          <w:i/>
          <w:iCs/>
          <w:sz w:val="16"/>
          <w:szCs w:val="16"/>
        </w:rPr>
        <w:t xml:space="preserve">a iné </w:t>
      </w:r>
      <w:r w:rsidR="0046747F" w:rsidRPr="5B472FB5">
        <w:rPr>
          <w:i/>
          <w:iCs/>
          <w:sz w:val="16"/>
          <w:szCs w:val="16"/>
        </w:rPr>
        <w:t>relevantn</w:t>
      </w:r>
      <w:r w:rsidRPr="5B472FB5">
        <w:rPr>
          <w:i/>
          <w:iCs/>
          <w:sz w:val="16"/>
          <w:szCs w:val="16"/>
        </w:rPr>
        <w:t xml:space="preserve">é </w:t>
      </w:r>
      <w:r w:rsidR="001D6EEC" w:rsidRPr="5B472FB5">
        <w:rPr>
          <w:i/>
          <w:iCs/>
          <w:sz w:val="16"/>
          <w:szCs w:val="16"/>
        </w:rPr>
        <w:t>školské a</w:t>
      </w:r>
      <w:r w:rsidR="0046747F" w:rsidRPr="5B472FB5">
        <w:rPr>
          <w:i/>
          <w:iCs/>
          <w:sz w:val="16"/>
          <w:szCs w:val="16"/>
        </w:rPr>
        <w:t xml:space="preserve"> </w:t>
      </w:r>
      <w:r w:rsidR="006D020D" w:rsidRPr="5B472FB5">
        <w:rPr>
          <w:i/>
          <w:iCs/>
          <w:sz w:val="16"/>
          <w:szCs w:val="16"/>
        </w:rPr>
        <w:t xml:space="preserve">mimoškolské </w:t>
      </w:r>
      <w:r w:rsidRPr="5B472FB5">
        <w:rPr>
          <w:i/>
          <w:iCs/>
          <w:sz w:val="16"/>
          <w:szCs w:val="16"/>
        </w:rPr>
        <w:t xml:space="preserve">činnosti </w:t>
      </w:r>
      <w:r w:rsidR="0046747F" w:rsidRPr="5B472FB5">
        <w:rPr>
          <w:i/>
          <w:iCs/>
          <w:sz w:val="16"/>
          <w:szCs w:val="16"/>
        </w:rPr>
        <w:t>za predpokladu</w:t>
      </w:r>
      <w:r w:rsidR="00BE1681" w:rsidRPr="5B472FB5">
        <w:rPr>
          <w:i/>
          <w:iCs/>
          <w:sz w:val="16"/>
          <w:szCs w:val="16"/>
        </w:rPr>
        <w:t xml:space="preserve">, že </w:t>
      </w:r>
      <w:r w:rsidR="00370783" w:rsidRPr="5B472FB5">
        <w:rPr>
          <w:i/>
          <w:iCs/>
          <w:sz w:val="16"/>
          <w:szCs w:val="16"/>
        </w:rPr>
        <w:t xml:space="preserve">prispievajú </w:t>
      </w:r>
      <w:r w:rsidR="00304029" w:rsidRPr="5B472FB5">
        <w:rPr>
          <w:i/>
          <w:iCs/>
          <w:sz w:val="16"/>
          <w:szCs w:val="16"/>
        </w:rPr>
        <w:t xml:space="preserve">k </w:t>
      </w:r>
      <w:r w:rsidR="00370783" w:rsidRPr="5B472FB5">
        <w:rPr>
          <w:i/>
          <w:iCs/>
          <w:sz w:val="16"/>
          <w:szCs w:val="16"/>
        </w:rPr>
        <w:t xml:space="preserve">dosahovaniu </w:t>
      </w:r>
      <w:r w:rsidR="006D020D" w:rsidRPr="5B472FB5">
        <w:rPr>
          <w:i/>
          <w:iCs/>
          <w:sz w:val="16"/>
          <w:szCs w:val="16"/>
        </w:rPr>
        <w:t xml:space="preserve">želaných výstupov vzdelávania </w:t>
      </w:r>
      <w:r w:rsidR="0046747F" w:rsidRPr="5B472FB5">
        <w:rPr>
          <w:i/>
          <w:iCs/>
          <w:sz w:val="16"/>
          <w:szCs w:val="16"/>
        </w:rPr>
        <w:t>a prinášajú kredity</w:t>
      </w:r>
      <w:r w:rsidR="006D020D" w:rsidRPr="5B472FB5">
        <w:rPr>
          <w:i/>
          <w:iCs/>
          <w:sz w:val="16"/>
          <w:szCs w:val="16"/>
        </w:rPr>
        <w:t>)</w:t>
      </w:r>
      <w:r w:rsidR="00EC50D8" w:rsidRPr="5B472FB5">
        <w:rPr>
          <w:i/>
          <w:iCs/>
          <w:sz w:val="16"/>
          <w:szCs w:val="16"/>
        </w:rPr>
        <w:t xml:space="preserve"> v štruktúre povinné, povinne voliteľné a výberové predmety</w:t>
      </w:r>
      <w:r w:rsidR="00B311AB" w:rsidRPr="5B472FB5">
        <w:rPr>
          <w:i/>
          <w:iCs/>
          <w:sz w:val="16"/>
          <w:szCs w:val="16"/>
        </w:rPr>
        <w:t>:</w:t>
      </w:r>
    </w:p>
    <w:p w14:paraId="3CC441F3" w14:textId="2F374C20" w:rsidR="002A6088" w:rsidRDefault="00B311AB" w:rsidP="5B472FB5">
      <w:pPr>
        <w:pStyle w:val="Odsekzoznamu"/>
        <w:autoSpaceDE w:val="0"/>
        <w:autoSpaceDN w:val="0"/>
        <w:adjustRightInd w:val="0"/>
        <w:spacing w:after="0" w:line="240" w:lineRule="auto"/>
        <w:ind w:left="360"/>
        <w:jc w:val="both"/>
        <w:rPr>
          <w:sz w:val="16"/>
          <w:szCs w:val="16"/>
        </w:rPr>
      </w:pPr>
      <w:bookmarkStart w:id="10" w:name="_Hlk94891777"/>
      <w:r w:rsidRPr="5B472FB5">
        <w:rPr>
          <w:sz w:val="16"/>
          <w:szCs w:val="16"/>
        </w:rPr>
        <w:t xml:space="preserve">Program </w:t>
      </w:r>
      <w:r w:rsidR="002A6088" w:rsidRPr="5B472FB5">
        <w:rPr>
          <w:sz w:val="16"/>
          <w:szCs w:val="16"/>
        </w:rPr>
        <w:t>Učiteľstvo francúzskeho jazyk</w:t>
      </w:r>
      <w:r w:rsidR="00F75A32" w:rsidRPr="5B472FB5">
        <w:rPr>
          <w:sz w:val="16"/>
          <w:szCs w:val="16"/>
        </w:rPr>
        <w:t>a a literatúry (v kombinácii)  2</w:t>
      </w:r>
      <w:r w:rsidR="002A6088" w:rsidRPr="5B472FB5">
        <w:rPr>
          <w:sz w:val="16"/>
          <w:szCs w:val="16"/>
        </w:rPr>
        <w:t xml:space="preserve">. stupeň </w:t>
      </w:r>
      <w:bookmarkEnd w:id="10"/>
      <w:r w:rsidRPr="5B472FB5">
        <w:rPr>
          <w:sz w:val="16"/>
          <w:szCs w:val="16"/>
        </w:rPr>
        <w:t xml:space="preserve">je zostavený </w:t>
      </w:r>
      <w:r w:rsidR="002A6088" w:rsidRPr="5B472FB5">
        <w:rPr>
          <w:sz w:val="16"/>
          <w:szCs w:val="16"/>
        </w:rPr>
        <w:t xml:space="preserve">tak, aby študent dosiahol potrebnú kreditovú dotáciu v súlade s požadovanou skladbou predmetov. </w:t>
      </w:r>
      <w:r w:rsidR="004173B1" w:rsidRPr="5B472FB5">
        <w:rPr>
          <w:sz w:val="16"/>
          <w:szCs w:val="16"/>
        </w:rPr>
        <w:t>Odporúčaný š</w:t>
      </w:r>
      <w:r w:rsidR="002A6088" w:rsidRPr="5B472FB5">
        <w:rPr>
          <w:sz w:val="16"/>
          <w:szCs w:val="16"/>
        </w:rPr>
        <w:t xml:space="preserve">tudijný plán obsahuje presné vymedzenie povinných (profilových) predmetov a povinne voliteľných predmetov a poskytuje priestor aj na absolvovanie voliteľných predmetov.  </w:t>
      </w:r>
    </w:p>
    <w:p w14:paraId="3E3895EC" w14:textId="49C694A8" w:rsidR="004173B1" w:rsidRPr="004173B1" w:rsidRDefault="004173B1"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Študent získava vedomosti, zručnosti a kompetentnosti postupne a zároveň synergicky. Jednotlivé študijné disciplíny rozvíjajú a upevňujú všetky štyri primárne zručnosti, a to počúvanie, čítanie s porozumením, písanie a komunikáciu. </w:t>
      </w:r>
    </w:p>
    <w:p w14:paraId="1BDC4C96" w14:textId="77777777" w:rsidR="004173B1" w:rsidRPr="004173B1" w:rsidRDefault="004173B1"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Povinné disciplíny sú zastúpené v tomto zložení: </w:t>
      </w:r>
    </w:p>
    <w:p w14:paraId="6BE570C9" w14:textId="77777777" w:rsidR="004173B1" w:rsidRPr="004173B1" w:rsidRDefault="004173B1"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Tri profilové disciplíny Recepcia umeleckých textov – profilový predmet, Súčasný francúzsky jazyk – profilový predmet a Súčasná po francúzsky písaná literatúra – profilový predmet a ich pokračovanie v bloku povinných predmetov zabezpečujú hlboké a prierezové vedomosti v oblasti špecializovanej na francúzsky jazykový a kultúrny areál, vrátane poznania súvislostí a vzťahov k súvisiacim odborom. Vďaka predmetom Didaktika francúzskeho jazyka 1 – 3 absolvent pozná a rozumie teóriám, metódam a postupom, ktoré sú využívané v odbore učiteľstvo a pedagogické vedy, s možným uplatnením vo vede a výskume, ktoré sú zložkou bloku povinných predmetov, rovnako ako praktické disciplíny Súvislá pedagogická prax 1 – 3 a Seminár k diplomovej práci 1 – 2.  </w:t>
      </w:r>
    </w:p>
    <w:p w14:paraId="5C24AE1A" w14:textId="77777777" w:rsidR="004173B1" w:rsidRPr="004173B1" w:rsidRDefault="004173B1" w:rsidP="5B472FB5">
      <w:pPr>
        <w:pStyle w:val="Odsekzoznamu"/>
        <w:autoSpaceDE w:val="0"/>
        <w:autoSpaceDN w:val="0"/>
        <w:adjustRightInd w:val="0"/>
        <w:spacing w:after="0" w:line="240" w:lineRule="auto"/>
        <w:ind w:left="360"/>
        <w:jc w:val="both"/>
        <w:rPr>
          <w:sz w:val="16"/>
          <w:szCs w:val="16"/>
        </w:rPr>
      </w:pPr>
    </w:p>
    <w:p w14:paraId="2EAF61D4" w14:textId="7168EDA5" w:rsidR="004173B1" w:rsidRPr="00D76D5E" w:rsidRDefault="004173B1" w:rsidP="5B472FB5">
      <w:pPr>
        <w:pStyle w:val="Odsekzoznamu"/>
        <w:autoSpaceDE w:val="0"/>
        <w:autoSpaceDN w:val="0"/>
        <w:adjustRightInd w:val="0"/>
        <w:spacing w:after="0" w:line="240" w:lineRule="auto"/>
        <w:ind w:left="360"/>
        <w:jc w:val="both"/>
        <w:rPr>
          <w:sz w:val="16"/>
          <w:szCs w:val="16"/>
        </w:rPr>
      </w:pPr>
      <w:r w:rsidRPr="5B472FB5">
        <w:rPr>
          <w:sz w:val="16"/>
          <w:szCs w:val="16"/>
        </w:rPr>
        <w:t>Disciplínou nadväzujúcou na profilový predmet Súčasný francúzsky jazyk je kultúrno-literárne orientovaný predmet Francúzska literatúra a kultúra 20. stor. a predmety Seminár z francúzskej literatúry 1 – 2, ktoré majú študenti možnosť absolvovať ako vlastný výber z bloku povinne voliteľných predmetov. Literárnovedné a literárne disciplíny kladú dôraz na hĺbkové a prierezové vedomosti z literatúry písanej po francúzsky, pričom ich výklad prebieha v kultúrno-spoloče</w:t>
      </w:r>
      <w:r w:rsidR="00D76D5E" w:rsidRPr="5B472FB5">
        <w:rPr>
          <w:sz w:val="16"/>
          <w:szCs w:val="16"/>
        </w:rPr>
        <w:t xml:space="preserve">nskom a historickom kontexte.  </w:t>
      </w:r>
    </w:p>
    <w:p w14:paraId="16F9E258" w14:textId="5D46AEC1" w:rsidR="004173B1" w:rsidRPr="00D76D5E" w:rsidRDefault="004173B1"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Lingvistické disciplíny sú zacielené na získavanie hĺbkových vedomostí z lexikológie francúzskeho jazyka. Nadväzujú na </w:t>
      </w:r>
      <w:proofErr w:type="spellStart"/>
      <w:r w:rsidRPr="5B472FB5">
        <w:rPr>
          <w:sz w:val="16"/>
          <w:szCs w:val="16"/>
        </w:rPr>
        <w:t>ne</w:t>
      </w:r>
      <w:proofErr w:type="spellEnd"/>
      <w:r w:rsidRPr="5B472FB5">
        <w:rPr>
          <w:sz w:val="16"/>
          <w:szCs w:val="16"/>
        </w:rPr>
        <w:t xml:space="preserve"> ďalšie predmety v povinne – voliteľnom bloku, a to Praktic</w:t>
      </w:r>
      <w:r w:rsidR="00D76D5E" w:rsidRPr="5B472FB5">
        <w:rPr>
          <w:sz w:val="16"/>
          <w:szCs w:val="16"/>
        </w:rPr>
        <w:t xml:space="preserve">ké jazykové kompetencie 1 -3.  </w:t>
      </w:r>
    </w:p>
    <w:p w14:paraId="6EF91372" w14:textId="66918E60" w:rsidR="004173B1" w:rsidRPr="00D76D5E" w:rsidRDefault="004173B1"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Absolvent môže získať aj prekladateľskú a tlmočnícku kompetentnosť, a to vďaka </w:t>
      </w:r>
      <w:proofErr w:type="spellStart"/>
      <w:r w:rsidRPr="5B472FB5">
        <w:rPr>
          <w:sz w:val="16"/>
          <w:szCs w:val="16"/>
        </w:rPr>
        <w:t>translatologickým</w:t>
      </w:r>
      <w:proofErr w:type="spellEnd"/>
      <w:r w:rsidRPr="5B472FB5">
        <w:rPr>
          <w:sz w:val="16"/>
          <w:szCs w:val="16"/>
        </w:rPr>
        <w:t xml:space="preserve"> disciplínam Odborný preklad 1 – 2, </w:t>
      </w:r>
      <w:r w:rsidR="00D76D5E" w:rsidRPr="5B472FB5">
        <w:rPr>
          <w:sz w:val="16"/>
          <w:szCs w:val="16"/>
        </w:rPr>
        <w:t xml:space="preserve">Umelecký preklad, </w:t>
      </w:r>
      <w:proofErr w:type="spellStart"/>
      <w:r w:rsidRPr="5B472FB5">
        <w:rPr>
          <w:sz w:val="16"/>
          <w:szCs w:val="16"/>
        </w:rPr>
        <w:t>Konzekutívne</w:t>
      </w:r>
      <w:proofErr w:type="spellEnd"/>
      <w:r w:rsidRPr="5B472FB5">
        <w:rPr>
          <w:sz w:val="16"/>
          <w:szCs w:val="16"/>
        </w:rPr>
        <w:t xml:space="preserve"> tl</w:t>
      </w:r>
      <w:r w:rsidR="00D76D5E" w:rsidRPr="5B472FB5">
        <w:rPr>
          <w:sz w:val="16"/>
          <w:szCs w:val="16"/>
        </w:rPr>
        <w:t>močenie a Simultánne tlmočenie</w:t>
      </w:r>
      <w:r w:rsidRPr="5B472FB5">
        <w:rPr>
          <w:sz w:val="16"/>
          <w:szCs w:val="16"/>
        </w:rPr>
        <w:t>. Štúdiom týchto disciplín sa zvyšuje uplatniteľnosť absolv</w:t>
      </w:r>
      <w:r w:rsidR="00D76D5E" w:rsidRPr="5B472FB5">
        <w:rPr>
          <w:sz w:val="16"/>
          <w:szCs w:val="16"/>
        </w:rPr>
        <w:t xml:space="preserve">enta na pracovnom trhu.  </w:t>
      </w:r>
    </w:p>
    <w:p w14:paraId="79551FE8" w14:textId="16A4A6F5" w:rsidR="004173B1" w:rsidRPr="00D76D5E" w:rsidRDefault="004173B1"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Štruktúra študijného programu Učiteľstvo francúzskeho jazyka a literatúry (v kombinácii), 2. stupeň zahŕňa aj prenositeľné spôsobilosti absolventa. Vďaka tomu sa absolvent programu môže uplatniť nielen v učiteľskej profesii, ale všade tam, kde využije vysoký stupeň ovládania praktického jazyka, a to slovenského aj francúzskeho. Absolvent študijného programu získava nasledujúce prenositeľné a uplatniteľné spôsobilosti: schopnosť interkultúrnej komunikácie v písomnom a ústnom styku, zručnosti na osi analýza – syntéza – interpretácia výsledkov, schopnosť realizovať zadanú úlohu s vypracovaním logického a chronologického harmonogramu parciálnych činností, kreatívne myslenie, kritické myslenie, </w:t>
      </w:r>
      <w:proofErr w:type="spellStart"/>
      <w:r w:rsidRPr="5B472FB5">
        <w:rPr>
          <w:sz w:val="16"/>
          <w:szCs w:val="16"/>
        </w:rPr>
        <w:t>rešeršno</w:t>
      </w:r>
      <w:proofErr w:type="spellEnd"/>
      <w:r w:rsidRPr="5B472FB5">
        <w:rPr>
          <w:sz w:val="16"/>
          <w:szCs w:val="16"/>
        </w:rPr>
        <w:t>-verifikačná kompetentnosť (vyhľadávanie, vyhodnocovanie a primerané využitie získaných informácií z overených zdrojov), digitálna kompetentnosť.</w:t>
      </w:r>
    </w:p>
    <w:p w14:paraId="32766DE6" w14:textId="159C672F" w:rsidR="00770552" w:rsidRPr="005D276B" w:rsidRDefault="00770552" w:rsidP="5B472FB5">
      <w:pPr>
        <w:pStyle w:val="Odsekzoznamu"/>
        <w:autoSpaceDE w:val="0"/>
        <w:autoSpaceDN w:val="0"/>
        <w:adjustRightInd w:val="0"/>
        <w:spacing w:after="0" w:line="240" w:lineRule="auto"/>
        <w:ind w:left="360"/>
        <w:jc w:val="both"/>
        <w:rPr>
          <w:sz w:val="16"/>
          <w:szCs w:val="16"/>
        </w:rPr>
      </w:pPr>
      <w:r w:rsidRPr="5B472FB5">
        <w:rPr>
          <w:sz w:val="16"/>
          <w:szCs w:val="16"/>
        </w:rPr>
        <w:t>Kreditová štruktúra študijného programu ponecháva priestor</w:t>
      </w:r>
      <w:r w:rsidR="00042D97" w:rsidRPr="5B472FB5">
        <w:rPr>
          <w:sz w:val="16"/>
          <w:szCs w:val="16"/>
        </w:rPr>
        <w:t xml:space="preserve"> pre </w:t>
      </w:r>
      <w:proofErr w:type="spellStart"/>
      <w:r w:rsidR="00042D97" w:rsidRPr="5B472FB5">
        <w:rPr>
          <w:sz w:val="16"/>
          <w:szCs w:val="16"/>
        </w:rPr>
        <w:t>celofakultné</w:t>
      </w:r>
      <w:proofErr w:type="spellEnd"/>
      <w:r w:rsidR="00042D97" w:rsidRPr="5B472FB5">
        <w:rPr>
          <w:sz w:val="16"/>
          <w:szCs w:val="16"/>
        </w:rPr>
        <w:t xml:space="preserve"> výberové predmety.</w:t>
      </w:r>
    </w:p>
    <w:p w14:paraId="6B32FCD8" w14:textId="5022CD8F" w:rsidR="002A6088" w:rsidRDefault="002A6088" w:rsidP="00B311AB">
      <w:pPr>
        <w:pStyle w:val="Odsekzoznamu"/>
        <w:autoSpaceDE w:val="0"/>
        <w:autoSpaceDN w:val="0"/>
        <w:adjustRightInd w:val="0"/>
        <w:spacing w:after="0" w:line="240" w:lineRule="auto"/>
        <w:jc w:val="both"/>
        <w:rPr>
          <w:rFonts w:cstheme="minorHAnsi"/>
          <w:i/>
          <w:iCs/>
          <w:sz w:val="16"/>
          <w:szCs w:val="16"/>
          <w:highlight w:val="yellow"/>
        </w:rPr>
      </w:pPr>
    </w:p>
    <w:p w14:paraId="615F2E16" w14:textId="47912D8F" w:rsidR="00BE1681" w:rsidRDefault="001909DE" w:rsidP="00B25129">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v študijnom programe </w:t>
      </w:r>
      <w:r w:rsidR="00AF6F44" w:rsidRPr="00862CAB">
        <w:rPr>
          <w:rFonts w:cstheme="minorHAnsi"/>
          <w:i/>
          <w:iCs/>
          <w:sz w:val="16"/>
          <w:szCs w:val="16"/>
        </w:rPr>
        <w:t>vyznač</w:t>
      </w:r>
      <w:r>
        <w:rPr>
          <w:rFonts w:cstheme="minorHAnsi"/>
          <w:i/>
          <w:iCs/>
          <w:sz w:val="16"/>
          <w:szCs w:val="16"/>
        </w:rPr>
        <w:t xml:space="preserve">í </w:t>
      </w:r>
      <w:r w:rsidR="00AF6F44" w:rsidRPr="00862CAB">
        <w:rPr>
          <w:rFonts w:cstheme="minorHAnsi"/>
          <w:b/>
          <w:bCs/>
          <w:i/>
          <w:iCs/>
          <w:sz w:val="16"/>
          <w:szCs w:val="16"/>
        </w:rPr>
        <w:t>profil</w:t>
      </w:r>
      <w:r w:rsidR="00B719A6">
        <w:rPr>
          <w:rFonts w:cstheme="minorHAnsi"/>
          <w:b/>
          <w:bCs/>
          <w:i/>
          <w:iCs/>
          <w:sz w:val="16"/>
          <w:szCs w:val="16"/>
        </w:rPr>
        <w:t>ové</w:t>
      </w:r>
      <w:r w:rsidR="00242650">
        <w:rPr>
          <w:rFonts w:cstheme="minorHAnsi"/>
          <w:b/>
          <w:bCs/>
          <w:i/>
          <w:iCs/>
          <w:sz w:val="16"/>
          <w:szCs w:val="16"/>
        </w:rPr>
        <w:t xml:space="preserve"> </w:t>
      </w:r>
      <w:r w:rsidR="00AF6F44" w:rsidRPr="00862CAB">
        <w:rPr>
          <w:rFonts w:cstheme="minorHAnsi"/>
          <w:b/>
          <w:bCs/>
          <w:i/>
          <w:iCs/>
          <w:sz w:val="16"/>
          <w:szCs w:val="16"/>
        </w:rPr>
        <w:t>predmet</w:t>
      </w:r>
      <w:r w:rsidR="00242650">
        <w:rPr>
          <w:rFonts w:cstheme="minorHAnsi"/>
          <w:b/>
          <w:bCs/>
          <w:i/>
          <w:iCs/>
          <w:sz w:val="16"/>
          <w:szCs w:val="16"/>
        </w:rPr>
        <w:t xml:space="preserve">y </w:t>
      </w:r>
      <w:r w:rsidR="00AF6F44" w:rsidRPr="00862CAB">
        <w:rPr>
          <w:rFonts w:cstheme="minorHAnsi"/>
          <w:i/>
          <w:iCs/>
          <w:sz w:val="16"/>
          <w:szCs w:val="16"/>
        </w:rPr>
        <w:t>príslušnej cesty v štúdiu (špecializácie)</w:t>
      </w:r>
      <w:r w:rsidR="009C000B" w:rsidRPr="00862CAB">
        <w:rPr>
          <w:rFonts w:cstheme="minorHAnsi"/>
          <w:i/>
          <w:iCs/>
          <w:sz w:val="16"/>
          <w:szCs w:val="16"/>
        </w:rPr>
        <w:t>,</w:t>
      </w:r>
    </w:p>
    <w:p w14:paraId="798B8518" w14:textId="77777777" w:rsidR="00D76D5E" w:rsidRDefault="00D76D5E" w:rsidP="5B472FB5">
      <w:pPr>
        <w:pStyle w:val="Odsekzoznamu"/>
        <w:autoSpaceDE w:val="0"/>
        <w:autoSpaceDN w:val="0"/>
        <w:adjustRightInd w:val="0"/>
        <w:spacing w:after="0" w:line="240" w:lineRule="auto"/>
        <w:jc w:val="both"/>
        <w:rPr>
          <w:sz w:val="16"/>
          <w:szCs w:val="16"/>
        </w:rPr>
      </w:pPr>
      <w:r w:rsidRPr="5B472FB5">
        <w:rPr>
          <w:sz w:val="16"/>
          <w:szCs w:val="16"/>
        </w:rPr>
        <w:t xml:space="preserve">Profilovými predmetmi študijného programu sú: </w:t>
      </w:r>
      <w:r w:rsidRPr="5B472FB5">
        <w:rPr>
          <w:b/>
          <w:bCs/>
          <w:sz w:val="16"/>
          <w:szCs w:val="16"/>
        </w:rPr>
        <w:t>Recepcia umeleckých textov</w:t>
      </w:r>
      <w:r w:rsidRPr="5B472FB5">
        <w:rPr>
          <w:sz w:val="16"/>
          <w:szCs w:val="16"/>
        </w:rPr>
        <w:t xml:space="preserve"> – profilový predmet, </w:t>
      </w:r>
      <w:r w:rsidRPr="5B472FB5">
        <w:rPr>
          <w:b/>
          <w:bCs/>
          <w:sz w:val="16"/>
          <w:szCs w:val="16"/>
        </w:rPr>
        <w:t>Súčasný francúzsky jazyk</w:t>
      </w:r>
      <w:r w:rsidRPr="5B472FB5">
        <w:rPr>
          <w:sz w:val="16"/>
          <w:szCs w:val="16"/>
        </w:rPr>
        <w:t xml:space="preserve"> – profilový predmet a </w:t>
      </w:r>
      <w:r w:rsidRPr="5B472FB5">
        <w:rPr>
          <w:b/>
          <w:bCs/>
          <w:sz w:val="16"/>
          <w:szCs w:val="16"/>
        </w:rPr>
        <w:t>Súčasná po francúzsky písaná literatúra</w:t>
      </w:r>
      <w:r w:rsidRPr="5B472FB5">
        <w:rPr>
          <w:sz w:val="16"/>
          <w:szCs w:val="16"/>
        </w:rPr>
        <w:t xml:space="preserve"> – profilový predmet </w:t>
      </w:r>
    </w:p>
    <w:p w14:paraId="216DEEFD" w14:textId="7D125B7A" w:rsidR="009C000B" w:rsidRDefault="009C000B" w:rsidP="5B472FB5">
      <w:pPr>
        <w:pStyle w:val="Odsekzoznamu"/>
        <w:numPr>
          <w:ilvl w:val="0"/>
          <w:numId w:val="36"/>
        </w:numPr>
        <w:autoSpaceDE w:val="0"/>
        <w:autoSpaceDN w:val="0"/>
        <w:adjustRightInd w:val="0"/>
        <w:spacing w:after="0" w:line="240" w:lineRule="auto"/>
        <w:jc w:val="both"/>
        <w:rPr>
          <w:i/>
          <w:iCs/>
          <w:color w:val="000000" w:themeColor="text1"/>
          <w:sz w:val="16"/>
          <w:szCs w:val="16"/>
        </w:rPr>
      </w:pPr>
      <w:r w:rsidRPr="5B472FB5">
        <w:rPr>
          <w:i/>
          <w:iCs/>
          <w:sz w:val="16"/>
          <w:szCs w:val="16"/>
        </w:rPr>
        <w:t>pre každú vzdelávaciu časť/ predmet definuje výstupy vzdelávania a súvisiace kritéri</w:t>
      </w:r>
      <w:r w:rsidR="001E53F3" w:rsidRPr="5B472FB5">
        <w:rPr>
          <w:i/>
          <w:iCs/>
          <w:sz w:val="16"/>
          <w:szCs w:val="16"/>
        </w:rPr>
        <w:t>á</w:t>
      </w:r>
      <w:r w:rsidRPr="5B472FB5">
        <w:rPr>
          <w:i/>
          <w:iCs/>
          <w:sz w:val="16"/>
          <w:szCs w:val="16"/>
        </w:rPr>
        <w:t xml:space="preserve"> a pravidlá ich hodnotenia tak</w:t>
      </w:r>
      <w:r w:rsidR="001E53F3" w:rsidRPr="5B472FB5">
        <w:rPr>
          <w:i/>
          <w:iCs/>
          <w:sz w:val="16"/>
          <w:szCs w:val="16"/>
        </w:rPr>
        <w:t>,</w:t>
      </w:r>
      <w:r w:rsidRPr="5B472FB5">
        <w:rPr>
          <w:i/>
          <w:iCs/>
          <w:sz w:val="16"/>
          <w:szCs w:val="16"/>
        </w:rPr>
        <w:t xml:space="preserve"> aby boli naplnené všetky vzdelávacie ciele študijného programu</w:t>
      </w:r>
      <w:r w:rsidR="008221F2" w:rsidRPr="5B472FB5">
        <w:rPr>
          <w:i/>
          <w:iCs/>
          <w:sz w:val="16"/>
          <w:szCs w:val="16"/>
        </w:rPr>
        <w:t xml:space="preserve"> </w:t>
      </w:r>
      <w:r w:rsidRPr="5B472FB5">
        <w:rPr>
          <w:i/>
          <w:iCs/>
          <w:sz w:val="16"/>
          <w:szCs w:val="16"/>
        </w:rPr>
        <w:t xml:space="preserve">(môžu byť uvedené </w:t>
      </w:r>
      <w:r w:rsidR="00417AE1" w:rsidRPr="5B472FB5">
        <w:rPr>
          <w:i/>
          <w:iCs/>
          <w:sz w:val="16"/>
          <w:szCs w:val="16"/>
        </w:rPr>
        <w:t xml:space="preserve">len </w:t>
      </w:r>
      <w:r w:rsidR="00A25656" w:rsidRPr="5B472FB5">
        <w:rPr>
          <w:i/>
          <w:iCs/>
          <w:sz w:val="16"/>
          <w:szCs w:val="16"/>
        </w:rPr>
        <w:t>v I</w:t>
      </w:r>
      <w:r w:rsidRPr="5B472FB5">
        <w:rPr>
          <w:i/>
          <w:iCs/>
          <w:sz w:val="16"/>
          <w:szCs w:val="16"/>
        </w:rPr>
        <w:t>nformačných listoch predmetov</w:t>
      </w:r>
      <w:r w:rsidR="00483D23" w:rsidRPr="5B472FB5">
        <w:rPr>
          <w:i/>
          <w:iCs/>
          <w:sz w:val="16"/>
          <w:szCs w:val="16"/>
        </w:rPr>
        <w:t xml:space="preserve"> v časti Výsledky vzdelávania a v časti Podmienky absolvovania predmetu</w:t>
      </w:r>
      <w:r w:rsidR="001C693F" w:rsidRPr="5B472FB5">
        <w:rPr>
          <w:i/>
          <w:iCs/>
          <w:sz w:val="16"/>
          <w:szCs w:val="16"/>
        </w:rPr>
        <w:t>)</w:t>
      </w:r>
      <w:r w:rsidRPr="5B472FB5">
        <w:rPr>
          <w:i/>
          <w:iCs/>
          <w:sz w:val="16"/>
          <w:szCs w:val="16"/>
        </w:rPr>
        <w:t xml:space="preserve">, </w:t>
      </w:r>
    </w:p>
    <w:p w14:paraId="147C5C5E" w14:textId="50EEC64B" w:rsidR="00273B5D" w:rsidRDefault="00780711" w:rsidP="5B472FB5">
      <w:pPr>
        <w:pStyle w:val="Odsekzoznamu"/>
        <w:autoSpaceDE w:val="0"/>
        <w:autoSpaceDN w:val="0"/>
        <w:adjustRightInd w:val="0"/>
        <w:spacing w:after="0" w:line="240" w:lineRule="auto"/>
        <w:jc w:val="both"/>
        <w:rPr>
          <w:color w:val="7030A0"/>
          <w:sz w:val="16"/>
          <w:szCs w:val="16"/>
        </w:rPr>
      </w:pPr>
      <w:r w:rsidRPr="5B472FB5">
        <w:rPr>
          <w:sz w:val="16"/>
          <w:szCs w:val="16"/>
        </w:rPr>
        <w:t xml:space="preserve">Výstupy vzdelávania </w:t>
      </w:r>
      <w:r w:rsidR="00F22A1D" w:rsidRPr="5B472FB5">
        <w:rPr>
          <w:sz w:val="16"/>
          <w:szCs w:val="16"/>
        </w:rPr>
        <w:t xml:space="preserve">(vedomosti, zručnosti a kompetencie) </w:t>
      </w:r>
      <w:r w:rsidRPr="5B472FB5">
        <w:rPr>
          <w:sz w:val="16"/>
          <w:szCs w:val="16"/>
        </w:rPr>
        <w:t xml:space="preserve">a kritériá hodnotenia sú </w:t>
      </w:r>
      <w:r w:rsidR="00273B5D" w:rsidRPr="5B472FB5">
        <w:rPr>
          <w:sz w:val="16"/>
          <w:szCs w:val="16"/>
        </w:rPr>
        <w:t xml:space="preserve">uvedené v </w:t>
      </w:r>
      <w:hyperlink r:id="rId15">
        <w:r w:rsidR="00273B5D" w:rsidRPr="5B472FB5">
          <w:rPr>
            <w:rStyle w:val="Hypertextovprepojenie"/>
            <w:sz w:val="16"/>
            <w:szCs w:val="16"/>
          </w:rPr>
          <w:t>informačných listoch k predmetom</w:t>
        </w:r>
      </w:hyperlink>
      <w:r w:rsidR="00273B5D" w:rsidRPr="5B472FB5">
        <w:rPr>
          <w:color w:val="7030A0"/>
          <w:sz w:val="16"/>
          <w:szCs w:val="16"/>
        </w:rPr>
        <w:t>.</w:t>
      </w:r>
    </w:p>
    <w:p w14:paraId="11761F87" w14:textId="45B23290" w:rsidR="009C000B" w:rsidRDefault="009C000B" w:rsidP="00273B5D">
      <w:pPr>
        <w:pStyle w:val="Odsekzoznamu"/>
        <w:numPr>
          <w:ilvl w:val="0"/>
          <w:numId w:val="36"/>
        </w:numPr>
        <w:autoSpaceDE w:val="0"/>
        <w:autoSpaceDN w:val="0"/>
        <w:adjustRightInd w:val="0"/>
        <w:spacing w:after="0" w:line="240" w:lineRule="auto"/>
        <w:jc w:val="both"/>
        <w:rPr>
          <w:rFonts w:cstheme="minorHAnsi"/>
          <w:i/>
          <w:iCs/>
          <w:sz w:val="16"/>
          <w:szCs w:val="16"/>
        </w:rPr>
      </w:pPr>
      <w:proofErr w:type="spellStart"/>
      <w:r w:rsidRPr="004D3F71">
        <w:rPr>
          <w:rFonts w:cstheme="minorHAnsi"/>
          <w:i/>
          <w:iCs/>
          <w:sz w:val="16"/>
          <w:szCs w:val="16"/>
        </w:rPr>
        <w:t>prerekvizit</w:t>
      </w:r>
      <w:r w:rsidR="00C7264A">
        <w:rPr>
          <w:rFonts w:cstheme="minorHAnsi"/>
          <w:i/>
          <w:iCs/>
          <w:sz w:val="16"/>
          <w:szCs w:val="16"/>
        </w:rPr>
        <w:t>y</w:t>
      </w:r>
      <w:proofErr w:type="spellEnd"/>
      <w:r w:rsidRPr="004D3F71">
        <w:rPr>
          <w:rFonts w:cstheme="minorHAnsi"/>
          <w:i/>
          <w:iCs/>
          <w:sz w:val="16"/>
          <w:szCs w:val="16"/>
        </w:rPr>
        <w:t xml:space="preserve">, </w:t>
      </w:r>
      <w:proofErr w:type="spellStart"/>
      <w:r w:rsidRPr="004D3F71">
        <w:rPr>
          <w:rFonts w:cstheme="minorHAnsi"/>
          <w:i/>
          <w:iCs/>
          <w:sz w:val="16"/>
          <w:szCs w:val="16"/>
        </w:rPr>
        <w:t>korekvizit</w:t>
      </w:r>
      <w:r w:rsidR="00C7264A">
        <w:rPr>
          <w:rFonts w:cstheme="minorHAnsi"/>
          <w:i/>
          <w:iCs/>
          <w:sz w:val="16"/>
          <w:szCs w:val="16"/>
        </w:rPr>
        <w:t>y</w:t>
      </w:r>
      <w:proofErr w:type="spellEnd"/>
      <w:r w:rsidRPr="004D3F71">
        <w:rPr>
          <w:rFonts w:cstheme="minorHAnsi"/>
          <w:i/>
          <w:iCs/>
          <w:sz w:val="16"/>
          <w:szCs w:val="16"/>
        </w:rPr>
        <w:t xml:space="preserve"> a</w:t>
      </w:r>
      <w:r>
        <w:rPr>
          <w:rFonts w:cstheme="minorHAnsi"/>
          <w:i/>
          <w:iCs/>
          <w:sz w:val="16"/>
          <w:szCs w:val="16"/>
        </w:rPr>
        <w:t> </w:t>
      </w:r>
      <w:r w:rsidRPr="004D3F71">
        <w:rPr>
          <w:rFonts w:cstheme="minorHAnsi"/>
          <w:i/>
          <w:iCs/>
          <w:sz w:val="16"/>
          <w:szCs w:val="16"/>
        </w:rPr>
        <w:t>odporúčan</w:t>
      </w:r>
      <w:r>
        <w:rPr>
          <w:rFonts w:cstheme="minorHAnsi"/>
          <w:i/>
          <w:iCs/>
          <w:sz w:val="16"/>
          <w:szCs w:val="16"/>
        </w:rPr>
        <w:t xml:space="preserve">ia pri tvorbe </w:t>
      </w:r>
      <w:r w:rsidR="00801661">
        <w:rPr>
          <w:rFonts w:cstheme="minorHAnsi"/>
          <w:i/>
          <w:iCs/>
          <w:sz w:val="16"/>
          <w:szCs w:val="16"/>
        </w:rPr>
        <w:t xml:space="preserve">študijného </w:t>
      </w:r>
      <w:r>
        <w:rPr>
          <w:rFonts w:cstheme="minorHAnsi"/>
          <w:i/>
          <w:iCs/>
          <w:sz w:val="16"/>
          <w:szCs w:val="16"/>
        </w:rPr>
        <w:t xml:space="preserve">plánu, </w:t>
      </w:r>
    </w:p>
    <w:p w14:paraId="730B651F" w14:textId="609D0BC2" w:rsidR="0046200E" w:rsidRPr="0046200E" w:rsidRDefault="0046200E" w:rsidP="5B472FB5">
      <w:pPr>
        <w:pStyle w:val="Odsekzoznamu"/>
        <w:autoSpaceDE w:val="0"/>
        <w:autoSpaceDN w:val="0"/>
        <w:adjustRightInd w:val="0"/>
        <w:spacing w:after="0" w:line="240" w:lineRule="auto"/>
        <w:jc w:val="both"/>
        <w:rPr>
          <w:color w:val="7030A0"/>
          <w:sz w:val="16"/>
          <w:szCs w:val="16"/>
        </w:rPr>
      </w:pPr>
      <w:proofErr w:type="spellStart"/>
      <w:r w:rsidRPr="5B472FB5">
        <w:rPr>
          <w:color w:val="7030A0"/>
          <w:sz w:val="16"/>
          <w:szCs w:val="16"/>
        </w:rPr>
        <w:t>P</w:t>
      </w:r>
      <w:r w:rsidRPr="5B472FB5">
        <w:rPr>
          <w:sz w:val="16"/>
          <w:szCs w:val="16"/>
        </w:rPr>
        <w:t>rerekvizity</w:t>
      </w:r>
      <w:proofErr w:type="spellEnd"/>
      <w:r w:rsidRPr="5B472FB5">
        <w:rPr>
          <w:sz w:val="16"/>
          <w:szCs w:val="16"/>
        </w:rPr>
        <w:t xml:space="preserve"> a </w:t>
      </w:r>
      <w:proofErr w:type="spellStart"/>
      <w:r w:rsidRPr="5B472FB5">
        <w:rPr>
          <w:sz w:val="16"/>
          <w:szCs w:val="16"/>
        </w:rPr>
        <w:t>korekvizity</w:t>
      </w:r>
      <w:proofErr w:type="spellEnd"/>
      <w:r w:rsidRPr="5B472FB5">
        <w:rPr>
          <w:sz w:val="16"/>
          <w:szCs w:val="16"/>
        </w:rPr>
        <w:t xml:space="preserve"> sú uvedené</w:t>
      </w:r>
      <w:r w:rsidRPr="5B472FB5">
        <w:rPr>
          <w:color w:val="7030A0"/>
          <w:sz w:val="16"/>
          <w:szCs w:val="16"/>
        </w:rPr>
        <w:t xml:space="preserve"> </w:t>
      </w:r>
      <w:hyperlink r:id="rId16">
        <w:r w:rsidRPr="5B472FB5">
          <w:rPr>
            <w:rStyle w:val="Hypertextovprepojenie"/>
            <w:sz w:val="16"/>
            <w:szCs w:val="16"/>
          </w:rPr>
          <w:t>v informačných listoch k predmetom</w:t>
        </w:r>
      </w:hyperlink>
      <w:r w:rsidRPr="5B472FB5">
        <w:rPr>
          <w:color w:val="7030A0"/>
          <w:sz w:val="16"/>
          <w:szCs w:val="16"/>
        </w:rPr>
        <w:t>.</w:t>
      </w:r>
    </w:p>
    <w:p w14:paraId="50D0F099" w14:textId="389F7C1B" w:rsidR="00636D21" w:rsidRDefault="001D6EEC" w:rsidP="00B25129">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pre </w:t>
      </w:r>
      <w:r w:rsidR="00B219BD" w:rsidRPr="00862CAB">
        <w:rPr>
          <w:rFonts w:cstheme="minorHAnsi"/>
          <w:i/>
          <w:iCs/>
          <w:sz w:val="16"/>
          <w:szCs w:val="16"/>
        </w:rPr>
        <w:t>každú vzdelávaciu časť</w:t>
      </w:r>
      <w:r w:rsidR="00B219BD" w:rsidRPr="00B219BD">
        <w:rPr>
          <w:rFonts w:cstheme="minorHAnsi"/>
          <w:i/>
          <w:iCs/>
          <w:sz w:val="16"/>
          <w:szCs w:val="16"/>
        </w:rPr>
        <w:t xml:space="preserve"> </w:t>
      </w:r>
      <w:r w:rsidR="00B219BD">
        <w:rPr>
          <w:rFonts w:cstheme="minorHAnsi"/>
          <w:i/>
          <w:iCs/>
          <w:sz w:val="16"/>
          <w:szCs w:val="16"/>
        </w:rPr>
        <w:t>študijného plánu</w:t>
      </w:r>
      <w:r w:rsidR="00B219BD" w:rsidRPr="00862CAB">
        <w:rPr>
          <w:rFonts w:cstheme="minorHAnsi"/>
          <w:i/>
          <w:iCs/>
          <w:sz w:val="16"/>
          <w:szCs w:val="16"/>
        </w:rPr>
        <w:t xml:space="preserve">/predmet </w:t>
      </w:r>
      <w:r>
        <w:rPr>
          <w:rFonts w:cstheme="minorHAnsi"/>
          <w:i/>
          <w:iCs/>
          <w:sz w:val="16"/>
          <w:szCs w:val="16"/>
        </w:rPr>
        <w:t xml:space="preserve">stanoví </w:t>
      </w:r>
      <w:r w:rsidR="00BE1681" w:rsidRPr="003216FC">
        <w:rPr>
          <w:rFonts w:cstheme="minorHAnsi"/>
          <w:i/>
          <w:iCs/>
          <w:sz w:val="16"/>
          <w:szCs w:val="16"/>
        </w:rPr>
        <w:t>používané vzdeláva</w:t>
      </w:r>
      <w:r w:rsidR="003216FC" w:rsidRPr="003216FC">
        <w:rPr>
          <w:rFonts w:cstheme="minorHAnsi"/>
          <w:i/>
          <w:iCs/>
          <w:sz w:val="16"/>
          <w:szCs w:val="16"/>
        </w:rPr>
        <w:t xml:space="preserve">cie </w:t>
      </w:r>
      <w:r w:rsidR="00BE1681" w:rsidRPr="003216FC">
        <w:rPr>
          <w:rFonts w:cstheme="minorHAnsi"/>
          <w:i/>
          <w:iCs/>
          <w:sz w:val="16"/>
          <w:szCs w:val="16"/>
        </w:rPr>
        <w:t xml:space="preserve">činnosti </w:t>
      </w:r>
      <w:r w:rsidR="004D3F71" w:rsidRPr="003216FC">
        <w:rPr>
          <w:rFonts w:cstheme="minorHAnsi"/>
          <w:i/>
          <w:iCs/>
          <w:sz w:val="16"/>
          <w:szCs w:val="16"/>
        </w:rPr>
        <w:t>(</w:t>
      </w:r>
      <w:r w:rsidR="00BE1681" w:rsidRPr="003216FC">
        <w:rPr>
          <w:rFonts w:cstheme="minorHAnsi"/>
          <w:i/>
          <w:iCs/>
          <w:sz w:val="16"/>
          <w:szCs w:val="16"/>
        </w:rPr>
        <w:t xml:space="preserve">prednáška, seminár, cvičenie, záverečná práca, projektová práca, laboratórne práce, stáž, exkurzia, </w:t>
      </w:r>
      <w:r w:rsidR="002F43F4">
        <w:rPr>
          <w:rFonts w:cstheme="minorHAnsi"/>
          <w:i/>
          <w:iCs/>
          <w:sz w:val="16"/>
          <w:szCs w:val="16"/>
        </w:rPr>
        <w:t xml:space="preserve">terénne praktikum, </w:t>
      </w:r>
      <w:r w:rsidR="00BE1681" w:rsidRPr="003216FC">
        <w:rPr>
          <w:rFonts w:cstheme="minorHAnsi"/>
          <w:i/>
          <w:iCs/>
          <w:sz w:val="16"/>
          <w:szCs w:val="16"/>
        </w:rPr>
        <w:t>odborná prax, štátna skúška a</w:t>
      </w:r>
      <w:r w:rsidR="00CE2215">
        <w:rPr>
          <w:rFonts w:cstheme="minorHAnsi"/>
          <w:i/>
          <w:iCs/>
          <w:sz w:val="16"/>
          <w:szCs w:val="16"/>
        </w:rPr>
        <w:t> </w:t>
      </w:r>
      <w:r w:rsidR="003216FC" w:rsidRPr="003216FC">
        <w:rPr>
          <w:rFonts w:cstheme="minorHAnsi"/>
          <w:i/>
          <w:iCs/>
          <w:sz w:val="16"/>
          <w:szCs w:val="16"/>
        </w:rPr>
        <w:t>ďalšie</w:t>
      </w:r>
      <w:r w:rsidR="00CE2215">
        <w:rPr>
          <w:rFonts w:cstheme="minorHAnsi"/>
          <w:i/>
          <w:iCs/>
          <w:sz w:val="16"/>
          <w:szCs w:val="16"/>
        </w:rPr>
        <w:t xml:space="preserve">, prípadne ich </w:t>
      </w:r>
      <w:r w:rsidR="00BE1681" w:rsidRPr="003216FC">
        <w:rPr>
          <w:rFonts w:cstheme="minorHAnsi"/>
          <w:i/>
          <w:iCs/>
          <w:sz w:val="16"/>
          <w:szCs w:val="16"/>
        </w:rPr>
        <w:t>kombinácie</w:t>
      </w:r>
      <w:r w:rsidR="003216FC" w:rsidRPr="003216FC">
        <w:rPr>
          <w:rFonts w:cstheme="minorHAnsi"/>
          <w:i/>
          <w:iCs/>
          <w:sz w:val="16"/>
          <w:szCs w:val="16"/>
        </w:rPr>
        <w:t>)</w:t>
      </w:r>
      <w:r>
        <w:rPr>
          <w:rFonts w:cstheme="minorHAnsi"/>
          <w:i/>
          <w:iCs/>
          <w:sz w:val="16"/>
          <w:szCs w:val="16"/>
        </w:rPr>
        <w:t xml:space="preserve"> vhodné na dosahovanie výstupov vzdelávania</w:t>
      </w:r>
      <w:r w:rsidR="00417AE1">
        <w:rPr>
          <w:rFonts w:cstheme="minorHAnsi"/>
          <w:i/>
          <w:iCs/>
          <w:sz w:val="16"/>
          <w:szCs w:val="16"/>
        </w:rPr>
        <w:t xml:space="preserve">, </w:t>
      </w:r>
    </w:p>
    <w:p w14:paraId="5968E2F6" w14:textId="6862B7C3" w:rsidR="0046200E" w:rsidRPr="0046200E" w:rsidRDefault="0046200E" w:rsidP="5B472FB5">
      <w:pPr>
        <w:pStyle w:val="Odsekzoznamu"/>
        <w:autoSpaceDE w:val="0"/>
        <w:autoSpaceDN w:val="0"/>
        <w:adjustRightInd w:val="0"/>
        <w:spacing w:after="0" w:line="240" w:lineRule="auto"/>
        <w:jc w:val="both"/>
        <w:rPr>
          <w:color w:val="7030A0"/>
          <w:sz w:val="16"/>
          <w:szCs w:val="16"/>
        </w:rPr>
      </w:pPr>
      <w:r w:rsidRPr="5B472FB5">
        <w:rPr>
          <w:color w:val="7030A0"/>
          <w:sz w:val="16"/>
          <w:szCs w:val="16"/>
        </w:rPr>
        <w:t>P</w:t>
      </w:r>
      <w:r w:rsidRPr="5B472FB5">
        <w:rPr>
          <w:sz w:val="16"/>
          <w:szCs w:val="16"/>
        </w:rPr>
        <w:t>oužívané vzdelávacie činnosti sú uvedené v</w:t>
      </w:r>
      <w:r w:rsidRPr="5B472FB5">
        <w:rPr>
          <w:color w:val="7030A0"/>
          <w:sz w:val="16"/>
          <w:szCs w:val="16"/>
        </w:rPr>
        <w:t xml:space="preserve"> </w:t>
      </w:r>
      <w:hyperlink r:id="rId17">
        <w:r w:rsidRPr="5B472FB5">
          <w:rPr>
            <w:rStyle w:val="Hypertextovprepojenie"/>
            <w:sz w:val="16"/>
            <w:szCs w:val="16"/>
          </w:rPr>
          <w:t>informačných listoch k predmetom</w:t>
        </w:r>
      </w:hyperlink>
      <w:r w:rsidRPr="5B472FB5">
        <w:rPr>
          <w:color w:val="7030A0"/>
          <w:sz w:val="16"/>
          <w:szCs w:val="16"/>
        </w:rPr>
        <w:t>.</w:t>
      </w:r>
    </w:p>
    <w:p w14:paraId="7C31DA56" w14:textId="13D64F09" w:rsidR="000C36B4" w:rsidRDefault="006709DD" w:rsidP="5B472FB5">
      <w:pPr>
        <w:pStyle w:val="Odsekzoznamu"/>
        <w:numPr>
          <w:ilvl w:val="0"/>
          <w:numId w:val="36"/>
        </w:numPr>
        <w:autoSpaceDE w:val="0"/>
        <w:autoSpaceDN w:val="0"/>
        <w:adjustRightInd w:val="0"/>
        <w:spacing w:after="0" w:line="240" w:lineRule="auto"/>
        <w:jc w:val="both"/>
        <w:rPr>
          <w:i/>
          <w:iCs/>
          <w:color w:val="000000" w:themeColor="text1"/>
          <w:sz w:val="16"/>
          <w:szCs w:val="16"/>
        </w:rPr>
      </w:pPr>
      <w:r w:rsidRPr="5B472FB5">
        <w:rPr>
          <w:i/>
          <w:iCs/>
          <w:sz w:val="16"/>
          <w:szCs w:val="16"/>
        </w:rPr>
        <w:t>metódy</w:t>
      </w:r>
      <w:r w:rsidR="00CE2215" w:rsidRPr="5B472FB5">
        <w:rPr>
          <w:i/>
          <w:iCs/>
          <w:sz w:val="16"/>
          <w:szCs w:val="16"/>
        </w:rPr>
        <w:t>,</w:t>
      </w:r>
      <w:r w:rsidRPr="5B472FB5">
        <w:rPr>
          <w:i/>
          <w:iCs/>
          <w:sz w:val="16"/>
          <w:szCs w:val="16"/>
        </w:rPr>
        <w:t xml:space="preserve"> akými sa vzdelávacia činnosť uskutočňuje</w:t>
      </w:r>
      <w:r w:rsidR="00182778" w:rsidRPr="5B472FB5">
        <w:rPr>
          <w:i/>
          <w:iCs/>
          <w:sz w:val="16"/>
          <w:szCs w:val="16"/>
        </w:rPr>
        <w:t xml:space="preserve"> – </w:t>
      </w:r>
      <w:r w:rsidRPr="5B472FB5">
        <w:rPr>
          <w:i/>
          <w:iCs/>
          <w:sz w:val="16"/>
          <w:szCs w:val="16"/>
        </w:rPr>
        <w:t>prezenčná, dištančná, kombinovaná</w:t>
      </w:r>
      <w:r w:rsidR="00C67D23" w:rsidRPr="5B472FB5">
        <w:rPr>
          <w:i/>
          <w:iCs/>
          <w:sz w:val="16"/>
          <w:szCs w:val="16"/>
        </w:rPr>
        <w:t xml:space="preserve"> (</w:t>
      </w:r>
      <w:r w:rsidR="007B70CF" w:rsidRPr="5B472FB5">
        <w:rPr>
          <w:i/>
          <w:iCs/>
          <w:sz w:val="16"/>
          <w:szCs w:val="16"/>
        </w:rPr>
        <w:t xml:space="preserve">v súlade s </w:t>
      </w:r>
      <w:r w:rsidR="00C67D23" w:rsidRPr="5B472FB5">
        <w:rPr>
          <w:i/>
          <w:iCs/>
          <w:sz w:val="16"/>
          <w:szCs w:val="16"/>
        </w:rPr>
        <w:t>I</w:t>
      </w:r>
      <w:r w:rsidR="00417AE1" w:rsidRPr="5B472FB5">
        <w:rPr>
          <w:i/>
          <w:iCs/>
          <w:sz w:val="16"/>
          <w:szCs w:val="16"/>
        </w:rPr>
        <w:t>nformačný</w:t>
      </w:r>
      <w:r w:rsidR="007B70CF" w:rsidRPr="5B472FB5">
        <w:rPr>
          <w:i/>
          <w:iCs/>
          <w:sz w:val="16"/>
          <w:szCs w:val="16"/>
        </w:rPr>
        <w:t>mi</w:t>
      </w:r>
      <w:r w:rsidR="00417AE1" w:rsidRPr="5B472FB5">
        <w:rPr>
          <w:i/>
          <w:iCs/>
          <w:sz w:val="16"/>
          <w:szCs w:val="16"/>
        </w:rPr>
        <w:t xml:space="preserve"> list</w:t>
      </w:r>
      <w:r w:rsidR="007B70CF" w:rsidRPr="5B472FB5">
        <w:rPr>
          <w:i/>
          <w:iCs/>
          <w:sz w:val="16"/>
          <w:szCs w:val="16"/>
        </w:rPr>
        <w:t xml:space="preserve">ami </w:t>
      </w:r>
      <w:r w:rsidR="00C67D23" w:rsidRPr="5B472FB5">
        <w:rPr>
          <w:i/>
          <w:iCs/>
          <w:sz w:val="16"/>
          <w:szCs w:val="16"/>
        </w:rPr>
        <w:t>predmetov),</w:t>
      </w:r>
    </w:p>
    <w:p w14:paraId="1FA2DAF2" w14:textId="3F265605" w:rsidR="00273B5D" w:rsidRPr="00273B5D" w:rsidRDefault="00273B5D" w:rsidP="5B472FB5">
      <w:pPr>
        <w:pStyle w:val="Odsekzoznamu"/>
        <w:autoSpaceDE w:val="0"/>
        <w:autoSpaceDN w:val="0"/>
        <w:adjustRightInd w:val="0"/>
        <w:spacing w:after="0" w:line="240" w:lineRule="auto"/>
        <w:jc w:val="both"/>
        <w:rPr>
          <w:color w:val="7030A0"/>
          <w:sz w:val="16"/>
          <w:szCs w:val="16"/>
        </w:rPr>
      </w:pPr>
      <w:r w:rsidRPr="5B472FB5">
        <w:rPr>
          <w:sz w:val="16"/>
          <w:szCs w:val="16"/>
        </w:rPr>
        <w:t>Metódy vzdelávacej činnosti sú uvedené v</w:t>
      </w:r>
      <w:r w:rsidRPr="5B472FB5">
        <w:rPr>
          <w:color w:val="7030A0"/>
          <w:sz w:val="16"/>
          <w:szCs w:val="16"/>
        </w:rPr>
        <w:t xml:space="preserve"> </w:t>
      </w:r>
      <w:hyperlink r:id="rId18">
        <w:r w:rsidRPr="5B472FB5">
          <w:rPr>
            <w:rStyle w:val="Hypertextovprepojenie"/>
            <w:sz w:val="16"/>
            <w:szCs w:val="16"/>
          </w:rPr>
          <w:t>informačných listoch k predmetom</w:t>
        </w:r>
      </w:hyperlink>
      <w:r w:rsidRPr="5B472FB5">
        <w:rPr>
          <w:color w:val="7030A0"/>
          <w:sz w:val="16"/>
          <w:szCs w:val="16"/>
        </w:rPr>
        <w:t>.</w:t>
      </w:r>
    </w:p>
    <w:p w14:paraId="30A7F1D4" w14:textId="6D10C344" w:rsidR="000C36B4" w:rsidRDefault="00483D23" w:rsidP="00B25129">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osnovu</w:t>
      </w:r>
      <w:r w:rsidR="00C02195">
        <w:rPr>
          <w:rFonts w:cstheme="minorHAnsi"/>
          <w:i/>
          <w:iCs/>
          <w:sz w:val="16"/>
          <w:szCs w:val="16"/>
        </w:rPr>
        <w:t xml:space="preserve">/ sylaby </w:t>
      </w:r>
      <w:r>
        <w:rPr>
          <w:rFonts w:cstheme="minorHAnsi"/>
          <w:i/>
          <w:iCs/>
          <w:sz w:val="16"/>
          <w:szCs w:val="16"/>
        </w:rPr>
        <w:t>predmetu</w:t>
      </w:r>
      <w:r w:rsidR="00B219BD">
        <w:rPr>
          <w:rStyle w:val="Odkaznapoznmkupodiarou"/>
          <w:rFonts w:cstheme="minorHAnsi"/>
          <w:i/>
          <w:iCs/>
          <w:sz w:val="16"/>
          <w:szCs w:val="16"/>
        </w:rPr>
        <w:footnoteReference w:id="10"/>
      </w:r>
      <w:r w:rsidR="00EE7005">
        <w:rPr>
          <w:rFonts w:cstheme="minorHAnsi"/>
          <w:i/>
          <w:iCs/>
          <w:sz w:val="16"/>
          <w:szCs w:val="16"/>
        </w:rPr>
        <w:t xml:space="preserve">, </w:t>
      </w:r>
    </w:p>
    <w:p w14:paraId="37200A14" w14:textId="20CD9038" w:rsidR="003F268B" w:rsidRDefault="003F268B" w:rsidP="5B472FB5">
      <w:pPr>
        <w:pStyle w:val="Odsekzoznamu"/>
        <w:autoSpaceDE w:val="0"/>
        <w:autoSpaceDN w:val="0"/>
        <w:adjustRightInd w:val="0"/>
        <w:spacing w:after="0" w:line="240" w:lineRule="auto"/>
        <w:jc w:val="both"/>
        <w:rPr>
          <w:i/>
          <w:iCs/>
          <w:sz w:val="16"/>
          <w:szCs w:val="16"/>
        </w:rPr>
      </w:pPr>
      <w:r w:rsidRPr="5B472FB5">
        <w:rPr>
          <w:sz w:val="16"/>
          <w:szCs w:val="16"/>
        </w:rPr>
        <w:t xml:space="preserve">Osnova každého predmetu je uvedená v </w:t>
      </w:r>
      <w:hyperlink r:id="rId19">
        <w:r w:rsidRPr="5B472FB5">
          <w:rPr>
            <w:rStyle w:val="Hypertextovprepojenie"/>
            <w:sz w:val="16"/>
            <w:szCs w:val="16"/>
          </w:rPr>
          <w:t>informačných listoch k predmetom</w:t>
        </w:r>
      </w:hyperlink>
      <w:r w:rsidRPr="5B472FB5">
        <w:rPr>
          <w:color w:val="7030A0"/>
          <w:sz w:val="16"/>
          <w:szCs w:val="16"/>
        </w:rPr>
        <w:t xml:space="preserve">. </w:t>
      </w:r>
      <w:r w:rsidRPr="5B472FB5">
        <w:rPr>
          <w:sz w:val="16"/>
          <w:szCs w:val="16"/>
        </w:rPr>
        <w:t xml:space="preserve">Sylaby predmetov poskytuje každý vyučujúci študentom zapísaným na predmet na začiatku každého semestra. </w:t>
      </w:r>
    </w:p>
    <w:p w14:paraId="66963ACC" w14:textId="32E67100" w:rsidR="00B33340" w:rsidRDefault="003216FC" w:rsidP="5B472FB5">
      <w:pPr>
        <w:pStyle w:val="Odsekzoznamu"/>
        <w:numPr>
          <w:ilvl w:val="0"/>
          <w:numId w:val="36"/>
        </w:numPr>
        <w:autoSpaceDE w:val="0"/>
        <w:autoSpaceDN w:val="0"/>
        <w:adjustRightInd w:val="0"/>
        <w:spacing w:after="0" w:line="240" w:lineRule="auto"/>
        <w:jc w:val="both"/>
        <w:rPr>
          <w:i/>
          <w:iCs/>
          <w:color w:val="000000" w:themeColor="text1"/>
          <w:sz w:val="16"/>
          <w:szCs w:val="16"/>
        </w:rPr>
      </w:pPr>
      <w:r w:rsidRPr="5B472FB5">
        <w:rPr>
          <w:i/>
          <w:iCs/>
          <w:sz w:val="16"/>
          <w:szCs w:val="16"/>
        </w:rPr>
        <w:t>pracovné zaťaženie študenta</w:t>
      </w:r>
      <w:r w:rsidR="00B33340" w:rsidRPr="5B472FB5">
        <w:rPr>
          <w:i/>
          <w:iCs/>
          <w:sz w:val="16"/>
          <w:szCs w:val="16"/>
        </w:rPr>
        <w:t xml:space="preserve"> („rozsah“ pre jednotlivé </w:t>
      </w:r>
      <w:r w:rsidR="009A2D95" w:rsidRPr="5B472FB5">
        <w:rPr>
          <w:i/>
          <w:iCs/>
          <w:sz w:val="16"/>
          <w:szCs w:val="16"/>
        </w:rPr>
        <w:t xml:space="preserve">predmety a </w:t>
      </w:r>
      <w:r w:rsidR="00B33340" w:rsidRPr="5B472FB5">
        <w:rPr>
          <w:i/>
          <w:iCs/>
          <w:sz w:val="16"/>
          <w:szCs w:val="16"/>
        </w:rPr>
        <w:t>vzdeláva</w:t>
      </w:r>
      <w:r w:rsidR="00182778" w:rsidRPr="5B472FB5">
        <w:rPr>
          <w:i/>
          <w:iCs/>
          <w:sz w:val="16"/>
          <w:szCs w:val="16"/>
        </w:rPr>
        <w:t>c</w:t>
      </w:r>
      <w:r w:rsidR="00B33340" w:rsidRPr="5B472FB5">
        <w:rPr>
          <w:i/>
          <w:iCs/>
          <w:sz w:val="16"/>
          <w:szCs w:val="16"/>
        </w:rPr>
        <w:t>ie činnosti samostatne)</w:t>
      </w:r>
      <w:r w:rsidR="001909DE" w:rsidRPr="5B472FB5">
        <w:rPr>
          <w:rStyle w:val="Odkaznapoznmkupodiarou"/>
          <w:i/>
          <w:iCs/>
          <w:sz w:val="16"/>
          <w:szCs w:val="16"/>
        </w:rPr>
        <w:footnoteReference w:id="11"/>
      </w:r>
      <w:r w:rsidR="00B33340" w:rsidRPr="5B472FB5">
        <w:rPr>
          <w:i/>
          <w:iCs/>
          <w:sz w:val="16"/>
          <w:szCs w:val="16"/>
        </w:rPr>
        <w:t xml:space="preserve">, </w:t>
      </w:r>
    </w:p>
    <w:p w14:paraId="4D89D53C" w14:textId="3F506245" w:rsidR="003F268B" w:rsidRPr="003F268B" w:rsidRDefault="003F268B" w:rsidP="5B472FB5">
      <w:pPr>
        <w:pStyle w:val="Odsekzoznamu"/>
        <w:autoSpaceDE w:val="0"/>
        <w:autoSpaceDN w:val="0"/>
        <w:adjustRightInd w:val="0"/>
        <w:spacing w:after="0" w:line="240" w:lineRule="auto"/>
        <w:jc w:val="both"/>
        <w:rPr>
          <w:color w:val="7030A0"/>
          <w:sz w:val="16"/>
          <w:szCs w:val="16"/>
        </w:rPr>
      </w:pPr>
      <w:r w:rsidRPr="5B472FB5">
        <w:rPr>
          <w:sz w:val="16"/>
          <w:szCs w:val="16"/>
        </w:rPr>
        <w:t xml:space="preserve">Pracovné zaťaženie študenta </w:t>
      </w:r>
      <w:r w:rsidR="004B0E74" w:rsidRPr="5B472FB5">
        <w:rPr>
          <w:sz w:val="16"/>
          <w:szCs w:val="16"/>
        </w:rPr>
        <w:t>je uvedené v</w:t>
      </w:r>
      <w:r w:rsidRPr="5B472FB5">
        <w:rPr>
          <w:sz w:val="16"/>
          <w:szCs w:val="16"/>
        </w:rPr>
        <w:t xml:space="preserve"> </w:t>
      </w:r>
      <w:hyperlink r:id="rId20">
        <w:r w:rsidRPr="5B472FB5">
          <w:rPr>
            <w:rStyle w:val="Hypertextovprepojenie"/>
            <w:sz w:val="16"/>
            <w:szCs w:val="16"/>
          </w:rPr>
          <w:t>informačných listo</w:t>
        </w:r>
        <w:r w:rsidR="004B0E74" w:rsidRPr="5B472FB5">
          <w:rPr>
            <w:rStyle w:val="Hypertextovprepojenie"/>
            <w:sz w:val="16"/>
            <w:szCs w:val="16"/>
          </w:rPr>
          <w:t>ch</w:t>
        </w:r>
        <w:r w:rsidRPr="5B472FB5">
          <w:rPr>
            <w:rStyle w:val="Hypertextovprepojenie"/>
            <w:sz w:val="16"/>
            <w:szCs w:val="16"/>
          </w:rPr>
          <w:t xml:space="preserve"> k predmetom</w:t>
        </w:r>
      </w:hyperlink>
      <w:r w:rsidRPr="5B472FB5">
        <w:rPr>
          <w:color w:val="7030A0"/>
          <w:sz w:val="16"/>
          <w:szCs w:val="16"/>
        </w:rPr>
        <w:t>.</w:t>
      </w:r>
    </w:p>
    <w:p w14:paraId="266A45D4" w14:textId="0E8A4A52" w:rsidR="004D3F71" w:rsidRDefault="006D020D" w:rsidP="5B472FB5">
      <w:pPr>
        <w:pStyle w:val="Odsekzoznamu"/>
        <w:numPr>
          <w:ilvl w:val="0"/>
          <w:numId w:val="36"/>
        </w:numPr>
        <w:autoSpaceDE w:val="0"/>
        <w:autoSpaceDN w:val="0"/>
        <w:adjustRightInd w:val="0"/>
        <w:spacing w:after="0" w:line="240" w:lineRule="auto"/>
        <w:jc w:val="both"/>
        <w:rPr>
          <w:i/>
          <w:iCs/>
          <w:color w:val="000000" w:themeColor="text1"/>
          <w:sz w:val="16"/>
          <w:szCs w:val="16"/>
        </w:rPr>
      </w:pPr>
      <w:r w:rsidRPr="5B472FB5">
        <w:rPr>
          <w:i/>
          <w:iCs/>
          <w:sz w:val="16"/>
          <w:szCs w:val="16"/>
        </w:rPr>
        <w:t>kredity</w:t>
      </w:r>
      <w:r w:rsidR="00F70B18" w:rsidRPr="5B472FB5">
        <w:rPr>
          <w:i/>
          <w:iCs/>
          <w:sz w:val="16"/>
          <w:szCs w:val="16"/>
        </w:rPr>
        <w:t xml:space="preserve"> pridelené</w:t>
      </w:r>
      <w:r w:rsidR="00260945" w:rsidRPr="5B472FB5">
        <w:rPr>
          <w:i/>
          <w:iCs/>
          <w:sz w:val="16"/>
          <w:szCs w:val="16"/>
        </w:rPr>
        <w:t xml:space="preserve"> </w:t>
      </w:r>
      <w:r w:rsidR="00F70B18" w:rsidRPr="5B472FB5">
        <w:rPr>
          <w:i/>
          <w:iCs/>
          <w:sz w:val="16"/>
          <w:szCs w:val="16"/>
        </w:rPr>
        <w:t xml:space="preserve">každej </w:t>
      </w:r>
      <w:r w:rsidR="0080082E" w:rsidRPr="5B472FB5">
        <w:rPr>
          <w:i/>
          <w:iCs/>
          <w:sz w:val="16"/>
          <w:szCs w:val="16"/>
        </w:rPr>
        <w:t xml:space="preserve">časti </w:t>
      </w:r>
      <w:r w:rsidR="00F70B18" w:rsidRPr="5B472FB5">
        <w:rPr>
          <w:i/>
          <w:iCs/>
          <w:sz w:val="16"/>
          <w:szCs w:val="16"/>
        </w:rPr>
        <w:t xml:space="preserve">na základe </w:t>
      </w:r>
      <w:r w:rsidR="0080082E" w:rsidRPr="5B472FB5">
        <w:rPr>
          <w:i/>
          <w:iCs/>
          <w:sz w:val="16"/>
          <w:szCs w:val="16"/>
        </w:rPr>
        <w:t xml:space="preserve">dosahovaných </w:t>
      </w:r>
      <w:r w:rsidR="00F70B18" w:rsidRPr="5B472FB5">
        <w:rPr>
          <w:i/>
          <w:iCs/>
          <w:sz w:val="16"/>
          <w:szCs w:val="16"/>
        </w:rPr>
        <w:t>výstupov vzdelávania a súvisiaceho pracovného zaťaženia</w:t>
      </w:r>
      <w:r w:rsidR="00991059" w:rsidRPr="5B472FB5">
        <w:rPr>
          <w:i/>
          <w:iCs/>
          <w:sz w:val="16"/>
          <w:szCs w:val="16"/>
        </w:rPr>
        <w:t>,</w:t>
      </w:r>
      <w:r w:rsidR="001D6EEC" w:rsidRPr="5B472FB5">
        <w:rPr>
          <w:i/>
          <w:iCs/>
          <w:sz w:val="16"/>
          <w:szCs w:val="16"/>
        </w:rPr>
        <w:t xml:space="preserve"> </w:t>
      </w:r>
    </w:p>
    <w:p w14:paraId="6A51F212" w14:textId="55FF166E" w:rsidR="00E177BC" w:rsidRPr="00E177BC" w:rsidRDefault="00E177BC" w:rsidP="5B472FB5">
      <w:pPr>
        <w:pStyle w:val="Odsekzoznamu"/>
        <w:autoSpaceDE w:val="0"/>
        <w:autoSpaceDN w:val="0"/>
        <w:adjustRightInd w:val="0"/>
        <w:spacing w:after="0" w:line="240" w:lineRule="auto"/>
        <w:jc w:val="both"/>
        <w:rPr>
          <w:color w:val="7030A0"/>
          <w:sz w:val="16"/>
          <w:szCs w:val="16"/>
        </w:rPr>
      </w:pPr>
      <w:r w:rsidRPr="5B472FB5">
        <w:rPr>
          <w:sz w:val="16"/>
          <w:szCs w:val="16"/>
        </w:rPr>
        <w:t>Kredity pridelené každej časti na základe dosahovaných výstupov vzdelávania a súvisiaceho pracovného zaťaženia sú uvedené v</w:t>
      </w:r>
      <w:r w:rsidRPr="5B472FB5">
        <w:rPr>
          <w:color w:val="7030A0"/>
          <w:sz w:val="16"/>
          <w:szCs w:val="16"/>
        </w:rPr>
        <w:t xml:space="preserve"> </w:t>
      </w:r>
      <w:hyperlink r:id="rId21">
        <w:r w:rsidRPr="5B472FB5">
          <w:rPr>
            <w:rStyle w:val="Hypertextovprepojenie"/>
            <w:sz w:val="16"/>
            <w:szCs w:val="16"/>
          </w:rPr>
          <w:t>informačných listoch k predmetom</w:t>
        </w:r>
      </w:hyperlink>
      <w:r w:rsidRPr="5B472FB5">
        <w:rPr>
          <w:color w:val="7030A0"/>
          <w:sz w:val="16"/>
          <w:szCs w:val="16"/>
        </w:rPr>
        <w:t>.</w:t>
      </w:r>
    </w:p>
    <w:p w14:paraId="01121CE9" w14:textId="2388A46A" w:rsidR="003216FC" w:rsidRPr="002C22CF" w:rsidRDefault="003216FC" w:rsidP="5B472FB5">
      <w:pPr>
        <w:pStyle w:val="Odsekzoznamu"/>
        <w:numPr>
          <w:ilvl w:val="0"/>
          <w:numId w:val="36"/>
        </w:numPr>
        <w:autoSpaceDE w:val="0"/>
        <w:autoSpaceDN w:val="0"/>
        <w:adjustRightInd w:val="0"/>
        <w:spacing w:after="0" w:line="240" w:lineRule="auto"/>
        <w:jc w:val="both"/>
        <w:rPr>
          <w:color w:val="000000" w:themeColor="text1"/>
          <w:sz w:val="16"/>
          <w:szCs w:val="16"/>
        </w:rPr>
      </w:pPr>
      <w:r w:rsidRPr="5B472FB5">
        <w:rPr>
          <w:i/>
          <w:iCs/>
          <w:sz w:val="16"/>
          <w:szCs w:val="16"/>
        </w:rPr>
        <w:t>osob</w:t>
      </w:r>
      <w:r w:rsidR="008A3A20" w:rsidRPr="5B472FB5">
        <w:rPr>
          <w:i/>
          <w:iCs/>
          <w:sz w:val="16"/>
          <w:szCs w:val="16"/>
        </w:rPr>
        <w:t>u</w:t>
      </w:r>
      <w:r w:rsidR="001D6EEC" w:rsidRPr="5B472FB5">
        <w:rPr>
          <w:i/>
          <w:iCs/>
          <w:sz w:val="16"/>
          <w:szCs w:val="16"/>
        </w:rPr>
        <w:t xml:space="preserve"> </w:t>
      </w:r>
      <w:r w:rsidRPr="5B472FB5">
        <w:rPr>
          <w:i/>
          <w:iCs/>
          <w:sz w:val="16"/>
          <w:szCs w:val="16"/>
        </w:rPr>
        <w:t>zabezpečujúc</w:t>
      </w:r>
      <w:r w:rsidR="008A3A20" w:rsidRPr="5B472FB5">
        <w:rPr>
          <w:i/>
          <w:iCs/>
          <w:sz w:val="16"/>
          <w:szCs w:val="16"/>
        </w:rPr>
        <w:t>u</w:t>
      </w:r>
      <w:r w:rsidRPr="5B472FB5">
        <w:rPr>
          <w:i/>
          <w:iCs/>
          <w:sz w:val="16"/>
          <w:szCs w:val="16"/>
        </w:rPr>
        <w:t xml:space="preserve"> predmet </w:t>
      </w:r>
      <w:r w:rsidR="00D50820" w:rsidRPr="5B472FB5">
        <w:rPr>
          <w:i/>
          <w:iCs/>
          <w:sz w:val="16"/>
          <w:szCs w:val="16"/>
        </w:rPr>
        <w:t>(alebo partnerskú organizáciu a</w:t>
      </w:r>
      <w:r w:rsidR="00EC3AD1" w:rsidRPr="5B472FB5">
        <w:rPr>
          <w:i/>
          <w:iCs/>
          <w:sz w:val="16"/>
          <w:szCs w:val="16"/>
        </w:rPr>
        <w:t> </w:t>
      </w:r>
      <w:r w:rsidR="00D50820" w:rsidRPr="5B472FB5">
        <w:rPr>
          <w:i/>
          <w:iCs/>
          <w:sz w:val="16"/>
          <w:szCs w:val="16"/>
        </w:rPr>
        <w:t>osobu</w:t>
      </w:r>
      <w:r w:rsidR="00EC3AD1" w:rsidRPr="5B472FB5">
        <w:rPr>
          <w:rStyle w:val="Odkaznapoznmkupodiarou"/>
          <w:i/>
          <w:iCs/>
          <w:sz w:val="16"/>
          <w:szCs w:val="16"/>
        </w:rPr>
        <w:footnoteReference w:id="12"/>
      </w:r>
      <w:r w:rsidR="00D50820" w:rsidRPr="5B472FB5">
        <w:rPr>
          <w:i/>
          <w:iCs/>
          <w:sz w:val="16"/>
          <w:szCs w:val="16"/>
        </w:rPr>
        <w:t xml:space="preserve">) </w:t>
      </w:r>
      <w:r w:rsidRPr="5B472FB5">
        <w:rPr>
          <w:i/>
          <w:iCs/>
          <w:sz w:val="16"/>
          <w:szCs w:val="16"/>
        </w:rPr>
        <w:t>s</w:t>
      </w:r>
      <w:r w:rsidR="000A5290" w:rsidRPr="5B472FB5">
        <w:rPr>
          <w:i/>
          <w:iCs/>
          <w:sz w:val="16"/>
          <w:szCs w:val="16"/>
        </w:rPr>
        <w:t xml:space="preserve"> uvedením </w:t>
      </w:r>
      <w:r w:rsidRPr="5B472FB5">
        <w:rPr>
          <w:i/>
          <w:iCs/>
          <w:sz w:val="16"/>
          <w:szCs w:val="16"/>
        </w:rPr>
        <w:t>kontakt</w:t>
      </w:r>
      <w:r w:rsidR="000A5290" w:rsidRPr="5B472FB5">
        <w:rPr>
          <w:i/>
          <w:iCs/>
          <w:sz w:val="16"/>
          <w:szCs w:val="16"/>
        </w:rPr>
        <w:t>u</w:t>
      </w:r>
      <w:r w:rsidRPr="5B472FB5">
        <w:rPr>
          <w:i/>
          <w:iCs/>
          <w:sz w:val="16"/>
          <w:szCs w:val="16"/>
        </w:rPr>
        <w:t>,</w:t>
      </w:r>
      <w:r w:rsidRPr="5B472FB5">
        <w:rPr>
          <w:sz w:val="16"/>
          <w:szCs w:val="16"/>
        </w:rPr>
        <w:t xml:space="preserve"> </w:t>
      </w:r>
    </w:p>
    <w:p w14:paraId="4C182F9A" w14:textId="67015479" w:rsidR="002C22CF" w:rsidRPr="002C22CF" w:rsidRDefault="002C22CF" w:rsidP="5B472FB5">
      <w:pPr>
        <w:pStyle w:val="Odsekzoznamu"/>
        <w:autoSpaceDE w:val="0"/>
        <w:autoSpaceDN w:val="0"/>
        <w:adjustRightInd w:val="0"/>
        <w:spacing w:after="0" w:line="240" w:lineRule="auto"/>
        <w:jc w:val="both"/>
        <w:rPr>
          <w:color w:val="7030A0"/>
          <w:sz w:val="16"/>
          <w:szCs w:val="16"/>
        </w:rPr>
      </w:pPr>
      <w:r w:rsidRPr="5B472FB5">
        <w:rPr>
          <w:sz w:val="16"/>
          <w:szCs w:val="16"/>
        </w:rPr>
        <w:t xml:space="preserve">Osoby zabezpečujúce jednotlivé predmety sú uvedené v </w:t>
      </w:r>
      <w:r w:rsidRPr="5B472FB5">
        <w:rPr>
          <w:color w:val="7030A0"/>
          <w:sz w:val="16"/>
          <w:szCs w:val="16"/>
        </w:rPr>
        <w:t xml:space="preserve"> </w:t>
      </w:r>
      <w:hyperlink r:id="rId22">
        <w:r w:rsidRPr="5B472FB5">
          <w:rPr>
            <w:rStyle w:val="Hypertextovprepojenie"/>
            <w:sz w:val="16"/>
            <w:szCs w:val="16"/>
          </w:rPr>
          <w:t>informačných listoch k predmetom</w:t>
        </w:r>
      </w:hyperlink>
      <w:r w:rsidRPr="5B472FB5">
        <w:rPr>
          <w:color w:val="7030A0"/>
          <w:sz w:val="16"/>
          <w:szCs w:val="16"/>
        </w:rPr>
        <w:t>.</w:t>
      </w:r>
    </w:p>
    <w:p w14:paraId="41D22CC7" w14:textId="2A2F004A" w:rsidR="008A3A20" w:rsidRDefault="008A3A20" w:rsidP="5B472FB5">
      <w:pPr>
        <w:pStyle w:val="Odsekzoznamu"/>
        <w:numPr>
          <w:ilvl w:val="0"/>
          <w:numId w:val="36"/>
        </w:numPr>
        <w:autoSpaceDE w:val="0"/>
        <w:autoSpaceDN w:val="0"/>
        <w:adjustRightInd w:val="0"/>
        <w:spacing w:after="0" w:line="240" w:lineRule="auto"/>
        <w:jc w:val="both"/>
        <w:rPr>
          <w:i/>
          <w:iCs/>
          <w:color w:val="000000" w:themeColor="text1"/>
          <w:sz w:val="16"/>
          <w:szCs w:val="16"/>
        </w:rPr>
      </w:pPr>
      <w:r w:rsidRPr="5B472FB5">
        <w:rPr>
          <w:i/>
          <w:iCs/>
          <w:sz w:val="16"/>
          <w:szCs w:val="16"/>
        </w:rPr>
        <w:t xml:space="preserve">učiteľov predmetu </w:t>
      </w:r>
      <w:r w:rsidR="00CC6722" w:rsidRPr="5B472FB5">
        <w:rPr>
          <w:i/>
          <w:iCs/>
          <w:sz w:val="16"/>
          <w:szCs w:val="16"/>
        </w:rPr>
        <w:t xml:space="preserve">(alebo podieľajúce sa partnerské organizácie a osoby) </w:t>
      </w:r>
      <w:r w:rsidRPr="5B472FB5">
        <w:rPr>
          <w:i/>
          <w:iCs/>
          <w:sz w:val="16"/>
          <w:szCs w:val="16"/>
        </w:rPr>
        <w:t>(môžu byť uveden</w:t>
      </w:r>
      <w:r w:rsidR="00CC6722" w:rsidRPr="5B472FB5">
        <w:rPr>
          <w:i/>
          <w:iCs/>
          <w:sz w:val="16"/>
          <w:szCs w:val="16"/>
        </w:rPr>
        <w:t>é</w:t>
      </w:r>
      <w:r w:rsidRPr="5B472FB5">
        <w:rPr>
          <w:i/>
          <w:iCs/>
          <w:sz w:val="16"/>
          <w:szCs w:val="16"/>
        </w:rPr>
        <w:t xml:space="preserve"> aj v IL predmetov), </w:t>
      </w:r>
    </w:p>
    <w:p w14:paraId="56BB44F7" w14:textId="22345CEB" w:rsidR="002C22CF" w:rsidRDefault="002C22CF" w:rsidP="5B472FB5">
      <w:pPr>
        <w:pStyle w:val="Odsekzoznamu"/>
        <w:numPr>
          <w:ilvl w:val="0"/>
          <w:numId w:val="36"/>
        </w:numPr>
        <w:autoSpaceDE w:val="0"/>
        <w:autoSpaceDN w:val="0"/>
        <w:adjustRightInd w:val="0"/>
        <w:spacing w:after="0" w:line="240" w:lineRule="auto"/>
        <w:jc w:val="both"/>
        <w:rPr>
          <w:color w:val="000000" w:themeColor="text1"/>
          <w:sz w:val="16"/>
          <w:szCs w:val="16"/>
        </w:rPr>
      </w:pPr>
      <w:r w:rsidRPr="5B472FB5">
        <w:rPr>
          <w:sz w:val="16"/>
          <w:szCs w:val="16"/>
        </w:rPr>
        <w:t>Učitelia jednotlivých predmetov sú uveden</w:t>
      </w:r>
      <w:r w:rsidR="00874334" w:rsidRPr="5B472FB5">
        <w:rPr>
          <w:sz w:val="16"/>
          <w:szCs w:val="16"/>
        </w:rPr>
        <w:t>í</w:t>
      </w:r>
      <w:r w:rsidRPr="5B472FB5">
        <w:rPr>
          <w:sz w:val="16"/>
          <w:szCs w:val="16"/>
        </w:rPr>
        <w:t xml:space="preserve"> v  informačných listoch k predmetom:</w:t>
      </w:r>
    </w:p>
    <w:p w14:paraId="66811EFA" w14:textId="77777777" w:rsidR="00FC1DCC" w:rsidRPr="00FC1DCC" w:rsidRDefault="00FC1DCC" w:rsidP="5B472FB5">
      <w:pPr>
        <w:pStyle w:val="Odsekzoznamu"/>
        <w:autoSpaceDE w:val="0"/>
        <w:autoSpaceDN w:val="0"/>
        <w:adjustRightInd w:val="0"/>
        <w:spacing w:after="0" w:line="240" w:lineRule="auto"/>
        <w:jc w:val="both"/>
        <w:rPr>
          <w:sz w:val="16"/>
          <w:szCs w:val="16"/>
        </w:rPr>
      </w:pPr>
      <w:r w:rsidRPr="5B472FB5">
        <w:rPr>
          <w:sz w:val="16"/>
          <w:szCs w:val="16"/>
        </w:rPr>
        <w:t xml:space="preserve">Koželová, Adriána, doc. Mgr. et Mgr., PhD. (pôsobí vo funkcii profesorky) </w:t>
      </w:r>
    </w:p>
    <w:p w14:paraId="460F574F" w14:textId="53C07A56" w:rsidR="00FC1DCC" w:rsidRDefault="00000000" w:rsidP="5B472FB5">
      <w:pPr>
        <w:pStyle w:val="Odsekzoznamu"/>
        <w:autoSpaceDE w:val="0"/>
        <w:autoSpaceDN w:val="0"/>
        <w:adjustRightInd w:val="0"/>
        <w:spacing w:after="0" w:line="240" w:lineRule="auto"/>
        <w:jc w:val="both"/>
        <w:rPr>
          <w:sz w:val="16"/>
          <w:szCs w:val="16"/>
        </w:rPr>
      </w:pPr>
      <w:hyperlink r:id="rId23">
        <w:r w:rsidR="00FC1DCC" w:rsidRPr="5B472FB5">
          <w:rPr>
            <w:rStyle w:val="Hypertextovprepojenie"/>
            <w:sz w:val="16"/>
            <w:szCs w:val="16"/>
          </w:rPr>
          <w:t>https://www.portalvs.sk/regzam/detail/6704</w:t>
        </w:r>
      </w:hyperlink>
      <w:r w:rsidR="00FC1DCC" w:rsidRPr="5B472FB5">
        <w:rPr>
          <w:color w:val="7030A0"/>
          <w:sz w:val="16"/>
          <w:szCs w:val="16"/>
        </w:rPr>
        <w:t xml:space="preserve"> </w:t>
      </w:r>
    </w:p>
    <w:p w14:paraId="29854D03" w14:textId="1A222377" w:rsidR="00FC1DCC" w:rsidRDefault="00FC1DCC" w:rsidP="5B472FB5">
      <w:pPr>
        <w:pStyle w:val="Odsekzoznamu"/>
        <w:autoSpaceDE w:val="0"/>
        <w:autoSpaceDN w:val="0"/>
        <w:adjustRightInd w:val="0"/>
        <w:spacing w:after="0" w:line="240" w:lineRule="auto"/>
        <w:jc w:val="both"/>
        <w:rPr>
          <w:sz w:val="16"/>
          <w:szCs w:val="16"/>
        </w:rPr>
      </w:pPr>
      <w:proofErr w:type="spellStart"/>
      <w:r w:rsidRPr="5B472FB5">
        <w:rPr>
          <w:sz w:val="16"/>
          <w:szCs w:val="16"/>
        </w:rPr>
        <w:t>Drengubiak</w:t>
      </w:r>
      <w:proofErr w:type="spellEnd"/>
      <w:r w:rsidRPr="5B472FB5">
        <w:rPr>
          <w:sz w:val="16"/>
          <w:szCs w:val="16"/>
        </w:rPr>
        <w:t xml:space="preserve">, Ján, doc. Mgr., PhD. (pôsobí vo funkcii docenta)  </w:t>
      </w:r>
    </w:p>
    <w:p w14:paraId="2AB74720" w14:textId="50EF61F2" w:rsidR="00FC1DCC" w:rsidRPr="00FC1DCC" w:rsidRDefault="00000000" w:rsidP="5B472FB5">
      <w:pPr>
        <w:pStyle w:val="Odsekzoznamu"/>
        <w:autoSpaceDE w:val="0"/>
        <w:autoSpaceDN w:val="0"/>
        <w:adjustRightInd w:val="0"/>
        <w:spacing w:after="0" w:line="240" w:lineRule="auto"/>
        <w:jc w:val="both"/>
        <w:rPr>
          <w:sz w:val="16"/>
          <w:szCs w:val="16"/>
        </w:rPr>
      </w:pPr>
      <w:hyperlink r:id="rId24">
        <w:r w:rsidR="00FC1DCC" w:rsidRPr="5B472FB5">
          <w:rPr>
            <w:rStyle w:val="Hypertextovprepojenie"/>
            <w:sz w:val="16"/>
            <w:szCs w:val="16"/>
          </w:rPr>
          <w:t>https://www.portalvs.sk/regzam/detail/6360</w:t>
        </w:r>
      </w:hyperlink>
      <w:r w:rsidR="00FC1DCC" w:rsidRPr="5B472FB5">
        <w:rPr>
          <w:color w:val="7030A0"/>
          <w:sz w:val="16"/>
          <w:szCs w:val="16"/>
        </w:rPr>
        <w:t xml:space="preserve"> </w:t>
      </w:r>
    </w:p>
    <w:p w14:paraId="598E60A9" w14:textId="0A8D4F5E" w:rsidR="00FC1DCC" w:rsidRDefault="00FC1DCC" w:rsidP="5B472FB5">
      <w:pPr>
        <w:pStyle w:val="Odsekzoznamu"/>
        <w:autoSpaceDE w:val="0"/>
        <w:autoSpaceDN w:val="0"/>
        <w:adjustRightInd w:val="0"/>
        <w:spacing w:after="0" w:line="240" w:lineRule="auto"/>
        <w:jc w:val="both"/>
        <w:rPr>
          <w:sz w:val="16"/>
          <w:szCs w:val="16"/>
        </w:rPr>
      </w:pPr>
      <w:proofErr w:type="spellStart"/>
      <w:r w:rsidRPr="5B472FB5">
        <w:rPr>
          <w:sz w:val="16"/>
          <w:szCs w:val="16"/>
        </w:rPr>
        <w:t>Švarbová</w:t>
      </w:r>
      <w:proofErr w:type="spellEnd"/>
      <w:r w:rsidRPr="5B472FB5">
        <w:rPr>
          <w:sz w:val="16"/>
          <w:szCs w:val="16"/>
        </w:rPr>
        <w:t xml:space="preserve">, Eva, doc. PhDr., PhD. (pôsobí vo funkcii docentky) </w:t>
      </w:r>
    </w:p>
    <w:p w14:paraId="67C6C70B" w14:textId="5056C728" w:rsidR="00816E4B" w:rsidRDefault="00000000" w:rsidP="5B472FB5">
      <w:pPr>
        <w:pStyle w:val="Odsekzoznamu"/>
        <w:autoSpaceDE w:val="0"/>
        <w:autoSpaceDN w:val="0"/>
        <w:adjustRightInd w:val="0"/>
        <w:spacing w:after="0" w:line="240" w:lineRule="auto"/>
        <w:jc w:val="both"/>
        <w:rPr>
          <w:sz w:val="16"/>
          <w:szCs w:val="16"/>
        </w:rPr>
      </w:pPr>
      <w:hyperlink r:id="rId25">
        <w:r w:rsidR="00816E4B" w:rsidRPr="5B472FB5">
          <w:rPr>
            <w:rStyle w:val="Hypertextovprepojenie"/>
            <w:sz w:val="16"/>
            <w:szCs w:val="16"/>
          </w:rPr>
          <w:t>https://www.portalvs.sk/regzam/detail/10376</w:t>
        </w:r>
      </w:hyperlink>
    </w:p>
    <w:p w14:paraId="64990773" w14:textId="2C232C5D" w:rsidR="00FC1DCC" w:rsidRDefault="00FC1DCC" w:rsidP="5B472FB5">
      <w:pPr>
        <w:pStyle w:val="Odsekzoznamu"/>
        <w:autoSpaceDE w:val="0"/>
        <w:autoSpaceDN w:val="0"/>
        <w:adjustRightInd w:val="0"/>
        <w:spacing w:after="0" w:line="240" w:lineRule="auto"/>
        <w:jc w:val="both"/>
        <w:rPr>
          <w:color w:val="7030A0"/>
          <w:sz w:val="16"/>
          <w:szCs w:val="16"/>
        </w:rPr>
      </w:pPr>
      <w:proofErr w:type="spellStart"/>
      <w:r w:rsidRPr="5B472FB5">
        <w:rPr>
          <w:sz w:val="16"/>
          <w:szCs w:val="16"/>
        </w:rPr>
        <w:t>Živčák</w:t>
      </w:r>
      <w:proofErr w:type="spellEnd"/>
      <w:r w:rsidRPr="5B472FB5">
        <w:rPr>
          <w:sz w:val="16"/>
          <w:szCs w:val="16"/>
        </w:rPr>
        <w:t>, Ján, Mgr. PhD. (odborný asistent)</w:t>
      </w:r>
    </w:p>
    <w:p w14:paraId="5C69B5AA" w14:textId="770F377B" w:rsidR="00816E4B" w:rsidRPr="00FC1DCC" w:rsidRDefault="00000000" w:rsidP="5B472FB5">
      <w:pPr>
        <w:pStyle w:val="Odsekzoznamu"/>
        <w:autoSpaceDE w:val="0"/>
        <w:autoSpaceDN w:val="0"/>
        <w:adjustRightInd w:val="0"/>
        <w:spacing w:after="0" w:line="240" w:lineRule="auto"/>
        <w:jc w:val="both"/>
        <w:rPr>
          <w:sz w:val="16"/>
          <w:szCs w:val="16"/>
        </w:rPr>
      </w:pPr>
      <w:hyperlink r:id="rId26">
        <w:r w:rsidR="00816E4B" w:rsidRPr="5B472FB5">
          <w:rPr>
            <w:rStyle w:val="Hypertextovprepojenie"/>
            <w:sz w:val="16"/>
            <w:szCs w:val="16"/>
          </w:rPr>
          <w:t>https://www.portalvs.sk/regzam/detail/30332</w:t>
        </w:r>
      </w:hyperlink>
      <w:r w:rsidR="00816E4B" w:rsidRPr="5B472FB5">
        <w:rPr>
          <w:color w:val="7030A0"/>
          <w:sz w:val="16"/>
          <w:szCs w:val="16"/>
        </w:rPr>
        <w:t xml:space="preserve"> </w:t>
      </w:r>
    </w:p>
    <w:p w14:paraId="5311A5CB" w14:textId="13740BA9" w:rsidR="002C22CF" w:rsidRPr="002C22CF" w:rsidRDefault="00FC1DCC" w:rsidP="5B472FB5">
      <w:pPr>
        <w:pStyle w:val="Odsekzoznamu"/>
        <w:autoSpaceDE w:val="0"/>
        <w:autoSpaceDN w:val="0"/>
        <w:adjustRightInd w:val="0"/>
        <w:spacing w:after="0" w:line="240" w:lineRule="auto"/>
        <w:jc w:val="both"/>
        <w:rPr>
          <w:sz w:val="16"/>
          <w:szCs w:val="16"/>
        </w:rPr>
      </w:pPr>
      <w:proofErr w:type="spellStart"/>
      <w:r w:rsidRPr="5B472FB5">
        <w:rPr>
          <w:sz w:val="16"/>
          <w:szCs w:val="16"/>
        </w:rPr>
        <w:t>Estelle</w:t>
      </w:r>
      <w:proofErr w:type="spellEnd"/>
      <w:r w:rsidRPr="5B472FB5">
        <w:rPr>
          <w:sz w:val="16"/>
          <w:szCs w:val="16"/>
        </w:rPr>
        <w:t xml:space="preserve"> </w:t>
      </w:r>
      <w:proofErr w:type="spellStart"/>
      <w:r w:rsidRPr="5B472FB5">
        <w:rPr>
          <w:sz w:val="16"/>
          <w:szCs w:val="16"/>
        </w:rPr>
        <w:t>Chloé</w:t>
      </w:r>
      <w:proofErr w:type="spellEnd"/>
      <w:r w:rsidRPr="5B472FB5">
        <w:rPr>
          <w:sz w:val="16"/>
          <w:szCs w:val="16"/>
        </w:rPr>
        <w:t xml:space="preserve"> </w:t>
      </w:r>
      <w:proofErr w:type="spellStart"/>
      <w:r w:rsidRPr="5B472FB5">
        <w:rPr>
          <w:sz w:val="16"/>
          <w:szCs w:val="16"/>
        </w:rPr>
        <w:t>Kosnansky</w:t>
      </w:r>
      <w:proofErr w:type="spellEnd"/>
      <w:r w:rsidRPr="5B472FB5">
        <w:rPr>
          <w:sz w:val="16"/>
          <w:szCs w:val="16"/>
        </w:rPr>
        <w:t>, Mgr. francúzska lektorka</w:t>
      </w:r>
    </w:p>
    <w:p w14:paraId="682AE9FA" w14:textId="213A38EB" w:rsidR="002C22CF" w:rsidRDefault="00000000" w:rsidP="002C22CF">
      <w:pPr>
        <w:pStyle w:val="Odsekzoznamu"/>
        <w:autoSpaceDE w:val="0"/>
        <w:autoSpaceDN w:val="0"/>
        <w:adjustRightInd w:val="0"/>
        <w:spacing w:after="0" w:line="240" w:lineRule="auto"/>
        <w:rPr>
          <w:rFonts w:cstheme="minorHAnsi"/>
          <w:sz w:val="16"/>
          <w:szCs w:val="16"/>
        </w:rPr>
      </w:pPr>
      <w:hyperlink r:id="rId27" w:history="1">
        <w:r w:rsidR="00816E4B" w:rsidRPr="008B4454">
          <w:rPr>
            <w:rStyle w:val="Hypertextovprepojenie"/>
            <w:rFonts w:cstheme="minorHAnsi"/>
            <w:sz w:val="16"/>
            <w:szCs w:val="16"/>
          </w:rPr>
          <w:t>https://www.portalvs.sk/regzam/detail/33017</w:t>
        </w:r>
      </w:hyperlink>
      <w:r w:rsidR="00816E4B">
        <w:rPr>
          <w:rFonts w:cstheme="minorHAnsi"/>
          <w:sz w:val="16"/>
          <w:szCs w:val="16"/>
        </w:rPr>
        <w:t xml:space="preserve"> </w:t>
      </w:r>
    </w:p>
    <w:p w14:paraId="51A65607" w14:textId="77777777" w:rsidR="00816E4B" w:rsidRPr="002C22CF" w:rsidRDefault="00816E4B" w:rsidP="002C22CF">
      <w:pPr>
        <w:pStyle w:val="Odsekzoznamu"/>
        <w:autoSpaceDE w:val="0"/>
        <w:autoSpaceDN w:val="0"/>
        <w:adjustRightInd w:val="0"/>
        <w:spacing w:after="0" w:line="240" w:lineRule="auto"/>
        <w:rPr>
          <w:rFonts w:cstheme="minorHAnsi"/>
          <w:sz w:val="16"/>
          <w:szCs w:val="16"/>
        </w:rPr>
      </w:pPr>
    </w:p>
    <w:p w14:paraId="637E95E6" w14:textId="0F8DE0B3" w:rsidR="003C34BA" w:rsidRDefault="003C34BA" w:rsidP="5B472FB5">
      <w:pPr>
        <w:pStyle w:val="Odsekzoznamu"/>
        <w:numPr>
          <w:ilvl w:val="0"/>
          <w:numId w:val="36"/>
        </w:numPr>
        <w:autoSpaceDE w:val="0"/>
        <w:autoSpaceDN w:val="0"/>
        <w:adjustRightInd w:val="0"/>
        <w:spacing w:after="0" w:line="240" w:lineRule="auto"/>
        <w:jc w:val="both"/>
        <w:rPr>
          <w:i/>
          <w:iCs/>
          <w:color w:val="000000" w:themeColor="text1"/>
          <w:sz w:val="16"/>
          <w:szCs w:val="16"/>
        </w:rPr>
      </w:pPr>
      <w:r w:rsidRPr="5B472FB5">
        <w:rPr>
          <w:i/>
          <w:iCs/>
          <w:sz w:val="16"/>
          <w:szCs w:val="16"/>
        </w:rPr>
        <w:t>miesto uskutočňovania predmetu (ak sa študijný programu uskutočňuje na viacerých pracoviskách)</w:t>
      </w:r>
      <w:r w:rsidR="009C000B" w:rsidRPr="5B472FB5">
        <w:rPr>
          <w:i/>
          <w:iCs/>
          <w:sz w:val="16"/>
          <w:szCs w:val="16"/>
        </w:rPr>
        <w:t>.</w:t>
      </w:r>
    </w:p>
    <w:p w14:paraId="50F1EE38" w14:textId="3E65BED5" w:rsidR="0050089D" w:rsidRPr="00392FDA" w:rsidRDefault="0050089D" w:rsidP="5B472FB5">
      <w:pPr>
        <w:pStyle w:val="Odsekzoznamu"/>
        <w:autoSpaceDE w:val="0"/>
        <w:autoSpaceDN w:val="0"/>
        <w:adjustRightInd w:val="0"/>
        <w:spacing w:after="0" w:line="240" w:lineRule="auto"/>
        <w:jc w:val="both"/>
        <w:rPr>
          <w:sz w:val="16"/>
          <w:szCs w:val="16"/>
        </w:rPr>
      </w:pPr>
      <w:r w:rsidRPr="5B472FB5">
        <w:rPr>
          <w:sz w:val="16"/>
          <w:szCs w:val="16"/>
        </w:rPr>
        <w:t>Všetky predmety sa uskutočňujú v priestoroch Filozofickej fakulty Prešovskej univerzity v Prešove, na Filozofickej fakulte, Ul. 17. novembra 1, 08001 Prešov.</w:t>
      </w:r>
    </w:p>
    <w:p w14:paraId="2F9A8CE5" w14:textId="7C4E1E0D" w:rsidR="00FD0E18" w:rsidRPr="00A650EA" w:rsidRDefault="001D6EEC" w:rsidP="5B472FB5">
      <w:pPr>
        <w:pStyle w:val="Odsekzoznamu"/>
        <w:numPr>
          <w:ilvl w:val="0"/>
          <w:numId w:val="13"/>
        </w:numPr>
        <w:autoSpaceDE w:val="0"/>
        <w:autoSpaceDN w:val="0"/>
        <w:adjustRightInd w:val="0"/>
        <w:spacing w:after="0" w:line="240" w:lineRule="auto"/>
        <w:jc w:val="both"/>
        <w:rPr>
          <w:color w:val="000000" w:themeColor="text1"/>
          <w:sz w:val="16"/>
          <w:szCs w:val="16"/>
        </w:rPr>
      </w:pPr>
      <w:r w:rsidRPr="5B472FB5">
        <w:rPr>
          <w:i/>
          <w:iCs/>
          <w:sz w:val="16"/>
          <w:szCs w:val="16"/>
        </w:rPr>
        <w:t xml:space="preserve">Vysoká škola </w:t>
      </w:r>
      <w:r w:rsidR="005D3722" w:rsidRPr="5B472FB5">
        <w:rPr>
          <w:i/>
          <w:iCs/>
          <w:sz w:val="16"/>
          <w:szCs w:val="16"/>
        </w:rPr>
        <w:t>uvedie</w:t>
      </w:r>
      <w:r w:rsidRPr="5B472FB5">
        <w:rPr>
          <w:i/>
          <w:iCs/>
          <w:sz w:val="16"/>
          <w:szCs w:val="16"/>
        </w:rPr>
        <w:t xml:space="preserve"> počet kreditov, ktorého dosiahnutie je podmienkou riadneho skončenia štúdia a ďalšie podmienky, ktoré musí študent splniť v priebehu štúdia študijného programu a na jeho riadne skončenie</w:t>
      </w:r>
      <w:r w:rsidR="005F5D1B" w:rsidRPr="5B472FB5">
        <w:rPr>
          <w:i/>
          <w:iCs/>
          <w:sz w:val="16"/>
          <w:szCs w:val="16"/>
        </w:rPr>
        <w:t>,</w:t>
      </w:r>
      <w:r w:rsidR="00F646F3" w:rsidRPr="5B472FB5">
        <w:rPr>
          <w:i/>
          <w:iCs/>
          <w:sz w:val="16"/>
          <w:szCs w:val="16"/>
        </w:rPr>
        <w:t xml:space="preserve"> vrátane</w:t>
      </w:r>
      <w:r w:rsidR="00002480" w:rsidRPr="5B472FB5">
        <w:rPr>
          <w:i/>
          <w:iCs/>
          <w:sz w:val="16"/>
          <w:szCs w:val="16"/>
        </w:rPr>
        <w:t xml:space="preserve"> </w:t>
      </w:r>
      <w:r w:rsidR="00F646F3" w:rsidRPr="5B472FB5">
        <w:rPr>
          <w:i/>
          <w:iCs/>
          <w:sz w:val="16"/>
          <w:szCs w:val="16"/>
        </w:rPr>
        <w:t>podmienok</w:t>
      </w:r>
      <w:r w:rsidR="00002480" w:rsidRPr="5B472FB5">
        <w:rPr>
          <w:i/>
          <w:iCs/>
          <w:sz w:val="16"/>
          <w:szCs w:val="16"/>
        </w:rPr>
        <w:t xml:space="preserve"> </w:t>
      </w:r>
      <w:r w:rsidR="005F5D1B" w:rsidRPr="5B472FB5">
        <w:rPr>
          <w:i/>
          <w:iCs/>
          <w:sz w:val="16"/>
          <w:szCs w:val="16"/>
        </w:rPr>
        <w:t>š</w:t>
      </w:r>
      <w:r w:rsidRPr="5B472FB5">
        <w:rPr>
          <w:i/>
          <w:iCs/>
          <w:sz w:val="16"/>
          <w:szCs w:val="16"/>
        </w:rPr>
        <w:t>tátnych skúšok</w:t>
      </w:r>
      <w:r w:rsidR="00E52176" w:rsidRPr="5B472FB5">
        <w:rPr>
          <w:i/>
          <w:iCs/>
          <w:sz w:val="16"/>
          <w:szCs w:val="16"/>
        </w:rPr>
        <w:t xml:space="preserve">, </w:t>
      </w:r>
      <w:r w:rsidR="00002480" w:rsidRPr="5B472FB5">
        <w:rPr>
          <w:i/>
          <w:iCs/>
          <w:sz w:val="16"/>
          <w:szCs w:val="16"/>
        </w:rPr>
        <w:t xml:space="preserve">pravidiel na </w:t>
      </w:r>
      <w:r w:rsidR="005D3722" w:rsidRPr="5B472FB5">
        <w:rPr>
          <w:i/>
          <w:iCs/>
          <w:sz w:val="16"/>
          <w:szCs w:val="16"/>
        </w:rPr>
        <w:t>opakovani</w:t>
      </w:r>
      <w:r w:rsidR="00002480" w:rsidRPr="5B472FB5">
        <w:rPr>
          <w:i/>
          <w:iCs/>
          <w:sz w:val="16"/>
          <w:szCs w:val="16"/>
        </w:rPr>
        <w:t>e</w:t>
      </w:r>
      <w:r w:rsidR="005D3722" w:rsidRPr="5B472FB5">
        <w:rPr>
          <w:i/>
          <w:iCs/>
          <w:sz w:val="16"/>
          <w:szCs w:val="16"/>
        </w:rPr>
        <w:t xml:space="preserve"> štúdia</w:t>
      </w:r>
      <w:r w:rsidR="00E52176" w:rsidRPr="5B472FB5">
        <w:rPr>
          <w:i/>
          <w:iCs/>
          <w:sz w:val="16"/>
          <w:szCs w:val="16"/>
        </w:rPr>
        <w:t xml:space="preserve"> a pravidiel na predĺženie, prerušenie štúdia. </w:t>
      </w:r>
    </w:p>
    <w:p w14:paraId="3E5A9CB0" w14:textId="0BA436AE" w:rsidR="002D556E" w:rsidRPr="008331A8" w:rsidRDefault="485D6A39" w:rsidP="5B472FB5">
      <w:pPr>
        <w:spacing w:after="0" w:line="240" w:lineRule="auto"/>
        <w:ind w:left="360"/>
        <w:jc w:val="both"/>
        <w:rPr>
          <w:rFonts w:eastAsiaTheme="minorEastAsia"/>
          <w:sz w:val="16"/>
          <w:szCs w:val="16"/>
        </w:rPr>
      </w:pPr>
      <w:r w:rsidRPr="5B472FB5">
        <w:rPr>
          <w:rFonts w:eastAsiaTheme="minorEastAsia"/>
          <w:sz w:val="16"/>
          <w:szCs w:val="16"/>
        </w:rPr>
        <w:t>Študent za svoje štúdium získa 37 kreditov za povinné predmety, čo je 74</w:t>
      </w:r>
      <w:r w:rsidR="00D21B0F">
        <w:rPr>
          <w:rFonts w:eastAsiaTheme="minorEastAsia"/>
          <w:sz w:val="16"/>
          <w:szCs w:val="16"/>
        </w:rPr>
        <w:t xml:space="preserve"> </w:t>
      </w:r>
      <w:r w:rsidRPr="5B472FB5">
        <w:rPr>
          <w:rFonts w:eastAsiaTheme="minorEastAsia"/>
          <w:sz w:val="16"/>
          <w:szCs w:val="16"/>
        </w:rPr>
        <w:t xml:space="preserve">% z kreditov alokovaných na aprobáciu a 30,8 % zo 120 kreditov, ktoré sú potrebné na úspešné ukončenie štúdia. </w:t>
      </w:r>
    </w:p>
    <w:p w14:paraId="1B79934B" w14:textId="77777777" w:rsidR="0040776F" w:rsidRDefault="485D6A39" w:rsidP="0040776F">
      <w:pPr>
        <w:spacing w:after="0" w:line="240" w:lineRule="auto"/>
        <w:ind w:left="360"/>
        <w:jc w:val="both"/>
        <w:rPr>
          <w:rFonts w:eastAsiaTheme="minorEastAsia"/>
          <w:sz w:val="16"/>
          <w:szCs w:val="16"/>
        </w:rPr>
      </w:pPr>
      <w:r w:rsidRPr="5B472FB5">
        <w:rPr>
          <w:rFonts w:eastAsiaTheme="minorEastAsia"/>
          <w:sz w:val="16"/>
          <w:szCs w:val="16"/>
        </w:rPr>
        <w:t>Odporúčaný študijný program ponúka možnosť zapísať si povinne voliteľné predmety za 35 kreditov.</w:t>
      </w:r>
    </w:p>
    <w:p w14:paraId="6FD25A91" w14:textId="1DA6AC95" w:rsidR="002D556E" w:rsidRPr="008331A8" w:rsidRDefault="485D6A39" w:rsidP="00620DD1">
      <w:pPr>
        <w:spacing w:after="0" w:line="240" w:lineRule="auto"/>
        <w:ind w:left="360"/>
        <w:jc w:val="both"/>
        <w:rPr>
          <w:rFonts w:eastAsiaTheme="minorEastAsia"/>
          <w:sz w:val="16"/>
          <w:szCs w:val="16"/>
        </w:rPr>
      </w:pPr>
      <w:r w:rsidRPr="0040776F">
        <w:rPr>
          <w:rFonts w:eastAsiaTheme="minorEastAsia"/>
          <w:sz w:val="16"/>
          <w:szCs w:val="16"/>
        </w:rPr>
        <w:t xml:space="preserve">Z povinne voliteľných predmetov si študent vyberá podľa vlastného uváženia </w:t>
      </w:r>
      <w:r w:rsidRPr="00D21B0F">
        <w:rPr>
          <w:rFonts w:eastAsiaTheme="minorEastAsia"/>
          <w:sz w:val="16"/>
          <w:szCs w:val="16"/>
        </w:rPr>
        <w:t xml:space="preserve">tak, </w:t>
      </w:r>
      <w:bookmarkStart w:id="11" w:name="_Hlk131249821"/>
      <w:r w:rsidR="0040776F" w:rsidRPr="00D21B0F">
        <w:rPr>
          <w:sz w:val="16"/>
          <w:szCs w:val="16"/>
          <w:lang w:eastAsia="sk-SK"/>
        </w:rPr>
        <w:t xml:space="preserve">aby štruktúra zvolených povinne voliteľných predmetov bola vyvážená a rovnomerne obsahovala predmety z oboch aprobácií a </w:t>
      </w:r>
      <w:r w:rsidR="000242A9" w:rsidRPr="00D21B0F">
        <w:rPr>
          <w:sz w:val="16"/>
          <w:szCs w:val="16"/>
          <w:lang w:eastAsia="sk-SK"/>
        </w:rPr>
        <w:t xml:space="preserve">spoločného </w:t>
      </w:r>
      <w:r w:rsidR="0040776F" w:rsidRPr="00D21B0F">
        <w:rPr>
          <w:sz w:val="16"/>
          <w:szCs w:val="16"/>
          <w:lang w:eastAsia="sk-SK"/>
        </w:rPr>
        <w:t>základu</w:t>
      </w:r>
      <w:r w:rsidR="00620DD1" w:rsidRPr="00D21B0F">
        <w:rPr>
          <w:sz w:val="16"/>
          <w:szCs w:val="16"/>
          <w:lang w:eastAsia="sk-SK"/>
        </w:rPr>
        <w:t>.</w:t>
      </w:r>
      <w:bookmarkEnd w:id="11"/>
    </w:p>
    <w:p w14:paraId="586378AC" w14:textId="21FA2572" w:rsidR="002D556E" w:rsidRPr="008331A8" w:rsidRDefault="002D556E" w:rsidP="5B472FB5">
      <w:pPr>
        <w:spacing w:after="0" w:line="240" w:lineRule="auto"/>
        <w:ind w:left="360"/>
        <w:jc w:val="both"/>
        <w:rPr>
          <w:rFonts w:eastAsiaTheme="minorEastAsia"/>
          <w:sz w:val="16"/>
          <w:szCs w:val="16"/>
        </w:rPr>
      </w:pPr>
      <w:r w:rsidRPr="5B472FB5">
        <w:rPr>
          <w:rFonts w:eastAsiaTheme="minorEastAsia"/>
          <w:sz w:val="16"/>
          <w:szCs w:val="16"/>
        </w:rPr>
        <w:lastRenderedPageBreak/>
        <w:t xml:space="preserve">Celkový počet kreditov potrebných na riadne </w:t>
      </w:r>
      <w:r w:rsidR="00012AA6" w:rsidRPr="00D21B0F">
        <w:rPr>
          <w:rFonts w:eastAsiaTheme="minorEastAsia"/>
          <w:sz w:val="16"/>
          <w:szCs w:val="16"/>
        </w:rPr>
        <w:t>u</w:t>
      </w:r>
      <w:r w:rsidRPr="00D21B0F">
        <w:rPr>
          <w:rFonts w:eastAsiaTheme="minorEastAsia"/>
          <w:sz w:val="16"/>
          <w:szCs w:val="16"/>
        </w:rPr>
        <w:t xml:space="preserve">končenie </w:t>
      </w:r>
      <w:r w:rsidR="00053347" w:rsidRPr="00D21B0F">
        <w:rPr>
          <w:rFonts w:eastAsiaTheme="minorEastAsia"/>
          <w:sz w:val="16"/>
          <w:szCs w:val="16"/>
        </w:rPr>
        <w:t>magisterského</w:t>
      </w:r>
      <w:r w:rsidRPr="00D21B0F">
        <w:rPr>
          <w:rFonts w:eastAsiaTheme="minorEastAsia"/>
          <w:sz w:val="16"/>
          <w:szCs w:val="16"/>
        </w:rPr>
        <w:t xml:space="preserve"> stupňa štúdia je </w:t>
      </w:r>
      <w:r w:rsidR="00053347" w:rsidRPr="00D21B0F">
        <w:rPr>
          <w:rFonts w:eastAsiaTheme="minorEastAsia"/>
          <w:sz w:val="16"/>
          <w:szCs w:val="16"/>
        </w:rPr>
        <w:t>120</w:t>
      </w:r>
      <w:r w:rsidRPr="00D21B0F">
        <w:rPr>
          <w:rFonts w:eastAsiaTheme="minorEastAsia"/>
          <w:sz w:val="16"/>
          <w:szCs w:val="16"/>
        </w:rPr>
        <w:t xml:space="preserve"> pri štandardnej dĺžke štúdia </w:t>
      </w:r>
      <w:r w:rsidR="00012AA6" w:rsidRPr="00D21B0F">
        <w:rPr>
          <w:rFonts w:eastAsiaTheme="minorEastAsia"/>
          <w:sz w:val="16"/>
          <w:szCs w:val="16"/>
        </w:rPr>
        <w:t xml:space="preserve">v trvaní </w:t>
      </w:r>
      <w:r w:rsidR="00053347" w:rsidRPr="00D21B0F">
        <w:rPr>
          <w:rFonts w:eastAsiaTheme="minorEastAsia"/>
          <w:sz w:val="16"/>
          <w:szCs w:val="16"/>
        </w:rPr>
        <w:t>2</w:t>
      </w:r>
      <w:r w:rsidRPr="00D21B0F">
        <w:rPr>
          <w:rFonts w:eastAsiaTheme="minorEastAsia"/>
          <w:sz w:val="16"/>
          <w:szCs w:val="16"/>
        </w:rPr>
        <w:t xml:space="preserve"> rok</w:t>
      </w:r>
      <w:r w:rsidR="00012AA6" w:rsidRPr="00D21B0F">
        <w:rPr>
          <w:rFonts w:eastAsiaTheme="minorEastAsia"/>
          <w:sz w:val="16"/>
          <w:szCs w:val="16"/>
        </w:rPr>
        <w:t>ov</w:t>
      </w:r>
      <w:r w:rsidRPr="00D21B0F">
        <w:rPr>
          <w:rFonts w:eastAsiaTheme="minorEastAsia"/>
          <w:sz w:val="16"/>
          <w:szCs w:val="16"/>
        </w:rPr>
        <w:t xml:space="preserve">. Do tohto počtu sa započítavajú aj kredity za úspešnú obhajobu </w:t>
      </w:r>
      <w:r w:rsidR="004E4B33" w:rsidRPr="00D21B0F">
        <w:rPr>
          <w:rFonts w:eastAsiaTheme="minorEastAsia"/>
          <w:sz w:val="16"/>
          <w:szCs w:val="16"/>
        </w:rPr>
        <w:t>diplomovej</w:t>
      </w:r>
      <w:r w:rsidRPr="00D21B0F">
        <w:rPr>
          <w:rFonts w:eastAsiaTheme="minorEastAsia"/>
          <w:sz w:val="16"/>
          <w:szCs w:val="16"/>
        </w:rPr>
        <w:t xml:space="preserve"> záverečnej práce. Za štandardné pracovné zaťaženie študenta počas akademického roka v bakalárskom stupni sa považuje vykonanie činností, ktoré zodpovedajú 60 kreditom.</w:t>
      </w:r>
    </w:p>
    <w:p w14:paraId="2EEAE799" w14:textId="77777777" w:rsidR="005660D2" w:rsidRPr="008331A8" w:rsidRDefault="005660D2" w:rsidP="5B472FB5">
      <w:pPr>
        <w:autoSpaceDE w:val="0"/>
        <w:autoSpaceDN w:val="0"/>
        <w:adjustRightInd w:val="0"/>
        <w:spacing w:after="0" w:line="240" w:lineRule="auto"/>
        <w:jc w:val="both"/>
        <w:rPr>
          <w:sz w:val="16"/>
          <w:szCs w:val="16"/>
        </w:rPr>
      </w:pPr>
    </w:p>
    <w:p w14:paraId="75E66C15" w14:textId="409D54AE" w:rsidR="00104D2A" w:rsidRPr="008331A8" w:rsidRDefault="00854880" w:rsidP="5B472FB5">
      <w:pPr>
        <w:pStyle w:val="Odsekzoznamu"/>
        <w:numPr>
          <w:ilvl w:val="0"/>
          <w:numId w:val="13"/>
        </w:numPr>
        <w:autoSpaceDE w:val="0"/>
        <w:autoSpaceDN w:val="0"/>
        <w:adjustRightInd w:val="0"/>
        <w:spacing w:after="0" w:line="240" w:lineRule="auto"/>
        <w:jc w:val="both"/>
        <w:rPr>
          <w:color w:val="000000" w:themeColor="text1"/>
          <w:sz w:val="16"/>
          <w:szCs w:val="16"/>
        </w:rPr>
      </w:pPr>
      <w:r w:rsidRPr="5B472FB5">
        <w:rPr>
          <w:i/>
          <w:iCs/>
          <w:sz w:val="16"/>
          <w:szCs w:val="16"/>
        </w:rPr>
        <w:t xml:space="preserve">Vysoká škola </w:t>
      </w:r>
      <w:r w:rsidR="00892052" w:rsidRPr="5B472FB5">
        <w:rPr>
          <w:i/>
          <w:iCs/>
          <w:sz w:val="16"/>
          <w:szCs w:val="16"/>
        </w:rPr>
        <w:t xml:space="preserve">pre jednotlivé študijné plány </w:t>
      </w:r>
      <w:r w:rsidR="005D3722" w:rsidRPr="5B472FB5">
        <w:rPr>
          <w:i/>
          <w:iCs/>
          <w:sz w:val="16"/>
          <w:szCs w:val="16"/>
        </w:rPr>
        <w:t>uvedie</w:t>
      </w:r>
      <w:r w:rsidRPr="5B472FB5">
        <w:rPr>
          <w:i/>
          <w:iCs/>
          <w:sz w:val="16"/>
          <w:szCs w:val="16"/>
        </w:rPr>
        <w:t xml:space="preserve"> podmienky </w:t>
      </w:r>
      <w:r w:rsidR="00365287" w:rsidRPr="5B472FB5">
        <w:rPr>
          <w:i/>
          <w:iCs/>
          <w:sz w:val="16"/>
          <w:szCs w:val="16"/>
        </w:rPr>
        <w:t>absolvovania</w:t>
      </w:r>
      <w:r w:rsidRPr="5B472FB5">
        <w:rPr>
          <w:i/>
          <w:iCs/>
          <w:sz w:val="16"/>
          <w:szCs w:val="16"/>
        </w:rPr>
        <w:t xml:space="preserve"> jednotlivých čast</w:t>
      </w:r>
      <w:r w:rsidR="00945BD5" w:rsidRPr="5B472FB5">
        <w:rPr>
          <w:i/>
          <w:iCs/>
          <w:sz w:val="16"/>
          <w:szCs w:val="16"/>
        </w:rPr>
        <w:t>í</w:t>
      </w:r>
      <w:r w:rsidRPr="5B472FB5">
        <w:rPr>
          <w:i/>
          <w:iCs/>
          <w:sz w:val="16"/>
          <w:szCs w:val="16"/>
        </w:rPr>
        <w:t xml:space="preserve"> študijného programu a postup študenta v študijnom programe</w:t>
      </w:r>
      <w:r w:rsidR="00F624EB" w:rsidRPr="5B472FB5">
        <w:rPr>
          <w:i/>
          <w:iCs/>
          <w:sz w:val="16"/>
          <w:szCs w:val="16"/>
        </w:rPr>
        <w:t xml:space="preserve"> v štruktúre: </w:t>
      </w:r>
    </w:p>
    <w:p w14:paraId="7E0F6399" w14:textId="10D0DC57" w:rsidR="00EB2FD4" w:rsidRPr="008331A8" w:rsidRDefault="00EB2FD4" w:rsidP="5B472FB5">
      <w:pPr>
        <w:pStyle w:val="Odsekzoznamu"/>
        <w:numPr>
          <w:ilvl w:val="0"/>
          <w:numId w:val="36"/>
        </w:numPr>
        <w:autoSpaceDE w:val="0"/>
        <w:autoSpaceDN w:val="0"/>
        <w:adjustRightInd w:val="0"/>
        <w:spacing w:after="0" w:line="240" w:lineRule="auto"/>
        <w:jc w:val="both"/>
        <w:rPr>
          <w:i/>
          <w:iCs/>
          <w:color w:val="000000" w:themeColor="text1"/>
          <w:sz w:val="16"/>
          <w:szCs w:val="16"/>
          <w:lang w:eastAsia="sk-SK"/>
        </w:rPr>
      </w:pPr>
      <w:r w:rsidRPr="5B472FB5">
        <w:rPr>
          <w:b/>
          <w:bCs/>
          <w:i/>
          <w:iCs/>
          <w:sz w:val="16"/>
          <w:szCs w:val="16"/>
          <w:lang w:eastAsia="sk-SK"/>
        </w:rPr>
        <w:t xml:space="preserve">počet kreditov za povinné predmety potrebných na riadne skončenie štúdia/ ukončenie časti štúdia: </w:t>
      </w:r>
      <w:r w:rsidR="3A81C564" w:rsidRPr="5B472FB5">
        <w:rPr>
          <w:b/>
          <w:bCs/>
          <w:i/>
          <w:iCs/>
          <w:sz w:val="16"/>
          <w:szCs w:val="16"/>
          <w:lang w:eastAsia="sk-SK"/>
        </w:rPr>
        <w:t>37</w:t>
      </w:r>
    </w:p>
    <w:p w14:paraId="2F6CF379" w14:textId="00B91010" w:rsidR="00EB2FD4" w:rsidRPr="00D21B0F" w:rsidRDefault="00EB2FD4" w:rsidP="5B472FB5">
      <w:pPr>
        <w:pStyle w:val="Odsekzoznamu"/>
        <w:numPr>
          <w:ilvl w:val="0"/>
          <w:numId w:val="36"/>
        </w:numPr>
        <w:autoSpaceDE w:val="0"/>
        <w:autoSpaceDN w:val="0"/>
        <w:adjustRightInd w:val="0"/>
        <w:spacing w:after="0" w:line="240" w:lineRule="auto"/>
        <w:jc w:val="both"/>
        <w:rPr>
          <w:i/>
          <w:iCs/>
          <w:color w:val="000000" w:themeColor="text1"/>
          <w:sz w:val="16"/>
          <w:szCs w:val="16"/>
          <w:lang w:eastAsia="sk-SK"/>
        </w:rPr>
      </w:pPr>
      <w:r w:rsidRPr="00D21B0F">
        <w:rPr>
          <w:b/>
          <w:bCs/>
          <w:i/>
          <w:iCs/>
          <w:sz w:val="16"/>
          <w:szCs w:val="16"/>
          <w:lang w:eastAsia="sk-SK"/>
        </w:rPr>
        <w:t>počet kreditov za povinne voliteľné predmety potrebných na riadne skončenie štúdia/ ukončenie časti štúdia:</w:t>
      </w:r>
      <w:r w:rsidRPr="00D21B0F">
        <w:rPr>
          <w:i/>
          <w:iCs/>
          <w:sz w:val="16"/>
          <w:szCs w:val="16"/>
          <w:lang w:eastAsia="sk-SK"/>
        </w:rPr>
        <w:t xml:space="preserve"> </w:t>
      </w:r>
      <w:r w:rsidR="0001794D" w:rsidRPr="00D21B0F">
        <w:rPr>
          <w:rFonts w:eastAsiaTheme="minorEastAsia"/>
          <w:i/>
          <w:iCs/>
          <w:sz w:val="16"/>
          <w:szCs w:val="16"/>
        </w:rPr>
        <w:t xml:space="preserve">Z povinne voliteľných predmetov si študent vyberá podľa vlastného uváženia tak, </w:t>
      </w:r>
      <w:r w:rsidR="0001794D" w:rsidRPr="00D21B0F">
        <w:rPr>
          <w:i/>
          <w:iCs/>
          <w:sz w:val="16"/>
          <w:szCs w:val="16"/>
          <w:lang w:eastAsia="sk-SK"/>
        </w:rPr>
        <w:t xml:space="preserve">aby štruktúra zvolených povinne voliteľných predmetov bola vyvážená a rovnomerne obsahovala predmety z oboch aprobácií a </w:t>
      </w:r>
      <w:r w:rsidR="000242A9" w:rsidRPr="00D21B0F">
        <w:rPr>
          <w:i/>
          <w:iCs/>
          <w:sz w:val="16"/>
          <w:szCs w:val="16"/>
          <w:lang w:eastAsia="sk-SK"/>
        </w:rPr>
        <w:t xml:space="preserve">spoločného </w:t>
      </w:r>
      <w:r w:rsidR="0001794D" w:rsidRPr="00D21B0F">
        <w:rPr>
          <w:i/>
          <w:iCs/>
          <w:sz w:val="16"/>
          <w:szCs w:val="16"/>
          <w:lang w:eastAsia="sk-SK"/>
        </w:rPr>
        <w:t>základu.</w:t>
      </w:r>
    </w:p>
    <w:p w14:paraId="0233D7A5" w14:textId="647297F9" w:rsidR="00F555E5" w:rsidRPr="00D21B0F" w:rsidRDefault="00F555E5" w:rsidP="00F555E5">
      <w:pPr>
        <w:pStyle w:val="Odsekzoznamu"/>
        <w:numPr>
          <w:ilvl w:val="0"/>
          <w:numId w:val="36"/>
        </w:numPr>
        <w:jc w:val="both"/>
        <w:rPr>
          <w:b/>
          <w:bCs/>
          <w:i/>
          <w:iCs/>
          <w:color w:val="000000" w:themeColor="text1"/>
          <w:sz w:val="16"/>
          <w:szCs w:val="16"/>
          <w:lang w:eastAsia="sk-SK"/>
        </w:rPr>
      </w:pPr>
      <w:r w:rsidRPr="00D21B0F">
        <w:rPr>
          <w:b/>
          <w:bCs/>
          <w:i/>
          <w:iCs/>
          <w:color w:val="000000" w:themeColor="text1"/>
          <w:sz w:val="16"/>
          <w:szCs w:val="16"/>
          <w:lang w:eastAsia="sk-SK"/>
        </w:rPr>
        <w:t>Odporúčaný študijný program ponúka možnosť zapísať si povinne voliteľné predmety za 35 kreditov.</w:t>
      </w:r>
    </w:p>
    <w:p w14:paraId="041F8623" w14:textId="54717814" w:rsidR="00EB2FD4" w:rsidRPr="00D21B0F" w:rsidRDefault="00EB2FD4" w:rsidP="00F1624F">
      <w:pPr>
        <w:pStyle w:val="Odsekzoznamu"/>
        <w:numPr>
          <w:ilvl w:val="0"/>
          <w:numId w:val="36"/>
        </w:numPr>
        <w:autoSpaceDE w:val="0"/>
        <w:autoSpaceDN w:val="0"/>
        <w:adjustRightInd w:val="0"/>
        <w:spacing w:after="0" w:line="240" w:lineRule="auto"/>
        <w:jc w:val="both"/>
        <w:rPr>
          <w:rFonts w:eastAsiaTheme="minorEastAsia"/>
          <w:i/>
          <w:iCs/>
          <w:color w:val="000000" w:themeColor="text1"/>
          <w:sz w:val="16"/>
          <w:szCs w:val="16"/>
          <w:lang w:eastAsia="sk-SK"/>
        </w:rPr>
      </w:pPr>
      <w:r w:rsidRPr="00D21B0F">
        <w:rPr>
          <w:b/>
          <w:bCs/>
          <w:i/>
          <w:iCs/>
          <w:sz w:val="16"/>
          <w:szCs w:val="16"/>
          <w:lang w:eastAsia="sk-SK"/>
        </w:rPr>
        <w:t xml:space="preserve">počet kreditov za výberové predmety potrebných na riadne skončenie štúdia/ ukončenie časti štúdia: </w:t>
      </w:r>
      <w:r w:rsidR="00F1624F" w:rsidRPr="00D21B0F">
        <w:rPr>
          <w:b/>
          <w:bCs/>
          <w:i/>
          <w:iCs/>
          <w:sz w:val="16"/>
          <w:szCs w:val="16"/>
          <w:lang w:eastAsia="sk-SK"/>
        </w:rPr>
        <w:t>v</w:t>
      </w:r>
      <w:r w:rsidRPr="00D21B0F">
        <w:rPr>
          <w:i/>
          <w:iCs/>
          <w:sz w:val="16"/>
          <w:szCs w:val="16"/>
          <w:lang w:eastAsia="sk-SK"/>
        </w:rPr>
        <w:t xml:space="preserve"> zmysle Študijného poriadku PU (čl. 13) si  študent si zapisuje výberové predmety tak, aby súčet ich kreditovej dotácie</w:t>
      </w:r>
      <w:r w:rsidRPr="00F1624F">
        <w:rPr>
          <w:i/>
          <w:iCs/>
          <w:sz w:val="16"/>
          <w:szCs w:val="16"/>
          <w:lang w:eastAsia="sk-SK"/>
        </w:rPr>
        <w:t xml:space="preserve"> tvoril maximálne 5 % z celkového počtu kreditov (v druhom stupni štúdia max. 4 kredity), ktorých dosiahnutie je podmienkou riadneho skončenia štúdia. Výberové predmety absolvované, resp. uznané nad počet 5% sa do počtu kreditov potrebných pre riadne skončenie štúdia nezarátajú. Všetky </w:t>
      </w:r>
      <w:r w:rsidRPr="00D21B0F">
        <w:rPr>
          <w:i/>
          <w:iCs/>
          <w:sz w:val="16"/>
          <w:szCs w:val="16"/>
          <w:lang w:eastAsia="sk-SK"/>
        </w:rPr>
        <w:t xml:space="preserve">absolvované predmety sa uvádzajú v dodatku k diplomu. </w:t>
      </w:r>
    </w:p>
    <w:p w14:paraId="48698D29" w14:textId="00F7DBA3" w:rsidR="00EB2FD4" w:rsidRPr="00D21B0F" w:rsidRDefault="00EB2FD4" w:rsidP="5B472FB5">
      <w:pPr>
        <w:pStyle w:val="Odsekzoznamu"/>
        <w:numPr>
          <w:ilvl w:val="0"/>
          <w:numId w:val="36"/>
        </w:numPr>
        <w:autoSpaceDE w:val="0"/>
        <w:autoSpaceDN w:val="0"/>
        <w:adjustRightInd w:val="0"/>
        <w:spacing w:after="0" w:line="240" w:lineRule="auto"/>
        <w:jc w:val="both"/>
        <w:rPr>
          <w:i/>
          <w:iCs/>
          <w:color w:val="000000" w:themeColor="text1"/>
          <w:sz w:val="16"/>
          <w:szCs w:val="16"/>
          <w:lang w:eastAsia="sk-SK"/>
        </w:rPr>
      </w:pPr>
      <w:r w:rsidRPr="00D21B0F">
        <w:rPr>
          <w:i/>
          <w:iCs/>
          <w:sz w:val="16"/>
          <w:szCs w:val="16"/>
          <w:lang w:eastAsia="sk-SK"/>
        </w:rPr>
        <w:t xml:space="preserve">počet kreditov potrebných na skončenie štúdia/ukončenie časti štúdia za spoločný základ a za príslušnú aprobáciu, ak ide o učiteľský kombinačný študijný program: </w:t>
      </w:r>
      <w:r w:rsidR="003156FA">
        <w:rPr>
          <w:i/>
          <w:iCs/>
          <w:sz w:val="16"/>
          <w:szCs w:val="16"/>
          <w:lang w:eastAsia="sk-SK"/>
        </w:rPr>
        <w:t>70</w:t>
      </w:r>
    </w:p>
    <w:p w14:paraId="14594151" w14:textId="6E406982" w:rsidR="00EB2FD4" w:rsidRPr="00D21B0F" w:rsidRDefault="00EB2FD4" w:rsidP="5B472FB5">
      <w:pPr>
        <w:pStyle w:val="Odsekzoznamu"/>
        <w:numPr>
          <w:ilvl w:val="0"/>
          <w:numId w:val="36"/>
        </w:numPr>
        <w:autoSpaceDE w:val="0"/>
        <w:autoSpaceDN w:val="0"/>
        <w:adjustRightInd w:val="0"/>
        <w:spacing w:after="0" w:line="240" w:lineRule="auto"/>
        <w:jc w:val="both"/>
        <w:rPr>
          <w:i/>
          <w:iCs/>
          <w:color w:val="000000" w:themeColor="text1"/>
          <w:sz w:val="16"/>
          <w:szCs w:val="16"/>
          <w:lang w:eastAsia="sk-SK"/>
        </w:rPr>
      </w:pPr>
      <w:r w:rsidRPr="00D21B0F">
        <w:rPr>
          <w:i/>
          <w:iCs/>
          <w:sz w:val="16"/>
          <w:szCs w:val="16"/>
          <w:lang w:eastAsia="sk-SK"/>
        </w:rPr>
        <w:t xml:space="preserve">počet kreditov za záverečnú prácu a obhajobu záverečnej práce potrebných na riadne skončenie štúdia: </w:t>
      </w:r>
      <w:r w:rsidR="007D68D2">
        <w:rPr>
          <w:i/>
          <w:iCs/>
          <w:sz w:val="16"/>
          <w:szCs w:val="16"/>
          <w:lang w:eastAsia="sk-SK"/>
        </w:rPr>
        <w:t>14</w:t>
      </w:r>
      <w:r w:rsidR="003156FA">
        <w:rPr>
          <w:i/>
          <w:iCs/>
          <w:sz w:val="16"/>
          <w:szCs w:val="16"/>
          <w:lang w:eastAsia="sk-SK"/>
        </w:rPr>
        <w:t>/120</w:t>
      </w:r>
    </w:p>
    <w:p w14:paraId="3F2B8C67" w14:textId="3F698225" w:rsidR="00EB2FD4" w:rsidRPr="00D21B0F" w:rsidRDefault="00EB2FD4" w:rsidP="5B472FB5">
      <w:pPr>
        <w:pStyle w:val="Odsekzoznamu"/>
        <w:numPr>
          <w:ilvl w:val="0"/>
          <w:numId w:val="36"/>
        </w:numPr>
        <w:autoSpaceDE w:val="0"/>
        <w:autoSpaceDN w:val="0"/>
        <w:adjustRightInd w:val="0"/>
        <w:spacing w:after="0" w:line="240" w:lineRule="auto"/>
        <w:jc w:val="both"/>
        <w:rPr>
          <w:i/>
          <w:iCs/>
          <w:color w:val="000000" w:themeColor="text1"/>
          <w:sz w:val="16"/>
          <w:szCs w:val="16"/>
          <w:lang w:eastAsia="sk-SK"/>
        </w:rPr>
      </w:pPr>
      <w:r w:rsidRPr="00D21B0F">
        <w:rPr>
          <w:i/>
          <w:iCs/>
          <w:sz w:val="16"/>
          <w:szCs w:val="16"/>
          <w:lang w:eastAsia="sk-SK"/>
        </w:rPr>
        <w:t>počet kreditov za odbornú prax potrebných na riadne skončenie štúdia/ukončenie časti štúdia</w:t>
      </w:r>
      <w:r w:rsidR="007D68D2">
        <w:rPr>
          <w:rFonts w:cstheme="minorHAnsi"/>
          <w:bCs/>
          <w:i/>
          <w:iCs/>
          <w:color w:val="000000" w:themeColor="text1"/>
          <w:sz w:val="16"/>
          <w:szCs w:val="16"/>
          <w:lang w:eastAsia="sk-SK"/>
        </w:rPr>
        <w:t xml:space="preserve">: </w:t>
      </w:r>
      <w:r w:rsidR="007D68D2" w:rsidRPr="007533D5">
        <w:rPr>
          <w:rFonts w:eastAsia="Times New Roman" w:cstheme="minorHAnsi"/>
          <w:bCs/>
          <w:i/>
          <w:iCs/>
          <w:sz w:val="16"/>
          <w:szCs w:val="16"/>
          <w:lang w:eastAsia="sk-SK"/>
        </w:rPr>
        <w:t>7 kreditov za aprobáciu</w:t>
      </w:r>
      <w:r w:rsidR="007D68D2">
        <w:rPr>
          <w:rFonts w:eastAsia="Times New Roman" w:cstheme="minorHAnsi"/>
          <w:bCs/>
          <w:i/>
          <w:iCs/>
          <w:sz w:val="16"/>
          <w:szCs w:val="16"/>
          <w:lang w:eastAsia="sk-SK"/>
        </w:rPr>
        <w:t xml:space="preserve">, spolu </w:t>
      </w:r>
      <w:r w:rsidR="007D68D2" w:rsidRPr="007533D5">
        <w:rPr>
          <w:rFonts w:eastAsia="Times New Roman" w:cstheme="minorHAnsi"/>
          <w:bCs/>
          <w:i/>
          <w:iCs/>
          <w:sz w:val="16"/>
          <w:szCs w:val="16"/>
          <w:lang w:eastAsia="sk-SK"/>
        </w:rPr>
        <w:t xml:space="preserve">14 </w:t>
      </w:r>
      <w:r w:rsidR="007D68D2">
        <w:rPr>
          <w:rFonts w:eastAsia="Times New Roman" w:cstheme="minorHAnsi"/>
          <w:bCs/>
          <w:i/>
          <w:iCs/>
          <w:sz w:val="16"/>
          <w:szCs w:val="16"/>
          <w:lang w:eastAsia="sk-SK"/>
        </w:rPr>
        <w:t xml:space="preserve">kreditov </w:t>
      </w:r>
      <w:r w:rsidR="007D68D2" w:rsidRPr="007533D5">
        <w:rPr>
          <w:rFonts w:eastAsia="Times New Roman" w:cstheme="minorHAnsi"/>
          <w:bCs/>
          <w:i/>
          <w:iCs/>
          <w:sz w:val="16"/>
          <w:szCs w:val="16"/>
          <w:lang w:eastAsia="sk-SK"/>
        </w:rPr>
        <w:t>za dve aprobácie </w:t>
      </w:r>
      <w:r w:rsidR="007D68D2" w:rsidRPr="00A4496E">
        <w:rPr>
          <w:rFonts w:cstheme="minorHAnsi"/>
          <w:bCs/>
          <w:i/>
          <w:iCs/>
          <w:color w:val="000000" w:themeColor="text1"/>
          <w:sz w:val="16"/>
          <w:szCs w:val="16"/>
          <w:lang w:eastAsia="sk-SK"/>
        </w:rPr>
        <w:t xml:space="preserve"> </w:t>
      </w:r>
      <w:r w:rsidR="007D68D2">
        <w:rPr>
          <w:rFonts w:cstheme="minorHAnsi"/>
          <w:bCs/>
          <w:i/>
          <w:iCs/>
          <w:color w:val="000000" w:themeColor="text1"/>
          <w:sz w:val="16"/>
          <w:szCs w:val="16"/>
          <w:lang w:eastAsia="sk-SK"/>
        </w:rPr>
        <w:t>(Súvislá pedagogická prax 1,2 a 3)</w:t>
      </w:r>
      <w:r w:rsidRPr="00D21B0F">
        <w:rPr>
          <w:i/>
          <w:iCs/>
          <w:sz w:val="16"/>
          <w:szCs w:val="16"/>
          <w:lang w:eastAsia="sk-SK"/>
        </w:rPr>
        <w:t xml:space="preserve"> </w:t>
      </w:r>
    </w:p>
    <w:p w14:paraId="5BCE5A7E" w14:textId="04DF0748" w:rsidR="00EB2FD4" w:rsidRPr="00761C73" w:rsidRDefault="00EB2FD4" w:rsidP="5B472FB5">
      <w:pPr>
        <w:pStyle w:val="Odsekzoznamu"/>
        <w:numPr>
          <w:ilvl w:val="0"/>
          <w:numId w:val="36"/>
        </w:numPr>
        <w:autoSpaceDE w:val="0"/>
        <w:autoSpaceDN w:val="0"/>
        <w:adjustRightInd w:val="0"/>
        <w:spacing w:after="0" w:line="240" w:lineRule="auto"/>
        <w:jc w:val="both"/>
        <w:rPr>
          <w:i/>
          <w:iCs/>
          <w:color w:val="000000" w:themeColor="text1"/>
          <w:sz w:val="16"/>
          <w:szCs w:val="16"/>
          <w:lang w:eastAsia="sk-SK"/>
        </w:rPr>
      </w:pPr>
      <w:r w:rsidRPr="5B472FB5">
        <w:rPr>
          <w:i/>
          <w:iCs/>
          <w:sz w:val="16"/>
          <w:szCs w:val="16"/>
          <w:lang w:eastAsia="sk-SK"/>
        </w:rPr>
        <w:t>počet kreditov potrebných na riadne skončenie štúdia/ ukončenie časti štúdia za projektovú prácu s uvedením príslušných predmetov v inžinierskych študijných programoch</w:t>
      </w:r>
      <w:r w:rsidR="00761C73" w:rsidRPr="5B472FB5">
        <w:rPr>
          <w:i/>
          <w:iCs/>
          <w:sz w:val="16"/>
          <w:szCs w:val="16"/>
          <w:lang w:eastAsia="sk-SK"/>
        </w:rPr>
        <w:t xml:space="preserve">: </w:t>
      </w:r>
      <w:r w:rsidRPr="5B472FB5">
        <w:rPr>
          <w:i/>
          <w:iCs/>
          <w:sz w:val="16"/>
          <w:szCs w:val="16"/>
          <w:lang w:eastAsia="sk-SK"/>
        </w:rPr>
        <w:t xml:space="preserve">Nejedná sa o inžiniersky študijný program. </w:t>
      </w:r>
    </w:p>
    <w:p w14:paraId="3E42F8F3" w14:textId="5DF9B356" w:rsidR="00EB2FD4" w:rsidRPr="00761C73" w:rsidRDefault="00EB2FD4" w:rsidP="5B472FB5">
      <w:pPr>
        <w:pStyle w:val="Odsekzoznamu"/>
        <w:numPr>
          <w:ilvl w:val="0"/>
          <w:numId w:val="36"/>
        </w:numPr>
        <w:autoSpaceDE w:val="0"/>
        <w:autoSpaceDN w:val="0"/>
        <w:adjustRightInd w:val="0"/>
        <w:spacing w:after="0" w:line="240" w:lineRule="auto"/>
        <w:jc w:val="both"/>
        <w:rPr>
          <w:i/>
          <w:iCs/>
          <w:color w:val="000000" w:themeColor="text1"/>
          <w:sz w:val="16"/>
          <w:szCs w:val="16"/>
          <w:lang w:eastAsia="sk-SK"/>
        </w:rPr>
      </w:pPr>
      <w:r w:rsidRPr="5B472FB5">
        <w:rPr>
          <w:i/>
          <w:iCs/>
          <w:sz w:val="16"/>
          <w:szCs w:val="16"/>
          <w:lang w:eastAsia="sk-SK"/>
        </w:rPr>
        <w:t>počet kreditov potrebných na riadne skončenie štúdia/ ukončenie časti štúdia za umelecké výkony okrem záverečnej práce v umeleckých študijných programoch</w:t>
      </w:r>
      <w:r w:rsidR="00761C73" w:rsidRPr="5B472FB5">
        <w:rPr>
          <w:i/>
          <w:iCs/>
          <w:sz w:val="16"/>
          <w:szCs w:val="16"/>
          <w:lang w:eastAsia="sk-SK"/>
        </w:rPr>
        <w:t xml:space="preserve">: </w:t>
      </w:r>
      <w:r w:rsidRPr="5B472FB5">
        <w:rPr>
          <w:i/>
          <w:iCs/>
          <w:sz w:val="16"/>
          <w:szCs w:val="16"/>
          <w:lang w:eastAsia="sk-SK"/>
        </w:rPr>
        <w:t xml:space="preserve">Nejedná sa o umelecký študijný program. </w:t>
      </w:r>
    </w:p>
    <w:p w14:paraId="7E65E468" w14:textId="72136578" w:rsidR="00A17AC4" w:rsidRDefault="00A17AC4" w:rsidP="5B472FB5">
      <w:pPr>
        <w:pStyle w:val="Odsekzoznamu"/>
        <w:numPr>
          <w:ilvl w:val="0"/>
          <w:numId w:val="13"/>
        </w:numPr>
        <w:autoSpaceDE w:val="0"/>
        <w:autoSpaceDN w:val="0"/>
        <w:adjustRightInd w:val="0"/>
        <w:spacing w:after="0" w:line="240" w:lineRule="auto"/>
        <w:jc w:val="both"/>
        <w:rPr>
          <w:i/>
          <w:iCs/>
          <w:color w:val="000000" w:themeColor="text1"/>
          <w:sz w:val="16"/>
          <w:szCs w:val="16"/>
        </w:rPr>
      </w:pPr>
      <w:r w:rsidRPr="5B472FB5">
        <w:rPr>
          <w:i/>
          <w:iCs/>
          <w:sz w:val="16"/>
          <w:szCs w:val="16"/>
        </w:rPr>
        <w:t>Vysoká škola popíše pravidlá pre overovanie výstupov vzdelávania a</w:t>
      </w:r>
      <w:r w:rsidR="00713472" w:rsidRPr="5B472FB5">
        <w:rPr>
          <w:i/>
          <w:iCs/>
          <w:sz w:val="16"/>
          <w:szCs w:val="16"/>
        </w:rPr>
        <w:t> </w:t>
      </w:r>
      <w:r w:rsidRPr="5B472FB5">
        <w:rPr>
          <w:i/>
          <w:iCs/>
          <w:sz w:val="16"/>
          <w:szCs w:val="16"/>
        </w:rPr>
        <w:t>hodnotenie</w:t>
      </w:r>
      <w:r w:rsidR="00713472" w:rsidRPr="5B472FB5">
        <w:rPr>
          <w:i/>
          <w:iCs/>
          <w:sz w:val="16"/>
          <w:szCs w:val="16"/>
        </w:rPr>
        <w:t xml:space="preserve"> študentov</w:t>
      </w:r>
      <w:r w:rsidRPr="5B472FB5">
        <w:rPr>
          <w:i/>
          <w:iCs/>
          <w:sz w:val="16"/>
          <w:szCs w:val="16"/>
        </w:rPr>
        <w:t xml:space="preserve"> a možnosti opravných postupov voči tomuto hodnoteniu. </w:t>
      </w:r>
    </w:p>
    <w:p w14:paraId="6D28A5C0" w14:textId="4B6501BA" w:rsidR="00E65688" w:rsidRPr="00E65688" w:rsidRDefault="00E65688"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Pravidlá pre overovanie výstupov vzdelávania a hodnotenie študentov sú dostupné v Študijnom poriadku Prešovskej univerzity v Prešove, Čl. 16 </w:t>
      </w:r>
      <w:r w:rsidR="00B97BD6" w:rsidRPr="5B472FB5">
        <w:rPr>
          <w:sz w:val="16"/>
          <w:szCs w:val="16"/>
        </w:rPr>
        <w:t>„</w:t>
      </w:r>
      <w:r w:rsidRPr="5B472FB5">
        <w:rPr>
          <w:sz w:val="16"/>
          <w:szCs w:val="16"/>
        </w:rPr>
        <w:t>Kontrola štúdia a hodnotenie študijných výsledkov</w:t>
      </w:r>
      <w:r w:rsidR="00B97BD6" w:rsidRPr="5B472FB5">
        <w:rPr>
          <w:sz w:val="16"/>
          <w:szCs w:val="16"/>
        </w:rPr>
        <w:t>“</w:t>
      </w:r>
      <w:r w:rsidRPr="5B472FB5">
        <w:rPr>
          <w:sz w:val="16"/>
          <w:szCs w:val="16"/>
        </w:rPr>
        <w:t>, str. 11-14</w:t>
      </w:r>
      <w:r w:rsidR="00B97BD6" w:rsidRPr="5B472FB5">
        <w:rPr>
          <w:sz w:val="16"/>
          <w:szCs w:val="16"/>
        </w:rPr>
        <w:t>:</w:t>
      </w:r>
    </w:p>
    <w:p w14:paraId="2E9CBD33" w14:textId="153FECC6" w:rsidR="00E65688" w:rsidRPr="00E65688" w:rsidRDefault="00000000" w:rsidP="5B472FB5">
      <w:pPr>
        <w:pStyle w:val="Odsekzoznamu"/>
        <w:autoSpaceDE w:val="0"/>
        <w:autoSpaceDN w:val="0"/>
        <w:adjustRightInd w:val="0"/>
        <w:spacing w:after="0" w:line="240" w:lineRule="auto"/>
        <w:ind w:left="360"/>
        <w:jc w:val="both"/>
        <w:rPr>
          <w:sz w:val="16"/>
          <w:szCs w:val="16"/>
        </w:rPr>
      </w:pPr>
      <w:hyperlink r:id="rId28">
        <w:r w:rsidR="00E65688" w:rsidRPr="5B472FB5">
          <w:rPr>
            <w:rStyle w:val="Hypertextovprepojenie"/>
            <w:sz w:val="16"/>
            <w:szCs w:val="16"/>
          </w:rPr>
          <w:t>https://www.unipo.sk/public/media/14733/stud_por2018.pdf.pdf</w:t>
        </w:r>
      </w:hyperlink>
      <w:r w:rsidR="00E65688" w:rsidRPr="5B472FB5">
        <w:rPr>
          <w:sz w:val="16"/>
          <w:szCs w:val="16"/>
        </w:rPr>
        <w:t xml:space="preserve"> </w:t>
      </w:r>
    </w:p>
    <w:p w14:paraId="121674D5" w14:textId="77777777" w:rsidR="00E65688" w:rsidRPr="00E65688" w:rsidRDefault="00E65688" w:rsidP="5B472FB5">
      <w:pPr>
        <w:pStyle w:val="Odsekzoznamu"/>
        <w:autoSpaceDE w:val="0"/>
        <w:autoSpaceDN w:val="0"/>
        <w:adjustRightInd w:val="0"/>
        <w:spacing w:after="0" w:line="240" w:lineRule="auto"/>
        <w:ind w:left="360"/>
        <w:jc w:val="both"/>
        <w:rPr>
          <w:sz w:val="16"/>
          <w:szCs w:val="16"/>
        </w:rPr>
      </w:pPr>
      <w:r w:rsidRPr="5B472FB5">
        <w:rPr>
          <w:sz w:val="16"/>
          <w:szCs w:val="16"/>
        </w:rPr>
        <w:t>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w:t>
      </w:r>
    </w:p>
    <w:p w14:paraId="028CDCEF" w14:textId="77777777" w:rsidR="00E65688" w:rsidRPr="00E65688" w:rsidRDefault="00E65688" w:rsidP="5B472FB5">
      <w:pPr>
        <w:pStyle w:val="Odsekzoznamu"/>
        <w:autoSpaceDE w:val="0"/>
        <w:autoSpaceDN w:val="0"/>
        <w:adjustRightInd w:val="0"/>
        <w:spacing w:after="0" w:line="240" w:lineRule="auto"/>
        <w:ind w:left="360"/>
        <w:jc w:val="both"/>
        <w:rPr>
          <w:sz w:val="16"/>
          <w:szCs w:val="16"/>
        </w:rPr>
      </w:pPr>
      <w:r w:rsidRPr="5B472FB5">
        <w:rPr>
          <w:sz w:val="16"/>
          <w:szCs w:val="16"/>
        </w:rPr>
        <w:t>Ďalšie možnosti opravných postupov voči hodnoteniu je možné realizovať na základe Zákona o sťažnostiach 9/2010 Z. z., ktorý upravuje postup pri podávaní, vybavovaní a kontrole vybavovania sťažností fyzických osôb alebo právnických osôb.</w:t>
      </w:r>
    </w:p>
    <w:p w14:paraId="2A615C46" w14:textId="271E79C2" w:rsidR="00E65688" w:rsidRDefault="00E65688" w:rsidP="5B472FB5">
      <w:pPr>
        <w:pStyle w:val="Odsekzoznamu"/>
        <w:autoSpaceDE w:val="0"/>
        <w:autoSpaceDN w:val="0"/>
        <w:adjustRightInd w:val="0"/>
        <w:spacing w:after="0" w:line="240" w:lineRule="auto"/>
        <w:ind w:left="360"/>
        <w:jc w:val="both"/>
        <w:rPr>
          <w:sz w:val="16"/>
          <w:szCs w:val="16"/>
        </w:rPr>
      </w:pPr>
      <w:r w:rsidRPr="5B472FB5">
        <w:rPr>
          <w:sz w:val="16"/>
          <w:szCs w:val="16"/>
        </w:rPr>
        <w:t>Podávanie podnetov a poukázanie na konkrétne nedostatky môžu študenti realizovať prostredníctvom svojich zástupcov v Akademickom senáte FF PU.</w:t>
      </w:r>
    </w:p>
    <w:p w14:paraId="5731DB65" w14:textId="6AFC2E47" w:rsidR="00D32160" w:rsidRPr="00E65688" w:rsidRDefault="00D32160" w:rsidP="5B472FB5">
      <w:pPr>
        <w:pStyle w:val="Odsekzoznamu"/>
        <w:autoSpaceDE w:val="0"/>
        <w:autoSpaceDN w:val="0"/>
        <w:adjustRightInd w:val="0"/>
        <w:spacing w:after="0" w:line="240" w:lineRule="auto"/>
        <w:ind w:left="360"/>
        <w:jc w:val="both"/>
        <w:rPr>
          <w:sz w:val="16"/>
          <w:szCs w:val="16"/>
        </w:rPr>
      </w:pPr>
      <w:r w:rsidRPr="5B472FB5">
        <w:rPr>
          <w:sz w:val="16"/>
          <w:szCs w:val="16"/>
        </w:rPr>
        <w:t>Študenti sú oboznámení s overovaním výstupov vzdelávania a s ich hodnotením prostredníctvom informačných listov k predmetom, kde sú zverejnené všetky podmienky absolvovania predmetu, overovanie vzdelávacích výstupov, spôsob ukončenia predmetu a hodnotenie. Študenti sú oboznámení aj o možnostiach opravných postupov</w:t>
      </w:r>
      <w:r w:rsidR="00EB2FD4" w:rsidRPr="5B472FB5">
        <w:rPr>
          <w:sz w:val="16"/>
          <w:szCs w:val="16"/>
        </w:rPr>
        <w:t xml:space="preserve"> a je im známe, akým spôsobom postupovať. </w:t>
      </w:r>
    </w:p>
    <w:p w14:paraId="37EE99B8" w14:textId="3DA17CAC" w:rsidR="005D3722" w:rsidRDefault="005D3722" w:rsidP="5B472FB5">
      <w:pPr>
        <w:pStyle w:val="Odsekzoznamu"/>
        <w:numPr>
          <w:ilvl w:val="0"/>
          <w:numId w:val="13"/>
        </w:numPr>
        <w:autoSpaceDE w:val="0"/>
        <w:autoSpaceDN w:val="0"/>
        <w:adjustRightInd w:val="0"/>
        <w:spacing w:after="0" w:line="240" w:lineRule="auto"/>
        <w:jc w:val="both"/>
        <w:rPr>
          <w:i/>
          <w:iCs/>
          <w:color w:val="000000" w:themeColor="text1"/>
          <w:sz w:val="16"/>
          <w:szCs w:val="16"/>
        </w:rPr>
      </w:pPr>
      <w:r w:rsidRPr="5B472FB5">
        <w:rPr>
          <w:i/>
          <w:iCs/>
          <w:sz w:val="16"/>
          <w:szCs w:val="16"/>
        </w:rPr>
        <w:t xml:space="preserve">Podmienky uznávania štúdia, alebo časti štúdia. </w:t>
      </w:r>
    </w:p>
    <w:p w14:paraId="7DB975A0" w14:textId="2BD9C9D8" w:rsidR="001736D5" w:rsidRPr="001736D5" w:rsidRDefault="001736D5" w:rsidP="5B472FB5">
      <w:pPr>
        <w:pStyle w:val="Odsekzoznamu"/>
        <w:ind w:left="360"/>
        <w:jc w:val="both"/>
        <w:rPr>
          <w:i/>
          <w:iCs/>
          <w:sz w:val="16"/>
          <w:szCs w:val="16"/>
        </w:rPr>
      </w:pPr>
      <w:r w:rsidRPr="5B472FB5">
        <w:rPr>
          <w:b/>
          <w:bCs/>
          <w:i/>
          <w:iCs/>
          <w:sz w:val="16"/>
          <w:szCs w:val="16"/>
        </w:rPr>
        <w:t xml:space="preserve">Uznávanie predmetov a kreditov stanovuje </w:t>
      </w:r>
      <w:r w:rsidRPr="5B472FB5">
        <w:rPr>
          <w:sz w:val="16"/>
          <w:szCs w:val="16"/>
        </w:rPr>
        <w:t>Študijný poriadok PU, čl. 20.</w:t>
      </w:r>
    </w:p>
    <w:p w14:paraId="4EE286A4" w14:textId="77777777" w:rsidR="001736D5" w:rsidRPr="001736D5" w:rsidRDefault="001736D5" w:rsidP="5B472FB5">
      <w:pPr>
        <w:pStyle w:val="Odsekzoznamu"/>
        <w:spacing w:after="0"/>
        <w:ind w:left="360"/>
        <w:jc w:val="both"/>
        <w:rPr>
          <w:sz w:val="16"/>
          <w:szCs w:val="16"/>
        </w:rPr>
      </w:pPr>
      <w:r w:rsidRPr="5B472FB5">
        <w:rPr>
          <w:sz w:val="16"/>
          <w:szCs w:val="16"/>
        </w:rPr>
        <w:t xml:space="preserve">1. Študent môže požiadať o uznanie predmetov a kreditov absolvovaných v inom alebo identickom študijnom programe najneskôr do siedmich dní po zápise v príslušnom akademickom roku. </w:t>
      </w:r>
    </w:p>
    <w:p w14:paraId="635423CF" w14:textId="77777777" w:rsidR="001736D5" w:rsidRPr="001736D5" w:rsidRDefault="001736D5" w:rsidP="5B472FB5">
      <w:pPr>
        <w:pStyle w:val="Odsekzoznamu"/>
        <w:spacing w:after="0"/>
        <w:ind w:left="360"/>
        <w:jc w:val="both"/>
        <w:rPr>
          <w:sz w:val="16"/>
          <w:szCs w:val="16"/>
        </w:rPr>
      </w:pPr>
      <w:r w:rsidRPr="5B472FB5">
        <w:rPr>
          <w:sz w:val="16"/>
          <w:szCs w:val="16"/>
        </w:rPr>
        <w:t xml:space="preserve">2. Študent môže požiadať len o uznanie toho predmetu, ktorý už úspešne absolvoval v predchádzajúcich akademických rokoch a získal zaň príslušný počet kreditov, a v prípade, ak od jeho absolvovania neuplynulo viac ako päť rokov. </w:t>
      </w:r>
    </w:p>
    <w:p w14:paraId="2044F762" w14:textId="27F268E4" w:rsidR="001736D5" w:rsidRPr="001736D5" w:rsidRDefault="001736D5" w:rsidP="5B472FB5">
      <w:pPr>
        <w:pStyle w:val="Odsekzoznamu"/>
        <w:ind w:left="360"/>
        <w:jc w:val="both"/>
        <w:rPr>
          <w:sz w:val="16"/>
          <w:szCs w:val="16"/>
        </w:rPr>
      </w:pPr>
      <w:r w:rsidRPr="5B472FB5">
        <w:rPr>
          <w:sz w:val="16"/>
          <w:szCs w:val="16"/>
        </w:rPr>
        <w:t xml:space="preserve">3. Žiadosť o uznanie predmetu a priznanie kreditov za príslušný predmet predkladá študent na študijnom oddelení kmeňovej fakulty alebo univerzity. </w:t>
      </w:r>
    </w:p>
    <w:p w14:paraId="10D33096" w14:textId="77777777" w:rsidR="001736D5" w:rsidRPr="001736D5" w:rsidRDefault="001736D5" w:rsidP="5B472FB5">
      <w:pPr>
        <w:pStyle w:val="Odsekzoznamu"/>
        <w:spacing w:after="0"/>
        <w:ind w:left="360"/>
        <w:jc w:val="both"/>
        <w:rPr>
          <w:sz w:val="16"/>
          <w:szCs w:val="16"/>
        </w:rPr>
      </w:pPr>
      <w:r w:rsidRPr="5B472FB5">
        <w:rPr>
          <w:sz w:val="16"/>
          <w:szCs w:val="16"/>
        </w:rPr>
        <w:t xml:space="preserve">4. K žiadosti o uznanie predmetu a priznanie kreditov za príslušný predmet je študent povinný priložiť doklad o vykonaní skúšky (výpis) a informačný list, príp. sylaby príslušného predmetu. </w:t>
      </w:r>
    </w:p>
    <w:p w14:paraId="10FBB6FF" w14:textId="77777777" w:rsidR="001736D5" w:rsidRPr="001736D5" w:rsidRDefault="001736D5" w:rsidP="5B472FB5">
      <w:pPr>
        <w:pStyle w:val="Odsekzoznamu"/>
        <w:spacing w:after="0"/>
        <w:ind w:left="360"/>
        <w:jc w:val="both"/>
        <w:rPr>
          <w:sz w:val="16"/>
          <w:szCs w:val="16"/>
        </w:rPr>
      </w:pPr>
      <w:r w:rsidRPr="5B472FB5">
        <w:rPr>
          <w:sz w:val="16"/>
          <w:szCs w:val="16"/>
        </w:rPr>
        <w:t xml:space="preserve">5. Rozhodnutiu dekana/rektora predchádza posúdenie informačného listu garantom študijného programu. Pri univerzitných študijných programoch posúdenie uznávaných predmetov zabezpečuje garant príslušného univerzitného študijného programu. </w:t>
      </w:r>
    </w:p>
    <w:p w14:paraId="23A81993" w14:textId="77777777" w:rsidR="001736D5" w:rsidRPr="001736D5" w:rsidRDefault="001736D5" w:rsidP="5B472FB5">
      <w:pPr>
        <w:pStyle w:val="Odsekzoznamu"/>
        <w:spacing w:after="0"/>
        <w:ind w:left="360"/>
        <w:jc w:val="both"/>
        <w:rPr>
          <w:sz w:val="16"/>
          <w:szCs w:val="16"/>
        </w:rPr>
      </w:pPr>
      <w:r w:rsidRPr="5B472FB5">
        <w:rPr>
          <w:sz w:val="16"/>
          <w:szCs w:val="16"/>
        </w:rPr>
        <w:t xml:space="preserve">6. Uznať možno len predmet, pri ktorom je minimálna obsahová zhoda 60 % s predmetom z aktuálneho študijného programu. Uznanie predmetu, ktorý bol už raz absolvovaný v predchádzajúcom štúdiu, je v kompetencii garanta študijného programu. </w:t>
      </w:r>
    </w:p>
    <w:p w14:paraId="02E9D414" w14:textId="77777777" w:rsidR="001736D5" w:rsidRPr="001736D5" w:rsidRDefault="001736D5" w:rsidP="5B472FB5">
      <w:pPr>
        <w:pStyle w:val="Odsekzoznamu"/>
        <w:spacing w:after="0"/>
        <w:ind w:left="360"/>
        <w:jc w:val="both"/>
        <w:rPr>
          <w:sz w:val="16"/>
          <w:szCs w:val="16"/>
        </w:rPr>
      </w:pPr>
      <w:r w:rsidRPr="5B472FB5">
        <w:rPr>
          <w:sz w:val="16"/>
          <w:szCs w:val="16"/>
        </w:rPr>
        <w:t xml:space="preserve">7. 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5F79B52B" w14:textId="77777777" w:rsidR="001736D5" w:rsidRPr="001736D5" w:rsidRDefault="001736D5" w:rsidP="5B472FB5">
      <w:pPr>
        <w:pStyle w:val="Odsekzoznamu"/>
        <w:spacing w:after="0"/>
        <w:ind w:left="360"/>
        <w:jc w:val="both"/>
        <w:rPr>
          <w:sz w:val="16"/>
          <w:szCs w:val="16"/>
        </w:rPr>
      </w:pPr>
      <w:r w:rsidRPr="5B472FB5">
        <w:rPr>
          <w:sz w:val="16"/>
          <w:szCs w:val="16"/>
        </w:rPr>
        <w:t xml:space="preserve">8. Uznať predmet a priznať kredity za predmet, ktorý študent absolvoval v predchádzajúcom období štúdiom v študijnom programe, ktorý riadne skončil, </w:t>
      </w:r>
      <w:proofErr w:type="spellStart"/>
      <w:r w:rsidRPr="5B472FB5">
        <w:rPr>
          <w:sz w:val="16"/>
          <w:szCs w:val="16"/>
        </w:rPr>
        <w:t>t.j</w:t>
      </w:r>
      <w:proofErr w:type="spellEnd"/>
      <w:r w:rsidRPr="5B472FB5">
        <w:rPr>
          <w:sz w:val="16"/>
          <w:szCs w:val="16"/>
        </w:rPr>
        <w:t xml:space="preserve">. bol mu priznaný príslušný akademický titul, nie je možné. </w:t>
      </w:r>
    </w:p>
    <w:p w14:paraId="5B280B6A" w14:textId="77777777" w:rsidR="001736D5" w:rsidRPr="001736D5" w:rsidRDefault="001736D5" w:rsidP="5B472FB5">
      <w:pPr>
        <w:pStyle w:val="Odsekzoznamu"/>
        <w:spacing w:after="0"/>
        <w:ind w:left="360"/>
        <w:jc w:val="both"/>
        <w:rPr>
          <w:i/>
          <w:iCs/>
          <w:sz w:val="16"/>
          <w:szCs w:val="16"/>
        </w:rPr>
      </w:pPr>
      <w:r w:rsidRPr="5B472FB5">
        <w:rPr>
          <w:sz w:val="16"/>
          <w:szCs w:val="16"/>
        </w:rPr>
        <w:t>9. Počet kreditov možno uznať v rozsahu počtu kreditov stanovených aktuálnym študijným programom. Uvedené pravidlo uznávania počtu kreditov platí pre všetky predmety</w:t>
      </w:r>
      <w:r w:rsidRPr="5B472FB5">
        <w:rPr>
          <w:i/>
          <w:iCs/>
          <w:sz w:val="16"/>
          <w:szCs w:val="16"/>
        </w:rPr>
        <w:t xml:space="preserve"> (povinné, povinne voliteľné a výberové). </w:t>
      </w:r>
    </w:p>
    <w:p w14:paraId="2A4AB55B" w14:textId="77777777" w:rsidR="001736D5" w:rsidRPr="003526A6" w:rsidRDefault="001736D5" w:rsidP="5B472FB5">
      <w:pPr>
        <w:pStyle w:val="Odsekzoznamu"/>
        <w:ind w:left="360"/>
        <w:jc w:val="both"/>
        <w:rPr>
          <w:sz w:val="16"/>
          <w:szCs w:val="16"/>
        </w:rPr>
      </w:pPr>
      <w:r w:rsidRPr="5B472FB5">
        <w:rPr>
          <w:sz w:val="16"/>
          <w:szCs w:val="16"/>
        </w:rPr>
        <w:t xml:space="preserve">10. Uznanie predmetov štátnej skúšky nie je možné. </w:t>
      </w:r>
    </w:p>
    <w:p w14:paraId="7738A068" w14:textId="77777777" w:rsidR="001736D5" w:rsidRPr="002C3B4D" w:rsidRDefault="001736D5" w:rsidP="5B472FB5">
      <w:pPr>
        <w:pStyle w:val="Odsekzoznamu"/>
        <w:autoSpaceDE w:val="0"/>
        <w:autoSpaceDN w:val="0"/>
        <w:adjustRightInd w:val="0"/>
        <w:spacing w:after="0" w:line="240" w:lineRule="auto"/>
        <w:ind w:left="360"/>
        <w:jc w:val="both"/>
        <w:rPr>
          <w:i/>
          <w:iCs/>
          <w:sz w:val="16"/>
          <w:szCs w:val="16"/>
        </w:rPr>
      </w:pPr>
    </w:p>
    <w:p w14:paraId="624CA78A" w14:textId="304BD09A" w:rsidR="007E30C7" w:rsidRPr="00C4589F" w:rsidRDefault="00A17AC4" w:rsidP="5B472FB5">
      <w:pPr>
        <w:pStyle w:val="Odsekzoznamu"/>
        <w:numPr>
          <w:ilvl w:val="0"/>
          <w:numId w:val="13"/>
        </w:numPr>
        <w:autoSpaceDE w:val="0"/>
        <w:autoSpaceDN w:val="0"/>
        <w:adjustRightInd w:val="0"/>
        <w:spacing w:after="0" w:line="240" w:lineRule="auto"/>
        <w:rPr>
          <w:i/>
          <w:iCs/>
          <w:color w:val="000000" w:themeColor="text1"/>
          <w:sz w:val="16"/>
          <w:szCs w:val="16"/>
        </w:rPr>
      </w:pPr>
      <w:r w:rsidRPr="5B472FB5">
        <w:rPr>
          <w:i/>
          <w:iCs/>
          <w:sz w:val="16"/>
          <w:szCs w:val="16"/>
        </w:rPr>
        <w:t>Vysoká škola uvedie t</w:t>
      </w:r>
      <w:r w:rsidR="00DA55AF" w:rsidRPr="5B472FB5">
        <w:rPr>
          <w:i/>
          <w:iCs/>
          <w:sz w:val="16"/>
          <w:szCs w:val="16"/>
        </w:rPr>
        <w:t xml:space="preserve">émy </w:t>
      </w:r>
      <w:r w:rsidR="0057099A" w:rsidRPr="5B472FB5">
        <w:rPr>
          <w:i/>
          <w:iCs/>
          <w:sz w:val="16"/>
          <w:szCs w:val="16"/>
        </w:rPr>
        <w:t>záverečných prác študijného programu (alebo odkaz na zoznam)</w:t>
      </w:r>
      <w:r w:rsidR="002E54B1" w:rsidRPr="5B472FB5">
        <w:rPr>
          <w:i/>
          <w:iCs/>
          <w:sz w:val="16"/>
          <w:szCs w:val="16"/>
        </w:rPr>
        <w:t xml:space="preserve">. </w:t>
      </w:r>
    </w:p>
    <w:p w14:paraId="489ACD27" w14:textId="2203928C" w:rsidR="001C276A" w:rsidRPr="00BA1A97" w:rsidRDefault="001C276A" w:rsidP="5B472FB5">
      <w:pPr>
        <w:pStyle w:val="Odsekzoznamu"/>
        <w:autoSpaceDE w:val="0"/>
        <w:autoSpaceDN w:val="0"/>
        <w:adjustRightInd w:val="0"/>
        <w:spacing w:after="0" w:line="240" w:lineRule="auto"/>
        <w:ind w:left="360"/>
        <w:jc w:val="both"/>
        <w:rPr>
          <w:sz w:val="16"/>
          <w:szCs w:val="16"/>
        </w:rPr>
      </w:pPr>
      <w:r w:rsidRPr="5B472FB5">
        <w:rPr>
          <w:sz w:val="16"/>
          <w:szCs w:val="16"/>
        </w:rPr>
        <w:t>Ide o akreditovaný študijný program</w:t>
      </w:r>
      <w:r w:rsidR="00D269A3" w:rsidRPr="5B472FB5">
        <w:rPr>
          <w:sz w:val="16"/>
          <w:szCs w:val="16"/>
        </w:rPr>
        <w:t xml:space="preserve"> schválený na zasadnutí AK dňa 18. 9. 2019</w:t>
      </w:r>
      <w:r w:rsidRPr="5B472FB5">
        <w:rPr>
          <w:sz w:val="16"/>
          <w:szCs w:val="16"/>
        </w:rPr>
        <w:t xml:space="preserve">, </w:t>
      </w:r>
      <w:r w:rsidR="00F718B0" w:rsidRPr="5B472FB5">
        <w:rPr>
          <w:sz w:val="16"/>
          <w:szCs w:val="16"/>
        </w:rPr>
        <w:t>diplomové</w:t>
      </w:r>
      <w:r w:rsidRPr="5B472FB5">
        <w:rPr>
          <w:sz w:val="16"/>
          <w:szCs w:val="16"/>
        </w:rPr>
        <w:t xml:space="preserve"> práce sa </w:t>
      </w:r>
      <w:r w:rsidR="00BA1A97" w:rsidRPr="5B472FB5">
        <w:rPr>
          <w:sz w:val="16"/>
          <w:szCs w:val="16"/>
        </w:rPr>
        <w:t xml:space="preserve">preto </w:t>
      </w:r>
      <w:r w:rsidR="00F718B0" w:rsidRPr="5B472FB5">
        <w:rPr>
          <w:sz w:val="16"/>
          <w:szCs w:val="16"/>
        </w:rPr>
        <w:t xml:space="preserve">t. č. </w:t>
      </w:r>
      <w:r w:rsidRPr="5B472FB5">
        <w:rPr>
          <w:sz w:val="16"/>
          <w:szCs w:val="16"/>
        </w:rPr>
        <w:t>nerealizovali. V akademickom roku 2021/2022</w:t>
      </w:r>
      <w:r w:rsidR="00F718B0" w:rsidRPr="5B472FB5">
        <w:rPr>
          <w:sz w:val="16"/>
          <w:szCs w:val="16"/>
        </w:rPr>
        <w:t xml:space="preserve"> nie sú ročníky otvorené</w:t>
      </w:r>
      <w:r w:rsidRPr="5B472FB5">
        <w:rPr>
          <w:sz w:val="16"/>
          <w:szCs w:val="16"/>
        </w:rPr>
        <w:t>.</w:t>
      </w:r>
      <w:r w:rsidR="003526A6" w:rsidRPr="5B472FB5">
        <w:rPr>
          <w:sz w:val="16"/>
          <w:szCs w:val="16"/>
        </w:rPr>
        <w:t xml:space="preserve"> </w:t>
      </w:r>
    </w:p>
    <w:p w14:paraId="57FE8216" w14:textId="753DBFBB" w:rsidR="00A4496E" w:rsidRDefault="00A17AC4" w:rsidP="5B472FB5">
      <w:pPr>
        <w:pStyle w:val="Odsekzoznamu"/>
        <w:numPr>
          <w:ilvl w:val="0"/>
          <w:numId w:val="13"/>
        </w:numPr>
        <w:autoSpaceDE w:val="0"/>
        <w:autoSpaceDN w:val="0"/>
        <w:adjustRightInd w:val="0"/>
        <w:spacing w:after="0" w:line="240" w:lineRule="auto"/>
        <w:jc w:val="both"/>
        <w:rPr>
          <w:i/>
          <w:iCs/>
          <w:color w:val="000000" w:themeColor="text1"/>
          <w:sz w:val="16"/>
          <w:szCs w:val="16"/>
        </w:rPr>
      </w:pPr>
      <w:r w:rsidRPr="5B472FB5">
        <w:rPr>
          <w:i/>
          <w:iCs/>
          <w:sz w:val="16"/>
          <w:szCs w:val="16"/>
        </w:rPr>
        <w:t>Vysoká škola popíše alebo sa odkáže na</w:t>
      </w:r>
      <w:r w:rsidR="001F3EAE" w:rsidRPr="5B472FB5">
        <w:rPr>
          <w:i/>
          <w:iCs/>
          <w:sz w:val="16"/>
          <w:szCs w:val="16"/>
        </w:rPr>
        <w:t>:</w:t>
      </w:r>
      <w:r w:rsidR="00F258AF" w:rsidRPr="5B472FB5">
        <w:rPr>
          <w:i/>
          <w:iCs/>
          <w:sz w:val="16"/>
          <w:szCs w:val="16"/>
        </w:rPr>
        <w:t xml:space="preserve"> </w:t>
      </w:r>
    </w:p>
    <w:p w14:paraId="1BE798AD" w14:textId="09DDB265" w:rsidR="00A4496E" w:rsidRDefault="00A17AC4" w:rsidP="5B472FB5">
      <w:pPr>
        <w:pStyle w:val="Odsekzoznamu"/>
        <w:numPr>
          <w:ilvl w:val="0"/>
          <w:numId w:val="31"/>
        </w:numPr>
        <w:autoSpaceDE w:val="0"/>
        <w:autoSpaceDN w:val="0"/>
        <w:adjustRightInd w:val="0"/>
        <w:spacing w:after="0" w:line="240" w:lineRule="auto"/>
        <w:jc w:val="both"/>
        <w:rPr>
          <w:i/>
          <w:iCs/>
          <w:color w:val="000000" w:themeColor="text1"/>
          <w:sz w:val="16"/>
          <w:szCs w:val="16"/>
        </w:rPr>
      </w:pPr>
      <w:bookmarkStart w:id="12" w:name="_Hlk94901076"/>
      <w:r w:rsidRPr="5B472FB5">
        <w:rPr>
          <w:i/>
          <w:iCs/>
          <w:sz w:val="16"/>
          <w:szCs w:val="16"/>
        </w:rPr>
        <w:t>pravidl</w:t>
      </w:r>
      <w:r w:rsidR="003E67EF" w:rsidRPr="5B472FB5">
        <w:rPr>
          <w:i/>
          <w:iCs/>
          <w:sz w:val="16"/>
          <w:szCs w:val="16"/>
        </w:rPr>
        <w:t>á</w:t>
      </w:r>
      <w:r w:rsidRPr="5B472FB5">
        <w:rPr>
          <w:i/>
          <w:iCs/>
          <w:sz w:val="16"/>
          <w:szCs w:val="16"/>
        </w:rPr>
        <w:t xml:space="preserve"> pri zadávaní, spracovaní, oponovaní, obhajobe a hodnotení záverečných prác v študijnom programe</w:t>
      </w:r>
      <w:bookmarkEnd w:id="12"/>
      <w:r w:rsidR="00A4496E" w:rsidRPr="5B472FB5">
        <w:rPr>
          <w:i/>
          <w:iCs/>
          <w:sz w:val="16"/>
          <w:szCs w:val="16"/>
        </w:rPr>
        <w:t xml:space="preserve">, </w:t>
      </w:r>
    </w:p>
    <w:p w14:paraId="3DC12124" w14:textId="6296F27B" w:rsidR="00B749AF" w:rsidRDefault="00951616" w:rsidP="5B472FB5">
      <w:pPr>
        <w:autoSpaceDE w:val="0"/>
        <w:autoSpaceDN w:val="0"/>
        <w:adjustRightInd w:val="0"/>
        <w:spacing w:after="0" w:line="240" w:lineRule="auto"/>
        <w:ind w:left="360"/>
        <w:jc w:val="both"/>
        <w:rPr>
          <w:sz w:val="16"/>
          <w:szCs w:val="16"/>
        </w:rPr>
      </w:pPr>
      <w:r w:rsidRPr="5B472FB5">
        <w:rPr>
          <w:sz w:val="16"/>
          <w:szCs w:val="16"/>
        </w:rPr>
        <w:t>Pravidlá pri zadávaní, spracovaní, oponovaní, obhajobe a hodnotení záverečných prác v študijnom programe stanovuje Študijný poriadok Prešovskej univerzity v Prešove v č</w:t>
      </w:r>
      <w:r w:rsidR="00B749AF" w:rsidRPr="5B472FB5">
        <w:rPr>
          <w:sz w:val="16"/>
          <w:szCs w:val="16"/>
        </w:rPr>
        <w:t>l. 23 Bakalárska práca, diplomová práca a štátne skúšky</w:t>
      </w:r>
      <w:r w:rsidRPr="5B472FB5">
        <w:rPr>
          <w:sz w:val="16"/>
          <w:szCs w:val="16"/>
        </w:rPr>
        <w:t>.</w:t>
      </w:r>
    </w:p>
    <w:p w14:paraId="53E14D32" w14:textId="74D4CC7C" w:rsidR="000161C1" w:rsidRDefault="000161C1" w:rsidP="5B472FB5">
      <w:pPr>
        <w:autoSpaceDE w:val="0"/>
        <w:autoSpaceDN w:val="0"/>
        <w:adjustRightInd w:val="0"/>
        <w:spacing w:after="0" w:line="240" w:lineRule="auto"/>
        <w:ind w:left="360"/>
        <w:jc w:val="both"/>
        <w:rPr>
          <w:sz w:val="16"/>
          <w:szCs w:val="16"/>
        </w:rPr>
      </w:pPr>
      <w:r w:rsidRPr="5B472FB5">
        <w:rPr>
          <w:sz w:val="16"/>
          <w:szCs w:val="16"/>
        </w:rPr>
        <w:lastRenderedPageBreak/>
        <w:t>Študenti sú pravideln</w:t>
      </w:r>
      <w:r w:rsidR="00F258AF" w:rsidRPr="5B472FB5">
        <w:rPr>
          <w:sz w:val="16"/>
          <w:szCs w:val="16"/>
        </w:rPr>
        <w:t>e</w:t>
      </w:r>
      <w:r w:rsidRPr="5B472FB5">
        <w:rPr>
          <w:sz w:val="16"/>
          <w:szCs w:val="16"/>
        </w:rPr>
        <w:t xml:space="preserve"> informovaní o dôležitých termínoch </w:t>
      </w:r>
      <w:r w:rsidR="00F258AF" w:rsidRPr="5B472FB5">
        <w:rPr>
          <w:sz w:val="16"/>
          <w:szCs w:val="16"/>
        </w:rPr>
        <w:t>a pokynoch súvisiacich s odovzdaním</w:t>
      </w:r>
      <w:r w:rsidRPr="5B472FB5">
        <w:rPr>
          <w:sz w:val="16"/>
          <w:szCs w:val="16"/>
        </w:rPr>
        <w:t xml:space="preserve"> </w:t>
      </w:r>
      <w:r w:rsidR="00F258AF" w:rsidRPr="5B472FB5">
        <w:rPr>
          <w:sz w:val="16"/>
          <w:szCs w:val="16"/>
        </w:rPr>
        <w:t>diplomových</w:t>
      </w:r>
      <w:r w:rsidRPr="5B472FB5">
        <w:rPr>
          <w:sz w:val="16"/>
          <w:szCs w:val="16"/>
        </w:rPr>
        <w:t xml:space="preserve"> prác</w:t>
      </w:r>
      <w:r w:rsidR="00F258AF" w:rsidRPr="5B472FB5">
        <w:rPr>
          <w:sz w:val="16"/>
          <w:szCs w:val="16"/>
        </w:rPr>
        <w:t>, a to</w:t>
      </w:r>
      <w:r w:rsidRPr="5B472FB5">
        <w:rPr>
          <w:sz w:val="16"/>
          <w:szCs w:val="16"/>
        </w:rPr>
        <w:t xml:space="preserve"> prostredníctvom mailovej komunikácie so študijným oddelením, s prodekanom pre vzdelávanie a s tútorkou.</w:t>
      </w:r>
      <w:r w:rsidR="00A90CB5" w:rsidRPr="5B472FB5">
        <w:rPr>
          <w:sz w:val="16"/>
          <w:szCs w:val="16"/>
        </w:rPr>
        <w:t xml:space="preserve"> </w:t>
      </w:r>
      <w:r w:rsidR="00C4589F" w:rsidRPr="5B472FB5">
        <w:rPr>
          <w:sz w:val="16"/>
          <w:szCs w:val="16"/>
        </w:rPr>
        <w:t xml:space="preserve">Po zvolení témy komunikujú so školiteľom </w:t>
      </w:r>
      <w:r w:rsidR="00F258AF" w:rsidRPr="5B472FB5">
        <w:rPr>
          <w:sz w:val="16"/>
          <w:szCs w:val="16"/>
        </w:rPr>
        <w:t>diplomovej</w:t>
      </w:r>
      <w:r w:rsidR="00C4589F" w:rsidRPr="5B472FB5">
        <w:rPr>
          <w:sz w:val="16"/>
          <w:szCs w:val="16"/>
        </w:rPr>
        <w:t xml:space="preserve"> práce a plnia povinnosti uvedené v informačnom liste predmetov </w:t>
      </w:r>
      <w:r w:rsidR="009F166E" w:rsidRPr="5B472FB5">
        <w:rPr>
          <w:sz w:val="16"/>
          <w:szCs w:val="16"/>
        </w:rPr>
        <w:t>Seminár k </w:t>
      </w:r>
      <w:r w:rsidR="00CB04E6" w:rsidRPr="5B472FB5">
        <w:rPr>
          <w:sz w:val="16"/>
          <w:szCs w:val="16"/>
        </w:rPr>
        <w:t>diplomovej</w:t>
      </w:r>
      <w:r w:rsidR="009F166E" w:rsidRPr="5B472FB5">
        <w:rPr>
          <w:sz w:val="16"/>
          <w:szCs w:val="16"/>
        </w:rPr>
        <w:t xml:space="preserve"> práci 1 </w:t>
      </w:r>
      <w:r w:rsidR="00D47E04" w:rsidRPr="5B472FB5">
        <w:rPr>
          <w:sz w:val="16"/>
          <w:szCs w:val="16"/>
        </w:rPr>
        <w:t>–</w:t>
      </w:r>
      <w:r w:rsidR="009F166E" w:rsidRPr="5B472FB5">
        <w:rPr>
          <w:sz w:val="16"/>
          <w:szCs w:val="16"/>
        </w:rPr>
        <w:t xml:space="preserve"> </w:t>
      </w:r>
      <w:r w:rsidR="00D47E04" w:rsidRPr="5B472FB5">
        <w:rPr>
          <w:sz w:val="16"/>
          <w:szCs w:val="16"/>
        </w:rPr>
        <w:t xml:space="preserve">2 a rovnako v informačnom liste predmetu Obhajoba </w:t>
      </w:r>
      <w:r w:rsidR="00CB04E6" w:rsidRPr="5B472FB5">
        <w:rPr>
          <w:sz w:val="16"/>
          <w:szCs w:val="16"/>
        </w:rPr>
        <w:t>diplomovej</w:t>
      </w:r>
      <w:r w:rsidR="00D47E04" w:rsidRPr="5B472FB5">
        <w:rPr>
          <w:sz w:val="16"/>
          <w:szCs w:val="16"/>
        </w:rPr>
        <w:t xml:space="preserve"> práce. </w:t>
      </w:r>
      <w:r w:rsidR="00A90CB5" w:rsidRPr="5B472FB5">
        <w:rPr>
          <w:sz w:val="16"/>
          <w:szCs w:val="16"/>
        </w:rPr>
        <w:t xml:space="preserve">Normatívy k záverečným prácam zverejňuje univerzitná knižnica PU v Prešove a sú </w:t>
      </w:r>
      <w:r w:rsidR="00D47E04" w:rsidRPr="5B472FB5">
        <w:rPr>
          <w:sz w:val="16"/>
          <w:szCs w:val="16"/>
        </w:rPr>
        <w:t>prístupné v Smernici o náležitostiach záverečných prác, ich bibliografickej registrácii, kontrole originality, uchovávaní a sprístupňovaní.</w:t>
      </w:r>
    </w:p>
    <w:p w14:paraId="31F70807" w14:textId="77777777" w:rsidR="00D47E04" w:rsidRPr="00951616" w:rsidRDefault="00D47E04" w:rsidP="5B472FB5">
      <w:pPr>
        <w:autoSpaceDE w:val="0"/>
        <w:autoSpaceDN w:val="0"/>
        <w:adjustRightInd w:val="0"/>
        <w:spacing w:after="0" w:line="240" w:lineRule="auto"/>
        <w:ind w:left="360"/>
        <w:jc w:val="both"/>
        <w:rPr>
          <w:sz w:val="16"/>
          <w:szCs w:val="16"/>
        </w:rPr>
      </w:pPr>
    </w:p>
    <w:p w14:paraId="65E424D0" w14:textId="76DE044E" w:rsidR="00A4496E" w:rsidRDefault="00BA1D31" w:rsidP="5B472FB5">
      <w:pPr>
        <w:pStyle w:val="Odsekzoznamu"/>
        <w:numPr>
          <w:ilvl w:val="0"/>
          <w:numId w:val="31"/>
        </w:numPr>
        <w:autoSpaceDE w:val="0"/>
        <w:autoSpaceDN w:val="0"/>
        <w:adjustRightInd w:val="0"/>
        <w:spacing w:after="0" w:line="240" w:lineRule="auto"/>
        <w:jc w:val="both"/>
        <w:rPr>
          <w:i/>
          <w:iCs/>
          <w:color w:val="000000" w:themeColor="text1"/>
          <w:sz w:val="16"/>
          <w:szCs w:val="16"/>
        </w:rPr>
      </w:pPr>
      <w:r w:rsidRPr="5B472FB5">
        <w:rPr>
          <w:i/>
          <w:iCs/>
          <w:sz w:val="16"/>
          <w:szCs w:val="16"/>
        </w:rPr>
        <w:t xml:space="preserve">možnosti a postupy </w:t>
      </w:r>
      <w:r w:rsidR="00A4496E" w:rsidRPr="5B472FB5">
        <w:rPr>
          <w:i/>
          <w:iCs/>
          <w:sz w:val="16"/>
          <w:szCs w:val="16"/>
        </w:rPr>
        <w:t>účasti na mobilitách</w:t>
      </w:r>
      <w:r w:rsidRPr="5B472FB5">
        <w:rPr>
          <w:i/>
          <w:iCs/>
          <w:sz w:val="16"/>
          <w:szCs w:val="16"/>
        </w:rPr>
        <w:t xml:space="preserve"> štud</w:t>
      </w:r>
      <w:r w:rsidR="009B1989" w:rsidRPr="5B472FB5">
        <w:rPr>
          <w:i/>
          <w:iCs/>
          <w:sz w:val="16"/>
          <w:szCs w:val="16"/>
        </w:rPr>
        <w:t>e</w:t>
      </w:r>
      <w:r w:rsidRPr="5B472FB5">
        <w:rPr>
          <w:i/>
          <w:iCs/>
          <w:sz w:val="16"/>
          <w:szCs w:val="16"/>
        </w:rPr>
        <w:t>ntov</w:t>
      </w:r>
      <w:r w:rsidR="00A4496E" w:rsidRPr="5B472FB5">
        <w:rPr>
          <w:i/>
          <w:iCs/>
          <w:sz w:val="16"/>
          <w:szCs w:val="16"/>
        </w:rPr>
        <w:t xml:space="preserve">, </w:t>
      </w:r>
    </w:p>
    <w:p w14:paraId="6092F8BF" w14:textId="77777777" w:rsidR="0032657E" w:rsidRPr="002225EF" w:rsidRDefault="0032657E" w:rsidP="5B472FB5">
      <w:pPr>
        <w:autoSpaceDE w:val="0"/>
        <w:autoSpaceDN w:val="0"/>
        <w:adjustRightInd w:val="0"/>
        <w:spacing w:after="0" w:line="240" w:lineRule="auto"/>
        <w:ind w:left="360"/>
        <w:jc w:val="both"/>
        <w:rPr>
          <w:sz w:val="16"/>
          <w:szCs w:val="16"/>
        </w:rPr>
      </w:pPr>
      <w:r w:rsidRPr="5B472FB5">
        <w:rPr>
          <w:sz w:val="16"/>
          <w:szCs w:val="16"/>
        </w:rPr>
        <w:t>Študent fakulty má právo absolvovať časť štúdia na inej vysokej škole v Slovenskej republike alebo v zahraničí. Súhlas na štúdium a na čas jeho trvania udeľuje podľa typu mobility dekan/rektor, príp. prorektor pre vonkajšie vzťahy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 (čl. 15 Študijného poriadku PU v Prešove).</w:t>
      </w:r>
    </w:p>
    <w:p w14:paraId="015DAB9B" w14:textId="77777777" w:rsidR="0032657E" w:rsidRPr="002225EF" w:rsidRDefault="0032657E" w:rsidP="5B472FB5">
      <w:pPr>
        <w:autoSpaceDE w:val="0"/>
        <w:autoSpaceDN w:val="0"/>
        <w:adjustRightInd w:val="0"/>
        <w:spacing w:after="0" w:line="240" w:lineRule="auto"/>
        <w:ind w:left="360"/>
        <w:jc w:val="both"/>
        <w:rPr>
          <w:sz w:val="16"/>
          <w:szCs w:val="16"/>
        </w:rPr>
      </w:pPr>
      <w:r w:rsidRPr="5B472FB5">
        <w:rPr>
          <w:sz w:val="16"/>
          <w:szCs w:val="16"/>
        </w:rPr>
        <w:t xml:space="preserve">Na Prešovskej univerzite v Prešove je garantované plné uznanie výsledkov vzdelávania získaných v prijímajúcej inštitúcii v súlade s </w:t>
      </w:r>
      <w:proofErr w:type="spellStart"/>
      <w:r w:rsidRPr="5B472FB5">
        <w:rPr>
          <w:sz w:val="16"/>
          <w:szCs w:val="16"/>
        </w:rPr>
        <w:t>Learning</w:t>
      </w:r>
      <w:proofErr w:type="spellEnd"/>
      <w:r w:rsidRPr="5B472FB5">
        <w:rPr>
          <w:sz w:val="16"/>
          <w:szCs w:val="16"/>
        </w:rPr>
        <w:t xml:space="preserve"> </w:t>
      </w:r>
      <w:proofErr w:type="spellStart"/>
      <w:r w:rsidRPr="5B472FB5">
        <w:rPr>
          <w:sz w:val="16"/>
          <w:szCs w:val="16"/>
        </w:rPr>
        <w:t>Agreement</w:t>
      </w:r>
      <w:proofErr w:type="spellEnd"/>
      <w:r w:rsidRPr="5B472FB5">
        <w:rPr>
          <w:sz w:val="16"/>
          <w:szCs w:val="16"/>
        </w:rPr>
        <w:t>, ktorý študent odovzdáva pred odchodom na mobilitu. Čl. 20 Študijného poriadku PU v Prešove stanovuje pravidlá a postupy uznávania predmetov a kreditov:</w:t>
      </w:r>
    </w:p>
    <w:p w14:paraId="018D0239" w14:textId="77777777" w:rsidR="0032657E" w:rsidRPr="00A94CCA" w:rsidRDefault="0032657E" w:rsidP="5B472FB5">
      <w:pPr>
        <w:autoSpaceDE w:val="0"/>
        <w:autoSpaceDN w:val="0"/>
        <w:adjustRightInd w:val="0"/>
        <w:spacing w:after="0" w:line="240" w:lineRule="auto"/>
        <w:ind w:left="360"/>
        <w:jc w:val="both"/>
        <w:rPr>
          <w:sz w:val="16"/>
          <w:szCs w:val="16"/>
        </w:rPr>
      </w:pPr>
      <w:r w:rsidRPr="5B472FB5">
        <w:rPr>
          <w:sz w:val="16"/>
          <w:szCs w:val="16"/>
        </w:rPr>
        <w:t>1)</w:t>
      </w:r>
      <w:r>
        <w:tab/>
      </w:r>
      <w:r w:rsidRPr="5B472FB5">
        <w:rPr>
          <w:sz w:val="16"/>
          <w:szCs w:val="16"/>
        </w:rPr>
        <w:t>Študent môže požiadať o uznanie predmetov a kreditov absolvovaných v inom alebo identickom študijnom programe najneskôr do siedmich dní po zápise v príslušnom akademickom roku.</w:t>
      </w:r>
    </w:p>
    <w:p w14:paraId="199AFEEE" w14:textId="77777777" w:rsidR="0032657E" w:rsidRPr="00A94CCA" w:rsidRDefault="0032657E" w:rsidP="5B472FB5">
      <w:pPr>
        <w:autoSpaceDE w:val="0"/>
        <w:autoSpaceDN w:val="0"/>
        <w:adjustRightInd w:val="0"/>
        <w:spacing w:after="0" w:line="240" w:lineRule="auto"/>
        <w:ind w:left="360"/>
        <w:jc w:val="both"/>
        <w:rPr>
          <w:sz w:val="16"/>
          <w:szCs w:val="16"/>
        </w:rPr>
      </w:pPr>
      <w:r w:rsidRPr="5B472FB5">
        <w:rPr>
          <w:sz w:val="16"/>
          <w:szCs w:val="16"/>
        </w:rPr>
        <w:t>2)</w:t>
      </w:r>
      <w:r>
        <w:tab/>
      </w:r>
      <w:r w:rsidRPr="5B472FB5">
        <w:rPr>
          <w:sz w:val="16"/>
          <w:szCs w:val="16"/>
        </w:rPr>
        <w:t>Študent môže požiadať len o uznanie toho predmetu, ktorý už úspešne absolvoval v predchádzajúcich akademických rokoch a získal zaň príslušný počet kreditov, a v prípade, ak od jeho absolvovania neuplynulo viac ako päť rokov.</w:t>
      </w:r>
    </w:p>
    <w:p w14:paraId="6A32B49B" w14:textId="77777777" w:rsidR="0032657E" w:rsidRPr="00A94CCA" w:rsidRDefault="0032657E" w:rsidP="5B472FB5">
      <w:pPr>
        <w:autoSpaceDE w:val="0"/>
        <w:autoSpaceDN w:val="0"/>
        <w:adjustRightInd w:val="0"/>
        <w:spacing w:after="0" w:line="240" w:lineRule="auto"/>
        <w:ind w:left="360"/>
        <w:jc w:val="both"/>
        <w:rPr>
          <w:sz w:val="16"/>
          <w:szCs w:val="16"/>
        </w:rPr>
      </w:pPr>
      <w:r w:rsidRPr="5B472FB5">
        <w:rPr>
          <w:sz w:val="16"/>
          <w:szCs w:val="16"/>
        </w:rPr>
        <w:t>3)</w:t>
      </w:r>
      <w:r>
        <w:tab/>
      </w:r>
      <w:r w:rsidRPr="5B472FB5">
        <w:rPr>
          <w:sz w:val="16"/>
          <w:szCs w:val="16"/>
        </w:rPr>
        <w:t xml:space="preserve">Žiadosť o uznanie predmetu a priznanie kreditov za príslušný predmet predkladá študent na študijnom oddelení kmeňovej fakulty alebo univerzity. </w:t>
      </w:r>
    </w:p>
    <w:p w14:paraId="36477C15" w14:textId="77777777" w:rsidR="0032657E" w:rsidRPr="00A94CCA" w:rsidRDefault="0032657E" w:rsidP="5B472FB5">
      <w:pPr>
        <w:autoSpaceDE w:val="0"/>
        <w:autoSpaceDN w:val="0"/>
        <w:adjustRightInd w:val="0"/>
        <w:spacing w:after="0" w:line="240" w:lineRule="auto"/>
        <w:ind w:left="360"/>
        <w:jc w:val="both"/>
        <w:rPr>
          <w:sz w:val="16"/>
          <w:szCs w:val="16"/>
        </w:rPr>
      </w:pPr>
      <w:r w:rsidRPr="5B472FB5">
        <w:rPr>
          <w:sz w:val="16"/>
          <w:szCs w:val="16"/>
        </w:rPr>
        <w:t>4)</w:t>
      </w:r>
      <w:r>
        <w:tab/>
      </w:r>
      <w:r w:rsidRPr="5B472FB5">
        <w:rPr>
          <w:sz w:val="16"/>
          <w:szCs w:val="16"/>
        </w:rPr>
        <w:t>K žiadosti o uznanie predmetu a priznanie kreditov za príslušný predmet je študent povinný priložiť doklad o vykonaní skúšky (výpis) a informačný list, príp. sylaby príslušného predmetu.</w:t>
      </w:r>
    </w:p>
    <w:p w14:paraId="6F7004A6" w14:textId="77777777" w:rsidR="0032657E" w:rsidRPr="00A94CCA" w:rsidRDefault="0032657E" w:rsidP="5B472FB5">
      <w:pPr>
        <w:autoSpaceDE w:val="0"/>
        <w:autoSpaceDN w:val="0"/>
        <w:adjustRightInd w:val="0"/>
        <w:spacing w:after="0" w:line="240" w:lineRule="auto"/>
        <w:ind w:left="360"/>
        <w:jc w:val="both"/>
        <w:rPr>
          <w:sz w:val="16"/>
          <w:szCs w:val="16"/>
        </w:rPr>
      </w:pPr>
      <w:r w:rsidRPr="5B472FB5">
        <w:rPr>
          <w:sz w:val="16"/>
          <w:szCs w:val="16"/>
        </w:rPr>
        <w:t>5)</w:t>
      </w:r>
      <w:r>
        <w:tab/>
      </w:r>
      <w:r w:rsidRPr="5B472FB5">
        <w:rPr>
          <w:sz w:val="16"/>
          <w:szCs w:val="16"/>
        </w:rPr>
        <w:t>Rozhodnutiu dekana/rektora predchádza posúdenie informačného listu garantom študijného programu. Pri univerzitných študijných programoch posúdenie uznávaných predmetov zabezpečuje garant príslušného univerzitného študijného programu.</w:t>
      </w:r>
    </w:p>
    <w:p w14:paraId="376F3809" w14:textId="77777777" w:rsidR="0032657E" w:rsidRPr="00A94CCA" w:rsidRDefault="0032657E" w:rsidP="5B472FB5">
      <w:pPr>
        <w:autoSpaceDE w:val="0"/>
        <w:autoSpaceDN w:val="0"/>
        <w:adjustRightInd w:val="0"/>
        <w:spacing w:after="0" w:line="240" w:lineRule="auto"/>
        <w:ind w:left="360"/>
        <w:jc w:val="both"/>
        <w:rPr>
          <w:sz w:val="16"/>
          <w:szCs w:val="16"/>
        </w:rPr>
      </w:pPr>
      <w:r w:rsidRPr="5B472FB5">
        <w:rPr>
          <w:sz w:val="16"/>
          <w:szCs w:val="16"/>
        </w:rPr>
        <w:t>6)</w:t>
      </w:r>
      <w:r>
        <w:tab/>
      </w:r>
      <w:r w:rsidRPr="5B472FB5">
        <w:rPr>
          <w:sz w:val="16"/>
          <w:szCs w:val="16"/>
        </w:rPr>
        <w:t>Uznať možno len predmet, pri ktorom je minimálna obsahová zhoda 60 % s predmetom z aktuálneho študijného programu. Uznanie predmetu, ktorý bol už raz absolvovaný v predchádzajúcom štúdiu, je v kompetencii garanta študijného programu.</w:t>
      </w:r>
    </w:p>
    <w:p w14:paraId="40C5821E" w14:textId="77777777" w:rsidR="0032657E" w:rsidRPr="00A94CCA" w:rsidRDefault="0032657E" w:rsidP="5B472FB5">
      <w:pPr>
        <w:autoSpaceDE w:val="0"/>
        <w:autoSpaceDN w:val="0"/>
        <w:adjustRightInd w:val="0"/>
        <w:spacing w:after="0" w:line="240" w:lineRule="auto"/>
        <w:ind w:left="360"/>
        <w:jc w:val="both"/>
        <w:rPr>
          <w:sz w:val="16"/>
          <w:szCs w:val="16"/>
        </w:rPr>
      </w:pPr>
      <w:r w:rsidRPr="5B472FB5">
        <w:rPr>
          <w:sz w:val="16"/>
          <w:szCs w:val="16"/>
        </w:rPr>
        <w:t>7)</w:t>
      </w:r>
      <w:r>
        <w:tab/>
      </w:r>
      <w:r w:rsidRPr="5B472FB5">
        <w:rPr>
          <w:sz w:val="16"/>
          <w:szCs w:val="16"/>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741D925C" w14:textId="77777777" w:rsidR="0032657E" w:rsidRPr="00A94CCA" w:rsidRDefault="0032657E" w:rsidP="5B472FB5">
      <w:pPr>
        <w:autoSpaceDE w:val="0"/>
        <w:autoSpaceDN w:val="0"/>
        <w:adjustRightInd w:val="0"/>
        <w:spacing w:after="0" w:line="240" w:lineRule="auto"/>
        <w:ind w:left="360"/>
        <w:jc w:val="both"/>
        <w:rPr>
          <w:sz w:val="16"/>
          <w:szCs w:val="16"/>
        </w:rPr>
      </w:pPr>
      <w:r w:rsidRPr="5B472FB5">
        <w:rPr>
          <w:sz w:val="16"/>
          <w:szCs w:val="16"/>
        </w:rPr>
        <w:t>8)</w:t>
      </w:r>
      <w:r>
        <w:tab/>
      </w:r>
      <w:r w:rsidRPr="5B472FB5">
        <w:rPr>
          <w:sz w:val="16"/>
          <w:szCs w:val="16"/>
        </w:rPr>
        <w:t>Uznať predmet a priznať kredity za predmet, ktorý študent absolvoval v predchádzajúcom období štúdiom v študijnom programe, ktorý riadne skončil, t. j. bol mu priznaný príslušný akademický titul, nie je možné.</w:t>
      </w:r>
    </w:p>
    <w:p w14:paraId="2D84CEFB" w14:textId="77777777" w:rsidR="0032657E" w:rsidRPr="00A94CCA" w:rsidRDefault="0032657E" w:rsidP="5B472FB5">
      <w:pPr>
        <w:autoSpaceDE w:val="0"/>
        <w:autoSpaceDN w:val="0"/>
        <w:adjustRightInd w:val="0"/>
        <w:spacing w:after="0" w:line="240" w:lineRule="auto"/>
        <w:ind w:left="360"/>
        <w:jc w:val="both"/>
        <w:rPr>
          <w:sz w:val="16"/>
          <w:szCs w:val="16"/>
        </w:rPr>
      </w:pPr>
      <w:r w:rsidRPr="5B472FB5">
        <w:rPr>
          <w:sz w:val="16"/>
          <w:szCs w:val="16"/>
        </w:rPr>
        <w:t>9)</w:t>
      </w:r>
      <w:r>
        <w:tab/>
      </w:r>
      <w:r w:rsidRPr="5B472FB5">
        <w:rPr>
          <w:sz w:val="16"/>
          <w:szCs w:val="16"/>
        </w:rPr>
        <w:t>Počet kreditov možno uznať v rozsahu počtu kreditov stanovených aktuálnym študijným programom. Uvedené pravidlo uznávania počtu kreditov platí pre všetky predmety (povinné, povinne voliteľné a výberové).</w:t>
      </w:r>
    </w:p>
    <w:p w14:paraId="5B053AE3" w14:textId="77777777" w:rsidR="0032657E" w:rsidRPr="00A94CCA" w:rsidRDefault="0032657E" w:rsidP="5B472FB5">
      <w:pPr>
        <w:autoSpaceDE w:val="0"/>
        <w:autoSpaceDN w:val="0"/>
        <w:adjustRightInd w:val="0"/>
        <w:spacing w:after="0" w:line="240" w:lineRule="auto"/>
        <w:ind w:firstLine="360"/>
        <w:jc w:val="both"/>
        <w:rPr>
          <w:sz w:val="16"/>
          <w:szCs w:val="16"/>
        </w:rPr>
      </w:pPr>
      <w:r w:rsidRPr="5B472FB5">
        <w:rPr>
          <w:sz w:val="16"/>
          <w:szCs w:val="16"/>
        </w:rPr>
        <w:t>10)</w:t>
      </w:r>
      <w:r>
        <w:tab/>
      </w:r>
      <w:r w:rsidRPr="5B472FB5">
        <w:rPr>
          <w:sz w:val="16"/>
          <w:szCs w:val="16"/>
        </w:rPr>
        <w:t>Uznanie predmetov štátnej skúšky nie je možné.</w:t>
      </w:r>
    </w:p>
    <w:p w14:paraId="72B11025" w14:textId="77777777" w:rsidR="0032657E" w:rsidRPr="002225EF" w:rsidRDefault="0032657E" w:rsidP="5B472FB5">
      <w:pPr>
        <w:pStyle w:val="Odsekzoznamu"/>
        <w:autoSpaceDE w:val="0"/>
        <w:autoSpaceDN w:val="0"/>
        <w:adjustRightInd w:val="0"/>
        <w:spacing w:after="0" w:line="240" w:lineRule="auto"/>
        <w:jc w:val="both"/>
        <w:rPr>
          <w:sz w:val="16"/>
          <w:szCs w:val="16"/>
        </w:rPr>
      </w:pPr>
    </w:p>
    <w:p w14:paraId="0DC55B0C" w14:textId="77777777" w:rsidR="0032657E" w:rsidRPr="00A94CCA" w:rsidRDefault="0032657E" w:rsidP="5B472FB5">
      <w:pPr>
        <w:autoSpaceDE w:val="0"/>
        <w:autoSpaceDN w:val="0"/>
        <w:adjustRightInd w:val="0"/>
        <w:spacing w:after="0" w:line="240" w:lineRule="auto"/>
        <w:ind w:left="360"/>
        <w:jc w:val="both"/>
        <w:rPr>
          <w:sz w:val="16"/>
          <w:szCs w:val="16"/>
        </w:rPr>
      </w:pPr>
      <w:r w:rsidRPr="5B472FB5">
        <w:rPr>
          <w:sz w:val="16"/>
          <w:szCs w:val="16"/>
        </w:rPr>
        <w:t>Realizácia študijných mobilít a stáží je obsahom dvoch opatrení rektora, ktoré reagujú na hlavné myšlienky Bolonského procesu, vytvoriť medzinárodne uznávaný európsky spoločný vysokoškolský vzdelávací priestor na základe spoločne akceptovaných štandardov a noriem kvality vzdelávania. PU pri koncipovaní kvality vzdelávania aplikuje prístupy deklarované v súčasných koncepciách určovania a hodnotenia výsledkov vzdelávania. Opatrenie rektora je spracované v súlade s § 87a zákona o vysokých školách. V Opatrení rektora 8/2014 Postup realizácie odchádzajúcich študentských mobilít v rámci programu Erasmus+ (kapitola 5.2) sa v sekcii uznanie výsledkov v zahraničí uvádzajú pravidlá uznávania výsledkov v zahraničí:</w:t>
      </w:r>
    </w:p>
    <w:p w14:paraId="67429BB9" w14:textId="77777777" w:rsidR="0032657E" w:rsidRPr="00A94CCA" w:rsidRDefault="0032657E" w:rsidP="5B472FB5">
      <w:pPr>
        <w:autoSpaceDE w:val="0"/>
        <w:autoSpaceDN w:val="0"/>
        <w:adjustRightInd w:val="0"/>
        <w:spacing w:after="0" w:line="240" w:lineRule="auto"/>
        <w:ind w:left="360"/>
        <w:jc w:val="both"/>
        <w:rPr>
          <w:sz w:val="16"/>
          <w:szCs w:val="16"/>
        </w:rPr>
      </w:pPr>
      <w:r w:rsidRPr="5B472FB5">
        <w:rPr>
          <w:sz w:val="16"/>
          <w:szCs w:val="16"/>
        </w:rPr>
        <w:t>a)</w:t>
      </w:r>
      <w:r>
        <w:tab/>
      </w:r>
      <w:r w:rsidRPr="5B472FB5">
        <w:rPr>
          <w:sz w:val="16"/>
          <w:szCs w:val="16"/>
        </w:rPr>
        <w:t>Po návrate študent bezodkladne kontaktuje fakultného ECTS koordinátora a odovzdá mu kópiu Zmluvy o štúdiu a Výpis o absolvovaní predmetov a výsledkoch (</w:t>
      </w:r>
      <w:proofErr w:type="spellStart"/>
      <w:r w:rsidRPr="5B472FB5">
        <w:rPr>
          <w:sz w:val="16"/>
          <w:szCs w:val="16"/>
        </w:rPr>
        <w:t>Transcript</w:t>
      </w:r>
      <w:proofErr w:type="spellEnd"/>
      <w:r w:rsidRPr="5B472FB5">
        <w:rPr>
          <w:sz w:val="16"/>
          <w:szCs w:val="16"/>
        </w:rPr>
        <w:t xml:space="preserve"> of </w:t>
      </w:r>
      <w:proofErr w:type="spellStart"/>
      <w:r w:rsidRPr="5B472FB5">
        <w:rPr>
          <w:sz w:val="16"/>
          <w:szCs w:val="16"/>
        </w:rPr>
        <w:t>Records</w:t>
      </w:r>
      <w:proofErr w:type="spellEnd"/>
      <w:r w:rsidRPr="5B472FB5">
        <w:rPr>
          <w:sz w:val="16"/>
          <w:szCs w:val="16"/>
        </w:rPr>
        <w:t>).</w:t>
      </w:r>
    </w:p>
    <w:p w14:paraId="015CE32D" w14:textId="77777777" w:rsidR="0032657E" w:rsidRPr="00A94CCA" w:rsidRDefault="0032657E" w:rsidP="5B472FB5">
      <w:pPr>
        <w:autoSpaceDE w:val="0"/>
        <w:autoSpaceDN w:val="0"/>
        <w:adjustRightInd w:val="0"/>
        <w:spacing w:after="0" w:line="240" w:lineRule="auto"/>
        <w:ind w:left="360"/>
        <w:jc w:val="both"/>
        <w:rPr>
          <w:sz w:val="16"/>
          <w:szCs w:val="16"/>
        </w:rPr>
      </w:pPr>
      <w:r w:rsidRPr="5B472FB5">
        <w:rPr>
          <w:sz w:val="16"/>
          <w:szCs w:val="16"/>
        </w:rPr>
        <w:t>b)</w:t>
      </w:r>
      <w:r>
        <w:tab/>
      </w:r>
      <w:r w:rsidRPr="5B472FB5">
        <w:rPr>
          <w:sz w:val="16"/>
          <w:szCs w:val="16"/>
        </w:rPr>
        <w:t>Na základe Zmluvy o štúdiu a Výpisu výsledkov zo zahraničia (</w:t>
      </w:r>
      <w:proofErr w:type="spellStart"/>
      <w:r w:rsidRPr="5B472FB5">
        <w:rPr>
          <w:sz w:val="16"/>
          <w:szCs w:val="16"/>
        </w:rPr>
        <w:t>Transcript</w:t>
      </w:r>
      <w:proofErr w:type="spellEnd"/>
      <w:r w:rsidRPr="5B472FB5">
        <w:rPr>
          <w:sz w:val="16"/>
          <w:szCs w:val="16"/>
        </w:rPr>
        <w:t xml:space="preserve"> of </w:t>
      </w:r>
      <w:proofErr w:type="spellStart"/>
      <w:r w:rsidRPr="5B472FB5">
        <w:rPr>
          <w:sz w:val="16"/>
          <w:szCs w:val="16"/>
        </w:rPr>
        <w:t>Records</w:t>
      </w:r>
      <w:proofErr w:type="spellEnd"/>
      <w:r w:rsidRPr="5B472FB5">
        <w:rPr>
          <w:sz w:val="16"/>
          <w:szCs w:val="16"/>
        </w:rPr>
        <w:t>) zabezpečí ECTS koordinátor zaznamenanie výsledkov do systému MAIS.</w:t>
      </w:r>
    </w:p>
    <w:p w14:paraId="6383D617" w14:textId="77777777" w:rsidR="0032657E" w:rsidRPr="00A94CCA" w:rsidRDefault="0032657E" w:rsidP="5B472FB5">
      <w:pPr>
        <w:autoSpaceDE w:val="0"/>
        <w:autoSpaceDN w:val="0"/>
        <w:adjustRightInd w:val="0"/>
        <w:spacing w:after="0" w:line="240" w:lineRule="auto"/>
        <w:ind w:left="360"/>
        <w:jc w:val="both"/>
        <w:rPr>
          <w:sz w:val="16"/>
          <w:szCs w:val="16"/>
        </w:rPr>
      </w:pPr>
      <w:r w:rsidRPr="5B472FB5">
        <w:rPr>
          <w:sz w:val="16"/>
          <w:szCs w:val="16"/>
        </w:rPr>
        <w:t>c)</w:t>
      </w:r>
      <w:r>
        <w:tab/>
      </w:r>
      <w:r w:rsidRPr="5B472FB5">
        <w:rPr>
          <w:sz w:val="16"/>
          <w:szCs w:val="16"/>
        </w:rPr>
        <w:t>Študentovi, ktorý odovzdal dokumentáciu na Útvar vonkajších vzťahov rektorátu Prešovskej univerzity v Prešove (ÚVV RPU) vystaví ÚVV RPU Certifikát o účasti na mobilite.</w:t>
      </w:r>
    </w:p>
    <w:p w14:paraId="53B918A8" w14:textId="6C51BF97" w:rsidR="0032657E" w:rsidRPr="00A94CCA" w:rsidRDefault="0032657E" w:rsidP="5B472FB5">
      <w:pPr>
        <w:autoSpaceDE w:val="0"/>
        <w:autoSpaceDN w:val="0"/>
        <w:adjustRightInd w:val="0"/>
        <w:spacing w:after="0" w:line="240" w:lineRule="auto"/>
        <w:ind w:firstLine="360"/>
        <w:jc w:val="both"/>
        <w:rPr>
          <w:sz w:val="16"/>
          <w:szCs w:val="16"/>
        </w:rPr>
      </w:pPr>
      <w:r w:rsidRPr="5B472FB5">
        <w:rPr>
          <w:sz w:val="16"/>
          <w:szCs w:val="16"/>
        </w:rPr>
        <w:t>d)</w:t>
      </w:r>
      <w:r>
        <w:tab/>
      </w:r>
      <w:r w:rsidRPr="5B472FB5">
        <w:rPr>
          <w:sz w:val="16"/>
          <w:szCs w:val="16"/>
        </w:rPr>
        <w:t>ÚVV RPU nahlási poverenej osobe na fakultu informácie o presnom termíne mobility študenta.</w:t>
      </w:r>
      <w:r w:rsidR="00A94CCA" w:rsidRPr="5B472FB5">
        <w:rPr>
          <w:sz w:val="16"/>
          <w:szCs w:val="16"/>
        </w:rPr>
        <w:t xml:space="preserve"> </w:t>
      </w:r>
    </w:p>
    <w:p w14:paraId="7EF3C456" w14:textId="77777777" w:rsidR="0032657E" w:rsidRPr="00A94CCA" w:rsidRDefault="0032657E" w:rsidP="5B472FB5">
      <w:pPr>
        <w:autoSpaceDE w:val="0"/>
        <w:autoSpaceDN w:val="0"/>
        <w:adjustRightInd w:val="0"/>
        <w:spacing w:after="0" w:line="240" w:lineRule="auto"/>
        <w:ind w:firstLine="360"/>
        <w:jc w:val="both"/>
        <w:rPr>
          <w:sz w:val="16"/>
          <w:szCs w:val="16"/>
        </w:rPr>
      </w:pPr>
      <w:r w:rsidRPr="5B472FB5">
        <w:rPr>
          <w:sz w:val="16"/>
          <w:szCs w:val="16"/>
        </w:rPr>
        <w:t>e)</w:t>
      </w:r>
      <w:r>
        <w:tab/>
      </w:r>
      <w:r w:rsidRPr="5B472FB5">
        <w:rPr>
          <w:sz w:val="16"/>
          <w:szCs w:val="16"/>
        </w:rPr>
        <w:t>Poverený pracovník na fakulta zaznamená informáciu o ukončení mobility v MAIS.</w:t>
      </w:r>
    </w:p>
    <w:p w14:paraId="68C0193E" w14:textId="77777777" w:rsidR="0032657E" w:rsidRPr="00A94CCA" w:rsidRDefault="0032657E" w:rsidP="5B472FB5">
      <w:pPr>
        <w:autoSpaceDE w:val="0"/>
        <w:autoSpaceDN w:val="0"/>
        <w:adjustRightInd w:val="0"/>
        <w:spacing w:after="0" w:line="240" w:lineRule="auto"/>
        <w:ind w:left="360"/>
        <w:jc w:val="both"/>
        <w:rPr>
          <w:sz w:val="16"/>
          <w:szCs w:val="16"/>
        </w:rPr>
      </w:pPr>
      <w:r w:rsidRPr="5B472FB5">
        <w:rPr>
          <w:sz w:val="16"/>
          <w:szCs w:val="16"/>
        </w:rPr>
        <w:t>Opatrením rektora 9/2014 Postup realizácie odchádzajúcich študentských stáží v rámci programu Erasmus+ (kapitola 5.2) sú pravidlá uznávania výsledkov v zahraničí vymedzené nasledovne:</w:t>
      </w:r>
    </w:p>
    <w:p w14:paraId="2C953F0F" w14:textId="29C4F9A0" w:rsidR="0032657E" w:rsidRPr="00A94CCA" w:rsidRDefault="0032657E" w:rsidP="5B472FB5">
      <w:pPr>
        <w:autoSpaceDE w:val="0"/>
        <w:autoSpaceDN w:val="0"/>
        <w:adjustRightInd w:val="0"/>
        <w:spacing w:after="0" w:line="240" w:lineRule="auto"/>
        <w:ind w:left="360"/>
        <w:jc w:val="both"/>
        <w:rPr>
          <w:sz w:val="16"/>
          <w:szCs w:val="16"/>
        </w:rPr>
      </w:pPr>
      <w:r w:rsidRPr="5B472FB5">
        <w:rPr>
          <w:sz w:val="16"/>
          <w:szCs w:val="16"/>
        </w:rPr>
        <w:t>a)</w:t>
      </w:r>
      <w:r>
        <w:tab/>
      </w:r>
      <w:r w:rsidRPr="5B472FB5">
        <w:rPr>
          <w:sz w:val="16"/>
          <w:szCs w:val="16"/>
        </w:rPr>
        <w:t xml:space="preserve">Po návrate študent bezodkladne kontaktuje fakultného ECTS koordinátora a odovzdá mu kópiu dokumentu </w:t>
      </w:r>
      <w:proofErr w:type="spellStart"/>
      <w:r w:rsidRPr="5B472FB5">
        <w:rPr>
          <w:sz w:val="16"/>
          <w:szCs w:val="16"/>
        </w:rPr>
        <w:t>Europass</w:t>
      </w:r>
      <w:proofErr w:type="spellEnd"/>
      <w:r w:rsidRPr="5B472FB5">
        <w:rPr>
          <w:sz w:val="16"/>
          <w:szCs w:val="16"/>
        </w:rPr>
        <w:t xml:space="preserve"> – Mobility a kópiu Zmluvy o stáži.</w:t>
      </w:r>
      <w:r w:rsidR="00A94CCA" w:rsidRPr="5B472FB5">
        <w:rPr>
          <w:sz w:val="16"/>
          <w:szCs w:val="16"/>
        </w:rPr>
        <w:t xml:space="preserve"> </w:t>
      </w:r>
    </w:p>
    <w:p w14:paraId="74A0ECA0" w14:textId="77777777" w:rsidR="0032657E" w:rsidRPr="00A94CCA" w:rsidRDefault="0032657E" w:rsidP="5B472FB5">
      <w:pPr>
        <w:autoSpaceDE w:val="0"/>
        <w:autoSpaceDN w:val="0"/>
        <w:adjustRightInd w:val="0"/>
        <w:spacing w:after="0" w:line="240" w:lineRule="auto"/>
        <w:ind w:firstLine="360"/>
        <w:jc w:val="both"/>
        <w:rPr>
          <w:sz w:val="16"/>
          <w:szCs w:val="16"/>
        </w:rPr>
      </w:pPr>
      <w:r w:rsidRPr="5B472FB5">
        <w:rPr>
          <w:sz w:val="16"/>
          <w:szCs w:val="16"/>
        </w:rPr>
        <w:t>b)</w:t>
      </w:r>
      <w:r>
        <w:tab/>
      </w:r>
      <w:r w:rsidRPr="5B472FB5">
        <w:rPr>
          <w:sz w:val="16"/>
          <w:szCs w:val="16"/>
        </w:rPr>
        <w:t xml:space="preserve">Na základe </w:t>
      </w:r>
      <w:proofErr w:type="spellStart"/>
      <w:r w:rsidRPr="5B472FB5">
        <w:rPr>
          <w:sz w:val="16"/>
          <w:szCs w:val="16"/>
        </w:rPr>
        <w:t>Europass</w:t>
      </w:r>
      <w:proofErr w:type="spellEnd"/>
      <w:r w:rsidRPr="5B472FB5">
        <w:rPr>
          <w:sz w:val="16"/>
          <w:szCs w:val="16"/>
        </w:rPr>
        <w:t xml:space="preserve"> – Mobility zabezpečí fakultný ECTS koordinátor zaznamenanie absolvovania stáže do systému MAIS.</w:t>
      </w:r>
    </w:p>
    <w:p w14:paraId="5CA2AF95" w14:textId="77777777" w:rsidR="0032657E" w:rsidRPr="00A94CCA" w:rsidRDefault="0032657E" w:rsidP="5B472FB5">
      <w:pPr>
        <w:autoSpaceDE w:val="0"/>
        <w:autoSpaceDN w:val="0"/>
        <w:adjustRightInd w:val="0"/>
        <w:spacing w:after="0" w:line="240" w:lineRule="auto"/>
        <w:ind w:firstLine="360"/>
        <w:jc w:val="both"/>
        <w:rPr>
          <w:sz w:val="16"/>
          <w:szCs w:val="16"/>
        </w:rPr>
      </w:pPr>
      <w:r w:rsidRPr="5B472FB5">
        <w:rPr>
          <w:sz w:val="16"/>
          <w:szCs w:val="16"/>
        </w:rPr>
        <w:t>c)</w:t>
      </w:r>
      <w:r>
        <w:tab/>
      </w:r>
      <w:r w:rsidRPr="5B472FB5">
        <w:rPr>
          <w:sz w:val="16"/>
          <w:szCs w:val="16"/>
        </w:rPr>
        <w:t xml:space="preserve">Študent odovzdá potrebné dokumenty na ÚVV RPU a vyplní dotazník v Mobility </w:t>
      </w:r>
      <w:proofErr w:type="spellStart"/>
      <w:r w:rsidRPr="5B472FB5">
        <w:rPr>
          <w:sz w:val="16"/>
          <w:szCs w:val="16"/>
        </w:rPr>
        <w:t>Tool</w:t>
      </w:r>
      <w:proofErr w:type="spellEnd"/>
      <w:r w:rsidRPr="5B472FB5">
        <w:rPr>
          <w:sz w:val="16"/>
          <w:szCs w:val="16"/>
        </w:rPr>
        <w:t>.</w:t>
      </w:r>
    </w:p>
    <w:p w14:paraId="6836D1E6" w14:textId="77777777" w:rsidR="0032657E" w:rsidRPr="00A94CCA" w:rsidRDefault="0032657E" w:rsidP="5B472FB5">
      <w:pPr>
        <w:autoSpaceDE w:val="0"/>
        <w:autoSpaceDN w:val="0"/>
        <w:adjustRightInd w:val="0"/>
        <w:spacing w:after="0" w:line="240" w:lineRule="auto"/>
        <w:ind w:firstLine="360"/>
        <w:jc w:val="both"/>
        <w:rPr>
          <w:sz w:val="16"/>
          <w:szCs w:val="16"/>
        </w:rPr>
      </w:pPr>
      <w:r w:rsidRPr="5B472FB5">
        <w:rPr>
          <w:sz w:val="16"/>
          <w:szCs w:val="16"/>
        </w:rPr>
        <w:t>d)</w:t>
      </w:r>
      <w:r>
        <w:tab/>
      </w:r>
      <w:r w:rsidRPr="5B472FB5">
        <w:rPr>
          <w:sz w:val="16"/>
          <w:szCs w:val="16"/>
        </w:rPr>
        <w:t>ÚVV RPU vystaví Certifikát o absolvovaní stáže a odošle ho na príslušnú fakultu, ktorá ho archivuje v zložke študenta.</w:t>
      </w:r>
    </w:p>
    <w:p w14:paraId="1A1F5E8A" w14:textId="77777777" w:rsidR="0032657E" w:rsidRPr="00A94CCA" w:rsidRDefault="0032657E" w:rsidP="5B472FB5">
      <w:pPr>
        <w:autoSpaceDE w:val="0"/>
        <w:autoSpaceDN w:val="0"/>
        <w:adjustRightInd w:val="0"/>
        <w:spacing w:after="0" w:line="240" w:lineRule="auto"/>
        <w:ind w:firstLine="360"/>
        <w:jc w:val="both"/>
        <w:rPr>
          <w:sz w:val="16"/>
          <w:szCs w:val="16"/>
        </w:rPr>
      </w:pPr>
      <w:r w:rsidRPr="5B472FB5">
        <w:rPr>
          <w:sz w:val="16"/>
          <w:szCs w:val="16"/>
        </w:rPr>
        <w:t>e)</w:t>
      </w:r>
      <w:r>
        <w:tab/>
      </w:r>
      <w:r w:rsidRPr="5B472FB5">
        <w:rPr>
          <w:sz w:val="16"/>
          <w:szCs w:val="16"/>
        </w:rPr>
        <w:t>ÚVV RPU informuje poverených zamestnancov fakulty o presnom termíne stáže, ktorí túto informáciu zaevidujú v MAIS.</w:t>
      </w:r>
    </w:p>
    <w:p w14:paraId="3E581432" w14:textId="0D3DC8D0" w:rsidR="0032657E" w:rsidRPr="00712E75" w:rsidRDefault="0032657E" w:rsidP="5B472FB5">
      <w:pPr>
        <w:autoSpaceDE w:val="0"/>
        <w:autoSpaceDN w:val="0"/>
        <w:adjustRightInd w:val="0"/>
        <w:spacing w:after="0" w:line="240" w:lineRule="auto"/>
        <w:ind w:firstLine="360"/>
        <w:jc w:val="both"/>
        <w:rPr>
          <w:sz w:val="16"/>
          <w:szCs w:val="16"/>
        </w:rPr>
      </w:pPr>
      <w:r w:rsidRPr="5B472FB5">
        <w:rPr>
          <w:sz w:val="16"/>
          <w:szCs w:val="16"/>
        </w:rPr>
        <w:t>ÚVV RPU po skontrolovaní splnenia podmienok zabezpečí odoslanie 2. splátky grantu na účet študenta.</w:t>
      </w:r>
      <w:r w:rsidR="00712E75" w:rsidRPr="5B472FB5">
        <w:rPr>
          <w:sz w:val="16"/>
          <w:szCs w:val="16"/>
        </w:rPr>
        <w:t xml:space="preserve">  </w:t>
      </w:r>
    </w:p>
    <w:p w14:paraId="0A1A0DD9" w14:textId="7802D423" w:rsidR="002225EF" w:rsidRPr="00712E75" w:rsidRDefault="002225EF" w:rsidP="5B472FB5">
      <w:pPr>
        <w:autoSpaceDE w:val="0"/>
        <w:autoSpaceDN w:val="0"/>
        <w:adjustRightInd w:val="0"/>
        <w:spacing w:after="0" w:line="240" w:lineRule="auto"/>
        <w:ind w:firstLine="360"/>
        <w:jc w:val="both"/>
        <w:rPr>
          <w:sz w:val="16"/>
          <w:szCs w:val="16"/>
        </w:rPr>
      </w:pPr>
      <w:r w:rsidRPr="5B472FB5">
        <w:rPr>
          <w:sz w:val="16"/>
          <w:szCs w:val="16"/>
        </w:rPr>
        <w:t>Inštitút romanistiky FF PU ponúka študentom možnosť absolvovať mobilitu na partnerských univerzitách</w:t>
      </w:r>
      <w:r w:rsidR="00ED7D01" w:rsidRPr="5B472FB5">
        <w:rPr>
          <w:sz w:val="16"/>
          <w:szCs w:val="16"/>
        </w:rPr>
        <w:t xml:space="preserve">. </w:t>
      </w:r>
      <w:r w:rsidRPr="5B472FB5">
        <w:rPr>
          <w:sz w:val="16"/>
          <w:szCs w:val="16"/>
        </w:rPr>
        <w:t>Erasmus+ dohody:</w:t>
      </w:r>
    </w:p>
    <w:p w14:paraId="2491E2D9" w14:textId="77777777" w:rsidR="002225EF" w:rsidRPr="00712E75" w:rsidRDefault="002225EF" w:rsidP="5B472FB5">
      <w:pPr>
        <w:autoSpaceDE w:val="0"/>
        <w:autoSpaceDN w:val="0"/>
        <w:adjustRightInd w:val="0"/>
        <w:spacing w:after="0"/>
        <w:ind w:left="360"/>
        <w:jc w:val="both"/>
        <w:rPr>
          <w:sz w:val="16"/>
          <w:szCs w:val="16"/>
        </w:rPr>
      </w:pPr>
      <w:r w:rsidRPr="5B472FB5">
        <w:rPr>
          <w:sz w:val="16"/>
          <w:szCs w:val="16"/>
        </w:rPr>
        <w:t xml:space="preserve">Česká republika: </w:t>
      </w:r>
      <w:proofErr w:type="spellStart"/>
      <w:r w:rsidRPr="5B472FB5">
        <w:rPr>
          <w:sz w:val="16"/>
          <w:szCs w:val="16"/>
        </w:rPr>
        <w:t>Jihočeská</w:t>
      </w:r>
      <w:proofErr w:type="spellEnd"/>
      <w:r w:rsidRPr="5B472FB5">
        <w:rPr>
          <w:sz w:val="16"/>
          <w:szCs w:val="16"/>
        </w:rPr>
        <w:t xml:space="preserve"> univerzita České Budějovice, Univerzita Karlova v Prahe, Ostravská univerzita Ostrava, Masarykova univerzita Brno</w:t>
      </w:r>
    </w:p>
    <w:p w14:paraId="0BB86E56" w14:textId="77777777" w:rsidR="002225EF" w:rsidRPr="00712E75" w:rsidRDefault="002225EF" w:rsidP="5B472FB5">
      <w:pPr>
        <w:autoSpaceDE w:val="0"/>
        <w:autoSpaceDN w:val="0"/>
        <w:adjustRightInd w:val="0"/>
        <w:spacing w:after="0"/>
        <w:ind w:left="360"/>
        <w:jc w:val="both"/>
        <w:rPr>
          <w:sz w:val="16"/>
          <w:szCs w:val="16"/>
        </w:rPr>
      </w:pPr>
      <w:r w:rsidRPr="5B472FB5">
        <w:rPr>
          <w:sz w:val="16"/>
          <w:szCs w:val="16"/>
        </w:rPr>
        <w:t xml:space="preserve">Francúzsko: </w:t>
      </w:r>
      <w:proofErr w:type="spellStart"/>
      <w:r w:rsidRPr="5B472FB5">
        <w:rPr>
          <w:sz w:val="16"/>
          <w:szCs w:val="16"/>
        </w:rPr>
        <w:t>Université</w:t>
      </w:r>
      <w:proofErr w:type="spellEnd"/>
      <w:r w:rsidRPr="5B472FB5">
        <w:rPr>
          <w:sz w:val="16"/>
          <w:szCs w:val="16"/>
        </w:rPr>
        <w:t xml:space="preserve"> </w:t>
      </w:r>
      <w:proofErr w:type="spellStart"/>
      <w:r w:rsidRPr="5B472FB5">
        <w:rPr>
          <w:sz w:val="16"/>
          <w:szCs w:val="16"/>
        </w:rPr>
        <w:t>Paris</w:t>
      </w:r>
      <w:proofErr w:type="spellEnd"/>
      <w:r w:rsidRPr="5B472FB5">
        <w:rPr>
          <w:sz w:val="16"/>
          <w:szCs w:val="16"/>
        </w:rPr>
        <w:t xml:space="preserve"> 13, </w:t>
      </w:r>
      <w:proofErr w:type="spellStart"/>
      <w:r w:rsidRPr="5B472FB5">
        <w:rPr>
          <w:sz w:val="16"/>
          <w:szCs w:val="16"/>
        </w:rPr>
        <w:t>Université</w:t>
      </w:r>
      <w:proofErr w:type="spellEnd"/>
      <w:r w:rsidRPr="5B472FB5">
        <w:rPr>
          <w:sz w:val="16"/>
          <w:szCs w:val="16"/>
        </w:rPr>
        <w:t xml:space="preserve"> </w:t>
      </w:r>
      <w:proofErr w:type="spellStart"/>
      <w:r w:rsidRPr="5B472FB5">
        <w:rPr>
          <w:sz w:val="16"/>
          <w:szCs w:val="16"/>
        </w:rPr>
        <w:t>Blaise</w:t>
      </w:r>
      <w:proofErr w:type="spellEnd"/>
      <w:r w:rsidRPr="5B472FB5">
        <w:rPr>
          <w:sz w:val="16"/>
          <w:szCs w:val="16"/>
        </w:rPr>
        <w:t xml:space="preserve"> Pascal </w:t>
      </w:r>
      <w:proofErr w:type="spellStart"/>
      <w:r w:rsidRPr="5B472FB5">
        <w:rPr>
          <w:sz w:val="16"/>
          <w:szCs w:val="16"/>
        </w:rPr>
        <w:t>Clermont</w:t>
      </w:r>
      <w:proofErr w:type="spellEnd"/>
      <w:r w:rsidRPr="5B472FB5">
        <w:rPr>
          <w:sz w:val="16"/>
          <w:szCs w:val="16"/>
        </w:rPr>
        <w:t xml:space="preserve"> </w:t>
      </w:r>
      <w:proofErr w:type="spellStart"/>
      <w:r w:rsidRPr="5B472FB5">
        <w:rPr>
          <w:sz w:val="16"/>
          <w:szCs w:val="16"/>
        </w:rPr>
        <w:t>Ferrand</w:t>
      </w:r>
      <w:proofErr w:type="spellEnd"/>
      <w:r w:rsidRPr="5B472FB5">
        <w:rPr>
          <w:sz w:val="16"/>
          <w:szCs w:val="16"/>
        </w:rPr>
        <w:t xml:space="preserve">, </w:t>
      </w:r>
      <w:proofErr w:type="spellStart"/>
      <w:r w:rsidRPr="5B472FB5">
        <w:rPr>
          <w:sz w:val="16"/>
          <w:szCs w:val="16"/>
        </w:rPr>
        <w:t>Université</w:t>
      </w:r>
      <w:proofErr w:type="spellEnd"/>
      <w:r w:rsidRPr="5B472FB5">
        <w:rPr>
          <w:sz w:val="16"/>
          <w:szCs w:val="16"/>
        </w:rPr>
        <w:t xml:space="preserve"> </w:t>
      </w:r>
      <w:proofErr w:type="spellStart"/>
      <w:r w:rsidRPr="5B472FB5">
        <w:rPr>
          <w:sz w:val="16"/>
          <w:szCs w:val="16"/>
        </w:rPr>
        <w:t>Paris-est</w:t>
      </w:r>
      <w:proofErr w:type="spellEnd"/>
      <w:r w:rsidRPr="5B472FB5">
        <w:rPr>
          <w:sz w:val="16"/>
          <w:szCs w:val="16"/>
        </w:rPr>
        <w:t xml:space="preserve"> </w:t>
      </w:r>
      <w:proofErr w:type="spellStart"/>
      <w:r w:rsidRPr="5B472FB5">
        <w:rPr>
          <w:sz w:val="16"/>
          <w:szCs w:val="16"/>
        </w:rPr>
        <w:t>Marne</w:t>
      </w:r>
      <w:proofErr w:type="spellEnd"/>
      <w:r w:rsidRPr="5B472FB5">
        <w:rPr>
          <w:sz w:val="16"/>
          <w:szCs w:val="16"/>
        </w:rPr>
        <w:t>-la-</w:t>
      </w:r>
      <w:proofErr w:type="spellStart"/>
      <w:r w:rsidRPr="5B472FB5">
        <w:rPr>
          <w:sz w:val="16"/>
          <w:szCs w:val="16"/>
        </w:rPr>
        <w:t>Vallée</w:t>
      </w:r>
      <w:proofErr w:type="spellEnd"/>
      <w:r w:rsidRPr="5B472FB5">
        <w:rPr>
          <w:sz w:val="16"/>
          <w:szCs w:val="16"/>
        </w:rPr>
        <w:t xml:space="preserve">, </w:t>
      </w:r>
      <w:proofErr w:type="spellStart"/>
      <w:r w:rsidRPr="5B472FB5">
        <w:rPr>
          <w:sz w:val="16"/>
          <w:szCs w:val="16"/>
        </w:rPr>
        <w:t>Université</w:t>
      </w:r>
      <w:proofErr w:type="spellEnd"/>
      <w:r w:rsidRPr="5B472FB5">
        <w:rPr>
          <w:sz w:val="16"/>
          <w:szCs w:val="16"/>
        </w:rPr>
        <w:t xml:space="preserve"> </w:t>
      </w:r>
      <w:proofErr w:type="spellStart"/>
      <w:r w:rsidRPr="5B472FB5">
        <w:rPr>
          <w:sz w:val="16"/>
          <w:szCs w:val="16"/>
        </w:rPr>
        <w:t>Bretagne</w:t>
      </w:r>
      <w:proofErr w:type="spellEnd"/>
      <w:r w:rsidRPr="5B472FB5">
        <w:rPr>
          <w:sz w:val="16"/>
          <w:szCs w:val="16"/>
        </w:rPr>
        <w:t xml:space="preserve"> Sud – </w:t>
      </w:r>
      <w:proofErr w:type="spellStart"/>
      <w:r w:rsidRPr="5B472FB5">
        <w:rPr>
          <w:sz w:val="16"/>
          <w:szCs w:val="16"/>
        </w:rPr>
        <w:t>Lorient</w:t>
      </w:r>
      <w:proofErr w:type="spellEnd"/>
      <w:r w:rsidRPr="5B472FB5">
        <w:rPr>
          <w:sz w:val="16"/>
          <w:szCs w:val="16"/>
        </w:rPr>
        <w:t xml:space="preserve">, </w:t>
      </w:r>
      <w:proofErr w:type="spellStart"/>
      <w:r w:rsidRPr="5B472FB5">
        <w:rPr>
          <w:sz w:val="16"/>
          <w:szCs w:val="16"/>
        </w:rPr>
        <w:t>Université</w:t>
      </w:r>
      <w:proofErr w:type="spellEnd"/>
      <w:r w:rsidRPr="5B472FB5">
        <w:rPr>
          <w:sz w:val="16"/>
          <w:szCs w:val="16"/>
        </w:rPr>
        <w:t xml:space="preserve"> </w:t>
      </w:r>
      <w:proofErr w:type="spellStart"/>
      <w:r w:rsidRPr="5B472FB5">
        <w:rPr>
          <w:sz w:val="16"/>
          <w:szCs w:val="16"/>
        </w:rPr>
        <w:t>d´Artois</w:t>
      </w:r>
      <w:proofErr w:type="spellEnd"/>
      <w:r w:rsidRPr="5B472FB5">
        <w:rPr>
          <w:sz w:val="16"/>
          <w:szCs w:val="16"/>
        </w:rPr>
        <w:t xml:space="preserve"> - </w:t>
      </w:r>
      <w:proofErr w:type="spellStart"/>
      <w:r w:rsidRPr="5B472FB5">
        <w:rPr>
          <w:sz w:val="16"/>
          <w:szCs w:val="16"/>
        </w:rPr>
        <w:t>Arras</w:t>
      </w:r>
      <w:proofErr w:type="spellEnd"/>
    </w:p>
    <w:p w14:paraId="3D6D8201" w14:textId="77777777" w:rsidR="002225EF" w:rsidRPr="00712E75" w:rsidRDefault="002225EF" w:rsidP="5B472FB5">
      <w:pPr>
        <w:autoSpaceDE w:val="0"/>
        <w:autoSpaceDN w:val="0"/>
        <w:adjustRightInd w:val="0"/>
        <w:spacing w:after="0"/>
        <w:ind w:firstLine="360"/>
        <w:jc w:val="both"/>
        <w:rPr>
          <w:sz w:val="16"/>
          <w:szCs w:val="16"/>
        </w:rPr>
      </w:pPr>
      <w:r w:rsidRPr="5B472FB5">
        <w:rPr>
          <w:sz w:val="16"/>
          <w:szCs w:val="16"/>
        </w:rPr>
        <w:t xml:space="preserve">Maďarsko: </w:t>
      </w:r>
      <w:proofErr w:type="spellStart"/>
      <w:r w:rsidRPr="5B472FB5">
        <w:rPr>
          <w:sz w:val="16"/>
          <w:szCs w:val="16"/>
        </w:rPr>
        <w:t>Pázmany</w:t>
      </w:r>
      <w:proofErr w:type="spellEnd"/>
      <w:r w:rsidRPr="5B472FB5">
        <w:rPr>
          <w:sz w:val="16"/>
          <w:szCs w:val="16"/>
        </w:rPr>
        <w:t xml:space="preserve"> </w:t>
      </w:r>
      <w:proofErr w:type="spellStart"/>
      <w:r w:rsidRPr="5B472FB5">
        <w:rPr>
          <w:sz w:val="16"/>
          <w:szCs w:val="16"/>
        </w:rPr>
        <w:t>Péter</w:t>
      </w:r>
      <w:proofErr w:type="spellEnd"/>
      <w:r w:rsidRPr="5B472FB5">
        <w:rPr>
          <w:sz w:val="16"/>
          <w:szCs w:val="16"/>
        </w:rPr>
        <w:t xml:space="preserve"> </w:t>
      </w:r>
      <w:proofErr w:type="spellStart"/>
      <w:r w:rsidRPr="5B472FB5">
        <w:rPr>
          <w:sz w:val="16"/>
          <w:szCs w:val="16"/>
        </w:rPr>
        <w:t>Catholic</w:t>
      </w:r>
      <w:proofErr w:type="spellEnd"/>
      <w:r w:rsidRPr="5B472FB5">
        <w:rPr>
          <w:sz w:val="16"/>
          <w:szCs w:val="16"/>
        </w:rPr>
        <w:t xml:space="preserve"> </w:t>
      </w:r>
      <w:proofErr w:type="spellStart"/>
      <w:r w:rsidRPr="5B472FB5">
        <w:rPr>
          <w:sz w:val="16"/>
          <w:szCs w:val="16"/>
        </w:rPr>
        <w:t>University</w:t>
      </w:r>
      <w:proofErr w:type="spellEnd"/>
      <w:r w:rsidRPr="5B472FB5">
        <w:rPr>
          <w:sz w:val="16"/>
          <w:szCs w:val="16"/>
        </w:rPr>
        <w:t xml:space="preserve">, </w:t>
      </w:r>
      <w:proofErr w:type="spellStart"/>
      <w:r w:rsidRPr="5B472FB5">
        <w:rPr>
          <w:sz w:val="16"/>
          <w:szCs w:val="16"/>
        </w:rPr>
        <w:t>University</w:t>
      </w:r>
      <w:proofErr w:type="spellEnd"/>
      <w:r w:rsidRPr="5B472FB5">
        <w:rPr>
          <w:sz w:val="16"/>
          <w:szCs w:val="16"/>
        </w:rPr>
        <w:t xml:space="preserve"> of Pécs</w:t>
      </w:r>
    </w:p>
    <w:p w14:paraId="6DAEBAFA" w14:textId="77777777" w:rsidR="002225EF" w:rsidRPr="00712E75" w:rsidRDefault="002225EF" w:rsidP="5B472FB5">
      <w:pPr>
        <w:autoSpaceDE w:val="0"/>
        <w:autoSpaceDN w:val="0"/>
        <w:adjustRightInd w:val="0"/>
        <w:spacing w:after="0"/>
        <w:ind w:firstLine="360"/>
        <w:jc w:val="both"/>
        <w:rPr>
          <w:sz w:val="16"/>
          <w:szCs w:val="16"/>
        </w:rPr>
      </w:pPr>
      <w:r w:rsidRPr="5B472FB5">
        <w:rPr>
          <w:sz w:val="16"/>
          <w:szCs w:val="16"/>
        </w:rPr>
        <w:t xml:space="preserve">Turecko: Ankara </w:t>
      </w:r>
      <w:proofErr w:type="spellStart"/>
      <w:r w:rsidRPr="5B472FB5">
        <w:rPr>
          <w:sz w:val="16"/>
          <w:szCs w:val="16"/>
        </w:rPr>
        <w:t>University</w:t>
      </w:r>
      <w:proofErr w:type="spellEnd"/>
    </w:p>
    <w:p w14:paraId="12A38E91" w14:textId="1849649B" w:rsidR="002225EF" w:rsidRPr="001121F1" w:rsidRDefault="001121F1" w:rsidP="5B472FB5">
      <w:pPr>
        <w:autoSpaceDE w:val="0"/>
        <w:autoSpaceDN w:val="0"/>
        <w:adjustRightInd w:val="0"/>
        <w:spacing w:after="0" w:line="240" w:lineRule="auto"/>
        <w:ind w:firstLine="360"/>
        <w:jc w:val="both"/>
        <w:rPr>
          <w:sz w:val="16"/>
          <w:szCs w:val="16"/>
        </w:rPr>
      </w:pPr>
      <w:r w:rsidRPr="5B472FB5">
        <w:rPr>
          <w:sz w:val="16"/>
          <w:szCs w:val="16"/>
        </w:rPr>
        <w:t xml:space="preserve">Erasmus koordinátor Inštitútu romanistiky je Mgr. Ján </w:t>
      </w:r>
      <w:proofErr w:type="spellStart"/>
      <w:r w:rsidRPr="5B472FB5">
        <w:rPr>
          <w:sz w:val="16"/>
          <w:szCs w:val="16"/>
        </w:rPr>
        <w:t>Živčák</w:t>
      </w:r>
      <w:proofErr w:type="spellEnd"/>
      <w:r w:rsidRPr="5B472FB5">
        <w:rPr>
          <w:sz w:val="16"/>
          <w:szCs w:val="16"/>
        </w:rPr>
        <w:t>, PhD.</w:t>
      </w:r>
    </w:p>
    <w:p w14:paraId="5B7C5897" w14:textId="6A0EC2D4" w:rsidR="00A17AC4" w:rsidRDefault="00A17AC4" w:rsidP="5B472FB5">
      <w:pPr>
        <w:pStyle w:val="Odsekzoznamu"/>
        <w:numPr>
          <w:ilvl w:val="0"/>
          <w:numId w:val="31"/>
        </w:numPr>
        <w:autoSpaceDE w:val="0"/>
        <w:autoSpaceDN w:val="0"/>
        <w:adjustRightInd w:val="0"/>
        <w:spacing w:after="0" w:line="240" w:lineRule="auto"/>
        <w:jc w:val="both"/>
        <w:rPr>
          <w:i/>
          <w:iCs/>
          <w:color w:val="000000" w:themeColor="text1"/>
          <w:sz w:val="16"/>
          <w:szCs w:val="16"/>
        </w:rPr>
      </w:pPr>
      <w:r w:rsidRPr="5B472FB5">
        <w:rPr>
          <w:i/>
          <w:iCs/>
          <w:sz w:val="16"/>
          <w:szCs w:val="16"/>
        </w:rPr>
        <w:t>pravidl</w:t>
      </w:r>
      <w:r w:rsidR="003E67EF" w:rsidRPr="5B472FB5">
        <w:rPr>
          <w:i/>
          <w:iCs/>
          <w:sz w:val="16"/>
          <w:szCs w:val="16"/>
        </w:rPr>
        <w:t>á</w:t>
      </w:r>
      <w:r w:rsidRPr="5B472FB5">
        <w:rPr>
          <w:i/>
          <w:iCs/>
          <w:sz w:val="16"/>
          <w:szCs w:val="16"/>
        </w:rPr>
        <w:t xml:space="preserve"> dodržiavania </w:t>
      </w:r>
      <w:r w:rsidR="001A0122" w:rsidRPr="5B472FB5">
        <w:rPr>
          <w:i/>
          <w:iCs/>
          <w:sz w:val="16"/>
          <w:szCs w:val="16"/>
        </w:rPr>
        <w:t>akademickej etiky</w:t>
      </w:r>
      <w:r w:rsidR="00CE4F66" w:rsidRPr="5B472FB5">
        <w:rPr>
          <w:i/>
          <w:iCs/>
          <w:sz w:val="16"/>
          <w:szCs w:val="16"/>
        </w:rPr>
        <w:t xml:space="preserve"> a</w:t>
      </w:r>
      <w:r w:rsidR="00AD069D" w:rsidRPr="5B472FB5">
        <w:rPr>
          <w:i/>
          <w:iCs/>
          <w:sz w:val="16"/>
          <w:szCs w:val="16"/>
        </w:rPr>
        <w:t> vyvodzovania dôsledkov</w:t>
      </w:r>
      <w:r w:rsidR="00B269DC" w:rsidRPr="5B472FB5">
        <w:rPr>
          <w:i/>
          <w:iCs/>
          <w:sz w:val="16"/>
          <w:szCs w:val="16"/>
        </w:rPr>
        <w:t>,</w:t>
      </w:r>
      <w:r w:rsidR="00CE4F66" w:rsidRPr="5B472FB5">
        <w:rPr>
          <w:i/>
          <w:iCs/>
          <w:sz w:val="16"/>
          <w:szCs w:val="16"/>
        </w:rPr>
        <w:t xml:space="preserve"> </w:t>
      </w:r>
    </w:p>
    <w:p w14:paraId="535525D1" w14:textId="0179C08F" w:rsidR="0041293A" w:rsidRPr="00903CFB" w:rsidRDefault="0041293A" w:rsidP="5B472FB5">
      <w:pPr>
        <w:pStyle w:val="Odsekzoznamu"/>
        <w:autoSpaceDE w:val="0"/>
        <w:autoSpaceDN w:val="0"/>
        <w:adjustRightInd w:val="0"/>
        <w:spacing w:after="0" w:line="240" w:lineRule="auto"/>
        <w:jc w:val="both"/>
        <w:rPr>
          <w:sz w:val="16"/>
          <w:szCs w:val="16"/>
        </w:rPr>
      </w:pPr>
      <w:r w:rsidRPr="5B472FB5">
        <w:rPr>
          <w:sz w:val="16"/>
          <w:szCs w:val="16"/>
        </w:rPr>
        <w:t xml:space="preserve">Etický kódex Prešovskej univerzity v Prešove: Vedecká integrita a etika stanovuje základné etické zásady a požiadavky na správanie členov akademickej obce a ostatných zamestnancov univerzity týkajúce sa ich akademických a odborných aktivít, predovšetkým realizovanej vzdelávacej, vedecko-výskumnej, vývojovej, umeleckej a ďalšej tvorivej činnosti, ako aj riadiacich a podporných </w:t>
      </w:r>
      <w:r w:rsidRPr="5B472FB5">
        <w:rPr>
          <w:sz w:val="16"/>
          <w:szCs w:val="16"/>
        </w:rPr>
        <w:lastRenderedPageBreak/>
        <w:t>činností. Dôsledky porušenia Etického kódexu rieši Etická komisia na úrovni univerzity, resp. fakulty. Porušenie etických zásad, ktoré sú disciplinárnym priestupkom, rieši Disciplinárna komisia univerzity, resp. fakulty. Študijný poriadok PU (čl. 43) uvádza, že plagiátorstvo sa považuje za priestupok a je predmetom disciplinárneho konania. Používanie nepovolených podkladov a pomôcok, získavanie informácií od iných osôb, poskytovanie informácií iným skúšaným a podvádzanie sú dôvodmi na vylúčenie z hodnotenia predmetu skúškou alebo priebežným hodnotením (čl. 16 bod 10 Študijného poriadku Prešovskej univerzity v Prešove).</w:t>
      </w:r>
    </w:p>
    <w:p w14:paraId="3BC2148F" w14:textId="3934301B" w:rsidR="00BA1D31" w:rsidRDefault="00BA1D31" w:rsidP="5B472FB5">
      <w:pPr>
        <w:pStyle w:val="Odsekzoznamu"/>
        <w:numPr>
          <w:ilvl w:val="0"/>
          <w:numId w:val="31"/>
        </w:numPr>
        <w:autoSpaceDE w:val="0"/>
        <w:autoSpaceDN w:val="0"/>
        <w:adjustRightInd w:val="0"/>
        <w:spacing w:after="0" w:line="240" w:lineRule="auto"/>
        <w:jc w:val="both"/>
        <w:rPr>
          <w:i/>
          <w:iCs/>
          <w:color w:val="000000" w:themeColor="text1"/>
          <w:sz w:val="16"/>
          <w:szCs w:val="16"/>
        </w:rPr>
      </w:pPr>
      <w:r w:rsidRPr="5B472FB5">
        <w:rPr>
          <w:i/>
          <w:iCs/>
          <w:sz w:val="16"/>
          <w:szCs w:val="16"/>
        </w:rPr>
        <w:t>postupy aplikovateľné pre študentov so špeciálnymi potrebami</w:t>
      </w:r>
      <w:r w:rsidR="00B269DC" w:rsidRPr="5B472FB5">
        <w:rPr>
          <w:i/>
          <w:iCs/>
          <w:sz w:val="16"/>
          <w:szCs w:val="16"/>
        </w:rPr>
        <w:t>,</w:t>
      </w:r>
      <w:r w:rsidRPr="5B472FB5">
        <w:rPr>
          <w:i/>
          <w:iCs/>
          <w:sz w:val="16"/>
          <w:szCs w:val="16"/>
        </w:rPr>
        <w:t xml:space="preserve"> </w:t>
      </w:r>
    </w:p>
    <w:p w14:paraId="3F246607" w14:textId="5A4CB763" w:rsidR="00903CFB" w:rsidRPr="00903CFB" w:rsidRDefault="00903CFB" w:rsidP="5B472FB5">
      <w:pPr>
        <w:pStyle w:val="Odsekzoznamu"/>
        <w:autoSpaceDE w:val="0"/>
        <w:autoSpaceDN w:val="0"/>
        <w:adjustRightInd w:val="0"/>
        <w:spacing w:after="0" w:line="240" w:lineRule="auto"/>
        <w:jc w:val="both"/>
        <w:rPr>
          <w:sz w:val="16"/>
          <w:szCs w:val="16"/>
        </w:rPr>
      </w:pPr>
      <w:r w:rsidRPr="5B472FB5">
        <w:rPr>
          <w:sz w:val="16"/>
          <w:szCs w:val="16"/>
        </w:rPr>
        <w:t>V prípade študentov so špecifickými potrebami postupujú vyučujúci v súlade s odporúčaniami Metodického sprievodcu pre študentov so špecifickými potrebami, ako aj konkrétnymi odporúčaniami fakultného koordinátora pre prácu so študentmi so špecifickými potrebami. Študenti sú o možnosti požiadať o štatút študenta so špecifickými potrebami informovaní pri úvode do štúdia, ako aj prostredníctvom webovej stránky univerzity a fakulty. Univerzitný dokument Metodický sprievodca pre študentov so špecifickými potrebami v čl. 7 Práva a zodpovednosť študenta so špecifickými potrebami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14:paraId="22264AC9" w14:textId="206B1E05" w:rsidR="00903CFB" w:rsidRDefault="00903CFB" w:rsidP="5B472FB5">
      <w:pPr>
        <w:pStyle w:val="Odsekzoznamu"/>
        <w:autoSpaceDE w:val="0"/>
        <w:autoSpaceDN w:val="0"/>
        <w:adjustRightInd w:val="0"/>
        <w:spacing w:after="0" w:line="240" w:lineRule="auto"/>
        <w:jc w:val="both"/>
        <w:rPr>
          <w:sz w:val="16"/>
          <w:szCs w:val="16"/>
        </w:rPr>
      </w:pPr>
      <w:r w:rsidRPr="5B472FB5">
        <w:rPr>
          <w:sz w:val="16"/>
          <w:szCs w:val="16"/>
        </w:rPr>
        <w:t>FF PU v Prešove prihliada na špecifické potreby študentov aj tým spôsobom, že v preukázateľných prípadoch môže vyučujúci predmetu najneskôr do 2 týždňov od začatia výučby v príslušnom semestri uzavrieť so študentom dohodu o náhradnom plnení povinností. V dohode sa stanovuje rozsah plnenia študijných povinností a možno ju uzavrieť, ak ide o: a) dlhodobo chorého, resp. hospitalizovaného (na základe potvrdenia ošetrujúceho lekára), b) študenta fakultou vyslaného na čas štúdia na inú fakultu alebo vysokú školu na Slovensku alebo v zahraničí, c) aktívneho (profesionálneho) športovca, d) študenta nachádzajúceho sa vo veľmi nepriaznivej rodinnej alebo sociálnej situácii, e) študenta študujúceho na dvoch vysokých školách, f) študenta z inej fakulty alebo inej vysokej školy, ktorému nebol predmet uznaný, ale na základe rozhodnutia vyučujúceho môže predmet absolvovať čiastočne, h) z dôvodov hodných osobitného zreteľa.</w:t>
      </w:r>
    </w:p>
    <w:p w14:paraId="486B6D00" w14:textId="05AD5573" w:rsidR="00ED7D01" w:rsidRPr="00903CFB" w:rsidRDefault="00ED7D01" w:rsidP="5B472FB5">
      <w:pPr>
        <w:pStyle w:val="Odsekzoznamu"/>
        <w:autoSpaceDE w:val="0"/>
        <w:autoSpaceDN w:val="0"/>
        <w:adjustRightInd w:val="0"/>
        <w:spacing w:after="0" w:line="240" w:lineRule="auto"/>
        <w:jc w:val="both"/>
        <w:rPr>
          <w:color w:val="7030A0"/>
          <w:sz w:val="16"/>
          <w:szCs w:val="16"/>
        </w:rPr>
      </w:pPr>
      <w:r w:rsidRPr="5B472FB5">
        <w:rPr>
          <w:sz w:val="16"/>
          <w:szCs w:val="16"/>
        </w:rPr>
        <w:t xml:space="preserve">Podporu pre študentov so špecifickými potrebami na Prešovskej univerzite koordinuje Centrum pre podporu študentov PU v Prešove a na jednotlivých fakultách pôsobia fakultní koordinátori. Pre FF PU je to doc. Mgr. Antónia Sabolová </w:t>
      </w:r>
      <w:proofErr w:type="spellStart"/>
      <w:r w:rsidRPr="5B472FB5">
        <w:rPr>
          <w:sz w:val="16"/>
          <w:szCs w:val="16"/>
        </w:rPr>
        <w:t>Fabianová</w:t>
      </w:r>
      <w:proofErr w:type="spellEnd"/>
      <w:r w:rsidRPr="5B472FB5">
        <w:rPr>
          <w:sz w:val="16"/>
          <w:szCs w:val="16"/>
        </w:rPr>
        <w:t>, PhD.</w:t>
      </w:r>
      <w:r w:rsidRPr="5B472FB5">
        <w:rPr>
          <w:color w:val="7030A0"/>
          <w:sz w:val="16"/>
          <w:szCs w:val="16"/>
        </w:rPr>
        <w:t xml:space="preserve"> </w:t>
      </w:r>
      <w:hyperlink r:id="rId29">
        <w:r w:rsidRPr="5B472FB5">
          <w:rPr>
            <w:rStyle w:val="Hypertextovprepojenie"/>
            <w:sz w:val="16"/>
            <w:szCs w:val="16"/>
          </w:rPr>
          <w:t>antonia.sabolova.fabianova@unipo.sk</w:t>
        </w:r>
      </w:hyperlink>
      <w:r w:rsidRPr="5B472FB5">
        <w:rPr>
          <w:color w:val="7030A0"/>
          <w:sz w:val="16"/>
          <w:szCs w:val="16"/>
        </w:rPr>
        <w:t xml:space="preserve"> </w:t>
      </w:r>
    </w:p>
    <w:p w14:paraId="52B78EA6" w14:textId="5A16F3B2" w:rsidR="001A0122" w:rsidRDefault="001A0122" w:rsidP="5B472FB5">
      <w:pPr>
        <w:pStyle w:val="Odsekzoznamu"/>
        <w:numPr>
          <w:ilvl w:val="0"/>
          <w:numId w:val="31"/>
        </w:numPr>
        <w:autoSpaceDE w:val="0"/>
        <w:autoSpaceDN w:val="0"/>
        <w:adjustRightInd w:val="0"/>
        <w:spacing w:after="0" w:line="240" w:lineRule="auto"/>
        <w:jc w:val="both"/>
        <w:rPr>
          <w:i/>
          <w:iCs/>
          <w:color w:val="000000" w:themeColor="text1"/>
          <w:sz w:val="16"/>
          <w:szCs w:val="16"/>
        </w:rPr>
      </w:pPr>
      <w:r w:rsidRPr="5B472FB5">
        <w:rPr>
          <w:i/>
          <w:iCs/>
          <w:sz w:val="16"/>
          <w:szCs w:val="16"/>
        </w:rPr>
        <w:t>postupy podávania po</w:t>
      </w:r>
      <w:r w:rsidR="00093B72" w:rsidRPr="5B472FB5">
        <w:rPr>
          <w:i/>
          <w:iCs/>
          <w:sz w:val="16"/>
          <w:szCs w:val="16"/>
        </w:rPr>
        <w:t>dnetov</w:t>
      </w:r>
      <w:r w:rsidR="00553613" w:rsidRPr="5B472FB5">
        <w:rPr>
          <w:i/>
          <w:iCs/>
          <w:sz w:val="16"/>
          <w:szCs w:val="16"/>
        </w:rPr>
        <w:t xml:space="preserve"> a</w:t>
      </w:r>
      <w:r w:rsidR="00490701" w:rsidRPr="5B472FB5">
        <w:rPr>
          <w:i/>
          <w:iCs/>
          <w:sz w:val="16"/>
          <w:szCs w:val="16"/>
        </w:rPr>
        <w:t> </w:t>
      </w:r>
      <w:r w:rsidR="00553613" w:rsidRPr="5B472FB5">
        <w:rPr>
          <w:i/>
          <w:iCs/>
          <w:sz w:val="16"/>
          <w:szCs w:val="16"/>
        </w:rPr>
        <w:t>odvolaní</w:t>
      </w:r>
      <w:r w:rsidRPr="5B472FB5">
        <w:rPr>
          <w:i/>
          <w:iCs/>
          <w:sz w:val="16"/>
          <w:szCs w:val="16"/>
        </w:rPr>
        <w:t xml:space="preserve"> </w:t>
      </w:r>
      <w:r w:rsidR="00BC7FF6" w:rsidRPr="5B472FB5">
        <w:rPr>
          <w:i/>
          <w:iCs/>
          <w:sz w:val="16"/>
          <w:szCs w:val="16"/>
        </w:rPr>
        <w:t>z</w:t>
      </w:r>
      <w:r w:rsidRPr="5B472FB5">
        <w:rPr>
          <w:i/>
          <w:iCs/>
          <w:sz w:val="16"/>
          <w:szCs w:val="16"/>
        </w:rPr>
        <w:t xml:space="preserve">o strany študenta. </w:t>
      </w:r>
    </w:p>
    <w:p w14:paraId="5B52DE5C" w14:textId="3489405B" w:rsidR="00F55A06" w:rsidRPr="00F55A06" w:rsidRDefault="00F55A06" w:rsidP="5B472FB5">
      <w:pPr>
        <w:pStyle w:val="Odsekzoznamu"/>
        <w:autoSpaceDE w:val="0"/>
        <w:autoSpaceDN w:val="0"/>
        <w:adjustRightInd w:val="0"/>
        <w:spacing w:after="0" w:line="240" w:lineRule="auto"/>
        <w:jc w:val="both"/>
        <w:rPr>
          <w:sz w:val="16"/>
          <w:szCs w:val="16"/>
        </w:rPr>
      </w:pPr>
      <w:r w:rsidRPr="5B472FB5">
        <w:rPr>
          <w:sz w:val="16"/>
          <w:szCs w:val="16"/>
        </w:rPr>
        <w:t>Prodekan/prorektor pre vzdelávanie môže na žiadosť študenta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w:t>
      </w:r>
    </w:p>
    <w:p w14:paraId="152963CA" w14:textId="77777777" w:rsidR="00F55A06" w:rsidRPr="00F55A06" w:rsidRDefault="00F55A06" w:rsidP="5B472FB5">
      <w:pPr>
        <w:pStyle w:val="Odsekzoznamu"/>
        <w:autoSpaceDE w:val="0"/>
        <w:autoSpaceDN w:val="0"/>
        <w:adjustRightInd w:val="0"/>
        <w:spacing w:after="0" w:line="240" w:lineRule="auto"/>
        <w:jc w:val="both"/>
        <w:rPr>
          <w:sz w:val="16"/>
          <w:szCs w:val="16"/>
        </w:rPr>
      </w:pPr>
      <w:r w:rsidRPr="5B472FB5">
        <w:rPr>
          <w:sz w:val="16"/>
          <w:szCs w:val="16"/>
        </w:rPr>
        <w:t>Ďalšie možnosti opravných postupov voči hodnoteniu je možné realizovať na základe Zákona o sťažnostiach 9/2010 Z. z., ktorý upravuje postup pri podávaní, vybavovaní a kontrole vybavovania sťažností fyzických osôb alebo právnických osôb.</w:t>
      </w:r>
    </w:p>
    <w:p w14:paraId="3D8FD346" w14:textId="1076B6C2" w:rsidR="00F55A06" w:rsidRDefault="00F55A06" w:rsidP="5B472FB5">
      <w:pPr>
        <w:pStyle w:val="Odsekzoznamu"/>
        <w:autoSpaceDE w:val="0"/>
        <w:autoSpaceDN w:val="0"/>
        <w:adjustRightInd w:val="0"/>
        <w:spacing w:after="0" w:line="240" w:lineRule="auto"/>
        <w:jc w:val="both"/>
        <w:rPr>
          <w:sz w:val="16"/>
          <w:szCs w:val="16"/>
        </w:rPr>
      </w:pPr>
      <w:r w:rsidRPr="5B472FB5">
        <w:rPr>
          <w:sz w:val="16"/>
          <w:szCs w:val="16"/>
        </w:rPr>
        <w:t>Podávanie podnetov a poukázanie na konkrétne nedostatky môžu študenti realizovať prostredníctvom svojich zástupcov v Akademickom senáte FF PU.</w:t>
      </w:r>
    </w:p>
    <w:p w14:paraId="354DDFD5" w14:textId="4A8C3564" w:rsidR="00F55A06" w:rsidRPr="00F55A06" w:rsidRDefault="00F55A06" w:rsidP="5B472FB5">
      <w:pPr>
        <w:pStyle w:val="Odsekzoznamu"/>
        <w:autoSpaceDE w:val="0"/>
        <w:autoSpaceDN w:val="0"/>
        <w:adjustRightInd w:val="0"/>
        <w:spacing w:after="0" w:line="240" w:lineRule="auto"/>
        <w:jc w:val="both"/>
        <w:rPr>
          <w:sz w:val="16"/>
          <w:szCs w:val="16"/>
        </w:rPr>
      </w:pPr>
      <w:r w:rsidRPr="5B472FB5">
        <w:rPr>
          <w:sz w:val="16"/>
          <w:szCs w:val="16"/>
        </w:rPr>
        <w:t xml:space="preserve">Študenti Inštitútu romanistiky FF PU získavajú informácie k podávaniu podnetov v úvode štúdia a sú oboznámení s procesným postupom stanoveným pri podávaní podnetu. </w:t>
      </w:r>
    </w:p>
    <w:p w14:paraId="0694FE39" w14:textId="46925A46" w:rsidR="0057099A" w:rsidRPr="004D3F71" w:rsidRDefault="0057099A" w:rsidP="0057099A">
      <w:pPr>
        <w:pStyle w:val="Odsekzoznamu"/>
        <w:autoSpaceDE w:val="0"/>
        <w:autoSpaceDN w:val="0"/>
        <w:adjustRightInd w:val="0"/>
        <w:spacing w:after="0" w:line="240" w:lineRule="auto"/>
        <w:ind w:left="360"/>
        <w:jc w:val="both"/>
        <w:rPr>
          <w:rFonts w:cstheme="minorHAnsi"/>
          <w:sz w:val="16"/>
          <w:szCs w:val="16"/>
        </w:rPr>
      </w:pPr>
    </w:p>
    <w:p w14:paraId="4F34C882" w14:textId="019A728D" w:rsidR="00D9058C" w:rsidRPr="004D3F71" w:rsidRDefault="00FA6611" w:rsidP="00DC12D5">
      <w:pPr>
        <w:pStyle w:val="Odsekzoznamu"/>
        <w:numPr>
          <w:ilvl w:val="0"/>
          <w:numId w:val="6"/>
        </w:numPr>
        <w:autoSpaceDE w:val="0"/>
        <w:autoSpaceDN w:val="0"/>
        <w:adjustRightInd w:val="0"/>
        <w:spacing w:after="0" w:line="240" w:lineRule="auto"/>
        <w:jc w:val="both"/>
        <w:rPr>
          <w:rFonts w:cstheme="minorHAnsi"/>
          <w:b/>
          <w:bCs/>
          <w:sz w:val="16"/>
          <w:szCs w:val="16"/>
        </w:rPr>
      </w:pPr>
      <w:r w:rsidRPr="004D3F71">
        <w:rPr>
          <w:rFonts w:cstheme="minorHAnsi"/>
          <w:b/>
          <w:bCs/>
          <w:sz w:val="16"/>
          <w:szCs w:val="16"/>
        </w:rPr>
        <w:t>I</w:t>
      </w:r>
      <w:r w:rsidR="007E30C7" w:rsidRPr="004D3F71">
        <w:rPr>
          <w:rFonts w:cstheme="minorHAnsi"/>
          <w:b/>
          <w:bCs/>
          <w:sz w:val="16"/>
          <w:szCs w:val="16"/>
        </w:rPr>
        <w:t>nformačn</w:t>
      </w:r>
      <w:r w:rsidRPr="004D3F71">
        <w:rPr>
          <w:rFonts w:cstheme="minorHAnsi"/>
          <w:b/>
          <w:bCs/>
          <w:sz w:val="16"/>
          <w:szCs w:val="16"/>
        </w:rPr>
        <w:t>é</w:t>
      </w:r>
      <w:r w:rsidR="007E30C7" w:rsidRPr="004D3F71">
        <w:rPr>
          <w:rFonts w:cstheme="minorHAnsi"/>
          <w:b/>
          <w:bCs/>
          <w:sz w:val="16"/>
          <w:szCs w:val="16"/>
        </w:rPr>
        <w:t xml:space="preserve"> list</w:t>
      </w:r>
      <w:r w:rsidRPr="004D3F71">
        <w:rPr>
          <w:rFonts w:cstheme="minorHAnsi"/>
          <w:b/>
          <w:bCs/>
          <w:sz w:val="16"/>
          <w:szCs w:val="16"/>
        </w:rPr>
        <w:t xml:space="preserve">y </w:t>
      </w:r>
      <w:r w:rsidR="007E30C7" w:rsidRPr="004D3F71">
        <w:rPr>
          <w:rFonts w:cstheme="minorHAnsi"/>
          <w:b/>
          <w:bCs/>
          <w:sz w:val="16"/>
          <w:szCs w:val="16"/>
        </w:rPr>
        <w:t>predmetov</w:t>
      </w:r>
      <w:r w:rsidRPr="004D3F71">
        <w:rPr>
          <w:rFonts w:cstheme="minorHAnsi"/>
          <w:b/>
          <w:bCs/>
          <w:sz w:val="16"/>
          <w:szCs w:val="16"/>
        </w:rPr>
        <w:t xml:space="preserve"> študijného programu</w:t>
      </w:r>
      <w:r w:rsidR="00E05E8F">
        <w:rPr>
          <w:rFonts w:cstheme="minorHAnsi"/>
          <w:b/>
          <w:bCs/>
          <w:sz w:val="16"/>
          <w:szCs w:val="16"/>
        </w:rPr>
        <w:t xml:space="preserve"> </w:t>
      </w:r>
    </w:p>
    <w:p w14:paraId="36FCFC51" w14:textId="21F2BAA1" w:rsidR="00AC0BAB" w:rsidRPr="004D3F71" w:rsidRDefault="00E05E8F" w:rsidP="5B472FB5">
      <w:pPr>
        <w:autoSpaceDE w:val="0"/>
        <w:autoSpaceDN w:val="0"/>
        <w:adjustRightInd w:val="0"/>
        <w:spacing w:after="0" w:line="240" w:lineRule="auto"/>
        <w:ind w:firstLine="360"/>
        <w:rPr>
          <w:i/>
          <w:iCs/>
          <w:sz w:val="16"/>
          <w:szCs w:val="16"/>
        </w:rPr>
      </w:pPr>
      <w:r w:rsidRPr="5B472FB5">
        <w:rPr>
          <w:i/>
          <w:iCs/>
          <w:sz w:val="16"/>
          <w:szCs w:val="16"/>
        </w:rPr>
        <w:t xml:space="preserve">V štruktúre </w:t>
      </w:r>
      <w:r w:rsidR="00AC0BAB" w:rsidRPr="5B472FB5">
        <w:rPr>
          <w:i/>
          <w:iCs/>
          <w:sz w:val="16"/>
          <w:szCs w:val="16"/>
        </w:rPr>
        <w:t xml:space="preserve">podľa </w:t>
      </w:r>
      <w:r w:rsidR="009F2F8B" w:rsidRPr="5B472FB5">
        <w:rPr>
          <w:i/>
          <w:iCs/>
          <w:sz w:val="16"/>
          <w:szCs w:val="16"/>
        </w:rPr>
        <w:t>v</w:t>
      </w:r>
      <w:r w:rsidR="00AC0BAB" w:rsidRPr="5B472FB5">
        <w:rPr>
          <w:i/>
          <w:iCs/>
          <w:sz w:val="16"/>
          <w:szCs w:val="16"/>
        </w:rPr>
        <w:t>yhlášky č. 614/2002 Z. z.</w:t>
      </w:r>
    </w:p>
    <w:p w14:paraId="22688825" w14:textId="06464A4F" w:rsidR="007C1C0C" w:rsidRPr="005E2093" w:rsidRDefault="005E2093" w:rsidP="5B472FB5">
      <w:pPr>
        <w:autoSpaceDE w:val="0"/>
        <w:autoSpaceDN w:val="0"/>
        <w:adjustRightInd w:val="0"/>
        <w:spacing w:after="0" w:line="240" w:lineRule="auto"/>
        <w:ind w:firstLine="360"/>
        <w:rPr>
          <w:sz w:val="16"/>
          <w:szCs w:val="16"/>
        </w:rPr>
      </w:pPr>
      <w:r w:rsidRPr="5B472FB5">
        <w:rPr>
          <w:sz w:val="16"/>
          <w:szCs w:val="16"/>
        </w:rPr>
        <w:t>Kompletné informačné listy sú súčasťou prílohy.</w:t>
      </w:r>
    </w:p>
    <w:p w14:paraId="0F9CC484" w14:textId="2E5A69C0" w:rsidR="003C34BA" w:rsidRDefault="003C34BA" w:rsidP="5B472FB5">
      <w:pPr>
        <w:pStyle w:val="Odsekzoznamu"/>
        <w:numPr>
          <w:ilvl w:val="0"/>
          <w:numId w:val="6"/>
        </w:numPr>
        <w:autoSpaceDE w:val="0"/>
        <w:autoSpaceDN w:val="0"/>
        <w:adjustRightInd w:val="0"/>
        <w:spacing w:after="0" w:line="240" w:lineRule="auto"/>
        <w:rPr>
          <w:b/>
          <w:bCs/>
          <w:color w:val="000000" w:themeColor="text1"/>
          <w:sz w:val="16"/>
          <w:szCs w:val="16"/>
        </w:rPr>
      </w:pPr>
      <w:r w:rsidRPr="5B472FB5">
        <w:rPr>
          <w:b/>
          <w:bCs/>
          <w:sz w:val="16"/>
          <w:szCs w:val="16"/>
        </w:rPr>
        <w:t xml:space="preserve">Aktuálny </w:t>
      </w:r>
      <w:r w:rsidR="00572B80" w:rsidRPr="5B472FB5">
        <w:rPr>
          <w:b/>
          <w:bCs/>
          <w:sz w:val="16"/>
          <w:szCs w:val="16"/>
        </w:rPr>
        <w:t>harmonogram akademického roka a</w:t>
      </w:r>
      <w:r w:rsidR="00253EEA" w:rsidRPr="5B472FB5">
        <w:rPr>
          <w:b/>
          <w:bCs/>
          <w:sz w:val="16"/>
          <w:szCs w:val="16"/>
        </w:rPr>
        <w:t xml:space="preserve"> aktuálny </w:t>
      </w:r>
      <w:r w:rsidRPr="5B472FB5">
        <w:rPr>
          <w:b/>
          <w:bCs/>
          <w:sz w:val="16"/>
          <w:szCs w:val="16"/>
        </w:rPr>
        <w:t>rozvrh</w:t>
      </w:r>
      <w:r w:rsidR="0088160F" w:rsidRPr="5B472FB5">
        <w:rPr>
          <w:b/>
          <w:bCs/>
          <w:sz w:val="16"/>
          <w:szCs w:val="16"/>
        </w:rPr>
        <w:t xml:space="preserve"> </w:t>
      </w:r>
      <w:r w:rsidR="0088160F" w:rsidRPr="5B472FB5">
        <w:rPr>
          <w:sz w:val="16"/>
          <w:szCs w:val="16"/>
        </w:rPr>
        <w:t>(</w:t>
      </w:r>
      <w:r w:rsidRPr="5B472FB5">
        <w:rPr>
          <w:sz w:val="16"/>
          <w:szCs w:val="16"/>
        </w:rPr>
        <w:t xml:space="preserve">alebo </w:t>
      </w:r>
      <w:r w:rsidR="00A25745" w:rsidRPr="5B472FB5">
        <w:rPr>
          <w:sz w:val="16"/>
          <w:szCs w:val="16"/>
        </w:rPr>
        <w:t>hypertextový odkaz</w:t>
      </w:r>
      <w:r w:rsidR="0088160F" w:rsidRPr="5B472FB5">
        <w:rPr>
          <w:sz w:val="16"/>
          <w:szCs w:val="16"/>
        </w:rPr>
        <w:t xml:space="preserve">). </w:t>
      </w:r>
    </w:p>
    <w:p w14:paraId="62C8BB14" w14:textId="7B8C3233" w:rsidR="003C34BA" w:rsidRPr="000F2BAF" w:rsidRDefault="000F2BAF" w:rsidP="5B472FB5">
      <w:pPr>
        <w:pStyle w:val="Odsekzoznamu"/>
        <w:autoSpaceDE w:val="0"/>
        <w:autoSpaceDN w:val="0"/>
        <w:adjustRightInd w:val="0"/>
        <w:spacing w:after="0" w:line="240" w:lineRule="auto"/>
        <w:ind w:left="360"/>
        <w:rPr>
          <w:color w:val="7030A0"/>
          <w:sz w:val="16"/>
          <w:szCs w:val="16"/>
        </w:rPr>
      </w:pPr>
      <w:r w:rsidRPr="5B472FB5">
        <w:rPr>
          <w:sz w:val="16"/>
          <w:szCs w:val="16"/>
        </w:rPr>
        <w:t>Harmonogram dostupný</w:t>
      </w:r>
      <w:r w:rsidRPr="5B472FB5">
        <w:rPr>
          <w:color w:val="7030A0"/>
          <w:sz w:val="16"/>
          <w:szCs w:val="16"/>
        </w:rPr>
        <w:t xml:space="preserve"> </w:t>
      </w:r>
      <w:hyperlink r:id="rId30">
        <w:r w:rsidRPr="5B472FB5">
          <w:rPr>
            <w:rStyle w:val="Hypertextovprepojenie"/>
            <w:sz w:val="16"/>
            <w:szCs w:val="16"/>
          </w:rPr>
          <w:t>TU</w:t>
        </w:r>
      </w:hyperlink>
      <w:r w:rsidRPr="5B472FB5">
        <w:rPr>
          <w:color w:val="7030A0"/>
          <w:sz w:val="16"/>
          <w:szCs w:val="16"/>
        </w:rPr>
        <w:t>.</w:t>
      </w:r>
    </w:p>
    <w:p w14:paraId="2AE953CE" w14:textId="47FA4722" w:rsidR="000F2BAF" w:rsidRPr="000F2BAF" w:rsidRDefault="000F2BAF" w:rsidP="5B472FB5">
      <w:pPr>
        <w:pStyle w:val="Odsekzoznamu"/>
        <w:autoSpaceDE w:val="0"/>
        <w:autoSpaceDN w:val="0"/>
        <w:adjustRightInd w:val="0"/>
        <w:spacing w:after="0" w:line="240" w:lineRule="auto"/>
        <w:ind w:left="360"/>
        <w:rPr>
          <w:color w:val="7030A0"/>
          <w:sz w:val="16"/>
          <w:szCs w:val="16"/>
        </w:rPr>
      </w:pPr>
      <w:r w:rsidRPr="5B472FB5">
        <w:rPr>
          <w:sz w:val="16"/>
          <w:szCs w:val="16"/>
        </w:rPr>
        <w:t xml:space="preserve">Rozvrhy dostupné </w:t>
      </w:r>
      <w:hyperlink r:id="rId31">
        <w:r w:rsidRPr="5B472FB5">
          <w:rPr>
            <w:rStyle w:val="Hypertextovprepojenie"/>
            <w:sz w:val="16"/>
            <w:szCs w:val="16"/>
          </w:rPr>
          <w:t>TU</w:t>
        </w:r>
      </w:hyperlink>
      <w:r w:rsidRPr="5B472FB5">
        <w:rPr>
          <w:color w:val="7030A0"/>
          <w:sz w:val="16"/>
          <w:szCs w:val="16"/>
        </w:rPr>
        <w:t>.</w:t>
      </w:r>
    </w:p>
    <w:p w14:paraId="0AAF4329" w14:textId="1C0F3CD0" w:rsidR="00FA6611" w:rsidRPr="004D3F71" w:rsidRDefault="00FA6611" w:rsidP="5B472FB5">
      <w:pPr>
        <w:pStyle w:val="Odsekzoznamu"/>
        <w:numPr>
          <w:ilvl w:val="0"/>
          <w:numId w:val="6"/>
        </w:numPr>
        <w:autoSpaceDE w:val="0"/>
        <w:autoSpaceDN w:val="0"/>
        <w:adjustRightInd w:val="0"/>
        <w:spacing w:after="0" w:line="240" w:lineRule="auto"/>
        <w:rPr>
          <w:b/>
          <w:bCs/>
          <w:color w:val="000000" w:themeColor="text1"/>
          <w:sz w:val="16"/>
          <w:szCs w:val="16"/>
        </w:rPr>
      </w:pPr>
      <w:r w:rsidRPr="5B472FB5">
        <w:rPr>
          <w:b/>
          <w:bCs/>
          <w:sz w:val="16"/>
          <w:szCs w:val="16"/>
        </w:rPr>
        <w:t xml:space="preserve">Personálne zabezpečenie študijného programu </w:t>
      </w:r>
    </w:p>
    <w:p w14:paraId="2A526B62" w14:textId="6787C4C2" w:rsidR="00431DCB" w:rsidRDefault="00431DCB" w:rsidP="5B472FB5">
      <w:pPr>
        <w:pStyle w:val="Odsekzoznamu"/>
        <w:numPr>
          <w:ilvl w:val="0"/>
          <w:numId w:val="15"/>
        </w:numPr>
        <w:rPr>
          <w:color w:val="000000" w:themeColor="text1"/>
          <w:sz w:val="16"/>
          <w:szCs w:val="16"/>
        </w:rPr>
      </w:pPr>
      <w:r w:rsidRPr="5B472FB5">
        <w:rPr>
          <w:sz w:val="16"/>
          <w:szCs w:val="16"/>
        </w:rPr>
        <w:t xml:space="preserve">Osoba zodpovedná za uskutočňovanie, rozvoj a kvalitu študijného programu (s </w:t>
      </w:r>
      <w:r w:rsidR="00AF3EA2" w:rsidRPr="5B472FB5">
        <w:rPr>
          <w:sz w:val="16"/>
          <w:szCs w:val="16"/>
        </w:rPr>
        <w:t xml:space="preserve">uvedením </w:t>
      </w:r>
      <w:r w:rsidR="005E1A00" w:rsidRPr="5B472FB5">
        <w:rPr>
          <w:sz w:val="16"/>
          <w:szCs w:val="16"/>
        </w:rPr>
        <w:t>fun</w:t>
      </w:r>
      <w:r w:rsidR="00C54DD0" w:rsidRPr="5B472FB5">
        <w:rPr>
          <w:sz w:val="16"/>
          <w:szCs w:val="16"/>
        </w:rPr>
        <w:t>kcie</w:t>
      </w:r>
      <w:r w:rsidR="005E1A00" w:rsidRPr="5B472FB5">
        <w:rPr>
          <w:sz w:val="16"/>
          <w:szCs w:val="16"/>
        </w:rPr>
        <w:t xml:space="preserve"> a </w:t>
      </w:r>
      <w:r w:rsidRPr="5B472FB5">
        <w:rPr>
          <w:sz w:val="16"/>
          <w:szCs w:val="16"/>
        </w:rPr>
        <w:t>kontakt</w:t>
      </w:r>
      <w:r w:rsidR="00AF3EA2" w:rsidRPr="5B472FB5">
        <w:rPr>
          <w:sz w:val="16"/>
          <w:szCs w:val="16"/>
        </w:rPr>
        <w:t>u</w:t>
      </w:r>
      <w:r w:rsidRPr="5B472FB5">
        <w:rPr>
          <w:sz w:val="16"/>
          <w:szCs w:val="16"/>
        </w:rPr>
        <w:t>).</w:t>
      </w:r>
    </w:p>
    <w:p w14:paraId="5E942569" w14:textId="57925B08" w:rsidR="000F2BAF" w:rsidRPr="002C3B4D" w:rsidRDefault="000F2BAF" w:rsidP="5B472FB5">
      <w:pPr>
        <w:pStyle w:val="Odsekzoznamu"/>
        <w:ind w:left="360"/>
        <w:rPr>
          <w:sz w:val="16"/>
          <w:szCs w:val="16"/>
        </w:rPr>
      </w:pPr>
      <w:r w:rsidRPr="5B472FB5">
        <w:rPr>
          <w:sz w:val="16"/>
          <w:szCs w:val="16"/>
        </w:rPr>
        <w:t>doc. Mgr. et Mgr. Adriána Koželová, PhD. (pôsobí na funkčnom mieste profesorky</w:t>
      </w:r>
      <w:r w:rsidR="004A5F76" w:rsidRPr="5B472FB5">
        <w:rPr>
          <w:sz w:val="16"/>
          <w:szCs w:val="16"/>
        </w:rPr>
        <w:t>)</w:t>
      </w:r>
      <w:r w:rsidRPr="5B472FB5">
        <w:rPr>
          <w:sz w:val="16"/>
          <w:szCs w:val="16"/>
        </w:rPr>
        <w:t xml:space="preserve"> kontakt:</w:t>
      </w:r>
      <w:r w:rsidRPr="5B472FB5">
        <w:rPr>
          <w:color w:val="7030A0"/>
          <w:sz w:val="16"/>
          <w:szCs w:val="16"/>
        </w:rPr>
        <w:t xml:space="preserve"> </w:t>
      </w:r>
      <w:hyperlink r:id="rId32">
        <w:r w:rsidRPr="5B472FB5">
          <w:rPr>
            <w:rStyle w:val="Hypertextovprepojenie"/>
            <w:sz w:val="16"/>
            <w:szCs w:val="16"/>
          </w:rPr>
          <w:t>adriana.kozelova@unipo.sk</w:t>
        </w:r>
      </w:hyperlink>
      <w:r w:rsidR="004A5F76" w:rsidRPr="5B472FB5">
        <w:rPr>
          <w:color w:val="7030A0"/>
          <w:sz w:val="16"/>
          <w:szCs w:val="16"/>
        </w:rPr>
        <w:t xml:space="preserve"> </w:t>
      </w:r>
    </w:p>
    <w:p w14:paraId="6F7B8DEC" w14:textId="53335B02" w:rsidR="00FA6611" w:rsidRDefault="00FA6611" w:rsidP="5B472FB5">
      <w:pPr>
        <w:pStyle w:val="Odsekzoznamu"/>
        <w:numPr>
          <w:ilvl w:val="0"/>
          <w:numId w:val="15"/>
        </w:numPr>
        <w:autoSpaceDE w:val="0"/>
        <w:autoSpaceDN w:val="0"/>
        <w:adjustRightInd w:val="0"/>
        <w:spacing w:after="0" w:line="240" w:lineRule="auto"/>
        <w:rPr>
          <w:color w:val="000000" w:themeColor="text1"/>
          <w:sz w:val="16"/>
          <w:szCs w:val="16"/>
        </w:rPr>
      </w:pPr>
      <w:r w:rsidRPr="5B472FB5">
        <w:rPr>
          <w:sz w:val="16"/>
          <w:szCs w:val="16"/>
        </w:rPr>
        <w:t>Zoznam osôb zabezpečujúcich profilové predmety študijného programu</w:t>
      </w:r>
      <w:r w:rsidR="00431DCB" w:rsidRPr="5B472FB5">
        <w:rPr>
          <w:sz w:val="16"/>
          <w:szCs w:val="16"/>
        </w:rPr>
        <w:t xml:space="preserve"> </w:t>
      </w:r>
      <w:r w:rsidR="008C5F93" w:rsidRPr="5B472FB5">
        <w:rPr>
          <w:sz w:val="16"/>
          <w:szCs w:val="16"/>
        </w:rPr>
        <w:t xml:space="preserve">s priradením k predmetu </w:t>
      </w:r>
      <w:r w:rsidR="00165A89" w:rsidRPr="5B472FB5">
        <w:rPr>
          <w:sz w:val="16"/>
          <w:szCs w:val="16"/>
        </w:rPr>
        <w:t xml:space="preserve">s prepojením na centrálny </w:t>
      </w:r>
      <w:r w:rsidR="00D26994" w:rsidRPr="5B472FB5">
        <w:rPr>
          <w:sz w:val="16"/>
          <w:szCs w:val="16"/>
        </w:rPr>
        <w:t>R</w:t>
      </w:r>
      <w:r w:rsidR="00165A89" w:rsidRPr="5B472FB5">
        <w:rPr>
          <w:sz w:val="16"/>
          <w:szCs w:val="16"/>
        </w:rPr>
        <w:t>egister zamestnancov vysokých škôl</w:t>
      </w:r>
      <w:r w:rsidR="00692ED7" w:rsidRPr="5B472FB5">
        <w:rPr>
          <w:sz w:val="16"/>
          <w:szCs w:val="16"/>
        </w:rPr>
        <w:t xml:space="preserve">, </w:t>
      </w:r>
      <w:r w:rsidR="00026F87" w:rsidRPr="5B472FB5">
        <w:rPr>
          <w:sz w:val="16"/>
          <w:szCs w:val="16"/>
        </w:rPr>
        <w:t>s</w:t>
      </w:r>
      <w:r w:rsidR="00692ED7" w:rsidRPr="5B472FB5">
        <w:rPr>
          <w:sz w:val="16"/>
          <w:szCs w:val="16"/>
        </w:rPr>
        <w:t> </w:t>
      </w:r>
      <w:r w:rsidR="00026F87" w:rsidRPr="5B472FB5">
        <w:rPr>
          <w:sz w:val="16"/>
          <w:szCs w:val="16"/>
        </w:rPr>
        <w:t>kontaktom</w:t>
      </w:r>
      <w:r w:rsidR="00692ED7" w:rsidRPr="5B472FB5">
        <w:rPr>
          <w:sz w:val="16"/>
          <w:szCs w:val="16"/>
        </w:rPr>
        <w:t xml:space="preserve"> (môžu byť uvedení aj v študijnom pláne).</w:t>
      </w:r>
    </w:p>
    <w:p w14:paraId="44E303D8" w14:textId="556A5757" w:rsidR="000F2BAF" w:rsidRPr="00FC1DCC" w:rsidRDefault="000F2BAF" w:rsidP="5B472FB5">
      <w:pPr>
        <w:pStyle w:val="Odsekzoznamu"/>
        <w:autoSpaceDE w:val="0"/>
        <w:autoSpaceDN w:val="0"/>
        <w:adjustRightInd w:val="0"/>
        <w:spacing w:after="0" w:line="240" w:lineRule="auto"/>
        <w:ind w:left="360"/>
        <w:jc w:val="both"/>
        <w:rPr>
          <w:color w:val="7030A0"/>
          <w:sz w:val="16"/>
          <w:szCs w:val="16"/>
        </w:rPr>
      </w:pPr>
      <w:bookmarkStart w:id="13" w:name="_Hlk94972558"/>
      <w:r w:rsidRPr="5B472FB5">
        <w:rPr>
          <w:sz w:val="16"/>
          <w:szCs w:val="16"/>
        </w:rPr>
        <w:t>Koželová, Adriána, doc. Mgr. et Mgr., PhD. (pôsobí vo funkcii profesorky)</w:t>
      </w:r>
      <w:r w:rsidRPr="5B472FB5">
        <w:rPr>
          <w:color w:val="7030A0"/>
          <w:sz w:val="16"/>
          <w:szCs w:val="16"/>
        </w:rPr>
        <w:t xml:space="preserve"> </w:t>
      </w:r>
      <w:hyperlink r:id="rId33">
        <w:r w:rsidR="00261E24" w:rsidRPr="5B472FB5">
          <w:rPr>
            <w:rStyle w:val="Hypertextovprepojenie"/>
            <w:sz w:val="16"/>
            <w:szCs w:val="16"/>
          </w:rPr>
          <w:t>adriana.kozelova@unipo.sk</w:t>
        </w:r>
      </w:hyperlink>
    </w:p>
    <w:p w14:paraId="54174CCC" w14:textId="6BA581E4" w:rsidR="000F2BAF" w:rsidRDefault="00000000" w:rsidP="5B472FB5">
      <w:pPr>
        <w:pStyle w:val="Odsekzoznamu"/>
        <w:autoSpaceDE w:val="0"/>
        <w:autoSpaceDN w:val="0"/>
        <w:adjustRightInd w:val="0"/>
        <w:spacing w:after="0" w:line="240" w:lineRule="auto"/>
        <w:ind w:left="360"/>
        <w:jc w:val="both"/>
        <w:rPr>
          <w:sz w:val="16"/>
          <w:szCs w:val="16"/>
        </w:rPr>
      </w:pPr>
      <w:hyperlink r:id="rId34">
        <w:r w:rsidR="00261E24" w:rsidRPr="5B472FB5">
          <w:rPr>
            <w:rStyle w:val="Hypertextovprepojenie"/>
            <w:sz w:val="16"/>
            <w:szCs w:val="16"/>
          </w:rPr>
          <w:t>https://www.portalvs.sk/regzam/detail/6704</w:t>
        </w:r>
      </w:hyperlink>
      <w:r w:rsidR="000F2BAF" w:rsidRPr="5B472FB5">
        <w:rPr>
          <w:color w:val="7030A0"/>
          <w:sz w:val="16"/>
          <w:szCs w:val="16"/>
        </w:rPr>
        <w:t xml:space="preserve"> </w:t>
      </w:r>
    </w:p>
    <w:p w14:paraId="4774E723" w14:textId="4BEDCD48" w:rsidR="00261E24" w:rsidRDefault="008B4A9F"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profilový </w:t>
      </w:r>
      <w:r w:rsidR="00261E24" w:rsidRPr="5B472FB5">
        <w:rPr>
          <w:sz w:val="16"/>
          <w:szCs w:val="16"/>
        </w:rPr>
        <w:t xml:space="preserve">predmet: </w:t>
      </w:r>
      <w:r w:rsidR="004A5F76" w:rsidRPr="5B472FB5">
        <w:rPr>
          <w:sz w:val="16"/>
          <w:szCs w:val="16"/>
        </w:rPr>
        <w:t>Recepcia umeleckých textov – profilový predmet</w:t>
      </w:r>
    </w:p>
    <w:p w14:paraId="639DEC5A" w14:textId="77777777" w:rsidR="008B4A9F" w:rsidRDefault="008B4A9F" w:rsidP="5B472FB5">
      <w:pPr>
        <w:pStyle w:val="Odsekzoznamu"/>
        <w:autoSpaceDE w:val="0"/>
        <w:autoSpaceDN w:val="0"/>
        <w:adjustRightInd w:val="0"/>
        <w:spacing w:after="0" w:line="240" w:lineRule="auto"/>
        <w:ind w:left="360"/>
        <w:jc w:val="both"/>
        <w:rPr>
          <w:sz w:val="16"/>
          <w:szCs w:val="16"/>
        </w:rPr>
      </w:pPr>
    </w:p>
    <w:p w14:paraId="1CEA0FAB" w14:textId="1DC52358" w:rsidR="000F2BAF" w:rsidRDefault="000F2BAF" w:rsidP="5B472FB5">
      <w:pPr>
        <w:pStyle w:val="Odsekzoznamu"/>
        <w:autoSpaceDE w:val="0"/>
        <w:autoSpaceDN w:val="0"/>
        <w:adjustRightInd w:val="0"/>
        <w:spacing w:after="0" w:line="240" w:lineRule="auto"/>
        <w:ind w:left="360"/>
        <w:jc w:val="both"/>
        <w:rPr>
          <w:color w:val="7030A0"/>
          <w:sz w:val="16"/>
          <w:szCs w:val="16"/>
        </w:rPr>
      </w:pPr>
      <w:proofErr w:type="spellStart"/>
      <w:r w:rsidRPr="5B472FB5">
        <w:rPr>
          <w:sz w:val="16"/>
          <w:szCs w:val="16"/>
        </w:rPr>
        <w:t>Drengubiak</w:t>
      </w:r>
      <w:proofErr w:type="spellEnd"/>
      <w:r w:rsidRPr="5B472FB5">
        <w:rPr>
          <w:sz w:val="16"/>
          <w:szCs w:val="16"/>
        </w:rPr>
        <w:t xml:space="preserve">, Ján, doc. Mgr., PhD. (pôsobí vo funkcii docenta)  </w:t>
      </w:r>
      <w:hyperlink r:id="rId35">
        <w:r w:rsidR="0070044E" w:rsidRPr="5B472FB5">
          <w:rPr>
            <w:rStyle w:val="Hypertextovprepojenie"/>
            <w:sz w:val="16"/>
            <w:szCs w:val="16"/>
          </w:rPr>
          <w:t>jan.drengubiak@unipo.sk</w:t>
        </w:r>
      </w:hyperlink>
    </w:p>
    <w:p w14:paraId="5A67D9A1" w14:textId="3C811F33" w:rsidR="000F2BAF" w:rsidRDefault="00000000" w:rsidP="00261E24">
      <w:pPr>
        <w:pStyle w:val="Odsekzoznamu"/>
        <w:autoSpaceDE w:val="0"/>
        <w:autoSpaceDN w:val="0"/>
        <w:adjustRightInd w:val="0"/>
        <w:spacing w:after="0" w:line="240" w:lineRule="auto"/>
        <w:ind w:left="360"/>
        <w:jc w:val="both"/>
        <w:rPr>
          <w:rFonts w:cstheme="minorHAnsi"/>
          <w:color w:val="7030A0"/>
          <w:sz w:val="16"/>
          <w:szCs w:val="16"/>
        </w:rPr>
      </w:pPr>
      <w:hyperlink r:id="rId36" w:history="1">
        <w:r w:rsidR="00261E24" w:rsidRPr="008B4454">
          <w:rPr>
            <w:rStyle w:val="Hypertextovprepojenie"/>
            <w:rFonts w:cstheme="minorHAnsi"/>
            <w:sz w:val="16"/>
            <w:szCs w:val="16"/>
          </w:rPr>
          <w:t>https://www.portalvs.sk/regzam/detail/6360</w:t>
        </w:r>
      </w:hyperlink>
      <w:r w:rsidR="000F2BAF">
        <w:rPr>
          <w:rFonts w:cstheme="minorHAnsi"/>
          <w:color w:val="7030A0"/>
          <w:sz w:val="16"/>
          <w:szCs w:val="16"/>
        </w:rPr>
        <w:t xml:space="preserve"> </w:t>
      </w:r>
    </w:p>
    <w:p w14:paraId="4096AD96" w14:textId="1B074FC2" w:rsidR="008B4A9F" w:rsidRDefault="0070044E" w:rsidP="5B472FB5">
      <w:pPr>
        <w:pStyle w:val="Odsekzoznamu"/>
        <w:autoSpaceDE w:val="0"/>
        <w:autoSpaceDN w:val="0"/>
        <w:adjustRightInd w:val="0"/>
        <w:spacing w:after="0" w:line="240" w:lineRule="auto"/>
        <w:ind w:left="360"/>
        <w:jc w:val="both"/>
        <w:rPr>
          <w:rFonts w:ascii="Calibri" w:eastAsia="Calibri" w:hAnsi="Calibri" w:cs="Calibri"/>
          <w:sz w:val="16"/>
          <w:szCs w:val="16"/>
        </w:rPr>
      </w:pPr>
      <w:r w:rsidRPr="5B472FB5">
        <w:rPr>
          <w:sz w:val="16"/>
          <w:szCs w:val="16"/>
        </w:rPr>
        <w:t xml:space="preserve">profilový predmet: </w:t>
      </w:r>
      <w:r w:rsidR="004A5F76" w:rsidRPr="5B472FB5">
        <w:rPr>
          <w:sz w:val="16"/>
          <w:szCs w:val="16"/>
        </w:rPr>
        <w:t>Súčasná po francúzsky písaná literatúra – profilový predmet</w:t>
      </w:r>
    </w:p>
    <w:p w14:paraId="5301F725" w14:textId="77777777" w:rsidR="0070044E" w:rsidRPr="00FC1DCC" w:rsidRDefault="0070044E" w:rsidP="5B472FB5">
      <w:pPr>
        <w:pStyle w:val="Odsekzoznamu"/>
        <w:autoSpaceDE w:val="0"/>
        <w:autoSpaceDN w:val="0"/>
        <w:adjustRightInd w:val="0"/>
        <w:spacing w:after="0" w:line="240" w:lineRule="auto"/>
        <w:ind w:left="360"/>
        <w:jc w:val="both"/>
        <w:rPr>
          <w:sz w:val="16"/>
          <w:szCs w:val="16"/>
        </w:rPr>
      </w:pPr>
    </w:p>
    <w:p w14:paraId="5D14CC67" w14:textId="66F43A0A" w:rsidR="000F2BAF" w:rsidRDefault="000F2BAF" w:rsidP="5B472FB5">
      <w:pPr>
        <w:pStyle w:val="Odsekzoznamu"/>
        <w:autoSpaceDE w:val="0"/>
        <w:autoSpaceDN w:val="0"/>
        <w:adjustRightInd w:val="0"/>
        <w:spacing w:after="0" w:line="240" w:lineRule="auto"/>
        <w:ind w:left="360"/>
        <w:jc w:val="both"/>
        <w:rPr>
          <w:color w:val="7030A0"/>
          <w:sz w:val="16"/>
          <w:szCs w:val="16"/>
        </w:rPr>
      </w:pPr>
      <w:proofErr w:type="spellStart"/>
      <w:r w:rsidRPr="5B472FB5">
        <w:rPr>
          <w:sz w:val="16"/>
          <w:szCs w:val="16"/>
        </w:rPr>
        <w:t>Švarbová</w:t>
      </w:r>
      <w:proofErr w:type="spellEnd"/>
      <w:r w:rsidRPr="5B472FB5">
        <w:rPr>
          <w:sz w:val="16"/>
          <w:szCs w:val="16"/>
        </w:rPr>
        <w:t xml:space="preserve">, Eva, doc. PhDr., PhD. (pôsobí vo funkcii docentky) </w:t>
      </w:r>
      <w:hyperlink r:id="rId37">
        <w:r w:rsidR="0070044E" w:rsidRPr="5B472FB5">
          <w:rPr>
            <w:rStyle w:val="Hypertextovprepojenie"/>
            <w:sz w:val="16"/>
            <w:szCs w:val="16"/>
          </w:rPr>
          <w:t>eva.svarbova@unipo.sk</w:t>
        </w:r>
      </w:hyperlink>
    </w:p>
    <w:p w14:paraId="01F2803C" w14:textId="4B7FD24A" w:rsidR="000F2BAF" w:rsidRDefault="00000000" w:rsidP="00261E24">
      <w:pPr>
        <w:pStyle w:val="Odsekzoznamu"/>
        <w:autoSpaceDE w:val="0"/>
        <w:autoSpaceDN w:val="0"/>
        <w:adjustRightInd w:val="0"/>
        <w:spacing w:after="0" w:line="240" w:lineRule="auto"/>
        <w:ind w:left="360"/>
        <w:jc w:val="both"/>
        <w:rPr>
          <w:rFonts w:cstheme="minorHAnsi"/>
          <w:color w:val="7030A0"/>
          <w:sz w:val="16"/>
          <w:szCs w:val="16"/>
        </w:rPr>
      </w:pPr>
      <w:hyperlink r:id="rId38" w:history="1">
        <w:r w:rsidR="00261E24" w:rsidRPr="008B4454">
          <w:rPr>
            <w:rStyle w:val="Hypertextovprepojenie"/>
            <w:rFonts w:cstheme="minorHAnsi"/>
            <w:sz w:val="16"/>
            <w:szCs w:val="16"/>
          </w:rPr>
          <w:t>https://www.portalvs.sk/regzam/detail/10376</w:t>
        </w:r>
      </w:hyperlink>
    </w:p>
    <w:p w14:paraId="74374A9E" w14:textId="615304DB" w:rsidR="000F2BAF" w:rsidRDefault="0070044E" w:rsidP="5B472FB5">
      <w:pPr>
        <w:pStyle w:val="Odsekzoznamu"/>
        <w:autoSpaceDE w:val="0"/>
        <w:autoSpaceDN w:val="0"/>
        <w:adjustRightInd w:val="0"/>
        <w:spacing w:after="0" w:line="240" w:lineRule="auto"/>
        <w:ind w:left="360"/>
        <w:rPr>
          <w:rFonts w:ascii="Calibri" w:eastAsia="Calibri" w:hAnsi="Calibri" w:cs="Calibri"/>
          <w:sz w:val="16"/>
          <w:szCs w:val="16"/>
        </w:rPr>
      </w:pPr>
      <w:r w:rsidRPr="5B472FB5">
        <w:rPr>
          <w:sz w:val="16"/>
          <w:szCs w:val="16"/>
        </w:rPr>
        <w:t xml:space="preserve">profilový predmet: </w:t>
      </w:r>
      <w:r w:rsidR="004A5F76" w:rsidRPr="5B472FB5">
        <w:rPr>
          <w:sz w:val="16"/>
          <w:szCs w:val="16"/>
        </w:rPr>
        <w:t>Súčasný francúzsky jazyk – profilový predmet</w:t>
      </w:r>
      <w:r w:rsidR="00A65BFE" w:rsidRPr="5B472FB5">
        <w:rPr>
          <w:sz w:val="16"/>
          <w:szCs w:val="16"/>
        </w:rPr>
        <w:t xml:space="preserve"> </w:t>
      </w:r>
    </w:p>
    <w:bookmarkEnd w:id="13"/>
    <w:p w14:paraId="7643660C" w14:textId="3E510D3F" w:rsidR="142EBC07" w:rsidRDefault="142EBC07" w:rsidP="5B472FB5">
      <w:pPr>
        <w:pStyle w:val="Odsekzoznamu"/>
        <w:spacing w:after="0" w:line="240" w:lineRule="auto"/>
        <w:ind w:left="360"/>
        <w:rPr>
          <w:rFonts w:ascii="Calibri" w:eastAsia="Calibri" w:hAnsi="Calibri" w:cs="Calibri"/>
          <w:sz w:val="16"/>
          <w:szCs w:val="16"/>
        </w:rPr>
      </w:pPr>
    </w:p>
    <w:p w14:paraId="5201DBAC" w14:textId="2A8ECE8A" w:rsidR="00874FE1" w:rsidRDefault="00874FE1" w:rsidP="5B472FB5">
      <w:pPr>
        <w:pStyle w:val="Odsekzoznamu"/>
        <w:numPr>
          <w:ilvl w:val="0"/>
          <w:numId w:val="15"/>
        </w:numPr>
        <w:autoSpaceDE w:val="0"/>
        <w:autoSpaceDN w:val="0"/>
        <w:adjustRightInd w:val="0"/>
        <w:spacing w:after="0" w:line="240" w:lineRule="auto"/>
        <w:rPr>
          <w:color w:val="000000" w:themeColor="text1"/>
          <w:sz w:val="16"/>
          <w:szCs w:val="16"/>
        </w:rPr>
      </w:pPr>
      <w:r w:rsidRPr="5B472FB5">
        <w:rPr>
          <w:sz w:val="16"/>
          <w:szCs w:val="16"/>
        </w:rPr>
        <w:t xml:space="preserve">Odkaz na </w:t>
      </w:r>
      <w:r w:rsidR="00800AD6" w:rsidRPr="5B472FB5">
        <w:rPr>
          <w:sz w:val="16"/>
          <w:szCs w:val="16"/>
        </w:rPr>
        <w:t>v</w:t>
      </w:r>
      <w:r w:rsidRPr="5B472FB5">
        <w:rPr>
          <w:sz w:val="16"/>
          <w:szCs w:val="16"/>
        </w:rPr>
        <w:t>edecko</w:t>
      </w:r>
      <w:r w:rsidR="00BA7B8A" w:rsidRPr="5B472FB5">
        <w:rPr>
          <w:sz w:val="16"/>
          <w:szCs w:val="16"/>
        </w:rPr>
        <w:t>/umelecko</w:t>
      </w:r>
      <w:r w:rsidR="00803771" w:rsidRPr="5B472FB5">
        <w:rPr>
          <w:sz w:val="16"/>
          <w:szCs w:val="16"/>
        </w:rPr>
        <w:t>-</w:t>
      </w:r>
      <w:r w:rsidRPr="5B472FB5">
        <w:rPr>
          <w:sz w:val="16"/>
          <w:szCs w:val="16"/>
        </w:rPr>
        <w:t xml:space="preserve">pedagogické charakteristiky osôb zabezpečujúcich profilové predmety študijného programu. </w:t>
      </w:r>
    </w:p>
    <w:p w14:paraId="43965EF2" w14:textId="17E5828F" w:rsidR="00213E8B" w:rsidRPr="004B292A" w:rsidRDefault="00BB3306" w:rsidP="142EBC07">
      <w:pPr>
        <w:pStyle w:val="Odsekzoznamu"/>
        <w:autoSpaceDE w:val="0"/>
        <w:autoSpaceDN w:val="0"/>
        <w:adjustRightInd w:val="0"/>
        <w:spacing w:after="0" w:line="240" w:lineRule="auto"/>
        <w:ind w:left="360"/>
        <w:rPr>
          <w:color w:val="7030A0"/>
          <w:sz w:val="16"/>
          <w:szCs w:val="16"/>
        </w:rPr>
      </w:pPr>
      <w:bookmarkStart w:id="14" w:name="_Hlk94978452"/>
      <w:r w:rsidRPr="5B472FB5">
        <w:rPr>
          <w:sz w:val="16"/>
          <w:szCs w:val="16"/>
        </w:rPr>
        <w:t>VUPCH učiteľov zabezpečujúcich profilové predmety sú súčasťou príloh a</w:t>
      </w:r>
      <w:r w:rsidR="00E8676D" w:rsidRPr="5B472FB5">
        <w:rPr>
          <w:sz w:val="16"/>
          <w:szCs w:val="16"/>
        </w:rPr>
        <w:t xml:space="preserve"> ostatných </w:t>
      </w:r>
      <w:r w:rsidRPr="5B472FB5">
        <w:rPr>
          <w:sz w:val="16"/>
          <w:szCs w:val="16"/>
        </w:rPr>
        <w:t xml:space="preserve">učiteľov zabezpečujúcich povinné predmety sú dostupné na </w:t>
      </w:r>
      <w:r w:rsidR="00E8676D" w:rsidRPr="5B472FB5">
        <w:rPr>
          <w:sz w:val="16"/>
          <w:szCs w:val="16"/>
        </w:rPr>
        <w:t>webovej stránke Inštitútu romanistiky</w:t>
      </w:r>
      <w:r w:rsidRPr="5B472FB5">
        <w:rPr>
          <w:sz w:val="16"/>
          <w:szCs w:val="16"/>
        </w:rPr>
        <w:t xml:space="preserve"> Filozofickej fakulty </w:t>
      </w:r>
      <w:r w:rsidR="00E8676D" w:rsidRPr="5B472FB5">
        <w:rPr>
          <w:sz w:val="16"/>
          <w:szCs w:val="16"/>
        </w:rPr>
        <w:t>PU v Prešove</w:t>
      </w:r>
      <w:r w:rsidR="00E8676D" w:rsidRPr="5B472FB5">
        <w:rPr>
          <w:color w:val="7030A0"/>
          <w:sz w:val="16"/>
          <w:szCs w:val="16"/>
        </w:rPr>
        <w:t xml:space="preserve"> </w:t>
      </w:r>
      <w:hyperlink r:id="rId39">
        <w:r w:rsidR="00E8676D" w:rsidRPr="5B472FB5">
          <w:rPr>
            <w:rStyle w:val="Hypertextovprepojenie"/>
            <w:sz w:val="16"/>
            <w:szCs w:val="16"/>
          </w:rPr>
          <w:t>TU.</w:t>
        </w:r>
      </w:hyperlink>
    </w:p>
    <w:bookmarkEnd w:id="14"/>
    <w:p w14:paraId="36CB01D2" w14:textId="6DF2565B" w:rsidR="00BF3845" w:rsidRDefault="00A537D3" w:rsidP="5B472FB5">
      <w:pPr>
        <w:pStyle w:val="Odsekzoznamu"/>
        <w:numPr>
          <w:ilvl w:val="0"/>
          <w:numId w:val="15"/>
        </w:numPr>
        <w:autoSpaceDE w:val="0"/>
        <w:autoSpaceDN w:val="0"/>
        <w:adjustRightInd w:val="0"/>
        <w:spacing w:after="0" w:line="240" w:lineRule="auto"/>
        <w:rPr>
          <w:color w:val="000000" w:themeColor="text1"/>
          <w:sz w:val="16"/>
          <w:szCs w:val="16"/>
        </w:rPr>
      </w:pPr>
      <w:r w:rsidRPr="5B472FB5">
        <w:rPr>
          <w:sz w:val="16"/>
          <w:szCs w:val="16"/>
        </w:rPr>
        <w:t xml:space="preserve">Zoznam učiteľov študijného programu </w:t>
      </w:r>
      <w:r w:rsidR="00431DCB" w:rsidRPr="5B472FB5">
        <w:rPr>
          <w:sz w:val="16"/>
          <w:szCs w:val="16"/>
        </w:rPr>
        <w:t xml:space="preserve">s priradením k predmetu </w:t>
      </w:r>
      <w:r w:rsidR="00026F87" w:rsidRPr="5B472FB5">
        <w:rPr>
          <w:sz w:val="16"/>
          <w:szCs w:val="16"/>
        </w:rPr>
        <w:t>a </w:t>
      </w:r>
      <w:r w:rsidR="00F43F51" w:rsidRPr="5B472FB5">
        <w:rPr>
          <w:sz w:val="16"/>
          <w:szCs w:val="16"/>
        </w:rPr>
        <w:t>prepojen</w:t>
      </w:r>
      <w:r w:rsidR="00026F87" w:rsidRPr="5B472FB5">
        <w:rPr>
          <w:sz w:val="16"/>
          <w:szCs w:val="16"/>
        </w:rPr>
        <w:t xml:space="preserve">ím </w:t>
      </w:r>
      <w:r w:rsidR="00F43F51" w:rsidRPr="5B472FB5">
        <w:rPr>
          <w:sz w:val="16"/>
          <w:szCs w:val="16"/>
        </w:rPr>
        <w:t xml:space="preserve">na centrálny register </w:t>
      </w:r>
      <w:r w:rsidR="00026F87" w:rsidRPr="5B472FB5">
        <w:rPr>
          <w:sz w:val="16"/>
          <w:szCs w:val="16"/>
        </w:rPr>
        <w:t>zamestnancov</w:t>
      </w:r>
      <w:r w:rsidR="00F43F51" w:rsidRPr="5B472FB5">
        <w:rPr>
          <w:sz w:val="16"/>
          <w:szCs w:val="16"/>
        </w:rPr>
        <w:t xml:space="preserve"> vysokých škôl</w:t>
      </w:r>
      <w:r w:rsidR="00692ED7" w:rsidRPr="5B472FB5">
        <w:rPr>
          <w:sz w:val="16"/>
          <w:szCs w:val="16"/>
        </w:rPr>
        <w:t xml:space="preserve">, </w:t>
      </w:r>
      <w:r w:rsidR="00026F87" w:rsidRPr="5B472FB5">
        <w:rPr>
          <w:sz w:val="16"/>
          <w:szCs w:val="16"/>
        </w:rPr>
        <w:t xml:space="preserve"> s</w:t>
      </w:r>
      <w:r w:rsidR="00AF3EA2" w:rsidRPr="5B472FB5">
        <w:rPr>
          <w:sz w:val="16"/>
          <w:szCs w:val="16"/>
        </w:rPr>
        <w:t xml:space="preserve"> uvedením </w:t>
      </w:r>
      <w:r w:rsidR="00026F87" w:rsidRPr="5B472FB5">
        <w:rPr>
          <w:sz w:val="16"/>
          <w:szCs w:val="16"/>
        </w:rPr>
        <w:t>kontakt</w:t>
      </w:r>
      <w:r w:rsidR="00AF3EA2" w:rsidRPr="5B472FB5">
        <w:rPr>
          <w:sz w:val="16"/>
          <w:szCs w:val="16"/>
        </w:rPr>
        <w:t xml:space="preserve">ov </w:t>
      </w:r>
      <w:r w:rsidR="00692ED7" w:rsidRPr="5B472FB5">
        <w:rPr>
          <w:sz w:val="16"/>
          <w:szCs w:val="16"/>
        </w:rPr>
        <w:t>(môž</w:t>
      </w:r>
      <w:r w:rsidR="00AF3EA2" w:rsidRPr="5B472FB5">
        <w:rPr>
          <w:sz w:val="16"/>
          <w:szCs w:val="16"/>
        </w:rPr>
        <w:t xml:space="preserve">e byť súčasťou </w:t>
      </w:r>
      <w:r w:rsidR="00692ED7" w:rsidRPr="5B472FB5">
        <w:rPr>
          <w:sz w:val="16"/>
          <w:szCs w:val="16"/>
        </w:rPr>
        <w:t>študijn</w:t>
      </w:r>
      <w:r w:rsidR="00AF3EA2" w:rsidRPr="5B472FB5">
        <w:rPr>
          <w:sz w:val="16"/>
          <w:szCs w:val="16"/>
        </w:rPr>
        <w:t xml:space="preserve">ého </w:t>
      </w:r>
      <w:r w:rsidR="00692ED7" w:rsidRPr="5B472FB5">
        <w:rPr>
          <w:sz w:val="16"/>
          <w:szCs w:val="16"/>
        </w:rPr>
        <w:t>plán</w:t>
      </w:r>
      <w:r w:rsidR="00AF3EA2" w:rsidRPr="5B472FB5">
        <w:rPr>
          <w:sz w:val="16"/>
          <w:szCs w:val="16"/>
        </w:rPr>
        <w:t>u</w:t>
      </w:r>
      <w:r w:rsidR="00692ED7" w:rsidRPr="5B472FB5">
        <w:rPr>
          <w:sz w:val="16"/>
          <w:szCs w:val="16"/>
        </w:rPr>
        <w:t xml:space="preserve">). </w:t>
      </w:r>
    </w:p>
    <w:p w14:paraId="19621AB2" w14:textId="44B5CBF9" w:rsidR="00BF3845" w:rsidRPr="005E55ED" w:rsidRDefault="00BF3845" w:rsidP="5B472FB5">
      <w:pPr>
        <w:pStyle w:val="Odsekzoznamu"/>
        <w:autoSpaceDE w:val="0"/>
        <w:autoSpaceDN w:val="0"/>
        <w:adjustRightInd w:val="0"/>
        <w:spacing w:after="0" w:line="240" w:lineRule="auto"/>
        <w:ind w:left="360"/>
        <w:jc w:val="both"/>
        <w:rPr>
          <w:color w:val="7030A0"/>
          <w:sz w:val="16"/>
          <w:szCs w:val="16"/>
        </w:rPr>
      </w:pPr>
      <w:bookmarkStart w:id="15" w:name="_Hlk94978209"/>
      <w:r w:rsidRPr="5B472FB5">
        <w:rPr>
          <w:sz w:val="16"/>
          <w:szCs w:val="16"/>
        </w:rPr>
        <w:t xml:space="preserve">Koželová, Adriána, doc. Mgr. et Mgr., PhD. </w:t>
      </w:r>
      <w:hyperlink r:id="rId40">
        <w:r w:rsidR="00A65BFE" w:rsidRPr="5B472FB5">
          <w:rPr>
            <w:rStyle w:val="Hypertextovprepojenie"/>
            <w:sz w:val="16"/>
            <w:szCs w:val="16"/>
          </w:rPr>
          <w:t>adriana.kozelova@unipo.sk</w:t>
        </w:r>
      </w:hyperlink>
      <w:r w:rsidR="00A65BFE" w:rsidRPr="5B472FB5">
        <w:rPr>
          <w:rStyle w:val="Hypertextovprepojenie"/>
          <w:color w:val="7030A0"/>
          <w:sz w:val="16"/>
          <w:szCs w:val="16"/>
        </w:rPr>
        <w:t xml:space="preserve"> </w:t>
      </w:r>
      <w:r w:rsidR="005E55ED" w:rsidRPr="5B472FB5">
        <w:rPr>
          <w:rStyle w:val="Hypertextovprepojenie"/>
          <w:color w:val="7030A0"/>
          <w:sz w:val="16"/>
          <w:szCs w:val="16"/>
        </w:rPr>
        <w:t xml:space="preserve"> </w:t>
      </w:r>
    </w:p>
    <w:p w14:paraId="63A6E9D1" w14:textId="4E471D9A" w:rsidR="00BF3845" w:rsidRPr="005E55ED" w:rsidRDefault="00000000" w:rsidP="5B472FB5">
      <w:pPr>
        <w:pStyle w:val="Odsekzoznamu"/>
        <w:autoSpaceDE w:val="0"/>
        <w:autoSpaceDN w:val="0"/>
        <w:adjustRightInd w:val="0"/>
        <w:spacing w:after="0" w:line="240" w:lineRule="auto"/>
        <w:ind w:left="360"/>
        <w:jc w:val="both"/>
        <w:rPr>
          <w:color w:val="7030A0"/>
          <w:sz w:val="16"/>
          <w:szCs w:val="16"/>
        </w:rPr>
      </w:pPr>
      <w:hyperlink r:id="rId41">
        <w:r w:rsidR="00BF3845" w:rsidRPr="5B472FB5">
          <w:rPr>
            <w:rStyle w:val="Hypertextovprepojenie"/>
            <w:sz w:val="16"/>
            <w:szCs w:val="16"/>
          </w:rPr>
          <w:t>https://www.portalvs.sk/regzam/detail/6704</w:t>
        </w:r>
      </w:hyperlink>
      <w:r w:rsidR="00BF3845" w:rsidRPr="5B472FB5">
        <w:rPr>
          <w:color w:val="7030A0"/>
          <w:sz w:val="16"/>
          <w:szCs w:val="16"/>
        </w:rPr>
        <w:t xml:space="preserve"> </w:t>
      </w:r>
    </w:p>
    <w:p w14:paraId="3822D3E2" w14:textId="77777777" w:rsidR="00A131FD" w:rsidRDefault="00BF3845"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profilový predmet: </w:t>
      </w:r>
      <w:bookmarkStart w:id="16" w:name="_Hlk94972627"/>
      <w:r w:rsidR="00A131FD" w:rsidRPr="5B472FB5">
        <w:rPr>
          <w:sz w:val="16"/>
          <w:szCs w:val="16"/>
        </w:rPr>
        <w:t xml:space="preserve">Recepcia umeleckých textov – profilový predmet </w:t>
      </w:r>
    </w:p>
    <w:p w14:paraId="4C42C449" w14:textId="7F3B1F0B" w:rsidR="00BF3845" w:rsidRPr="005E55ED" w:rsidRDefault="00BF3845"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ďalšie predmety: </w:t>
      </w:r>
      <w:proofErr w:type="spellStart"/>
      <w:r w:rsidR="008953B6" w:rsidRPr="5B472FB5">
        <w:rPr>
          <w:sz w:val="16"/>
          <w:szCs w:val="16"/>
        </w:rPr>
        <w:t>Konzekutívne</w:t>
      </w:r>
      <w:proofErr w:type="spellEnd"/>
      <w:r w:rsidR="008953B6" w:rsidRPr="5B472FB5">
        <w:rPr>
          <w:sz w:val="16"/>
          <w:szCs w:val="16"/>
        </w:rPr>
        <w:t xml:space="preserve"> tlmočenie, </w:t>
      </w:r>
      <w:r w:rsidR="009315CE" w:rsidRPr="5B472FB5">
        <w:rPr>
          <w:sz w:val="16"/>
          <w:szCs w:val="16"/>
        </w:rPr>
        <w:t>Odborný preklad 1 – 3,</w:t>
      </w:r>
      <w:r w:rsidR="008934B6" w:rsidRPr="5B472FB5">
        <w:rPr>
          <w:sz w:val="16"/>
          <w:szCs w:val="16"/>
        </w:rPr>
        <w:t xml:space="preserve"> Umelecký preklad, </w:t>
      </w:r>
      <w:bookmarkStart w:id="17" w:name="_Hlk95243743"/>
      <w:r w:rsidR="008934B6" w:rsidRPr="5B472FB5">
        <w:rPr>
          <w:sz w:val="16"/>
          <w:szCs w:val="16"/>
        </w:rPr>
        <w:t>Simultánne tlmočenie 1 – 2</w:t>
      </w:r>
      <w:bookmarkEnd w:id="17"/>
      <w:r w:rsidR="008934B6" w:rsidRPr="5B472FB5">
        <w:rPr>
          <w:sz w:val="16"/>
          <w:szCs w:val="16"/>
        </w:rPr>
        <w:t>, Študentská vedecká konferencia</w:t>
      </w:r>
    </w:p>
    <w:bookmarkEnd w:id="16"/>
    <w:p w14:paraId="58BAD496" w14:textId="77777777" w:rsidR="00BF3845" w:rsidRPr="005E55ED" w:rsidRDefault="00BF3845" w:rsidP="5B472FB5">
      <w:pPr>
        <w:pStyle w:val="Odsekzoznamu"/>
        <w:autoSpaceDE w:val="0"/>
        <w:autoSpaceDN w:val="0"/>
        <w:adjustRightInd w:val="0"/>
        <w:spacing w:after="0" w:line="240" w:lineRule="auto"/>
        <w:ind w:left="360"/>
        <w:jc w:val="both"/>
        <w:rPr>
          <w:sz w:val="16"/>
          <w:szCs w:val="16"/>
        </w:rPr>
      </w:pPr>
    </w:p>
    <w:p w14:paraId="127A7661" w14:textId="14305CFC" w:rsidR="00BF3845" w:rsidRPr="005E55ED" w:rsidRDefault="00BF3845" w:rsidP="5B472FB5">
      <w:pPr>
        <w:pStyle w:val="Odsekzoznamu"/>
        <w:autoSpaceDE w:val="0"/>
        <w:autoSpaceDN w:val="0"/>
        <w:adjustRightInd w:val="0"/>
        <w:spacing w:after="0" w:line="240" w:lineRule="auto"/>
        <w:ind w:left="360"/>
        <w:jc w:val="both"/>
        <w:rPr>
          <w:color w:val="7030A0"/>
          <w:sz w:val="16"/>
          <w:szCs w:val="16"/>
        </w:rPr>
      </w:pPr>
      <w:proofErr w:type="spellStart"/>
      <w:r w:rsidRPr="5B472FB5">
        <w:rPr>
          <w:sz w:val="16"/>
          <w:szCs w:val="16"/>
        </w:rPr>
        <w:t>Drengubiak</w:t>
      </w:r>
      <w:proofErr w:type="spellEnd"/>
      <w:r w:rsidRPr="5B472FB5">
        <w:rPr>
          <w:sz w:val="16"/>
          <w:szCs w:val="16"/>
        </w:rPr>
        <w:t>, Ján, doc. Mgr., PhD.</w:t>
      </w:r>
      <w:r w:rsidRPr="5B472FB5">
        <w:rPr>
          <w:color w:val="7030A0"/>
          <w:sz w:val="16"/>
          <w:szCs w:val="16"/>
        </w:rPr>
        <w:t xml:space="preserve"> </w:t>
      </w:r>
      <w:hyperlink r:id="rId42">
        <w:r w:rsidR="00A65BFE" w:rsidRPr="5B472FB5">
          <w:rPr>
            <w:rStyle w:val="Hypertextovprepojenie"/>
            <w:sz w:val="16"/>
            <w:szCs w:val="16"/>
          </w:rPr>
          <w:t>jan.drengubiak@unipo.sk</w:t>
        </w:r>
      </w:hyperlink>
      <w:r w:rsidR="00A65BFE" w:rsidRPr="5B472FB5">
        <w:rPr>
          <w:rStyle w:val="Hypertextovprepojenie"/>
          <w:color w:val="7030A0"/>
          <w:sz w:val="16"/>
          <w:szCs w:val="16"/>
        </w:rPr>
        <w:t xml:space="preserve">  </w:t>
      </w:r>
    </w:p>
    <w:p w14:paraId="7F1C32B0" w14:textId="6EA2162C" w:rsidR="00BF3845" w:rsidRPr="005E55ED" w:rsidRDefault="00000000" w:rsidP="5B472FB5">
      <w:pPr>
        <w:pStyle w:val="Odsekzoznamu"/>
        <w:autoSpaceDE w:val="0"/>
        <w:autoSpaceDN w:val="0"/>
        <w:adjustRightInd w:val="0"/>
        <w:spacing w:after="0" w:line="240" w:lineRule="auto"/>
        <w:ind w:left="360"/>
        <w:jc w:val="both"/>
        <w:rPr>
          <w:color w:val="7030A0"/>
          <w:sz w:val="16"/>
          <w:szCs w:val="16"/>
        </w:rPr>
      </w:pPr>
      <w:hyperlink r:id="rId43">
        <w:r w:rsidR="00BF3845" w:rsidRPr="5B472FB5">
          <w:rPr>
            <w:rStyle w:val="Hypertextovprepojenie"/>
            <w:sz w:val="16"/>
            <w:szCs w:val="16"/>
          </w:rPr>
          <w:t>https://www.portalvs.sk/regzam/detail/6360</w:t>
        </w:r>
      </w:hyperlink>
      <w:r w:rsidR="00BF3845" w:rsidRPr="5B472FB5">
        <w:rPr>
          <w:color w:val="7030A0"/>
          <w:sz w:val="16"/>
          <w:szCs w:val="16"/>
        </w:rPr>
        <w:t xml:space="preserve"> </w:t>
      </w:r>
    </w:p>
    <w:p w14:paraId="77D186C4" w14:textId="48C7CBA2" w:rsidR="00BF3845" w:rsidRPr="005E55ED" w:rsidRDefault="00BF3845" w:rsidP="5B472FB5">
      <w:pPr>
        <w:pStyle w:val="Odsekzoznamu"/>
        <w:autoSpaceDE w:val="0"/>
        <w:autoSpaceDN w:val="0"/>
        <w:adjustRightInd w:val="0"/>
        <w:spacing w:after="0" w:line="240" w:lineRule="auto"/>
        <w:ind w:left="360"/>
        <w:jc w:val="both"/>
        <w:rPr>
          <w:rFonts w:ascii="Calibri" w:eastAsia="Calibri" w:hAnsi="Calibri" w:cs="Calibri"/>
          <w:sz w:val="16"/>
          <w:szCs w:val="16"/>
        </w:rPr>
      </w:pPr>
      <w:r w:rsidRPr="5B472FB5">
        <w:rPr>
          <w:sz w:val="16"/>
          <w:szCs w:val="16"/>
        </w:rPr>
        <w:t xml:space="preserve">profilový predmet: </w:t>
      </w:r>
      <w:r w:rsidR="00A131FD" w:rsidRPr="5B472FB5">
        <w:rPr>
          <w:sz w:val="16"/>
          <w:szCs w:val="16"/>
        </w:rPr>
        <w:t>Súčasná po francúzsky písaná literatúra – profilový predmet</w:t>
      </w:r>
    </w:p>
    <w:p w14:paraId="4F70D81B" w14:textId="6FCC9001" w:rsidR="00BF3845" w:rsidRPr="005E55ED" w:rsidRDefault="00BF3845" w:rsidP="5B472FB5">
      <w:pPr>
        <w:pStyle w:val="Odsekzoznamu"/>
        <w:autoSpaceDE w:val="0"/>
        <w:autoSpaceDN w:val="0"/>
        <w:adjustRightInd w:val="0"/>
        <w:spacing w:after="0" w:line="240" w:lineRule="auto"/>
        <w:ind w:left="360"/>
        <w:jc w:val="both"/>
        <w:rPr>
          <w:sz w:val="16"/>
          <w:szCs w:val="16"/>
        </w:rPr>
      </w:pPr>
      <w:r w:rsidRPr="5B472FB5">
        <w:rPr>
          <w:sz w:val="16"/>
          <w:szCs w:val="16"/>
        </w:rPr>
        <w:lastRenderedPageBreak/>
        <w:t xml:space="preserve">ďalšie predmety: </w:t>
      </w:r>
      <w:r w:rsidR="00DE76F8" w:rsidRPr="5B472FB5">
        <w:rPr>
          <w:sz w:val="16"/>
          <w:szCs w:val="16"/>
        </w:rPr>
        <w:t>Didaktika francúzskeho jazyka 1</w:t>
      </w:r>
      <w:r w:rsidR="0088231D" w:rsidRPr="5B472FB5">
        <w:rPr>
          <w:sz w:val="16"/>
          <w:szCs w:val="16"/>
        </w:rPr>
        <w:t xml:space="preserve"> – </w:t>
      </w:r>
      <w:r w:rsidR="00C86539" w:rsidRPr="5B472FB5">
        <w:rPr>
          <w:sz w:val="16"/>
          <w:szCs w:val="16"/>
        </w:rPr>
        <w:t>3</w:t>
      </w:r>
      <w:r w:rsidR="00DE76F8" w:rsidRPr="5B472FB5">
        <w:rPr>
          <w:sz w:val="16"/>
          <w:szCs w:val="16"/>
        </w:rPr>
        <w:t xml:space="preserve">, </w:t>
      </w:r>
      <w:bookmarkStart w:id="18" w:name="_Hlk95242759"/>
      <w:r w:rsidR="0088231D" w:rsidRPr="5B472FB5">
        <w:rPr>
          <w:sz w:val="16"/>
          <w:szCs w:val="16"/>
        </w:rPr>
        <w:t>Lexikológia 1</w:t>
      </w:r>
      <w:bookmarkEnd w:id="18"/>
      <w:r w:rsidR="0088231D" w:rsidRPr="5B472FB5">
        <w:rPr>
          <w:sz w:val="16"/>
          <w:szCs w:val="16"/>
        </w:rPr>
        <w:t xml:space="preserve"> – 2, </w:t>
      </w:r>
      <w:r w:rsidR="00623D1C" w:rsidRPr="5B472FB5">
        <w:rPr>
          <w:sz w:val="16"/>
          <w:szCs w:val="16"/>
        </w:rPr>
        <w:t xml:space="preserve">Francúzska literatúra a kultúra 20. stor., </w:t>
      </w:r>
      <w:r w:rsidR="00C86539" w:rsidRPr="5B472FB5">
        <w:rPr>
          <w:sz w:val="16"/>
          <w:szCs w:val="16"/>
        </w:rPr>
        <w:t xml:space="preserve">Súvislá pedagogická prax 1 – </w:t>
      </w:r>
      <w:r w:rsidR="008953B6" w:rsidRPr="5B472FB5">
        <w:rPr>
          <w:sz w:val="16"/>
          <w:szCs w:val="16"/>
        </w:rPr>
        <w:t>3</w:t>
      </w:r>
      <w:r w:rsidR="00C86539" w:rsidRPr="5B472FB5">
        <w:rPr>
          <w:sz w:val="16"/>
          <w:szCs w:val="16"/>
        </w:rPr>
        <w:t xml:space="preserve">, </w:t>
      </w:r>
      <w:r w:rsidR="008953B6" w:rsidRPr="5B472FB5">
        <w:rPr>
          <w:sz w:val="16"/>
          <w:szCs w:val="16"/>
        </w:rPr>
        <w:t xml:space="preserve">Seminár z lexikológie, </w:t>
      </w:r>
    </w:p>
    <w:p w14:paraId="3C2BFEB8" w14:textId="77777777" w:rsidR="00BF3845" w:rsidRPr="005E55ED" w:rsidRDefault="00BF3845" w:rsidP="5B472FB5">
      <w:pPr>
        <w:pStyle w:val="Odsekzoznamu"/>
        <w:autoSpaceDE w:val="0"/>
        <w:autoSpaceDN w:val="0"/>
        <w:adjustRightInd w:val="0"/>
        <w:spacing w:after="0" w:line="240" w:lineRule="auto"/>
        <w:ind w:left="360"/>
        <w:jc w:val="both"/>
        <w:rPr>
          <w:sz w:val="16"/>
          <w:szCs w:val="16"/>
        </w:rPr>
      </w:pPr>
    </w:p>
    <w:p w14:paraId="7ED7B9DF" w14:textId="779C7CE6" w:rsidR="00BF3845" w:rsidRPr="005E55ED" w:rsidRDefault="00BF3845" w:rsidP="5B472FB5">
      <w:pPr>
        <w:pStyle w:val="Odsekzoznamu"/>
        <w:autoSpaceDE w:val="0"/>
        <w:autoSpaceDN w:val="0"/>
        <w:adjustRightInd w:val="0"/>
        <w:spacing w:after="0" w:line="240" w:lineRule="auto"/>
        <w:ind w:left="360"/>
        <w:jc w:val="both"/>
        <w:rPr>
          <w:color w:val="7030A0"/>
          <w:sz w:val="16"/>
          <w:szCs w:val="16"/>
        </w:rPr>
      </w:pPr>
      <w:proofErr w:type="spellStart"/>
      <w:r w:rsidRPr="5B472FB5">
        <w:rPr>
          <w:sz w:val="16"/>
          <w:szCs w:val="16"/>
        </w:rPr>
        <w:t>Švarbová</w:t>
      </w:r>
      <w:proofErr w:type="spellEnd"/>
      <w:r w:rsidRPr="5B472FB5">
        <w:rPr>
          <w:sz w:val="16"/>
          <w:szCs w:val="16"/>
        </w:rPr>
        <w:t xml:space="preserve">, Eva, doc. PhDr., PhD. </w:t>
      </w:r>
      <w:r w:rsidRPr="5B472FB5">
        <w:rPr>
          <w:color w:val="7030A0"/>
          <w:sz w:val="16"/>
          <w:szCs w:val="16"/>
        </w:rPr>
        <w:t xml:space="preserve"> </w:t>
      </w:r>
      <w:hyperlink r:id="rId44">
        <w:r w:rsidR="00A65BFE" w:rsidRPr="5B472FB5">
          <w:rPr>
            <w:rStyle w:val="Hypertextovprepojenie"/>
            <w:sz w:val="16"/>
            <w:szCs w:val="16"/>
          </w:rPr>
          <w:t>eva.svarbova@unipo.sk</w:t>
        </w:r>
      </w:hyperlink>
      <w:r w:rsidR="00A65BFE" w:rsidRPr="5B472FB5">
        <w:rPr>
          <w:rStyle w:val="Hypertextovprepojenie"/>
          <w:color w:val="7030A0"/>
          <w:sz w:val="16"/>
          <w:szCs w:val="16"/>
        </w:rPr>
        <w:t xml:space="preserve"> </w:t>
      </w:r>
    </w:p>
    <w:p w14:paraId="3502A8D5" w14:textId="380C31E1" w:rsidR="00BF3845" w:rsidRPr="005E55ED" w:rsidRDefault="00000000" w:rsidP="5B472FB5">
      <w:pPr>
        <w:pStyle w:val="Odsekzoznamu"/>
        <w:autoSpaceDE w:val="0"/>
        <w:autoSpaceDN w:val="0"/>
        <w:adjustRightInd w:val="0"/>
        <w:spacing w:after="0" w:line="240" w:lineRule="auto"/>
        <w:ind w:left="360"/>
        <w:jc w:val="both"/>
        <w:rPr>
          <w:color w:val="7030A0"/>
          <w:sz w:val="16"/>
          <w:szCs w:val="16"/>
        </w:rPr>
      </w:pPr>
      <w:hyperlink r:id="rId45">
        <w:r w:rsidR="00BF3845" w:rsidRPr="5B472FB5">
          <w:rPr>
            <w:rStyle w:val="Hypertextovprepojenie"/>
            <w:sz w:val="16"/>
            <w:szCs w:val="16"/>
          </w:rPr>
          <w:t>https://www.portalvs.sk/regzam/detail/10376</w:t>
        </w:r>
      </w:hyperlink>
    </w:p>
    <w:p w14:paraId="4213C0EE" w14:textId="34A45290" w:rsidR="00BF3845" w:rsidRPr="005E55ED" w:rsidRDefault="00BF3845" w:rsidP="5B472FB5">
      <w:pPr>
        <w:pStyle w:val="Odsekzoznamu"/>
        <w:autoSpaceDE w:val="0"/>
        <w:autoSpaceDN w:val="0"/>
        <w:adjustRightInd w:val="0"/>
        <w:spacing w:after="0" w:line="240" w:lineRule="auto"/>
        <w:ind w:left="360"/>
        <w:rPr>
          <w:rFonts w:ascii="Calibri" w:eastAsia="Calibri" w:hAnsi="Calibri" w:cs="Calibri"/>
          <w:sz w:val="16"/>
          <w:szCs w:val="16"/>
        </w:rPr>
      </w:pPr>
      <w:r w:rsidRPr="5B472FB5">
        <w:rPr>
          <w:sz w:val="16"/>
          <w:szCs w:val="16"/>
        </w:rPr>
        <w:t xml:space="preserve">profilový predmet: </w:t>
      </w:r>
      <w:r w:rsidR="00A131FD" w:rsidRPr="5B472FB5">
        <w:rPr>
          <w:sz w:val="16"/>
          <w:szCs w:val="16"/>
        </w:rPr>
        <w:t xml:space="preserve">Súčasný francúzsky jazyk – profilový predmet </w:t>
      </w:r>
    </w:p>
    <w:p w14:paraId="62426196" w14:textId="27A98E7E" w:rsidR="00BF3845" w:rsidRPr="005E55ED" w:rsidRDefault="00BF3845"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ďalšie predmety: </w:t>
      </w:r>
      <w:r w:rsidR="00DE76F8" w:rsidRPr="5B472FB5">
        <w:rPr>
          <w:sz w:val="16"/>
          <w:szCs w:val="16"/>
        </w:rPr>
        <w:t>Didaktika francúzskeho jazyka 1</w:t>
      </w:r>
      <w:r w:rsidR="0088231D" w:rsidRPr="5B472FB5">
        <w:rPr>
          <w:sz w:val="16"/>
          <w:szCs w:val="16"/>
        </w:rPr>
        <w:t xml:space="preserve"> – </w:t>
      </w:r>
      <w:r w:rsidR="00C86539" w:rsidRPr="5B472FB5">
        <w:rPr>
          <w:sz w:val="16"/>
          <w:szCs w:val="16"/>
        </w:rPr>
        <w:t>3</w:t>
      </w:r>
      <w:r w:rsidR="00DE76F8" w:rsidRPr="5B472FB5">
        <w:rPr>
          <w:sz w:val="16"/>
          <w:szCs w:val="16"/>
        </w:rPr>
        <w:t xml:space="preserve">, </w:t>
      </w:r>
      <w:r w:rsidR="0088231D" w:rsidRPr="5B472FB5">
        <w:rPr>
          <w:sz w:val="16"/>
          <w:szCs w:val="16"/>
        </w:rPr>
        <w:t xml:space="preserve">Lexikológia 1 – 2, </w:t>
      </w:r>
    </w:p>
    <w:p w14:paraId="04E7CD7C" w14:textId="544D91EB" w:rsidR="00BF3845" w:rsidRPr="005E55ED" w:rsidRDefault="00BF3845" w:rsidP="5B472FB5">
      <w:pPr>
        <w:autoSpaceDE w:val="0"/>
        <w:autoSpaceDN w:val="0"/>
        <w:adjustRightInd w:val="0"/>
        <w:spacing w:after="0" w:line="240" w:lineRule="auto"/>
        <w:rPr>
          <w:sz w:val="16"/>
          <w:szCs w:val="16"/>
        </w:rPr>
      </w:pPr>
    </w:p>
    <w:p w14:paraId="3EE3C15C" w14:textId="057AB9DF" w:rsidR="00BF3845" w:rsidRPr="005E55ED" w:rsidRDefault="00442565" w:rsidP="5B472FB5">
      <w:pPr>
        <w:autoSpaceDE w:val="0"/>
        <w:autoSpaceDN w:val="0"/>
        <w:adjustRightInd w:val="0"/>
        <w:spacing w:after="0" w:line="240" w:lineRule="auto"/>
        <w:ind w:firstLine="360"/>
        <w:rPr>
          <w:color w:val="7030A0"/>
          <w:sz w:val="16"/>
          <w:szCs w:val="16"/>
        </w:rPr>
      </w:pPr>
      <w:proofErr w:type="spellStart"/>
      <w:r w:rsidRPr="5B472FB5">
        <w:rPr>
          <w:sz w:val="16"/>
          <w:szCs w:val="16"/>
        </w:rPr>
        <w:t>Živčák</w:t>
      </w:r>
      <w:proofErr w:type="spellEnd"/>
      <w:r w:rsidRPr="5B472FB5">
        <w:rPr>
          <w:sz w:val="16"/>
          <w:szCs w:val="16"/>
        </w:rPr>
        <w:t>, Ján, Mgr. PhD.</w:t>
      </w:r>
      <w:r w:rsidRPr="5B472FB5">
        <w:rPr>
          <w:color w:val="7030A0"/>
          <w:sz w:val="16"/>
          <w:szCs w:val="16"/>
        </w:rPr>
        <w:t xml:space="preserve"> </w:t>
      </w:r>
      <w:hyperlink r:id="rId46">
        <w:r w:rsidR="00A65BFE" w:rsidRPr="5B472FB5">
          <w:rPr>
            <w:rStyle w:val="Hypertextovprepojenie"/>
            <w:sz w:val="16"/>
            <w:szCs w:val="16"/>
          </w:rPr>
          <w:t>jan.zivcak@unipo.sk</w:t>
        </w:r>
      </w:hyperlink>
    </w:p>
    <w:p w14:paraId="1E0DAF64" w14:textId="413DD906" w:rsidR="00442565" w:rsidRPr="005E55ED" w:rsidRDefault="00000000" w:rsidP="5B472FB5">
      <w:pPr>
        <w:autoSpaceDE w:val="0"/>
        <w:autoSpaceDN w:val="0"/>
        <w:adjustRightInd w:val="0"/>
        <w:spacing w:after="0" w:line="240" w:lineRule="auto"/>
        <w:ind w:firstLine="360"/>
        <w:rPr>
          <w:color w:val="7030A0"/>
          <w:sz w:val="16"/>
          <w:szCs w:val="16"/>
        </w:rPr>
      </w:pPr>
      <w:hyperlink r:id="rId47">
        <w:r w:rsidR="00442565" w:rsidRPr="5B472FB5">
          <w:rPr>
            <w:rStyle w:val="Hypertextovprepojenie"/>
            <w:sz w:val="16"/>
            <w:szCs w:val="16"/>
          </w:rPr>
          <w:t>https://www.portalvs.sk/regzam/detail/30332</w:t>
        </w:r>
      </w:hyperlink>
    </w:p>
    <w:p w14:paraId="32B32F4C" w14:textId="641CA0C6" w:rsidR="00442565" w:rsidRPr="005E55ED" w:rsidRDefault="00442565" w:rsidP="5B472FB5">
      <w:pPr>
        <w:autoSpaceDE w:val="0"/>
        <w:autoSpaceDN w:val="0"/>
        <w:adjustRightInd w:val="0"/>
        <w:spacing w:after="0" w:line="240" w:lineRule="auto"/>
        <w:ind w:left="360"/>
        <w:rPr>
          <w:sz w:val="16"/>
          <w:szCs w:val="16"/>
        </w:rPr>
      </w:pPr>
      <w:r w:rsidRPr="5B472FB5">
        <w:rPr>
          <w:sz w:val="16"/>
          <w:szCs w:val="16"/>
        </w:rPr>
        <w:t>predmety:</w:t>
      </w:r>
      <w:r w:rsidR="00C22E45" w:rsidRPr="5B472FB5">
        <w:rPr>
          <w:sz w:val="16"/>
          <w:szCs w:val="16"/>
        </w:rPr>
        <w:t xml:space="preserve"> </w:t>
      </w:r>
      <w:r w:rsidR="008953B6" w:rsidRPr="5B472FB5">
        <w:rPr>
          <w:sz w:val="16"/>
          <w:szCs w:val="16"/>
        </w:rPr>
        <w:t xml:space="preserve">Seminár k diplomovej práci 1 </w:t>
      </w:r>
      <w:r w:rsidR="003A4302" w:rsidRPr="5B472FB5">
        <w:rPr>
          <w:sz w:val="16"/>
          <w:szCs w:val="16"/>
        </w:rPr>
        <w:t>– 2</w:t>
      </w:r>
      <w:r w:rsidR="008953B6" w:rsidRPr="5B472FB5">
        <w:rPr>
          <w:sz w:val="16"/>
          <w:szCs w:val="16"/>
        </w:rPr>
        <w:t xml:space="preserve">, </w:t>
      </w:r>
      <w:proofErr w:type="spellStart"/>
      <w:r w:rsidR="008953B6" w:rsidRPr="5B472FB5">
        <w:rPr>
          <w:sz w:val="16"/>
          <w:szCs w:val="16"/>
        </w:rPr>
        <w:t>Konzekutívne</w:t>
      </w:r>
      <w:proofErr w:type="spellEnd"/>
      <w:r w:rsidR="008953B6" w:rsidRPr="5B472FB5">
        <w:rPr>
          <w:sz w:val="16"/>
          <w:szCs w:val="16"/>
        </w:rPr>
        <w:t xml:space="preserve"> tlmočenie, </w:t>
      </w:r>
      <w:bookmarkStart w:id="19" w:name="_Hlk95243541"/>
      <w:r w:rsidR="009315CE" w:rsidRPr="5B472FB5">
        <w:rPr>
          <w:sz w:val="16"/>
          <w:szCs w:val="16"/>
        </w:rPr>
        <w:t xml:space="preserve">Odborný preklad 1 – 3, </w:t>
      </w:r>
      <w:bookmarkEnd w:id="19"/>
      <w:r w:rsidR="00791B13" w:rsidRPr="5B472FB5">
        <w:rPr>
          <w:sz w:val="16"/>
          <w:szCs w:val="16"/>
        </w:rPr>
        <w:t xml:space="preserve">Seminár z francúzskej literatúry 1 – 2, </w:t>
      </w:r>
      <w:r w:rsidR="008934B6" w:rsidRPr="5B472FB5">
        <w:rPr>
          <w:sz w:val="16"/>
          <w:szCs w:val="16"/>
        </w:rPr>
        <w:t>Simultánne tlmočenie 1 – 2</w:t>
      </w:r>
    </w:p>
    <w:p w14:paraId="5EA951AB" w14:textId="20AEE610" w:rsidR="00442565" w:rsidRPr="005E55ED" w:rsidRDefault="00442565" w:rsidP="5B472FB5">
      <w:pPr>
        <w:autoSpaceDE w:val="0"/>
        <w:autoSpaceDN w:val="0"/>
        <w:adjustRightInd w:val="0"/>
        <w:spacing w:after="0" w:line="240" w:lineRule="auto"/>
        <w:ind w:firstLine="360"/>
        <w:rPr>
          <w:sz w:val="16"/>
          <w:szCs w:val="16"/>
        </w:rPr>
      </w:pPr>
    </w:p>
    <w:p w14:paraId="70BCBE97" w14:textId="00EA8170" w:rsidR="00442565" w:rsidRPr="005E55ED" w:rsidRDefault="00442565" w:rsidP="5B472FB5">
      <w:pPr>
        <w:autoSpaceDE w:val="0"/>
        <w:autoSpaceDN w:val="0"/>
        <w:adjustRightInd w:val="0"/>
        <w:spacing w:after="0" w:line="240" w:lineRule="auto"/>
        <w:ind w:firstLine="360"/>
        <w:rPr>
          <w:color w:val="7030A0"/>
          <w:sz w:val="16"/>
          <w:szCs w:val="16"/>
        </w:rPr>
      </w:pPr>
      <w:proofErr w:type="spellStart"/>
      <w:r w:rsidRPr="5B472FB5">
        <w:rPr>
          <w:sz w:val="16"/>
          <w:szCs w:val="16"/>
        </w:rPr>
        <w:t>Kosnansky</w:t>
      </w:r>
      <w:proofErr w:type="spellEnd"/>
      <w:r w:rsidRPr="5B472FB5">
        <w:rPr>
          <w:sz w:val="16"/>
          <w:szCs w:val="16"/>
        </w:rPr>
        <w:t xml:space="preserve">, </w:t>
      </w:r>
      <w:proofErr w:type="spellStart"/>
      <w:r w:rsidRPr="5B472FB5">
        <w:rPr>
          <w:sz w:val="16"/>
          <w:szCs w:val="16"/>
        </w:rPr>
        <w:t>Estelle</w:t>
      </w:r>
      <w:proofErr w:type="spellEnd"/>
      <w:r w:rsidRPr="5B472FB5">
        <w:rPr>
          <w:sz w:val="16"/>
          <w:szCs w:val="16"/>
        </w:rPr>
        <w:t xml:space="preserve"> </w:t>
      </w:r>
      <w:proofErr w:type="spellStart"/>
      <w:r w:rsidRPr="5B472FB5">
        <w:rPr>
          <w:sz w:val="16"/>
          <w:szCs w:val="16"/>
        </w:rPr>
        <w:t>Chloé</w:t>
      </w:r>
      <w:proofErr w:type="spellEnd"/>
      <w:r w:rsidRPr="5B472FB5">
        <w:rPr>
          <w:sz w:val="16"/>
          <w:szCs w:val="16"/>
        </w:rPr>
        <w:t>, Mgr.</w:t>
      </w:r>
      <w:r w:rsidRPr="5B472FB5">
        <w:rPr>
          <w:color w:val="7030A0"/>
          <w:sz w:val="16"/>
          <w:szCs w:val="16"/>
        </w:rPr>
        <w:t xml:space="preserve"> </w:t>
      </w:r>
      <w:hyperlink r:id="rId48">
        <w:r w:rsidR="00A65BFE" w:rsidRPr="5B472FB5">
          <w:rPr>
            <w:rStyle w:val="Hypertextovprepojenie"/>
            <w:sz w:val="16"/>
            <w:szCs w:val="16"/>
          </w:rPr>
          <w:t>estelle.kosnansky@unipo.sk</w:t>
        </w:r>
      </w:hyperlink>
      <w:r w:rsidR="00A65BFE" w:rsidRPr="5B472FB5">
        <w:rPr>
          <w:rStyle w:val="Hypertextovprepojenie"/>
          <w:color w:val="7030A0"/>
          <w:sz w:val="16"/>
          <w:szCs w:val="16"/>
        </w:rPr>
        <w:t xml:space="preserve"> </w:t>
      </w:r>
      <w:r w:rsidRPr="5B472FB5">
        <w:rPr>
          <w:color w:val="7030A0"/>
          <w:sz w:val="16"/>
          <w:szCs w:val="16"/>
        </w:rPr>
        <w:t xml:space="preserve"> </w:t>
      </w:r>
    </w:p>
    <w:p w14:paraId="015FA391" w14:textId="31AEE4A3" w:rsidR="00442565" w:rsidRPr="005E55ED" w:rsidRDefault="00000000" w:rsidP="5B472FB5">
      <w:pPr>
        <w:autoSpaceDE w:val="0"/>
        <w:autoSpaceDN w:val="0"/>
        <w:adjustRightInd w:val="0"/>
        <w:spacing w:after="0" w:line="240" w:lineRule="auto"/>
        <w:ind w:firstLine="360"/>
        <w:rPr>
          <w:sz w:val="16"/>
          <w:szCs w:val="16"/>
        </w:rPr>
      </w:pPr>
      <w:hyperlink r:id="rId49">
        <w:r w:rsidR="00442565" w:rsidRPr="5B472FB5">
          <w:rPr>
            <w:rStyle w:val="Hypertextovprepojenie"/>
            <w:sz w:val="16"/>
            <w:szCs w:val="16"/>
          </w:rPr>
          <w:t>https://www.portalvs.sk/regzam/detail/33017</w:t>
        </w:r>
      </w:hyperlink>
    </w:p>
    <w:p w14:paraId="7D41F926" w14:textId="51BF82DA" w:rsidR="00442565" w:rsidRPr="005E55ED" w:rsidRDefault="00442565" w:rsidP="5B472FB5">
      <w:pPr>
        <w:autoSpaceDE w:val="0"/>
        <w:autoSpaceDN w:val="0"/>
        <w:adjustRightInd w:val="0"/>
        <w:spacing w:after="0" w:line="240" w:lineRule="auto"/>
        <w:ind w:firstLine="360"/>
        <w:rPr>
          <w:sz w:val="16"/>
          <w:szCs w:val="16"/>
        </w:rPr>
      </w:pPr>
      <w:r w:rsidRPr="5B472FB5">
        <w:rPr>
          <w:sz w:val="16"/>
          <w:szCs w:val="16"/>
        </w:rPr>
        <w:t>predmety:</w:t>
      </w:r>
      <w:r w:rsidR="00C22E45" w:rsidRPr="5B472FB5">
        <w:rPr>
          <w:sz w:val="16"/>
          <w:szCs w:val="16"/>
        </w:rPr>
        <w:t xml:space="preserve"> Praktick</w:t>
      </w:r>
      <w:r w:rsidR="008953B6" w:rsidRPr="5B472FB5">
        <w:rPr>
          <w:sz w:val="16"/>
          <w:szCs w:val="16"/>
        </w:rPr>
        <w:t>é</w:t>
      </w:r>
      <w:r w:rsidR="00C22E45" w:rsidRPr="5B472FB5">
        <w:rPr>
          <w:sz w:val="16"/>
          <w:szCs w:val="16"/>
        </w:rPr>
        <w:t xml:space="preserve"> jazyk</w:t>
      </w:r>
      <w:r w:rsidR="008953B6" w:rsidRPr="5B472FB5">
        <w:rPr>
          <w:sz w:val="16"/>
          <w:szCs w:val="16"/>
        </w:rPr>
        <w:t>ové kompetencie</w:t>
      </w:r>
      <w:r w:rsidR="00C22E45" w:rsidRPr="5B472FB5">
        <w:rPr>
          <w:sz w:val="16"/>
          <w:szCs w:val="16"/>
        </w:rPr>
        <w:t xml:space="preserve"> 1</w:t>
      </w:r>
      <w:r w:rsidR="007517BD" w:rsidRPr="5B472FB5">
        <w:rPr>
          <w:sz w:val="16"/>
          <w:szCs w:val="16"/>
        </w:rPr>
        <w:t xml:space="preserve"> – </w:t>
      </w:r>
      <w:r w:rsidR="008953B6" w:rsidRPr="5B472FB5">
        <w:rPr>
          <w:sz w:val="16"/>
          <w:szCs w:val="16"/>
        </w:rPr>
        <w:t>3</w:t>
      </w:r>
      <w:r w:rsidR="00BC42D8" w:rsidRPr="5B472FB5">
        <w:rPr>
          <w:sz w:val="16"/>
          <w:szCs w:val="16"/>
        </w:rPr>
        <w:t xml:space="preserve">, </w:t>
      </w:r>
      <w:r w:rsidR="008953B6" w:rsidRPr="5B472FB5">
        <w:rPr>
          <w:sz w:val="16"/>
          <w:szCs w:val="16"/>
        </w:rPr>
        <w:t>Seminár z lexikológie</w:t>
      </w:r>
    </w:p>
    <w:bookmarkEnd w:id="15"/>
    <w:p w14:paraId="39BBAC14" w14:textId="6FC55A92" w:rsidR="00442565" w:rsidRDefault="00442565" w:rsidP="5B472FB5">
      <w:pPr>
        <w:autoSpaceDE w:val="0"/>
        <w:autoSpaceDN w:val="0"/>
        <w:adjustRightInd w:val="0"/>
        <w:spacing w:after="0" w:line="240" w:lineRule="auto"/>
        <w:ind w:firstLine="360"/>
        <w:rPr>
          <w:sz w:val="16"/>
          <w:szCs w:val="16"/>
        </w:rPr>
      </w:pPr>
    </w:p>
    <w:p w14:paraId="0130950B" w14:textId="77777777" w:rsidR="00442565" w:rsidRPr="00BF3845" w:rsidRDefault="00442565" w:rsidP="5B472FB5">
      <w:pPr>
        <w:autoSpaceDE w:val="0"/>
        <w:autoSpaceDN w:val="0"/>
        <w:adjustRightInd w:val="0"/>
        <w:spacing w:after="0" w:line="240" w:lineRule="auto"/>
        <w:ind w:firstLine="360"/>
        <w:rPr>
          <w:sz w:val="16"/>
          <w:szCs w:val="16"/>
        </w:rPr>
      </w:pPr>
    </w:p>
    <w:p w14:paraId="51669042" w14:textId="7BC90F27" w:rsidR="00431DCB" w:rsidRDefault="00431DCB" w:rsidP="5B472FB5">
      <w:pPr>
        <w:pStyle w:val="Odsekzoznamu"/>
        <w:numPr>
          <w:ilvl w:val="0"/>
          <w:numId w:val="15"/>
        </w:numPr>
        <w:autoSpaceDE w:val="0"/>
        <w:autoSpaceDN w:val="0"/>
        <w:adjustRightInd w:val="0"/>
        <w:spacing w:after="0" w:line="240" w:lineRule="auto"/>
        <w:rPr>
          <w:color w:val="000000" w:themeColor="text1"/>
          <w:sz w:val="16"/>
          <w:szCs w:val="16"/>
        </w:rPr>
      </w:pPr>
      <w:r w:rsidRPr="5B472FB5">
        <w:rPr>
          <w:sz w:val="16"/>
          <w:szCs w:val="16"/>
        </w:rPr>
        <w:t xml:space="preserve">Zoznam školiteľov záverečných prác s priradením k témam (s </w:t>
      </w:r>
      <w:r w:rsidR="00AF3EA2" w:rsidRPr="5B472FB5">
        <w:rPr>
          <w:sz w:val="16"/>
          <w:szCs w:val="16"/>
        </w:rPr>
        <w:t xml:space="preserve">uvedením </w:t>
      </w:r>
      <w:r w:rsidRPr="5B472FB5">
        <w:rPr>
          <w:sz w:val="16"/>
          <w:szCs w:val="16"/>
        </w:rPr>
        <w:t>kontakt</w:t>
      </w:r>
      <w:r w:rsidR="00AF3EA2" w:rsidRPr="5B472FB5">
        <w:rPr>
          <w:sz w:val="16"/>
          <w:szCs w:val="16"/>
        </w:rPr>
        <w:t>ov</w:t>
      </w:r>
      <w:r w:rsidRPr="5B472FB5">
        <w:rPr>
          <w:sz w:val="16"/>
          <w:szCs w:val="16"/>
        </w:rPr>
        <w:t xml:space="preserve">). </w:t>
      </w:r>
      <w:r w:rsidR="000413DC" w:rsidRPr="5B472FB5">
        <w:rPr>
          <w:sz w:val="16"/>
          <w:szCs w:val="16"/>
        </w:rPr>
        <w:t xml:space="preserve"> </w:t>
      </w:r>
    </w:p>
    <w:p w14:paraId="6B5752B6" w14:textId="55803B88" w:rsidR="005E1C40" w:rsidRPr="002B7166" w:rsidRDefault="005E1C40" w:rsidP="5B472FB5">
      <w:pPr>
        <w:pStyle w:val="Odsekzoznamu"/>
        <w:autoSpaceDE w:val="0"/>
        <w:autoSpaceDN w:val="0"/>
        <w:adjustRightInd w:val="0"/>
        <w:spacing w:after="0" w:line="240" w:lineRule="auto"/>
        <w:ind w:left="360"/>
        <w:rPr>
          <w:sz w:val="16"/>
          <w:szCs w:val="16"/>
        </w:rPr>
      </w:pPr>
      <w:r w:rsidRPr="5B472FB5">
        <w:rPr>
          <w:sz w:val="16"/>
          <w:szCs w:val="16"/>
        </w:rPr>
        <w:t>Témy záverečných prác zatiaľ neboli zverejnené (</w:t>
      </w:r>
      <w:r w:rsidR="002B7166" w:rsidRPr="5B472FB5">
        <w:rPr>
          <w:sz w:val="16"/>
          <w:szCs w:val="16"/>
        </w:rPr>
        <w:t>akreditovaný študijný program schválený na zasadnutí AK dňa 18. 9. 2019 a</w:t>
      </w:r>
      <w:r w:rsidRPr="5B472FB5">
        <w:rPr>
          <w:sz w:val="16"/>
          <w:szCs w:val="16"/>
        </w:rPr>
        <w:t xml:space="preserve"> aktuálne </w:t>
      </w:r>
      <w:r w:rsidR="0022783A" w:rsidRPr="5B472FB5">
        <w:rPr>
          <w:sz w:val="16"/>
          <w:szCs w:val="16"/>
        </w:rPr>
        <w:t xml:space="preserve">nie sú </w:t>
      </w:r>
      <w:r w:rsidRPr="5B472FB5">
        <w:rPr>
          <w:sz w:val="16"/>
          <w:szCs w:val="16"/>
        </w:rPr>
        <w:t>je v ak. r. 2021/2022 otvoren</w:t>
      </w:r>
      <w:r w:rsidR="0022783A" w:rsidRPr="5B472FB5">
        <w:rPr>
          <w:sz w:val="16"/>
          <w:szCs w:val="16"/>
        </w:rPr>
        <w:t>é ročníky</w:t>
      </w:r>
      <w:r w:rsidR="00E46B7E" w:rsidRPr="5B472FB5">
        <w:rPr>
          <w:sz w:val="16"/>
          <w:szCs w:val="16"/>
        </w:rPr>
        <w:t>.</w:t>
      </w:r>
    </w:p>
    <w:p w14:paraId="1AB4D4C4" w14:textId="548E9BED" w:rsidR="005E1C40" w:rsidRPr="00E46B7E" w:rsidRDefault="005E1C40" w:rsidP="5B472FB5">
      <w:pPr>
        <w:pStyle w:val="Odsekzoznamu"/>
        <w:autoSpaceDE w:val="0"/>
        <w:autoSpaceDN w:val="0"/>
        <w:adjustRightInd w:val="0"/>
        <w:spacing w:after="0" w:line="240" w:lineRule="auto"/>
        <w:ind w:left="360"/>
        <w:rPr>
          <w:sz w:val="16"/>
          <w:szCs w:val="16"/>
        </w:rPr>
      </w:pPr>
      <w:r w:rsidRPr="5B472FB5">
        <w:rPr>
          <w:sz w:val="16"/>
          <w:szCs w:val="16"/>
        </w:rPr>
        <w:t>Zoznam školiteľov, ktorí budú zverejňovať témy záverečných prác:</w:t>
      </w:r>
    </w:p>
    <w:p w14:paraId="47F8C2F0" w14:textId="701D0C1B" w:rsidR="005E1C40" w:rsidRPr="005E1C40" w:rsidRDefault="005E1C40" w:rsidP="5B472FB5">
      <w:pPr>
        <w:pStyle w:val="Odsekzoznamu"/>
        <w:autoSpaceDE w:val="0"/>
        <w:autoSpaceDN w:val="0"/>
        <w:adjustRightInd w:val="0"/>
        <w:spacing w:after="0" w:line="240" w:lineRule="auto"/>
        <w:ind w:left="360"/>
        <w:rPr>
          <w:sz w:val="16"/>
          <w:szCs w:val="16"/>
        </w:rPr>
      </w:pPr>
      <w:r w:rsidRPr="5B472FB5">
        <w:rPr>
          <w:sz w:val="16"/>
          <w:szCs w:val="16"/>
        </w:rPr>
        <w:t>Koželová, Adriána, doc. Mgr. et Mgr., PhD</w:t>
      </w:r>
      <w:r w:rsidRPr="5B472FB5">
        <w:rPr>
          <w:color w:val="7030A0"/>
          <w:sz w:val="16"/>
          <w:szCs w:val="16"/>
        </w:rPr>
        <w:t xml:space="preserve">. </w:t>
      </w:r>
      <w:hyperlink r:id="rId50">
        <w:r w:rsidR="00A120E9" w:rsidRPr="5B472FB5">
          <w:rPr>
            <w:rStyle w:val="Hypertextovprepojenie"/>
            <w:sz w:val="16"/>
            <w:szCs w:val="16"/>
          </w:rPr>
          <w:t>adriana.kozelova@unipo.sk</w:t>
        </w:r>
      </w:hyperlink>
      <w:r w:rsidR="00A120E9" w:rsidRPr="5B472FB5">
        <w:rPr>
          <w:sz w:val="16"/>
          <w:szCs w:val="16"/>
        </w:rPr>
        <w:t xml:space="preserve"> </w:t>
      </w:r>
      <w:r w:rsidRPr="5B472FB5">
        <w:rPr>
          <w:sz w:val="16"/>
          <w:szCs w:val="16"/>
        </w:rPr>
        <w:t xml:space="preserve"> </w:t>
      </w:r>
    </w:p>
    <w:p w14:paraId="41D7EF15" w14:textId="67D4D681" w:rsidR="005E1C40" w:rsidRPr="00A120E9" w:rsidRDefault="00000000" w:rsidP="00A120E9">
      <w:pPr>
        <w:pStyle w:val="Odsekzoznamu"/>
        <w:autoSpaceDE w:val="0"/>
        <w:autoSpaceDN w:val="0"/>
        <w:adjustRightInd w:val="0"/>
        <w:spacing w:after="0" w:line="240" w:lineRule="auto"/>
        <w:ind w:left="360"/>
        <w:rPr>
          <w:rFonts w:cstheme="minorHAnsi"/>
          <w:sz w:val="16"/>
          <w:szCs w:val="16"/>
        </w:rPr>
      </w:pPr>
      <w:hyperlink r:id="rId51" w:history="1">
        <w:r w:rsidR="005E1C40" w:rsidRPr="00456065">
          <w:rPr>
            <w:rStyle w:val="Hypertextovprepojenie"/>
            <w:rFonts w:cstheme="minorHAnsi"/>
            <w:sz w:val="16"/>
            <w:szCs w:val="16"/>
          </w:rPr>
          <w:t>https://www.portalvs.sk/regzam/detail/6704</w:t>
        </w:r>
      </w:hyperlink>
    </w:p>
    <w:p w14:paraId="19B23C05" w14:textId="4BF65FFB" w:rsidR="005E1C40" w:rsidRPr="005E1C40" w:rsidRDefault="005E1C40" w:rsidP="5B472FB5">
      <w:pPr>
        <w:pStyle w:val="Odsekzoznamu"/>
        <w:autoSpaceDE w:val="0"/>
        <w:autoSpaceDN w:val="0"/>
        <w:adjustRightInd w:val="0"/>
        <w:spacing w:after="0" w:line="240" w:lineRule="auto"/>
        <w:ind w:left="360"/>
        <w:rPr>
          <w:sz w:val="16"/>
          <w:szCs w:val="16"/>
        </w:rPr>
      </w:pPr>
      <w:proofErr w:type="spellStart"/>
      <w:r w:rsidRPr="5B472FB5">
        <w:rPr>
          <w:sz w:val="16"/>
          <w:szCs w:val="16"/>
        </w:rPr>
        <w:t>Drengubiak</w:t>
      </w:r>
      <w:proofErr w:type="spellEnd"/>
      <w:r w:rsidRPr="5B472FB5">
        <w:rPr>
          <w:sz w:val="16"/>
          <w:szCs w:val="16"/>
        </w:rPr>
        <w:t>, Ján, doc. Mgr., PhD.</w:t>
      </w:r>
      <w:r w:rsidRPr="5B472FB5">
        <w:rPr>
          <w:color w:val="7030A0"/>
          <w:sz w:val="16"/>
          <w:szCs w:val="16"/>
        </w:rPr>
        <w:t xml:space="preserve"> </w:t>
      </w:r>
      <w:hyperlink r:id="rId52">
        <w:r w:rsidR="00A120E9" w:rsidRPr="5B472FB5">
          <w:rPr>
            <w:rStyle w:val="Hypertextovprepojenie"/>
            <w:sz w:val="16"/>
            <w:szCs w:val="16"/>
          </w:rPr>
          <w:t>jan.drengubiak@unipo.sk</w:t>
        </w:r>
      </w:hyperlink>
      <w:r w:rsidR="00A120E9" w:rsidRPr="5B472FB5">
        <w:rPr>
          <w:sz w:val="16"/>
          <w:szCs w:val="16"/>
        </w:rPr>
        <w:t xml:space="preserve"> </w:t>
      </w:r>
    </w:p>
    <w:p w14:paraId="328640CE" w14:textId="6640F760" w:rsidR="005E1C40" w:rsidRPr="005E1C40" w:rsidRDefault="00000000" w:rsidP="005E1C40">
      <w:pPr>
        <w:pStyle w:val="Odsekzoznamu"/>
        <w:autoSpaceDE w:val="0"/>
        <w:autoSpaceDN w:val="0"/>
        <w:adjustRightInd w:val="0"/>
        <w:spacing w:after="0" w:line="240" w:lineRule="auto"/>
        <w:ind w:left="360"/>
        <w:rPr>
          <w:rFonts w:cstheme="minorHAnsi"/>
          <w:sz w:val="16"/>
          <w:szCs w:val="16"/>
        </w:rPr>
      </w:pPr>
      <w:hyperlink r:id="rId53" w:history="1">
        <w:r w:rsidR="005E1C40" w:rsidRPr="00456065">
          <w:rPr>
            <w:rStyle w:val="Hypertextovprepojenie"/>
            <w:rFonts w:cstheme="minorHAnsi"/>
            <w:sz w:val="16"/>
            <w:szCs w:val="16"/>
          </w:rPr>
          <w:t>https://www.portalvs.sk/regzam/detail/6360</w:t>
        </w:r>
      </w:hyperlink>
      <w:r w:rsidR="005E1C40">
        <w:rPr>
          <w:rFonts w:cstheme="minorHAnsi"/>
          <w:sz w:val="16"/>
          <w:szCs w:val="16"/>
        </w:rPr>
        <w:t xml:space="preserve"> </w:t>
      </w:r>
    </w:p>
    <w:p w14:paraId="6370F05B" w14:textId="0E9D5837" w:rsidR="005E1C40" w:rsidRPr="005E1C40" w:rsidRDefault="005E1C40" w:rsidP="5B472FB5">
      <w:pPr>
        <w:pStyle w:val="Odsekzoznamu"/>
        <w:autoSpaceDE w:val="0"/>
        <w:autoSpaceDN w:val="0"/>
        <w:adjustRightInd w:val="0"/>
        <w:spacing w:after="0" w:line="240" w:lineRule="auto"/>
        <w:ind w:left="360"/>
        <w:rPr>
          <w:sz w:val="16"/>
          <w:szCs w:val="16"/>
        </w:rPr>
      </w:pPr>
      <w:proofErr w:type="spellStart"/>
      <w:r w:rsidRPr="5B472FB5">
        <w:rPr>
          <w:sz w:val="16"/>
          <w:szCs w:val="16"/>
        </w:rPr>
        <w:t>Švarbová</w:t>
      </w:r>
      <w:proofErr w:type="spellEnd"/>
      <w:r w:rsidRPr="5B472FB5">
        <w:rPr>
          <w:sz w:val="16"/>
          <w:szCs w:val="16"/>
        </w:rPr>
        <w:t xml:space="preserve">, Eva, doc. PhDr., PhD. </w:t>
      </w:r>
      <w:r w:rsidRPr="5B472FB5">
        <w:rPr>
          <w:color w:val="7030A0"/>
          <w:sz w:val="16"/>
          <w:szCs w:val="16"/>
        </w:rPr>
        <w:t xml:space="preserve"> </w:t>
      </w:r>
      <w:hyperlink r:id="rId54">
        <w:r w:rsidR="00A120E9" w:rsidRPr="5B472FB5">
          <w:rPr>
            <w:rStyle w:val="Hypertextovprepojenie"/>
            <w:sz w:val="16"/>
            <w:szCs w:val="16"/>
          </w:rPr>
          <w:t>eva.svarbova@unipo.sk</w:t>
        </w:r>
      </w:hyperlink>
      <w:r w:rsidR="00A120E9" w:rsidRPr="5B472FB5">
        <w:rPr>
          <w:sz w:val="16"/>
          <w:szCs w:val="16"/>
        </w:rPr>
        <w:t xml:space="preserve"> </w:t>
      </w:r>
    </w:p>
    <w:p w14:paraId="08054CB9" w14:textId="224686C6" w:rsidR="005E1C40" w:rsidRPr="00A120E9" w:rsidRDefault="00000000" w:rsidP="00A120E9">
      <w:pPr>
        <w:pStyle w:val="Odsekzoznamu"/>
        <w:autoSpaceDE w:val="0"/>
        <w:autoSpaceDN w:val="0"/>
        <w:adjustRightInd w:val="0"/>
        <w:spacing w:after="0" w:line="240" w:lineRule="auto"/>
        <w:ind w:left="360"/>
        <w:rPr>
          <w:rFonts w:cstheme="minorHAnsi"/>
          <w:sz w:val="16"/>
          <w:szCs w:val="16"/>
        </w:rPr>
      </w:pPr>
      <w:hyperlink r:id="rId55" w:history="1">
        <w:r w:rsidR="00A120E9" w:rsidRPr="00456065">
          <w:rPr>
            <w:rStyle w:val="Hypertextovprepojenie"/>
            <w:rFonts w:cstheme="minorHAnsi"/>
            <w:sz w:val="16"/>
            <w:szCs w:val="16"/>
          </w:rPr>
          <w:t>https://www.portalvs.sk/regzam/detail/10376</w:t>
        </w:r>
      </w:hyperlink>
      <w:r w:rsidR="00A120E9">
        <w:rPr>
          <w:rFonts w:cstheme="minorHAnsi"/>
          <w:sz w:val="16"/>
          <w:szCs w:val="16"/>
        </w:rPr>
        <w:t xml:space="preserve"> </w:t>
      </w:r>
    </w:p>
    <w:p w14:paraId="4E5D0A55" w14:textId="194CCD45" w:rsidR="005E1C40" w:rsidRPr="005E1C40" w:rsidRDefault="005E1C40" w:rsidP="5B472FB5">
      <w:pPr>
        <w:pStyle w:val="Odsekzoznamu"/>
        <w:autoSpaceDE w:val="0"/>
        <w:autoSpaceDN w:val="0"/>
        <w:adjustRightInd w:val="0"/>
        <w:spacing w:after="0" w:line="240" w:lineRule="auto"/>
        <w:ind w:left="360"/>
        <w:rPr>
          <w:sz w:val="16"/>
          <w:szCs w:val="16"/>
        </w:rPr>
      </w:pPr>
      <w:proofErr w:type="spellStart"/>
      <w:r w:rsidRPr="5B472FB5">
        <w:rPr>
          <w:sz w:val="16"/>
          <w:szCs w:val="16"/>
        </w:rPr>
        <w:t>Živčák</w:t>
      </w:r>
      <w:proofErr w:type="spellEnd"/>
      <w:r w:rsidRPr="5B472FB5">
        <w:rPr>
          <w:sz w:val="16"/>
          <w:szCs w:val="16"/>
        </w:rPr>
        <w:t xml:space="preserve">, Ján, Mgr. PhD. </w:t>
      </w:r>
      <w:hyperlink r:id="rId56">
        <w:r w:rsidR="00A120E9" w:rsidRPr="5B472FB5">
          <w:rPr>
            <w:rStyle w:val="Hypertextovprepojenie"/>
            <w:sz w:val="16"/>
            <w:szCs w:val="16"/>
          </w:rPr>
          <w:t>jan.zivcak@unipo.sk</w:t>
        </w:r>
      </w:hyperlink>
      <w:r w:rsidR="00A120E9" w:rsidRPr="5B472FB5">
        <w:rPr>
          <w:sz w:val="16"/>
          <w:szCs w:val="16"/>
        </w:rPr>
        <w:t xml:space="preserve"> </w:t>
      </w:r>
    </w:p>
    <w:p w14:paraId="62623066" w14:textId="0A27DAF9" w:rsidR="005E1C40" w:rsidRPr="005E1C40" w:rsidRDefault="00000000" w:rsidP="005E1C40">
      <w:pPr>
        <w:pStyle w:val="Odsekzoznamu"/>
        <w:autoSpaceDE w:val="0"/>
        <w:autoSpaceDN w:val="0"/>
        <w:adjustRightInd w:val="0"/>
        <w:spacing w:after="0" w:line="240" w:lineRule="auto"/>
        <w:ind w:left="360"/>
        <w:rPr>
          <w:rFonts w:cstheme="minorHAnsi"/>
          <w:sz w:val="16"/>
          <w:szCs w:val="16"/>
        </w:rPr>
      </w:pPr>
      <w:hyperlink r:id="rId57" w:history="1">
        <w:r w:rsidR="00A120E9" w:rsidRPr="00456065">
          <w:rPr>
            <w:rStyle w:val="Hypertextovprepojenie"/>
            <w:rFonts w:cstheme="minorHAnsi"/>
            <w:sz w:val="16"/>
            <w:szCs w:val="16"/>
          </w:rPr>
          <w:t>https://www.portalvs.sk/regzam/detail/30332</w:t>
        </w:r>
      </w:hyperlink>
      <w:r w:rsidR="00A120E9">
        <w:rPr>
          <w:rFonts w:cstheme="minorHAnsi"/>
          <w:sz w:val="16"/>
          <w:szCs w:val="16"/>
        </w:rPr>
        <w:t xml:space="preserve"> </w:t>
      </w:r>
    </w:p>
    <w:p w14:paraId="003BD687" w14:textId="10657540" w:rsidR="00FA6611" w:rsidRDefault="00431DCB" w:rsidP="00F75A32">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 xml:space="preserve">Odkaz na </w:t>
      </w:r>
      <w:r w:rsidR="00800AD6">
        <w:rPr>
          <w:rFonts w:cstheme="minorHAnsi"/>
          <w:sz w:val="16"/>
          <w:szCs w:val="16"/>
        </w:rPr>
        <w:t>v</w:t>
      </w:r>
      <w:r w:rsidRPr="00DF6F79">
        <w:rPr>
          <w:rFonts w:cstheme="minorHAnsi"/>
          <w:sz w:val="16"/>
          <w:szCs w:val="16"/>
        </w:rPr>
        <w:t>edecko</w:t>
      </w:r>
      <w:r w:rsidR="00BA7B8A" w:rsidRPr="00DF6F79">
        <w:rPr>
          <w:rFonts w:cstheme="minorHAnsi"/>
          <w:sz w:val="16"/>
          <w:szCs w:val="16"/>
        </w:rPr>
        <w:t>/umeleck</w:t>
      </w:r>
      <w:r w:rsidR="00803771">
        <w:rPr>
          <w:rFonts w:cstheme="minorHAnsi"/>
          <w:sz w:val="16"/>
          <w:szCs w:val="16"/>
        </w:rPr>
        <w:t>o-</w:t>
      </w:r>
      <w:r w:rsidRPr="00DF6F79">
        <w:rPr>
          <w:rFonts w:cstheme="minorHAnsi"/>
          <w:sz w:val="16"/>
          <w:szCs w:val="16"/>
        </w:rPr>
        <w:t xml:space="preserve">pedagogické charakteristiky </w:t>
      </w:r>
      <w:bookmarkStart w:id="20" w:name="_Hlk94978485"/>
      <w:r w:rsidRPr="00DF6F79">
        <w:rPr>
          <w:rFonts w:cstheme="minorHAnsi"/>
          <w:sz w:val="16"/>
          <w:szCs w:val="16"/>
        </w:rPr>
        <w:t>školiteľov záverečných prác</w:t>
      </w:r>
      <w:bookmarkEnd w:id="20"/>
      <w:r w:rsidRPr="00DF6F79">
        <w:rPr>
          <w:rFonts w:cstheme="minorHAnsi"/>
          <w:sz w:val="16"/>
          <w:szCs w:val="16"/>
        </w:rPr>
        <w:t xml:space="preserve">. </w:t>
      </w:r>
    </w:p>
    <w:p w14:paraId="1F4FD492" w14:textId="46848E90" w:rsidR="00853984" w:rsidRPr="004B292A" w:rsidRDefault="00853984" w:rsidP="142EBC07">
      <w:pPr>
        <w:pStyle w:val="Odsekzoznamu"/>
        <w:autoSpaceDE w:val="0"/>
        <w:autoSpaceDN w:val="0"/>
        <w:adjustRightInd w:val="0"/>
        <w:spacing w:after="0" w:line="240" w:lineRule="auto"/>
        <w:ind w:left="360"/>
        <w:rPr>
          <w:color w:val="7030A0"/>
          <w:sz w:val="16"/>
          <w:szCs w:val="16"/>
        </w:rPr>
      </w:pPr>
      <w:r w:rsidRPr="5B472FB5">
        <w:rPr>
          <w:sz w:val="16"/>
          <w:szCs w:val="16"/>
        </w:rPr>
        <w:t>VUPCH školiteľov záverečných prác sú dostupné na webovej stránke Inštitútu romanistiky Filozofickej fakulty PU v Prešove</w:t>
      </w:r>
      <w:r w:rsidRPr="5B472FB5">
        <w:rPr>
          <w:color w:val="7030A0"/>
          <w:sz w:val="16"/>
          <w:szCs w:val="16"/>
        </w:rPr>
        <w:t xml:space="preserve"> </w:t>
      </w:r>
      <w:hyperlink r:id="rId58">
        <w:r w:rsidR="122CD3CC" w:rsidRPr="5B472FB5">
          <w:rPr>
            <w:rStyle w:val="Hypertextovprepojenie"/>
            <w:sz w:val="16"/>
            <w:szCs w:val="16"/>
          </w:rPr>
          <w:t>TU</w:t>
        </w:r>
      </w:hyperlink>
      <w:r w:rsidR="122CD3CC" w:rsidRPr="5B472FB5">
        <w:rPr>
          <w:sz w:val="16"/>
          <w:szCs w:val="16"/>
        </w:rPr>
        <w:t>.</w:t>
      </w:r>
    </w:p>
    <w:p w14:paraId="5DD03431" w14:textId="633FDF75" w:rsidR="009572B9" w:rsidRDefault="009572B9" w:rsidP="009572B9">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Zástupcovia študentov, ktor</w:t>
      </w:r>
      <w:r w:rsidR="00A0091E">
        <w:rPr>
          <w:rFonts w:cstheme="minorHAnsi"/>
          <w:sz w:val="16"/>
          <w:szCs w:val="16"/>
        </w:rPr>
        <w:t>í</w:t>
      </w:r>
      <w:r w:rsidRPr="00DF6F79">
        <w:rPr>
          <w:rFonts w:cstheme="minorHAnsi"/>
          <w:sz w:val="16"/>
          <w:szCs w:val="16"/>
        </w:rPr>
        <w:t xml:space="preserve"> zastupujú záujmy študent</w:t>
      </w:r>
      <w:r w:rsidR="00AF3EA2" w:rsidRPr="00DF6F79">
        <w:rPr>
          <w:rFonts w:cstheme="minorHAnsi"/>
          <w:sz w:val="16"/>
          <w:szCs w:val="16"/>
        </w:rPr>
        <w:t>ov</w:t>
      </w:r>
      <w:r w:rsidRPr="00DF6F79">
        <w:rPr>
          <w:rFonts w:cstheme="minorHAnsi"/>
          <w:sz w:val="16"/>
          <w:szCs w:val="16"/>
        </w:rPr>
        <w:t xml:space="preserve"> študijného programu (meno a kontakt). </w:t>
      </w:r>
    </w:p>
    <w:p w14:paraId="246C74C8" w14:textId="733F9849" w:rsidR="007127D8" w:rsidRDefault="007127D8" w:rsidP="007127D8">
      <w:pPr>
        <w:pStyle w:val="Odsekzoznamu"/>
        <w:autoSpaceDE w:val="0"/>
        <w:autoSpaceDN w:val="0"/>
        <w:adjustRightInd w:val="0"/>
        <w:spacing w:after="0" w:line="240" w:lineRule="auto"/>
        <w:ind w:left="360"/>
        <w:rPr>
          <w:rFonts w:cstheme="minorHAnsi"/>
          <w:sz w:val="16"/>
          <w:szCs w:val="16"/>
        </w:rPr>
      </w:pPr>
      <w:r>
        <w:rPr>
          <w:rFonts w:cstheme="minorHAnsi"/>
          <w:sz w:val="16"/>
          <w:szCs w:val="16"/>
        </w:rPr>
        <w:t>Študentky Inštitútu romanistiky Filozofickej fakulty PU v Prešove:</w:t>
      </w:r>
    </w:p>
    <w:p w14:paraId="69C20B59" w14:textId="4FCBF143" w:rsidR="007127D8" w:rsidRDefault="007127D8" w:rsidP="5B472FB5">
      <w:pPr>
        <w:pStyle w:val="Odsekzoznamu"/>
        <w:autoSpaceDE w:val="0"/>
        <w:autoSpaceDN w:val="0"/>
        <w:adjustRightInd w:val="0"/>
        <w:spacing w:after="0" w:line="240" w:lineRule="auto"/>
        <w:ind w:left="360"/>
        <w:rPr>
          <w:sz w:val="16"/>
          <w:szCs w:val="16"/>
        </w:rPr>
      </w:pPr>
      <w:r w:rsidRPr="5B472FB5">
        <w:rPr>
          <w:sz w:val="16"/>
          <w:szCs w:val="16"/>
        </w:rPr>
        <w:t xml:space="preserve">Veronika </w:t>
      </w:r>
      <w:proofErr w:type="spellStart"/>
      <w:r w:rsidRPr="5B472FB5">
        <w:rPr>
          <w:sz w:val="16"/>
          <w:szCs w:val="16"/>
        </w:rPr>
        <w:t>Rabadová</w:t>
      </w:r>
      <w:proofErr w:type="spellEnd"/>
      <w:r w:rsidRPr="5B472FB5">
        <w:rPr>
          <w:color w:val="7030A0"/>
          <w:sz w:val="16"/>
          <w:szCs w:val="16"/>
        </w:rPr>
        <w:t xml:space="preserve"> </w:t>
      </w:r>
      <w:hyperlink r:id="rId59">
        <w:r w:rsidRPr="5B472FB5">
          <w:rPr>
            <w:rStyle w:val="Hypertextovprepojenie"/>
            <w:sz w:val="16"/>
            <w:szCs w:val="16"/>
          </w:rPr>
          <w:t>veronika.rabadova@smail.unipo.sk</w:t>
        </w:r>
      </w:hyperlink>
    </w:p>
    <w:p w14:paraId="0AEE6402" w14:textId="22C402A8" w:rsidR="007127D8" w:rsidRDefault="007127D8" w:rsidP="5B472FB5">
      <w:pPr>
        <w:pStyle w:val="Odsekzoznamu"/>
        <w:autoSpaceDE w:val="0"/>
        <w:autoSpaceDN w:val="0"/>
        <w:adjustRightInd w:val="0"/>
        <w:spacing w:after="0" w:line="240" w:lineRule="auto"/>
        <w:ind w:left="360"/>
        <w:rPr>
          <w:sz w:val="16"/>
          <w:szCs w:val="16"/>
        </w:rPr>
      </w:pPr>
      <w:r w:rsidRPr="5B472FB5">
        <w:rPr>
          <w:sz w:val="16"/>
          <w:szCs w:val="16"/>
        </w:rPr>
        <w:t xml:space="preserve">Alexandra </w:t>
      </w:r>
      <w:proofErr w:type="spellStart"/>
      <w:r w:rsidRPr="5B472FB5">
        <w:rPr>
          <w:sz w:val="16"/>
          <w:szCs w:val="16"/>
        </w:rPr>
        <w:t>Semjanová</w:t>
      </w:r>
      <w:proofErr w:type="spellEnd"/>
      <w:r w:rsidRPr="5B472FB5">
        <w:rPr>
          <w:color w:val="7030A0"/>
          <w:sz w:val="16"/>
          <w:szCs w:val="16"/>
        </w:rPr>
        <w:t xml:space="preserve"> </w:t>
      </w:r>
      <w:hyperlink r:id="rId60">
        <w:r w:rsidRPr="5B472FB5">
          <w:rPr>
            <w:rStyle w:val="Hypertextovprepojenie"/>
            <w:sz w:val="16"/>
            <w:szCs w:val="16"/>
          </w:rPr>
          <w:t>alexandra.semjanova@smail.unipo.sk</w:t>
        </w:r>
      </w:hyperlink>
      <w:r w:rsidRPr="5B472FB5">
        <w:rPr>
          <w:sz w:val="16"/>
          <w:szCs w:val="16"/>
        </w:rPr>
        <w:t xml:space="preserve"> </w:t>
      </w:r>
    </w:p>
    <w:p w14:paraId="37C3A3C9" w14:textId="77777777" w:rsidR="007127D8" w:rsidRPr="00DF6F79" w:rsidRDefault="007127D8" w:rsidP="007127D8">
      <w:pPr>
        <w:pStyle w:val="Odsekzoznamu"/>
        <w:autoSpaceDE w:val="0"/>
        <w:autoSpaceDN w:val="0"/>
        <w:adjustRightInd w:val="0"/>
        <w:spacing w:after="0" w:line="240" w:lineRule="auto"/>
        <w:ind w:left="360"/>
        <w:rPr>
          <w:rFonts w:cstheme="minorHAnsi"/>
          <w:sz w:val="16"/>
          <w:szCs w:val="16"/>
        </w:rPr>
      </w:pPr>
    </w:p>
    <w:p w14:paraId="4344C5BF" w14:textId="116F358C" w:rsidR="00431DCB" w:rsidRDefault="00431DCB" w:rsidP="5B472FB5">
      <w:pPr>
        <w:pStyle w:val="Odsekzoznamu"/>
        <w:numPr>
          <w:ilvl w:val="0"/>
          <w:numId w:val="15"/>
        </w:numPr>
        <w:autoSpaceDE w:val="0"/>
        <w:autoSpaceDN w:val="0"/>
        <w:adjustRightInd w:val="0"/>
        <w:spacing w:after="0" w:line="240" w:lineRule="auto"/>
        <w:rPr>
          <w:color w:val="000000" w:themeColor="text1"/>
          <w:sz w:val="16"/>
          <w:szCs w:val="16"/>
        </w:rPr>
      </w:pPr>
      <w:r w:rsidRPr="5B472FB5">
        <w:rPr>
          <w:sz w:val="16"/>
          <w:szCs w:val="16"/>
        </w:rPr>
        <w:t>Študijný poradca študijného programu (s </w:t>
      </w:r>
      <w:r w:rsidR="00172A82" w:rsidRPr="5B472FB5">
        <w:rPr>
          <w:sz w:val="16"/>
          <w:szCs w:val="16"/>
        </w:rPr>
        <w:t xml:space="preserve">uvedením </w:t>
      </w:r>
      <w:r w:rsidRPr="5B472FB5">
        <w:rPr>
          <w:sz w:val="16"/>
          <w:szCs w:val="16"/>
        </w:rPr>
        <w:t>kontakt</w:t>
      </w:r>
      <w:r w:rsidR="00172A82" w:rsidRPr="5B472FB5">
        <w:rPr>
          <w:sz w:val="16"/>
          <w:szCs w:val="16"/>
        </w:rPr>
        <w:t>u</w:t>
      </w:r>
      <w:r w:rsidR="00C37141" w:rsidRPr="5B472FB5">
        <w:rPr>
          <w:sz w:val="16"/>
          <w:szCs w:val="16"/>
        </w:rPr>
        <w:t xml:space="preserve"> a</w:t>
      </w:r>
      <w:r w:rsidR="007C2EFB" w:rsidRPr="5B472FB5">
        <w:rPr>
          <w:sz w:val="16"/>
          <w:szCs w:val="16"/>
        </w:rPr>
        <w:t xml:space="preserve"> s </w:t>
      </w:r>
      <w:r w:rsidR="00C37141" w:rsidRPr="5B472FB5">
        <w:rPr>
          <w:sz w:val="16"/>
          <w:szCs w:val="16"/>
        </w:rPr>
        <w:t>informáciou o</w:t>
      </w:r>
      <w:r w:rsidR="005F6835" w:rsidRPr="5B472FB5">
        <w:rPr>
          <w:sz w:val="16"/>
          <w:szCs w:val="16"/>
        </w:rPr>
        <w:t> prístupe k</w:t>
      </w:r>
      <w:r w:rsidR="007E3D44" w:rsidRPr="5B472FB5">
        <w:rPr>
          <w:sz w:val="16"/>
          <w:szCs w:val="16"/>
        </w:rPr>
        <w:t xml:space="preserve"> poradenstvu </w:t>
      </w:r>
      <w:r w:rsidR="005F6835" w:rsidRPr="5B472FB5">
        <w:rPr>
          <w:sz w:val="16"/>
          <w:szCs w:val="16"/>
        </w:rPr>
        <w:t xml:space="preserve">a o </w:t>
      </w:r>
      <w:r w:rsidR="00C37141" w:rsidRPr="5B472FB5">
        <w:rPr>
          <w:sz w:val="16"/>
          <w:szCs w:val="16"/>
        </w:rPr>
        <w:t>rozvrhu konzultáci</w:t>
      </w:r>
      <w:r w:rsidR="007C2EFB" w:rsidRPr="5B472FB5">
        <w:rPr>
          <w:sz w:val="16"/>
          <w:szCs w:val="16"/>
        </w:rPr>
        <w:t>í</w:t>
      </w:r>
      <w:r w:rsidRPr="5B472FB5">
        <w:rPr>
          <w:sz w:val="16"/>
          <w:szCs w:val="16"/>
        </w:rPr>
        <w:t xml:space="preserve">).  </w:t>
      </w:r>
    </w:p>
    <w:p w14:paraId="12F39A08" w14:textId="7D13F5C0" w:rsidR="004433C8" w:rsidRPr="00555287" w:rsidRDefault="001E4A96" w:rsidP="5B472FB5">
      <w:pPr>
        <w:pStyle w:val="Odsekzoznamu"/>
        <w:autoSpaceDE w:val="0"/>
        <w:autoSpaceDN w:val="0"/>
        <w:adjustRightInd w:val="0"/>
        <w:spacing w:after="0" w:line="240" w:lineRule="auto"/>
        <w:ind w:left="360"/>
        <w:rPr>
          <w:sz w:val="16"/>
          <w:szCs w:val="16"/>
        </w:rPr>
      </w:pPr>
      <w:r w:rsidRPr="5B472FB5">
        <w:rPr>
          <w:sz w:val="16"/>
          <w:szCs w:val="16"/>
        </w:rPr>
        <w:t xml:space="preserve">Študijnou poradkyňou študijného programu Učiteľstvo francúzskeho jazyka a literatúry (v kombinácii)  </w:t>
      </w:r>
      <w:r w:rsidR="00F75A32" w:rsidRPr="5B472FB5">
        <w:rPr>
          <w:sz w:val="16"/>
          <w:szCs w:val="16"/>
        </w:rPr>
        <w:t>2</w:t>
      </w:r>
      <w:r w:rsidRPr="5B472FB5">
        <w:rPr>
          <w:sz w:val="16"/>
          <w:szCs w:val="16"/>
        </w:rPr>
        <w:t xml:space="preserve">. stupeň je doc. Mgr. et Mgr. Adriána Koželová, PhD., </w:t>
      </w:r>
      <w:hyperlink r:id="rId61">
        <w:r w:rsidR="004433C8" w:rsidRPr="5B472FB5">
          <w:rPr>
            <w:rStyle w:val="Hypertextovprepojenie"/>
            <w:sz w:val="16"/>
            <w:szCs w:val="16"/>
          </w:rPr>
          <w:t>adriana.kozelova@unipo.sk</w:t>
        </w:r>
      </w:hyperlink>
      <w:r w:rsidR="004433C8" w:rsidRPr="5B472FB5">
        <w:rPr>
          <w:sz w:val="16"/>
          <w:szCs w:val="16"/>
        </w:rPr>
        <w:t xml:space="preserve"> Inštitút romanistiky</w:t>
      </w:r>
      <w:r w:rsidR="00E11686" w:rsidRPr="5B472FB5">
        <w:rPr>
          <w:sz w:val="16"/>
          <w:szCs w:val="16"/>
        </w:rPr>
        <w:t>, č. m. 59</w:t>
      </w:r>
      <w:r w:rsidR="004433C8" w:rsidRPr="5B472FB5">
        <w:rPr>
          <w:sz w:val="16"/>
          <w:szCs w:val="16"/>
        </w:rPr>
        <w:t>,</w:t>
      </w:r>
      <w:r w:rsidRPr="5B472FB5">
        <w:rPr>
          <w:sz w:val="16"/>
          <w:szCs w:val="16"/>
        </w:rPr>
        <w:t xml:space="preserve"> Filozofická fakulta </w:t>
      </w:r>
      <w:r w:rsidR="004433C8" w:rsidRPr="5B472FB5">
        <w:rPr>
          <w:sz w:val="16"/>
          <w:szCs w:val="16"/>
        </w:rPr>
        <w:t>P</w:t>
      </w:r>
      <w:r w:rsidRPr="5B472FB5">
        <w:rPr>
          <w:sz w:val="16"/>
          <w:szCs w:val="16"/>
        </w:rPr>
        <w:t xml:space="preserve">U v </w:t>
      </w:r>
      <w:r w:rsidR="004433C8" w:rsidRPr="5B472FB5">
        <w:rPr>
          <w:sz w:val="16"/>
          <w:szCs w:val="16"/>
        </w:rPr>
        <w:t>Prešo</w:t>
      </w:r>
      <w:r w:rsidRPr="5B472FB5">
        <w:rPr>
          <w:sz w:val="16"/>
          <w:szCs w:val="16"/>
        </w:rPr>
        <w:t xml:space="preserve">ve, </w:t>
      </w:r>
      <w:r w:rsidR="004433C8" w:rsidRPr="5B472FB5">
        <w:rPr>
          <w:sz w:val="16"/>
          <w:szCs w:val="16"/>
        </w:rPr>
        <w:t xml:space="preserve">Ul. 17. novembra 1, 08001 Prešov. </w:t>
      </w:r>
      <w:r w:rsidR="00E11686" w:rsidRPr="5B472FB5">
        <w:rPr>
          <w:sz w:val="16"/>
          <w:szCs w:val="16"/>
        </w:rPr>
        <w:t xml:space="preserve">Konzultačné hodiny sú zverejnené </w:t>
      </w:r>
      <w:hyperlink r:id="rId62">
        <w:r w:rsidR="00E11686" w:rsidRPr="5B472FB5">
          <w:rPr>
            <w:rStyle w:val="Hypertextovprepojenie"/>
            <w:sz w:val="16"/>
            <w:szCs w:val="16"/>
          </w:rPr>
          <w:t>TU</w:t>
        </w:r>
      </w:hyperlink>
      <w:r w:rsidR="00E11686" w:rsidRPr="5B472FB5">
        <w:rPr>
          <w:sz w:val="16"/>
          <w:szCs w:val="16"/>
        </w:rPr>
        <w:t>.</w:t>
      </w:r>
    </w:p>
    <w:p w14:paraId="70F75E6D" w14:textId="54225C64" w:rsidR="00062480" w:rsidRPr="00555287" w:rsidRDefault="004433C8" w:rsidP="5B472FB5">
      <w:pPr>
        <w:pStyle w:val="Odsekzoznamu"/>
        <w:autoSpaceDE w:val="0"/>
        <w:autoSpaceDN w:val="0"/>
        <w:adjustRightInd w:val="0"/>
        <w:spacing w:after="0" w:line="240" w:lineRule="auto"/>
        <w:ind w:left="360"/>
        <w:rPr>
          <w:sz w:val="16"/>
          <w:szCs w:val="16"/>
        </w:rPr>
      </w:pPr>
      <w:r w:rsidRPr="5B472FB5">
        <w:rPr>
          <w:sz w:val="16"/>
          <w:szCs w:val="16"/>
        </w:rPr>
        <w:t xml:space="preserve">Študijný poradca </w:t>
      </w:r>
      <w:r w:rsidR="00062480" w:rsidRPr="5B472FB5">
        <w:rPr>
          <w:sz w:val="16"/>
          <w:szCs w:val="16"/>
        </w:rPr>
        <w:t>je v súlade s čl. 19 Študijného poriadku PU v Prešove nápomocn</w:t>
      </w:r>
      <w:r w:rsidR="001217A3" w:rsidRPr="5B472FB5">
        <w:rPr>
          <w:sz w:val="16"/>
          <w:szCs w:val="16"/>
        </w:rPr>
        <w:t>ý</w:t>
      </w:r>
      <w:r w:rsidR="00062480" w:rsidRPr="5B472FB5">
        <w:rPr>
          <w:sz w:val="16"/>
          <w:szCs w:val="16"/>
        </w:rPr>
        <w:t xml:space="preserve"> najmä pri zostavovaní študijných plánov, objasňovaní princípov kreditového štúdia, výklade študijného poriadku a ďalších predpisov a pri riešení rôznych praktických problémov spätých so štúdiom. Udržiava </w:t>
      </w:r>
      <w:r w:rsidR="001217A3" w:rsidRPr="5B472FB5">
        <w:rPr>
          <w:sz w:val="16"/>
          <w:szCs w:val="16"/>
        </w:rPr>
        <w:t xml:space="preserve">so študentmi </w:t>
      </w:r>
      <w:r w:rsidR="00062480" w:rsidRPr="5B472FB5">
        <w:rPr>
          <w:sz w:val="16"/>
          <w:szCs w:val="16"/>
        </w:rPr>
        <w:t xml:space="preserve">kontakt a priebežne </w:t>
      </w:r>
      <w:r w:rsidR="001217A3" w:rsidRPr="5B472FB5">
        <w:rPr>
          <w:sz w:val="16"/>
          <w:szCs w:val="16"/>
        </w:rPr>
        <w:t xml:space="preserve">komunikuje </w:t>
      </w:r>
      <w:r w:rsidR="00062480" w:rsidRPr="5B472FB5">
        <w:rPr>
          <w:sz w:val="16"/>
          <w:szCs w:val="16"/>
        </w:rPr>
        <w:t>potrebné informácie</w:t>
      </w:r>
      <w:r w:rsidR="001217A3" w:rsidRPr="5B472FB5">
        <w:rPr>
          <w:sz w:val="16"/>
          <w:szCs w:val="16"/>
        </w:rPr>
        <w:t xml:space="preserve"> pred začiatkom semestra a  počas neho, upozorňuje na dôležité</w:t>
      </w:r>
      <w:r w:rsidR="002204EB" w:rsidRPr="5B472FB5">
        <w:rPr>
          <w:sz w:val="16"/>
          <w:szCs w:val="16"/>
        </w:rPr>
        <w:t xml:space="preserve"> pokyny a </w:t>
      </w:r>
      <w:r w:rsidR="001217A3" w:rsidRPr="5B472FB5">
        <w:rPr>
          <w:sz w:val="16"/>
          <w:szCs w:val="16"/>
        </w:rPr>
        <w:t xml:space="preserve"> termíny (výber tém záverečných a diplomových prác a ich odovzdanie, prihlásenie na štátne skúšky). </w:t>
      </w:r>
      <w:r w:rsidR="00B17893" w:rsidRPr="5B472FB5">
        <w:rPr>
          <w:sz w:val="16"/>
          <w:szCs w:val="16"/>
        </w:rPr>
        <w:t xml:space="preserve">Študijný poradca je k dispozícii nielen v čase konzultačných hodín, ale kedykoľvek študent indikuje, že má záujem o stretnutie, konzultáciu, poradenstvo. </w:t>
      </w:r>
    </w:p>
    <w:p w14:paraId="31F23A80" w14:textId="64ED1E92" w:rsidR="00E430FB" w:rsidRPr="00DF6F79" w:rsidRDefault="00431DCB" w:rsidP="5B472FB5">
      <w:pPr>
        <w:pStyle w:val="Odsekzoznamu"/>
        <w:numPr>
          <w:ilvl w:val="0"/>
          <w:numId w:val="15"/>
        </w:numPr>
        <w:autoSpaceDE w:val="0"/>
        <w:autoSpaceDN w:val="0"/>
        <w:adjustRightInd w:val="0"/>
        <w:spacing w:after="0" w:line="240" w:lineRule="auto"/>
        <w:rPr>
          <w:color w:val="000000" w:themeColor="text1"/>
          <w:sz w:val="16"/>
          <w:szCs w:val="16"/>
        </w:rPr>
      </w:pPr>
      <w:r w:rsidRPr="5B472FB5">
        <w:rPr>
          <w:sz w:val="16"/>
          <w:szCs w:val="16"/>
        </w:rPr>
        <w:t xml:space="preserve">Iný podporný personál </w:t>
      </w:r>
      <w:r w:rsidR="00F43F51" w:rsidRPr="5B472FB5">
        <w:rPr>
          <w:sz w:val="16"/>
          <w:szCs w:val="16"/>
        </w:rPr>
        <w:t xml:space="preserve">študijného programu </w:t>
      </w:r>
      <w:r w:rsidRPr="5B472FB5">
        <w:rPr>
          <w:sz w:val="16"/>
          <w:szCs w:val="16"/>
        </w:rPr>
        <w:t>– priradený študijný referent, kariérn</w:t>
      </w:r>
      <w:r w:rsidR="00F43F51" w:rsidRPr="5B472FB5">
        <w:rPr>
          <w:sz w:val="16"/>
          <w:szCs w:val="16"/>
        </w:rPr>
        <w:t xml:space="preserve">y </w:t>
      </w:r>
      <w:r w:rsidRPr="5B472FB5">
        <w:rPr>
          <w:sz w:val="16"/>
          <w:szCs w:val="16"/>
        </w:rPr>
        <w:t>porad</w:t>
      </w:r>
      <w:r w:rsidR="00F43F51" w:rsidRPr="5B472FB5">
        <w:rPr>
          <w:sz w:val="16"/>
          <w:szCs w:val="16"/>
        </w:rPr>
        <w:t>ca</w:t>
      </w:r>
      <w:r w:rsidRPr="5B472FB5">
        <w:rPr>
          <w:sz w:val="16"/>
          <w:szCs w:val="16"/>
        </w:rPr>
        <w:t>, administratíva</w:t>
      </w:r>
      <w:r w:rsidR="00811355" w:rsidRPr="5B472FB5">
        <w:rPr>
          <w:sz w:val="16"/>
          <w:szCs w:val="16"/>
        </w:rPr>
        <w:t xml:space="preserve">, ubytovací referát a podobne (s kontaktami). </w:t>
      </w:r>
    </w:p>
    <w:p w14:paraId="77EFC4AE" w14:textId="71BE41D6" w:rsidR="005B4151" w:rsidRPr="00555287" w:rsidRDefault="0089157F" w:rsidP="5B472FB5">
      <w:pPr>
        <w:autoSpaceDE w:val="0"/>
        <w:autoSpaceDN w:val="0"/>
        <w:adjustRightInd w:val="0"/>
        <w:spacing w:after="0" w:line="240" w:lineRule="auto"/>
        <w:ind w:left="360"/>
        <w:rPr>
          <w:sz w:val="16"/>
          <w:szCs w:val="16"/>
        </w:rPr>
      </w:pPr>
      <w:r w:rsidRPr="5B472FB5">
        <w:rPr>
          <w:sz w:val="16"/>
          <w:szCs w:val="16"/>
        </w:rPr>
        <w:t>Webové stránky Filozofickej fakulty PU v Prešove a </w:t>
      </w:r>
      <w:proofErr w:type="spellStart"/>
      <w:r w:rsidRPr="5B472FB5">
        <w:rPr>
          <w:sz w:val="16"/>
          <w:szCs w:val="16"/>
        </w:rPr>
        <w:t>celouniverzitný</w:t>
      </w:r>
      <w:proofErr w:type="spellEnd"/>
      <w:r w:rsidRPr="5B472FB5">
        <w:rPr>
          <w:sz w:val="16"/>
          <w:szCs w:val="16"/>
        </w:rPr>
        <w:t xml:space="preserve"> web Prešovskej univerzity v Prešove poskytuje študentom a záujemcom o štúdium všetky potrebné a detailné informácie o štúdiu a s tým súvisiacich oblastí (napr. administratíva, ubytovanie a stravovanie).</w:t>
      </w:r>
    </w:p>
    <w:p w14:paraId="2AF0B2C5" w14:textId="14D11028" w:rsidR="0089157F" w:rsidRPr="00555287" w:rsidRDefault="0089157F" w:rsidP="5B472FB5">
      <w:pPr>
        <w:autoSpaceDE w:val="0"/>
        <w:autoSpaceDN w:val="0"/>
        <w:adjustRightInd w:val="0"/>
        <w:spacing w:after="0" w:line="240" w:lineRule="auto"/>
        <w:ind w:left="360"/>
        <w:rPr>
          <w:sz w:val="16"/>
          <w:szCs w:val="16"/>
        </w:rPr>
      </w:pPr>
      <w:r w:rsidRPr="5B472FB5">
        <w:rPr>
          <w:sz w:val="16"/>
          <w:szCs w:val="16"/>
        </w:rPr>
        <w:t>Zoznam študijných referentov a všetky podrobné informácie o celom štúdiu, jeho harmonograme, organizácii</w:t>
      </w:r>
      <w:r w:rsidR="00D41D73" w:rsidRPr="5B472FB5">
        <w:rPr>
          <w:sz w:val="16"/>
          <w:szCs w:val="16"/>
        </w:rPr>
        <w:t xml:space="preserve"> s uvedenými kontaktmi na podporný personál študijného programu sú zverejnené </w:t>
      </w:r>
      <w:hyperlink r:id="rId63">
        <w:r w:rsidR="00D41D73" w:rsidRPr="5B472FB5">
          <w:rPr>
            <w:rStyle w:val="Hypertextovprepojenie"/>
            <w:sz w:val="16"/>
            <w:szCs w:val="16"/>
          </w:rPr>
          <w:t>TU</w:t>
        </w:r>
      </w:hyperlink>
      <w:r w:rsidR="00D41D73" w:rsidRPr="5B472FB5">
        <w:rPr>
          <w:sz w:val="16"/>
          <w:szCs w:val="16"/>
        </w:rPr>
        <w:t>.</w:t>
      </w:r>
    </w:p>
    <w:p w14:paraId="2C9F5CD1" w14:textId="278932DA" w:rsidR="00D41D73" w:rsidRPr="00555287" w:rsidRDefault="00D41D73" w:rsidP="5B472FB5">
      <w:pPr>
        <w:autoSpaceDE w:val="0"/>
        <w:autoSpaceDN w:val="0"/>
        <w:adjustRightInd w:val="0"/>
        <w:spacing w:after="0" w:line="240" w:lineRule="auto"/>
        <w:ind w:left="360"/>
        <w:rPr>
          <w:sz w:val="16"/>
          <w:szCs w:val="16"/>
        </w:rPr>
      </w:pPr>
      <w:r w:rsidRPr="5B472FB5">
        <w:rPr>
          <w:sz w:val="16"/>
          <w:szCs w:val="16"/>
        </w:rPr>
        <w:t xml:space="preserve">Informácie súvisiace s ubytovaním a stravovaním sú zverejnené </w:t>
      </w:r>
      <w:hyperlink r:id="rId64">
        <w:r w:rsidRPr="5B472FB5">
          <w:rPr>
            <w:rStyle w:val="Hypertextovprepojenie"/>
            <w:sz w:val="16"/>
            <w:szCs w:val="16"/>
          </w:rPr>
          <w:t>TU</w:t>
        </w:r>
      </w:hyperlink>
      <w:r w:rsidRPr="5B472FB5">
        <w:rPr>
          <w:sz w:val="16"/>
          <w:szCs w:val="16"/>
        </w:rPr>
        <w:t xml:space="preserve">. </w:t>
      </w:r>
    </w:p>
    <w:p w14:paraId="29CC62FC" w14:textId="77777777" w:rsidR="0089157F" w:rsidRPr="004D3F71" w:rsidRDefault="0089157F" w:rsidP="5B472FB5">
      <w:pPr>
        <w:autoSpaceDE w:val="0"/>
        <w:autoSpaceDN w:val="0"/>
        <w:adjustRightInd w:val="0"/>
        <w:spacing w:after="0" w:line="240" w:lineRule="auto"/>
        <w:ind w:left="360"/>
        <w:rPr>
          <w:b/>
          <w:bCs/>
          <w:sz w:val="16"/>
          <w:szCs w:val="16"/>
        </w:rPr>
      </w:pPr>
    </w:p>
    <w:p w14:paraId="0CC81FE5" w14:textId="47BFDFC9" w:rsidR="0085194C" w:rsidRPr="004D3F71" w:rsidRDefault="00E430FB" w:rsidP="5B472FB5">
      <w:pPr>
        <w:pStyle w:val="Odsekzoznamu"/>
        <w:numPr>
          <w:ilvl w:val="0"/>
          <w:numId w:val="6"/>
        </w:numPr>
        <w:autoSpaceDE w:val="0"/>
        <w:autoSpaceDN w:val="0"/>
        <w:adjustRightInd w:val="0"/>
        <w:spacing w:after="0" w:line="240" w:lineRule="auto"/>
        <w:rPr>
          <w:b/>
          <w:bCs/>
          <w:color w:val="000000" w:themeColor="text1"/>
          <w:sz w:val="16"/>
          <w:szCs w:val="16"/>
        </w:rPr>
      </w:pPr>
      <w:r w:rsidRPr="5B472FB5">
        <w:rPr>
          <w:b/>
          <w:bCs/>
          <w:sz w:val="16"/>
          <w:szCs w:val="16"/>
        </w:rPr>
        <w:t xml:space="preserve">Priestorové, materiálne </w:t>
      </w:r>
      <w:r w:rsidR="0085194C" w:rsidRPr="5B472FB5">
        <w:rPr>
          <w:b/>
          <w:bCs/>
          <w:sz w:val="16"/>
          <w:szCs w:val="16"/>
        </w:rPr>
        <w:t>a technické zabezpečenie študijného programu</w:t>
      </w:r>
      <w:r w:rsidR="005D3722" w:rsidRPr="5B472FB5">
        <w:rPr>
          <w:b/>
          <w:bCs/>
          <w:sz w:val="16"/>
          <w:szCs w:val="16"/>
        </w:rPr>
        <w:t xml:space="preserve"> a podpora</w:t>
      </w:r>
    </w:p>
    <w:p w14:paraId="4CA5E002" w14:textId="37FED9A8" w:rsidR="00B86EE3" w:rsidRDefault="0085194C" w:rsidP="5B472FB5">
      <w:pPr>
        <w:pStyle w:val="Odsekzoznamu"/>
        <w:numPr>
          <w:ilvl w:val="0"/>
          <w:numId w:val="16"/>
        </w:numPr>
        <w:autoSpaceDE w:val="0"/>
        <w:autoSpaceDN w:val="0"/>
        <w:adjustRightInd w:val="0"/>
        <w:spacing w:after="0" w:line="240" w:lineRule="auto"/>
        <w:jc w:val="both"/>
        <w:rPr>
          <w:color w:val="000000" w:themeColor="text1"/>
          <w:sz w:val="16"/>
          <w:szCs w:val="16"/>
        </w:rPr>
      </w:pPr>
      <w:r w:rsidRPr="5B472FB5">
        <w:rPr>
          <w:sz w:val="16"/>
          <w:szCs w:val="16"/>
        </w:rPr>
        <w:t xml:space="preserve">Zoznam a charakteristika učební </w:t>
      </w:r>
      <w:r w:rsidR="00000145" w:rsidRPr="5B472FB5">
        <w:rPr>
          <w:sz w:val="16"/>
          <w:szCs w:val="16"/>
        </w:rPr>
        <w:t xml:space="preserve">študijného programu </w:t>
      </w:r>
      <w:r w:rsidR="00583FD4" w:rsidRPr="5B472FB5">
        <w:rPr>
          <w:sz w:val="16"/>
          <w:szCs w:val="16"/>
        </w:rPr>
        <w:t xml:space="preserve">a ich technického vybavenia </w:t>
      </w:r>
      <w:r w:rsidRPr="5B472FB5">
        <w:rPr>
          <w:sz w:val="16"/>
          <w:szCs w:val="16"/>
        </w:rPr>
        <w:t>s priradením k výstupom vzdelávania</w:t>
      </w:r>
      <w:r w:rsidR="00B86EE3" w:rsidRPr="5B472FB5">
        <w:rPr>
          <w:sz w:val="16"/>
          <w:szCs w:val="16"/>
        </w:rPr>
        <w:t xml:space="preserve"> a</w:t>
      </w:r>
      <w:r w:rsidR="00450AEB" w:rsidRPr="5B472FB5">
        <w:rPr>
          <w:sz w:val="16"/>
          <w:szCs w:val="16"/>
        </w:rPr>
        <w:t> </w:t>
      </w:r>
      <w:r w:rsidR="00B86EE3" w:rsidRPr="5B472FB5">
        <w:rPr>
          <w:sz w:val="16"/>
          <w:szCs w:val="16"/>
        </w:rPr>
        <w:t>predmet</w:t>
      </w:r>
      <w:r w:rsidR="00450AEB" w:rsidRPr="5B472FB5">
        <w:rPr>
          <w:sz w:val="16"/>
          <w:szCs w:val="16"/>
        </w:rPr>
        <w:t>u (</w:t>
      </w:r>
      <w:r w:rsidR="00B86EE3" w:rsidRPr="5B472FB5">
        <w:rPr>
          <w:sz w:val="16"/>
          <w:szCs w:val="16"/>
        </w:rPr>
        <w:t>laboratóri</w:t>
      </w:r>
      <w:r w:rsidR="00C918B8" w:rsidRPr="5B472FB5">
        <w:rPr>
          <w:sz w:val="16"/>
          <w:szCs w:val="16"/>
        </w:rPr>
        <w:t>á</w:t>
      </w:r>
      <w:r w:rsidR="00B86EE3" w:rsidRPr="5B472FB5">
        <w:rPr>
          <w:sz w:val="16"/>
          <w:szCs w:val="16"/>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5B472FB5">
        <w:rPr>
          <w:sz w:val="16"/>
          <w:szCs w:val="16"/>
        </w:rPr>
        <w:t xml:space="preserve">.  </w:t>
      </w:r>
    </w:p>
    <w:p w14:paraId="6D706CEA" w14:textId="7DF8CEB9" w:rsidR="008D4767" w:rsidRPr="00F75A32" w:rsidRDefault="00500EE6" w:rsidP="5B472FB5">
      <w:pPr>
        <w:pStyle w:val="Odsekzoznamu"/>
        <w:autoSpaceDE w:val="0"/>
        <w:autoSpaceDN w:val="0"/>
        <w:adjustRightInd w:val="0"/>
        <w:spacing w:after="0" w:line="240" w:lineRule="auto"/>
        <w:ind w:left="360"/>
        <w:rPr>
          <w:sz w:val="16"/>
          <w:szCs w:val="16"/>
        </w:rPr>
      </w:pPr>
      <w:r w:rsidRPr="5B472FB5">
        <w:rPr>
          <w:sz w:val="16"/>
          <w:szCs w:val="16"/>
        </w:rPr>
        <w:t>Pre študijný program Učiteľstvo francúzskeho jazyk</w:t>
      </w:r>
      <w:r w:rsidR="00F75A32" w:rsidRPr="5B472FB5">
        <w:rPr>
          <w:sz w:val="16"/>
          <w:szCs w:val="16"/>
        </w:rPr>
        <w:t>a a literatúry (v kombinácii)  2</w:t>
      </w:r>
      <w:r w:rsidRPr="5B472FB5">
        <w:rPr>
          <w:sz w:val="16"/>
          <w:szCs w:val="16"/>
        </w:rPr>
        <w:t xml:space="preserve">. stupeň je zabezpečené primerané </w:t>
      </w:r>
      <w:r w:rsidR="00FD1AAD" w:rsidRPr="5B472FB5">
        <w:rPr>
          <w:sz w:val="16"/>
          <w:szCs w:val="16"/>
        </w:rPr>
        <w:t xml:space="preserve">technické vybavenie. </w:t>
      </w:r>
      <w:r w:rsidR="00D93210" w:rsidRPr="5B472FB5">
        <w:rPr>
          <w:sz w:val="16"/>
          <w:szCs w:val="16"/>
        </w:rPr>
        <w:t xml:space="preserve">Inštitút romanistiky má k dispozícii 113,36 m2 plochy (pracovne, učebne, počítačovo vybavenú vlastnú seminárnu knižnicu). </w:t>
      </w:r>
      <w:r w:rsidR="008A1703" w:rsidRPr="5B472FB5">
        <w:rPr>
          <w:sz w:val="16"/>
          <w:szCs w:val="16"/>
        </w:rPr>
        <w:t>Študentom</w:t>
      </w:r>
      <w:r w:rsidR="00FD1AAD" w:rsidRPr="5B472FB5">
        <w:rPr>
          <w:sz w:val="16"/>
          <w:szCs w:val="16"/>
        </w:rPr>
        <w:t xml:space="preserve"> </w:t>
      </w:r>
      <w:r w:rsidR="008D4767" w:rsidRPr="5B472FB5">
        <w:rPr>
          <w:sz w:val="16"/>
          <w:szCs w:val="16"/>
        </w:rPr>
        <w:t>sú</w:t>
      </w:r>
      <w:r w:rsidR="00FD1AAD" w:rsidRPr="5B472FB5">
        <w:rPr>
          <w:sz w:val="16"/>
          <w:szCs w:val="16"/>
        </w:rPr>
        <w:t xml:space="preserve"> k dispozícii </w:t>
      </w:r>
      <w:r w:rsidR="008D4767" w:rsidRPr="5B472FB5">
        <w:rPr>
          <w:sz w:val="16"/>
          <w:szCs w:val="16"/>
        </w:rPr>
        <w:t>učebne</w:t>
      </w:r>
      <w:r w:rsidR="00FD1AAD" w:rsidRPr="5B472FB5">
        <w:rPr>
          <w:sz w:val="16"/>
          <w:szCs w:val="16"/>
        </w:rPr>
        <w:t xml:space="preserve"> a seminárna </w:t>
      </w:r>
      <w:r w:rsidR="008D4767" w:rsidRPr="5B472FB5">
        <w:rPr>
          <w:sz w:val="16"/>
          <w:szCs w:val="16"/>
        </w:rPr>
        <w:t>miestnosť</w:t>
      </w:r>
      <w:r w:rsidR="00FD1AAD" w:rsidRPr="5B472FB5">
        <w:rPr>
          <w:sz w:val="16"/>
          <w:szCs w:val="16"/>
        </w:rPr>
        <w:t>, tlmočnícke kabíny a ďalšie priestory, ktoré využívajú.</w:t>
      </w:r>
      <w:r w:rsidR="008D4767" w:rsidRPr="5B472FB5">
        <w:rPr>
          <w:sz w:val="16"/>
          <w:szCs w:val="16"/>
        </w:rPr>
        <w:t xml:space="preserve"> V seminárnej knižnici sú študentom sprístupnené počítače a pripojenie v univerzitnej </w:t>
      </w:r>
      <w:proofErr w:type="spellStart"/>
      <w:r w:rsidR="008D4767" w:rsidRPr="5B472FB5">
        <w:rPr>
          <w:sz w:val="16"/>
          <w:szCs w:val="16"/>
        </w:rPr>
        <w:t>wi-fi</w:t>
      </w:r>
      <w:proofErr w:type="spellEnd"/>
      <w:r w:rsidR="008D4767" w:rsidRPr="5B472FB5">
        <w:rPr>
          <w:sz w:val="16"/>
          <w:szCs w:val="16"/>
        </w:rPr>
        <w:t xml:space="preserve"> sieti </w:t>
      </w:r>
      <w:proofErr w:type="spellStart"/>
      <w:r w:rsidR="008D4767" w:rsidRPr="5B472FB5">
        <w:rPr>
          <w:sz w:val="16"/>
          <w:szCs w:val="16"/>
        </w:rPr>
        <w:t>eduroam</w:t>
      </w:r>
      <w:proofErr w:type="spellEnd"/>
      <w:r w:rsidR="008D4767" w:rsidRPr="5B472FB5">
        <w:rPr>
          <w:sz w:val="16"/>
          <w:szCs w:val="16"/>
        </w:rPr>
        <w:t xml:space="preserve"> a miestnosti, v ktorých prebieha výučba, sú vybavené dataprojektorom a interaktívnou tabuľou.</w:t>
      </w:r>
      <w:r w:rsidR="00D93210" w:rsidRPr="5B472FB5">
        <w:rPr>
          <w:sz w:val="16"/>
          <w:szCs w:val="16"/>
        </w:rPr>
        <w:t xml:space="preserve"> K dispozícii sú farebné a čiernobiele tlačiarne</w:t>
      </w:r>
      <w:r w:rsidR="009A6F8A" w:rsidRPr="5B472FB5">
        <w:rPr>
          <w:sz w:val="16"/>
          <w:szCs w:val="16"/>
        </w:rPr>
        <w:t>, kopírovacie zariadenia</w:t>
      </w:r>
      <w:r w:rsidR="00D93210" w:rsidRPr="5B472FB5">
        <w:rPr>
          <w:sz w:val="16"/>
          <w:szCs w:val="16"/>
        </w:rPr>
        <w:t xml:space="preserve"> a multifunkčné zariadenia. </w:t>
      </w:r>
    </w:p>
    <w:p w14:paraId="370B36B1" w14:textId="3A008E14" w:rsidR="008A1703" w:rsidRPr="00E47835" w:rsidRDefault="008A1703" w:rsidP="5B472FB5">
      <w:pPr>
        <w:pStyle w:val="Odsekzoznamu"/>
        <w:autoSpaceDE w:val="0"/>
        <w:autoSpaceDN w:val="0"/>
        <w:adjustRightInd w:val="0"/>
        <w:spacing w:after="0" w:line="240" w:lineRule="auto"/>
        <w:ind w:left="360"/>
        <w:rPr>
          <w:sz w:val="16"/>
          <w:szCs w:val="16"/>
        </w:rPr>
      </w:pPr>
      <w:r w:rsidRPr="5B472FB5">
        <w:rPr>
          <w:sz w:val="16"/>
          <w:szCs w:val="16"/>
        </w:rPr>
        <w:t xml:space="preserve">Na Prešovskej univerzite je priebežne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132 dataprojektorov a elektrických plátien, 17 interaktívnych tabúľ a ďalšie drobné vybavenie. V roku 2020 prebehla ďalšia modernizácia 25 najväčších učební na univerzite, bolo inovované IKT vybavenie a </w:t>
      </w:r>
      <w:proofErr w:type="spellStart"/>
      <w:r w:rsidRPr="5B472FB5">
        <w:rPr>
          <w:sz w:val="16"/>
          <w:szCs w:val="16"/>
        </w:rPr>
        <w:t>videoprezentačná</w:t>
      </w:r>
      <w:proofErr w:type="spellEnd"/>
      <w:r w:rsidRPr="5B472FB5">
        <w:rPr>
          <w:sz w:val="16"/>
          <w:szCs w:val="16"/>
        </w:rPr>
        <w:t xml:space="preserve"> technika. V ostatných rokoch sa v rámci projektov zo ŠF vybudovali a 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5B472FB5">
        <w:rPr>
          <w:sz w:val="16"/>
          <w:szCs w:val="16"/>
        </w:rPr>
        <w:lastRenderedPageBreak/>
        <w:t>Gbit</w:t>
      </w:r>
      <w:proofErr w:type="spellEnd"/>
      <w:r w:rsidRPr="5B472FB5">
        <w:rPr>
          <w:sz w:val="16"/>
          <w:szCs w:val="16"/>
        </w:rPr>
        <w:t xml:space="preserve">/s, ale sú pripravené aj na zavedenie rýchlosti 10 </w:t>
      </w:r>
      <w:proofErr w:type="spellStart"/>
      <w:r w:rsidRPr="5B472FB5">
        <w:rPr>
          <w:sz w:val="16"/>
          <w:szCs w:val="16"/>
        </w:rPr>
        <w:t>Gbit</w:t>
      </w:r>
      <w:proofErr w:type="spellEnd"/>
      <w:r w:rsidRPr="5B472FB5">
        <w:rPr>
          <w:sz w:val="16"/>
          <w:szCs w:val="16"/>
        </w:rPr>
        <w:t>/s v budúcnosti. V rokoch 2017 až 2020 na univerzite prebehla kompletná výmena a rekonštrukcia centrálne riadenej Wi-Fi siete v hodnote 154 000 EUR, bolo nainštalovaných celkovo 298 nových prístupových bodov vo všetkých objektoch. V súčasnosti je na PU k dispozícii viac než 2880 osobných počítačov, 98 serverov, takmer 1000 tlačiarní, 300 dataprojektorov, 20 interaktívnych tabúľ, ktoré majú vyučujúci k dispozícii.</w:t>
      </w:r>
    </w:p>
    <w:p w14:paraId="187C8610" w14:textId="77777777" w:rsidR="008A1703" w:rsidRPr="008A1703" w:rsidRDefault="008A1703" w:rsidP="5B472FB5">
      <w:pPr>
        <w:pStyle w:val="Odsekzoznamu"/>
        <w:autoSpaceDE w:val="0"/>
        <w:autoSpaceDN w:val="0"/>
        <w:adjustRightInd w:val="0"/>
        <w:spacing w:after="0" w:line="240" w:lineRule="auto"/>
        <w:ind w:left="360"/>
        <w:rPr>
          <w:sz w:val="16"/>
          <w:szCs w:val="16"/>
        </w:rPr>
      </w:pPr>
      <w:r w:rsidRPr="5B472FB5">
        <w:rPr>
          <w:sz w:val="16"/>
          <w:szCs w:val="16"/>
        </w:rPr>
        <w:t xml:space="preserve">Prešovská univerzita v Prešove zabezpečuje činnosť jednotlivých súčastí univerzity vo vlastných priestoroch alebo v priestoroch prenajatých. Filozofická fakulta je situovaná v najväčšom objekte, vo Vysokoškolskom areáli na Ul. 17. novembra 1 v Prešove. Celý komplex budov sa skladá z piatich navzájom prepojených častí, v ktorých sídli zázemie fakúlt a prebieha výučba (prednáškové sály, posluchárne, seminárne miestnosti a odborné pracoviská). Objekt spĺňa  všetky podmienky potrebné na zabezpečenie kvalitnej výučby jednotlivých študijných programov. Celková úžitková plocha objektu je 25 060 m2. Ide o objekt postavený v 80. rokoch 20. storočia, ktorého priestory sa priebežne opravujú pre potreby študijných odborov a fakúlt. V objekte sa nachádzajú laboratóriá a centrá </w:t>
      </w:r>
      <w:proofErr w:type="spellStart"/>
      <w:r w:rsidRPr="5B472FB5">
        <w:rPr>
          <w:sz w:val="16"/>
          <w:szCs w:val="16"/>
        </w:rPr>
        <w:t>excelentnosti</w:t>
      </w:r>
      <w:proofErr w:type="spellEnd"/>
      <w:r w:rsidRPr="5B472FB5">
        <w:rPr>
          <w:sz w:val="16"/>
          <w:szCs w:val="16"/>
        </w:rPr>
        <w:t xml:space="preserve"> vedy a výskumu.</w:t>
      </w:r>
    </w:p>
    <w:p w14:paraId="1BA38822" w14:textId="618198F2" w:rsidR="00B86EE3" w:rsidRDefault="00B86EE3" w:rsidP="5B472FB5">
      <w:pPr>
        <w:pStyle w:val="Odsekzoznamu"/>
        <w:numPr>
          <w:ilvl w:val="0"/>
          <w:numId w:val="16"/>
        </w:numPr>
        <w:autoSpaceDE w:val="0"/>
        <w:autoSpaceDN w:val="0"/>
        <w:adjustRightInd w:val="0"/>
        <w:spacing w:after="0" w:line="240" w:lineRule="auto"/>
        <w:jc w:val="both"/>
        <w:rPr>
          <w:color w:val="000000" w:themeColor="text1"/>
          <w:sz w:val="16"/>
          <w:szCs w:val="16"/>
        </w:rPr>
      </w:pPr>
      <w:r w:rsidRPr="5B472FB5">
        <w:rPr>
          <w:sz w:val="16"/>
          <w:szCs w:val="16"/>
        </w:rPr>
        <w:t xml:space="preserve">Charakteristika informačného zabezpečenia študijného programu (prístup k študijnej literatúre podľa </w:t>
      </w:r>
      <w:r w:rsidR="0077579B" w:rsidRPr="5B472FB5">
        <w:rPr>
          <w:sz w:val="16"/>
          <w:szCs w:val="16"/>
        </w:rPr>
        <w:t>i</w:t>
      </w:r>
      <w:r w:rsidRPr="5B472FB5">
        <w:rPr>
          <w:sz w:val="16"/>
          <w:szCs w:val="16"/>
        </w:rPr>
        <w:t>nformačných listov</w:t>
      </w:r>
      <w:r w:rsidR="00507FBF" w:rsidRPr="5B472FB5">
        <w:rPr>
          <w:sz w:val="16"/>
          <w:szCs w:val="16"/>
        </w:rPr>
        <w:t xml:space="preserve"> predmetov</w:t>
      </w:r>
      <w:r w:rsidR="002E27BC" w:rsidRPr="5B472FB5">
        <w:rPr>
          <w:sz w:val="16"/>
          <w:szCs w:val="16"/>
        </w:rPr>
        <w:t>)</w:t>
      </w:r>
      <w:r w:rsidRPr="5B472FB5">
        <w:rPr>
          <w:sz w:val="16"/>
          <w:szCs w:val="16"/>
        </w:rPr>
        <w:t xml:space="preserve">, </w:t>
      </w:r>
      <w:r w:rsidR="00507FBF" w:rsidRPr="5B472FB5">
        <w:rPr>
          <w:sz w:val="16"/>
          <w:szCs w:val="16"/>
        </w:rPr>
        <w:t xml:space="preserve">prístup k </w:t>
      </w:r>
      <w:r w:rsidRPr="5B472FB5">
        <w:rPr>
          <w:sz w:val="16"/>
          <w:szCs w:val="16"/>
        </w:rPr>
        <w:t xml:space="preserve">informačným databázam a ďalším informačným zdrojom, informačným technológiám a podobne). </w:t>
      </w:r>
    </w:p>
    <w:p w14:paraId="5C42650D" w14:textId="111E3AA7" w:rsidR="008D4767" w:rsidRPr="008A1703" w:rsidRDefault="008D4767" w:rsidP="5B472FB5">
      <w:pPr>
        <w:pStyle w:val="Odsekzoznamu"/>
        <w:autoSpaceDE w:val="0"/>
        <w:autoSpaceDN w:val="0"/>
        <w:adjustRightInd w:val="0"/>
        <w:spacing w:after="0" w:line="240" w:lineRule="auto"/>
        <w:ind w:left="360"/>
        <w:rPr>
          <w:sz w:val="16"/>
          <w:szCs w:val="16"/>
        </w:rPr>
      </w:pPr>
      <w:r w:rsidRPr="5B472FB5">
        <w:rPr>
          <w:sz w:val="16"/>
          <w:szCs w:val="16"/>
        </w:rPr>
        <w:t xml:space="preserve">Na Inštitúte romanistiky  je pedagógom a študentom k dispozícii Seminárna knižnica, ktorá obsahuje cca 3500 zväzkov (dvojjazyčné a výkladové slovníky, encyklopédie, učebnice literatúry a jazykovedných disciplín,  odborná literatúra, literárne diela francúzskych, belgických, švajčiarskych a kanadských frankofónnych autorov v origináli). </w:t>
      </w:r>
    </w:p>
    <w:p w14:paraId="7A2B9ADB" w14:textId="2A0BA828" w:rsidR="008D4767" w:rsidRPr="008A1703" w:rsidRDefault="008D4767" w:rsidP="5B472FB5">
      <w:pPr>
        <w:pStyle w:val="Odsekzoznamu"/>
        <w:autoSpaceDE w:val="0"/>
        <w:autoSpaceDN w:val="0"/>
        <w:adjustRightInd w:val="0"/>
        <w:spacing w:after="0" w:line="240" w:lineRule="auto"/>
        <w:ind w:left="360"/>
        <w:rPr>
          <w:sz w:val="16"/>
          <w:szCs w:val="16"/>
        </w:rPr>
      </w:pPr>
      <w:r w:rsidRPr="5B472FB5">
        <w:rPr>
          <w:sz w:val="16"/>
          <w:szCs w:val="16"/>
        </w:rPr>
        <w:t xml:space="preserve">Zdroje získavania kníh: dary Veľvyslanectva Francúzskej republiky v Bratislave, Veľvyslanectva Švajčiarskej konfederácie, veľvyslanectva Kanady, Pro Helvetia, Vzdelávacej nadácie Jána </w:t>
      </w:r>
      <w:proofErr w:type="spellStart"/>
      <w:r w:rsidRPr="5B472FB5">
        <w:rPr>
          <w:sz w:val="16"/>
          <w:szCs w:val="16"/>
        </w:rPr>
        <w:t>Husa</w:t>
      </w:r>
      <w:proofErr w:type="spellEnd"/>
      <w:r w:rsidRPr="5B472FB5">
        <w:rPr>
          <w:sz w:val="16"/>
          <w:szCs w:val="16"/>
        </w:rPr>
        <w:t xml:space="preserve">, zahraničných učiteľov a kooperujúcich pracovísk, duplikáty seminárnej knižnice Katedry romanistiky FF UK Praha, nákupy z prostriedkov FF PU a z projektov riešiteľov z Inštitútu romanistiky FF PU. Posledný prírastok získala Seminárna knižnica v spolupráci s Inštitútom germanistiky FF PU, ktorý IRO daroval knižné jednotky písané vo francúzštine z knižnice </w:t>
      </w:r>
      <w:proofErr w:type="spellStart"/>
      <w:r w:rsidRPr="5B472FB5">
        <w:rPr>
          <w:sz w:val="16"/>
          <w:szCs w:val="16"/>
        </w:rPr>
        <w:t>Böschensteinovcov</w:t>
      </w:r>
      <w:proofErr w:type="spellEnd"/>
      <w:r w:rsidRPr="5B472FB5">
        <w:rPr>
          <w:sz w:val="16"/>
          <w:szCs w:val="16"/>
        </w:rPr>
        <w:t xml:space="preserve">. </w:t>
      </w:r>
    </w:p>
    <w:p w14:paraId="71E7F170" w14:textId="119431F1" w:rsidR="008A1703" w:rsidRDefault="008D4767" w:rsidP="5B472FB5">
      <w:pPr>
        <w:pStyle w:val="Odsekzoznamu"/>
        <w:autoSpaceDE w:val="0"/>
        <w:autoSpaceDN w:val="0"/>
        <w:adjustRightInd w:val="0"/>
        <w:spacing w:after="0" w:line="240" w:lineRule="auto"/>
        <w:ind w:left="360"/>
        <w:rPr>
          <w:sz w:val="16"/>
          <w:szCs w:val="16"/>
        </w:rPr>
      </w:pPr>
      <w:r w:rsidRPr="5B472FB5">
        <w:rPr>
          <w:sz w:val="16"/>
          <w:szCs w:val="16"/>
        </w:rPr>
        <w:t xml:space="preserve">Základná študijná literatúra pre jednotlivé jednotky študijného programu je k dispozícii v dostatočnom množstve. V seminárnej knižnici sa nachádzajú aj základné tituly literárnych diel od stredoveku po súčasnosť vo francúzskom jazyku. Využívajú sa aj texty z prístupných on-line databáz; v seminárnej knižnici sú študentom sprístupnené počítače a pripojenie v univerzitnej </w:t>
      </w:r>
      <w:proofErr w:type="spellStart"/>
      <w:r w:rsidRPr="5B472FB5">
        <w:rPr>
          <w:sz w:val="16"/>
          <w:szCs w:val="16"/>
        </w:rPr>
        <w:t>wi-fi</w:t>
      </w:r>
      <w:proofErr w:type="spellEnd"/>
      <w:r w:rsidRPr="5B472FB5">
        <w:rPr>
          <w:sz w:val="16"/>
          <w:szCs w:val="16"/>
        </w:rPr>
        <w:t xml:space="preserve"> sieti </w:t>
      </w:r>
      <w:proofErr w:type="spellStart"/>
      <w:r w:rsidRPr="5B472FB5">
        <w:rPr>
          <w:sz w:val="16"/>
          <w:szCs w:val="16"/>
        </w:rPr>
        <w:t>eduroam</w:t>
      </w:r>
      <w:proofErr w:type="spellEnd"/>
      <w:r w:rsidRPr="5B472FB5">
        <w:rPr>
          <w:sz w:val="16"/>
          <w:szCs w:val="16"/>
        </w:rPr>
        <w:t xml:space="preserve"> a miestnosti, v ktorých prebieha výučba, sú vybavené dataprojektorom a interaktívnou tabuľou. </w:t>
      </w:r>
    </w:p>
    <w:p w14:paraId="6DFDCC42" w14:textId="1F0E813C" w:rsidR="008A1703" w:rsidRPr="00CF6D78" w:rsidRDefault="008D4767" w:rsidP="5B472FB5">
      <w:pPr>
        <w:pStyle w:val="Odsekzoznamu"/>
        <w:autoSpaceDE w:val="0"/>
        <w:autoSpaceDN w:val="0"/>
        <w:adjustRightInd w:val="0"/>
        <w:spacing w:after="0" w:line="240" w:lineRule="auto"/>
        <w:ind w:left="360"/>
        <w:rPr>
          <w:sz w:val="16"/>
          <w:szCs w:val="16"/>
        </w:rPr>
      </w:pPr>
      <w:r w:rsidRPr="5B472FB5">
        <w:rPr>
          <w:sz w:val="16"/>
          <w:szCs w:val="16"/>
        </w:rPr>
        <w:t xml:space="preserve">Knižné publikácie, ktoré sú potrebné pre štúdium programu Učiteľstvo francúzskeho jazyka a literatúry (v kombinácii) </w:t>
      </w:r>
      <w:r w:rsidR="00F75A32" w:rsidRPr="5B472FB5">
        <w:rPr>
          <w:sz w:val="16"/>
          <w:szCs w:val="16"/>
        </w:rPr>
        <w:t>2</w:t>
      </w:r>
      <w:r w:rsidRPr="5B472FB5">
        <w:rPr>
          <w:sz w:val="16"/>
          <w:szCs w:val="16"/>
        </w:rPr>
        <w:t xml:space="preserve">. stupeň, sú dostupné aj v univerzitnej knižnici, ktorej služby môžu využívať všetci študenti PU. </w:t>
      </w:r>
      <w:r w:rsidR="008A1703" w:rsidRPr="5B472FB5">
        <w:rPr>
          <w:sz w:val="16"/>
          <w:szCs w:val="16"/>
        </w:rPr>
        <w:t>Univerzitná knižnica PU je vedecko-informačným, bibliografickým, koordinačným a poradenským pracoviskom univerzity, ktoré poskytuje knižnično-informačné služby predovšetkým študentom a zamestnancom univerzity</w:t>
      </w:r>
      <w:r w:rsidR="00E47835" w:rsidRPr="5B472FB5">
        <w:rPr>
          <w:sz w:val="16"/>
          <w:szCs w:val="16"/>
        </w:rPr>
        <w:t xml:space="preserve"> a </w:t>
      </w:r>
      <w:r w:rsidR="008A1703" w:rsidRPr="5B472FB5">
        <w:rPr>
          <w:sz w:val="16"/>
          <w:szCs w:val="16"/>
        </w:rPr>
        <w:t>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w:t>
      </w:r>
      <w:r w:rsidR="00D205DD" w:rsidRPr="5B472FB5">
        <w:rPr>
          <w:sz w:val="16"/>
          <w:szCs w:val="16"/>
        </w:rPr>
        <w:t xml:space="preserve">. </w:t>
      </w:r>
      <w:r w:rsidR="008A1703" w:rsidRPr="5B472FB5">
        <w:rPr>
          <w:sz w:val="16"/>
          <w:szCs w:val="16"/>
        </w:rPr>
        <w:t>Knižničný fond obsahuje spolu takmer 225 000 knižničných jednotiek</w:t>
      </w:r>
      <w:r w:rsidR="00D205DD" w:rsidRPr="5B472FB5">
        <w:rPr>
          <w:sz w:val="16"/>
          <w:szCs w:val="16"/>
        </w:rPr>
        <w:t xml:space="preserve">. </w:t>
      </w:r>
      <w:r w:rsidR="008A1703" w:rsidRPr="5B472FB5">
        <w:rPr>
          <w:sz w:val="16"/>
          <w:szCs w:val="16"/>
        </w:rPr>
        <w:t xml:space="preserve">Celková plocha knižnice je vyše 2 600 m2, z toho pre používateľov 1 150 m2. V 6 študovniach (z toho 2 sú databázové) je k dispozícii 303 študijných miest. </w:t>
      </w:r>
    </w:p>
    <w:p w14:paraId="68987F25" w14:textId="1834410A" w:rsidR="00137F10" w:rsidRDefault="00137F10"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Digitálna knižnica PU obsahuje vyše 800 publikácií. Od roku 1997 buduje knižnica databázu publikačnej činnosti PU, v ktorej registruje vyše 66 000 dokumentov. Knižnica poskytuje ročne takmer 280 000 výpožičiek, z toho väčšia časť je elektronických. </w:t>
      </w:r>
      <w:bookmarkStart w:id="21" w:name="_Hlk94983421"/>
      <w:r w:rsidRPr="5B472FB5">
        <w:rPr>
          <w:sz w:val="16"/>
          <w:szCs w:val="16"/>
        </w:rPr>
        <w:t xml:space="preserve">Celková plocha knižnice je vyše 2 600 m2, z toho pre používateľov 1 150 m2. V 6 študovniach (z toho 2 sú databázové) je k dispozícii 303 študijných miest. Každoročne navštívi knižnicu vyše 70 000 čitateľov a webové stránky knižnice vyše 500 000 čitateľov. </w:t>
      </w:r>
      <w:bookmarkEnd w:id="21"/>
      <w:r w:rsidRPr="5B472FB5">
        <w:rPr>
          <w:sz w:val="16"/>
          <w:szCs w:val="16"/>
        </w:rPr>
        <w:t>Knižnica disponuje vlastnou počítačovou sieťou (</w:t>
      </w:r>
      <w:proofErr w:type="spellStart"/>
      <w:r w:rsidRPr="5B472FB5">
        <w:rPr>
          <w:sz w:val="16"/>
          <w:szCs w:val="16"/>
        </w:rPr>
        <w:t>PULIBnet</w:t>
      </w:r>
      <w:proofErr w:type="spellEnd"/>
      <w:r w:rsidRPr="5B472FB5">
        <w:rPr>
          <w:sz w:val="16"/>
          <w:szCs w:val="16"/>
        </w:rPr>
        <w:t xml:space="preserve">) so 4 servermi, 84 počítačmi, z toho pre používateľov je vyhradených 45 počítačov. Každoročne vydáva bibliografiu publikačnej činnosti PU. Knižnica poskytuje prístup do 9 platených </w:t>
      </w:r>
      <w:proofErr w:type="spellStart"/>
      <w:r w:rsidRPr="5B472FB5">
        <w:rPr>
          <w:sz w:val="16"/>
          <w:szCs w:val="16"/>
        </w:rPr>
        <w:t>plnotextových</w:t>
      </w:r>
      <w:proofErr w:type="spellEnd"/>
      <w:r w:rsidRPr="5B472FB5">
        <w:rPr>
          <w:sz w:val="16"/>
          <w:szCs w:val="16"/>
        </w:rPr>
        <w:t xml:space="preserve"> databázových centier (EBSCO, </w:t>
      </w:r>
      <w:proofErr w:type="spellStart"/>
      <w:r w:rsidRPr="5B472FB5">
        <w:rPr>
          <w:sz w:val="16"/>
          <w:szCs w:val="16"/>
        </w:rPr>
        <w:t>Gale</w:t>
      </w:r>
      <w:proofErr w:type="spellEnd"/>
      <w:r w:rsidRPr="5B472FB5">
        <w:rPr>
          <w:sz w:val="16"/>
          <w:szCs w:val="16"/>
        </w:rPr>
        <w:t xml:space="preserve">, </w:t>
      </w:r>
      <w:proofErr w:type="spellStart"/>
      <w:r w:rsidRPr="5B472FB5">
        <w:rPr>
          <w:sz w:val="16"/>
          <w:szCs w:val="16"/>
        </w:rPr>
        <w:t>ProQuest</w:t>
      </w:r>
      <w:proofErr w:type="spellEnd"/>
      <w:r w:rsidRPr="5B472FB5">
        <w:rPr>
          <w:sz w:val="16"/>
          <w:szCs w:val="16"/>
        </w:rPr>
        <w:t xml:space="preserve">, </w:t>
      </w:r>
      <w:proofErr w:type="spellStart"/>
      <w:r w:rsidRPr="5B472FB5">
        <w:rPr>
          <w:sz w:val="16"/>
          <w:szCs w:val="16"/>
        </w:rPr>
        <w:t>Science</w:t>
      </w:r>
      <w:proofErr w:type="spellEnd"/>
      <w:r w:rsidRPr="5B472FB5">
        <w:rPr>
          <w:sz w:val="16"/>
          <w:szCs w:val="16"/>
        </w:rPr>
        <w:t xml:space="preserve"> </w:t>
      </w:r>
      <w:proofErr w:type="spellStart"/>
      <w:r w:rsidRPr="5B472FB5">
        <w:rPr>
          <w:sz w:val="16"/>
          <w:szCs w:val="16"/>
        </w:rPr>
        <w:t>Direct</w:t>
      </w:r>
      <w:proofErr w:type="spellEnd"/>
      <w:r w:rsidRPr="5B472FB5">
        <w:rPr>
          <w:sz w:val="16"/>
          <w:szCs w:val="16"/>
        </w:rPr>
        <w:t xml:space="preserve">, </w:t>
      </w:r>
      <w:proofErr w:type="spellStart"/>
      <w:r w:rsidRPr="5B472FB5">
        <w:rPr>
          <w:sz w:val="16"/>
          <w:szCs w:val="16"/>
        </w:rPr>
        <w:t>Scopus</w:t>
      </w:r>
      <w:proofErr w:type="spellEnd"/>
      <w:r w:rsidRPr="5B472FB5">
        <w:rPr>
          <w:sz w:val="16"/>
          <w:szCs w:val="16"/>
        </w:rPr>
        <w:t xml:space="preserve">, </w:t>
      </w:r>
      <w:proofErr w:type="spellStart"/>
      <w:r w:rsidRPr="5B472FB5">
        <w:rPr>
          <w:sz w:val="16"/>
          <w:szCs w:val="16"/>
        </w:rPr>
        <w:t>Springer</w:t>
      </w:r>
      <w:proofErr w:type="spellEnd"/>
      <w:r w:rsidRPr="5B472FB5">
        <w:rPr>
          <w:sz w:val="16"/>
          <w:szCs w:val="16"/>
        </w:rPr>
        <w:t xml:space="preserve">, </w:t>
      </w:r>
      <w:proofErr w:type="spellStart"/>
      <w:r w:rsidRPr="5B472FB5">
        <w:rPr>
          <w:sz w:val="16"/>
          <w:szCs w:val="16"/>
        </w:rPr>
        <w:t>Taylor</w:t>
      </w:r>
      <w:proofErr w:type="spellEnd"/>
      <w:r w:rsidRPr="5B472FB5">
        <w:rPr>
          <w:sz w:val="16"/>
          <w:szCs w:val="16"/>
        </w:rPr>
        <w:t xml:space="preserve"> and </w:t>
      </w:r>
      <w:proofErr w:type="spellStart"/>
      <w:r w:rsidRPr="5B472FB5">
        <w:rPr>
          <w:sz w:val="16"/>
          <w:szCs w:val="16"/>
        </w:rPr>
        <w:t>Francis</w:t>
      </w:r>
      <w:proofErr w:type="spellEnd"/>
      <w:r w:rsidRPr="5B472FB5">
        <w:rPr>
          <w:sz w:val="16"/>
          <w:szCs w:val="16"/>
        </w:rPr>
        <w:t xml:space="preserve">, Web of </w:t>
      </w:r>
      <w:proofErr w:type="spellStart"/>
      <w:r w:rsidRPr="5B472FB5">
        <w:rPr>
          <w:sz w:val="16"/>
          <w:szCs w:val="16"/>
        </w:rPr>
        <w:t>Knowledge</w:t>
      </w:r>
      <w:proofErr w:type="spellEnd"/>
      <w:r w:rsidRPr="5B472FB5">
        <w:rPr>
          <w:sz w:val="16"/>
          <w:szCs w:val="16"/>
        </w:rPr>
        <w:t xml:space="preserve">, </w:t>
      </w:r>
      <w:proofErr w:type="spellStart"/>
      <w:r w:rsidRPr="5B472FB5">
        <w:rPr>
          <w:sz w:val="16"/>
          <w:szCs w:val="16"/>
        </w:rPr>
        <w:t>Wiley</w:t>
      </w:r>
      <w:proofErr w:type="spellEnd"/>
      <w:r w:rsidRPr="5B472FB5">
        <w:rPr>
          <w:sz w:val="16"/>
          <w:szCs w:val="16"/>
        </w:rPr>
        <w:t>).</w:t>
      </w:r>
    </w:p>
    <w:p w14:paraId="43D5603E" w14:textId="177B8237" w:rsidR="00137F10" w:rsidRDefault="008A1703"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Informačný systém pre riadenie štúdia MAIS (Modulárny akademický informačný systém) poskytuje podporu celého životného cyklu štúdia. MAIS </w:t>
      </w:r>
      <w:r w:rsidR="0070454A" w:rsidRPr="5B472FB5">
        <w:rPr>
          <w:sz w:val="16"/>
          <w:szCs w:val="16"/>
        </w:rPr>
        <w:t xml:space="preserve">je sprístupnený každému študentovi a má k nemu stály prístup, vďaka čomu si môže kontrolovať priebeh štúdia. </w:t>
      </w:r>
      <w:r w:rsidRPr="5B472FB5">
        <w:rPr>
          <w:sz w:val="16"/>
          <w:szCs w:val="16"/>
        </w:rPr>
        <w:t xml:space="preserve"> </w:t>
      </w:r>
    </w:p>
    <w:p w14:paraId="5AA682A8" w14:textId="572E6722" w:rsidR="00F356F5" w:rsidRDefault="00F356F5" w:rsidP="5B472FB5">
      <w:pPr>
        <w:pStyle w:val="Odsekzoznamu"/>
        <w:numPr>
          <w:ilvl w:val="0"/>
          <w:numId w:val="16"/>
        </w:numPr>
        <w:autoSpaceDE w:val="0"/>
        <w:autoSpaceDN w:val="0"/>
        <w:adjustRightInd w:val="0"/>
        <w:spacing w:after="0" w:line="240" w:lineRule="auto"/>
        <w:jc w:val="both"/>
        <w:rPr>
          <w:color w:val="000000" w:themeColor="text1"/>
          <w:sz w:val="16"/>
          <w:szCs w:val="16"/>
        </w:rPr>
      </w:pPr>
      <w:r w:rsidRPr="5B472FB5">
        <w:rPr>
          <w:sz w:val="16"/>
          <w:szCs w:val="16"/>
        </w:rPr>
        <w:t>Charakteristika a rozsah dištančného vzdelávania uplatňovaná v študijnom programe s priradením k predmetom.</w:t>
      </w:r>
      <w:r w:rsidR="005443FF" w:rsidRPr="5B472FB5">
        <w:rPr>
          <w:sz w:val="16"/>
          <w:szCs w:val="16"/>
        </w:rPr>
        <w:t xml:space="preserve"> Prístupy, manuály </w:t>
      </w:r>
      <w:r w:rsidR="00BC321D" w:rsidRPr="5B472FB5">
        <w:rPr>
          <w:sz w:val="16"/>
          <w:szCs w:val="16"/>
        </w:rPr>
        <w:t>e</w:t>
      </w:r>
      <w:r w:rsidR="005443FF" w:rsidRPr="5B472FB5">
        <w:rPr>
          <w:sz w:val="16"/>
          <w:szCs w:val="16"/>
        </w:rPr>
        <w:t>-learni</w:t>
      </w:r>
      <w:r w:rsidR="00BC321D" w:rsidRPr="5B472FB5">
        <w:rPr>
          <w:sz w:val="16"/>
          <w:szCs w:val="16"/>
        </w:rPr>
        <w:t>n</w:t>
      </w:r>
      <w:r w:rsidR="005443FF" w:rsidRPr="5B472FB5">
        <w:rPr>
          <w:sz w:val="16"/>
          <w:szCs w:val="16"/>
        </w:rPr>
        <w:t xml:space="preserve">gových portálov. </w:t>
      </w:r>
      <w:r w:rsidRPr="5B472FB5">
        <w:rPr>
          <w:sz w:val="16"/>
          <w:szCs w:val="16"/>
        </w:rPr>
        <w:t xml:space="preserve">Postupy pri prechode z prezenčného na dištančné vzdelávanie. </w:t>
      </w:r>
    </w:p>
    <w:p w14:paraId="2A37644F" w14:textId="2C68C2A0" w:rsidR="0044086C" w:rsidRPr="00AB3B87" w:rsidRDefault="00AB3B87"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Na dištančné vzdelávanie je využívaný Office 365, z neho najmä MS </w:t>
      </w:r>
      <w:proofErr w:type="spellStart"/>
      <w:r w:rsidRPr="5B472FB5">
        <w:rPr>
          <w:sz w:val="16"/>
          <w:szCs w:val="16"/>
        </w:rPr>
        <w:t>Teams</w:t>
      </w:r>
      <w:proofErr w:type="spellEnd"/>
      <w:r w:rsidRPr="5B472FB5">
        <w:rPr>
          <w:sz w:val="16"/>
          <w:szCs w:val="16"/>
        </w:rPr>
        <w:t xml:space="preserve"> a MS </w:t>
      </w:r>
      <w:proofErr w:type="spellStart"/>
      <w:r w:rsidRPr="5B472FB5">
        <w:rPr>
          <w:sz w:val="16"/>
          <w:szCs w:val="16"/>
        </w:rPr>
        <w:t>Forms</w:t>
      </w:r>
      <w:proofErr w:type="spellEnd"/>
      <w:r w:rsidRPr="5B472FB5">
        <w:rPr>
          <w:sz w:val="16"/>
          <w:szCs w:val="16"/>
        </w:rPr>
        <w:t xml:space="preserve">. Konto v Office 365 majú všetci zamestnanci a študenti PU. V prípade dištančného alebo kombinovaného vzdelávania sú študentom prístupné všetky materiály v MS </w:t>
      </w:r>
      <w:proofErr w:type="spellStart"/>
      <w:r w:rsidRPr="5B472FB5">
        <w:rPr>
          <w:sz w:val="16"/>
          <w:szCs w:val="16"/>
        </w:rPr>
        <w:t>Teams</w:t>
      </w:r>
      <w:proofErr w:type="spellEnd"/>
      <w:r w:rsidRPr="5B472FB5">
        <w:rPr>
          <w:sz w:val="16"/>
          <w:szCs w:val="16"/>
        </w:rPr>
        <w:t xml:space="preserve">. V tomto prostredí prebieha aj online vyučovanie. Aplikácia MS </w:t>
      </w:r>
      <w:proofErr w:type="spellStart"/>
      <w:r w:rsidRPr="5B472FB5">
        <w:rPr>
          <w:sz w:val="16"/>
          <w:szCs w:val="16"/>
        </w:rPr>
        <w:t>Teams</w:t>
      </w:r>
      <w:proofErr w:type="spellEnd"/>
      <w:r w:rsidRPr="5B472FB5">
        <w:rPr>
          <w:sz w:val="16"/>
          <w:szCs w:val="16"/>
        </w:rPr>
        <w:t xml:space="preserve"> je prístupná pre počítače aj pre mobilné telefóny, vďaka čomu si študenti môžu vybrať komfortnej</w:t>
      </w:r>
      <w:r w:rsidR="00067961" w:rsidRPr="5B472FB5">
        <w:rPr>
          <w:sz w:val="16"/>
          <w:szCs w:val="16"/>
        </w:rPr>
        <w:t xml:space="preserve">ší digitálny priestor. </w:t>
      </w:r>
      <w:r w:rsidR="00550AD5" w:rsidRPr="5B472FB5">
        <w:rPr>
          <w:sz w:val="16"/>
          <w:szCs w:val="16"/>
        </w:rPr>
        <w:t xml:space="preserve">Rovnako je prístupná e-learningová platforma </w:t>
      </w:r>
      <w:proofErr w:type="spellStart"/>
      <w:r w:rsidR="00550AD5" w:rsidRPr="5B472FB5">
        <w:rPr>
          <w:sz w:val="16"/>
          <w:szCs w:val="16"/>
        </w:rPr>
        <w:t>Moodle</w:t>
      </w:r>
      <w:proofErr w:type="spellEnd"/>
      <w:r w:rsidR="00550AD5" w:rsidRPr="5B472FB5">
        <w:rPr>
          <w:sz w:val="16"/>
          <w:szCs w:val="16"/>
        </w:rPr>
        <w:t xml:space="preserve">. </w:t>
      </w:r>
      <w:r w:rsidR="00067961" w:rsidRPr="5B472FB5">
        <w:rPr>
          <w:sz w:val="16"/>
          <w:szCs w:val="16"/>
        </w:rPr>
        <w:t>Komunikácia</w:t>
      </w:r>
      <w:r w:rsidR="00550AD5" w:rsidRPr="5B472FB5">
        <w:rPr>
          <w:sz w:val="16"/>
          <w:szCs w:val="16"/>
        </w:rPr>
        <w:t xml:space="preserve"> so študentmi</w:t>
      </w:r>
      <w:r w:rsidR="00067961" w:rsidRPr="5B472FB5">
        <w:rPr>
          <w:sz w:val="16"/>
          <w:szCs w:val="16"/>
        </w:rPr>
        <w:t xml:space="preserve"> a konzultácie prebiehajú online formou</w:t>
      </w:r>
      <w:r w:rsidR="00550AD5" w:rsidRPr="5B472FB5">
        <w:rPr>
          <w:sz w:val="16"/>
          <w:szCs w:val="16"/>
        </w:rPr>
        <w:t xml:space="preserve">. </w:t>
      </w:r>
      <w:r w:rsidR="00096E09" w:rsidRPr="5B472FB5">
        <w:rPr>
          <w:sz w:val="16"/>
          <w:szCs w:val="16"/>
        </w:rPr>
        <w:t xml:space="preserve">Rozsah dištančného vzdelávania nariaďujú dokumenty Opatrenie rektora a Opatrenie dekana – tieto dokumenty pravidelne aktualizujú rektor univerzity a dekani fakúlt, a to v závislosti od epidemiologickej situácie. </w:t>
      </w:r>
    </w:p>
    <w:p w14:paraId="19198E3F" w14:textId="0D3AE7FB" w:rsidR="0085194C" w:rsidRDefault="0085194C" w:rsidP="5B472FB5">
      <w:pPr>
        <w:pStyle w:val="Odsekzoznamu"/>
        <w:numPr>
          <w:ilvl w:val="0"/>
          <w:numId w:val="16"/>
        </w:numPr>
        <w:autoSpaceDE w:val="0"/>
        <w:autoSpaceDN w:val="0"/>
        <w:adjustRightInd w:val="0"/>
        <w:spacing w:after="0" w:line="240" w:lineRule="auto"/>
        <w:jc w:val="both"/>
        <w:rPr>
          <w:color w:val="000000" w:themeColor="text1"/>
          <w:sz w:val="16"/>
          <w:szCs w:val="16"/>
        </w:rPr>
      </w:pPr>
      <w:r w:rsidRPr="5B472FB5">
        <w:rPr>
          <w:sz w:val="16"/>
          <w:szCs w:val="16"/>
        </w:rPr>
        <w:t xml:space="preserve">Partneri vysokej školy pri zabezpečovaní </w:t>
      </w:r>
      <w:r w:rsidR="00137788" w:rsidRPr="5B472FB5">
        <w:rPr>
          <w:sz w:val="16"/>
          <w:szCs w:val="16"/>
        </w:rPr>
        <w:t xml:space="preserve">vzdelávacích činností </w:t>
      </w:r>
      <w:r w:rsidRPr="5B472FB5">
        <w:rPr>
          <w:sz w:val="16"/>
          <w:szCs w:val="16"/>
        </w:rPr>
        <w:t xml:space="preserve">študijného programu a charakteristika ich participácie. </w:t>
      </w:r>
    </w:p>
    <w:p w14:paraId="6BD7BC18" w14:textId="08876AD4" w:rsidR="00823A41" w:rsidRPr="00C47300" w:rsidRDefault="00823A41" w:rsidP="5B472FB5">
      <w:pPr>
        <w:pStyle w:val="Odsekzoznamu"/>
        <w:autoSpaceDE w:val="0"/>
        <w:autoSpaceDN w:val="0"/>
        <w:adjustRightInd w:val="0"/>
        <w:spacing w:after="0" w:line="240" w:lineRule="auto"/>
        <w:ind w:left="360"/>
        <w:jc w:val="both"/>
        <w:rPr>
          <w:sz w:val="16"/>
          <w:szCs w:val="16"/>
        </w:rPr>
      </w:pPr>
      <w:r w:rsidRPr="5B472FB5">
        <w:rPr>
          <w:sz w:val="16"/>
          <w:szCs w:val="16"/>
        </w:rPr>
        <w:t>Inštitút romanistiky FF PU v Prešove rozvíja vlastnú spoluprácu na úrovni základného a stredného školstva.</w:t>
      </w:r>
      <w:r w:rsidR="00336E0D" w:rsidRPr="5B472FB5">
        <w:rPr>
          <w:sz w:val="16"/>
          <w:szCs w:val="16"/>
        </w:rPr>
        <w:t xml:space="preserve"> P</w:t>
      </w:r>
      <w:r w:rsidRPr="5B472FB5">
        <w:rPr>
          <w:sz w:val="16"/>
          <w:szCs w:val="16"/>
        </w:rPr>
        <w:t xml:space="preserve">racovisko spolupracuje s vedeckovýskumnými inštitúciami doma aj v zahraničí. Spolupráca sa týka školských a mimoškolských aktivít na podporu výučby francúzskeho jazyka. Školské aktivity sa týkajú najmä napĺňania pedagogickej praxe vo viacerých školách Prešovského samosprávneho kraja, Košického samosprávneho kraja a ďalších regiónov Slovenska: </w:t>
      </w:r>
    </w:p>
    <w:p w14:paraId="4E57C7B3" w14:textId="6781A770" w:rsidR="00823A41" w:rsidRPr="00C47300" w:rsidRDefault="00823A41"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Mgr. Adriana </w:t>
      </w:r>
      <w:proofErr w:type="spellStart"/>
      <w:r w:rsidR="00D60483" w:rsidRPr="5B472FB5">
        <w:rPr>
          <w:sz w:val="16"/>
          <w:szCs w:val="16"/>
        </w:rPr>
        <w:t>Šalamon</w:t>
      </w:r>
      <w:proofErr w:type="spellEnd"/>
      <w:r w:rsidR="00D60483" w:rsidRPr="5B472FB5">
        <w:rPr>
          <w:sz w:val="16"/>
          <w:szCs w:val="16"/>
        </w:rPr>
        <w:t xml:space="preserve"> Polláková </w:t>
      </w:r>
      <w:r w:rsidRPr="5B472FB5">
        <w:rPr>
          <w:sz w:val="16"/>
          <w:szCs w:val="16"/>
        </w:rPr>
        <w:t xml:space="preserve">(Gymnázium P. J. Šafárika, Rožňava)  </w:t>
      </w:r>
    </w:p>
    <w:p w14:paraId="1894F5EC" w14:textId="77777777" w:rsidR="00823A41" w:rsidRPr="00C47300" w:rsidRDefault="00823A41"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Mgr. Jordán </w:t>
      </w:r>
      <w:proofErr w:type="spellStart"/>
      <w:r w:rsidRPr="5B472FB5">
        <w:rPr>
          <w:sz w:val="16"/>
          <w:szCs w:val="16"/>
        </w:rPr>
        <w:t>Dorič</w:t>
      </w:r>
      <w:proofErr w:type="spellEnd"/>
      <w:r w:rsidRPr="5B472FB5">
        <w:rPr>
          <w:sz w:val="16"/>
          <w:szCs w:val="16"/>
        </w:rPr>
        <w:t xml:space="preserve"> (Gymnázium P. </w:t>
      </w:r>
      <w:proofErr w:type="spellStart"/>
      <w:r w:rsidRPr="5B472FB5">
        <w:rPr>
          <w:sz w:val="16"/>
          <w:szCs w:val="16"/>
        </w:rPr>
        <w:t>Horova</w:t>
      </w:r>
      <w:proofErr w:type="spellEnd"/>
      <w:r w:rsidRPr="5B472FB5">
        <w:rPr>
          <w:sz w:val="16"/>
          <w:szCs w:val="16"/>
        </w:rPr>
        <w:t xml:space="preserve">, Michalovce) </w:t>
      </w:r>
    </w:p>
    <w:p w14:paraId="25AB14AF" w14:textId="77777777" w:rsidR="00823A41" w:rsidRPr="00C47300" w:rsidRDefault="00823A41"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Mgr. Ivana </w:t>
      </w:r>
      <w:proofErr w:type="spellStart"/>
      <w:r w:rsidRPr="5B472FB5">
        <w:rPr>
          <w:sz w:val="16"/>
          <w:szCs w:val="16"/>
        </w:rPr>
        <w:t>Petrašovičová</w:t>
      </w:r>
      <w:proofErr w:type="spellEnd"/>
      <w:r w:rsidRPr="5B472FB5">
        <w:rPr>
          <w:sz w:val="16"/>
          <w:szCs w:val="16"/>
        </w:rPr>
        <w:t xml:space="preserve">, (Gymnázium Šrobárova, Košice) </w:t>
      </w:r>
    </w:p>
    <w:p w14:paraId="2F454F06" w14:textId="2E96C439" w:rsidR="00823A41" w:rsidRPr="00C47300" w:rsidRDefault="00823A41"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Mgr. Miriam </w:t>
      </w:r>
      <w:proofErr w:type="spellStart"/>
      <w:r w:rsidRPr="5B472FB5">
        <w:rPr>
          <w:sz w:val="16"/>
          <w:szCs w:val="16"/>
        </w:rPr>
        <w:t>Nohajová</w:t>
      </w:r>
      <w:proofErr w:type="spellEnd"/>
      <w:r w:rsidRPr="5B472FB5">
        <w:rPr>
          <w:sz w:val="16"/>
          <w:szCs w:val="16"/>
        </w:rPr>
        <w:t xml:space="preserve"> </w:t>
      </w:r>
      <w:proofErr w:type="spellStart"/>
      <w:r w:rsidRPr="5B472FB5">
        <w:rPr>
          <w:sz w:val="16"/>
          <w:szCs w:val="16"/>
        </w:rPr>
        <w:t>Frištiková</w:t>
      </w:r>
      <w:proofErr w:type="spellEnd"/>
      <w:r w:rsidRPr="5B472FB5">
        <w:rPr>
          <w:sz w:val="16"/>
          <w:szCs w:val="16"/>
        </w:rPr>
        <w:t xml:space="preserve"> (Gymnázium </w:t>
      </w:r>
      <w:proofErr w:type="spellStart"/>
      <w:r w:rsidR="68AC83A6" w:rsidRPr="5B472FB5">
        <w:rPr>
          <w:sz w:val="16"/>
          <w:szCs w:val="16"/>
        </w:rPr>
        <w:t>M.R.Štefánika</w:t>
      </w:r>
      <w:proofErr w:type="spellEnd"/>
      <w:r w:rsidRPr="5B472FB5">
        <w:rPr>
          <w:sz w:val="16"/>
          <w:szCs w:val="16"/>
        </w:rPr>
        <w:t xml:space="preserve">, Košice) </w:t>
      </w:r>
    </w:p>
    <w:p w14:paraId="10F55DAB" w14:textId="77777777" w:rsidR="00823A41" w:rsidRPr="00C47300" w:rsidRDefault="00823A41"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Mgr. Mária </w:t>
      </w:r>
      <w:proofErr w:type="spellStart"/>
      <w:r w:rsidRPr="5B472FB5">
        <w:rPr>
          <w:sz w:val="16"/>
          <w:szCs w:val="16"/>
        </w:rPr>
        <w:t>Birnsteinová</w:t>
      </w:r>
      <w:proofErr w:type="spellEnd"/>
      <w:r w:rsidRPr="5B472FB5">
        <w:rPr>
          <w:sz w:val="16"/>
          <w:szCs w:val="16"/>
        </w:rPr>
        <w:t xml:space="preserve"> a Mgr. Elena </w:t>
      </w:r>
      <w:proofErr w:type="spellStart"/>
      <w:r w:rsidRPr="5B472FB5">
        <w:rPr>
          <w:sz w:val="16"/>
          <w:szCs w:val="16"/>
        </w:rPr>
        <w:t>Kolárová</w:t>
      </w:r>
      <w:proofErr w:type="spellEnd"/>
      <w:r w:rsidRPr="5B472FB5">
        <w:rPr>
          <w:sz w:val="16"/>
          <w:szCs w:val="16"/>
        </w:rPr>
        <w:t xml:space="preserve"> (Gymnázium J.A. Komenského, Košice)</w:t>
      </w:r>
    </w:p>
    <w:p w14:paraId="30171D59" w14:textId="77777777" w:rsidR="00823A41" w:rsidRPr="00C47300" w:rsidRDefault="00823A41"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Mgr. Miroslav </w:t>
      </w:r>
      <w:proofErr w:type="spellStart"/>
      <w:r w:rsidRPr="5B472FB5">
        <w:rPr>
          <w:sz w:val="16"/>
          <w:szCs w:val="16"/>
        </w:rPr>
        <w:t>Mališ</w:t>
      </w:r>
      <w:proofErr w:type="spellEnd"/>
      <w:r w:rsidRPr="5B472FB5">
        <w:rPr>
          <w:sz w:val="16"/>
          <w:szCs w:val="16"/>
        </w:rPr>
        <w:t xml:space="preserve"> (Gymnázium Ľ. Štúra, Trenčín) </w:t>
      </w:r>
    </w:p>
    <w:p w14:paraId="01CDA9F7" w14:textId="77777777" w:rsidR="00823A41" w:rsidRPr="00C47300" w:rsidRDefault="00823A41"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Mgr. Marta </w:t>
      </w:r>
      <w:proofErr w:type="spellStart"/>
      <w:r w:rsidRPr="5B472FB5">
        <w:rPr>
          <w:sz w:val="16"/>
          <w:szCs w:val="16"/>
        </w:rPr>
        <w:t>Bystrianska</w:t>
      </w:r>
      <w:proofErr w:type="spellEnd"/>
      <w:r w:rsidRPr="5B472FB5">
        <w:rPr>
          <w:sz w:val="16"/>
          <w:szCs w:val="16"/>
        </w:rPr>
        <w:t xml:space="preserve"> (Gymnázium J. A. </w:t>
      </w:r>
      <w:proofErr w:type="spellStart"/>
      <w:r w:rsidRPr="5B472FB5">
        <w:rPr>
          <w:sz w:val="16"/>
          <w:szCs w:val="16"/>
        </w:rPr>
        <w:t>Raymana</w:t>
      </w:r>
      <w:proofErr w:type="spellEnd"/>
      <w:r w:rsidRPr="5B472FB5">
        <w:rPr>
          <w:sz w:val="16"/>
          <w:szCs w:val="16"/>
        </w:rPr>
        <w:t xml:space="preserve">, Prešov)  </w:t>
      </w:r>
    </w:p>
    <w:p w14:paraId="49FE18E9" w14:textId="77777777" w:rsidR="00823A41" w:rsidRPr="00C47300" w:rsidRDefault="00823A41"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Mgr. Martina Bryndzová (ZŠ </w:t>
      </w:r>
      <w:proofErr w:type="spellStart"/>
      <w:r w:rsidRPr="5B472FB5">
        <w:rPr>
          <w:sz w:val="16"/>
          <w:szCs w:val="16"/>
        </w:rPr>
        <w:t>Šmeralova</w:t>
      </w:r>
      <w:proofErr w:type="spellEnd"/>
      <w:r w:rsidRPr="5B472FB5">
        <w:rPr>
          <w:sz w:val="16"/>
          <w:szCs w:val="16"/>
        </w:rPr>
        <w:t xml:space="preserve">, Prešov) </w:t>
      </w:r>
    </w:p>
    <w:p w14:paraId="340E749F" w14:textId="77777777" w:rsidR="00823A41" w:rsidRPr="00C47300" w:rsidRDefault="00823A41"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PhDr. Albína </w:t>
      </w:r>
      <w:proofErr w:type="spellStart"/>
      <w:r w:rsidRPr="5B472FB5">
        <w:rPr>
          <w:sz w:val="16"/>
          <w:szCs w:val="16"/>
        </w:rPr>
        <w:t>Gezová</w:t>
      </w:r>
      <w:proofErr w:type="spellEnd"/>
      <w:r w:rsidRPr="5B472FB5">
        <w:rPr>
          <w:sz w:val="16"/>
          <w:szCs w:val="16"/>
        </w:rPr>
        <w:t xml:space="preserve"> (Jazyková škola, Prešov)</w:t>
      </w:r>
    </w:p>
    <w:p w14:paraId="299CB74D" w14:textId="77777777" w:rsidR="00823A41" w:rsidRPr="00C47300" w:rsidRDefault="00823A41" w:rsidP="5B472FB5">
      <w:pPr>
        <w:pStyle w:val="Odsekzoznamu"/>
        <w:autoSpaceDE w:val="0"/>
        <w:autoSpaceDN w:val="0"/>
        <w:adjustRightInd w:val="0"/>
        <w:spacing w:after="0" w:line="240" w:lineRule="auto"/>
        <w:ind w:left="360"/>
        <w:jc w:val="both"/>
        <w:rPr>
          <w:sz w:val="16"/>
          <w:szCs w:val="16"/>
        </w:rPr>
      </w:pPr>
      <w:proofErr w:type="spellStart"/>
      <w:r w:rsidRPr="5B472FB5">
        <w:rPr>
          <w:sz w:val="16"/>
          <w:szCs w:val="16"/>
        </w:rPr>
        <w:t>Javier</w:t>
      </w:r>
      <w:proofErr w:type="spellEnd"/>
      <w:r w:rsidRPr="5B472FB5">
        <w:rPr>
          <w:sz w:val="16"/>
          <w:szCs w:val="16"/>
        </w:rPr>
        <w:t xml:space="preserve"> </w:t>
      </w:r>
      <w:proofErr w:type="spellStart"/>
      <w:r w:rsidRPr="5B472FB5">
        <w:rPr>
          <w:sz w:val="16"/>
          <w:szCs w:val="16"/>
        </w:rPr>
        <w:t>Gesti</w:t>
      </w:r>
      <w:proofErr w:type="spellEnd"/>
      <w:r w:rsidRPr="5B472FB5">
        <w:rPr>
          <w:sz w:val="16"/>
          <w:szCs w:val="16"/>
        </w:rPr>
        <w:t xml:space="preserve"> </w:t>
      </w:r>
      <w:proofErr w:type="spellStart"/>
      <w:r w:rsidRPr="5B472FB5">
        <w:rPr>
          <w:sz w:val="16"/>
          <w:szCs w:val="16"/>
        </w:rPr>
        <w:t>Bafalluy</w:t>
      </w:r>
      <w:proofErr w:type="spellEnd"/>
      <w:r w:rsidRPr="5B472FB5">
        <w:rPr>
          <w:sz w:val="16"/>
          <w:szCs w:val="16"/>
        </w:rPr>
        <w:t>, MBA (Gymnázium sv. Moniky, Prešov)</w:t>
      </w:r>
    </w:p>
    <w:p w14:paraId="7C30E002" w14:textId="6661F33B" w:rsidR="00823A41" w:rsidRPr="00C47300" w:rsidRDefault="00823A41"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Dr. Anna </w:t>
      </w:r>
      <w:proofErr w:type="spellStart"/>
      <w:r w:rsidRPr="5B472FB5">
        <w:rPr>
          <w:sz w:val="16"/>
          <w:szCs w:val="16"/>
        </w:rPr>
        <w:t>Dudová</w:t>
      </w:r>
      <w:proofErr w:type="spellEnd"/>
    </w:p>
    <w:p w14:paraId="7A0EA129" w14:textId="665FFCF3" w:rsidR="00823A41" w:rsidRPr="00C47300" w:rsidRDefault="00823A41"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Okrem aktivít orientovaných na študenta participuje Inštitút romanistiky FF PU aj na zabezpečovaní odbornej spolupráce formou členstiev v komisiách rozličných podujatí. Naši pedagógovia sa pravidelne zapájajú ako členovia porôt alebo ich predsedovia do jazykových súťaží v jazykových a umeleckých disciplínach vo francúzskom jazyku. Takými sú: Jazykový kvet (Dr. Anna </w:t>
      </w:r>
      <w:proofErr w:type="spellStart"/>
      <w:r w:rsidRPr="5B472FB5">
        <w:rPr>
          <w:sz w:val="16"/>
          <w:szCs w:val="16"/>
        </w:rPr>
        <w:t>Dudová</w:t>
      </w:r>
      <w:proofErr w:type="spellEnd"/>
      <w:r w:rsidRPr="5B472FB5">
        <w:rPr>
          <w:sz w:val="16"/>
          <w:szCs w:val="16"/>
        </w:rPr>
        <w:t xml:space="preserve">, MŠVVaŠ: 2017/13972:2-10B0 | IALFAC140901-LP-169, regionálne a celoslovenské finále), Ťukni (MŠVVaŠ: 2017/13972:2-10B0 | IALFAC140901-LP-169 regionálne a celoslovenské finále) a Olympiáda v španielskom jazyku (RNDr. Henrieta </w:t>
      </w:r>
      <w:proofErr w:type="spellStart"/>
      <w:r w:rsidRPr="5B472FB5">
        <w:rPr>
          <w:sz w:val="16"/>
          <w:szCs w:val="16"/>
        </w:rPr>
        <w:t>Svocáková</w:t>
      </w:r>
      <w:proofErr w:type="spellEnd"/>
      <w:r w:rsidRPr="5B472FB5">
        <w:rPr>
          <w:sz w:val="16"/>
          <w:szCs w:val="16"/>
        </w:rPr>
        <w:t xml:space="preserve">, Iuventa Slovenský inštitút mládeže, regionálne kolo). Do súťaží Jazykový kvet sú zapojení aj študenti Inštitútu romanistiky FF PU v Prešove ako členky a členovia organizačného výboru. </w:t>
      </w:r>
      <w:r w:rsidR="005C13C5" w:rsidRPr="5B472FB5">
        <w:rPr>
          <w:sz w:val="16"/>
          <w:szCs w:val="16"/>
        </w:rPr>
        <w:t>D</w:t>
      </w:r>
      <w:r w:rsidRPr="5B472FB5">
        <w:rPr>
          <w:sz w:val="16"/>
          <w:szCs w:val="16"/>
        </w:rPr>
        <w:t xml:space="preserve">oc. Mgr. J. </w:t>
      </w:r>
      <w:proofErr w:type="spellStart"/>
      <w:r w:rsidRPr="5B472FB5">
        <w:rPr>
          <w:sz w:val="16"/>
          <w:szCs w:val="16"/>
        </w:rPr>
        <w:t>Drengubiak</w:t>
      </w:r>
      <w:proofErr w:type="spellEnd"/>
      <w:r w:rsidRPr="5B472FB5">
        <w:rPr>
          <w:sz w:val="16"/>
          <w:szCs w:val="16"/>
        </w:rPr>
        <w:t xml:space="preserve">, PhD. </w:t>
      </w:r>
      <w:r w:rsidR="005C13C5" w:rsidRPr="5B472FB5">
        <w:rPr>
          <w:sz w:val="16"/>
          <w:szCs w:val="16"/>
        </w:rPr>
        <w:t>pôsobí vo funkcii</w:t>
      </w:r>
      <w:r w:rsidRPr="5B472FB5">
        <w:rPr>
          <w:sz w:val="16"/>
          <w:szCs w:val="16"/>
        </w:rPr>
        <w:t xml:space="preserve"> predsedu komisie pre atestačné skúšky učiteľov francúzskeho jazyka</w:t>
      </w:r>
      <w:r w:rsidR="005C13C5" w:rsidRPr="5B472FB5">
        <w:rPr>
          <w:sz w:val="16"/>
          <w:szCs w:val="16"/>
        </w:rPr>
        <w:t xml:space="preserve"> (Metodicko-pedagogické centrum Prešov). </w:t>
      </w:r>
    </w:p>
    <w:p w14:paraId="1E49AC97" w14:textId="13820A1B" w:rsidR="00823A41" w:rsidRPr="00336E0D" w:rsidRDefault="00823A41" w:rsidP="5B472FB5">
      <w:pPr>
        <w:pStyle w:val="Odsekzoznamu"/>
        <w:autoSpaceDE w:val="0"/>
        <w:autoSpaceDN w:val="0"/>
        <w:adjustRightInd w:val="0"/>
        <w:spacing w:after="0" w:line="240" w:lineRule="auto"/>
        <w:ind w:left="360"/>
        <w:jc w:val="both"/>
        <w:rPr>
          <w:sz w:val="16"/>
          <w:szCs w:val="16"/>
        </w:rPr>
      </w:pPr>
      <w:r w:rsidRPr="5B472FB5">
        <w:rPr>
          <w:sz w:val="16"/>
          <w:szCs w:val="16"/>
        </w:rPr>
        <w:lastRenderedPageBreak/>
        <w:t xml:space="preserve">Spolupráca sa dlhodobo rozvíja a udržiava aj s vedecko-výskumnými pracoviskami slovenských a zahraničných univerzít. Zo slovenských univerzít sú to jazykové katedry zamerané na štúdium cudzích jazykov, predovšetkým francúzštiny: FF UMB, FAI EU a ďalšie; zo zahraničných univerzít sú to </w:t>
      </w:r>
      <w:proofErr w:type="spellStart"/>
      <w:r w:rsidRPr="5B472FB5">
        <w:rPr>
          <w:sz w:val="16"/>
          <w:szCs w:val="16"/>
        </w:rPr>
        <w:t>PdF</w:t>
      </w:r>
      <w:proofErr w:type="spellEnd"/>
      <w:r w:rsidRPr="5B472FB5">
        <w:rPr>
          <w:sz w:val="16"/>
          <w:szCs w:val="16"/>
        </w:rPr>
        <w:t xml:space="preserve"> MUNI, FF JCU, Ostravská univerzita, Univerzita v Pécsi, </w:t>
      </w:r>
      <w:proofErr w:type="spellStart"/>
      <w:r w:rsidRPr="5B472FB5">
        <w:rPr>
          <w:sz w:val="16"/>
          <w:szCs w:val="16"/>
        </w:rPr>
        <w:t>Université</w:t>
      </w:r>
      <w:proofErr w:type="spellEnd"/>
      <w:r w:rsidRPr="5B472FB5">
        <w:rPr>
          <w:sz w:val="16"/>
          <w:szCs w:val="16"/>
        </w:rPr>
        <w:t xml:space="preserve"> </w:t>
      </w:r>
      <w:proofErr w:type="spellStart"/>
      <w:r w:rsidRPr="5B472FB5">
        <w:rPr>
          <w:sz w:val="16"/>
          <w:szCs w:val="16"/>
        </w:rPr>
        <w:t>Paris</w:t>
      </w:r>
      <w:proofErr w:type="spellEnd"/>
      <w:r w:rsidRPr="5B472FB5">
        <w:rPr>
          <w:sz w:val="16"/>
          <w:szCs w:val="16"/>
        </w:rPr>
        <w:t xml:space="preserve"> 13, </w:t>
      </w:r>
      <w:proofErr w:type="spellStart"/>
      <w:r w:rsidRPr="5B472FB5">
        <w:rPr>
          <w:sz w:val="16"/>
          <w:szCs w:val="16"/>
        </w:rPr>
        <w:t>Université</w:t>
      </w:r>
      <w:proofErr w:type="spellEnd"/>
      <w:r w:rsidRPr="5B472FB5">
        <w:rPr>
          <w:sz w:val="16"/>
          <w:szCs w:val="16"/>
        </w:rPr>
        <w:t xml:space="preserve"> </w:t>
      </w:r>
      <w:proofErr w:type="spellStart"/>
      <w:r w:rsidRPr="5B472FB5">
        <w:rPr>
          <w:sz w:val="16"/>
          <w:szCs w:val="16"/>
        </w:rPr>
        <w:t>Blaise</w:t>
      </w:r>
      <w:proofErr w:type="spellEnd"/>
      <w:r w:rsidRPr="5B472FB5">
        <w:rPr>
          <w:sz w:val="16"/>
          <w:szCs w:val="16"/>
        </w:rPr>
        <w:t xml:space="preserve"> Pascal </w:t>
      </w:r>
      <w:proofErr w:type="spellStart"/>
      <w:r w:rsidRPr="5B472FB5">
        <w:rPr>
          <w:sz w:val="16"/>
          <w:szCs w:val="16"/>
        </w:rPr>
        <w:t>Clermont</w:t>
      </w:r>
      <w:proofErr w:type="spellEnd"/>
      <w:r w:rsidRPr="5B472FB5">
        <w:rPr>
          <w:sz w:val="16"/>
          <w:szCs w:val="16"/>
        </w:rPr>
        <w:t xml:space="preserve"> </w:t>
      </w:r>
      <w:proofErr w:type="spellStart"/>
      <w:r w:rsidRPr="5B472FB5">
        <w:rPr>
          <w:sz w:val="16"/>
          <w:szCs w:val="16"/>
        </w:rPr>
        <w:t>Ferrand</w:t>
      </w:r>
      <w:proofErr w:type="spellEnd"/>
      <w:r w:rsidRPr="5B472FB5">
        <w:rPr>
          <w:sz w:val="16"/>
          <w:szCs w:val="16"/>
        </w:rPr>
        <w:t xml:space="preserve">, </w:t>
      </w:r>
      <w:proofErr w:type="spellStart"/>
      <w:r w:rsidRPr="5B472FB5">
        <w:rPr>
          <w:sz w:val="16"/>
          <w:szCs w:val="16"/>
        </w:rPr>
        <w:t>Université</w:t>
      </w:r>
      <w:proofErr w:type="spellEnd"/>
      <w:r w:rsidRPr="5B472FB5">
        <w:rPr>
          <w:sz w:val="16"/>
          <w:szCs w:val="16"/>
        </w:rPr>
        <w:t xml:space="preserve"> </w:t>
      </w:r>
      <w:proofErr w:type="spellStart"/>
      <w:r w:rsidRPr="5B472FB5">
        <w:rPr>
          <w:sz w:val="16"/>
          <w:szCs w:val="16"/>
        </w:rPr>
        <w:t>Paris-est</w:t>
      </w:r>
      <w:proofErr w:type="spellEnd"/>
      <w:r w:rsidRPr="5B472FB5">
        <w:rPr>
          <w:sz w:val="16"/>
          <w:szCs w:val="16"/>
        </w:rPr>
        <w:t xml:space="preserve"> </w:t>
      </w:r>
      <w:proofErr w:type="spellStart"/>
      <w:r w:rsidRPr="5B472FB5">
        <w:rPr>
          <w:sz w:val="16"/>
          <w:szCs w:val="16"/>
        </w:rPr>
        <w:t>Marne</w:t>
      </w:r>
      <w:proofErr w:type="spellEnd"/>
      <w:r w:rsidRPr="5B472FB5">
        <w:rPr>
          <w:sz w:val="16"/>
          <w:szCs w:val="16"/>
        </w:rPr>
        <w:t>-la-</w:t>
      </w:r>
      <w:proofErr w:type="spellStart"/>
      <w:r w:rsidRPr="5B472FB5">
        <w:rPr>
          <w:sz w:val="16"/>
          <w:szCs w:val="16"/>
        </w:rPr>
        <w:t>Vallée</w:t>
      </w:r>
      <w:proofErr w:type="spellEnd"/>
      <w:r w:rsidRPr="5B472FB5">
        <w:rPr>
          <w:sz w:val="16"/>
          <w:szCs w:val="16"/>
        </w:rPr>
        <w:t xml:space="preserve">, </w:t>
      </w:r>
      <w:proofErr w:type="spellStart"/>
      <w:r w:rsidRPr="5B472FB5">
        <w:rPr>
          <w:sz w:val="16"/>
          <w:szCs w:val="16"/>
        </w:rPr>
        <w:t>Université</w:t>
      </w:r>
      <w:proofErr w:type="spellEnd"/>
      <w:r w:rsidRPr="5B472FB5">
        <w:rPr>
          <w:sz w:val="16"/>
          <w:szCs w:val="16"/>
        </w:rPr>
        <w:t xml:space="preserve"> </w:t>
      </w:r>
      <w:proofErr w:type="spellStart"/>
      <w:r w:rsidRPr="5B472FB5">
        <w:rPr>
          <w:sz w:val="16"/>
          <w:szCs w:val="16"/>
        </w:rPr>
        <w:t>Bretagne</w:t>
      </w:r>
      <w:proofErr w:type="spellEnd"/>
      <w:r w:rsidRPr="5B472FB5">
        <w:rPr>
          <w:sz w:val="16"/>
          <w:szCs w:val="16"/>
        </w:rPr>
        <w:t xml:space="preserve"> Sud – </w:t>
      </w:r>
      <w:proofErr w:type="spellStart"/>
      <w:r w:rsidRPr="5B472FB5">
        <w:rPr>
          <w:sz w:val="16"/>
          <w:szCs w:val="16"/>
        </w:rPr>
        <w:t>Lorient</w:t>
      </w:r>
      <w:proofErr w:type="spellEnd"/>
      <w:r w:rsidRPr="5B472FB5">
        <w:rPr>
          <w:sz w:val="16"/>
          <w:szCs w:val="16"/>
        </w:rPr>
        <w:t xml:space="preserve">, </w:t>
      </w:r>
      <w:proofErr w:type="spellStart"/>
      <w:r w:rsidRPr="5B472FB5">
        <w:rPr>
          <w:sz w:val="16"/>
          <w:szCs w:val="16"/>
        </w:rPr>
        <w:t>Université</w:t>
      </w:r>
      <w:proofErr w:type="spellEnd"/>
      <w:r w:rsidRPr="5B472FB5">
        <w:rPr>
          <w:sz w:val="16"/>
          <w:szCs w:val="16"/>
        </w:rPr>
        <w:t xml:space="preserve"> </w:t>
      </w:r>
      <w:proofErr w:type="spellStart"/>
      <w:r w:rsidRPr="5B472FB5">
        <w:rPr>
          <w:sz w:val="16"/>
          <w:szCs w:val="16"/>
        </w:rPr>
        <w:t>d´Artois</w:t>
      </w:r>
      <w:proofErr w:type="spellEnd"/>
      <w:r w:rsidRPr="5B472FB5">
        <w:rPr>
          <w:sz w:val="16"/>
          <w:szCs w:val="16"/>
        </w:rPr>
        <w:t xml:space="preserve"> – </w:t>
      </w:r>
      <w:proofErr w:type="spellStart"/>
      <w:r w:rsidRPr="5B472FB5">
        <w:rPr>
          <w:sz w:val="16"/>
          <w:szCs w:val="16"/>
        </w:rPr>
        <w:t>Arras</w:t>
      </w:r>
      <w:proofErr w:type="spellEnd"/>
      <w:r w:rsidRPr="5B472FB5">
        <w:rPr>
          <w:sz w:val="16"/>
          <w:szCs w:val="16"/>
        </w:rPr>
        <w:t xml:space="preserve">, Ankara </w:t>
      </w:r>
      <w:proofErr w:type="spellStart"/>
      <w:r w:rsidRPr="5B472FB5">
        <w:rPr>
          <w:sz w:val="16"/>
          <w:szCs w:val="16"/>
        </w:rPr>
        <w:t>University</w:t>
      </w:r>
      <w:proofErr w:type="spellEnd"/>
      <w:r w:rsidRPr="5B472FB5">
        <w:rPr>
          <w:sz w:val="16"/>
          <w:szCs w:val="16"/>
        </w:rPr>
        <w:t xml:space="preserve"> Turecko</w:t>
      </w:r>
      <w:r w:rsidR="00336E0D" w:rsidRPr="5B472FB5">
        <w:rPr>
          <w:sz w:val="16"/>
          <w:szCs w:val="16"/>
        </w:rPr>
        <w:t xml:space="preserve">, </w:t>
      </w:r>
      <w:proofErr w:type="spellStart"/>
      <w:r w:rsidR="00336E0D" w:rsidRPr="5B472FB5">
        <w:rPr>
          <w:sz w:val="16"/>
          <w:szCs w:val="16"/>
        </w:rPr>
        <w:t>Université</w:t>
      </w:r>
      <w:proofErr w:type="spellEnd"/>
      <w:r w:rsidR="00336E0D" w:rsidRPr="5B472FB5">
        <w:rPr>
          <w:sz w:val="16"/>
          <w:szCs w:val="16"/>
        </w:rPr>
        <w:t xml:space="preserve"> </w:t>
      </w:r>
      <w:proofErr w:type="spellStart"/>
      <w:r w:rsidR="00336E0D" w:rsidRPr="5B472FB5">
        <w:rPr>
          <w:sz w:val="16"/>
          <w:szCs w:val="16"/>
        </w:rPr>
        <w:t>Paris</w:t>
      </w:r>
      <w:proofErr w:type="spellEnd"/>
      <w:r w:rsidR="00336E0D" w:rsidRPr="5B472FB5">
        <w:rPr>
          <w:sz w:val="16"/>
          <w:szCs w:val="16"/>
        </w:rPr>
        <w:t xml:space="preserve"> 8 </w:t>
      </w:r>
      <w:proofErr w:type="spellStart"/>
      <w:r w:rsidR="00336E0D" w:rsidRPr="5B472FB5">
        <w:rPr>
          <w:sz w:val="16"/>
          <w:szCs w:val="16"/>
        </w:rPr>
        <w:t>Vincennes</w:t>
      </w:r>
      <w:proofErr w:type="spellEnd"/>
      <w:r w:rsidR="00336E0D" w:rsidRPr="5B472FB5">
        <w:rPr>
          <w:sz w:val="16"/>
          <w:szCs w:val="16"/>
        </w:rPr>
        <w:t xml:space="preserve"> - Saint-Denis, INALCO a </w:t>
      </w:r>
      <w:proofErr w:type="spellStart"/>
      <w:r w:rsidR="00336E0D" w:rsidRPr="5B472FB5">
        <w:rPr>
          <w:sz w:val="16"/>
          <w:szCs w:val="16"/>
        </w:rPr>
        <w:t>Université</w:t>
      </w:r>
      <w:proofErr w:type="spellEnd"/>
      <w:r w:rsidR="00336E0D" w:rsidRPr="5B472FB5">
        <w:rPr>
          <w:sz w:val="16"/>
          <w:szCs w:val="16"/>
        </w:rPr>
        <w:t xml:space="preserve"> P. </w:t>
      </w:r>
      <w:proofErr w:type="spellStart"/>
      <w:r w:rsidR="00336E0D" w:rsidRPr="5B472FB5">
        <w:rPr>
          <w:sz w:val="16"/>
          <w:szCs w:val="16"/>
        </w:rPr>
        <w:t>Valéry</w:t>
      </w:r>
      <w:proofErr w:type="spellEnd"/>
      <w:r w:rsidR="00336E0D" w:rsidRPr="5B472FB5">
        <w:rPr>
          <w:sz w:val="16"/>
          <w:szCs w:val="16"/>
        </w:rPr>
        <w:t xml:space="preserve"> v </w:t>
      </w:r>
      <w:proofErr w:type="spellStart"/>
      <w:r w:rsidR="00336E0D" w:rsidRPr="5B472FB5">
        <w:rPr>
          <w:sz w:val="16"/>
          <w:szCs w:val="16"/>
        </w:rPr>
        <w:t>Montpelieri</w:t>
      </w:r>
      <w:proofErr w:type="spellEnd"/>
      <w:r w:rsidR="00336E0D" w:rsidRPr="5B472FB5">
        <w:rPr>
          <w:sz w:val="16"/>
          <w:szCs w:val="16"/>
        </w:rPr>
        <w:t>.    </w:t>
      </w:r>
    </w:p>
    <w:p w14:paraId="3C57E650" w14:textId="3BFE891E" w:rsidR="00BA18B0" w:rsidRDefault="00823A41" w:rsidP="5B472FB5">
      <w:pPr>
        <w:pStyle w:val="Odsekzoznamu"/>
        <w:autoSpaceDE w:val="0"/>
        <w:autoSpaceDN w:val="0"/>
        <w:adjustRightInd w:val="0"/>
        <w:spacing w:after="0" w:line="240" w:lineRule="auto"/>
        <w:ind w:left="360"/>
        <w:jc w:val="both"/>
        <w:rPr>
          <w:sz w:val="16"/>
          <w:szCs w:val="16"/>
        </w:rPr>
      </w:pPr>
      <w:r w:rsidRPr="5B472FB5">
        <w:rPr>
          <w:sz w:val="16"/>
          <w:szCs w:val="16"/>
        </w:rPr>
        <w:t>Významn</w:t>
      </w:r>
      <w:r w:rsidR="008D3CB5" w:rsidRPr="5B472FB5">
        <w:rPr>
          <w:sz w:val="16"/>
          <w:szCs w:val="16"/>
        </w:rPr>
        <w:t xml:space="preserve">ým je partnerstvo </w:t>
      </w:r>
      <w:r w:rsidRPr="5B472FB5">
        <w:rPr>
          <w:sz w:val="16"/>
          <w:szCs w:val="16"/>
        </w:rPr>
        <w:t>Inštitútu romanistiky FF PU s Francúzskou alianciou v</w:t>
      </w:r>
      <w:r w:rsidR="002B3BFC" w:rsidRPr="5B472FB5">
        <w:rPr>
          <w:sz w:val="16"/>
          <w:szCs w:val="16"/>
        </w:rPr>
        <w:t> </w:t>
      </w:r>
      <w:r w:rsidRPr="5B472FB5">
        <w:rPr>
          <w:sz w:val="16"/>
          <w:szCs w:val="16"/>
        </w:rPr>
        <w:t>Košiciach</w:t>
      </w:r>
      <w:r w:rsidR="002B3BFC" w:rsidRPr="5B472FB5">
        <w:rPr>
          <w:sz w:val="16"/>
          <w:szCs w:val="16"/>
        </w:rPr>
        <w:t xml:space="preserve">, s ktorou má Filozofická fakulta PU v Prešove podpísanú zmluvu o spolupráci. </w:t>
      </w:r>
      <w:r w:rsidRPr="5B472FB5">
        <w:rPr>
          <w:sz w:val="16"/>
          <w:szCs w:val="16"/>
        </w:rPr>
        <w:t xml:space="preserve">Do tejto spolupráce sú prednostne zapojení francúzski lektori a tí zabezpečujú kooperáciu na úrovni jazyka a kultúry pre študentov všetkých typov škôl, ale aj pre širokú frankofónnu a </w:t>
      </w:r>
      <w:proofErr w:type="spellStart"/>
      <w:r w:rsidRPr="5B472FB5">
        <w:rPr>
          <w:sz w:val="16"/>
          <w:szCs w:val="16"/>
        </w:rPr>
        <w:t>frankofilskú</w:t>
      </w:r>
      <w:proofErr w:type="spellEnd"/>
      <w:r w:rsidRPr="5B472FB5">
        <w:rPr>
          <w:sz w:val="16"/>
          <w:szCs w:val="16"/>
        </w:rPr>
        <w:t xml:space="preserve"> verejnosť.  Do spolupráce na jazykovom vzdelávaní, ktoré poskytuje Francúzska aliancia v Košiciach </w:t>
      </w:r>
      <w:r w:rsidR="00C47300" w:rsidRPr="5B472FB5">
        <w:rPr>
          <w:sz w:val="16"/>
          <w:szCs w:val="16"/>
        </w:rPr>
        <w:t xml:space="preserve">a v priestoroch FF PU v Prešove </w:t>
      </w:r>
      <w:r w:rsidRPr="5B472FB5">
        <w:rPr>
          <w:sz w:val="16"/>
          <w:szCs w:val="16"/>
        </w:rPr>
        <w:t>sú zapájaní aj študenti</w:t>
      </w:r>
      <w:r w:rsidR="00C47300" w:rsidRPr="5B472FB5">
        <w:rPr>
          <w:sz w:val="16"/>
          <w:szCs w:val="16"/>
        </w:rPr>
        <w:t xml:space="preserve"> Inštitútu romanistiky. </w:t>
      </w:r>
      <w:r w:rsidR="00BA18B0" w:rsidRPr="5B472FB5">
        <w:rPr>
          <w:sz w:val="16"/>
          <w:szCs w:val="16"/>
        </w:rPr>
        <w:t xml:space="preserve">Vyučujúci Inštitútu romanistiky sú členmi </w:t>
      </w:r>
      <w:proofErr w:type="spellStart"/>
      <w:r w:rsidR="00BA18B0" w:rsidRPr="5B472FB5">
        <w:rPr>
          <w:sz w:val="16"/>
          <w:szCs w:val="16"/>
        </w:rPr>
        <w:t>FrancAvis</w:t>
      </w:r>
      <w:proofErr w:type="spellEnd"/>
      <w:r w:rsidR="00BA18B0" w:rsidRPr="5B472FB5">
        <w:rPr>
          <w:sz w:val="16"/>
          <w:szCs w:val="16"/>
        </w:rPr>
        <w:t xml:space="preserve"> (Asociácia vysokoškolských učiteľov francúzštiny), </w:t>
      </w:r>
      <w:r w:rsidR="00506B5C" w:rsidRPr="5B472FB5">
        <w:rPr>
          <w:sz w:val="16"/>
          <w:szCs w:val="16"/>
        </w:rPr>
        <w:t xml:space="preserve">vďaka ktorej získava pracovisko podporu pri organizovaní pedagogických a vedeckých aktivít. </w:t>
      </w:r>
    </w:p>
    <w:p w14:paraId="237B8314" w14:textId="77777777" w:rsidR="00D94E71" w:rsidRPr="00506B5C" w:rsidRDefault="00D94E71" w:rsidP="5B472FB5">
      <w:pPr>
        <w:autoSpaceDE w:val="0"/>
        <w:autoSpaceDN w:val="0"/>
        <w:adjustRightInd w:val="0"/>
        <w:spacing w:after="0" w:line="240" w:lineRule="auto"/>
        <w:jc w:val="both"/>
        <w:rPr>
          <w:sz w:val="16"/>
          <w:szCs w:val="16"/>
        </w:rPr>
      </w:pPr>
    </w:p>
    <w:p w14:paraId="33E807C4" w14:textId="1E158430" w:rsidR="0085194C" w:rsidRDefault="006B54C1" w:rsidP="5B472FB5">
      <w:pPr>
        <w:pStyle w:val="Odsekzoznamu"/>
        <w:numPr>
          <w:ilvl w:val="0"/>
          <w:numId w:val="16"/>
        </w:numPr>
        <w:autoSpaceDE w:val="0"/>
        <w:autoSpaceDN w:val="0"/>
        <w:adjustRightInd w:val="0"/>
        <w:spacing w:after="0" w:line="240" w:lineRule="auto"/>
        <w:jc w:val="both"/>
        <w:rPr>
          <w:color w:val="000000" w:themeColor="text1"/>
          <w:sz w:val="16"/>
          <w:szCs w:val="16"/>
        </w:rPr>
      </w:pPr>
      <w:r w:rsidRPr="5B472FB5">
        <w:rPr>
          <w:sz w:val="16"/>
          <w:szCs w:val="16"/>
        </w:rPr>
        <w:t xml:space="preserve">Charakteristika </w:t>
      </w:r>
      <w:r w:rsidR="0085194C" w:rsidRPr="5B472FB5">
        <w:rPr>
          <w:sz w:val="16"/>
          <w:szCs w:val="16"/>
        </w:rPr>
        <w:t>na možnost</w:t>
      </w:r>
      <w:r w:rsidR="00C007BE" w:rsidRPr="5B472FB5">
        <w:rPr>
          <w:sz w:val="16"/>
          <w:szCs w:val="16"/>
        </w:rPr>
        <w:t>í</w:t>
      </w:r>
      <w:r w:rsidR="0085194C" w:rsidRPr="5B472FB5">
        <w:rPr>
          <w:sz w:val="16"/>
          <w:szCs w:val="16"/>
        </w:rPr>
        <w:t xml:space="preserve"> sociálneho, športového, kultúrneho, duchovného a spoločenského vyžitia. </w:t>
      </w:r>
    </w:p>
    <w:p w14:paraId="714F0D5D" w14:textId="1C54DBCA" w:rsidR="001826D6" w:rsidRPr="001826D6" w:rsidRDefault="001826D6"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Študenti univerzity majú možnosť voľnočasového športového vyžitia v športových objektoch PU, ako sú plaváreň, posilňovňa, viacúčelový športový areál či multifunkčné ihrisko. V oboch semestroch kalendárneho roka 2019 FŠ organizovala pre študentov univerzity Vysokoškolskú mix-volejbalovú ligu a Futbalovú </w:t>
      </w:r>
      <w:proofErr w:type="spellStart"/>
      <w:r w:rsidRPr="5B472FB5">
        <w:rPr>
          <w:sz w:val="16"/>
          <w:szCs w:val="16"/>
        </w:rPr>
        <w:t>miniligu</w:t>
      </w:r>
      <w:proofErr w:type="spellEnd"/>
      <w:r w:rsidRPr="5B472FB5">
        <w:rPr>
          <w:sz w:val="16"/>
          <w:szCs w:val="16"/>
        </w:rPr>
        <w:t xml:space="preserve"> PU, o ktoré je neustále záujem. Dlhoročnú tradíciu majú aj Univerzitné dni športu,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 neperiodických športových a športovo-vzdelávacích aktivít nielen pre študentov, ale aj pre širokú verejnosť rôzneho veku (Jarný beh; Detská športová olympiáda materských škôl; Olympijský päťboj seniorov; Beh olympijského dňa; </w:t>
      </w:r>
      <w:proofErr w:type="spellStart"/>
      <w:r w:rsidRPr="5B472FB5">
        <w:rPr>
          <w:sz w:val="16"/>
          <w:szCs w:val="16"/>
        </w:rPr>
        <w:t>Šporťáčik</w:t>
      </w:r>
      <w:proofErr w:type="spellEnd"/>
      <w:r w:rsidRPr="5B472FB5">
        <w:rPr>
          <w:sz w:val="16"/>
          <w:szCs w:val="16"/>
        </w:rPr>
        <w:t xml:space="preserve">; pohybový program </w:t>
      </w:r>
      <w:proofErr w:type="spellStart"/>
      <w:r w:rsidRPr="5B472FB5">
        <w:rPr>
          <w:sz w:val="16"/>
          <w:szCs w:val="16"/>
        </w:rPr>
        <w:t>ProSenior</w:t>
      </w:r>
      <w:proofErr w:type="spellEnd"/>
      <w:r w:rsidRPr="5B472FB5">
        <w:rPr>
          <w:sz w:val="16"/>
          <w:szCs w:val="16"/>
        </w:rPr>
        <w:t xml:space="preserve"> a iné). Pri realizácií týchto aktivít FŠ organizačne spolupracuje so študentmi, Olympijským klubom Prešov a mestom Prešov.</w:t>
      </w:r>
    </w:p>
    <w:p w14:paraId="7895F572" w14:textId="47300A09" w:rsidR="001826D6" w:rsidRPr="001826D6" w:rsidRDefault="001826D6"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Na PU v Prešove pôsobí 11 umeleckých súborov, ktoré sú členmi Rady pre umeleckú činnosť univerzity. Pôsobia pri jednotlivých fakultách univerzity a ich odbornými garantmi sú umeleckí vedúci. Členmi súborov sú prevažne študenti univerzity. Umelecké súbory univerzity sú príkladom využitia voľného času vysokoškolákov, reprezentujú univerzitu na domácich a zahraničných umeleckých podujatiach, ako sú napr. akademické súťaže, prehliadky, festivaly, televízne a rozhlasové vystúpenia, nahrávky; významnou mierou ovplyvňujú kultúrno-spoločenský život na univerzite vystúpeniami samostatnými aj na </w:t>
      </w:r>
      <w:proofErr w:type="spellStart"/>
      <w:r w:rsidRPr="5B472FB5">
        <w:rPr>
          <w:sz w:val="16"/>
          <w:szCs w:val="16"/>
        </w:rPr>
        <w:t>celouniverzitných</w:t>
      </w:r>
      <w:proofErr w:type="spellEnd"/>
      <w:r w:rsidRPr="5B472FB5">
        <w:rPr>
          <w:sz w:val="16"/>
          <w:szCs w:val="16"/>
        </w:rPr>
        <w:t xml:space="preserve"> a fakultných slávnostných podujatiach, reprezentujú a vytvárajú imidž univerzity v rámci mesta Prešov, Prešovského kraja, v celoštátnom aj medzinárodnom meradle.</w:t>
      </w:r>
    </w:p>
    <w:p w14:paraId="1B332416" w14:textId="6EF14133" w:rsidR="001826D6" w:rsidRPr="001826D6" w:rsidRDefault="001826D6"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Počas štúdia možno pracovať v študentských médiách pôsobiacich na PU v Prešove: Rádio </w:t>
      </w:r>
      <w:proofErr w:type="spellStart"/>
      <w:r w:rsidRPr="5B472FB5">
        <w:rPr>
          <w:sz w:val="16"/>
          <w:szCs w:val="16"/>
        </w:rPr>
        <w:t>PaF</w:t>
      </w:r>
      <w:proofErr w:type="spellEnd"/>
      <w:r w:rsidRPr="5B472FB5">
        <w:rPr>
          <w:sz w:val="16"/>
          <w:szCs w:val="16"/>
        </w:rPr>
        <w:t xml:space="preserve">, internetová Televízia </w:t>
      </w:r>
      <w:proofErr w:type="spellStart"/>
      <w:r w:rsidRPr="5B472FB5">
        <w:rPr>
          <w:sz w:val="16"/>
          <w:szCs w:val="16"/>
        </w:rPr>
        <w:t>Mediálka</w:t>
      </w:r>
      <w:proofErr w:type="spellEnd"/>
      <w:r w:rsidRPr="5B472FB5">
        <w:rPr>
          <w:sz w:val="16"/>
          <w:szCs w:val="16"/>
        </w:rPr>
        <w:t xml:space="preserve"> a online časopis </w:t>
      </w:r>
      <w:proofErr w:type="spellStart"/>
      <w:r w:rsidRPr="5B472FB5">
        <w:rPr>
          <w:sz w:val="16"/>
          <w:szCs w:val="16"/>
        </w:rPr>
        <w:t>Unipo</w:t>
      </w:r>
      <w:proofErr w:type="spellEnd"/>
      <w:r w:rsidRPr="5B472FB5">
        <w:rPr>
          <w:sz w:val="16"/>
          <w:szCs w:val="16"/>
        </w:rPr>
        <w:t xml:space="preserve"> Press.</w:t>
      </w:r>
    </w:p>
    <w:p w14:paraId="13FC1B30" w14:textId="77777777" w:rsidR="001826D6" w:rsidRPr="001826D6" w:rsidRDefault="001826D6"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Univerzitné pastoračné centrum Dr. Štefana </w:t>
      </w:r>
      <w:proofErr w:type="spellStart"/>
      <w:r w:rsidRPr="5B472FB5">
        <w:rPr>
          <w:sz w:val="16"/>
          <w:szCs w:val="16"/>
        </w:rPr>
        <w:t>Héseka</w:t>
      </w:r>
      <w:proofErr w:type="spellEnd"/>
      <w:r w:rsidRPr="5B472FB5">
        <w:rPr>
          <w:sz w:val="16"/>
          <w:szCs w:val="16"/>
        </w:rPr>
        <w:t xml:space="preserve"> v Prešove (ďalej UPC; http://upc.unipo.sk/) je súčasťou celoslovenskej siete univerzitných pastoračných centier. Jeho hlavnou úlohou je starostlivosť o duchovné potreby vysokoškolských študentov a pedagógov. UPC pre svoje aktivity na PU využíva kaplnku v ŠD na Ul. 17. novembra, TV miestnosť v ŠD Exnárova 36 a priestory auly č. 100 na FHPV. Na pôde PU vyvíja aktivity v duchovnej oblasti aj Gréckokatolícke mládežnícke pastoračné centrum (GMPC; www.gmpc.grkatpo.sk), ktorého zriaďovateľom je Arcibiskupský úrad v Prešove. GMPC veľmi intenzívne spolupracuje s GTF PU a ponúka rôzne voľnočasové aktivity. Úlohou centra je ponúknuť zväčša mladým ľuďom pôsobiacim a študujúcim v meste Prešov priestor na spoločné stretávanie sa, nadväzovanie dialógu, plnšie prežívanie svojej viery, ako aj vzájomnosti medzi sebou a svetom. Uskutočňuje sa to na báze priateľstva, rozhovorov, besied, pozvaných prednášok, duchovných i voľnočasových aktivít.</w:t>
      </w:r>
    </w:p>
    <w:p w14:paraId="3A7CF47D" w14:textId="72815EE7" w:rsidR="001826D6" w:rsidRPr="001826D6" w:rsidRDefault="001826D6" w:rsidP="5B472FB5">
      <w:pPr>
        <w:pStyle w:val="Odsekzoznamu"/>
        <w:autoSpaceDE w:val="0"/>
        <w:autoSpaceDN w:val="0"/>
        <w:adjustRightInd w:val="0"/>
        <w:spacing w:after="0" w:line="240" w:lineRule="auto"/>
        <w:ind w:left="360"/>
        <w:jc w:val="both"/>
        <w:rPr>
          <w:sz w:val="16"/>
          <w:szCs w:val="16"/>
        </w:rPr>
      </w:pPr>
      <w:r w:rsidRPr="5B472FB5">
        <w:rPr>
          <w:sz w:val="16"/>
          <w:szCs w:val="16"/>
        </w:rPr>
        <w:t>Spoločenské a kultúrne aktivity Inštitútu romanistiky FF PU súvisiace zo šírením frankofónnej kultúry sa odohrávajú v priestoroch Seminárnej knižnice. Ide o podujatia, akým je Mesiac frankofónie, na ktorých majú študenti možnosť bližšie spoznať napr. francúzsku kinematografiu a jej filmové diela.</w:t>
      </w:r>
    </w:p>
    <w:p w14:paraId="38789D61" w14:textId="6B41C57A" w:rsidR="005D3722" w:rsidRPr="002E27BC" w:rsidRDefault="008F0942" w:rsidP="5B472FB5">
      <w:pPr>
        <w:pStyle w:val="Odsekzoznamu"/>
        <w:numPr>
          <w:ilvl w:val="0"/>
          <w:numId w:val="16"/>
        </w:numPr>
        <w:autoSpaceDE w:val="0"/>
        <w:autoSpaceDN w:val="0"/>
        <w:adjustRightInd w:val="0"/>
        <w:spacing w:after="0" w:line="240" w:lineRule="auto"/>
        <w:jc w:val="both"/>
        <w:rPr>
          <w:color w:val="000000" w:themeColor="text1"/>
          <w:sz w:val="16"/>
          <w:szCs w:val="16"/>
        </w:rPr>
      </w:pPr>
      <w:r w:rsidRPr="5B472FB5">
        <w:rPr>
          <w:sz w:val="16"/>
          <w:szCs w:val="16"/>
        </w:rPr>
        <w:t xml:space="preserve">Možnosti a podmienky </w:t>
      </w:r>
      <w:r w:rsidR="006B6C62" w:rsidRPr="5B472FB5">
        <w:rPr>
          <w:sz w:val="16"/>
          <w:szCs w:val="16"/>
        </w:rPr>
        <w:t>účasti</w:t>
      </w:r>
      <w:r w:rsidR="00556D56" w:rsidRPr="5B472FB5">
        <w:rPr>
          <w:sz w:val="16"/>
          <w:szCs w:val="16"/>
        </w:rPr>
        <w:t xml:space="preserve"> študentov študijného programu </w:t>
      </w:r>
      <w:r w:rsidR="006B6C62" w:rsidRPr="5B472FB5">
        <w:rPr>
          <w:sz w:val="16"/>
          <w:szCs w:val="16"/>
        </w:rPr>
        <w:t>na</w:t>
      </w:r>
      <w:r w:rsidR="00556D56" w:rsidRPr="5B472FB5">
        <w:rPr>
          <w:sz w:val="16"/>
          <w:szCs w:val="16"/>
        </w:rPr>
        <w:t> mobilitá</w:t>
      </w:r>
      <w:r w:rsidR="00BC0232" w:rsidRPr="5B472FB5">
        <w:rPr>
          <w:sz w:val="16"/>
          <w:szCs w:val="16"/>
        </w:rPr>
        <w:t>ch</w:t>
      </w:r>
      <w:r w:rsidR="00556D56" w:rsidRPr="5B472FB5">
        <w:rPr>
          <w:sz w:val="16"/>
          <w:szCs w:val="16"/>
        </w:rPr>
        <w:t xml:space="preserve"> a</w:t>
      </w:r>
      <w:r w:rsidR="001E60EB" w:rsidRPr="5B472FB5">
        <w:rPr>
          <w:sz w:val="16"/>
          <w:szCs w:val="16"/>
        </w:rPr>
        <w:t> </w:t>
      </w:r>
      <w:r w:rsidR="00556D56" w:rsidRPr="5B472FB5">
        <w:rPr>
          <w:sz w:val="16"/>
          <w:szCs w:val="16"/>
        </w:rPr>
        <w:t>stáža</w:t>
      </w:r>
      <w:r w:rsidR="00036941" w:rsidRPr="5B472FB5">
        <w:rPr>
          <w:sz w:val="16"/>
          <w:szCs w:val="16"/>
        </w:rPr>
        <w:t>ch</w:t>
      </w:r>
      <w:r w:rsidR="001E60EB" w:rsidRPr="5B472FB5">
        <w:rPr>
          <w:sz w:val="16"/>
          <w:szCs w:val="16"/>
        </w:rPr>
        <w:t xml:space="preserve"> (s uvedením kontaktov)</w:t>
      </w:r>
      <w:r w:rsidR="008F5165" w:rsidRPr="5B472FB5">
        <w:rPr>
          <w:sz w:val="16"/>
          <w:szCs w:val="16"/>
        </w:rPr>
        <w:t xml:space="preserve">, pokyny na prihlasovanie, pravidlá uznávania </w:t>
      </w:r>
      <w:r w:rsidR="009C6736" w:rsidRPr="5B472FB5">
        <w:rPr>
          <w:sz w:val="16"/>
          <w:szCs w:val="16"/>
        </w:rPr>
        <w:t xml:space="preserve">tohto </w:t>
      </w:r>
      <w:r w:rsidR="008F5165" w:rsidRPr="5B472FB5">
        <w:rPr>
          <w:sz w:val="16"/>
          <w:szCs w:val="16"/>
        </w:rPr>
        <w:t xml:space="preserve">vzdelávania. </w:t>
      </w:r>
    </w:p>
    <w:p w14:paraId="551724B5" w14:textId="77777777" w:rsidR="000D3CC9" w:rsidRPr="000D3CC9" w:rsidRDefault="000D3CC9" w:rsidP="5B472FB5">
      <w:pPr>
        <w:autoSpaceDE w:val="0"/>
        <w:autoSpaceDN w:val="0"/>
        <w:adjustRightInd w:val="0"/>
        <w:spacing w:after="0" w:line="240" w:lineRule="auto"/>
        <w:ind w:left="360"/>
        <w:rPr>
          <w:sz w:val="16"/>
          <w:szCs w:val="16"/>
        </w:rPr>
      </w:pPr>
      <w:r w:rsidRPr="5B472FB5">
        <w:rPr>
          <w:sz w:val="16"/>
          <w:szCs w:val="16"/>
        </w:rPr>
        <w:t>Postupy a procesy podania prihlášky na mobilitu, výberu, účasti na mobilite a uznanie výsledkov získaných v zahraničí opisujú jednotlivé opatrenia rektora, ktoré sú dostupné na webovom sídle univerzity. Pravidelne sa realizujú informačné kampane o možnostiach realizácie mobilít a stáží – na univerzitnej aj fakultnej úrovni. Informácie o možnostiach mobilít sú zverejňované na webovom sídle univerzity aj fakulty.</w:t>
      </w:r>
    </w:p>
    <w:p w14:paraId="73E80B6B" w14:textId="77777777" w:rsidR="000D3CC9" w:rsidRPr="000D3CC9" w:rsidRDefault="000D3CC9" w:rsidP="5B472FB5">
      <w:pPr>
        <w:autoSpaceDE w:val="0"/>
        <w:autoSpaceDN w:val="0"/>
        <w:adjustRightInd w:val="0"/>
        <w:spacing w:after="0" w:line="240" w:lineRule="auto"/>
        <w:ind w:left="360"/>
        <w:rPr>
          <w:sz w:val="16"/>
          <w:szCs w:val="16"/>
        </w:rPr>
      </w:pPr>
      <w:r w:rsidRPr="5B472FB5">
        <w:rPr>
          <w:sz w:val="16"/>
          <w:szCs w:val="16"/>
        </w:rPr>
        <w:t xml:space="preserve">Podľa Študijného poriadku PU v Prešove (čl. 15) má študent fakulty právo absolvovať časť štúdia na inej vysokej škole v Slovenskej republike alebo v zahraničí. Súhlas na štúdium a na čas jeho trvania udeľuje podľa typu mobility dekan/rektor, príp. prorektor pre vonkajšie vzťahy a marketing a je záležitosťou trojstrannej zmluvy medzi študentom, vysielajúcou fakultou a prijímajúcou fakultou. Fakulta po návrate študentovi uzná časť štúdia v súlade so zmluvou, s európskym štandardom a Európskym systémom transferu kreditov (ECTS).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 </w:t>
      </w:r>
    </w:p>
    <w:p w14:paraId="280AF5A5" w14:textId="77777777" w:rsidR="000D3CC9" w:rsidRPr="000D3CC9" w:rsidRDefault="000D3CC9" w:rsidP="5B472FB5">
      <w:pPr>
        <w:autoSpaceDE w:val="0"/>
        <w:autoSpaceDN w:val="0"/>
        <w:adjustRightInd w:val="0"/>
        <w:spacing w:after="0" w:line="240" w:lineRule="auto"/>
        <w:ind w:left="360"/>
        <w:rPr>
          <w:sz w:val="16"/>
          <w:szCs w:val="16"/>
        </w:rPr>
      </w:pPr>
      <w:r w:rsidRPr="5B472FB5">
        <w:rPr>
          <w:sz w:val="16"/>
          <w:szCs w:val="16"/>
        </w:rPr>
        <w:t>Prenos kreditov je získavanie kreditov absolvovaním časti štúdia na základe zmluvy o štúdiu na inej vysokej škole v Slovenskej republike alebo v zahraničí. Prenos kreditov je zabezpečený prihláškou na štúdium, zmluvou o štúdiu a výpisom výsledkov štúdia. Ak študent absolvuje časť štúdia v zahraničí, má pre absolvovanie predmetu nárok na náhradné plnenie študijných povinností (ktoré si pred vycestovaním písomne dohodne s vyučujúcim, resp. skúšajúcim predmetu), ak hosťujúca univerzita neponúka vhodný alternatívny predmet k predmetu študijného programu na FF PU. Bližšie náležitosti štúdia v zahraničí upravujú interné predpisy FF PU zverejnené na webovom sídle fakulty.</w:t>
      </w:r>
    </w:p>
    <w:p w14:paraId="477E7277" w14:textId="77777777" w:rsidR="000D3CC9" w:rsidRPr="000D3CC9" w:rsidRDefault="000D3CC9" w:rsidP="5B472FB5">
      <w:pPr>
        <w:autoSpaceDE w:val="0"/>
        <w:autoSpaceDN w:val="0"/>
        <w:adjustRightInd w:val="0"/>
        <w:spacing w:after="0" w:line="240" w:lineRule="auto"/>
        <w:ind w:left="360"/>
        <w:rPr>
          <w:sz w:val="16"/>
          <w:szCs w:val="16"/>
        </w:rPr>
      </w:pPr>
      <w:r w:rsidRPr="5B472FB5">
        <w:rPr>
          <w:sz w:val="16"/>
          <w:szCs w:val="16"/>
        </w:rPr>
        <w:t>Opis postupu realizácie Erasmus+ mobilít upravuje Opatrenie rektora 8/2014 s názvom Postup realizácie odchádzajúcich študentských mobilít v rámci programu Erasmus+. Realizácia Erasmus+ mobilít pozostáva zo štyroch podprocesov, resp. krokov: (1) podanie prihlášky na mobilitu v rámci programu Erasmus+, (2) výberové konanie, (3) realizácia mobility, (4) uznanie výsledkov získaných v zahraničí, v rámci ktorých sú presne špecifikované úkony, ktoré je potrebné vykonať.</w:t>
      </w:r>
    </w:p>
    <w:p w14:paraId="5DBDBA7F" w14:textId="1303B906" w:rsidR="00FA6611" w:rsidRDefault="000D3CC9" w:rsidP="5B472FB5">
      <w:pPr>
        <w:autoSpaceDE w:val="0"/>
        <w:autoSpaceDN w:val="0"/>
        <w:adjustRightInd w:val="0"/>
        <w:spacing w:after="0" w:line="240" w:lineRule="auto"/>
        <w:ind w:left="360"/>
        <w:rPr>
          <w:sz w:val="16"/>
          <w:szCs w:val="16"/>
        </w:rPr>
      </w:pPr>
      <w:r w:rsidRPr="5B472FB5">
        <w:rPr>
          <w:sz w:val="16"/>
          <w:szCs w:val="16"/>
        </w:rPr>
        <w:t xml:space="preserve">Opatrenie rektora ku prenosu kreditov a uznávaniu výsledkov za absolvovanie časti štúdia a odborných stáží na hosťujúcich inštitúciách v rámci študentských </w:t>
      </w:r>
      <w:proofErr w:type="spellStart"/>
      <w:r w:rsidRPr="5B472FB5">
        <w:rPr>
          <w:sz w:val="16"/>
          <w:szCs w:val="16"/>
        </w:rPr>
        <w:t>mobilitných</w:t>
      </w:r>
      <w:proofErr w:type="spellEnd"/>
      <w:r w:rsidRPr="5B472FB5">
        <w:rPr>
          <w:sz w:val="16"/>
          <w:szCs w:val="16"/>
        </w:rPr>
        <w:t xml:space="preserve"> programov (2009) vymedzuje úlohy inštitucionálneho a fakultného koordinátora ECTS, medzi ktoré patrí aj poskytovanie poradenstva a metodické usmerňovanie študentov a vysokoškolských učiteľov v oblasti ECTS, zabezpečovanie a koordinovanie prípravy Katalógu predmetov pre domácich a aj zahraničných študentov.</w:t>
      </w:r>
    </w:p>
    <w:p w14:paraId="10DDD241" w14:textId="09118EB1" w:rsidR="004C6CEA" w:rsidRDefault="004C6CEA" w:rsidP="5B472FB5">
      <w:pPr>
        <w:autoSpaceDE w:val="0"/>
        <w:autoSpaceDN w:val="0"/>
        <w:adjustRightInd w:val="0"/>
        <w:spacing w:after="0" w:line="240" w:lineRule="auto"/>
        <w:ind w:left="360"/>
        <w:rPr>
          <w:sz w:val="16"/>
          <w:szCs w:val="16"/>
        </w:rPr>
      </w:pPr>
      <w:r w:rsidRPr="5B472FB5">
        <w:rPr>
          <w:sz w:val="16"/>
          <w:szCs w:val="16"/>
        </w:rPr>
        <w:t xml:space="preserve">Erasmus koordinátor Inštitútu romanistiky je Mgr. Ján </w:t>
      </w:r>
      <w:proofErr w:type="spellStart"/>
      <w:r w:rsidRPr="5B472FB5">
        <w:rPr>
          <w:sz w:val="16"/>
          <w:szCs w:val="16"/>
        </w:rPr>
        <w:t>Živčák</w:t>
      </w:r>
      <w:proofErr w:type="spellEnd"/>
      <w:r w:rsidRPr="5B472FB5">
        <w:rPr>
          <w:sz w:val="16"/>
          <w:szCs w:val="16"/>
        </w:rPr>
        <w:t xml:space="preserve">, PhD. </w:t>
      </w:r>
      <w:hyperlink r:id="rId65">
        <w:r w:rsidRPr="5B472FB5">
          <w:rPr>
            <w:rStyle w:val="Hypertextovprepojenie"/>
            <w:sz w:val="16"/>
            <w:szCs w:val="16"/>
          </w:rPr>
          <w:t>jan.živcak@unipo.sk</w:t>
        </w:r>
      </w:hyperlink>
      <w:r w:rsidRPr="5B472FB5">
        <w:rPr>
          <w:color w:val="7030A0"/>
          <w:sz w:val="16"/>
          <w:szCs w:val="16"/>
        </w:rPr>
        <w:t xml:space="preserve">, </w:t>
      </w:r>
      <w:r w:rsidRPr="5B472FB5">
        <w:rPr>
          <w:sz w:val="16"/>
          <w:szCs w:val="16"/>
        </w:rPr>
        <w:t xml:space="preserve">ktorý je študentov informuje o zverejnených výzvach na prihlasovanie a termínoch podávania prihlášok. </w:t>
      </w:r>
      <w:r w:rsidR="00844F27" w:rsidRPr="5B472FB5">
        <w:rPr>
          <w:sz w:val="16"/>
          <w:szCs w:val="16"/>
        </w:rPr>
        <w:t>Študentom pred vycestovaním na študijný pobyt pomáha s orientáciou v študijnom programe príslušnej univerzity a s výberom predmetov, informuje ich o pravidlách uznávania</w:t>
      </w:r>
      <w:r w:rsidR="00E8003C" w:rsidRPr="5B472FB5">
        <w:rPr>
          <w:sz w:val="16"/>
          <w:szCs w:val="16"/>
        </w:rPr>
        <w:t xml:space="preserve"> predmetov</w:t>
      </w:r>
      <w:r w:rsidR="00844F27" w:rsidRPr="5B472FB5">
        <w:rPr>
          <w:sz w:val="16"/>
          <w:szCs w:val="16"/>
        </w:rPr>
        <w:t xml:space="preserve"> a počas pobytu so študentmi komunikuje. Výzvy na podávanie prihlášok zverejňuje Inštitút romanistiky aj na vlastných webových stránkach a stránkach Facebooku Inštitútu romanistiky. </w:t>
      </w:r>
    </w:p>
    <w:p w14:paraId="51B0C6A6" w14:textId="4129BC77" w:rsidR="006B46CE" w:rsidRDefault="006B46CE" w:rsidP="5B472FB5">
      <w:pPr>
        <w:autoSpaceDE w:val="0"/>
        <w:autoSpaceDN w:val="0"/>
        <w:adjustRightInd w:val="0"/>
        <w:spacing w:after="0" w:line="240" w:lineRule="auto"/>
        <w:ind w:left="360"/>
        <w:rPr>
          <w:sz w:val="16"/>
          <w:szCs w:val="16"/>
        </w:rPr>
      </w:pPr>
      <w:r w:rsidRPr="5B472FB5">
        <w:rPr>
          <w:sz w:val="16"/>
          <w:szCs w:val="16"/>
        </w:rPr>
        <w:lastRenderedPageBreak/>
        <w:t xml:space="preserve">Inštitút romanistiky FF PU realizuje výmenné učiteľské a študentské </w:t>
      </w:r>
      <w:proofErr w:type="spellStart"/>
      <w:r w:rsidRPr="5B472FB5">
        <w:rPr>
          <w:sz w:val="16"/>
          <w:szCs w:val="16"/>
        </w:rPr>
        <w:t>mobilitné</w:t>
      </w:r>
      <w:proofErr w:type="spellEnd"/>
      <w:r w:rsidRPr="5B472FB5">
        <w:rPr>
          <w:sz w:val="16"/>
          <w:szCs w:val="16"/>
        </w:rPr>
        <w:t xml:space="preserve"> stáže s trinástimi univerzitami:</w:t>
      </w:r>
    </w:p>
    <w:p w14:paraId="1298C93C" w14:textId="77777777" w:rsidR="006B46CE" w:rsidRPr="006B46CE" w:rsidRDefault="006B46CE" w:rsidP="5B472FB5">
      <w:pPr>
        <w:autoSpaceDE w:val="0"/>
        <w:autoSpaceDN w:val="0"/>
        <w:adjustRightInd w:val="0"/>
        <w:spacing w:after="0" w:line="240" w:lineRule="auto"/>
        <w:ind w:left="360"/>
        <w:rPr>
          <w:sz w:val="16"/>
          <w:szCs w:val="16"/>
        </w:rPr>
      </w:pPr>
      <w:r w:rsidRPr="5B472FB5">
        <w:rPr>
          <w:sz w:val="16"/>
          <w:szCs w:val="16"/>
        </w:rPr>
        <w:t xml:space="preserve">Česká republika: </w:t>
      </w:r>
      <w:proofErr w:type="spellStart"/>
      <w:r w:rsidRPr="5B472FB5">
        <w:rPr>
          <w:sz w:val="16"/>
          <w:szCs w:val="16"/>
        </w:rPr>
        <w:t>Jihočeská</w:t>
      </w:r>
      <w:proofErr w:type="spellEnd"/>
      <w:r w:rsidRPr="5B472FB5">
        <w:rPr>
          <w:sz w:val="16"/>
          <w:szCs w:val="16"/>
        </w:rPr>
        <w:t xml:space="preserve"> univerzita České Budějovice, Univerzita Karlova v Prahe, Ostravská univerzita Ostrava, Masarykova univerzita Brno</w:t>
      </w:r>
    </w:p>
    <w:p w14:paraId="0A6CCB55" w14:textId="77777777" w:rsidR="006B46CE" w:rsidRPr="006B46CE" w:rsidRDefault="006B46CE" w:rsidP="5B472FB5">
      <w:pPr>
        <w:autoSpaceDE w:val="0"/>
        <w:autoSpaceDN w:val="0"/>
        <w:adjustRightInd w:val="0"/>
        <w:spacing w:after="0" w:line="240" w:lineRule="auto"/>
        <w:ind w:left="360"/>
        <w:rPr>
          <w:sz w:val="16"/>
          <w:szCs w:val="16"/>
        </w:rPr>
      </w:pPr>
      <w:r w:rsidRPr="5B472FB5">
        <w:rPr>
          <w:sz w:val="16"/>
          <w:szCs w:val="16"/>
        </w:rPr>
        <w:t xml:space="preserve">Francúzsko: </w:t>
      </w:r>
      <w:proofErr w:type="spellStart"/>
      <w:r w:rsidRPr="5B472FB5">
        <w:rPr>
          <w:sz w:val="16"/>
          <w:szCs w:val="16"/>
        </w:rPr>
        <w:t>Université</w:t>
      </w:r>
      <w:proofErr w:type="spellEnd"/>
      <w:r w:rsidRPr="5B472FB5">
        <w:rPr>
          <w:sz w:val="16"/>
          <w:szCs w:val="16"/>
        </w:rPr>
        <w:t xml:space="preserve"> </w:t>
      </w:r>
      <w:proofErr w:type="spellStart"/>
      <w:r w:rsidRPr="5B472FB5">
        <w:rPr>
          <w:sz w:val="16"/>
          <w:szCs w:val="16"/>
        </w:rPr>
        <w:t>Paris</w:t>
      </w:r>
      <w:proofErr w:type="spellEnd"/>
      <w:r w:rsidRPr="5B472FB5">
        <w:rPr>
          <w:sz w:val="16"/>
          <w:szCs w:val="16"/>
        </w:rPr>
        <w:t xml:space="preserve"> 13, </w:t>
      </w:r>
      <w:proofErr w:type="spellStart"/>
      <w:r w:rsidRPr="5B472FB5">
        <w:rPr>
          <w:sz w:val="16"/>
          <w:szCs w:val="16"/>
        </w:rPr>
        <w:t>Université</w:t>
      </w:r>
      <w:proofErr w:type="spellEnd"/>
      <w:r w:rsidRPr="5B472FB5">
        <w:rPr>
          <w:sz w:val="16"/>
          <w:szCs w:val="16"/>
        </w:rPr>
        <w:t xml:space="preserve"> </w:t>
      </w:r>
      <w:proofErr w:type="spellStart"/>
      <w:r w:rsidRPr="5B472FB5">
        <w:rPr>
          <w:sz w:val="16"/>
          <w:szCs w:val="16"/>
        </w:rPr>
        <w:t>Blaise</w:t>
      </w:r>
      <w:proofErr w:type="spellEnd"/>
      <w:r w:rsidRPr="5B472FB5">
        <w:rPr>
          <w:sz w:val="16"/>
          <w:szCs w:val="16"/>
        </w:rPr>
        <w:t xml:space="preserve"> Pascal </w:t>
      </w:r>
      <w:proofErr w:type="spellStart"/>
      <w:r w:rsidRPr="5B472FB5">
        <w:rPr>
          <w:sz w:val="16"/>
          <w:szCs w:val="16"/>
        </w:rPr>
        <w:t>Clermont</w:t>
      </w:r>
      <w:proofErr w:type="spellEnd"/>
      <w:r w:rsidRPr="5B472FB5">
        <w:rPr>
          <w:sz w:val="16"/>
          <w:szCs w:val="16"/>
        </w:rPr>
        <w:t xml:space="preserve"> </w:t>
      </w:r>
      <w:proofErr w:type="spellStart"/>
      <w:r w:rsidRPr="5B472FB5">
        <w:rPr>
          <w:sz w:val="16"/>
          <w:szCs w:val="16"/>
        </w:rPr>
        <w:t>Ferrand</w:t>
      </w:r>
      <w:proofErr w:type="spellEnd"/>
      <w:r w:rsidRPr="5B472FB5">
        <w:rPr>
          <w:sz w:val="16"/>
          <w:szCs w:val="16"/>
        </w:rPr>
        <w:t xml:space="preserve">, </w:t>
      </w:r>
      <w:proofErr w:type="spellStart"/>
      <w:r w:rsidRPr="5B472FB5">
        <w:rPr>
          <w:sz w:val="16"/>
          <w:szCs w:val="16"/>
        </w:rPr>
        <w:t>Université</w:t>
      </w:r>
      <w:proofErr w:type="spellEnd"/>
      <w:r w:rsidRPr="5B472FB5">
        <w:rPr>
          <w:sz w:val="16"/>
          <w:szCs w:val="16"/>
        </w:rPr>
        <w:t xml:space="preserve"> </w:t>
      </w:r>
      <w:proofErr w:type="spellStart"/>
      <w:r w:rsidRPr="5B472FB5">
        <w:rPr>
          <w:sz w:val="16"/>
          <w:szCs w:val="16"/>
        </w:rPr>
        <w:t>Paris-est</w:t>
      </w:r>
      <w:proofErr w:type="spellEnd"/>
      <w:r w:rsidRPr="5B472FB5">
        <w:rPr>
          <w:sz w:val="16"/>
          <w:szCs w:val="16"/>
        </w:rPr>
        <w:t xml:space="preserve"> </w:t>
      </w:r>
      <w:proofErr w:type="spellStart"/>
      <w:r w:rsidRPr="5B472FB5">
        <w:rPr>
          <w:sz w:val="16"/>
          <w:szCs w:val="16"/>
        </w:rPr>
        <w:t>Marne</w:t>
      </w:r>
      <w:proofErr w:type="spellEnd"/>
      <w:r w:rsidRPr="5B472FB5">
        <w:rPr>
          <w:sz w:val="16"/>
          <w:szCs w:val="16"/>
        </w:rPr>
        <w:t>-la-</w:t>
      </w:r>
      <w:proofErr w:type="spellStart"/>
      <w:r w:rsidRPr="5B472FB5">
        <w:rPr>
          <w:sz w:val="16"/>
          <w:szCs w:val="16"/>
        </w:rPr>
        <w:t>Vallée</w:t>
      </w:r>
      <w:proofErr w:type="spellEnd"/>
      <w:r w:rsidRPr="5B472FB5">
        <w:rPr>
          <w:sz w:val="16"/>
          <w:szCs w:val="16"/>
        </w:rPr>
        <w:t xml:space="preserve">, </w:t>
      </w:r>
      <w:proofErr w:type="spellStart"/>
      <w:r w:rsidRPr="5B472FB5">
        <w:rPr>
          <w:sz w:val="16"/>
          <w:szCs w:val="16"/>
        </w:rPr>
        <w:t>Université</w:t>
      </w:r>
      <w:proofErr w:type="spellEnd"/>
      <w:r w:rsidRPr="5B472FB5">
        <w:rPr>
          <w:sz w:val="16"/>
          <w:szCs w:val="16"/>
        </w:rPr>
        <w:t xml:space="preserve"> </w:t>
      </w:r>
      <w:proofErr w:type="spellStart"/>
      <w:r w:rsidRPr="5B472FB5">
        <w:rPr>
          <w:sz w:val="16"/>
          <w:szCs w:val="16"/>
        </w:rPr>
        <w:t>Bretagne</w:t>
      </w:r>
      <w:proofErr w:type="spellEnd"/>
      <w:r w:rsidRPr="5B472FB5">
        <w:rPr>
          <w:sz w:val="16"/>
          <w:szCs w:val="16"/>
        </w:rPr>
        <w:t xml:space="preserve"> Sud – </w:t>
      </w:r>
      <w:proofErr w:type="spellStart"/>
      <w:r w:rsidRPr="5B472FB5">
        <w:rPr>
          <w:sz w:val="16"/>
          <w:szCs w:val="16"/>
        </w:rPr>
        <w:t>Lorient</w:t>
      </w:r>
      <w:proofErr w:type="spellEnd"/>
      <w:r w:rsidRPr="5B472FB5">
        <w:rPr>
          <w:sz w:val="16"/>
          <w:szCs w:val="16"/>
        </w:rPr>
        <w:t xml:space="preserve">, </w:t>
      </w:r>
      <w:proofErr w:type="spellStart"/>
      <w:r w:rsidRPr="5B472FB5">
        <w:rPr>
          <w:sz w:val="16"/>
          <w:szCs w:val="16"/>
        </w:rPr>
        <w:t>Université</w:t>
      </w:r>
      <w:proofErr w:type="spellEnd"/>
      <w:r w:rsidRPr="5B472FB5">
        <w:rPr>
          <w:sz w:val="16"/>
          <w:szCs w:val="16"/>
        </w:rPr>
        <w:t xml:space="preserve"> </w:t>
      </w:r>
      <w:proofErr w:type="spellStart"/>
      <w:r w:rsidRPr="5B472FB5">
        <w:rPr>
          <w:sz w:val="16"/>
          <w:szCs w:val="16"/>
        </w:rPr>
        <w:t>d´Artois</w:t>
      </w:r>
      <w:proofErr w:type="spellEnd"/>
      <w:r w:rsidRPr="5B472FB5">
        <w:rPr>
          <w:sz w:val="16"/>
          <w:szCs w:val="16"/>
        </w:rPr>
        <w:t xml:space="preserve"> - </w:t>
      </w:r>
      <w:proofErr w:type="spellStart"/>
      <w:r w:rsidRPr="5B472FB5">
        <w:rPr>
          <w:sz w:val="16"/>
          <w:szCs w:val="16"/>
        </w:rPr>
        <w:t>Arras</w:t>
      </w:r>
      <w:proofErr w:type="spellEnd"/>
    </w:p>
    <w:p w14:paraId="0AC128C4" w14:textId="77777777" w:rsidR="006B46CE" w:rsidRPr="006B46CE" w:rsidRDefault="006B46CE" w:rsidP="5B472FB5">
      <w:pPr>
        <w:autoSpaceDE w:val="0"/>
        <w:autoSpaceDN w:val="0"/>
        <w:adjustRightInd w:val="0"/>
        <w:spacing w:after="0" w:line="240" w:lineRule="auto"/>
        <w:ind w:left="360"/>
        <w:rPr>
          <w:sz w:val="16"/>
          <w:szCs w:val="16"/>
        </w:rPr>
      </w:pPr>
      <w:r w:rsidRPr="5B472FB5">
        <w:rPr>
          <w:sz w:val="16"/>
          <w:szCs w:val="16"/>
        </w:rPr>
        <w:t xml:space="preserve">Maďarsko: </w:t>
      </w:r>
      <w:proofErr w:type="spellStart"/>
      <w:r w:rsidRPr="5B472FB5">
        <w:rPr>
          <w:sz w:val="16"/>
          <w:szCs w:val="16"/>
        </w:rPr>
        <w:t>Pázmany</w:t>
      </w:r>
      <w:proofErr w:type="spellEnd"/>
      <w:r w:rsidRPr="5B472FB5">
        <w:rPr>
          <w:sz w:val="16"/>
          <w:szCs w:val="16"/>
        </w:rPr>
        <w:t xml:space="preserve"> </w:t>
      </w:r>
      <w:proofErr w:type="spellStart"/>
      <w:r w:rsidRPr="5B472FB5">
        <w:rPr>
          <w:sz w:val="16"/>
          <w:szCs w:val="16"/>
        </w:rPr>
        <w:t>Péter</w:t>
      </w:r>
      <w:proofErr w:type="spellEnd"/>
      <w:r w:rsidRPr="5B472FB5">
        <w:rPr>
          <w:sz w:val="16"/>
          <w:szCs w:val="16"/>
        </w:rPr>
        <w:t xml:space="preserve"> </w:t>
      </w:r>
      <w:proofErr w:type="spellStart"/>
      <w:r w:rsidRPr="5B472FB5">
        <w:rPr>
          <w:sz w:val="16"/>
          <w:szCs w:val="16"/>
        </w:rPr>
        <w:t>Catholic</w:t>
      </w:r>
      <w:proofErr w:type="spellEnd"/>
      <w:r w:rsidRPr="5B472FB5">
        <w:rPr>
          <w:sz w:val="16"/>
          <w:szCs w:val="16"/>
        </w:rPr>
        <w:t xml:space="preserve"> </w:t>
      </w:r>
      <w:proofErr w:type="spellStart"/>
      <w:r w:rsidRPr="5B472FB5">
        <w:rPr>
          <w:sz w:val="16"/>
          <w:szCs w:val="16"/>
        </w:rPr>
        <w:t>University</w:t>
      </w:r>
      <w:proofErr w:type="spellEnd"/>
      <w:r w:rsidRPr="5B472FB5">
        <w:rPr>
          <w:sz w:val="16"/>
          <w:szCs w:val="16"/>
        </w:rPr>
        <w:t xml:space="preserve">, </w:t>
      </w:r>
      <w:proofErr w:type="spellStart"/>
      <w:r w:rsidRPr="5B472FB5">
        <w:rPr>
          <w:sz w:val="16"/>
          <w:szCs w:val="16"/>
        </w:rPr>
        <w:t>University</w:t>
      </w:r>
      <w:proofErr w:type="spellEnd"/>
      <w:r w:rsidRPr="5B472FB5">
        <w:rPr>
          <w:sz w:val="16"/>
          <w:szCs w:val="16"/>
        </w:rPr>
        <w:t xml:space="preserve"> of Pécs</w:t>
      </w:r>
    </w:p>
    <w:p w14:paraId="2F45931D" w14:textId="77777777" w:rsidR="006B46CE" w:rsidRPr="006B46CE" w:rsidRDefault="006B46CE" w:rsidP="5B472FB5">
      <w:pPr>
        <w:autoSpaceDE w:val="0"/>
        <w:autoSpaceDN w:val="0"/>
        <w:adjustRightInd w:val="0"/>
        <w:spacing w:after="0" w:line="240" w:lineRule="auto"/>
        <w:ind w:left="360"/>
        <w:rPr>
          <w:sz w:val="16"/>
          <w:szCs w:val="16"/>
        </w:rPr>
      </w:pPr>
      <w:r w:rsidRPr="5B472FB5">
        <w:rPr>
          <w:sz w:val="16"/>
          <w:szCs w:val="16"/>
        </w:rPr>
        <w:t xml:space="preserve">Španielsko: </w:t>
      </w:r>
      <w:proofErr w:type="spellStart"/>
      <w:r w:rsidRPr="5B472FB5">
        <w:rPr>
          <w:sz w:val="16"/>
          <w:szCs w:val="16"/>
        </w:rPr>
        <w:t>Universidad</w:t>
      </w:r>
      <w:proofErr w:type="spellEnd"/>
      <w:r w:rsidRPr="5B472FB5">
        <w:rPr>
          <w:sz w:val="16"/>
          <w:szCs w:val="16"/>
        </w:rPr>
        <w:t xml:space="preserve"> de </w:t>
      </w:r>
      <w:proofErr w:type="spellStart"/>
      <w:r w:rsidRPr="5B472FB5">
        <w:rPr>
          <w:sz w:val="16"/>
          <w:szCs w:val="16"/>
        </w:rPr>
        <w:t>Vigo</w:t>
      </w:r>
      <w:proofErr w:type="spellEnd"/>
    </w:p>
    <w:p w14:paraId="1B2983F2" w14:textId="77777777" w:rsidR="006B46CE" w:rsidRPr="006B46CE" w:rsidRDefault="006B46CE" w:rsidP="5B472FB5">
      <w:pPr>
        <w:autoSpaceDE w:val="0"/>
        <w:autoSpaceDN w:val="0"/>
        <w:adjustRightInd w:val="0"/>
        <w:spacing w:after="0" w:line="240" w:lineRule="auto"/>
        <w:ind w:left="360"/>
        <w:rPr>
          <w:sz w:val="16"/>
          <w:szCs w:val="16"/>
        </w:rPr>
      </w:pPr>
      <w:r w:rsidRPr="5B472FB5">
        <w:rPr>
          <w:sz w:val="16"/>
          <w:szCs w:val="16"/>
        </w:rPr>
        <w:t xml:space="preserve">Turecko: Ankara </w:t>
      </w:r>
      <w:proofErr w:type="spellStart"/>
      <w:r w:rsidRPr="5B472FB5">
        <w:rPr>
          <w:sz w:val="16"/>
          <w:szCs w:val="16"/>
        </w:rPr>
        <w:t>University</w:t>
      </w:r>
      <w:proofErr w:type="spellEnd"/>
    </w:p>
    <w:p w14:paraId="75F9E134" w14:textId="77777777" w:rsidR="004C6CEA" w:rsidRPr="000D3CC9" w:rsidRDefault="004C6CEA" w:rsidP="5B472FB5">
      <w:pPr>
        <w:autoSpaceDE w:val="0"/>
        <w:autoSpaceDN w:val="0"/>
        <w:adjustRightInd w:val="0"/>
        <w:spacing w:after="0" w:line="240" w:lineRule="auto"/>
        <w:rPr>
          <w:sz w:val="16"/>
          <w:szCs w:val="16"/>
        </w:rPr>
      </w:pPr>
    </w:p>
    <w:p w14:paraId="1A784007" w14:textId="16396D2A" w:rsidR="00200599" w:rsidRDefault="00945BD5" w:rsidP="5B472FB5">
      <w:pPr>
        <w:pStyle w:val="Odsekzoznamu"/>
        <w:numPr>
          <w:ilvl w:val="0"/>
          <w:numId w:val="6"/>
        </w:numPr>
        <w:autoSpaceDE w:val="0"/>
        <w:autoSpaceDN w:val="0"/>
        <w:adjustRightInd w:val="0"/>
        <w:spacing w:after="0" w:line="240" w:lineRule="auto"/>
        <w:rPr>
          <w:b/>
          <w:bCs/>
          <w:color w:val="000000" w:themeColor="text1"/>
          <w:sz w:val="16"/>
          <w:szCs w:val="16"/>
        </w:rPr>
      </w:pPr>
      <w:r w:rsidRPr="5B472FB5">
        <w:rPr>
          <w:b/>
          <w:bCs/>
          <w:sz w:val="16"/>
          <w:szCs w:val="16"/>
        </w:rPr>
        <w:t xml:space="preserve">Požadované schopnosti a predpoklady uchádzača o štúdium študijného programu </w:t>
      </w:r>
    </w:p>
    <w:p w14:paraId="77CDAE8D" w14:textId="7B1D01AB" w:rsidR="00200599" w:rsidRDefault="00200599" w:rsidP="5B472FB5">
      <w:pPr>
        <w:pStyle w:val="Odsekzoznamu"/>
        <w:numPr>
          <w:ilvl w:val="0"/>
          <w:numId w:val="21"/>
        </w:numPr>
        <w:autoSpaceDE w:val="0"/>
        <w:autoSpaceDN w:val="0"/>
        <w:adjustRightInd w:val="0"/>
        <w:spacing w:after="0" w:line="240" w:lineRule="auto"/>
        <w:rPr>
          <w:color w:val="000000" w:themeColor="text1"/>
          <w:sz w:val="16"/>
          <w:szCs w:val="16"/>
        </w:rPr>
      </w:pPr>
      <w:r w:rsidRPr="5B472FB5">
        <w:rPr>
          <w:sz w:val="16"/>
          <w:szCs w:val="16"/>
        </w:rPr>
        <w:t>Požadované schopnosti a predpoklady potrebné na prijatie na štúdium</w:t>
      </w:r>
      <w:r w:rsidR="002D4C87" w:rsidRPr="5B472FB5">
        <w:rPr>
          <w:sz w:val="16"/>
          <w:szCs w:val="16"/>
        </w:rPr>
        <w:t>.</w:t>
      </w:r>
      <w:r w:rsidRPr="5B472FB5">
        <w:rPr>
          <w:sz w:val="16"/>
          <w:szCs w:val="16"/>
        </w:rPr>
        <w:t xml:space="preserve"> </w:t>
      </w:r>
    </w:p>
    <w:p w14:paraId="270EF4CB" w14:textId="77777777" w:rsidR="002D2D32" w:rsidRPr="002D2D32" w:rsidRDefault="002D2D32" w:rsidP="5B472FB5">
      <w:pPr>
        <w:pStyle w:val="Odsekzoznamu"/>
        <w:autoSpaceDE w:val="0"/>
        <w:autoSpaceDN w:val="0"/>
        <w:adjustRightInd w:val="0"/>
        <w:spacing w:after="0" w:line="240" w:lineRule="auto"/>
        <w:ind w:left="360"/>
        <w:rPr>
          <w:sz w:val="16"/>
          <w:szCs w:val="16"/>
        </w:rPr>
      </w:pPr>
      <w:r w:rsidRPr="5B472FB5">
        <w:rPr>
          <w:sz w:val="16"/>
          <w:szCs w:val="16"/>
        </w:rPr>
        <w:t>Postup pri prijímacom konaní na vysokoškolské štúdium na všetkých troch stupňoch štúdia stanovuje Opatrenie rektora č. 5/2021 Prijímacie konanie. Pokiaľ ide o študentov so špecifickými potrebami, všetky procesy od prijímacieho konania, cez vzdelávanie až po ukončenie štúdia so vykonávané v súlade s Metodickým sprievodcom pre študentov so špecifickými potrebami.</w:t>
      </w:r>
    </w:p>
    <w:p w14:paraId="03D1E41F" w14:textId="0E278DF0" w:rsidR="002D2D32" w:rsidRDefault="002D2D32" w:rsidP="5B472FB5">
      <w:pPr>
        <w:pStyle w:val="Odsekzoznamu"/>
        <w:autoSpaceDE w:val="0"/>
        <w:autoSpaceDN w:val="0"/>
        <w:adjustRightInd w:val="0"/>
        <w:spacing w:after="0" w:line="240" w:lineRule="auto"/>
        <w:ind w:left="360"/>
        <w:rPr>
          <w:sz w:val="16"/>
          <w:szCs w:val="16"/>
        </w:rPr>
      </w:pPr>
      <w:r w:rsidRPr="5B472FB5">
        <w:rPr>
          <w:sz w:val="16"/>
          <w:szCs w:val="16"/>
        </w:rPr>
        <w:t>Všetky informácie o prijímacom konaní sú zverejnené na webovom sídle fakulty v sekcii Uchádzači – Možnosti štúdia.</w:t>
      </w:r>
    </w:p>
    <w:p w14:paraId="61A62D19" w14:textId="5C77D95E" w:rsidR="00C41299" w:rsidRPr="00C41299" w:rsidRDefault="00970888" w:rsidP="5B472FB5">
      <w:pPr>
        <w:pStyle w:val="Odsekzoznamu"/>
        <w:autoSpaceDE w:val="0"/>
        <w:autoSpaceDN w:val="0"/>
        <w:adjustRightInd w:val="0"/>
        <w:spacing w:after="0" w:line="240" w:lineRule="auto"/>
        <w:ind w:left="360"/>
        <w:rPr>
          <w:sz w:val="16"/>
          <w:szCs w:val="16"/>
        </w:rPr>
      </w:pPr>
      <w:r w:rsidRPr="5B472FB5">
        <w:rPr>
          <w:sz w:val="16"/>
          <w:szCs w:val="16"/>
        </w:rPr>
        <w:t xml:space="preserve">Základnou podmienkou pre prijatie na štúdium podľa magisterských študijných programov (druhý stupeň vysokoškolského štúdia v zmysle § 53 zákona č. 131/2002 Z. z. o vysokých školách) je absolvovanie študijného programu prvého stupňa. </w:t>
      </w:r>
    </w:p>
    <w:p w14:paraId="1323A7FA" w14:textId="3DD52A3E" w:rsidR="00200599" w:rsidRDefault="00200599" w:rsidP="5B472FB5">
      <w:pPr>
        <w:pStyle w:val="Odsekzoznamu"/>
        <w:numPr>
          <w:ilvl w:val="0"/>
          <w:numId w:val="21"/>
        </w:numPr>
        <w:autoSpaceDE w:val="0"/>
        <w:autoSpaceDN w:val="0"/>
        <w:adjustRightInd w:val="0"/>
        <w:spacing w:after="0" w:line="240" w:lineRule="auto"/>
        <w:rPr>
          <w:color w:val="000000" w:themeColor="text1"/>
          <w:sz w:val="16"/>
          <w:szCs w:val="16"/>
        </w:rPr>
      </w:pPr>
      <w:r w:rsidRPr="5B472FB5">
        <w:rPr>
          <w:sz w:val="16"/>
          <w:szCs w:val="16"/>
        </w:rPr>
        <w:t xml:space="preserve">Postupy prijímania na štúdium. </w:t>
      </w:r>
    </w:p>
    <w:p w14:paraId="7C9AD26F" w14:textId="6724510E" w:rsidR="00120598" w:rsidRPr="00120598" w:rsidRDefault="00120598" w:rsidP="5B472FB5">
      <w:pPr>
        <w:pStyle w:val="Odsekzoznamu"/>
        <w:autoSpaceDE w:val="0"/>
        <w:autoSpaceDN w:val="0"/>
        <w:adjustRightInd w:val="0"/>
        <w:spacing w:after="0" w:line="240" w:lineRule="auto"/>
        <w:ind w:left="360"/>
        <w:rPr>
          <w:sz w:val="16"/>
          <w:szCs w:val="16"/>
        </w:rPr>
      </w:pPr>
      <w:r w:rsidRPr="5B472FB5">
        <w:rPr>
          <w:sz w:val="16"/>
          <w:szCs w:val="16"/>
        </w:rPr>
        <w:t>Filozofická fakulta sa pri prijímacom konaní riadi vnútorným predpisom „Zásady prijímacieho konania Filozofickej fakulty Prešovskej univerzity v Prešove“, ktorý bol vydaný Akademickým senátom Filozofickej fakulty v Prešove dňa 16. 9. 2009</w:t>
      </w:r>
    </w:p>
    <w:p w14:paraId="7912BC24" w14:textId="7CDAC057" w:rsidR="006B46CE" w:rsidRDefault="00C41299" w:rsidP="5B472FB5">
      <w:pPr>
        <w:pStyle w:val="Odsekzoznamu"/>
        <w:autoSpaceDE w:val="0"/>
        <w:autoSpaceDN w:val="0"/>
        <w:adjustRightInd w:val="0"/>
        <w:spacing w:after="0" w:line="240" w:lineRule="auto"/>
        <w:ind w:left="360"/>
        <w:rPr>
          <w:sz w:val="16"/>
          <w:szCs w:val="16"/>
        </w:rPr>
      </w:pPr>
      <w:r w:rsidRPr="5B472FB5">
        <w:rPr>
          <w:sz w:val="16"/>
          <w:szCs w:val="16"/>
        </w:rPr>
        <w:t xml:space="preserve">Uchádzač môže byť na magisterský študijný program prijatý bez prijímacej skúšky, ak magisterský študijný program je pokračovaním bakalárskeho študijného programu v danom študijnom odbore. </w:t>
      </w:r>
    </w:p>
    <w:p w14:paraId="127BE80E" w14:textId="77777777" w:rsidR="00C41299" w:rsidRDefault="00C41299" w:rsidP="5B472FB5">
      <w:pPr>
        <w:pStyle w:val="Odsekzoznamu"/>
        <w:autoSpaceDE w:val="0"/>
        <w:autoSpaceDN w:val="0"/>
        <w:adjustRightInd w:val="0"/>
        <w:spacing w:after="0" w:line="240" w:lineRule="auto"/>
        <w:ind w:left="360"/>
        <w:rPr>
          <w:sz w:val="16"/>
          <w:szCs w:val="16"/>
        </w:rPr>
      </w:pPr>
      <w:r w:rsidRPr="5B472FB5">
        <w:rPr>
          <w:sz w:val="16"/>
          <w:szCs w:val="16"/>
        </w:rPr>
        <w:t>Ak ide o uchádzača, ktorý neabsolvoval bakalársky stupeň štúdia na FF PU v Prešove alebo ho absolvoval v príbuznom študijnom programe, môže byť na magisterský študijný program prijatý bez prijímacej skúšky v prípade, že vykonal štátnu skúšku z predmetov, ktoré sú ekvivalentné predmetom štátnej skúšky zodpovedajúceho bakalárskeho študijného programu na FF PU v Prešove. O kompatibilite predmetov rozhoduje garant príslušného študijného programu.</w:t>
      </w:r>
    </w:p>
    <w:p w14:paraId="18B37EA5" w14:textId="71F9D544" w:rsidR="00200599" w:rsidRPr="00200599" w:rsidRDefault="00200599" w:rsidP="5B472FB5">
      <w:pPr>
        <w:pStyle w:val="Odsekzoznamu"/>
        <w:numPr>
          <w:ilvl w:val="0"/>
          <w:numId w:val="21"/>
        </w:numPr>
        <w:autoSpaceDE w:val="0"/>
        <w:autoSpaceDN w:val="0"/>
        <w:adjustRightInd w:val="0"/>
        <w:spacing w:after="0" w:line="240" w:lineRule="auto"/>
        <w:rPr>
          <w:color w:val="000000" w:themeColor="text1"/>
          <w:sz w:val="16"/>
          <w:szCs w:val="16"/>
        </w:rPr>
      </w:pPr>
      <w:r w:rsidRPr="5B472FB5">
        <w:rPr>
          <w:sz w:val="16"/>
          <w:szCs w:val="16"/>
        </w:rPr>
        <w:t xml:space="preserve">Výsledky prijímacieho konania za posledné </w:t>
      </w:r>
      <w:r w:rsidR="00910044" w:rsidRPr="5B472FB5">
        <w:rPr>
          <w:sz w:val="16"/>
          <w:szCs w:val="16"/>
        </w:rPr>
        <w:t xml:space="preserve">obdobie. </w:t>
      </w:r>
    </w:p>
    <w:p w14:paraId="0462A54F" w14:textId="42841D20" w:rsidR="001C50D8" w:rsidRPr="00F158A0" w:rsidRDefault="001C50D8" w:rsidP="5B472FB5">
      <w:pPr>
        <w:pStyle w:val="Odsekzoznamu"/>
        <w:autoSpaceDE w:val="0"/>
        <w:autoSpaceDN w:val="0"/>
        <w:adjustRightInd w:val="0"/>
        <w:spacing w:after="0" w:line="240" w:lineRule="auto"/>
        <w:ind w:left="360"/>
        <w:rPr>
          <w:sz w:val="16"/>
          <w:szCs w:val="16"/>
        </w:rPr>
      </w:pPr>
      <w:r w:rsidRPr="5B472FB5">
        <w:rPr>
          <w:sz w:val="16"/>
          <w:szCs w:val="16"/>
        </w:rPr>
        <w:t xml:space="preserve">Na všetky učiteľské študijné programy, ktoré ponúka Filozofická fakulta PU, je predpokladaný počet prijatých uchádzačov 120. </w:t>
      </w:r>
      <w:r w:rsidR="008942CB" w:rsidRPr="5B472FB5">
        <w:rPr>
          <w:sz w:val="16"/>
          <w:szCs w:val="16"/>
        </w:rPr>
        <w:t xml:space="preserve"> </w:t>
      </w:r>
      <w:r w:rsidRPr="5B472FB5">
        <w:rPr>
          <w:sz w:val="16"/>
          <w:szCs w:val="16"/>
        </w:rPr>
        <w:t>Študijný program Učiteľstvo francúzskeho jazyk</w:t>
      </w:r>
      <w:r w:rsidR="00CF64C3" w:rsidRPr="5B472FB5">
        <w:rPr>
          <w:sz w:val="16"/>
          <w:szCs w:val="16"/>
        </w:rPr>
        <w:t>a a literatúry (v kombinácii)  2</w:t>
      </w:r>
      <w:r w:rsidRPr="5B472FB5">
        <w:rPr>
          <w:sz w:val="16"/>
          <w:szCs w:val="16"/>
        </w:rPr>
        <w:t xml:space="preserve">. stupeň je </w:t>
      </w:r>
      <w:r w:rsidR="002B7166" w:rsidRPr="5B472FB5">
        <w:rPr>
          <w:sz w:val="16"/>
          <w:szCs w:val="16"/>
        </w:rPr>
        <w:t>akreditovaný študijný program schválený na zasadnutí AK dňa 18. 9. 2019</w:t>
      </w:r>
      <w:r w:rsidR="008942CB" w:rsidRPr="5B472FB5">
        <w:rPr>
          <w:sz w:val="16"/>
          <w:szCs w:val="16"/>
        </w:rPr>
        <w:t xml:space="preserve"> </w:t>
      </w:r>
      <w:r w:rsidRPr="5B472FB5">
        <w:rPr>
          <w:sz w:val="16"/>
          <w:szCs w:val="16"/>
        </w:rPr>
        <w:t>a v akademickom roku 2021/2022</w:t>
      </w:r>
      <w:r w:rsidR="00DF51BB" w:rsidRPr="5B472FB5">
        <w:rPr>
          <w:sz w:val="16"/>
          <w:szCs w:val="16"/>
        </w:rPr>
        <w:t xml:space="preserve"> nie sú otvorené študijné ročníky</w:t>
      </w:r>
      <w:r w:rsidRPr="5B472FB5">
        <w:rPr>
          <w:sz w:val="16"/>
          <w:szCs w:val="16"/>
        </w:rPr>
        <w:t xml:space="preserve">. </w:t>
      </w:r>
      <w:r w:rsidR="00C63791" w:rsidRPr="5B472FB5">
        <w:rPr>
          <w:sz w:val="16"/>
          <w:szCs w:val="16"/>
        </w:rPr>
        <w:t xml:space="preserve">Ďalšie relevantné informácie k výsledkom prijímacieho konania zatiaľ nie je možné uviesť. </w:t>
      </w:r>
    </w:p>
    <w:p w14:paraId="13ABFA4A" w14:textId="7C7E7210" w:rsidR="00200599" w:rsidRDefault="00200599" w:rsidP="5B472FB5">
      <w:pPr>
        <w:autoSpaceDE w:val="0"/>
        <w:autoSpaceDN w:val="0"/>
        <w:adjustRightInd w:val="0"/>
        <w:spacing w:after="0" w:line="240" w:lineRule="auto"/>
        <w:rPr>
          <w:sz w:val="16"/>
          <w:szCs w:val="16"/>
        </w:rPr>
      </w:pPr>
    </w:p>
    <w:p w14:paraId="19EABE8F" w14:textId="341DA838" w:rsidR="00200599" w:rsidRPr="00FD0E18" w:rsidRDefault="00200599" w:rsidP="5B472FB5">
      <w:pPr>
        <w:pStyle w:val="Odsekzoznamu"/>
        <w:numPr>
          <w:ilvl w:val="0"/>
          <w:numId w:val="6"/>
        </w:numPr>
        <w:autoSpaceDE w:val="0"/>
        <w:autoSpaceDN w:val="0"/>
        <w:adjustRightInd w:val="0"/>
        <w:spacing w:after="0" w:line="240" w:lineRule="auto"/>
        <w:rPr>
          <w:b/>
          <w:bCs/>
          <w:color w:val="000000" w:themeColor="text1"/>
          <w:sz w:val="16"/>
          <w:szCs w:val="16"/>
        </w:rPr>
      </w:pPr>
      <w:r w:rsidRPr="5B472FB5">
        <w:rPr>
          <w:b/>
          <w:bCs/>
          <w:sz w:val="16"/>
          <w:szCs w:val="16"/>
        </w:rPr>
        <w:t xml:space="preserve">Spätná väzba na kvalitu poskytovaného vzdelávania </w:t>
      </w:r>
    </w:p>
    <w:p w14:paraId="1AC93C5B" w14:textId="5E2EC895" w:rsidR="00200599" w:rsidRDefault="00200599" w:rsidP="5B472FB5">
      <w:pPr>
        <w:pStyle w:val="Odsekzoznamu"/>
        <w:numPr>
          <w:ilvl w:val="0"/>
          <w:numId w:val="23"/>
        </w:numPr>
        <w:autoSpaceDE w:val="0"/>
        <w:autoSpaceDN w:val="0"/>
        <w:adjustRightInd w:val="0"/>
        <w:spacing w:after="0" w:line="240" w:lineRule="auto"/>
        <w:rPr>
          <w:color w:val="000000" w:themeColor="text1"/>
          <w:sz w:val="16"/>
          <w:szCs w:val="16"/>
        </w:rPr>
      </w:pPr>
      <w:r w:rsidRPr="5B472FB5">
        <w:rPr>
          <w:sz w:val="16"/>
          <w:szCs w:val="16"/>
        </w:rPr>
        <w:t xml:space="preserve">Postupy monitorovania a hodnotenia názorov študentov na kvalitu študijného programu. </w:t>
      </w:r>
    </w:p>
    <w:p w14:paraId="43D1EAF3" w14:textId="6D02B534" w:rsidR="003B684B" w:rsidRPr="007D785C" w:rsidRDefault="0052325E" w:rsidP="5B472FB5">
      <w:pPr>
        <w:pStyle w:val="Odsekzoznamu"/>
        <w:autoSpaceDE w:val="0"/>
        <w:autoSpaceDN w:val="0"/>
        <w:adjustRightInd w:val="0"/>
        <w:spacing w:after="0" w:line="240" w:lineRule="auto"/>
        <w:ind w:left="360"/>
        <w:rPr>
          <w:sz w:val="16"/>
          <w:szCs w:val="16"/>
        </w:rPr>
      </w:pPr>
      <w:r w:rsidRPr="5B472FB5">
        <w:rPr>
          <w:sz w:val="16"/>
          <w:szCs w:val="16"/>
        </w:rPr>
        <w:t>S cieľom monitorovať a hodnotiť názory študentov na kvalitu študijného programu využíva Inštitút romanistiky FF PU možnosti zberu dát na univerzitnej / fakultnej úrovni a na úrovni inštitútu – vlastnej spätnej väzby. V systéme MAIS je sprístupnený formulár spätnej väzby, ktorá umožňuje študentom hodnotiť</w:t>
      </w:r>
      <w:r w:rsidR="00FA2D84" w:rsidRPr="5B472FB5">
        <w:rPr>
          <w:sz w:val="16"/>
          <w:szCs w:val="16"/>
        </w:rPr>
        <w:t>:</w:t>
      </w:r>
      <w:r w:rsidRPr="5B472FB5">
        <w:rPr>
          <w:sz w:val="16"/>
          <w:szCs w:val="16"/>
        </w:rPr>
        <w:t xml:space="preserve"> a. študijný program ako celok, b. jednotlivé predmety študijného programu, pričom študent predmety hodnotí osobitne</w:t>
      </w:r>
      <w:r w:rsidR="00FA2D84" w:rsidRPr="5B472FB5">
        <w:rPr>
          <w:sz w:val="16"/>
          <w:szCs w:val="16"/>
        </w:rPr>
        <w:t xml:space="preserve"> (má možnosť ohodnotiť všetky predmety alebo výberovo len niektoré z nich). Vlastný monitorovací formulár má vytvorený Inštitút romanistiky v aplikácii </w:t>
      </w:r>
      <w:proofErr w:type="spellStart"/>
      <w:r w:rsidR="00FA2D84" w:rsidRPr="5B472FB5">
        <w:rPr>
          <w:sz w:val="16"/>
          <w:szCs w:val="16"/>
        </w:rPr>
        <w:t>Forms</w:t>
      </w:r>
      <w:proofErr w:type="spellEnd"/>
      <w:r w:rsidR="00FA2D84" w:rsidRPr="5B472FB5">
        <w:rPr>
          <w:sz w:val="16"/>
          <w:szCs w:val="16"/>
        </w:rPr>
        <w:t xml:space="preserve"> a zisťuje ďalšie skutočnosti, ktoré by mohli napomáhať k zlepšovaniu kvality študijného programu. Všetky uvedené možnosti realizácie spätnej väzby sú anonymné. Spätnú väzbu IRO FF PU realizuje na konci semestra. Jednotliví vyučujúci monitorujú názory študentov </w:t>
      </w:r>
      <w:r w:rsidR="00C63791" w:rsidRPr="5B472FB5">
        <w:rPr>
          <w:sz w:val="16"/>
          <w:szCs w:val="16"/>
        </w:rPr>
        <w:t>aj počas</w:t>
      </w:r>
      <w:r w:rsidR="001352AB" w:rsidRPr="5B472FB5">
        <w:rPr>
          <w:sz w:val="16"/>
          <w:szCs w:val="16"/>
        </w:rPr>
        <w:t xml:space="preserve"> semestra a vytvárajú priestor na konštruktívnu diskusiu. Relevantné podnety sú následne prediskutované na pravidelných poradách IRO a vyučujúci vo vzťahu k ním prijímajú stanovisko</w:t>
      </w:r>
    </w:p>
    <w:p w14:paraId="0E3D35AA" w14:textId="4B180717" w:rsidR="0052325E" w:rsidRPr="0052325E" w:rsidRDefault="00200599" w:rsidP="5B472FB5">
      <w:pPr>
        <w:pStyle w:val="Odsekzoznamu"/>
        <w:numPr>
          <w:ilvl w:val="0"/>
          <w:numId w:val="23"/>
        </w:numPr>
        <w:autoSpaceDE w:val="0"/>
        <w:autoSpaceDN w:val="0"/>
        <w:adjustRightInd w:val="0"/>
        <w:spacing w:after="0" w:line="240" w:lineRule="auto"/>
        <w:rPr>
          <w:color w:val="000000" w:themeColor="text1"/>
          <w:sz w:val="16"/>
          <w:szCs w:val="16"/>
        </w:rPr>
      </w:pPr>
      <w:r w:rsidRPr="5B472FB5">
        <w:rPr>
          <w:sz w:val="16"/>
          <w:szCs w:val="16"/>
        </w:rPr>
        <w:t xml:space="preserve">Výsledky spätnej väzby študentov </w:t>
      </w:r>
      <w:r w:rsidR="00DD4B38" w:rsidRPr="5B472FB5">
        <w:rPr>
          <w:sz w:val="16"/>
          <w:szCs w:val="16"/>
        </w:rPr>
        <w:t>a</w:t>
      </w:r>
      <w:r w:rsidR="00910044" w:rsidRPr="5B472FB5">
        <w:rPr>
          <w:sz w:val="16"/>
          <w:szCs w:val="16"/>
        </w:rPr>
        <w:t xml:space="preserve"> súvisiace opatrenia na zvyšovania </w:t>
      </w:r>
      <w:r w:rsidRPr="5B472FB5">
        <w:rPr>
          <w:sz w:val="16"/>
          <w:szCs w:val="16"/>
        </w:rPr>
        <w:t>kvalit</w:t>
      </w:r>
      <w:r w:rsidR="00910044" w:rsidRPr="5B472FB5">
        <w:rPr>
          <w:sz w:val="16"/>
          <w:szCs w:val="16"/>
        </w:rPr>
        <w:t>y</w:t>
      </w:r>
      <w:r w:rsidRPr="5B472FB5">
        <w:rPr>
          <w:sz w:val="16"/>
          <w:szCs w:val="16"/>
        </w:rPr>
        <w:t xml:space="preserve"> študijného programu. </w:t>
      </w:r>
    </w:p>
    <w:p w14:paraId="2C01ED60" w14:textId="23445F51" w:rsidR="0052325E" w:rsidRPr="0052325E" w:rsidRDefault="0052325E" w:rsidP="5B472FB5">
      <w:pPr>
        <w:pStyle w:val="Odsekzoznamu"/>
        <w:autoSpaceDE w:val="0"/>
        <w:autoSpaceDN w:val="0"/>
        <w:adjustRightInd w:val="0"/>
        <w:spacing w:line="240" w:lineRule="auto"/>
        <w:ind w:left="360"/>
        <w:rPr>
          <w:sz w:val="16"/>
          <w:szCs w:val="16"/>
        </w:rPr>
      </w:pPr>
      <w:r w:rsidRPr="5B472FB5">
        <w:rPr>
          <w:sz w:val="16"/>
          <w:szCs w:val="16"/>
        </w:rPr>
        <w:t>Inštitút romanistiky FF PU realiz</w:t>
      </w:r>
      <w:r w:rsidR="007D785C" w:rsidRPr="5B472FB5">
        <w:rPr>
          <w:sz w:val="16"/>
          <w:szCs w:val="16"/>
        </w:rPr>
        <w:t xml:space="preserve">uje </w:t>
      </w:r>
      <w:r w:rsidRPr="5B472FB5">
        <w:rPr>
          <w:sz w:val="16"/>
          <w:szCs w:val="16"/>
        </w:rPr>
        <w:t>vlastný prieskum formou anonymnej ankety.</w:t>
      </w:r>
      <w:r w:rsidR="007D785C" w:rsidRPr="5B472FB5">
        <w:rPr>
          <w:sz w:val="16"/>
          <w:szCs w:val="16"/>
        </w:rPr>
        <w:t xml:space="preserve"> Sumár otázok selektuje pedagogický kolektív. Otázky sú koncipované tak, aby bolo možné zistiť názory študentov na </w:t>
      </w:r>
      <w:r w:rsidRPr="5B472FB5">
        <w:rPr>
          <w:sz w:val="16"/>
          <w:szCs w:val="16"/>
        </w:rPr>
        <w:t xml:space="preserve">transparentnosť sylabov predmetu, obsahovej náplne predmetu, aktivít počas seminárov a príslušných pracovných nástrojov, mechanizmov hodnotenia študentov, komunikácie/interakcie na hodinách a všeobecnej spokojnosti s predmetom. </w:t>
      </w:r>
    </w:p>
    <w:p w14:paraId="06A8A136" w14:textId="1A8296E5" w:rsidR="0052325E" w:rsidRDefault="0052325E" w:rsidP="5B472FB5">
      <w:pPr>
        <w:pStyle w:val="Odsekzoznamu"/>
        <w:autoSpaceDE w:val="0"/>
        <w:autoSpaceDN w:val="0"/>
        <w:adjustRightInd w:val="0"/>
        <w:spacing w:after="0" w:line="240" w:lineRule="auto"/>
        <w:ind w:left="360"/>
        <w:rPr>
          <w:sz w:val="16"/>
          <w:szCs w:val="16"/>
        </w:rPr>
      </w:pPr>
      <w:r w:rsidRPr="5B472FB5">
        <w:rPr>
          <w:sz w:val="16"/>
          <w:szCs w:val="16"/>
        </w:rPr>
        <w:t xml:space="preserve">Do ankety sa zapojili študenti </w:t>
      </w:r>
      <w:r w:rsidR="00F75A32" w:rsidRPr="5B472FB5">
        <w:rPr>
          <w:sz w:val="16"/>
          <w:szCs w:val="16"/>
        </w:rPr>
        <w:t xml:space="preserve">zatiaľ len z </w:t>
      </w:r>
      <w:r w:rsidRPr="5B472FB5">
        <w:rPr>
          <w:sz w:val="16"/>
          <w:szCs w:val="16"/>
        </w:rPr>
        <w:t>1. stupňa štúdia a ich odpovede boli analyzované na spoločnom stretnutí IRO FF PU. V odpovediach sa nevyskytli žiadne zásadné</w:t>
      </w:r>
      <w:r w:rsidR="007D785C" w:rsidRPr="5B472FB5">
        <w:rPr>
          <w:sz w:val="16"/>
          <w:szCs w:val="16"/>
        </w:rPr>
        <w:t xml:space="preserve"> relevantné</w:t>
      </w:r>
      <w:r w:rsidRPr="5B472FB5">
        <w:rPr>
          <w:sz w:val="16"/>
          <w:szCs w:val="16"/>
        </w:rPr>
        <w:t xml:space="preserve"> pripomienky, ktoré by sa mali implementovať do výučby. Všeobecne prevláda vysoká spokojnosť s kvalitou štúdia.</w:t>
      </w:r>
    </w:p>
    <w:p w14:paraId="7183EF08" w14:textId="16CAFE48" w:rsidR="00E269DC" w:rsidRPr="0052325E" w:rsidRDefault="00E269DC" w:rsidP="5B472FB5">
      <w:pPr>
        <w:pStyle w:val="Odsekzoznamu"/>
        <w:autoSpaceDE w:val="0"/>
        <w:autoSpaceDN w:val="0"/>
        <w:adjustRightInd w:val="0"/>
        <w:spacing w:after="0" w:line="240" w:lineRule="auto"/>
        <w:ind w:left="360"/>
        <w:rPr>
          <w:sz w:val="16"/>
          <w:szCs w:val="16"/>
        </w:rPr>
      </w:pPr>
      <w:r w:rsidRPr="5B472FB5">
        <w:rPr>
          <w:sz w:val="16"/>
          <w:szCs w:val="16"/>
        </w:rPr>
        <w:t xml:space="preserve">Spracovanú analýzu výsledkov ankiet spätnej väzby postupuje riaditeľ Inštitútu romanistiky </w:t>
      </w:r>
      <w:r w:rsidR="007D785C" w:rsidRPr="5B472FB5">
        <w:rPr>
          <w:sz w:val="16"/>
          <w:szCs w:val="16"/>
        </w:rPr>
        <w:t xml:space="preserve">prodekanovi pre vzdelávanie FF PU a spätná väzba je vyhodnocovaná komplexne na ďalších úrovniach univerzitného vzdelávania. </w:t>
      </w:r>
    </w:p>
    <w:p w14:paraId="0849D519" w14:textId="6544C81E" w:rsidR="00FF2726" w:rsidRDefault="00FF2726" w:rsidP="5B472FB5">
      <w:pPr>
        <w:pStyle w:val="Odsekzoznamu"/>
        <w:numPr>
          <w:ilvl w:val="0"/>
          <w:numId w:val="23"/>
        </w:numPr>
        <w:autoSpaceDE w:val="0"/>
        <w:autoSpaceDN w:val="0"/>
        <w:adjustRightInd w:val="0"/>
        <w:spacing w:after="0" w:line="240" w:lineRule="auto"/>
        <w:rPr>
          <w:color w:val="000000" w:themeColor="text1"/>
          <w:sz w:val="16"/>
          <w:szCs w:val="16"/>
        </w:rPr>
      </w:pPr>
      <w:r w:rsidRPr="5B472FB5">
        <w:rPr>
          <w:sz w:val="16"/>
          <w:szCs w:val="16"/>
        </w:rPr>
        <w:t xml:space="preserve">Výsledky </w:t>
      </w:r>
      <w:bookmarkStart w:id="22" w:name="_Hlk94992734"/>
      <w:r w:rsidRPr="5B472FB5">
        <w:rPr>
          <w:sz w:val="16"/>
          <w:szCs w:val="16"/>
        </w:rPr>
        <w:t xml:space="preserve">spätnej </w:t>
      </w:r>
      <w:r w:rsidR="00036941" w:rsidRPr="5B472FB5">
        <w:rPr>
          <w:sz w:val="16"/>
          <w:szCs w:val="16"/>
        </w:rPr>
        <w:t xml:space="preserve">väzby </w:t>
      </w:r>
      <w:r w:rsidRPr="5B472FB5">
        <w:rPr>
          <w:sz w:val="16"/>
          <w:szCs w:val="16"/>
        </w:rPr>
        <w:t xml:space="preserve">absolventov </w:t>
      </w:r>
      <w:bookmarkEnd w:id="22"/>
      <w:r w:rsidRPr="5B472FB5">
        <w:rPr>
          <w:sz w:val="16"/>
          <w:szCs w:val="16"/>
        </w:rPr>
        <w:t xml:space="preserve">a súvisiace opatrenia na zvyšovania kvality študijného programu. </w:t>
      </w:r>
    </w:p>
    <w:p w14:paraId="0D9A7427" w14:textId="55908B49" w:rsidR="007F3AC8" w:rsidRPr="00A2544C" w:rsidRDefault="007F3AC8" w:rsidP="5B472FB5">
      <w:pPr>
        <w:pStyle w:val="Odsekzoznamu"/>
        <w:autoSpaceDE w:val="0"/>
        <w:autoSpaceDN w:val="0"/>
        <w:adjustRightInd w:val="0"/>
        <w:spacing w:after="0" w:line="240" w:lineRule="auto"/>
        <w:ind w:left="360"/>
        <w:jc w:val="both"/>
        <w:rPr>
          <w:sz w:val="16"/>
          <w:szCs w:val="16"/>
        </w:rPr>
      </w:pPr>
      <w:r w:rsidRPr="5B472FB5">
        <w:rPr>
          <w:sz w:val="16"/>
          <w:szCs w:val="16"/>
        </w:rPr>
        <w:t>V</w:t>
      </w:r>
      <w:r w:rsidR="00C42D00" w:rsidRPr="5B472FB5">
        <w:rPr>
          <w:sz w:val="16"/>
          <w:szCs w:val="16"/>
        </w:rPr>
        <w:t> súčasnosti zatiaľ</w:t>
      </w:r>
      <w:r w:rsidRPr="5B472FB5">
        <w:rPr>
          <w:sz w:val="16"/>
          <w:szCs w:val="16"/>
        </w:rPr>
        <w:t> nie sú k dispozícii výsledky  spätnej väzby absolventov študijného programu Učiteľstvo francúzskeho jazyk</w:t>
      </w:r>
      <w:r w:rsidR="00F75A32" w:rsidRPr="5B472FB5">
        <w:rPr>
          <w:sz w:val="16"/>
          <w:szCs w:val="16"/>
        </w:rPr>
        <w:t>a a literatúry (v kombinácii)  2</w:t>
      </w:r>
      <w:r w:rsidRPr="5B472FB5">
        <w:rPr>
          <w:sz w:val="16"/>
          <w:szCs w:val="16"/>
        </w:rPr>
        <w:t xml:space="preserve">. stupeň, ktorý je </w:t>
      </w:r>
      <w:r w:rsidR="00A2544C" w:rsidRPr="5B472FB5">
        <w:rPr>
          <w:sz w:val="16"/>
          <w:szCs w:val="16"/>
        </w:rPr>
        <w:t xml:space="preserve">akreditovaný a schválený na zasadnutí AK dňa 18. 9. 2019; </w:t>
      </w:r>
      <w:r w:rsidRPr="5B472FB5">
        <w:rPr>
          <w:sz w:val="16"/>
          <w:szCs w:val="16"/>
        </w:rPr>
        <w:t xml:space="preserve">v ak. r. 2021/2022 sú na program zapísaní len študenti v 1. r. štúdia.  </w:t>
      </w:r>
      <w:r w:rsidR="00A2544C" w:rsidRPr="5B472FB5">
        <w:rPr>
          <w:sz w:val="16"/>
          <w:szCs w:val="16"/>
        </w:rPr>
        <w:t xml:space="preserve"> </w:t>
      </w:r>
    </w:p>
    <w:p w14:paraId="7966C658" w14:textId="14E7DB5E" w:rsidR="007F3AC8" w:rsidRPr="00511D48" w:rsidRDefault="007F3AC8" w:rsidP="5B472FB5">
      <w:pPr>
        <w:pStyle w:val="Odsekzoznamu"/>
        <w:autoSpaceDE w:val="0"/>
        <w:autoSpaceDN w:val="0"/>
        <w:adjustRightInd w:val="0"/>
        <w:spacing w:after="0" w:line="240" w:lineRule="auto"/>
        <w:ind w:left="360"/>
        <w:jc w:val="both"/>
        <w:rPr>
          <w:sz w:val="16"/>
          <w:szCs w:val="16"/>
        </w:rPr>
      </w:pPr>
      <w:r w:rsidRPr="5B472FB5">
        <w:rPr>
          <w:sz w:val="16"/>
          <w:szCs w:val="16"/>
        </w:rPr>
        <w:t xml:space="preserve">Učiteľský program francúzskeho jazyka a literatúry má však na FF PU dlhodobú tradíciu. Jeho absolventi sa uplatnili a pôsobia </w:t>
      </w:r>
      <w:r w:rsidR="00C42D00" w:rsidRPr="5B472FB5">
        <w:rPr>
          <w:sz w:val="16"/>
          <w:szCs w:val="16"/>
        </w:rPr>
        <w:t xml:space="preserve">na všetkých </w:t>
      </w:r>
      <w:r w:rsidRPr="5B472FB5">
        <w:rPr>
          <w:sz w:val="16"/>
          <w:szCs w:val="16"/>
        </w:rPr>
        <w:t xml:space="preserve"> stupňoch škôl, v školských a kultúrnych ustanovizniach, metodických centrách a pod. Mnohí úspešní absolventi spolupracujú s Inštitútom romanistiky aj v súčasnosti (zástupcovia zainteresovaných strán)</w:t>
      </w:r>
      <w:r w:rsidR="00C42D00" w:rsidRPr="5B472FB5">
        <w:rPr>
          <w:sz w:val="16"/>
          <w:szCs w:val="16"/>
        </w:rPr>
        <w:t xml:space="preserve">. </w:t>
      </w:r>
      <w:r w:rsidR="00421BC8" w:rsidRPr="5B472FB5">
        <w:rPr>
          <w:sz w:val="16"/>
          <w:szCs w:val="16"/>
        </w:rPr>
        <w:t xml:space="preserve">Istou formou spätnej väzby a </w:t>
      </w:r>
      <w:r w:rsidR="00C42D00" w:rsidRPr="5B472FB5">
        <w:rPr>
          <w:sz w:val="16"/>
          <w:szCs w:val="16"/>
        </w:rPr>
        <w:t>ocenenia kvality študijného programu je aj skutočnosť, že absolventi učiteľských študijných programov v kombinácii francúzsky jazyk</w:t>
      </w:r>
      <w:r w:rsidR="00421BC8" w:rsidRPr="5B472FB5">
        <w:rPr>
          <w:sz w:val="16"/>
          <w:szCs w:val="16"/>
        </w:rPr>
        <w:t xml:space="preserve"> – učitelia francúzskeho jazyka –</w:t>
      </w:r>
      <w:r w:rsidR="00C42D00" w:rsidRPr="5B472FB5">
        <w:rPr>
          <w:sz w:val="16"/>
          <w:szCs w:val="16"/>
        </w:rPr>
        <w:t xml:space="preserve"> povzbudzujú vlastných študentov, aby sa rozhodli pre </w:t>
      </w:r>
      <w:r w:rsidR="00421BC8" w:rsidRPr="5B472FB5">
        <w:rPr>
          <w:sz w:val="16"/>
          <w:szCs w:val="16"/>
        </w:rPr>
        <w:t xml:space="preserve">štúdium francúzskeho jazyka na FF PU v Prešove. Inštitút romanistiky FF PU pravidelne eviduje takýchto študentov, ktorí boli </w:t>
      </w:r>
      <w:r w:rsidR="005732ED" w:rsidRPr="5B472FB5">
        <w:rPr>
          <w:sz w:val="16"/>
          <w:szCs w:val="16"/>
        </w:rPr>
        <w:t>motivovaní</w:t>
      </w:r>
      <w:r w:rsidR="00421BC8" w:rsidRPr="5B472FB5">
        <w:rPr>
          <w:sz w:val="16"/>
          <w:szCs w:val="16"/>
        </w:rPr>
        <w:t xml:space="preserve"> k štúdiu francúzštiny na FF PU </w:t>
      </w:r>
      <w:r w:rsidR="005732ED" w:rsidRPr="5B472FB5">
        <w:rPr>
          <w:sz w:val="16"/>
          <w:szCs w:val="16"/>
        </w:rPr>
        <w:t xml:space="preserve">aj </w:t>
      </w:r>
      <w:r w:rsidR="00421BC8" w:rsidRPr="5B472FB5">
        <w:rPr>
          <w:sz w:val="16"/>
          <w:szCs w:val="16"/>
        </w:rPr>
        <w:t xml:space="preserve">na základe </w:t>
      </w:r>
      <w:r w:rsidR="005732ED" w:rsidRPr="5B472FB5">
        <w:rPr>
          <w:sz w:val="16"/>
          <w:szCs w:val="16"/>
        </w:rPr>
        <w:t xml:space="preserve">prejavenej </w:t>
      </w:r>
      <w:r w:rsidR="00421BC8" w:rsidRPr="5B472FB5">
        <w:rPr>
          <w:sz w:val="16"/>
          <w:szCs w:val="16"/>
        </w:rPr>
        <w:t xml:space="preserve">spokojnosti s kvalitou poskytovaného vzdelávania pracoviskom. </w:t>
      </w:r>
    </w:p>
    <w:p w14:paraId="1ABE1ABD" w14:textId="77777777" w:rsidR="002B6455" w:rsidRPr="00FF2726" w:rsidRDefault="002B6455" w:rsidP="5B472FB5">
      <w:pPr>
        <w:pStyle w:val="Odsekzoznamu"/>
        <w:autoSpaceDE w:val="0"/>
        <w:autoSpaceDN w:val="0"/>
        <w:adjustRightInd w:val="0"/>
        <w:spacing w:after="0" w:line="240" w:lineRule="auto"/>
        <w:ind w:left="360"/>
        <w:rPr>
          <w:sz w:val="16"/>
          <w:szCs w:val="16"/>
        </w:rPr>
      </w:pPr>
    </w:p>
    <w:p w14:paraId="346FD65B" w14:textId="339BAEA0" w:rsidR="004372A4" w:rsidRPr="00835AF8" w:rsidRDefault="004372A4" w:rsidP="5B472FB5">
      <w:pPr>
        <w:pStyle w:val="Odsekzoznamu"/>
        <w:numPr>
          <w:ilvl w:val="0"/>
          <w:numId w:val="6"/>
        </w:numPr>
        <w:spacing w:after="0" w:line="240" w:lineRule="auto"/>
        <w:rPr>
          <w:b/>
          <w:bCs/>
          <w:color w:val="000000" w:themeColor="text1"/>
          <w:sz w:val="16"/>
          <w:szCs w:val="16"/>
        </w:rPr>
      </w:pPr>
      <w:r w:rsidRPr="5B472FB5">
        <w:rPr>
          <w:b/>
          <w:bCs/>
          <w:sz w:val="16"/>
          <w:szCs w:val="16"/>
        </w:rPr>
        <w:t xml:space="preserve">Odkazy na ďalšie relevantné vnútorné predpisy a informácie týkajúce sa štúdia alebo študenta študijného programu </w:t>
      </w:r>
      <w:r w:rsidRPr="5B472FB5">
        <w:rPr>
          <w:sz w:val="16"/>
          <w:szCs w:val="16"/>
        </w:rPr>
        <w:t xml:space="preserve">(napr. </w:t>
      </w:r>
      <w:bookmarkStart w:id="23" w:name="_Hlk95037206"/>
      <w:r w:rsidRPr="5B472FB5">
        <w:rPr>
          <w:sz w:val="16"/>
          <w:szCs w:val="16"/>
        </w:rPr>
        <w:t>sprievodca štúdiom, ubytovacie poriadky, smernica o poplatkoch, usmernenia pre študentské pôžičky a podobne</w:t>
      </w:r>
      <w:bookmarkEnd w:id="23"/>
      <w:r w:rsidRPr="5B472FB5">
        <w:rPr>
          <w:sz w:val="16"/>
          <w:szCs w:val="16"/>
        </w:rPr>
        <w:t xml:space="preserve">). </w:t>
      </w:r>
    </w:p>
    <w:p w14:paraId="7686FAE7" w14:textId="2AFD089B" w:rsidR="00835AF8" w:rsidRPr="00835AF8" w:rsidRDefault="00835AF8" w:rsidP="5B472FB5">
      <w:pPr>
        <w:pStyle w:val="Odsekzoznamu"/>
        <w:spacing w:after="0" w:line="240" w:lineRule="auto"/>
        <w:ind w:left="360"/>
        <w:rPr>
          <w:sz w:val="16"/>
          <w:szCs w:val="16"/>
        </w:rPr>
      </w:pPr>
      <w:r w:rsidRPr="5B472FB5">
        <w:rPr>
          <w:sz w:val="16"/>
          <w:szCs w:val="16"/>
        </w:rPr>
        <w:t xml:space="preserve">Všetky potrebné tlačivá a dokumenty sú sústredené na webovej stránke Filozofickej fakulty PU v Prešove v sekcii „Študenti“. Študenti tu nájdu informácie o personálnom zabezpečení, praxi, o štátnych skúškach a záverečných prácach. Rovnako tu nájdu všetky užitočné telefonické a mailové kontakty. </w:t>
      </w:r>
    </w:p>
    <w:p w14:paraId="417F3521" w14:textId="351BACB7" w:rsidR="004372A4" w:rsidRPr="00835AF8" w:rsidRDefault="00000000" w:rsidP="004372A4">
      <w:pPr>
        <w:spacing w:after="0" w:line="240" w:lineRule="auto"/>
        <w:ind w:firstLine="360"/>
        <w:rPr>
          <w:rFonts w:cstheme="minorHAnsi"/>
          <w:bCs/>
          <w:color w:val="7030A0"/>
          <w:sz w:val="16"/>
          <w:szCs w:val="16"/>
        </w:rPr>
      </w:pPr>
      <w:hyperlink r:id="rId66" w:history="1">
        <w:r w:rsidR="004372A4" w:rsidRPr="00835AF8">
          <w:rPr>
            <w:rStyle w:val="Hypertextovprepojenie"/>
            <w:rFonts w:cstheme="minorHAnsi"/>
            <w:bCs/>
            <w:sz w:val="16"/>
            <w:szCs w:val="16"/>
          </w:rPr>
          <w:t>sprievodca štúdiom</w:t>
        </w:r>
      </w:hyperlink>
    </w:p>
    <w:p w14:paraId="4826052F" w14:textId="2D5BF16E" w:rsidR="004372A4" w:rsidRPr="00835AF8" w:rsidRDefault="00000000" w:rsidP="004372A4">
      <w:pPr>
        <w:spacing w:after="0" w:line="240" w:lineRule="auto"/>
        <w:ind w:firstLine="360"/>
        <w:rPr>
          <w:rFonts w:cstheme="minorHAnsi"/>
          <w:bCs/>
          <w:color w:val="7030A0"/>
          <w:sz w:val="16"/>
          <w:szCs w:val="16"/>
        </w:rPr>
      </w:pPr>
      <w:hyperlink r:id="rId67" w:history="1">
        <w:r w:rsidR="004372A4" w:rsidRPr="00116266">
          <w:rPr>
            <w:rStyle w:val="Hypertextovprepojenie"/>
            <w:rFonts w:cstheme="minorHAnsi"/>
            <w:bCs/>
            <w:sz w:val="16"/>
            <w:szCs w:val="16"/>
          </w:rPr>
          <w:t>ubytovacie poriadky</w:t>
        </w:r>
      </w:hyperlink>
    </w:p>
    <w:p w14:paraId="75A1BFE0" w14:textId="796FCE84" w:rsidR="004372A4" w:rsidRPr="00835AF8" w:rsidRDefault="00000000" w:rsidP="004372A4">
      <w:pPr>
        <w:spacing w:after="0" w:line="240" w:lineRule="auto"/>
        <w:ind w:firstLine="360"/>
        <w:rPr>
          <w:rFonts w:cstheme="minorHAnsi"/>
          <w:bCs/>
          <w:color w:val="7030A0"/>
          <w:sz w:val="16"/>
          <w:szCs w:val="16"/>
        </w:rPr>
      </w:pPr>
      <w:hyperlink r:id="rId68" w:history="1">
        <w:r w:rsidR="004372A4" w:rsidRPr="00806BED">
          <w:rPr>
            <w:rStyle w:val="Hypertextovprepojenie"/>
            <w:rFonts w:cstheme="minorHAnsi"/>
            <w:bCs/>
            <w:sz w:val="16"/>
            <w:szCs w:val="16"/>
          </w:rPr>
          <w:t>smernica o poplatkoch</w:t>
        </w:r>
      </w:hyperlink>
    </w:p>
    <w:p w14:paraId="6805913F" w14:textId="019698C3" w:rsidR="00451E1D" w:rsidRDefault="00000000" w:rsidP="000B2159">
      <w:pPr>
        <w:spacing w:after="0" w:line="240" w:lineRule="auto"/>
        <w:ind w:firstLine="360"/>
        <w:rPr>
          <w:rFonts w:cstheme="minorHAnsi"/>
          <w:b/>
          <w:sz w:val="16"/>
          <w:szCs w:val="16"/>
        </w:rPr>
      </w:pPr>
      <w:hyperlink r:id="rId69" w:history="1">
        <w:r w:rsidR="004372A4" w:rsidRPr="00116266">
          <w:rPr>
            <w:rStyle w:val="Hypertextovprepojenie"/>
            <w:rFonts w:cstheme="minorHAnsi"/>
            <w:bCs/>
            <w:sz w:val="16"/>
            <w:szCs w:val="16"/>
          </w:rPr>
          <w:t>usmernenia pre študentské pôžičky</w:t>
        </w:r>
      </w:hyperlink>
    </w:p>
    <w:sectPr w:rsidR="00451E1D" w:rsidSect="00C35A99">
      <w:headerReference w:type="default" r:id="rId70"/>
      <w:footerReference w:type="default" r:id="rId71"/>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17E5" w14:textId="77777777" w:rsidR="00503A0A" w:rsidRDefault="00503A0A" w:rsidP="00111AAB">
      <w:pPr>
        <w:spacing w:after="0" w:line="240" w:lineRule="auto"/>
      </w:pPr>
      <w:r>
        <w:separator/>
      </w:r>
    </w:p>
  </w:endnote>
  <w:endnote w:type="continuationSeparator" w:id="0">
    <w:p w14:paraId="08866D18" w14:textId="77777777" w:rsidR="00503A0A" w:rsidRDefault="00503A0A"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842159"/>
      <w:docPartObj>
        <w:docPartGallery w:val="Page Numbers (Bottom of Page)"/>
        <w:docPartUnique/>
      </w:docPartObj>
    </w:sdtPr>
    <w:sdtContent>
      <w:p w14:paraId="51826DD0" w14:textId="702F5F78" w:rsidR="00F75A32" w:rsidRPr="00474B4F" w:rsidRDefault="00F75A32" w:rsidP="00474B4F">
        <w:pPr>
          <w:jc w:val="center"/>
        </w:pPr>
        <w:r>
          <w:t xml:space="preserve">Strana </w:t>
        </w:r>
        <w:r w:rsidRPr="00E90171">
          <w:fldChar w:fldCharType="begin"/>
        </w:r>
        <w:r w:rsidRPr="00E90171">
          <w:instrText>PAGE   \* MERGEFORMAT</w:instrText>
        </w:r>
        <w:r w:rsidRPr="00E90171">
          <w:fldChar w:fldCharType="separate"/>
        </w:r>
        <w:r w:rsidR="00D21B0F">
          <w:rPr>
            <w:noProof/>
          </w:rPr>
          <w:t>2</w:t>
        </w:r>
        <w:r w:rsidRPr="00E90171">
          <w:fldChar w:fldCharType="end"/>
        </w:r>
        <w:r>
          <w:t xml:space="preserve"> z </w:t>
        </w:r>
        <w:fldSimple w:instr="NUMPAGES  \* Arabic  \* MERGEFORMAT">
          <w:r w:rsidR="00D21B0F">
            <w:rPr>
              <w:noProof/>
            </w:rPr>
            <w:t>12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1283" w14:textId="77777777" w:rsidR="00503A0A" w:rsidRDefault="00503A0A" w:rsidP="00111AAB">
      <w:pPr>
        <w:spacing w:after="0" w:line="240" w:lineRule="auto"/>
      </w:pPr>
      <w:r>
        <w:separator/>
      </w:r>
    </w:p>
  </w:footnote>
  <w:footnote w:type="continuationSeparator" w:id="0">
    <w:p w14:paraId="7097BF55" w14:textId="77777777" w:rsidR="00503A0A" w:rsidRDefault="00503A0A" w:rsidP="00111AAB">
      <w:pPr>
        <w:spacing w:after="0" w:line="240" w:lineRule="auto"/>
      </w:pPr>
      <w:r>
        <w:continuationSeparator/>
      </w:r>
    </w:p>
  </w:footnote>
  <w:footnote w:id="1">
    <w:p w14:paraId="0EBE5BEB" w14:textId="28BFA9E1" w:rsidR="00F75A32" w:rsidRPr="001D5529" w:rsidRDefault="00F75A32" w:rsidP="00903BFA">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4F2F83A2" w14:textId="4BCDF27D" w:rsidR="00F75A32" w:rsidRPr="001D5529" w:rsidRDefault="00F75A32"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Uvádza sa len </w:t>
      </w:r>
      <w:r>
        <w:rPr>
          <w:color w:val="0070C0"/>
          <w:sz w:val="14"/>
          <w:szCs w:val="14"/>
        </w:rPr>
        <w:t xml:space="preserve">vtedy, </w:t>
      </w:r>
      <w:r w:rsidRPr="001D5529">
        <w:rPr>
          <w:color w:val="0070C0"/>
          <w:sz w:val="14"/>
          <w:szCs w:val="14"/>
        </w:rPr>
        <w:t>ak bola udelená akreditáci</w:t>
      </w:r>
      <w:r>
        <w:rPr>
          <w:color w:val="0070C0"/>
          <w:sz w:val="14"/>
          <w:szCs w:val="14"/>
        </w:rPr>
        <w:t>a</w:t>
      </w:r>
      <w:r w:rsidRPr="001D5529">
        <w:rPr>
          <w:color w:val="0070C0"/>
          <w:sz w:val="14"/>
          <w:szCs w:val="14"/>
        </w:rPr>
        <w:t xml:space="preserve"> študijného programu podľa § 30 zákona č. 269/2018 Z. z. </w:t>
      </w:r>
    </w:p>
  </w:footnote>
  <w:footnote w:id="3">
    <w:p w14:paraId="779A3E11" w14:textId="77777777" w:rsidR="00F75A32" w:rsidRPr="001D5529" w:rsidRDefault="00F75A32" w:rsidP="00FA3C11">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Podľa Medzinárodnej štandardnej klasifikácie vzdelávania. Odbory vzdelávania a praxe 2013.</w:t>
      </w:r>
    </w:p>
  </w:footnote>
  <w:footnote w:id="4">
    <w:p w14:paraId="5597F697" w14:textId="77777777" w:rsidR="00F75A32" w:rsidRPr="001D5529" w:rsidRDefault="00F75A32" w:rsidP="00EC7726">
      <w:pPr>
        <w:pStyle w:val="Textpoznmkypodiarou"/>
        <w:rPr>
          <w:color w:val="0070C0"/>
          <w:sz w:val="14"/>
          <w:szCs w:val="18"/>
        </w:rPr>
      </w:pPr>
      <w:r w:rsidRPr="001D5529">
        <w:rPr>
          <w:rStyle w:val="Odkaznapoznmkupodiarou"/>
          <w:color w:val="0070C0"/>
        </w:rPr>
        <w:footnoteRef/>
      </w:r>
      <w:r w:rsidRPr="001D5529">
        <w:rPr>
          <w:color w:val="0070C0"/>
        </w:rPr>
        <w:t xml:space="preserve"> </w:t>
      </w:r>
      <w:r w:rsidRPr="001D5529">
        <w:rPr>
          <w:color w:val="0070C0"/>
          <w:sz w:val="14"/>
          <w:szCs w:val="18"/>
        </w:rPr>
        <w:t>Podľa § 60 zákona č. 131/2002 Z. z. o vysokých školách.</w:t>
      </w:r>
    </w:p>
  </w:footnote>
  <w:footnote w:id="5">
    <w:p w14:paraId="7D4A112B" w14:textId="46D08BFA" w:rsidR="00F75A32" w:rsidRPr="001D5529" w:rsidRDefault="00F75A32"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Rozumejú sa jazyky, v ktorých sú dosahované všetky výstupy vzdelávania, uskutočňované všetky súvisiace predmety študijného programu aj štátna skúška. Vysoká škola samostatne uvedie informácie o možnosti štúdia parciálnych čast</w:t>
      </w:r>
      <w:r>
        <w:rPr>
          <w:color w:val="0070C0"/>
          <w:sz w:val="14"/>
          <w:szCs w:val="14"/>
        </w:rPr>
        <w:t>í</w:t>
      </w:r>
      <w:r w:rsidRPr="001D5529">
        <w:rPr>
          <w:color w:val="0070C0"/>
          <w:sz w:val="14"/>
          <w:szCs w:val="14"/>
        </w:rPr>
        <w:t>/predmetov v iných jazykoch v časti 4 opisu.</w:t>
      </w:r>
    </w:p>
  </w:footnote>
  <w:footnote w:id="6">
    <w:p w14:paraId="3837CE1C" w14:textId="609A913B" w:rsidR="00F75A32" w:rsidRPr="001D5529" w:rsidRDefault="00F75A32" w:rsidP="00903BFA">
      <w:pPr>
        <w:pStyle w:val="Textpoznmkypodiarou"/>
        <w:rPr>
          <w:rFonts w:cstheme="minorHAnsi"/>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w:t>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Pr>
          <w:rFonts w:cstheme="minorHAnsi"/>
          <w:color w:val="0070C0"/>
          <w:sz w:val="14"/>
          <w:szCs w:val="14"/>
        </w:rPr>
        <w:t xml:space="preserve">Zodpovedajú príslušnej úrovni </w:t>
      </w:r>
      <w:r w:rsidRPr="001D5529">
        <w:rPr>
          <w:rFonts w:cstheme="minorHAnsi"/>
          <w:color w:val="0070C0"/>
          <w:sz w:val="14"/>
          <w:szCs w:val="14"/>
        </w:rPr>
        <w:t>Kvalifikačn</w:t>
      </w:r>
      <w:r>
        <w:rPr>
          <w:rFonts w:cstheme="minorHAnsi"/>
          <w:color w:val="0070C0"/>
          <w:sz w:val="14"/>
          <w:szCs w:val="14"/>
        </w:rPr>
        <w:t xml:space="preserve">ého </w:t>
      </w:r>
      <w:r w:rsidRPr="001D5529">
        <w:rPr>
          <w:rFonts w:cstheme="minorHAnsi"/>
          <w:color w:val="0070C0"/>
          <w:sz w:val="14"/>
          <w:szCs w:val="14"/>
        </w:rPr>
        <w:t>rámc</w:t>
      </w:r>
      <w:r>
        <w:rPr>
          <w:rFonts w:cstheme="minorHAnsi"/>
          <w:color w:val="0070C0"/>
          <w:sz w:val="14"/>
          <w:szCs w:val="14"/>
        </w:rPr>
        <w:t xml:space="preserve">a </w:t>
      </w:r>
      <w:r w:rsidRPr="001D5529">
        <w:rPr>
          <w:rFonts w:cstheme="minorHAnsi"/>
          <w:color w:val="0070C0"/>
          <w:sz w:val="14"/>
          <w:szCs w:val="14"/>
        </w:rPr>
        <w:t xml:space="preserve">v Európskom priestore vysokoškolského vzdelávania. </w:t>
      </w:r>
    </w:p>
  </w:footnote>
  <w:footnote w:id="7">
    <w:p w14:paraId="2E7FC05C" w14:textId="77777777" w:rsidR="00F75A32" w:rsidRPr="001D5529" w:rsidRDefault="00F75A32" w:rsidP="003230C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Ak ide o regulované povolania v súlade s požiadavkami pre získanie odbornej spôsobilosti podľa osobitného predpisu.</w:t>
      </w:r>
    </w:p>
  </w:footnote>
  <w:footnote w:id="8">
    <w:p w14:paraId="33BC3860" w14:textId="55EEAEC1" w:rsidR="00F75A32" w:rsidRPr="001D5529" w:rsidRDefault="00F75A32">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 w:id="9">
    <w:p w14:paraId="65CECC95" w14:textId="62193C70" w:rsidR="00F75A32" w:rsidRPr="001D5529" w:rsidRDefault="00F75A32" w:rsidP="00903BFA">
      <w:pPr>
        <w:pStyle w:val="Textpoznmkypodiarou"/>
        <w:rPr>
          <w:color w:val="0070C0"/>
          <w:sz w:val="12"/>
          <w:szCs w:val="16"/>
        </w:rPr>
      </w:pPr>
      <w:r w:rsidRPr="001D5529">
        <w:rPr>
          <w:rStyle w:val="Odkaznapoznmkupodiarou"/>
          <w:i w:val="0"/>
          <w:iCs/>
          <w:color w:val="0070C0"/>
          <w:sz w:val="14"/>
          <w:szCs w:val="14"/>
        </w:rPr>
        <w:footnoteRef/>
      </w:r>
      <w:r w:rsidRPr="001D5529">
        <w:rPr>
          <w:color w:val="0070C0"/>
          <w:sz w:val="14"/>
          <w:szCs w:val="14"/>
        </w:rPr>
        <w:t xml:space="preserve"> V súlade s vyhláškou č. 614/2002 Z. z. o kreditovom systéme štúdia a zákonom č. 131/2002 Z. z. o vysokých školách a o zmene a doplnení niektorých zákonov.</w:t>
      </w:r>
    </w:p>
  </w:footnote>
  <w:footnote w:id="10">
    <w:p w14:paraId="7FAE3960" w14:textId="0B8C146E" w:rsidR="00F75A32" w:rsidRPr="005867F5" w:rsidRDefault="00F75A32" w:rsidP="00B219BD">
      <w:pPr>
        <w:pStyle w:val="Textpoznmkypodiarou"/>
        <w:rPr>
          <w:color w:val="0070C0"/>
          <w:sz w:val="14"/>
          <w:szCs w:val="18"/>
        </w:rPr>
      </w:pPr>
      <w:r w:rsidRPr="005867F5">
        <w:rPr>
          <w:rStyle w:val="Odkaznapoznmkupodiarou"/>
          <w:color w:val="0070C0"/>
          <w:sz w:val="14"/>
          <w:szCs w:val="18"/>
        </w:rPr>
        <w:footnoteRef/>
      </w:r>
      <w:r w:rsidRPr="005867F5">
        <w:rPr>
          <w:color w:val="0070C0"/>
          <w:sz w:val="14"/>
          <w:szCs w:val="18"/>
        </w:rPr>
        <w:t xml:space="preserve"> Učitelia zabezpečujúci predmet počas posudzovania umožnia prístup pracovnej skupiny k študijným materiálom predmetu a obsahu jednotlivých vzdelávacích činností. </w:t>
      </w:r>
    </w:p>
  </w:footnote>
  <w:footnote w:id="11">
    <w:p w14:paraId="31C4B509" w14:textId="672F9EDC" w:rsidR="00F75A32" w:rsidRPr="005867F5" w:rsidRDefault="00F75A32">
      <w:pPr>
        <w:pStyle w:val="Textpoznmkypodiarou"/>
        <w:rPr>
          <w:color w:val="0070C0"/>
          <w:sz w:val="14"/>
          <w:szCs w:val="14"/>
        </w:rPr>
      </w:pPr>
      <w:r w:rsidRPr="005867F5">
        <w:rPr>
          <w:rStyle w:val="Odkaznapoznmkupodiarou"/>
          <w:color w:val="0070C0"/>
        </w:rPr>
        <w:footnoteRef/>
      </w:r>
      <w:r w:rsidRPr="005867F5">
        <w:rPr>
          <w:color w:val="0070C0"/>
        </w:rPr>
        <w:t xml:space="preserve"> </w:t>
      </w:r>
      <w:r w:rsidRPr="005867F5">
        <w:rPr>
          <w:color w:val="0070C0"/>
          <w:sz w:val="14"/>
          <w:szCs w:val="14"/>
        </w:rPr>
        <w:t>Odporúčame uvádzať záťaž súvisiacu s kontakt</w:t>
      </w:r>
      <w:r>
        <w:rPr>
          <w:color w:val="0070C0"/>
          <w:sz w:val="14"/>
          <w:szCs w:val="14"/>
        </w:rPr>
        <w:t>no</w:t>
      </w:r>
      <w:r w:rsidRPr="005867F5">
        <w:rPr>
          <w:color w:val="0070C0"/>
          <w:sz w:val="14"/>
          <w:szCs w:val="14"/>
        </w:rPr>
        <w:t xml:space="preserve">u aj nekontaktnou výučbou v súlade s ECTS </w:t>
      </w:r>
      <w:proofErr w:type="spellStart"/>
      <w:r>
        <w:rPr>
          <w:color w:val="0070C0"/>
          <w:sz w:val="14"/>
          <w:szCs w:val="14"/>
        </w:rPr>
        <w:t>U</w:t>
      </w:r>
      <w:r w:rsidRPr="005867F5">
        <w:rPr>
          <w:color w:val="0070C0"/>
          <w:sz w:val="14"/>
          <w:szCs w:val="14"/>
        </w:rPr>
        <w:t>sers</w:t>
      </w:r>
      <w:proofErr w:type="spellEnd"/>
      <w:r w:rsidRPr="005867F5">
        <w:rPr>
          <w:color w:val="0070C0"/>
          <w:sz w:val="14"/>
          <w:szCs w:val="14"/>
        </w:rPr>
        <w:t xml:space="preserve">' </w:t>
      </w:r>
      <w:proofErr w:type="spellStart"/>
      <w:r>
        <w:rPr>
          <w:color w:val="0070C0"/>
          <w:sz w:val="14"/>
          <w:szCs w:val="14"/>
        </w:rPr>
        <w:t>G</w:t>
      </w:r>
      <w:r w:rsidRPr="005867F5">
        <w:rPr>
          <w:color w:val="0070C0"/>
          <w:sz w:val="14"/>
          <w:szCs w:val="14"/>
        </w:rPr>
        <w:t>uide</w:t>
      </w:r>
      <w:proofErr w:type="spellEnd"/>
      <w:r w:rsidRPr="005867F5">
        <w:rPr>
          <w:color w:val="0070C0"/>
          <w:sz w:val="14"/>
          <w:szCs w:val="14"/>
        </w:rPr>
        <w:t xml:space="preserve"> 2015.</w:t>
      </w:r>
    </w:p>
  </w:footnote>
  <w:footnote w:id="12">
    <w:p w14:paraId="3238174D" w14:textId="245142CA" w:rsidR="00F75A32" w:rsidRPr="00324062" w:rsidRDefault="00F75A32">
      <w:pPr>
        <w:pStyle w:val="Textpoznmkypodiarou"/>
        <w:rPr>
          <w:color w:val="2F5496" w:themeColor="accent1" w:themeShade="BF"/>
        </w:rPr>
      </w:pPr>
      <w:r w:rsidRPr="005867F5">
        <w:rPr>
          <w:rStyle w:val="Odkaznapoznmkupodiarou"/>
          <w:color w:val="0070C0"/>
          <w:sz w:val="14"/>
          <w:szCs w:val="18"/>
        </w:rPr>
        <w:footnoteRef/>
      </w:r>
      <w:r w:rsidRPr="005867F5">
        <w:rPr>
          <w:color w:val="0070C0"/>
          <w:sz w:val="14"/>
          <w:szCs w:val="18"/>
        </w:rPr>
        <w:t xml:space="preserve"> 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8D18" w14:textId="77777777" w:rsidR="00F75A32" w:rsidRPr="00E024DD" w:rsidRDefault="00F75A32"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D53868"/>
    <w:multiLevelType w:val="multilevel"/>
    <w:tmpl w:val="7EA0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52D64EC"/>
    <w:multiLevelType w:val="multilevel"/>
    <w:tmpl w:val="F2D6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E63525F"/>
    <w:multiLevelType w:val="multilevel"/>
    <w:tmpl w:val="8C2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0A40CE"/>
    <w:multiLevelType w:val="multilevel"/>
    <w:tmpl w:val="DB4E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9FA6F6A"/>
    <w:multiLevelType w:val="multilevel"/>
    <w:tmpl w:val="E44A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A6F67"/>
    <w:multiLevelType w:val="hybridMultilevel"/>
    <w:tmpl w:val="9FB0BB18"/>
    <w:lvl w:ilvl="0" w:tplc="AA1C9EFC">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FFD19B4"/>
    <w:multiLevelType w:val="hybridMultilevel"/>
    <w:tmpl w:val="9E9EA64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49727FB"/>
    <w:multiLevelType w:val="multilevel"/>
    <w:tmpl w:val="EAC4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53DE3FA4"/>
    <w:multiLevelType w:val="hybridMultilevel"/>
    <w:tmpl w:val="D402DE20"/>
    <w:lvl w:ilvl="0" w:tplc="1B340EF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79A6547"/>
    <w:multiLevelType w:val="hybridMultilevel"/>
    <w:tmpl w:val="C444EAA0"/>
    <w:lvl w:ilvl="0" w:tplc="2F8A302E">
      <w:start w:val="1"/>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69344A78"/>
    <w:multiLevelType w:val="multilevel"/>
    <w:tmpl w:val="50B6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77014251"/>
    <w:multiLevelType w:val="hybridMultilevel"/>
    <w:tmpl w:val="6D76C572"/>
    <w:lvl w:ilvl="0" w:tplc="13608A5C">
      <w:start w:val="1"/>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46"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D626947"/>
    <w:multiLevelType w:val="hybridMultilevel"/>
    <w:tmpl w:val="D76249F0"/>
    <w:lvl w:ilvl="0" w:tplc="C1321F08">
      <w:start w:val="2"/>
      <w:numFmt w:val="bullet"/>
      <w:lvlText w:val="-"/>
      <w:lvlJc w:val="left"/>
      <w:pPr>
        <w:ind w:left="720" w:hanging="360"/>
      </w:pPr>
      <w:rPr>
        <w:rFonts w:ascii="Calibri" w:eastAsia="Times New Roman" w:hAnsi="Calibri" w:cs="Calibri" w:hint="default"/>
        <w:color w:val="7030A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229585779">
    <w:abstractNumId w:val="45"/>
  </w:num>
  <w:num w:numId="2" w16cid:durableId="1296446639">
    <w:abstractNumId w:val="29"/>
  </w:num>
  <w:num w:numId="3" w16cid:durableId="1022052547">
    <w:abstractNumId w:val="9"/>
  </w:num>
  <w:num w:numId="4" w16cid:durableId="1474177435">
    <w:abstractNumId w:val="44"/>
  </w:num>
  <w:num w:numId="5" w16cid:durableId="1446733885">
    <w:abstractNumId w:val="16"/>
  </w:num>
  <w:num w:numId="6" w16cid:durableId="1806700975">
    <w:abstractNumId w:val="5"/>
  </w:num>
  <w:num w:numId="7" w16cid:durableId="1717507751">
    <w:abstractNumId w:val="38"/>
  </w:num>
  <w:num w:numId="8" w16cid:durableId="1661538695">
    <w:abstractNumId w:val="31"/>
  </w:num>
  <w:num w:numId="9" w16cid:durableId="1379628265">
    <w:abstractNumId w:val="46"/>
  </w:num>
  <w:num w:numId="10" w16cid:durableId="2106993402">
    <w:abstractNumId w:val="28"/>
  </w:num>
  <w:num w:numId="11" w16cid:durableId="1579438797">
    <w:abstractNumId w:val="36"/>
  </w:num>
  <w:num w:numId="12" w16cid:durableId="1380547999">
    <w:abstractNumId w:val="18"/>
  </w:num>
  <w:num w:numId="13" w16cid:durableId="74478533">
    <w:abstractNumId w:val="19"/>
  </w:num>
  <w:num w:numId="14" w16cid:durableId="52655386">
    <w:abstractNumId w:val="0"/>
  </w:num>
  <w:num w:numId="15" w16cid:durableId="580680095">
    <w:abstractNumId w:val="25"/>
  </w:num>
  <w:num w:numId="16" w16cid:durableId="310525104">
    <w:abstractNumId w:val="23"/>
  </w:num>
  <w:num w:numId="17" w16cid:durableId="710107927">
    <w:abstractNumId w:val="41"/>
  </w:num>
  <w:num w:numId="18" w16cid:durableId="392584366">
    <w:abstractNumId w:val="40"/>
  </w:num>
  <w:num w:numId="19" w16cid:durableId="560988844">
    <w:abstractNumId w:val="2"/>
  </w:num>
  <w:num w:numId="20" w16cid:durableId="245193563">
    <w:abstractNumId w:val="15"/>
  </w:num>
  <w:num w:numId="21" w16cid:durableId="1403722307">
    <w:abstractNumId w:val="10"/>
  </w:num>
  <w:num w:numId="22" w16cid:durableId="762341330">
    <w:abstractNumId w:val="42"/>
  </w:num>
  <w:num w:numId="23" w16cid:durableId="551530">
    <w:abstractNumId w:val="30"/>
  </w:num>
  <w:num w:numId="24" w16cid:durableId="1707172270">
    <w:abstractNumId w:val="37"/>
  </w:num>
  <w:num w:numId="25" w16cid:durableId="760031759">
    <w:abstractNumId w:val="27"/>
  </w:num>
  <w:num w:numId="26" w16cid:durableId="468745841">
    <w:abstractNumId w:val="32"/>
  </w:num>
  <w:num w:numId="27" w16cid:durableId="2131587486">
    <w:abstractNumId w:val="4"/>
  </w:num>
  <w:num w:numId="28" w16cid:durableId="8728093">
    <w:abstractNumId w:val="6"/>
  </w:num>
  <w:num w:numId="29" w16cid:durableId="1544366218">
    <w:abstractNumId w:val="35"/>
  </w:num>
  <w:num w:numId="30" w16cid:durableId="1101996805">
    <w:abstractNumId w:val="22"/>
  </w:num>
  <w:num w:numId="31" w16cid:durableId="631641649">
    <w:abstractNumId w:val="13"/>
  </w:num>
  <w:num w:numId="32" w16cid:durableId="1109743085">
    <w:abstractNumId w:val="3"/>
  </w:num>
  <w:num w:numId="33" w16cid:durableId="484053582">
    <w:abstractNumId w:val="12"/>
  </w:num>
  <w:num w:numId="34" w16cid:durableId="1308391509">
    <w:abstractNumId w:val="8"/>
  </w:num>
  <w:num w:numId="35" w16cid:durableId="1151412133">
    <w:abstractNumId w:val="48"/>
  </w:num>
  <w:num w:numId="36" w16cid:durableId="1403601683">
    <w:abstractNumId w:val="1"/>
  </w:num>
  <w:num w:numId="37" w16cid:durableId="1355039417">
    <w:abstractNumId w:val="33"/>
  </w:num>
  <w:num w:numId="38" w16cid:durableId="1775787877">
    <w:abstractNumId w:val="24"/>
  </w:num>
  <w:num w:numId="39" w16cid:durableId="762801468">
    <w:abstractNumId w:val="21"/>
  </w:num>
  <w:num w:numId="40" w16cid:durableId="1954945873">
    <w:abstractNumId w:val="34"/>
  </w:num>
  <w:num w:numId="41" w16cid:durableId="1451631596">
    <w:abstractNumId w:val="43"/>
  </w:num>
  <w:num w:numId="42" w16cid:durableId="1586524742">
    <w:abstractNumId w:val="39"/>
  </w:num>
  <w:num w:numId="43" w16cid:durableId="1729111807">
    <w:abstractNumId w:val="26"/>
  </w:num>
  <w:num w:numId="44" w16cid:durableId="885027119">
    <w:abstractNumId w:val="17"/>
  </w:num>
  <w:num w:numId="45" w16cid:durableId="292181325">
    <w:abstractNumId w:val="20"/>
  </w:num>
  <w:num w:numId="46" w16cid:durableId="101927270">
    <w:abstractNumId w:val="47"/>
  </w:num>
  <w:num w:numId="47" w16cid:durableId="1698238793">
    <w:abstractNumId w:val="14"/>
  </w:num>
  <w:num w:numId="48" w16cid:durableId="429667434">
    <w:abstractNumId w:val="11"/>
  </w:num>
  <w:num w:numId="49" w16cid:durableId="1832990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6E39"/>
    <w:rsid w:val="00012573"/>
    <w:rsid w:val="00012AA6"/>
    <w:rsid w:val="0001367B"/>
    <w:rsid w:val="000161C1"/>
    <w:rsid w:val="0001794D"/>
    <w:rsid w:val="00017A79"/>
    <w:rsid w:val="00020C28"/>
    <w:rsid w:val="000242A9"/>
    <w:rsid w:val="00024B6D"/>
    <w:rsid w:val="00026F87"/>
    <w:rsid w:val="00032369"/>
    <w:rsid w:val="00036941"/>
    <w:rsid w:val="00036AB3"/>
    <w:rsid w:val="0003774B"/>
    <w:rsid w:val="00040B71"/>
    <w:rsid w:val="000413DC"/>
    <w:rsid w:val="00042D97"/>
    <w:rsid w:val="0004493F"/>
    <w:rsid w:val="00045186"/>
    <w:rsid w:val="00045FF0"/>
    <w:rsid w:val="0004736F"/>
    <w:rsid w:val="00053347"/>
    <w:rsid w:val="0005765C"/>
    <w:rsid w:val="00061307"/>
    <w:rsid w:val="00062480"/>
    <w:rsid w:val="00064287"/>
    <w:rsid w:val="00067961"/>
    <w:rsid w:val="0007213E"/>
    <w:rsid w:val="00073F5D"/>
    <w:rsid w:val="00076C46"/>
    <w:rsid w:val="00080064"/>
    <w:rsid w:val="0008044D"/>
    <w:rsid w:val="000804DA"/>
    <w:rsid w:val="00080896"/>
    <w:rsid w:val="000821D6"/>
    <w:rsid w:val="00086051"/>
    <w:rsid w:val="00086A6A"/>
    <w:rsid w:val="0008708D"/>
    <w:rsid w:val="00087C75"/>
    <w:rsid w:val="000911DD"/>
    <w:rsid w:val="00093B72"/>
    <w:rsid w:val="00093CEB"/>
    <w:rsid w:val="00096E09"/>
    <w:rsid w:val="00097269"/>
    <w:rsid w:val="000A3F8E"/>
    <w:rsid w:val="000A4F00"/>
    <w:rsid w:val="000A5290"/>
    <w:rsid w:val="000B00AB"/>
    <w:rsid w:val="000B2159"/>
    <w:rsid w:val="000B5815"/>
    <w:rsid w:val="000B7441"/>
    <w:rsid w:val="000C0CCD"/>
    <w:rsid w:val="000C3152"/>
    <w:rsid w:val="000C36B4"/>
    <w:rsid w:val="000D28C6"/>
    <w:rsid w:val="000D3CC9"/>
    <w:rsid w:val="000D4C98"/>
    <w:rsid w:val="000D5149"/>
    <w:rsid w:val="000D7F8A"/>
    <w:rsid w:val="000E152C"/>
    <w:rsid w:val="000F2BAF"/>
    <w:rsid w:val="000F570C"/>
    <w:rsid w:val="00103247"/>
    <w:rsid w:val="00104D2A"/>
    <w:rsid w:val="00105D34"/>
    <w:rsid w:val="00111916"/>
    <w:rsid w:val="00111AAB"/>
    <w:rsid w:val="001121F1"/>
    <w:rsid w:val="00113C72"/>
    <w:rsid w:val="00114F93"/>
    <w:rsid w:val="00115349"/>
    <w:rsid w:val="00116266"/>
    <w:rsid w:val="00117387"/>
    <w:rsid w:val="00120598"/>
    <w:rsid w:val="001217A3"/>
    <w:rsid w:val="00122C6E"/>
    <w:rsid w:val="0012441E"/>
    <w:rsid w:val="00127733"/>
    <w:rsid w:val="001352AB"/>
    <w:rsid w:val="00137788"/>
    <w:rsid w:val="00137F10"/>
    <w:rsid w:val="00141990"/>
    <w:rsid w:val="001425FC"/>
    <w:rsid w:val="00143655"/>
    <w:rsid w:val="00144A39"/>
    <w:rsid w:val="00145282"/>
    <w:rsid w:val="00151E5C"/>
    <w:rsid w:val="00155CAF"/>
    <w:rsid w:val="00155FD3"/>
    <w:rsid w:val="00161A02"/>
    <w:rsid w:val="001621FC"/>
    <w:rsid w:val="001647A4"/>
    <w:rsid w:val="00165A89"/>
    <w:rsid w:val="001673C1"/>
    <w:rsid w:val="00170105"/>
    <w:rsid w:val="00172A82"/>
    <w:rsid w:val="001736D5"/>
    <w:rsid w:val="00173BC4"/>
    <w:rsid w:val="00173E1D"/>
    <w:rsid w:val="001759A8"/>
    <w:rsid w:val="00177D11"/>
    <w:rsid w:val="001826D6"/>
    <w:rsid w:val="00182778"/>
    <w:rsid w:val="00184500"/>
    <w:rsid w:val="001909DE"/>
    <w:rsid w:val="0019418E"/>
    <w:rsid w:val="0019522F"/>
    <w:rsid w:val="001A0122"/>
    <w:rsid w:val="001A0E45"/>
    <w:rsid w:val="001A57C8"/>
    <w:rsid w:val="001B568C"/>
    <w:rsid w:val="001C2232"/>
    <w:rsid w:val="001C276A"/>
    <w:rsid w:val="001C50D8"/>
    <w:rsid w:val="001C62E1"/>
    <w:rsid w:val="001C693F"/>
    <w:rsid w:val="001D03D8"/>
    <w:rsid w:val="001D5529"/>
    <w:rsid w:val="001D6EEC"/>
    <w:rsid w:val="001D7B59"/>
    <w:rsid w:val="001E0DEA"/>
    <w:rsid w:val="001E1585"/>
    <w:rsid w:val="001E4728"/>
    <w:rsid w:val="001E4A96"/>
    <w:rsid w:val="001E53F3"/>
    <w:rsid w:val="001E60EB"/>
    <w:rsid w:val="001E65A2"/>
    <w:rsid w:val="001E7761"/>
    <w:rsid w:val="001F3EAE"/>
    <w:rsid w:val="001F6E5A"/>
    <w:rsid w:val="00200599"/>
    <w:rsid w:val="00211211"/>
    <w:rsid w:val="00211535"/>
    <w:rsid w:val="00211F85"/>
    <w:rsid w:val="00213E8B"/>
    <w:rsid w:val="00215DDB"/>
    <w:rsid w:val="002204EB"/>
    <w:rsid w:val="002225EF"/>
    <w:rsid w:val="00223A4C"/>
    <w:rsid w:val="0022783A"/>
    <w:rsid w:val="00230174"/>
    <w:rsid w:val="002341C4"/>
    <w:rsid w:val="002353D4"/>
    <w:rsid w:val="00242650"/>
    <w:rsid w:val="002435C6"/>
    <w:rsid w:val="002459A3"/>
    <w:rsid w:val="00245CA9"/>
    <w:rsid w:val="00253EEA"/>
    <w:rsid w:val="00256887"/>
    <w:rsid w:val="00256EA3"/>
    <w:rsid w:val="00260945"/>
    <w:rsid w:val="00261944"/>
    <w:rsid w:val="00261E24"/>
    <w:rsid w:val="00262077"/>
    <w:rsid w:val="00263356"/>
    <w:rsid w:val="00273B5D"/>
    <w:rsid w:val="00275A29"/>
    <w:rsid w:val="002800A0"/>
    <w:rsid w:val="002926D2"/>
    <w:rsid w:val="00292917"/>
    <w:rsid w:val="00295C8A"/>
    <w:rsid w:val="002A6088"/>
    <w:rsid w:val="002B2953"/>
    <w:rsid w:val="002B34F8"/>
    <w:rsid w:val="002B3BFC"/>
    <w:rsid w:val="002B6455"/>
    <w:rsid w:val="002B7166"/>
    <w:rsid w:val="002B780B"/>
    <w:rsid w:val="002C22CF"/>
    <w:rsid w:val="002C3B4D"/>
    <w:rsid w:val="002D2D32"/>
    <w:rsid w:val="002D33FC"/>
    <w:rsid w:val="002D4C87"/>
    <w:rsid w:val="002D556E"/>
    <w:rsid w:val="002D6DA2"/>
    <w:rsid w:val="002E09FC"/>
    <w:rsid w:val="002E1CE7"/>
    <w:rsid w:val="002E27BC"/>
    <w:rsid w:val="002E4CCC"/>
    <w:rsid w:val="002E54B1"/>
    <w:rsid w:val="002E7394"/>
    <w:rsid w:val="002F1842"/>
    <w:rsid w:val="002F2867"/>
    <w:rsid w:val="002F43F4"/>
    <w:rsid w:val="0030306E"/>
    <w:rsid w:val="00304029"/>
    <w:rsid w:val="00305B49"/>
    <w:rsid w:val="00311466"/>
    <w:rsid w:val="00312667"/>
    <w:rsid w:val="003127FA"/>
    <w:rsid w:val="003143B8"/>
    <w:rsid w:val="003156FA"/>
    <w:rsid w:val="003216FC"/>
    <w:rsid w:val="0032198F"/>
    <w:rsid w:val="00322EE5"/>
    <w:rsid w:val="003230C7"/>
    <w:rsid w:val="00323802"/>
    <w:rsid w:val="00324062"/>
    <w:rsid w:val="0032657E"/>
    <w:rsid w:val="00332F23"/>
    <w:rsid w:val="00334A31"/>
    <w:rsid w:val="00336E0D"/>
    <w:rsid w:val="003404E2"/>
    <w:rsid w:val="00344204"/>
    <w:rsid w:val="003526A6"/>
    <w:rsid w:val="00352B50"/>
    <w:rsid w:val="00353C34"/>
    <w:rsid w:val="003557CA"/>
    <w:rsid w:val="00360FC8"/>
    <w:rsid w:val="003618DB"/>
    <w:rsid w:val="00365287"/>
    <w:rsid w:val="00370783"/>
    <w:rsid w:val="003715B6"/>
    <w:rsid w:val="003733C6"/>
    <w:rsid w:val="00373526"/>
    <w:rsid w:val="00374846"/>
    <w:rsid w:val="0038004B"/>
    <w:rsid w:val="00381D2B"/>
    <w:rsid w:val="0038348D"/>
    <w:rsid w:val="0038454B"/>
    <w:rsid w:val="00386524"/>
    <w:rsid w:val="00387B1B"/>
    <w:rsid w:val="0039098D"/>
    <w:rsid w:val="00392FDA"/>
    <w:rsid w:val="003A0A69"/>
    <w:rsid w:val="003A1552"/>
    <w:rsid w:val="003A192E"/>
    <w:rsid w:val="003A4302"/>
    <w:rsid w:val="003B27EC"/>
    <w:rsid w:val="003B645D"/>
    <w:rsid w:val="003B684B"/>
    <w:rsid w:val="003C34BA"/>
    <w:rsid w:val="003C768A"/>
    <w:rsid w:val="003C7830"/>
    <w:rsid w:val="003D30EC"/>
    <w:rsid w:val="003D33F5"/>
    <w:rsid w:val="003D5258"/>
    <w:rsid w:val="003D637E"/>
    <w:rsid w:val="003D6D98"/>
    <w:rsid w:val="003E3145"/>
    <w:rsid w:val="003E42D6"/>
    <w:rsid w:val="003E67EF"/>
    <w:rsid w:val="003F02AA"/>
    <w:rsid w:val="003F268B"/>
    <w:rsid w:val="003F2B57"/>
    <w:rsid w:val="003F3DBE"/>
    <w:rsid w:val="004012DC"/>
    <w:rsid w:val="00402BE6"/>
    <w:rsid w:val="00402FE8"/>
    <w:rsid w:val="0040776F"/>
    <w:rsid w:val="004108F0"/>
    <w:rsid w:val="00412491"/>
    <w:rsid w:val="0041293A"/>
    <w:rsid w:val="004173B1"/>
    <w:rsid w:val="00417AE1"/>
    <w:rsid w:val="00420F32"/>
    <w:rsid w:val="00421BC8"/>
    <w:rsid w:val="004227A9"/>
    <w:rsid w:val="004233AA"/>
    <w:rsid w:val="004244CD"/>
    <w:rsid w:val="00424EBB"/>
    <w:rsid w:val="00426352"/>
    <w:rsid w:val="004263EA"/>
    <w:rsid w:val="00427B0D"/>
    <w:rsid w:val="00431DCB"/>
    <w:rsid w:val="0043329E"/>
    <w:rsid w:val="0043666E"/>
    <w:rsid w:val="004372A4"/>
    <w:rsid w:val="0044086C"/>
    <w:rsid w:val="00441141"/>
    <w:rsid w:val="004412F7"/>
    <w:rsid w:val="00442565"/>
    <w:rsid w:val="00442F5C"/>
    <w:rsid w:val="004433C8"/>
    <w:rsid w:val="00443E51"/>
    <w:rsid w:val="0044502A"/>
    <w:rsid w:val="00447323"/>
    <w:rsid w:val="00450AEB"/>
    <w:rsid w:val="00450DD1"/>
    <w:rsid w:val="00451E1D"/>
    <w:rsid w:val="004532DF"/>
    <w:rsid w:val="0045417A"/>
    <w:rsid w:val="00455E64"/>
    <w:rsid w:val="00457933"/>
    <w:rsid w:val="00457DC4"/>
    <w:rsid w:val="0046106F"/>
    <w:rsid w:val="0046200E"/>
    <w:rsid w:val="004638BB"/>
    <w:rsid w:val="0046747F"/>
    <w:rsid w:val="004721BA"/>
    <w:rsid w:val="00474B4F"/>
    <w:rsid w:val="004755DF"/>
    <w:rsid w:val="00477BC3"/>
    <w:rsid w:val="00481C49"/>
    <w:rsid w:val="00482DF5"/>
    <w:rsid w:val="00483D23"/>
    <w:rsid w:val="004855F5"/>
    <w:rsid w:val="00485B26"/>
    <w:rsid w:val="0048758C"/>
    <w:rsid w:val="00490701"/>
    <w:rsid w:val="0049296F"/>
    <w:rsid w:val="004943EB"/>
    <w:rsid w:val="00495197"/>
    <w:rsid w:val="004977E4"/>
    <w:rsid w:val="00497E63"/>
    <w:rsid w:val="004A13B6"/>
    <w:rsid w:val="004A4FA4"/>
    <w:rsid w:val="004A5F76"/>
    <w:rsid w:val="004A648B"/>
    <w:rsid w:val="004B0E74"/>
    <w:rsid w:val="004B1F98"/>
    <w:rsid w:val="004B292A"/>
    <w:rsid w:val="004B3E57"/>
    <w:rsid w:val="004B5D11"/>
    <w:rsid w:val="004C38D1"/>
    <w:rsid w:val="004C6CEA"/>
    <w:rsid w:val="004D3F71"/>
    <w:rsid w:val="004E3395"/>
    <w:rsid w:val="004E4B33"/>
    <w:rsid w:val="004E5CCF"/>
    <w:rsid w:val="004E6F25"/>
    <w:rsid w:val="004F2F9A"/>
    <w:rsid w:val="004F38AE"/>
    <w:rsid w:val="004F793B"/>
    <w:rsid w:val="0050089D"/>
    <w:rsid w:val="00500EE6"/>
    <w:rsid w:val="00503A0A"/>
    <w:rsid w:val="00503BDA"/>
    <w:rsid w:val="005059F4"/>
    <w:rsid w:val="00506B5C"/>
    <w:rsid w:val="005072C3"/>
    <w:rsid w:val="00507FBF"/>
    <w:rsid w:val="00511D48"/>
    <w:rsid w:val="005172CA"/>
    <w:rsid w:val="0052325E"/>
    <w:rsid w:val="00524A48"/>
    <w:rsid w:val="005258AC"/>
    <w:rsid w:val="00527A4C"/>
    <w:rsid w:val="00536CEC"/>
    <w:rsid w:val="005429D4"/>
    <w:rsid w:val="005443FF"/>
    <w:rsid w:val="00544957"/>
    <w:rsid w:val="0054575E"/>
    <w:rsid w:val="00550846"/>
    <w:rsid w:val="00550AD5"/>
    <w:rsid w:val="00553613"/>
    <w:rsid w:val="00555287"/>
    <w:rsid w:val="00556D56"/>
    <w:rsid w:val="00560A71"/>
    <w:rsid w:val="005660D2"/>
    <w:rsid w:val="0057099A"/>
    <w:rsid w:val="00572B80"/>
    <w:rsid w:val="005732ED"/>
    <w:rsid w:val="005808D8"/>
    <w:rsid w:val="00583FD4"/>
    <w:rsid w:val="005867F5"/>
    <w:rsid w:val="0058759B"/>
    <w:rsid w:val="0059229E"/>
    <w:rsid w:val="00592347"/>
    <w:rsid w:val="00593A4B"/>
    <w:rsid w:val="005A1A4E"/>
    <w:rsid w:val="005A240E"/>
    <w:rsid w:val="005A3545"/>
    <w:rsid w:val="005B0BC7"/>
    <w:rsid w:val="005B3971"/>
    <w:rsid w:val="005B4151"/>
    <w:rsid w:val="005B55EE"/>
    <w:rsid w:val="005C074A"/>
    <w:rsid w:val="005C0943"/>
    <w:rsid w:val="005C1085"/>
    <w:rsid w:val="005C13C5"/>
    <w:rsid w:val="005C4A57"/>
    <w:rsid w:val="005D276B"/>
    <w:rsid w:val="005D2F4A"/>
    <w:rsid w:val="005D3722"/>
    <w:rsid w:val="005D66AF"/>
    <w:rsid w:val="005E1A00"/>
    <w:rsid w:val="005E1C40"/>
    <w:rsid w:val="005E2093"/>
    <w:rsid w:val="005E35F2"/>
    <w:rsid w:val="005E55ED"/>
    <w:rsid w:val="005E6123"/>
    <w:rsid w:val="005E6947"/>
    <w:rsid w:val="005F5D1B"/>
    <w:rsid w:val="005F6160"/>
    <w:rsid w:val="005F6835"/>
    <w:rsid w:val="00601084"/>
    <w:rsid w:val="00602161"/>
    <w:rsid w:val="006022A0"/>
    <w:rsid w:val="00605098"/>
    <w:rsid w:val="00607B72"/>
    <w:rsid w:val="00607E6A"/>
    <w:rsid w:val="00611E25"/>
    <w:rsid w:val="00612657"/>
    <w:rsid w:val="00612C51"/>
    <w:rsid w:val="0061333F"/>
    <w:rsid w:val="00613593"/>
    <w:rsid w:val="00620DD1"/>
    <w:rsid w:val="00623D1C"/>
    <w:rsid w:val="00625B05"/>
    <w:rsid w:val="00631293"/>
    <w:rsid w:val="00634709"/>
    <w:rsid w:val="00636D21"/>
    <w:rsid w:val="006378FD"/>
    <w:rsid w:val="00640EE7"/>
    <w:rsid w:val="00644F55"/>
    <w:rsid w:val="0065147E"/>
    <w:rsid w:val="00657DBC"/>
    <w:rsid w:val="00657DDA"/>
    <w:rsid w:val="006709DD"/>
    <w:rsid w:val="00674A60"/>
    <w:rsid w:val="006776C4"/>
    <w:rsid w:val="006877D2"/>
    <w:rsid w:val="006909BE"/>
    <w:rsid w:val="00691778"/>
    <w:rsid w:val="00692ED7"/>
    <w:rsid w:val="00692EF1"/>
    <w:rsid w:val="006A1012"/>
    <w:rsid w:val="006A509E"/>
    <w:rsid w:val="006A5B49"/>
    <w:rsid w:val="006A6C4D"/>
    <w:rsid w:val="006A710F"/>
    <w:rsid w:val="006B2403"/>
    <w:rsid w:val="006B46CE"/>
    <w:rsid w:val="006B54C1"/>
    <w:rsid w:val="006B6C62"/>
    <w:rsid w:val="006B6E7F"/>
    <w:rsid w:val="006D020D"/>
    <w:rsid w:val="006E2498"/>
    <w:rsid w:val="006E30AC"/>
    <w:rsid w:val="006E36A5"/>
    <w:rsid w:val="006E5DE2"/>
    <w:rsid w:val="006F3648"/>
    <w:rsid w:val="006F3886"/>
    <w:rsid w:val="006F49B8"/>
    <w:rsid w:val="006F5607"/>
    <w:rsid w:val="0070044E"/>
    <w:rsid w:val="0070454A"/>
    <w:rsid w:val="007127D8"/>
    <w:rsid w:val="00712E75"/>
    <w:rsid w:val="00713472"/>
    <w:rsid w:val="00714819"/>
    <w:rsid w:val="007162B4"/>
    <w:rsid w:val="0072042B"/>
    <w:rsid w:val="007353D6"/>
    <w:rsid w:val="007368C3"/>
    <w:rsid w:val="0073705A"/>
    <w:rsid w:val="00742E1C"/>
    <w:rsid w:val="00746915"/>
    <w:rsid w:val="007517BD"/>
    <w:rsid w:val="0075428F"/>
    <w:rsid w:val="00755535"/>
    <w:rsid w:val="007577AA"/>
    <w:rsid w:val="007610E6"/>
    <w:rsid w:val="00761C73"/>
    <w:rsid w:val="00767AB5"/>
    <w:rsid w:val="00770552"/>
    <w:rsid w:val="007741F5"/>
    <w:rsid w:val="00774BF0"/>
    <w:rsid w:val="0077579B"/>
    <w:rsid w:val="00780711"/>
    <w:rsid w:val="00781623"/>
    <w:rsid w:val="00782A26"/>
    <w:rsid w:val="0078415E"/>
    <w:rsid w:val="00787106"/>
    <w:rsid w:val="00787C4E"/>
    <w:rsid w:val="007902AA"/>
    <w:rsid w:val="00791B13"/>
    <w:rsid w:val="007955A0"/>
    <w:rsid w:val="007A4B49"/>
    <w:rsid w:val="007B4D05"/>
    <w:rsid w:val="007B6348"/>
    <w:rsid w:val="007B6FA6"/>
    <w:rsid w:val="007B703F"/>
    <w:rsid w:val="007B70CF"/>
    <w:rsid w:val="007C1C0C"/>
    <w:rsid w:val="007C2EFB"/>
    <w:rsid w:val="007D0F4F"/>
    <w:rsid w:val="007D68D2"/>
    <w:rsid w:val="007D785C"/>
    <w:rsid w:val="007E30C7"/>
    <w:rsid w:val="007E3D44"/>
    <w:rsid w:val="007E4BEC"/>
    <w:rsid w:val="007F3AC8"/>
    <w:rsid w:val="0080082E"/>
    <w:rsid w:val="00800AD6"/>
    <w:rsid w:val="00801661"/>
    <w:rsid w:val="00803771"/>
    <w:rsid w:val="00806BED"/>
    <w:rsid w:val="00807F32"/>
    <w:rsid w:val="00811355"/>
    <w:rsid w:val="00813E54"/>
    <w:rsid w:val="00815770"/>
    <w:rsid w:val="00816E4B"/>
    <w:rsid w:val="0081781E"/>
    <w:rsid w:val="008221F2"/>
    <w:rsid w:val="00823A41"/>
    <w:rsid w:val="00824C88"/>
    <w:rsid w:val="00825F10"/>
    <w:rsid w:val="00826F0C"/>
    <w:rsid w:val="0082733C"/>
    <w:rsid w:val="00830D50"/>
    <w:rsid w:val="008331A8"/>
    <w:rsid w:val="00834033"/>
    <w:rsid w:val="00835631"/>
    <w:rsid w:val="00835AF8"/>
    <w:rsid w:val="00836AEF"/>
    <w:rsid w:val="00837DF2"/>
    <w:rsid w:val="00844F27"/>
    <w:rsid w:val="00846FF3"/>
    <w:rsid w:val="0085194C"/>
    <w:rsid w:val="00853984"/>
    <w:rsid w:val="00853CA3"/>
    <w:rsid w:val="00854880"/>
    <w:rsid w:val="008550AA"/>
    <w:rsid w:val="00860C55"/>
    <w:rsid w:val="00862082"/>
    <w:rsid w:val="00862CAB"/>
    <w:rsid w:val="00863CE2"/>
    <w:rsid w:val="008667AF"/>
    <w:rsid w:val="00872F02"/>
    <w:rsid w:val="00874334"/>
    <w:rsid w:val="00874FE1"/>
    <w:rsid w:val="00877BAF"/>
    <w:rsid w:val="00880615"/>
    <w:rsid w:val="0088160F"/>
    <w:rsid w:val="0088231D"/>
    <w:rsid w:val="008854EC"/>
    <w:rsid w:val="00885EEE"/>
    <w:rsid w:val="0089064D"/>
    <w:rsid w:val="0089157F"/>
    <w:rsid w:val="00892052"/>
    <w:rsid w:val="008934B6"/>
    <w:rsid w:val="008942CB"/>
    <w:rsid w:val="008943E2"/>
    <w:rsid w:val="008949E5"/>
    <w:rsid w:val="008953B6"/>
    <w:rsid w:val="00897EF5"/>
    <w:rsid w:val="008A082A"/>
    <w:rsid w:val="008A1703"/>
    <w:rsid w:val="008A3A20"/>
    <w:rsid w:val="008A7E45"/>
    <w:rsid w:val="008B039E"/>
    <w:rsid w:val="008B24C0"/>
    <w:rsid w:val="008B434B"/>
    <w:rsid w:val="008B466C"/>
    <w:rsid w:val="008B4A9F"/>
    <w:rsid w:val="008B5BFA"/>
    <w:rsid w:val="008B76A6"/>
    <w:rsid w:val="008C5F93"/>
    <w:rsid w:val="008C6FCF"/>
    <w:rsid w:val="008D1307"/>
    <w:rsid w:val="008D16A5"/>
    <w:rsid w:val="008D1AA1"/>
    <w:rsid w:val="008D37F7"/>
    <w:rsid w:val="008D3CB5"/>
    <w:rsid w:val="008D4767"/>
    <w:rsid w:val="008F0647"/>
    <w:rsid w:val="008F0942"/>
    <w:rsid w:val="008F2E07"/>
    <w:rsid w:val="008F3183"/>
    <w:rsid w:val="008F5165"/>
    <w:rsid w:val="00902B33"/>
    <w:rsid w:val="00903BFA"/>
    <w:rsid w:val="00903CFB"/>
    <w:rsid w:val="00906F46"/>
    <w:rsid w:val="00910044"/>
    <w:rsid w:val="0092278C"/>
    <w:rsid w:val="00925529"/>
    <w:rsid w:val="00930C75"/>
    <w:rsid w:val="009315CE"/>
    <w:rsid w:val="009347C5"/>
    <w:rsid w:val="00934D51"/>
    <w:rsid w:val="00935CD0"/>
    <w:rsid w:val="0093627A"/>
    <w:rsid w:val="00940BC2"/>
    <w:rsid w:val="0094105F"/>
    <w:rsid w:val="009413A6"/>
    <w:rsid w:val="00941A55"/>
    <w:rsid w:val="00945BD5"/>
    <w:rsid w:val="0095122A"/>
    <w:rsid w:val="00951616"/>
    <w:rsid w:val="00955F25"/>
    <w:rsid w:val="009564D2"/>
    <w:rsid w:val="009572B9"/>
    <w:rsid w:val="00957EDD"/>
    <w:rsid w:val="00963149"/>
    <w:rsid w:val="009638AC"/>
    <w:rsid w:val="00966CE9"/>
    <w:rsid w:val="00970888"/>
    <w:rsid w:val="00982FB1"/>
    <w:rsid w:val="00991059"/>
    <w:rsid w:val="009A2D95"/>
    <w:rsid w:val="009A5649"/>
    <w:rsid w:val="009A60CF"/>
    <w:rsid w:val="009A6F8A"/>
    <w:rsid w:val="009B1167"/>
    <w:rsid w:val="009B1989"/>
    <w:rsid w:val="009C000B"/>
    <w:rsid w:val="009C29FD"/>
    <w:rsid w:val="009C64AF"/>
    <w:rsid w:val="009C651D"/>
    <w:rsid w:val="009C6736"/>
    <w:rsid w:val="009D68B6"/>
    <w:rsid w:val="009D6E65"/>
    <w:rsid w:val="009E6313"/>
    <w:rsid w:val="009F166E"/>
    <w:rsid w:val="009F2F8B"/>
    <w:rsid w:val="009F48C8"/>
    <w:rsid w:val="00A0091E"/>
    <w:rsid w:val="00A120E9"/>
    <w:rsid w:val="00A131FD"/>
    <w:rsid w:val="00A164C9"/>
    <w:rsid w:val="00A17AC4"/>
    <w:rsid w:val="00A2427A"/>
    <w:rsid w:val="00A2544C"/>
    <w:rsid w:val="00A25656"/>
    <w:rsid w:val="00A25745"/>
    <w:rsid w:val="00A26081"/>
    <w:rsid w:val="00A42745"/>
    <w:rsid w:val="00A42CE8"/>
    <w:rsid w:val="00A4496E"/>
    <w:rsid w:val="00A44F7C"/>
    <w:rsid w:val="00A52D2A"/>
    <w:rsid w:val="00A5358B"/>
    <w:rsid w:val="00A537D3"/>
    <w:rsid w:val="00A559E2"/>
    <w:rsid w:val="00A56FFB"/>
    <w:rsid w:val="00A60517"/>
    <w:rsid w:val="00A61D6A"/>
    <w:rsid w:val="00A641EA"/>
    <w:rsid w:val="00A6428F"/>
    <w:rsid w:val="00A649DB"/>
    <w:rsid w:val="00A650EA"/>
    <w:rsid w:val="00A65BFE"/>
    <w:rsid w:val="00A66400"/>
    <w:rsid w:val="00A7362D"/>
    <w:rsid w:val="00A75CFA"/>
    <w:rsid w:val="00A8061E"/>
    <w:rsid w:val="00A82B9E"/>
    <w:rsid w:val="00A82ED0"/>
    <w:rsid w:val="00A848FC"/>
    <w:rsid w:val="00A85240"/>
    <w:rsid w:val="00A90CB5"/>
    <w:rsid w:val="00A94CCA"/>
    <w:rsid w:val="00A95ABA"/>
    <w:rsid w:val="00AA4E8C"/>
    <w:rsid w:val="00AA711C"/>
    <w:rsid w:val="00AB154B"/>
    <w:rsid w:val="00AB1746"/>
    <w:rsid w:val="00AB3B87"/>
    <w:rsid w:val="00AC0BAB"/>
    <w:rsid w:val="00AC1309"/>
    <w:rsid w:val="00AC16B5"/>
    <w:rsid w:val="00AC487F"/>
    <w:rsid w:val="00AC5527"/>
    <w:rsid w:val="00AD069D"/>
    <w:rsid w:val="00AD1489"/>
    <w:rsid w:val="00AD5CAB"/>
    <w:rsid w:val="00AE5022"/>
    <w:rsid w:val="00AF04F1"/>
    <w:rsid w:val="00AF1C26"/>
    <w:rsid w:val="00AF3B72"/>
    <w:rsid w:val="00AF3EA2"/>
    <w:rsid w:val="00AF47E9"/>
    <w:rsid w:val="00AF6CE0"/>
    <w:rsid w:val="00AF6F44"/>
    <w:rsid w:val="00B00728"/>
    <w:rsid w:val="00B0423A"/>
    <w:rsid w:val="00B04F60"/>
    <w:rsid w:val="00B05FE0"/>
    <w:rsid w:val="00B10CCD"/>
    <w:rsid w:val="00B11E4F"/>
    <w:rsid w:val="00B152E8"/>
    <w:rsid w:val="00B16034"/>
    <w:rsid w:val="00B17893"/>
    <w:rsid w:val="00B20938"/>
    <w:rsid w:val="00B219BD"/>
    <w:rsid w:val="00B22B16"/>
    <w:rsid w:val="00B2305A"/>
    <w:rsid w:val="00B25129"/>
    <w:rsid w:val="00B269DC"/>
    <w:rsid w:val="00B27D59"/>
    <w:rsid w:val="00B311AB"/>
    <w:rsid w:val="00B33340"/>
    <w:rsid w:val="00B35623"/>
    <w:rsid w:val="00B369B0"/>
    <w:rsid w:val="00B420EC"/>
    <w:rsid w:val="00B42521"/>
    <w:rsid w:val="00B6329C"/>
    <w:rsid w:val="00B655C3"/>
    <w:rsid w:val="00B65AFD"/>
    <w:rsid w:val="00B719A6"/>
    <w:rsid w:val="00B74828"/>
    <w:rsid w:val="00B749AF"/>
    <w:rsid w:val="00B7679D"/>
    <w:rsid w:val="00B77AD0"/>
    <w:rsid w:val="00B800D9"/>
    <w:rsid w:val="00B80FC4"/>
    <w:rsid w:val="00B86EE3"/>
    <w:rsid w:val="00B87942"/>
    <w:rsid w:val="00B946F1"/>
    <w:rsid w:val="00B96DCC"/>
    <w:rsid w:val="00B975DF"/>
    <w:rsid w:val="00B97BD6"/>
    <w:rsid w:val="00BA18B0"/>
    <w:rsid w:val="00BA1A2F"/>
    <w:rsid w:val="00BA1A97"/>
    <w:rsid w:val="00BA1D31"/>
    <w:rsid w:val="00BA7B8A"/>
    <w:rsid w:val="00BB3306"/>
    <w:rsid w:val="00BB6449"/>
    <w:rsid w:val="00BB6A3D"/>
    <w:rsid w:val="00BC0232"/>
    <w:rsid w:val="00BC321D"/>
    <w:rsid w:val="00BC42D8"/>
    <w:rsid w:val="00BC7FF6"/>
    <w:rsid w:val="00BD4BD3"/>
    <w:rsid w:val="00BD65DA"/>
    <w:rsid w:val="00BD65FC"/>
    <w:rsid w:val="00BE1681"/>
    <w:rsid w:val="00BE4510"/>
    <w:rsid w:val="00BE76E0"/>
    <w:rsid w:val="00BF3845"/>
    <w:rsid w:val="00BF39FD"/>
    <w:rsid w:val="00BF4539"/>
    <w:rsid w:val="00BF4D80"/>
    <w:rsid w:val="00C007BE"/>
    <w:rsid w:val="00C02195"/>
    <w:rsid w:val="00C07E4C"/>
    <w:rsid w:val="00C1019C"/>
    <w:rsid w:val="00C11908"/>
    <w:rsid w:val="00C13C27"/>
    <w:rsid w:val="00C1406B"/>
    <w:rsid w:val="00C22E45"/>
    <w:rsid w:val="00C32BA9"/>
    <w:rsid w:val="00C3591B"/>
    <w:rsid w:val="00C35A99"/>
    <w:rsid w:val="00C37141"/>
    <w:rsid w:val="00C41299"/>
    <w:rsid w:val="00C42D00"/>
    <w:rsid w:val="00C45755"/>
    <w:rsid w:val="00C4589F"/>
    <w:rsid w:val="00C461E6"/>
    <w:rsid w:val="00C46E7A"/>
    <w:rsid w:val="00C47300"/>
    <w:rsid w:val="00C54DD0"/>
    <w:rsid w:val="00C63791"/>
    <w:rsid w:val="00C64A59"/>
    <w:rsid w:val="00C64BA5"/>
    <w:rsid w:val="00C64DFC"/>
    <w:rsid w:val="00C67D23"/>
    <w:rsid w:val="00C70625"/>
    <w:rsid w:val="00C7264A"/>
    <w:rsid w:val="00C75D6C"/>
    <w:rsid w:val="00C7699D"/>
    <w:rsid w:val="00C76F2D"/>
    <w:rsid w:val="00C77FC0"/>
    <w:rsid w:val="00C842AA"/>
    <w:rsid w:val="00C8585E"/>
    <w:rsid w:val="00C86539"/>
    <w:rsid w:val="00C918B8"/>
    <w:rsid w:val="00CA2EEB"/>
    <w:rsid w:val="00CA460B"/>
    <w:rsid w:val="00CB04E6"/>
    <w:rsid w:val="00CB4AB3"/>
    <w:rsid w:val="00CC24D6"/>
    <w:rsid w:val="00CC4AB4"/>
    <w:rsid w:val="00CC4DD1"/>
    <w:rsid w:val="00CC6722"/>
    <w:rsid w:val="00CD4215"/>
    <w:rsid w:val="00CD754D"/>
    <w:rsid w:val="00CE2215"/>
    <w:rsid w:val="00CE313F"/>
    <w:rsid w:val="00CE3ED9"/>
    <w:rsid w:val="00CE4F66"/>
    <w:rsid w:val="00CF00B0"/>
    <w:rsid w:val="00CF065D"/>
    <w:rsid w:val="00CF139F"/>
    <w:rsid w:val="00CF2514"/>
    <w:rsid w:val="00CF2C0C"/>
    <w:rsid w:val="00CF64C3"/>
    <w:rsid w:val="00CF6D78"/>
    <w:rsid w:val="00D14632"/>
    <w:rsid w:val="00D15714"/>
    <w:rsid w:val="00D200B7"/>
    <w:rsid w:val="00D205DD"/>
    <w:rsid w:val="00D21B0F"/>
    <w:rsid w:val="00D22F9F"/>
    <w:rsid w:val="00D23A48"/>
    <w:rsid w:val="00D26994"/>
    <w:rsid w:val="00D269A3"/>
    <w:rsid w:val="00D26EE9"/>
    <w:rsid w:val="00D272CD"/>
    <w:rsid w:val="00D27515"/>
    <w:rsid w:val="00D32160"/>
    <w:rsid w:val="00D358AB"/>
    <w:rsid w:val="00D37792"/>
    <w:rsid w:val="00D41D73"/>
    <w:rsid w:val="00D4358F"/>
    <w:rsid w:val="00D43C84"/>
    <w:rsid w:val="00D47E04"/>
    <w:rsid w:val="00D50820"/>
    <w:rsid w:val="00D55264"/>
    <w:rsid w:val="00D55D8B"/>
    <w:rsid w:val="00D57BE9"/>
    <w:rsid w:val="00D60483"/>
    <w:rsid w:val="00D618BB"/>
    <w:rsid w:val="00D63BB2"/>
    <w:rsid w:val="00D76D5E"/>
    <w:rsid w:val="00D779F9"/>
    <w:rsid w:val="00D8257E"/>
    <w:rsid w:val="00D8310C"/>
    <w:rsid w:val="00D83FA4"/>
    <w:rsid w:val="00D84845"/>
    <w:rsid w:val="00D8659D"/>
    <w:rsid w:val="00D9058C"/>
    <w:rsid w:val="00D93210"/>
    <w:rsid w:val="00D94E71"/>
    <w:rsid w:val="00D952CE"/>
    <w:rsid w:val="00D97589"/>
    <w:rsid w:val="00D97BA5"/>
    <w:rsid w:val="00DA4B68"/>
    <w:rsid w:val="00DA55AF"/>
    <w:rsid w:val="00DA6F1D"/>
    <w:rsid w:val="00DC12D5"/>
    <w:rsid w:val="00DC18D9"/>
    <w:rsid w:val="00DC4C3C"/>
    <w:rsid w:val="00DC78A6"/>
    <w:rsid w:val="00DC7FE3"/>
    <w:rsid w:val="00DD2674"/>
    <w:rsid w:val="00DD4B38"/>
    <w:rsid w:val="00DD6185"/>
    <w:rsid w:val="00DE0354"/>
    <w:rsid w:val="00DE6DF3"/>
    <w:rsid w:val="00DE6F2A"/>
    <w:rsid w:val="00DE76F8"/>
    <w:rsid w:val="00DF425B"/>
    <w:rsid w:val="00DF51BB"/>
    <w:rsid w:val="00DF6F79"/>
    <w:rsid w:val="00E007A8"/>
    <w:rsid w:val="00E00E00"/>
    <w:rsid w:val="00E024DD"/>
    <w:rsid w:val="00E03152"/>
    <w:rsid w:val="00E05E8F"/>
    <w:rsid w:val="00E11686"/>
    <w:rsid w:val="00E15F28"/>
    <w:rsid w:val="00E177BC"/>
    <w:rsid w:val="00E24588"/>
    <w:rsid w:val="00E269DC"/>
    <w:rsid w:val="00E27512"/>
    <w:rsid w:val="00E3006C"/>
    <w:rsid w:val="00E32EA2"/>
    <w:rsid w:val="00E35076"/>
    <w:rsid w:val="00E36BF7"/>
    <w:rsid w:val="00E410A6"/>
    <w:rsid w:val="00E41829"/>
    <w:rsid w:val="00E430FB"/>
    <w:rsid w:val="00E44D74"/>
    <w:rsid w:val="00E44F44"/>
    <w:rsid w:val="00E46B7E"/>
    <w:rsid w:val="00E47835"/>
    <w:rsid w:val="00E47B3C"/>
    <w:rsid w:val="00E52176"/>
    <w:rsid w:val="00E55AA8"/>
    <w:rsid w:val="00E55E03"/>
    <w:rsid w:val="00E65688"/>
    <w:rsid w:val="00E65945"/>
    <w:rsid w:val="00E711AB"/>
    <w:rsid w:val="00E73A28"/>
    <w:rsid w:val="00E8003C"/>
    <w:rsid w:val="00E84877"/>
    <w:rsid w:val="00E8676D"/>
    <w:rsid w:val="00E93C18"/>
    <w:rsid w:val="00E93E28"/>
    <w:rsid w:val="00EA086A"/>
    <w:rsid w:val="00EB2FD4"/>
    <w:rsid w:val="00EB6F6C"/>
    <w:rsid w:val="00EC3AD1"/>
    <w:rsid w:val="00EC50D8"/>
    <w:rsid w:val="00EC7726"/>
    <w:rsid w:val="00ED0583"/>
    <w:rsid w:val="00ED1887"/>
    <w:rsid w:val="00ED7D01"/>
    <w:rsid w:val="00EE203F"/>
    <w:rsid w:val="00EE3608"/>
    <w:rsid w:val="00EE3750"/>
    <w:rsid w:val="00EE7005"/>
    <w:rsid w:val="00EF47BB"/>
    <w:rsid w:val="00EF4F6E"/>
    <w:rsid w:val="00EF5EBE"/>
    <w:rsid w:val="00EF6B9C"/>
    <w:rsid w:val="00EF761A"/>
    <w:rsid w:val="00F1179C"/>
    <w:rsid w:val="00F127C8"/>
    <w:rsid w:val="00F12ED9"/>
    <w:rsid w:val="00F158A0"/>
    <w:rsid w:val="00F1624F"/>
    <w:rsid w:val="00F2019E"/>
    <w:rsid w:val="00F21AAF"/>
    <w:rsid w:val="00F22A1D"/>
    <w:rsid w:val="00F22F6D"/>
    <w:rsid w:val="00F24512"/>
    <w:rsid w:val="00F258AF"/>
    <w:rsid w:val="00F3088B"/>
    <w:rsid w:val="00F31005"/>
    <w:rsid w:val="00F31273"/>
    <w:rsid w:val="00F3284B"/>
    <w:rsid w:val="00F356F5"/>
    <w:rsid w:val="00F35B66"/>
    <w:rsid w:val="00F373A3"/>
    <w:rsid w:val="00F3774A"/>
    <w:rsid w:val="00F37CB5"/>
    <w:rsid w:val="00F40C4B"/>
    <w:rsid w:val="00F43F51"/>
    <w:rsid w:val="00F46956"/>
    <w:rsid w:val="00F555E5"/>
    <w:rsid w:val="00F55A06"/>
    <w:rsid w:val="00F57B3A"/>
    <w:rsid w:val="00F57BFF"/>
    <w:rsid w:val="00F57ED9"/>
    <w:rsid w:val="00F624EB"/>
    <w:rsid w:val="00F62931"/>
    <w:rsid w:val="00F637FF"/>
    <w:rsid w:val="00F646F3"/>
    <w:rsid w:val="00F70B18"/>
    <w:rsid w:val="00F711C9"/>
    <w:rsid w:val="00F718B0"/>
    <w:rsid w:val="00F75A32"/>
    <w:rsid w:val="00F80375"/>
    <w:rsid w:val="00F803A6"/>
    <w:rsid w:val="00F80B5B"/>
    <w:rsid w:val="00F8214C"/>
    <w:rsid w:val="00F87712"/>
    <w:rsid w:val="00F90E11"/>
    <w:rsid w:val="00F90EC6"/>
    <w:rsid w:val="00F93193"/>
    <w:rsid w:val="00F96451"/>
    <w:rsid w:val="00FA2D84"/>
    <w:rsid w:val="00FA2E52"/>
    <w:rsid w:val="00FA3C11"/>
    <w:rsid w:val="00FA6611"/>
    <w:rsid w:val="00FB3F68"/>
    <w:rsid w:val="00FC1C18"/>
    <w:rsid w:val="00FC1DCC"/>
    <w:rsid w:val="00FC2670"/>
    <w:rsid w:val="00FC5F65"/>
    <w:rsid w:val="00FD0E18"/>
    <w:rsid w:val="00FD1AAD"/>
    <w:rsid w:val="00FD2D7A"/>
    <w:rsid w:val="00FE38D1"/>
    <w:rsid w:val="00FE79DB"/>
    <w:rsid w:val="00FF18C0"/>
    <w:rsid w:val="00FF2726"/>
    <w:rsid w:val="00FF324C"/>
    <w:rsid w:val="00FF39FB"/>
    <w:rsid w:val="00FF6216"/>
    <w:rsid w:val="00FF737F"/>
    <w:rsid w:val="0110482C"/>
    <w:rsid w:val="02AC188D"/>
    <w:rsid w:val="073867B2"/>
    <w:rsid w:val="0DEECB34"/>
    <w:rsid w:val="122CD3CC"/>
    <w:rsid w:val="142EBC07"/>
    <w:rsid w:val="1EDF8994"/>
    <w:rsid w:val="207B59F5"/>
    <w:rsid w:val="23B2FAB7"/>
    <w:rsid w:val="2A223C3B"/>
    <w:rsid w:val="2F0C1DE5"/>
    <w:rsid w:val="308494F7"/>
    <w:rsid w:val="324EE929"/>
    <w:rsid w:val="35C83C65"/>
    <w:rsid w:val="38FAF398"/>
    <w:rsid w:val="3A09B52C"/>
    <w:rsid w:val="3A81C564"/>
    <w:rsid w:val="3F2BD9EF"/>
    <w:rsid w:val="3F55F64E"/>
    <w:rsid w:val="3F9C1FE9"/>
    <w:rsid w:val="3FF66EE9"/>
    <w:rsid w:val="466C1DC9"/>
    <w:rsid w:val="47E042CC"/>
    <w:rsid w:val="485D6A39"/>
    <w:rsid w:val="4C0DAA57"/>
    <w:rsid w:val="4E4F8450"/>
    <w:rsid w:val="4F1F824E"/>
    <w:rsid w:val="4FEB54B1"/>
    <w:rsid w:val="4FF9D7B2"/>
    <w:rsid w:val="5366BD72"/>
    <w:rsid w:val="5B472FB5"/>
    <w:rsid w:val="5DB5AD26"/>
    <w:rsid w:val="680D14F6"/>
    <w:rsid w:val="68AC83A6"/>
    <w:rsid w:val="68B92B55"/>
    <w:rsid w:val="6A82F557"/>
    <w:rsid w:val="6C92A7F6"/>
    <w:rsid w:val="6F56667A"/>
    <w:rsid w:val="7429D79D"/>
    <w:rsid w:val="7761785F"/>
    <w:rsid w:val="776965E5"/>
    <w:rsid w:val="79053646"/>
    <w:rsid w:val="7A991921"/>
    <w:rsid w:val="7C9310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ED0583"/>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customStyle="1" w:styleId="Nevyrieenzmienka1">
    <w:name w:val="Nevyriešená zmienka1"/>
    <w:basedOn w:val="Predvolenpsmoodseku"/>
    <w:uiPriority w:val="99"/>
    <w:semiHidden/>
    <w:unhideWhenUsed/>
    <w:rsid w:val="00F637FF"/>
    <w:rPr>
      <w:color w:val="605E5C"/>
      <w:shd w:val="clear" w:color="auto" w:fill="E1DFDD"/>
    </w:rPr>
  </w:style>
  <w:style w:type="character" w:customStyle="1" w:styleId="Nadpis2Char">
    <w:name w:val="Nadpis 2 Char"/>
    <w:basedOn w:val="Predvolenpsmoodseku"/>
    <w:link w:val="Nadpis2"/>
    <w:uiPriority w:val="9"/>
    <w:rsid w:val="00ED0583"/>
    <w:rPr>
      <w:rFonts w:ascii="Times New Roman" w:eastAsia="Times New Roman" w:hAnsi="Times New Roman" w:cs="Times New Roman"/>
      <w:b/>
      <w:bCs/>
      <w:sz w:val="36"/>
      <w:szCs w:val="36"/>
      <w:lang w:val="fr-FR" w:eastAsia="fr-FR"/>
    </w:rPr>
  </w:style>
  <w:style w:type="paragraph" w:styleId="Predmetkomentra">
    <w:name w:val="annotation subject"/>
    <w:basedOn w:val="Textkomentra"/>
    <w:next w:val="Textkomentra"/>
    <w:link w:val="PredmetkomentraChar"/>
    <w:uiPriority w:val="99"/>
    <w:semiHidden/>
    <w:unhideWhenUsed/>
    <w:rsid w:val="00D269A3"/>
    <w:rPr>
      <w:b/>
      <w:bCs/>
    </w:rPr>
  </w:style>
  <w:style w:type="character" w:customStyle="1" w:styleId="PredmetkomentraChar">
    <w:name w:val="Predmet komentára Char"/>
    <w:basedOn w:val="TextkomentraChar"/>
    <w:link w:val="Predmetkomentra"/>
    <w:uiPriority w:val="99"/>
    <w:semiHidden/>
    <w:rsid w:val="00D269A3"/>
    <w:rPr>
      <w:b/>
      <w:bCs/>
      <w:sz w:val="20"/>
      <w:szCs w:val="20"/>
    </w:rPr>
  </w:style>
  <w:style w:type="paragraph" w:customStyle="1" w:styleId="paragraph">
    <w:name w:val="paragraph"/>
    <w:basedOn w:val="Normlny"/>
    <w:rsid w:val="0083563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835631"/>
  </w:style>
  <w:style w:type="character" w:customStyle="1" w:styleId="eop">
    <w:name w:val="eop"/>
    <w:basedOn w:val="Predvolenpsmoodseku"/>
    <w:rsid w:val="00835631"/>
  </w:style>
  <w:style w:type="character" w:customStyle="1" w:styleId="spellingerror">
    <w:name w:val="spellingerror"/>
    <w:basedOn w:val="Predvolenpsmoodseku"/>
    <w:rsid w:val="00835631"/>
  </w:style>
  <w:style w:type="character" w:customStyle="1" w:styleId="Nevyrieenzmienka2">
    <w:name w:val="Nevyriešená zmienka2"/>
    <w:basedOn w:val="Predvolenpsmoodseku"/>
    <w:uiPriority w:val="99"/>
    <w:semiHidden/>
    <w:unhideWhenUsed/>
    <w:rsid w:val="00ED7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92021586">
      <w:bodyDiv w:val="1"/>
      <w:marLeft w:val="0"/>
      <w:marRight w:val="0"/>
      <w:marTop w:val="0"/>
      <w:marBottom w:val="0"/>
      <w:divBdr>
        <w:top w:val="none" w:sz="0" w:space="0" w:color="auto"/>
        <w:left w:val="none" w:sz="0" w:space="0" w:color="auto"/>
        <w:bottom w:val="none" w:sz="0" w:space="0" w:color="auto"/>
        <w:right w:val="none" w:sz="0" w:space="0" w:color="auto"/>
      </w:divBdr>
      <w:divsChild>
        <w:div w:id="1430203455">
          <w:marLeft w:val="0"/>
          <w:marRight w:val="0"/>
          <w:marTop w:val="0"/>
          <w:marBottom w:val="0"/>
          <w:divBdr>
            <w:top w:val="none" w:sz="0" w:space="0" w:color="auto"/>
            <w:left w:val="none" w:sz="0" w:space="0" w:color="auto"/>
            <w:bottom w:val="none" w:sz="0" w:space="0" w:color="auto"/>
            <w:right w:val="none" w:sz="0" w:space="0" w:color="auto"/>
          </w:divBdr>
          <w:divsChild>
            <w:div w:id="38017346">
              <w:marLeft w:val="0"/>
              <w:marRight w:val="0"/>
              <w:marTop w:val="0"/>
              <w:marBottom w:val="0"/>
              <w:divBdr>
                <w:top w:val="none" w:sz="0" w:space="0" w:color="auto"/>
                <w:left w:val="none" w:sz="0" w:space="0" w:color="auto"/>
                <w:bottom w:val="none" w:sz="0" w:space="0" w:color="auto"/>
                <w:right w:val="none" w:sz="0" w:space="0" w:color="auto"/>
              </w:divBdr>
            </w:div>
            <w:div w:id="2138839985">
              <w:marLeft w:val="0"/>
              <w:marRight w:val="0"/>
              <w:marTop w:val="0"/>
              <w:marBottom w:val="0"/>
              <w:divBdr>
                <w:top w:val="none" w:sz="0" w:space="0" w:color="auto"/>
                <w:left w:val="none" w:sz="0" w:space="0" w:color="auto"/>
                <w:bottom w:val="none" w:sz="0" w:space="0" w:color="auto"/>
                <w:right w:val="none" w:sz="0" w:space="0" w:color="auto"/>
              </w:divBdr>
            </w:div>
            <w:div w:id="1447969647">
              <w:marLeft w:val="0"/>
              <w:marRight w:val="0"/>
              <w:marTop w:val="0"/>
              <w:marBottom w:val="0"/>
              <w:divBdr>
                <w:top w:val="none" w:sz="0" w:space="0" w:color="auto"/>
                <w:left w:val="none" w:sz="0" w:space="0" w:color="auto"/>
                <w:bottom w:val="none" w:sz="0" w:space="0" w:color="auto"/>
                <w:right w:val="none" w:sz="0" w:space="0" w:color="auto"/>
              </w:divBdr>
            </w:div>
            <w:div w:id="1843231010">
              <w:marLeft w:val="0"/>
              <w:marRight w:val="0"/>
              <w:marTop w:val="0"/>
              <w:marBottom w:val="0"/>
              <w:divBdr>
                <w:top w:val="none" w:sz="0" w:space="0" w:color="auto"/>
                <w:left w:val="none" w:sz="0" w:space="0" w:color="auto"/>
                <w:bottom w:val="none" w:sz="0" w:space="0" w:color="auto"/>
                <w:right w:val="none" w:sz="0" w:space="0" w:color="auto"/>
              </w:divBdr>
            </w:div>
            <w:div w:id="1058865658">
              <w:marLeft w:val="0"/>
              <w:marRight w:val="0"/>
              <w:marTop w:val="0"/>
              <w:marBottom w:val="0"/>
              <w:divBdr>
                <w:top w:val="none" w:sz="0" w:space="0" w:color="auto"/>
                <w:left w:val="none" w:sz="0" w:space="0" w:color="auto"/>
                <w:bottom w:val="none" w:sz="0" w:space="0" w:color="auto"/>
                <w:right w:val="none" w:sz="0" w:space="0" w:color="auto"/>
              </w:divBdr>
            </w:div>
            <w:div w:id="1682584890">
              <w:marLeft w:val="0"/>
              <w:marRight w:val="0"/>
              <w:marTop w:val="0"/>
              <w:marBottom w:val="0"/>
              <w:divBdr>
                <w:top w:val="none" w:sz="0" w:space="0" w:color="auto"/>
                <w:left w:val="none" w:sz="0" w:space="0" w:color="auto"/>
                <w:bottom w:val="none" w:sz="0" w:space="0" w:color="auto"/>
                <w:right w:val="none" w:sz="0" w:space="0" w:color="auto"/>
              </w:divBdr>
            </w:div>
            <w:div w:id="3134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6373">
      <w:bodyDiv w:val="1"/>
      <w:marLeft w:val="0"/>
      <w:marRight w:val="0"/>
      <w:marTop w:val="0"/>
      <w:marBottom w:val="0"/>
      <w:divBdr>
        <w:top w:val="none" w:sz="0" w:space="0" w:color="auto"/>
        <w:left w:val="none" w:sz="0" w:space="0" w:color="auto"/>
        <w:bottom w:val="none" w:sz="0" w:space="0" w:color="auto"/>
        <w:right w:val="none" w:sz="0" w:space="0" w:color="auto"/>
      </w:divBdr>
      <w:divsChild>
        <w:div w:id="1435706950">
          <w:marLeft w:val="0"/>
          <w:marRight w:val="0"/>
          <w:marTop w:val="0"/>
          <w:marBottom w:val="0"/>
          <w:divBdr>
            <w:top w:val="none" w:sz="0" w:space="0" w:color="auto"/>
            <w:left w:val="none" w:sz="0" w:space="0" w:color="auto"/>
            <w:bottom w:val="none" w:sz="0" w:space="0" w:color="auto"/>
            <w:right w:val="none" w:sz="0" w:space="0" w:color="auto"/>
          </w:divBdr>
          <w:divsChild>
            <w:div w:id="1115557321">
              <w:marLeft w:val="0"/>
              <w:marRight w:val="0"/>
              <w:marTop w:val="0"/>
              <w:marBottom w:val="0"/>
              <w:divBdr>
                <w:top w:val="none" w:sz="0" w:space="0" w:color="auto"/>
                <w:left w:val="none" w:sz="0" w:space="0" w:color="auto"/>
                <w:bottom w:val="none" w:sz="0" w:space="0" w:color="auto"/>
                <w:right w:val="none" w:sz="0" w:space="0" w:color="auto"/>
              </w:divBdr>
            </w:div>
            <w:div w:id="1685470399">
              <w:marLeft w:val="0"/>
              <w:marRight w:val="0"/>
              <w:marTop w:val="0"/>
              <w:marBottom w:val="0"/>
              <w:divBdr>
                <w:top w:val="none" w:sz="0" w:space="0" w:color="auto"/>
                <w:left w:val="none" w:sz="0" w:space="0" w:color="auto"/>
                <w:bottom w:val="none" w:sz="0" w:space="0" w:color="auto"/>
                <w:right w:val="none" w:sz="0" w:space="0" w:color="auto"/>
              </w:divBdr>
            </w:div>
            <w:div w:id="2045641283">
              <w:marLeft w:val="0"/>
              <w:marRight w:val="0"/>
              <w:marTop w:val="0"/>
              <w:marBottom w:val="0"/>
              <w:divBdr>
                <w:top w:val="none" w:sz="0" w:space="0" w:color="auto"/>
                <w:left w:val="none" w:sz="0" w:space="0" w:color="auto"/>
                <w:bottom w:val="none" w:sz="0" w:space="0" w:color="auto"/>
                <w:right w:val="none" w:sz="0" w:space="0" w:color="auto"/>
              </w:divBdr>
            </w:div>
            <w:div w:id="1533886777">
              <w:marLeft w:val="0"/>
              <w:marRight w:val="0"/>
              <w:marTop w:val="0"/>
              <w:marBottom w:val="0"/>
              <w:divBdr>
                <w:top w:val="none" w:sz="0" w:space="0" w:color="auto"/>
                <w:left w:val="none" w:sz="0" w:space="0" w:color="auto"/>
                <w:bottom w:val="none" w:sz="0" w:space="0" w:color="auto"/>
                <w:right w:val="none" w:sz="0" w:space="0" w:color="auto"/>
              </w:divBdr>
            </w:div>
            <w:div w:id="2049991354">
              <w:marLeft w:val="0"/>
              <w:marRight w:val="0"/>
              <w:marTop w:val="0"/>
              <w:marBottom w:val="0"/>
              <w:divBdr>
                <w:top w:val="none" w:sz="0" w:space="0" w:color="auto"/>
                <w:left w:val="none" w:sz="0" w:space="0" w:color="auto"/>
                <w:bottom w:val="none" w:sz="0" w:space="0" w:color="auto"/>
                <w:right w:val="none" w:sz="0" w:space="0" w:color="auto"/>
              </w:divBdr>
            </w:div>
            <w:div w:id="645284855">
              <w:marLeft w:val="0"/>
              <w:marRight w:val="0"/>
              <w:marTop w:val="0"/>
              <w:marBottom w:val="0"/>
              <w:divBdr>
                <w:top w:val="none" w:sz="0" w:space="0" w:color="auto"/>
                <w:left w:val="none" w:sz="0" w:space="0" w:color="auto"/>
                <w:bottom w:val="none" w:sz="0" w:space="0" w:color="auto"/>
                <w:right w:val="none" w:sz="0" w:space="0" w:color="auto"/>
              </w:divBdr>
            </w:div>
            <w:div w:id="2143618410">
              <w:marLeft w:val="0"/>
              <w:marRight w:val="0"/>
              <w:marTop w:val="0"/>
              <w:marBottom w:val="0"/>
              <w:divBdr>
                <w:top w:val="none" w:sz="0" w:space="0" w:color="auto"/>
                <w:left w:val="none" w:sz="0" w:space="0" w:color="auto"/>
                <w:bottom w:val="none" w:sz="0" w:space="0" w:color="auto"/>
                <w:right w:val="none" w:sz="0" w:space="0" w:color="auto"/>
              </w:divBdr>
            </w:div>
            <w:div w:id="233244097">
              <w:marLeft w:val="0"/>
              <w:marRight w:val="0"/>
              <w:marTop w:val="0"/>
              <w:marBottom w:val="0"/>
              <w:divBdr>
                <w:top w:val="none" w:sz="0" w:space="0" w:color="auto"/>
                <w:left w:val="none" w:sz="0" w:space="0" w:color="auto"/>
                <w:bottom w:val="none" w:sz="0" w:space="0" w:color="auto"/>
                <w:right w:val="none" w:sz="0" w:space="0" w:color="auto"/>
              </w:divBdr>
            </w:div>
            <w:div w:id="1350568726">
              <w:marLeft w:val="0"/>
              <w:marRight w:val="0"/>
              <w:marTop w:val="0"/>
              <w:marBottom w:val="0"/>
              <w:divBdr>
                <w:top w:val="none" w:sz="0" w:space="0" w:color="auto"/>
                <w:left w:val="none" w:sz="0" w:space="0" w:color="auto"/>
                <w:bottom w:val="none" w:sz="0" w:space="0" w:color="auto"/>
                <w:right w:val="none" w:sz="0" w:space="0" w:color="auto"/>
              </w:divBdr>
            </w:div>
            <w:div w:id="1655336652">
              <w:marLeft w:val="0"/>
              <w:marRight w:val="0"/>
              <w:marTop w:val="0"/>
              <w:marBottom w:val="0"/>
              <w:divBdr>
                <w:top w:val="none" w:sz="0" w:space="0" w:color="auto"/>
                <w:left w:val="none" w:sz="0" w:space="0" w:color="auto"/>
                <w:bottom w:val="none" w:sz="0" w:space="0" w:color="auto"/>
                <w:right w:val="none" w:sz="0" w:space="0" w:color="auto"/>
              </w:divBdr>
            </w:div>
            <w:div w:id="1287346670">
              <w:marLeft w:val="0"/>
              <w:marRight w:val="0"/>
              <w:marTop w:val="0"/>
              <w:marBottom w:val="0"/>
              <w:divBdr>
                <w:top w:val="none" w:sz="0" w:space="0" w:color="auto"/>
                <w:left w:val="none" w:sz="0" w:space="0" w:color="auto"/>
                <w:bottom w:val="none" w:sz="0" w:space="0" w:color="auto"/>
                <w:right w:val="none" w:sz="0" w:space="0" w:color="auto"/>
              </w:divBdr>
            </w:div>
            <w:div w:id="8880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957717835">
      <w:bodyDiv w:val="1"/>
      <w:marLeft w:val="0"/>
      <w:marRight w:val="0"/>
      <w:marTop w:val="0"/>
      <w:marBottom w:val="0"/>
      <w:divBdr>
        <w:top w:val="none" w:sz="0" w:space="0" w:color="auto"/>
        <w:left w:val="none" w:sz="0" w:space="0" w:color="auto"/>
        <w:bottom w:val="none" w:sz="0" w:space="0" w:color="auto"/>
        <w:right w:val="none" w:sz="0" w:space="0" w:color="auto"/>
      </w:divBdr>
      <w:divsChild>
        <w:div w:id="235436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ortalvs.sk/regzam/detail/30332" TargetMode="External"/><Relationship Id="rId21" Type="http://schemas.openxmlformats.org/officeDocument/2006/relationships/hyperlink" Target="https://www.unipo.sk/filozoficka-fakulta/iro/akreditacia/akreditovane-studijne-programy/ucitelske-kombinacne/ucitelstvo-francuzskeho-jazyka-a-literatury-mgr/" TargetMode="External"/><Relationship Id="rId42" Type="http://schemas.openxmlformats.org/officeDocument/2006/relationships/hyperlink" Target="mailto:jan.drengubiak@unipo.sk" TargetMode="External"/><Relationship Id="rId47" Type="http://schemas.openxmlformats.org/officeDocument/2006/relationships/hyperlink" Target="https://www.portalvs.sk/regzam/detail/30332" TargetMode="External"/><Relationship Id="rId63" Type="http://schemas.openxmlformats.org/officeDocument/2006/relationships/hyperlink" Target="https://www.unipo.sk/filozoficka-fakulta/vzdelavanie/studijne-oddelenie/" TargetMode="External"/><Relationship Id="rId68" Type="http://schemas.openxmlformats.org/officeDocument/2006/relationships/hyperlink" Target="https://www.unipo.sk/public/media/14733/smernica%20o%20skolnom%202017%20final.pdf" TargetMode="External"/><Relationship Id="rId2" Type="http://schemas.openxmlformats.org/officeDocument/2006/relationships/customXml" Target="../customXml/item2.xml"/><Relationship Id="rId16" Type="http://schemas.openxmlformats.org/officeDocument/2006/relationships/hyperlink" Target="https://www.unipo.sk/filozoficka-fakulta/iro/akreditacia/akreditovane-studijne-programy/ucitelske-kombinacne/ucitelstvo-francuzskeho-jazyka-a-literatury-mgr/" TargetMode="External"/><Relationship Id="rId29" Type="http://schemas.openxmlformats.org/officeDocument/2006/relationships/hyperlink" Target="mailto:antonia.sabolova.fabianova@unipo.sk" TargetMode="External"/><Relationship Id="rId11" Type="http://schemas.openxmlformats.org/officeDocument/2006/relationships/hyperlink" Target="mailto:nohajova_fristikova.miriam@gmrske.sk" TargetMode="External"/><Relationship Id="rId24" Type="http://schemas.openxmlformats.org/officeDocument/2006/relationships/hyperlink" Target="https://www.portalvs.sk/regzam/detail/6360" TargetMode="External"/><Relationship Id="rId32" Type="http://schemas.openxmlformats.org/officeDocument/2006/relationships/hyperlink" Target="mailto:adriana.kozelova@unipo.sk" TargetMode="External"/><Relationship Id="rId37" Type="http://schemas.openxmlformats.org/officeDocument/2006/relationships/hyperlink" Target="mailto:eva.svarbova@unipo.sk" TargetMode="External"/><Relationship Id="rId40" Type="http://schemas.openxmlformats.org/officeDocument/2006/relationships/hyperlink" Target="mailto:adriana.kozelova@unipo.sk" TargetMode="External"/><Relationship Id="rId45" Type="http://schemas.openxmlformats.org/officeDocument/2006/relationships/hyperlink" Target="https://www.portalvs.sk/regzam/detail/10376" TargetMode="External"/><Relationship Id="rId53" Type="http://schemas.openxmlformats.org/officeDocument/2006/relationships/hyperlink" Target="https://www.portalvs.sk/regzam/detail/6360" TargetMode="External"/><Relationship Id="rId58" Type="http://schemas.openxmlformats.org/officeDocument/2006/relationships/hyperlink" Target="https://www.unipo.sk/filozoficka-fakulta/iro/akreditacia/akreditovane-studijne-programy/ucitelske-kombinacne/ucitelstvo-francuzskeho-jazyka-a-literatury-mgr/" TargetMode="External"/><Relationship Id="rId66" Type="http://schemas.openxmlformats.org/officeDocument/2006/relationships/hyperlink" Target="https://www.unipo.sk/filozoficka-fakulta/tlaciva-dokumenty/"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mailto:adriana.kozelova@unipo.sk" TargetMode="External"/><Relationship Id="rId19" Type="http://schemas.openxmlformats.org/officeDocument/2006/relationships/hyperlink" Target="https://www.unipo.sk/filozoficka-fakulta/iro/akreditacia/akreditovane-studijne-programy/ucitelske-kombinacne/ucitelstvo-francuzskeho-jazyka-a-literatury-mgr/" TargetMode="External"/><Relationship Id="rId14" Type="http://schemas.openxmlformats.org/officeDocument/2006/relationships/hyperlink" Target="mailto:alexandra.semjanova@smail.unipo.sk" TargetMode="External"/><Relationship Id="rId22" Type="http://schemas.openxmlformats.org/officeDocument/2006/relationships/hyperlink" Target="https://www.unipo.sk/filozoficka-fakulta/iro/akreditacia/akreditovane-studijne-programy/ucitelske-kombinacne/ucitelstvo-francuzskeho-jazyka-a-literatury-mgr/" TargetMode="External"/><Relationship Id="rId27" Type="http://schemas.openxmlformats.org/officeDocument/2006/relationships/hyperlink" Target="https://www.portalvs.sk/regzam/detail/33017" TargetMode="External"/><Relationship Id="rId30" Type="http://schemas.openxmlformats.org/officeDocument/2006/relationships/hyperlink" Target="https://www.unipo.sk/public/media/25051/Harmonogram_AR_21_22-1.pdf" TargetMode="External"/><Relationship Id="rId35" Type="http://schemas.openxmlformats.org/officeDocument/2006/relationships/hyperlink" Target="mailto:jan.drengubiak@unipo.sk" TargetMode="External"/><Relationship Id="rId43" Type="http://schemas.openxmlformats.org/officeDocument/2006/relationships/hyperlink" Target="https://www.portalvs.sk/regzam/detail/6360" TargetMode="External"/><Relationship Id="rId48" Type="http://schemas.openxmlformats.org/officeDocument/2006/relationships/hyperlink" Target="mailto:estelle.kosnansky@unipo.sk" TargetMode="External"/><Relationship Id="rId56" Type="http://schemas.openxmlformats.org/officeDocument/2006/relationships/hyperlink" Target="mailto:jan.zivcak@unipo.sk" TargetMode="External"/><Relationship Id="rId64" Type="http://schemas.openxmlformats.org/officeDocument/2006/relationships/hyperlink" Target="https://www.unipo.sk/sdj" TargetMode="External"/><Relationship Id="rId69" Type="http://schemas.openxmlformats.org/officeDocument/2006/relationships/hyperlink" Target="https://www.unipo.sk/vseobecne-informacie/studenti/stipendia/" TargetMode="External"/><Relationship Id="rId8" Type="http://schemas.openxmlformats.org/officeDocument/2006/relationships/webSettings" Target="webSettings.xml"/><Relationship Id="rId51" Type="http://schemas.openxmlformats.org/officeDocument/2006/relationships/hyperlink" Target="https://www.portalvs.sk/regzam/detail/6704"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veronika.rabadova@smail.unipo.sk" TargetMode="External"/><Relationship Id="rId17" Type="http://schemas.openxmlformats.org/officeDocument/2006/relationships/hyperlink" Target="https://www.unipo.sk/filozoficka-fakulta/iro/akreditacia/akreditovane-studijne-programy/ucitelske-kombinacne/ucitelstvo-francuzskeho-jazyka-a-literatury-mgr/" TargetMode="External"/><Relationship Id="rId25" Type="http://schemas.openxmlformats.org/officeDocument/2006/relationships/hyperlink" Target="https://www.portalvs.sk/regzam/detail/10376" TargetMode="External"/><Relationship Id="rId33" Type="http://schemas.openxmlformats.org/officeDocument/2006/relationships/hyperlink" Target="mailto:adriana.kozelova@unipo.sk" TargetMode="External"/><Relationship Id="rId38" Type="http://schemas.openxmlformats.org/officeDocument/2006/relationships/hyperlink" Target="https://www.portalvs.sk/regzam/detail/10376" TargetMode="External"/><Relationship Id="rId46" Type="http://schemas.openxmlformats.org/officeDocument/2006/relationships/hyperlink" Target="mailto:jan.zivcak@unipo.sk" TargetMode="External"/><Relationship Id="rId59" Type="http://schemas.openxmlformats.org/officeDocument/2006/relationships/hyperlink" Target="mailto:veronika.rabadova@smail.unipo.sk" TargetMode="External"/><Relationship Id="rId67" Type="http://schemas.openxmlformats.org/officeDocument/2006/relationships/hyperlink" Target="https://www.unipo.sk/sdj" TargetMode="External"/><Relationship Id="rId20" Type="http://schemas.openxmlformats.org/officeDocument/2006/relationships/hyperlink" Target="https://www.unipo.sk/filozoficka-fakulta/iro/akreditacia/akreditovane-studijne-programy/ucitelske-kombinacne/ucitelstvo-francuzskeho-jazyka-a-literatury-mgr/" TargetMode="External"/><Relationship Id="rId41" Type="http://schemas.openxmlformats.org/officeDocument/2006/relationships/hyperlink" Target="https://www.portalvs.sk/regzam/detail/6704" TargetMode="External"/><Relationship Id="rId54" Type="http://schemas.openxmlformats.org/officeDocument/2006/relationships/hyperlink" Target="mailto:eva.svarbova@unipo.sk" TargetMode="External"/><Relationship Id="rId62" Type="http://schemas.openxmlformats.org/officeDocument/2006/relationships/hyperlink" Target="https://www.unipo.sk/filozoficka-fakulta/iro-ff/kontakty-konzultacie/"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ipo.sk/filozoficka-fakulta/iro/akreditacia/akreditovane-studijne-programy/ucitelske-kombinacne/ucitelstvo-francuzskeho-jazyka-a-literatury-mgr/" TargetMode="External"/><Relationship Id="rId23" Type="http://schemas.openxmlformats.org/officeDocument/2006/relationships/hyperlink" Target="https://www.portalvs.sk/regzam/detail/6704" TargetMode="External"/><Relationship Id="rId28" Type="http://schemas.openxmlformats.org/officeDocument/2006/relationships/hyperlink" Target="https://www.unipo.sk/public/media/14733/stud_por2018.pdf.pdf" TargetMode="External"/><Relationship Id="rId36" Type="http://schemas.openxmlformats.org/officeDocument/2006/relationships/hyperlink" Target="https://www.portalvs.sk/regzam/detail/6360" TargetMode="External"/><Relationship Id="rId49" Type="http://schemas.openxmlformats.org/officeDocument/2006/relationships/hyperlink" Target="https://www.portalvs.sk/regzam/detail/33017" TargetMode="External"/><Relationship Id="rId57" Type="http://schemas.openxmlformats.org/officeDocument/2006/relationships/hyperlink" Target="https://www.portalvs.sk/regzam/detail/30332" TargetMode="External"/><Relationship Id="rId10" Type="http://schemas.openxmlformats.org/officeDocument/2006/relationships/endnotes" Target="endnotes.xml"/><Relationship Id="rId31" Type="http://schemas.openxmlformats.org/officeDocument/2006/relationships/hyperlink" Target="https://student.unipo.sk/maisportal/rozvrhy.mais" TargetMode="External"/><Relationship Id="rId44" Type="http://schemas.openxmlformats.org/officeDocument/2006/relationships/hyperlink" Target="mailto:eva.svarbova@unipo.sk" TargetMode="External"/><Relationship Id="rId52" Type="http://schemas.openxmlformats.org/officeDocument/2006/relationships/hyperlink" Target="mailto:jan.drengubiak@unipo.sk" TargetMode="External"/><Relationship Id="rId60" Type="http://schemas.openxmlformats.org/officeDocument/2006/relationships/hyperlink" Target="mailto:alexandra.semjanova@smail.unipo.sk" TargetMode="External"/><Relationship Id="rId65" Type="http://schemas.openxmlformats.org/officeDocument/2006/relationships/hyperlink" Target="mailto:jan.&#382;ivcak@unipo.sk"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alis@glstn.sk" TargetMode="External"/><Relationship Id="rId18" Type="http://schemas.openxmlformats.org/officeDocument/2006/relationships/hyperlink" Target="https://www.unipo.sk/filozoficka-fakulta/iro/akreditacia/akreditovane-studijne-programy/ucitelske-kombinacne/ucitelstvo-francuzskeho-jazyka-a-literatury-mgr/" TargetMode="External"/><Relationship Id="rId39" Type="http://schemas.openxmlformats.org/officeDocument/2006/relationships/hyperlink" Target="https://www.unipo.sk/filozoficka-fakulta/iro/akreditacia/akreditovane-studijne-programy/ucitelske-kombinacne/ucitelstvo-francuzskeho-jazyka-a-literatury-mgr/" TargetMode="External"/><Relationship Id="rId34" Type="http://schemas.openxmlformats.org/officeDocument/2006/relationships/hyperlink" Target="https://www.portalvs.sk/regzam/detail/6704" TargetMode="External"/><Relationship Id="rId50" Type="http://schemas.openxmlformats.org/officeDocument/2006/relationships/hyperlink" Target="mailto:adriana.kozelova@unipo.sk" TargetMode="External"/><Relationship Id="rId55" Type="http://schemas.openxmlformats.org/officeDocument/2006/relationships/hyperlink" Target="https://www.portalvs.sk/regzam/detail/10376" TargetMode="External"/><Relationship Id="rId7" Type="http://schemas.openxmlformats.org/officeDocument/2006/relationships/settings" Target="settings.xml"/><Relationship Id="rId7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A66FD5751045D7A585BFEDE046302A"/>
        <w:category>
          <w:name w:val="Všeobecné"/>
          <w:gallery w:val="placeholder"/>
        </w:category>
        <w:types>
          <w:type w:val="bbPlcHdr"/>
        </w:types>
        <w:behaviors>
          <w:behavior w:val="content"/>
        </w:behaviors>
        <w:guid w:val="{AA2C1535-F798-40EC-B800-A43EB6EDC0B5}"/>
      </w:docPartPr>
      <w:docPartBody>
        <w:p w:rsidR="00D14018" w:rsidRDefault="000804DA" w:rsidP="000804DA">
          <w:pPr>
            <w:pStyle w:val="06A66FD5751045D7A585BFEDE046302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4DA"/>
    <w:rsid w:val="000804DA"/>
    <w:rsid w:val="000C704E"/>
    <w:rsid w:val="000F4958"/>
    <w:rsid w:val="00146EAF"/>
    <w:rsid w:val="0017744B"/>
    <w:rsid w:val="001A5D17"/>
    <w:rsid w:val="001D77CB"/>
    <w:rsid w:val="00254623"/>
    <w:rsid w:val="003D288F"/>
    <w:rsid w:val="003E46D7"/>
    <w:rsid w:val="005632CE"/>
    <w:rsid w:val="005A1F57"/>
    <w:rsid w:val="005C6579"/>
    <w:rsid w:val="005E3A1A"/>
    <w:rsid w:val="006E0518"/>
    <w:rsid w:val="0072769E"/>
    <w:rsid w:val="00853636"/>
    <w:rsid w:val="008F59B0"/>
    <w:rsid w:val="00931313"/>
    <w:rsid w:val="00A05F5C"/>
    <w:rsid w:val="00A20A95"/>
    <w:rsid w:val="00AB2A02"/>
    <w:rsid w:val="00C304BD"/>
    <w:rsid w:val="00C427CE"/>
    <w:rsid w:val="00C91E71"/>
    <w:rsid w:val="00CD0335"/>
    <w:rsid w:val="00D14018"/>
    <w:rsid w:val="00D8615A"/>
    <w:rsid w:val="00DC4223"/>
    <w:rsid w:val="00E2660D"/>
    <w:rsid w:val="00F4752C"/>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804DA"/>
  </w:style>
  <w:style w:type="paragraph" w:customStyle="1" w:styleId="06A66FD5751045D7A585BFEDE046302A">
    <w:name w:val="06A66FD5751045D7A585BFEDE046302A"/>
    <w:rsid w:val="0008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0" ma:contentTypeDescription="Umožňuje vytvoriť nový dokument." ma:contentTypeScope="" ma:versionID="f391d4ed1e8fbd495cb70e125de7b5f7">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e2c3a3e6584874d94ff57e1fdf890e1"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04ac3882-5a8b-4412-b963-bf0c0a8ca053}"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d439e20-43be-4f8d-bbf1-74e73b9f8a25">
      <UserInfo>
        <DisplayName/>
        <AccountId xsi:nil="true"/>
        <AccountType/>
      </UserInfo>
    </SharedWithUsers>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E6492-37FF-41F5-B0D5-7AF96793C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A1212-44A0-4367-88E2-9B7FBC7359F7}">
  <ds:schemaRefs>
    <ds:schemaRef ds:uri="http://schemas.microsoft.com/office/2006/metadata/properties"/>
    <ds:schemaRef ds:uri="http://schemas.microsoft.com/office/infopath/2007/PartnerControls"/>
    <ds:schemaRef ds:uri="3d439e20-43be-4f8d-bbf1-74e73b9f8a25"/>
    <ds:schemaRef ds:uri="f2205314-68b6-4c44-a434-c18f3048b9f6"/>
  </ds:schemaRefs>
</ds:datastoreItem>
</file>

<file path=customXml/itemProps3.xml><?xml version="1.0" encoding="utf-8"?>
<ds:datastoreItem xmlns:ds="http://schemas.openxmlformats.org/officeDocument/2006/customXml" ds:itemID="{2DA29AE9-D9E4-48C4-893C-8E8D9FC988BA}">
  <ds:schemaRefs>
    <ds:schemaRef ds:uri="http://schemas.openxmlformats.org/officeDocument/2006/bibliography"/>
  </ds:schemaRefs>
</ds:datastoreItem>
</file>

<file path=customXml/itemProps4.xml><?xml version="1.0" encoding="utf-8"?>
<ds:datastoreItem xmlns:ds="http://schemas.openxmlformats.org/officeDocument/2006/customXml" ds:itemID="{0187E3F6-47E6-408C-B9F6-A2F832094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11337</Words>
  <Characters>64625</Characters>
  <Application>Microsoft Office Word</Application>
  <DocSecurity>0</DocSecurity>
  <Lines>538</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Kraviarová Marianna</cp:lastModifiedBy>
  <cp:revision>15</cp:revision>
  <cp:lastPrinted>2020-10-01T13:56:00Z</cp:lastPrinted>
  <dcterms:created xsi:type="dcterms:W3CDTF">2022-02-08T20:01:00Z</dcterms:created>
  <dcterms:modified xsi:type="dcterms:W3CDTF">2023-04-14T20:33:00Z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y fmtid="{D5CDD505-2E9C-101B-9397-08002B2CF9AE}" pid="3" name="Order">
    <vt:r8>96700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