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D5E1" w14:textId="77777777" w:rsidR="00974DB3" w:rsidRDefault="004376C5">
      <w:pPr>
        <w:pStyle w:val="Nadpis1"/>
      </w:pPr>
      <w:r w:rsidRPr="004376C5">
        <w:t>Dohoda o náhradnom plnení povinností</w:t>
      </w:r>
    </w:p>
    <w:p w14:paraId="36891AE4" w14:textId="77777777" w:rsidR="008C4C91" w:rsidRDefault="008C4C91">
      <w:pPr>
        <w:pStyle w:val="Nadpis2"/>
        <w:rPr>
          <w:shd w:val="clear" w:color="auto" w:fill="FFFF00"/>
        </w:rPr>
      </w:pPr>
      <w:r w:rsidRPr="008C4C91">
        <w:t xml:space="preserve">z dôvodu účasti na dobrovoľníckej činnosti v súlade s </w:t>
      </w:r>
      <w:hyperlink r:id="rId6" w:history="1">
        <w:r w:rsidRPr="00664A56">
          <w:rPr>
            <w:rStyle w:val="Hypertextovprepojenie"/>
          </w:rPr>
          <w:t>Opatrením rektora zo dňa 14.</w:t>
        </w:r>
        <w:r w:rsidR="00664A56" w:rsidRPr="00664A56">
          <w:rPr>
            <w:rStyle w:val="Hypertextovprepojenie"/>
          </w:rPr>
          <w:t xml:space="preserve"> 3</w:t>
        </w:r>
        <w:r w:rsidRPr="00664A56">
          <w:rPr>
            <w:rStyle w:val="Hypertextovprepojenie"/>
          </w:rPr>
          <w:t>.</w:t>
        </w:r>
        <w:r w:rsidR="00664A56" w:rsidRPr="00664A56">
          <w:rPr>
            <w:rStyle w:val="Hypertextovprepojenie"/>
          </w:rPr>
          <w:t xml:space="preserve"> </w:t>
        </w:r>
        <w:r w:rsidRPr="00664A56">
          <w:rPr>
            <w:rStyle w:val="Hypertextovprepojenie"/>
          </w:rPr>
          <w:t>2022</w:t>
        </w:r>
      </w:hyperlink>
    </w:p>
    <w:p w14:paraId="44D963EF" w14:textId="2006181B" w:rsidR="00974DB3" w:rsidRDefault="003B3257">
      <w:pPr>
        <w:pStyle w:val="Nadpis2"/>
      </w:pPr>
      <w:r>
        <w:t>Pravoslávna bohoslovecká</w:t>
      </w:r>
      <w:r w:rsidR="00DC590B">
        <w:t xml:space="preserve"> fakulta Prešovskej univerzity v Prešove</w:t>
      </w:r>
    </w:p>
    <w:p w14:paraId="62DBB01F" w14:textId="77777777" w:rsidR="00974DB3" w:rsidRDefault="00974DB3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21"/>
      </w:tblGrid>
      <w:tr w:rsidR="00056F94" w14:paraId="0E6AAB0F" w14:textId="77777777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21008F79" w14:textId="77777777" w:rsidR="00056F94" w:rsidRPr="00863554" w:rsidRDefault="00056F94" w:rsidP="00740C6F">
            <w:pPr>
              <w:rPr>
                <w:b/>
                <w:bCs/>
              </w:rPr>
            </w:pPr>
            <w:r w:rsidRPr="00863554">
              <w:rPr>
                <w:b/>
                <w:bCs/>
              </w:rPr>
              <w:t>študent/ka:</w:t>
            </w:r>
          </w:p>
        </w:tc>
        <w:tc>
          <w:tcPr>
            <w:tcW w:w="4000" w:type="pct"/>
            <w:gridSpan w:val="3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2D8CD240" w14:textId="77777777" w:rsidR="00056F94" w:rsidRPr="00863554" w:rsidRDefault="00056F94" w:rsidP="00740C6F">
            <w:pPr>
              <w:rPr>
                <w:b/>
                <w:bCs/>
              </w:rPr>
            </w:pPr>
          </w:p>
        </w:tc>
      </w:tr>
      <w:tr w:rsidR="003444E1" w14:paraId="12B61F53" w14:textId="77777777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2D310EB4" w14:textId="77777777" w:rsidR="003444E1" w:rsidRDefault="003444E1" w:rsidP="003444E1">
            <w:r>
              <w:t>študijný program: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4E0DE854" w14:textId="77777777" w:rsidR="003444E1" w:rsidRDefault="003444E1" w:rsidP="003444E1"/>
        </w:tc>
        <w:tc>
          <w:tcPr>
            <w:tcW w:w="1000" w:type="pct"/>
            <w:tcMar>
              <w:left w:w="142" w:type="dxa"/>
            </w:tcMar>
            <w:vAlign w:val="bottom"/>
          </w:tcPr>
          <w:p w14:paraId="0696CFA9" w14:textId="77777777" w:rsidR="003444E1" w:rsidRDefault="003444E1" w:rsidP="003444E1">
            <w:r>
              <w:t>stupeň štúdia: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vAlign w:val="bottom"/>
          </w:tcPr>
          <w:p w14:paraId="62A94482" w14:textId="77777777" w:rsidR="003444E1" w:rsidRDefault="003444E1" w:rsidP="003444E1"/>
        </w:tc>
      </w:tr>
      <w:tr w:rsidR="003444E1" w14:paraId="344C289C" w14:textId="77777777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6FDC5C6F" w14:textId="77777777" w:rsidR="003444E1" w:rsidRDefault="003444E1" w:rsidP="003444E1">
            <w:r>
              <w:t>ročník štúdia: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73D311BF" w14:textId="77777777" w:rsidR="003444E1" w:rsidRDefault="003444E1" w:rsidP="003444E1"/>
        </w:tc>
        <w:tc>
          <w:tcPr>
            <w:tcW w:w="1000" w:type="pct"/>
            <w:tcMar>
              <w:left w:w="142" w:type="dxa"/>
            </w:tcMar>
            <w:vAlign w:val="bottom"/>
          </w:tcPr>
          <w:p w14:paraId="035CBD4F" w14:textId="77777777" w:rsidR="003444E1" w:rsidRDefault="003444E1" w:rsidP="003444E1">
            <w:r>
              <w:t>akademický rok: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7D728FD" w14:textId="77777777" w:rsidR="003444E1" w:rsidRDefault="00DC6339" w:rsidP="008C4C91">
            <w:r>
              <w:t>202</w:t>
            </w:r>
            <w:r w:rsidR="008C4C91">
              <w:t>1</w:t>
            </w:r>
            <w:r>
              <w:t>/202</w:t>
            </w:r>
            <w:r w:rsidR="008C4C91">
              <w:t>2</w:t>
            </w:r>
          </w:p>
        </w:tc>
      </w:tr>
    </w:tbl>
    <w:p w14:paraId="68BEB313" w14:textId="77777777" w:rsidR="00213FA1" w:rsidRDefault="00213FA1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256"/>
      </w:tblGrid>
      <w:tr w:rsidR="00746CD5" w14:paraId="386DD677" w14:textId="77777777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76E8C7E6" w14:textId="77777777" w:rsidR="00746CD5" w:rsidRPr="0001125F" w:rsidRDefault="00746CD5" w:rsidP="00740C6F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názov predmetu: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5B49C740" w14:textId="77777777" w:rsidR="00746CD5" w:rsidRPr="0001125F" w:rsidRDefault="00746CD5" w:rsidP="00740C6F">
            <w:pPr>
              <w:rPr>
                <w:b/>
                <w:bCs/>
              </w:rPr>
            </w:pPr>
          </w:p>
        </w:tc>
      </w:tr>
      <w:tr w:rsidR="00746CD5" w14:paraId="4F27276C" w14:textId="77777777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68C96281" w14:textId="77777777" w:rsidR="00746CD5" w:rsidRDefault="00746CD5" w:rsidP="00740C6F">
            <w:r>
              <w:t>kód predmetu: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10D4CF73" w14:textId="77777777" w:rsidR="00746CD5" w:rsidRDefault="00746CD5" w:rsidP="00740C6F"/>
        </w:tc>
      </w:tr>
      <w:tr w:rsidR="00746CD5" w14:paraId="1FD84CDD" w14:textId="77777777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2C20405D" w14:textId="77777777" w:rsidR="00746CD5" w:rsidRPr="0001125F" w:rsidRDefault="00746CD5" w:rsidP="00740C6F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6C51F95D" w14:textId="77777777" w:rsidR="00746CD5" w:rsidRPr="0001125F" w:rsidRDefault="00746CD5" w:rsidP="00740C6F">
            <w:pPr>
              <w:rPr>
                <w:b/>
                <w:bCs/>
              </w:rPr>
            </w:pPr>
          </w:p>
        </w:tc>
      </w:tr>
      <w:tr w:rsidR="006145C5" w14:paraId="2E7F4F99" w14:textId="77777777" w:rsidTr="00B2151D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tcMar>
              <w:left w:w="0" w:type="dxa"/>
            </w:tcMar>
            <w:vAlign w:val="bottom"/>
          </w:tcPr>
          <w:p w14:paraId="4809794D" w14:textId="77777777" w:rsidR="006145C5" w:rsidRDefault="006145C5" w:rsidP="00740C6F"/>
        </w:tc>
      </w:tr>
      <w:tr w:rsidR="006145C5" w14:paraId="33BDF7A3" w14:textId="77777777" w:rsidTr="00B2151D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0" w:type="dxa"/>
            </w:tcMar>
            <w:vAlign w:val="center"/>
          </w:tcPr>
          <w:p w14:paraId="651D6524" w14:textId="77777777" w:rsidR="006145C5" w:rsidRPr="00863554" w:rsidRDefault="006145C5" w:rsidP="00D8658C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povinností (vyplní vyučujúci/a):</w:t>
            </w:r>
          </w:p>
        </w:tc>
      </w:tr>
      <w:tr w:rsidR="006145C5" w14:paraId="25C00620" w14:textId="77777777" w:rsidTr="006D2712">
        <w:trPr>
          <w:trHeight w:hRule="exact" w:val="2835"/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1EEBA" w14:textId="77777777" w:rsidR="00863554" w:rsidRDefault="00863554" w:rsidP="00D8658C"/>
        </w:tc>
      </w:tr>
    </w:tbl>
    <w:p w14:paraId="52B7C813" w14:textId="77777777" w:rsidR="00077453" w:rsidRDefault="00077453" w:rsidP="005A1154"/>
    <w:p w14:paraId="6F83618F" w14:textId="77777777" w:rsidR="00B2151D" w:rsidRDefault="00B2151D" w:rsidP="005A1154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946357" w14:paraId="5446CE49" w14:textId="77777777" w:rsidTr="00664A56">
        <w:trPr>
          <w:trHeight w:hRule="exact" w:val="567"/>
          <w:jc w:val="center"/>
        </w:trPr>
        <w:tc>
          <w:tcPr>
            <w:tcW w:w="2000" w:type="pct"/>
            <w:gridSpan w:val="2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290EE" w14:textId="77777777" w:rsidR="00946357" w:rsidRDefault="00946357" w:rsidP="00077453">
            <w:pPr>
              <w:jc w:val="center"/>
            </w:pPr>
            <w:r w:rsidRPr="005A1154">
              <w:t>podpis študenta</w:t>
            </w:r>
            <w:r w:rsidR="00753B2F">
              <w:t>/ky</w:t>
            </w:r>
          </w:p>
        </w:tc>
        <w:tc>
          <w:tcPr>
            <w:tcW w:w="1000" w:type="pct"/>
            <w:noWrap/>
            <w:vAlign w:val="center"/>
          </w:tcPr>
          <w:p w14:paraId="7ABEB62D" w14:textId="77777777" w:rsidR="00946357" w:rsidRPr="005A1154" w:rsidRDefault="00946357" w:rsidP="00077453"/>
        </w:tc>
        <w:tc>
          <w:tcPr>
            <w:tcW w:w="2000" w:type="pct"/>
            <w:gridSpan w:val="2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FD3A3" w14:textId="77777777" w:rsidR="00946357" w:rsidRDefault="00946357" w:rsidP="00077453">
            <w:pPr>
              <w:jc w:val="center"/>
            </w:pPr>
            <w:r w:rsidRPr="005A1154">
              <w:t>podpis vyučujúceho</w:t>
            </w:r>
            <w:r w:rsidR="00753B2F">
              <w:t>/ej</w:t>
            </w:r>
          </w:p>
        </w:tc>
      </w:tr>
      <w:tr w:rsidR="00664A56" w14:paraId="7E74DEF1" w14:textId="77777777" w:rsidTr="00664A56">
        <w:trPr>
          <w:trHeight w:hRule="exact" w:val="567"/>
          <w:jc w:val="center"/>
        </w:trPr>
        <w:tc>
          <w:tcPr>
            <w:tcW w:w="1000" w:type="pct"/>
            <w:noWrap/>
            <w:tcMar>
              <w:left w:w="0" w:type="dxa"/>
              <w:right w:w="0" w:type="dxa"/>
            </w:tcMar>
            <w:vAlign w:val="center"/>
          </w:tcPr>
          <w:p w14:paraId="3B649798" w14:textId="77777777" w:rsidR="00664A56" w:rsidRPr="005A1154" w:rsidRDefault="00664A56" w:rsidP="00077453">
            <w:pPr>
              <w:jc w:val="center"/>
            </w:pPr>
          </w:p>
        </w:tc>
        <w:tc>
          <w:tcPr>
            <w:tcW w:w="3000" w:type="pct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1D1875B1" w14:textId="77777777" w:rsidR="00664A56" w:rsidRPr="005A1154" w:rsidRDefault="00664A56" w:rsidP="00077453">
            <w:pPr>
              <w:jc w:val="center"/>
            </w:pPr>
          </w:p>
        </w:tc>
        <w:tc>
          <w:tcPr>
            <w:tcW w:w="1000" w:type="pct"/>
            <w:vAlign w:val="center"/>
          </w:tcPr>
          <w:p w14:paraId="4E67C81D" w14:textId="77777777" w:rsidR="00664A56" w:rsidRPr="005A1154" w:rsidRDefault="00664A56" w:rsidP="00077453">
            <w:pPr>
              <w:jc w:val="center"/>
            </w:pPr>
          </w:p>
        </w:tc>
      </w:tr>
      <w:tr w:rsidR="00664A56" w14:paraId="50D8A11E" w14:textId="77777777" w:rsidTr="00476806">
        <w:trPr>
          <w:trHeight w:hRule="exact" w:val="709"/>
          <w:jc w:val="center"/>
        </w:trPr>
        <w:tc>
          <w:tcPr>
            <w:tcW w:w="1000" w:type="pct"/>
            <w:noWrap/>
            <w:tcMar>
              <w:left w:w="0" w:type="dxa"/>
              <w:right w:w="0" w:type="dxa"/>
            </w:tcMar>
            <w:vAlign w:val="center"/>
          </w:tcPr>
          <w:p w14:paraId="6499BEA8" w14:textId="77777777" w:rsidR="00664A56" w:rsidRPr="005A1154" w:rsidRDefault="00664A56" w:rsidP="00077453">
            <w:pPr>
              <w:jc w:val="center"/>
            </w:pPr>
          </w:p>
        </w:tc>
        <w:tc>
          <w:tcPr>
            <w:tcW w:w="3000" w:type="pct"/>
            <w:gridSpan w:val="3"/>
            <w:tcBorders>
              <w:top w:val="single" w:sz="4" w:space="0" w:color="808080" w:themeColor="background1" w:themeShade="80"/>
            </w:tcBorders>
            <w:vAlign w:val="bottom"/>
          </w:tcPr>
          <w:p w14:paraId="79341DA7" w14:textId="5F611C9B" w:rsidR="00476806" w:rsidRPr="004924F0" w:rsidRDefault="003B3257" w:rsidP="00476806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doc</w:t>
            </w:r>
            <w:r w:rsidR="00476806" w:rsidRPr="004924F0">
              <w:rPr>
                <w:lang w:eastAsia="sk-SK"/>
              </w:rPr>
              <w:t>. P</w:t>
            </w:r>
            <w:r>
              <w:rPr>
                <w:lang w:eastAsia="sk-SK"/>
              </w:rPr>
              <w:t>hD</w:t>
            </w:r>
            <w:r w:rsidR="00476806" w:rsidRPr="004924F0">
              <w:rPr>
                <w:lang w:eastAsia="sk-SK"/>
              </w:rPr>
              <w:t xml:space="preserve">r. </w:t>
            </w:r>
            <w:r>
              <w:rPr>
                <w:lang w:eastAsia="sk-SK"/>
              </w:rPr>
              <w:t>Maroš Šip</w:t>
            </w:r>
            <w:r w:rsidR="00476806" w:rsidRPr="004924F0">
              <w:rPr>
                <w:lang w:eastAsia="sk-SK"/>
              </w:rPr>
              <w:t>, PhD.</w:t>
            </w:r>
          </w:p>
          <w:p w14:paraId="5F627BB7" w14:textId="7ABFC967" w:rsidR="00664A56" w:rsidRPr="005A1154" w:rsidRDefault="00664A56" w:rsidP="00476806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p</w:t>
            </w:r>
            <w:r w:rsidRPr="004924F0">
              <w:rPr>
                <w:lang w:eastAsia="sk-SK"/>
              </w:rPr>
              <w:t>rodekan pre rozvoj a zahraničné vzťahy</w:t>
            </w:r>
          </w:p>
        </w:tc>
        <w:tc>
          <w:tcPr>
            <w:tcW w:w="1000" w:type="pct"/>
            <w:vAlign w:val="center"/>
          </w:tcPr>
          <w:p w14:paraId="6030F29F" w14:textId="77777777" w:rsidR="00664A56" w:rsidRPr="005A1154" w:rsidRDefault="00664A56" w:rsidP="00077453">
            <w:pPr>
              <w:jc w:val="center"/>
            </w:pPr>
          </w:p>
        </w:tc>
      </w:tr>
    </w:tbl>
    <w:p w14:paraId="21A9D032" w14:textId="77777777" w:rsidR="00DA337F" w:rsidRPr="009C3444" w:rsidRDefault="00DA337F" w:rsidP="009C3444">
      <w:pPr>
        <w:pStyle w:val="Popis"/>
        <w:rPr>
          <w:b/>
          <w:bCs w:val="0"/>
        </w:rPr>
      </w:pPr>
      <w:r w:rsidRPr="009C3444">
        <w:rPr>
          <w:b/>
          <w:bCs w:val="0"/>
        </w:rPr>
        <w:t>Vyhotovte po jednom origináli dohody pre študenta a</w:t>
      </w:r>
      <w:r w:rsidR="009C3444" w:rsidRPr="009C3444">
        <w:rPr>
          <w:b/>
          <w:bCs w:val="0"/>
        </w:rPr>
        <w:t xml:space="preserve"> pre </w:t>
      </w:r>
      <w:r w:rsidRPr="009C3444">
        <w:rPr>
          <w:b/>
          <w:bCs w:val="0"/>
        </w:rPr>
        <w:t>vyučujúceho; kópiu odovzdajte na Útvare pre vzdelávanie.</w:t>
      </w:r>
    </w:p>
    <w:sectPr w:rsidR="00DA337F" w:rsidRPr="009C3444" w:rsidSect="006D27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22A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8B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B4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C85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7A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A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6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4D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DC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B3"/>
    <w:rsid w:val="0000364B"/>
    <w:rsid w:val="0001125F"/>
    <w:rsid w:val="00056F94"/>
    <w:rsid w:val="00064787"/>
    <w:rsid w:val="00077453"/>
    <w:rsid w:val="0009481F"/>
    <w:rsid w:val="00176276"/>
    <w:rsid w:val="001D6E89"/>
    <w:rsid w:val="00200D1B"/>
    <w:rsid w:val="00213FA1"/>
    <w:rsid w:val="00282839"/>
    <w:rsid w:val="002D2204"/>
    <w:rsid w:val="0032454B"/>
    <w:rsid w:val="003444E1"/>
    <w:rsid w:val="003B3257"/>
    <w:rsid w:val="003C2939"/>
    <w:rsid w:val="004070F2"/>
    <w:rsid w:val="004376C5"/>
    <w:rsid w:val="00476806"/>
    <w:rsid w:val="004924F0"/>
    <w:rsid w:val="004927EA"/>
    <w:rsid w:val="004C1362"/>
    <w:rsid w:val="004E7C87"/>
    <w:rsid w:val="00551AD2"/>
    <w:rsid w:val="0058776B"/>
    <w:rsid w:val="005A1154"/>
    <w:rsid w:val="005C0B91"/>
    <w:rsid w:val="006141D2"/>
    <w:rsid w:val="006145C5"/>
    <w:rsid w:val="00664A56"/>
    <w:rsid w:val="006B6205"/>
    <w:rsid w:val="006D2712"/>
    <w:rsid w:val="007116FF"/>
    <w:rsid w:val="00716705"/>
    <w:rsid w:val="00746CD5"/>
    <w:rsid w:val="00753B2F"/>
    <w:rsid w:val="00775C9A"/>
    <w:rsid w:val="007B6CDE"/>
    <w:rsid w:val="007D2C22"/>
    <w:rsid w:val="007D5D34"/>
    <w:rsid w:val="007E04C1"/>
    <w:rsid w:val="007E6B73"/>
    <w:rsid w:val="007F5F9A"/>
    <w:rsid w:val="00821F48"/>
    <w:rsid w:val="00863554"/>
    <w:rsid w:val="00877CF5"/>
    <w:rsid w:val="008A1F92"/>
    <w:rsid w:val="008B5AD0"/>
    <w:rsid w:val="008B7A0C"/>
    <w:rsid w:val="008C4C91"/>
    <w:rsid w:val="00934C5A"/>
    <w:rsid w:val="009405E3"/>
    <w:rsid w:val="00946357"/>
    <w:rsid w:val="00974DB3"/>
    <w:rsid w:val="009758A0"/>
    <w:rsid w:val="009A3CD3"/>
    <w:rsid w:val="009B6848"/>
    <w:rsid w:val="009C3444"/>
    <w:rsid w:val="009E6B05"/>
    <w:rsid w:val="009E6BB1"/>
    <w:rsid w:val="00A071D3"/>
    <w:rsid w:val="00A11E05"/>
    <w:rsid w:val="00A454C4"/>
    <w:rsid w:val="00A9448C"/>
    <w:rsid w:val="00AA3C9B"/>
    <w:rsid w:val="00AC0E35"/>
    <w:rsid w:val="00AF3CF7"/>
    <w:rsid w:val="00B2151D"/>
    <w:rsid w:val="00B31A65"/>
    <w:rsid w:val="00B3576B"/>
    <w:rsid w:val="00BB44F0"/>
    <w:rsid w:val="00CA1922"/>
    <w:rsid w:val="00CB1A49"/>
    <w:rsid w:val="00D07CEA"/>
    <w:rsid w:val="00D269E4"/>
    <w:rsid w:val="00D8658C"/>
    <w:rsid w:val="00DA337F"/>
    <w:rsid w:val="00DC590B"/>
    <w:rsid w:val="00DC6339"/>
    <w:rsid w:val="00DC6E55"/>
    <w:rsid w:val="00E063E9"/>
    <w:rsid w:val="00E203DF"/>
    <w:rsid w:val="00F94282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4B5B"/>
  <w15:docId w15:val="{04C46734-0F30-457A-865C-B152D527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  <w:style w:type="paragraph" w:styleId="Odsekzoznamu">
    <w:name w:val="List Paragraph"/>
    <w:basedOn w:val="Normlny"/>
    <w:uiPriority w:val="34"/>
    <w:qFormat/>
    <w:rsid w:val="00DC633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9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924F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64A56"/>
    <w:rPr>
      <w:color w:val="365F91" w:themeColor="accent1" w:themeShade="BF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po.sk/aktuality/419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C10A-D877-4A6F-BBED-866CC618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2022-03-23T18:56:00Z</cp:lastPrinted>
  <dcterms:created xsi:type="dcterms:W3CDTF">2022-03-25T08:07:00Z</dcterms:created>
  <dcterms:modified xsi:type="dcterms:W3CDTF">2022-03-25T08:07:00Z</dcterms:modified>
</cp:coreProperties>
</file>