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FEA87" w14:textId="77777777" w:rsidR="00C9417D" w:rsidRPr="00BD531C" w:rsidRDefault="008D36AC" w:rsidP="00EF571F">
      <w:pPr>
        <w:suppressAutoHyphens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</w:rPr>
        <w:t>CIELE A VÝSTUPY VZDELÁVANIA</w:t>
      </w:r>
    </w:p>
    <w:p w14:paraId="3EDE88A0" w14:textId="77777777" w:rsid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3552776D" w14:textId="519AE8B7" w:rsidR="002A5CDA" w:rsidRP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i/>
          <w:sz w:val="24"/>
        </w:rPr>
      </w:pPr>
      <w:r w:rsidRPr="002A5CDA">
        <w:rPr>
          <w:rFonts w:asciiTheme="minorHAnsi" w:hAnsiTheme="minorHAnsi" w:cstheme="minorHAnsi"/>
          <w:b/>
          <w:sz w:val="24"/>
        </w:rPr>
        <w:t>Vysoká škola:</w:t>
      </w:r>
      <w:r w:rsidRPr="002A5CDA">
        <w:rPr>
          <w:rFonts w:asciiTheme="minorHAnsi" w:hAnsiTheme="minorHAnsi" w:cstheme="minorHAnsi"/>
          <w:sz w:val="24"/>
        </w:rPr>
        <w:t xml:space="preserve"> </w:t>
      </w:r>
      <w:r w:rsidRPr="002A5CDA">
        <w:rPr>
          <w:rFonts w:asciiTheme="minorHAnsi" w:hAnsiTheme="minorHAnsi" w:cstheme="minorHAnsi"/>
          <w:i/>
          <w:sz w:val="24"/>
        </w:rPr>
        <w:t>Prešovská univerzita v Prešove</w:t>
      </w:r>
    </w:p>
    <w:p w14:paraId="2DDB3B3A" w14:textId="048C0ECF" w:rsidR="002A5CDA" w:rsidRPr="000F01DC" w:rsidRDefault="002A5CDA" w:rsidP="002A5CDA">
      <w:pPr>
        <w:spacing w:beforeLines="50" w:before="120" w:after="160"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Fakulta</w:t>
      </w:r>
      <w:r w:rsidR="00FA1A31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/pracovisko</w:t>
      </w: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: </w:t>
      </w:r>
      <w:sdt>
        <w:sdtPr>
          <w:rPr>
            <w:rStyle w:val="tl3"/>
          </w:rPr>
          <w:id w:val="-1799910057"/>
          <w:placeholder>
            <w:docPart w:val="63F55DDD7B3547E880959978A8507131"/>
          </w:placeholder>
          <w15:color w:val="000000"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Centrum jazykov a kultúr národnostných menšín" w:value="Centrum jazykov a kultúr národnostných menšín"/>
          </w:comboBox>
        </w:sdtPr>
        <w:sdtEndPr>
          <w:rPr>
            <w:rStyle w:val="tl3"/>
          </w:rPr>
        </w:sdtEndPr>
        <w:sdtContent>
          <w:r w:rsidR="00A77548">
            <w:rPr>
              <w:rStyle w:val="tl3"/>
            </w:rPr>
            <w:t>Centrum jazykov a kultúr národnostných menšín</w:t>
          </w:r>
        </w:sdtContent>
      </w:sdt>
    </w:p>
    <w:p w14:paraId="0C8EE5C7" w14:textId="645D3539" w:rsidR="008521B9" w:rsidRPr="008521B9" w:rsidRDefault="008521B9" w:rsidP="002A5CDA">
      <w:pPr>
        <w:spacing w:line="240" w:lineRule="auto"/>
        <w:jc w:val="both"/>
        <w:rPr>
          <w:rFonts w:ascii="Calibri" w:hAnsi="Calibri" w:cs="Calibri"/>
          <w:b/>
          <w:sz w:val="22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Typ študijného programu:</w:t>
      </w:r>
      <w:r w:rsidRPr="004260A0">
        <w:rPr>
          <w:rFonts w:cstheme="minorHAnsi"/>
          <w:b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typ študijný programu"/>
          <w:tag w:val="typ študijný programu"/>
          <w:id w:val="-777710882"/>
          <w:placeholder>
            <w:docPart w:val="1B9D7950057C44A387F2BEA283FD6B1B"/>
          </w:placeholder>
          <w:dropDownList>
            <w:listItem w:value="Vyberte položku."/>
            <w:listItem w:displayText="štandardný/nekombinačný" w:value="štandardný/nekombinačný"/>
            <w:listItem w:displayText="učiteľský kombinačný program" w:value="učiteľský kombinačný program"/>
            <w:listItem w:displayText="prekladateľský kombinačný program" w:value="prekladateľský kombinačný program"/>
          </w:dropDownList>
        </w:sdtPr>
        <w:sdtEndPr>
          <w:rPr>
            <w:rStyle w:val="tl3"/>
          </w:rPr>
        </w:sdtEndPr>
        <w:sdtContent>
          <w:r w:rsidR="00A77548">
            <w:rPr>
              <w:rStyle w:val="tl3"/>
            </w:rPr>
            <w:t>učiteľský kombinačný program</w:t>
          </w:r>
        </w:sdtContent>
      </w:sdt>
    </w:p>
    <w:p w14:paraId="77E5B47A" w14:textId="45B7D017" w:rsidR="000F01DC" w:rsidRPr="000F01DC" w:rsidRDefault="000F01DC" w:rsidP="0EE1B68C">
      <w:pPr>
        <w:spacing w:before="160" w:after="160" w:line="240" w:lineRule="auto"/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eastAsia="sk-SK"/>
        </w:rPr>
      </w:pPr>
      <w:r w:rsidRPr="0EE1B68C">
        <w:rPr>
          <w:rFonts w:asciiTheme="minorHAnsi" w:hAnsiTheme="minorHAnsi"/>
          <w:b/>
          <w:bCs/>
          <w:sz w:val="24"/>
          <w:szCs w:val="24"/>
          <w:lang w:eastAsia="sk-SK"/>
        </w:rPr>
        <w:t xml:space="preserve">Názov </w:t>
      </w:r>
      <w:r w:rsidR="00C847F2" w:rsidRPr="0EE1B68C">
        <w:rPr>
          <w:rFonts w:asciiTheme="minorHAnsi" w:hAnsiTheme="minorHAnsi"/>
          <w:b/>
          <w:bCs/>
          <w:sz w:val="24"/>
          <w:szCs w:val="24"/>
          <w:lang w:eastAsia="sk-SK"/>
        </w:rPr>
        <w:t xml:space="preserve">študijného </w:t>
      </w:r>
      <w:r w:rsidRPr="0EE1B68C">
        <w:rPr>
          <w:rFonts w:asciiTheme="minorHAnsi" w:hAnsiTheme="minorHAnsi"/>
          <w:b/>
          <w:bCs/>
          <w:sz w:val="24"/>
          <w:szCs w:val="24"/>
          <w:lang w:eastAsia="sk-SK"/>
        </w:rPr>
        <w:t>programu:</w:t>
      </w:r>
      <w:r w:rsidRPr="0EE1B68C">
        <w:rPr>
          <w:rFonts w:asciiTheme="minorHAnsi" w:hAnsiTheme="minorHAnsi"/>
          <w:sz w:val="24"/>
          <w:szCs w:val="24"/>
          <w:lang w:eastAsia="sk-SK"/>
        </w:rPr>
        <w:t xml:space="preserve"> </w:t>
      </w:r>
      <w:r w:rsidRPr="0EE1B68C">
        <w:rPr>
          <w:rFonts w:asciiTheme="minorHAnsi" w:hAnsiTheme="minorHAnsi"/>
          <w:i/>
          <w:iCs/>
          <w:sz w:val="24"/>
          <w:szCs w:val="24"/>
          <w:lang w:eastAsia="sk-SK"/>
        </w:rPr>
        <w:t>Učiteľstvo maďarského jazyka a literatúry (v kombinácii)</w:t>
      </w:r>
    </w:p>
    <w:p w14:paraId="74B759AF" w14:textId="04A53EE9" w:rsidR="008521B9" w:rsidRPr="00B30980" w:rsidRDefault="008521B9" w:rsidP="008521B9">
      <w:pPr>
        <w:spacing w:line="240" w:lineRule="auto"/>
        <w:jc w:val="both"/>
        <w:rPr>
          <w:rFonts w:cstheme="minorHAnsi"/>
          <w:i/>
          <w:sz w:val="24"/>
          <w:szCs w:val="24"/>
          <w:lang w:eastAsia="sk-SK"/>
        </w:rPr>
      </w:pP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študijného odboru:</w:t>
      </w:r>
      <w:r w:rsidRPr="000A5912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študijný odbor"/>
          <w:tag w:val="študijný odbor"/>
          <w:id w:val="-425111296"/>
          <w:placeholder>
            <w:docPart w:val="A4D71B6C2D0E4077911066BA66A2214C"/>
          </w:placeholder>
          <w:dropDownList>
            <w:listItem w:value="Vyberte položku."/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3"/>
          </w:rPr>
        </w:sdtEndPr>
        <w:sdtContent>
          <w:r w:rsidR="00A77548">
            <w:rPr>
              <w:rStyle w:val="tl3"/>
            </w:rPr>
            <w:t>učiteľstvo a pedagogické vedy</w:t>
          </w:r>
        </w:sdtContent>
      </w:sdt>
    </w:p>
    <w:p w14:paraId="50FAE1E9" w14:textId="74BFBAA3" w:rsidR="00563E91" w:rsidRPr="0033785F" w:rsidRDefault="00563E91" w:rsidP="00563E91">
      <w:pPr>
        <w:spacing w:before="160"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56B">
        <w:rPr>
          <w:rFonts w:asciiTheme="minorHAnsi" w:hAnsiTheme="minorHAnsi" w:cstheme="minorHAnsi"/>
          <w:b/>
          <w:sz w:val="24"/>
          <w:szCs w:val="24"/>
        </w:rPr>
        <w:t xml:space="preserve">Stupeň </w:t>
      </w:r>
      <w:r w:rsidRPr="004A1DEC">
        <w:rPr>
          <w:rFonts w:asciiTheme="minorHAnsi" w:hAnsiTheme="minorHAnsi" w:cstheme="minorHAnsi"/>
          <w:b/>
          <w:sz w:val="24"/>
          <w:szCs w:val="24"/>
        </w:rPr>
        <w:t xml:space="preserve">vysokoškolského štúdia: </w:t>
      </w:r>
      <w:sdt>
        <w:sdtPr>
          <w:rPr>
            <w:rStyle w:val="tl2"/>
            <w:rFonts w:asciiTheme="minorHAnsi" w:hAnsiTheme="minorHAnsi" w:cstheme="minorHAnsi"/>
          </w:rPr>
          <w:alias w:val="stupeň"/>
          <w:tag w:val="Stupeň"/>
          <w:id w:val="230827190"/>
          <w:placeholder>
            <w:docPart w:val="143DDD0B5A0048C4977BC7024096C665"/>
          </w:placeholder>
          <w:comboBox>
            <w:listItem w:value="Vyberte položku."/>
            <w:listItem w:displayText="1." w:value="1."/>
            <w:listItem w:displayText="2." w:value="2."/>
            <w:listItem w:displayText="3." w:value="3."/>
            <w:listItem w:displayText="spojený 1. a 2." w:value="spojený 1. a 2."/>
          </w:comboBox>
        </w:sdtPr>
        <w:sdtEndPr>
          <w:rPr>
            <w:rStyle w:val="tl2"/>
          </w:rPr>
        </w:sdtEndPr>
        <w:sdtContent>
          <w:r w:rsidR="00A77548">
            <w:rPr>
              <w:rStyle w:val="tl2"/>
              <w:rFonts w:asciiTheme="minorHAnsi" w:hAnsiTheme="minorHAnsi" w:cstheme="minorHAnsi"/>
            </w:rPr>
            <w:t>1.</w:t>
          </w:r>
        </w:sdtContent>
      </w:sdt>
    </w:p>
    <w:p w14:paraId="09E52903" w14:textId="7F99A1D3" w:rsidR="008521B9" w:rsidRDefault="008521B9" w:rsidP="00563E91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Forma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ab/>
      </w:r>
      <w:sdt>
        <w:sdtPr>
          <w:rPr>
            <w:rStyle w:val="tl3"/>
          </w:rPr>
          <w:alias w:val="forma"/>
          <w:tag w:val="forma"/>
          <w:id w:val="344759054"/>
          <w:placeholder>
            <w:docPart w:val="44E03D8CB1C54C69B38705255374170C"/>
          </w:placeholder>
          <w:comboBox>
            <w:listItem w:value="Vyberte položku."/>
            <w:listItem w:displayText="denná" w:value="denná"/>
            <w:listItem w:displayText="externá" w:value="externá"/>
          </w:comboBox>
        </w:sdtPr>
        <w:sdtEndPr>
          <w:rPr>
            <w:rStyle w:val="tl3"/>
          </w:rPr>
        </w:sdtEndPr>
        <w:sdtContent>
          <w:r w:rsidR="00A77548">
            <w:rPr>
              <w:rStyle w:val="tl3"/>
            </w:rPr>
            <w:t>denná</w:t>
          </w:r>
        </w:sdtContent>
      </w:sdt>
      <w:r w:rsidRPr="008521B9">
        <w:rPr>
          <w:rStyle w:val="Zstupntext"/>
          <w:rFonts w:ascii="Calibri" w:hAnsi="Calibri" w:cs="Calibri"/>
          <w:i/>
          <w:color w:val="808080" w:themeColor="background1" w:themeShade="80"/>
          <w:sz w:val="22"/>
        </w:rPr>
        <w:tab/>
      </w:r>
      <w:r>
        <w:rPr>
          <w:rFonts w:cstheme="minorHAnsi"/>
          <w:sz w:val="24"/>
          <w:szCs w:val="24"/>
          <w:lang w:eastAsia="sk-SK"/>
        </w:rPr>
        <w:tab/>
      </w:r>
    </w:p>
    <w:p w14:paraId="37630067" w14:textId="55C361C0" w:rsidR="008521B9" w:rsidRPr="0022411F" w:rsidRDefault="008521B9" w:rsidP="008521B9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Metóda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id w:val="-882703547"/>
          <w:placeholder>
            <w:docPart w:val="26C09A72427C4656A611A4828D41D644"/>
          </w:placeholder>
          <w:comboBox>
            <w:listItem w:value="Vyberte položku."/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EndPr>
          <w:rPr>
            <w:rStyle w:val="tl3"/>
          </w:rPr>
        </w:sdtEndPr>
        <w:sdtContent>
          <w:r w:rsidR="00A77548">
            <w:rPr>
              <w:rStyle w:val="tl3"/>
              <w:szCs w:val="24"/>
            </w:rPr>
            <w:t>prezenčná</w:t>
          </w:r>
        </w:sdtContent>
      </w:sdt>
    </w:p>
    <w:p w14:paraId="61DD3BF3" w14:textId="77777777" w:rsidR="00EF571F" w:rsidRPr="00BD531C" w:rsidRDefault="00EF571F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F51D2A8" w14:textId="2D51B873" w:rsidR="00BD531C" w:rsidRPr="00BD531C" w:rsidRDefault="007E5615" w:rsidP="00BD531C">
      <w:pPr>
        <w:shd w:val="clear" w:color="auto" w:fill="F2F2F2" w:themeFill="background1" w:themeFillShade="F2"/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Výstupy vzdelávania</w:t>
      </w:r>
    </w:p>
    <w:p w14:paraId="3BFFD00A" w14:textId="77777777" w:rsidR="00D368C3" w:rsidRDefault="00D368C3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010B8121" w14:textId="79F72164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predmet:</w:t>
      </w:r>
      <w:r w:rsidR="00A77548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  <w:r w:rsidR="00A77548" w:rsidRPr="00A77548">
        <w:rPr>
          <w:rFonts w:asciiTheme="minorHAnsi" w:hAnsiTheme="minorHAnsi" w:cstheme="minorHAnsi"/>
          <w:b/>
          <w:color w:val="000000"/>
          <w:sz w:val="24"/>
          <w:lang w:eastAsia="sk-SK"/>
        </w:rPr>
        <w:t>9</w:t>
      </w:r>
      <w:r w:rsidR="00DF5346">
        <w:rPr>
          <w:rFonts w:asciiTheme="minorHAnsi" w:hAnsiTheme="minorHAnsi" w:cstheme="minorHAnsi"/>
          <w:b/>
          <w:color w:val="000000"/>
          <w:sz w:val="24"/>
          <w:lang w:eastAsia="sk-SK"/>
        </w:rPr>
        <w:t>UMJK</w:t>
      </w:r>
      <w:r w:rsidR="00A77548" w:rsidRPr="00A77548">
        <w:rPr>
          <w:rFonts w:asciiTheme="minorHAnsi" w:hAnsiTheme="minorHAnsi" w:cstheme="minorHAnsi"/>
          <w:b/>
          <w:color w:val="000000"/>
          <w:sz w:val="24"/>
          <w:lang w:eastAsia="sk-SK"/>
        </w:rPr>
        <w:t>/MO</w:t>
      </w:r>
      <w:r w:rsidR="00F41082">
        <w:rPr>
          <w:rFonts w:asciiTheme="minorHAnsi" w:hAnsiTheme="minorHAnsi" w:cstheme="minorHAnsi"/>
          <w:b/>
          <w:color w:val="000000"/>
          <w:sz w:val="24"/>
          <w:lang w:eastAsia="sk-SK"/>
        </w:rPr>
        <w:t>RMA</w:t>
      </w:r>
      <w:r w:rsidR="00A77548" w:rsidRPr="00A77548">
        <w:rPr>
          <w:rFonts w:asciiTheme="minorHAnsi" w:hAnsiTheme="minorHAnsi" w:cstheme="minorHAnsi"/>
          <w:b/>
          <w:color w:val="000000"/>
          <w:sz w:val="24"/>
          <w:lang w:eastAsia="sk-SK"/>
        </w:rPr>
        <w:t xml:space="preserve">/22 </w:t>
      </w:r>
      <w:r w:rsidR="00A77548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Morfológia </w:t>
      </w:r>
    </w:p>
    <w:p w14:paraId="31657979" w14:textId="0353AA68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A77548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2.</w:t>
      </w:r>
    </w:p>
    <w:p w14:paraId="15A34635" w14:textId="77777777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 xml:space="preserve">oboznámenie so systémom slovných druhov na základe ich sémantického, lexikálneho a gramatického zatriedenia, </w:t>
      </w:r>
    </w:p>
    <w:p w14:paraId="33C91EA5" w14:textId="77777777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>oboznámenie s morfematickou a slovotvornou, čiže formálnou štruktúrou slov,</w:t>
      </w:r>
    </w:p>
    <w:p w14:paraId="45A96D0B" w14:textId="77777777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 xml:space="preserve">študent vie rozoznať prefixy a sufixy, </w:t>
      </w:r>
    </w:p>
    <w:p w14:paraId="0FC91551" w14:textId="77777777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>získavanie zručností v jazykovej analýze,</w:t>
      </w:r>
    </w:p>
    <w:p w14:paraId="3043817E" w14:textId="77777777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>popísanie a klasifikovanie metód vyučovania,</w:t>
      </w:r>
    </w:p>
    <w:p w14:paraId="4C3D1808" w14:textId="77777777" w:rsidR="00DF5346" w:rsidRPr="00DF5346" w:rsidRDefault="00DF5346" w:rsidP="00DF5346">
      <w:pPr>
        <w:numPr>
          <w:ilvl w:val="0"/>
          <w:numId w:val="23"/>
        </w:numPr>
        <w:spacing w:before="60" w:after="60" w:line="271" w:lineRule="auto"/>
        <w:jc w:val="both"/>
        <w:rPr>
          <w:rFonts w:asciiTheme="minorHAnsi" w:hAnsiTheme="minorHAnsi" w:cstheme="minorHAnsi"/>
          <w:bCs/>
          <w:i/>
          <w:sz w:val="32"/>
          <w:szCs w:val="24"/>
          <w:lang w:eastAsia="sk-SK"/>
        </w:rPr>
      </w:pPr>
      <w:r w:rsidRPr="00DF5346">
        <w:rPr>
          <w:rFonts w:ascii="Calibri" w:hAnsi="Calibri" w:cs="Calibri"/>
          <w:i/>
          <w:sz w:val="24"/>
        </w:rPr>
        <w:t>navrhovanie ich aplikácie v jednotlivých fázach vyučovacej hodiny,</w:t>
      </w:r>
    </w:p>
    <w:p w14:paraId="2D1E63BE" w14:textId="4E988542" w:rsidR="00BD531C" w:rsidRPr="00DF5346" w:rsidRDefault="00DF5346" w:rsidP="00DF5346">
      <w:pPr>
        <w:numPr>
          <w:ilvl w:val="0"/>
          <w:numId w:val="23"/>
        </w:numPr>
        <w:spacing w:before="60" w:after="60" w:line="271" w:lineRule="auto"/>
        <w:jc w:val="both"/>
        <w:rPr>
          <w:rFonts w:asciiTheme="minorHAnsi" w:hAnsiTheme="minorHAnsi" w:cstheme="minorHAnsi"/>
          <w:bCs/>
          <w:i/>
          <w:sz w:val="32"/>
          <w:szCs w:val="24"/>
          <w:lang w:eastAsia="sk-SK"/>
        </w:rPr>
      </w:pPr>
      <w:r w:rsidRPr="00DF5346">
        <w:rPr>
          <w:rFonts w:ascii="Calibri" w:hAnsi="Calibri" w:cs="Calibri"/>
          <w:i/>
          <w:sz w:val="24"/>
        </w:rPr>
        <w:t>aplikácia teórie v praxi.</w:t>
      </w:r>
    </w:p>
    <w:p w14:paraId="2DA73D10" w14:textId="704AB176" w:rsidR="00D95E34" w:rsidRPr="00454414" w:rsidRDefault="00D95E34" w:rsidP="00D95E34">
      <w:pPr>
        <w:spacing w:before="60" w:after="60" w:line="271" w:lineRule="auto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454414">
        <w:rPr>
          <w:rFonts w:asciiTheme="minorHAnsi" w:hAnsiTheme="minorHAnsi" w:cstheme="minorHAnsi"/>
          <w:b/>
          <w:color w:val="000000"/>
          <w:sz w:val="24"/>
          <w:lang w:eastAsia="sk-SK"/>
        </w:rPr>
        <w:t>9</w:t>
      </w:r>
      <w:r w:rsidR="00DF5346">
        <w:rPr>
          <w:rFonts w:asciiTheme="minorHAnsi" w:hAnsiTheme="minorHAnsi" w:cstheme="minorHAnsi"/>
          <w:b/>
          <w:color w:val="000000"/>
          <w:sz w:val="24"/>
          <w:lang w:eastAsia="sk-SK"/>
        </w:rPr>
        <w:t>UMJK</w:t>
      </w:r>
      <w:r w:rsidRPr="00454414">
        <w:rPr>
          <w:rFonts w:asciiTheme="minorHAnsi" w:hAnsiTheme="minorHAnsi" w:cstheme="minorHAnsi"/>
          <w:b/>
          <w:color w:val="000000"/>
          <w:sz w:val="24"/>
          <w:lang w:eastAsia="sk-SK"/>
        </w:rPr>
        <w:t xml:space="preserve">/LSMAJ/22 Lexikológia </w:t>
      </w:r>
    </w:p>
    <w:p w14:paraId="03DE66EF" w14:textId="77777777" w:rsidR="00D95E34" w:rsidRPr="00BD531C" w:rsidRDefault="00D95E34" w:rsidP="00D95E34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3.</w:t>
      </w:r>
    </w:p>
    <w:p w14:paraId="7D8340E3" w14:textId="77777777" w:rsidR="00DF5346" w:rsidRPr="00DF5346" w:rsidRDefault="00DF5346" w:rsidP="00DF5346">
      <w:pPr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bookmarkStart w:id="0" w:name="_Hlk100520795"/>
      <w:r w:rsidRPr="00DF5346">
        <w:rPr>
          <w:rFonts w:ascii="Calibri" w:hAnsi="Calibri" w:cs="Calibri"/>
          <w:i/>
          <w:sz w:val="24"/>
        </w:rPr>
        <w:t>získanie základných znalostí z oblasti lexikológie a sémantiky všeobecne, s hlavným dôrazom na lexikológiu maďarského jazyka,</w:t>
      </w:r>
    </w:p>
    <w:p w14:paraId="2F5D3768" w14:textId="77777777" w:rsidR="00DF5346" w:rsidRPr="00DF5346" w:rsidRDefault="00DF5346" w:rsidP="00DF5346">
      <w:pPr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b/>
          <w:sz w:val="24"/>
        </w:rPr>
      </w:pPr>
      <w:r w:rsidRPr="00DF5346">
        <w:rPr>
          <w:rFonts w:ascii="Calibri" w:hAnsi="Calibri" w:cs="Calibri"/>
          <w:i/>
          <w:sz w:val="24"/>
        </w:rPr>
        <w:t xml:space="preserve">oboznámenie sa s najdôležitejšími </w:t>
      </w:r>
      <w:proofErr w:type="spellStart"/>
      <w:r w:rsidRPr="00DF5346">
        <w:rPr>
          <w:rFonts w:ascii="Calibri" w:hAnsi="Calibri" w:cs="Calibri"/>
          <w:i/>
          <w:sz w:val="24"/>
        </w:rPr>
        <w:t>monolingválnymi</w:t>
      </w:r>
      <w:proofErr w:type="spellEnd"/>
      <w:r w:rsidRPr="00DF5346">
        <w:rPr>
          <w:rFonts w:ascii="Calibri" w:hAnsi="Calibri" w:cs="Calibri"/>
          <w:i/>
          <w:sz w:val="24"/>
        </w:rPr>
        <w:t xml:space="preserve"> slovníkmi a ich používaním, </w:t>
      </w:r>
    </w:p>
    <w:p w14:paraId="254B014D" w14:textId="77777777" w:rsidR="00DF5346" w:rsidRPr="00DF5346" w:rsidRDefault="00DF5346" w:rsidP="00DF5346">
      <w:pPr>
        <w:numPr>
          <w:ilvl w:val="0"/>
          <w:numId w:val="25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DF5346">
        <w:rPr>
          <w:rFonts w:ascii="Calibri" w:hAnsi="Calibri" w:cs="Calibri"/>
          <w:i/>
          <w:sz w:val="24"/>
        </w:rPr>
        <w:t>osobitná pozornosť je venovaná slovám, ich štylistickým vlastnostiam, kontextom ich používania, vzťahom medzi nimi, ako aj štúdiu idiómov a kolokácií,</w:t>
      </w:r>
    </w:p>
    <w:p w14:paraId="648FD8F6" w14:textId="704BC17E" w:rsidR="00DF5346" w:rsidRPr="00DF5346" w:rsidRDefault="00DF5346" w:rsidP="00DF5346">
      <w:pPr>
        <w:numPr>
          <w:ilvl w:val="0"/>
          <w:numId w:val="25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DF5346">
        <w:rPr>
          <w:rFonts w:ascii="Calibri" w:hAnsi="Calibri" w:cs="Calibri"/>
          <w:i/>
          <w:sz w:val="24"/>
        </w:rPr>
        <w:t>študent rozvíja lingvistickú kompetenciu v teoretickej rovine, ako aj rozširuje ich praktickú znalosť slovnej zásoby.</w:t>
      </w:r>
      <w:bookmarkEnd w:id="0"/>
    </w:p>
    <w:p w14:paraId="4F7992AA" w14:textId="1B609DBB" w:rsidR="00933272" w:rsidRPr="00933272" w:rsidRDefault="00933272" w:rsidP="00933272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933272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Pr="00933272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DF5346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</w:t>
      </w:r>
      <w:r w:rsidRPr="00933272">
        <w:rPr>
          <w:rFonts w:ascii="Calibri" w:hAnsi="Calibri" w:cs="Calibri"/>
          <w:b/>
          <w:sz w:val="24"/>
          <w:szCs w:val="24"/>
        </w:rPr>
        <w:t>/STYLI/22 Štylistika</w:t>
      </w:r>
    </w:p>
    <w:p w14:paraId="05FC6A7D" w14:textId="6CA4CF0F" w:rsidR="00933272" w:rsidRPr="00BD531C" w:rsidRDefault="00933272" w:rsidP="00933272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6.</w:t>
      </w:r>
    </w:p>
    <w:p w14:paraId="087FE01B" w14:textId="77777777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 xml:space="preserve">študenti sa oboznámia s pojmami: štýl, rétoricko-štylistické prostriedky, </w:t>
      </w:r>
    </w:p>
    <w:p w14:paraId="2CC51791" w14:textId="77777777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lastRenderedPageBreak/>
        <w:t>oboznámia sa s vývinom danej disciplíny od antickej rétoriky až po dnes s výhľadom na slovenskú a svetovú štylistiku,</w:t>
      </w:r>
    </w:p>
    <w:p w14:paraId="21BB771D" w14:textId="77777777" w:rsidR="00DF5346" w:rsidRPr="00DF5346" w:rsidRDefault="00DF5346" w:rsidP="00DF5346">
      <w:pPr>
        <w:numPr>
          <w:ilvl w:val="0"/>
          <w:numId w:val="23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DF5346">
        <w:rPr>
          <w:rFonts w:ascii="Calibri" w:hAnsi="Calibri" w:cs="Calibri"/>
          <w:i/>
          <w:sz w:val="24"/>
        </w:rPr>
        <w:t>zvládnu základné teoretické poznatky z textovej a výrazovej štylistiky a ich aplikácia,</w:t>
      </w:r>
    </w:p>
    <w:p w14:paraId="185B7ABA" w14:textId="085AE2CD" w:rsidR="00DF5346" w:rsidRPr="00DF5346" w:rsidRDefault="00DF5346" w:rsidP="00DF5346">
      <w:pPr>
        <w:numPr>
          <w:ilvl w:val="0"/>
          <w:numId w:val="23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DF5346">
        <w:rPr>
          <w:rFonts w:ascii="Calibri" w:hAnsi="Calibri" w:cs="Calibri"/>
          <w:i/>
          <w:sz w:val="24"/>
        </w:rPr>
        <w:t>osvoja si základných metód štylistického výskumu</w:t>
      </w:r>
    </w:p>
    <w:p w14:paraId="28CC3951" w14:textId="77777777" w:rsidR="00DF5346" w:rsidRDefault="00DF5346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65D2A11F" w14:textId="0D67AB7F" w:rsidR="00BD531C" w:rsidRPr="00454414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454414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454414" w:rsidRPr="00454414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DF5346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</w:t>
      </w:r>
      <w:r w:rsidR="00454414" w:rsidRPr="00454414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/SMLZR</w:t>
      </w:r>
      <w:r w:rsidR="00DF5346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/22</w:t>
      </w:r>
      <w:r w:rsidR="00454414" w:rsidRPr="00454414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 xml:space="preserve"> Staršia maďarská literatúra od začiatkov po renesanciu</w:t>
      </w:r>
    </w:p>
    <w:p w14:paraId="5C7C05B1" w14:textId="15245981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454414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3.</w:t>
      </w:r>
    </w:p>
    <w:p w14:paraId="0C8D8B65" w14:textId="77777777" w:rsidR="00DF5346" w:rsidRPr="00DF5346" w:rsidRDefault="00DF5346" w:rsidP="00DF5346">
      <w:pPr>
        <w:numPr>
          <w:ilvl w:val="0"/>
          <w:numId w:val="26"/>
        </w:numPr>
        <w:spacing w:line="240" w:lineRule="auto"/>
        <w:ind w:left="720"/>
        <w:jc w:val="both"/>
        <w:rPr>
          <w:rFonts w:ascii="Calibri" w:hAnsi="Calibri" w:cs="Calibri"/>
          <w:i/>
          <w:sz w:val="24"/>
        </w:rPr>
      </w:pPr>
      <w:bookmarkStart w:id="1" w:name="_Hlk100522242"/>
      <w:r w:rsidRPr="00DF5346">
        <w:rPr>
          <w:rFonts w:ascii="Calibri" w:hAnsi="Calibri" w:cs="Calibri"/>
          <w:i/>
          <w:sz w:val="24"/>
        </w:rPr>
        <w:t>študenti vedia charakterizovať jednotlivé obdobia – latinské, nemecké, maďarské - staršej maďarskej literatúry a kultúry,</w:t>
      </w:r>
    </w:p>
    <w:p w14:paraId="2D295133" w14:textId="77777777" w:rsidR="00DF5346" w:rsidRPr="00DF5346" w:rsidRDefault="00DF5346" w:rsidP="00DF5346">
      <w:pPr>
        <w:numPr>
          <w:ilvl w:val="0"/>
          <w:numId w:val="26"/>
        </w:numPr>
        <w:spacing w:line="240" w:lineRule="auto"/>
        <w:ind w:left="720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 xml:space="preserve">oboznámia sa s jednotlivými osobnosťami tých </w:t>
      </w:r>
      <w:proofErr w:type="spellStart"/>
      <w:r w:rsidRPr="00DF5346">
        <w:rPr>
          <w:rFonts w:ascii="Calibri" w:hAnsi="Calibri" w:cs="Calibri"/>
          <w:i/>
          <w:sz w:val="24"/>
        </w:rPr>
        <w:t>obdobieb</w:t>
      </w:r>
      <w:proofErr w:type="spellEnd"/>
      <w:r w:rsidRPr="00DF5346">
        <w:rPr>
          <w:rFonts w:ascii="Calibri" w:hAnsi="Calibri" w:cs="Calibri"/>
          <w:i/>
          <w:sz w:val="24"/>
        </w:rPr>
        <w:t>.,</w:t>
      </w:r>
    </w:p>
    <w:p w14:paraId="251CCB26" w14:textId="77777777" w:rsidR="00DF5346" w:rsidRPr="00DF5346" w:rsidRDefault="00DF5346" w:rsidP="00DF5346">
      <w:pPr>
        <w:numPr>
          <w:ilvl w:val="0"/>
          <w:numId w:val="26"/>
        </w:numPr>
        <w:spacing w:line="240" w:lineRule="auto"/>
        <w:ind w:left="720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>získajú základnú orientáciu v maďarskom literárnom vývine stredovekej literatúry a renesančnej literatúry,</w:t>
      </w:r>
    </w:p>
    <w:p w14:paraId="5CAA3E6E" w14:textId="77777777" w:rsidR="00DF5346" w:rsidRPr="00DF5346" w:rsidRDefault="00DF5346" w:rsidP="00DF5346">
      <w:pPr>
        <w:numPr>
          <w:ilvl w:val="0"/>
          <w:numId w:val="26"/>
        </w:numPr>
        <w:spacing w:line="240" w:lineRule="auto"/>
        <w:ind w:left="720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>hlbšie spoznávajú najmä problematiku a vedúce osobnosti maďarskej literatúry a kultúry a zároveň aj interpretujú dobovú literatúru.,</w:t>
      </w:r>
    </w:p>
    <w:p w14:paraId="0A29E2B2" w14:textId="77777777" w:rsidR="00DF5346" w:rsidRPr="00DF5346" w:rsidRDefault="00DF5346" w:rsidP="00DF5346">
      <w:pPr>
        <w:numPr>
          <w:ilvl w:val="0"/>
          <w:numId w:val="26"/>
        </w:numPr>
        <w:spacing w:line="240" w:lineRule="auto"/>
        <w:ind w:left="720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>vedia klásť dôraz na literárnohistorickú zakotvenosť procesov a literárnokritické postoje k novým tendenciám v literárnom živote,</w:t>
      </w:r>
    </w:p>
    <w:p w14:paraId="03EA8D40" w14:textId="77777777" w:rsidR="00DF5346" w:rsidRPr="00DF5346" w:rsidRDefault="00DF5346" w:rsidP="00DF5346">
      <w:pPr>
        <w:numPr>
          <w:ilvl w:val="0"/>
          <w:numId w:val="26"/>
        </w:numPr>
        <w:spacing w:line="240" w:lineRule="auto"/>
        <w:ind w:left="720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 xml:space="preserve">prostredníctvom analýzy literárneho diela si študenti rozvíjajú kritické myslenie, </w:t>
      </w:r>
    </w:p>
    <w:p w14:paraId="583987C5" w14:textId="77777777" w:rsidR="00DF5346" w:rsidRPr="00DF5346" w:rsidRDefault="00DF5346" w:rsidP="00DF5346">
      <w:pPr>
        <w:numPr>
          <w:ilvl w:val="0"/>
          <w:numId w:val="26"/>
        </w:numPr>
        <w:spacing w:line="240" w:lineRule="auto"/>
        <w:ind w:left="720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>vedia používať svoju kompetenciu v samostatnej práci s umeleckými textami.,</w:t>
      </w:r>
    </w:p>
    <w:p w14:paraId="321A8142" w14:textId="77777777" w:rsidR="00DF5346" w:rsidRPr="00DF5346" w:rsidRDefault="00DF5346" w:rsidP="00DF5346">
      <w:pPr>
        <w:numPr>
          <w:ilvl w:val="0"/>
          <w:numId w:val="26"/>
        </w:numPr>
        <w:spacing w:line="240" w:lineRule="auto"/>
        <w:ind w:left="720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>sú schopní argumentovať, komunikovať informácie, koncepcie a teórie odbornému aj laickému publiku.,</w:t>
      </w:r>
    </w:p>
    <w:p w14:paraId="3DDDA202" w14:textId="77777777" w:rsidR="00DF5346" w:rsidRPr="00DF5346" w:rsidRDefault="00DF5346" w:rsidP="00DF5346">
      <w:pPr>
        <w:numPr>
          <w:ilvl w:val="0"/>
          <w:numId w:val="26"/>
        </w:numPr>
        <w:spacing w:line="240" w:lineRule="auto"/>
        <w:ind w:left="720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 xml:space="preserve">majú rozvinuté zručnosti vzdelávať sa, </w:t>
      </w:r>
    </w:p>
    <w:p w14:paraId="27984697" w14:textId="77777777" w:rsidR="00DF5346" w:rsidRPr="00DF5346" w:rsidRDefault="00DF5346" w:rsidP="00DF5346">
      <w:pPr>
        <w:numPr>
          <w:ilvl w:val="0"/>
          <w:numId w:val="26"/>
        </w:numPr>
        <w:spacing w:before="60" w:after="60" w:line="271" w:lineRule="auto"/>
        <w:ind w:left="720"/>
        <w:jc w:val="both"/>
        <w:rPr>
          <w:rFonts w:ascii="Calibri" w:hAnsi="Calibri" w:cs="Calibri"/>
          <w:i/>
          <w:sz w:val="32"/>
        </w:rPr>
      </w:pPr>
      <w:r w:rsidRPr="00DF5346">
        <w:rPr>
          <w:rFonts w:ascii="Calibri" w:hAnsi="Calibri" w:cs="Calibri"/>
          <w:i/>
          <w:sz w:val="24"/>
        </w:rPr>
        <w:t>rozšíria získané vedomosti,</w:t>
      </w:r>
    </w:p>
    <w:p w14:paraId="750CD373" w14:textId="01E41F7A" w:rsidR="00BD1ADA" w:rsidRPr="00DF5346" w:rsidRDefault="00DF5346" w:rsidP="00DF5346">
      <w:pPr>
        <w:numPr>
          <w:ilvl w:val="0"/>
          <w:numId w:val="26"/>
        </w:numPr>
        <w:spacing w:before="60" w:after="60" w:line="271" w:lineRule="auto"/>
        <w:ind w:left="720"/>
        <w:jc w:val="both"/>
        <w:rPr>
          <w:rFonts w:ascii="Calibri" w:hAnsi="Calibri" w:cs="Calibri"/>
          <w:i/>
          <w:sz w:val="32"/>
        </w:rPr>
      </w:pPr>
      <w:r w:rsidRPr="00DF5346">
        <w:rPr>
          <w:rFonts w:ascii="Calibri" w:hAnsi="Calibri" w:cs="Calibri"/>
          <w:i/>
          <w:sz w:val="24"/>
        </w:rPr>
        <w:t>zdokonaľujú svoje interpretačné schopnosti.</w:t>
      </w:r>
      <w:bookmarkEnd w:id="1"/>
    </w:p>
    <w:p w14:paraId="4064C600" w14:textId="11F22F1D" w:rsidR="00BD1ADA" w:rsidRDefault="00BD1ADA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</w:p>
    <w:p w14:paraId="79F5AAB8" w14:textId="28824B2F" w:rsidR="00BD1ADA" w:rsidRPr="00F91998" w:rsidRDefault="00BD1ADA" w:rsidP="00BD1ADA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F91998">
        <w:rPr>
          <w:rFonts w:asciiTheme="minorHAnsi" w:hAnsiTheme="minorHAnsi" w:cstheme="minorHAnsi"/>
          <w:b/>
          <w:color w:val="000000"/>
          <w:sz w:val="24"/>
          <w:lang w:eastAsia="sk-SK"/>
        </w:rPr>
        <w:t>9</w:t>
      </w:r>
      <w:r w:rsidR="00DF5346">
        <w:rPr>
          <w:rFonts w:asciiTheme="minorHAnsi" w:hAnsiTheme="minorHAnsi" w:cstheme="minorHAnsi"/>
          <w:b/>
          <w:color w:val="000000"/>
          <w:sz w:val="24"/>
          <w:lang w:eastAsia="sk-SK"/>
        </w:rPr>
        <w:t>UMJK</w:t>
      </w:r>
      <w:r w:rsidRPr="00F91998">
        <w:rPr>
          <w:rFonts w:asciiTheme="minorHAnsi" w:hAnsiTheme="minorHAnsi" w:cstheme="minorHAnsi"/>
          <w:b/>
          <w:color w:val="000000"/>
          <w:sz w:val="24"/>
          <w:lang w:eastAsia="sk-SK"/>
        </w:rPr>
        <w:t>/</w:t>
      </w:r>
      <w:r w:rsidR="00DF5346">
        <w:rPr>
          <w:rFonts w:asciiTheme="minorHAnsi" w:hAnsiTheme="minorHAnsi" w:cstheme="minorHAnsi"/>
          <w:b/>
          <w:color w:val="000000"/>
          <w:sz w:val="24"/>
          <w:lang w:eastAsia="sk-SK"/>
        </w:rPr>
        <w:t>SYNMJ</w:t>
      </w:r>
      <w:r w:rsidRPr="00F91998">
        <w:rPr>
          <w:rFonts w:asciiTheme="minorHAnsi" w:hAnsiTheme="minorHAnsi" w:cstheme="minorHAnsi"/>
          <w:b/>
          <w:color w:val="000000"/>
          <w:sz w:val="24"/>
          <w:lang w:eastAsia="sk-SK"/>
        </w:rPr>
        <w:t>/22 Vetná a súvetná syntax maďarského jazyka</w:t>
      </w:r>
      <w:r w:rsidRPr="00F91998">
        <w:rPr>
          <w:rFonts w:asciiTheme="minorHAnsi" w:hAnsiTheme="minorHAnsi" w:cstheme="minorHAnsi"/>
          <w:b/>
          <w:bCs/>
          <w:i/>
          <w:color w:val="808080" w:themeColor="background1" w:themeShade="80"/>
          <w:sz w:val="32"/>
          <w:szCs w:val="24"/>
          <w:lang w:eastAsia="sk-SK"/>
        </w:rPr>
        <w:t xml:space="preserve"> </w:t>
      </w:r>
    </w:p>
    <w:p w14:paraId="60A34EC0" w14:textId="77777777" w:rsidR="00BD1ADA" w:rsidRPr="00BD531C" w:rsidRDefault="00BD1ADA" w:rsidP="00BD1ADA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4.</w:t>
      </w:r>
    </w:p>
    <w:p w14:paraId="7447CA98" w14:textId="77777777" w:rsidR="00DF5346" w:rsidRDefault="00DF5346" w:rsidP="00BD1ADA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4A2BBD52" w14:textId="77777777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>študenti sa oboznámia s teoreticko-praktickými otázkami maďarských viet,</w:t>
      </w:r>
    </w:p>
    <w:p w14:paraId="0B0AC8A9" w14:textId="77777777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 xml:space="preserve">v rámci seminárov </w:t>
      </w:r>
      <w:proofErr w:type="spellStart"/>
      <w:r w:rsidRPr="00DF5346">
        <w:rPr>
          <w:rFonts w:ascii="Calibri" w:hAnsi="Calibri" w:cs="Calibri"/>
          <w:i/>
          <w:sz w:val="24"/>
        </w:rPr>
        <w:t>fokusujú</w:t>
      </w:r>
      <w:proofErr w:type="spellEnd"/>
      <w:r w:rsidRPr="00DF5346">
        <w:rPr>
          <w:rFonts w:ascii="Calibri" w:hAnsi="Calibri" w:cs="Calibri"/>
          <w:i/>
          <w:sz w:val="24"/>
        </w:rPr>
        <w:t xml:space="preserve"> na štruktúru vety, ktorá je jednotkou komunikácie,</w:t>
      </w:r>
    </w:p>
    <w:p w14:paraId="37C0B504" w14:textId="77777777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 xml:space="preserve">študenti budú mať teoretické podklady pre analýzu vety a  budú  chápať vzťahy medzi formami a funkciami vetných komponentov, </w:t>
      </w:r>
    </w:p>
    <w:p w14:paraId="76ED2813" w14:textId="77777777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 xml:space="preserve">pochopia štruktúru jednoduchých viet i zložitejších vetných konštrukcií, </w:t>
      </w:r>
    </w:p>
    <w:p w14:paraId="03276801" w14:textId="77777777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>dokážu tvoriť zložitejšie vetné konštrukcie a  vyjadrovať rôzne vzťahy v rámci súvetí,</w:t>
      </w:r>
    </w:p>
    <w:p w14:paraId="19CD8EA9" w14:textId="77777777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DF5346">
        <w:rPr>
          <w:rFonts w:ascii="Calibri" w:hAnsi="Calibri" w:cs="Calibri"/>
          <w:i/>
          <w:sz w:val="24"/>
        </w:rPr>
        <w:t xml:space="preserve">dokážu spájať vety do koherentných komunikatívnych celkov a správne používať syntaktické  štruktúry a jazykové systémy v ústnom ako aj v písomnom prejave, </w:t>
      </w:r>
    </w:p>
    <w:p w14:paraId="09646956" w14:textId="77777777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DF5346">
        <w:rPr>
          <w:rFonts w:ascii="Calibri" w:hAnsi="Calibri" w:cs="Calibri"/>
          <w:i/>
          <w:sz w:val="24"/>
        </w:rPr>
        <w:t>nadobudnuté vedomosti a zručnosti  budú schopní využívať na vyjadrovanie rozličných funkcií v rôznych typoch diskurzu,</w:t>
      </w:r>
    </w:p>
    <w:p w14:paraId="44CD77F5" w14:textId="6C29BD24" w:rsidR="00DF5346" w:rsidRPr="00DF5346" w:rsidRDefault="00DF5346" w:rsidP="00DF5346">
      <w:pPr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DF5346">
        <w:rPr>
          <w:rFonts w:ascii="Calibri" w:hAnsi="Calibri" w:cs="Calibri"/>
          <w:i/>
          <w:sz w:val="24"/>
        </w:rPr>
        <w:t xml:space="preserve">veľký dôraz sa kladie aj na cvičenia, </w:t>
      </w:r>
      <w:proofErr w:type="spellStart"/>
      <w:r w:rsidRPr="00DF5346">
        <w:rPr>
          <w:rFonts w:ascii="Calibri" w:hAnsi="Calibri" w:cs="Calibri"/>
          <w:i/>
          <w:sz w:val="24"/>
        </w:rPr>
        <w:t>tj</w:t>
      </w:r>
      <w:proofErr w:type="spellEnd"/>
      <w:r w:rsidRPr="00DF5346">
        <w:rPr>
          <w:rFonts w:ascii="Calibri" w:hAnsi="Calibri" w:cs="Calibri"/>
          <w:i/>
          <w:sz w:val="24"/>
        </w:rPr>
        <w:t>. na aplikáciu teoretických vedomostí pri analýze viet.</w:t>
      </w:r>
    </w:p>
    <w:p w14:paraId="1849F110" w14:textId="77777777" w:rsidR="00DF5346" w:rsidRPr="00DF5346" w:rsidRDefault="00DF5346" w:rsidP="00DF5346">
      <w:pPr>
        <w:spacing w:line="240" w:lineRule="auto"/>
        <w:ind w:left="720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</w:p>
    <w:p w14:paraId="228728C6" w14:textId="44B24B67" w:rsidR="00BD1ADA" w:rsidRPr="00F91998" w:rsidRDefault="00BD1ADA" w:rsidP="00BD1ADA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</w:pPr>
      <w:r w:rsidRPr="00F91998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Pr="00F91998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DF5346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</w:t>
      </w:r>
      <w:r w:rsidRPr="00F91998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/D</w:t>
      </w:r>
      <w:r w:rsidR="008A0DD6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MLK1</w:t>
      </w:r>
      <w:r w:rsidRPr="00F91998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/22</w:t>
      </w:r>
      <w:r w:rsidRPr="00F91998">
        <w:rPr>
          <w:rFonts w:asciiTheme="minorHAnsi" w:hAnsiTheme="minorHAnsi" w:cstheme="minorHAnsi"/>
          <w:color w:val="000000"/>
          <w:sz w:val="24"/>
          <w:szCs w:val="24"/>
          <w:lang w:eastAsia="sk-SK"/>
        </w:rPr>
        <w:t xml:space="preserve"> </w:t>
      </w:r>
      <w:bookmarkStart w:id="2" w:name="_Hlk100531267"/>
      <w:r w:rsidRPr="00F91998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Dejiny maďarskej literatúry a kultúry – 19. storočie</w:t>
      </w:r>
    </w:p>
    <w:p w14:paraId="3633FB90" w14:textId="77777777" w:rsidR="00BD1ADA" w:rsidRPr="00F91998" w:rsidRDefault="00BD1ADA" w:rsidP="00BD1ADA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F91998"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>Odporúčaný semester:</w:t>
      </w:r>
      <w:r w:rsidRPr="00F91998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5.</w:t>
      </w:r>
    </w:p>
    <w:p w14:paraId="71CE5033" w14:textId="77777777" w:rsidR="008A0DD6" w:rsidRPr="008A0DD6" w:rsidRDefault="008A0DD6" w:rsidP="008A0DD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bookmarkStart w:id="3" w:name="_Hlk100518732"/>
      <w:bookmarkStart w:id="4" w:name="JR_PAGE_ANCHOR_0_1"/>
      <w:bookmarkEnd w:id="2"/>
      <w:r w:rsidRPr="008A0DD6">
        <w:rPr>
          <w:rFonts w:ascii="Calibri" w:hAnsi="Calibri" w:cs="Calibri"/>
          <w:i/>
          <w:sz w:val="24"/>
        </w:rPr>
        <w:t>študent získava základnú orientáciu v maďarskom literárnom vývine 19. storočia,</w:t>
      </w:r>
    </w:p>
    <w:p w14:paraId="12E7A2C0" w14:textId="77777777" w:rsidR="008A0DD6" w:rsidRPr="008A0DD6" w:rsidRDefault="008A0DD6" w:rsidP="008A0DD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8A0DD6">
        <w:rPr>
          <w:rFonts w:ascii="Calibri" w:hAnsi="Calibri" w:cs="Calibri"/>
          <w:i/>
          <w:sz w:val="24"/>
        </w:rPr>
        <w:t xml:space="preserve">študenti hlbšie spoznávajú najmä problematiku a vedúce osobnosti maďarskej literatúry a kultúry a zároveň aj interpretujú dobovú literatúru 19. storočia, </w:t>
      </w:r>
    </w:p>
    <w:p w14:paraId="5B5B5AB8" w14:textId="77777777" w:rsidR="008A0DD6" w:rsidRPr="008A0DD6" w:rsidRDefault="008A0DD6" w:rsidP="008A0DD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8A0DD6">
        <w:rPr>
          <w:rFonts w:ascii="Calibri" w:hAnsi="Calibri" w:cs="Calibri"/>
          <w:i/>
          <w:sz w:val="24"/>
        </w:rPr>
        <w:t xml:space="preserve">prostredníctvom analýzy literárneho diela si študenti rozvíjajú kritické myslenie, </w:t>
      </w:r>
    </w:p>
    <w:p w14:paraId="5AB41CCF" w14:textId="77777777" w:rsidR="008A0DD6" w:rsidRPr="008A0DD6" w:rsidRDefault="008A0DD6" w:rsidP="008A0DD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8A0DD6">
        <w:rPr>
          <w:rFonts w:ascii="Calibri" w:hAnsi="Calibri" w:cs="Calibri"/>
          <w:i/>
          <w:sz w:val="24"/>
        </w:rPr>
        <w:t>vedia používať svoju kompetenciu v samostatnej práci,</w:t>
      </w:r>
    </w:p>
    <w:p w14:paraId="46EAC0DE" w14:textId="77777777" w:rsidR="008A0DD6" w:rsidRPr="008A0DD6" w:rsidRDefault="008A0DD6" w:rsidP="008A0DD6">
      <w:pPr>
        <w:numPr>
          <w:ilvl w:val="0"/>
          <w:numId w:val="24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8A0DD6">
        <w:rPr>
          <w:rFonts w:ascii="Calibri" w:hAnsi="Calibri" w:cs="Calibri"/>
          <w:i/>
          <w:sz w:val="24"/>
        </w:rPr>
        <w:t>sú schopní argumentovať, komunikovať informácie, koncepcie a teórie odbornému aj laickému publiku,</w:t>
      </w:r>
    </w:p>
    <w:p w14:paraId="67F832B3" w14:textId="541BBB3C" w:rsidR="00BD1ADA" w:rsidRPr="008A0DD6" w:rsidRDefault="008A0DD6" w:rsidP="008A0DD6">
      <w:pPr>
        <w:numPr>
          <w:ilvl w:val="0"/>
          <w:numId w:val="24"/>
        </w:numPr>
        <w:spacing w:before="60" w:after="60" w:line="271" w:lineRule="auto"/>
        <w:jc w:val="both"/>
        <w:rPr>
          <w:rFonts w:asciiTheme="minorHAnsi" w:hAnsiTheme="minorHAnsi" w:cstheme="minorHAnsi"/>
          <w:b/>
          <w:bCs/>
          <w:sz w:val="32"/>
          <w:szCs w:val="24"/>
          <w:lang w:eastAsia="sk-SK"/>
        </w:rPr>
      </w:pPr>
      <w:r w:rsidRPr="008A0DD6">
        <w:rPr>
          <w:rFonts w:ascii="Calibri" w:hAnsi="Calibri" w:cs="Calibri"/>
          <w:i/>
          <w:sz w:val="24"/>
        </w:rPr>
        <w:t>majú rozvinuté zručnosti vzdelávať sa, rozšíriť získané vedomosti a zdokonaľovať svoje interpretačné schopnosti</w:t>
      </w:r>
      <w:bookmarkEnd w:id="3"/>
      <w:r w:rsidRPr="008A0DD6">
        <w:rPr>
          <w:rFonts w:ascii="Calibri" w:hAnsi="Calibri" w:cs="Calibri"/>
          <w:i/>
          <w:sz w:val="24"/>
        </w:rPr>
        <w:t>.</w:t>
      </w:r>
      <w:bookmarkEnd w:id="4"/>
    </w:p>
    <w:p w14:paraId="3014E51A" w14:textId="24AF6EB1" w:rsidR="00BD531C" w:rsidRPr="00B95BB5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95B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="00BD1ADA" w:rsidRPr="00B95BB5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DF5346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</w:t>
      </w:r>
      <w:r w:rsidR="00BD1ADA" w:rsidRPr="00B95BB5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K/DMLK2/22 Dejiny maďarskej literatúry v prvej polovici 20.storočia</w:t>
      </w:r>
      <w:r w:rsidRPr="00B95BB5"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2CA5DA8E" w14:textId="2F69EE09" w:rsidR="00BD531C" w:rsidRPr="00B95BB5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95B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Pr="00B95BB5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B95BB5" w:rsidRPr="00B95BB5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5</w:t>
      </w:r>
      <w:r w:rsidR="00B95BB5" w:rsidRPr="00B95BB5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602FE6E9" w14:textId="77777777" w:rsidR="008A0DD6" w:rsidRPr="008A0DD6" w:rsidRDefault="008A0DD6" w:rsidP="008A0DD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8A0DD6">
        <w:rPr>
          <w:rFonts w:ascii="Calibri" w:hAnsi="Calibri" w:cs="Calibri"/>
          <w:i/>
          <w:sz w:val="24"/>
        </w:rPr>
        <w:t>študent získava základnú orientáciu v maďarskom literárnom vývine 19. storočia,</w:t>
      </w:r>
    </w:p>
    <w:p w14:paraId="28BA6A2A" w14:textId="77777777" w:rsidR="008A0DD6" w:rsidRPr="008A0DD6" w:rsidRDefault="008A0DD6" w:rsidP="008A0DD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8A0DD6">
        <w:rPr>
          <w:rFonts w:ascii="Calibri" w:hAnsi="Calibri" w:cs="Calibri"/>
          <w:i/>
          <w:sz w:val="24"/>
        </w:rPr>
        <w:t xml:space="preserve">študenti hlbšie spoznávajú najmä problematiku a vedúce osobnosti maďarskej literatúry a kultúry a zároveň aj interpretujú dobovú literatúru 19. storočia, </w:t>
      </w:r>
    </w:p>
    <w:p w14:paraId="128787DB" w14:textId="77777777" w:rsidR="008A0DD6" w:rsidRPr="008A0DD6" w:rsidRDefault="008A0DD6" w:rsidP="008A0DD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8A0DD6">
        <w:rPr>
          <w:rFonts w:ascii="Calibri" w:hAnsi="Calibri" w:cs="Calibri"/>
          <w:i/>
          <w:sz w:val="24"/>
        </w:rPr>
        <w:t xml:space="preserve">prostredníctvom analýzy literárneho diela si študenti rozvíjajú kritické myslenie, </w:t>
      </w:r>
    </w:p>
    <w:p w14:paraId="747391AE" w14:textId="77777777" w:rsidR="008A0DD6" w:rsidRPr="008A0DD6" w:rsidRDefault="008A0DD6" w:rsidP="008A0DD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8A0DD6">
        <w:rPr>
          <w:rFonts w:ascii="Calibri" w:hAnsi="Calibri" w:cs="Calibri"/>
          <w:i/>
          <w:sz w:val="24"/>
        </w:rPr>
        <w:t>vedia používať svoju kompetenciu v samostatnej práci,</w:t>
      </w:r>
    </w:p>
    <w:p w14:paraId="61072BA8" w14:textId="77777777" w:rsidR="008A0DD6" w:rsidRPr="008A0DD6" w:rsidRDefault="008A0DD6" w:rsidP="008A0DD6">
      <w:pPr>
        <w:numPr>
          <w:ilvl w:val="0"/>
          <w:numId w:val="24"/>
        </w:numPr>
        <w:spacing w:before="60" w:after="60" w:line="240" w:lineRule="auto"/>
        <w:jc w:val="both"/>
        <w:rPr>
          <w:rFonts w:asciiTheme="minorHAnsi" w:hAnsiTheme="minorHAnsi" w:cstheme="minorHAnsi"/>
          <w:sz w:val="32"/>
          <w:szCs w:val="24"/>
        </w:rPr>
      </w:pPr>
      <w:r w:rsidRPr="008A0DD6">
        <w:rPr>
          <w:rFonts w:ascii="Calibri" w:hAnsi="Calibri" w:cs="Calibri"/>
          <w:i/>
          <w:sz w:val="24"/>
        </w:rPr>
        <w:t>sú schopní argumentovať, komunikovať informácie, koncepcie a teórie odbornému aj laickému publiku,</w:t>
      </w:r>
    </w:p>
    <w:p w14:paraId="5AE9C028" w14:textId="495BC7A7" w:rsidR="00BD531C" w:rsidRPr="008A0DD6" w:rsidRDefault="008A0DD6" w:rsidP="008A0DD6">
      <w:pPr>
        <w:numPr>
          <w:ilvl w:val="0"/>
          <w:numId w:val="24"/>
        </w:numPr>
        <w:spacing w:before="60" w:after="60" w:line="240" w:lineRule="auto"/>
        <w:jc w:val="both"/>
        <w:rPr>
          <w:rFonts w:asciiTheme="minorHAnsi" w:hAnsiTheme="minorHAnsi" w:cstheme="minorHAnsi"/>
          <w:sz w:val="32"/>
          <w:szCs w:val="24"/>
        </w:rPr>
      </w:pPr>
      <w:r w:rsidRPr="008A0DD6">
        <w:rPr>
          <w:rFonts w:ascii="Calibri" w:hAnsi="Calibri" w:cs="Calibri"/>
          <w:i/>
          <w:sz w:val="24"/>
        </w:rPr>
        <w:t>majú rozvinuté zručnosti vzdelávať sa, rozšíriť získané vedomosti a zdokonaľovať svoje interpretačné schopnosti</w:t>
      </w:r>
    </w:p>
    <w:p w14:paraId="7EF08EDF" w14:textId="77777777" w:rsidR="00013816" w:rsidRDefault="00013816" w:rsidP="00B95BB5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2F62F95F" w14:textId="304F25E5" w:rsidR="00B95BB5" w:rsidRPr="00B95BB5" w:rsidRDefault="00B95BB5" w:rsidP="00B95BB5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95B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predmet: </w:t>
      </w:r>
      <w:r w:rsidRPr="00B95BB5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9</w:t>
      </w:r>
      <w:r w:rsidR="00DF5346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UMJK</w:t>
      </w:r>
      <w:r w:rsidRPr="00B95BB5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K/DMLK3/22 Dejiny maďarskej literatúry v </w:t>
      </w:r>
      <w:r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>druhej</w:t>
      </w:r>
      <w:r w:rsidRPr="00B95BB5"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  <w:t xml:space="preserve"> polovici 20.storočia</w:t>
      </w:r>
      <w:r w:rsidRPr="00B95BB5"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03058091" w14:textId="0EB3C1FC" w:rsidR="00B95BB5" w:rsidRPr="00B95BB5" w:rsidRDefault="00B95BB5" w:rsidP="00B95BB5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95B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Pr="00B95BB5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>6</w:t>
      </w:r>
      <w:r w:rsidRPr="00B95BB5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5794DFAF" w14:textId="77777777" w:rsidR="008A0DD6" w:rsidRPr="008A0DD6" w:rsidRDefault="008A0DD6" w:rsidP="008A0DD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8A0DD6">
        <w:rPr>
          <w:rFonts w:ascii="Calibri" w:hAnsi="Calibri" w:cs="Calibri"/>
          <w:i/>
          <w:sz w:val="24"/>
        </w:rPr>
        <w:t>študent získava základnú orientáciu v maďarskom literárnom vývine 20. storočia,</w:t>
      </w:r>
    </w:p>
    <w:p w14:paraId="05561C43" w14:textId="77777777" w:rsidR="008A0DD6" w:rsidRPr="008A0DD6" w:rsidRDefault="008A0DD6" w:rsidP="008A0DD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8A0DD6">
        <w:rPr>
          <w:rFonts w:ascii="Calibri" w:hAnsi="Calibri" w:cs="Calibri"/>
          <w:i/>
          <w:sz w:val="24"/>
        </w:rPr>
        <w:t xml:space="preserve">študenti hlbšie spoznávajú najmä problematiku a vedúce osobnosti maďarskej literatúry a kultúry a zároveň aj interpretujú dobovú literatúru 20. storočia, </w:t>
      </w:r>
    </w:p>
    <w:p w14:paraId="5386E817" w14:textId="77777777" w:rsidR="008A0DD6" w:rsidRPr="008A0DD6" w:rsidRDefault="008A0DD6" w:rsidP="008A0DD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8A0DD6">
        <w:rPr>
          <w:rFonts w:ascii="Calibri" w:hAnsi="Calibri" w:cs="Calibri"/>
          <w:i/>
          <w:sz w:val="24"/>
        </w:rPr>
        <w:t xml:space="preserve">prostredníctvom analýzy literárneho diela si študenti rozvíjajú kritické myslenie, </w:t>
      </w:r>
    </w:p>
    <w:p w14:paraId="7982AB92" w14:textId="77777777" w:rsidR="008A0DD6" w:rsidRPr="008A0DD6" w:rsidRDefault="008A0DD6" w:rsidP="008A0DD6">
      <w:pPr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i/>
          <w:sz w:val="24"/>
        </w:rPr>
      </w:pPr>
      <w:r w:rsidRPr="008A0DD6">
        <w:rPr>
          <w:rFonts w:ascii="Calibri" w:hAnsi="Calibri" w:cs="Calibri"/>
          <w:i/>
          <w:sz w:val="24"/>
        </w:rPr>
        <w:t>vedia používať svoju kompetenciu v samostatnej práci,</w:t>
      </w:r>
    </w:p>
    <w:p w14:paraId="634F01C9" w14:textId="77777777" w:rsidR="008A0DD6" w:rsidRPr="008A0DD6" w:rsidRDefault="008A0DD6" w:rsidP="008A0DD6">
      <w:pPr>
        <w:numPr>
          <w:ilvl w:val="0"/>
          <w:numId w:val="24"/>
        </w:numPr>
        <w:spacing w:before="60" w:after="60" w:line="271" w:lineRule="auto"/>
        <w:jc w:val="both"/>
        <w:rPr>
          <w:rFonts w:asciiTheme="minorHAnsi" w:hAnsiTheme="minorHAnsi" w:cstheme="minorHAnsi"/>
          <w:bCs/>
          <w:i/>
          <w:sz w:val="32"/>
          <w:szCs w:val="24"/>
          <w:lang w:eastAsia="sk-SK"/>
        </w:rPr>
      </w:pPr>
      <w:r w:rsidRPr="008A0DD6">
        <w:rPr>
          <w:rFonts w:ascii="Calibri" w:hAnsi="Calibri" w:cs="Calibri"/>
          <w:i/>
          <w:sz w:val="24"/>
        </w:rPr>
        <w:t>sú schopní argumentovať, komunikovať informácie, koncepcie a teórie odbornému aj laickému publiku,</w:t>
      </w:r>
    </w:p>
    <w:p w14:paraId="4A5997BE" w14:textId="350A32E3" w:rsidR="00B95BB5" w:rsidRPr="008A0DD6" w:rsidRDefault="008A0DD6" w:rsidP="008A0DD6">
      <w:pPr>
        <w:numPr>
          <w:ilvl w:val="0"/>
          <w:numId w:val="24"/>
        </w:numPr>
        <w:spacing w:before="60" w:after="60" w:line="271" w:lineRule="auto"/>
        <w:jc w:val="both"/>
        <w:rPr>
          <w:rFonts w:asciiTheme="minorHAnsi" w:hAnsiTheme="minorHAnsi" w:cstheme="minorHAnsi"/>
          <w:bCs/>
          <w:i/>
          <w:sz w:val="32"/>
          <w:szCs w:val="24"/>
          <w:lang w:eastAsia="sk-SK"/>
        </w:rPr>
      </w:pPr>
      <w:r w:rsidRPr="008A0DD6">
        <w:rPr>
          <w:rFonts w:ascii="Calibri" w:hAnsi="Calibri" w:cs="Calibri"/>
          <w:i/>
          <w:sz w:val="24"/>
        </w:rPr>
        <w:t>majú rozvinuté zručnosti vzdelávať sa, rozšíriť získané vedomosti a zdokonaľovať svoje interpretačné schopnosti.</w:t>
      </w:r>
      <w:bookmarkStart w:id="5" w:name="_GoBack"/>
      <w:bookmarkEnd w:id="5"/>
    </w:p>
    <w:sectPr w:rsidR="00B95BB5" w:rsidRPr="008A0DD6" w:rsidSect="00C847F2">
      <w:headerReference w:type="default" r:id="rId10"/>
      <w:footerReference w:type="default" r:id="rId11"/>
      <w:type w:val="continuous"/>
      <w:pgSz w:w="11906" w:h="16840" w:code="9"/>
      <w:pgMar w:top="1418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72557" w14:textId="77777777" w:rsidR="00CB11EF" w:rsidRDefault="00CB11EF" w:rsidP="00A75E52">
      <w:pPr>
        <w:spacing w:line="240" w:lineRule="auto"/>
      </w:pPr>
      <w:r>
        <w:separator/>
      </w:r>
    </w:p>
  </w:endnote>
  <w:endnote w:type="continuationSeparator" w:id="0">
    <w:p w14:paraId="5094DD10" w14:textId="77777777" w:rsidR="00CB11EF" w:rsidRDefault="00CB11EF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21DCD61" w14:textId="59C8BAF0" w:rsidR="0062406E" w:rsidRPr="001D1F85" w:rsidRDefault="00CB11EF" w:rsidP="001D1F85">
        <w:pPr>
          <w:jc w:val="center"/>
        </w:pPr>
        <w:sdt>
          <w:sdtPr>
            <w:id w:val="1071317736"/>
            <w:docPartObj>
              <w:docPartGallery w:val="Page Numbers (Bottom of Page)"/>
              <w:docPartUnique/>
            </w:docPartObj>
          </w:sdtPr>
          <w:sdtEndPr/>
          <w:sdtContent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Strana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>PAGE   \* MERGEFORMAT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A1A31">
              <w:rPr>
                <w:rFonts w:asciiTheme="minorHAnsi" w:hAnsiTheme="minorHAnsi" w:cstheme="minorHAnsi"/>
                <w:noProof/>
                <w:sz w:val="22"/>
              </w:rPr>
              <w:t>2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 z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 xml:space="preserve"> NUMPAGES  \* Arabic  \* MERGEFORMAT 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A1A31">
              <w:rPr>
                <w:rFonts w:asciiTheme="minorHAnsi" w:hAnsiTheme="minorHAnsi" w:cstheme="minorHAnsi"/>
                <w:noProof/>
                <w:sz w:val="22"/>
              </w:rPr>
              <w:t>2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</w:sdtContent>
        </w:sdt>
      </w:p>
    </w:sdtContent>
  </w:sdt>
  <w:p w14:paraId="5C5CD076" w14:textId="77777777" w:rsidR="0062406E" w:rsidRDefault="00624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845B0" w14:textId="77777777" w:rsidR="00CB11EF" w:rsidRDefault="00CB11EF" w:rsidP="00A75E52">
      <w:pPr>
        <w:spacing w:line="240" w:lineRule="auto"/>
      </w:pPr>
      <w:r>
        <w:separator/>
      </w:r>
    </w:p>
  </w:footnote>
  <w:footnote w:type="continuationSeparator" w:id="0">
    <w:p w14:paraId="39C69BA3" w14:textId="77777777" w:rsidR="00CB11EF" w:rsidRDefault="00CB11EF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DFC7" w14:textId="1D78A4B0" w:rsidR="001D1F85" w:rsidRPr="001D1F85" w:rsidRDefault="001D1F85" w:rsidP="001D1F85">
    <w:pPr>
      <w:pStyle w:val="Hlavika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93B6F"/>
    <w:multiLevelType w:val="hybridMultilevel"/>
    <w:tmpl w:val="CA746D72"/>
    <w:lvl w:ilvl="0" w:tplc="B4BE85B4">
      <w:start w:val="3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C55BC"/>
    <w:multiLevelType w:val="hybridMultilevel"/>
    <w:tmpl w:val="B754B1E0"/>
    <w:lvl w:ilvl="0" w:tplc="021643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5F7A"/>
    <w:multiLevelType w:val="hybridMultilevel"/>
    <w:tmpl w:val="07CA4ED0"/>
    <w:lvl w:ilvl="0" w:tplc="7A72D7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769C7"/>
    <w:multiLevelType w:val="hybridMultilevel"/>
    <w:tmpl w:val="BBF2BFC0"/>
    <w:lvl w:ilvl="0" w:tplc="021643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1"/>
  </w:num>
  <w:num w:numId="5">
    <w:abstractNumId w:val="21"/>
  </w:num>
  <w:num w:numId="6">
    <w:abstractNumId w:val="20"/>
  </w:num>
  <w:num w:numId="7">
    <w:abstractNumId w:val="6"/>
  </w:num>
  <w:num w:numId="8">
    <w:abstractNumId w:val="9"/>
  </w:num>
  <w:num w:numId="9">
    <w:abstractNumId w:val="8"/>
  </w:num>
  <w:num w:numId="10">
    <w:abstractNumId w:val="24"/>
  </w:num>
  <w:num w:numId="11">
    <w:abstractNumId w:val="12"/>
  </w:num>
  <w:num w:numId="12">
    <w:abstractNumId w:val="2"/>
  </w:num>
  <w:num w:numId="13">
    <w:abstractNumId w:val="16"/>
  </w:num>
  <w:num w:numId="14">
    <w:abstractNumId w:val="0"/>
  </w:num>
  <w:num w:numId="15">
    <w:abstractNumId w:val="3"/>
  </w:num>
  <w:num w:numId="16">
    <w:abstractNumId w:val="22"/>
  </w:num>
  <w:num w:numId="17">
    <w:abstractNumId w:val="15"/>
  </w:num>
  <w:num w:numId="18">
    <w:abstractNumId w:val="18"/>
  </w:num>
  <w:num w:numId="19">
    <w:abstractNumId w:val="25"/>
  </w:num>
  <w:num w:numId="20">
    <w:abstractNumId w:val="4"/>
  </w:num>
  <w:num w:numId="21">
    <w:abstractNumId w:val="5"/>
  </w:num>
  <w:num w:numId="22">
    <w:abstractNumId w:val="10"/>
  </w:num>
  <w:num w:numId="23">
    <w:abstractNumId w:val="13"/>
  </w:num>
  <w:num w:numId="24">
    <w:abstractNumId w:val="14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13816"/>
    <w:rsid w:val="00035481"/>
    <w:rsid w:val="00037302"/>
    <w:rsid w:val="00065E82"/>
    <w:rsid w:val="00080216"/>
    <w:rsid w:val="000A0E08"/>
    <w:rsid w:val="000C69FC"/>
    <w:rsid w:val="000F01DC"/>
    <w:rsid w:val="000F1924"/>
    <w:rsid w:val="0010546B"/>
    <w:rsid w:val="00125F1C"/>
    <w:rsid w:val="00147786"/>
    <w:rsid w:val="0019005E"/>
    <w:rsid w:val="001B2787"/>
    <w:rsid w:val="001C37B1"/>
    <w:rsid w:val="001D1F85"/>
    <w:rsid w:val="001D60E1"/>
    <w:rsid w:val="001E2006"/>
    <w:rsid w:val="001F2FCD"/>
    <w:rsid w:val="002331E4"/>
    <w:rsid w:val="00235BDD"/>
    <w:rsid w:val="002A2AEE"/>
    <w:rsid w:val="002A5CDA"/>
    <w:rsid w:val="002A6557"/>
    <w:rsid w:val="002B54C9"/>
    <w:rsid w:val="002C2FD0"/>
    <w:rsid w:val="00316AFE"/>
    <w:rsid w:val="00324817"/>
    <w:rsid w:val="003604BC"/>
    <w:rsid w:val="00363645"/>
    <w:rsid w:val="00367139"/>
    <w:rsid w:val="00393BA8"/>
    <w:rsid w:val="00395AD5"/>
    <w:rsid w:val="003C5733"/>
    <w:rsid w:val="00427E91"/>
    <w:rsid w:val="00445FF9"/>
    <w:rsid w:val="00454414"/>
    <w:rsid w:val="00460E9E"/>
    <w:rsid w:val="0047507F"/>
    <w:rsid w:val="004A1DEC"/>
    <w:rsid w:val="004A4D70"/>
    <w:rsid w:val="004C1009"/>
    <w:rsid w:val="004D0298"/>
    <w:rsid w:val="004D2A84"/>
    <w:rsid w:val="004E717C"/>
    <w:rsid w:val="0051481E"/>
    <w:rsid w:val="00522225"/>
    <w:rsid w:val="00540CBD"/>
    <w:rsid w:val="005562C0"/>
    <w:rsid w:val="00557071"/>
    <w:rsid w:val="005574B4"/>
    <w:rsid w:val="00563E91"/>
    <w:rsid w:val="00564F29"/>
    <w:rsid w:val="00583609"/>
    <w:rsid w:val="00585352"/>
    <w:rsid w:val="00585A86"/>
    <w:rsid w:val="005950EC"/>
    <w:rsid w:val="005B57C0"/>
    <w:rsid w:val="005B5A01"/>
    <w:rsid w:val="005C4BCF"/>
    <w:rsid w:val="005D26F2"/>
    <w:rsid w:val="005E0AD9"/>
    <w:rsid w:val="0062406E"/>
    <w:rsid w:val="006249B4"/>
    <w:rsid w:val="006336E2"/>
    <w:rsid w:val="006704D0"/>
    <w:rsid w:val="00676504"/>
    <w:rsid w:val="00687CB1"/>
    <w:rsid w:val="006A2DF4"/>
    <w:rsid w:val="006D5357"/>
    <w:rsid w:val="006D6275"/>
    <w:rsid w:val="006D6C1B"/>
    <w:rsid w:val="007075AC"/>
    <w:rsid w:val="00730C1D"/>
    <w:rsid w:val="00733E00"/>
    <w:rsid w:val="00756CEE"/>
    <w:rsid w:val="0078238A"/>
    <w:rsid w:val="007A7634"/>
    <w:rsid w:val="007A79F1"/>
    <w:rsid w:val="007B68E0"/>
    <w:rsid w:val="007D2425"/>
    <w:rsid w:val="007E5615"/>
    <w:rsid w:val="008144D7"/>
    <w:rsid w:val="00824362"/>
    <w:rsid w:val="00842FD9"/>
    <w:rsid w:val="00847A66"/>
    <w:rsid w:val="008521B9"/>
    <w:rsid w:val="008668FA"/>
    <w:rsid w:val="008964F4"/>
    <w:rsid w:val="008A0DD6"/>
    <w:rsid w:val="008D36AC"/>
    <w:rsid w:val="008E2023"/>
    <w:rsid w:val="008E7DBA"/>
    <w:rsid w:val="008F0232"/>
    <w:rsid w:val="00900650"/>
    <w:rsid w:val="009113B6"/>
    <w:rsid w:val="0092310B"/>
    <w:rsid w:val="00933272"/>
    <w:rsid w:val="00940822"/>
    <w:rsid w:val="009B0B68"/>
    <w:rsid w:val="009C3980"/>
    <w:rsid w:val="009C4813"/>
    <w:rsid w:val="009D4553"/>
    <w:rsid w:val="00A0497D"/>
    <w:rsid w:val="00A16B89"/>
    <w:rsid w:val="00A33CEB"/>
    <w:rsid w:val="00A3432E"/>
    <w:rsid w:val="00A65353"/>
    <w:rsid w:val="00A75E52"/>
    <w:rsid w:val="00A77548"/>
    <w:rsid w:val="00A83325"/>
    <w:rsid w:val="00A85DAF"/>
    <w:rsid w:val="00A91D07"/>
    <w:rsid w:val="00A92DFB"/>
    <w:rsid w:val="00AA25EE"/>
    <w:rsid w:val="00AB0297"/>
    <w:rsid w:val="00AB74A0"/>
    <w:rsid w:val="00AF3488"/>
    <w:rsid w:val="00B03D51"/>
    <w:rsid w:val="00B06954"/>
    <w:rsid w:val="00B7776C"/>
    <w:rsid w:val="00B95BB5"/>
    <w:rsid w:val="00BB26AF"/>
    <w:rsid w:val="00BB351A"/>
    <w:rsid w:val="00BB7CB9"/>
    <w:rsid w:val="00BD1ADA"/>
    <w:rsid w:val="00BD531C"/>
    <w:rsid w:val="00C04248"/>
    <w:rsid w:val="00C145C6"/>
    <w:rsid w:val="00C14FD7"/>
    <w:rsid w:val="00C41694"/>
    <w:rsid w:val="00C67831"/>
    <w:rsid w:val="00C72055"/>
    <w:rsid w:val="00C7728B"/>
    <w:rsid w:val="00C801B4"/>
    <w:rsid w:val="00C847F2"/>
    <w:rsid w:val="00C900CE"/>
    <w:rsid w:val="00C9417D"/>
    <w:rsid w:val="00CB11EF"/>
    <w:rsid w:val="00CC748B"/>
    <w:rsid w:val="00CF3C19"/>
    <w:rsid w:val="00D24F9A"/>
    <w:rsid w:val="00D30D2C"/>
    <w:rsid w:val="00D314D2"/>
    <w:rsid w:val="00D368C3"/>
    <w:rsid w:val="00D45F59"/>
    <w:rsid w:val="00D617AF"/>
    <w:rsid w:val="00D705D7"/>
    <w:rsid w:val="00D95E34"/>
    <w:rsid w:val="00D96C62"/>
    <w:rsid w:val="00D97BAD"/>
    <w:rsid w:val="00DD3A26"/>
    <w:rsid w:val="00DD49BF"/>
    <w:rsid w:val="00DD618E"/>
    <w:rsid w:val="00DE02EA"/>
    <w:rsid w:val="00DF5346"/>
    <w:rsid w:val="00DF698C"/>
    <w:rsid w:val="00E0006A"/>
    <w:rsid w:val="00E010DF"/>
    <w:rsid w:val="00E3353D"/>
    <w:rsid w:val="00E5363E"/>
    <w:rsid w:val="00E77012"/>
    <w:rsid w:val="00E95AF3"/>
    <w:rsid w:val="00EB20CD"/>
    <w:rsid w:val="00ED1807"/>
    <w:rsid w:val="00EF22D9"/>
    <w:rsid w:val="00EF571F"/>
    <w:rsid w:val="00F128C5"/>
    <w:rsid w:val="00F20715"/>
    <w:rsid w:val="00F41082"/>
    <w:rsid w:val="00F47FB5"/>
    <w:rsid w:val="00F51055"/>
    <w:rsid w:val="00F6484D"/>
    <w:rsid w:val="00F91998"/>
    <w:rsid w:val="00F9702A"/>
    <w:rsid w:val="00FA1A31"/>
    <w:rsid w:val="00FC32D5"/>
    <w:rsid w:val="0EE1B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37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E5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61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5615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61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5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8521B9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125F1C"/>
    <w:rPr>
      <w:i/>
      <w:sz w:val="24"/>
    </w:rPr>
  </w:style>
  <w:style w:type="character" w:customStyle="1" w:styleId="tl3">
    <w:name w:val="Štýl3"/>
    <w:basedOn w:val="Predvolenpsmoodseku"/>
    <w:uiPriority w:val="1"/>
    <w:rsid w:val="00125F1C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D71B6C2D0E4077911066BA66A22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6BC6C-4B77-42C9-8EEF-DBCAE9D261B7}"/>
      </w:docPartPr>
      <w:docPartBody>
        <w:p w:rsidR="00914EAE" w:rsidRDefault="0010546B" w:rsidP="0010546B">
          <w:pPr>
            <w:pStyle w:val="A4D71B6C2D0E4077911066BA66A2214C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44E03D8CB1C54C69B387052553741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EAE7F-1B21-468A-A16E-1F78B22664F1}"/>
      </w:docPartPr>
      <w:docPartBody>
        <w:p w:rsidR="00914EAE" w:rsidRDefault="0010546B" w:rsidP="0010546B">
          <w:pPr>
            <w:pStyle w:val="44E03D8CB1C54C69B38705255374170C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6C09A72427C4656A611A4828D41D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DA6E2-3F9D-44F9-93F8-C3F39E74BA82}"/>
      </w:docPartPr>
      <w:docPartBody>
        <w:p w:rsidR="00914EAE" w:rsidRDefault="0010546B" w:rsidP="0010546B">
          <w:pPr>
            <w:pStyle w:val="26C09A72427C4656A611A4828D41D644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B9D7950057C44A387F2BEA283FD6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06A59-0DCA-4036-9D20-FA6CEBB22F45}"/>
      </w:docPartPr>
      <w:docPartBody>
        <w:p w:rsidR="00914EAE" w:rsidRDefault="0010546B" w:rsidP="0010546B">
          <w:pPr>
            <w:pStyle w:val="1B9D7950057C44A387F2BEA283FD6B1B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43DDD0B5A0048C4977BC7024096C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12A69-A796-47FA-9CA3-37F38A8AFE48}"/>
      </w:docPartPr>
      <w:docPartBody>
        <w:p w:rsidR="00F51055" w:rsidRDefault="007A79F1" w:rsidP="007A79F1">
          <w:pPr>
            <w:pStyle w:val="143DDD0B5A0048C4977BC7024096C66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63F55DDD7B3547E880959978A8507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896B-7237-46D2-9E2F-AF4413A7563C}"/>
      </w:docPartPr>
      <w:docPartBody>
        <w:p w:rsidR="007A7E15" w:rsidRDefault="00F51055" w:rsidP="00F51055">
          <w:pPr>
            <w:pStyle w:val="63F55DDD7B3547E880959978A8507131"/>
          </w:pPr>
          <w:r w:rsidRPr="0083792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0A"/>
    <w:rsid w:val="000138B7"/>
    <w:rsid w:val="00020F9B"/>
    <w:rsid w:val="000A2E94"/>
    <w:rsid w:val="0010546B"/>
    <w:rsid w:val="00213993"/>
    <w:rsid w:val="002558B0"/>
    <w:rsid w:val="002862DD"/>
    <w:rsid w:val="00297A25"/>
    <w:rsid w:val="002B273B"/>
    <w:rsid w:val="00343599"/>
    <w:rsid w:val="00386926"/>
    <w:rsid w:val="00542F42"/>
    <w:rsid w:val="007827EF"/>
    <w:rsid w:val="007A2CB7"/>
    <w:rsid w:val="007A79F1"/>
    <w:rsid w:val="007A7E15"/>
    <w:rsid w:val="00825A0E"/>
    <w:rsid w:val="008D70C6"/>
    <w:rsid w:val="00901C50"/>
    <w:rsid w:val="00914EAE"/>
    <w:rsid w:val="0092687F"/>
    <w:rsid w:val="009A594F"/>
    <w:rsid w:val="009E330A"/>
    <w:rsid w:val="00BF3657"/>
    <w:rsid w:val="00CA0E2B"/>
    <w:rsid w:val="00D26C5C"/>
    <w:rsid w:val="00DF6472"/>
    <w:rsid w:val="00ED0619"/>
    <w:rsid w:val="00F0419D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1055"/>
    <w:rPr>
      <w:color w:val="808080"/>
    </w:rPr>
  </w:style>
  <w:style w:type="paragraph" w:customStyle="1" w:styleId="08E486ECF2404F5ABECC4DD8305E1E05">
    <w:name w:val="08E486ECF2404F5ABECC4DD8305E1E05"/>
    <w:rsid w:val="00DF6472"/>
  </w:style>
  <w:style w:type="paragraph" w:customStyle="1" w:styleId="8B3E6F6D43944B669959C7CB32F10F49">
    <w:name w:val="8B3E6F6D43944B669959C7CB32F10F49"/>
    <w:rsid w:val="00DF6472"/>
  </w:style>
  <w:style w:type="paragraph" w:customStyle="1" w:styleId="9C5122966728468D82D9EC2D44240383">
    <w:name w:val="9C5122966728468D82D9EC2D44240383"/>
    <w:rsid w:val="00DF6472"/>
  </w:style>
  <w:style w:type="paragraph" w:customStyle="1" w:styleId="4BFDA7CDB9A84ADF957DB27E82D48BF0">
    <w:name w:val="4BFDA7CDB9A84ADF957DB27E82D48BF0"/>
    <w:rsid w:val="00DF6472"/>
  </w:style>
  <w:style w:type="paragraph" w:customStyle="1" w:styleId="21CFD22CBB5A49788F8D3E5745F1D3B6">
    <w:name w:val="21CFD22CBB5A49788F8D3E5745F1D3B6"/>
    <w:rsid w:val="00DF6472"/>
  </w:style>
  <w:style w:type="paragraph" w:customStyle="1" w:styleId="BD67B364AB3246F3A313F5D97F78C2E2">
    <w:name w:val="BD67B364AB3246F3A313F5D97F78C2E2"/>
    <w:rsid w:val="0010546B"/>
  </w:style>
  <w:style w:type="paragraph" w:customStyle="1" w:styleId="A4D71B6C2D0E4077911066BA66A2214C">
    <w:name w:val="A4D71B6C2D0E4077911066BA66A2214C"/>
    <w:rsid w:val="0010546B"/>
  </w:style>
  <w:style w:type="paragraph" w:customStyle="1" w:styleId="CC22FE77B978459D826F175041086610">
    <w:name w:val="CC22FE77B978459D826F175041086610"/>
    <w:rsid w:val="0010546B"/>
  </w:style>
  <w:style w:type="paragraph" w:customStyle="1" w:styleId="44E03D8CB1C54C69B38705255374170C">
    <w:name w:val="44E03D8CB1C54C69B38705255374170C"/>
    <w:rsid w:val="0010546B"/>
  </w:style>
  <w:style w:type="paragraph" w:customStyle="1" w:styleId="26C09A72427C4656A611A4828D41D644">
    <w:name w:val="26C09A72427C4656A611A4828D41D644"/>
    <w:rsid w:val="0010546B"/>
  </w:style>
  <w:style w:type="paragraph" w:customStyle="1" w:styleId="1B9D7950057C44A387F2BEA283FD6B1B">
    <w:name w:val="1B9D7950057C44A387F2BEA283FD6B1B"/>
    <w:rsid w:val="0010546B"/>
  </w:style>
  <w:style w:type="paragraph" w:customStyle="1" w:styleId="143DDD0B5A0048C4977BC7024096C665">
    <w:name w:val="143DDD0B5A0048C4977BC7024096C665"/>
    <w:rsid w:val="007A79F1"/>
  </w:style>
  <w:style w:type="paragraph" w:customStyle="1" w:styleId="63F55DDD7B3547E880959978A8507131">
    <w:name w:val="63F55DDD7B3547E880959978A8507131"/>
    <w:rsid w:val="00F5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0" ma:contentTypeDescription="Umožňuje vytvoriť nový dokument." ma:contentTypeScope="" ma:versionID="145e52256a3d54a785553bfb3d9ca258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730538e95441da5431bbaeac8f97d762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ff1324-bdab-4bef-8c18-0dc0b40899ae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A8D921-828C-43A5-9440-777EE523A84E}">
  <ds:schemaRefs>
    <ds:schemaRef ds:uri="http://schemas.microsoft.com/office/2006/metadata/properties"/>
    <ds:schemaRef ds:uri="http://schemas.microsoft.com/office/infopath/2007/PartnerControls"/>
    <ds:schemaRef ds:uri="3d439e20-43be-4f8d-bbf1-74e73b9f8a25"/>
    <ds:schemaRef ds:uri="f2205314-68b6-4c44-a434-c18f3048b9f6"/>
  </ds:schemaRefs>
</ds:datastoreItem>
</file>

<file path=customXml/itemProps2.xml><?xml version="1.0" encoding="utf-8"?>
<ds:datastoreItem xmlns:ds="http://schemas.openxmlformats.org/officeDocument/2006/customXml" ds:itemID="{98EA842E-8751-4589-853F-E461D4BC2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9e20-43be-4f8d-bbf1-74e73b9f8a25"/>
    <ds:schemaRef ds:uri="f2205314-68b6-4c44-a434-c18f3048b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20CAB-49BD-4711-AD9B-CDC2E9CD6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2022-09-12T22:58:00Z</dcterms:created>
  <dcterms:modified xsi:type="dcterms:W3CDTF">2022-09-12T22:58:00Z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  <property fmtid="{D5CDD505-2E9C-101B-9397-08002B2CF9AE}" pid="3" name="MediaServiceImageTags">
    <vt:lpwstr/>
  </property>
</Properties>
</file>