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691B1" w14:textId="47FC8C43" w:rsidR="00E024DD" w:rsidRPr="00982FB1" w:rsidRDefault="00C35A99" w:rsidP="00C35A99">
      <w:pPr>
        <w:pStyle w:val="Hlavika"/>
        <w:jc w:val="center"/>
        <w:rPr>
          <w:b/>
          <w:bCs/>
          <w:sz w:val="24"/>
          <w:szCs w:val="24"/>
        </w:rPr>
      </w:pPr>
      <w:r w:rsidRPr="00982FB1">
        <w:rPr>
          <w:b/>
          <w:bCs/>
          <w:sz w:val="24"/>
          <w:szCs w:val="24"/>
        </w:rPr>
        <w:t>O</w:t>
      </w:r>
      <w:r w:rsidR="0087383D">
        <w:rPr>
          <w:b/>
          <w:bCs/>
          <w:sz w:val="24"/>
          <w:szCs w:val="24"/>
        </w:rPr>
        <w:t>PIS ŠTUDIJNÉHO PROGRAMU</w:t>
      </w:r>
    </w:p>
    <w:p w14:paraId="19C9628E" w14:textId="77777777" w:rsidR="00E024DD" w:rsidRPr="00C35A99" w:rsidRDefault="00E024DD" w:rsidP="00173BC4">
      <w:pPr>
        <w:spacing w:after="60"/>
        <w:rPr>
          <w:rFonts w:cstheme="minorHAnsi"/>
          <w:b/>
          <w:bCs/>
          <w:sz w:val="24"/>
          <w:szCs w:val="16"/>
        </w:rPr>
      </w:pPr>
    </w:p>
    <w:p w14:paraId="600F33D7" w14:textId="77777777" w:rsidR="00170105" w:rsidRPr="002A5CDA" w:rsidRDefault="00170105" w:rsidP="00457DC4">
      <w:pPr>
        <w:spacing w:before="80" w:after="80" w:line="240" w:lineRule="auto"/>
        <w:jc w:val="both"/>
        <w:rPr>
          <w:rFonts w:cstheme="minorHAnsi"/>
          <w:i/>
          <w:sz w:val="24"/>
        </w:rPr>
      </w:pPr>
      <w:r w:rsidRPr="002A5CDA">
        <w:rPr>
          <w:rFonts w:cstheme="minorHAnsi"/>
          <w:b/>
          <w:sz w:val="24"/>
        </w:rPr>
        <w:t>Vysoká škola:</w:t>
      </w:r>
      <w:r w:rsidRPr="002A5CDA">
        <w:rPr>
          <w:rFonts w:cstheme="minorHAnsi"/>
          <w:sz w:val="24"/>
        </w:rPr>
        <w:t xml:space="preserve"> </w:t>
      </w:r>
      <w:r w:rsidRPr="002A5CDA">
        <w:rPr>
          <w:rFonts w:cstheme="minorHAnsi"/>
          <w:i/>
          <w:sz w:val="24"/>
        </w:rPr>
        <w:t>Prešovská univerzita v Prešove</w:t>
      </w:r>
    </w:p>
    <w:p w14:paraId="3F52462D" w14:textId="76266469" w:rsidR="008B466C" w:rsidRDefault="008B466C" w:rsidP="00457DC4">
      <w:pPr>
        <w:spacing w:before="80" w:after="80" w:line="240" w:lineRule="auto"/>
        <w:rPr>
          <w:rFonts w:cstheme="minorHAnsi"/>
          <w:b/>
          <w:bCs/>
          <w:sz w:val="24"/>
          <w:szCs w:val="24"/>
        </w:rPr>
      </w:pPr>
      <w:r>
        <w:rPr>
          <w:rFonts w:cstheme="minorHAnsi"/>
          <w:b/>
          <w:bCs/>
          <w:sz w:val="24"/>
          <w:szCs w:val="24"/>
        </w:rPr>
        <w:t xml:space="preserve">Fakulta: </w:t>
      </w:r>
      <w:sdt>
        <w:sdtPr>
          <w:rPr>
            <w:rFonts w:cstheme="minorHAnsi"/>
            <w:i/>
            <w:sz w:val="24"/>
            <w:szCs w:val="24"/>
          </w:rPr>
          <w:alias w:val="fakulta"/>
          <w:tag w:val="fakulta"/>
          <w:id w:val="-1799910057"/>
          <w:placeholder>
            <w:docPart w:val="06A66FD5751045D7A585BFEDE046302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v Prešove" w:value="Prešovská univerzita v Prešove"/>
          </w:comboBox>
        </w:sdtPr>
        <w:sdtEndPr/>
        <w:sdtContent>
          <w:r w:rsidR="006378FD">
            <w:rPr>
              <w:rFonts w:cstheme="minorHAnsi"/>
              <w:i/>
              <w:sz w:val="24"/>
              <w:szCs w:val="24"/>
            </w:rPr>
            <w:t>Filozofická fakulta</w:t>
          </w:r>
        </w:sdtContent>
      </w:sdt>
    </w:p>
    <w:p w14:paraId="06835945" w14:textId="71C01696" w:rsidR="00B04F60" w:rsidRDefault="00B04F60" w:rsidP="00457DC4">
      <w:pPr>
        <w:spacing w:before="80" w:after="80" w:line="240" w:lineRule="auto"/>
        <w:rPr>
          <w:rFonts w:cstheme="minorHAnsi"/>
          <w:bCs/>
          <w:i/>
          <w:color w:val="808080" w:themeColor="background1" w:themeShade="80"/>
          <w:sz w:val="24"/>
          <w:szCs w:val="16"/>
        </w:rPr>
      </w:pPr>
      <w:r w:rsidRPr="00C35A99">
        <w:rPr>
          <w:rFonts w:cstheme="minorHAnsi"/>
          <w:b/>
          <w:bCs/>
          <w:sz w:val="24"/>
          <w:szCs w:val="24"/>
        </w:rPr>
        <w:t>Sídlo fakulty</w:t>
      </w:r>
      <w:r w:rsidR="001A57C8">
        <w:rPr>
          <w:rFonts w:cstheme="minorHAnsi"/>
          <w:b/>
          <w:bCs/>
          <w:sz w:val="24"/>
          <w:szCs w:val="24"/>
        </w:rPr>
        <w:t xml:space="preserve"> (adresa)</w:t>
      </w:r>
      <w:r w:rsidR="00C35A99" w:rsidRPr="00C35A99">
        <w:rPr>
          <w:rFonts w:cstheme="minorHAnsi"/>
          <w:b/>
          <w:bCs/>
          <w:sz w:val="24"/>
          <w:szCs w:val="24"/>
        </w:rPr>
        <w:t>:</w:t>
      </w:r>
      <w:r w:rsidR="00C35A99">
        <w:rPr>
          <w:rFonts w:cstheme="minorHAnsi"/>
          <w:b/>
          <w:bCs/>
          <w:sz w:val="16"/>
          <w:szCs w:val="16"/>
        </w:rPr>
        <w:t xml:space="preserve"> </w:t>
      </w:r>
      <w:r w:rsidR="006378FD" w:rsidRPr="006378FD">
        <w:rPr>
          <w:rFonts w:cstheme="minorHAnsi"/>
          <w:i/>
          <w:sz w:val="24"/>
        </w:rPr>
        <w:t>ul. 17. novembra č. 1, 080 01 Prešov</w:t>
      </w:r>
      <w:r w:rsidR="006378FD">
        <w:rPr>
          <w:rFonts w:cstheme="minorHAnsi"/>
          <w:i/>
          <w:sz w:val="24"/>
        </w:rPr>
        <w:t>, Slovenská republika</w:t>
      </w:r>
      <w:r w:rsidR="006378FD">
        <w:rPr>
          <w:rFonts w:cstheme="minorHAnsi"/>
          <w:bCs/>
          <w:i/>
          <w:color w:val="808080" w:themeColor="background1" w:themeShade="80"/>
          <w:sz w:val="24"/>
          <w:szCs w:val="16"/>
        </w:rPr>
        <w:t xml:space="preserve"> </w:t>
      </w:r>
    </w:p>
    <w:p w14:paraId="7BFE6FE9" w14:textId="2AED3BFF" w:rsidR="00D55D8B" w:rsidRPr="00105D34" w:rsidRDefault="00D55D8B" w:rsidP="00105D34">
      <w:pPr>
        <w:autoSpaceDE w:val="0"/>
        <w:autoSpaceDN w:val="0"/>
        <w:adjustRightInd w:val="0"/>
        <w:spacing w:after="0" w:line="240" w:lineRule="auto"/>
        <w:rPr>
          <w:rFonts w:cstheme="minorHAnsi"/>
          <w:sz w:val="24"/>
          <w:szCs w:val="16"/>
        </w:rPr>
      </w:pPr>
    </w:p>
    <w:p w14:paraId="31A57005" w14:textId="4E32CD32" w:rsidR="00B04F60" w:rsidRPr="004D3F71" w:rsidRDefault="00B04F60" w:rsidP="00E024DD">
      <w:pPr>
        <w:tabs>
          <w:tab w:val="center" w:pos="4536"/>
        </w:tabs>
        <w:autoSpaceDE w:val="0"/>
        <w:autoSpaceDN w:val="0"/>
        <w:adjustRightInd w:val="0"/>
        <w:spacing w:after="0" w:line="240" w:lineRule="auto"/>
        <w:rPr>
          <w:rFonts w:cstheme="minorHAnsi"/>
          <w:sz w:val="16"/>
          <w:szCs w:val="16"/>
        </w:rPr>
      </w:pPr>
      <w:r w:rsidRPr="004D3F71">
        <w:rPr>
          <w:rFonts w:cstheme="minorHAnsi"/>
          <w:sz w:val="16"/>
          <w:szCs w:val="16"/>
        </w:rPr>
        <w:t xml:space="preserve">Orgán </w:t>
      </w:r>
      <w:r w:rsidR="00602161">
        <w:rPr>
          <w:rFonts w:cstheme="minorHAnsi"/>
          <w:sz w:val="16"/>
          <w:szCs w:val="16"/>
        </w:rPr>
        <w:t xml:space="preserve">vysokej školy na </w:t>
      </w:r>
      <w:r w:rsidRPr="004D3F71">
        <w:rPr>
          <w:rFonts w:cstheme="minorHAnsi"/>
          <w:sz w:val="16"/>
          <w:szCs w:val="16"/>
        </w:rPr>
        <w:t>schvaľovani</w:t>
      </w:r>
      <w:r w:rsidR="00602161">
        <w:rPr>
          <w:rFonts w:cstheme="minorHAnsi"/>
          <w:sz w:val="16"/>
          <w:szCs w:val="16"/>
        </w:rPr>
        <w:t>e</w:t>
      </w:r>
      <w:r w:rsidRPr="004D3F71">
        <w:rPr>
          <w:rFonts w:cstheme="minorHAnsi"/>
          <w:sz w:val="16"/>
          <w:szCs w:val="16"/>
        </w:rPr>
        <w:t xml:space="preserve"> študijného programu: </w:t>
      </w:r>
      <w:r w:rsidR="0087383D">
        <w:rPr>
          <w:rFonts w:cstheme="minorHAnsi"/>
          <w:b/>
          <w:sz w:val="16"/>
          <w:szCs w:val="16"/>
        </w:rPr>
        <w:t>Rada pre vnútorný systém kvality Prešovskej univerzity</w:t>
      </w:r>
      <w:r w:rsidRPr="004D3F71">
        <w:rPr>
          <w:rFonts w:cstheme="minorHAnsi"/>
          <w:sz w:val="16"/>
          <w:szCs w:val="16"/>
        </w:rPr>
        <w:t xml:space="preserve"> </w:t>
      </w:r>
      <w:r w:rsidR="00E024DD">
        <w:rPr>
          <w:rFonts w:cstheme="minorHAnsi"/>
          <w:sz w:val="16"/>
          <w:szCs w:val="16"/>
        </w:rPr>
        <w:tab/>
      </w:r>
    </w:p>
    <w:p w14:paraId="27D05D33" w14:textId="051F4597" w:rsidR="00B04F60" w:rsidRPr="0087383D" w:rsidRDefault="00DC18D9" w:rsidP="00B04F60">
      <w:pPr>
        <w:autoSpaceDE w:val="0"/>
        <w:autoSpaceDN w:val="0"/>
        <w:adjustRightInd w:val="0"/>
        <w:spacing w:after="0" w:line="240" w:lineRule="auto"/>
        <w:ind w:left="360" w:hanging="360"/>
        <w:rPr>
          <w:rFonts w:cstheme="minorHAnsi"/>
          <w:color w:val="FF0000"/>
          <w:sz w:val="16"/>
          <w:szCs w:val="16"/>
        </w:rPr>
      </w:pPr>
      <w:r w:rsidRPr="004D3F71">
        <w:rPr>
          <w:rFonts w:cstheme="minorHAnsi"/>
          <w:sz w:val="16"/>
          <w:szCs w:val="16"/>
        </w:rPr>
        <w:t>Dátum schválenia študijného programu</w:t>
      </w:r>
      <w:r w:rsidR="0038454B">
        <w:rPr>
          <w:rFonts w:cstheme="minorHAnsi"/>
          <w:sz w:val="16"/>
          <w:szCs w:val="16"/>
        </w:rPr>
        <w:t xml:space="preserve"> </w:t>
      </w:r>
      <w:r w:rsidR="003F3DBE">
        <w:rPr>
          <w:rFonts w:cstheme="minorHAnsi"/>
          <w:sz w:val="16"/>
          <w:szCs w:val="16"/>
        </w:rPr>
        <w:t>alebo úpravy študijného programu</w:t>
      </w:r>
      <w:r w:rsidRPr="004D3F71">
        <w:rPr>
          <w:rFonts w:cstheme="minorHAnsi"/>
          <w:sz w:val="16"/>
          <w:szCs w:val="16"/>
        </w:rPr>
        <w:t xml:space="preserve">: </w:t>
      </w:r>
    </w:p>
    <w:p w14:paraId="2C5F0C46" w14:textId="197A07C5" w:rsidR="00826F0C" w:rsidRPr="0087383D" w:rsidRDefault="00826F0C" w:rsidP="00B04F60">
      <w:pPr>
        <w:autoSpaceDE w:val="0"/>
        <w:autoSpaceDN w:val="0"/>
        <w:adjustRightInd w:val="0"/>
        <w:spacing w:after="0" w:line="240" w:lineRule="auto"/>
        <w:ind w:left="360" w:hanging="360"/>
        <w:rPr>
          <w:rFonts w:cstheme="minorHAnsi"/>
          <w:color w:val="FF0000"/>
          <w:sz w:val="16"/>
          <w:szCs w:val="16"/>
        </w:rPr>
      </w:pPr>
      <w:r>
        <w:rPr>
          <w:rFonts w:cstheme="minorHAnsi"/>
          <w:sz w:val="16"/>
          <w:szCs w:val="16"/>
        </w:rPr>
        <w:t>Dátum ostatnej zmeny</w:t>
      </w:r>
      <w:r w:rsidR="00E65945">
        <w:rPr>
          <w:rStyle w:val="Odkaznapoznmkupodiarou"/>
          <w:rFonts w:cstheme="minorHAnsi"/>
          <w:sz w:val="16"/>
          <w:szCs w:val="16"/>
        </w:rPr>
        <w:footnoteReference w:id="1"/>
      </w:r>
      <w:r>
        <w:rPr>
          <w:rFonts w:cstheme="minorHAnsi"/>
          <w:sz w:val="16"/>
          <w:szCs w:val="16"/>
        </w:rPr>
        <w:t xml:space="preserve"> </w:t>
      </w:r>
      <w:r w:rsidR="00EF5EBE">
        <w:rPr>
          <w:rFonts w:cstheme="minorHAnsi"/>
          <w:sz w:val="16"/>
          <w:szCs w:val="16"/>
        </w:rPr>
        <w:t xml:space="preserve">opisu </w:t>
      </w:r>
      <w:r>
        <w:rPr>
          <w:rFonts w:cstheme="minorHAnsi"/>
          <w:sz w:val="16"/>
          <w:szCs w:val="16"/>
        </w:rPr>
        <w:t xml:space="preserve">študijného programu: </w:t>
      </w:r>
      <w:r w:rsidR="009D75A4">
        <w:rPr>
          <w:rFonts w:cstheme="minorHAnsi"/>
          <w:color w:val="FF0000"/>
          <w:sz w:val="16"/>
          <w:szCs w:val="16"/>
        </w:rPr>
        <w:t xml:space="preserve"> </w:t>
      </w:r>
      <w:r w:rsidR="009D75A4" w:rsidRPr="009D75A4">
        <w:rPr>
          <w:rFonts w:cstheme="minorHAnsi"/>
          <w:sz w:val="16"/>
          <w:szCs w:val="16"/>
        </w:rPr>
        <w:t>-</w:t>
      </w:r>
    </w:p>
    <w:p w14:paraId="5D9FB313" w14:textId="05DCA764" w:rsidR="00B04F60" w:rsidRPr="0087383D" w:rsidRDefault="00B04F60" w:rsidP="00B04F60">
      <w:pPr>
        <w:autoSpaceDE w:val="0"/>
        <w:autoSpaceDN w:val="0"/>
        <w:adjustRightInd w:val="0"/>
        <w:spacing w:after="0" w:line="240" w:lineRule="auto"/>
        <w:ind w:left="360" w:hanging="360"/>
        <w:rPr>
          <w:rFonts w:cstheme="minorHAnsi"/>
          <w:color w:val="FF0000"/>
          <w:sz w:val="16"/>
          <w:szCs w:val="16"/>
        </w:rPr>
      </w:pPr>
      <w:r w:rsidRPr="004D3F71">
        <w:rPr>
          <w:rFonts w:cstheme="minorHAnsi"/>
          <w:sz w:val="16"/>
          <w:szCs w:val="16"/>
        </w:rPr>
        <w:t>Odkaz na výsledky</w:t>
      </w:r>
      <w:r w:rsidR="00AF47E9" w:rsidRPr="004D3F71">
        <w:rPr>
          <w:rFonts w:cstheme="minorHAnsi"/>
          <w:sz w:val="16"/>
          <w:szCs w:val="16"/>
        </w:rPr>
        <w:t xml:space="preserve"> </w:t>
      </w:r>
      <w:r w:rsidR="00834033">
        <w:rPr>
          <w:rFonts w:cstheme="minorHAnsi"/>
          <w:sz w:val="16"/>
          <w:szCs w:val="16"/>
        </w:rPr>
        <w:t xml:space="preserve">ostatného </w:t>
      </w:r>
      <w:r w:rsidR="00AF47E9" w:rsidRPr="004D3F71">
        <w:rPr>
          <w:rFonts w:cstheme="minorHAnsi"/>
          <w:sz w:val="16"/>
          <w:szCs w:val="16"/>
        </w:rPr>
        <w:t xml:space="preserve">periodického </w:t>
      </w:r>
      <w:r w:rsidRPr="004D3F71">
        <w:rPr>
          <w:rFonts w:cstheme="minorHAnsi"/>
          <w:sz w:val="16"/>
          <w:szCs w:val="16"/>
        </w:rPr>
        <w:t>hodnotenia študijného programu</w:t>
      </w:r>
      <w:r w:rsidR="008D1AA1">
        <w:rPr>
          <w:rFonts w:cstheme="minorHAnsi"/>
          <w:sz w:val="16"/>
          <w:szCs w:val="16"/>
        </w:rPr>
        <w:t xml:space="preserve"> vysokou školou</w:t>
      </w:r>
      <w:r w:rsidRPr="004D3F71">
        <w:rPr>
          <w:rFonts w:cstheme="minorHAnsi"/>
          <w:sz w:val="16"/>
          <w:szCs w:val="16"/>
        </w:rPr>
        <w:t xml:space="preserve">: </w:t>
      </w:r>
      <w:r w:rsidR="009D75A4" w:rsidRPr="009D75A4">
        <w:rPr>
          <w:rFonts w:cstheme="minorHAnsi"/>
          <w:sz w:val="16"/>
          <w:szCs w:val="16"/>
        </w:rPr>
        <w:t>-</w:t>
      </w:r>
    </w:p>
    <w:p w14:paraId="7C0CBFBA" w14:textId="1C7DE16A" w:rsidR="00B04F60" w:rsidRPr="009D75A4" w:rsidRDefault="00B04F60" w:rsidP="00B04F60">
      <w:pPr>
        <w:autoSpaceDE w:val="0"/>
        <w:autoSpaceDN w:val="0"/>
        <w:adjustRightInd w:val="0"/>
        <w:spacing w:after="0" w:line="240" w:lineRule="auto"/>
        <w:ind w:left="360" w:hanging="360"/>
        <w:rPr>
          <w:rFonts w:cstheme="minorHAnsi"/>
          <w:sz w:val="16"/>
          <w:szCs w:val="16"/>
        </w:rPr>
      </w:pPr>
      <w:r w:rsidRPr="004D3F71">
        <w:rPr>
          <w:rFonts w:cstheme="minorHAnsi"/>
          <w:sz w:val="16"/>
          <w:szCs w:val="16"/>
        </w:rPr>
        <w:t xml:space="preserve">Odkaz na hodnotiacu správu k žiadosti o akreditáciu študijného programu </w:t>
      </w:r>
      <w:r w:rsidRPr="004D3F71">
        <w:rPr>
          <w:rFonts w:cstheme="minorHAnsi"/>
          <w:sz w:val="16"/>
          <w:szCs w:val="16"/>
          <w:lang w:eastAsia="sk-SK"/>
        </w:rPr>
        <w:t xml:space="preserve">podľa § 30 zákona </w:t>
      </w:r>
      <w:r w:rsidR="00825F10">
        <w:rPr>
          <w:rFonts w:cstheme="minorHAnsi"/>
          <w:sz w:val="16"/>
          <w:szCs w:val="16"/>
          <w:lang w:eastAsia="sk-SK"/>
        </w:rPr>
        <w:t xml:space="preserve">č. </w:t>
      </w:r>
      <w:r w:rsidRPr="004D3F71">
        <w:rPr>
          <w:rFonts w:cstheme="minorHAnsi"/>
          <w:sz w:val="16"/>
          <w:szCs w:val="16"/>
          <w:lang w:eastAsia="sk-SK"/>
        </w:rPr>
        <w:t>269/2018 Z. z.</w:t>
      </w:r>
      <w:r w:rsidR="00B0423A">
        <w:rPr>
          <w:rStyle w:val="Odkaznapoznmkupodiarou"/>
          <w:rFonts w:cstheme="minorHAnsi"/>
          <w:sz w:val="16"/>
          <w:szCs w:val="16"/>
          <w:lang w:eastAsia="sk-SK"/>
        </w:rPr>
        <w:footnoteReference w:id="2"/>
      </w:r>
      <w:r w:rsidRPr="004D3F71">
        <w:rPr>
          <w:rFonts w:cstheme="minorHAnsi"/>
          <w:sz w:val="16"/>
          <w:szCs w:val="16"/>
          <w:lang w:eastAsia="sk-SK"/>
        </w:rPr>
        <w:t xml:space="preserve">: </w:t>
      </w:r>
      <w:r w:rsidR="0087383D" w:rsidRPr="009D75A4">
        <w:rPr>
          <w:rFonts w:cstheme="minorHAnsi"/>
          <w:sz w:val="16"/>
          <w:szCs w:val="16"/>
          <w:lang w:eastAsia="sk-SK"/>
        </w:rPr>
        <w:t>-</w:t>
      </w:r>
    </w:p>
    <w:p w14:paraId="398F2E47" w14:textId="2548D04F" w:rsidR="00B04F60" w:rsidRPr="004D3F71" w:rsidRDefault="00B04F60" w:rsidP="00260945">
      <w:pPr>
        <w:autoSpaceDE w:val="0"/>
        <w:autoSpaceDN w:val="0"/>
        <w:adjustRightInd w:val="0"/>
        <w:spacing w:after="0" w:line="240" w:lineRule="auto"/>
        <w:ind w:left="360" w:hanging="360"/>
        <w:rPr>
          <w:rFonts w:cstheme="minorHAnsi"/>
          <w:sz w:val="16"/>
          <w:szCs w:val="16"/>
        </w:rPr>
      </w:pPr>
    </w:p>
    <w:p w14:paraId="498340D3" w14:textId="77777777" w:rsidR="00E37BA3" w:rsidRDefault="004A4FA4" w:rsidP="00260945">
      <w:pPr>
        <w:pStyle w:val="Odsekzoznamu"/>
        <w:numPr>
          <w:ilvl w:val="0"/>
          <w:numId w:val="6"/>
        </w:numPr>
        <w:autoSpaceDE w:val="0"/>
        <w:autoSpaceDN w:val="0"/>
        <w:adjustRightInd w:val="0"/>
        <w:spacing w:after="0" w:line="240" w:lineRule="auto"/>
        <w:rPr>
          <w:rFonts w:cstheme="minorHAnsi"/>
          <w:b/>
          <w:bCs/>
          <w:sz w:val="16"/>
          <w:szCs w:val="16"/>
        </w:rPr>
      </w:pPr>
      <w:r w:rsidRPr="004D3F71">
        <w:rPr>
          <w:rFonts w:cstheme="minorHAnsi"/>
          <w:b/>
          <w:bCs/>
          <w:sz w:val="16"/>
          <w:szCs w:val="16"/>
        </w:rPr>
        <w:t>Základné údaje o študijnom programe</w:t>
      </w:r>
    </w:p>
    <w:p w14:paraId="4449CB1C" w14:textId="0018911A" w:rsidR="00111AAB" w:rsidRPr="004D3F71" w:rsidRDefault="004A4FA4" w:rsidP="00E37BA3">
      <w:pPr>
        <w:pStyle w:val="Odsekzoznamu"/>
        <w:autoSpaceDE w:val="0"/>
        <w:autoSpaceDN w:val="0"/>
        <w:adjustRightInd w:val="0"/>
        <w:spacing w:after="0" w:line="240" w:lineRule="auto"/>
        <w:ind w:left="360"/>
        <w:rPr>
          <w:rFonts w:cstheme="minorHAnsi"/>
          <w:b/>
          <w:bCs/>
          <w:sz w:val="16"/>
          <w:szCs w:val="16"/>
        </w:rPr>
      </w:pPr>
      <w:r w:rsidRPr="004D3F71">
        <w:rPr>
          <w:rFonts w:cstheme="minorHAnsi"/>
          <w:b/>
          <w:bCs/>
          <w:sz w:val="16"/>
          <w:szCs w:val="16"/>
        </w:rPr>
        <w:t xml:space="preserve"> </w:t>
      </w:r>
    </w:p>
    <w:p w14:paraId="5E29F1E1" w14:textId="030709DA" w:rsidR="0087383D" w:rsidRDefault="00A60517" w:rsidP="00B04F60">
      <w:pPr>
        <w:pStyle w:val="Odsekzoznamu"/>
        <w:numPr>
          <w:ilvl w:val="0"/>
          <w:numId w:val="7"/>
        </w:numPr>
        <w:autoSpaceDE w:val="0"/>
        <w:autoSpaceDN w:val="0"/>
        <w:adjustRightInd w:val="0"/>
        <w:spacing w:after="0" w:line="240" w:lineRule="auto"/>
        <w:rPr>
          <w:rFonts w:cstheme="minorHAnsi"/>
          <w:sz w:val="16"/>
          <w:szCs w:val="16"/>
        </w:rPr>
      </w:pPr>
      <w:r w:rsidRPr="0048758C">
        <w:rPr>
          <w:rFonts w:cstheme="minorHAnsi"/>
          <w:sz w:val="16"/>
          <w:szCs w:val="16"/>
        </w:rPr>
        <w:t>N</w:t>
      </w:r>
      <w:r w:rsidR="00161A02" w:rsidRPr="0048758C">
        <w:rPr>
          <w:rFonts w:cstheme="minorHAnsi"/>
          <w:sz w:val="16"/>
          <w:szCs w:val="16"/>
        </w:rPr>
        <w:t>ázov študijného programu</w:t>
      </w:r>
      <w:r w:rsidR="00A5358B" w:rsidRPr="0048758C">
        <w:rPr>
          <w:rFonts w:cstheme="minorHAnsi"/>
          <w:sz w:val="16"/>
          <w:szCs w:val="16"/>
        </w:rPr>
        <w:t xml:space="preserve"> a číslo podľa registra</w:t>
      </w:r>
      <w:r w:rsidR="008943E2" w:rsidRPr="0048758C">
        <w:rPr>
          <w:rFonts w:cstheme="minorHAnsi"/>
          <w:sz w:val="16"/>
          <w:szCs w:val="16"/>
        </w:rPr>
        <w:t xml:space="preserve"> študijných programov</w:t>
      </w:r>
      <w:r w:rsidR="00D159B3">
        <w:rPr>
          <w:rFonts w:cstheme="minorHAnsi"/>
          <w:sz w:val="16"/>
          <w:szCs w:val="16"/>
        </w:rPr>
        <w:t>:</w:t>
      </w:r>
    </w:p>
    <w:p w14:paraId="396CE437" w14:textId="00B7F340" w:rsidR="00B04F60" w:rsidRPr="00E37BA3" w:rsidRDefault="0087383D" w:rsidP="0087383D">
      <w:pPr>
        <w:pStyle w:val="Odsekzoznamu"/>
        <w:autoSpaceDE w:val="0"/>
        <w:autoSpaceDN w:val="0"/>
        <w:adjustRightInd w:val="0"/>
        <w:spacing w:after="0" w:line="240" w:lineRule="auto"/>
        <w:ind w:left="360"/>
        <w:rPr>
          <w:rFonts w:cstheme="minorHAnsi"/>
          <w:i/>
          <w:sz w:val="16"/>
          <w:szCs w:val="16"/>
        </w:rPr>
      </w:pPr>
      <w:r w:rsidRPr="00E37BA3">
        <w:rPr>
          <w:rFonts w:cstheme="minorHAnsi"/>
          <w:i/>
          <w:sz w:val="16"/>
          <w:szCs w:val="16"/>
        </w:rPr>
        <w:t>Všeobecná psychológia, 3881</w:t>
      </w:r>
      <w:r w:rsidR="00E15F28" w:rsidRPr="00E37BA3">
        <w:rPr>
          <w:rFonts w:cstheme="minorHAnsi"/>
          <w:i/>
          <w:sz w:val="16"/>
          <w:szCs w:val="16"/>
        </w:rPr>
        <w:t xml:space="preserve"> </w:t>
      </w:r>
    </w:p>
    <w:p w14:paraId="2BFB9C38" w14:textId="77777777" w:rsidR="00E37BA3" w:rsidRPr="00404CE0" w:rsidRDefault="00E37BA3" w:rsidP="0087383D">
      <w:pPr>
        <w:pStyle w:val="Odsekzoznamu"/>
        <w:autoSpaceDE w:val="0"/>
        <w:autoSpaceDN w:val="0"/>
        <w:adjustRightInd w:val="0"/>
        <w:spacing w:after="0" w:line="240" w:lineRule="auto"/>
        <w:ind w:left="360"/>
        <w:rPr>
          <w:rFonts w:cstheme="minorHAnsi"/>
          <w:i/>
          <w:sz w:val="16"/>
          <w:szCs w:val="16"/>
        </w:rPr>
      </w:pPr>
    </w:p>
    <w:p w14:paraId="673A649C" w14:textId="18C61751" w:rsidR="008943E2" w:rsidRDefault="00A60517" w:rsidP="008943E2">
      <w:pPr>
        <w:pStyle w:val="Odsekzoznamu"/>
        <w:numPr>
          <w:ilvl w:val="0"/>
          <w:numId w:val="7"/>
        </w:numPr>
        <w:autoSpaceDE w:val="0"/>
        <w:autoSpaceDN w:val="0"/>
        <w:adjustRightInd w:val="0"/>
        <w:spacing w:after="0" w:line="240" w:lineRule="auto"/>
        <w:rPr>
          <w:rFonts w:cstheme="minorHAnsi"/>
          <w:sz w:val="16"/>
          <w:szCs w:val="16"/>
        </w:rPr>
      </w:pPr>
      <w:r w:rsidRPr="0048758C">
        <w:rPr>
          <w:rFonts w:cstheme="minorHAnsi"/>
          <w:sz w:val="16"/>
          <w:szCs w:val="16"/>
        </w:rPr>
        <w:t>S</w:t>
      </w:r>
      <w:r w:rsidR="008943E2" w:rsidRPr="0048758C">
        <w:rPr>
          <w:rFonts w:cstheme="minorHAnsi"/>
          <w:sz w:val="16"/>
          <w:szCs w:val="16"/>
        </w:rPr>
        <w:t>tupeň vysokoškolského štúdia a ISCED-F kód stupňa vzdelávania</w:t>
      </w:r>
      <w:r w:rsidRPr="0048758C">
        <w:rPr>
          <w:rFonts w:cstheme="minorHAnsi"/>
          <w:sz w:val="16"/>
          <w:szCs w:val="16"/>
        </w:rPr>
        <w:t>.</w:t>
      </w:r>
    </w:p>
    <w:p w14:paraId="7CA4DD9D" w14:textId="3876DE89" w:rsidR="00FC124C" w:rsidRDefault="00FC124C" w:rsidP="00FC124C">
      <w:pPr>
        <w:pStyle w:val="Odsekzoznamu"/>
        <w:autoSpaceDE w:val="0"/>
        <w:autoSpaceDN w:val="0"/>
        <w:adjustRightInd w:val="0"/>
        <w:spacing w:after="0" w:line="240" w:lineRule="auto"/>
        <w:ind w:left="360"/>
        <w:rPr>
          <w:rFonts w:cstheme="minorHAnsi"/>
          <w:i/>
          <w:sz w:val="16"/>
          <w:szCs w:val="16"/>
        </w:rPr>
      </w:pPr>
      <w:r w:rsidRPr="00E37BA3">
        <w:rPr>
          <w:rFonts w:cstheme="minorHAnsi"/>
          <w:i/>
          <w:sz w:val="16"/>
          <w:szCs w:val="16"/>
        </w:rPr>
        <w:t xml:space="preserve">3.stupeň vysokoškolského štúdia, </w:t>
      </w:r>
      <w:r w:rsidR="00ED440B" w:rsidRPr="00E37BA3">
        <w:rPr>
          <w:rFonts w:cstheme="minorHAnsi"/>
          <w:i/>
          <w:sz w:val="16"/>
          <w:szCs w:val="16"/>
        </w:rPr>
        <w:t>ISCED-F kód stupňa vzdelávania 864</w:t>
      </w:r>
    </w:p>
    <w:p w14:paraId="4343F793" w14:textId="77777777" w:rsidR="00E37BA3" w:rsidRPr="00E37BA3" w:rsidRDefault="00E37BA3" w:rsidP="00FC124C">
      <w:pPr>
        <w:pStyle w:val="Odsekzoznamu"/>
        <w:autoSpaceDE w:val="0"/>
        <w:autoSpaceDN w:val="0"/>
        <w:adjustRightInd w:val="0"/>
        <w:spacing w:after="0" w:line="240" w:lineRule="auto"/>
        <w:ind w:left="360"/>
        <w:rPr>
          <w:rFonts w:cstheme="minorHAnsi"/>
          <w:i/>
          <w:sz w:val="16"/>
          <w:szCs w:val="16"/>
        </w:rPr>
      </w:pPr>
    </w:p>
    <w:p w14:paraId="2577B034" w14:textId="136B0D64" w:rsidR="00B04F60" w:rsidRDefault="00A60517" w:rsidP="00B04F60">
      <w:pPr>
        <w:pStyle w:val="Odsekzoznamu"/>
        <w:numPr>
          <w:ilvl w:val="0"/>
          <w:numId w:val="7"/>
        </w:numPr>
        <w:autoSpaceDE w:val="0"/>
        <w:autoSpaceDN w:val="0"/>
        <w:adjustRightInd w:val="0"/>
        <w:spacing w:after="0" w:line="240" w:lineRule="auto"/>
        <w:rPr>
          <w:rFonts w:cstheme="minorHAnsi"/>
          <w:sz w:val="16"/>
          <w:szCs w:val="16"/>
        </w:rPr>
      </w:pPr>
      <w:r w:rsidRPr="0048758C">
        <w:rPr>
          <w:rFonts w:cstheme="minorHAnsi"/>
          <w:sz w:val="16"/>
          <w:szCs w:val="16"/>
        </w:rPr>
        <w:t>M</w:t>
      </w:r>
      <w:r w:rsidR="00B04F60" w:rsidRPr="0048758C">
        <w:rPr>
          <w:rFonts w:cstheme="minorHAnsi"/>
          <w:sz w:val="16"/>
          <w:szCs w:val="16"/>
        </w:rPr>
        <w:t>iesto</w:t>
      </w:r>
      <w:r w:rsidR="004977E4">
        <w:rPr>
          <w:rFonts w:cstheme="minorHAnsi"/>
          <w:sz w:val="16"/>
          <w:szCs w:val="16"/>
        </w:rPr>
        <w:t>/-</w:t>
      </w:r>
      <w:r w:rsidR="00A5358B" w:rsidRPr="0048758C">
        <w:rPr>
          <w:rFonts w:cstheme="minorHAnsi"/>
          <w:sz w:val="16"/>
          <w:szCs w:val="16"/>
        </w:rPr>
        <w:t>a</w:t>
      </w:r>
      <w:r w:rsidR="00B04F60" w:rsidRPr="0048758C">
        <w:rPr>
          <w:rFonts w:cstheme="minorHAnsi"/>
          <w:sz w:val="16"/>
          <w:szCs w:val="16"/>
        </w:rPr>
        <w:t xml:space="preserve"> uskutočňovania študijného programu</w:t>
      </w:r>
      <w:r w:rsidRPr="0048758C">
        <w:rPr>
          <w:rFonts w:cstheme="minorHAnsi"/>
          <w:sz w:val="16"/>
          <w:szCs w:val="16"/>
        </w:rPr>
        <w:t xml:space="preserve">. </w:t>
      </w:r>
    </w:p>
    <w:p w14:paraId="0CED82CF" w14:textId="0F9D2E84" w:rsidR="00ED440B" w:rsidRPr="00E37BA3" w:rsidRDefault="00ED440B" w:rsidP="00ED440B">
      <w:pPr>
        <w:pStyle w:val="Odsekzoznamu"/>
        <w:autoSpaceDE w:val="0"/>
        <w:autoSpaceDN w:val="0"/>
        <w:adjustRightInd w:val="0"/>
        <w:spacing w:after="0" w:line="240" w:lineRule="auto"/>
        <w:ind w:left="360"/>
        <w:rPr>
          <w:rFonts w:cstheme="minorHAnsi"/>
          <w:i/>
          <w:sz w:val="16"/>
          <w:szCs w:val="16"/>
        </w:rPr>
      </w:pPr>
      <w:r w:rsidRPr="00E37BA3">
        <w:rPr>
          <w:rFonts w:cstheme="minorHAnsi"/>
          <w:i/>
          <w:sz w:val="16"/>
          <w:szCs w:val="16"/>
        </w:rPr>
        <w:t>Ul. 17. novembra č. 1, 080 01 Prešov</w:t>
      </w:r>
    </w:p>
    <w:p w14:paraId="1C0E3F38" w14:textId="77777777" w:rsidR="00E37BA3" w:rsidRPr="00404CE0" w:rsidRDefault="00E37BA3" w:rsidP="00ED440B">
      <w:pPr>
        <w:pStyle w:val="Odsekzoznamu"/>
        <w:autoSpaceDE w:val="0"/>
        <w:autoSpaceDN w:val="0"/>
        <w:adjustRightInd w:val="0"/>
        <w:spacing w:after="0" w:line="240" w:lineRule="auto"/>
        <w:ind w:left="360"/>
        <w:rPr>
          <w:rFonts w:cstheme="minorHAnsi"/>
          <w:b/>
          <w:i/>
          <w:sz w:val="16"/>
          <w:szCs w:val="16"/>
        </w:rPr>
      </w:pPr>
    </w:p>
    <w:p w14:paraId="046EB3EE" w14:textId="40140AF7" w:rsidR="00D272CD" w:rsidRPr="00ED440B" w:rsidRDefault="00A60517" w:rsidP="006245BA">
      <w:pPr>
        <w:pStyle w:val="Odsekzoznamu"/>
        <w:numPr>
          <w:ilvl w:val="0"/>
          <w:numId w:val="7"/>
        </w:numPr>
        <w:autoSpaceDE w:val="0"/>
        <w:autoSpaceDN w:val="0"/>
        <w:adjustRightInd w:val="0"/>
        <w:spacing w:after="0" w:line="240" w:lineRule="auto"/>
        <w:jc w:val="both"/>
        <w:rPr>
          <w:rFonts w:cstheme="minorHAnsi"/>
          <w:sz w:val="16"/>
          <w:szCs w:val="16"/>
        </w:rPr>
      </w:pPr>
      <w:r w:rsidRPr="0048758C">
        <w:rPr>
          <w:rFonts w:cstheme="minorHAnsi"/>
          <w:sz w:val="16"/>
          <w:szCs w:val="16"/>
        </w:rPr>
        <w:t>N</w:t>
      </w:r>
      <w:r w:rsidR="00A5358B" w:rsidRPr="0048758C">
        <w:rPr>
          <w:rFonts w:cstheme="minorHAnsi"/>
          <w:sz w:val="16"/>
          <w:szCs w:val="16"/>
        </w:rPr>
        <w:t>ázov a číslo študijného odboru</w:t>
      </w:r>
      <w:r w:rsidR="00161A02" w:rsidRPr="0048758C">
        <w:rPr>
          <w:rFonts w:cstheme="minorHAnsi"/>
          <w:sz w:val="16"/>
          <w:szCs w:val="16"/>
        </w:rPr>
        <w:t>, v ktorom sa absolvovaním študijného programu získa vysokoškolské vzdelanie, alebo kombinácia dvoch študijných odborov, v ktorých sa absolvovaním študijného programu získa vysokoškolské vzdelanie</w:t>
      </w:r>
      <w:r w:rsidR="00D272CD" w:rsidRPr="0048758C">
        <w:rPr>
          <w:rFonts w:cstheme="minorHAnsi"/>
          <w:sz w:val="16"/>
          <w:szCs w:val="16"/>
        </w:rPr>
        <w:t xml:space="preserve">, </w:t>
      </w:r>
      <w:r w:rsidR="00161A02" w:rsidRPr="0048758C">
        <w:rPr>
          <w:rFonts w:cstheme="minorHAnsi"/>
          <w:color w:val="000000"/>
          <w:sz w:val="16"/>
          <w:szCs w:val="16"/>
        </w:rPr>
        <w:t xml:space="preserve">ISCED-F kódy odboru/ </w:t>
      </w:r>
      <w:r w:rsidR="00161A02" w:rsidRPr="00862CAB">
        <w:rPr>
          <w:rFonts w:cstheme="minorHAnsi"/>
          <w:color w:val="000000"/>
          <w:sz w:val="16"/>
          <w:szCs w:val="16"/>
        </w:rPr>
        <w:t>odborov</w:t>
      </w:r>
      <w:r w:rsidR="005E6123" w:rsidRPr="00862CAB">
        <w:rPr>
          <w:rStyle w:val="Odkaznapoznmkupodiarou"/>
          <w:rFonts w:cstheme="minorHAnsi"/>
          <w:color w:val="000000"/>
          <w:sz w:val="16"/>
          <w:szCs w:val="16"/>
        </w:rPr>
        <w:footnoteReference w:id="3"/>
      </w:r>
      <w:r w:rsidRPr="00862CAB">
        <w:rPr>
          <w:rFonts w:cstheme="minorHAnsi"/>
          <w:color w:val="000000"/>
          <w:sz w:val="16"/>
          <w:szCs w:val="16"/>
        </w:rPr>
        <w:t xml:space="preserve">. </w:t>
      </w:r>
    </w:p>
    <w:p w14:paraId="5BF5869D" w14:textId="3DC15EB2" w:rsidR="00ED440B" w:rsidRPr="00E37BA3" w:rsidRDefault="00ED440B" w:rsidP="00ED440B">
      <w:pPr>
        <w:pStyle w:val="Odsekzoznamu"/>
        <w:autoSpaceDE w:val="0"/>
        <w:autoSpaceDN w:val="0"/>
        <w:adjustRightInd w:val="0"/>
        <w:spacing w:after="0" w:line="240" w:lineRule="auto"/>
        <w:ind w:left="360"/>
        <w:rPr>
          <w:rFonts w:cstheme="minorHAnsi"/>
          <w:i/>
          <w:color w:val="000000"/>
          <w:sz w:val="16"/>
          <w:szCs w:val="16"/>
        </w:rPr>
      </w:pPr>
      <w:r w:rsidRPr="00E37BA3">
        <w:rPr>
          <w:rFonts w:cstheme="minorHAnsi"/>
          <w:i/>
          <w:color w:val="000000"/>
          <w:sz w:val="16"/>
          <w:szCs w:val="16"/>
        </w:rPr>
        <w:t>Názov študijného odboru: Psychológia</w:t>
      </w:r>
    </w:p>
    <w:p w14:paraId="3E5AA456" w14:textId="47E51A7A" w:rsidR="00ED440B" w:rsidRPr="00E37BA3" w:rsidRDefault="00ED440B" w:rsidP="00ED440B">
      <w:pPr>
        <w:pStyle w:val="Odsekzoznamu"/>
        <w:autoSpaceDE w:val="0"/>
        <w:autoSpaceDN w:val="0"/>
        <w:adjustRightInd w:val="0"/>
        <w:spacing w:after="0" w:line="240" w:lineRule="auto"/>
        <w:ind w:left="360"/>
        <w:rPr>
          <w:rFonts w:cstheme="minorHAnsi"/>
          <w:i/>
          <w:color w:val="000000"/>
          <w:sz w:val="16"/>
          <w:szCs w:val="16"/>
        </w:rPr>
      </w:pPr>
      <w:r w:rsidRPr="00E37BA3">
        <w:rPr>
          <w:rFonts w:cstheme="minorHAnsi"/>
          <w:i/>
          <w:color w:val="000000"/>
          <w:sz w:val="16"/>
          <w:szCs w:val="16"/>
        </w:rPr>
        <w:t>Číslo študijného odboru</w:t>
      </w:r>
      <w:r w:rsidRPr="00007FFA">
        <w:rPr>
          <w:rFonts w:cstheme="minorHAnsi"/>
          <w:i/>
          <w:color w:val="000000"/>
          <w:sz w:val="16"/>
          <w:szCs w:val="16"/>
        </w:rPr>
        <w:t>: 0313</w:t>
      </w:r>
    </w:p>
    <w:p w14:paraId="3D00B7B8" w14:textId="36D7D964" w:rsidR="00ED440B" w:rsidRPr="00E37BA3" w:rsidRDefault="00ED440B" w:rsidP="00ED440B">
      <w:pPr>
        <w:pStyle w:val="Odsekzoznamu"/>
        <w:autoSpaceDE w:val="0"/>
        <w:autoSpaceDN w:val="0"/>
        <w:adjustRightInd w:val="0"/>
        <w:spacing w:after="0" w:line="240" w:lineRule="auto"/>
        <w:ind w:left="360"/>
        <w:rPr>
          <w:rFonts w:cstheme="minorHAnsi"/>
          <w:i/>
          <w:color w:val="000000"/>
          <w:sz w:val="16"/>
          <w:szCs w:val="16"/>
        </w:rPr>
      </w:pPr>
      <w:r w:rsidRPr="00E37BA3">
        <w:rPr>
          <w:rFonts w:cstheme="minorHAnsi"/>
          <w:i/>
          <w:color w:val="000000"/>
          <w:sz w:val="16"/>
          <w:szCs w:val="16"/>
        </w:rPr>
        <w:t>ISCED-F kód odboru: 0313</w:t>
      </w:r>
    </w:p>
    <w:p w14:paraId="11BBA999" w14:textId="77777777" w:rsidR="00E37BA3" w:rsidRPr="00E37BA3" w:rsidRDefault="00E37BA3" w:rsidP="00ED440B">
      <w:pPr>
        <w:pStyle w:val="Odsekzoznamu"/>
        <w:autoSpaceDE w:val="0"/>
        <w:autoSpaceDN w:val="0"/>
        <w:adjustRightInd w:val="0"/>
        <w:spacing w:after="0" w:line="240" w:lineRule="auto"/>
        <w:ind w:left="360"/>
        <w:rPr>
          <w:rFonts w:cstheme="minorHAnsi"/>
          <w:i/>
          <w:sz w:val="16"/>
          <w:szCs w:val="16"/>
        </w:rPr>
      </w:pPr>
    </w:p>
    <w:p w14:paraId="66DF511E" w14:textId="58063DB2" w:rsidR="00ED440B" w:rsidRPr="00E37BA3" w:rsidRDefault="00A60517" w:rsidP="00ED440B">
      <w:pPr>
        <w:pStyle w:val="Odsekzoznamu"/>
        <w:numPr>
          <w:ilvl w:val="0"/>
          <w:numId w:val="7"/>
        </w:numPr>
        <w:autoSpaceDE w:val="0"/>
        <w:autoSpaceDN w:val="0"/>
        <w:adjustRightInd w:val="0"/>
        <w:spacing w:after="0" w:line="240" w:lineRule="auto"/>
        <w:jc w:val="both"/>
        <w:rPr>
          <w:rFonts w:cstheme="minorHAnsi"/>
          <w:color w:val="000000"/>
          <w:sz w:val="16"/>
          <w:szCs w:val="16"/>
        </w:rPr>
      </w:pPr>
      <w:r w:rsidRPr="00E37BA3">
        <w:rPr>
          <w:rFonts w:cstheme="minorHAnsi"/>
          <w:color w:val="000000"/>
          <w:sz w:val="16"/>
          <w:szCs w:val="16"/>
        </w:rPr>
        <w:t>T</w:t>
      </w:r>
      <w:r w:rsidR="003F2B57" w:rsidRPr="00E37BA3">
        <w:rPr>
          <w:rFonts w:cstheme="minorHAnsi"/>
          <w:color w:val="000000"/>
          <w:sz w:val="16"/>
          <w:szCs w:val="16"/>
        </w:rPr>
        <w:t>yp študijného programu:</w:t>
      </w:r>
      <w:r w:rsidR="006622F5">
        <w:rPr>
          <w:rFonts w:cstheme="minorHAnsi"/>
          <w:color w:val="000000"/>
          <w:sz w:val="16"/>
          <w:szCs w:val="16"/>
        </w:rPr>
        <w:t xml:space="preserve"> </w:t>
      </w:r>
      <w:r w:rsidR="003F2B57" w:rsidRPr="00E37BA3">
        <w:rPr>
          <w:rFonts w:cstheme="minorHAnsi"/>
          <w:i/>
          <w:color w:val="000000"/>
          <w:sz w:val="16"/>
          <w:szCs w:val="16"/>
        </w:rPr>
        <w:t>akademicky orientovaný</w:t>
      </w:r>
    </w:p>
    <w:p w14:paraId="64759728" w14:textId="77777777" w:rsidR="00E37BA3" w:rsidRPr="00ED440B" w:rsidRDefault="00E37BA3" w:rsidP="00E37BA3">
      <w:pPr>
        <w:pStyle w:val="Odsekzoznamu"/>
        <w:autoSpaceDE w:val="0"/>
        <w:autoSpaceDN w:val="0"/>
        <w:adjustRightInd w:val="0"/>
        <w:spacing w:after="0" w:line="240" w:lineRule="auto"/>
        <w:ind w:left="360"/>
        <w:jc w:val="both"/>
        <w:rPr>
          <w:rFonts w:cstheme="minorHAnsi"/>
          <w:b/>
          <w:color w:val="000000"/>
          <w:sz w:val="16"/>
          <w:szCs w:val="16"/>
        </w:rPr>
      </w:pPr>
    </w:p>
    <w:p w14:paraId="1917B7F9" w14:textId="46D5CB41" w:rsidR="002E7394" w:rsidRPr="0048758C" w:rsidRDefault="006622F5" w:rsidP="00E37BA3">
      <w:pPr>
        <w:pStyle w:val="Odsekzoznamu"/>
        <w:numPr>
          <w:ilvl w:val="0"/>
          <w:numId w:val="7"/>
        </w:numPr>
        <w:autoSpaceDE w:val="0"/>
        <w:autoSpaceDN w:val="0"/>
        <w:adjustRightInd w:val="0"/>
        <w:spacing w:after="0" w:line="240" w:lineRule="auto"/>
        <w:rPr>
          <w:rFonts w:cstheme="minorHAnsi"/>
          <w:sz w:val="16"/>
          <w:szCs w:val="16"/>
        </w:rPr>
      </w:pPr>
      <w:r>
        <w:rPr>
          <w:rFonts w:cstheme="minorHAnsi"/>
          <w:sz w:val="16"/>
          <w:szCs w:val="16"/>
        </w:rPr>
        <w:t>Udeľovaný akademický titul</w:t>
      </w:r>
      <w:r w:rsidR="00ED440B">
        <w:rPr>
          <w:rFonts w:cstheme="minorHAnsi"/>
          <w:sz w:val="16"/>
          <w:szCs w:val="16"/>
        </w:rPr>
        <w:t xml:space="preserve">: </w:t>
      </w:r>
      <w:r w:rsidR="002F3397">
        <w:rPr>
          <w:rFonts w:cstheme="minorHAnsi"/>
          <w:i/>
          <w:sz w:val="16"/>
          <w:szCs w:val="16"/>
        </w:rPr>
        <w:t>doktor</w:t>
      </w:r>
      <w:r w:rsidR="00E37BA3" w:rsidRPr="00E37BA3">
        <w:rPr>
          <w:rFonts w:cstheme="minorHAnsi"/>
          <w:i/>
          <w:sz w:val="16"/>
          <w:szCs w:val="16"/>
        </w:rPr>
        <w:t xml:space="preserve"> („</w:t>
      </w:r>
      <w:proofErr w:type="spellStart"/>
      <w:r w:rsidR="00E37BA3" w:rsidRPr="00E37BA3">
        <w:rPr>
          <w:rFonts w:cstheme="minorHAnsi"/>
          <w:i/>
          <w:sz w:val="16"/>
          <w:szCs w:val="16"/>
        </w:rPr>
        <w:t>philosophiae</w:t>
      </w:r>
      <w:proofErr w:type="spellEnd"/>
      <w:r w:rsidR="00E37BA3" w:rsidRPr="00E37BA3">
        <w:rPr>
          <w:rFonts w:cstheme="minorHAnsi"/>
          <w:i/>
          <w:sz w:val="16"/>
          <w:szCs w:val="16"/>
        </w:rPr>
        <w:t xml:space="preserve"> </w:t>
      </w:r>
      <w:proofErr w:type="spellStart"/>
      <w:r w:rsidR="00E37BA3" w:rsidRPr="00E37BA3">
        <w:rPr>
          <w:rFonts w:cstheme="minorHAnsi"/>
          <w:i/>
          <w:sz w:val="16"/>
          <w:szCs w:val="16"/>
        </w:rPr>
        <w:t>doctor</w:t>
      </w:r>
      <w:proofErr w:type="spellEnd"/>
      <w:r w:rsidR="00E37BA3" w:rsidRPr="00E37BA3">
        <w:rPr>
          <w:rFonts w:cstheme="minorHAnsi"/>
          <w:i/>
          <w:sz w:val="16"/>
          <w:szCs w:val="16"/>
        </w:rPr>
        <w:t>“, v skratke „PhD.“).</w:t>
      </w:r>
    </w:p>
    <w:p w14:paraId="0A5F5152" w14:textId="77777777" w:rsidR="00E37BA3" w:rsidRDefault="00E37BA3" w:rsidP="00E37BA3">
      <w:pPr>
        <w:pStyle w:val="Odsekzoznamu"/>
        <w:autoSpaceDE w:val="0"/>
        <w:autoSpaceDN w:val="0"/>
        <w:adjustRightInd w:val="0"/>
        <w:spacing w:after="0" w:line="240" w:lineRule="auto"/>
        <w:ind w:left="360"/>
        <w:rPr>
          <w:rFonts w:cstheme="minorHAnsi"/>
          <w:sz w:val="16"/>
          <w:szCs w:val="16"/>
        </w:rPr>
      </w:pPr>
    </w:p>
    <w:p w14:paraId="70B7C89C" w14:textId="59179619" w:rsidR="00EC7726" w:rsidRPr="00E37BA3" w:rsidRDefault="00EC7726" w:rsidP="00EC7726">
      <w:pPr>
        <w:pStyle w:val="Odsekzoznamu"/>
        <w:numPr>
          <w:ilvl w:val="0"/>
          <w:numId w:val="7"/>
        </w:numPr>
        <w:autoSpaceDE w:val="0"/>
        <w:autoSpaceDN w:val="0"/>
        <w:adjustRightInd w:val="0"/>
        <w:spacing w:after="0" w:line="240" w:lineRule="auto"/>
        <w:rPr>
          <w:rFonts w:cstheme="minorHAnsi"/>
          <w:sz w:val="16"/>
          <w:szCs w:val="16"/>
        </w:rPr>
      </w:pPr>
      <w:r w:rsidRPr="00E37BA3">
        <w:rPr>
          <w:rFonts w:cstheme="minorHAnsi"/>
          <w:sz w:val="16"/>
          <w:szCs w:val="16"/>
        </w:rPr>
        <w:t>Forma štúdia</w:t>
      </w:r>
      <w:r w:rsidRPr="00E37BA3">
        <w:rPr>
          <w:rStyle w:val="Odkaznapoznmkupodiarou"/>
          <w:rFonts w:cstheme="minorHAnsi"/>
          <w:sz w:val="16"/>
          <w:szCs w:val="16"/>
        </w:rPr>
        <w:footnoteReference w:id="4"/>
      </w:r>
      <w:r w:rsidR="00ED440B" w:rsidRPr="00E37BA3">
        <w:rPr>
          <w:rFonts w:cstheme="minorHAnsi"/>
          <w:sz w:val="16"/>
          <w:szCs w:val="16"/>
        </w:rPr>
        <w:t xml:space="preserve">: </w:t>
      </w:r>
      <w:r w:rsidR="00ED440B" w:rsidRPr="00E37BA3">
        <w:rPr>
          <w:rFonts w:cstheme="minorHAnsi"/>
          <w:i/>
          <w:sz w:val="16"/>
          <w:szCs w:val="16"/>
        </w:rPr>
        <w:t>denná</w:t>
      </w:r>
    </w:p>
    <w:p w14:paraId="7F10E40D" w14:textId="77777777" w:rsidR="00E37BA3" w:rsidRPr="00E37BA3" w:rsidRDefault="00E37BA3" w:rsidP="00E37BA3">
      <w:pPr>
        <w:pStyle w:val="Odsekzoznamu"/>
        <w:rPr>
          <w:rFonts w:cstheme="minorHAnsi"/>
          <w:sz w:val="16"/>
          <w:szCs w:val="16"/>
        </w:rPr>
      </w:pPr>
    </w:p>
    <w:p w14:paraId="5E323734" w14:textId="421F6CC2" w:rsidR="00ED440B" w:rsidRPr="00E37BA3" w:rsidRDefault="00A60517" w:rsidP="006245BA">
      <w:pPr>
        <w:pStyle w:val="Odsekzoznamu"/>
        <w:numPr>
          <w:ilvl w:val="0"/>
          <w:numId w:val="7"/>
        </w:numPr>
        <w:autoSpaceDE w:val="0"/>
        <w:autoSpaceDN w:val="0"/>
        <w:adjustRightInd w:val="0"/>
        <w:spacing w:after="0" w:line="240" w:lineRule="auto"/>
        <w:jc w:val="both"/>
        <w:rPr>
          <w:rFonts w:cstheme="minorHAnsi"/>
          <w:sz w:val="16"/>
          <w:szCs w:val="16"/>
        </w:rPr>
      </w:pPr>
      <w:r w:rsidRPr="00E37BA3">
        <w:rPr>
          <w:rFonts w:cstheme="minorHAnsi"/>
          <w:sz w:val="16"/>
          <w:szCs w:val="16"/>
        </w:rPr>
        <w:t>P</w:t>
      </w:r>
      <w:r w:rsidR="00625B05" w:rsidRPr="00E37BA3">
        <w:rPr>
          <w:rFonts w:cstheme="minorHAnsi"/>
          <w:sz w:val="16"/>
          <w:szCs w:val="16"/>
        </w:rPr>
        <w:t>ri spoločných študijných programoch spolupracujúce vysoké školy a vymedzenie, ktoré študijné povinnosti plní študent na ktorej vysokej škole</w:t>
      </w:r>
      <w:r w:rsidR="009C64AF" w:rsidRPr="00E37BA3">
        <w:rPr>
          <w:rFonts w:cstheme="minorHAnsi"/>
          <w:sz w:val="16"/>
          <w:szCs w:val="16"/>
        </w:rPr>
        <w:t xml:space="preserve"> (§ 54a zákona o vysokých školách)</w:t>
      </w:r>
      <w:r w:rsidR="00404CE0" w:rsidRPr="00E37BA3">
        <w:rPr>
          <w:rFonts w:cstheme="minorHAnsi"/>
          <w:sz w:val="16"/>
          <w:szCs w:val="16"/>
        </w:rPr>
        <w:t xml:space="preserve">: </w:t>
      </w:r>
      <w:r w:rsidR="00404CE0" w:rsidRPr="00E37BA3">
        <w:rPr>
          <w:rFonts w:cstheme="minorHAnsi"/>
          <w:i/>
          <w:sz w:val="16"/>
          <w:szCs w:val="16"/>
        </w:rPr>
        <w:t>n</w:t>
      </w:r>
      <w:r w:rsidR="006245BA">
        <w:rPr>
          <w:rFonts w:cstheme="minorHAnsi"/>
          <w:i/>
          <w:sz w:val="16"/>
          <w:szCs w:val="16"/>
        </w:rPr>
        <w:t>ejedná</w:t>
      </w:r>
      <w:r w:rsidR="00ED440B" w:rsidRPr="00E37BA3">
        <w:rPr>
          <w:rFonts w:cstheme="minorHAnsi"/>
          <w:i/>
          <w:sz w:val="16"/>
          <w:szCs w:val="16"/>
        </w:rPr>
        <w:t xml:space="preserve"> sa o spoločný študijný program</w:t>
      </w:r>
    </w:p>
    <w:p w14:paraId="605D60B3" w14:textId="6BED9AED" w:rsidR="00E37BA3" w:rsidRPr="00E37BA3" w:rsidRDefault="00E37BA3" w:rsidP="00E37BA3">
      <w:pPr>
        <w:autoSpaceDE w:val="0"/>
        <w:autoSpaceDN w:val="0"/>
        <w:adjustRightInd w:val="0"/>
        <w:spacing w:after="0" w:line="240" w:lineRule="auto"/>
        <w:rPr>
          <w:rFonts w:cstheme="minorHAnsi"/>
          <w:sz w:val="16"/>
          <w:szCs w:val="16"/>
        </w:rPr>
      </w:pPr>
    </w:p>
    <w:p w14:paraId="50734996" w14:textId="50DBC7B9" w:rsidR="00C02241" w:rsidRPr="00E37BA3" w:rsidRDefault="00A60517" w:rsidP="009C4492">
      <w:pPr>
        <w:pStyle w:val="Odsekzoznamu"/>
        <w:numPr>
          <w:ilvl w:val="0"/>
          <w:numId w:val="7"/>
        </w:numPr>
        <w:autoSpaceDE w:val="0"/>
        <w:autoSpaceDN w:val="0"/>
        <w:adjustRightInd w:val="0"/>
        <w:spacing w:after="0" w:line="240" w:lineRule="auto"/>
        <w:rPr>
          <w:rFonts w:cstheme="minorHAnsi"/>
          <w:i/>
          <w:iCs/>
          <w:sz w:val="16"/>
          <w:szCs w:val="16"/>
        </w:rPr>
      </w:pPr>
      <w:r w:rsidRPr="00E37BA3">
        <w:rPr>
          <w:rFonts w:cstheme="minorHAnsi"/>
          <w:sz w:val="16"/>
          <w:szCs w:val="16"/>
        </w:rPr>
        <w:t>J</w:t>
      </w:r>
      <w:r w:rsidR="00625B05" w:rsidRPr="00E37BA3">
        <w:rPr>
          <w:rFonts w:cstheme="minorHAnsi"/>
          <w:sz w:val="16"/>
          <w:szCs w:val="16"/>
        </w:rPr>
        <w:t>azyk alebo jazyky, v ktorých sa študijný program uskutočňuje</w:t>
      </w:r>
      <w:r w:rsidR="002E54B1" w:rsidRPr="00E37BA3">
        <w:rPr>
          <w:rStyle w:val="Odkaznapoznmkupodiarou"/>
          <w:rFonts w:cstheme="minorHAnsi"/>
          <w:sz w:val="16"/>
          <w:szCs w:val="16"/>
        </w:rPr>
        <w:footnoteReference w:id="5"/>
      </w:r>
      <w:r w:rsidR="00404CE0" w:rsidRPr="00E37BA3">
        <w:rPr>
          <w:rFonts w:cstheme="minorHAnsi"/>
          <w:sz w:val="16"/>
          <w:szCs w:val="16"/>
        </w:rPr>
        <w:t xml:space="preserve">: </w:t>
      </w:r>
      <w:r w:rsidR="00404CE0" w:rsidRPr="00E37BA3">
        <w:rPr>
          <w:rFonts w:cstheme="minorHAnsi"/>
          <w:i/>
          <w:sz w:val="16"/>
          <w:szCs w:val="16"/>
        </w:rPr>
        <w:t>s</w:t>
      </w:r>
      <w:r w:rsidR="00C02241" w:rsidRPr="00E37BA3">
        <w:rPr>
          <w:rFonts w:cstheme="minorHAnsi"/>
          <w:i/>
          <w:sz w:val="16"/>
          <w:szCs w:val="16"/>
        </w:rPr>
        <w:t>lovenský jazyk</w:t>
      </w:r>
      <w:r w:rsidR="002F3397">
        <w:rPr>
          <w:rFonts w:cstheme="minorHAnsi"/>
          <w:i/>
          <w:sz w:val="16"/>
          <w:szCs w:val="16"/>
        </w:rPr>
        <w:t>, anglický jazyk</w:t>
      </w:r>
    </w:p>
    <w:p w14:paraId="58D09758" w14:textId="7A351E02" w:rsidR="00E37BA3" w:rsidRPr="00E37BA3" w:rsidRDefault="00E37BA3" w:rsidP="00E37BA3">
      <w:pPr>
        <w:autoSpaceDE w:val="0"/>
        <w:autoSpaceDN w:val="0"/>
        <w:adjustRightInd w:val="0"/>
        <w:spacing w:after="0" w:line="240" w:lineRule="auto"/>
        <w:rPr>
          <w:rFonts w:cstheme="minorHAnsi"/>
          <w:i/>
          <w:iCs/>
          <w:sz w:val="16"/>
          <w:szCs w:val="16"/>
        </w:rPr>
      </w:pPr>
    </w:p>
    <w:p w14:paraId="5021260B" w14:textId="33D10909" w:rsidR="001425FC" w:rsidRPr="00E37BA3" w:rsidRDefault="00A60517" w:rsidP="001425FC">
      <w:pPr>
        <w:pStyle w:val="Odsekzoznamu"/>
        <w:numPr>
          <w:ilvl w:val="0"/>
          <w:numId w:val="7"/>
        </w:numPr>
        <w:autoSpaceDE w:val="0"/>
        <w:autoSpaceDN w:val="0"/>
        <w:adjustRightInd w:val="0"/>
        <w:spacing w:after="0" w:line="240" w:lineRule="auto"/>
        <w:rPr>
          <w:rFonts w:cstheme="minorHAnsi"/>
          <w:sz w:val="16"/>
          <w:szCs w:val="16"/>
        </w:rPr>
      </w:pPr>
      <w:r w:rsidRPr="00E37BA3">
        <w:rPr>
          <w:rFonts w:cstheme="minorHAnsi"/>
          <w:sz w:val="16"/>
          <w:szCs w:val="16"/>
        </w:rPr>
        <w:t>Š</w:t>
      </w:r>
      <w:r w:rsidR="001425FC" w:rsidRPr="00E37BA3">
        <w:rPr>
          <w:rFonts w:cstheme="minorHAnsi"/>
          <w:sz w:val="16"/>
          <w:szCs w:val="16"/>
        </w:rPr>
        <w:t>tandardná dĺžka štúdia vyjadrená v akademických rokoch</w:t>
      </w:r>
      <w:r w:rsidR="00C02241" w:rsidRPr="00E37BA3">
        <w:rPr>
          <w:rFonts w:cstheme="minorHAnsi"/>
          <w:sz w:val="16"/>
          <w:szCs w:val="16"/>
        </w:rPr>
        <w:t xml:space="preserve">: </w:t>
      </w:r>
      <w:r w:rsidR="00C02241" w:rsidRPr="00E37BA3">
        <w:rPr>
          <w:rFonts w:cstheme="minorHAnsi"/>
          <w:i/>
          <w:sz w:val="16"/>
          <w:szCs w:val="16"/>
        </w:rPr>
        <w:t>4 roky</w:t>
      </w:r>
    </w:p>
    <w:p w14:paraId="00FB53F8" w14:textId="5A190146" w:rsidR="00E37BA3" w:rsidRPr="00E37BA3" w:rsidRDefault="00E37BA3" w:rsidP="00E37BA3">
      <w:pPr>
        <w:autoSpaceDE w:val="0"/>
        <w:autoSpaceDN w:val="0"/>
        <w:adjustRightInd w:val="0"/>
        <w:spacing w:after="0" w:line="240" w:lineRule="auto"/>
        <w:rPr>
          <w:rFonts w:cstheme="minorHAnsi"/>
          <w:sz w:val="16"/>
          <w:szCs w:val="16"/>
        </w:rPr>
      </w:pPr>
    </w:p>
    <w:p w14:paraId="5BA473DA" w14:textId="555A9A85" w:rsidR="006022A0" w:rsidRPr="00E37BA3" w:rsidRDefault="00A60517" w:rsidP="001425FC">
      <w:pPr>
        <w:pStyle w:val="Odsekzoznamu"/>
        <w:numPr>
          <w:ilvl w:val="0"/>
          <w:numId w:val="7"/>
        </w:numPr>
        <w:autoSpaceDE w:val="0"/>
        <w:autoSpaceDN w:val="0"/>
        <w:adjustRightInd w:val="0"/>
        <w:spacing w:after="0" w:line="240" w:lineRule="auto"/>
        <w:rPr>
          <w:rFonts w:cstheme="minorHAnsi"/>
          <w:sz w:val="16"/>
          <w:szCs w:val="16"/>
        </w:rPr>
      </w:pPr>
      <w:r w:rsidRPr="00E37BA3">
        <w:rPr>
          <w:rFonts w:cstheme="minorHAnsi"/>
          <w:sz w:val="16"/>
          <w:szCs w:val="16"/>
        </w:rPr>
        <w:t>K</w:t>
      </w:r>
      <w:r w:rsidR="006022A0" w:rsidRPr="00E37BA3">
        <w:rPr>
          <w:rFonts w:cstheme="minorHAnsi"/>
          <w:sz w:val="16"/>
          <w:szCs w:val="16"/>
        </w:rPr>
        <w:t>apacita študijné</w:t>
      </w:r>
      <w:r w:rsidR="00A85240" w:rsidRPr="00E37BA3">
        <w:rPr>
          <w:rFonts w:cstheme="minorHAnsi"/>
          <w:sz w:val="16"/>
          <w:szCs w:val="16"/>
        </w:rPr>
        <w:t>ho</w:t>
      </w:r>
      <w:r w:rsidR="006022A0" w:rsidRPr="00E37BA3">
        <w:rPr>
          <w:rFonts w:cstheme="minorHAnsi"/>
          <w:sz w:val="16"/>
          <w:szCs w:val="16"/>
        </w:rPr>
        <w:t xml:space="preserve"> programu</w:t>
      </w:r>
      <w:r w:rsidR="00862CAB" w:rsidRPr="00E37BA3">
        <w:rPr>
          <w:rFonts w:cstheme="minorHAnsi"/>
          <w:sz w:val="16"/>
          <w:szCs w:val="16"/>
        </w:rPr>
        <w:t xml:space="preserve"> (p</w:t>
      </w:r>
      <w:r w:rsidR="006B6E7F" w:rsidRPr="00E37BA3">
        <w:rPr>
          <w:rFonts w:cstheme="minorHAnsi"/>
          <w:sz w:val="16"/>
          <w:szCs w:val="16"/>
        </w:rPr>
        <w:t>lánovaný počet študentov</w:t>
      </w:r>
      <w:r w:rsidR="00862CAB" w:rsidRPr="00E37BA3">
        <w:rPr>
          <w:rFonts w:cstheme="minorHAnsi"/>
          <w:sz w:val="16"/>
          <w:szCs w:val="16"/>
        </w:rPr>
        <w:t>)</w:t>
      </w:r>
      <w:r w:rsidR="006022A0" w:rsidRPr="00E37BA3">
        <w:rPr>
          <w:rFonts w:cstheme="minorHAnsi"/>
          <w:sz w:val="16"/>
          <w:szCs w:val="16"/>
        </w:rPr>
        <w:t xml:space="preserve">, </w:t>
      </w:r>
      <w:r w:rsidR="006B6E7F" w:rsidRPr="00E37BA3">
        <w:rPr>
          <w:rFonts w:cstheme="minorHAnsi"/>
          <w:sz w:val="16"/>
          <w:szCs w:val="16"/>
        </w:rPr>
        <w:t xml:space="preserve">skutočný </w:t>
      </w:r>
      <w:r w:rsidR="006022A0" w:rsidRPr="00E37BA3">
        <w:rPr>
          <w:rFonts w:cstheme="minorHAnsi"/>
          <w:sz w:val="16"/>
          <w:szCs w:val="16"/>
        </w:rPr>
        <w:t>počet uchádzačov a počet študentov</w:t>
      </w:r>
      <w:r w:rsidR="00C02241" w:rsidRPr="00E37BA3">
        <w:rPr>
          <w:rFonts w:cstheme="minorHAnsi"/>
          <w:sz w:val="16"/>
          <w:szCs w:val="16"/>
        </w:rPr>
        <w:t xml:space="preserve">: </w:t>
      </w:r>
    </w:p>
    <w:p w14:paraId="296D46BD" w14:textId="40162B5F" w:rsidR="00C02241" w:rsidRPr="00E37BA3" w:rsidRDefault="00C02241" w:rsidP="00C02241">
      <w:pPr>
        <w:pStyle w:val="Odsekzoznamu"/>
        <w:autoSpaceDE w:val="0"/>
        <w:autoSpaceDN w:val="0"/>
        <w:adjustRightInd w:val="0"/>
        <w:spacing w:after="0" w:line="240" w:lineRule="auto"/>
        <w:ind w:left="360"/>
        <w:rPr>
          <w:rFonts w:cstheme="minorHAnsi"/>
          <w:i/>
          <w:sz w:val="16"/>
          <w:szCs w:val="16"/>
        </w:rPr>
      </w:pPr>
      <w:r w:rsidRPr="00E37BA3">
        <w:rPr>
          <w:rFonts w:cstheme="minorHAnsi"/>
          <w:i/>
          <w:sz w:val="16"/>
          <w:szCs w:val="16"/>
        </w:rPr>
        <w:t>Kapacita - plánovaný počet študentov v jednom akademickom roku: 2</w:t>
      </w:r>
    </w:p>
    <w:p w14:paraId="7599EB98" w14:textId="4B570BCA" w:rsidR="00C02241" w:rsidRPr="00E37BA3" w:rsidRDefault="00C02241" w:rsidP="00C02241">
      <w:pPr>
        <w:pStyle w:val="Odsekzoznamu"/>
        <w:autoSpaceDE w:val="0"/>
        <w:autoSpaceDN w:val="0"/>
        <w:adjustRightInd w:val="0"/>
        <w:spacing w:after="0" w:line="240" w:lineRule="auto"/>
        <w:ind w:left="360"/>
        <w:rPr>
          <w:rFonts w:cstheme="minorHAnsi"/>
          <w:i/>
          <w:color w:val="FF0000"/>
          <w:sz w:val="16"/>
          <w:szCs w:val="16"/>
        </w:rPr>
      </w:pPr>
      <w:r w:rsidRPr="00E37BA3">
        <w:rPr>
          <w:rFonts w:cstheme="minorHAnsi"/>
          <w:i/>
          <w:sz w:val="16"/>
          <w:szCs w:val="16"/>
        </w:rPr>
        <w:t xml:space="preserve">Skutočný počet uchádzačov: </w:t>
      </w:r>
      <w:r w:rsidR="00E07009" w:rsidRPr="00E37BA3">
        <w:rPr>
          <w:rFonts w:cstheme="minorHAnsi"/>
          <w:i/>
          <w:sz w:val="16"/>
          <w:szCs w:val="16"/>
        </w:rPr>
        <w:t>od r.2017 do r. 2021 to bolo 15 uchádzačov (</w:t>
      </w:r>
      <w:r w:rsidR="00E37BA3" w:rsidRPr="00E37BA3">
        <w:rPr>
          <w:rFonts w:cstheme="minorHAnsi"/>
          <w:i/>
          <w:sz w:val="16"/>
          <w:szCs w:val="16"/>
        </w:rPr>
        <w:t>2017: 4;</w:t>
      </w:r>
      <w:r w:rsidR="00E07009" w:rsidRPr="00E37BA3">
        <w:rPr>
          <w:rFonts w:cstheme="minorHAnsi"/>
          <w:i/>
          <w:sz w:val="16"/>
          <w:szCs w:val="16"/>
        </w:rPr>
        <w:t xml:space="preserve"> </w:t>
      </w:r>
      <w:r w:rsidR="00E37BA3" w:rsidRPr="00E37BA3">
        <w:rPr>
          <w:rFonts w:cstheme="minorHAnsi"/>
          <w:i/>
          <w:sz w:val="16"/>
          <w:szCs w:val="16"/>
        </w:rPr>
        <w:t xml:space="preserve">2018: </w:t>
      </w:r>
      <w:r w:rsidR="00E07009" w:rsidRPr="00E37BA3">
        <w:rPr>
          <w:rFonts w:cstheme="minorHAnsi"/>
          <w:i/>
          <w:sz w:val="16"/>
          <w:szCs w:val="16"/>
        </w:rPr>
        <w:t>1</w:t>
      </w:r>
      <w:r w:rsidR="00E37BA3" w:rsidRPr="00E37BA3">
        <w:rPr>
          <w:rFonts w:cstheme="minorHAnsi"/>
          <w:i/>
          <w:sz w:val="16"/>
          <w:szCs w:val="16"/>
        </w:rPr>
        <w:t>; 2019: 5;</w:t>
      </w:r>
      <w:r w:rsidR="00E07009" w:rsidRPr="00E37BA3">
        <w:rPr>
          <w:rFonts w:cstheme="minorHAnsi"/>
          <w:i/>
          <w:sz w:val="16"/>
          <w:szCs w:val="16"/>
        </w:rPr>
        <w:t xml:space="preserve"> </w:t>
      </w:r>
      <w:r w:rsidR="00E37BA3" w:rsidRPr="00E37BA3">
        <w:rPr>
          <w:rFonts w:cstheme="minorHAnsi"/>
          <w:i/>
          <w:sz w:val="16"/>
          <w:szCs w:val="16"/>
        </w:rPr>
        <w:t>2020: 1; 2021:</w:t>
      </w:r>
      <w:r w:rsidR="00E07009" w:rsidRPr="00E37BA3">
        <w:rPr>
          <w:rFonts w:cstheme="minorHAnsi"/>
          <w:i/>
          <w:sz w:val="16"/>
          <w:szCs w:val="16"/>
        </w:rPr>
        <w:t xml:space="preserve"> 4)</w:t>
      </w:r>
    </w:p>
    <w:p w14:paraId="369B893D" w14:textId="7964CC0A" w:rsidR="00C02241" w:rsidRPr="00E37BA3" w:rsidRDefault="00404CE0" w:rsidP="00C02241">
      <w:pPr>
        <w:pStyle w:val="Odsekzoznamu"/>
        <w:autoSpaceDE w:val="0"/>
        <w:autoSpaceDN w:val="0"/>
        <w:adjustRightInd w:val="0"/>
        <w:spacing w:after="0" w:line="240" w:lineRule="auto"/>
        <w:ind w:left="360"/>
        <w:rPr>
          <w:rFonts w:cstheme="minorHAnsi"/>
          <w:i/>
          <w:sz w:val="16"/>
          <w:szCs w:val="16"/>
        </w:rPr>
      </w:pPr>
      <w:r w:rsidRPr="00E37BA3">
        <w:rPr>
          <w:rFonts w:cstheme="minorHAnsi"/>
          <w:i/>
          <w:sz w:val="16"/>
          <w:szCs w:val="16"/>
        </w:rPr>
        <w:t>Aktuálny p</w:t>
      </w:r>
      <w:r w:rsidR="00C02241" w:rsidRPr="00E37BA3">
        <w:rPr>
          <w:rFonts w:cstheme="minorHAnsi"/>
          <w:i/>
          <w:sz w:val="16"/>
          <w:szCs w:val="16"/>
        </w:rPr>
        <w:t>očet študentov: 2</w:t>
      </w:r>
    </w:p>
    <w:p w14:paraId="22BD64FD" w14:textId="77777777" w:rsidR="004A4FA4" w:rsidRPr="00862CAB" w:rsidRDefault="004A4FA4" w:rsidP="00625B05">
      <w:pPr>
        <w:pStyle w:val="Odsekzoznamu"/>
        <w:autoSpaceDE w:val="0"/>
        <w:autoSpaceDN w:val="0"/>
        <w:adjustRightInd w:val="0"/>
        <w:spacing w:after="0" w:line="240" w:lineRule="auto"/>
        <w:ind w:left="360"/>
        <w:rPr>
          <w:rFonts w:cstheme="minorHAnsi"/>
          <w:sz w:val="16"/>
          <w:szCs w:val="16"/>
        </w:rPr>
      </w:pPr>
    </w:p>
    <w:p w14:paraId="56D81474" w14:textId="6F3AE414" w:rsidR="00161A02" w:rsidRDefault="004A4FA4" w:rsidP="00161A02">
      <w:pPr>
        <w:pStyle w:val="Odsekzoznamu"/>
        <w:numPr>
          <w:ilvl w:val="0"/>
          <w:numId w:val="6"/>
        </w:numPr>
        <w:autoSpaceDE w:val="0"/>
        <w:autoSpaceDN w:val="0"/>
        <w:adjustRightInd w:val="0"/>
        <w:spacing w:after="0" w:line="240" w:lineRule="auto"/>
        <w:rPr>
          <w:rFonts w:cstheme="minorHAnsi"/>
          <w:b/>
          <w:bCs/>
          <w:sz w:val="16"/>
          <w:szCs w:val="16"/>
        </w:rPr>
      </w:pPr>
      <w:r w:rsidRPr="00862CAB">
        <w:rPr>
          <w:rFonts w:cstheme="minorHAnsi"/>
          <w:b/>
          <w:bCs/>
          <w:sz w:val="16"/>
          <w:szCs w:val="16"/>
        </w:rPr>
        <w:t>P</w:t>
      </w:r>
      <w:r w:rsidR="00161A02" w:rsidRPr="00862CAB">
        <w:rPr>
          <w:rFonts w:cstheme="minorHAnsi"/>
          <w:b/>
          <w:bCs/>
          <w:sz w:val="16"/>
          <w:szCs w:val="16"/>
        </w:rPr>
        <w:t>rofil absolventa</w:t>
      </w:r>
      <w:r w:rsidRPr="00862CAB">
        <w:rPr>
          <w:rFonts w:cstheme="minorHAnsi"/>
          <w:b/>
          <w:bCs/>
          <w:sz w:val="16"/>
          <w:szCs w:val="16"/>
        </w:rPr>
        <w:t xml:space="preserve"> a ciele </w:t>
      </w:r>
      <w:r w:rsidR="00D83FA4" w:rsidRPr="00862CAB">
        <w:rPr>
          <w:rFonts w:cstheme="minorHAnsi"/>
          <w:b/>
          <w:bCs/>
          <w:sz w:val="16"/>
          <w:szCs w:val="16"/>
        </w:rPr>
        <w:t xml:space="preserve">vzdelávania </w:t>
      </w:r>
    </w:p>
    <w:p w14:paraId="414CB63F" w14:textId="77777777" w:rsidR="00E37BA3" w:rsidRPr="00E37BA3" w:rsidRDefault="00E37BA3" w:rsidP="00E37BA3">
      <w:pPr>
        <w:autoSpaceDE w:val="0"/>
        <w:autoSpaceDN w:val="0"/>
        <w:adjustRightInd w:val="0"/>
        <w:spacing w:after="0" w:line="240" w:lineRule="auto"/>
        <w:rPr>
          <w:rFonts w:cstheme="minorHAnsi"/>
          <w:b/>
          <w:bCs/>
          <w:sz w:val="16"/>
          <w:szCs w:val="16"/>
        </w:rPr>
      </w:pPr>
    </w:p>
    <w:p w14:paraId="70508A52" w14:textId="0A6B0099" w:rsidR="003F2B57" w:rsidRDefault="004A4FA4" w:rsidP="004D3F71">
      <w:pPr>
        <w:pStyle w:val="Odsekzoznamu"/>
        <w:numPr>
          <w:ilvl w:val="0"/>
          <w:numId w:val="18"/>
        </w:numPr>
        <w:autoSpaceDE w:val="0"/>
        <w:autoSpaceDN w:val="0"/>
        <w:adjustRightInd w:val="0"/>
        <w:spacing w:after="0" w:line="240" w:lineRule="auto"/>
        <w:jc w:val="both"/>
        <w:rPr>
          <w:rFonts w:cstheme="minorHAnsi"/>
          <w:color w:val="000000"/>
          <w:sz w:val="16"/>
          <w:szCs w:val="16"/>
        </w:rPr>
      </w:pPr>
      <w:r w:rsidRPr="00862CAB">
        <w:rPr>
          <w:rFonts w:cstheme="minorHAnsi"/>
          <w:color w:val="000000"/>
          <w:sz w:val="16"/>
          <w:szCs w:val="16"/>
        </w:rPr>
        <w:t xml:space="preserve">Vysoká škola popíše ciele vzdelávania </w:t>
      </w:r>
      <w:r w:rsidR="00D83FA4" w:rsidRPr="00862CAB">
        <w:rPr>
          <w:rFonts w:cstheme="minorHAnsi"/>
          <w:color w:val="000000"/>
          <w:sz w:val="16"/>
          <w:szCs w:val="16"/>
        </w:rPr>
        <w:t xml:space="preserve">študijného programu </w:t>
      </w:r>
      <w:r w:rsidRPr="00862CAB">
        <w:rPr>
          <w:rFonts w:cstheme="minorHAnsi"/>
          <w:color w:val="000000"/>
          <w:sz w:val="16"/>
          <w:szCs w:val="16"/>
        </w:rPr>
        <w:t>a</w:t>
      </w:r>
      <w:r w:rsidR="009B1167" w:rsidRPr="00862CAB">
        <w:rPr>
          <w:rFonts w:cstheme="minorHAnsi"/>
          <w:color w:val="000000"/>
          <w:sz w:val="16"/>
          <w:szCs w:val="16"/>
        </w:rPr>
        <w:t>ko</w:t>
      </w:r>
      <w:r w:rsidRPr="00862CAB">
        <w:rPr>
          <w:rFonts w:cstheme="minorHAnsi"/>
          <w:color w:val="000000"/>
          <w:sz w:val="16"/>
          <w:szCs w:val="16"/>
        </w:rPr>
        <w:t xml:space="preserve"> </w:t>
      </w:r>
      <w:r w:rsidRPr="00862CAB">
        <w:rPr>
          <w:rFonts w:cstheme="minorHAnsi"/>
          <w:sz w:val="16"/>
          <w:szCs w:val="16"/>
        </w:rPr>
        <w:t>schopnost</w:t>
      </w:r>
      <w:r w:rsidR="009B1167" w:rsidRPr="00862CAB">
        <w:rPr>
          <w:rFonts w:cstheme="minorHAnsi"/>
          <w:sz w:val="16"/>
          <w:szCs w:val="16"/>
        </w:rPr>
        <w:t>i</w:t>
      </w:r>
      <w:r w:rsidRPr="00862CAB">
        <w:rPr>
          <w:rFonts w:cstheme="minorHAnsi"/>
          <w:sz w:val="16"/>
          <w:szCs w:val="16"/>
        </w:rPr>
        <w:t xml:space="preserve"> </w:t>
      </w:r>
      <w:r w:rsidRPr="00862CAB">
        <w:rPr>
          <w:rFonts w:cstheme="minorHAnsi"/>
          <w:color w:val="000000"/>
          <w:sz w:val="16"/>
          <w:szCs w:val="16"/>
        </w:rPr>
        <w:t xml:space="preserve">študenta v čase ukončenia </w:t>
      </w:r>
      <w:r w:rsidR="009B1167" w:rsidRPr="00862CAB">
        <w:rPr>
          <w:rFonts w:cstheme="minorHAnsi"/>
          <w:color w:val="000000"/>
          <w:sz w:val="16"/>
          <w:szCs w:val="16"/>
        </w:rPr>
        <w:t xml:space="preserve">študijného </w:t>
      </w:r>
      <w:r w:rsidRPr="00862CAB">
        <w:rPr>
          <w:rFonts w:cstheme="minorHAnsi"/>
          <w:color w:val="000000"/>
          <w:sz w:val="16"/>
          <w:szCs w:val="16"/>
        </w:rPr>
        <w:t>programu</w:t>
      </w:r>
      <w:r w:rsidR="001E7761" w:rsidRPr="00862CAB">
        <w:rPr>
          <w:rFonts w:cstheme="minorHAnsi"/>
          <w:color w:val="000000"/>
          <w:sz w:val="16"/>
          <w:szCs w:val="16"/>
        </w:rPr>
        <w:t xml:space="preserve"> a hlavné výstupy vzdelávania</w:t>
      </w:r>
      <w:r w:rsidR="005B0BC7" w:rsidRPr="00862CAB">
        <w:rPr>
          <w:rStyle w:val="Odkaznapoznmkupodiarou"/>
          <w:rFonts w:cstheme="minorHAnsi"/>
          <w:color w:val="000000"/>
          <w:sz w:val="16"/>
          <w:szCs w:val="16"/>
        </w:rPr>
        <w:footnoteReference w:id="6"/>
      </w:r>
      <w:r w:rsidR="008667AF" w:rsidRPr="00862CAB">
        <w:rPr>
          <w:rFonts w:cstheme="minorHAnsi"/>
          <w:color w:val="000000"/>
          <w:sz w:val="16"/>
          <w:szCs w:val="16"/>
        </w:rPr>
        <w:t xml:space="preserve">. </w:t>
      </w:r>
    </w:p>
    <w:p w14:paraId="4602AF4B" w14:textId="17B717B6" w:rsidR="00404CE0" w:rsidRPr="00E37BA3" w:rsidRDefault="00D159B3" w:rsidP="00D159B3">
      <w:pPr>
        <w:pStyle w:val="Odsekzoznamu"/>
        <w:autoSpaceDE w:val="0"/>
        <w:autoSpaceDN w:val="0"/>
        <w:adjustRightInd w:val="0"/>
        <w:spacing w:after="0" w:line="240" w:lineRule="auto"/>
        <w:ind w:left="360"/>
        <w:jc w:val="both"/>
        <w:rPr>
          <w:rFonts w:cstheme="minorHAnsi"/>
          <w:i/>
          <w:color w:val="000000"/>
          <w:sz w:val="16"/>
          <w:szCs w:val="16"/>
        </w:rPr>
      </w:pPr>
      <w:r w:rsidRPr="00E37BA3">
        <w:rPr>
          <w:rFonts w:cstheme="minorHAnsi"/>
          <w:i/>
          <w:color w:val="000000"/>
          <w:sz w:val="16"/>
          <w:szCs w:val="16"/>
        </w:rPr>
        <w:t xml:space="preserve">Študijný program poskytuje doktorandom možnosť získavať najnovšie informácie a zručnosti v oblasti výskumu všeobecnej psychológie s </w:t>
      </w:r>
      <w:proofErr w:type="spellStart"/>
      <w:r w:rsidRPr="00E37BA3">
        <w:rPr>
          <w:rFonts w:cstheme="minorHAnsi"/>
          <w:i/>
          <w:color w:val="000000"/>
          <w:sz w:val="16"/>
          <w:szCs w:val="16"/>
        </w:rPr>
        <w:t>interfunkčným</w:t>
      </w:r>
      <w:proofErr w:type="spellEnd"/>
      <w:r w:rsidRPr="00E37BA3">
        <w:rPr>
          <w:rFonts w:cstheme="minorHAnsi"/>
          <w:i/>
          <w:color w:val="000000"/>
          <w:sz w:val="16"/>
          <w:szCs w:val="16"/>
        </w:rPr>
        <w:t xml:space="preserve"> a interdisciplinárnym pohľadom a v celostnom historicko-sociálnom kontexte. Doktorand nadobúda orientáciu v histórii a súčasných smeroch psychológie ako bio-sociálnej vedy. Ďalej ovláda metodologické pr</w:t>
      </w:r>
      <w:r w:rsidR="006245BA">
        <w:rPr>
          <w:rFonts w:cstheme="minorHAnsi"/>
          <w:i/>
          <w:color w:val="000000"/>
          <w:sz w:val="16"/>
          <w:szCs w:val="16"/>
        </w:rPr>
        <w:t xml:space="preserve">ístupy psychologického výskumu, </w:t>
      </w:r>
      <w:r w:rsidRPr="00E37BA3">
        <w:rPr>
          <w:rFonts w:cstheme="minorHAnsi"/>
          <w:i/>
          <w:color w:val="000000"/>
          <w:sz w:val="16"/>
          <w:szCs w:val="16"/>
        </w:rPr>
        <w:t>vrátane pokročilých štatistických metód disciplíny. Stáva sa spôsobilým rozvíjať psychologický výskum na Slovensku a udržiavať kontinuitu tohto výskumu výchovou nových študentov/</w:t>
      </w:r>
      <w:proofErr w:type="spellStart"/>
      <w:r w:rsidRPr="00E37BA3">
        <w:rPr>
          <w:rFonts w:cstheme="minorHAnsi"/>
          <w:i/>
          <w:color w:val="000000"/>
          <w:sz w:val="16"/>
          <w:szCs w:val="16"/>
        </w:rPr>
        <w:t>tiek</w:t>
      </w:r>
      <w:proofErr w:type="spellEnd"/>
      <w:r w:rsidRPr="00E37BA3">
        <w:rPr>
          <w:rFonts w:cstheme="minorHAnsi"/>
          <w:i/>
          <w:color w:val="000000"/>
          <w:sz w:val="16"/>
          <w:szCs w:val="16"/>
        </w:rPr>
        <w:t>.</w:t>
      </w:r>
    </w:p>
    <w:p w14:paraId="0FC88A32" w14:textId="77777777" w:rsidR="00E37BA3" w:rsidRPr="00D159B3" w:rsidRDefault="00E37BA3" w:rsidP="00D159B3">
      <w:pPr>
        <w:pStyle w:val="Odsekzoznamu"/>
        <w:autoSpaceDE w:val="0"/>
        <w:autoSpaceDN w:val="0"/>
        <w:adjustRightInd w:val="0"/>
        <w:spacing w:after="0" w:line="240" w:lineRule="auto"/>
        <w:ind w:left="360"/>
        <w:jc w:val="both"/>
        <w:rPr>
          <w:rFonts w:cstheme="minorHAnsi"/>
          <w:b/>
          <w:i/>
          <w:color w:val="000000"/>
          <w:sz w:val="16"/>
          <w:szCs w:val="16"/>
        </w:rPr>
      </w:pPr>
    </w:p>
    <w:p w14:paraId="132DBF70" w14:textId="71F81C17" w:rsidR="009B1167" w:rsidRPr="00E37BA3" w:rsidRDefault="004A4FA4" w:rsidP="004D3F71">
      <w:pPr>
        <w:pStyle w:val="Odsekzoznamu"/>
        <w:numPr>
          <w:ilvl w:val="0"/>
          <w:numId w:val="18"/>
        </w:numPr>
        <w:autoSpaceDE w:val="0"/>
        <w:autoSpaceDN w:val="0"/>
        <w:adjustRightInd w:val="0"/>
        <w:spacing w:after="0" w:line="240" w:lineRule="auto"/>
        <w:jc w:val="both"/>
        <w:rPr>
          <w:rFonts w:cstheme="minorHAnsi"/>
          <w:color w:val="000000"/>
          <w:sz w:val="16"/>
          <w:szCs w:val="16"/>
        </w:rPr>
      </w:pPr>
      <w:r w:rsidRPr="00E37BA3">
        <w:rPr>
          <w:rFonts w:cstheme="minorHAnsi"/>
          <w:color w:val="000000"/>
          <w:sz w:val="16"/>
          <w:szCs w:val="16"/>
        </w:rPr>
        <w:t>Vysoká škola indikuje povolania</w:t>
      </w:r>
      <w:r w:rsidR="007B703F" w:rsidRPr="00E37BA3">
        <w:rPr>
          <w:rFonts w:cstheme="minorHAnsi"/>
          <w:color w:val="000000"/>
          <w:sz w:val="16"/>
          <w:szCs w:val="16"/>
        </w:rPr>
        <w:t>,</w:t>
      </w:r>
      <w:r w:rsidRPr="00E37BA3">
        <w:rPr>
          <w:rFonts w:cstheme="minorHAnsi"/>
          <w:color w:val="000000"/>
          <w:sz w:val="16"/>
          <w:szCs w:val="16"/>
        </w:rPr>
        <w:t xml:space="preserve"> na výkon ktorých je absolvent v čase absolvovania štúdia pripravený</w:t>
      </w:r>
      <w:r w:rsidR="00E41829" w:rsidRPr="00E37BA3">
        <w:rPr>
          <w:rFonts w:cstheme="minorHAnsi"/>
          <w:color w:val="000000"/>
          <w:sz w:val="16"/>
          <w:szCs w:val="16"/>
        </w:rPr>
        <w:t xml:space="preserve"> a</w:t>
      </w:r>
      <w:r w:rsidR="006A1012" w:rsidRPr="00E37BA3">
        <w:rPr>
          <w:rFonts w:cstheme="minorHAnsi"/>
          <w:color w:val="000000"/>
          <w:sz w:val="16"/>
          <w:szCs w:val="16"/>
        </w:rPr>
        <w:t> </w:t>
      </w:r>
      <w:r w:rsidR="00E41829" w:rsidRPr="00E37BA3">
        <w:rPr>
          <w:rFonts w:cstheme="minorHAnsi"/>
          <w:color w:val="000000"/>
          <w:sz w:val="16"/>
          <w:szCs w:val="16"/>
        </w:rPr>
        <w:t>potenciál</w:t>
      </w:r>
      <w:r w:rsidR="006A1012" w:rsidRPr="00E37BA3">
        <w:rPr>
          <w:rFonts w:cstheme="minorHAnsi"/>
          <w:color w:val="000000"/>
          <w:sz w:val="16"/>
          <w:szCs w:val="16"/>
        </w:rPr>
        <w:t xml:space="preserve"> študijného </w:t>
      </w:r>
      <w:r w:rsidR="00E41829" w:rsidRPr="00E37BA3">
        <w:rPr>
          <w:rFonts w:cstheme="minorHAnsi"/>
          <w:color w:val="000000"/>
          <w:sz w:val="16"/>
          <w:szCs w:val="16"/>
        </w:rPr>
        <w:t>programu z pohľadu uplatn</w:t>
      </w:r>
      <w:r w:rsidR="00560A71" w:rsidRPr="00E37BA3">
        <w:rPr>
          <w:rFonts w:cstheme="minorHAnsi"/>
          <w:color w:val="000000"/>
          <w:sz w:val="16"/>
          <w:szCs w:val="16"/>
        </w:rPr>
        <w:t>enia</w:t>
      </w:r>
      <w:r w:rsidR="00D8257E" w:rsidRPr="00E37BA3">
        <w:rPr>
          <w:rFonts w:cstheme="minorHAnsi"/>
          <w:color w:val="000000"/>
          <w:sz w:val="16"/>
          <w:szCs w:val="16"/>
        </w:rPr>
        <w:t xml:space="preserve"> absolventov.</w:t>
      </w:r>
    </w:p>
    <w:p w14:paraId="565A933E" w14:textId="514B78BB" w:rsidR="00404CE0" w:rsidRPr="00E37BA3" w:rsidRDefault="00D159B3" w:rsidP="00A55523">
      <w:pPr>
        <w:autoSpaceDE w:val="0"/>
        <w:autoSpaceDN w:val="0"/>
        <w:adjustRightInd w:val="0"/>
        <w:spacing w:after="0" w:line="240" w:lineRule="auto"/>
        <w:ind w:left="360"/>
        <w:jc w:val="both"/>
        <w:rPr>
          <w:rFonts w:cstheme="minorHAnsi"/>
          <w:i/>
          <w:color w:val="000000"/>
          <w:sz w:val="16"/>
          <w:szCs w:val="16"/>
        </w:rPr>
      </w:pPr>
      <w:r w:rsidRPr="00E37BA3">
        <w:rPr>
          <w:rFonts w:cstheme="minorHAnsi"/>
          <w:i/>
          <w:color w:val="000000"/>
          <w:sz w:val="16"/>
          <w:szCs w:val="16"/>
        </w:rPr>
        <w:lastRenderedPageBreak/>
        <w:t>Uplatnenie absolventa  je predovšetkým v akademickej sfére, t. j. vo vysokoškolskom vzdelávan</w:t>
      </w:r>
      <w:r w:rsidR="00A55523">
        <w:rPr>
          <w:rFonts w:cstheme="minorHAnsi"/>
          <w:i/>
          <w:color w:val="000000"/>
          <w:sz w:val="16"/>
          <w:szCs w:val="16"/>
        </w:rPr>
        <w:t xml:space="preserve">í a na výskumných pracoviskách. </w:t>
      </w:r>
      <w:r w:rsidRPr="00E37BA3">
        <w:rPr>
          <w:rFonts w:cstheme="minorHAnsi"/>
          <w:i/>
          <w:color w:val="000000"/>
          <w:sz w:val="16"/>
          <w:szCs w:val="16"/>
        </w:rPr>
        <w:t xml:space="preserve">Perspektívne pôjde o rozšírenie možnosti jeho uplatnenia vo všetkých </w:t>
      </w:r>
      <w:proofErr w:type="spellStart"/>
      <w:r w:rsidRPr="00E37BA3">
        <w:rPr>
          <w:rFonts w:cstheme="minorHAnsi"/>
          <w:i/>
          <w:color w:val="000000"/>
          <w:sz w:val="16"/>
          <w:szCs w:val="16"/>
        </w:rPr>
        <w:t>spoločensko</w:t>
      </w:r>
      <w:proofErr w:type="spellEnd"/>
      <w:r w:rsidRPr="00E37BA3">
        <w:rPr>
          <w:rFonts w:cstheme="minorHAnsi"/>
          <w:i/>
          <w:color w:val="000000"/>
          <w:sz w:val="16"/>
          <w:szCs w:val="16"/>
        </w:rPr>
        <w:t>–ekonomických oblastiach.</w:t>
      </w:r>
    </w:p>
    <w:p w14:paraId="1CF160D3" w14:textId="2421C686" w:rsidR="006368CF" w:rsidRPr="00E37BA3" w:rsidRDefault="006368CF" w:rsidP="00A55523">
      <w:pPr>
        <w:autoSpaceDE w:val="0"/>
        <w:autoSpaceDN w:val="0"/>
        <w:adjustRightInd w:val="0"/>
        <w:spacing w:after="0" w:line="240" w:lineRule="auto"/>
        <w:ind w:left="360"/>
        <w:jc w:val="both"/>
        <w:rPr>
          <w:rFonts w:cstheme="minorHAnsi"/>
          <w:i/>
          <w:color w:val="000000"/>
          <w:sz w:val="16"/>
          <w:szCs w:val="16"/>
        </w:rPr>
      </w:pPr>
      <w:r w:rsidRPr="00E37BA3">
        <w:rPr>
          <w:rFonts w:cstheme="minorHAnsi"/>
          <w:i/>
          <w:color w:val="000000"/>
          <w:sz w:val="16"/>
          <w:szCs w:val="16"/>
        </w:rPr>
        <w:t xml:space="preserve">Povolania indikované absolvovaním študijného programu: vysokoškolský </w:t>
      </w:r>
      <w:r w:rsidR="00E37BA3" w:rsidRPr="00E37BA3">
        <w:rPr>
          <w:rFonts w:cstheme="minorHAnsi"/>
          <w:i/>
          <w:color w:val="000000"/>
          <w:sz w:val="16"/>
          <w:szCs w:val="16"/>
        </w:rPr>
        <w:t>učiteľ</w:t>
      </w:r>
      <w:r w:rsidRPr="00E37BA3">
        <w:rPr>
          <w:rFonts w:cstheme="minorHAnsi"/>
          <w:i/>
          <w:color w:val="000000"/>
          <w:sz w:val="16"/>
          <w:szCs w:val="16"/>
        </w:rPr>
        <w:t xml:space="preserve">, </w:t>
      </w:r>
      <w:r w:rsidR="00E37BA3" w:rsidRPr="00E37BA3">
        <w:rPr>
          <w:rFonts w:cstheme="minorHAnsi"/>
          <w:i/>
          <w:color w:val="000000"/>
          <w:sz w:val="16"/>
          <w:szCs w:val="16"/>
        </w:rPr>
        <w:t>vedecký pracovník v oblasti psychológie.</w:t>
      </w:r>
    </w:p>
    <w:p w14:paraId="5C8004E4" w14:textId="77777777" w:rsidR="00E37BA3" w:rsidRPr="00D159B3" w:rsidRDefault="00E37BA3" w:rsidP="00D159B3">
      <w:pPr>
        <w:autoSpaceDE w:val="0"/>
        <w:autoSpaceDN w:val="0"/>
        <w:adjustRightInd w:val="0"/>
        <w:spacing w:after="0" w:line="240" w:lineRule="auto"/>
        <w:ind w:left="360"/>
        <w:jc w:val="both"/>
        <w:rPr>
          <w:rFonts w:cstheme="minorHAnsi"/>
          <w:b/>
          <w:i/>
          <w:color w:val="000000"/>
          <w:sz w:val="16"/>
          <w:szCs w:val="16"/>
        </w:rPr>
      </w:pPr>
    </w:p>
    <w:p w14:paraId="33D85B9D" w14:textId="33860603" w:rsidR="0048758C" w:rsidRDefault="001C2232" w:rsidP="0048758C">
      <w:pPr>
        <w:pStyle w:val="Odsekzoznamu"/>
        <w:numPr>
          <w:ilvl w:val="0"/>
          <w:numId w:val="18"/>
        </w:numPr>
        <w:autoSpaceDE w:val="0"/>
        <w:autoSpaceDN w:val="0"/>
        <w:adjustRightInd w:val="0"/>
        <w:spacing w:after="0" w:line="240" w:lineRule="auto"/>
        <w:jc w:val="both"/>
        <w:rPr>
          <w:rFonts w:cstheme="minorHAnsi"/>
          <w:color w:val="000000"/>
          <w:sz w:val="16"/>
          <w:szCs w:val="16"/>
        </w:rPr>
      </w:pPr>
      <w:r w:rsidRPr="00862CAB">
        <w:rPr>
          <w:rFonts w:cstheme="minorHAnsi"/>
          <w:color w:val="000000"/>
          <w:sz w:val="16"/>
          <w:szCs w:val="16"/>
        </w:rPr>
        <w:t>Relevantné externé zainteresovan</w:t>
      </w:r>
      <w:r w:rsidR="00A82B9E">
        <w:rPr>
          <w:rFonts w:cstheme="minorHAnsi"/>
          <w:color w:val="000000"/>
          <w:sz w:val="16"/>
          <w:szCs w:val="16"/>
        </w:rPr>
        <w:t>é</w:t>
      </w:r>
      <w:r w:rsidRPr="00862CAB">
        <w:rPr>
          <w:rFonts w:cstheme="minorHAnsi"/>
          <w:color w:val="000000"/>
          <w:sz w:val="16"/>
          <w:szCs w:val="16"/>
        </w:rPr>
        <w:t xml:space="preserve"> strany, ktoré poskytli vyjadrenie alebo súhlasné stanovisko k súlad</w:t>
      </w:r>
      <w:r w:rsidR="004721BA" w:rsidRPr="00862CAB">
        <w:rPr>
          <w:rFonts w:cstheme="minorHAnsi"/>
          <w:color w:val="000000"/>
          <w:sz w:val="16"/>
          <w:szCs w:val="16"/>
        </w:rPr>
        <w:t>u</w:t>
      </w:r>
      <w:r w:rsidRPr="00862CAB">
        <w:rPr>
          <w:rFonts w:cstheme="minorHAnsi"/>
          <w:color w:val="000000"/>
          <w:sz w:val="16"/>
          <w:szCs w:val="16"/>
        </w:rPr>
        <w:t xml:space="preserve"> získanej kvalifikácie so sektorovo-špecifickými požiadavkami na výkon povolania</w:t>
      </w:r>
      <w:r w:rsidR="003230C7" w:rsidRPr="00862CAB">
        <w:rPr>
          <w:rStyle w:val="Odkaznapoznmkupodiarou"/>
          <w:rFonts w:cstheme="minorHAnsi"/>
          <w:b/>
          <w:bCs/>
          <w:sz w:val="16"/>
          <w:szCs w:val="16"/>
        </w:rPr>
        <w:footnoteReference w:id="7"/>
      </w:r>
      <w:r w:rsidR="00D159B3">
        <w:rPr>
          <w:rFonts w:cstheme="minorHAnsi"/>
          <w:color w:val="000000"/>
          <w:sz w:val="16"/>
          <w:szCs w:val="16"/>
        </w:rPr>
        <w:t xml:space="preserve">. </w:t>
      </w:r>
    </w:p>
    <w:p w14:paraId="37A16AD2" w14:textId="49DD8A50" w:rsidR="00E37BA3" w:rsidRPr="00E37BA3" w:rsidRDefault="00E37BA3" w:rsidP="00E37BA3">
      <w:pPr>
        <w:pStyle w:val="Odsekzoznamu"/>
        <w:autoSpaceDE w:val="0"/>
        <w:autoSpaceDN w:val="0"/>
        <w:adjustRightInd w:val="0"/>
        <w:spacing w:after="0" w:line="240" w:lineRule="auto"/>
        <w:ind w:left="360"/>
        <w:jc w:val="both"/>
        <w:rPr>
          <w:rFonts w:cstheme="minorHAnsi"/>
          <w:i/>
          <w:color w:val="000000"/>
          <w:sz w:val="16"/>
          <w:szCs w:val="16"/>
        </w:rPr>
      </w:pPr>
      <w:r w:rsidRPr="00E37BA3">
        <w:rPr>
          <w:rFonts w:cstheme="minorHAnsi"/>
          <w:i/>
          <w:color w:val="000000"/>
          <w:sz w:val="16"/>
          <w:szCs w:val="16"/>
        </w:rPr>
        <w:t xml:space="preserve">Mgr. Denisa </w:t>
      </w:r>
      <w:proofErr w:type="spellStart"/>
      <w:r w:rsidRPr="00E37BA3">
        <w:rPr>
          <w:rFonts w:cstheme="minorHAnsi"/>
          <w:i/>
          <w:color w:val="000000"/>
          <w:sz w:val="16"/>
          <w:szCs w:val="16"/>
        </w:rPr>
        <w:t>Fedáková</w:t>
      </w:r>
      <w:proofErr w:type="spellEnd"/>
      <w:r w:rsidRPr="00E37BA3">
        <w:rPr>
          <w:rFonts w:cstheme="minorHAnsi"/>
          <w:i/>
          <w:color w:val="000000"/>
          <w:sz w:val="16"/>
          <w:szCs w:val="16"/>
        </w:rPr>
        <w:t>, PhD., riaditeľka  Centra spoločenských a psychologických vied SAV, v. v. i., Spoločenskovedného ústavu,  Bratislava</w:t>
      </w:r>
    </w:p>
    <w:p w14:paraId="007F00EB" w14:textId="77777777" w:rsidR="00D159B3" w:rsidRPr="00862CAB" w:rsidRDefault="00D159B3" w:rsidP="00D159B3">
      <w:pPr>
        <w:pStyle w:val="Odsekzoznamu"/>
        <w:autoSpaceDE w:val="0"/>
        <w:autoSpaceDN w:val="0"/>
        <w:adjustRightInd w:val="0"/>
        <w:spacing w:after="0" w:line="240" w:lineRule="auto"/>
        <w:ind w:left="360"/>
        <w:jc w:val="both"/>
        <w:rPr>
          <w:rFonts w:cstheme="minorHAnsi"/>
          <w:color w:val="000000"/>
          <w:sz w:val="16"/>
          <w:szCs w:val="16"/>
        </w:rPr>
      </w:pPr>
    </w:p>
    <w:p w14:paraId="18BB97C8" w14:textId="63C97E4B" w:rsidR="0048758C" w:rsidRDefault="0048758C" w:rsidP="0048758C">
      <w:pPr>
        <w:pStyle w:val="Odsekzoznamu"/>
        <w:numPr>
          <w:ilvl w:val="0"/>
          <w:numId w:val="6"/>
        </w:numPr>
        <w:autoSpaceDE w:val="0"/>
        <w:autoSpaceDN w:val="0"/>
        <w:adjustRightInd w:val="0"/>
        <w:spacing w:after="0" w:line="240" w:lineRule="auto"/>
        <w:jc w:val="both"/>
        <w:rPr>
          <w:rFonts w:cstheme="minorHAnsi"/>
          <w:b/>
          <w:bCs/>
          <w:color w:val="000000"/>
          <w:sz w:val="16"/>
          <w:szCs w:val="16"/>
        </w:rPr>
      </w:pPr>
      <w:r w:rsidRPr="00862CAB">
        <w:rPr>
          <w:rFonts w:cstheme="minorHAnsi"/>
          <w:b/>
          <w:bCs/>
          <w:color w:val="000000"/>
          <w:sz w:val="16"/>
          <w:szCs w:val="16"/>
        </w:rPr>
        <w:t>Uplatniteľnosť</w:t>
      </w:r>
      <w:r w:rsidR="00495197" w:rsidRPr="00862CAB">
        <w:rPr>
          <w:rFonts w:cstheme="minorHAnsi"/>
          <w:b/>
          <w:bCs/>
          <w:color w:val="000000"/>
          <w:sz w:val="16"/>
          <w:szCs w:val="16"/>
        </w:rPr>
        <w:t xml:space="preserve"> </w:t>
      </w:r>
    </w:p>
    <w:p w14:paraId="43FEFE81" w14:textId="77777777" w:rsidR="001B41CD" w:rsidRPr="00862CAB" w:rsidRDefault="001B41CD" w:rsidP="001B41CD">
      <w:pPr>
        <w:pStyle w:val="Odsekzoznamu"/>
        <w:autoSpaceDE w:val="0"/>
        <w:autoSpaceDN w:val="0"/>
        <w:adjustRightInd w:val="0"/>
        <w:spacing w:after="0" w:line="240" w:lineRule="auto"/>
        <w:ind w:left="360"/>
        <w:jc w:val="both"/>
        <w:rPr>
          <w:rFonts w:cstheme="minorHAnsi"/>
          <w:b/>
          <w:bCs/>
          <w:color w:val="000000"/>
          <w:sz w:val="16"/>
          <w:szCs w:val="16"/>
        </w:rPr>
      </w:pPr>
    </w:p>
    <w:p w14:paraId="70529905" w14:textId="6BABE3A7" w:rsidR="005A3545" w:rsidRDefault="005A3545" w:rsidP="00511D48">
      <w:pPr>
        <w:pStyle w:val="Odsekzoznamu"/>
        <w:numPr>
          <w:ilvl w:val="0"/>
          <w:numId w:val="35"/>
        </w:numPr>
        <w:autoSpaceDE w:val="0"/>
        <w:autoSpaceDN w:val="0"/>
        <w:adjustRightInd w:val="0"/>
        <w:spacing w:after="0" w:line="240" w:lineRule="auto"/>
        <w:jc w:val="both"/>
        <w:rPr>
          <w:rFonts w:cstheme="minorHAnsi"/>
          <w:color w:val="000000"/>
          <w:sz w:val="16"/>
          <w:szCs w:val="16"/>
        </w:rPr>
      </w:pPr>
      <w:r w:rsidRPr="00511D48">
        <w:rPr>
          <w:rFonts w:cstheme="minorHAnsi"/>
          <w:color w:val="000000"/>
          <w:sz w:val="16"/>
          <w:szCs w:val="16"/>
        </w:rPr>
        <w:t>Hodnotenie uplatniteľnosti absolventov študijného programu.</w:t>
      </w:r>
      <w:r w:rsidR="00080896" w:rsidRPr="00511D48">
        <w:rPr>
          <w:rFonts w:cstheme="minorHAnsi"/>
          <w:color w:val="000000"/>
          <w:sz w:val="16"/>
          <w:szCs w:val="16"/>
        </w:rPr>
        <w:t xml:space="preserve"> </w:t>
      </w:r>
    </w:p>
    <w:p w14:paraId="502DB4FD" w14:textId="41F89135" w:rsidR="00B42CE8" w:rsidRPr="00E37BA3" w:rsidRDefault="006368CF" w:rsidP="00B42CE8">
      <w:pPr>
        <w:autoSpaceDE w:val="0"/>
        <w:autoSpaceDN w:val="0"/>
        <w:adjustRightInd w:val="0"/>
        <w:spacing w:after="0" w:line="240" w:lineRule="auto"/>
        <w:ind w:left="360"/>
        <w:jc w:val="both"/>
        <w:rPr>
          <w:rFonts w:cstheme="minorHAnsi"/>
          <w:i/>
          <w:color w:val="000000"/>
          <w:sz w:val="16"/>
          <w:szCs w:val="16"/>
        </w:rPr>
      </w:pPr>
      <w:r w:rsidRPr="00E37BA3">
        <w:rPr>
          <w:rFonts w:cstheme="minorHAnsi"/>
          <w:i/>
          <w:color w:val="000000"/>
          <w:sz w:val="16"/>
          <w:szCs w:val="16"/>
        </w:rPr>
        <w:t>Uplatniteľnosť absolventov študijných programov v odbore psychol</w:t>
      </w:r>
      <w:r w:rsidR="0052203A" w:rsidRPr="00E37BA3">
        <w:rPr>
          <w:rFonts w:cstheme="minorHAnsi"/>
          <w:i/>
          <w:color w:val="000000"/>
          <w:sz w:val="16"/>
          <w:szCs w:val="16"/>
        </w:rPr>
        <w:t>ógia je periodicky vyhodnocovaná</w:t>
      </w:r>
      <w:r w:rsidRPr="00E37BA3">
        <w:rPr>
          <w:rFonts w:cstheme="minorHAnsi"/>
          <w:i/>
          <w:color w:val="000000"/>
          <w:sz w:val="16"/>
          <w:szCs w:val="16"/>
        </w:rPr>
        <w:t xml:space="preserve"> a) zisťovaním </w:t>
      </w:r>
      <w:r w:rsidR="0052203A" w:rsidRPr="00E37BA3">
        <w:rPr>
          <w:rFonts w:cstheme="minorHAnsi"/>
          <w:i/>
          <w:color w:val="000000"/>
          <w:sz w:val="16"/>
          <w:szCs w:val="16"/>
        </w:rPr>
        <w:t>uplatniteľnosti na trhu práce na základe vyžiadaných údajov z Ústredia práce, sociálnych vecí a rodiny; b) zisťovaním spätnej väzby na štúdium kontaktovaním absolventov štúdia. Absolventi študijného programu Všeobecná psychológia prevažne pôsobia v akademickom prostredí školiaceho pracoviska prípadne pôsobia ako odborníci v praxi školskej psychológie, poradenskej psychológie či v praxi pracovnej a organizačnej psychológie.</w:t>
      </w:r>
      <w:r w:rsidR="00E37BA3">
        <w:rPr>
          <w:rFonts w:cstheme="minorHAnsi"/>
          <w:i/>
          <w:color w:val="000000"/>
          <w:sz w:val="16"/>
          <w:szCs w:val="16"/>
        </w:rPr>
        <w:t xml:space="preserve"> Na základe </w:t>
      </w:r>
      <w:r w:rsidR="00B42CE8">
        <w:rPr>
          <w:rFonts w:cstheme="minorHAnsi"/>
          <w:i/>
          <w:color w:val="000000"/>
          <w:sz w:val="16"/>
          <w:szCs w:val="16"/>
        </w:rPr>
        <w:t xml:space="preserve">pravidelného monitoringu a informácií </w:t>
      </w:r>
      <w:r w:rsidR="00B42CE8" w:rsidRPr="00B42CE8">
        <w:rPr>
          <w:rFonts w:cstheme="minorHAnsi"/>
          <w:i/>
          <w:color w:val="000000"/>
          <w:sz w:val="16"/>
          <w:szCs w:val="16"/>
        </w:rPr>
        <w:t>Odbor</w:t>
      </w:r>
      <w:r w:rsidR="00B42CE8">
        <w:rPr>
          <w:rFonts w:cstheme="minorHAnsi"/>
          <w:i/>
          <w:color w:val="000000"/>
          <w:sz w:val="16"/>
          <w:szCs w:val="16"/>
        </w:rPr>
        <w:t>u</w:t>
      </w:r>
      <w:r w:rsidR="00B42CE8" w:rsidRPr="00B42CE8">
        <w:rPr>
          <w:rFonts w:cstheme="minorHAnsi"/>
          <w:i/>
          <w:color w:val="000000"/>
          <w:sz w:val="16"/>
          <w:szCs w:val="16"/>
        </w:rPr>
        <w:t xml:space="preserve"> štatistík informačno-komunikačných technológií</w:t>
      </w:r>
    </w:p>
    <w:p w14:paraId="292E7DB7" w14:textId="2254B955" w:rsidR="00B42CE8" w:rsidRPr="00B42CE8" w:rsidRDefault="00B42CE8" w:rsidP="00B42CE8">
      <w:pPr>
        <w:autoSpaceDE w:val="0"/>
        <w:autoSpaceDN w:val="0"/>
        <w:adjustRightInd w:val="0"/>
        <w:spacing w:after="0" w:line="240" w:lineRule="auto"/>
        <w:ind w:left="360"/>
        <w:jc w:val="both"/>
        <w:rPr>
          <w:rFonts w:cstheme="minorHAnsi"/>
          <w:i/>
          <w:color w:val="000000"/>
          <w:sz w:val="16"/>
          <w:szCs w:val="16"/>
        </w:rPr>
      </w:pPr>
      <w:r w:rsidRPr="00B42CE8">
        <w:rPr>
          <w:rFonts w:cstheme="minorHAnsi"/>
          <w:i/>
          <w:color w:val="000000"/>
          <w:sz w:val="16"/>
          <w:szCs w:val="16"/>
        </w:rPr>
        <w:t>Ministerstv</w:t>
      </w:r>
      <w:r>
        <w:rPr>
          <w:rFonts w:cstheme="minorHAnsi"/>
          <w:i/>
          <w:color w:val="000000"/>
          <w:sz w:val="16"/>
          <w:szCs w:val="16"/>
        </w:rPr>
        <w:t>a</w:t>
      </w:r>
      <w:r w:rsidRPr="00B42CE8">
        <w:rPr>
          <w:rFonts w:cstheme="minorHAnsi"/>
          <w:i/>
          <w:color w:val="000000"/>
          <w:sz w:val="16"/>
          <w:szCs w:val="16"/>
        </w:rPr>
        <w:t xml:space="preserve"> práce, sociálnych vecí a rodiny, </w:t>
      </w:r>
      <w:r>
        <w:rPr>
          <w:rFonts w:cstheme="minorHAnsi"/>
          <w:i/>
          <w:color w:val="000000"/>
          <w:sz w:val="16"/>
          <w:szCs w:val="16"/>
        </w:rPr>
        <w:t>možno konštatovať nulovú nezamestnanosť absolventov študijného programu všeobecná psychológia za roky 2017 -2021.</w:t>
      </w:r>
    </w:p>
    <w:p w14:paraId="29584A6B" w14:textId="77777777" w:rsidR="00E37BA3" w:rsidRPr="0052203A" w:rsidRDefault="00E37BA3" w:rsidP="00297252">
      <w:pPr>
        <w:autoSpaceDE w:val="0"/>
        <w:autoSpaceDN w:val="0"/>
        <w:adjustRightInd w:val="0"/>
        <w:spacing w:after="0" w:line="240" w:lineRule="auto"/>
        <w:ind w:left="360"/>
        <w:jc w:val="both"/>
        <w:rPr>
          <w:rFonts w:cstheme="minorHAnsi"/>
          <w:b/>
          <w:i/>
          <w:color w:val="000000"/>
          <w:sz w:val="16"/>
          <w:szCs w:val="16"/>
        </w:rPr>
      </w:pPr>
    </w:p>
    <w:p w14:paraId="59555351" w14:textId="432CD976" w:rsidR="005A3545" w:rsidRDefault="00F12ED9" w:rsidP="00511D48">
      <w:pPr>
        <w:pStyle w:val="Odsekzoznamu"/>
        <w:numPr>
          <w:ilvl w:val="0"/>
          <w:numId w:val="35"/>
        </w:numPr>
        <w:autoSpaceDE w:val="0"/>
        <w:autoSpaceDN w:val="0"/>
        <w:adjustRightInd w:val="0"/>
        <w:spacing w:after="0" w:line="240" w:lineRule="auto"/>
        <w:jc w:val="both"/>
        <w:rPr>
          <w:rFonts w:cstheme="minorHAnsi"/>
          <w:color w:val="000000"/>
          <w:sz w:val="16"/>
          <w:szCs w:val="16"/>
        </w:rPr>
      </w:pPr>
      <w:r w:rsidRPr="00511D48">
        <w:rPr>
          <w:rFonts w:cstheme="minorHAnsi"/>
          <w:color w:val="000000"/>
          <w:sz w:val="16"/>
          <w:szCs w:val="16"/>
        </w:rPr>
        <w:t>Prípad</w:t>
      </w:r>
      <w:r w:rsidR="00C3591B">
        <w:rPr>
          <w:rFonts w:cstheme="minorHAnsi"/>
          <w:color w:val="000000"/>
          <w:sz w:val="16"/>
          <w:szCs w:val="16"/>
        </w:rPr>
        <w:t>ne</w:t>
      </w:r>
      <w:r w:rsidRPr="00511D48">
        <w:rPr>
          <w:rFonts w:cstheme="minorHAnsi"/>
          <w:color w:val="000000"/>
          <w:sz w:val="16"/>
          <w:szCs w:val="16"/>
        </w:rPr>
        <w:t xml:space="preserve"> uviesť ú</w:t>
      </w:r>
      <w:r w:rsidR="005A3545" w:rsidRPr="00511D48">
        <w:rPr>
          <w:rFonts w:cstheme="minorHAnsi"/>
          <w:color w:val="000000"/>
          <w:sz w:val="16"/>
          <w:szCs w:val="16"/>
        </w:rPr>
        <w:t>spešn</w:t>
      </w:r>
      <w:r w:rsidRPr="00511D48">
        <w:rPr>
          <w:rFonts w:cstheme="minorHAnsi"/>
          <w:color w:val="000000"/>
          <w:sz w:val="16"/>
          <w:szCs w:val="16"/>
        </w:rPr>
        <w:t xml:space="preserve">ých </w:t>
      </w:r>
      <w:r w:rsidR="005A3545" w:rsidRPr="00511D48">
        <w:rPr>
          <w:rFonts w:cstheme="minorHAnsi"/>
          <w:color w:val="000000"/>
          <w:sz w:val="16"/>
          <w:szCs w:val="16"/>
        </w:rPr>
        <w:t>absolvent</w:t>
      </w:r>
      <w:r w:rsidRPr="00511D48">
        <w:rPr>
          <w:rFonts w:cstheme="minorHAnsi"/>
          <w:color w:val="000000"/>
          <w:sz w:val="16"/>
          <w:szCs w:val="16"/>
        </w:rPr>
        <w:t>ov</w:t>
      </w:r>
      <w:r w:rsidR="005A3545" w:rsidRPr="00511D48">
        <w:rPr>
          <w:rFonts w:cstheme="minorHAnsi"/>
          <w:color w:val="000000"/>
          <w:sz w:val="16"/>
          <w:szCs w:val="16"/>
        </w:rPr>
        <w:t xml:space="preserve"> </w:t>
      </w:r>
      <w:r w:rsidRPr="00511D48">
        <w:rPr>
          <w:rFonts w:cstheme="minorHAnsi"/>
          <w:color w:val="000000"/>
          <w:sz w:val="16"/>
          <w:szCs w:val="16"/>
        </w:rPr>
        <w:t xml:space="preserve">študijného </w:t>
      </w:r>
      <w:r w:rsidR="005A3545" w:rsidRPr="00511D48">
        <w:rPr>
          <w:rFonts w:cstheme="minorHAnsi"/>
          <w:color w:val="000000"/>
          <w:sz w:val="16"/>
          <w:szCs w:val="16"/>
        </w:rPr>
        <w:t>programu</w:t>
      </w:r>
      <w:r w:rsidR="00447323" w:rsidRPr="00511D48">
        <w:rPr>
          <w:rFonts w:cstheme="minorHAnsi"/>
          <w:color w:val="000000"/>
          <w:sz w:val="16"/>
          <w:szCs w:val="16"/>
        </w:rPr>
        <w:t xml:space="preserve">. </w:t>
      </w:r>
    </w:p>
    <w:p w14:paraId="2A9F643A" w14:textId="26208F41" w:rsidR="00865E33" w:rsidRPr="00B42CE8" w:rsidRDefault="00865E33" w:rsidP="00297252">
      <w:pPr>
        <w:autoSpaceDE w:val="0"/>
        <w:autoSpaceDN w:val="0"/>
        <w:adjustRightInd w:val="0"/>
        <w:spacing w:after="0" w:line="240" w:lineRule="auto"/>
        <w:ind w:left="360"/>
        <w:jc w:val="both"/>
        <w:rPr>
          <w:rFonts w:cstheme="minorHAnsi"/>
          <w:i/>
          <w:color w:val="000000"/>
          <w:sz w:val="16"/>
          <w:szCs w:val="16"/>
        </w:rPr>
      </w:pPr>
      <w:r w:rsidRPr="00B42CE8">
        <w:rPr>
          <w:rFonts w:cstheme="minorHAnsi"/>
          <w:i/>
          <w:color w:val="000000"/>
          <w:sz w:val="16"/>
          <w:szCs w:val="16"/>
        </w:rPr>
        <w:t>Z absolventov študijného programu od roku 2017 uvádzame výber významných odborníkov aktuálne pôsobiacich vo vysokoškolskom prostredí:</w:t>
      </w:r>
    </w:p>
    <w:p w14:paraId="4A246CB5" w14:textId="5AF0509B" w:rsidR="00865E33" w:rsidRPr="00B42CE8" w:rsidRDefault="00865E33" w:rsidP="00B85442">
      <w:pPr>
        <w:autoSpaceDE w:val="0"/>
        <w:autoSpaceDN w:val="0"/>
        <w:adjustRightInd w:val="0"/>
        <w:spacing w:after="0" w:line="240" w:lineRule="auto"/>
        <w:ind w:left="360"/>
        <w:jc w:val="both"/>
        <w:rPr>
          <w:rFonts w:cstheme="minorHAnsi"/>
          <w:i/>
          <w:color w:val="000000"/>
          <w:sz w:val="16"/>
          <w:szCs w:val="16"/>
        </w:rPr>
      </w:pPr>
      <w:r w:rsidRPr="00B42CE8">
        <w:rPr>
          <w:rFonts w:cstheme="minorHAnsi"/>
          <w:i/>
          <w:color w:val="000000"/>
          <w:sz w:val="16"/>
          <w:szCs w:val="16"/>
        </w:rPr>
        <w:t xml:space="preserve">Mgr. Matúš </w:t>
      </w:r>
      <w:proofErr w:type="spellStart"/>
      <w:r w:rsidRPr="00B42CE8">
        <w:rPr>
          <w:rFonts w:cstheme="minorHAnsi"/>
          <w:i/>
          <w:color w:val="000000"/>
          <w:sz w:val="16"/>
          <w:szCs w:val="16"/>
        </w:rPr>
        <w:t>Adamkovič</w:t>
      </w:r>
      <w:proofErr w:type="spellEnd"/>
      <w:r w:rsidRPr="00B42CE8">
        <w:rPr>
          <w:rFonts w:cstheme="minorHAnsi"/>
          <w:i/>
          <w:color w:val="000000"/>
          <w:sz w:val="16"/>
          <w:szCs w:val="16"/>
        </w:rPr>
        <w:t>, PhD. –</w:t>
      </w:r>
      <w:r w:rsidR="00B85442">
        <w:rPr>
          <w:rFonts w:cstheme="minorHAnsi"/>
          <w:i/>
          <w:color w:val="000000"/>
          <w:sz w:val="16"/>
          <w:szCs w:val="16"/>
        </w:rPr>
        <w:t xml:space="preserve"> </w:t>
      </w:r>
      <w:r w:rsidR="00AF1701">
        <w:rPr>
          <w:rFonts w:cstheme="minorHAnsi"/>
          <w:i/>
          <w:color w:val="000000"/>
          <w:sz w:val="16"/>
          <w:szCs w:val="16"/>
        </w:rPr>
        <w:t>Je výsk</w:t>
      </w:r>
      <w:r w:rsidR="00647F97">
        <w:rPr>
          <w:rFonts w:cstheme="minorHAnsi"/>
          <w:i/>
          <w:color w:val="000000"/>
          <w:sz w:val="16"/>
          <w:szCs w:val="16"/>
        </w:rPr>
        <w:t>u</w:t>
      </w:r>
      <w:r w:rsidR="00AF1701">
        <w:rPr>
          <w:rFonts w:cstheme="minorHAnsi"/>
          <w:i/>
          <w:color w:val="000000"/>
          <w:sz w:val="16"/>
          <w:szCs w:val="16"/>
        </w:rPr>
        <w:t xml:space="preserve">mným pracovníkom na inštitúte psychológie FF PU; </w:t>
      </w:r>
      <w:r w:rsidR="00B85442" w:rsidRPr="00B85442">
        <w:rPr>
          <w:rFonts w:cstheme="minorHAnsi"/>
          <w:i/>
          <w:color w:val="000000"/>
          <w:sz w:val="16"/>
          <w:szCs w:val="16"/>
        </w:rPr>
        <w:t>je spoluautorom 19 CC článkov (z toho 4 sú aktuálne akceptované</w:t>
      </w:r>
      <w:r w:rsidR="00647F97">
        <w:rPr>
          <w:rFonts w:cstheme="minorHAnsi"/>
          <w:i/>
          <w:color w:val="000000"/>
          <w:sz w:val="16"/>
          <w:szCs w:val="16"/>
        </w:rPr>
        <w:t xml:space="preserve"> do tlače</w:t>
      </w:r>
      <w:r w:rsidR="00B85442" w:rsidRPr="00B85442">
        <w:rPr>
          <w:rFonts w:cstheme="minorHAnsi"/>
          <w:i/>
          <w:color w:val="000000"/>
          <w:sz w:val="16"/>
          <w:szCs w:val="16"/>
        </w:rPr>
        <w:t xml:space="preserve">). Je zodpovedným riešiteľom 1 APVV projektu, bol/je spoluriešiteľom 3 APVV projektov, 2 projektov VEGA, 2 projektov zo štrukturálnych fondov a projektu PRIMUS. Pravidelne aktívne participuje na nadnárodných </w:t>
      </w:r>
      <w:proofErr w:type="spellStart"/>
      <w:r w:rsidR="00B85442" w:rsidRPr="00B85442">
        <w:rPr>
          <w:rFonts w:cstheme="minorHAnsi"/>
          <w:i/>
          <w:color w:val="000000"/>
          <w:sz w:val="16"/>
          <w:szCs w:val="16"/>
        </w:rPr>
        <w:t>kolaboračných</w:t>
      </w:r>
      <w:proofErr w:type="spellEnd"/>
      <w:r w:rsidR="00B85442" w:rsidRPr="00B85442">
        <w:rPr>
          <w:rFonts w:cstheme="minorHAnsi"/>
          <w:i/>
          <w:color w:val="000000"/>
          <w:sz w:val="16"/>
          <w:szCs w:val="16"/>
        </w:rPr>
        <w:t xml:space="preserve"> projektoch/platformách ako napr. SCORE (Center </w:t>
      </w:r>
      <w:proofErr w:type="spellStart"/>
      <w:r w:rsidR="00B85442" w:rsidRPr="00B85442">
        <w:rPr>
          <w:rFonts w:cstheme="minorHAnsi"/>
          <w:i/>
          <w:color w:val="000000"/>
          <w:sz w:val="16"/>
          <w:szCs w:val="16"/>
        </w:rPr>
        <w:t>for</w:t>
      </w:r>
      <w:proofErr w:type="spellEnd"/>
      <w:r w:rsidR="00B85442" w:rsidRPr="00B85442">
        <w:rPr>
          <w:rFonts w:cstheme="minorHAnsi"/>
          <w:i/>
          <w:color w:val="000000"/>
          <w:sz w:val="16"/>
          <w:szCs w:val="16"/>
        </w:rPr>
        <w:t xml:space="preserve"> </w:t>
      </w:r>
      <w:proofErr w:type="spellStart"/>
      <w:r w:rsidR="00B85442" w:rsidRPr="00B85442">
        <w:rPr>
          <w:rFonts w:cstheme="minorHAnsi"/>
          <w:i/>
          <w:color w:val="000000"/>
          <w:sz w:val="16"/>
          <w:szCs w:val="16"/>
        </w:rPr>
        <w:t>Open</w:t>
      </w:r>
      <w:proofErr w:type="spellEnd"/>
      <w:r w:rsidR="00B85442" w:rsidRPr="00B85442">
        <w:rPr>
          <w:rFonts w:cstheme="minorHAnsi"/>
          <w:i/>
          <w:color w:val="000000"/>
          <w:sz w:val="16"/>
          <w:szCs w:val="16"/>
        </w:rPr>
        <w:t xml:space="preserve"> </w:t>
      </w:r>
      <w:proofErr w:type="spellStart"/>
      <w:r w:rsidR="00B85442" w:rsidRPr="00B85442">
        <w:rPr>
          <w:rFonts w:cstheme="minorHAnsi"/>
          <w:i/>
          <w:color w:val="000000"/>
          <w:sz w:val="16"/>
          <w:szCs w:val="16"/>
        </w:rPr>
        <w:t>Science</w:t>
      </w:r>
      <w:proofErr w:type="spellEnd"/>
      <w:r w:rsidR="00B85442" w:rsidRPr="00B85442">
        <w:rPr>
          <w:rFonts w:cstheme="minorHAnsi"/>
          <w:i/>
          <w:color w:val="000000"/>
          <w:sz w:val="16"/>
          <w:szCs w:val="16"/>
        </w:rPr>
        <w:t xml:space="preserve">), </w:t>
      </w:r>
      <w:proofErr w:type="spellStart"/>
      <w:r w:rsidR="00B85442" w:rsidRPr="00B85442">
        <w:rPr>
          <w:rFonts w:cstheme="minorHAnsi"/>
          <w:i/>
          <w:color w:val="000000"/>
          <w:sz w:val="16"/>
          <w:szCs w:val="16"/>
        </w:rPr>
        <w:t>Psychological</w:t>
      </w:r>
      <w:proofErr w:type="spellEnd"/>
      <w:r w:rsidR="00B85442" w:rsidRPr="00B85442">
        <w:rPr>
          <w:rFonts w:cstheme="minorHAnsi"/>
          <w:i/>
          <w:color w:val="000000"/>
          <w:sz w:val="16"/>
          <w:szCs w:val="16"/>
        </w:rPr>
        <w:t xml:space="preserve"> </w:t>
      </w:r>
      <w:proofErr w:type="spellStart"/>
      <w:r w:rsidR="00B85442" w:rsidRPr="00B85442">
        <w:rPr>
          <w:rFonts w:cstheme="minorHAnsi"/>
          <w:i/>
          <w:color w:val="000000"/>
          <w:sz w:val="16"/>
          <w:szCs w:val="16"/>
        </w:rPr>
        <w:t>Science</w:t>
      </w:r>
      <w:proofErr w:type="spellEnd"/>
      <w:r w:rsidR="00B85442" w:rsidRPr="00B85442">
        <w:rPr>
          <w:rFonts w:cstheme="minorHAnsi"/>
          <w:i/>
          <w:color w:val="000000"/>
          <w:sz w:val="16"/>
          <w:szCs w:val="16"/>
        </w:rPr>
        <w:t xml:space="preserve"> </w:t>
      </w:r>
      <w:proofErr w:type="spellStart"/>
      <w:r w:rsidR="00B85442" w:rsidRPr="00B85442">
        <w:rPr>
          <w:rFonts w:cstheme="minorHAnsi"/>
          <w:i/>
          <w:color w:val="000000"/>
          <w:sz w:val="16"/>
          <w:szCs w:val="16"/>
        </w:rPr>
        <w:t>Accelerator</w:t>
      </w:r>
      <w:proofErr w:type="spellEnd"/>
      <w:r w:rsidR="00B85442" w:rsidRPr="00B85442">
        <w:rPr>
          <w:rFonts w:cstheme="minorHAnsi"/>
          <w:i/>
          <w:color w:val="000000"/>
          <w:sz w:val="16"/>
          <w:szCs w:val="16"/>
        </w:rPr>
        <w:t xml:space="preserve"> a podobne. Je recenzentom pre viacero CC časopisov, vrátane Nature </w:t>
      </w:r>
      <w:proofErr w:type="spellStart"/>
      <w:r w:rsidR="00B85442" w:rsidRPr="00B85442">
        <w:rPr>
          <w:rFonts w:cstheme="minorHAnsi"/>
          <w:i/>
          <w:color w:val="000000"/>
          <w:sz w:val="16"/>
          <w:szCs w:val="16"/>
        </w:rPr>
        <w:t>Human</w:t>
      </w:r>
      <w:proofErr w:type="spellEnd"/>
      <w:r w:rsidR="00B85442" w:rsidRPr="00B85442">
        <w:rPr>
          <w:rFonts w:cstheme="minorHAnsi"/>
          <w:i/>
          <w:color w:val="000000"/>
          <w:sz w:val="16"/>
          <w:szCs w:val="16"/>
        </w:rPr>
        <w:t xml:space="preserve"> </w:t>
      </w:r>
      <w:proofErr w:type="spellStart"/>
      <w:r w:rsidR="00B85442" w:rsidRPr="00B85442">
        <w:rPr>
          <w:rFonts w:cstheme="minorHAnsi"/>
          <w:i/>
          <w:color w:val="000000"/>
          <w:sz w:val="16"/>
          <w:szCs w:val="16"/>
        </w:rPr>
        <w:t>Behaviour</w:t>
      </w:r>
      <w:proofErr w:type="spellEnd"/>
      <w:r w:rsidR="00B85442" w:rsidRPr="00B85442">
        <w:rPr>
          <w:rFonts w:cstheme="minorHAnsi"/>
          <w:i/>
          <w:color w:val="000000"/>
          <w:sz w:val="16"/>
          <w:szCs w:val="16"/>
        </w:rPr>
        <w:t>.</w:t>
      </w:r>
    </w:p>
    <w:p w14:paraId="55C8BFBD" w14:textId="5B083270" w:rsidR="00865E33" w:rsidRPr="00B42CE8" w:rsidRDefault="00865E33" w:rsidP="007B4BAD">
      <w:pPr>
        <w:autoSpaceDE w:val="0"/>
        <w:autoSpaceDN w:val="0"/>
        <w:adjustRightInd w:val="0"/>
        <w:spacing w:after="0" w:line="240" w:lineRule="auto"/>
        <w:ind w:left="360"/>
        <w:jc w:val="both"/>
        <w:rPr>
          <w:rFonts w:cstheme="minorHAnsi"/>
          <w:i/>
          <w:color w:val="000000"/>
          <w:sz w:val="16"/>
          <w:szCs w:val="16"/>
        </w:rPr>
      </w:pPr>
      <w:r w:rsidRPr="00B42CE8">
        <w:rPr>
          <w:rFonts w:cstheme="minorHAnsi"/>
          <w:i/>
          <w:color w:val="000000"/>
          <w:sz w:val="16"/>
          <w:szCs w:val="16"/>
        </w:rPr>
        <w:t xml:space="preserve">PhDr. Michaela </w:t>
      </w:r>
      <w:proofErr w:type="spellStart"/>
      <w:r w:rsidRPr="00B42CE8">
        <w:rPr>
          <w:rFonts w:cstheme="minorHAnsi"/>
          <w:i/>
          <w:color w:val="000000"/>
          <w:sz w:val="16"/>
          <w:szCs w:val="16"/>
        </w:rPr>
        <w:t>Pariľáková</w:t>
      </w:r>
      <w:proofErr w:type="spellEnd"/>
      <w:r w:rsidRPr="00B42CE8">
        <w:rPr>
          <w:rFonts w:cstheme="minorHAnsi"/>
          <w:i/>
          <w:color w:val="000000"/>
          <w:sz w:val="16"/>
          <w:szCs w:val="16"/>
        </w:rPr>
        <w:t xml:space="preserve">, PhD.  – </w:t>
      </w:r>
      <w:r w:rsidR="007B4BAD" w:rsidRPr="007B4BAD">
        <w:rPr>
          <w:rFonts w:cstheme="minorHAnsi"/>
          <w:i/>
          <w:color w:val="000000"/>
          <w:sz w:val="16"/>
          <w:szCs w:val="16"/>
        </w:rPr>
        <w:t xml:space="preserve">Počas doktorandského štúdia bola </w:t>
      </w:r>
      <w:proofErr w:type="spellStart"/>
      <w:r w:rsidR="007B4BAD" w:rsidRPr="007B4BAD">
        <w:rPr>
          <w:rFonts w:cstheme="minorHAnsi"/>
          <w:i/>
          <w:color w:val="000000"/>
          <w:sz w:val="16"/>
          <w:szCs w:val="16"/>
        </w:rPr>
        <w:t>spoluriešiteľkou</w:t>
      </w:r>
      <w:proofErr w:type="spellEnd"/>
      <w:r w:rsidR="007B4BAD" w:rsidRPr="007B4BAD">
        <w:rPr>
          <w:rFonts w:cstheme="minorHAnsi"/>
          <w:i/>
          <w:color w:val="000000"/>
          <w:sz w:val="16"/>
          <w:szCs w:val="16"/>
        </w:rPr>
        <w:t xml:space="preserve"> dvoch VEGA projektov (VEGA 1/0932/16; VEGA 1/0610/16) a APVV projektu (APVV-15-0404). Spolupracovala s pracovnou skupinou pod záštitou HBSC Slovensko (</w:t>
      </w:r>
      <w:proofErr w:type="spellStart"/>
      <w:r w:rsidR="007B4BAD" w:rsidRPr="007B4BAD">
        <w:rPr>
          <w:rFonts w:cstheme="minorHAnsi"/>
          <w:i/>
          <w:color w:val="000000"/>
          <w:sz w:val="16"/>
          <w:szCs w:val="16"/>
        </w:rPr>
        <w:t>Health</w:t>
      </w:r>
      <w:proofErr w:type="spellEnd"/>
      <w:r w:rsidR="007B4BAD" w:rsidRPr="007B4BAD">
        <w:rPr>
          <w:rFonts w:cstheme="minorHAnsi"/>
          <w:i/>
          <w:color w:val="000000"/>
          <w:sz w:val="16"/>
          <w:szCs w:val="16"/>
        </w:rPr>
        <w:t xml:space="preserve"> </w:t>
      </w:r>
      <w:proofErr w:type="spellStart"/>
      <w:r w:rsidR="007B4BAD" w:rsidRPr="007B4BAD">
        <w:rPr>
          <w:rFonts w:cstheme="minorHAnsi"/>
          <w:i/>
          <w:color w:val="000000"/>
          <w:sz w:val="16"/>
          <w:szCs w:val="16"/>
        </w:rPr>
        <w:t>Behavior</w:t>
      </w:r>
      <w:proofErr w:type="spellEnd"/>
      <w:r w:rsidR="007B4BAD" w:rsidRPr="007B4BAD">
        <w:rPr>
          <w:rFonts w:cstheme="minorHAnsi"/>
          <w:i/>
          <w:color w:val="000000"/>
          <w:sz w:val="16"/>
          <w:szCs w:val="16"/>
        </w:rPr>
        <w:t xml:space="preserve"> in </w:t>
      </w:r>
      <w:proofErr w:type="spellStart"/>
      <w:r w:rsidR="007B4BAD" w:rsidRPr="007B4BAD">
        <w:rPr>
          <w:rFonts w:cstheme="minorHAnsi"/>
          <w:i/>
          <w:color w:val="000000"/>
          <w:sz w:val="16"/>
          <w:szCs w:val="16"/>
        </w:rPr>
        <w:t>school-aged</w:t>
      </w:r>
      <w:proofErr w:type="spellEnd"/>
      <w:r w:rsidR="007B4BAD" w:rsidRPr="007B4BAD">
        <w:rPr>
          <w:rFonts w:cstheme="minorHAnsi"/>
          <w:i/>
          <w:color w:val="000000"/>
          <w:sz w:val="16"/>
          <w:szCs w:val="16"/>
        </w:rPr>
        <w:t xml:space="preserve"> </w:t>
      </w:r>
      <w:proofErr w:type="spellStart"/>
      <w:r w:rsidR="007B4BAD" w:rsidRPr="007B4BAD">
        <w:rPr>
          <w:rFonts w:cstheme="minorHAnsi"/>
          <w:i/>
          <w:color w:val="000000"/>
          <w:sz w:val="16"/>
          <w:szCs w:val="16"/>
        </w:rPr>
        <w:t>children</w:t>
      </w:r>
      <w:proofErr w:type="spellEnd"/>
      <w:r w:rsidR="007B4BAD" w:rsidRPr="007B4BAD">
        <w:rPr>
          <w:rFonts w:cstheme="minorHAnsi"/>
          <w:i/>
          <w:color w:val="000000"/>
          <w:sz w:val="16"/>
          <w:szCs w:val="16"/>
        </w:rPr>
        <w:t>). Výstupom t</w:t>
      </w:r>
      <w:r w:rsidR="003315F6">
        <w:rPr>
          <w:rFonts w:cstheme="minorHAnsi"/>
          <w:i/>
          <w:color w:val="000000"/>
          <w:sz w:val="16"/>
          <w:szCs w:val="16"/>
        </w:rPr>
        <w:t xml:space="preserve">ejto </w:t>
      </w:r>
      <w:r w:rsidR="007B4BAD" w:rsidRPr="007B4BAD">
        <w:rPr>
          <w:rFonts w:cstheme="minorHAnsi"/>
          <w:i/>
          <w:color w:val="000000"/>
          <w:sz w:val="16"/>
          <w:szCs w:val="16"/>
        </w:rPr>
        <w:t>spoluprác</w:t>
      </w:r>
      <w:r w:rsidR="003315F6">
        <w:rPr>
          <w:rFonts w:cstheme="minorHAnsi"/>
          <w:i/>
          <w:color w:val="000000"/>
          <w:sz w:val="16"/>
          <w:szCs w:val="16"/>
        </w:rPr>
        <w:t>e</w:t>
      </w:r>
      <w:r w:rsidR="007B4BAD" w:rsidRPr="007B4BAD">
        <w:rPr>
          <w:rFonts w:cstheme="minorHAnsi"/>
          <w:i/>
          <w:color w:val="000000"/>
          <w:sz w:val="16"/>
          <w:szCs w:val="16"/>
        </w:rPr>
        <w:t xml:space="preserve"> sú štúdie publikované v zahraničných </w:t>
      </w:r>
      <w:proofErr w:type="spellStart"/>
      <w:r w:rsidR="007B4BAD" w:rsidRPr="007B4BAD">
        <w:rPr>
          <w:rFonts w:cstheme="minorHAnsi"/>
          <w:i/>
          <w:color w:val="000000"/>
          <w:sz w:val="16"/>
          <w:szCs w:val="16"/>
        </w:rPr>
        <w:t>karentovaných</w:t>
      </w:r>
      <w:proofErr w:type="spellEnd"/>
      <w:r w:rsidR="007B4BAD" w:rsidRPr="007B4BAD">
        <w:rPr>
          <w:rFonts w:cstheme="minorHAnsi"/>
          <w:i/>
          <w:color w:val="000000"/>
          <w:sz w:val="16"/>
          <w:szCs w:val="16"/>
        </w:rPr>
        <w:t xml:space="preserve"> časopisoch. Ako recenzent posudzovala viacero zahraničných a domácich publikácií. Aktuálne pôsobí ako odborný asistent na </w:t>
      </w:r>
      <w:r w:rsidR="007B4BAD">
        <w:rPr>
          <w:rFonts w:cstheme="minorHAnsi"/>
          <w:i/>
          <w:color w:val="000000"/>
          <w:sz w:val="16"/>
          <w:szCs w:val="16"/>
        </w:rPr>
        <w:t>inštitúte psychológie FF PU</w:t>
      </w:r>
      <w:r w:rsidR="007B4BAD" w:rsidRPr="007B4BAD">
        <w:rPr>
          <w:rFonts w:cstheme="minorHAnsi"/>
          <w:i/>
          <w:color w:val="000000"/>
          <w:sz w:val="16"/>
          <w:szCs w:val="16"/>
        </w:rPr>
        <w:t>, je vedená v zozname hodnotiteľov projektov KEGA, zapojená vo výskumnom projekte VEGA 1/0719/20 a podieľa sa na výbere vedúcich pracovníkov na obsadenie pracovných pozícií na úrovni Prešovského samosprávneho kraja.</w:t>
      </w:r>
    </w:p>
    <w:p w14:paraId="40699D79" w14:textId="612D7A21" w:rsidR="00865E33" w:rsidRPr="00B42CE8" w:rsidRDefault="00865E33" w:rsidP="00AF1701">
      <w:pPr>
        <w:autoSpaceDE w:val="0"/>
        <w:autoSpaceDN w:val="0"/>
        <w:adjustRightInd w:val="0"/>
        <w:spacing w:after="0" w:line="240" w:lineRule="auto"/>
        <w:ind w:left="360"/>
        <w:jc w:val="both"/>
        <w:rPr>
          <w:rFonts w:cstheme="minorHAnsi"/>
          <w:i/>
          <w:color w:val="000000"/>
          <w:sz w:val="16"/>
          <w:szCs w:val="16"/>
        </w:rPr>
      </w:pPr>
      <w:r w:rsidRPr="00B42CE8">
        <w:rPr>
          <w:rFonts w:cstheme="minorHAnsi"/>
          <w:i/>
          <w:color w:val="000000"/>
          <w:sz w:val="16"/>
          <w:szCs w:val="16"/>
        </w:rPr>
        <w:t xml:space="preserve">PhDr. Jaroslava </w:t>
      </w:r>
      <w:proofErr w:type="spellStart"/>
      <w:r w:rsidRPr="00B42CE8">
        <w:rPr>
          <w:rFonts w:cstheme="minorHAnsi"/>
          <w:i/>
          <w:color w:val="000000"/>
          <w:sz w:val="16"/>
          <w:szCs w:val="16"/>
        </w:rPr>
        <w:t>Babjáková</w:t>
      </w:r>
      <w:proofErr w:type="spellEnd"/>
      <w:r w:rsidRPr="00B42CE8">
        <w:rPr>
          <w:rFonts w:cstheme="minorHAnsi"/>
          <w:i/>
          <w:color w:val="000000"/>
          <w:sz w:val="16"/>
          <w:szCs w:val="16"/>
        </w:rPr>
        <w:t xml:space="preserve">, PhD. – </w:t>
      </w:r>
      <w:r w:rsidR="00AF1701" w:rsidRPr="00AF1701">
        <w:rPr>
          <w:rFonts w:cstheme="minorHAnsi"/>
          <w:i/>
          <w:color w:val="000000"/>
          <w:sz w:val="16"/>
          <w:szCs w:val="16"/>
        </w:rPr>
        <w:t xml:space="preserve">už ako doktorandka publikovala v </w:t>
      </w:r>
      <w:proofErr w:type="spellStart"/>
      <w:r w:rsidR="00AF1701" w:rsidRPr="00AF1701">
        <w:rPr>
          <w:rFonts w:cstheme="minorHAnsi"/>
          <w:i/>
          <w:color w:val="000000"/>
          <w:sz w:val="16"/>
          <w:szCs w:val="16"/>
        </w:rPr>
        <w:t>karentovanom</w:t>
      </w:r>
      <w:proofErr w:type="spellEnd"/>
      <w:r w:rsidR="00AF1701" w:rsidRPr="00AF1701">
        <w:rPr>
          <w:rFonts w:cstheme="minorHAnsi"/>
          <w:i/>
          <w:color w:val="000000"/>
          <w:sz w:val="16"/>
          <w:szCs w:val="16"/>
        </w:rPr>
        <w:t xml:space="preserve"> časopise, participovala na výskumnom projekte APVV, bola hlavnou riešiteľkou projektu podporenom Grantovou agentúrou pre doktorandov a mladých vedecko-pedagogických pracovníkov Prešovskej univerzity v</w:t>
      </w:r>
      <w:r w:rsidR="00647F97">
        <w:rPr>
          <w:rFonts w:cstheme="minorHAnsi"/>
          <w:i/>
          <w:color w:val="000000"/>
          <w:sz w:val="16"/>
          <w:szCs w:val="16"/>
        </w:rPr>
        <w:t> </w:t>
      </w:r>
      <w:r w:rsidR="00AF1701" w:rsidRPr="00AF1701">
        <w:rPr>
          <w:rFonts w:cstheme="minorHAnsi"/>
          <w:i/>
          <w:color w:val="000000"/>
          <w:sz w:val="16"/>
          <w:szCs w:val="16"/>
        </w:rPr>
        <w:t>Prešove</w:t>
      </w:r>
      <w:r w:rsidR="00647F97">
        <w:rPr>
          <w:rFonts w:cstheme="minorHAnsi"/>
          <w:i/>
          <w:color w:val="000000"/>
          <w:sz w:val="16"/>
          <w:szCs w:val="16"/>
        </w:rPr>
        <w:t>.</w:t>
      </w:r>
      <w:r w:rsidR="00AF1701" w:rsidRPr="00AF1701">
        <w:rPr>
          <w:rFonts w:cstheme="minorHAnsi"/>
          <w:i/>
          <w:color w:val="000000"/>
          <w:sz w:val="16"/>
          <w:szCs w:val="16"/>
        </w:rPr>
        <w:t xml:space="preserve"> V roku 2020 jej bola udelená Cena rektora za úspešnú reprezentáciu Prešovskej univerzity v Prešove. V súčasnosti pôsobí ako odborná a</w:t>
      </w:r>
      <w:r w:rsidR="00647F97">
        <w:rPr>
          <w:rFonts w:cstheme="minorHAnsi"/>
          <w:i/>
          <w:color w:val="000000"/>
          <w:sz w:val="16"/>
          <w:szCs w:val="16"/>
        </w:rPr>
        <w:t>sistentka na inštitúte psychológie</w:t>
      </w:r>
      <w:r w:rsidR="00AF1701" w:rsidRPr="00AF1701">
        <w:rPr>
          <w:rFonts w:cstheme="minorHAnsi"/>
          <w:i/>
          <w:color w:val="000000"/>
          <w:sz w:val="16"/>
          <w:szCs w:val="16"/>
        </w:rPr>
        <w:t xml:space="preserve"> FF PU, je </w:t>
      </w:r>
      <w:proofErr w:type="spellStart"/>
      <w:r w:rsidR="00AF1701" w:rsidRPr="00AF1701">
        <w:rPr>
          <w:rFonts w:cstheme="minorHAnsi"/>
          <w:i/>
          <w:color w:val="000000"/>
          <w:sz w:val="16"/>
          <w:szCs w:val="16"/>
        </w:rPr>
        <w:t>spoluriešiteľkou</w:t>
      </w:r>
      <w:proofErr w:type="spellEnd"/>
      <w:r w:rsidR="00AF1701" w:rsidRPr="00AF1701">
        <w:rPr>
          <w:rFonts w:cstheme="minorHAnsi"/>
          <w:i/>
          <w:color w:val="000000"/>
          <w:sz w:val="16"/>
          <w:szCs w:val="16"/>
        </w:rPr>
        <w:t xml:space="preserve"> viacerých výskumných projektov, recenzentkou v dvoch zahraničných časopisoch, participuje na medzinárodnom výskume </w:t>
      </w:r>
      <w:r w:rsidR="00647F97">
        <w:rPr>
          <w:rFonts w:cstheme="minorHAnsi"/>
          <w:i/>
          <w:color w:val="000000"/>
          <w:sz w:val="16"/>
          <w:szCs w:val="16"/>
        </w:rPr>
        <w:t xml:space="preserve">v schéme Erasmus+ </w:t>
      </w:r>
      <w:r w:rsidR="00AF1701" w:rsidRPr="00AF1701">
        <w:rPr>
          <w:rFonts w:cstheme="minorHAnsi"/>
          <w:i/>
          <w:color w:val="000000"/>
          <w:sz w:val="16"/>
          <w:szCs w:val="16"/>
        </w:rPr>
        <w:t>a bola jej schválená žiadosť na výskumný zahraničný pobyt s jeho realizáciou v roku 2022.</w:t>
      </w:r>
    </w:p>
    <w:p w14:paraId="5FE76843" w14:textId="77777777" w:rsidR="00B42CE8" w:rsidRPr="00B42CE8" w:rsidRDefault="00B42CE8" w:rsidP="00297252">
      <w:pPr>
        <w:autoSpaceDE w:val="0"/>
        <w:autoSpaceDN w:val="0"/>
        <w:adjustRightInd w:val="0"/>
        <w:spacing w:after="0" w:line="240" w:lineRule="auto"/>
        <w:ind w:firstLine="360"/>
        <w:jc w:val="both"/>
        <w:rPr>
          <w:rFonts w:cstheme="minorHAnsi"/>
          <w:i/>
          <w:color w:val="000000"/>
          <w:sz w:val="16"/>
          <w:szCs w:val="16"/>
        </w:rPr>
      </w:pPr>
    </w:p>
    <w:p w14:paraId="279417FF" w14:textId="6DC021C8" w:rsidR="005A3545" w:rsidRDefault="00A8061E" w:rsidP="00511D48">
      <w:pPr>
        <w:pStyle w:val="Odsekzoznamu"/>
        <w:numPr>
          <w:ilvl w:val="0"/>
          <w:numId w:val="35"/>
        </w:numPr>
        <w:autoSpaceDE w:val="0"/>
        <w:autoSpaceDN w:val="0"/>
        <w:adjustRightInd w:val="0"/>
        <w:spacing w:after="0" w:line="240" w:lineRule="auto"/>
        <w:jc w:val="both"/>
        <w:rPr>
          <w:rFonts w:cstheme="minorHAnsi"/>
          <w:color w:val="000000"/>
          <w:sz w:val="16"/>
          <w:szCs w:val="16"/>
        </w:rPr>
      </w:pPr>
      <w:r w:rsidRPr="00511D48">
        <w:rPr>
          <w:rFonts w:cstheme="minorHAnsi"/>
          <w:color w:val="000000"/>
          <w:sz w:val="16"/>
          <w:szCs w:val="16"/>
        </w:rPr>
        <w:t>Hodnotenie kvality študijného programu zamestnávateľmi</w:t>
      </w:r>
      <w:r w:rsidR="007D0F4F" w:rsidRPr="00511D48">
        <w:rPr>
          <w:rFonts w:cstheme="minorHAnsi"/>
          <w:color w:val="000000"/>
          <w:sz w:val="16"/>
          <w:szCs w:val="16"/>
        </w:rPr>
        <w:t xml:space="preserve"> (spätná väzba). </w:t>
      </w:r>
    </w:p>
    <w:p w14:paraId="7EDCE7B2" w14:textId="5872C274" w:rsidR="00865E33" w:rsidRPr="00B42CE8" w:rsidRDefault="00B42CE8" w:rsidP="00B42CE8">
      <w:pPr>
        <w:autoSpaceDE w:val="0"/>
        <w:autoSpaceDN w:val="0"/>
        <w:adjustRightInd w:val="0"/>
        <w:spacing w:after="0" w:line="240" w:lineRule="auto"/>
        <w:ind w:left="360"/>
        <w:jc w:val="both"/>
        <w:rPr>
          <w:rFonts w:cstheme="minorHAnsi"/>
          <w:i/>
          <w:color w:val="000000"/>
          <w:sz w:val="16"/>
          <w:szCs w:val="16"/>
        </w:rPr>
      </w:pPr>
      <w:r w:rsidRPr="00B42CE8">
        <w:rPr>
          <w:rFonts w:cstheme="minorHAnsi"/>
          <w:i/>
          <w:color w:val="000000"/>
          <w:sz w:val="16"/>
          <w:szCs w:val="16"/>
        </w:rPr>
        <w:t>H</w:t>
      </w:r>
      <w:r w:rsidR="00865E33" w:rsidRPr="00B42CE8">
        <w:rPr>
          <w:rFonts w:cstheme="minorHAnsi"/>
          <w:i/>
          <w:color w:val="000000"/>
          <w:sz w:val="16"/>
          <w:szCs w:val="16"/>
        </w:rPr>
        <w:t xml:space="preserve">lavnou oblasťou uplatniteľnosti absolventov je </w:t>
      </w:r>
      <w:r w:rsidRPr="00B42CE8">
        <w:rPr>
          <w:rFonts w:cstheme="minorHAnsi"/>
          <w:i/>
          <w:color w:val="000000"/>
          <w:sz w:val="16"/>
          <w:szCs w:val="16"/>
        </w:rPr>
        <w:t>akademick</w:t>
      </w:r>
      <w:r w:rsidR="00865E33" w:rsidRPr="00B42CE8">
        <w:rPr>
          <w:rFonts w:cstheme="minorHAnsi"/>
          <w:i/>
          <w:color w:val="000000"/>
          <w:sz w:val="16"/>
          <w:szCs w:val="16"/>
        </w:rPr>
        <w:t xml:space="preserve">é prostredie, </w:t>
      </w:r>
      <w:r w:rsidR="00DD1BC8" w:rsidRPr="00B42CE8">
        <w:rPr>
          <w:rFonts w:cstheme="minorHAnsi"/>
          <w:i/>
          <w:color w:val="000000"/>
          <w:sz w:val="16"/>
          <w:szCs w:val="16"/>
        </w:rPr>
        <w:t xml:space="preserve">indikátorom kvality študijného programu </w:t>
      </w:r>
      <w:r w:rsidRPr="00B42CE8">
        <w:rPr>
          <w:rFonts w:cstheme="minorHAnsi"/>
          <w:i/>
          <w:color w:val="000000"/>
          <w:sz w:val="16"/>
          <w:szCs w:val="16"/>
        </w:rPr>
        <w:t xml:space="preserve">je </w:t>
      </w:r>
      <w:r w:rsidR="00DD1BC8" w:rsidRPr="00B42CE8">
        <w:rPr>
          <w:rFonts w:cstheme="minorHAnsi"/>
          <w:i/>
          <w:color w:val="000000"/>
          <w:sz w:val="16"/>
          <w:szCs w:val="16"/>
        </w:rPr>
        <w:t xml:space="preserve">z pohľadu zamestnávateľa </w:t>
      </w:r>
      <w:r>
        <w:rPr>
          <w:rFonts w:cstheme="minorHAnsi"/>
          <w:i/>
          <w:color w:val="000000"/>
          <w:sz w:val="16"/>
          <w:szCs w:val="16"/>
        </w:rPr>
        <w:t xml:space="preserve">záujem o absolventov a ich </w:t>
      </w:r>
      <w:r w:rsidR="00DD1BC8" w:rsidRPr="00B42CE8">
        <w:rPr>
          <w:rFonts w:cstheme="minorHAnsi"/>
          <w:i/>
          <w:color w:val="000000"/>
          <w:sz w:val="16"/>
          <w:szCs w:val="16"/>
        </w:rPr>
        <w:t>začleňovanie do zamestnanecké</w:t>
      </w:r>
      <w:r w:rsidR="00297252" w:rsidRPr="00B42CE8">
        <w:rPr>
          <w:rFonts w:cstheme="minorHAnsi"/>
          <w:i/>
          <w:color w:val="000000"/>
          <w:sz w:val="16"/>
          <w:szCs w:val="16"/>
        </w:rPr>
        <w:t>h</w:t>
      </w:r>
      <w:r w:rsidR="00DD1BC8" w:rsidRPr="00B42CE8">
        <w:rPr>
          <w:rFonts w:cstheme="minorHAnsi"/>
          <w:i/>
          <w:color w:val="000000"/>
          <w:sz w:val="16"/>
          <w:szCs w:val="16"/>
        </w:rPr>
        <w:t>o pomeru na</w:t>
      </w:r>
      <w:r w:rsidR="00297252" w:rsidRPr="00B42CE8">
        <w:rPr>
          <w:rFonts w:cstheme="minorHAnsi"/>
          <w:i/>
          <w:color w:val="000000"/>
          <w:sz w:val="16"/>
          <w:szCs w:val="16"/>
        </w:rPr>
        <w:t xml:space="preserve"> univerzite a následná bonitná vedecko-výskumná činnosť takýchto pracovníkov. </w:t>
      </w:r>
    </w:p>
    <w:p w14:paraId="022F3500" w14:textId="389CD9EB" w:rsidR="005A3545" w:rsidRPr="00862CAB" w:rsidRDefault="005A3545" w:rsidP="00AF47E9">
      <w:pPr>
        <w:pStyle w:val="Odsekzoznamu"/>
        <w:autoSpaceDE w:val="0"/>
        <w:autoSpaceDN w:val="0"/>
        <w:adjustRightInd w:val="0"/>
        <w:spacing w:after="0" w:line="240" w:lineRule="auto"/>
        <w:ind w:left="360"/>
        <w:jc w:val="both"/>
        <w:rPr>
          <w:rFonts w:cstheme="minorHAnsi"/>
          <w:color w:val="000000"/>
          <w:sz w:val="16"/>
          <w:szCs w:val="16"/>
        </w:rPr>
      </w:pPr>
    </w:p>
    <w:p w14:paraId="2CA8EE37" w14:textId="275A0125" w:rsidR="0046747F" w:rsidRDefault="0046747F" w:rsidP="00DC12D5">
      <w:pPr>
        <w:pStyle w:val="Odsekzoznamu"/>
        <w:numPr>
          <w:ilvl w:val="0"/>
          <w:numId w:val="6"/>
        </w:numPr>
        <w:autoSpaceDE w:val="0"/>
        <w:autoSpaceDN w:val="0"/>
        <w:adjustRightInd w:val="0"/>
        <w:spacing w:after="0" w:line="240" w:lineRule="auto"/>
        <w:rPr>
          <w:rFonts w:cstheme="minorHAnsi"/>
          <w:b/>
          <w:bCs/>
          <w:sz w:val="16"/>
          <w:szCs w:val="16"/>
        </w:rPr>
      </w:pPr>
      <w:r w:rsidRPr="00862CAB">
        <w:rPr>
          <w:rFonts w:cstheme="minorHAnsi"/>
          <w:b/>
          <w:bCs/>
          <w:sz w:val="16"/>
          <w:szCs w:val="16"/>
        </w:rPr>
        <w:t xml:space="preserve">Štruktúra </w:t>
      </w:r>
      <w:r w:rsidR="00E93C18" w:rsidRPr="00862CAB">
        <w:rPr>
          <w:rFonts w:cstheme="minorHAnsi"/>
          <w:b/>
          <w:bCs/>
          <w:sz w:val="16"/>
          <w:szCs w:val="16"/>
        </w:rPr>
        <w:t xml:space="preserve">a obsah </w:t>
      </w:r>
      <w:r w:rsidRPr="00862CAB">
        <w:rPr>
          <w:rFonts w:cstheme="minorHAnsi"/>
          <w:b/>
          <w:bCs/>
          <w:sz w:val="16"/>
          <w:szCs w:val="16"/>
        </w:rPr>
        <w:t>študijného programu</w:t>
      </w:r>
      <w:r w:rsidR="00FF39FB">
        <w:rPr>
          <w:rStyle w:val="Odkaznapoznmkupodiarou"/>
          <w:rFonts w:cstheme="minorHAnsi"/>
          <w:b/>
          <w:bCs/>
          <w:sz w:val="16"/>
          <w:szCs w:val="16"/>
        </w:rPr>
        <w:footnoteReference w:id="8"/>
      </w:r>
      <w:r w:rsidRPr="00862CAB">
        <w:rPr>
          <w:rFonts w:cstheme="minorHAnsi"/>
          <w:b/>
          <w:bCs/>
          <w:sz w:val="16"/>
          <w:szCs w:val="16"/>
        </w:rPr>
        <w:t xml:space="preserve"> </w:t>
      </w:r>
    </w:p>
    <w:p w14:paraId="42EAA8F4" w14:textId="77777777" w:rsidR="001B41CD" w:rsidRPr="00862CAB" w:rsidRDefault="001B41CD" w:rsidP="001B41CD">
      <w:pPr>
        <w:pStyle w:val="Odsekzoznamu"/>
        <w:autoSpaceDE w:val="0"/>
        <w:autoSpaceDN w:val="0"/>
        <w:adjustRightInd w:val="0"/>
        <w:spacing w:after="0" w:line="240" w:lineRule="auto"/>
        <w:ind w:left="360"/>
        <w:rPr>
          <w:rFonts w:cstheme="minorHAnsi"/>
          <w:b/>
          <w:bCs/>
          <w:sz w:val="16"/>
          <w:szCs w:val="16"/>
        </w:rPr>
      </w:pPr>
    </w:p>
    <w:p w14:paraId="576016E0" w14:textId="3A0F7650" w:rsidR="00EC50D8" w:rsidRPr="00B42CE8" w:rsidRDefault="00EC50D8" w:rsidP="00EC50D8">
      <w:pPr>
        <w:pStyle w:val="Odsekzoznamu"/>
        <w:numPr>
          <w:ilvl w:val="0"/>
          <w:numId w:val="13"/>
        </w:numPr>
        <w:autoSpaceDE w:val="0"/>
        <w:autoSpaceDN w:val="0"/>
        <w:adjustRightInd w:val="0"/>
        <w:spacing w:after="0" w:line="240" w:lineRule="auto"/>
        <w:jc w:val="both"/>
        <w:rPr>
          <w:rFonts w:cstheme="minorHAnsi"/>
          <w:color w:val="000000" w:themeColor="text1"/>
          <w:sz w:val="16"/>
          <w:szCs w:val="16"/>
        </w:rPr>
      </w:pPr>
      <w:r w:rsidRPr="00B42CE8">
        <w:rPr>
          <w:rFonts w:cstheme="minorHAnsi"/>
          <w:iCs/>
          <w:sz w:val="16"/>
          <w:szCs w:val="16"/>
        </w:rPr>
        <w:t>Vysoká škola popíše pravidlá na utváranie študijných plánov v študijnom programe.</w:t>
      </w:r>
    </w:p>
    <w:p w14:paraId="7E3AB3ED" w14:textId="3C153334" w:rsidR="00297252" w:rsidRPr="00B42CE8" w:rsidRDefault="00D1402E" w:rsidP="00B42CE8">
      <w:pPr>
        <w:autoSpaceDE w:val="0"/>
        <w:autoSpaceDN w:val="0"/>
        <w:adjustRightInd w:val="0"/>
        <w:spacing w:after="0" w:line="240" w:lineRule="auto"/>
        <w:ind w:left="360"/>
        <w:jc w:val="both"/>
        <w:rPr>
          <w:rFonts w:cstheme="minorHAnsi"/>
          <w:i/>
          <w:color w:val="000000" w:themeColor="text1"/>
          <w:sz w:val="16"/>
          <w:szCs w:val="16"/>
        </w:rPr>
      </w:pPr>
      <w:r w:rsidRPr="00B42CE8">
        <w:rPr>
          <w:rFonts w:cstheme="minorHAnsi"/>
          <w:i/>
          <w:color w:val="000000" w:themeColor="text1"/>
          <w:sz w:val="16"/>
          <w:szCs w:val="16"/>
        </w:rPr>
        <w:t xml:space="preserve">Utváranie študijných plánov v študijnom programe sa riadi pravidlami vymedzenými </w:t>
      </w:r>
      <w:hyperlink r:id="rId8" w:history="1">
        <w:r w:rsidRPr="00B42CE8">
          <w:rPr>
            <w:rStyle w:val="Hypertextovprepojenie"/>
            <w:rFonts w:cstheme="minorHAnsi"/>
            <w:i/>
            <w:sz w:val="16"/>
            <w:szCs w:val="16"/>
          </w:rPr>
          <w:t>Študijným poriadkom PU</w:t>
        </w:r>
      </w:hyperlink>
      <w:r w:rsidRPr="00B42CE8">
        <w:rPr>
          <w:rFonts w:cstheme="minorHAnsi"/>
          <w:i/>
          <w:color w:val="000000" w:themeColor="text1"/>
          <w:sz w:val="16"/>
          <w:szCs w:val="16"/>
        </w:rPr>
        <w:t xml:space="preserve"> a </w:t>
      </w:r>
      <w:hyperlink r:id="rId9" w:history="1">
        <w:r w:rsidRPr="00B42CE8">
          <w:rPr>
            <w:rStyle w:val="Hypertextovprepojenie"/>
            <w:rFonts w:cstheme="minorHAnsi"/>
            <w:i/>
            <w:sz w:val="16"/>
            <w:szCs w:val="16"/>
          </w:rPr>
          <w:t>Smernicou k doktorandskému štúdiu na FF PU</w:t>
        </w:r>
      </w:hyperlink>
      <w:r w:rsidRPr="00B42CE8">
        <w:rPr>
          <w:rFonts w:cstheme="minorHAnsi"/>
          <w:i/>
          <w:color w:val="000000" w:themeColor="text1"/>
          <w:sz w:val="16"/>
          <w:szCs w:val="16"/>
        </w:rPr>
        <w:t xml:space="preserve">, </w:t>
      </w:r>
      <w:r w:rsidR="00571A67" w:rsidRPr="00B42CE8">
        <w:rPr>
          <w:rFonts w:cstheme="minorHAnsi"/>
          <w:i/>
          <w:color w:val="000000" w:themeColor="text1"/>
          <w:sz w:val="16"/>
          <w:szCs w:val="16"/>
        </w:rPr>
        <w:t xml:space="preserve">ktoré určujú časovú náročnosť práce študenta, štruktúru študijného programu rozčleneného na študijnú, pedagogicko-vzdelávaciu časť a tvorivú činnosť v oblasti vedy, kreditové dotácie pre jednotlivé súčasti študijného programu a minimálne počty kreditov pre absolvovanie jednotlivých zložiek študijného programu, povinné, povinne voliteľné a výberové jednotky študijného programu. Smernica k doktorandskému štúdiu zároveň obsahuje Model doktorandského štúdia definujúci prepojenosť a nadväznosť jednotlivých zložiek študijného programu. </w:t>
      </w:r>
    </w:p>
    <w:p w14:paraId="145A146E" w14:textId="77777777" w:rsidR="00B42CE8" w:rsidRPr="00D1402E" w:rsidRDefault="00B42CE8" w:rsidP="00297252">
      <w:pPr>
        <w:autoSpaceDE w:val="0"/>
        <w:autoSpaceDN w:val="0"/>
        <w:adjustRightInd w:val="0"/>
        <w:spacing w:after="0" w:line="240" w:lineRule="auto"/>
        <w:jc w:val="both"/>
        <w:rPr>
          <w:rFonts w:cstheme="minorHAnsi"/>
          <w:b/>
          <w:i/>
          <w:color w:val="000000" w:themeColor="text1"/>
          <w:sz w:val="16"/>
          <w:szCs w:val="16"/>
        </w:rPr>
      </w:pPr>
    </w:p>
    <w:p w14:paraId="2BC1096D" w14:textId="6C9ECF11" w:rsidR="00657DDA" w:rsidRPr="001B41CD" w:rsidRDefault="001D6EEC" w:rsidP="003F02AA">
      <w:pPr>
        <w:pStyle w:val="Odsekzoznamu"/>
        <w:numPr>
          <w:ilvl w:val="0"/>
          <w:numId w:val="13"/>
        </w:numPr>
        <w:autoSpaceDE w:val="0"/>
        <w:autoSpaceDN w:val="0"/>
        <w:adjustRightInd w:val="0"/>
        <w:spacing w:after="0" w:line="240" w:lineRule="auto"/>
        <w:jc w:val="both"/>
        <w:rPr>
          <w:rFonts w:cstheme="minorHAnsi"/>
          <w:sz w:val="16"/>
          <w:szCs w:val="16"/>
        </w:rPr>
      </w:pPr>
      <w:r w:rsidRPr="001B41CD">
        <w:rPr>
          <w:rFonts w:cstheme="minorHAnsi"/>
          <w:iCs/>
          <w:sz w:val="16"/>
          <w:szCs w:val="16"/>
        </w:rPr>
        <w:t xml:space="preserve">Vysoká škola zostaví odporúčané </w:t>
      </w:r>
      <w:r w:rsidR="004D3F71" w:rsidRPr="001B41CD">
        <w:rPr>
          <w:rFonts w:cstheme="minorHAnsi"/>
          <w:iCs/>
          <w:sz w:val="16"/>
          <w:szCs w:val="16"/>
        </w:rPr>
        <w:t>študijn</w:t>
      </w:r>
      <w:r w:rsidR="00F31273" w:rsidRPr="001B41CD">
        <w:rPr>
          <w:rFonts w:cstheme="minorHAnsi"/>
          <w:iCs/>
          <w:sz w:val="16"/>
          <w:szCs w:val="16"/>
        </w:rPr>
        <w:t>é</w:t>
      </w:r>
      <w:r w:rsidRPr="001B41CD">
        <w:rPr>
          <w:rFonts w:cstheme="minorHAnsi"/>
          <w:iCs/>
          <w:sz w:val="16"/>
          <w:szCs w:val="16"/>
        </w:rPr>
        <w:t xml:space="preserve"> </w:t>
      </w:r>
      <w:r w:rsidR="004D3F71" w:rsidRPr="001B41CD">
        <w:rPr>
          <w:rFonts w:cstheme="minorHAnsi"/>
          <w:iCs/>
          <w:sz w:val="16"/>
          <w:szCs w:val="16"/>
        </w:rPr>
        <w:t>plán</w:t>
      </w:r>
      <w:r w:rsidRPr="001B41CD">
        <w:rPr>
          <w:rFonts w:cstheme="minorHAnsi"/>
          <w:iCs/>
          <w:sz w:val="16"/>
          <w:szCs w:val="16"/>
        </w:rPr>
        <w:t>y pre jednotlivé cesty v</w:t>
      </w:r>
      <w:r w:rsidR="00631293" w:rsidRPr="001B41CD">
        <w:rPr>
          <w:rFonts w:cstheme="minorHAnsi"/>
          <w:iCs/>
          <w:sz w:val="16"/>
          <w:szCs w:val="16"/>
        </w:rPr>
        <w:t> </w:t>
      </w:r>
      <w:r w:rsidRPr="001B41CD">
        <w:rPr>
          <w:rFonts w:cstheme="minorHAnsi"/>
          <w:iCs/>
          <w:sz w:val="16"/>
          <w:szCs w:val="16"/>
        </w:rPr>
        <w:t>štúdiu</w:t>
      </w:r>
      <w:bookmarkStart w:id="0" w:name="_Hlk52130688"/>
      <w:r w:rsidR="00AC16B5" w:rsidRPr="001B41CD">
        <w:rPr>
          <w:rStyle w:val="Odkaznapoznmkupodiarou"/>
          <w:rFonts w:cstheme="minorHAnsi"/>
          <w:iCs/>
          <w:sz w:val="16"/>
          <w:szCs w:val="16"/>
        </w:rPr>
        <w:footnoteReference w:id="9"/>
      </w:r>
      <w:bookmarkEnd w:id="0"/>
      <w:r w:rsidR="00631293" w:rsidRPr="001B41CD">
        <w:rPr>
          <w:rFonts w:cstheme="minorHAnsi"/>
          <w:iCs/>
          <w:sz w:val="16"/>
          <w:szCs w:val="16"/>
        </w:rPr>
        <w:t xml:space="preserve">. </w:t>
      </w:r>
    </w:p>
    <w:p w14:paraId="237AA0CF" w14:textId="176CF7E7" w:rsidR="00297252" w:rsidRPr="001B41CD" w:rsidRDefault="00571A67" w:rsidP="001B41CD">
      <w:pPr>
        <w:autoSpaceDE w:val="0"/>
        <w:autoSpaceDN w:val="0"/>
        <w:adjustRightInd w:val="0"/>
        <w:spacing w:after="0" w:line="240" w:lineRule="auto"/>
        <w:ind w:firstLine="360"/>
        <w:jc w:val="both"/>
        <w:rPr>
          <w:rFonts w:cstheme="minorHAnsi"/>
          <w:i/>
          <w:sz w:val="16"/>
          <w:szCs w:val="16"/>
        </w:rPr>
      </w:pPr>
      <w:r w:rsidRPr="001B41CD">
        <w:rPr>
          <w:rFonts w:cstheme="minorHAnsi"/>
          <w:i/>
          <w:sz w:val="16"/>
          <w:szCs w:val="16"/>
        </w:rPr>
        <w:t xml:space="preserve">Odporúčaný študijný plán v študijnom programe Všeobecná psychológia je dostupný </w:t>
      </w:r>
      <w:hyperlink r:id="rId10" w:history="1">
        <w:r w:rsidR="003A6A3A" w:rsidRPr="003A6A3A">
          <w:rPr>
            <w:rStyle w:val="Hypertextovprepojenie"/>
            <w:rFonts w:cstheme="minorHAnsi"/>
            <w:b/>
            <w:i/>
            <w:sz w:val="16"/>
            <w:szCs w:val="16"/>
          </w:rPr>
          <w:t>TU</w:t>
        </w:r>
      </w:hyperlink>
      <w:r w:rsidR="003A6A3A">
        <w:rPr>
          <w:rFonts w:cstheme="minorHAnsi"/>
          <w:i/>
          <w:sz w:val="16"/>
          <w:szCs w:val="16"/>
        </w:rPr>
        <w:t>.</w:t>
      </w:r>
      <w:r w:rsidRPr="001B41CD">
        <w:rPr>
          <w:rFonts w:cstheme="minorHAnsi"/>
          <w:i/>
          <w:sz w:val="16"/>
          <w:szCs w:val="16"/>
        </w:rPr>
        <w:t xml:space="preserve"> </w:t>
      </w:r>
    </w:p>
    <w:p w14:paraId="25DBB7E4" w14:textId="77777777" w:rsidR="001B41CD" w:rsidRPr="00571A67" w:rsidRDefault="001B41CD" w:rsidP="00297252">
      <w:pPr>
        <w:autoSpaceDE w:val="0"/>
        <w:autoSpaceDN w:val="0"/>
        <w:adjustRightInd w:val="0"/>
        <w:spacing w:after="0" w:line="240" w:lineRule="auto"/>
        <w:jc w:val="both"/>
        <w:rPr>
          <w:rFonts w:cstheme="minorHAnsi"/>
          <w:b/>
          <w:i/>
          <w:sz w:val="16"/>
          <w:szCs w:val="16"/>
        </w:rPr>
      </w:pPr>
    </w:p>
    <w:p w14:paraId="192C73C0" w14:textId="59795464" w:rsidR="00BE1681" w:rsidRPr="001B41CD" w:rsidRDefault="001D6EEC" w:rsidP="003F02AA">
      <w:pPr>
        <w:pStyle w:val="Odsekzoznamu"/>
        <w:numPr>
          <w:ilvl w:val="0"/>
          <w:numId w:val="13"/>
        </w:numPr>
        <w:autoSpaceDE w:val="0"/>
        <w:autoSpaceDN w:val="0"/>
        <w:adjustRightInd w:val="0"/>
        <w:spacing w:after="0" w:line="240" w:lineRule="auto"/>
        <w:jc w:val="both"/>
        <w:rPr>
          <w:rFonts w:cstheme="minorHAnsi"/>
          <w:sz w:val="16"/>
          <w:szCs w:val="16"/>
        </w:rPr>
      </w:pPr>
      <w:r w:rsidRPr="001B41CD">
        <w:rPr>
          <w:rFonts w:cstheme="minorHAnsi"/>
          <w:iCs/>
          <w:sz w:val="16"/>
          <w:szCs w:val="16"/>
        </w:rPr>
        <w:t>V študijnom pláne</w:t>
      </w:r>
      <w:r w:rsidR="00F62931" w:rsidRPr="001B41CD">
        <w:rPr>
          <w:rFonts w:cstheme="minorHAnsi"/>
          <w:iCs/>
          <w:sz w:val="16"/>
          <w:szCs w:val="16"/>
        </w:rPr>
        <w:t xml:space="preserve"> spravidla uvedie</w:t>
      </w:r>
      <w:r w:rsidR="00BE1681" w:rsidRPr="001B41CD">
        <w:rPr>
          <w:rFonts w:cstheme="minorHAnsi"/>
          <w:iCs/>
          <w:sz w:val="16"/>
          <w:szCs w:val="16"/>
        </w:rPr>
        <w:t xml:space="preserve">: </w:t>
      </w:r>
    </w:p>
    <w:p w14:paraId="3D4E4BC2" w14:textId="7C4E0EC4" w:rsidR="001909DE" w:rsidRPr="001B41CD" w:rsidRDefault="00607B72" w:rsidP="00B25129">
      <w:pPr>
        <w:pStyle w:val="Odsekzoznamu"/>
        <w:numPr>
          <w:ilvl w:val="0"/>
          <w:numId w:val="36"/>
        </w:numPr>
        <w:autoSpaceDE w:val="0"/>
        <w:autoSpaceDN w:val="0"/>
        <w:adjustRightInd w:val="0"/>
        <w:spacing w:after="0" w:line="240" w:lineRule="auto"/>
        <w:jc w:val="both"/>
        <w:rPr>
          <w:rFonts w:cstheme="minorHAnsi"/>
          <w:iCs/>
          <w:sz w:val="16"/>
          <w:szCs w:val="16"/>
        </w:rPr>
      </w:pPr>
      <w:r w:rsidRPr="001B41CD">
        <w:rPr>
          <w:rFonts w:cstheme="minorHAnsi"/>
          <w:iCs/>
          <w:sz w:val="16"/>
          <w:szCs w:val="16"/>
        </w:rPr>
        <w:t>jednotlivé časti študijného programu (</w:t>
      </w:r>
      <w:r w:rsidR="0046747F" w:rsidRPr="001B41CD">
        <w:rPr>
          <w:rFonts w:cstheme="minorHAnsi"/>
          <w:iCs/>
          <w:sz w:val="16"/>
          <w:szCs w:val="16"/>
        </w:rPr>
        <w:t>modul</w:t>
      </w:r>
      <w:r w:rsidRPr="001B41CD">
        <w:rPr>
          <w:rFonts w:cstheme="minorHAnsi"/>
          <w:iCs/>
          <w:sz w:val="16"/>
          <w:szCs w:val="16"/>
        </w:rPr>
        <w:t>y</w:t>
      </w:r>
      <w:r w:rsidR="0046747F" w:rsidRPr="001B41CD">
        <w:rPr>
          <w:rFonts w:cstheme="minorHAnsi"/>
          <w:iCs/>
          <w:sz w:val="16"/>
          <w:szCs w:val="16"/>
        </w:rPr>
        <w:t xml:space="preserve">, </w:t>
      </w:r>
      <w:r w:rsidRPr="001B41CD">
        <w:rPr>
          <w:rFonts w:cstheme="minorHAnsi"/>
          <w:iCs/>
          <w:sz w:val="16"/>
          <w:szCs w:val="16"/>
        </w:rPr>
        <w:t>predmety</w:t>
      </w:r>
      <w:r w:rsidR="004D3F71" w:rsidRPr="001B41CD">
        <w:rPr>
          <w:rFonts w:cstheme="minorHAnsi"/>
          <w:iCs/>
          <w:sz w:val="16"/>
          <w:szCs w:val="16"/>
        </w:rPr>
        <w:t xml:space="preserve"> </w:t>
      </w:r>
      <w:r w:rsidR="00BE1681" w:rsidRPr="001B41CD">
        <w:rPr>
          <w:rFonts w:cstheme="minorHAnsi"/>
          <w:iCs/>
          <w:sz w:val="16"/>
          <w:szCs w:val="16"/>
        </w:rPr>
        <w:t xml:space="preserve">a iné </w:t>
      </w:r>
      <w:r w:rsidR="0046747F" w:rsidRPr="001B41CD">
        <w:rPr>
          <w:rFonts w:cstheme="minorHAnsi"/>
          <w:iCs/>
          <w:sz w:val="16"/>
          <w:szCs w:val="16"/>
        </w:rPr>
        <w:t>relevantn</w:t>
      </w:r>
      <w:r w:rsidRPr="001B41CD">
        <w:rPr>
          <w:rFonts w:cstheme="minorHAnsi"/>
          <w:iCs/>
          <w:sz w:val="16"/>
          <w:szCs w:val="16"/>
        </w:rPr>
        <w:t xml:space="preserve">é </w:t>
      </w:r>
      <w:r w:rsidR="001D6EEC" w:rsidRPr="001B41CD">
        <w:rPr>
          <w:rFonts w:cstheme="minorHAnsi"/>
          <w:iCs/>
          <w:sz w:val="16"/>
          <w:szCs w:val="16"/>
        </w:rPr>
        <w:t>školské a</w:t>
      </w:r>
      <w:r w:rsidR="0046747F" w:rsidRPr="001B41CD">
        <w:rPr>
          <w:rFonts w:cstheme="minorHAnsi"/>
          <w:iCs/>
          <w:sz w:val="16"/>
          <w:szCs w:val="16"/>
        </w:rPr>
        <w:t xml:space="preserve"> </w:t>
      </w:r>
      <w:r w:rsidR="006D020D" w:rsidRPr="001B41CD">
        <w:rPr>
          <w:rFonts w:cstheme="minorHAnsi"/>
          <w:iCs/>
          <w:sz w:val="16"/>
          <w:szCs w:val="16"/>
        </w:rPr>
        <w:t xml:space="preserve">mimoškolské </w:t>
      </w:r>
      <w:r w:rsidRPr="001B41CD">
        <w:rPr>
          <w:rFonts w:cstheme="minorHAnsi"/>
          <w:iCs/>
          <w:sz w:val="16"/>
          <w:szCs w:val="16"/>
        </w:rPr>
        <w:t xml:space="preserve">činnosti </w:t>
      </w:r>
      <w:r w:rsidR="0046747F" w:rsidRPr="001B41CD">
        <w:rPr>
          <w:rFonts w:cstheme="minorHAnsi"/>
          <w:iCs/>
          <w:sz w:val="16"/>
          <w:szCs w:val="16"/>
        </w:rPr>
        <w:t>za predpokladu</w:t>
      </w:r>
      <w:r w:rsidR="00BE1681" w:rsidRPr="001B41CD">
        <w:rPr>
          <w:rFonts w:cstheme="minorHAnsi"/>
          <w:iCs/>
          <w:sz w:val="16"/>
          <w:szCs w:val="16"/>
        </w:rPr>
        <w:t xml:space="preserve">, že </w:t>
      </w:r>
      <w:r w:rsidR="00370783" w:rsidRPr="001B41CD">
        <w:rPr>
          <w:rFonts w:cstheme="minorHAnsi"/>
          <w:iCs/>
          <w:sz w:val="16"/>
          <w:szCs w:val="16"/>
        </w:rPr>
        <w:t xml:space="preserve">prispievajú </w:t>
      </w:r>
      <w:r w:rsidR="00304029" w:rsidRPr="001B41CD">
        <w:rPr>
          <w:rFonts w:cstheme="minorHAnsi"/>
          <w:iCs/>
          <w:sz w:val="16"/>
          <w:szCs w:val="16"/>
        </w:rPr>
        <w:t xml:space="preserve">k </w:t>
      </w:r>
      <w:r w:rsidR="00370783" w:rsidRPr="001B41CD">
        <w:rPr>
          <w:rFonts w:cstheme="minorHAnsi"/>
          <w:iCs/>
          <w:sz w:val="16"/>
          <w:szCs w:val="16"/>
        </w:rPr>
        <w:t xml:space="preserve">dosahovaniu </w:t>
      </w:r>
      <w:r w:rsidR="006D020D" w:rsidRPr="001B41CD">
        <w:rPr>
          <w:rFonts w:cstheme="minorHAnsi"/>
          <w:iCs/>
          <w:sz w:val="16"/>
          <w:szCs w:val="16"/>
        </w:rPr>
        <w:t xml:space="preserve">želaných výstupov vzdelávania </w:t>
      </w:r>
      <w:r w:rsidR="0046747F" w:rsidRPr="001B41CD">
        <w:rPr>
          <w:rFonts w:cstheme="minorHAnsi"/>
          <w:iCs/>
          <w:sz w:val="16"/>
          <w:szCs w:val="16"/>
        </w:rPr>
        <w:t>a prinášajú kredity</w:t>
      </w:r>
      <w:r w:rsidR="006D020D" w:rsidRPr="001B41CD">
        <w:rPr>
          <w:rFonts w:cstheme="minorHAnsi"/>
          <w:iCs/>
          <w:sz w:val="16"/>
          <w:szCs w:val="16"/>
        </w:rPr>
        <w:t>)</w:t>
      </w:r>
      <w:r w:rsidR="00EC50D8" w:rsidRPr="001B41CD">
        <w:rPr>
          <w:rFonts w:cstheme="minorHAnsi"/>
          <w:iCs/>
          <w:sz w:val="16"/>
          <w:szCs w:val="16"/>
        </w:rPr>
        <w:t xml:space="preserve"> v štruktúre povinné, povinne voliteľné a výberové predmety</w:t>
      </w:r>
      <w:r w:rsidR="001909DE" w:rsidRPr="001B41CD">
        <w:rPr>
          <w:rFonts w:cstheme="minorHAnsi"/>
          <w:iCs/>
          <w:sz w:val="16"/>
          <w:szCs w:val="16"/>
        </w:rPr>
        <w:t>,</w:t>
      </w:r>
    </w:p>
    <w:p w14:paraId="59995E40" w14:textId="568FE649" w:rsidR="00371482" w:rsidRPr="001B41CD" w:rsidRDefault="00371482" w:rsidP="001B41CD">
      <w:pPr>
        <w:autoSpaceDE w:val="0"/>
        <w:autoSpaceDN w:val="0"/>
        <w:adjustRightInd w:val="0"/>
        <w:spacing w:after="0" w:line="240" w:lineRule="auto"/>
        <w:ind w:left="360"/>
        <w:jc w:val="both"/>
        <w:rPr>
          <w:rFonts w:cstheme="minorHAnsi"/>
          <w:i/>
          <w:iCs/>
          <w:sz w:val="16"/>
          <w:szCs w:val="16"/>
        </w:rPr>
      </w:pPr>
      <w:r w:rsidRPr="001B41CD">
        <w:rPr>
          <w:rFonts w:cstheme="minorHAnsi"/>
          <w:i/>
          <w:iCs/>
          <w:sz w:val="16"/>
          <w:szCs w:val="16"/>
        </w:rPr>
        <w:t>Študijný plán je koncipovaný podľa Modelu doktorandského štúdia obsiahnutého v Smernici k doktorandskému štúdiu na FF PU, samotný študijný plán obsahuje jednotky rozčlenené na povinné, povinne voliteľné a výberové predmety.</w:t>
      </w:r>
    </w:p>
    <w:p w14:paraId="69827222" w14:textId="77777777" w:rsidR="001B41CD" w:rsidRPr="00371482" w:rsidRDefault="001B41CD" w:rsidP="001B41CD">
      <w:pPr>
        <w:autoSpaceDE w:val="0"/>
        <w:autoSpaceDN w:val="0"/>
        <w:adjustRightInd w:val="0"/>
        <w:spacing w:after="0" w:line="240" w:lineRule="auto"/>
        <w:ind w:left="360"/>
        <w:jc w:val="both"/>
        <w:rPr>
          <w:rFonts w:cstheme="minorHAnsi"/>
          <w:b/>
          <w:i/>
          <w:iCs/>
          <w:sz w:val="16"/>
          <w:szCs w:val="16"/>
        </w:rPr>
      </w:pPr>
    </w:p>
    <w:p w14:paraId="615F2E16" w14:textId="575F31AC" w:rsidR="00BE1681" w:rsidRPr="001B41CD" w:rsidRDefault="001909DE" w:rsidP="00B25129">
      <w:pPr>
        <w:pStyle w:val="Odsekzoznamu"/>
        <w:numPr>
          <w:ilvl w:val="0"/>
          <w:numId w:val="36"/>
        </w:numPr>
        <w:autoSpaceDE w:val="0"/>
        <w:autoSpaceDN w:val="0"/>
        <w:adjustRightInd w:val="0"/>
        <w:spacing w:after="0" w:line="240" w:lineRule="auto"/>
        <w:jc w:val="both"/>
        <w:rPr>
          <w:rFonts w:cstheme="minorHAnsi"/>
          <w:iCs/>
          <w:sz w:val="16"/>
          <w:szCs w:val="16"/>
        </w:rPr>
      </w:pPr>
      <w:r w:rsidRPr="001B41CD">
        <w:rPr>
          <w:rFonts w:cstheme="minorHAnsi"/>
          <w:iCs/>
          <w:sz w:val="16"/>
          <w:szCs w:val="16"/>
        </w:rPr>
        <w:t xml:space="preserve">v študijnom programe </w:t>
      </w:r>
      <w:r w:rsidR="00AF6F44" w:rsidRPr="001B41CD">
        <w:rPr>
          <w:rFonts w:cstheme="minorHAnsi"/>
          <w:iCs/>
          <w:sz w:val="16"/>
          <w:szCs w:val="16"/>
        </w:rPr>
        <w:t>vyznač</w:t>
      </w:r>
      <w:r w:rsidRPr="001B41CD">
        <w:rPr>
          <w:rFonts w:cstheme="minorHAnsi"/>
          <w:iCs/>
          <w:sz w:val="16"/>
          <w:szCs w:val="16"/>
        </w:rPr>
        <w:t xml:space="preserve">í </w:t>
      </w:r>
      <w:r w:rsidR="00AF6F44" w:rsidRPr="001B41CD">
        <w:rPr>
          <w:rFonts w:cstheme="minorHAnsi"/>
          <w:b/>
          <w:bCs/>
          <w:iCs/>
          <w:sz w:val="16"/>
          <w:szCs w:val="16"/>
        </w:rPr>
        <w:t>profil</w:t>
      </w:r>
      <w:r w:rsidR="00B719A6" w:rsidRPr="001B41CD">
        <w:rPr>
          <w:rFonts w:cstheme="minorHAnsi"/>
          <w:b/>
          <w:bCs/>
          <w:iCs/>
          <w:sz w:val="16"/>
          <w:szCs w:val="16"/>
        </w:rPr>
        <w:t>ové</w:t>
      </w:r>
      <w:r w:rsidR="00242650" w:rsidRPr="001B41CD">
        <w:rPr>
          <w:rFonts w:cstheme="minorHAnsi"/>
          <w:b/>
          <w:bCs/>
          <w:iCs/>
          <w:sz w:val="16"/>
          <w:szCs w:val="16"/>
        </w:rPr>
        <w:t xml:space="preserve"> </w:t>
      </w:r>
      <w:r w:rsidR="00AF6F44" w:rsidRPr="001B41CD">
        <w:rPr>
          <w:rFonts w:cstheme="minorHAnsi"/>
          <w:b/>
          <w:bCs/>
          <w:iCs/>
          <w:sz w:val="16"/>
          <w:szCs w:val="16"/>
        </w:rPr>
        <w:t>predmet</w:t>
      </w:r>
      <w:r w:rsidR="00242650" w:rsidRPr="001B41CD">
        <w:rPr>
          <w:rFonts w:cstheme="minorHAnsi"/>
          <w:b/>
          <w:bCs/>
          <w:iCs/>
          <w:sz w:val="16"/>
          <w:szCs w:val="16"/>
        </w:rPr>
        <w:t xml:space="preserve">y </w:t>
      </w:r>
      <w:r w:rsidR="00AF6F44" w:rsidRPr="001B41CD">
        <w:rPr>
          <w:rFonts w:cstheme="minorHAnsi"/>
          <w:iCs/>
          <w:sz w:val="16"/>
          <w:szCs w:val="16"/>
        </w:rPr>
        <w:t>príslušnej cesty v štúdiu (špecializácie)</w:t>
      </w:r>
      <w:r w:rsidR="009C000B" w:rsidRPr="001B41CD">
        <w:rPr>
          <w:rFonts w:cstheme="minorHAnsi"/>
          <w:iCs/>
          <w:sz w:val="16"/>
          <w:szCs w:val="16"/>
        </w:rPr>
        <w:t>,</w:t>
      </w:r>
    </w:p>
    <w:p w14:paraId="7A01703E" w14:textId="04ED2F22" w:rsidR="00371482" w:rsidRPr="001B41CD" w:rsidRDefault="00371482" w:rsidP="001B41CD">
      <w:pPr>
        <w:autoSpaceDE w:val="0"/>
        <w:autoSpaceDN w:val="0"/>
        <w:adjustRightInd w:val="0"/>
        <w:spacing w:after="0" w:line="240" w:lineRule="auto"/>
        <w:ind w:firstLine="360"/>
        <w:jc w:val="both"/>
        <w:rPr>
          <w:rFonts w:cstheme="minorHAnsi"/>
          <w:i/>
          <w:iCs/>
          <w:sz w:val="16"/>
          <w:szCs w:val="16"/>
        </w:rPr>
      </w:pPr>
      <w:r w:rsidRPr="001B41CD">
        <w:rPr>
          <w:rFonts w:cstheme="minorHAnsi"/>
          <w:i/>
          <w:iCs/>
          <w:sz w:val="16"/>
          <w:szCs w:val="16"/>
        </w:rPr>
        <w:t>Študijný plán obsahuje identifikáciu profilových predmetov so signifikantným vplyvom na dosiahnutie profilu absolventa.</w:t>
      </w:r>
    </w:p>
    <w:p w14:paraId="1A35DB9C" w14:textId="77777777" w:rsidR="001B41CD" w:rsidRPr="00371482" w:rsidRDefault="001B41CD" w:rsidP="001B41CD">
      <w:pPr>
        <w:autoSpaceDE w:val="0"/>
        <w:autoSpaceDN w:val="0"/>
        <w:adjustRightInd w:val="0"/>
        <w:spacing w:after="0" w:line="240" w:lineRule="auto"/>
        <w:ind w:firstLine="360"/>
        <w:jc w:val="both"/>
        <w:rPr>
          <w:rFonts w:cstheme="minorHAnsi"/>
          <w:b/>
          <w:iCs/>
          <w:sz w:val="16"/>
          <w:szCs w:val="16"/>
        </w:rPr>
      </w:pPr>
    </w:p>
    <w:p w14:paraId="216DEEFD" w14:textId="56E496FD" w:rsidR="009C000B" w:rsidRPr="001B41CD" w:rsidRDefault="009C000B" w:rsidP="00B25129">
      <w:pPr>
        <w:pStyle w:val="Odsekzoznamu"/>
        <w:numPr>
          <w:ilvl w:val="0"/>
          <w:numId w:val="36"/>
        </w:numPr>
        <w:autoSpaceDE w:val="0"/>
        <w:autoSpaceDN w:val="0"/>
        <w:adjustRightInd w:val="0"/>
        <w:spacing w:after="0" w:line="240" w:lineRule="auto"/>
        <w:jc w:val="both"/>
        <w:rPr>
          <w:rFonts w:cstheme="minorHAnsi"/>
          <w:iCs/>
          <w:sz w:val="16"/>
          <w:szCs w:val="16"/>
        </w:rPr>
      </w:pPr>
      <w:r w:rsidRPr="001B41CD">
        <w:rPr>
          <w:rFonts w:cstheme="minorHAnsi"/>
          <w:iCs/>
          <w:sz w:val="16"/>
          <w:szCs w:val="16"/>
        </w:rPr>
        <w:lastRenderedPageBreak/>
        <w:t>pre každú vzdelávaciu časť/ predmet definuje výstupy vzdelávania a súvisiace kritéri</w:t>
      </w:r>
      <w:r w:rsidR="001E53F3" w:rsidRPr="001B41CD">
        <w:rPr>
          <w:rFonts w:cstheme="minorHAnsi"/>
          <w:iCs/>
          <w:sz w:val="16"/>
          <w:szCs w:val="16"/>
        </w:rPr>
        <w:t>á</w:t>
      </w:r>
      <w:r w:rsidRPr="001B41CD">
        <w:rPr>
          <w:rFonts w:cstheme="minorHAnsi"/>
          <w:iCs/>
          <w:sz w:val="16"/>
          <w:szCs w:val="16"/>
        </w:rPr>
        <w:t xml:space="preserve"> a pravidlá ich hodnotenia tak</w:t>
      </w:r>
      <w:r w:rsidR="001E53F3" w:rsidRPr="001B41CD">
        <w:rPr>
          <w:rFonts w:cstheme="minorHAnsi"/>
          <w:iCs/>
          <w:sz w:val="16"/>
          <w:szCs w:val="16"/>
        </w:rPr>
        <w:t>,</w:t>
      </w:r>
      <w:r w:rsidRPr="001B41CD">
        <w:rPr>
          <w:rFonts w:cstheme="minorHAnsi"/>
          <w:iCs/>
          <w:sz w:val="16"/>
          <w:szCs w:val="16"/>
        </w:rPr>
        <w:t xml:space="preserve"> aby boli naplnené všetky vzdelávacie ciele študijného programu</w:t>
      </w:r>
      <w:r w:rsidR="008221F2" w:rsidRPr="001B41CD">
        <w:rPr>
          <w:rFonts w:cstheme="minorHAnsi"/>
          <w:iCs/>
          <w:sz w:val="16"/>
          <w:szCs w:val="16"/>
        </w:rPr>
        <w:t xml:space="preserve"> </w:t>
      </w:r>
      <w:r w:rsidRPr="001B41CD">
        <w:rPr>
          <w:rFonts w:cstheme="minorHAnsi"/>
          <w:iCs/>
          <w:sz w:val="16"/>
          <w:szCs w:val="16"/>
        </w:rPr>
        <w:t xml:space="preserve">(môžu byť uvedené </w:t>
      </w:r>
      <w:r w:rsidR="00417AE1" w:rsidRPr="001B41CD">
        <w:rPr>
          <w:rFonts w:cstheme="minorHAnsi"/>
          <w:iCs/>
          <w:sz w:val="16"/>
          <w:szCs w:val="16"/>
        </w:rPr>
        <w:t xml:space="preserve">len </w:t>
      </w:r>
      <w:r w:rsidR="00A25656" w:rsidRPr="001B41CD">
        <w:rPr>
          <w:rFonts w:cstheme="minorHAnsi"/>
          <w:iCs/>
          <w:sz w:val="16"/>
          <w:szCs w:val="16"/>
        </w:rPr>
        <w:t>v I</w:t>
      </w:r>
      <w:r w:rsidRPr="001B41CD">
        <w:rPr>
          <w:rFonts w:cstheme="minorHAnsi"/>
          <w:iCs/>
          <w:sz w:val="16"/>
          <w:szCs w:val="16"/>
        </w:rPr>
        <w:t>nformačných listoch predmetov</w:t>
      </w:r>
      <w:r w:rsidR="00483D23" w:rsidRPr="001B41CD">
        <w:rPr>
          <w:rFonts w:cstheme="minorHAnsi"/>
          <w:iCs/>
          <w:sz w:val="16"/>
          <w:szCs w:val="16"/>
        </w:rPr>
        <w:t xml:space="preserve"> v časti Výsledky vzdelávania a v časti Podmienky absolvovania predmetu</w:t>
      </w:r>
      <w:r w:rsidR="001C693F" w:rsidRPr="001B41CD">
        <w:rPr>
          <w:rFonts w:cstheme="minorHAnsi"/>
          <w:iCs/>
          <w:sz w:val="16"/>
          <w:szCs w:val="16"/>
        </w:rPr>
        <w:t>)</w:t>
      </w:r>
      <w:r w:rsidRPr="001B41CD">
        <w:rPr>
          <w:rFonts w:cstheme="minorHAnsi"/>
          <w:iCs/>
          <w:sz w:val="16"/>
          <w:szCs w:val="16"/>
        </w:rPr>
        <w:t xml:space="preserve">, </w:t>
      </w:r>
    </w:p>
    <w:p w14:paraId="1A814B1E" w14:textId="2A3226F7" w:rsidR="00371482" w:rsidRPr="001B41CD" w:rsidRDefault="00371482" w:rsidP="001B41CD">
      <w:pPr>
        <w:autoSpaceDE w:val="0"/>
        <w:autoSpaceDN w:val="0"/>
        <w:adjustRightInd w:val="0"/>
        <w:spacing w:after="0" w:line="240" w:lineRule="auto"/>
        <w:ind w:firstLine="360"/>
        <w:jc w:val="both"/>
        <w:rPr>
          <w:rFonts w:cstheme="minorHAnsi"/>
          <w:i/>
          <w:iCs/>
          <w:sz w:val="16"/>
          <w:szCs w:val="16"/>
        </w:rPr>
      </w:pPr>
      <w:r w:rsidRPr="001B41CD">
        <w:rPr>
          <w:rFonts w:cstheme="minorHAnsi"/>
          <w:i/>
          <w:iCs/>
          <w:sz w:val="16"/>
          <w:szCs w:val="16"/>
        </w:rPr>
        <w:t>Jednotlivé výstupy vzdelávania sú súčasťou informačných listov predmetov študijného programu.</w:t>
      </w:r>
    </w:p>
    <w:p w14:paraId="610DAB6B" w14:textId="77777777" w:rsidR="001B41CD" w:rsidRPr="00371482" w:rsidRDefault="001B41CD" w:rsidP="00371482">
      <w:pPr>
        <w:autoSpaceDE w:val="0"/>
        <w:autoSpaceDN w:val="0"/>
        <w:adjustRightInd w:val="0"/>
        <w:spacing w:after="0" w:line="240" w:lineRule="auto"/>
        <w:jc w:val="both"/>
        <w:rPr>
          <w:rFonts w:cstheme="minorHAnsi"/>
          <w:b/>
          <w:i/>
          <w:iCs/>
          <w:sz w:val="16"/>
          <w:szCs w:val="16"/>
        </w:rPr>
      </w:pPr>
    </w:p>
    <w:p w14:paraId="11761F87" w14:textId="60D2B139" w:rsidR="009C000B" w:rsidRPr="001B41CD" w:rsidRDefault="009C000B" w:rsidP="00B25129">
      <w:pPr>
        <w:pStyle w:val="Odsekzoznamu"/>
        <w:numPr>
          <w:ilvl w:val="0"/>
          <w:numId w:val="36"/>
        </w:numPr>
        <w:autoSpaceDE w:val="0"/>
        <w:autoSpaceDN w:val="0"/>
        <w:adjustRightInd w:val="0"/>
        <w:spacing w:after="0" w:line="240" w:lineRule="auto"/>
        <w:jc w:val="both"/>
        <w:rPr>
          <w:rFonts w:cstheme="minorHAnsi"/>
          <w:iCs/>
          <w:sz w:val="16"/>
          <w:szCs w:val="16"/>
        </w:rPr>
      </w:pPr>
      <w:proofErr w:type="spellStart"/>
      <w:r w:rsidRPr="001B41CD">
        <w:rPr>
          <w:rFonts w:cstheme="minorHAnsi"/>
          <w:iCs/>
          <w:sz w:val="16"/>
          <w:szCs w:val="16"/>
        </w:rPr>
        <w:t>prerekvizit</w:t>
      </w:r>
      <w:r w:rsidR="00C7264A" w:rsidRPr="001B41CD">
        <w:rPr>
          <w:rFonts w:cstheme="minorHAnsi"/>
          <w:iCs/>
          <w:sz w:val="16"/>
          <w:szCs w:val="16"/>
        </w:rPr>
        <w:t>y</w:t>
      </w:r>
      <w:proofErr w:type="spellEnd"/>
      <w:r w:rsidRPr="001B41CD">
        <w:rPr>
          <w:rFonts w:cstheme="minorHAnsi"/>
          <w:iCs/>
          <w:sz w:val="16"/>
          <w:szCs w:val="16"/>
        </w:rPr>
        <w:t xml:space="preserve">, </w:t>
      </w:r>
      <w:proofErr w:type="spellStart"/>
      <w:r w:rsidRPr="001B41CD">
        <w:rPr>
          <w:rFonts w:cstheme="minorHAnsi"/>
          <w:iCs/>
          <w:sz w:val="16"/>
          <w:szCs w:val="16"/>
        </w:rPr>
        <w:t>korekvizit</w:t>
      </w:r>
      <w:r w:rsidR="00C7264A" w:rsidRPr="001B41CD">
        <w:rPr>
          <w:rFonts w:cstheme="minorHAnsi"/>
          <w:iCs/>
          <w:sz w:val="16"/>
          <w:szCs w:val="16"/>
        </w:rPr>
        <w:t>y</w:t>
      </w:r>
      <w:proofErr w:type="spellEnd"/>
      <w:r w:rsidRPr="001B41CD">
        <w:rPr>
          <w:rFonts w:cstheme="minorHAnsi"/>
          <w:iCs/>
          <w:sz w:val="16"/>
          <w:szCs w:val="16"/>
        </w:rPr>
        <w:t xml:space="preserve"> a odporúčania pri tvorbe </w:t>
      </w:r>
      <w:r w:rsidR="00801661" w:rsidRPr="001B41CD">
        <w:rPr>
          <w:rFonts w:cstheme="minorHAnsi"/>
          <w:iCs/>
          <w:sz w:val="16"/>
          <w:szCs w:val="16"/>
        </w:rPr>
        <w:t xml:space="preserve">študijného </w:t>
      </w:r>
      <w:r w:rsidRPr="001B41CD">
        <w:rPr>
          <w:rFonts w:cstheme="minorHAnsi"/>
          <w:iCs/>
          <w:sz w:val="16"/>
          <w:szCs w:val="16"/>
        </w:rPr>
        <w:t xml:space="preserve">plánu, </w:t>
      </w:r>
    </w:p>
    <w:p w14:paraId="0DE5CC39" w14:textId="12F78887" w:rsidR="00371482" w:rsidRPr="001B41CD" w:rsidRDefault="00371482" w:rsidP="001B41CD">
      <w:pPr>
        <w:autoSpaceDE w:val="0"/>
        <w:autoSpaceDN w:val="0"/>
        <w:adjustRightInd w:val="0"/>
        <w:spacing w:after="0" w:line="240" w:lineRule="auto"/>
        <w:ind w:left="360"/>
        <w:jc w:val="both"/>
        <w:rPr>
          <w:rFonts w:cstheme="minorHAnsi"/>
          <w:i/>
          <w:iCs/>
          <w:sz w:val="16"/>
          <w:szCs w:val="16"/>
        </w:rPr>
      </w:pPr>
      <w:r w:rsidRPr="001B41CD">
        <w:rPr>
          <w:rFonts w:cstheme="minorHAnsi"/>
          <w:i/>
          <w:iCs/>
          <w:sz w:val="16"/>
          <w:szCs w:val="16"/>
        </w:rPr>
        <w:t>Previazanosť jednotlivých jednotiek študijného programu je vyjadrená v </w:t>
      </w:r>
      <w:proofErr w:type="spellStart"/>
      <w:r w:rsidRPr="001B41CD">
        <w:rPr>
          <w:rFonts w:cstheme="minorHAnsi"/>
          <w:i/>
          <w:iCs/>
          <w:sz w:val="16"/>
          <w:szCs w:val="16"/>
        </w:rPr>
        <w:t>prerekvizitách</w:t>
      </w:r>
      <w:proofErr w:type="spellEnd"/>
      <w:r w:rsidRPr="001B41CD">
        <w:rPr>
          <w:rFonts w:cstheme="minorHAnsi"/>
          <w:i/>
          <w:iCs/>
          <w:sz w:val="16"/>
          <w:szCs w:val="16"/>
        </w:rPr>
        <w:t xml:space="preserve"> k predmetu štú</w:t>
      </w:r>
      <w:r w:rsidR="009C4492" w:rsidRPr="001B41CD">
        <w:rPr>
          <w:rFonts w:cstheme="minorHAnsi"/>
          <w:i/>
          <w:iCs/>
          <w:sz w:val="16"/>
          <w:szCs w:val="16"/>
        </w:rPr>
        <w:t>dia, ktoré sú súčasťou informačných listov</w:t>
      </w:r>
      <w:r w:rsidRPr="001B41CD">
        <w:rPr>
          <w:rFonts w:cstheme="minorHAnsi"/>
          <w:i/>
          <w:iCs/>
          <w:sz w:val="16"/>
          <w:szCs w:val="16"/>
        </w:rPr>
        <w:t xml:space="preserve"> i odporúčaného študijného plánu.</w:t>
      </w:r>
    </w:p>
    <w:p w14:paraId="3D3D4BA8" w14:textId="77777777" w:rsidR="001B41CD" w:rsidRPr="00371482" w:rsidRDefault="001B41CD" w:rsidP="001B41CD">
      <w:pPr>
        <w:autoSpaceDE w:val="0"/>
        <w:autoSpaceDN w:val="0"/>
        <w:adjustRightInd w:val="0"/>
        <w:spacing w:after="0" w:line="240" w:lineRule="auto"/>
        <w:ind w:left="360"/>
        <w:jc w:val="both"/>
        <w:rPr>
          <w:rFonts w:cstheme="minorHAnsi"/>
          <w:b/>
          <w:i/>
          <w:iCs/>
          <w:sz w:val="16"/>
          <w:szCs w:val="16"/>
        </w:rPr>
      </w:pPr>
    </w:p>
    <w:p w14:paraId="50D0F099" w14:textId="5E4B8E35" w:rsidR="00636D21" w:rsidRPr="001B41CD" w:rsidRDefault="001D6EEC" w:rsidP="00B25129">
      <w:pPr>
        <w:pStyle w:val="Odsekzoznamu"/>
        <w:numPr>
          <w:ilvl w:val="0"/>
          <w:numId w:val="36"/>
        </w:numPr>
        <w:autoSpaceDE w:val="0"/>
        <w:autoSpaceDN w:val="0"/>
        <w:adjustRightInd w:val="0"/>
        <w:spacing w:after="0" w:line="240" w:lineRule="auto"/>
        <w:jc w:val="both"/>
        <w:rPr>
          <w:rFonts w:cstheme="minorHAnsi"/>
          <w:iCs/>
          <w:sz w:val="16"/>
          <w:szCs w:val="16"/>
        </w:rPr>
      </w:pPr>
      <w:r w:rsidRPr="001B41CD">
        <w:rPr>
          <w:rFonts w:cstheme="minorHAnsi"/>
          <w:iCs/>
          <w:sz w:val="16"/>
          <w:szCs w:val="16"/>
        </w:rPr>
        <w:t xml:space="preserve">pre </w:t>
      </w:r>
      <w:r w:rsidR="00B219BD" w:rsidRPr="001B41CD">
        <w:rPr>
          <w:rFonts w:cstheme="minorHAnsi"/>
          <w:iCs/>
          <w:sz w:val="16"/>
          <w:szCs w:val="16"/>
        </w:rPr>
        <w:t xml:space="preserve">každú vzdelávaciu časť študijného plánu/predmet </w:t>
      </w:r>
      <w:r w:rsidRPr="001B41CD">
        <w:rPr>
          <w:rFonts w:cstheme="minorHAnsi"/>
          <w:iCs/>
          <w:sz w:val="16"/>
          <w:szCs w:val="16"/>
        </w:rPr>
        <w:t xml:space="preserve">stanoví </w:t>
      </w:r>
      <w:r w:rsidR="00BE1681" w:rsidRPr="001B41CD">
        <w:rPr>
          <w:rFonts w:cstheme="minorHAnsi"/>
          <w:iCs/>
          <w:sz w:val="16"/>
          <w:szCs w:val="16"/>
        </w:rPr>
        <w:t>používané vzdeláva</w:t>
      </w:r>
      <w:r w:rsidR="003216FC" w:rsidRPr="001B41CD">
        <w:rPr>
          <w:rFonts w:cstheme="minorHAnsi"/>
          <w:iCs/>
          <w:sz w:val="16"/>
          <w:szCs w:val="16"/>
        </w:rPr>
        <w:t xml:space="preserve">cie </w:t>
      </w:r>
      <w:r w:rsidR="00BE1681" w:rsidRPr="001B41CD">
        <w:rPr>
          <w:rFonts w:cstheme="minorHAnsi"/>
          <w:iCs/>
          <w:sz w:val="16"/>
          <w:szCs w:val="16"/>
        </w:rPr>
        <w:t xml:space="preserve">činnosti </w:t>
      </w:r>
      <w:r w:rsidR="004D3F71" w:rsidRPr="001B41CD">
        <w:rPr>
          <w:rFonts w:cstheme="minorHAnsi"/>
          <w:iCs/>
          <w:sz w:val="16"/>
          <w:szCs w:val="16"/>
        </w:rPr>
        <w:t>(</w:t>
      </w:r>
      <w:r w:rsidR="00BE1681" w:rsidRPr="001B41CD">
        <w:rPr>
          <w:rFonts w:cstheme="minorHAnsi"/>
          <w:iCs/>
          <w:sz w:val="16"/>
          <w:szCs w:val="16"/>
        </w:rPr>
        <w:t xml:space="preserve">prednáška, seminár, cvičenie, záverečná práca, projektová práca, laboratórne práce, stáž, exkurzia, </w:t>
      </w:r>
      <w:r w:rsidR="002F43F4" w:rsidRPr="001B41CD">
        <w:rPr>
          <w:rFonts w:cstheme="minorHAnsi"/>
          <w:iCs/>
          <w:sz w:val="16"/>
          <w:szCs w:val="16"/>
        </w:rPr>
        <w:t xml:space="preserve">terénne praktikum, </w:t>
      </w:r>
      <w:r w:rsidR="00BE1681" w:rsidRPr="001B41CD">
        <w:rPr>
          <w:rFonts w:cstheme="minorHAnsi"/>
          <w:iCs/>
          <w:sz w:val="16"/>
          <w:szCs w:val="16"/>
        </w:rPr>
        <w:t>odborná prax, štátna skúška a</w:t>
      </w:r>
      <w:r w:rsidR="00CE2215" w:rsidRPr="001B41CD">
        <w:rPr>
          <w:rFonts w:cstheme="minorHAnsi"/>
          <w:iCs/>
          <w:sz w:val="16"/>
          <w:szCs w:val="16"/>
        </w:rPr>
        <w:t> </w:t>
      </w:r>
      <w:r w:rsidR="003216FC" w:rsidRPr="001B41CD">
        <w:rPr>
          <w:rFonts w:cstheme="minorHAnsi"/>
          <w:iCs/>
          <w:sz w:val="16"/>
          <w:szCs w:val="16"/>
        </w:rPr>
        <w:t>ďalšie</w:t>
      </w:r>
      <w:r w:rsidR="00CE2215" w:rsidRPr="001B41CD">
        <w:rPr>
          <w:rFonts w:cstheme="minorHAnsi"/>
          <w:iCs/>
          <w:sz w:val="16"/>
          <w:szCs w:val="16"/>
        </w:rPr>
        <w:t xml:space="preserve">, prípadne ich </w:t>
      </w:r>
      <w:r w:rsidR="00BE1681" w:rsidRPr="001B41CD">
        <w:rPr>
          <w:rFonts w:cstheme="minorHAnsi"/>
          <w:iCs/>
          <w:sz w:val="16"/>
          <w:szCs w:val="16"/>
        </w:rPr>
        <w:t>kombinácie</w:t>
      </w:r>
      <w:r w:rsidR="003216FC" w:rsidRPr="001B41CD">
        <w:rPr>
          <w:rFonts w:cstheme="minorHAnsi"/>
          <w:iCs/>
          <w:sz w:val="16"/>
          <w:szCs w:val="16"/>
        </w:rPr>
        <w:t>)</w:t>
      </w:r>
      <w:r w:rsidRPr="001B41CD">
        <w:rPr>
          <w:rFonts w:cstheme="minorHAnsi"/>
          <w:iCs/>
          <w:sz w:val="16"/>
          <w:szCs w:val="16"/>
        </w:rPr>
        <w:t xml:space="preserve"> vhodné na dosahovanie výstupov vzdelávania</w:t>
      </w:r>
      <w:r w:rsidR="00417AE1" w:rsidRPr="001B41CD">
        <w:rPr>
          <w:rFonts w:cstheme="minorHAnsi"/>
          <w:iCs/>
          <w:sz w:val="16"/>
          <w:szCs w:val="16"/>
        </w:rPr>
        <w:t xml:space="preserve">, </w:t>
      </w:r>
    </w:p>
    <w:p w14:paraId="139B80E7" w14:textId="10B701E9" w:rsidR="00371482" w:rsidRPr="001B41CD" w:rsidRDefault="009C4492" w:rsidP="001B41CD">
      <w:pPr>
        <w:autoSpaceDE w:val="0"/>
        <w:autoSpaceDN w:val="0"/>
        <w:adjustRightInd w:val="0"/>
        <w:spacing w:after="0" w:line="240" w:lineRule="auto"/>
        <w:ind w:left="360"/>
        <w:jc w:val="both"/>
        <w:rPr>
          <w:rFonts w:cstheme="minorHAnsi"/>
          <w:i/>
          <w:iCs/>
          <w:sz w:val="16"/>
          <w:szCs w:val="16"/>
        </w:rPr>
      </w:pPr>
      <w:r w:rsidRPr="001B41CD">
        <w:rPr>
          <w:rFonts w:cstheme="minorHAnsi"/>
          <w:i/>
          <w:iCs/>
          <w:sz w:val="16"/>
          <w:szCs w:val="16"/>
        </w:rPr>
        <w:t>Vzdelávacie činnosti sú v hodinovej dotácii uvedené v odporúčanom študijnom pláne a podrobnejšie popísané v informačných listoch pre každú vzdelávaciu časť / predmet študijného plánu.</w:t>
      </w:r>
    </w:p>
    <w:p w14:paraId="7C31DA56" w14:textId="6DFE8043" w:rsidR="000C36B4" w:rsidRPr="001B41CD" w:rsidRDefault="006709DD" w:rsidP="00B25129">
      <w:pPr>
        <w:pStyle w:val="Odsekzoznamu"/>
        <w:numPr>
          <w:ilvl w:val="0"/>
          <w:numId w:val="36"/>
        </w:numPr>
        <w:autoSpaceDE w:val="0"/>
        <w:autoSpaceDN w:val="0"/>
        <w:adjustRightInd w:val="0"/>
        <w:spacing w:after="0" w:line="240" w:lineRule="auto"/>
        <w:jc w:val="both"/>
        <w:rPr>
          <w:rFonts w:cstheme="minorHAnsi"/>
          <w:iCs/>
          <w:sz w:val="16"/>
          <w:szCs w:val="16"/>
        </w:rPr>
      </w:pPr>
      <w:r w:rsidRPr="001B41CD">
        <w:rPr>
          <w:rFonts w:cstheme="minorHAnsi"/>
          <w:iCs/>
          <w:sz w:val="16"/>
          <w:szCs w:val="16"/>
        </w:rPr>
        <w:t>metódy</w:t>
      </w:r>
      <w:r w:rsidR="00CE2215" w:rsidRPr="001B41CD">
        <w:rPr>
          <w:rFonts w:cstheme="minorHAnsi"/>
          <w:iCs/>
          <w:sz w:val="16"/>
          <w:szCs w:val="16"/>
        </w:rPr>
        <w:t>,</w:t>
      </w:r>
      <w:r w:rsidRPr="001B41CD">
        <w:rPr>
          <w:rFonts w:cstheme="minorHAnsi"/>
          <w:iCs/>
          <w:sz w:val="16"/>
          <w:szCs w:val="16"/>
        </w:rPr>
        <w:t xml:space="preserve"> akými sa vzdelávacia činnosť uskutočňuje</w:t>
      </w:r>
      <w:r w:rsidR="00182778" w:rsidRPr="001B41CD">
        <w:rPr>
          <w:rFonts w:cstheme="minorHAnsi"/>
          <w:iCs/>
          <w:sz w:val="16"/>
          <w:szCs w:val="16"/>
        </w:rPr>
        <w:t xml:space="preserve"> – </w:t>
      </w:r>
      <w:r w:rsidRPr="001B41CD">
        <w:rPr>
          <w:rFonts w:cstheme="minorHAnsi"/>
          <w:iCs/>
          <w:sz w:val="16"/>
          <w:szCs w:val="16"/>
        </w:rPr>
        <w:t>prezenčná, dištančná, kombinovaná</w:t>
      </w:r>
      <w:r w:rsidR="00C67D23" w:rsidRPr="001B41CD">
        <w:rPr>
          <w:rFonts w:cstheme="minorHAnsi"/>
          <w:iCs/>
          <w:sz w:val="16"/>
          <w:szCs w:val="16"/>
        </w:rPr>
        <w:t xml:space="preserve"> (</w:t>
      </w:r>
      <w:r w:rsidR="007B70CF" w:rsidRPr="001B41CD">
        <w:rPr>
          <w:rFonts w:cstheme="minorHAnsi"/>
          <w:iCs/>
          <w:sz w:val="16"/>
          <w:szCs w:val="16"/>
        </w:rPr>
        <w:t xml:space="preserve">v súlade s </w:t>
      </w:r>
      <w:r w:rsidR="00C67D23" w:rsidRPr="001B41CD">
        <w:rPr>
          <w:rFonts w:cstheme="minorHAnsi"/>
          <w:iCs/>
          <w:sz w:val="16"/>
          <w:szCs w:val="16"/>
        </w:rPr>
        <w:t>I</w:t>
      </w:r>
      <w:r w:rsidR="00417AE1" w:rsidRPr="001B41CD">
        <w:rPr>
          <w:rFonts w:cstheme="minorHAnsi"/>
          <w:iCs/>
          <w:sz w:val="16"/>
          <w:szCs w:val="16"/>
        </w:rPr>
        <w:t>nformačný</w:t>
      </w:r>
      <w:r w:rsidR="007B70CF" w:rsidRPr="001B41CD">
        <w:rPr>
          <w:rFonts w:cstheme="minorHAnsi"/>
          <w:iCs/>
          <w:sz w:val="16"/>
          <w:szCs w:val="16"/>
        </w:rPr>
        <w:t>mi</w:t>
      </w:r>
      <w:r w:rsidR="00417AE1" w:rsidRPr="001B41CD">
        <w:rPr>
          <w:rFonts w:cstheme="minorHAnsi"/>
          <w:iCs/>
          <w:sz w:val="16"/>
          <w:szCs w:val="16"/>
        </w:rPr>
        <w:t xml:space="preserve"> list</w:t>
      </w:r>
      <w:r w:rsidR="007B70CF" w:rsidRPr="001B41CD">
        <w:rPr>
          <w:rFonts w:cstheme="minorHAnsi"/>
          <w:iCs/>
          <w:sz w:val="16"/>
          <w:szCs w:val="16"/>
        </w:rPr>
        <w:t xml:space="preserve">ami </w:t>
      </w:r>
      <w:r w:rsidR="00C67D23" w:rsidRPr="001B41CD">
        <w:rPr>
          <w:rFonts w:cstheme="minorHAnsi"/>
          <w:iCs/>
          <w:sz w:val="16"/>
          <w:szCs w:val="16"/>
        </w:rPr>
        <w:t>predmetov),</w:t>
      </w:r>
    </w:p>
    <w:p w14:paraId="30A7F1D4" w14:textId="36244F8C" w:rsidR="000C36B4" w:rsidRPr="001B41CD" w:rsidRDefault="00483D23" w:rsidP="00B25129">
      <w:pPr>
        <w:pStyle w:val="Odsekzoznamu"/>
        <w:numPr>
          <w:ilvl w:val="0"/>
          <w:numId w:val="36"/>
        </w:numPr>
        <w:autoSpaceDE w:val="0"/>
        <w:autoSpaceDN w:val="0"/>
        <w:adjustRightInd w:val="0"/>
        <w:spacing w:after="0" w:line="240" w:lineRule="auto"/>
        <w:jc w:val="both"/>
        <w:rPr>
          <w:rFonts w:cstheme="minorHAnsi"/>
          <w:iCs/>
          <w:sz w:val="16"/>
          <w:szCs w:val="16"/>
        </w:rPr>
      </w:pPr>
      <w:r w:rsidRPr="001B41CD">
        <w:rPr>
          <w:rFonts w:cstheme="minorHAnsi"/>
          <w:iCs/>
          <w:sz w:val="16"/>
          <w:szCs w:val="16"/>
        </w:rPr>
        <w:t>osnovu</w:t>
      </w:r>
      <w:r w:rsidR="00C02195" w:rsidRPr="001B41CD">
        <w:rPr>
          <w:rFonts w:cstheme="minorHAnsi"/>
          <w:iCs/>
          <w:sz w:val="16"/>
          <w:szCs w:val="16"/>
        </w:rPr>
        <w:t xml:space="preserve">/ sylaby </w:t>
      </w:r>
      <w:r w:rsidRPr="001B41CD">
        <w:rPr>
          <w:rFonts w:cstheme="minorHAnsi"/>
          <w:iCs/>
          <w:sz w:val="16"/>
          <w:szCs w:val="16"/>
        </w:rPr>
        <w:t>predmetu</w:t>
      </w:r>
      <w:r w:rsidR="00B219BD" w:rsidRPr="001B41CD">
        <w:rPr>
          <w:rStyle w:val="Odkaznapoznmkupodiarou"/>
          <w:rFonts w:cstheme="minorHAnsi"/>
          <w:iCs/>
          <w:sz w:val="16"/>
          <w:szCs w:val="16"/>
        </w:rPr>
        <w:footnoteReference w:id="10"/>
      </w:r>
      <w:r w:rsidR="00EE7005" w:rsidRPr="001B41CD">
        <w:rPr>
          <w:rFonts w:cstheme="minorHAnsi"/>
          <w:iCs/>
          <w:sz w:val="16"/>
          <w:szCs w:val="16"/>
        </w:rPr>
        <w:t xml:space="preserve">, </w:t>
      </w:r>
    </w:p>
    <w:p w14:paraId="66963ACC" w14:textId="3F6323DB" w:rsidR="00B33340" w:rsidRPr="001B41CD" w:rsidRDefault="003216FC" w:rsidP="00B25129">
      <w:pPr>
        <w:pStyle w:val="Odsekzoznamu"/>
        <w:numPr>
          <w:ilvl w:val="0"/>
          <w:numId w:val="36"/>
        </w:numPr>
        <w:autoSpaceDE w:val="0"/>
        <w:autoSpaceDN w:val="0"/>
        <w:adjustRightInd w:val="0"/>
        <w:spacing w:after="0" w:line="240" w:lineRule="auto"/>
        <w:jc w:val="both"/>
        <w:rPr>
          <w:rFonts w:cstheme="minorHAnsi"/>
          <w:iCs/>
          <w:sz w:val="16"/>
          <w:szCs w:val="16"/>
        </w:rPr>
      </w:pPr>
      <w:r w:rsidRPr="001B41CD">
        <w:rPr>
          <w:rFonts w:cstheme="minorHAnsi"/>
          <w:iCs/>
          <w:sz w:val="16"/>
          <w:szCs w:val="16"/>
        </w:rPr>
        <w:t>pracovné zaťaženie študenta</w:t>
      </w:r>
      <w:r w:rsidR="00B33340" w:rsidRPr="001B41CD">
        <w:rPr>
          <w:rFonts w:cstheme="minorHAnsi"/>
          <w:iCs/>
          <w:sz w:val="16"/>
          <w:szCs w:val="16"/>
        </w:rPr>
        <w:t xml:space="preserve"> („rozsah“ pre jednotlivé </w:t>
      </w:r>
      <w:r w:rsidR="009A2D95" w:rsidRPr="001B41CD">
        <w:rPr>
          <w:rFonts w:cstheme="minorHAnsi"/>
          <w:iCs/>
          <w:sz w:val="16"/>
          <w:szCs w:val="16"/>
        </w:rPr>
        <w:t xml:space="preserve">predmety a </w:t>
      </w:r>
      <w:r w:rsidR="00B33340" w:rsidRPr="001B41CD">
        <w:rPr>
          <w:rFonts w:cstheme="minorHAnsi"/>
          <w:iCs/>
          <w:sz w:val="16"/>
          <w:szCs w:val="16"/>
        </w:rPr>
        <w:t>vzdeláva</w:t>
      </w:r>
      <w:r w:rsidR="00182778" w:rsidRPr="001B41CD">
        <w:rPr>
          <w:rFonts w:cstheme="minorHAnsi"/>
          <w:iCs/>
          <w:sz w:val="16"/>
          <w:szCs w:val="16"/>
        </w:rPr>
        <w:t>c</w:t>
      </w:r>
      <w:r w:rsidR="00B33340" w:rsidRPr="001B41CD">
        <w:rPr>
          <w:rFonts w:cstheme="minorHAnsi"/>
          <w:iCs/>
          <w:sz w:val="16"/>
          <w:szCs w:val="16"/>
        </w:rPr>
        <w:t>ie činnosti samostatne)</w:t>
      </w:r>
      <w:r w:rsidR="001909DE" w:rsidRPr="001B41CD">
        <w:rPr>
          <w:rStyle w:val="Odkaznapoznmkupodiarou"/>
          <w:rFonts w:cstheme="minorHAnsi"/>
          <w:iCs/>
          <w:sz w:val="16"/>
          <w:szCs w:val="16"/>
        </w:rPr>
        <w:footnoteReference w:id="11"/>
      </w:r>
      <w:r w:rsidR="00B33340" w:rsidRPr="001B41CD">
        <w:rPr>
          <w:rFonts w:cstheme="minorHAnsi"/>
          <w:iCs/>
          <w:sz w:val="16"/>
          <w:szCs w:val="16"/>
        </w:rPr>
        <w:t xml:space="preserve">, </w:t>
      </w:r>
    </w:p>
    <w:p w14:paraId="266A45D4" w14:textId="5CB86E54" w:rsidR="004D3F71" w:rsidRPr="001B41CD" w:rsidRDefault="006D020D" w:rsidP="00B25129">
      <w:pPr>
        <w:pStyle w:val="Odsekzoznamu"/>
        <w:numPr>
          <w:ilvl w:val="0"/>
          <w:numId w:val="36"/>
        </w:numPr>
        <w:autoSpaceDE w:val="0"/>
        <w:autoSpaceDN w:val="0"/>
        <w:adjustRightInd w:val="0"/>
        <w:spacing w:after="0" w:line="240" w:lineRule="auto"/>
        <w:jc w:val="both"/>
        <w:rPr>
          <w:rFonts w:cstheme="minorHAnsi"/>
          <w:iCs/>
          <w:sz w:val="16"/>
          <w:szCs w:val="16"/>
        </w:rPr>
      </w:pPr>
      <w:r w:rsidRPr="001B41CD">
        <w:rPr>
          <w:rFonts w:cstheme="minorHAnsi"/>
          <w:iCs/>
          <w:sz w:val="16"/>
          <w:szCs w:val="16"/>
        </w:rPr>
        <w:t>kredity</w:t>
      </w:r>
      <w:r w:rsidR="00F70B18" w:rsidRPr="001B41CD">
        <w:rPr>
          <w:rFonts w:cstheme="minorHAnsi"/>
          <w:iCs/>
          <w:sz w:val="16"/>
          <w:szCs w:val="16"/>
        </w:rPr>
        <w:t xml:space="preserve"> pridelené</w:t>
      </w:r>
      <w:r w:rsidR="00260945" w:rsidRPr="001B41CD">
        <w:rPr>
          <w:rFonts w:cstheme="minorHAnsi"/>
          <w:iCs/>
          <w:sz w:val="16"/>
          <w:szCs w:val="16"/>
        </w:rPr>
        <w:t xml:space="preserve"> </w:t>
      </w:r>
      <w:r w:rsidR="00F70B18" w:rsidRPr="001B41CD">
        <w:rPr>
          <w:rFonts w:cstheme="minorHAnsi"/>
          <w:iCs/>
          <w:sz w:val="16"/>
          <w:szCs w:val="16"/>
        </w:rPr>
        <w:t xml:space="preserve">každej </w:t>
      </w:r>
      <w:r w:rsidR="0080082E" w:rsidRPr="001B41CD">
        <w:rPr>
          <w:rFonts w:cstheme="minorHAnsi"/>
          <w:iCs/>
          <w:sz w:val="16"/>
          <w:szCs w:val="16"/>
        </w:rPr>
        <w:t xml:space="preserve">časti </w:t>
      </w:r>
      <w:r w:rsidR="00F70B18" w:rsidRPr="001B41CD">
        <w:rPr>
          <w:rFonts w:cstheme="minorHAnsi"/>
          <w:iCs/>
          <w:sz w:val="16"/>
          <w:szCs w:val="16"/>
        </w:rPr>
        <w:t xml:space="preserve">na základe </w:t>
      </w:r>
      <w:r w:rsidR="0080082E" w:rsidRPr="001B41CD">
        <w:rPr>
          <w:rFonts w:cstheme="minorHAnsi"/>
          <w:iCs/>
          <w:sz w:val="16"/>
          <w:szCs w:val="16"/>
        </w:rPr>
        <w:t xml:space="preserve">dosahovaných </w:t>
      </w:r>
      <w:r w:rsidR="00F70B18" w:rsidRPr="001B41CD">
        <w:rPr>
          <w:rFonts w:cstheme="minorHAnsi"/>
          <w:iCs/>
          <w:sz w:val="16"/>
          <w:szCs w:val="16"/>
        </w:rPr>
        <w:t>výstupov vzdelávania a súvisiaceho pracovného zaťaženia</w:t>
      </w:r>
      <w:r w:rsidR="00991059" w:rsidRPr="001B41CD">
        <w:rPr>
          <w:rFonts w:cstheme="minorHAnsi"/>
          <w:iCs/>
          <w:sz w:val="16"/>
          <w:szCs w:val="16"/>
        </w:rPr>
        <w:t>,</w:t>
      </w:r>
      <w:r w:rsidR="001D6EEC" w:rsidRPr="001B41CD">
        <w:rPr>
          <w:rFonts w:cstheme="minorHAnsi"/>
          <w:iCs/>
          <w:sz w:val="16"/>
          <w:szCs w:val="16"/>
        </w:rPr>
        <w:t xml:space="preserve"> </w:t>
      </w:r>
    </w:p>
    <w:p w14:paraId="01121CE9" w14:textId="60BC488C" w:rsidR="003216FC" w:rsidRPr="001B41CD" w:rsidRDefault="003216FC" w:rsidP="00B25129">
      <w:pPr>
        <w:pStyle w:val="Odsekzoznamu"/>
        <w:numPr>
          <w:ilvl w:val="0"/>
          <w:numId w:val="36"/>
        </w:numPr>
        <w:autoSpaceDE w:val="0"/>
        <w:autoSpaceDN w:val="0"/>
        <w:adjustRightInd w:val="0"/>
        <w:spacing w:after="0" w:line="240" w:lineRule="auto"/>
        <w:jc w:val="both"/>
        <w:rPr>
          <w:rFonts w:cstheme="minorHAnsi"/>
          <w:iCs/>
          <w:sz w:val="16"/>
          <w:szCs w:val="16"/>
        </w:rPr>
      </w:pPr>
      <w:r w:rsidRPr="001B41CD">
        <w:rPr>
          <w:rFonts w:cstheme="minorHAnsi"/>
          <w:iCs/>
          <w:sz w:val="16"/>
          <w:szCs w:val="16"/>
        </w:rPr>
        <w:t>osob</w:t>
      </w:r>
      <w:r w:rsidR="008A3A20" w:rsidRPr="001B41CD">
        <w:rPr>
          <w:rFonts w:cstheme="minorHAnsi"/>
          <w:iCs/>
          <w:sz w:val="16"/>
          <w:szCs w:val="16"/>
        </w:rPr>
        <w:t>u</w:t>
      </w:r>
      <w:r w:rsidR="001D6EEC" w:rsidRPr="001B41CD">
        <w:rPr>
          <w:rFonts w:cstheme="minorHAnsi"/>
          <w:iCs/>
          <w:sz w:val="16"/>
          <w:szCs w:val="16"/>
        </w:rPr>
        <w:t xml:space="preserve"> </w:t>
      </w:r>
      <w:r w:rsidRPr="001B41CD">
        <w:rPr>
          <w:rFonts w:cstheme="minorHAnsi"/>
          <w:iCs/>
          <w:sz w:val="16"/>
          <w:szCs w:val="16"/>
        </w:rPr>
        <w:t>zabezpečujúc</w:t>
      </w:r>
      <w:r w:rsidR="008A3A20" w:rsidRPr="001B41CD">
        <w:rPr>
          <w:rFonts w:cstheme="minorHAnsi"/>
          <w:iCs/>
          <w:sz w:val="16"/>
          <w:szCs w:val="16"/>
        </w:rPr>
        <w:t>u</w:t>
      </w:r>
      <w:r w:rsidRPr="001B41CD">
        <w:rPr>
          <w:rFonts w:cstheme="minorHAnsi"/>
          <w:iCs/>
          <w:sz w:val="16"/>
          <w:szCs w:val="16"/>
        </w:rPr>
        <w:t xml:space="preserve"> predmet </w:t>
      </w:r>
      <w:r w:rsidR="00D50820" w:rsidRPr="001B41CD">
        <w:rPr>
          <w:rFonts w:cstheme="minorHAnsi"/>
          <w:iCs/>
          <w:sz w:val="16"/>
          <w:szCs w:val="16"/>
        </w:rPr>
        <w:t>(alebo partnerskú organizáciu a</w:t>
      </w:r>
      <w:r w:rsidR="00EC3AD1" w:rsidRPr="001B41CD">
        <w:rPr>
          <w:rFonts w:cstheme="minorHAnsi"/>
          <w:iCs/>
          <w:sz w:val="16"/>
          <w:szCs w:val="16"/>
        </w:rPr>
        <w:t> </w:t>
      </w:r>
      <w:r w:rsidR="00D50820" w:rsidRPr="001B41CD">
        <w:rPr>
          <w:rFonts w:cstheme="minorHAnsi"/>
          <w:iCs/>
          <w:sz w:val="16"/>
          <w:szCs w:val="16"/>
        </w:rPr>
        <w:t>osobu</w:t>
      </w:r>
      <w:r w:rsidR="00EC3AD1" w:rsidRPr="001B41CD">
        <w:rPr>
          <w:rStyle w:val="Odkaznapoznmkupodiarou"/>
          <w:rFonts w:cstheme="minorHAnsi"/>
          <w:iCs/>
          <w:sz w:val="16"/>
          <w:szCs w:val="16"/>
        </w:rPr>
        <w:footnoteReference w:id="12"/>
      </w:r>
      <w:r w:rsidR="00D50820" w:rsidRPr="001B41CD">
        <w:rPr>
          <w:rFonts w:cstheme="minorHAnsi"/>
          <w:iCs/>
          <w:sz w:val="16"/>
          <w:szCs w:val="16"/>
        </w:rPr>
        <w:t xml:space="preserve">) </w:t>
      </w:r>
      <w:r w:rsidRPr="001B41CD">
        <w:rPr>
          <w:rFonts w:cstheme="minorHAnsi"/>
          <w:iCs/>
          <w:sz w:val="16"/>
          <w:szCs w:val="16"/>
        </w:rPr>
        <w:t>s</w:t>
      </w:r>
      <w:r w:rsidR="000A5290" w:rsidRPr="001B41CD">
        <w:rPr>
          <w:rFonts w:cstheme="minorHAnsi"/>
          <w:iCs/>
          <w:sz w:val="16"/>
          <w:szCs w:val="16"/>
        </w:rPr>
        <w:t xml:space="preserve"> uvedením </w:t>
      </w:r>
      <w:r w:rsidRPr="001B41CD">
        <w:rPr>
          <w:rFonts w:cstheme="minorHAnsi"/>
          <w:iCs/>
          <w:sz w:val="16"/>
          <w:szCs w:val="16"/>
        </w:rPr>
        <w:t>kontakt</w:t>
      </w:r>
      <w:r w:rsidR="000A5290" w:rsidRPr="001B41CD">
        <w:rPr>
          <w:rFonts w:cstheme="minorHAnsi"/>
          <w:iCs/>
          <w:sz w:val="16"/>
          <w:szCs w:val="16"/>
        </w:rPr>
        <w:t>u</w:t>
      </w:r>
      <w:r w:rsidRPr="001B41CD">
        <w:rPr>
          <w:rFonts w:cstheme="minorHAnsi"/>
          <w:iCs/>
          <w:sz w:val="16"/>
          <w:szCs w:val="16"/>
        </w:rPr>
        <w:t xml:space="preserve">, </w:t>
      </w:r>
    </w:p>
    <w:p w14:paraId="41D22CC7" w14:textId="17A8FF43" w:rsidR="008A3A20" w:rsidRPr="001B41CD" w:rsidRDefault="008A3A20" w:rsidP="00B25129">
      <w:pPr>
        <w:pStyle w:val="Odsekzoznamu"/>
        <w:numPr>
          <w:ilvl w:val="0"/>
          <w:numId w:val="36"/>
        </w:numPr>
        <w:autoSpaceDE w:val="0"/>
        <w:autoSpaceDN w:val="0"/>
        <w:adjustRightInd w:val="0"/>
        <w:spacing w:after="0" w:line="240" w:lineRule="auto"/>
        <w:jc w:val="both"/>
        <w:rPr>
          <w:rFonts w:cstheme="minorHAnsi"/>
          <w:iCs/>
          <w:sz w:val="16"/>
          <w:szCs w:val="16"/>
        </w:rPr>
      </w:pPr>
      <w:r w:rsidRPr="001B41CD">
        <w:rPr>
          <w:rFonts w:cstheme="minorHAnsi"/>
          <w:iCs/>
          <w:sz w:val="16"/>
          <w:szCs w:val="16"/>
        </w:rPr>
        <w:t xml:space="preserve">učiteľov predmetu </w:t>
      </w:r>
      <w:r w:rsidR="00CC6722" w:rsidRPr="001B41CD">
        <w:rPr>
          <w:rFonts w:cstheme="minorHAnsi"/>
          <w:iCs/>
          <w:sz w:val="16"/>
          <w:szCs w:val="16"/>
        </w:rPr>
        <w:t xml:space="preserve">(alebo podieľajúce sa partnerské organizácie a osoby) </w:t>
      </w:r>
      <w:r w:rsidRPr="001B41CD">
        <w:rPr>
          <w:rFonts w:cstheme="minorHAnsi"/>
          <w:iCs/>
          <w:sz w:val="16"/>
          <w:szCs w:val="16"/>
        </w:rPr>
        <w:t>(môžu byť uveden</w:t>
      </w:r>
      <w:r w:rsidR="00CC6722" w:rsidRPr="001B41CD">
        <w:rPr>
          <w:rFonts w:cstheme="minorHAnsi"/>
          <w:iCs/>
          <w:sz w:val="16"/>
          <w:szCs w:val="16"/>
        </w:rPr>
        <w:t>é</w:t>
      </w:r>
      <w:r w:rsidRPr="001B41CD">
        <w:rPr>
          <w:rFonts w:cstheme="minorHAnsi"/>
          <w:iCs/>
          <w:sz w:val="16"/>
          <w:szCs w:val="16"/>
        </w:rPr>
        <w:t xml:space="preserve"> aj v IL predmetov), </w:t>
      </w:r>
    </w:p>
    <w:p w14:paraId="44B38C1E" w14:textId="6E4C1126" w:rsidR="00756E97" w:rsidRPr="001B41CD" w:rsidRDefault="00756E97" w:rsidP="001B41CD">
      <w:pPr>
        <w:autoSpaceDE w:val="0"/>
        <w:autoSpaceDN w:val="0"/>
        <w:adjustRightInd w:val="0"/>
        <w:spacing w:after="0" w:line="240" w:lineRule="auto"/>
        <w:ind w:left="360"/>
        <w:jc w:val="both"/>
        <w:rPr>
          <w:rFonts w:cstheme="minorHAnsi"/>
          <w:i/>
          <w:iCs/>
          <w:sz w:val="16"/>
          <w:szCs w:val="16"/>
        </w:rPr>
      </w:pPr>
      <w:r w:rsidRPr="001B41CD">
        <w:rPr>
          <w:rFonts w:cstheme="minorHAnsi"/>
          <w:i/>
          <w:iCs/>
          <w:sz w:val="16"/>
          <w:szCs w:val="16"/>
        </w:rPr>
        <w:t>Metódy vzdelávacích činností, osnova predmetu, pracovné zaťaženie študenta a kreditová dotácia predmetu, osoby zabezpečujúce predmet sú podrobne uvedené v informačných listoch pre každú vzdelávaciu časť / predmet študijného plánu.</w:t>
      </w:r>
    </w:p>
    <w:p w14:paraId="773AC9B9" w14:textId="77777777" w:rsidR="001B41CD" w:rsidRPr="001B41CD" w:rsidRDefault="001B41CD" w:rsidP="00756E97">
      <w:pPr>
        <w:autoSpaceDE w:val="0"/>
        <w:autoSpaceDN w:val="0"/>
        <w:adjustRightInd w:val="0"/>
        <w:spacing w:after="0" w:line="240" w:lineRule="auto"/>
        <w:jc w:val="both"/>
        <w:rPr>
          <w:rFonts w:cstheme="minorHAnsi"/>
          <w:i/>
          <w:iCs/>
          <w:sz w:val="16"/>
          <w:szCs w:val="16"/>
        </w:rPr>
      </w:pPr>
    </w:p>
    <w:p w14:paraId="637E95E6" w14:textId="246F4374" w:rsidR="003C34BA" w:rsidRPr="001B41CD" w:rsidRDefault="003C34BA" w:rsidP="00B25129">
      <w:pPr>
        <w:pStyle w:val="Odsekzoznamu"/>
        <w:numPr>
          <w:ilvl w:val="0"/>
          <w:numId w:val="36"/>
        </w:numPr>
        <w:autoSpaceDE w:val="0"/>
        <w:autoSpaceDN w:val="0"/>
        <w:adjustRightInd w:val="0"/>
        <w:spacing w:after="0" w:line="240" w:lineRule="auto"/>
        <w:jc w:val="both"/>
        <w:rPr>
          <w:rFonts w:cstheme="minorHAnsi"/>
          <w:iCs/>
          <w:sz w:val="16"/>
          <w:szCs w:val="16"/>
        </w:rPr>
      </w:pPr>
      <w:r w:rsidRPr="001B41CD">
        <w:rPr>
          <w:rFonts w:cstheme="minorHAnsi"/>
          <w:iCs/>
          <w:sz w:val="16"/>
          <w:szCs w:val="16"/>
        </w:rPr>
        <w:t>miesto uskutočňovania predmetu (ak sa študijný programu uskutočňuje na viacerých pracoviskách)</w:t>
      </w:r>
      <w:r w:rsidR="009C000B" w:rsidRPr="001B41CD">
        <w:rPr>
          <w:rFonts w:cstheme="minorHAnsi"/>
          <w:iCs/>
          <w:sz w:val="16"/>
          <w:szCs w:val="16"/>
        </w:rPr>
        <w:t>.</w:t>
      </w:r>
    </w:p>
    <w:p w14:paraId="5B7B76BB" w14:textId="318635FC" w:rsidR="00756E97" w:rsidRPr="001B41CD" w:rsidRDefault="00756E97" w:rsidP="001B41CD">
      <w:pPr>
        <w:autoSpaceDE w:val="0"/>
        <w:autoSpaceDN w:val="0"/>
        <w:adjustRightInd w:val="0"/>
        <w:spacing w:after="0" w:line="240" w:lineRule="auto"/>
        <w:ind w:firstLine="360"/>
        <w:jc w:val="both"/>
        <w:rPr>
          <w:rFonts w:cstheme="minorHAnsi"/>
          <w:i/>
          <w:iCs/>
          <w:sz w:val="16"/>
          <w:szCs w:val="16"/>
        </w:rPr>
      </w:pPr>
      <w:r w:rsidRPr="001B41CD">
        <w:rPr>
          <w:rFonts w:cstheme="minorHAnsi"/>
          <w:i/>
          <w:iCs/>
          <w:sz w:val="16"/>
          <w:szCs w:val="16"/>
        </w:rPr>
        <w:t xml:space="preserve">Študijný program a predmety študijného plánu sa uskutočňujú v sídle / mieste uskutočňovania študijného programu (1.c)  </w:t>
      </w:r>
    </w:p>
    <w:p w14:paraId="04D1C24B" w14:textId="77777777" w:rsidR="001B41CD" w:rsidRPr="00756E97" w:rsidRDefault="001B41CD" w:rsidP="00756E97">
      <w:pPr>
        <w:autoSpaceDE w:val="0"/>
        <w:autoSpaceDN w:val="0"/>
        <w:adjustRightInd w:val="0"/>
        <w:spacing w:after="0" w:line="240" w:lineRule="auto"/>
        <w:jc w:val="both"/>
        <w:rPr>
          <w:rFonts w:cstheme="minorHAnsi"/>
          <w:b/>
          <w:i/>
          <w:iCs/>
          <w:sz w:val="16"/>
          <w:szCs w:val="16"/>
        </w:rPr>
      </w:pPr>
    </w:p>
    <w:p w14:paraId="2F9A8CE5" w14:textId="717A1357" w:rsidR="00FD0E18" w:rsidRPr="001B41CD" w:rsidRDefault="001D6EEC" w:rsidP="009C4492">
      <w:pPr>
        <w:pStyle w:val="Odsekzoznamu"/>
        <w:numPr>
          <w:ilvl w:val="0"/>
          <w:numId w:val="13"/>
        </w:numPr>
        <w:autoSpaceDE w:val="0"/>
        <w:autoSpaceDN w:val="0"/>
        <w:adjustRightInd w:val="0"/>
        <w:spacing w:after="0" w:line="240" w:lineRule="auto"/>
        <w:jc w:val="both"/>
        <w:rPr>
          <w:rFonts w:cstheme="minorHAnsi"/>
          <w:color w:val="0D0D0D" w:themeColor="text1" w:themeTint="F2"/>
          <w:sz w:val="16"/>
          <w:szCs w:val="16"/>
        </w:rPr>
      </w:pPr>
      <w:r w:rsidRPr="001B41CD">
        <w:rPr>
          <w:rFonts w:cstheme="minorHAnsi"/>
          <w:iCs/>
          <w:color w:val="0D0D0D" w:themeColor="text1" w:themeTint="F2"/>
          <w:sz w:val="16"/>
          <w:szCs w:val="16"/>
        </w:rPr>
        <w:t xml:space="preserve">Vysoká škola </w:t>
      </w:r>
      <w:r w:rsidR="005D3722" w:rsidRPr="001B41CD">
        <w:rPr>
          <w:rFonts w:cstheme="minorHAnsi"/>
          <w:iCs/>
          <w:color w:val="0D0D0D" w:themeColor="text1" w:themeTint="F2"/>
          <w:sz w:val="16"/>
          <w:szCs w:val="16"/>
        </w:rPr>
        <w:t>uvedie</w:t>
      </w:r>
      <w:r w:rsidRPr="001B41CD">
        <w:rPr>
          <w:rFonts w:cstheme="minorHAnsi"/>
          <w:iCs/>
          <w:color w:val="0D0D0D" w:themeColor="text1" w:themeTint="F2"/>
          <w:sz w:val="16"/>
          <w:szCs w:val="16"/>
        </w:rPr>
        <w:t xml:space="preserve"> počet kreditov, ktorého dosiahnutie je podmienkou riadneho skončenia štúdia a ďalšie podmienky, ktoré musí študent splniť v priebehu štúdia študijného programu a na jeho riadne skončenie</w:t>
      </w:r>
      <w:r w:rsidR="005F5D1B" w:rsidRPr="001B41CD">
        <w:rPr>
          <w:rFonts w:cstheme="minorHAnsi"/>
          <w:iCs/>
          <w:color w:val="0D0D0D" w:themeColor="text1" w:themeTint="F2"/>
          <w:sz w:val="16"/>
          <w:szCs w:val="16"/>
        </w:rPr>
        <w:t>,</w:t>
      </w:r>
      <w:r w:rsidR="00F646F3" w:rsidRPr="001B41CD">
        <w:rPr>
          <w:rFonts w:cstheme="minorHAnsi"/>
          <w:iCs/>
          <w:color w:val="0D0D0D" w:themeColor="text1" w:themeTint="F2"/>
          <w:sz w:val="16"/>
          <w:szCs w:val="16"/>
        </w:rPr>
        <w:t xml:space="preserve"> vrátane</w:t>
      </w:r>
      <w:r w:rsidR="00002480" w:rsidRPr="001B41CD">
        <w:rPr>
          <w:rFonts w:cstheme="minorHAnsi"/>
          <w:iCs/>
          <w:color w:val="0D0D0D" w:themeColor="text1" w:themeTint="F2"/>
          <w:sz w:val="16"/>
          <w:szCs w:val="16"/>
        </w:rPr>
        <w:t xml:space="preserve"> </w:t>
      </w:r>
      <w:r w:rsidR="00F646F3" w:rsidRPr="001B41CD">
        <w:rPr>
          <w:rFonts w:cstheme="minorHAnsi"/>
          <w:iCs/>
          <w:color w:val="0D0D0D" w:themeColor="text1" w:themeTint="F2"/>
          <w:sz w:val="16"/>
          <w:szCs w:val="16"/>
        </w:rPr>
        <w:t>podmienok</w:t>
      </w:r>
      <w:r w:rsidR="00002480" w:rsidRPr="001B41CD">
        <w:rPr>
          <w:rFonts w:cstheme="minorHAnsi"/>
          <w:iCs/>
          <w:color w:val="0D0D0D" w:themeColor="text1" w:themeTint="F2"/>
          <w:sz w:val="16"/>
          <w:szCs w:val="16"/>
        </w:rPr>
        <w:t xml:space="preserve"> </w:t>
      </w:r>
      <w:r w:rsidR="005F5D1B" w:rsidRPr="001B41CD">
        <w:rPr>
          <w:rFonts w:cstheme="minorHAnsi"/>
          <w:iCs/>
          <w:color w:val="0D0D0D" w:themeColor="text1" w:themeTint="F2"/>
          <w:sz w:val="16"/>
          <w:szCs w:val="16"/>
        </w:rPr>
        <w:t>š</w:t>
      </w:r>
      <w:r w:rsidRPr="001B41CD">
        <w:rPr>
          <w:rFonts w:cstheme="minorHAnsi"/>
          <w:iCs/>
          <w:color w:val="0D0D0D" w:themeColor="text1" w:themeTint="F2"/>
          <w:sz w:val="16"/>
          <w:szCs w:val="16"/>
        </w:rPr>
        <w:t>tátnych skúšok</w:t>
      </w:r>
      <w:r w:rsidR="00E52176" w:rsidRPr="001B41CD">
        <w:rPr>
          <w:rFonts w:cstheme="minorHAnsi"/>
          <w:iCs/>
          <w:color w:val="0D0D0D" w:themeColor="text1" w:themeTint="F2"/>
          <w:sz w:val="16"/>
          <w:szCs w:val="16"/>
        </w:rPr>
        <w:t xml:space="preserve">, </w:t>
      </w:r>
      <w:r w:rsidR="00002480" w:rsidRPr="001B41CD">
        <w:rPr>
          <w:rFonts w:cstheme="minorHAnsi"/>
          <w:iCs/>
          <w:color w:val="0D0D0D" w:themeColor="text1" w:themeTint="F2"/>
          <w:sz w:val="16"/>
          <w:szCs w:val="16"/>
        </w:rPr>
        <w:t xml:space="preserve">pravidiel na </w:t>
      </w:r>
      <w:r w:rsidR="005D3722" w:rsidRPr="001B41CD">
        <w:rPr>
          <w:rFonts w:cstheme="minorHAnsi"/>
          <w:iCs/>
          <w:color w:val="0D0D0D" w:themeColor="text1" w:themeTint="F2"/>
          <w:sz w:val="16"/>
          <w:szCs w:val="16"/>
        </w:rPr>
        <w:t>opakovani</w:t>
      </w:r>
      <w:r w:rsidR="00002480" w:rsidRPr="001B41CD">
        <w:rPr>
          <w:rFonts w:cstheme="minorHAnsi"/>
          <w:iCs/>
          <w:color w:val="0D0D0D" w:themeColor="text1" w:themeTint="F2"/>
          <w:sz w:val="16"/>
          <w:szCs w:val="16"/>
        </w:rPr>
        <w:t>e</w:t>
      </w:r>
      <w:r w:rsidR="005D3722" w:rsidRPr="001B41CD">
        <w:rPr>
          <w:rFonts w:cstheme="minorHAnsi"/>
          <w:iCs/>
          <w:color w:val="0D0D0D" w:themeColor="text1" w:themeTint="F2"/>
          <w:sz w:val="16"/>
          <w:szCs w:val="16"/>
        </w:rPr>
        <w:t xml:space="preserve"> štúdia</w:t>
      </w:r>
      <w:r w:rsidR="00E52176" w:rsidRPr="001B41CD">
        <w:rPr>
          <w:rFonts w:cstheme="minorHAnsi"/>
          <w:iCs/>
          <w:color w:val="0D0D0D" w:themeColor="text1" w:themeTint="F2"/>
          <w:sz w:val="16"/>
          <w:szCs w:val="16"/>
        </w:rPr>
        <w:t xml:space="preserve"> a pravidiel na predĺženie, prerušenie štúdia. </w:t>
      </w:r>
    </w:p>
    <w:p w14:paraId="5E9DBB61" w14:textId="77777777" w:rsidR="00756E97" w:rsidRPr="001B41CD" w:rsidRDefault="00756E97" w:rsidP="001B41CD">
      <w:pPr>
        <w:autoSpaceDE w:val="0"/>
        <w:autoSpaceDN w:val="0"/>
        <w:adjustRightInd w:val="0"/>
        <w:spacing w:after="0" w:line="240" w:lineRule="auto"/>
        <w:ind w:firstLine="360"/>
        <w:jc w:val="both"/>
        <w:rPr>
          <w:rFonts w:cstheme="minorHAnsi"/>
          <w:i/>
          <w:iCs/>
          <w:color w:val="0D0D0D" w:themeColor="text1" w:themeTint="F2"/>
          <w:sz w:val="16"/>
          <w:szCs w:val="16"/>
        </w:rPr>
      </w:pPr>
      <w:r w:rsidRPr="001B41CD">
        <w:rPr>
          <w:rFonts w:cstheme="minorHAnsi"/>
          <w:i/>
          <w:iCs/>
          <w:color w:val="0D0D0D" w:themeColor="text1" w:themeTint="F2"/>
          <w:sz w:val="16"/>
          <w:szCs w:val="16"/>
        </w:rPr>
        <w:t>Počet kreditov potrebný pre riadne skončenie štúdia: 240</w:t>
      </w:r>
    </w:p>
    <w:p w14:paraId="7344EDA8" w14:textId="263A7F72" w:rsidR="00756E97" w:rsidRPr="001B41CD" w:rsidRDefault="00756E97" w:rsidP="001B41CD">
      <w:pPr>
        <w:autoSpaceDE w:val="0"/>
        <w:autoSpaceDN w:val="0"/>
        <w:adjustRightInd w:val="0"/>
        <w:spacing w:after="0" w:line="240" w:lineRule="auto"/>
        <w:ind w:left="360"/>
        <w:jc w:val="both"/>
        <w:rPr>
          <w:rFonts w:cstheme="minorHAnsi"/>
          <w:i/>
          <w:iCs/>
          <w:color w:val="0D0D0D" w:themeColor="text1" w:themeTint="F2"/>
          <w:sz w:val="16"/>
          <w:szCs w:val="16"/>
        </w:rPr>
      </w:pPr>
      <w:r w:rsidRPr="001B41CD">
        <w:rPr>
          <w:rFonts w:cstheme="minorHAnsi"/>
          <w:i/>
          <w:iCs/>
          <w:color w:val="0D0D0D" w:themeColor="text1" w:themeTint="F2"/>
          <w:sz w:val="16"/>
          <w:szCs w:val="16"/>
        </w:rPr>
        <w:t>Ďalšie podmienky pre riadne skončenie štúdia vrátane podmienok štátnych skúšok (najmä dizertačnej skúšky a obhajoby dizertačnej práce) sú definované v Študijnom poriadku PU a</w:t>
      </w:r>
      <w:r w:rsidR="001B41CD">
        <w:rPr>
          <w:rFonts w:cstheme="minorHAnsi"/>
          <w:i/>
          <w:iCs/>
          <w:color w:val="0D0D0D" w:themeColor="text1" w:themeTint="F2"/>
          <w:sz w:val="16"/>
          <w:szCs w:val="16"/>
        </w:rPr>
        <w:t xml:space="preserve"> v </w:t>
      </w:r>
      <w:r w:rsidRPr="001B41CD">
        <w:rPr>
          <w:rFonts w:cstheme="minorHAnsi"/>
          <w:i/>
          <w:iCs/>
          <w:color w:val="0D0D0D" w:themeColor="text1" w:themeTint="F2"/>
          <w:sz w:val="16"/>
          <w:szCs w:val="16"/>
        </w:rPr>
        <w:t>Smernici k doktorandskému štúdiu na FF PU.</w:t>
      </w:r>
    </w:p>
    <w:p w14:paraId="677727D5" w14:textId="77777777" w:rsidR="001B41CD" w:rsidRPr="001B41CD" w:rsidRDefault="001B41CD" w:rsidP="00756E97">
      <w:pPr>
        <w:autoSpaceDE w:val="0"/>
        <w:autoSpaceDN w:val="0"/>
        <w:adjustRightInd w:val="0"/>
        <w:spacing w:after="0" w:line="240" w:lineRule="auto"/>
        <w:jc w:val="both"/>
        <w:rPr>
          <w:rFonts w:cstheme="minorHAnsi"/>
          <w:color w:val="0D0D0D" w:themeColor="text1" w:themeTint="F2"/>
          <w:sz w:val="16"/>
          <w:szCs w:val="16"/>
        </w:rPr>
      </w:pPr>
    </w:p>
    <w:p w14:paraId="75E66C15" w14:textId="409D54AE" w:rsidR="00104D2A" w:rsidRPr="001B41CD" w:rsidRDefault="00854880" w:rsidP="009C4492">
      <w:pPr>
        <w:pStyle w:val="Odsekzoznamu"/>
        <w:numPr>
          <w:ilvl w:val="0"/>
          <w:numId w:val="13"/>
        </w:numPr>
        <w:autoSpaceDE w:val="0"/>
        <w:autoSpaceDN w:val="0"/>
        <w:adjustRightInd w:val="0"/>
        <w:spacing w:after="0" w:line="240" w:lineRule="auto"/>
        <w:jc w:val="both"/>
        <w:rPr>
          <w:rFonts w:cstheme="minorHAnsi"/>
          <w:sz w:val="16"/>
          <w:szCs w:val="16"/>
        </w:rPr>
      </w:pPr>
      <w:r w:rsidRPr="001B41CD">
        <w:rPr>
          <w:rFonts w:cstheme="minorHAnsi"/>
          <w:iCs/>
          <w:sz w:val="16"/>
          <w:szCs w:val="16"/>
        </w:rPr>
        <w:t xml:space="preserve">Vysoká škola </w:t>
      </w:r>
      <w:r w:rsidR="00892052" w:rsidRPr="001B41CD">
        <w:rPr>
          <w:rFonts w:cstheme="minorHAnsi"/>
          <w:iCs/>
          <w:sz w:val="16"/>
          <w:szCs w:val="16"/>
        </w:rPr>
        <w:t xml:space="preserve">pre jednotlivé študijné plány </w:t>
      </w:r>
      <w:r w:rsidR="005D3722" w:rsidRPr="001B41CD">
        <w:rPr>
          <w:rFonts w:cstheme="minorHAnsi"/>
          <w:iCs/>
          <w:sz w:val="16"/>
          <w:szCs w:val="16"/>
        </w:rPr>
        <w:t>uvedie</w:t>
      </w:r>
      <w:r w:rsidRPr="001B41CD">
        <w:rPr>
          <w:rFonts w:cstheme="minorHAnsi"/>
          <w:iCs/>
          <w:sz w:val="16"/>
          <w:szCs w:val="16"/>
        </w:rPr>
        <w:t xml:space="preserve"> podmienky </w:t>
      </w:r>
      <w:r w:rsidR="00365287" w:rsidRPr="001B41CD">
        <w:rPr>
          <w:rFonts w:cstheme="minorHAnsi"/>
          <w:iCs/>
          <w:sz w:val="16"/>
          <w:szCs w:val="16"/>
        </w:rPr>
        <w:t>absolvovania</w:t>
      </w:r>
      <w:r w:rsidRPr="001B41CD">
        <w:rPr>
          <w:rFonts w:cstheme="minorHAnsi"/>
          <w:iCs/>
          <w:sz w:val="16"/>
          <w:szCs w:val="16"/>
        </w:rPr>
        <w:t xml:space="preserve"> jednotlivých čast</w:t>
      </w:r>
      <w:r w:rsidR="00945BD5" w:rsidRPr="001B41CD">
        <w:rPr>
          <w:rFonts w:cstheme="minorHAnsi"/>
          <w:iCs/>
          <w:sz w:val="16"/>
          <w:szCs w:val="16"/>
        </w:rPr>
        <w:t>í</w:t>
      </w:r>
      <w:r w:rsidRPr="001B41CD">
        <w:rPr>
          <w:rFonts w:cstheme="minorHAnsi"/>
          <w:iCs/>
          <w:sz w:val="16"/>
          <w:szCs w:val="16"/>
        </w:rPr>
        <w:t xml:space="preserve"> študijného programu a postup študenta v študijnom programe</w:t>
      </w:r>
      <w:r w:rsidR="00F624EB" w:rsidRPr="001B41CD">
        <w:rPr>
          <w:rFonts w:cstheme="minorHAnsi"/>
          <w:iCs/>
          <w:sz w:val="16"/>
          <w:szCs w:val="16"/>
        </w:rPr>
        <w:t xml:space="preserve"> v štruktúre: </w:t>
      </w:r>
    </w:p>
    <w:p w14:paraId="727C57B2" w14:textId="3E3DBEF3" w:rsidR="00F624EB" w:rsidRPr="001B41CD" w:rsidRDefault="00B35623" w:rsidP="00A4496E">
      <w:pPr>
        <w:pStyle w:val="Odsekzoznamu"/>
        <w:numPr>
          <w:ilvl w:val="0"/>
          <w:numId w:val="32"/>
        </w:numPr>
        <w:autoSpaceDE w:val="0"/>
        <w:autoSpaceDN w:val="0"/>
        <w:adjustRightInd w:val="0"/>
        <w:spacing w:after="0" w:line="240" w:lineRule="auto"/>
        <w:jc w:val="both"/>
        <w:rPr>
          <w:rFonts w:cstheme="minorHAnsi"/>
          <w:bCs/>
          <w:iCs/>
          <w:color w:val="000000" w:themeColor="text1"/>
          <w:sz w:val="16"/>
          <w:szCs w:val="16"/>
          <w:lang w:eastAsia="sk-SK"/>
        </w:rPr>
      </w:pPr>
      <w:r w:rsidRPr="001B41CD">
        <w:rPr>
          <w:rFonts w:cstheme="minorHAnsi"/>
          <w:bCs/>
          <w:iCs/>
          <w:color w:val="000000" w:themeColor="text1"/>
          <w:sz w:val="16"/>
          <w:szCs w:val="16"/>
          <w:lang w:eastAsia="sk-SK"/>
        </w:rPr>
        <w:t>p</w:t>
      </w:r>
      <w:r w:rsidR="00F624EB" w:rsidRPr="001B41CD">
        <w:rPr>
          <w:rFonts w:cstheme="minorHAnsi"/>
          <w:bCs/>
          <w:iCs/>
          <w:color w:val="000000" w:themeColor="text1"/>
          <w:sz w:val="16"/>
          <w:szCs w:val="16"/>
          <w:lang w:eastAsia="sk-SK"/>
        </w:rPr>
        <w:t xml:space="preserve">očet kreditov </w:t>
      </w:r>
      <w:r w:rsidR="00807F32" w:rsidRPr="001B41CD">
        <w:rPr>
          <w:rFonts w:cstheme="minorHAnsi"/>
          <w:bCs/>
          <w:iCs/>
          <w:color w:val="000000" w:themeColor="text1"/>
          <w:sz w:val="16"/>
          <w:szCs w:val="16"/>
          <w:lang w:eastAsia="sk-SK"/>
        </w:rPr>
        <w:t xml:space="preserve">za povinné predmety </w:t>
      </w:r>
      <w:r w:rsidR="00F624EB" w:rsidRPr="001B41CD">
        <w:rPr>
          <w:rFonts w:cstheme="minorHAnsi"/>
          <w:bCs/>
          <w:iCs/>
          <w:color w:val="000000" w:themeColor="text1"/>
          <w:sz w:val="16"/>
          <w:szCs w:val="16"/>
          <w:lang w:eastAsia="sk-SK"/>
        </w:rPr>
        <w:t>potrebných na riadne skončenie štúdia/ ukončenie časti štúdia</w:t>
      </w:r>
      <w:r w:rsidR="00D4358F" w:rsidRPr="001B41CD">
        <w:rPr>
          <w:rFonts w:cstheme="minorHAnsi"/>
          <w:bCs/>
          <w:iCs/>
          <w:color w:val="000000" w:themeColor="text1"/>
          <w:sz w:val="16"/>
          <w:szCs w:val="16"/>
          <w:lang w:eastAsia="sk-SK"/>
        </w:rPr>
        <w:t>,</w:t>
      </w:r>
    </w:p>
    <w:p w14:paraId="273D3E5A" w14:textId="53940756" w:rsidR="00F624EB" w:rsidRPr="001B41CD" w:rsidRDefault="00B35623" w:rsidP="00A4496E">
      <w:pPr>
        <w:pStyle w:val="Odsekzoznamu"/>
        <w:numPr>
          <w:ilvl w:val="0"/>
          <w:numId w:val="32"/>
        </w:numPr>
        <w:autoSpaceDE w:val="0"/>
        <w:autoSpaceDN w:val="0"/>
        <w:adjustRightInd w:val="0"/>
        <w:spacing w:after="0" w:line="240" w:lineRule="auto"/>
        <w:jc w:val="both"/>
        <w:rPr>
          <w:rFonts w:cstheme="minorHAnsi"/>
          <w:bCs/>
          <w:iCs/>
          <w:color w:val="000000" w:themeColor="text1"/>
          <w:sz w:val="16"/>
          <w:szCs w:val="16"/>
          <w:lang w:eastAsia="sk-SK"/>
        </w:rPr>
      </w:pPr>
      <w:r w:rsidRPr="001B41CD">
        <w:rPr>
          <w:rFonts w:cstheme="minorHAnsi"/>
          <w:bCs/>
          <w:iCs/>
          <w:color w:val="000000" w:themeColor="text1"/>
          <w:sz w:val="16"/>
          <w:szCs w:val="16"/>
          <w:lang w:eastAsia="sk-SK"/>
        </w:rPr>
        <w:t>p</w:t>
      </w:r>
      <w:r w:rsidR="00F624EB" w:rsidRPr="001B41CD">
        <w:rPr>
          <w:rFonts w:cstheme="minorHAnsi"/>
          <w:bCs/>
          <w:iCs/>
          <w:color w:val="000000" w:themeColor="text1"/>
          <w:sz w:val="16"/>
          <w:szCs w:val="16"/>
          <w:lang w:eastAsia="sk-SK"/>
        </w:rPr>
        <w:t xml:space="preserve">očet kreditov </w:t>
      </w:r>
      <w:r w:rsidR="00592347" w:rsidRPr="001B41CD">
        <w:rPr>
          <w:rFonts w:cstheme="minorHAnsi"/>
          <w:bCs/>
          <w:iCs/>
          <w:color w:val="000000" w:themeColor="text1"/>
          <w:sz w:val="16"/>
          <w:szCs w:val="16"/>
          <w:lang w:eastAsia="sk-SK"/>
        </w:rPr>
        <w:t xml:space="preserve">za povinne voliteľné predmety </w:t>
      </w:r>
      <w:r w:rsidR="00F624EB" w:rsidRPr="001B41CD">
        <w:rPr>
          <w:rFonts w:cstheme="minorHAnsi"/>
          <w:bCs/>
          <w:iCs/>
          <w:color w:val="000000" w:themeColor="text1"/>
          <w:sz w:val="16"/>
          <w:szCs w:val="16"/>
          <w:lang w:eastAsia="sk-SK"/>
        </w:rPr>
        <w:t>potrebných na riadne skončenie štúdia/ ukončenie časti štúdia</w:t>
      </w:r>
      <w:r w:rsidR="00D4358F" w:rsidRPr="001B41CD">
        <w:rPr>
          <w:rFonts w:cstheme="minorHAnsi"/>
          <w:bCs/>
          <w:iCs/>
          <w:color w:val="000000" w:themeColor="text1"/>
          <w:sz w:val="16"/>
          <w:szCs w:val="16"/>
          <w:lang w:eastAsia="sk-SK"/>
        </w:rPr>
        <w:t>,</w:t>
      </w:r>
    </w:p>
    <w:p w14:paraId="47FDB56E" w14:textId="70EA4037" w:rsidR="00BE4510" w:rsidRPr="001B41CD" w:rsidRDefault="00B35623" w:rsidP="00A4496E">
      <w:pPr>
        <w:pStyle w:val="Odsekzoznamu"/>
        <w:numPr>
          <w:ilvl w:val="0"/>
          <w:numId w:val="32"/>
        </w:numPr>
        <w:autoSpaceDE w:val="0"/>
        <w:autoSpaceDN w:val="0"/>
        <w:adjustRightInd w:val="0"/>
        <w:spacing w:after="0" w:line="240" w:lineRule="auto"/>
        <w:jc w:val="both"/>
        <w:rPr>
          <w:rFonts w:cstheme="minorHAnsi"/>
          <w:bCs/>
          <w:iCs/>
          <w:color w:val="000000" w:themeColor="text1"/>
          <w:sz w:val="16"/>
          <w:szCs w:val="16"/>
          <w:lang w:eastAsia="sk-SK"/>
        </w:rPr>
      </w:pPr>
      <w:r w:rsidRPr="001B41CD">
        <w:rPr>
          <w:rFonts w:cstheme="minorHAnsi"/>
          <w:bCs/>
          <w:iCs/>
          <w:color w:val="000000" w:themeColor="text1"/>
          <w:sz w:val="16"/>
          <w:szCs w:val="16"/>
          <w:lang w:eastAsia="sk-SK"/>
        </w:rPr>
        <w:t>p</w:t>
      </w:r>
      <w:r w:rsidR="00BE4510" w:rsidRPr="001B41CD">
        <w:rPr>
          <w:rFonts w:cstheme="minorHAnsi"/>
          <w:bCs/>
          <w:iCs/>
          <w:color w:val="000000" w:themeColor="text1"/>
          <w:sz w:val="16"/>
          <w:szCs w:val="16"/>
          <w:lang w:eastAsia="sk-SK"/>
        </w:rPr>
        <w:t>očet kreditov za výberové predmety potrebných na riadne skončenie štúdia/ ukončenie časti štúdia</w:t>
      </w:r>
      <w:r w:rsidR="00D4358F" w:rsidRPr="001B41CD">
        <w:rPr>
          <w:rFonts w:cstheme="minorHAnsi"/>
          <w:bCs/>
          <w:iCs/>
          <w:color w:val="000000" w:themeColor="text1"/>
          <w:sz w:val="16"/>
          <w:szCs w:val="16"/>
          <w:lang w:eastAsia="sk-SK"/>
        </w:rPr>
        <w:t>,</w:t>
      </w:r>
      <w:r w:rsidR="00BE4510" w:rsidRPr="001B41CD">
        <w:rPr>
          <w:rFonts w:cstheme="minorHAnsi"/>
          <w:bCs/>
          <w:iCs/>
          <w:color w:val="000000" w:themeColor="text1"/>
          <w:sz w:val="16"/>
          <w:szCs w:val="16"/>
          <w:lang w:eastAsia="sk-SK"/>
        </w:rPr>
        <w:t xml:space="preserve"> </w:t>
      </w:r>
    </w:p>
    <w:p w14:paraId="22B45811" w14:textId="62E625B3" w:rsidR="00F624EB" w:rsidRPr="001B41CD" w:rsidRDefault="00B35623" w:rsidP="00A4496E">
      <w:pPr>
        <w:pStyle w:val="Odsekzoznamu"/>
        <w:numPr>
          <w:ilvl w:val="0"/>
          <w:numId w:val="32"/>
        </w:numPr>
        <w:autoSpaceDE w:val="0"/>
        <w:autoSpaceDN w:val="0"/>
        <w:adjustRightInd w:val="0"/>
        <w:spacing w:after="0" w:line="240" w:lineRule="auto"/>
        <w:jc w:val="both"/>
        <w:rPr>
          <w:rFonts w:cstheme="minorHAnsi"/>
          <w:bCs/>
          <w:iCs/>
          <w:color w:val="000000" w:themeColor="text1"/>
          <w:sz w:val="16"/>
          <w:szCs w:val="16"/>
          <w:lang w:eastAsia="sk-SK"/>
        </w:rPr>
      </w:pPr>
      <w:r w:rsidRPr="001B41CD">
        <w:rPr>
          <w:rFonts w:cstheme="minorHAnsi"/>
          <w:bCs/>
          <w:iCs/>
          <w:color w:val="000000" w:themeColor="text1"/>
          <w:sz w:val="16"/>
          <w:szCs w:val="16"/>
          <w:lang w:eastAsia="sk-SK"/>
        </w:rPr>
        <w:t>p</w:t>
      </w:r>
      <w:r w:rsidR="00F624EB" w:rsidRPr="001B41CD">
        <w:rPr>
          <w:rFonts w:cstheme="minorHAnsi"/>
          <w:bCs/>
          <w:iCs/>
          <w:color w:val="000000" w:themeColor="text1"/>
          <w:sz w:val="16"/>
          <w:szCs w:val="16"/>
          <w:lang w:eastAsia="sk-SK"/>
        </w:rPr>
        <w:t>očet kreditov potrebných na skončenie štúdia/ukončenie časti štúdia za spoločný základ a za príslušn</w:t>
      </w:r>
      <w:r w:rsidR="00BE4510" w:rsidRPr="001B41CD">
        <w:rPr>
          <w:rFonts w:cstheme="minorHAnsi"/>
          <w:bCs/>
          <w:iCs/>
          <w:color w:val="000000" w:themeColor="text1"/>
          <w:sz w:val="16"/>
          <w:szCs w:val="16"/>
          <w:lang w:eastAsia="sk-SK"/>
        </w:rPr>
        <w:t>ú</w:t>
      </w:r>
      <w:r w:rsidR="00F624EB" w:rsidRPr="001B41CD">
        <w:rPr>
          <w:rFonts w:cstheme="minorHAnsi"/>
          <w:bCs/>
          <w:iCs/>
          <w:color w:val="000000" w:themeColor="text1"/>
          <w:sz w:val="16"/>
          <w:szCs w:val="16"/>
          <w:lang w:eastAsia="sk-SK"/>
        </w:rPr>
        <w:t xml:space="preserve"> </w:t>
      </w:r>
      <w:r w:rsidR="00BE4510" w:rsidRPr="001B41CD">
        <w:rPr>
          <w:rFonts w:cstheme="minorHAnsi"/>
          <w:bCs/>
          <w:iCs/>
          <w:color w:val="000000" w:themeColor="text1"/>
          <w:sz w:val="16"/>
          <w:szCs w:val="16"/>
          <w:lang w:eastAsia="sk-SK"/>
        </w:rPr>
        <w:t xml:space="preserve">aprobáciu, </w:t>
      </w:r>
      <w:r w:rsidR="00F624EB" w:rsidRPr="001B41CD">
        <w:rPr>
          <w:rFonts w:cstheme="minorHAnsi"/>
          <w:bCs/>
          <w:iCs/>
          <w:color w:val="000000" w:themeColor="text1"/>
          <w:sz w:val="16"/>
          <w:szCs w:val="16"/>
          <w:lang w:eastAsia="sk-SK"/>
        </w:rPr>
        <w:t xml:space="preserve">ak ide o učiteľský </w:t>
      </w:r>
      <w:r w:rsidR="00D4358F" w:rsidRPr="001B41CD">
        <w:rPr>
          <w:rFonts w:cstheme="minorHAnsi"/>
          <w:bCs/>
          <w:iCs/>
          <w:color w:val="000000" w:themeColor="text1"/>
          <w:sz w:val="16"/>
          <w:szCs w:val="16"/>
          <w:lang w:eastAsia="sk-SK"/>
        </w:rPr>
        <w:t xml:space="preserve">kombinačný </w:t>
      </w:r>
      <w:r w:rsidR="00F624EB" w:rsidRPr="001B41CD">
        <w:rPr>
          <w:rFonts w:cstheme="minorHAnsi"/>
          <w:bCs/>
          <w:iCs/>
          <w:color w:val="000000" w:themeColor="text1"/>
          <w:sz w:val="16"/>
          <w:szCs w:val="16"/>
          <w:lang w:eastAsia="sk-SK"/>
        </w:rPr>
        <w:t xml:space="preserve">študijný program, </w:t>
      </w:r>
      <w:r w:rsidR="00BE4510" w:rsidRPr="001B41CD">
        <w:rPr>
          <w:rFonts w:cstheme="minorHAnsi"/>
          <w:bCs/>
          <w:iCs/>
          <w:color w:val="000000" w:themeColor="text1"/>
          <w:sz w:val="16"/>
          <w:szCs w:val="16"/>
          <w:lang w:eastAsia="sk-SK"/>
        </w:rPr>
        <w:t xml:space="preserve">alebo </w:t>
      </w:r>
      <w:r w:rsidR="00D4358F" w:rsidRPr="001B41CD">
        <w:rPr>
          <w:rFonts w:cstheme="minorHAnsi"/>
          <w:bCs/>
          <w:iCs/>
          <w:color w:val="000000" w:themeColor="text1"/>
          <w:sz w:val="16"/>
          <w:szCs w:val="16"/>
          <w:lang w:eastAsia="sk-SK"/>
        </w:rPr>
        <w:t xml:space="preserve">prekladateľský kombinačný </w:t>
      </w:r>
      <w:r w:rsidR="00F624EB" w:rsidRPr="001B41CD">
        <w:rPr>
          <w:rFonts w:cstheme="minorHAnsi"/>
          <w:bCs/>
          <w:iCs/>
          <w:color w:val="000000" w:themeColor="text1"/>
          <w:sz w:val="16"/>
          <w:szCs w:val="16"/>
          <w:lang w:eastAsia="sk-SK"/>
        </w:rPr>
        <w:t xml:space="preserve">študijný </w:t>
      </w:r>
      <w:r w:rsidR="00BE4510" w:rsidRPr="001B41CD">
        <w:rPr>
          <w:rFonts w:cstheme="minorHAnsi"/>
          <w:bCs/>
          <w:iCs/>
          <w:color w:val="000000" w:themeColor="text1"/>
          <w:sz w:val="16"/>
          <w:szCs w:val="16"/>
          <w:lang w:eastAsia="sk-SK"/>
        </w:rPr>
        <w:t>program</w:t>
      </w:r>
      <w:r w:rsidR="00D4358F" w:rsidRPr="001B41CD">
        <w:rPr>
          <w:rFonts w:cstheme="minorHAnsi"/>
          <w:bCs/>
          <w:iCs/>
          <w:color w:val="000000" w:themeColor="text1"/>
          <w:sz w:val="16"/>
          <w:szCs w:val="16"/>
          <w:lang w:eastAsia="sk-SK"/>
        </w:rPr>
        <w:t>,</w:t>
      </w:r>
      <w:r w:rsidR="00F624EB" w:rsidRPr="001B41CD">
        <w:rPr>
          <w:rFonts w:cstheme="minorHAnsi"/>
          <w:bCs/>
          <w:iCs/>
          <w:color w:val="000000" w:themeColor="text1"/>
          <w:sz w:val="16"/>
          <w:szCs w:val="16"/>
          <w:lang w:eastAsia="sk-SK"/>
        </w:rPr>
        <w:t xml:space="preserve"> </w:t>
      </w:r>
    </w:p>
    <w:p w14:paraId="7BA34955" w14:textId="6E3AB023" w:rsidR="00F624EB" w:rsidRPr="001B41CD" w:rsidRDefault="00B35623" w:rsidP="00A4496E">
      <w:pPr>
        <w:pStyle w:val="Odsekzoznamu"/>
        <w:numPr>
          <w:ilvl w:val="0"/>
          <w:numId w:val="32"/>
        </w:numPr>
        <w:autoSpaceDE w:val="0"/>
        <w:autoSpaceDN w:val="0"/>
        <w:adjustRightInd w:val="0"/>
        <w:spacing w:after="0" w:line="240" w:lineRule="auto"/>
        <w:jc w:val="both"/>
        <w:rPr>
          <w:rFonts w:cstheme="minorHAnsi"/>
          <w:bCs/>
          <w:iCs/>
          <w:color w:val="000000" w:themeColor="text1"/>
          <w:sz w:val="16"/>
          <w:szCs w:val="16"/>
          <w:lang w:eastAsia="sk-SK"/>
        </w:rPr>
      </w:pPr>
      <w:r w:rsidRPr="001B41CD">
        <w:rPr>
          <w:rFonts w:cstheme="minorHAnsi"/>
          <w:bCs/>
          <w:iCs/>
          <w:color w:val="000000" w:themeColor="text1"/>
          <w:sz w:val="16"/>
          <w:szCs w:val="16"/>
          <w:lang w:eastAsia="sk-SK"/>
        </w:rPr>
        <w:t>p</w:t>
      </w:r>
      <w:r w:rsidR="00F624EB" w:rsidRPr="001B41CD">
        <w:rPr>
          <w:rFonts w:cstheme="minorHAnsi"/>
          <w:bCs/>
          <w:iCs/>
          <w:color w:val="000000" w:themeColor="text1"/>
          <w:sz w:val="16"/>
          <w:szCs w:val="16"/>
          <w:lang w:eastAsia="sk-SK"/>
        </w:rPr>
        <w:t xml:space="preserve">očet kreditov </w:t>
      </w:r>
      <w:r w:rsidR="00BE4510" w:rsidRPr="001B41CD">
        <w:rPr>
          <w:rFonts w:cstheme="minorHAnsi"/>
          <w:bCs/>
          <w:iCs/>
          <w:color w:val="000000" w:themeColor="text1"/>
          <w:sz w:val="16"/>
          <w:szCs w:val="16"/>
          <w:lang w:eastAsia="sk-SK"/>
        </w:rPr>
        <w:t xml:space="preserve">za záverečnú prácu a obhajobu záverečnej práce </w:t>
      </w:r>
      <w:r w:rsidR="00F624EB" w:rsidRPr="001B41CD">
        <w:rPr>
          <w:rFonts w:cstheme="minorHAnsi"/>
          <w:bCs/>
          <w:iCs/>
          <w:color w:val="000000" w:themeColor="text1"/>
          <w:sz w:val="16"/>
          <w:szCs w:val="16"/>
          <w:lang w:eastAsia="sk-SK"/>
        </w:rPr>
        <w:t>potrebných na riadne skončenie štúdia</w:t>
      </w:r>
      <w:r w:rsidR="00D4358F" w:rsidRPr="001B41CD">
        <w:rPr>
          <w:rFonts w:cstheme="minorHAnsi"/>
          <w:bCs/>
          <w:iCs/>
          <w:color w:val="000000" w:themeColor="text1"/>
          <w:sz w:val="16"/>
          <w:szCs w:val="16"/>
          <w:lang w:eastAsia="sk-SK"/>
        </w:rPr>
        <w:t>,</w:t>
      </w:r>
      <w:r w:rsidR="00F624EB" w:rsidRPr="001B41CD">
        <w:rPr>
          <w:rFonts w:cstheme="minorHAnsi"/>
          <w:bCs/>
          <w:iCs/>
          <w:color w:val="000000" w:themeColor="text1"/>
          <w:sz w:val="16"/>
          <w:szCs w:val="16"/>
          <w:lang w:eastAsia="sk-SK"/>
        </w:rPr>
        <w:t xml:space="preserve"> </w:t>
      </w:r>
    </w:p>
    <w:p w14:paraId="1D7069EE" w14:textId="6FDA6222" w:rsidR="003127FA" w:rsidRPr="001B41CD" w:rsidRDefault="00B35623" w:rsidP="00A4496E">
      <w:pPr>
        <w:pStyle w:val="Odsekzoznamu"/>
        <w:numPr>
          <w:ilvl w:val="0"/>
          <w:numId w:val="32"/>
        </w:numPr>
        <w:autoSpaceDE w:val="0"/>
        <w:autoSpaceDN w:val="0"/>
        <w:adjustRightInd w:val="0"/>
        <w:spacing w:after="0" w:line="240" w:lineRule="auto"/>
        <w:jc w:val="both"/>
        <w:rPr>
          <w:rFonts w:cstheme="minorHAnsi"/>
          <w:iCs/>
          <w:color w:val="000000" w:themeColor="text1"/>
          <w:sz w:val="14"/>
          <w:szCs w:val="14"/>
        </w:rPr>
      </w:pPr>
      <w:r w:rsidRPr="001B41CD">
        <w:rPr>
          <w:rFonts w:cstheme="minorHAnsi"/>
          <w:bCs/>
          <w:iCs/>
          <w:color w:val="000000" w:themeColor="text1"/>
          <w:sz w:val="16"/>
          <w:szCs w:val="16"/>
          <w:lang w:eastAsia="sk-SK"/>
        </w:rPr>
        <w:t>p</w:t>
      </w:r>
      <w:r w:rsidR="003127FA" w:rsidRPr="001B41CD">
        <w:rPr>
          <w:rFonts w:cstheme="minorHAnsi"/>
          <w:bCs/>
          <w:iCs/>
          <w:color w:val="000000" w:themeColor="text1"/>
          <w:sz w:val="16"/>
          <w:szCs w:val="16"/>
          <w:lang w:eastAsia="sk-SK"/>
        </w:rPr>
        <w:t xml:space="preserve">očet kreditov </w:t>
      </w:r>
      <w:r w:rsidR="00093CEB" w:rsidRPr="001B41CD">
        <w:rPr>
          <w:rFonts w:cstheme="minorHAnsi"/>
          <w:bCs/>
          <w:iCs/>
          <w:color w:val="000000" w:themeColor="text1"/>
          <w:sz w:val="16"/>
          <w:szCs w:val="16"/>
          <w:lang w:eastAsia="sk-SK"/>
        </w:rPr>
        <w:t xml:space="preserve">za odbornú prax </w:t>
      </w:r>
      <w:r w:rsidR="003127FA" w:rsidRPr="001B41CD">
        <w:rPr>
          <w:rFonts w:cstheme="minorHAnsi"/>
          <w:bCs/>
          <w:iCs/>
          <w:color w:val="000000" w:themeColor="text1"/>
          <w:sz w:val="16"/>
          <w:szCs w:val="16"/>
          <w:lang w:eastAsia="sk-SK"/>
        </w:rPr>
        <w:t>potrebných na riadne skončenie štúdia/ukončenie časti štúdia</w:t>
      </w:r>
      <w:r w:rsidR="00D4358F" w:rsidRPr="001B41CD">
        <w:rPr>
          <w:rFonts w:cstheme="minorHAnsi"/>
          <w:bCs/>
          <w:iCs/>
          <w:color w:val="000000" w:themeColor="text1"/>
          <w:sz w:val="16"/>
          <w:szCs w:val="16"/>
          <w:lang w:eastAsia="sk-SK"/>
        </w:rPr>
        <w:t>,</w:t>
      </w:r>
      <w:r w:rsidR="003127FA" w:rsidRPr="001B41CD">
        <w:rPr>
          <w:rFonts w:cstheme="minorHAnsi"/>
          <w:bCs/>
          <w:iCs/>
          <w:color w:val="000000" w:themeColor="text1"/>
          <w:sz w:val="16"/>
          <w:szCs w:val="16"/>
          <w:lang w:eastAsia="sk-SK"/>
        </w:rPr>
        <w:t xml:space="preserve"> </w:t>
      </w:r>
    </w:p>
    <w:p w14:paraId="424134D2" w14:textId="54043AC2" w:rsidR="00F624EB" w:rsidRPr="001B41CD" w:rsidRDefault="00B35623" w:rsidP="00A4496E">
      <w:pPr>
        <w:pStyle w:val="Odsekzoznamu"/>
        <w:numPr>
          <w:ilvl w:val="0"/>
          <w:numId w:val="32"/>
        </w:numPr>
        <w:autoSpaceDE w:val="0"/>
        <w:autoSpaceDN w:val="0"/>
        <w:adjustRightInd w:val="0"/>
        <w:spacing w:after="0" w:line="240" w:lineRule="auto"/>
        <w:jc w:val="both"/>
        <w:rPr>
          <w:rFonts w:cstheme="minorHAnsi"/>
          <w:bCs/>
          <w:iCs/>
          <w:color w:val="000000" w:themeColor="text1"/>
          <w:sz w:val="16"/>
          <w:szCs w:val="16"/>
          <w:lang w:eastAsia="sk-SK"/>
        </w:rPr>
      </w:pPr>
      <w:r w:rsidRPr="001B41CD">
        <w:rPr>
          <w:rFonts w:cstheme="minorHAnsi"/>
          <w:bCs/>
          <w:iCs/>
          <w:color w:val="000000" w:themeColor="text1"/>
          <w:sz w:val="16"/>
          <w:szCs w:val="16"/>
          <w:lang w:eastAsia="sk-SK"/>
        </w:rPr>
        <w:t>p</w:t>
      </w:r>
      <w:r w:rsidR="00F624EB" w:rsidRPr="001B41CD">
        <w:rPr>
          <w:rFonts w:cstheme="minorHAnsi"/>
          <w:bCs/>
          <w:iCs/>
          <w:color w:val="000000" w:themeColor="text1"/>
          <w:sz w:val="16"/>
          <w:szCs w:val="16"/>
          <w:lang w:eastAsia="sk-SK"/>
        </w:rPr>
        <w:t>očet kreditov potrebných na riadne skončenie štúdia/ ukončenie časti štúdia za projektovú prácu s</w:t>
      </w:r>
      <w:r w:rsidR="000821D6" w:rsidRPr="001B41CD">
        <w:rPr>
          <w:rFonts w:cstheme="minorHAnsi"/>
          <w:bCs/>
          <w:iCs/>
          <w:color w:val="000000" w:themeColor="text1"/>
          <w:sz w:val="16"/>
          <w:szCs w:val="16"/>
          <w:lang w:eastAsia="sk-SK"/>
        </w:rPr>
        <w:t> </w:t>
      </w:r>
      <w:r w:rsidR="00F624EB" w:rsidRPr="001B41CD">
        <w:rPr>
          <w:rFonts w:cstheme="minorHAnsi"/>
          <w:bCs/>
          <w:iCs/>
          <w:color w:val="000000" w:themeColor="text1"/>
          <w:sz w:val="16"/>
          <w:szCs w:val="16"/>
          <w:lang w:eastAsia="sk-SK"/>
        </w:rPr>
        <w:t>uvedením</w:t>
      </w:r>
      <w:r w:rsidR="000821D6" w:rsidRPr="001B41CD">
        <w:rPr>
          <w:rFonts w:cstheme="minorHAnsi"/>
          <w:bCs/>
          <w:iCs/>
          <w:color w:val="000000" w:themeColor="text1"/>
          <w:sz w:val="16"/>
          <w:szCs w:val="16"/>
          <w:lang w:eastAsia="sk-SK"/>
        </w:rPr>
        <w:t xml:space="preserve"> príslušných </w:t>
      </w:r>
      <w:r w:rsidR="00F624EB" w:rsidRPr="001B41CD">
        <w:rPr>
          <w:rFonts w:cstheme="minorHAnsi"/>
          <w:bCs/>
          <w:iCs/>
          <w:color w:val="000000" w:themeColor="text1"/>
          <w:sz w:val="16"/>
          <w:szCs w:val="16"/>
          <w:lang w:eastAsia="sk-SK"/>
        </w:rPr>
        <w:t>predmetov v inžinierskych študijných programoch</w:t>
      </w:r>
      <w:r w:rsidR="00D4358F" w:rsidRPr="001B41CD">
        <w:rPr>
          <w:rFonts w:cstheme="minorHAnsi"/>
          <w:bCs/>
          <w:iCs/>
          <w:color w:val="000000" w:themeColor="text1"/>
          <w:sz w:val="16"/>
          <w:szCs w:val="16"/>
          <w:lang w:eastAsia="sk-SK"/>
        </w:rPr>
        <w:t>,</w:t>
      </w:r>
    </w:p>
    <w:p w14:paraId="5A942857" w14:textId="287500C1" w:rsidR="00F624EB" w:rsidRPr="001B41CD" w:rsidRDefault="00B35623" w:rsidP="00A4496E">
      <w:pPr>
        <w:pStyle w:val="Odsekzoznamu"/>
        <w:numPr>
          <w:ilvl w:val="0"/>
          <w:numId w:val="32"/>
        </w:numPr>
        <w:autoSpaceDE w:val="0"/>
        <w:autoSpaceDN w:val="0"/>
        <w:adjustRightInd w:val="0"/>
        <w:spacing w:after="0" w:line="240" w:lineRule="auto"/>
        <w:jc w:val="both"/>
        <w:rPr>
          <w:rFonts w:cstheme="minorHAnsi"/>
          <w:iCs/>
          <w:color w:val="000000" w:themeColor="text1"/>
          <w:sz w:val="14"/>
          <w:szCs w:val="14"/>
        </w:rPr>
      </w:pPr>
      <w:r w:rsidRPr="001B41CD">
        <w:rPr>
          <w:rFonts w:cstheme="minorHAnsi"/>
          <w:bCs/>
          <w:iCs/>
          <w:color w:val="000000" w:themeColor="text1"/>
          <w:sz w:val="16"/>
          <w:szCs w:val="16"/>
          <w:lang w:eastAsia="sk-SK"/>
        </w:rPr>
        <w:t>p</w:t>
      </w:r>
      <w:r w:rsidR="00F624EB" w:rsidRPr="001B41CD">
        <w:rPr>
          <w:rFonts w:cstheme="minorHAnsi"/>
          <w:bCs/>
          <w:iCs/>
          <w:color w:val="000000" w:themeColor="text1"/>
          <w:sz w:val="16"/>
          <w:szCs w:val="16"/>
          <w:lang w:eastAsia="sk-SK"/>
        </w:rPr>
        <w:t>očet kreditov potrebných na riadne skončenie štúdia/ ukončenie časti štúdia za umelecké výkony okrem záverečnej práce v umeleckých študijných programoch</w:t>
      </w:r>
      <w:r w:rsidR="00D4358F" w:rsidRPr="001B41CD">
        <w:rPr>
          <w:rFonts w:cstheme="minorHAnsi"/>
          <w:bCs/>
          <w:iCs/>
          <w:color w:val="000000" w:themeColor="text1"/>
          <w:sz w:val="16"/>
          <w:szCs w:val="16"/>
          <w:lang w:eastAsia="sk-SK"/>
        </w:rPr>
        <w:t xml:space="preserve">. </w:t>
      </w:r>
    </w:p>
    <w:p w14:paraId="05B958AE" w14:textId="21B3816F" w:rsidR="00DE54F1" w:rsidRPr="001B41CD" w:rsidRDefault="00756E97" w:rsidP="001B41CD">
      <w:pPr>
        <w:autoSpaceDE w:val="0"/>
        <w:autoSpaceDN w:val="0"/>
        <w:adjustRightInd w:val="0"/>
        <w:spacing w:after="0" w:line="240" w:lineRule="auto"/>
        <w:ind w:left="360"/>
        <w:jc w:val="both"/>
        <w:rPr>
          <w:rFonts w:cstheme="minorHAnsi"/>
          <w:i/>
          <w:iCs/>
          <w:color w:val="000000" w:themeColor="text1"/>
          <w:sz w:val="16"/>
          <w:szCs w:val="16"/>
        </w:rPr>
      </w:pPr>
      <w:r w:rsidRPr="001B41CD">
        <w:rPr>
          <w:rFonts w:cstheme="minorHAnsi"/>
          <w:i/>
          <w:iCs/>
          <w:color w:val="000000" w:themeColor="text1"/>
          <w:sz w:val="16"/>
          <w:szCs w:val="16"/>
        </w:rPr>
        <w:t xml:space="preserve">Počty kreditov pre riadne skončenie štúdia v požadovanej štruktúre určuje Smernica k doktorandskému štúdiu na FF PU </w:t>
      </w:r>
      <w:r w:rsidR="00DA7291" w:rsidRPr="001B41CD">
        <w:rPr>
          <w:rFonts w:cstheme="minorHAnsi"/>
          <w:i/>
          <w:iCs/>
          <w:color w:val="000000" w:themeColor="text1"/>
          <w:sz w:val="16"/>
          <w:szCs w:val="16"/>
        </w:rPr>
        <w:t xml:space="preserve">čl. 7. </w:t>
      </w:r>
      <w:r w:rsidR="00DE54F1" w:rsidRPr="001B41CD">
        <w:rPr>
          <w:rFonts w:cstheme="minorHAnsi"/>
          <w:i/>
          <w:iCs/>
          <w:color w:val="000000" w:themeColor="text1"/>
          <w:sz w:val="16"/>
          <w:szCs w:val="16"/>
        </w:rPr>
        <w:t xml:space="preserve">V súlade s uvedenými </w:t>
      </w:r>
      <w:r w:rsidR="00DA7291" w:rsidRPr="001B41CD">
        <w:rPr>
          <w:rFonts w:cstheme="minorHAnsi"/>
          <w:i/>
          <w:iCs/>
          <w:color w:val="000000" w:themeColor="text1"/>
          <w:sz w:val="16"/>
          <w:szCs w:val="16"/>
        </w:rPr>
        <w:t xml:space="preserve">ustanoveniami má pre riadne ukončenie štúdia študent získať zo študijnej a pedagogicko-vzdelávacej činnosti minimálne 80 kreditov, z toho musí absolvovať povinné predmety (30 kreditov) a povinne voliteľné predmety (minimálne 1 povinne voliteľný predmet) a dizertačnú skúšku (30 kreditov). Z tvorivej činnosti v oblasti vedy má študent získať minimálne 145 kreditov, z toho musí absolvovať povinné predmety obhajoby dizertačnej práce za 40 kreditov a musí získať minimálne 70 kreditov za jednotky publikačnej činnosti. Študent si vyberá podľa individuálneho študijného plánu z povinne voliteľných a výberových predmetov tak, aby dosiahol potrebný počet a štruktúru kreditov. Na úspešné ukončenie štúdia je potrebné získať minimálne 240 kreditov z toho </w:t>
      </w:r>
      <w:r w:rsidR="00DE54F1" w:rsidRPr="001B41CD">
        <w:rPr>
          <w:rFonts w:cstheme="minorHAnsi"/>
          <w:i/>
          <w:iCs/>
          <w:color w:val="000000" w:themeColor="text1"/>
          <w:sz w:val="16"/>
          <w:szCs w:val="16"/>
        </w:rPr>
        <w:t>spolu 100 kreditov za povinné predmety (vrátane predmetov dizertačnej skúšky, dizertačnú prácu a jej obhajobu)</w:t>
      </w:r>
      <w:r w:rsidR="00DA7291" w:rsidRPr="001B41CD">
        <w:rPr>
          <w:rFonts w:cstheme="minorHAnsi"/>
          <w:i/>
          <w:iCs/>
          <w:color w:val="000000" w:themeColor="text1"/>
          <w:sz w:val="16"/>
          <w:szCs w:val="16"/>
        </w:rPr>
        <w:t>.</w:t>
      </w:r>
    </w:p>
    <w:p w14:paraId="7E793305" w14:textId="77777777" w:rsidR="001B41CD" w:rsidRPr="00756E97" w:rsidRDefault="001B41CD" w:rsidP="00DE54F1">
      <w:pPr>
        <w:autoSpaceDE w:val="0"/>
        <w:autoSpaceDN w:val="0"/>
        <w:adjustRightInd w:val="0"/>
        <w:spacing w:after="0" w:line="240" w:lineRule="auto"/>
        <w:jc w:val="both"/>
        <w:rPr>
          <w:rFonts w:cstheme="minorHAnsi"/>
          <w:b/>
          <w:i/>
          <w:iCs/>
          <w:color w:val="000000" w:themeColor="text1"/>
          <w:sz w:val="16"/>
          <w:szCs w:val="16"/>
        </w:rPr>
      </w:pPr>
    </w:p>
    <w:p w14:paraId="7E65E468" w14:textId="74C8C4A5" w:rsidR="00A17AC4" w:rsidRPr="001B41CD" w:rsidRDefault="00A17AC4" w:rsidP="00A17AC4">
      <w:pPr>
        <w:pStyle w:val="Odsekzoznamu"/>
        <w:numPr>
          <w:ilvl w:val="0"/>
          <w:numId w:val="13"/>
        </w:numPr>
        <w:autoSpaceDE w:val="0"/>
        <w:autoSpaceDN w:val="0"/>
        <w:adjustRightInd w:val="0"/>
        <w:spacing w:after="0" w:line="240" w:lineRule="auto"/>
        <w:jc w:val="both"/>
        <w:rPr>
          <w:rFonts w:cstheme="minorHAnsi"/>
          <w:iCs/>
          <w:sz w:val="16"/>
          <w:szCs w:val="16"/>
        </w:rPr>
      </w:pPr>
      <w:r w:rsidRPr="001B41CD">
        <w:rPr>
          <w:rFonts w:cstheme="minorHAnsi"/>
          <w:iCs/>
          <w:sz w:val="16"/>
          <w:szCs w:val="16"/>
        </w:rPr>
        <w:t>Vysoká škola popíše pravidlá pre overovanie výstupov vzdelávania a</w:t>
      </w:r>
      <w:r w:rsidR="00713472" w:rsidRPr="001B41CD">
        <w:rPr>
          <w:rFonts w:cstheme="minorHAnsi"/>
          <w:iCs/>
          <w:sz w:val="16"/>
          <w:szCs w:val="16"/>
        </w:rPr>
        <w:t> </w:t>
      </w:r>
      <w:r w:rsidRPr="001B41CD">
        <w:rPr>
          <w:rFonts w:cstheme="minorHAnsi"/>
          <w:iCs/>
          <w:sz w:val="16"/>
          <w:szCs w:val="16"/>
        </w:rPr>
        <w:t>hodnotenie</w:t>
      </w:r>
      <w:r w:rsidR="00713472" w:rsidRPr="001B41CD">
        <w:rPr>
          <w:rFonts w:cstheme="minorHAnsi"/>
          <w:iCs/>
          <w:sz w:val="16"/>
          <w:szCs w:val="16"/>
        </w:rPr>
        <w:t xml:space="preserve"> študentov</w:t>
      </w:r>
      <w:r w:rsidRPr="001B41CD">
        <w:rPr>
          <w:rFonts w:cstheme="minorHAnsi"/>
          <w:iCs/>
          <w:sz w:val="16"/>
          <w:szCs w:val="16"/>
        </w:rPr>
        <w:t xml:space="preserve"> a možnosti opravných postupov voči tomuto hodnoteniu. </w:t>
      </w:r>
    </w:p>
    <w:p w14:paraId="552CEB72" w14:textId="2AEEA938" w:rsidR="00DA7291" w:rsidRPr="001B41CD" w:rsidRDefault="00DA7291" w:rsidP="001B41CD">
      <w:pPr>
        <w:autoSpaceDE w:val="0"/>
        <w:autoSpaceDN w:val="0"/>
        <w:adjustRightInd w:val="0"/>
        <w:spacing w:after="0" w:line="240" w:lineRule="auto"/>
        <w:ind w:left="360"/>
        <w:jc w:val="both"/>
        <w:rPr>
          <w:rFonts w:cstheme="minorHAnsi"/>
          <w:i/>
          <w:iCs/>
          <w:sz w:val="16"/>
          <w:szCs w:val="16"/>
        </w:rPr>
      </w:pPr>
      <w:r w:rsidRPr="001B41CD">
        <w:rPr>
          <w:rFonts w:cstheme="minorHAnsi"/>
          <w:i/>
          <w:iCs/>
          <w:sz w:val="16"/>
          <w:szCs w:val="16"/>
        </w:rPr>
        <w:t>Pravidlá overovania výstupov vzdelávania, hodnotenia študentov a možnosti opravných prostriedkov sú špecifikované v Študijnom poriadku PU, čl.16, 17 a 18.</w:t>
      </w:r>
    </w:p>
    <w:p w14:paraId="20DE85E3" w14:textId="77777777" w:rsidR="001B41CD" w:rsidRPr="00DA7291" w:rsidRDefault="001B41CD" w:rsidP="00DA7291">
      <w:pPr>
        <w:autoSpaceDE w:val="0"/>
        <w:autoSpaceDN w:val="0"/>
        <w:adjustRightInd w:val="0"/>
        <w:spacing w:after="0" w:line="240" w:lineRule="auto"/>
        <w:jc w:val="both"/>
        <w:rPr>
          <w:rFonts w:cstheme="minorHAnsi"/>
          <w:b/>
          <w:i/>
          <w:iCs/>
          <w:sz w:val="16"/>
          <w:szCs w:val="16"/>
        </w:rPr>
      </w:pPr>
    </w:p>
    <w:p w14:paraId="37EE99B8" w14:textId="5EDD9AFF" w:rsidR="005D3722" w:rsidRPr="001B41CD" w:rsidRDefault="005D3722" w:rsidP="00A17AC4">
      <w:pPr>
        <w:pStyle w:val="Odsekzoznamu"/>
        <w:numPr>
          <w:ilvl w:val="0"/>
          <w:numId w:val="13"/>
        </w:numPr>
        <w:autoSpaceDE w:val="0"/>
        <w:autoSpaceDN w:val="0"/>
        <w:adjustRightInd w:val="0"/>
        <w:spacing w:after="0" w:line="240" w:lineRule="auto"/>
        <w:jc w:val="both"/>
        <w:rPr>
          <w:rFonts w:cstheme="minorHAnsi"/>
          <w:iCs/>
          <w:sz w:val="16"/>
          <w:szCs w:val="16"/>
        </w:rPr>
      </w:pPr>
      <w:r w:rsidRPr="001B41CD">
        <w:rPr>
          <w:rFonts w:cstheme="minorHAnsi"/>
          <w:iCs/>
          <w:sz w:val="16"/>
          <w:szCs w:val="16"/>
        </w:rPr>
        <w:t xml:space="preserve">Podmienky uznávania štúdia, alebo časti štúdia. </w:t>
      </w:r>
    </w:p>
    <w:p w14:paraId="76900C70" w14:textId="42C9E6C4" w:rsidR="00DA7291" w:rsidRPr="001B41CD" w:rsidRDefault="00DA7291" w:rsidP="001B41CD">
      <w:pPr>
        <w:autoSpaceDE w:val="0"/>
        <w:autoSpaceDN w:val="0"/>
        <w:adjustRightInd w:val="0"/>
        <w:spacing w:after="0" w:line="240" w:lineRule="auto"/>
        <w:ind w:firstLine="360"/>
        <w:jc w:val="both"/>
        <w:rPr>
          <w:rFonts w:cstheme="minorHAnsi"/>
          <w:i/>
          <w:iCs/>
          <w:sz w:val="16"/>
          <w:szCs w:val="16"/>
        </w:rPr>
      </w:pPr>
      <w:r w:rsidRPr="001B41CD">
        <w:rPr>
          <w:rFonts w:cstheme="minorHAnsi"/>
          <w:i/>
          <w:iCs/>
          <w:sz w:val="16"/>
          <w:szCs w:val="16"/>
        </w:rPr>
        <w:t>Podmienky uznávania štúdia alebo časti štúdia sú špecifikované v Študijnom poriadku PU, čl.20.</w:t>
      </w:r>
    </w:p>
    <w:p w14:paraId="56A6C924" w14:textId="77777777" w:rsidR="001B41CD" w:rsidRPr="00DA7291" w:rsidRDefault="001B41CD" w:rsidP="00DA7291">
      <w:pPr>
        <w:autoSpaceDE w:val="0"/>
        <w:autoSpaceDN w:val="0"/>
        <w:adjustRightInd w:val="0"/>
        <w:spacing w:after="0" w:line="240" w:lineRule="auto"/>
        <w:jc w:val="both"/>
        <w:rPr>
          <w:rFonts w:cstheme="minorHAnsi"/>
          <w:b/>
          <w:i/>
          <w:iCs/>
          <w:sz w:val="16"/>
          <w:szCs w:val="16"/>
        </w:rPr>
      </w:pPr>
    </w:p>
    <w:p w14:paraId="624CA78A" w14:textId="71193EC2" w:rsidR="007E30C7" w:rsidRPr="001B41CD" w:rsidRDefault="00A17AC4" w:rsidP="00957EDD">
      <w:pPr>
        <w:pStyle w:val="Odsekzoznamu"/>
        <w:numPr>
          <w:ilvl w:val="0"/>
          <w:numId w:val="13"/>
        </w:numPr>
        <w:autoSpaceDE w:val="0"/>
        <w:autoSpaceDN w:val="0"/>
        <w:adjustRightInd w:val="0"/>
        <w:spacing w:after="0" w:line="240" w:lineRule="auto"/>
        <w:rPr>
          <w:rFonts w:cstheme="minorHAnsi"/>
          <w:iCs/>
          <w:sz w:val="16"/>
          <w:szCs w:val="16"/>
        </w:rPr>
      </w:pPr>
      <w:r w:rsidRPr="001B41CD">
        <w:rPr>
          <w:rFonts w:cstheme="minorHAnsi"/>
          <w:iCs/>
          <w:sz w:val="16"/>
          <w:szCs w:val="16"/>
        </w:rPr>
        <w:t>Vysoká škola uvedie t</w:t>
      </w:r>
      <w:r w:rsidR="00DA55AF" w:rsidRPr="001B41CD">
        <w:rPr>
          <w:rFonts w:cstheme="minorHAnsi"/>
          <w:iCs/>
          <w:sz w:val="16"/>
          <w:szCs w:val="16"/>
        </w:rPr>
        <w:t xml:space="preserve">émy </w:t>
      </w:r>
      <w:r w:rsidR="0057099A" w:rsidRPr="001B41CD">
        <w:rPr>
          <w:rFonts w:cstheme="minorHAnsi"/>
          <w:iCs/>
          <w:sz w:val="16"/>
          <w:szCs w:val="16"/>
        </w:rPr>
        <w:t>záverečných prác študijného programu (alebo odkaz na zoznam)</w:t>
      </w:r>
      <w:r w:rsidR="002E54B1" w:rsidRPr="001B41CD">
        <w:rPr>
          <w:rFonts w:cstheme="minorHAnsi"/>
          <w:iCs/>
          <w:sz w:val="16"/>
          <w:szCs w:val="16"/>
        </w:rPr>
        <w:t xml:space="preserve">. </w:t>
      </w:r>
    </w:p>
    <w:p w14:paraId="7B04218E" w14:textId="68511C37" w:rsidR="00F4510F" w:rsidRPr="001B41CD" w:rsidRDefault="00F4510F" w:rsidP="00A55523">
      <w:pPr>
        <w:autoSpaceDE w:val="0"/>
        <w:autoSpaceDN w:val="0"/>
        <w:adjustRightInd w:val="0"/>
        <w:spacing w:after="0" w:line="240" w:lineRule="auto"/>
        <w:ind w:left="360"/>
        <w:jc w:val="both"/>
        <w:rPr>
          <w:rFonts w:cstheme="minorHAnsi"/>
          <w:i/>
          <w:iCs/>
          <w:sz w:val="16"/>
          <w:szCs w:val="16"/>
        </w:rPr>
      </w:pPr>
      <w:r w:rsidRPr="001B41CD">
        <w:rPr>
          <w:rFonts w:cstheme="minorHAnsi"/>
          <w:i/>
          <w:iCs/>
          <w:sz w:val="16"/>
          <w:szCs w:val="16"/>
        </w:rPr>
        <w:t xml:space="preserve">Odborová komisia študijného odboru Psychológia (pre študijný program Všeobecná psychológia) každoročne schvaľuje témy dizertačných prác pre nasledujúci akademický rok. Pre akademický rok 2022/2023 schválila odborová komisia nasledovný zoznam tém: </w:t>
      </w:r>
    </w:p>
    <w:p w14:paraId="55F9999E" w14:textId="5CBF1D26" w:rsidR="00F4510F" w:rsidRPr="001B41CD" w:rsidRDefault="00F4510F" w:rsidP="00A55523">
      <w:pPr>
        <w:autoSpaceDE w:val="0"/>
        <w:autoSpaceDN w:val="0"/>
        <w:adjustRightInd w:val="0"/>
        <w:spacing w:after="0" w:line="240" w:lineRule="auto"/>
        <w:ind w:firstLine="360"/>
        <w:jc w:val="both"/>
        <w:rPr>
          <w:rFonts w:cstheme="minorHAnsi"/>
          <w:i/>
          <w:iCs/>
          <w:sz w:val="16"/>
          <w:szCs w:val="16"/>
        </w:rPr>
      </w:pPr>
      <w:r w:rsidRPr="001B41CD">
        <w:rPr>
          <w:rFonts w:cstheme="minorHAnsi"/>
          <w:i/>
          <w:iCs/>
          <w:sz w:val="16"/>
          <w:szCs w:val="16"/>
        </w:rPr>
        <w:t>Školiteľ</w:t>
      </w:r>
      <w:r w:rsidR="001B41CD">
        <w:rPr>
          <w:rFonts w:cstheme="minorHAnsi"/>
          <w:i/>
          <w:iCs/>
          <w:sz w:val="16"/>
          <w:szCs w:val="16"/>
        </w:rPr>
        <w:t xml:space="preserve"> dizertačnej práce -</w:t>
      </w:r>
      <w:r w:rsidRPr="001B41CD">
        <w:rPr>
          <w:rFonts w:cstheme="minorHAnsi"/>
          <w:i/>
          <w:iCs/>
          <w:sz w:val="16"/>
          <w:szCs w:val="16"/>
        </w:rPr>
        <w:t xml:space="preserve"> Doc. Mgr. Peter </w:t>
      </w:r>
      <w:proofErr w:type="spellStart"/>
      <w:r w:rsidRPr="001B41CD">
        <w:rPr>
          <w:rFonts w:cstheme="minorHAnsi"/>
          <w:i/>
          <w:iCs/>
          <w:sz w:val="16"/>
          <w:szCs w:val="16"/>
        </w:rPr>
        <w:t>Babinčák</w:t>
      </w:r>
      <w:proofErr w:type="spellEnd"/>
      <w:r w:rsidRPr="001B41CD">
        <w:rPr>
          <w:rFonts w:cstheme="minorHAnsi"/>
          <w:i/>
          <w:iCs/>
          <w:sz w:val="16"/>
          <w:szCs w:val="16"/>
        </w:rPr>
        <w:t>, PhD.:</w:t>
      </w:r>
    </w:p>
    <w:p w14:paraId="53080E2C" w14:textId="7ACB974E" w:rsidR="00F4510F" w:rsidRPr="001B41CD" w:rsidRDefault="00F4510F" w:rsidP="00A55523">
      <w:pPr>
        <w:autoSpaceDE w:val="0"/>
        <w:autoSpaceDN w:val="0"/>
        <w:adjustRightInd w:val="0"/>
        <w:spacing w:after="0" w:line="240" w:lineRule="auto"/>
        <w:ind w:left="360"/>
        <w:jc w:val="both"/>
        <w:rPr>
          <w:rFonts w:cstheme="minorHAnsi"/>
          <w:i/>
          <w:iCs/>
          <w:sz w:val="16"/>
          <w:szCs w:val="16"/>
        </w:rPr>
      </w:pPr>
      <w:r w:rsidRPr="001B41CD">
        <w:rPr>
          <w:rFonts w:cstheme="minorHAnsi"/>
          <w:i/>
          <w:iCs/>
          <w:sz w:val="16"/>
          <w:szCs w:val="16"/>
        </w:rPr>
        <w:t xml:space="preserve">1.Dôsledky nadmerného hrania (IGD) z perspektívy adolescentov a </w:t>
      </w:r>
      <w:r w:rsidR="00A55523">
        <w:rPr>
          <w:rFonts w:cstheme="minorHAnsi"/>
          <w:i/>
          <w:iCs/>
          <w:sz w:val="16"/>
          <w:szCs w:val="16"/>
        </w:rPr>
        <w:t xml:space="preserve">rodičov - </w:t>
      </w:r>
      <w:proofErr w:type="spellStart"/>
      <w:r w:rsidR="00A55523">
        <w:rPr>
          <w:rFonts w:cstheme="minorHAnsi"/>
          <w:i/>
          <w:iCs/>
          <w:sz w:val="16"/>
          <w:szCs w:val="16"/>
        </w:rPr>
        <w:t>longitudinálny</w:t>
      </w:r>
      <w:proofErr w:type="spellEnd"/>
      <w:r w:rsidR="00A55523">
        <w:rPr>
          <w:rFonts w:cstheme="minorHAnsi"/>
          <w:i/>
          <w:iCs/>
          <w:sz w:val="16"/>
          <w:szCs w:val="16"/>
        </w:rPr>
        <w:t xml:space="preserve"> výskum</w:t>
      </w:r>
    </w:p>
    <w:p w14:paraId="6D770F9C" w14:textId="12EE14CF" w:rsidR="00F4510F" w:rsidRPr="001B41CD" w:rsidRDefault="00F4510F" w:rsidP="00A55523">
      <w:pPr>
        <w:autoSpaceDE w:val="0"/>
        <w:autoSpaceDN w:val="0"/>
        <w:adjustRightInd w:val="0"/>
        <w:spacing w:after="0" w:line="240" w:lineRule="auto"/>
        <w:ind w:left="360"/>
        <w:jc w:val="both"/>
        <w:rPr>
          <w:rFonts w:cstheme="minorHAnsi"/>
          <w:i/>
          <w:iCs/>
          <w:sz w:val="16"/>
          <w:szCs w:val="16"/>
        </w:rPr>
      </w:pPr>
      <w:r w:rsidRPr="001B41CD">
        <w:rPr>
          <w:rFonts w:cstheme="minorHAnsi"/>
          <w:i/>
          <w:iCs/>
          <w:sz w:val="16"/>
          <w:szCs w:val="16"/>
        </w:rPr>
        <w:lastRenderedPageBreak/>
        <w:t>2.Rizikové faktory závislosti na hraní digitálnych hier a problematického použív</w:t>
      </w:r>
      <w:r w:rsidR="00A55523">
        <w:rPr>
          <w:rFonts w:cstheme="minorHAnsi"/>
          <w:i/>
          <w:iCs/>
          <w:sz w:val="16"/>
          <w:szCs w:val="16"/>
        </w:rPr>
        <w:t>ania internetu</w:t>
      </w:r>
    </w:p>
    <w:p w14:paraId="655B9F54" w14:textId="73C16CEC" w:rsidR="00F4510F" w:rsidRPr="001B41CD" w:rsidRDefault="00F4510F" w:rsidP="00A55523">
      <w:pPr>
        <w:autoSpaceDE w:val="0"/>
        <w:autoSpaceDN w:val="0"/>
        <w:adjustRightInd w:val="0"/>
        <w:spacing w:after="0" w:line="240" w:lineRule="auto"/>
        <w:ind w:firstLine="360"/>
        <w:jc w:val="both"/>
        <w:rPr>
          <w:rFonts w:cstheme="minorHAnsi"/>
          <w:i/>
          <w:iCs/>
          <w:sz w:val="16"/>
          <w:szCs w:val="16"/>
        </w:rPr>
      </w:pPr>
      <w:r w:rsidRPr="001B41CD">
        <w:rPr>
          <w:rFonts w:cstheme="minorHAnsi"/>
          <w:i/>
          <w:iCs/>
          <w:sz w:val="16"/>
          <w:szCs w:val="16"/>
        </w:rPr>
        <w:t>Školiteľka dizertačnej práce</w:t>
      </w:r>
      <w:r w:rsidR="001B41CD">
        <w:rPr>
          <w:rFonts w:cstheme="minorHAnsi"/>
          <w:i/>
          <w:iCs/>
          <w:sz w:val="16"/>
          <w:szCs w:val="16"/>
        </w:rPr>
        <w:t>-</w:t>
      </w:r>
      <w:r w:rsidRPr="001B41CD">
        <w:rPr>
          <w:rFonts w:cstheme="minorHAnsi"/>
          <w:i/>
          <w:iCs/>
          <w:sz w:val="16"/>
          <w:szCs w:val="16"/>
        </w:rPr>
        <w:t xml:space="preserve"> Doc. PhDr. Gabriela </w:t>
      </w:r>
      <w:proofErr w:type="spellStart"/>
      <w:r w:rsidRPr="001B41CD">
        <w:rPr>
          <w:rFonts w:cstheme="minorHAnsi"/>
          <w:i/>
          <w:iCs/>
          <w:sz w:val="16"/>
          <w:szCs w:val="16"/>
        </w:rPr>
        <w:t>Mikulášková</w:t>
      </w:r>
      <w:proofErr w:type="spellEnd"/>
      <w:r w:rsidRPr="001B41CD">
        <w:rPr>
          <w:rFonts w:cstheme="minorHAnsi"/>
          <w:i/>
          <w:iCs/>
          <w:sz w:val="16"/>
          <w:szCs w:val="16"/>
        </w:rPr>
        <w:t xml:space="preserve">, PhD.: </w:t>
      </w:r>
    </w:p>
    <w:p w14:paraId="18D1679D" w14:textId="22363E11" w:rsidR="00F4510F" w:rsidRPr="001B41CD" w:rsidRDefault="00F4510F" w:rsidP="00A55523">
      <w:pPr>
        <w:autoSpaceDE w:val="0"/>
        <w:autoSpaceDN w:val="0"/>
        <w:adjustRightInd w:val="0"/>
        <w:spacing w:after="0" w:line="240" w:lineRule="auto"/>
        <w:ind w:left="360"/>
        <w:jc w:val="both"/>
        <w:rPr>
          <w:rFonts w:cstheme="minorHAnsi"/>
          <w:i/>
          <w:iCs/>
          <w:sz w:val="16"/>
          <w:szCs w:val="16"/>
        </w:rPr>
      </w:pPr>
      <w:r w:rsidRPr="001B41CD">
        <w:rPr>
          <w:rFonts w:cstheme="minorHAnsi"/>
          <w:i/>
          <w:iCs/>
          <w:sz w:val="16"/>
          <w:szCs w:val="16"/>
        </w:rPr>
        <w:t>1.Účinné faktory psychoterapie z pohľadu psychoterapeutov a k</w:t>
      </w:r>
      <w:r w:rsidR="00A55523">
        <w:rPr>
          <w:rFonts w:cstheme="minorHAnsi"/>
          <w:i/>
          <w:iCs/>
          <w:sz w:val="16"/>
          <w:szCs w:val="16"/>
        </w:rPr>
        <w:t>lientov</w:t>
      </w:r>
    </w:p>
    <w:p w14:paraId="4A5C9618" w14:textId="0CDAA732" w:rsidR="00F4510F" w:rsidRPr="001B41CD" w:rsidRDefault="00F4510F" w:rsidP="00A55523">
      <w:pPr>
        <w:autoSpaceDE w:val="0"/>
        <w:autoSpaceDN w:val="0"/>
        <w:adjustRightInd w:val="0"/>
        <w:spacing w:after="0" w:line="240" w:lineRule="auto"/>
        <w:ind w:firstLine="360"/>
        <w:jc w:val="both"/>
        <w:rPr>
          <w:rFonts w:cstheme="minorHAnsi"/>
          <w:i/>
          <w:iCs/>
          <w:sz w:val="16"/>
          <w:szCs w:val="16"/>
        </w:rPr>
      </w:pPr>
      <w:r w:rsidRPr="001B41CD">
        <w:rPr>
          <w:rFonts w:cstheme="minorHAnsi"/>
          <w:i/>
          <w:iCs/>
          <w:sz w:val="16"/>
          <w:szCs w:val="16"/>
        </w:rPr>
        <w:t xml:space="preserve">2.Transgeneračná </w:t>
      </w:r>
      <w:r w:rsidR="00A55523">
        <w:rPr>
          <w:rFonts w:cstheme="minorHAnsi"/>
          <w:i/>
          <w:iCs/>
          <w:sz w:val="16"/>
          <w:szCs w:val="16"/>
        </w:rPr>
        <w:t>trauma  - naratívna analýza</w:t>
      </w:r>
    </w:p>
    <w:p w14:paraId="0663A78D" w14:textId="55DBDC9D" w:rsidR="00F4510F" w:rsidRPr="001B41CD" w:rsidRDefault="00F4510F" w:rsidP="00A55523">
      <w:pPr>
        <w:autoSpaceDE w:val="0"/>
        <w:autoSpaceDN w:val="0"/>
        <w:adjustRightInd w:val="0"/>
        <w:spacing w:after="0" w:line="240" w:lineRule="auto"/>
        <w:ind w:firstLine="360"/>
        <w:jc w:val="both"/>
        <w:rPr>
          <w:rFonts w:cstheme="minorHAnsi"/>
          <w:i/>
          <w:iCs/>
          <w:sz w:val="16"/>
          <w:szCs w:val="16"/>
        </w:rPr>
      </w:pPr>
      <w:r w:rsidRPr="001B41CD">
        <w:rPr>
          <w:rFonts w:cstheme="minorHAnsi"/>
          <w:i/>
          <w:iCs/>
          <w:sz w:val="16"/>
          <w:szCs w:val="16"/>
        </w:rPr>
        <w:t>Školiteľ dizertačnej práce</w:t>
      </w:r>
      <w:r w:rsidR="001B41CD">
        <w:rPr>
          <w:rFonts w:cstheme="minorHAnsi"/>
          <w:i/>
          <w:iCs/>
          <w:sz w:val="16"/>
          <w:szCs w:val="16"/>
        </w:rPr>
        <w:t xml:space="preserve"> -</w:t>
      </w:r>
      <w:r w:rsidRPr="001B41CD">
        <w:rPr>
          <w:rFonts w:cstheme="minorHAnsi"/>
          <w:i/>
          <w:iCs/>
          <w:sz w:val="16"/>
          <w:szCs w:val="16"/>
        </w:rPr>
        <w:t xml:space="preserve"> Prof. PhDr. Jozef Džuka, </w:t>
      </w:r>
      <w:proofErr w:type="spellStart"/>
      <w:r w:rsidRPr="001B41CD">
        <w:rPr>
          <w:rFonts w:cstheme="minorHAnsi"/>
          <w:i/>
          <w:iCs/>
          <w:sz w:val="16"/>
          <w:szCs w:val="16"/>
        </w:rPr>
        <w:t>CSc</w:t>
      </w:r>
      <w:proofErr w:type="spellEnd"/>
      <w:r w:rsidRPr="001B41CD">
        <w:rPr>
          <w:rFonts w:cstheme="minorHAnsi"/>
          <w:i/>
          <w:iCs/>
          <w:sz w:val="16"/>
          <w:szCs w:val="16"/>
        </w:rPr>
        <w:t xml:space="preserve">:. </w:t>
      </w:r>
    </w:p>
    <w:p w14:paraId="2AA6B0E2" w14:textId="0B3E78ED" w:rsidR="00F4510F" w:rsidRPr="001B41CD" w:rsidRDefault="00F4510F" w:rsidP="00A55523">
      <w:pPr>
        <w:autoSpaceDE w:val="0"/>
        <w:autoSpaceDN w:val="0"/>
        <w:adjustRightInd w:val="0"/>
        <w:spacing w:after="0" w:line="240" w:lineRule="auto"/>
        <w:ind w:firstLine="360"/>
        <w:jc w:val="both"/>
        <w:rPr>
          <w:rFonts w:cstheme="minorHAnsi"/>
          <w:i/>
          <w:iCs/>
          <w:sz w:val="16"/>
          <w:szCs w:val="16"/>
        </w:rPr>
      </w:pPr>
      <w:r w:rsidRPr="001B41CD">
        <w:rPr>
          <w:rFonts w:cstheme="minorHAnsi"/>
          <w:i/>
          <w:iCs/>
          <w:sz w:val="16"/>
          <w:szCs w:val="16"/>
        </w:rPr>
        <w:t xml:space="preserve">1. Klimatické zmeny a </w:t>
      </w:r>
      <w:r w:rsidR="00A55523">
        <w:rPr>
          <w:rFonts w:cstheme="minorHAnsi"/>
          <w:i/>
          <w:iCs/>
          <w:sz w:val="16"/>
          <w:szCs w:val="16"/>
        </w:rPr>
        <w:t xml:space="preserve">psychologický výskum </w:t>
      </w:r>
    </w:p>
    <w:p w14:paraId="44ED53B3" w14:textId="5E957907" w:rsidR="00F4510F" w:rsidRPr="001B41CD" w:rsidRDefault="001B41CD" w:rsidP="00A55523">
      <w:pPr>
        <w:autoSpaceDE w:val="0"/>
        <w:autoSpaceDN w:val="0"/>
        <w:adjustRightInd w:val="0"/>
        <w:spacing w:after="0" w:line="240" w:lineRule="auto"/>
        <w:ind w:firstLine="360"/>
        <w:jc w:val="both"/>
        <w:rPr>
          <w:rFonts w:cstheme="minorHAnsi"/>
          <w:i/>
          <w:iCs/>
          <w:sz w:val="16"/>
          <w:szCs w:val="16"/>
        </w:rPr>
      </w:pPr>
      <w:r>
        <w:rPr>
          <w:rFonts w:cstheme="minorHAnsi"/>
          <w:i/>
          <w:iCs/>
          <w:sz w:val="16"/>
          <w:szCs w:val="16"/>
        </w:rPr>
        <w:t>Školiteľ dizertačnej práce -</w:t>
      </w:r>
      <w:r w:rsidR="00F4510F" w:rsidRPr="001B41CD">
        <w:rPr>
          <w:rFonts w:cstheme="minorHAnsi"/>
          <w:i/>
          <w:iCs/>
          <w:sz w:val="16"/>
          <w:szCs w:val="16"/>
        </w:rPr>
        <w:t xml:space="preserve"> Doc. Mgr. Marcel </w:t>
      </w:r>
      <w:proofErr w:type="spellStart"/>
      <w:r w:rsidR="00F4510F" w:rsidRPr="001B41CD">
        <w:rPr>
          <w:rFonts w:cstheme="minorHAnsi"/>
          <w:i/>
          <w:iCs/>
          <w:sz w:val="16"/>
          <w:szCs w:val="16"/>
        </w:rPr>
        <w:t>Martončik</w:t>
      </w:r>
      <w:proofErr w:type="spellEnd"/>
      <w:r w:rsidR="00F4510F" w:rsidRPr="001B41CD">
        <w:rPr>
          <w:rFonts w:cstheme="minorHAnsi"/>
          <w:i/>
          <w:iCs/>
          <w:sz w:val="16"/>
          <w:szCs w:val="16"/>
        </w:rPr>
        <w:t xml:space="preserve">, PhD.: </w:t>
      </w:r>
    </w:p>
    <w:p w14:paraId="1E9A135D" w14:textId="72994766" w:rsidR="00F4510F" w:rsidRPr="001B41CD" w:rsidRDefault="00F4510F" w:rsidP="00A55523">
      <w:pPr>
        <w:autoSpaceDE w:val="0"/>
        <w:autoSpaceDN w:val="0"/>
        <w:adjustRightInd w:val="0"/>
        <w:spacing w:after="0" w:line="240" w:lineRule="auto"/>
        <w:ind w:left="360"/>
        <w:jc w:val="both"/>
        <w:rPr>
          <w:rFonts w:cstheme="minorHAnsi"/>
          <w:i/>
          <w:iCs/>
          <w:sz w:val="16"/>
          <w:szCs w:val="16"/>
        </w:rPr>
      </w:pPr>
      <w:r w:rsidRPr="001B41CD">
        <w:rPr>
          <w:rFonts w:cstheme="minorHAnsi"/>
          <w:i/>
          <w:iCs/>
          <w:sz w:val="16"/>
          <w:szCs w:val="16"/>
        </w:rPr>
        <w:t>1. Fenomenológia baženia a abstinenčných príznakov a ich vzťah k poruche v dôsledku hrania digitál</w:t>
      </w:r>
      <w:r w:rsidR="00A55523">
        <w:rPr>
          <w:rFonts w:cstheme="minorHAnsi"/>
          <w:i/>
          <w:iCs/>
          <w:sz w:val="16"/>
          <w:szCs w:val="16"/>
        </w:rPr>
        <w:t xml:space="preserve">nych hier </w:t>
      </w:r>
    </w:p>
    <w:p w14:paraId="6014EE8C" w14:textId="708DD668" w:rsidR="00F4510F" w:rsidRPr="001B41CD" w:rsidRDefault="00F4510F" w:rsidP="00A55523">
      <w:pPr>
        <w:autoSpaceDE w:val="0"/>
        <w:autoSpaceDN w:val="0"/>
        <w:adjustRightInd w:val="0"/>
        <w:spacing w:after="0" w:line="240" w:lineRule="auto"/>
        <w:ind w:left="360"/>
        <w:jc w:val="both"/>
        <w:rPr>
          <w:rFonts w:cstheme="minorHAnsi"/>
          <w:i/>
          <w:iCs/>
          <w:sz w:val="16"/>
          <w:szCs w:val="16"/>
        </w:rPr>
      </w:pPr>
      <w:r w:rsidRPr="001B41CD">
        <w:rPr>
          <w:rFonts w:cstheme="minorHAnsi"/>
          <w:i/>
          <w:iCs/>
          <w:sz w:val="16"/>
          <w:szCs w:val="16"/>
        </w:rPr>
        <w:t xml:space="preserve">2. Efekt diskusných príspevkov na dôveryhodnosť spravodajských informácií </w:t>
      </w:r>
    </w:p>
    <w:p w14:paraId="754D4152" w14:textId="7CEE6BDE" w:rsidR="00F4510F" w:rsidRPr="001B41CD" w:rsidRDefault="001B41CD" w:rsidP="00A55523">
      <w:pPr>
        <w:autoSpaceDE w:val="0"/>
        <w:autoSpaceDN w:val="0"/>
        <w:adjustRightInd w:val="0"/>
        <w:spacing w:after="0" w:line="240" w:lineRule="auto"/>
        <w:ind w:firstLine="360"/>
        <w:jc w:val="both"/>
        <w:rPr>
          <w:rFonts w:cstheme="minorHAnsi"/>
          <w:i/>
          <w:iCs/>
          <w:sz w:val="16"/>
          <w:szCs w:val="16"/>
        </w:rPr>
      </w:pPr>
      <w:r>
        <w:rPr>
          <w:rFonts w:cstheme="minorHAnsi"/>
          <w:i/>
          <w:iCs/>
          <w:sz w:val="16"/>
          <w:szCs w:val="16"/>
        </w:rPr>
        <w:t>Školiteľ dizertačnej práce -</w:t>
      </w:r>
      <w:r w:rsidR="00F4510F" w:rsidRPr="001B41CD">
        <w:rPr>
          <w:rFonts w:cstheme="minorHAnsi"/>
          <w:i/>
          <w:iCs/>
          <w:sz w:val="16"/>
          <w:szCs w:val="16"/>
        </w:rPr>
        <w:t xml:space="preserve"> Mgr. Gabriel Baník, PhD.: </w:t>
      </w:r>
    </w:p>
    <w:p w14:paraId="70899C46" w14:textId="78650668" w:rsidR="00F4510F" w:rsidRDefault="00F4510F" w:rsidP="00A55523">
      <w:pPr>
        <w:autoSpaceDE w:val="0"/>
        <w:autoSpaceDN w:val="0"/>
        <w:adjustRightInd w:val="0"/>
        <w:spacing w:after="0" w:line="240" w:lineRule="auto"/>
        <w:ind w:left="360"/>
        <w:jc w:val="both"/>
        <w:rPr>
          <w:rFonts w:cstheme="minorHAnsi"/>
          <w:i/>
          <w:iCs/>
          <w:sz w:val="16"/>
          <w:szCs w:val="16"/>
        </w:rPr>
      </w:pPr>
      <w:r w:rsidRPr="001B41CD">
        <w:rPr>
          <w:rFonts w:cstheme="minorHAnsi"/>
          <w:i/>
          <w:iCs/>
          <w:sz w:val="16"/>
          <w:szCs w:val="16"/>
        </w:rPr>
        <w:t xml:space="preserve">1. Ktoré symptómy v depresii sú dôležité a s akými rizikovými faktormi a dôsledkami sa spájajú? Pohľad pacientov, terapeutov </w:t>
      </w:r>
      <w:r w:rsidR="00A55523">
        <w:rPr>
          <w:rFonts w:cstheme="minorHAnsi"/>
          <w:i/>
          <w:iCs/>
          <w:sz w:val="16"/>
          <w:szCs w:val="16"/>
        </w:rPr>
        <w:t xml:space="preserve">a prierezových dát </w:t>
      </w:r>
    </w:p>
    <w:p w14:paraId="371C2C18" w14:textId="77777777" w:rsidR="001B41CD" w:rsidRPr="006C2588" w:rsidRDefault="001B41CD" w:rsidP="00F4510F">
      <w:pPr>
        <w:autoSpaceDE w:val="0"/>
        <w:autoSpaceDN w:val="0"/>
        <w:adjustRightInd w:val="0"/>
        <w:spacing w:after="0" w:line="240" w:lineRule="auto"/>
        <w:rPr>
          <w:rFonts w:cstheme="minorHAnsi"/>
          <w:i/>
          <w:iCs/>
          <w:sz w:val="16"/>
          <w:szCs w:val="16"/>
        </w:rPr>
      </w:pPr>
    </w:p>
    <w:p w14:paraId="57FE8216" w14:textId="2E41F306" w:rsidR="00A4496E" w:rsidRPr="001B41CD" w:rsidRDefault="00A17AC4" w:rsidP="003F02AA">
      <w:pPr>
        <w:pStyle w:val="Odsekzoznamu"/>
        <w:numPr>
          <w:ilvl w:val="0"/>
          <w:numId w:val="13"/>
        </w:numPr>
        <w:autoSpaceDE w:val="0"/>
        <w:autoSpaceDN w:val="0"/>
        <w:adjustRightInd w:val="0"/>
        <w:spacing w:after="0" w:line="240" w:lineRule="auto"/>
        <w:jc w:val="both"/>
        <w:rPr>
          <w:rFonts w:cstheme="minorHAnsi"/>
          <w:iCs/>
          <w:sz w:val="16"/>
          <w:szCs w:val="16"/>
        </w:rPr>
      </w:pPr>
      <w:r w:rsidRPr="001B41CD">
        <w:rPr>
          <w:rFonts w:cstheme="minorHAnsi"/>
          <w:iCs/>
          <w:sz w:val="16"/>
          <w:szCs w:val="16"/>
        </w:rPr>
        <w:t>Vysoká škola popíše alebo sa odkáže na</w:t>
      </w:r>
      <w:r w:rsidR="001F3EAE" w:rsidRPr="001B41CD">
        <w:rPr>
          <w:rFonts w:cstheme="minorHAnsi"/>
          <w:iCs/>
          <w:sz w:val="16"/>
          <w:szCs w:val="16"/>
        </w:rPr>
        <w:t>:</w:t>
      </w:r>
    </w:p>
    <w:p w14:paraId="1BE798AD" w14:textId="3A85582C" w:rsidR="00A4496E" w:rsidRPr="001B41CD" w:rsidRDefault="00A17AC4" w:rsidP="00A4496E">
      <w:pPr>
        <w:pStyle w:val="Odsekzoznamu"/>
        <w:numPr>
          <w:ilvl w:val="0"/>
          <w:numId w:val="31"/>
        </w:numPr>
        <w:autoSpaceDE w:val="0"/>
        <w:autoSpaceDN w:val="0"/>
        <w:adjustRightInd w:val="0"/>
        <w:spacing w:after="0" w:line="240" w:lineRule="auto"/>
        <w:jc w:val="both"/>
        <w:rPr>
          <w:rFonts w:cstheme="minorHAnsi"/>
          <w:iCs/>
          <w:sz w:val="16"/>
          <w:szCs w:val="16"/>
        </w:rPr>
      </w:pPr>
      <w:r w:rsidRPr="001B41CD">
        <w:rPr>
          <w:rFonts w:cstheme="minorHAnsi"/>
          <w:iCs/>
          <w:sz w:val="16"/>
          <w:szCs w:val="16"/>
        </w:rPr>
        <w:t>pravidl</w:t>
      </w:r>
      <w:r w:rsidR="003E67EF" w:rsidRPr="001B41CD">
        <w:rPr>
          <w:rFonts w:cstheme="minorHAnsi"/>
          <w:iCs/>
          <w:sz w:val="16"/>
          <w:szCs w:val="16"/>
        </w:rPr>
        <w:t>á</w:t>
      </w:r>
      <w:r w:rsidRPr="001B41CD">
        <w:rPr>
          <w:rFonts w:cstheme="minorHAnsi"/>
          <w:iCs/>
          <w:sz w:val="16"/>
          <w:szCs w:val="16"/>
        </w:rPr>
        <w:t xml:space="preserve"> pri zadávaní, spracovaní, oponovaní, obhajobe a hodnotení záverečných prác v študijnom programe</w:t>
      </w:r>
      <w:r w:rsidR="00A4496E" w:rsidRPr="001B41CD">
        <w:rPr>
          <w:rFonts w:cstheme="minorHAnsi"/>
          <w:iCs/>
          <w:sz w:val="16"/>
          <w:szCs w:val="16"/>
        </w:rPr>
        <w:t xml:space="preserve">, </w:t>
      </w:r>
    </w:p>
    <w:p w14:paraId="28946268" w14:textId="124D84ED" w:rsidR="00C031CA" w:rsidRPr="001B41CD" w:rsidRDefault="00C031CA" w:rsidP="001B41CD">
      <w:pPr>
        <w:autoSpaceDE w:val="0"/>
        <w:autoSpaceDN w:val="0"/>
        <w:adjustRightInd w:val="0"/>
        <w:spacing w:after="0" w:line="240" w:lineRule="auto"/>
        <w:ind w:left="360"/>
        <w:jc w:val="both"/>
        <w:rPr>
          <w:rFonts w:cstheme="minorHAnsi"/>
          <w:i/>
          <w:iCs/>
          <w:sz w:val="16"/>
          <w:szCs w:val="16"/>
        </w:rPr>
      </w:pPr>
      <w:r w:rsidRPr="001B41CD">
        <w:rPr>
          <w:rFonts w:cstheme="minorHAnsi"/>
          <w:i/>
          <w:iCs/>
          <w:sz w:val="16"/>
          <w:szCs w:val="16"/>
        </w:rPr>
        <w:t>Univerzita má vypracovaný ucelený systém procesov zabezpečujúcich postup prípravy a organizácie záverečných prác vo všetkých stupňoch štúdia. Základným dokumentom je Smernica o náležitostiach záverečných prác, ich bibliografickej registrácii, kontrole originality, uchovávaní a sprístupňovaní, ktorá spresňuje všeobecné ustanovenia, základné pojmy, charakteristiku a formálnu úpravu záverečných prác, etiku a techniku citovania a bibliografických odkazov, štruktúru práce, odovzdávanie, kontrolu originality a sprístupňovanie, pôsobnosť univerzity, jej súčastí a pôsobnosť autora záverečnej práce, informácie o Centrálnom registri záverečných prác a o pôsobnosti ministerstva a univerzity, záverečné ustanovenia.</w:t>
      </w:r>
    </w:p>
    <w:p w14:paraId="42F12F65" w14:textId="0F686BC5" w:rsidR="00C031CA" w:rsidRDefault="00FA0E6A" w:rsidP="001B41CD">
      <w:pPr>
        <w:autoSpaceDE w:val="0"/>
        <w:autoSpaceDN w:val="0"/>
        <w:adjustRightInd w:val="0"/>
        <w:spacing w:after="0" w:line="240" w:lineRule="auto"/>
        <w:ind w:left="360"/>
        <w:jc w:val="both"/>
        <w:rPr>
          <w:rFonts w:cstheme="minorHAnsi"/>
          <w:i/>
          <w:iCs/>
          <w:sz w:val="16"/>
          <w:szCs w:val="16"/>
        </w:rPr>
      </w:pPr>
      <w:r w:rsidRPr="001B41CD">
        <w:rPr>
          <w:rFonts w:cstheme="minorHAnsi"/>
          <w:i/>
          <w:iCs/>
          <w:sz w:val="16"/>
          <w:szCs w:val="16"/>
        </w:rPr>
        <w:t>Náležitosti dizertačnej práce, jej posudzovania a obhajoby definuje vo svojich ustanoveniach Študijný poriadok PU v čl.35-38 a Smernica k doktorandskému štúdiu na FF PU čl.11.</w:t>
      </w:r>
    </w:p>
    <w:p w14:paraId="33FB0E87" w14:textId="77777777" w:rsidR="001B41CD" w:rsidRPr="001B41CD" w:rsidRDefault="001B41CD" w:rsidP="001B41CD">
      <w:pPr>
        <w:autoSpaceDE w:val="0"/>
        <w:autoSpaceDN w:val="0"/>
        <w:adjustRightInd w:val="0"/>
        <w:spacing w:after="0" w:line="240" w:lineRule="auto"/>
        <w:ind w:left="360"/>
        <w:jc w:val="both"/>
        <w:rPr>
          <w:rFonts w:cstheme="minorHAnsi"/>
          <w:i/>
          <w:iCs/>
          <w:sz w:val="16"/>
          <w:szCs w:val="16"/>
        </w:rPr>
      </w:pPr>
    </w:p>
    <w:p w14:paraId="65E424D0" w14:textId="318E61D8" w:rsidR="00A4496E" w:rsidRPr="001B41CD" w:rsidRDefault="00BA1D31" w:rsidP="00A4496E">
      <w:pPr>
        <w:pStyle w:val="Odsekzoznamu"/>
        <w:numPr>
          <w:ilvl w:val="0"/>
          <w:numId w:val="31"/>
        </w:numPr>
        <w:autoSpaceDE w:val="0"/>
        <w:autoSpaceDN w:val="0"/>
        <w:adjustRightInd w:val="0"/>
        <w:spacing w:after="0" w:line="240" w:lineRule="auto"/>
        <w:jc w:val="both"/>
        <w:rPr>
          <w:rFonts w:cstheme="minorHAnsi"/>
          <w:iCs/>
          <w:sz w:val="16"/>
          <w:szCs w:val="16"/>
        </w:rPr>
      </w:pPr>
      <w:r w:rsidRPr="001B41CD">
        <w:rPr>
          <w:rFonts w:cstheme="minorHAnsi"/>
          <w:iCs/>
          <w:sz w:val="16"/>
          <w:szCs w:val="16"/>
        </w:rPr>
        <w:t xml:space="preserve">možnosti a postupy </w:t>
      </w:r>
      <w:r w:rsidR="00A4496E" w:rsidRPr="001B41CD">
        <w:rPr>
          <w:rFonts w:cstheme="minorHAnsi"/>
          <w:iCs/>
          <w:sz w:val="16"/>
          <w:szCs w:val="16"/>
        </w:rPr>
        <w:t>účasti na mobilitách</w:t>
      </w:r>
      <w:r w:rsidRPr="001B41CD">
        <w:rPr>
          <w:rFonts w:cstheme="minorHAnsi"/>
          <w:iCs/>
          <w:sz w:val="16"/>
          <w:szCs w:val="16"/>
        </w:rPr>
        <w:t xml:space="preserve"> štud</w:t>
      </w:r>
      <w:r w:rsidR="009B1989" w:rsidRPr="001B41CD">
        <w:rPr>
          <w:rFonts w:cstheme="minorHAnsi"/>
          <w:iCs/>
          <w:sz w:val="16"/>
          <w:szCs w:val="16"/>
        </w:rPr>
        <w:t>e</w:t>
      </w:r>
      <w:r w:rsidRPr="001B41CD">
        <w:rPr>
          <w:rFonts w:cstheme="minorHAnsi"/>
          <w:iCs/>
          <w:sz w:val="16"/>
          <w:szCs w:val="16"/>
        </w:rPr>
        <w:t>ntov</w:t>
      </w:r>
      <w:r w:rsidR="00A4496E" w:rsidRPr="001B41CD">
        <w:rPr>
          <w:rFonts w:cstheme="minorHAnsi"/>
          <w:iCs/>
          <w:sz w:val="16"/>
          <w:szCs w:val="16"/>
        </w:rPr>
        <w:t xml:space="preserve">, </w:t>
      </w:r>
    </w:p>
    <w:p w14:paraId="3E4C723C" w14:textId="2251F521" w:rsidR="00C031CA" w:rsidRDefault="00C031CA" w:rsidP="0045029B">
      <w:pPr>
        <w:autoSpaceDE w:val="0"/>
        <w:autoSpaceDN w:val="0"/>
        <w:adjustRightInd w:val="0"/>
        <w:spacing w:after="0" w:line="240" w:lineRule="auto"/>
        <w:ind w:left="360"/>
        <w:jc w:val="both"/>
        <w:rPr>
          <w:rFonts w:cstheme="minorHAnsi"/>
          <w:i/>
          <w:iCs/>
          <w:sz w:val="16"/>
          <w:szCs w:val="16"/>
        </w:rPr>
      </w:pPr>
      <w:r w:rsidRPr="0045029B">
        <w:rPr>
          <w:rFonts w:cstheme="minorHAnsi"/>
          <w:i/>
          <w:iCs/>
          <w:sz w:val="16"/>
          <w:szCs w:val="16"/>
        </w:rPr>
        <w:t>V zmysle Študijného poriadku PU (čl. 15, bod 6 a 7) má študent fakulty právo absolvovať časť štúdia na inej vysokej škole v Slovenskej republike alebo v zahraničí. Súhlas na štúdium a na čas jeho trvania udeľuje podľa typu mobility dekan/rektor, príp. prorektor pre vonkajšie vzťahy a je záležitosťou trojstrannej zmluvy medzi študentom, vysielajúcou fakultou a prijímajúcou fakultou. Fakulta po návrate študentovi uzná časť štúdia v súlade so zmluvou, s európskym štandardom a Európskym systémom transferu kreditov.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 Dohodu o prenose kreditov pred odchodom na mobilitu na vysielajúcej fakulte.</w:t>
      </w:r>
    </w:p>
    <w:p w14:paraId="3D35C4BC" w14:textId="77777777" w:rsidR="0045029B" w:rsidRPr="0045029B" w:rsidRDefault="0045029B" w:rsidP="0045029B">
      <w:pPr>
        <w:autoSpaceDE w:val="0"/>
        <w:autoSpaceDN w:val="0"/>
        <w:adjustRightInd w:val="0"/>
        <w:spacing w:after="0" w:line="240" w:lineRule="auto"/>
        <w:ind w:left="360"/>
        <w:jc w:val="both"/>
        <w:rPr>
          <w:rFonts w:cstheme="minorHAnsi"/>
          <w:i/>
          <w:iCs/>
          <w:sz w:val="16"/>
          <w:szCs w:val="16"/>
        </w:rPr>
      </w:pPr>
    </w:p>
    <w:p w14:paraId="5B7C5897" w14:textId="062C17DC" w:rsidR="00A17AC4" w:rsidRPr="0045029B" w:rsidRDefault="00A17AC4" w:rsidP="00A4496E">
      <w:pPr>
        <w:pStyle w:val="Odsekzoznamu"/>
        <w:numPr>
          <w:ilvl w:val="0"/>
          <w:numId w:val="31"/>
        </w:numPr>
        <w:autoSpaceDE w:val="0"/>
        <w:autoSpaceDN w:val="0"/>
        <w:adjustRightInd w:val="0"/>
        <w:spacing w:after="0" w:line="240" w:lineRule="auto"/>
        <w:jc w:val="both"/>
        <w:rPr>
          <w:rFonts w:cstheme="minorHAnsi"/>
          <w:iCs/>
          <w:sz w:val="16"/>
          <w:szCs w:val="16"/>
        </w:rPr>
      </w:pPr>
      <w:r w:rsidRPr="0045029B">
        <w:rPr>
          <w:rFonts w:cstheme="minorHAnsi"/>
          <w:iCs/>
          <w:sz w:val="16"/>
          <w:szCs w:val="16"/>
        </w:rPr>
        <w:t>pravidl</w:t>
      </w:r>
      <w:r w:rsidR="003E67EF" w:rsidRPr="0045029B">
        <w:rPr>
          <w:rFonts w:cstheme="minorHAnsi"/>
          <w:iCs/>
          <w:sz w:val="16"/>
          <w:szCs w:val="16"/>
        </w:rPr>
        <w:t>á</w:t>
      </w:r>
      <w:r w:rsidRPr="0045029B">
        <w:rPr>
          <w:rFonts w:cstheme="minorHAnsi"/>
          <w:iCs/>
          <w:sz w:val="16"/>
          <w:szCs w:val="16"/>
        </w:rPr>
        <w:t xml:space="preserve"> dodržiavania </w:t>
      </w:r>
      <w:r w:rsidR="001A0122" w:rsidRPr="0045029B">
        <w:rPr>
          <w:rFonts w:cstheme="minorHAnsi"/>
          <w:iCs/>
          <w:sz w:val="16"/>
          <w:szCs w:val="16"/>
        </w:rPr>
        <w:t>akademickej etiky</w:t>
      </w:r>
      <w:r w:rsidR="00CE4F66" w:rsidRPr="0045029B">
        <w:rPr>
          <w:rFonts w:cstheme="minorHAnsi"/>
          <w:iCs/>
          <w:sz w:val="16"/>
          <w:szCs w:val="16"/>
        </w:rPr>
        <w:t xml:space="preserve"> a</w:t>
      </w:r>
      <w:r w:rsidR="00AD069D" w:rsidRPr="0045029B">
        <w:rPr>
          <w:rFonts w:cstheme="minorHAnsi"/>
          <w:iCs/>
          <w:sz w:val="16"/>
          <w:szCs w:val="16"/>
        </w:rPr>
        <w:t> vyvodzovania dôsledkov</w:t>
      </w:r>
      <w:r w:rsidR="00B269DC" w:rsidRPr="0045029B">
        <w:rPr>
          <w:rFonts w:cstheme="minorHAnsi"/>
          <w:iCs/>
          <w:sz w:val="16"/>
          <w:szCs w:val="16"/>
        </w:rPr>
        <w:t>,</w:t>
      </w:r>
      <w:r w:rsidR="00CE4F66" w:rsidRPr="0045029B">
        <w:rPr>
          <w:rFonts w:cstheme="minorHAnsi"/>
          <w:iCs/>
          <w:sz w:val="16"/>
          <w:szCs w:val="16"/>
        </w:rPr>
        <w:t xml:space="preserve"> </w:t>
      </w:r>
    </w:p>
    <w:p w14:paraId="42A502C7" w14:textId="61359A61" w:rsidR="00FA0E6A" w:rsidRDefault="00FA0E6A" w:rsidP="0045029B">
      <w:pPr>
        <w:autoSpaceDE w:val="0"/>
        <w:autoSpaceDN w:val="0"/>
        <w:adjustRightInd w:val="0"/>
        <w:spacing w:after="0" w:line="240" w:lineRule="auto"/>
        <w:ind w:left="360"/>
        <w:jc w:val="both"/>
        <w:rPr>
          <w:rFonts w:cstheme="minorHAnsi"/>
          <w:i/>
          <w:iCs/>
          <w:sz w:val="16"/>
          <w:szCs w:val="16"/>
        </w:rPr>
      </w:pPr>
      <w:r w:rsidRPr="0045029B">
        <w:rPr>
          <w:rFonts w:cstheme="minorHAnsi"/>
          <w:i/>
          <w:iCs/>
          <w:sz w:val="16"/>
          <w:szCs w:val="16"/>
        </w:rPr>
        <w:t>Etický kódex Prešovskej univerzity v Prešove: Vedecká integrita a etika stanovuje základné etické zásady a požiadavky na správanie členov akademickej obce a ostatných zamestnancov univerzity týkajúce sa ich akademických a odborných aktivít, predovšetkým realizovanej vzdelávacej, vedecko-výskumnej, vývojovej, umeleckej a ďalšej tvorivej činnosti, ako aj riadiacich a podporných činností. Dôsledky porušenia Etického kódexu rieši Etická komisia na úrovni univerzity, resp. fakulty. Porušenie etických zásad, ktoré sú disciplinárnym priestupkom, rieši Disciplinárna komisia univerzity, resp. fakulty. Študijný poriadok PU (čl. 43) uvádza, že plagiátorstvo sa považuje za priestupok a je predmetom disciplinárneho konania. Používanie nepovolených podkladov a pomôcok, získavanie informácií od iných osôb, poskytovanie informácií iným skúšaným a podvádzanie sú dôvodmi na vylúčenie z hodnotenia predmetu skúškou alebo priebežným hodnotením (čl. 16 bod 10 Študijného poriadku Prešovskej univerzity v Prešove).</w:t>
      </w:r>
    </w:p>
    <w:p w14:paraId="60706EC7" w14:textId="77777777" w:rsidR="0045029B" w:rsidRPr="0045029B" w:rsidRDefault="0045029B" w:rsidP="0045029B">
      <w:pPr>
        <w:autoSpaceDE w:val="0"/>
        <w:autoSpaceDN w:val="0"/>
        <w:adjustRightInd w:val="0"/>
        <w:spacing w:after="0" w:line="240" w:lineRule="auto"/>
        <w:ind w:left="360"/>
        <w:jc w:val="both"/>
        <w:rPr>
          <w:rFonts w:cstheme="minorHAnsi"/>
          <w:i/>
          <w:iCs/>
          <w:sz w:val="16"/>
          <w:szCs w:val="16"/>
        </w:rPr>
      </w:pPr>
    </w:p>
    <w:p w14:paraId="3BC2148F" w14:textId="26C7DB0B" w:rsidR="00BA1D31" w:rsidRPr="0045029B" w:rsidRDefault="00BA1D31" w:rsidP="00A4496E">
      <w:pPr>
        <w:pStyle w:val="Odsekzoznamu"/>
        <w:numPr>
          <w:ilvl w:val="0"/>
          <w:numId w:val="31"/>
        </w:numPr>
        <w:autoSpaceDE w:val="0"/>
        <w:autoSpaceDN w:val="0"/>
        <w:adjustRightInd w:val="0"/>
        <w:spacing w:after="0" w:line="240" w:lineRule="auto"/>
        <w:jc w:val="both"/>
        <w:rPr>
          <w:rFonts w:cstheme="minorHAnsi"/>
          <w:iCs/>
          <w:sz w:val="16"/>
          <w:szCs w:val="16"/>
        </w:rPr>
      </w:pPr>
      <w:r w:rsidRPr="0045029B">
        <w:rPr>
          <w:rFonts w:cstheme="minorHAnsi"/>
          <w:iCs/>
          <w:sz w:val="16"/>
          <w:szCs w:val="16"/>
        </w:rPr>
        <w:t>postupy aplikovateľné pre študentov so špeciálnymi potrebami</w:t>
      </w:r>
      <w:r w:rsidR="00B269DC" w:rsidRPr="0045029B">
        <w:rPr>
          <w:rFonts w:cstheme="minorHAnsi"/>
          <w:iCs/>
          <w:sz w:val="16"/>
          <w:szCs w:val="16"/>
        </w:rPr>
        <w:t>,</w:t>
      </w:r>
      <w:r w:rsidRPr="0045029B">
        <w:rPr>
          <w:rFonts w:cstheme="minorHAnsi"/>
          <w:iCs/>
          <w:sz w:val="16"/>
          <w:szCs w:val="16"/>
        </w:rPr>
        <w:t xml:space="preserve"> </w:t>
      </w:r>
    </w:p>
    <w:p w14:paraId="5C2AF548" w14:textId="1314F221" w:rsidR="00BF2C11" w:rsidRPr="0045029B" w:rsidRDefault="00BF2C11" w:rsidP="0045029B">
      <w:pPr>
        <w:autoSpaceDE w:val="0"/>
        <w:autoSpaceDN w:val="0"/>
        <w:adjustRightInd w:val="0"/>
        <w:spacing w:after="0" w:line="240" w:lineRule="auto"/>
        <w:ind w:left="360"/>
        <w:jc w:val="both"/>
        <w:rPr>
          <w:rFonts w:cstheme="minorHAnsi"/>
          <w:i/>
          <w:iCs/>
          <w:sz w:val="16"/>
          <w:szCs w:val="16"/>
        </w:rPr>
      </w:pPr>
      <w:r w:rsidRPr="0045029B">
        <w:rPr>
          <w:rFonts w:cstheme="minorHAnsi"/>
          <w:i/>
          <w:iCs/>
          <w:sz w:val="16"/>
          <w:szCs w:val="16"/>
        </w:rPr>
        <w:t>Podporu pre študentov so špecifickými potrebami koordinuje na univerzite Centrum pre podporu študentov PU v Prešove, pričom na jednotlivých fakultách, FF PU nevynímajúc, pôsobia fakultní koordinátori. Vyučujúci v prípade študentov so špecifickými potrebami postupujú v súlade s odporúčaniami Metodického sprievodcu pre študentov so špecifickými potrebami, ako aj konkrétnymi odporúčaniami fakultného koordinátora pre prácu so študentmi so špecifickými potrebami. Študenti sú o možnosti požiadať o štatút študenta so špecifickými potrebami informovaní pri úvode do štúdia, ako aj prostredníctvom webovej stránky univerzity a fakulty. Univerzitný dokument Metodický sprievodca pre študentov so špecifickými potrebami v čl. 7 Práva a zodpovednosť študenta so špecifickými potrebami špecifikuje práva študenta so špecifickými potrebami, medzi ktoré patria napr. právo na: a) využívanie špecifických vzdelávacích prostriedkov, b) individuálne vzdelávacie prístupy, c) osobitné podmienky na vykonávanie študijných povinností bez znižovania požiadaviek na študijný výkon, d) individuálny prístup vysokoškolských pedagógov.</w:t>
      </w:r>
    </w:p>
    <w:p w14:paraId="25998A72" w14:textId="77777777" w:rsidR="0045029B" w:rsidRPr="00BF2C11" w:rsidRDefault="0045029B" w:rsidP="00BF2C11">
      <w:pPr>
        <w:autoSpaceDE w:val="0"/>
        <w:autoSpaceDN w:val="0"/>
        <w:adjustRightInd w:val="0"/>
        <w:spacing w:after="0" w:line="240" w:lineRule="auto"/>
        <w:jc w:val="both"/>
        <w:rPr>
          <w:rFonts w:cstheme="minorHAnsi"/>
          <w:b/>
          <w:i/>
          <w:iCs/>
          <w:sz w:val="16"/>
          <w:szCs w:val="16"/>
        </w:rPr>
      </w:pPr>
    </w:p>
    <w:p w14:paraId="52B78EA6" w14:textId="49712D93" w:rsidR="001A0122" w:rsidRPr="0045029B" w:rsidRDefault="001A0122" w:rsidP="00A4496E">
      <w:pPr>
        <w:pStyle w:val="Odsekzoznamu"/>
        <w:numPr>
          <w:ilvl w:val="0"/>
          <w:numId w:val="31"/>
        </w:numPr>
        <w:autoSpaceDE w:val="0"/>
        <w:autoSpaceDN w:val="0"/>
        <w:adjustRightInd w:val="0"/>
        <w:spacing w:after="0" w:line="240" w:lineRule="auto"/>
        <w:jc w:val="both"/>
        <w:rPr>
          <w:rFonts w:cstheme="minorHAnsi"/>
          <w:iCs/>
          <w:sz w:val="16"/>
          <w:szCs w:val="16"/>
        </w:rPr>
      </w:pPr>
      <w:r w:rsidRPr="0045029B">
        <w:rPr>
          <w:rFonts w:cstheme="minorHAnsi"/>
          <w:iCs/>
          <w:sz w:val="16"/>
          <w:szCs w:val="16"/>
        </w:rPr>
        <w:t>postupy podávania po</w:t>
      </w:r>
      <w:r w:rsidR="00093B72" w:rsidRPr="0045029B">
        <w:rPr>
          <w:rFonts w:cstheme="minorHAnsi"/>
          <w:iCs/>
          <w:sz w:val="16"/>
          <w:szCs w:val="16"/>
        </w:rPr>
        <w:t>dnetov</w:t>
      </w:r>
      <w:r w:rsidR="00553613" w:rsidRPr="0045029B">
        <w:rPr>
          <w:rFonts w:cstheme="minorHAnsi"/>
          <w:iCs/>
          <w:sz w:val="16"/>
          <w:szCs w:val="16"/>
        </w:rPr>
        <w:t xml:space="preserve"> a</w:t>
      </w:r>
      <w:r w:rsidR="00490701" w:rsidRPr="0045029B">
        <w:rPr>
          <w:rFonts w:cstheme="minorHAnsi"/>
          <w:iCs/>
          <w:sz w:val="16"/>
          <w:szCs w:val="16"/>
        </w:rPr>
        <w:t> </w:t>
      </w:r>
      <w:r w:rsidR="00553613" w:rsidRPr="0045029B">
        <w:rPr>
          <w:rFonts w:cstheme="minorHAnsi"/>
          <w:iCs/>
          <w:sz w:val="16"/>
          <w:szCs w:val="16"/>
        </w:rPr>
        <w:t>odvolaní</w:t>
      </w:r>
      <w:r w:rsidRPr="0045029B">
        <w:rPr>
          <w:rFonts w:cstheme="minorHAnsi"/>
          <w:iCs/>
          <w:sz w:val="16"/>
          <w:szCs w:val="16"/>
        </w:rPr>
        <w:t xml:space="preserve"> </w:t>
      </w:r>
      <w:r w:rsidR="00BC7FF6" w:rsidRPr="0045029B">
        <w:rPr>
          <w:rFonts w:cstheme="minorHAnsi"/>
          <w:iCs/>
          <w:sz w:val="16"/>
          <w:szCs w:val="16"/>
        </w:rPr>
        <w:t>z</w:t>
      </w:r>
      <w:r w:rsidRPr="0045029B">
        <w:rPr>
          <w:rFonts w:cstheme="minorHAnsi"/>
          <w:iCs/>
          <w:sz w:val="16"/>
          <w:szCs w:val="16"/>
        </w:rPr>
        <w:t xml:space="preserve">o strany študenta. </w:t>
      </w:r>
    </w:p>
    <w:p w14:paraId="0694FE39" w14:textId="06C175C9" w:rsidR="0057099A" w:rsidRPr="0045029B" w:rsidRDefault="00BF2C11" w:rsidP="0045029B">
      <w:pPr>
        <w:autoSpaceDE w:val="0"/>
        <w:autoSpaceDN w:val="0"/>
        <w:adjustRightInd w:val="0"/>
        <w:spacing w:after="0" w:line="240" w:lineRule="auto"/>
        <w:ind w:left="360"/>
        <w:jc w:val="both"/>
        <w:rPr>
          <w:rFonts w:cstheme="minorHAnsi"/>
          <w:i/>
          <w:iCs/>
          <w:sz w:val="16"/>
          <w:szCs w:val="16"/>
        </w:rPr>
      </w:pPr>
      <w:r w:rsidRPr="0045029B">
        <w:rPr>
          <w:rFonts w:cstheme="minorHAnsi"/>
          <w:i/>
          <w:iCs/>
          <w:sz w:val="16"/>
          <w:szCs w:val="16"/>
        </w:rPr>
        <w:t>V prípade podnetov a odvolaní týkajúcich sa hodnotenia študijných výsledkov môže prodekan/prorektor pre vzdelávanie na žiadosť študenta povoliť v odôvodnených prípadoch vykonať skúšku v opravnom termíne pred komisiou, ktorú menuje dekan/rektor. O komisionálnu skúšku je možné požiadať na študijnom oddelení fakulty najneskôr do piatich pracovných dní po uskutočnení riadneho termínu alebo prvého opravného termínu skúšky (Študijný poriadok PU, čl. 16, bod 21). Ďalšie možnosti opravných postupov voči hodnoteniu je možné realizovať na základe Zákona o sťažnostiach 9/2010 Z. z., ktorý upravuje postup pri podávaní, vybavovaní a kontrole vybavovania sťažností fyzických osôb alebo právnických osôb. Podávanie podnetov a poukázanie na konkrétne nedostatky môžu študenti realizovať prostredníctvom svojich zástupcov v Akademickom senáte FF PU.</w:t>
      </w:r>
      <w:r w:rsidR="00A342EA" w:rsidRPr="0045029B">
        <w:rPr>
          <w:rFonts w:cstheme="minorHAnsi"/>
          <w:i/>
          <w:iCs/>
          <w:sz w:val="16"/>
          <w:szCs w:val="16"/>
        </w:rPr>
        <w:t xml:space="preserve"> Študentom je počas štúdia zároveň umožnené poskytovať spätnú väzbu rôznymi formami, spravidla v podobe dotazníkov spätnej väzby administrovaných na konci semestra.</w:t>
      </w:r>
    </w:p>
    <w:p w14:paraId="6E0624D2" w14:textId="77777777" w:rsidR="00BF2C11" w:rsidRPr="004D3F71" w:rsidRDefault="00BF2C11" w:rsidP="00BF2C11">
      <w:pPr>
        <w:autoSpaceDE w:val="0"/>
        <w:autoSpaceDN w:val="0"/>
        <w:adjustRightInd w:val="0"/>
        <w:spacing w:after="0" w:line="240" w:lineRule="auto"/>
        <w:jc w:val="both"/>
        <w:rPr>
          <w:rFonts w:cstheme="minorHAnsi"/>
          <w:sz w:val="16"/>
          <w:szCs w:val="16"/>
        </w:rPr>
      </w:pPr>
    </w:p>
    <w:p w14:paraId="4F34C882" w14:textId="26E1CC35" w:rsidR="00D9058C" w:rsidRDefault="00FA6611" w:rsidP="00DC12D5">
      <w:pPr>
        <w:pStyle w:val="Odsekzoznamu"/>
        <w:numPr>
          <w:ilvl w:val="0"/>
          <w:numId w:val="6"/>
        </w:numPr>
        <w:autoSpaceDE w:val="0"/>
        <w:autoSpaceDN w:val="0"/>
        <w:adjustRightInd w:val="0"/>
        <w:spacing w:after="0" w:line="240" w:lineRule="auto"/>
        <w:jc w:val="both"/>
        <w:rPr>
          <w:rFonts w:cstheme="minorHAnsi"/>
          <w:b/>
          <w:bCs/>
          <w:sz w:val="16"/>
          <w:szCs w:val="16"/>
        </w:rPr>
      </w:pPr>
      <w:r w:rsidRPr="004D3F71">
        <w:rPr>
          <w:rFonts w:cstheme="minorHAnsi"/>
          <w:b/>
          <w:bCs/>
          <w:sz w:val="16"/>
          <w:szCs w:val="16"/>
        </w:rPr>
        <w:t>I</w:t>
      </w:r>
      <w:r w:rsidR="007E30C7" w:rsidRPr="004D3F71">
        <w:rPr>
          <w:rFonts w:cstheme="minorHAnsi"/>
          <w:b/>
          <w:bCs/>
          <w:sz w:val="16"/>
          <w:szCs w:val="16"/>
        </w:rPr>
        <w:t>nformačn</w:t>
      </w:r>
      <w:r w:rsidRPr="004D3F71">
        <w:rPr>
          <w:rFonts w:cstheme="minorHAnsi"/>
          <w:b/>
          <w:bCs/>
          <w:sz w:val="16"/>
          <w:szCs w:val="16"/>
        </w:rPr>
        <w:t>é</w:t>
      </w:r>
      <w:r w:rsidR="007E30C7" w:rsidRPr="004D3F71">
        <w:rPr>
          <w:rFonts w:cstheme="minorHAnsi"/>
          <w:b/>
          <w:bCs/>
          <w:sz w:val="16"/>
          <w:szCs w:val="16"/>
        </w:rPr>
        <w:t xml:space="preserve"> list</w:t>
      </w:r>
      <w:r w:rsidRPr="004D3F71">
        <w:rPr>
          <w:rFonts w:cstheme="minorHAnsi"/>
          <w:b/>
          <w:bCs/>
          <w:sz w:val="16"/>
          <w:szCs w:val="16"/>
        </w:rPr>
        <w:t xml:space="preserve">y </w:t>
      </w:r>
      <w:r w:rsidR="007E30C7" w:rsidRPr="004D3F71">
        <w:rPr>
          <w:rFonts w:cstheme="minorHAnsi"/>
          <w:b/>
          <w:bCs/>
          <w:sz w:val="16"/>
          <w:szCs w:val="16"/>
        </w:rPr>
        <w:t>predmetov</w:t>
      </w:r>
      <w:r w:rsidRPr="004D3F71">
        <w:rPr>
          <w:rFonts w:cstheme="minorHAnsi"/>
          <w:b/>
          <w:bCs/>
          <w:sz w:val="16"/>
          <w:szCs w:val="16"/>
        </w:rPr>
        <w:t xml:space="preserve"> študijného programu</w:t>
      </w:r>
      <w:r w:rsidR="00E05E8F">
        <w:rPr>
          <w:rFonts w:cstheme="minorHAnsi"/>
          <w:b/>
          <w:bCs/>
          <w:sz w:val="16"/>
          <w:szCs w:val="16"/>
        </w:rPr>
        <w:t xml:space="preserve"> </w:t>
      </w:r>
    </w:p>
    <w:p w14:paraId="3F63DBA1" w14:textId="77777777" w:rsidR="00007FFA" w:rsidRPr="004D3F71" w:rsidRDefault="00007FFA" w:rsidP="00007FFA">
      <w:pPr>
        <w:pStyle w:val="Odsekzoznamu"/>
        <w:autoSpaceDE w:val="0"/>
        <w:autoSpaceDN w:val="0"/>
        <w:adjustRightInd w:val="0"/>
        <w:spacing w:after="0" w:line="240" w:lineRule="auto"/>
        <w:ind w:left="360"/>
        <w:jc w:val="both"/>
        <w:rPr>
          <w:rFonts w:cstheme="minorHAnsi"/>
          <w:b/>
          <w:bCs/>
          <w:sz w:val="16"/>
          <w:szCs w:val="16"/>
        </w:rPr>
      </w:pPr>
    </w:p>
    <w:p w14:paraId="36FCFC51" w14:textId="000C1039" w:rsidR="00AC0BAB" w:rsidRPr="0045029B" w:rsidRDefault="00A342EA" w:rsidP="0045029B">
      <w:pPr>
        <w:autoSpaceDE w:val="0"/>
        <w:autoSpaceDN w:val="0"/>
        <w:adjustRightInd w:val="0"/>
        <w:spacing w:after="0" w:line="240" w:lineRule="auto"/>
        <w:ind w:left="360"/>
        <w:rPr>
          <w:rFonts w:cstheme="minorHAnsi"/>
          <w:i/>
          <w:iCs/>
          <w:color w:val="FF0000"/>
          <w:sz w:val="16"/>
          <w:szCs w:val="16"/>
        </w:rPr>
      </w:pPr>
      <w:r w:rsidRPr="0045029B">
        <w:rPr>
          <w:rFonts w:cstheme="minorHAnsi"/>
          <w:i/>
          <w:iCs/>
          <w:sz w:val="16"/>
          <w:szCs w:val="16"/>
        </w:rPr>
        <w:t>Informačné listy predmetov študijného programu sú v</w:t>
      </w:r>
      <w:r w:rsidR="00E05E8F" w:rsidRPr="0045029B">
        <w:rPr>
          <w:rFonts w:cstheme="minorHAnsi"/>
          <w:i/>
          <w:iCs/>
          <w:sz w:val="16"/>
          <w:szCs w:val="16"/>
        </w:rPr>
        <w:t xml:space="preserve"> štruktúre </w:t>
      </w:r>
      <w:r w:rsidR="00AC0BAB" w:rsidRPr="0045029B">
        <w:rPr>
          <w:rFonts w:cstheme="minorHAnsi"/>
          <w:i/>
          <w:iCs/>
          <w:sz w:val="16"/>
          <w:szCs w:val="16"/>
        </w:rPr>
        <w:t xml:space="preserve">podľa </w:t>
      </w:r>
      <w:r w:rsidR="009F2F8B" w:rsidRPr="0045029B">
        <w:rPr>
          <w:rFonts w:cstheme="minorHAnsi"/>
          <w:i/>
          <w:iCs/>
          <w:sz w:val="16"/>
          <w:szCs w:val="16"/>
        </w:rPr>
        <w:t>v</w:t>
      </w:r>
      <w:r w:rsidR="00AC0BAB" w:rsidRPr="0045029B">
        <w:rPr>
          <w:rFonts w:cstheme="minorHAnsi"/>
          <w:i/>
          <w:iCs/>
          <w:sz w:val="16"/>
          <w:szCs w:val="16"/>
        </w:rPr>
        <w:t>yhlášky č. 614/2002 Z. z.</w:t>
      </w:r>
      <w:r w:rsidRPr="0045029B">
        <w:rPr>
          <w:rFonts w:cstheme="minorHAnsi"/>
          <w:i/>
          <w:iCs/>
          <w:sz w:val="16"/>
          <w:szCs w:val="16"/>
        </w:rPr>
        <w:t xml:space="preserve"> uvedené v prílohe </w:t>
      </w:r>
      <w:r w:rsidR="003A6A3A">
        <w:rPr>
          <w:rFonts w:cstheme="minorHAnsi"/>
          <w:i/>
          <w:iCs/>
          <w:sz w:val="16"/>
          <w:szCs w:val="16"/>
        </w:rPr>
        <w:t xml:space="preserve">žiadosti </w:t>
      </w:r>
      <w:r w:rsidR="003A6A3A" w:rsidRPr="003A6A3A">
        <w:rPr>
          <w:rFonts w:cstheme="minorHAnsi"/>
          <w:i/>
          <w:iCs/>
          <w:sz w:val="16"/>
          <w:szCs w:val="16"/>
        </w:rPr>
        <w:t xml:space="preserve">o udelenie akreditácie študijného programu </w:t>
      </w:r>
      <w:r w:rsidR="003A6A3A">
        <w:rPr>
          <w:rFonts w:cstheme="minorHAnsi"/>
          <w:i/>
          <w:iCs/>
          <w:sz w:val="16"/>
          <w:szCs w:val="16"/>
        </w:rPr>
        <w:t xml:space="preserve">a sú dostupné </w:t>
      </w:r>
      <w:hyperlink r:id="rId11" w:history="1">
        <w:r w:rsidR="003A6A3A" w:rsidRPr="003A6A3A">
          <w:rPr>
            <w:rStyle w:val="Hypertextovprepojenie"/>
            <w:rFonts w:cstheme="minorHAnsi"/>
            <w:b/>
            <w:i/>
            <w:iCs/>
            <w:sz w:val="16"/>
            <w:szCs w:val="16"/>
          </w:rPr>
          <w:t>TU</w:t>
        </w:r>
      </w:hyperlink>
      <w:r w:rsidRPr="003A6A3A">
        <w:rPr>
          <w:rFonts w:cstheme="minorHAnsi"/>
          <w:i/>
          <w:iCs/>
          <w:sz w:val="16"/>
          <w:szCs w:val="16"/>
        </w:rPr>
        <w:t>.</w:t>
      </w:r>
    </w:p>
    <w:p w14:paraId="22688825" w14:textId="2D5E033F" w:rsidR="007C1C0C" w:rsidRPr="004D3F71" w:rsidRDefault="007C1C0C" w:rsidP="007C1C0C">
      <w:pPr>
        <w:autoSpaceDE w:val="0"/>
        <w:autoSpaceDN w:val="0"/>
        <w:adjustRightInd w:val="0"/>
        <w:spacing w:after="0" w:line="240" w:lineRule="auto"/>
        <w:rPr>
          <w:rFonts w:cstheme="minorHAnsi"/>
          <w:b/>
          <w:bCs/>
          <w:sz w:val="16"/>
          <w:szCs w:val="16"/>
        </w:rPr>
      </w:pPr>
    </w:p>
    <w:p w14:paraId="0F9CC484" w14:textId="7FF2EC22" w:rsidR="003C34BA" w:rsidRPr="00A342EA" w:rsidRDefault="003C34BA" w:rsidP="00FA6611">
      <w:pPr>
        <w:pStyle w:val="Odsekzoznamu"/>
        <w:numPr>
          <w:ilvl w:val="0"/>
          <w:numId w:val="6"/>
        </w:numPr>
        <w:autoSpaceDE w:val="0"/>
        <w:autoSpaceDN w:val="0"/>
        <w:adjustRightInd w:val="0"/>
        <w:spacing w:after="0" w:line="240" w:lineRule="auto"/>
        <w:rPr>
          <w:rFonts w:cstheme="minorHAnsi"/>
          <w:b/>
          <w:bCs/>
          <w:sz w:val="16"/>
          <w:szCs w:val="16"/>
        </w:rPr>
      </w:pPr>
      <w:r>
        <w:rPr>
          <w:rFonts w:cstheme="minorHAnsi"/>
          <w:b/>
          <w:bCs/>
          <w:sz w:val="16"/>
          <w:szCs w:val="16"/>
        </w:rPr>
        <w:t xml:space="preserve">Aktuálny </w:t>
      </w:r>
      <w:r w:rsidR="00572B80">
        <w:rPr>
          <w:rFonts w:cstheme="minorHAnsi"/>
          <w:b/>
          <w:bCs/>
          <w:sz w:val="16"/>
          <w:szCs w:val="16"/>
        </w:rPr>
        <w:t>harmonogram akademického roka a</w:t>
      </w:r>
      <w:r w:rsidR="00253EEA">
        <w:rPr>
          <w:rFonts w:cstheme="minorHAnsi"/>
          <w:b/>
          <w:bCs/>
          <w:sz w:val="16"/>
          <w:szCs w:val="16"/>
        </w:rPr>
        <w:t xml:space="preserve"> aktuálny </w:t>
      </w:r>
      <w:r>
        <w:rPr>
          <w:rFonts w:cstheme="minorHAnsi"/>
          <w:b/>
          <w:bCs/>
          <w:sz w:val="16"/>
          <w:szCs w:val="16"/>
        </w:rPr>
        <w:t>rozvrh</w:t>
      </w:r>
      <w:r w:rsidR="0088160F">
        <w:rPr>
          <w:rFonts w:cstheme="minorHAnsi"/>
          <w:b/>
          <w:bCs/>
          <w:sz w:val="16"/>
          <w:szCs w:val="16"/>
        </w:rPr>
        <w:t xml:space="preserve"> </w:t>
      </w:r>
      <w:r w:rsidR="0088160F" w:rsidRPr="0088160F">
        <w:rPr>
          <w:rFonts w:cstheme="minorHAnsi"/>
          <w:sz w:val="16"/>
          <w:szCs w:val="16"/>
        </w:rPr>
        <w:t>(</w:t>
      </w:r>
      <w:r w:rsidRPr="0088160F">
        <w:rPr>
          <w:rFonts w:cstheme="minorHAnsi"/>
          <w:sz w:val="16"/>
          <w:szCs w:val="16"/>
        </w:rPr>
        <w:t xml:space="preserve">alebo </w:t>
      </w:r>
      <w:r w:rsidR="00A25745" w:rsidRPr="0088160F">
        <w:rPr>
          <w:rFonts w:cstheme="minorHAnsi"/>
          <w:sz w:val="16"/>
          <w:szCs w:val="16"/>
        </w:rPr>
        <w:t>hypertextový odkaz</w:t>
      </w:r>
      <w:r w:rsidR="0088160F" w:rsidRPr="0088160F">
        <w:rPr>
          <w:rFonts w:cstheme="minorHAnsi"/>
          <w:sz w:val="16"/>
          <w:szCs w:val="16"/>
        </w:rPr>
        <w:t>)</w:t>
      </w:r>
      <w:r w:rsidR="0088160F">
        <w:rPr>
          <w:rFonts w:cstheme="minorHAnsi"/>
          <w:sz w:val="16"/>
          <w:szCs w:val="16"/>
        </w:rPr>
        <w:t xml:space="preserve">. </w:t>
      </w:r>
    </w:p>
    <w:p w14:paraId="18C57680" w14:textId="77777777" w:rsidR="00007FFA" w:rsidRDefault="00007FFA" w:rsidP="0045029B">
      <w:pPr>
        <w:autoSpaceDE w:val="0"/>
        <w:autoSpaceDN w:val="0"/>
        <w:adjustRightInd w:val="0"/>
        <w:spacing w:after="0" w:line="240" w:lineRule="auto"/>
        <w:ind w:firstLine="360"/>
        <w:rPr>
          <w:rFonts w:cstheme="minorHAnsi"/>
          <w:bCs/>
          <w:i/>
          <w:sz w:val="16"/>
          <w:szCs w:val="16"/>
        </w:rPr>
      </w:pPr>
    </w:p>
    <w:p w14:paraId="2559E2DE" w14:textId="01579A42" w:rsidR="00A342EA" w:rsidRPr="0045029B" w:rsidRDefault="00A342EA" w:rsidP="0045029B">
      <w:pPr>
        <w:autoSpaceDE w:val="0"/>
        <w:autoSpaceDN w:val="0"/>
        <w:adjustRightInd w:val="0"/>
        <w:spacing w:after="0" w:line="240" w:lineRule="auto"/>
        <w:ind w:firstLine="360"/>
        <w:rPr>
          <w:rFonts w:cstheme="minorHAnsi"/>
          <w:bCs/>
          <w:i/>
          <w:sz w:val="16"/>
          <w:szCs w:val="16"/>
        </w:rPr>
      </w:pPr>
      <w:r w:rsidRPr="0045029B">
        <w:rPr>
          <w:rFonts w:cstheme="minorHAnsi"/>
          <w:bCs/>
          <w:i/>
          <w:sz w:val="16"/>
          <w:szCs w:val="16"/>
        </w:rPr>
        <w:t xml:space="preserve">Aktuálny harmonogram AR je dostupný </w:t>
      </w:r>
      <w:hyperlink r:id="rId12" w:history="1">
        <w:r w:rsidRPr="0045029B">
          <w:rPr>
            <w:rStyle w:val="Hypertextovprepojenie"/>
            <w:rFonts w:cstheme="minorHAnsi"/>
            <w:bCs/>
            <w:i/>
            <w:sz w:val="16"/>
            <w:szCs w:val="16"/>
          </w:rPr>
          <w:t>TU</w:t>
        </w:r>
      </w:hyperlink>
      <w:r w:rsidRPr="0045029B">
        <w:rPr>
          <w:rFonts w:cstheme="minorHAnsi"/>
          <w:bCs/>
          <w:i/>
          <w:sz w:val="16"/>
          <w:szCs w:val="16"/>
        </w:rPr>
        <w:t>.</w:t>
      </w:r>
    </w:p>
    <w:p w14:paraId="39FCD31D" w14:textId="71659F58" w:rsidR="00A342EA" w:rsidRPr="0045029B" w:rsidRDefault="00A342EA" w:rsidP="0045029B">
      <w:pPr>
        <w:autoSpaceDE w:val="0"/>
        <w:autoSpaceDN w:val="0"/>
        <w:adjustRightInd w:val="0"/>
        <w:spacing w:after="0" w:line="240" w:lineRule="auto"/>
        <w:ind w:firstLine="360"/>
        <w:rPr>
          <w:rFonts w:cstheme="minorHAnsi"/>
          <w:bCs/>
          <w:i/>
          <w:sz w:val="16"/>
          <w:szCs w:val="16"/>
        </w:rPr>
      </w:pPr>
      <w:r w:rsidRPr="0045029B">
        <w:rPr>
          <w:rFonts w:cstheme="minorHAnsi"/>
          <w:bCs/>
          <w:i/>
          <w:sz w:val="16"/>
          <w:szCs w:val="16"/>
        </w:rPr>
        <w:t xml:space="preserve">Aktuálny rozvrh je dostupný v informačnom systéme MAIS – </w:t>
      </w:r>
      <w:hyperlink r:id="rId13" w:history="1">
        <w:r w:rsidRPr="0045029B">
          <w:rPr>
            <w:rStyle w:val="Hypertextovprepojenie"/>
            <w:rFonts w:cstheme="minorHAnsi"/>
            <w:bCs/>
            <w:i/>
            <w:sz w:val="16"/>
            <w:szCs w:val="16"/>
          </w:rPr>
          <w:t>verejný portál Rozvrhy</w:t>
        </w:r>
      </w:hyperlink>
      <w:r w:rsidRPr="0045029B">
        <w:rPr>
          <w:rFonts w:cstheme="minorHAnsi"/>
          <w:bCs/>
          <w:i/>
          <w:sz w:val="16"/>
          <w:szCs w:val="16"/>
        </w:rPr>
        <w:t xml:space="preserve">. </w:t>
      </w:r>
    </w:p>
    <w:p w14:paraId="62C8BB14" w14:textId="77777777" w:rsidR="003C34BA" w:rsidRDefault="003C34BA" w:rsidP="003C34BA">
      <w:pPr>
        <w:pStyle w:val="Odsekzoznamu"/>
        <w:autoSpaceDE w:val="0"/>
        <w:autoSpaceDN w:val="0"/>
        <w:adjustRightInd w:val="0"/>
        <w:spacing w:after="0" w:line="240" w:lineRule="auto"/>
        <w:ind w:left="360"/>
        <w:rPr>
          <w:rFonts w:cstheme="minorHAnsi"/>
          <w:b/>
          <w:bCs/>
          <w:sz w:val="16"/>
          <w:szCs w:val="16"/>
        </w:rPr>
      </w:pPr>
    </w:p>
    <w:p w14:paraId="0AAF4329" w14:textId="5E8611B0" w:rsidR="00FA6611" w:rsidRDefault="00FA6611" w:rsidP="00FA6611">
      <w:pPr>
        <w:pStyle w:val="Odsekzoznamu"/>
        <w:numPr>
          <w:ilvl w:val="0"/>
          <w:numId w:val="6"/>
        </w:numPr>
        <w:autoSpaceDE w:val="0"/>
        <w:autoSpaceDN w:val="0"/>
        <w:adjustRightInd w:val="0"/>
        <w:spacing w:after="0" w:line="240" w:lineRule="auto"/>
        <w:rPr>
          <w:rFonts w:cstheme="minorHAnsi"/>
          <w:b/>
          <w:bCs/>
          <w:sz w:val="16"/>
          <w:szCs w:val="16"/>
        </w:rPr>
      </w:pPr>
      <w:r w:rsidRPr="004D3F71">
        <w:rPr>
          <w:rFonts w:cstheme="minorHAnsi"/>
          <w:b/>
          <w:bCs/>
          <w:sz w:val="16"/>
          <w:szCs w:val="16"/>
        </w:rPr>
        <w:lastRenderedPageBreak/>
        <w:t xml:space="preserve">Personálne zabezpečenie študijného programu </w:t>
      </w:r>
    </w:p>
    <w:p w14:paraId="58617F94" w14:textId="77777777" w:rsidR="0045029B" w:rsidRPr="004D3F71" w:rsidRDefault="0045029B" w:rsidP="0045029B">
      <w:pPr>
        <w:pStyle w:val="Odsekzoznamu"/>
        <w:autoSpaceDE w:val="0"/>
        <w:autoSpaceDN w:val="0"/>
        <w:adjustRightInd w:val="0"/>
        <w:spacing w:after="0" w:line="240" w:lineRule="auto"/>
        <w:ind w:left="360"/>
        <w:rPr>
          <w:rFonts w:cstheme="minorHAnsi"/>
          <w:b/>
          <w:bCs/>
          <w:sz w:val="16"/>
          <w:szCs w:val="16"/>
        </w:rPr>
      </w:pPr>
    </w:p>
    <w:p w14:paraId="0AA4A3A7" w14:textId="61EFE73F" w:rsidR="000C2502" w:rsidRDefault="00431DCB" w:rsidP="000C2502">
      <w:pPr>
        <w:pStyle w:val="Odsekzoznamu"/>
        <w:numPr>
          <w:ilvl w:val="0"/>
          <w:numId w:val="15"/>
        </w:numPr>
        <w:rPr>
          <w:rFonts w:cstheme="minorHAnsi"/>
          <w:sz w:val="16"/>
          <w:szCs w:val="16"/>
        </w:rPr>
      </w:pPr>
      <w:r w:rsidRPr="005F6835">
        <w:rPr>
          <w:rFonts w:cstheme="minorHAnsi"/>
          <w:sz w:val="16"/>
          <w:szCs w:val="16"/>
        </w:rPr>
        <w:t xml:space="preserve">Osoba </w:t>
      </w:r>
      <w:r w:rsidRPr="002C3B4D">
        <w:rPr>
          <w:rFonts w:cstheme="minorHAnsi"/>
          <w:sz w:val="16"/>
          <w:szCs w:val="16"/>
        </w:rPr>
        <w:t xml:space="preserve">zodpovedná za uskutočňovanie, rozvoj a kvalitu študijného programu (s </w:t>
      </w:r>
      <w:r w:rsidR="00AF3EA2">
        <w:rPr>
          <w:rFonts w:cstheme="minorHAnsi"/>
          <w:sz w:val="16"/>
          <w:szCs w:val="16"/>
        </w:rPr>
        <w:t xml:space="preserve">uvedením </w:t>
      </w:r>
      <w:r w:rsidR="005E1A00">
        <w:rPr>
          <w:rFonts w:cstheme="minorHAnsi"/>
          <w:sz w:val="16"/>
          <w:szCs w:val="16"/>
        </w:rPr>
        <w:t>fun</w:t>
      </w:r>
      <w:r w:rsidR="00C54DD0">
        <w:rPr>
          <w:rFonts w:cstheme="minorHAnsi"/>
          <w:sz w:val="16"/>
          <w:szCs w:val="16"/>
        </w:rPr>
        <w:t>kcie</w:t>
      </w:r>
      <w:r w:rsidR="005E1A00">
        <w:rPr>
          <w:rFonts w:cstheme="minorHAnsi"/>
          <w:sz w:val="16"/>
          <w:szCs w:val="16"/>
        </w:rPr>
        <w:t xml:space="preserve"> a </w:t>
      </w:r>
      <w:r w:rsidRPr="002C3B4D">
        <w:rPr>
          <w:rFonts w:cstheme="minorHAnsi"/>
          <w:sz w:val="16"/>
          <w:szCs w:val="16"/>
        </w:rPr>
        <w:t>kontakt</w:t>
      </w:r>
      <w:r w:rsidR="00AF3EA2">
        <w:rPr>
          <w:rFonts w:cstheme="minorHAnsi"/>
          <w:sz w:val="16"/>
          <w:szCs w:val="16"/>
        </w:rPr>
        <w:t>u</w:t>
      </w:r>
      <w:r w:rsidRPr="002C3B4D">
        <w:rPr>
          <w:rFonts w:cstheme="minorHAnsi"/>
          <w:sz w:val="16"/>
          <w:szCs w:val="16"/>
        </w:rPr>
        <w:t>).</w:t>
      </w:r>
    </w:p>
    <w:p w14:paraId="4B873593" w14:textId="0951DD09" w:rsidR="000C2502" w:rsidRPr="0045029B" w:rsidRDefault="000C2502" w:rsidP="000C2502">
      <w:pPr>
        <w:pStyle w:val="Odsekzoznamu"/>
        <w:ind w:left="360"/>
        <w:rPr>
          <w:rFonts w:cstheme="minorHAnsi"/>
          <w:i/>
          <w:sz w:val="16"/>
          <w:szCs w:val="16"/>
        </w:rPr>
      </w:pPr>
      <w:r w:rsidRPr="0045029B">
        <w:rPr>
          <w:rFonts w:cstheme="minorHAnsi"/>
          <w:i/>
          <w:sz w:val="16"/>
          <w:szCs w:val="16"/>
        </w:rPr>
        <w:t>Prof. PhDr. Jozef Džuka, CSc. (</w:t>
      </w:r>
      <w:hyperlink r:id="rId14" w:history="1">
        <w:r w:rsidRPr="0045029B">
          <w:rPr>
            <w:rStyle w:val="Hypertextovprepojenie"/>
            <w:rFonts w:cstheme="minorHAnsi"/>
            <w:i/>
            <w:sz w:val="16"/>
            <w:szCs w:val="16"/>
          </w:rPr>
          <w:t>jozef.dzuka@unipo.sk</w:t>
        </w:r>
      </w:hyperlink>
      <w:r w:rsidRPr="0045029B">
        <w:rPr>
          <w:rFonts w:cstheme="minorHAnsi"/>
          <w:i/>
          <w:sz w:val="16"/>
          <w:szCs w:val="16"/>
        </w:rPr>
        <w:t>), funkčné zaradenie: profesor</w:t>
      </w:r>
    </w:p>
    <w:p w14:paraId="249952E6" w14:textId="77777777" w:rsidR="0045029B" w:rsidRPr="000C2502" w:rsidRDefault="0045029B" w:rsidP="000C2502">
      <w:pPr>
        <w:pStyle w:val="Odsekzoznamu"/>
        <w:ind w:left="360"/>
        <w:rPr>
          <w:rFonts w:cstheme="minorHAnsi"/>
          <w:b/>
          <w:sz w:val="16"/>
          <w:szCs w:val="16"/>
        </w:rPr>
      </w:pPr>
    </w:p>
    <w:p w14:paraId="6F7B8DEC" w14:textId="1E66D026" w:rsidR="00FA6611" w:rsidRDefault="00FA6611" w:rsidP="00165A89">
      <w:pPr>
        <w:pStyle w:val="Odsekzoznamu"/>
        <w:numPr>
          <w:ilvl w:val="0"/>
          <w:numId w:val="15"/>
        </w:numPr>
        <w:autoSpaceDE w:val="0"/>
        <w:autoSpaceDN w:val="0"/>
        <w:adjustRightInd w:val="0"/>
        <w:spacing w:after="0" w:line="240" w:lineRule="auto"/>
        <w:rPr>
          <w:rFonts w:cstheme="minorHAnsi"/>
          <w:sz w:val="16"/>
          <w:szCs w:val="16"/>
        </w:rPr>
      </w:pPr>
      <w:r w:rsidRPr="002C3B4D">
        <w:rPr>
          <w:rFonts w:cstheme="minorHAnsi"/>
          <w:sz w:val="16"/>
          <w:szCs w:val="16"/>
        </w:rPr>
        <w:t>Zoznam osôb zabezpečujúcich profilové predmety študijného programu</w:t>
      </w:r>
      <w:r w:rsidR="00431DCB" w:rsidRPr="002C3B4D">
        <w:rPr>
          <w:rFonts w:cstheme="minorHAnsi"/>
          <w:sz w:val="16"/>
          <w:szCs w:val="16"/>
        </w:rPr>
        <w:t xml:space="preserve"> </w:t>
      </w:r>
      <w:r w:rsidR="008C5F93" w:rsidRPr="002C3B4D">
        <w:rPr>
          <w:rFonts w:cstheme="minorHAnsi"/>
          <w:sz w:val="16"/>
          <w:szCs w:val="16"/>
        </w:rPr>
        <w:t xml:space="preserve">s priradením k predmetu </w:t>
      </w:r>
      <w:r w:rsidR="00165A89" w:rsidRPr="002C3B4D">
        <w:rPr>
          <w:rFonts w:cstheme="minorHAnsi"/>
          <w:sz w:val="16"/>
          <w:szCs w:val="16"/>
        </w:rPr>
        <w:t xml:space="preserve">s prepojením na centrálny </w:t>
      </w:r>
      <w:r w:rsidR="00D26994">
        <w:rPr>
          <w:rFonts w:cstheme="minorHAnsi"/>
          <w:sz w:val="16"/>
          <w:szCs w:val="16"/>
        </w:rPr>
        <w:t>R</w:t>
      </w:r>
      <w:r w:rsidR="00165A89" w:rsidRPr="002C3B4D">
        <w:rPr>
          <w:rFonts w:cstheme="minorHAnsi"/>
          <w:sz w:val="16"/>
          <w:szCs w:val="16"/>
        </w:rPr>
        <w:t>egister zamestnancov vysokých škôl</w:t>
      </w:r>
      <w:r w:rsidR="00692ED7" w:rsidRPr="002C3B4D">
        <w:rPr>
          <w:rFonts w:cstheme="minorHAnsi"/>
          <w:sz w:val="16"/>
          <w:szCs w:val="16"/>
        </w:rPr>
        <w:t xml:space="preserve">, </w:t>
      </w:r>
      <w:r w:rsidR="00026F87" w:rsidRPr="002C3B4D">
        <w:rPr>
          <w:rFonts w:cstheme="minorHAnsi"/>
          <w:sz w:val="16"/>
          <w:szCs w:val="16"/>
        </w:rPr>
        <w:t>s</w:t>
      </w:r>
      <w:r w:rsidR="00692ED7" w:rsidRPr="002C3B4D">
        <w:rPr>
          <w:rFonts w:cstheme="minorHAnsi"/>
          <w:sz w:val="16"/>
          <w:szCs w:val="16"/>
        </w:rPr>
        <w:t> </w:t>
      </w:r>
      <w:r w:rsidR="00026F87" w:rsidRPr="002C3B4D">
        <w:rPr>
          <w:rFonts w:cstheme="minorHAnsi"/>
          <w:sz w:val="16"/>
          <w:szCs w:val="16"/>
        </w:rPr>
        <w:t>kontaktom</w:t>
      </w:r>
      <w:r w:rsidR="00692ED7" w:rsidRPr="002C3B4D">
        <w:rPr>
          <w:rFonts w:cstheme="minorHAnsi"/>
          <w:sz w:val="16"/>
          <w:szCs w:val="16"/>
        </w:rPr>
        <w:t xml:space="preserve"> (môžu byť uvedení aj v študijnom pláne).</w:t>
      </w:r>
    </w:p>
    <w:p w14:paraId="694C0683" w14:textId="01DF5916" w:rsidR="000C2502" w:rsidRPr="0045029B" w:rsidRDefault="000C2502" w:rsidP="00A55523">
      <w:pPr>
        <w:autoSpaceDE w:val="0"/>
        <w:autoSpaceDN w:val="0"/>
        <w:adjustRightInd w:val="0"/>
        <w:spacing w:after="0" w:line="240" w:lineRule="auto"/>
        <w:ind w:firstLine="360"/>
        <w:jc w:val="both"/>
        <w:rPr>
          <w:rFonts w:cstheme="minorHAnsi"/>
          <w:i/>
          <w:sz w:val="16"/>
          <w:szCs w:val="16"/>
        </w:rPr>
      </w:pPr>
      <w:r w:rsidRPr="0045029B">
        <w:rPr>
          <w:rFonts w:cstheme="minorHAnsi"/>
          <w:i/>
          <w:sz w:val="16"/>
          <w:szCs w:val="16"/>
        </w:rPr>
        <w:t>Prof. PhDr. Jozef Džuka, CSc. (</w:t>
      </w:r>
      <w:hyperlink r:id="rId15" w:history="1">
        <w:r w:rsidR="00B00472" w:rsidRPr="0045029B">
          <w:rPr>
            <w:rStyle w:val="Hypertextovprepojenie"/>
            <w:rFonts w:cstheme="minorHAnsi"/>
            <w:i/>
            <w:sz w:val="16"/>
            <w:szCs w:val="16"/>
          </w:rPr>
          <w:t>jozef.dzuka@unipo.sk</w:t>
        </w:r>
      </w:hyperlink>
      <w:r w:rsidR="00B00472" w:rsidRPr="0045029B">
        <w:rPr>
          <w:rFonts w:cstheme="minorHAnsi"/>
          <w:i/>
          <w:sz w:val="16"/>
          <w:szCs w:val="16"/>
        </w:rPr>
        <w:t xml:space="preserve">, </w:t>
      </w:r>
      <w:hyperlink r:id="rId16" w:history="1">
        <w:r w:rsidR="00B00472" w:rsidRPr="0045029B">
          <w:rPr>
            <w:rStyle w:val="Hypertextovprepojenie"/>
            <w:rFonts w:cstheme="minorHAnsi"/>
            <w:i/>
            <w:sz w:val="16"/>
            <w:szCs w:val="16"/>
          </w:rPr>
          <w:t>https://www.portalvs.sk/regzam/detail/6356</w:t>
        </w:r>
      </w:hyperlink>
      <w:r w:rsidRPr="0045029B">
        <w:rPr>
          <w:rFonts w:cstheme="minorHAnsi"/>
          <w:i/>
          <w:sz w:val="16"/>
          <w:szCs w:val="16"/>
        </w:rPr>
        <w:t>)</w:t>
      </w:r>
    </w:p>
    <w:p w14:paraId="42B387BA" w14:textId="7FB4160C" w:rsidR="00B00472" w:rsidRPr="0045029B" w:rsidRDefault="00B00472" w:rsidP="00A55523">
      <w:pPr>
        <w:autoSpaceDE w:val="0"/>
        <w:autoSpaceDN w:val="0"/>
        <w:adjustRightInd w:val="0"/>
        <w:spacing w:after="0" w:line="240" w:lineRule="auto"/>
        <w:ind w:left="360"/>
        <w:jc w:val="both"/>
        <w:rPr>
          <w:rFonts w:cstheme="minorHAnsi"/>
          <w:i/>
          <w:sz w:val="16"/>
          <w:szCs w:val="16"/>
        </w:rPr>
      </w:pPr>
      <w:r w:rsidRPr="0045029B">
        <w:rPr>
          <w:rFonts w:cstheme="minorHAnsi"/>
          <w:i/>
          <w:sz w:val="16"/>
          <w:szCs w:val="16"/>
        </w:rPr>
        <w:t xml:space="preserve">Zoznam profilových predmetov: Experimentálno-psychologický výskum – výsledky a príprava na publikovanie, Vybrané štatistické a </w:t>
      </w:r>
      <w:proofErr w:type="spellStart"/>
      <w:r w:rsidRPr="0045029B">
        <w:rPr>
          <w:rFonts w:cstheme="minorHAnsi"/>
          <w:i/>
          <w:sz w:val="16"/>
          <w:szCs w:val="16"/>
        </w:rPr>
        <w:t>psychometrické</w:t>
      </w:r>
      <w:proofErr w:type="spellEnd"/>
      <w:r w:rsidRPr="0045029B">
        <w:rPr>
          <w:rFonts w:cstheme="minorHAnsi"/>
          <w:i/>
          <w:sz w:val="16"/>
          <w:szCs w:val="16"/>
        </w:rPr>
        <w:t xml:space="preserve"> postupy, Aktuálne prístupy k výskumu emócií a motivácie</w:t>
      </w:r>
    </w:p>
    <w:p w14:paraId="652993AD" w14:textId="670F1DB1" w:rsidR="000C2502" w:rsidRPr="0045029B" w:rsidRDefault="000C2502" w:rsidP="00A55523">
      <w:pPr>
        <w:autoSpaceDE w:val="0"/>
        <w:autoSpaceDN w:val="0"/>
        <w:adjustRightInd w:val="0"/>
        <w:spacing w:after="0" w:line="240" w:lineRule="auto"/>
        <w:ind w:firstLine="360"/>
        <w:jc w:val="both"/>
        <w:rPr>
          <w:rFonts w:cstheme="minorHAnsi"/>
          <w:i/>
          <w:sz w:val="16"/>
          <w:szCs w:val="16"/>
        </w:rPr>
      </w:pPr>
      <w:r w:rsidRPr="0045029B">
        <w:rPr>
          <w:rFonts w:cstheme="minorHAnsi"/>
          <w:i/>
          <w:sz w:val="16"/>
          <w:szCs w:val="16"/>
        </w:rPr>
        <w:t xml:space="preserve">Doc. Mgr. Peter </w:t>
      </w:r>
      <w:proofErr w:type="spellStart"/>
      <w:r w:rsidRPr="0045029B">
        <w:rPr>
          <w:rFonts w:cstheme="minorHAnsi"/>
          <w:i/>
          <w:sz w:val="16"/>
          <w:szCs w:val="16"/>
        </w:rPr>
        <w:t>Babinčák</w:t>
      </w:r>
      <w:proofErr w:type="spellEnd"/>
      <w:r w:rsidRPr="0045029B">
        <w:rPr>
          <w:rFonts w:cstheme="minorHAnsi"/>
          <w:i/>
          <w:sz w:val="16"/>
          <w:szCs w:val="16"/>
        </w:rPr>
        <w:t>, PhD. (</w:t>
      </w:r>
      <w:hyperlink r:id="rId17" w:history="1">
        <w:r w:rsidR="00B00472" w:rsidRPr="0045029B">
          <w:rPr>
            <w:rStyle w:val="Hypertextovprepojenie"/>
            <w:rFonts w:cstheme="minorHAnsi"/>
            <w:i/>
            <w:sz w:val="16"/>
            <w:szCs w:val="16"/>
          </w:rPr>
          <w:t>peter.babincak@unipo.sk</w:t>
        </w:r>
      </w:hyperlink>
      <w:r w:rsidR="00B00472" w:rsidRPr="0045029B">
        <w:rPr>
          <w:rFonts w:cstheme="minorHAnsi"/>
          <w:i/>
          <w:sz w:val="16"/>
          <w:szCs w:val="16"/>
        </w:rPr>
        <w:t xml:space="preserve">, </w:t>
      </w:r>
      <w:hyperlink r:id="rId18" w:history="1">
        <w:r w:rsidR="00B00472" w:rsidRPr="0045029B">
          <w:rPr>
            <w:rStyle w:val="Hypertextovprepojenie"/>
            <w:rFonts w:cstheme="minorHAnsi"/>
            <w:i/>
            <w:sz w:val="16"/>
            <w:szCs w:val="16"/>
          </w:rPr>
          <w:t>https://www.portalvs.sk/regzam/detail/6350</w:t>
        </w:r>
      </w:hyperlink>
      <w:r w:rsidRPr="0045029B">
        <w:rPr>
          <w:rFonts w:cstheme="minorHAnsi"/>
          <w:i/>
          <w:sz w:val="16"/>
          <w:szCs w:val="16"/>
        </w:rPr>
        <w:t>)</w:t>
      </w:r>
    </w:p>
    <w:p w14:paraId="458C2B14" w14:textId="19865BE8" w:rsidR="00B00472" w:rsidRPr="0045029B" w:rsidRDefault="00B00472" w:rsidP="00A55523">
      <w:pPr>
        <w:autoSpaceDE w:val="0"/>
        <w:autoSpaceDN w:val="0"/>
        <w:adjustRightInd w:val="0"/>
        <w:spacing w:after="0" w:line="240" w:lineRule="auto"/>
        <w:ind w:firstLine="360"/>
        <w:jc w:val="both"/>
        <w:rPr>
          <w:rFonts w:cstheme="minorHAnsi"/>
          <w:i/>
          <w:sz w:val="16"/>
          <w:szCs w:val="16"/>
        </w:rPr>
      </w:pPr>
      <w:r w:rsidRPr="0045029B">
        <w:rPr>
          <w:rFonts w:cstheme="minorHAnsi"/>
          <w:i/>
          <w:sz w:val="16"/>
          <w:szCs w:val="16"/>
        </w:rPr>
        <w:t>Zoznam profilových predmetov: Úvod do zmiešaných metód vo výskume</w:t>
      </w:r>
    </w:p>
    <w:p w14:paraId="55F0AEAD" w14:textId="32240A59" w:rsidR="000C2502" w:rsidRPr="0045029B" w:rsidRDefault="000C2502" w:rsidP="00A55523">
      <w:pPr>
        <w:autoSpaceDE w:val="0"/>
        <w:autoSpaceDN w:val="0"/>
        <w:adjustRightInd w:val="0"/>
        <w:spacing w:after="0" w:line="240" w:lineRule="auto"/>
        <w:ind w:firstLine="360"/>
        <w:jc w:val="both"/>
        <w:rPr>
          <w:rFonts w:cstheme="minorHAnsi"/>
          <w:i/>
          <w:sz w:val="16"/>
          <w:szCs w:val="16"/>
        </w:rPr>
      </w:pPr>
      <w:r w:rsidRPr="0045029B">
        <w:rPr>
          <w:rFonts w:cstheme="minorHAnsi"/>
          <w:i/>
          <w:sz w:val="16"/>
          <w:szCs w:val="16"/>
        </w:rPr>
        <w:t xml:space="preserve">Doc. Mgr. Marcel </w:t>
      </w:r>
      <w:proofErr w:type="spellStart"/>
      <w:r w:rsidRPr="0045029B">
        <w:rPr>
          <w:rFonts w:cstheme="minorHAnsi"/>
          <w:i/>
          <w:sz w:val="16"/>
          <w:szCs w:val="16"/>
        </w:rPr>
        <w:t>Martončik</w:t>
      </w:r>
      <w:proofErr w:type="spellEnd"/>
      <w:r w:rsidRPr="0045029B">
        <w:rPr>
          <w:rFonts w:cstheme="minorHAnsi"/>
          <w:i/>
          <w:sz w:val="16"/>
          <w:szCs w:val="16"/>
        </w:rPr>
        <w:t>, PhD. (</w:t>
      </w:r>
      <w:hyperlink r:id="rId19" w:history="1">
        <w:r w:rsidR="00B00472" w:rsidRPr="0045029B">
          <w:rPr>
            <w:rStyle w:val="Hypertextovprepojenie"/>
            <w:rFonts w:cstheme="minorHAnsi"/>
            <w:i/>
            <w:sz w:val="16"/>
            <w:szCs w:val="16"/>
          </w:rPr>
          <w:t>marcel.martoncik@unipo.sk</w:t>
        </w:r>
      </w:hyperlink>
      <w:r w:rsidR="00B00472" w:rsidRPr="0045029B">
        <w:rPr>
          <w:rFonts w:cstheme="minorHAnsi"/>
          <w:i/>
          <w:sz w:val="16"/>
          <w:szCs w:val="16"/>
        </w:rPr>
        <w:t xml:space="preserve">, </w:t>
      </w:r>
      <w:r w:rsidRPr="0045029B">
        <w:rPr>
          <w:rFonts w:cstheme="minorHAnsi"/>
          <w:i/>
          <w:sz w:val="16"/>
          <w:szCs w:val="16"/>
        </w:rPr>
        <w:t>https://www.portalvs.sk/regzam/detail/20083)</w:t>
      </w:r>
    </w:p>
    <w:p w14:paraId="13DFFDEA" w14:textId="2D219D76" w:rsidR="00B00472" w:rsidRPr="0045029B" w:rsidRDefault="00B00472" w:rsidP="00A55523">
      <w:pPr>
        <w:autoSpaceDE w:val="0"/>
        <w:autoSpaceDN w:val="0"/>
        <w:adjustRightInd w:val="0"/>
        <w:spacing w:after="0" w:line="240" w:lineRule="auto"/>
        <w:ind w:left="360"/>
        <w:jc w:val="both"/>
        <w:rPr>
          <w:rFonts w:cstheme="minorHAnsi"/>
          <w:i/>
          <w:sz w:val="16"/>
          <w:szCs w:val="16"/>
        </w:rPr>
      </w:pPr>
      <w:r w:rsidRPr="0045029B">
        <w:rPr>
          <w:rFonts w:cstheme="minorHAnsi"/>
          <w:i/>
          <w:sz w:val="16"/>
          <w:szCs w:val="16"/>
        </w:rPr>
        <w:t xml:space="preserve">Zoznam profilových predmetov: Vybrané štatistické a </w:t>
      </w:r>
      <w:proofErr w:type="spellStart"/>
      <w:r w:rsidRPr="0045029B">
        <w:rPr>
          <w:rFonts w:cstheme="minorHAnsi"/>
          <w:i/>
          <w:sz w:val="16"/>
          <w:szCs w:val="16"/>
        </w:rPr>
        <w:t>psychometrické</w:t>
      </w:r>
      <w:proofErr w:type="spellEnd"/>
      <w:r w:rsidRPr="0045029B">
        <w:rPr>
          <w:rFonts w:cstheme="minorHAnsi"/>
          <w:i/>
          <w:sz w:val="16"/>
          <w:szCs w:val="16"/>
        </w:rPr>
        <w:t xml:space="preserve"> postupy, Štrukturálne modelovanie – teória a praktická realizácia</w:t>
      </w:r>
    </w:p>
    <w:p w14:paraId="16C8FBA6" w14:textId="54E4B7B1" w:rsidR="000C2502" w:rsidRPr="0045029B" w:rsidRDefault="000C2502" w:rsidP="00A55523">
      <w:pPr>
        <w:autoSpaceDE w:val="0"/>
        <w:autoSpaceDN w:val="0"/>
        <w:adjustRightInd w:val="0"/>
        <w:spacing w:after="0" w:line="240" w:lineRule="auto"/>
        <w:ind w:firstLine="360"/>
        <w:jc w:val="both"/>
        <w:rPr>
          <w:rFonts w:cstheme="minorHAnsi"/>
          <w:i/>
          <w:sz w:val="16"/>
          <w:szCs w:val="16"/>
        </w:rPr>
      </w:pPr>
      <w:r w:rsidRPr="0045029B">
        <w:rPr>
          <w:rFonts w:cstheme="minorHAnsi"/>
          <w:i/>
          <w:sz w:val="16"/>
          <w:szCs w:val="16"/>
        </w:rPr>
        <w:t xml:space="preserve">Doc. PhDr. Gabriela </w:t>
      </w:r>
      <w:proofErr w:type="spellStart"/>
      <w:r w:rsidRPr="0045029B">
        <w:rPr>
          <w:rFonts w:cstheme="minorHAnsi"/>
          <w:i/>
          <w:sz w:val="16"/>
          <w:szCs w:val="16"/>
        </w:rPr>
        <w:t>Mikulášková</w:t>
      </w:r>
      <w:proofErr w:type="spellEnd"/>
      <w:r w:rsidRPr="0045029B">
        <w:rPr>
          <w:rFonts w:cstheme="minorHAnsi"/>
          <w:i/>
          <w:sz w:val="16"/>
          <w:szCs w:val="16"/>
        </w:rPr>
        <w:t>, PhD. (</w:t>
      </w:r>
      <w:hyperlink r:id="rId20" w:history="1">
        <w:r w:rsidR="00B00472" w:rsidRPr="0045029B">
          <w:rPr>
            <w:rStyle w:val="Hypertextovprepojenie"/>
            <w:rFonts w:cstheme="minorHAnsi"/>
            <w:i/>
            <w:sz w:val="16"/>
            <w:szCs w:val="16"/>
          </w:rPr>
          <w:t>gabriela.mikulaskova@unipo.sk</w:t>
        </w:r>
      </w:hyperlink>
      <w:r w:rsidR="00B00472" w:rsidRPr="0045029B">
        <w:rPr>
          <w:rFonts w:cstheme="minorHAnsi"/>
          <w:i/>
          <w:sz w:val="16"/>
          <w:szCs w:val="16"/>
        </w:rPr>
        <w:t xml:space="preserve">, </w:t>
      </w:r>
      <w:r w:rsidRPr="0045029B">
        <w:rPr>
          <w:rFonts w:cstheme="minorHAnsi"/>
          <w:i/>
          <w:sz w:val="16"/>
          <w:szCs w:val="16"/>
        </w:rPr>
        <w:t>https://www.portalvs.sk/regzam/detail/6402)</w:t>
      </w:r>
    </w:p>
    <w:p w14:paraId="69CF66B5" w14:textId="734D9C27" w:rsidR="00B00472" w:rsidRPr="0045029B" w:rsidRDefault="00B00472" w:rsidP="00A55523">
      <w:pPr>
        <w:autoSpaceDE w:val="0"/>
        <w:autoSpaceDN w:val="0"/>
        <w:adjustRightInd w:val="0"/>
        <w:spacing w:after="0" w:line="240" w:lineRule="auto"/>
        <w:ind w:firstLine="360"/>
        <w:jc w:val="both"/>
        <w:rPr>
          <w:rFonts w:cstheme="minorHAnsi"/>
          <w:i/>
          <w:sz w:val="16"/>
          <w:szCs w:val="16"/>
        </w:rPr>
      </w:pPr>
      <w:r w:rsidRPr="0045029B">
        <w:rPr>
          <w:rFonts w:cstheme="minorHAnsi"/>
          <w:i/>
          <w:sz w:val="16"/>
          <w:szCs w:val="16"/>
        </w:rPr>
        <w:t>Zoznam profilových predmetov: Súčasné smery v psychológii – aktuálne paradigmy</w:t>
      </w:r>
    </w:p>
    <w:p w14:paraId="5E92D742" w14:textId="518D78E1" w:rsidR="000C2502" w:rsidRPr="0045029B" w:rsidRDefault="000C2502" w:rsidP="00A55523">
      <w:pPr>
        <w:autoSpaceDE w:val="0"/>
        <w:autoSpaceDN w:val="0"/>
        <w:adjustRightInd w:val="0"/>
        <w:spacing w:after="0" w:line="240" w:lineRule="auto"/>
        <w:ind w:firstLine="360"/>
        <w:jc w:val="both"/>
        <w:rPr>
          <w:rFonts w:cstheme="minorHAnsi"/>
          <w:i/>
          <w:sz w:val="16"/>
          <w:szCs w:val="16"/>
        </w:rPr>
      </w:pPr>
      <w:r w:rsidRPr="0045029B">
        <w:rPr>
          <w:rFonts w:cstheme="minorHAnsi"/>
          <w:i/>
          <w:sz w:val="16"/>
          <w:szCs w:val="16"/>
        </w:rPr>
        <w:t>Mgr. Gabriel Baník, PhD. (</w:t>
      </w:r>
      <w:hyperlink r:id="rId21" w:history="1">
        <w:r w:rsidR="00B00472" w:rsidRPr="0045029B">
          <w:rPr>
            <w:rStyle w:val="Hypertextovprepojenie"/>
            <w:rFonts w:cstheme="minorHAnsi"/>
            <w:i/>
            <w:sz w:val="16"/>
            <w:szCs w:val="16"/>
          </w:rPr>
          <w:t>gabriel.banik@unipo.sk</w:t>
        </w:r>
      </w:hyperlink>
      <w:r w:rsidR="00B00472" w:rsidRPr="0045029B">
        <w:rPr>
          <w:rFonts w:cstheme="minorHAnsi"/>
          <w:i/>
          <w:sz w:val="16"/>
          <w:szCs w:val="16"/>
        </w:rPr>
        <w:t xml:space="preserve">, </w:t>
      </w:r>
      <w:hyperlink r:id="rId22" w:history="1">
        <w:r w:rsidR="00B00472" w:rsidRPr="0045029B">
          <w:rPr>
            <w:rStyle w:val="Hypertextovprepojenie"/>
            <w:rFonts w:cstheme="minorHAnsi"/>
            <w:i/>
            <w:sz w:val="16"/>
            <w:szCs w:val="16"/>
          </w:rPr>
          <w:t>https://www.portalvs.sk/regzam/detail/23264</w:t>
        </w:r>
      </w:hyperlink>
      <w:r w:rsidRPr="0045029B">
        <w:rPr>
          <w:rFonts w:cstheme="minorHAnsi"/>
          <w:i/>
          <w:sz w:val="16"/>
          <w:szCs w:val="16"/>
        </w:rPr>
        <w:t>)</w:t>
      </w:r>
    </w:p>
    <w:p w14:paraId="1E530127" w14:textId="13050510" w:rsidR="00B00472" w:rsidRDefault="00B00472" w:rsidP="00A55523">
      <w:pPr>
        <w:autoSpaceDE w:val="0"/>
        <w:autoSpaceDN w:val="0"/>
        <w:adjustRightInd w:val="0"/>
        <w:spacing w:after="0" w:line="240" w:lineRule="auto"/>
        <w:ind w:firstLine="360"/>
        <w:jc w:val="both"/>
        <w:rPr>
          <w:rFonts w:cstheme="minorHAnsi"/>
          <w:i/>
          <w:sz w:val="16"/>
          <w:szCs w:val="16"/>
        </w:rPr>
      </w:pPr>
      <w:r w:rsidRPr="0045029B">
        <w:rPr>
          <w:rFonts w:cstheme="minorHAnsi"/>
          <w:i/>
          <w:sz w:val="16"/>
          <w:szCs w:val="16"/>
        </w:rPr>
        <w:t>Zoznam profilových predmetov: Štrukturálne modelovanie – teória a praktická realizácia</w:t>
      </w:r>
    </w:p>
    <w:p w14:paraId="429FFCF2" w14:textId="77777777" w:rsidR="0045029B" w:rsidRPr="0045029B" w:rsidRDefault="0045029B" w:rsidP="0045029B">
      <w:pPr>
        <w:autoSpaceDE w:val="0"/>
        <w:autoSpaceDN w:val="0"/>
        <w:adjustRightInd w:val="0"/>
        <w:spacing w:after="0" w:line="240" w:lineRule="auto"/>
        <w:ind w:firstLine="360"/>
        <w:rPr>
          <w:rFonts w:cstheme="minorHAnsi"/>
          <w:i/>
          <w:sz w:val="16"/>
          <w:szCs w:val="16"/>
        </w:rPr>
      </w:pPr>
    </w:p>
    <w:p w14:paraId="5201DBAC" w14:textId="78E346CC" w:rsidR="00874FE1" w:rsidRDefault="00874FE1" w:rsidP="00874FE1">
      <w:pPr>
        <w:pStyle w:val="Odsekzoznamu"/>
        <w:numPr>
          <w:ilvl w:val="0"/>
          <w:numId w:val="15"/>
        </w:numPr>
        <w:autoSpaceDE w:val="0"/>
        <w:autoSpaceDN w:val="0"/>
        <w:adjustRightInd w:val="0"/>
        <w:spacing w:after="0" w:line="240" w:lineRule="auto"/>
        <w:rPr>
          <w:rFonts w:cstheme="minorHAnsi"/>
          <w:sz w:val="16"/>
          <w:szCs w:val="16"/>
        </w:rPr>
      </w:pPr>
      <w:r w:rsidRPr="002C3B4D">
        <w:rPr>
          <w:rFonts w:cstheme="minorHAnsi"/>
          <w:sz w:val="16"/>
          <w:szCs w:val="16"/>
        </w:rPr>
        <w:t xml:space="preserve">Odkaz na </w:t>
      </w:r>
      <w:r w:rsidR="00800AD6">
        <w:rPr>
          <w:rFonts w:cstheme="minorHAnsi"/>
          <w:sz w:val="16"/>
          <w:szCs w:val="16"/>
        </w:rPr>
        <w:t>v</w:t>
      </w:r>
      <w:r w:rsidRPr="002C3B4D">
        <w:rPr>
          <w:rFonts w:cstheme="minorHAnsi"/>
          <w:sz w:val="16"/>
          <w:szCs w:val="16"/>
        </w:rPr>
        <w:t>edecko</w:t>
      </w:r>
      <w:r w:rsidR="00BA7B8A">
        <w:rPr>
          <w:rFonts w:cstheme="minorHAnsi"/>
          <w:sz w:val="16"/>
          <w:szCs w:val="16"/>
        </w:rPr>
        <w:t>/umelecko</w:t>
      </w:r>
      <w:r w:rsidR="00803771">
        <w:rPr>
          <w:rFonts w:cstheme="minorHAnsi"/>
          <w:sz w:val="16"/>
          <w:szCs w:val="16"/>
        </w:rPr>
        <w:t>-</w:t>
      </w:r>
      <w:r w:rsidRPr="002C3B4D">
        <w:rPr>
          <w:rFonts w:cstheme="minorHAnsi"/>
          <w:sz w:val="16"/>
          <w:szCs w:val="16"/>
        </w:rPr>
        <w:t xml:space="preserve">pedagogické charakteristiky osôb zabezpečujúcich profilové predmety študijného programu. </w:t>
      </w:r>
    </w:p>
    <w:p w14:paraId="421FEB42" w14:textId="10C1EF1C" w:rsidR="000C2502" w:rsidRPr="00A70A91" w:rsidRDefault="000C2502" w:rsidP="0045029B">
      <w:pPr>
        <w:autoSpaceDE w:val="0"/>
        <w:autoSpaceDN w:val="0"/>
        <w:adjustRightInd w:val="0"/>
        <w:spacing w:after="0" w:line="240" w:lineRule="auto"/>
        <w:ind w:left="360"/>
        <w:rPr>
          <w:rFonts w:cstheme="minorHAnsi"/>
          <w:i/>
          <w:sz w:val="16"/>
          <w:szCs w:val="16"/>
        </w:rPr>
      </w:pPr>
      <w:r w:rsidRPr="00A70A91">
        <w:rPr>
          <w:rFonts w:cstheme="minorHAnsi"/>
          <w:i/>
          <w:sz w:val="16"/>
          <w:szCs w:val="16"/>
        </w:rPr>
        <w:t xml:space="preserve">Vedecko/umelecko-pedagogické charakteristiky osôb zabezpečujúcich profilové predmety študijného programu sú dostupné </w:t>
      </w:r>
      <w:hyperlink r:id="rId23" w:history="1">
        <w:r w:rsidRPr="00A70A91">
          <w:rPr>
            <w:rStyle w:val="Hypertextovprepojenie"/>
            <w:rFonts w:cstheme="minorHAnsi"/>
            <w:i/>
            <w:sz w:val="16"/>
            <w:szCs w:val="16"/>
          </w:rPr>
          <w:t>TU</w:t>
        </w:r>
      </w:hyperlink>
      <w:r w:rsidRPr="00A70A91">
        <w:rPr>
          <w:rFonts w:cstheme="minorHAnsi"/>
          <w:i/>
          <w:sz w:val="16"/>
          <w:szCs w:val="16"/>
        </w:rPr>
        <w:t>.</w:t>
      </w:r>
    </w:p>
    <w:p w14:paraId="518678C2" w14:textId="77777777" w:rsidR="0045029B" w:rsidRPr="0045029B" w:rsidRDefault="0045029B" w:rsidP="000C2502">
      <w:pPr>
        <w:autoSpaceDE w:val="0"/>
        <w:autoSpaceDN w:val="0"/>
        <w:adjustRightInd w:val="0"/>
        <w:spacing w:after="0" w:line="240" w:lineRule="auto"/>
        <w:rPr>
          <w:rFonts w:cstheme="minorHAnsi"/>
          <w:sz w:val="16"/>
          <w:szCs w:val="16"/>
        </w:rPr>
      </w:pPr>
    </w:p>
    <w:p w14:paraId="62B742A8" w14:textId="703BE35B" w:rsidR="00A537D3" w:rsidRDefault="00A537D3" w:rsidP="00FA6611">
      <w:pPr>
        <w:pStyle w:val="Odsekzoznamu"/>
        <w:numPr>
          <w:ilvl w:val="0"/>
          <w:numId w:val="15"/>
        </w:numPr>
        <w:autoSpaceDE w:val="0"/>
        <w:autoSpaceDN w:val="0"/>
        <w:adjustRightInd w:val="0"/>
        <w:spacing w:after="0" w:line="240" w:lineRule="auto"/>
        <w:rPr>
          <w:rFonts w:cstheme="minorHAnsi"/>
          <w:sz w:val="16"/>
          <w:szCs w:val="16"/>
        </w:rPr>
      </w:pPr>
      <w:r w:rsidRPr="002C3B4D">
        <w:rPr>
          <w:rFonts w:cstheme="minorHAnsi"/>
          <w:sz w:val="16"/>
          <w:szCs w:val="16"/>
        </w:rPr>
        <w:t xml:space="preserve">Zoznam učiteľov študijného programu </w:t>
      </w:r>
      <w:r w:rsidR="00431DCB" w:rsidRPr="002C3B4D">
        <w:rPr>
          <w:rFonts w:cstheme="minorHAnsi"/>
          <w:sz w:val="16"/>
          <w:szCs w:val="16"/>
        </w:rPr>
        <w:t xml:space="preserve">s priradením k predmetu </w:t>
      </w:r>
      <w:r w:rsidR="00026F87" w:rsidRPr="002C3B4D">
        <w:rPr>
          <w:rFonts w:cstheme="minorHAnsi"/>
          <w:sz w:val="16"/>
          <w:szCs w:val="16"/>
        </w:rPr>
        <w:t>a </w:t>
      </w:r>
      <w:r w:rsidR="00F43F51" w:rsidRPr="002C3B4D">
        <w:rPr>
          <w:rFonts w:cstheme="minorHAnsi"/>
          <w:sz w:val="16"/>
          <w:szCs w:val="16"/>
        </w:rPr>
        <w:t>prepojen</w:t>
      </w:r>
      <w:r w:rsidR="00026F87" w:rsidRPr="002C3B4D">
        <w:rPr>
          <w:rFonts w:cstheme="minorHAnsi"/>
          <w:sz w:val="16"/>
          <w:szCs w:val="16"/>
        </w:rPr>
        <w:t xml:space="preserve">ím </w:t>
      </w:r>
      <w:r w:rsidR="00F43F51" w:rsidRPr="002C3B4D">
        <w:rPr>
          <w:rFonts w:cstheme="minorHAnsi"/>
          <w:sz w:val="16"/>
          <w:szCs w:val="16"/>
        </w:rPr>
        <w:t xml:space="preserve">na centrálny register </w:t>
      </w:r>
      <w:r w:rsidR="00026F87" w:rsidRPr="002C3B4D">
        <w:rPr>
          <w:rFonts w:cstheme="minorHAnsi"/>
          <w:sz w:val="16"/>
          <w:szCs w:val="16"/>
        </w:rPr>
        <w:t>zamestnancov</w:t>
      </w:r>
      <w:r w:rsidR="00F43F51" w:rsidRPr="002C3B4D">
        <w:rPr>
          <w:rFonts w:cstheme="minorHAnsi"/>
          <w:sz w:val="16"/>
          <w:szCs w:val="16"/>
        </w:rPr>
        <w:t xml:space="preserve"> vysokých škôl</w:t>
      </w:r>
      <w:r w:rsidR="00692ED7" w:rsidRPr="002C3B4D">
        <w:rPr>
          <w:rFonts w:cstheme="minorHAnsi"/>
          <w:sz w:val="16"/>
          <w:szCs w:val="16"/>
        </w:rPr>
        <w:t xml:space="preserve">, </w:t>
      </w:r>
      <w:r w:rsidR="00026F87" w:rsidRPr="002C3B4D">
        <w:rPr>
          <w:rFonts w:cstheme="minorHAnsi"/>
          <w:sz w:val="16"/>
          <w:szCs w:val="16"/>
        </w:rPr>
        <w:t xml:space="preserve"> </w:t>
      </w:r>
      <w:r w:rsidR="00026F87" w:rsidRPr="00DF6F79">
        <w:rPr>
          <w:rFonts w:cstheme="minorHAnsi"/>
          <w:sz w:val="16"/>
          <w:szCs w:val="16"/>
        </w:rPr>
        <w:t>s</w:t>
      </w:r>
      <w:r w:rsidR="00AF3EA2" w:rsidRPr="00DF6F79">
        <w:rPr>
          <w:rFonts w:cstheme="minorHAnsi"/>
          <w:sz w:val="16"/>
          <w:szCs w:val="16"/>
        </w:rPr>
        <w:t xml:space="preserve"> uvedením </w:t>
      </w:r>
      <w:r w:rsidR="00026F87" w:rsidRPr="00DF6F79">
        <w:rPr>
          <w:rFonts w:cstheme="minorHAnsi"/>
          <w:sz w:val="16"/>
          <w:szCs w:val="16"/>
        </w:rPr>
        <w:t>kontakt</w:t>
      </w:r>
      <w:r w:rsidR="00AF3EA2" w:rsidRPr="00DF6F79">
        <w:rPr>
          <w:rFonts w:cstheme="minorHAnsi"/>
          <w:sz w:val="16"/>
          <w:szCs w:val="16"/>
        </w:rPr>
        <w:t xml:space="preserve">ov </w:t>
      </w:r>
      <w:r w:rsidR="00692ED7" w:rsidRPr="00DF6F79">
        <w:rPr>
          <w:rFonts w:cstheme="minorHAnsi"/>
          <w:sz w:val="16"/>
          <w:szCs w:val="16"/>
        </w:rPr>
        <w:t>(môž</w:t>
      </w:r>
      <w:r w:rsidR="00AF3EA2" w:rsidRPr="00DF6F79">
        <w:rPr>
          <w:rFonts w:cstheme="minorHAnsi"/>
          <w:sz w:val="16"/>
          <w:szCs w:val="16"/>
        </w:rPr>
        <w:t xml:space="preserve">e byť súčasťou </w:t>
      </w:r>
      <w:r w:rsidR="00692ED7" w:rsidRPr="00DF6F79">
        <w:rPr>
          <w:rFonts w:cstheme="minorHAnsi"/>
          <w:sz w:val="16"/>
          <w:szCs w:val="16"/>
        </w:rPr>
        <w:t>študijn</w:t>
      </w:r>
      <w:r w:rsidR="00AF3EA2" w:rsidRPr="00DF6F79">
        <w:rPr>
          <w:rFonts w:cstheme="minorHAnsi"/>
          <w:sz w:val="16"/>
          <w:szCs w:val="16"/>
        </w:rPr>
        <w:t xml:space="preserve">ého </w:t>
      </w:r>
      <w:r w:rsidR="00692ED7" w:rsidRPr="00DF6F79">
        <w:rPr>
          <w:rFonts w:cstheme="minorHAnsi"/>
          <w:sz w:val="16"/>
          <w:szCs w:val="16"/>
        </w:rPr>
        <w:t>plán</w:t>
      </w:r>
      <w:r w:rsidR="00AF3EA2" w:rsidRPr="00DF6F79">
        <w:rPr>
          <w:rFonts w:cstheme="minorHAnsi"/>
          <w:sz w:val="16"/>
          <w:szCs w:val="16"/>
        </w:rPr>
        <w:t>u</w:t>
      </w:r>
      <w:r w:rsidR="00692ED7" w:rsidRPr="00DF6F79">
        <w:rPr>
          <w:rFonts w:cstheme="minorHAnsi"/>
          <w:sz w:val="16"/>
          <w:szCs w:val="16"/>
        </w:rPr>
        <w:t xml:space="preserve">). </w:t>
      </w:r>
    </w:p>
    <w:p w14:paraId="5AC106D7" w14:textId="613B989D" w:rsidR="0045029B" w:rsidRDefault="0045029B" w:rsidP="0045029B">
      <w:pPr>
        <w:autoSpaceDE w:val="0"/>
        <w:autoSpaceDN w:val="0"/>
        <w:adjustRightInd w:val="0"/>
        <w:spacing w:after="0" w:line="240" w:lineRule="auto"/>
        <w:ind w:firstLine="360"/>
        <w:rPr>
          <w:rFonts w:cstheme="minorHAnsi"/>
          <w:i/>
          <w:sz w:val="16"/>
          <w:szCs w:val="16"/>
        </w:rPr>
      </w:pPr>
      <w:r>
        <w:rPr>
          <w:rFonts w:cstheme="minorHAnsi"/>
          <w:i/>
          <w:sz w:val="16"/>
          <w:szCs w:val="16"/>
        </w:rPr>
        <w:t>Okrem osôb zabezpečujúcich profilové predmety sú to títo učitelia:</w:t>
      </w:r>
    </w:p>
    <w:p w14:paraId="448E0368" w14:textId="2B4D97B0" w:rsidR="00B00472" w:rsidRPr="0045029B" w:rsidRDefault="00652DA2" w:rsidP="0045029B">
      <w:pPr>
        <w:autoSpaceDE w:val="0"/>
        <w:autoSpaceDN w:val="0"/>
        <w:adjustRightInd w:val="0"/>
        <w:spacing w:after="0" w:line="240" w:lineRule="auto"/>
        <w:ind w:firstLine="360"/>
        <w:rPr>
          <w:rFonts w:cstheme="minorHAnsi"/>
          <w:i/>
          <w:sz w:val="16"/>
          <w:szCs w:val="16"/>
        </w:rPr>
      </w:pPr>
      <w:r w:rsidRPr="0045029B">
        <w:rPr>
          <w:rFonts w:cstheme="minorHAnsi"/>
          <w:i/>
          <w:sz w:val="16"/>
          <w:szCs w:val="16"/>
        </w:rPr>
        <w:t xml:space="preserve">Doc. PhDr. Štefan </w:t>
      </w:r>
      <w:proofErr w:type="spellStart"/>
      <w:r w:rsidRPr="0045029B">
        <w:rPr>
          <w:rFonts w:cstheme="minorHAnsi"/>
          <w:i/>
          <w:sz w:val="16"/>
          <w:szCs w:val="16"/>
        </w:rPr>
        <w:t>Vendel</w:t>
      </w:r>
      <w:proofErr w:type="spellEnd"/>
      <w:r w:rsidRPr="0045029B">
        <w:rPr>
          <w:rFonts w:cstheme="minorHAnsi"/>
          <w:i/>
          <w:sz w:val="16"/>
          <w:szCs w:val="16"/>
        </w:rPr>
        <w:t>, CSc. (</w:t>
      </w:r>
      <w:hyperlink r:id="rId24" w:history="1">
        <w:r w:rsidRPr="0045029B">
          <w:rPr>
            <w:rStyle w:val="Hypertextovprepojenie"/>
            <w:rFonts w:cstheme="minorHAnsi"/>
            <w:i/>
            <w:sz w:val="16"/>
            <w:szCs w:val="16"/>
          </w:rPr>
          <w:t>stefan.vendel@unipo.sk</w:t>
        </w:r>
      </w:hyperlink>
      <w:r w:rsidRPr="0045029B">
        <w:rPr>
          <w:rFonts w:cstheme="minorHAnsi"/>
          <w:i/>
          <w:sz w:val="16"/>
          <w:szCs w:val="16"/>
        </w:rPr>
        <w:t xml:space="preserve">, </w:t>
      </w:r>
      <w:hyperlink r:id="rId25" w:history="1">
        <w:r w:rsidRPr="0045029B">
          <w:rPr>
            <w:rStyle w:val="Hypertextovprepojenie"/>
            <w:rFonts w:cstheme="minorHAnsi"/>
            <w:i/>
            <w:sz w:val="16"/>
            <w:szCs w:val="16"/>
          </w:rPr>
          <w:t>https://www.portalvs.sk/regzam/detail/6439</w:t>
        </w:r>
      </w:hyperlink>
      <w:r w:rsidRPr="0045029B">
        <w:rPr>
          <w:rFonts w:cstheme="minorHAnsi"/>
          <w:i/>
          <w:sz w:val="16"/>
          <w:szCs w:val="16"/>
        </w:rPr>
        <w:t>)</w:t>
      </w:r>
    </w:p>
    <w:p w14:paraId="0AC596C8" w14:textId="4027BBC5" w:rsidR="00652DA2" w:rsidRPr="0045029B" w:rsidRDefault="00652DA2" w:rsidP="0045029B">
      <w:pPr>
        <w:autoSpaceDE w:val="0"/>
        <w:autoSpaceDN w:val="0"/>
        <w:adjustRightInd w:val="0"/>
        <w:spacing w:after="0" w:line="240" w:lineRule="auto"/>
        <w:ind w:firstLine="360"/>
        <w:rPr>
          <w:rFonts w:cstheme="minorHAnsi"/>
          <w:i/>
          <w:sz w:val="16"/>
          <w:szCs w:val="16"/>
        </w:rPr>
      </w:pPr>
      <w:r w:rsidRPr="0045029B">
        <w:rPr>
          <w:rFonts w:cstheme="minorHAnsi"/>
          <w:i/>
          <w:sz w:val="16"/>
          <w:szCs w:val="16"/>
        </w:rPr>
        <w:t xml:space="preserve">Vyučované predmety: </w:t>
      </w:r>
      <w:r w:rsidR="00485DDD" w:rsidRPr="0045029B">
        <w:rPr>
          <w:rFonts w:cstheme="minorHAnsi"/>
          <w:i/>
          <w:sz w:val="16"/>
          <w:szCs w:val="16"/>
        </w:rPr>
        <w:t>Kognitívna psychológia – súčasné prístupy</w:t>
      </w:r>
    </w:p>
    <w:p w14:paraId="4D6359F7" w14:textId="7C641BA7" w:rsidR="00652DA2" w:rsidRPr="0045029B" w:rsidRDefault="00652DA2" w:rsidP="0045029B">
      <w:pPr>
        <w:autoSpaceDE w:val="0"/>
        <w:autoSpaceDN w:val="0"/>
        <w:adjustRightInd w:val="0"/>
        <w:spacing w:after="0" w:line="240" w:lineRule="auto"/>
        <w:ind w:firstLine="360"/>
        <w:rPr>
          <w:rFonts w:cstheme="minorHAnsi"/>
          <w:i/>
          <w:sz w:val="16"/>
          <w:szCs w:val="16"/>
        </w:rPr>
      </w:pPr>
      <w:r w:rsidRPr="0045029B">
        <w:rPr>
          <w:rFonts w:cstheme="minorHAnsi"/>
          <w:i/>
          <w:sz w:val="16"/>
          <w:szCs w:val="16"/>
        </w:rPr>
        <w:t xml:space="preserve">Mgr. Matúš </w:t>
      </w:r>
      <w:proofErr w:type="spellStart"/>
      <w:r w:rsidRPr="0045029B">
        <w:rPr>
          <w:rFonts w:cstheme="minorHAnsi"/>
          <w:i/>
          <w:sz w:val="16"/>
          <w:szCs w:val="16"/>
        </w:rPr>
        <w:t>Adamkovič</w:t>
      </w:r>
      <w:proofErr w:type="spellEnd"/>
      <w:r w:rsidRPr="0045029B">
        <w:rPr>
          <w:rFonts w:cstheme="minorHAnsi"/>
          <w:i/>
          <w:sz w:val="16"/>
          <w:szCs w:val="16"/>
        </w:rPr>
        <w:t>, PhD. (</w:t>
      </w:r>
      <w:hyperlink r:id="rId26" w:history="1">
        <w:r w:rsidRPr="0045029B">
          <w:rPr>
            <w:rStyle w:val="Hypertextovprepojenie"/>
            <w:rFonts w:cstheme="minorHAnsi"/>
            <w:i/>
            <w:sz w:val="16"/>
            <w:szCs w:val="16"/>
          </w:rPr>
          <w:t>matus.adamkovic@unipo.sk</w:t>
        </w:r>
      </w:hyperlink>
      <w:r w:rsidRPr="0045029B">
        <w:rPr>
          <w:rFonts w:cstheme="minorHAnsi"/>
          <w:i/>
          <w:sz w:val="16"/>
          <w:szCs w:val="16"/>
        </w:rPr>
        <w:t xml:space="preserve">, </w:t>
      </w:r>
      <w:hyperlink r:id="rId27" w:history="1">
        <w:r w:rsidRPr="0045029B">
          <w:rPr>
            <w:rStyle w:val="Hypertextovprepojenie"/>
            <w:rFonts w:cstheme="minorHAnsi"/>
            <w:i/>
            <w:sz w:val="16"/>
            <w:szCs w:val="16"/>
          </w:rPr>
          <w:t>https://www.portalvs.sk/regzam/detail/32443</w:t>
        </w:r>
      </w:hyperlink>
      <w:r w:rsidRPr="0045029B">
        <w:rPr>
          <w:rFonts w:cstheme="minorHAnsi"/>
          <w:i/>
          <w:sz w:val="16"/>
          <w:szCs w:val="16"/>
        </w:rPr>
        <w:t>)</w:t>
      </w:r>
    </w:p>
    <w:p w14:paraId="5A084181" w14:textId="18F3D6C9" w:rsidR="00652DA2" w:rsidRPr="0045029B" w:rsidRDefault="00652DA2" w:rsidP="0045029B">
      <w:pPr>
        <w:autoSpaceDE w:val="0"/>
        <w:autoSpaceDN w:val="0"/>
        <w:adjustRightInd w:val="0"/>
        <w:spacing w:after="0" w:line="240" w:lineRule="auto"/>
        <w:ind w:firstLine="360"/>
        <w:rPr>
          <w:rFonts w:cstheme="minorHAnsi"/>
          <w:i/>
          <w:sz w:val="16"/>
          <w:szCs w:val="16"/>
        </w:rPr>
      </w:pPr>
      <w:r w:rsidRPr="0045029B">
        <w:rPr>
          <w:rFonts w:cstheme="minorHAnsi"/>
          <w:i/>
          <w:sz w:val="16"/>
          <w:szCs w:val="16"/>
        </w:rPr>
        <w:t xml:space="preserve">Vyučované predmety: </w:t>
      </w:r>
      <w:r w:rsidR="006C0B4C" w:rsidRPr="0045029B">
        <w:rPr>
          <w:rFonts w:cstheme="minorHAnsi"/>
          <w:i/>
          <w:sz w:val="16"/>
          <w:szCs w:val="16"/>
        </w:rPr>
        <w:t>Štrukturálne modelovanie – teória a praktická realizácia</w:t>
      </w:r>
    </w:p>
    <w:p w14:paraId="7CA4FA21" w14:textId="569DDA23" w:rsidR="006C0B4C" w:rsidRPr="0045029B" w:rsidRDefault="006C0B4C" w:rsidP="0045029B">
      <w:pPr>
        <w:autoSpaceDE w:val="0"/>
        <w:autoSpaceDN w:val="0"/>
        <w:adjustRightInd w:val="0"/>
        <w:spacing w:after="0" w:line="240" w:lineRule="auto"/>
        <w:ind w:firstLine="360"/>
        <w:rPr>
          <w:rFonts w:cstheme="minorHAnsi"/>
          <w:i/>
          <w:sz w:val="16"/>
          <w:szCs w:val="16"/>
        </w:rPr>
      </w:pPr>
      <w:r w:rsidRPr="0045029B">
        <w:rPr>
          <w:rFonts w:cstheme="minorHAnsi"/>
          <w:i/>
          <w:sz w:val="16"/>
          <w:szCs w:val="16"/>
        </w:rPr>
        <w:t xml:space="preserve">prof. PaedDr. Lenka </w:t>
      </w:r>
      <w:proofErr w:type="spellStart"/>
      <w:r w:rsidRPr="0045029B">
        <w:rPr>
          <w:rFonts w:cstheme="minorHAnsi"/>
          <w:i/>
          <w:sz w:val="16"/>
          <w:szCs w:val="16"/>
        </w:rPr>
        <w:t>Pasternáková</w:t>
      </w:r>
      <w:proofErr w:type="spellEnd"/>
      <w:r w:rsidRPr="0045029B">
        <w:rPr>
          <w:rFonts w:cstheme="minorHAnsi"/>
          <w:i/>
          <w:sz w:val="16"/>
          <w:szCs w:val="16"/>
        </w:rPr>
        <w:t>, PhD., MBA (</w:t>
      </w:r>
      <w:hyperlink r:id="rId28" w:history="1">
        <w:r w:rsidRPr="0045029B">
          <w:rPr>
            <w:rStyle w:val="Hypertextovprepojenie"/>
            <w:rFonts w:cstheme="minorHAnsi"/>
            <w:i/>
            <w:sz w:val="16"/>
            <w:szCs w:val="16"/>
          </w:rPr>
          <w:t>lenka.pasternakova@unipo.sk</w:t>
        </w:r>
      </w:hyperlink>
      <w:r w:rsidRPr="0045029B">
        <w:rPr>
          <w:rFonts w:cstheme="minorHAnsi"/>
          <w:i/>
          <w:sz w:val="16"/>
          <w:szCs w:val="16"/>
        </w:rPr>
        <w:t xml:space="preserve">, </w:t>
      </w:r>
      <w:hyperlink r:id="rId29" w:history="1">
        <w:r w:rsidRPr="0045029B">
          <w:rPr>
            <w:rStyle w:val="Hypertextovprepojenie"/>
            <w:rFonts w:cstheme="minorHAnsi"/>
            <w:i/>
            <w:sz w:val="16"/>
            <w:szCs w:val="16"/>
          </w:rPr>
          <w:t>https://www.portalvs.sk/regzam/detail/6520</w:t>
        </w:r>
      </w:hyperlink>
      <w:r w:rsidRPr="0045029B">
        <w:rPr>
          <w:rFonts w:cstheme="minorHAnsi"/>
          <w:i/>
          <w:sz w:val="16"/>
          <w:szCs w:val="16"/>
        </w:rPr>
        <w:t>)</w:t>
      </w:r>
    </w:p>
    <w:p w14:paraId="1AE82B0A" w14:textId="3535AC9A" w:rsidR="006C0B4C" w:rsidRDefault="006C0B4C" w:rsidP="0045029B">
      <w:pPr>
        <w:autoSpaceDE w:val="0"/>
        <w:autoSpaceDN w:val="0"/>
        <w:adjustRightInd w:val="0"/>
        <w:spacing w:after="0" w:line="240" w:lineRule="auto"/>
        <w:ind w:firstLine="360"/>
        <w:rPr>
          <w:rFonts w:cstheme="minorHAnsi"/>
          <w:i/>
          <w:sz w:val="16"/>
          <w:szCs w:val="16"/>
        </w:rPr>
      </w:pPr>
      <w:r w:rsidRPr="0045029B">
        <w:rPr>
          <w:rFonts w:cstheme="minorHAnsi"/>
          <w:i/>
          <w:sz w:val="16"/>
          <w:szCs w:val="16"/>
        </w:rPr>
        <w:t>Vyučované predmety: Základy vysokoškolskej pedagogiky</w:t>
      </w:r>
    </w:p>
    <w:p w14:paraId="672B5B9F" w14:textId="091E55E2" w:rsidR="00F36FDD" w:rsidRDefault="00F36FDD" w:rsidP="0045029B">
      <w:pPr>
        <w:autoSpaceDE w:val="0"/>
        <w:autoSpaceDN w:val="0"/>
        <w:adjustRightInd w:val="0"/>
        <w:spacing w:after="0" w:line="240" w:lineRule="auto"/>
        <w:ind w:firstLine="360"/>
        <w:rPr>
          <w:rFonts w:cstheme="minorHAnsi"/>
          <w:i/>
          <w:sz w:val="16"/>
          <w:szCs w:val="16"/>
        </w:rPr>
      </w:pPr>
      <w:r w:rsidRPr="00F36FDD">
        <w:rPr>
          <w:rFonts w:cstheme="minorHAnsi"/>
          <w:i/>
          <w:sz w:val="16"/>
          <w:szCs w:val="16"/>
        </w:rPr>
        <w:t xml:space="preserve">prof. PhDr. Viera </w:t>
      </w:r>
      <w:proofErr w:type="spellStart"/>
      <w:r w:rsidRPr="00F36FDD">
        <w:rPr>
          <w:rFonts w:cstheme="minorHAnsi"/>
          <w:i/>
          <w:sz w:val="16"/>
          <w:szCs w:val="16"/>
        </w:rPr>
        <w:t>Bilasová</w:t>
      </w:r>
      <w:proofErr w:type="spellEnd"/>
      <w:r w:rsidRPr="00F36FDD">
        <w:rPr>
          <w:rFonts w:cstheme="minorHAnsi"/>
          <w:i/>
          <w:sz w:val="16"/>
          <w:szCs w:val="16"/>
        </w:rPr>
        <w:t>, CSc.</w:t>
      </w:r>
      <w:r>
        <w:rPr>
          <w:rFonts w:cstheme="minorHAnsi"/>
          <w:i/>
          <w:sz w:val="16"/>
          <w:szCs w:val="16"/>
        </w:rPr>
        <w:t xml:space="preserve"> (</w:t>
      </w:r>
      <w:hyperlink r:id="rId30" w:history="1">
        <w:r w:rsidRPr="003D42A8">
          <w:rPr>
            <w:rStyle w:val="Hypertextovprepojenie"/>
            <w:rFonts w:cstheme="minorHAnsi"/>
            <w:i/>
            <w:sz w:val="16"/>
            <w:szCs w:val="16"/>
          </w:rPr>
          <w:t>viera.bilasova@unipo.sk</w:t>
        </w:r>
      </w:hyperlink>
      <w:r>
        <w:rPr>
          <w:rFonts w:cstheme="minorHAnsi"/>
          <w:i/>
          <w:sz w:val="16"/>
          <w:szCs w:val="16"/>
        </w:rPr>
        <w:t xml:space="preserve">, </w:t>
      </w:r>
      <w:hyperlink r:id="rId31" w:history="1">
        <w:r w:rsidRPr="003D42A8">
          <w:rPr>
            <w:rStyle w:val="Hypertextovprepojenie"/>
            <w:rFonts w:cstheme="minorHAnsi"/>
            <w:i/>
            <w:sz w:val="16"/>
            <w:szCs w:val="16"/>
          </w:rPr>
          <w:t>https://www.portalvs.sk/regzam/detail/6245</w:t>
        </w:r>
      </w:hyperlink>
      <w:r>
        <w:rPr>
          <w:rFonts w:cstheme="minorHAnsi"/>
          <w:i/>
          <w:sz w:val="16"/>
          <w:szCs w:val="16"/>
        </w:rPr>
        <w:t>)</w:t>
      </w:r>
    </w:p>
    <w:p w14:paraId="1D38475A" w14:textId="7D45E8DC" w:rsidR="00F36FDD" w:rsidRPr="0045029B" w:rsidRDefault="00F36FDD" w:rsidP="0045029B">
      <w:pPr>
        <w:autoSpaceDE w:val="0"/>
        <w:autoSpaceDN w:val="0"/>
        <w:adjustRightInd w:val="0"/>
        <w:spacing w:after="0" w:line="240" w:lineRule="auto"/>
        <w:ind w:firstLine="360"/>
        <w:rPr>
          <w:rFonts w:cstheme="minorHAnsi"/>
          <w:i/>
          <w:sz w:val="16"/>
          <w:szCs w:val="16"/>
        </w:rPr>
      </w:pPr>
      <w:r w:rsidRPr="0045029B">
        <w:rPr>
          <w:rFonts w:cstheme="minorHAnsi"/>
          <w:i/>
          <w:sz w:val="16"/>
          <w:szCs w:val="16"/>
        </w:rPr>
        <w:t>Vyučované predmety:</w:t>
      </w:r>
      <w:r>
        <w:rPr>
          <w:rFonts w:cstheme="minorHAnsi"/>
          <w:i/>
          <w:sz w:val="16"/>
          <w:szCs w:val="16"/>
        </w:rPr>
        <w:t xml:space="preserve"> Filozofia mysle</w:t>
      </w:r>
    </w:p>
    <w:p w14:paraId="599CCA8A" w14:textId="324ECE0E" w:rsidR="00F36FDD" w:rsidRPr="00F36FDD" w:rsidRDefault="00F36FDD" w:rsidP="0045029B">
      <w:pPr>
        <w:autoSpaceDE w:val="0"/>
        <w:autoSpaceDN w:val="0"/>
        <w:adjustRightInd w:val="0"/>
        <w:spacing w:after="0" w:line="240" w:lineRule="auto"/>
        <w:ind w:firstLine="360"/>
        <w:rPr>
          <w:rFonts w:cstheme="minorHAnsi"/>
          <w:i/>
          <w:color w:val="FF0000"/>
          <w:sz w:val="16"/>
          <w:szCs w:val="16"/>
        </w:rPr>
      </w:pPr>
      <w:r w:rsidRPr="00F36FDD">
        <w:rPr>
          <w:rFonts w:cstheme="minorHAnsi"/>
          <w:i/>
          <w:sz w:val="16"/>
          <w:szCs w:val="16"/>
        </w:rPr>
        <w:t xml:space="preserve">PaedDr. Erika </w:t>
      </w:r>
      <w:proofErr w:type="spellStart"/>
      <w:r w:rsidRPr="00F36FDD">
        <w:rPr>
          <w:rFonts w:cstheme="minorHAnsi"/>
          <w:i/>
          <w:sz w:val="16"/>
          <w:szCs w:val="16"/>
        </w:rPr>
        <w:t>Kofritová</w:t>
      </w:r>
      <w:proofErr w:type="spellEnd"/>
      <w:r w:rsidRPr="00F36FDD">
        <w:rPr>
          <w:rFonts w:cstheme="minorHAnsi"/>
          <w:i/>
          <w:sz w:val="16"/>
          <w:szCs w:val="16"/>
        </w:rPr>
        <w:t>, PhD. (</w:t>
      </w:r>
      <w:hyperlink r:id="rId32" w:history="1">
        <w:r w:rsidRPr="00F36FDD">
          <w:rPr>
            <w:rStyle w:val="Hypertextovprepojenie"/>
            <w:rFonts w:cstheme="minorHAnsi"/>
            <w:i/>
            <w:sz w:val="16"/>
            <w:szCs w:val="16"/>
          </w:rPr>
          <w:t>erika.kofritova@unipo.sk</w:t>
        </w:r>
      </w:hyperlink>
      <w:r w:rsidRPr="00F36FDD">
        <w:rPr>
          <w:rFonts w:cstheme="minorHAnsi"/>
          <w:i/>
          <w:color w:val="FF0000"/>
          <w:sz w:val="16"/>
          <w:szCs w:val="16"/>
        </w:rPr>
        <w:t xml:space="preserve">, </w:t>
      </w:r>
      <w:hyperlink r:id="rId33" w:history="1">
        <w:r w:rsidRPr="00F36FDD">
          <w:rPr>
            <w:rStyle w:val="Hypertextovprepojenie"/>
            <w:rFonts w:cstheme="minorHAnsi"/>
            <w:i/>
            <w:sz w:val="16"/>
            <w:szCs w:val="16"/>
          </w:rPr>
          <w:t>https://www.portalvs.sk/regzam/detail/17863</w:t>
        </w:r>
      </w:hyperlink>
      <w:r w:rsidRPr="003852FD">
        <w:rPr>
          <w:rFonts w:cstheme="minorHAnsi"/>
          <w:i/>
          <w:sz w:val="16"/>
          <w:szCs w:val="16"/>
        </w:rPr>
        <w:t>)</w:t>
      </w:r>
    </w:p>
    <w:p w14:paraId="4ACE86FF" w14:textId="34AC74CE" w:rsidR="006C0B4C" w:rsidRDefault="00F36FDD" w:rsidP="0045029B">
      <w:pPr>
        <w:autoSpaceDE w:val="0"/>
        <w:autoSpaceDN w:val="0"/>
        <w:adjustRightInd w:val="0"/>
        <w:spacing w:after="0" w:line="240" w:lineRule="auto"/>
        <w:ind w:firstLine="360"/>
        <w:rPr>
          <w:rFonts w:cstheme="minorHAnsi"/>
          <w:b/>
          <w:i/>
          <w:color w:val="FF0000"/>
          <w:sz w:val="16"/>
          <w:szCs w:val="16"/>
        </w:rPr>
      </w:pPr>
      <w:r w:rsidRPr="0045029B">
        <w:rPr>
          <w:rFonts w:cstheme="minorHAnsi"/>
          <w:i/>
          <w:sz w:val="16"/>
          <w:szCs w:val="16"/>
        </w:rPr>
        <w:t>Vyučované predmety:</w:t>
      </w:r>
      <w:r>
        <w:rPr>
          <w:rFonts w:cstheme="minorHAnsi"/>
          <w:i/>
          <w:sz w:val="16"/>
          <w:szCs w:val="16"/>
        </w:rPr>
        <w:t xml:space="preserve"> </w:t>
      </w:r>
      <w:r w:rsidRPr="00F36FDD">
        <w:rPr>
          <w:rFonts w:cstheme="minorHAnsi"/>
          <w:i/>
          <w:sz w:val="16"/>
          <w:szCs w:val="16"/>
        </w:rPr>
        <w:t xml:space="preserve">Cudzí jazyk v akademickom </w:t>
      </w:r>
      <w:proofErr w:type="spellStart"/>
      <w:r w:rsidRPr="00F36FDD">
        <w:rPr>
          <w:rFonts w:cstheme="minorHAnsi"/>
          <w:i/>
          <w:sz w:val="16"/>
          <w:szCs w:val="16"/>
        </w:rPr>
        <w:t>diskurze</w:t>
      </w:r>
      <w:proofErr w:type="spellEnd"/>
      <w:r w:rsidRPr="00F36FDD">
        <w:rPr>
          <w:rFonts w:cstheme="minorHAnsi"/>
          <w:i/>
          <w:sz w:val="16"/>
          <w:szCs w:val="16"/>
        </w:rPr>
        <w:t xml:space="preserve"> – anglický</w:t>
      </w:r>
    </w:p>
    <w:p w14:paraId="1F46E0BD" w14:textId="77777777" w:rsidR="0045029B" w:rsidRPr="0045029B" w:rsidRDefault="0045029B" w:rsidP="0045029B">
      <w:pPr>
        <w:autoSpaceDE w:val="0"/>
        <w:autoSpaceDN w:val="0"/>
        <w:adjustRightInd w:val="0"/>
        <w:spacing w:after="0" w:line="240" w:lineRule="auto"/>
        <w:ind w:firstLine="360"/>
        <w:rPr>
          <w:rFonts w:cstheme="minorHAnsi"/>
          <w:b/>
          <w:i/>
          <w:color w:val="FF0000"/>
          <w:sz w:val="16"/>
          <w:szCs w:val="16"/>
        </w:rPr>
      </w:pPr>
    </w:p>
    <w:p w14:paraId="51669042" w14:textId="0FEC0660" w:rsidR="00431DCB" w:rsidRDefault="00431DCB" w:rsidP="00FA6611">
      <w:pPr>
        <w:pStyle w:val="Odsekzoznamu"/>
        <w:numPr>
          <w:ilvl w:val="0"/>
          <w:numId w:val="15"/>
        </w:numPr>
        <w:autoSpaceDE w:val="0"/>
        <w:autoSpaceDN w:val="0"/>
        <w:adjustRightInd w:val="0"/>
        <w:spacing w:after="0" w:line="240" w:lineRule="auto"/>
        <w:rPr>
          <w:rFonts w:cstheme="minorHAnsi"/>
          <w:sz w:val="16"/>
          <w:szCs w:val="16"/>
        </w:rPr>
      </w:pPr>
      <w:r w:rsidRPr="00DF6F79">
        <w:rPr>
          <w:rFonts w:cstheme="minorHAnsi"/>
          <w:sz w:val="16"/>
          <w:szCs w:val="16"/>
        </w:rPr>
        <w:t xml:space="preserve">Zoznam školiteľov záverečných prác s priradením k témam (s </w:t>
      </w:r>
      <w:r w:rsidR="00AF3EA2" w:rsidRPr="00DF6F79">
        <w:rPr>
          <w:rFonts w:cstheme="minorHAnsi"/>
          <w:sz w:val="16"/>
          <w:szCs w:val="16"/>
        </w:rPr>
        <w:t xml:space="preserve">uvedením </w:t>
      </w:r>
      <w:r w:rsidRPr="00DF6F79">
        <w:rPr>
          <w:rFonts w:cstheme="minorHAnsi"/>
          <w:sz w:val="16"/>
          <w:szCs w:val="16"/>
        </w:rPr>
        <w:t>kontakt</w:t>
      </w:r>
      <w:r w:rsidR="00AF3EA2" w:rsidRPr="00DF6F79">
        <w:rPr>
          <w:rFonts w:cstheme="minorHAnsi"/>
          <w:sz w:val="16"/>
          <w:szCs w:val="16"/>
        </w:rPr>
        <w:t>ov</w:t>
      </w:r>
      <w:r w:rsidRPr="00DF6F79">
        <w:rPr>
          <w:rFonts w:cstheme="minorHAnsi"/>
          <w:sz w:val="16"/>
          <w:szCs w:val="16"/>
        </w:rPr>
        <w:t xml:space="preserve">). </w:t>
      </w:r>
      <w:r w:rsidR="000413DC" w:rsidRPr="00DF6F79">
        <w:rPr>
          <w:rFonts w:cstheme="minorHAnsi"/>
          <w:sz w:val="16"/>
          <w:szCs w:val="16"/>
        </w:rPr>
        <w:t xml:space="preserve"> </w:t>
      </w:r>
    </w:p>
    <w:p w14:paraId="79741F44" w14:textId="735FCD05" w:rsidR="006C0B4C" w:rsidRPr="0045029B" w:rsidRDefault="006C0B4C" w:rsidP="00B85442">
      <w:pPr>
        <w:autoSpaceDE w:val="0"/>
        <w:autoSpaceDN w:val="0"/>
        <w:adjustRightInd w:val="0"/>
        <w:spacing w:after="0" w:line="240" w:lineRule="auto"/>
        <w:ind w:left="360"/>
        <w:jc w:val="both"/>
        <w:rPr>
          <w:rFonts w:cstheme="minorHAnsi"/>
          <w:i/>
          <w:sz w:val="16"/>
          <w:szCs w:val="16"/>
        </w:rPr>
      </w:pPr>
      <w:r w:rsidRPr="0045029B">
        <w:rPr>
          <w:rFonts w:cstheme="minorHAnsi"/>
          <w:i/>
          <w:sz w:val="16"/>
          <w:szCs w:val="16"/>
        </w:rPr>
        <w:t>Prof. PhDr. Jozef Džuka, CSc. (</w:t>
      </w:r>
      <w:hyperlink r:id="rId34" w:history="1">
        <w:r w:rsidRPr="0045029B">
          <w:rPr>
            <w:rStyle w:val="Hypertextovprepojenie"/>
            <w:rFonts w:cstheme="minorHAnsi"/>
            <w:i/>
            <w:sz w:val="16"/>
            <w:szCs w:val="16"/>
          </w:rPr>
          <w:t>jozef.dzuka@unipo.sk</w:t>
        </w:r>
      </w:hyperlink>
      <w:r w:rsidRPr="0045029B">
        <w:rPr>
          <w:rFonts w:cstheme="minorHAnsi"/>
          <w:i/>
          <w:sz w:val="16"/>
          <w:szCs w:val="16"/>
        </w:rPr>
        <w:t>)</w:t>
      </w:r>
      <w:r w:rsidR="004537F2" w:rsidRPr="0045029B">
        <w:rPr>
          <w:rFonts w:cstheme="minorHAnsi"/>
          <w:i/>
          <w:sz w:val="16"/>
          <w:szCs w:val="16"/>
        </w:rPr>
        <w:t xml:space="preserve">, témy dizertačnej práce: </w:t>
      </w:r>
      <w:r w:rsidR="006C2588" w:rsidRPr="0045029B">
        <w:rPr>
          <w:rFonts w:cstheme="minorHAnsi"/>
          <w:i/>
          <w:sz w:val="16"/>
          <w:szCs w:val="16"/>
        </w:rPr>
        <w:t xml:space="preserve">1. Klimatické zmeny a </w:t>
      </w:r>
      <w:r w:rsidR="00A55523">
        <w:rPr>
          <w:rFonts w:cstheme="minorHAnsi"/>
          <w:i/>
          <w:sz w:val="16"/>
          <w:szCs w:val="16"/>
        </w:rPr>
        <w:t xml:space="preserve">psychologický výskum </w:t>
      </w:r>
    </w:p>
    <w:p w14:paraId="76E05BA0" w14:textId="0734C219" w:rsidR="006C0B4C" w:rsidRPr="0045029B" w:rsidRDefault="006C0B4C" w:rsidP="00B85442">
      <w:pPr>
        <w:autoSpaceDE w:val="0"/>
        <w:autoSpaceDN w:val="0"/>
        <w:adjustRightInd w:val="0"/>
        <w:spacing w:after="0" w:line="240" w:lineRule="auto"/>
        <w:ind w:left="360"/>
        <w:jc w:val="both"/>
        <w:rPr>
          <w:rFonts w:cstheme="minorHAnsi"/>
          <w:i/>
          <w:sz w:val="16"/>
          <w:szCs w:val="16"/>
        </w:rPr>
      </w:pPr>
      <w:r w:rsidRPr="0045029B">
        <w:rPr>
          <w:rFonts w:cstheme="minorHAnsi"/>
          <w:i/>
          <w:sz w:val="16"/>
          <w:szCs w:val="16"/>
        </w:rPr>
        <w:t xml:space="preserve">Doc. Mgr. Peter </w:t>
      </w:r>
      <w:proofErr w:type="spellStart"/>
      <w:r w:rsidRPr="0045029B">
        <w:rPr>
          <w:rFonts w:cstheme="minorHAnsi"/>
          <w:i/>
          <w:sz w:val="16"/>
          <w:szCs w:val="16"/>
        </w:rPr>
        <w:t>Babinčák</w:t>
      </w:r>
      <w:proofErr w:type="spellEnd"/>
      <w:r w:rsidRPr="0045029B">
        <w:rPr>
          <w:rFonts w:cstheme="minorHAnsi"/>
          <w:i/>
          <w:sz w:val="16"/>
          <w:szCs w:val="16"/>
        </w:rPr>
        <w:t>, PhD. (</w:t>
      </w:r>
      <w:hyperlink r:id="rId35" w:history="1">
        <w:r w:rsidRPr="0045029B">
          <w:rPr>
            <w:rStyle w:val="Hypertextovprepojenie"/>
            <w:rFonts w:cstheme="minorHAnsi"/>
            <w:i/>
            <w:sz w:val="16"/>
            <w:szCs w:val="16"/>
          </w:rPr>
          <w:t>peter.babincak@unipo.sk</w:t>
        </w:r>
      </w:hyperlink>
      <w:r w:rsidRPr="0045029B">
        <w:rPr>
          <w:rFonts w:cstheme="minorHAnsi"/>
          <w:i/>
          <w:sz w:val="16"/>
          <w:szCs w:val="16"/>
        </w:rPr>
        <w:t>)</w:t>
      </w:r>
      <w:r w:rsidR="004537F2" w:rsidRPr="0045029B">
        <w:rPr>
          <w:rFonts w:cstheme="minorHAnsi"/>
          <w:i/>
          <w:sz w:val="16"/>
          <w:szCs w:val="16"/>
        </w:rPr>
        <w:t>, témy dizertačnej práce:</w:t>
      </w:r>
      <w:r w:rsidR="006C2588" w:rsidRPr="0045029B">
        <w:rPr>
          <w:rFonts w:cstheme="minorHAnsi"/>
          <w:i/>
          <w:sz w:val="16"/>
          <w:szCs w:val="16"/>
        </w:rPr>
        <w:t xml:space="preserve"> 1. Otcovstvo v súčasnej spoločnosti - roly a funkcie otca a ich úloha v kontexte fungov</w:t>
      </w:r>
      <w:r w:rsidR="00A55523">
        <w:rPr>
          <w:rFonts w:cstheme="minorHAnsi"/>
          <w:i/>
          <w:sz w:val="16"/>
          <w:szCs w:val="16"/>
        </w:rPr>
        <w:t>ania rodiny a manželstva</w:t>
      </w:r>
      <w:r w:rsidR="006C2588" w:rsidRPr="0045029B">
        <w:rPr>
          <w:rFonts w:cstheme="minorHAnsi"/>
          <w:i/>
          <w:sz w:val="16"/>
          <w:szCs w:val="16"/>
        </w:rPr>
        <w:t xml:space="preserve">, 2. Dôsledky nadmerného hrania (IGD) z perspektívy adolescentov a rodičov - </w:t>
      </w:r>
      <w:proofErr w:type="spellStart"/>
      <w:r w:rsidR="006C2588" w:rsidRPr="0045029B">
        <w:rPr>
          <w:rFonts w:cstheme="minorHAnsi"/>
          <w:i/>
          <w:sz w:val="16"/>
          <w:szCs w:val="16"/>
        </w:rPr>
        <w:t>long</w:t>
      </w:r>
      <w:r w:rsidR="00A55523">
        <w:rPr>
          <w:rFonts w:cstheme="minorHAnsi"/>
          <w:i/>
          <w:sz w:val="16"/>
          <w:szCs w:val="16"/>
        </w:rPr>
        <w:t>itudinálny</w:t>
      </w:r>
      <w:proofErr w:type="spellEnd"/>
      <w:r w:rsidR="00A55523">
        <w:rPr>
          <w:rFonts w:cstheme="minorHAnsi"/>
          <w:i/>
          <w:sz w:val="16"/>
          <w:szCs w:val="16"/>
        </w:rPr>
        <w:t xml:space="preserve"> výskum</w:t>
      </w:r>
      <w:r w:rsidR="006C2588" w:rsidRPr="0045029B">
        <w:rPr>
          <w:rFonts w:cstheme="minorHAnsi"/>
          <w:i/>
          <w:sz w:val="16"/>
          <w:szCs w:val="16"/>
        </w:rPr>
        <w:t>, 3.Rizikové faktory závislosti na hraní digitálnych hier a problematického používan</w:t>
      </w:r>
      <w:r w:rsidR="00A55523">
        <w:rPr>
          <w:rFonts w:cstheme="minorHAnsi"/>
          <w:i/>
          <w:sz w:val="16"/>
          <w:szCs w:val="16"/>
        </w:rPr>
        <w:t>ia internetu.</w:t>
      </w:r>
    </w:p>
    <w:p w14:paraId="529EB166" w14:textId="78364A20" w:rsidR="006C0B4C" w:rsidRPr="0045029B" w:rsidRDefault="006C0B4C" w:rsidP="00B85442">
      <w:pPr>
        <w:autoSpaceDE w:val="0"/>
        <w:autoSpaceDN w:val="0"/>
        <w:adjustRightInd w:val="0"/>
        <w:spacing w:after="0" w:line="240" w:lineRule="auto"/>
        <w:ind w:left="360"/>
        <w:jc w:val="both"/>
        <w:rPr>
          <w:rFonts w:cstheme="minorHAnsi"/>
          <w:i/>
          <w:sz w:val="16"/>
          <w:szCs w:val="16"/>
        </w:rPr>
      </w:pPr>
      <w:r w:rsidRPr="0045029B">
        <w:rPr>
          <w:rFonts w:cstheme="minorHAnsi"/>
          <w:i/>
          <w:sz w:val="16"/>
          <w:szCs w:val="16"/>
        </w:rPr>
        <w:t xml:space="preserve">Doc. Mgr. Marcel </w:t>
      </w:r>
      <w:proofErr w:type="spellStart"/>
      <w:r w:rsidRPr="0045029B">
        <w:rPr>
          <w:rFonts w:cstheme="minorHAnsi"/>
          <w:i/>
          <w:sz w:val="16"/>
          <w:szCs w:val="16"/>
        </w:rPr>
        <w:t>Martončik</w:t>
      </w:r>
      <w:proofErr w:type="spellEnd"/>
      <w:r w:rsidRPr="0045029B">
        <w:rPr>
          <w:rFonts w:cstheme="minorHAnsi"/>
          <w:i/>
          <w:sz w:val="16"/>
          <w:szCs w:val="16"/>
        </w:rPr>
        <w:t>, PhD. (</w:t>
      </w:r>
      <w:hyperlink r:id="rId36" w:history="1">
        <w:r w:rsidRPr="0045029B">
          <w:rPr>
            <w:rStyle w:val="Hypertextovprepojenie"/>
            <w:rFonts w:cstheme="minorHAnsi"/>
            <w:i/>
            <w:sz w:val="16"/>
            <w:szCs w:val="16"/>
          </w:rPr>
          <w:t>marcel.martoncik@unipo.sk</w:t>
        </w:r>
      </w:hyperlink>
      <w:r w:rsidRPr="0045029B">
        <w:rPr>
          <w:rFonts w:cstheme="minorHAnsi"/>
          <w:i/>
          <w:sz w:val="16"/>
          <w:szCs w:val="16"/>
        </w:rPr>
        <w:t>)</w:t>
      </w:r>
      <w:r w:rsidR="004537F2" w:rsidRPr="0045029B">
        <w:rPr>
          <w:rFonts w:cstheme="minorHAnsi"/>
          <w:i/>
          <w:sz w:val="16"/>
          <w:szCs w:val="16"/>
        </w:rPr>
        <w:t>, témy dizertačnej práce:</w:t>
      </w:r>
      <w:r w:rsidR="006C2588" w:rsidRPr="0045029B">
        <w:rPr>
          <w:rFonts w:cstheme="minorHAnsi"/>
          <w:i/>
          <w:sz w:val="16"/>
          <w:szCs w:val="16"/>
        </w:rPr>
        <w:t xml:space="preserve"> 1. Fenomenológia baženia a abstinenčných príznakov a ich vzťah k poruche v dôsledku hrania digitálnych hier, 2. Efekt diskusných príspevkov na dôveryhodnosť sprav</w:t>
      </w:r>
      <w:r w:rsidR="00A55523">
        <w:rPr>
          <w:rFonts w:cstheme="minorHAnsi"/>
          <w:i/>
          <w:sz w:val="16"/>
          <w:szCs w:val="16"/>
        </w:rPr>
        <w:t>odajských informácií.</w:t>
      </w:r>
    </w:p>
    <w:p w14:paraId="3B376DA5" w14:textId="184DF222" w:rsidR="006C0B4C" w:rsidRPr="0045029B" w:rsidRDefault="006C0B4C" w:rsidP="00B85442">
      <w:pPr>
        <w:autoSpaceDE w:val="0"/>
        <w:autoSpaceDN w:val="0"/>
        <w:adjustRightInd w:val="0"/>
        <w:spacing w:after="0" w:line="240" w:lineRule="auto"/>
        <w:ind w:left="360"/>
        <w:jc w:val="both"/>
        <w:rPr>
          <w:rFonts w:cstheme="minorHAnsi"/>
          <w:i/>
          <w:sz w:val="16"/>
          <w:szCs w:val="16"/>
        </w:rPr>
      </w:pPr>
      <w:r w:rsidRPr="0045029B">
        <w:rPr>
          <w:rFonts w:cstheme="minorHAnsi"/>
          <w:i/>
          <w:sz w:val="16"/>
          <w:szCs w:val="16"/>
        </w:rPr>
        <w:t xml:space="preserve">Doc. PhDr. Gabriela </w:t>
      </w:r>
      <w:proofErr w:type="spellStart"/>
      <w:r w:rsidRPr="0045029B">
        <w:rPr>
          <w:rFonts w:cstheme="minorHAnsi"/>
          <w:i/>
          <w:sz w:val="16"/>
          <w:szCs w:val="16"/>
        </w:rPr>
        <w:t>Mikulášková</w:t>
      </w:r>
      <w:proofErr w:type="spellEnd"/>
      <w:r w:rsidRPr="0045029B">
        <w:rPr>
          <w:rFonts w:cstheme="minorHAnsi"/>
          <w:i/>
          <w:sz w:val="16"/>
          <w:szCs w:val="16"/>
        </w:rPr>
        <w:t>, PhD. (</w:t>
      </w:r>
      <w:hyperlink r:id="rId37" w:history="1">
        <w:r w:rsidRPr="0045029B">
          <w:rPr>
            <w:rStyle w:val="Hypertextovprepojenie"/>
            <w:rFonts w:cstheme="minorHAnsi"/>
            <w:i/>
            <w:sz w:val="16"/>
            <w:szCs w:val="16"/>
          </w:rPr>
          <w:t>gabriela.mikulaskova@unipo.sk</w:t>
        </w:r>
      </w:hyperlink>
      <w:r w:rsidRPr="0045029B">
        <w:rPr>
          <w:rFonts w:cstheme="minorHAnsi"/>
          <w:i/>
          <w:sz w:val="16"/>
          <w:szCs w:val="16"/>
        </w:rPr>
        <w:t>)</w:t>
      </w:r>
      <w:r w:rsidR="004537F2" w:rsidRPr="0045029B">
        <w:rPr>
          <w:rFonts w:cstheme="minorHAnsi"/>
          <w:i/>
          <w:sz w:val="16"/>
          <w:szCs w:val="16"/>
        </w:rPr>
        <w:t>, témy dizertačnej práce:</w:t>
      </w:r>
      <w:r w:rsidR="006C2588" w:rsidRPr="0045029B">
        <w:rPr>
          <w:rFonts w:cstheme="minorHAnsi"/>
          <w:i/>
          <w:sz w:val="16"/>
          <w:szCs w:val="16"/>
        </w:rPr>
        <w:t xml:space="preserve"> 1. Rizikové faktory sekundárnej </w:t>
      </w:r>
      <w:proofErr w:type="spellStart"/>
      <w:r w:rsidR="006C2588" w:rsidRPr="0045029B">
        <w:rPr>
          <w:rFonts w:cstheme="minorHAnsi"/>
          <w:i/>
          <w:sz w:val="16"/>
          <w:szCs w:val="16"/>
        </w:rPr>
        <w:t>traumatizácie</w:t>
      </w:r>
      <w:proofErr w:type="spellEnd"/>
      <w:r w:rsidR="006C2588" w:rsidRPr="0045029B">
        <w:rPr>
          <w:rFonts w:cstheme="minorHAnsi"/>
          <w:i/>
          <w:sz w:val="16"/>
          <w:szCs w:val="16"/>
        </w:rPr>
        <w:t xml:space="preserve"> v pomáha</w:t>
      </w:r>
      <w:r w:rsidR="00A55523">
        <w:rPr>
          <w:rFonts w:cstheme="minorHAnsi"/>
          <w:i/>
          <w:sz w:val="16"/>
          <w:szCs w:val="16"/>
        </w:rPr>
        <w:t>júcich profesiách</w:t>
      </w:r>
      <w:r w:rsidR="006C2588" w:rsidRPr="0045029B">
        <w:rPr>
          <w:rFonts w:cstheme="minorHAnsi"/>
          <w:i/>
          <w:sz w:val="16"/>
          <w:szCs w:val="16"/>
        </w:rPr>
        <w:t>, 2. Emocionálne, kognitívne a sociáln</w:t>
      </w:r>
      <w:r w:rsidR="00A55523">
        <w:rPr>
          <w:rFonts w:cstheme="minorHAnsi"/>
          <w:i/>
          <w:sz w:val="16"/>
          <w:szCs w:val="16"/>
        </w:rPr>
        <w:t>e dôsledky chudoby na deti</w:t>
      </w:r>
      <w:r w:rsidR="006C2588" w:rsidRPr="0045029B">
        <w:rPr>
          <w:rFonts w:cstheme="minorHAnsi"/>
          <w:i/>
          <w:sz w:val="16"/>
          <w:szCs w:val="16"/>
        </w:rPr>
        <w:t>, 3. Účinné faktory psychoterapie z pohľadu psy</w:t>
      </w:r>
      <w:r w:rsidR="00A55523">
        <w:rPr>
          <w:rFonts w:cstheme="minorHAnsi"/>
          <w:i/>
          <w:sz w:val="16"/>
          <w:szCs w:val="16"/>
        </w:rPr>
        <w:t>choterapeutov a klientov</w:t>
      </w:r>
      <w:r w:rsidR="006C2588" w:rsidRPr="0045029B">
        <w:rPr>
          <w:rFonts w:cstheme="minorHAnsi"/>
          <w:i/>
          <w:sz w:val="16"/>
          <w:szCs w:val="16"/>
        </w:rPr>
        <w:t>, 4.Transgeneračná trauma  - n</w:t>
      </w:r>
      <w:r w:rsidR="00A55523">
        <w:rPr>
          <w:rFonts w:cstheme="minorHAnsi"/>
          <w:i/>
          <w:sz w:val="16"/>
          <w:szCs w:val="16"/>
        </w:rPr>
        <w:t>aratívna analýza.</w:t>
      </w:r>
    </w:p>
    <w:p w14:paraId="4636C222" w14:textId="311B7D41" w:rsidR="006C0B4C" w:rsidRDefault="006C0B4C" w:rsidP="00B85442">
      <w:pPr>
        <w:autoSpaceDE w:val="0"/>
        <w:autoSpaceDN w:val="0"/>
        <w:adjustRightInd w:val="0"/>
        <w:spacing w:after="0" w:line="240" w:lineRule="auto"/>
        <w:ind w:left="360"/>
        <w:jc w:val="both"/>
        <w:rPr>
          <w:rFonts w:cstheme="minorHAnsi"/>
          <w:i/>
          <w:sz w:val="16"/>
          <w:szCs w:val="16"/>
        </w:rPr>
      </w:pPr>
      <w:r w:rsidRPr="0045029B">
        <w:rPr>
          <w:rFonts w:cstheme="minorHAnsi"/>
          <w:i/>
          <w:sz w:val="16"/>
          <w:szCs w:val="16"/>
        </w:rPr>
        <w:t>Mgr. Gabriel Baník, PhD. (</w:t>
      </w:r>
      <w:hyperlink r:id="rId38" w:history="1">
        <w:r w:rsidRPr="0045029B">
          <w:rPr>
            <w:rStyle w:val="Hypertextovprepojenie"/>
            <w:rFonts w:cstheme="minorHAnsi"/>
            <w:i/>
            <w:sz w:val="16"/>
            <w:szCs w:val="16"/>
          </w:rPr>
          <w:t>gabriel.banik@unipo.sk</w:t>
        </w:r>
      </w:hyperlink>
      <w:r w:rsidRPr="0045029B">
        <w:rPr>
          <w:rFonts w:cstheme="minorHAnsi"/>
          <w:i/>
          <w:sz w:val="16"/>
          <w:szCs w:val="16"/>
        </w:rPr>
        <w:t>)</w:t>
      </w:r>
      <w:r w:rsidR="004537F2" w:rsidRPr="0045029B">
        <w:rPr>
          <w:rFonts w:cstheme="minorHAnsi"/>
          <w:i/>
          <w:sz w:val="16"/>
          <w:szCs w:val="16"/>
        </w:rPr>
        <w:t>, témy dizertačnej práce:</w:t>
      </w:r>
      <w:r w:rsidR="006C2588" w:rsidRPr="0045029B">
        <w:rPr>
          <w:rFonts w:cstheme="minorHAnsi"/>
          <w:i/>
          <w:sz w:val="16"/>
          <w:szCs w:val="16"/>
        </w:rPr>
        <w:t xml:space="preserve"> 1. Ktoré symptómy v depresii sú dôležité a s akými rizikovými faktormi a dôsledkami sa spájajú? Pohľad pacientov, terap</w:t>
      </w:r>
      <w:r w:rsidR="00A55523">
        <w:rPr>
          <w:rFonts w:cstheme="minorHAnsi"/>
          <w:i/>
          <w:sz w:val="16"/>
          <w:szCs w:val="16"/>
        </w:rPr>
        <w:t>eutov a prierezových dát.</w:t>
      </w:r>
    </w:p>
    <w:p w14:paraId="41DE6432" w14:textId="77777777" w:rsidR="0045029B" w:rsidRPr="0045029B" w:rsidRDefault="0045029B" w:rsidP="0045029B">
      <w:pPr>
        <w:autoSpaceDE w:val="0"/>
        <w:autoSpaceDN w:val="0"/>
        <w:adjustRightInd w:val="0"/>
        <w:spacing w:after="0" w:line="240" w:lineRule="auto"/>
        <w:ind w:left="360"/>
        <w:rPr>
          <w:rFonts w:cstheme="minorHAnsi"/>
          <w:i/>
          <w:sz w:val="16"/>
          <w:szCs w:val="16"/>
        </w:rPr>
      </w:pPr>
    </w:p>
    <w:p w14:paraId="003BD687" w14:textId="064C6574" w:rsidR="00FA6611" w:rsidRDefault="00431DCB" w:rsidP="009C4492">
      <w:pPr>
        <w:pStyle w:val="Odsekzoznamu"/>
        <w:numPr>
          <w:ilvl w:val="0"/>
          <w:numId w:val="15"/>
        </w:numPr>
        <w:autoSpaceDE w:val="0"/>
        <w:autoSpaceDN w:val="0"/>
        <w:adjustRightInd w:val="0"/>
        <w:spacing w:after="0" w:line="240" w:lineRule="auto"/>
        <w:rPr>
          <w:rFonts w:cstheme="minorHAnsi"/>
          <w:sz w:val="16"/>
          <w:szCs w:val="16"/>
        </w:rPr>
      </w:pPr>
      <w:r w:rsidRPr="00DF6F79">
        <w:rPr>
          <w:rFonts w:cstheme="minorHAnsi"/>
          <w:sz w:val="16"/>
          <w:szCs w:val="16"/>
        </w:rPr>
        <w:t xml:space="preserve">Odkaz na </w:t>
      </w:r>
      <w:r w:rsidR="00800AD6">
        <w:rPr>
          <w:rFonts w:cstheme="minorHAnsi"/>
          <w:sz w:val="16"/>
          <w:szCs w:val="16"/>
        </w:rPr>
        <w:t>v</w:t>
      </w:r>
      <w:r w:rsidRPr="00DF6F79">
        <w:rPr>
          <w:rFonts w:cstheme="minorHAnsi"/>
          <w:sz w:val="16"/>
          <w:szCs w:val="16"/>
        </w:rPr>
        <w:t>edecko</w:t>
      </w:r>
      <w:r w:rsidR="00BA7B8A" w:rsidRPr="00DF6F79">
        <w:rPr>
          <w:rFonts w:cstheme="minorHAnsi"/>
          <w:sz w:val="16"/>
          <w:szCs w:val="16"/>
        </w:rPr>
        <w:t>/umeleck</w:t>
      </w:r>
      <w:r w:rsidR="00803771">
        <w:rPr>
          <w:rFonts w:cstheme="minorHAnsi"/>
          <w:sz w:val="16"/>
          <w:szCs w:val="16"/>
        </w:rPr>
        <w:t>o-</w:t>
      </w:r>
      <w:r w:rsidRPr="00DF6F79">
        <w:rPr>
          <w:rFonts w:cstheme="minorHAnsi"/>
          <w:sz w:val="16"/>
          <w:szCs w:val="16"/>
        </w:rPr>
        <w:t xml:space="preserve">pedagogické charakteristiky školiteľov záverečných prác. </w:t>
      </w:r>
    </w:p>
    <w:p w14:paraId="586091E7" w14:textId="10B86A67" w:rsidR="004537F2" w:rsidRDefault="004537F2" w:rsidP="0045029B">
      <w:pPr>
        <w:autoSpaceDE w:val="0"/>
        <w:autoSpaceDN w:val="0"/>
        <w:adjustRightInd w:val="0"/>
        <w:spacing w:after="0" w:line="240" w:lineRule="auto"/>
        <w:ind w:firstLine="360"/>
        <w:rPr>
          <w:rFonts w:cstheme="minorHAnsi"/>
          <w:i/>
          <w:color w:val="FF0000"/>
          <w:sz w:val="16"/>
          <w:szCs w:val="16"/>
        </w:rPr>
      </w:pPr>
      <w:r w:rsidRPr="0045029B">
        <w:rPr>
          <w:rFonts w:cstheme="minorHAnsi"/>
          <w:i/>
          <w:sz w:val="16"/>
          <w:szCs w:val="16"/>
        </w:rPr>
        <w:t xml:space="preserve">Vedecko/umelecko-pedagogické charakteristiky školiteľov </w:t>
      </w:r>
      <w:r w:rsidR="003A6A3A">
        <w:rPr>
          <w:rFonts w:cstheme="minorHAnsi"/>
          <w:i/>
          <w:sz w:val="16"/>
          <w:szCs w:val="16"/>
        </w:rPr>
        <w:t xml:space="preserve">záverečných prác sú dostupné </w:t>
      </w:r>
      <w:hyperlink r:id="rId39" w:history="1">
        <w:r w:rsidR="003A6A3A" w:rsidRPr="003A6A3A">
          <w:rPr>
            <w:rStyle w:val="Hypertextovprepojenie"/>
            <w:rFonts w:cstheme="minorHAnsi"/>
            <w:i/>
            <w:sz w:val="16"/>
            <w:szCs w:val="16"/>
          </w:rPr>
          <w:t>TU</w:t>
        </w:r>
      </w:hyperlink>
      <w:r w:rsidR="003A6A3A">
        <w:rPr>
          <w:rFonts w:cstheme="minorHAnsi"/>
          <w:i/>
          <w:sz w:val="16"/>
          <w:szCs w:val="16"/>
        </w:rPr>
        <w:t>.</w:t>
      </w:r>
    </w:p>
    <w:p w14:paraId="5D3C6D1F" w14:textId="77777777" w:rsidR="0045029B" w:rsidRPr="0045029B" w:rsidRDefault="0045029B" w:rsidP="0045029B">
      <w:pPr>
        <w:autoSpaceDE w:val="0"/>
        <w:autoSpaceDN w:val="0"/>
        <w:adjustRightInd w:val="0"/>
        <w:spacing w:after="0" w:line="240" w:lineRule="auto"/>
        <w:ind w:firstLine="360"/>
        <w:rPr>
          <w:rFonts w:cstheme="minorHAnsi"/>
          <w:i/>
          <w:sz w:val="16"/>
          <w:szCs w:val="16"/>
        </w:rPr>
      </w:pPr>
    </w:p>
    <w:p w14:paraId="5DD03431" w14:textId="779AA07B" w:rsidR="009572B9" w:rsidRDefault="009572B9" w:rsidP="009572B9">
      <w:pPr>
        <w:pStyle w:val="Odsekzoznamu"/>
        <w:numPr>
          <w:ilvl w:val="0"/>
          <w:numId w:val="15"/>
        </w:numPr>
        <w:autoSpaceDE w:val="0"/>
        <w:autoSpaceDN w:val="0"/>
        <w:adjustRightInd w:val="0"/>
        <w:spacing w:after="0" w:line="240" w:lineRule="auto"/>
        <w:rPr>
          <w:rFonts w:cstheme="minorHAnsi"/>
          <w:sz w:val="16"/>
          <w:szCs w:val="16"/>
        </w:rPr>
      </w:pPr>
      <w:r w:rsidRPr="00DF6F79">
        <w:rPr>
          <w:rFonts w:cstheme="minorHAnsi"/>
          <w:sz w:val="16"/>
          <w:szCs w:val="16"/>
        </w:rPr>
        <w:t>Zástupcovia študentov, ktor</w:t>
      </w:r>
      <w:r w:rsidR="00A0091E">
        <w:rPr>
          <w:rFonts w:cstheme="minorHAnsi"/>
          <w:sz w:val="16"/>
          <w:szCs w:val="16"/>
        </w:rPr>
        <w:t>í</w:t>
      </w:r>
      <w:r w:rsidRPr="00DF6F79">
        <w:rPr>
          <w:rFonts w:cstheme="minorHAnsi"/>
          <w:sz w:val="16"/>
          <w:szCs w:val="16"/>
        </w:rPr>
        <w:t xml:space="preserve"> zastupujú záujmy študent</w:t>
      </w:r>
      <w:r w:rsidR="00AF3EA2" w:rsidRPr="00DF6F79">
        <w:rPr>
          <w:rFonts w:cstheme="minorHAnsi"/>
          <w:sz w:val="16"/>
          <w:szCs w:val="16"/>
        </w:rPr>
        <w:t>ov</w:t>
      </w:r>
      <w:r w:rsidRPr="00DF6F79">
        <w:rPr>
          <w:rFonts w:cstheme="minorHAnsi"/>
          <w:sz w:val="16"/>
          <w:szCs w:val="16"/>
        </w:rPr>
        <w:t xml:space="preserve"> študijného programu (meno a kontakt). </w:t>
      </w:r>
    </w:p>
    <w:p w14:paraId="020B8B25" w14:textId="7DEDD5A1" w:rsidR="004537F2" w:rsidRPr="0045029B" w:rsidRDefault="004537F2" w:rsidP="0045029B">
      <w:pPr>
        <w:autoSpaceDE w:val="0"/>
        <w:autoSpaceDN w:val="0"/>
        <w:adjustRightInd w:val="0"/>
        <w:spacing w:after="0" w:line="240" w:lineRule="auto"/>
        <w:ind w:firstLine="360"/>
        <w:rPr>
          <w:rFonts w:cstheme="minorHAnsi"/>
          <w:i/>
          <w:sz w:val="16"/>
          <w:szCs w:val="16"/>
        </w:rPr>
      </w:pPr>
      <w:r w:rsidRPr="0045029B">
        <w:rPr>
          <w:rFonts w:cstheme="minorHAnsi"/>
          <w:i/>
          <w:sz w:val="16"/>
          <w:szCs w:val="16"/>
        </w:rPr>
        <w:t>Mgr. Lenka Vargová (</w:t>
      </w:r>
      <w:hyperlink r:id="rId40" w:history="1">
        <w:r w:rsidR="0045029B" w:rsidRPr="0045029B">
          <w:rPr>
            <w:rStyle w:val="Hypertextovprepojenie"/>
            <w:rFonts w:cstheme="minorHAnsi"/>
            <w:i/>
            <w:sz w:val="16"/>
            <w:szCs w:val="16"/>
          </w:rPr>
          <w:t>lenka.vargova@smail.unipo.sk</w:t>
        </w:r>
      </w:hyperlink>
      <w:r w:rsidRPr="0045029B">
        <w:rPr>
          <w:rFonts w:cstheme="minorHAnsi"/>
          <w:i/>
          <w:sz w:val="16"/>
          <w:szCs w:val="16"/>
        </w:rPr>
        <w:t>)</w:t>
      </w:r>
    </w:p>
    <w:p w14:paraId="00FE58C9" w14:textId="77777777" w:rsidR="0045029B" w:rsidRPr="004537F2" w:rsidRDefault="0045029B" w:rsidP="004537F2">
      <w:pPr>
        <w:autoSpaceDE w:val="0"/>
        <w:autoSpaceDN w:val="0"/>
        <w:adjustRightInd w:val="0"/>
        <w:spacing w:after="0" w:line="240" w:lineRule="auto"/>
        <w:rPr>
          <w:rFonts w:cstheme="minorHAnsi"/>
          <w:sz w:val="16"/>
          <w:szCs w:val="16"/>
        </w:rPr>
      </w:pPr>
    </w:p>
    <w:p w14:paraId="4344C5BF" w14:textId="26809713" w:rsidR="00431DCB" w:rsidRDefault="00431DCB" w:rsidP="009C4492">
      <w:pPr>
        <w:pStyle w:val="Odsekzoznamu"/>
        <w:numPr>
          <w:ilvl w:val="0"/>
          <w:numId w:val="15"/>
        </w:numPr>
        <w:autoSpaceDE w:val="0"/>
        <w:autoSpaceDN w:val="0"/>
        <w:adjustRightInd w:val="0"/>
        <w:spacing w:after="0" w:line="240" w:lineRule="auto"/>
        <w:rPr>
          <w:rFonts w:cstheme="minorHAnsi"/>
          <w:sz w:val="16"/>
          <w:szCs w:val="16"/>
        </w:rPr>
      </w:pPr>
      <w:r w:rsidRPr="00DF6F79">
        <w:rPr>
          <w:rFonts w:cstheme="minorHAnsi"/>
          <w:sz w:val="16"/>
          <w:szCs w:val="16"/>
        </w:rPr>
        <w:t>Študijný poradca študijného programu (s </w:t>
      </w:r>
      <w:r w:rsidR="00172A82" w:rsidRPr="00DF6F79">
        <w:rPr>
          <w:rFonts w:cstheme="minorHAnsi"/>
          <w:sz w:val="16"/>
          <w:szCs w:val="16"/>
        </w:rPr>
        <w:t xml:space="preserve">uvedením </w:t>
      </w:r>
      <w:r w:rsidRPr="00DF6F79">
        <w:rPr>
          <w:rFonts w:cstheme="minorHAnsi"/>
          <w:sz w:val="16"/>
          <w:szCs w:val="16"/>
        </w:rPr>
        <w:t>kontakt</w:t>
      </w:r>
      <w:r w:rsidR="00172A82" w:rsidRPr="00DF6F79">
        <w:rPr>
          <w:rFonts w:cstheme="minorHAnsi"/>
          <w:sz w:val="16"/>
          <w:szCs w:val="16"/>
        </w:rPr>
        <w:t>u</w:t>
      </w:r>
      <w:r w:rsidR="00C37141" w:rsidRPr="00DF6F79">
        <w:rPr>
          <w:rFonts w:cstheme="minorHAnsi"/>
          <w:sz w:val="16"/>
          <w:szCs w:val="16"/>
        </w:rPr>
        <w:t xml:space="preserve"> a</w:t>
      </w:r>
      <w:r w:rsidR="007C2EFB">
        <w:rPr>
          <w:rFonts w:cstheme="minorHAnsi"/>
          <w:sz w:val="16"/>
          <w:szCs w:val="16"/>
        </w:rPr>
        <w:t xml:space="preserve"> s </w:t>
      </w:r>
      <w:r w:rsidR="00C37141" w:rsidRPr="00DF6F79">
        <w:rPr>
          <w:rFonts w:cstheme="minorHAnsi"/>
          <w:sz w:val="16"/>
          <w:szCs w:val="16"/>
        </w:rPr>
        <w:t>informáciou o</w:t>
      </w:r>
      <w:r w:rsidR="005F6835" w:rsidRPr="00DF6F79">
        <w:rPr>
          <w:rFonts w:cstheme="minorHAnsi"/>
          <w:sz w:val="16"/>
          <w:szCs w:val="16"/>
        </w:rPr>
        <w:t> prístupe k</w:t>
      </w:r>
      <w:r w:rsidR="007E3D44" w:rsidRPr="00DF6F79">
        <w:rPr>
          <w:rFonts w:cstheme="minorHAnsi"/>
          <w:sz w:val="16"/>
          <w:szCs w:val="16"/>
        </w:rPr>
        <w:t xml:space="preserve"> poradenstvu </w:t>
      </w:r>
      <w:r w:rsidR="005F6835" w:rsidRPr="00DF6F79">
        <w:rPr>
          <w:rFonts w:cstheme="minorHAnsi"/>
          <w:sz w:val="16"/>
          <w:szCs w:val="16"/>
        </w:rPr>
        <w:t xml:space="preserve">a o </w:t>
      </w:r>
      <w:r w:rsidR="00C37141" w:rsidRPr="00DF6F79">
        <w:rPr>
          <w:rFonts w:cstheme="minorHAnsi"/>
          <w:sz w:val="16"/>
          <w:szCs w:val="16"/>
        </w:rPr>
        <w:t>rozvrhu konzultáci</w:t>
      </w:r>
      <w:r w:rsidR="007C2EFB">
        <w:rPr>
          <w:rFonts w:cstheme="minorHAnsi"/>
          <w:sz w:val="16"/>
          <w:szCs w:val="16"/>
        </w:rPr>
        <w:t>í</w:t>
      </w:r>
      <w:r w:rsidRPr="00DF6F79">
        <w:rPr>
          <w:rFonts w:cstheme="minorHAnsi"/>
          <w:sz w:val="16"/>
          <w:szCs w:val="16"/>
        </w:rPr>
        <w:t xml:space="preserve">).  </w:t>
      </w:r>
    </w:p>
    <w:p w14:paraId="2E306821" w14:textId="5C153478" w:rsidR="004537F2" w:rsidRPr="0045029B" w:rsidRDefault="004537F2" w:rsidP="0045029B">
      <w:pPr>
        <w:autoSpaceDE w:val="0"/>
        <w:autoSpaceDN w:val="0"/>
        <w:adjustRightInd w:val="0"/>
        <w:spacing w:after="0" w:line="240" w:lineRule="auto"/>
        <w:ind w:left="360"/>
        <w:rPr>
          <w:rFonts w:cstheme="minorHAnsi"/>
          <w:i/>
          <w:sz w:val="16"/>
          <w:szCs w:val="16"/>
        </w:rPr>
      </w:pPr>
      <w:r w:rsidRPr="0045029B">
        <w:rPr>
          <w:rFonts w:cstheme="minorHAnsi"/>
          <w:i/>
          <w:sz w:val="16"/>
          <w:szCs w:val="16"/>
        </w:rPr>
        <w:t xml:space="preserve">Správca OŠP ako poradca študijného programu: doc. Mgr. Marcel </w:t>
      </w:r>
      <w:proofErr w:type="spellStart"/>
      <w:r w:rsidRPr="0045029B">
        <w:rPr>
          <w:rFonts w:cstheme="minorHAnsi"/>
          <w:i/>
          <w:sz w:val="16"/>
          <w:szCs w:val="16"/>
        </w:rPr>
        <w:t>Martončik</w:t>
      </w:r>
      <w:proofErr w:type="spellEnd"/>
      <w:r w:rsidRPr="0045029B">
        <w:rPr>
          <w:rFonts w:cstheme="minorHAnsi"/>
          <w:i/>
          <w:sz w:val="16"/>
          <w:szCs w:val="16"/>
        </w:rPr>
        <w:t>, PhD. (</w:t>
      </w:r>
      <w:hyperlink r:id="rId41" w:history="1">
        <w:r w:rsidRPr="0045029B">
          <w:rPr>
            <w:rStyle w:val="Hypertextovprepojenie"/>
            <w:rFonts w:cstheme="minorHAnsi"/>
            <w:i/>
            <w:sz w:val="16"/>
            <w:szCs w:val="16"/>
          </w:rPr>
          <w:t>marcel.martoncik@unipo.sk</w:t>
        </w:r>
      </w:hyperlink>
      <w:r w:rsidRPr="0045029B">
        <w:rPr>
          <w:rFonts w:cstheme="minorHAnsi"/>
          <w:i/>
          <w:sz w:val="16"/>
          <w:szCs w:val="16"/>
        </w:rPr>
        <w:t xml:space="preserve">), konzultačné hodiny uvedené </w:t>
      </w:r>
      <w:hyperlink r:id="rId42" w:history="1">
        <w:r w:rsidRPr="0045029B">
          <w:rPr>
            <w:rStyle w:val="Hypertextovprepojenie"/>
            <w:rFonts w:cstheme="minorHAnsi"/>
            <w:i/>
            <w:sz w:val="16"/>
            <w:szCs w:val="16"/>
          </w:rPr>
          <w:t>TU</w:t>
        </w:r>
      </w:hyperlink>
      <w:r w:rsidRPr="0045029B">
        <w:rPr>
          <w:rFonts w:cstheme="minorHAnsi"/>
          <w:i/>
          <w:sz w:val="16"/>
          <w:szCs w:val="16"/>
        </w:rPr>
        <w:t>.</w:t>
      </w:r>
    </w:p>
    <w:p w14:paraId="348AD4A2" w14:textId="77777777" w:rsidR="0045029B" w:rsidRPr="004537F2" w:rsidRDefault="0045029B" w:rsidP="0045029B">
      <w:pPr>
        <w:autoSpaceDE w:val="0"/>
        <w:autoSpaceDN w:val="0"/>
        <w:adjustRightInd w:val="0"/>
        <w:spacing w:after="0" w:line="240" w:lineRule="auto"/>
        <w:ind w:left="360"/>
        <w:rPr>
          <w:rFonts w:cstheme="minorHAnsi"/>
          <w:sz w:val="16"/>
          <w:szCs w:val="16"/>
        </w:rPr>
      </w:pPr>
    </w:p>
    <w:p w14:paraId="31F23A80" w14:textId="7161AE8F" w:rsidR="00E430FB" w:rsidRDefault="00431DCB" w:rsidP="00E430FB">
      <w:pPr>
        <w:pStyle w:val="Odsekzoznamu"/>
        <w:numPr>
          <w:ilvl w:val="0"/>
          <w:numId w:val="15"/>
        </w:numPr>
        <w:autoSpaceDE w:val="0"/>
        <w:autoSpaceDN w:val="0"/>
        <w:adjustRightInd w:val="0"/>
        <w:spacing w:after="0" w:line="240" w:lineRule="auto"/>
        <w:rPr>
          <w:rFonts w:cstheme="minorHAnsi"/>
          <w:sz w:val="16"/>
          <w:szCs w:val="16"/>
        </w:rPr>
      </w:pPr>
      <w:r w:rsidRPr="00DF6F79">
        <w:rPr>
          <w:rFonts w:cstheme="minorHAnsi"/>
          <w:sz w:val="16"/>
          <w:szCs w:val="16"/>
        </w:rPr>
        <w:t xml:space="preserve">Iný podporný personál </w:t>
      </w:r>
      <w:r w:rsidR="00F43F51" w:rsidRPr="00DF6F79">
        <w:rPr>
          <w:rFonts w:cstheme="minorHAnsi"/>
          <w:sz w:val="16"/>
          <w:szCs w:val="16"/>
        </w:rPr>
        <w:t xml:space="preserve">študijného programu </w:t>
      </w:r>
      <w:r w:rsidRPr="00DF6F79">
        <w:rPr>
          <w:rFonts w:cstheme="minorHAnsi"/>
          <w:sz w:val="16"/>
          <w:szCs w:val="16"/>
        </w:rPr>
        <w:t>– priradený študijný referent, kariérn</w:t>
      </w:r>
      <w:r w:rsidR="00F43F51" w:rsidRPr="00DF6F79">
        <w:rPr>
          <w:rFonts w:cstheme="minorHAnsi"/>
          <w:sz w:val="16"/>
          <w:szCs w:val="16"/>
        </w:rPr>
        <w:t xml:space="preserve">y </w:t>
      </w:r>
      <w:r w:rsidRPr="00DF6F79">
        <w:rPr>
          <w:rFonts w:cstheme="minorHAnsi"/>
          <w:sz w:val="16"/>
          <w:szCs w:val="16"/>
        </w:rPr>
        <w:t>porad</w:t>
      </w:r>
      <w:r w:rsidR="00F43F51" w:rsidRPr="00DF6F79">
        <w:rPr>
          <w:rFonts w:cstheme="minorHAnsi"/>
          <w:sz w:val="16"/>
          <w:szCs w:val="16"/>
        </w:rPr>
        <w:t>ca</w:t>
      </w:r>
      <w:r w:rsidRPr="00DF6F79">
        <w:rPr>
          <w:rFonts w:cstheme="minorHAnsi"/>
          <w:sz w:val="16"/>
          <w:szCs w:val="16"/>
        </w:rPr>
        <w:t>, administratíva</w:t>
      </w:r>
      <w:r w:rsidR="00811355" w:rsidRPr="00DF6F79">
        <w:rPr>
          <w:rFonts w:cstheme="minorHAnsi"/>
          <w:sz w:val="16"/>
          <w:szCs w:val="16"/>
        </w:rPr>
        <w:t xml:space="preserve">, ubytovací referát a podobne (s kontaktami). </w:t>
      </w:r>
    </w:p>
    <w:p w14:paraId="4B72A6EC" w14:textId="18B347D9" w:rsidR="004537F2" w:rsidRPr="0045029B" w:rsidRDefault="004537F2" w:rsidP="0045029B">
      <w:pPr>
        <w:autoSpaceDE w:val="0"/>
        <w:autoSpaceDN w:val="0"/>
        <w:adjustRightInd w:val="0"/>
        <w:spacing w:after="0" w:line="240" w:lineRule="auto"/>
        <w:ind w:left="360"/>
        <w:rPr>
          <w:rFonts w:cstheme="minorHAnsi"/>
          <w:i/>
          <w:sz w:val="16"/>
          <w:szCs w:val="16"/>
        </w:rPr>
      </w:pPr>
      <w:r w:rsidRPr="0045029B">
        <w:rPr>
          <w:rFonts w:cstheme="minorHAnsi"/>
          <w:i/>
          <w:sz w:val="16"/>
          <w:szCs w:val="16"/>
        </w:rPr>
        <w:t xml:space="preserve">Priradená študijná referentka: Mgr. Martina Muchová, PhD., Útvar pre vzdelávanie a doktorandské štúdium FF PU v Prešove, e-mail: </w:t>
      </w:r>
      <w:hyperlink r:id="rId43" w:history="1">
        <w:r w:rsidRPr="0045029B">
          <w:rPr>
            <w:rStyle w:val="Hypertextovprepojenie"/>
            <w:rFonts w:cstheme="minorHAnsi"/>
            <w:i/>
            <w:sz w:val="16"/>
            <w:szCs w:val="16"/>
          </w:rPr>
          <w:t>martina.muchova@unipo.sk</w:t>
        </w:r>
      </w:hyperlink>
      <w:r w:rsidRPr="0045029B">
        <w:rPr>
          <w:rFonts w:cstheme="minorHAnsi"/>
          <w:i/>
          <w:sz w:val="16"/>
          <w:szCs w:val="16"/>
        </w:rPr>
        <w:t xml:space="preserve">, </w:t>
      </w:r>
      <w:proofErr w:type="spellStart"/>
      <w:r w:rsidRPr="0045029B">
        <w:rPr>
          <w:rFonts w:cstheme="minorHAnsi"/>
          <w:i/>
          <w:sz w:val="16"/>
          <w:szCs w:val="16"/>
        </w:rPr>
        <w:t>tel.kontakt</w:t>
      </w:r>
      <w:proofErr w:type="spellEnd"/>
      <w:r w:rsidRPr="0045029B">
        <w:rPr>
          <w:rFonts w:cstheme="minorHAnsi"/>
          <w:i/>
          <w:sz w:val="16"/>
          <w:szCs w:val="16"/>
        </w:rPr>
        <w:t>: 051/757 08 30, č. miestnosti: 129</w:t>
      </w:r>
    </w:p>
    <w:p w14:paraId="77EFC4AE" w14:textId="785BEBAA" w:rsidR="005B4151" w:rsidRPr="004D3F71" w:rsidRDefault="005B4151" w:rsidP="00E430FB">
      <w:pPr>
        <w:autoSpaceDE w:val="0"/>
        <w:autoSpaceDN w:val="0"/>
        <w:adjustRightInd w:val="0"/>
        <w:spacing w:after="0" w:line="240" w:lineRule="auto"/>
        <w:rPr>
          <w:rFonts w:cstheme="minorHAnsi"/>
          <w:b/>
          <w:bCs/>
          <w:sz w:val="16"/>
          <w:szCs w:val="16"/>
        </w:rPr>
      </w:pPr>
    </w:p>
    <w:p w14:paraId="0CC81FE5" w14:textId="33CF66AC" w:rsidR="0085194C" w:rsidRDefault="00E430FB" w:rsidP="0085194C">
      <w:pPr>
        <w:pStyle w:val="Odsekzoznamu"/>
        <w:numPr>
          <w:ilvl w:val="0"/>
          <w:numId w:val="6"/>
        </w:numPr>
        <w:autoSpaceDE w:val="0"/>
        <w:autoSpaceDN w:val="0"/>
        <w:adjustRightInd w:val="0"/>
        <w:spacing w:after="0" w:line="240" w:lineRule="auto"/>
        <w:rPr>
          <w:rFonts w:cstheme="minorHAnsi"/>
          <w:b/>
          <w:bCs/>
          <w:sz w:val="16"/>
          <w:szCs w:val="16"/>
        </w:rPr>
      </w:pPr>
      <w:r w:rsidRPr="004D3F71">
        <w:rPr>
          <w:rFonts w:cstheme="minorHAnsi"/>
          <w:b/>
          <w:bCs/>
          <w:sz w:val="16"/>
          <w:szCs w:val="16"/>
        </w:rPr>
        <w:t xml:space="preserve">Priestorové, materiálne </w:t>
      </w:r>
      <w:r w:rsidR="0085194C" w:rsidRPr="004D3F71">
        <w:rPr>
          <w:rFonts w:cstheme="minorHAnsi"/>
          <w:b/>
          <w:bCs/>
          <w:sz w:val="16"/>
          <w:szCs w:val="16"/>
        </w:rPr>
        <w:t>a technické zabezpečenie študijného programu</w:t>
      </w:r>
      <w:r w:rsidR="005D3722">
        <w:rPr>
          <w:rFonts w:cstheme="minorHAnsi"/>
          <w:b/>
          <w:bCs/>
          <w:sz w:val="16"/>
          <w:szCs w:val="16"/>
        </w:rPr>
        <w:t xml:space="preserve"> a</w:t>
      </w:r>
      <w:r w:rsidR="0045029B">
        <w:rPr>
          <w:rFonts w:cstheme="minorHAnsi"/>
          <w:b/>
          <w:bCs/>
          <w:sz w:val="16"/>
          <w:szCs w:val="16"/>
        </w:rPr>
        <w:t> </w:t>
      </w:r>
      <w:r w:rsidR="005D3722">
        <w:rPr>
          <w:rFonts w:cstheme="minorHAnsi"/>
          <w:b/>
          <w:bCs/>
          <w:sz w:val="16"/>
          <w:szCs w:val="16"/>
        </w:rPr>
        <w:t>podpora</w:t>
      </w:r>
    </w:p>
    <w:p w14:paraId="1396F1E7" w14:textId="77777777" w:rsidR="0045029B" w:rsidRPr="004D3F71" w:rsidRDefault="0045029B" w:rsidP="0045029B">
      <w:pPr>
        <w:pStyle w:val="Odsekzoznamu"/>
        <w:autoSpaceDE w:val="0"/>
        <w:autoSpaceDN w:val="0"/>
        <w:adjustRightInd w:val="0"/>
        <w:spacing w:after="0" w:line="240" w:lineRule="auto"/>
        <w:ind w:left="360"/>
        <w:rPr>
          <w:rFonts w:cstheme="minorHAnsi"/>
          <w:b/>
          <w:bCs/>
          <w:sz w:val="16"/>
          <w:szCs w:val="16"/>
        </w:rPr>
      </w:pPr>
    </w:p>
    <w:p w14:paraId="4CA5E002" w14:textId="222EFF26" w:rsidR="00B86EE3" w:rsidRDefault="0085194C" w:rsidP="008A082A">
      <w:pPr>
        <w:pStyle w:val="Odsekzoznamu"/>
        <w:numPr>
          <w:ilvl w:val="0"/>
          <w:numId w:val="16"/>
        </w:numPr>
        <w:autoSpaceDE w:val="0"/>
        <w:autoSpaceDN w:val="0"/>
        <w:adjustRightInd w:val="0"/>
        <w:spacing w:after="0" w:line="240" w:lineRule="auto"/>
        <w:jc w:val="both"/>
        <w:rPr>
          <w:rFonts w:cstheme="minorHAnsi"/>
          <w:sz w:val="16"/>
          <w:szCs w:val="16"/>
        </w:rPr>
      </w:pPr>
      <w:r w:rsidRPr="004D3F71">
        <w:rPr>
          <w:rFonts w:cstheme="minorHAnsi"/>
          <w:sz w:val="16"/>
          <w:szCs w:val="16"/>
        </w:rPr>
        <w:t xml:space="preserve">Zoznam a charakteristika učební </w:t>
      </w:r>
      <w:r w:rsidR="00000145" w:rsidRPr="004D3F71">
        <w:rPr>
          <w:rFonts w:cstheme="minorHAnsi"/>
          <w:sz w:val="16"/>
          <w:szCs w:val="16"/>
        </w:rPr>
        <w:t xml:space="preserve">študijného programu </w:t>
      </w:r>
      <w:r w:rsidR="00583FD4" w:rsidRPr="004D3F71">
        <w:rPr>
          <w:rFonts w:cstheme="minorHAnsi"/>
          <w:sz w:val="16"/>
          <w:szCs w:val="16"/>
        </w:rPr>
        <w:t xml:space="preserve">a ich technického vybavenia </w:t>
      </w:r>
      <w:r w:rsidRPr="004D3F71">
        <w:rPr>
          <w:rFonts w:cstheme="minorHAnsi"/>
          <w:sz w:val="16"/>
          <w:szCs w:val="16"/>
        </w:rPr>
        <w:t>s priradením k výstupom vzdelávania</w:t>
      </w:r>
      <w:r w:rsidR="00B86EE3" w:rsidRPr="004D3F71">
        <w:rPr>
          <w:rFonts w:cstheme="minorHAnsi"/>
          <w:sz w:val="16"/>
          <w:szCs w:val="16"/>
        </w:rPr>
        <w:t xml:space="preserve"> a</w:t>
      </w:r>
      <w:r w:rsidR="00450AEB" w:rsidRPr="004D3F71">
        <w:rPr>
          <w:rFonts w:cstheme="minorHAnsi"/>
          <w:sz w:val="16"/>
          <w:szCs w:val="16"/>
        </w:rPr>
        <w:t> </w:t>
      </w:r>
      <w:r w:rsidR="00B86EE3" w:rsidRPr="004D3F71">
        <w:rPr>
          <w:rFonts w:cstheme="minorHAnsi"/>
          <w:sz w:val="16"/>
          <w:szCs w:val="16"/>
        </w:rPr>
        <w:t>predmet</w:t>
      </w:r>
      <w:r w:rsidR="00450AEB" w:rsidRPr="004D3F71">
        <w:rPr>
          <w:rFonts w:cstheme="minorHAnsi"/>
          <w:sz w:val="16"/>
          <w:szCs w:val="16"/>
        </w:rPr>
        <w:t>u (</w:t>
      </w:r>
      <w:r w:rsidR="00B86EE3" w:rsidRPr="004D3F71">
        <w:rPr>
          <w:rFonts w:cstheme="minorHAnsi"/>
          <w:sz w:val="16"/>
          <w:szCs w:val="16"/>
        </w:rPr>
        <w:t>laboratóri</w:t>
      </w:r>
      <w:r w:rsidR="00C918B8">
        <w:rPr>
          <w:rFonts w:cstheme="minorHAnsi"/>
          <w:sz w:val="16"/>
          <w:szCs w:val="16"/>
        </w:rPr>
        <w:t>á</w:t>
      </w:r>
      <w:r w:rsidR="00B86EE3" w:rsidRPr="002E27BC">
        <w:rPr>
          <w:rFonts w:cstheme="minorHAnsi"/>
          <w:sz w:val="16"/>
          <w:szCs w:val="16"/>
        </w:rPr>
        <w:t>,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r w:rsidR="00450AEB" w:rsidRPr="002E27BC">
        <w:rPr>
          <w:rFonts w:cstheme="minorHAnsi"/>
          <w:sz w:val="16"/>
          <w:szCs w:val="16"/>
        </w:rPr>
        <w:t xml:space="preserve">.  </w:t>
      </w:r>
    </w:p>
    <w:p w14:paraId="568E8017" w14:textId="1DB7E602" w:rsidR="0049053C" w:rsidRDefault="00127135" w:rsidP="0049053C">
      <w:pPr>
        <w:pStyle w:val="Odsekzoznamu"/>
        <w:autoSpaceDE w:val="0"/>
        <w:autoSpaceDN w:val="0"/>
        <w:adjustRightInd w:val="0"/>
        <w:spacing w:after="0" w:line="240" w:lineRule="auto"/>
        <w:ind w:left="360"/>
        <w:jc w:val="both"/>
        <w:rPr>
          <w:rFonts w:cstheme="minorHAnsi"/>
          <w:i/>
          <w:sz w:val="16"/>
          <w:szCs w:val="16"/>
        </w:rPr>
      </w:pPr>
      <w:r w:rsidRPr="00647F97">
        <w:rPr>
          <w:rFonts w:cstheme="minorHAnsi"/>
          <w:i/>
          <w:sz w:val="16"/>
          <w:szCs w:val="16"/>
        </w:rPr>
        <w:t xml:space="preserve">Pri zabezpečení výučby v študijnom programe je využívané materiálno technické vybavenie fakulty, najmä </w:t>
      </w:r>
      <w:r w:rsidR="00647F97" w:rsidRPr="00647F97">
        <w:rPr>
          <w:rFonts w:cstheme="minorHAnsi"/>
          <w:i/>
          <w:sz w:val="16"/>
          <w:szCs w:val="16"/>
        </w:rPr>
        <w:t xml:space="preserve">knižnično-informačné služby </w:t>
      </w:r>
      <w:r w:rsidR="005963E2">
        <w:rPr>
          <w:rFonts w:cstheme="minorHAnsi"/>
          <w:i/>
          <w:sz w:val="16"/>
          <w:szCs w:val="16"/>
        </w:rPr>
        <w:t xml:space="preserve"> </w:t>
      </w:r>
      <w:r w:rsidR="00647F97">
        <w:rPr>
          <w:rFonts w:cstheme="minorHAnsi"/>
          <w:i/>
          <w:sz w:val="16"/>
          <w:szCs w:val="16"/>
        </w:rPr>
        <w:t xml:space="preserve">prostredníctvom Univerzitnej knižnice PU, priestorové vybavenie fakulty </w:t>
      </w:r>
      <w:r w:rsidR="005963E2">
        <w:rPr>
          <w:rFonts w:cstheme="minorHAnsi"/>
          <w:i/>
          <w:sz w:val="16"/>
          <w:szCs w:val="16"/>
        </w:rPr>
        <w:t xml:space="preserve">pre výučbu </w:t>
      </w:r>
      <w:r w:rsidR="00647F97">
        <w:rPr>
          <w:rFonts w:cstheme="minorHAnsi"/>
          <w:i/>
          <w:sz w:val="16"/>
          <w:szCs w:val="16"/>
        </w:rPr>
        <w:t xml:space="preserve">s priebežne modernizovaným </w:t>
      </w:r>
      <w:r w:rsidR="005963E2">
        <w:rPr>
          <w:rFonts w:cstheme="minorHAnsi"/>
          <w:i/>
          <w:sz w:val="16"/>
          <w:szCs w:val="16"/>
        </w:rPr>
        <w:t xml:space="preserve">vybavením výpočtovou a prezentačnou technikou, akademický informačný systém pre riadenie štúdia MAIS. </w:t>
      </w:r>
      <w:r w:rsidR="00647F97">
        <w:rPr>
          <w:rFonts w:cstheme="minorHAnsi"/>
          <w:i/>
          <w:sz w:val="16"/>
          <w:szCs w:val="16"/>
        </w:rPr>
        <w:t xml:space="preserve"> </w:t>
      </w:r>
      <w:r w:rsidR="00CD528E" w:rsidRPr="00B85442">
        <w:rPr>
          <w:rFonts w:cstheme="minorHAnsi"/>
          <w:i/>
          <w:sz w:val="16"/>
          <w:szCs w:val="16"/>
        </w:rPr>
        <w:t>Inštitút psychológie pre výučbu využíva výučbové</w:t>
      </w:r>
      <w:r w:rsidR="0049053C">
        <w:rPr>
          <w:rFonts w:cstheme="minorHAnsi"/>
          <w:i/>
          <w:sz w:val="16"/>
          <w:szCs w:val="16"/>
        </w:rPr>
        <w:t xml:space="preserve"> </w:t>
      </w:r>
      <w:r w:rsidR="0049053C">
        <w:rPr>
          <w:rFonts w:cstheme="minorHAnsi"/>
          <w:i/>
          <w:sz w:val="16"/>
          <w:szCs w:val="16"/>
        </w:rPr>
        <w:lastRenderedPageBreak/>
        <w:t>priestory fakulty, najmä však dve</w:t>
      </w:r>
      <w:r w:rsidR="00CD528E" w:rsidRPr="00B85442">
        <w:rPr>
          <w:rFonts w:cstheme="minorHAnsi"/>
          <w:i/>
          <w:sz w:val="16"/>
          <w:szCs w:val="16"/>
        </w:rPr>
        <w:t xml:space="preserve"> prednáškové miestnosti (</w:t>
      </w:r>
      <w:r w:rsidR="005963E2">
        <w:rPr>
          <w:rFonts w:cstheme="minorHAnsi"/>
          <w:i/>
          <w:sz w:val="16"/>
          <w:szCs w:val="16"/>
        </w:rPr>
        <w:t xml:space="preserve">miestnosť </w:t>
      </w:r>
      <w:r w:rsidR="00CD528E" w:rsidRPr="00B85442">
        <w:rPr>
          <w:rFonts w:cstheme="minorHAnsi"/>
          <w:i/>
          <w:sz w:val="16"/>
          <w:szCs w:val="16"/>
        </w:rPr>
        <w:t>č.90 a 76), seminárnu miestnosť (č.423) a počítačové laboratórium. Zároveň disponuje menšou seminárnou miestnosťou (č.476b) a </w:t>
      </w:r>
      <w:r w:rsidR="00CE7ACB">
        <w:rPr>
          <w:rFonts w:cstheme="minorHAnsi"/>
          <w:i/>
          <w:sz w:val="16"/>
          <w:szCs w:val="16"/>
        </w:rPr>
        <w:t>10</w:t>
      </w:r>
      <w:r w:rsidR="00CD528E" w:rsidRPr="00B85442">
        <w:rPr>
          <w:rFonts w:cstheme="minorHAnsi"/>
          <w:i/>
          <w:sz w:val="16"/>
          <w:szCs w:val="16"/>
        </w:rPr>
        <w:t xml:space="preserve"> kancelárskymi miestnosťami. </w:t>
      </w:r>
      <w:r w:rsidR="003315F6" w:rsidRPr="003315F6">
        <w:rPr>
          <w:rFonts w:cstheme="minorHAnsi"/>
          <w:i/>
          <w:sz w:val="16"/>
          <w:szCs w:val="16"/>
        </w:rPr>
        <w:t xml:space="preserve">Výučbové priestory využívajú doktorandi predovšetkým pre vlastnú pedagogickú činnosť.  </w:t>
      </w:r>
    </w:p>
    <w:p w14:paraId="290968C1" w14:textId="46C2A2A0" w:rsidR="00E07009" w:rsidRPr="0049053C" w:rsidRDefault="00E07009" w:rsidP="0049053C">
      <w:pPr>
        <w:pStyle w:val="Odsekzoznamu"/>
        <w:autoSpaceDE w:val="0"/>
        <w:autoSpaceDN w:val="0"/>
        <w:adjustRightInd w:val="0"/>
        <w:spacing w:after="0" w:line="240" w:lineRule="auto"/>
        <w:ind w:left="360"/>
        <w:jc w:val="both"/>
        <w:rPr>
          <w:rFonts w:cstheme="minorHAnsi"/>
          <w:i/>
          <w:sz w:val="16"/>
          <w:szCs w:val="16"/>
        </w:rPr>
      </w:pPr>
      <w:r w:rsidRPr="00B85442">
        <w:rPr>
          <w:rFonts w:cstheme="minorHAnsi"/>
          <w:i/>
          <w:sz w:val="16"/>
          <w:szCs w:val="16"/>
        </w:rPr>
        <w:t xml:space="preserve">Počítačové laboratórium inštitútu psychológie slúži študentom a zamestnancom inštitútu psychológie na analýzu výskumných údajov. Je zariadené štandardnou výpočtovou technikou so softvérom pre kvantitatívne a kvalitatívne výskumné analýzy, umožňuje prístup do fulltextových databáz odborných časopisov (informačné zdroje sú prístupné cez rozhranie Univerzitnej knižnice, k dispozícii sú fulltextové databázy ako napr. </w:t>
      </w:r>
      <w:proofErr w:type="spellStart"/>
      <w:r w:rsidRPr="00B85442">
        <w:rPr>
          <w:rFonts w:cstheme="minorHAnsi"/>
          <w:i/>
          <w:sz w:val="16"/>
          <w:szCs w:val="16"/>
        </w:rPr>
        <w:t>Proquest</w:t>
      </w:r>
      <w:proofErr w:type="spellEnd"/>
      <w:r w:rsidRPr="00B85442">
        <w:rPr>
          <w:rFonts w:cstheme="minorHAnsi"/>
          <w:i/>
          <w:sz w:val="16"/>
          <w:szCs w:val="16"/>
        </w:rPr>
        <w:t>, EBSCO a databázy abst</w:t>
      </w:r>
      <w:r w:rsidR="00B85442">
        <w:rPr>
          <w:rFonts w:cstheme="minorHAnsi"/>
          <w:i/>
          <w:sz w:val="16"/>
          <w:szCs w:val="16"/>
        </w:rPr>
        <w:t>r</w:t>
      </w:r>
      <w:r w:rsidRPr="00B85442">
        <w:rPr>
          <w:rFonts w:cstheme="minorHAnsi"/>
          <w:i/>
          <w:sz w:val="16"/>
          <w:szCs w:val="16"/>
        </w:rPr>
        <w:t>aktov a</w:t>
      </w:r>
      <w:r w:rsidR="0049053C">
        <w:rPr>
          <w:rFonts w:cstheme="minorHAnsi"/>
          <w:i/>
          <w:sz w:val="16"/>
          <w:szCs w:val="16"/>
        </w:rPr>
        <w:t xml:space="preserve">ko sú Web of </w:t>
      </w:r>
      <w:proofErr w:type="spellStart"/>
      <w:r w:rsidR="0049053C">
        <w:rPr>
          <w:rFonts w:cstheme="minorHAnsi"/>
          <w:i/>
          <w:sz w:val="16"/>
          <w:szCs w:val="16"/>
        </w:rPr>
        <w:t>Science</w:t>
      </w:r>
      <w:proofErr w:type="spellEnd"/>
      <w:r w:rsidR="0049053C">
        <w:rPr>
          <w:rFonts w:cstheme="minorHAnsi"/>
          <w:i/>
          <w:sz w:val="16"/>
          <w:szCs w:val="16"/>
        </w:rPr>
        <w:t xml:space="preserve"> či </w:t>
      </w:r>
      <w:proofErr w:type="spellStart"/>
      <w:r w:rsidR="0049053C">
        <w:rPr>
          <w:rFonts w:cstheme="minorHAnsi"/>
          <w:i/>
          <w:sz w:val="16"/>
          <w:szCs w:val="16"/>
        </w:rPr>
        <w:t>Scopus</w:t>
      </w:r>
      <w:proofErr w:type="spellEnd"/>
      <w:r w:rsidR="0049053C">
        <w:rPr>
          <w:rFonts w:cstheme="minorHAnsi"/>
          <w:i/>
          <w:sz w:val="16"/>
          <w:szCs w:val="16"/>
        </w:rPr>
        <w:t>)</w:t>
      </w:r>
      <w:r w:rsidRPr="00B85442">
        <w:rPr>
          <w:rFonts w:cstheme="minorHAnsi"/>
          <w:i/>
          <w:sz w:val="16"/>
          <w:szCs w:val="16"/>
        </w:rPr>
        <w:t xml:space="preserve">, súčasťou sú zariadenia na záznam a prezentáciu výskumných údajov (dataprojektory, digitálna kamera, diktafóny,...). </w:t>
      </w:r>
      <w:r w:rsidR="0049053C">
        <w:rPr>
          <w:rFonts w:cstheme="minorHAnsi"/>
          <w:i/>
          <w:sz w:val="16"/>
          <w:szCs w:val="16"/>
        </w:rPr>
        <w:t xml:space="preserve">K vybaveniu laboratória patria aj </w:t>
      </w:r>
      <w:r w:rsidRPr="00B85442">
        <w:rPr>
          <w:rFonts w:cstheme="minorHAnsi"/>
          <w:i/>
          <w:sz w:val="16"/>
          <w:szCs w:val="16"/>
        </w:rPr>
        <w:t xml:space="preserve">zariadenia (HRV, EEG </w:t>
      </w:r>
      <w:proofErr w:type="spellStart"/>
      <w:r w:rsidRPr="00B85442">
        <w:rPr>
          <w:rFonts w:cstheme="minorHAnsi"/>
          <w:i/>
          <w:sz w:val="16"/>
          <w:szCs w:val="16"/>
        </w:rPr>
        <w:t>biofeedback</w:t>
      </w:r>
      <w:proofErr w:type="spellEnd"/>
      <w:r w:rsidRPr="00B85442">
        <w:rPr>
          <w:rFonts w:cstheme="minorHAnsi"/>
          <w:i/>
          <w:sz w:val="16"/>
          <w:szCs w:val="16"/>
        </w:rPr>
        <w:t xml:space="preserve">, </w:t>
      </w:r>
      <w:proofErr w:type="spellStart"/>
      <w:r w:rsidRPr="00B85442">
        <w:rPr>
          <w:rFonts w:cstheme="minorHAnsi"/>
          <w:i/>
          <w:sz w:val="16"/>
          <w:szCs w:val="16"/>
        </w:rPr>
        <w:t>bitalino</w:t>
      </w:r>
      <w:proofErr w:type="spellEnd"/>
      <w:r w:rsidRPr="00B85442">
        <w:rPr>
          <w:rFonts w:cstheme="minorHAnsi"/>
          <w:i/>
          <w:sz w:val="16"/>
          <w:szCs w:val="16"/>
        </w:rPr>
        <w:t xml:space="preserve">, </w:t>
      </w:r>
      <w:proofErr w:type="spellStart"/>
      <w:r w:rsidRPr="00B85442">
        <w:rPr>
          <w:rFonts w:cstheme="minorHAnsi"/>
          <w:i/>
          <w:sz w:val="16"/>
          <w:szCs w:val="16"/>
        </w:rPr>
        <w:t>biostrap</w:t>
      </w:r>
      <w:proofErr w:type="spellEnd"/>
      <w:r w:rsidRPr="00B85442">
        <w:rPr>
          <w:rFonts w:cstheme="minorHAnsi"/>
          <w:i/>
          <w:sz w:val="16"/>
          <w:szCs w:val="16"/>
        </w:rPr>
        <w:t xml:space="preserve">, </w:t>
      </w:r>
      <w:proofErr w:type="spellStart"/>
      <w:r w:rsidRPr="00B85442">
        <w:rPr>
          <w:rFonts w:cstheme="minorHAnsi"/>
          <w:i/>
          <w:sz w:val="16"/>
          <w:szCs w:val="16"/>
        </w:rPr>
        <w:t>eye-tracker</w:t>
      </w:r>
      <w:proofErr w:type="spellEnd"/>
      <w:r w:rsidRPr="00B85442">
        <w:rPr>
          <w:rFonts w:cstheme="minorHAnsi"/>
          <w:i/>
          <w:sz w:val="16"/>
          <w:szCs w:val="16"/>
        </w:rPr>
        <w:t xml:space="preserve">) na záznam a analýzu vybraných </w:t>
      </w:r>
      <w:proofErr w:type="spellStart"/>
      <w:r w:rsidRPr="00B85442">
        <w:rPr>
          <w:rFonts w:cstheme="minorHAnsi"/>
          <w:i/>
          <w:sz w:val="16"/>
          <w:szCs w:val="16"/>
        </w:rPr>
        <w:t>psychofyziologických</w:t>
      </w:r>
      <w:proofErr w:type="spellEnd"/>
      <w:r w:rsidRPr="00B85442">
        <w:rPr>
          <w:rFonts w:cstheme="minorHAnsi"/>
          <w:i/>
          <w:sz w:val="16"/>
          <w:szCs w:val="16"/>
        </w:rPr>
        <w:t xml:space="preserve"> ukazovateľov (napr. HRV, EEG aktivita, galvanický odpor kože, analýza spánku, respiračná aktivita a pod.) Vybrané zariadenia (EEG </w:t>
      </w:r>
      <w:proofErr w:type="spellStart"/>
      <w:r w:rsidRPr="00B85442">
        <w:rPr>
          <w:rFonts w:cstheme="minorHAnsi"/>
          <w:i/>
          <w:sz w:val="16"/>
          <w:szCs w:val="16"/>
        </w:rPr>
        <w:t>biofeedback</w:t>
      </w:r>
      <w:proofErr w:type="spellEnd"/>
      <w:r w:rsidRPr="00B85442">
        <w:rPr>
          <w:rFonts w:cstheme="minorHAnsi"/>
          <w:i/>
          <w:sz w:val="16"/>
          <w:szCs w:val="16"/>
        </w:rPr>
        <w:t xml:space="preserve"> a HRV </w:t>
      </w:r>
      <w:proofErr w:type="spellStart"/>
      <w:r w:rsidRPr="00B85442">
        <w:rPr>
          <w:rFonts w:cstheme="minorHAnsi"/>
          <w:i/>
          <w:sz w:val="16"/>
          <w:szCs w:val="16"/>
        </w:rPr>
        <w:t>biofeedback</w:t>
      </w:r>
      <w:proofErr w:type="spellEnd"/>
      <w:r w:rsidRPr="00B85442">
        <w:rPr>
          <w:rFonts w:cstheme="minorHAnsi"/>
          <w:i/>
          <w:sz w:val="16"/>
          <w:szCs w:val="16"/>
        </w:rPr>
        <w:t xml:space="preserve">) umožňujú aj tréning aplikáciou mechanizmov spätnej väzby. Technická a softvérová vybavenosť umožňuje vykonávať mnohé zložité výskumné analýzy špecifické pre výskum v sociálnych a </w:t>
      </w:r>
      <w:proofErr w:type="spellStart"/>
      <w:r w:rsidRPr="00B85442">
        <w:rPr>
          <w:rFonts w:cstheme="minorHAnsi"/>
          <w:i/>
          <w:sz w:val="16"/>
          <w:szCs w:val="16"/>
        </w:rPr>
        <w:t>behaviorálnych</w:t>
      </w:r>
      <w:proofErr w:type="spellEnd"/>
      <w:r w:rsidRPr="00B85442">
        <w:rPr>
          <w:rFonts w:cstheme="minorHAnsi"/>
          <w:i/>
          <w:sz w:val="16"/>
          <w:szCs w:val="16"/>
        </w:rPr>
        <w:t xml:space="preserve"> vedách. Predstavuje nadštandard v porovnaní s obdobnými pracoviskami na vysokých školách na Slovensku. Laboratórium využívajú zamestnanci a študenti inštitútu psychológie na výučbu a výskum. Technické vybavenie laboratória sa v študijnom programe Všeobecná psychológia využíva najmä v predmetoch : Experimentálno-psychologický výskum - výsledky a príprava na publikovanie, Štrukturálne modelovanie – teória a praktická realizácia, Úvod do zmiešaných metód vo výskume, Vybrané štatistické a </w:t>
      </w:r>
      <w:proofErr w:type="spellStart"/>
      <w:r w:rsidRPr="00B85442">
        <w:rPr>
          <w:rFonts w:cstheme="minorHAnsi"/>
          <w:i/>
          <w:sz w:val="16"/>
          <w:szCs w:val="16"/>
        </w:rPr>
        <w:t>psychometrické</w:t>
      </w:r>
      <w:proofErr w:type="spellEnd"/>
      <w:r w:rsidRPr="00B85442">
        <w:rPr>
          <w:rFonts w:cstheme="minorHAnsi"/>
          <w:i/>
          <w:sz w:val="16"/>
          <w:szCs w:val="16"/>
        </w:rPr>
        <w:t xml:space="preserve"> postupy; a tiež pri príprave výskumov v rámci tém dizertačných prác.</w:t>
      </w:r>
      <w:r w:rsidR="0049053C">
        <w:rPr>
          <w:rFonts w:cstheme="minorHAnsi"/>
          <w:i/>
          <w:sz w:val="16"/>
          <w:szCs w:val="16"/>
        </w:rPr>
        <w:t xml:space="preserve"> </w:t>
      </w:r>
      <w:r w:rsidRPr="0049053C">
        <w:rPr>
          <w:rFonts w:cstheme="minorHAnsi"/>
          <w:i/>
          <w:sz w:val="16"/>
          <w:szCs w:val="16"/>
        </w:rPr>
        <w:t xml:space="preserve">Inštitút psychológie zároveň disponuje rozsiahlou databázou </w:t>
      </w:r>
      <w:proofErr w:type="spellStart"/>
      <w:r w:rsidRPr="0049053C">
        <w:rPr>
          <w:rFonts w:cstheme="minorHAnsi"/>
          <w:i/>
          <w:sz w:val="16"/>
          <w:szCs w:val="16"/>
        </w:rPr>
        <w:t>psychodiagnostických</w:t>
      </w:r>
      <w:proofErr w:type="spellEnd"/>
      <w:r w:rsidRPr="0049053C">
        <w:rPr>
          <w:rFonts w:cstheme="minorHAnsi"/>
          <w:i/>
          <w:sz w:val="16"/>
          <w:szCs w:val="16"/>
        </w:rPr>
        <w:t xml:space="preserve"> metodík využívaných pri realizácii výskumov v rámci tém dizertačných prác. Databáza obsahuje </w:t>
      </w:r>
      <w:r w:rsidR="007701D5" w:rsidRPr="0049053C">
        <w:rPr>
          <w:rFonts w:cstheme="minorHAnsi"/>
          <w:i/>
          <w:sz w:val="16"/>
          <w:szCs w:val="16"/>
        </w:rPr>
        <w:t>184</w:t>
      </w:r>
      <w:r w:rsidRPr="0049053C">
        <w:rPr>
          <w:rFonts w:cstheme="minorHAnsi"/>
          <w:i/>
          <w:sz w:val="16"/>
          <w:szCs w:val="16"/>
        </w:rPr>
        <w:t xml:space="preserve"> </w:t>
      </w:r>
      <w:r w:rsidR="00AB210A" w:rsidRPr="0049053C">
        <w:rPr>
          <w:rFonts w:cstheme="minorHAnsi"/>
          <w:i/>
          <w:sz w:val="16"/>
          <w:szCs w:val="16"/>
        </w:rPr>
        <w:t>metodík</w:t>
      </w:r>
      <w:r w:rsidR="003315F6">
        <w:rPr>
          <w:rFonts w:cstheme="minorHAnsi"/>
          <w:i/>
          <w:sz w:val="16"/>
          <w:szCs w:val="16"/>
        </w:rPr>
        <w:t xml:space="preserve"> pre osobnú administráciu („tuž</w:t>
      </w:r>
      <w:r w:rsidR="00C05AA5">
        <w:rPr>
          <w:rFonts w:cstheme="minorHAnsi"/>
          <w:i/>
          <w:sz w:val="16"/>
          <w:szCs w:val="16"/>
        </w:rPr>
        <w:t>ka-papier“), zároveň má</w:t>
      </w:r>
      <w:r w:rsidR="00AB210A" w:rsidRPr="0049053C">
        <w:rPr>
          <w:rFonts w:cstheme="minorHAnsi"/>
          <w:i/>
          <w:sz w:val="16"/>
          <w:szCs w:val="16"/>
        </w:rPr>
        <w:t xml:space="preserve"> pracovisko k dispozícii </w:t>
      </w:r>
      <w:r w:rsidR="00C05AA5">
        <w:rPr>
          <w:rFonts w:cstheme="minorHAnsi"/>
          <w:i/>
          <w:sz w:val="16"/>
          <w:szCs w:val="16"/>
        </w:rPr>
        <w:t>licenciu pre 20 elektronických</w:t>
      </w:r>
      <w:r w:rsidR="00AB210A" w:rsidRPr="0049053C">
        <w:rPr>
          <w:rFonts w:cstheme="minorHAnsi"/>
          <w:i/>
          <w:sz w:val="16"/>
          <w:szCs w:val="16"/>
        </w:rPr>
        <w:t xml:space="preserve"> verzi</w:t>
      </w:r>
      <w:r w:rsidR="00C05AA5">
        <w:rPr>
          <w:rFonts w:cstheme="minorHAnsi"/>
          <w:i/>
          <w:sz w:val="16"/>
          <w:szCs w:val="16"/>
        </w:rPr>
        <w:t>í</w:t>
      </w:r>
      <w:r w:rsidR="00A70A91">
        <w:rPr>
          <w:rFonts w:cstheme="minorHAnsi"/>
          <w:i/>
          <w:sz w:val="16"/>
          <w:szCs w:val="16"/>
        </w:rPr>
        <w:t xml:space="preserve"> </w:t>
      </w:r>
      <w:proofErr w:type="spellStart"/>
      <w:r w:rsidR="00A70A91">
        <w:rPr>
          <w:rFonts w:cstheme="minorHAnsi"/>
          <w:i/>
          <w:sz w:val="16"/>
          <w:szCs w:val="16"/>
        </w:rPr>
        <w:t>psychodiagno</w:t>
      </w:r>
      <w:r w:rsidR="00AB210A" w:rsidRPr="0049053C">
        <w:rPr>
          <w:rFonts w:cstheme="minorHAnsi"/>
          <w:i/>
          <w:sz w:val="16"/>
          <w:szCs w:val="16"/>
        </w:rPr>
        <w:t>stických</w:t>
      </w:r>
      <w:proofErr w:type="spellEnd"/>
      <w:r w:rsidR="00AB210A" w:rsidRPr="0049053C">
        <w:rPr>
          <w:rFonts w:cstheme="minorHAnsi"/>
          <w:i/>
          <w:sz w:val="16"/>
          <w:szCs w:val="16"/>
        </w:rPr>
        <w:t xml:space="preserve"> metód administrovaných prostredníctvom počítača</w:t>
      </w:r>
      <w:r w:rsidR="00C05AA5">
        <w:rPr>
          <w:rFonts w:cstheme="minorHAnsi"/>
          <w:i/>
          <w:sz w:val="16"/>
          <w:szCs w:val="16"/>
        </w:rPr>
        <w:t xml:space="preserve"> (</w:t>
      </w:r>
      <w:proofErr w:type="spellStart"/>
      <w:r w:rsidR="00C05AA5">
        <w:rPr>
          <w:rFonts w:cstheme="minorHAnsi"/>
          <w:i/>
          <w:sz w:val="16"/>
          <w:szCs w:val="16"/>
        </w:rPr>
        <w:t>Psycho</w:t>
      </w:r>
      <w:proofErr w:type="spellEnd"/>
      <w:r w:rsidR="00C05AA5">
        <w:rPr>
          <w:rFonts w:cstheme="minorHAnsi"/>
          <w:i/>
          <w:sz w:val="16"/>
          <w:szCs w:val="16"/>
        </w:rPr>
        <w:t xml:space="preserve"> Soft </w:t>
      </w:r>
      <w:proofErr w:type="spellStart"/>
      <w:r w:rsidR="00C05AA5">
        <w:rPr>
          <w:rFonts w:cstheme="minorHAnsi"/>
          <w:i/>
          <w:sz w:val="16"/>
          <w:szCs w:val="16"/>
        </w:rPr>
        <w:t>System</w:t>
      </w:r>
      <w:proofErr w:type="spellEnd"/>
      <w:r w:rsidR="00C05AA5">
        <w:rPr>
          <w:rFonts w:cstheme="minorHAnsi"/>
          <w:i/>
          <w:sz w:val="16"/>
          <w:szCs w:val="16"/>
        </w:rPr>
        <w:t>)</w:t>
      </w:r>
      <w:r w:rsidR="00AB210A" w:rsidRPr="0049053C">
        <w:rPr>
          <w:rFonts w:cstheme="minorHAnsi"/>
          <w:i/>
          <w:sz w:val="16"/>
          <w:szCs w:val="16"/>
        </w:rPr>
        <w:t>.</w:t>
      </w:r>
    </w:p>
    <w:p w14:paraId="6DDF14DF" w14:textId="77777777" w:rsidR="0045029B" w:rsidRPr="00AB210A" w:rsidRDefault="0045029B" w:rsidP="0045029B">
      <w:pPr>
        <w:autoSpaceDE w:val="0"/>
        <w:autoSpaceDN w:val="0"/>
        <w:adjustRightInd w:val="0"/>
        <w:spacing w:after="0" w:line="240" w:lineRule="auto"/>
        <w:ind w:firstLine="360"/>
        <w:jc w:val="both"/>
        <w:rPr>
          <w:rFonts w:cstheme="minorHAnsi"/>
          <w:i/>
          <w:sz w:val="16"/>
          <w:szCs w:val="16"/>
        </w:rPr>
      </w:pPr>
    </w:p>
    <w:p w14:paraId="1BA38822" w14:textId="79B7E453" w:rsidR="00B86EE3" w:rsidRDefault="00B86EE3" w:rsidP="008A082A">
      <w:pPr>
        <w:pStyle w:val="Odsekzoznamu"/>
        <w:numPr>
          <w:ilvl w:val="0"/>
          <w:numId w:val="16"/>
        </w:numPr>
        <w:autoSpaceDE w:val="0"/>
        <w:autoSpaceDN w:val="0"/>
        <w:adjustRightInd w:val="0"/>
        <w:spacing w:after="0" w:line="240" w:lineRule="auto"/>
        <w:jc w:val="both"/>
        <w:rPr>
          <w:rFonts w:cstheme="minorHAnsi"/>
          <w:sz w:val="16"/>
          <w:szCs w:val="16"/>
        </w:rPr>
      </w:pPr>
      <w:r w:rsidRPr="002E27BC">
        <w:rPr>
          <w:rFonts w:cstheme="minorHAnsi"/>
          <w:sz w:val="16"/>
          <w:szCs w:val="16"/>
        </w:rPr>
        <w:t xml:space="preserve">Charakteristika informačného zabezpečenia študijného programu (prístup k študijnej literatúre podľa </w:t>
      </w:r>
      <w:r w:rsidR="0077579B">
        <w:rPr>
          <w:rFonts w:cstheme="minorHAnsi"/>
          <w:sz w:val="16"/>
          <w:szCs w:val="16"/>
        </w:rPr>
        <w:t>i</w:t>
      </w:r>
      <w:r w:rsidRPr="002E27BC">
        <w:rPr>
          <w:rFonts w:cstheme="minorHAnsi"/>
          <w:sz w:val="16"/>
          <w:szCs w:val="16"/>
        </w:rPr>
        <w:t>nformačných listov</w:t>
      </w:r>
      <w:r w:rsidR="00507FBF" w:rsidRPr="002E27BC">
        <w:rPr>
          <w:rFonts w:cstheme="minorHAnsi"/>
          <w:sz w:val="16"/>
          <w:szCs w:val="16"/>
        </w:rPr>
        <w:t xml:space="preserve"> predmetov</w:t>
      </w:r>
      <w:r w:rsidR="002E27BC" w:rsidRPr="002E27BC">
        <w:rPr>
          <w:rFonts w:cstheme="minorHAnsi"/>
          <w:sz w:val="16"/>
          <w:szCs w:val="16"/>
        </w:rPr>
        <w:t>)</w:t>
      </w:r>
      <w:r w:rsidRPr="002E27BC">
        <w:rPr>
          <w:rFonts w:cstheme="minorHAnsi"/>
          <w:sz w:val="16"/>
          <w:szCs w:val="16"/>
        </w:rPr>
        <w:t xml:space="preserve">, </w:t>
      </w:r>
      <w:r w:rsidR="00507FBF" w:rsidRPr="002E27BC">
        <w:rPr>
          <w:rFonts w:cstheme="minorHAnsi"/>
          <w:sz w:val="16"/>
          <w:szCs w:val="16"/>
        </w:rPr>
        <w:t xml:space="preserve">prístup k </w:t>
      </w:r>
      <w:r w:rsidRPr="002E27BC">
        <w:rPr>
          <w:rFonts w:cstheme="minorHAnsi"/>
          <w:sz w:val="16"/>
          <w:szCs w:val="16"/>
        </w:rPr>
        <w:t xml:space="preserve">informačným databázam a ďalším informačným zdrojom, informačným technológiám a podobne). </w:t>
      </w:r>
    </w:p>
    <w:p w14:paraId="1EBF3B84" w14:textId="1EA1A1EC" w:rsidR="007B3A89" w:rsidRPr="00B85442" w:rsidRDefault="007B3A89" w:rsidP="00B85442">
      <w:pPr>
        <w:autoSpaceDE w:val="0"/>
        <w:autoSpaceDN w:val="0"/>
        <w:adjustRightInd w:val="0"/>
        <w:spacing w:after="0" w:line="240" w:lineRule="auto"/>
        <w:ind w:left="360"/>
        <w:jc w:val="both"/>
        <w:rPr>
          <w:rFonts w:cstheme="minorHAnsi"/>
          <w:i/>
          <w:sz w:val="16"/>
          <w:szCs w:val="16"/>
        </w:rPr>
      </w:pPr>
      <w:r w:rsidRPr="00B85442">
        <w:rPr>
          <w:rFonts w:cstheme="minorHAnsi"/>
          <w:i/>
          <w:sz w:val="16"/>
          <w:szCs w:val="16"/>
        </w:rPr>
        <w:t xml:space="preserve">Informačný systém pre riadenie štúdia MAIS (Modulárny akademický informačný systém) poskytuje podporu celého životného cyklu štúdia. MAIS je určený najmä na: spracovanie a evidenciu prijímacieho konania, spracovanie a evidenciu štúdia, spracovanie študijných programov, spracovanie rozvrhu hodín. PU má prenajatú multilicenciu štatistického softvéru </w:t>
      </w:r>
      <w:proofErr w:type="spellStart"/>
      <w:r w:rsidRPr="00B85442">
        <w:rPr>
          <w:rFonts w:cstheme="minorHAnsi"/>
          <w:i/>
          <w:sz w:val="16"/>
          <w:szCs w:val="16"/>
        </w:rPr>
        <w:t>Statistica</w:t>
      </w:r>
      <w:proofErr w:type="spellEnd"/>
      <w:r w:rsidRPr="00B85442">
        <w:rPr>
          <w:rFonts w:cstheme="minorHAnsi"/>
          <w:i/>
          <w:sz w:val="16"/>
          <w:szCs w:val="16"/>
        </w:rPr>
        <w:t xml:space="preserve">. Oprávnenými používateľmi licencie sú všetci učitelia, študenti a zamestnanci univerzity. Projekty zamerané na dištančnú výučbu v prostredí e-learningového vzdelávania v prevažnej miere používajú LMS </w:t>
      </w:r>
      <w:proofErr w:type="spellStart"/>
      <w:r w:rsidRPr="00B85442">
        <w:rPr>
          <w:rFonts w:cstheme="minorHAnsi"/>
          <w:i/>
          <w:sz w:val="16"/>
          <w:szCs w:val="16"/>
        </w:rPr>
        <w:t>Moodle</w:t>
      </w:r>
      <w:proofErr w:type="spellEnd"/>
      <w:r w:rsidRPr="00B85442">
        <w:rPr>
          <w:rFonts w:cstheme="minorHAnsi"/>
          <w:i/>
          <w:sz w:val="16"/>
          <w:szCs w:val="16"/>
        </w:rPr>
        <w:t>, ale aj LMS systém EKP zakúpený v rámci projektov zo ŠF EÚ. Študenti majú tiež voľný prístup na Internet v priestoroch vysokoškolského areálu a študentského domova, ktorý je plne pokrytý Wi-Fi signálom. Študentom a pedagógom je k dispozícii aj fonetické laboratórium, v ktorom je možné realizovať experimentálny fonetický výskum. Je vybavené najnovším softvérom na analýzu rôznych aspektov rečového signálu.</w:t>
      </w:r>
    </w:p>
    <w:p w14:paraId="39CDA92F" w14:textId="5E19B111" w:rsidR="007B3A89" w:rsidRDefault="007B3A89" w:rsidP="00B85442">
      <w:pPr>
        <w:autoSpaceDE w:val="0"/>
        <w:autoSpaceDN w:val="0"/>
        <w:adjustRightInd w:val="0"/>
        <w:spacing w:after="0" w:line="240" w:lineRule="auto"/>
        <w:ind w:left="360"/>
        <w:jc w:val="both"/>
        <w:rPr>
          <w:rFonts w:cstheme="minorHAnsi"/>
          <w:i/>
          <w:color w:val="FF0000"/>
          <w:sz w:val="16"/>
          <w:szCs w:val="16"/>
        </w:rPr>
      </w:pPr>
      <w:r w:rsidRPr="00B85442">
        <w:rPr>
          <w:rFonts w:cstheme="minorHAnsi"/>
          <w:i/>
          <w:sz w:val="16"/>
          <w:szCs w:val="16"/>
        </w:rPr>
        <w:t xml:space="preserve">Inštitút psychológie naviac oproti </w:t>
      </w:r>
      <w:proofErr w:type="spellStart"/>
      <w:r w:rsidRPr="00B85442">
        <w:rPr>
          <w:rFonts w:cstheme="minorHAnsi"/>
          <w:i/>
          <w:sz w:val="16"/>
          <w:szCs w:val="16"/>
        </w:rPr>
        <w:t>celofakultnej</w:t>
      </w:r>
      <w:proofErr w:type="spellEnd"/>
      <w:r w:rsidRPr="00B85442">
        <w:rPr>
          <w:rFonts w:cstheme="minorHAnsi"/>
          <w:i/>
          <w:sz w:val="16"/>
          <w:szCs w:val="16"/>
        </w:rPr>
        <w:t xml:space="preserve"> informačnej podpore disponuje </w:t>
      </w:r>
      <w:r w:rsidR="00C05AA5">
        <w:rPr>
          <w:rFonts w:cstheme="minorHAnsi"/>
          <w:i/>
          <w:sz w:val="16"/>
          <w:szCs w:val="16"/>
        </w:rPr>
        <w:t xml:space="preserve">vlastnou </w:t>
      </w:r>
      <w:r w:rsidRPr="00B85442">
        <w:rPr>
          <w:rFonts w:cstheme="minorHAnsi"/>
          <w:i/>
          <w:sz w:val="16"/>
          <w:szCs w:val="16"/>
        </w:rPr>
        <w:t xml:space="preserve">sieťovou licenciou softvéru </w:t>
      </w:r>
      <w:r w:rsidR="00C05AA5">
        <w:rPr>
          <w:rFonts w:cstheme="minorHAnsi"/>
          <w:i/>
          <w:sz w:val="16"/>
          <w:szCs w:val="16"/>
        </w:rPr>
        <w:t xml:space="preserve">IBM </w:t>
      </w:r>
      <w:r w:rsidRPr="00B85442">
        <w:rPr>
          <w:rFonts w:cstheme="minorHAnsi"/>
          <w:i/>
          <w:sz w:val="16"/>
          <w:szCs w:val="16"/>
        </w:rPr>
        <w:t xml:space="preserve">SPSS, ďalšou softvérovou výbavou pre kvantitatívne a kvalitatívne analýzy </w:t>
      </w:r>
      <w:r w:rsidRPr="00F36FDD">
        <w:rPr>
          <w:rFonts w:cstheme="minorHAnsi"/>
          <w:i/>
          <w:sz w:val="16"/>
          <w:szCs w:val="16"/>
        </w:rPr>
        <w:t>(</w:t>
      </w:r>
      <w:r w:rsidR="003315F6" w:rsidRPr="00F36FDD">
        <w:rPr>
          <w:rFonts w:cstheme="minorHAnsi"/>
          <w:i/>
          <w:sz w:val="16"/>
          <w:szCs w:val="16"/>
        </w:rPr>
        <w:t>PLS-SEM</w:t>
      </w:r>
      <w:r w:rsidR="00E9599D">
        <w:rPr>
          <w:rFonts w:cstheme="minorHAnsi"/>
          <w:i/>
          <w:sz w:val="16"/>
          <w:szCs w:val="16"/>
        </w:rPr>
        <w:t xml:space="preserve"> a ď</w:t>
      </w:r>
      <w:bookmarkStart w:id="1" w:name="_GoBack"/>
      <w:bookmarkEnd w:id="1"/>
      <w:r w:rsidR="00E9599D">
        <w:rPr>
          <w:rFonts w:cstheme="minorHAnsi"/>
          <w:i/>
          <w:sz w:val="16"/>
          <w:szCs w:val="16"/>
        </w:rPr>
        <w:t>alšie</w:t>
      </w:r>
      <w:r w:rsidRPr="00F36FDD">
        <w:rPr>
          <w:rFonts w:cstheme="minorHAnsi"/>
          <w:i/>
          <w:sz w:val="16"/>
          <w:szCs w:val="16"/>
        </w:rPr>
        <w:t xml:space="preserve">), </w:t>
      </w:r>
      <w:r w:rsidRPr="00B85442">
        <w:rPr>
          <w:rFonts w:cstheme="minorHAnsi"/>
          <w:i/>
          <w:sz w:val="16"/>
          <w:szCs w:val="16"/>
        </w:rPr>
        <w:t>softvérom pre</w:t>
      </w:r>
      <w:r w:rsidR="00A70A91">
        <w:rPr>
          <w:rFonts w:cstheme="minorHAnsi"/>
          <w:i/>
          <w:sz w:val="16"/>
          <w:szCs w:val="16"/>
        </w:rPr>
        <w:t xml:space="preserve"> administráciu </w:t>
      </w:r>
      <w:proofErr w:type="spellStart"/>
      <w:r w:rsidR="00A70A91">
        <w:rPr>
          <w:rFonts w:cstheme="minorHAnsi"/>
          <w:i/>
          <w:sz w:val="16"/>
          <w:szCs w:val="16"/>
        </w:rPr>
        <w:t>psychodiagno</w:t>
      </w:r>
      <w:r w:rsidR="00C05AA5">
        <w:rPr>
          <w:rFonts w:cstheme="minorHAnsi"/>
          <w:i/>
          <w:sz w:val="16"/>
          <w:szCs w:val="16"/>
        </w:rPr>
        <w:t>sti</w:t>
      </w:r>
      <w:r w:rsidR="00A70A91">
        <w:rPr>
          <w:rFonts w:cstheme="minorHAnsi"/>
          <w:i/>
          <w:sz w:val="16"/>
          <w:szCs w:val="16"/>
        </w:rPr>
        <w:t>c</w:t>
      </w:r>
      <w:r w:rsidR="00C05AA5">
        <w:rPr>
          <w:rFonts w:cstheme="minorHAnsi"/>
          <w:i/>
          <w:sz w:val="16"/>
          <w:szCs w:val="16"/>
        </w:rPr>
        <w:t>kých</w:t>
      </w:r>
      <w:proofErr w:type="spellEnd"/>
      <w:r w:rsidR="00C05AA5">
        <w:rPr>
          <w:rFonts w:cstheme="minorHAnsi"/>
          <w:i/>
          <w:sz w:val="16"/>
          <w:szCs w:val="16"/>
        </w:rPr>
        <w:t xml:space="preserve"> </w:t>
      </w:r>
      <w:r w:rsidR="00C05AA5" w:rsidRPr="00C05AA5">
        <w:rPr>
          <w:rFonts w:cstheme="minorHAnsi"/>
          <w:i/>
          <w:sz w:val="16"/>
          <w:szCs w:val="16"/>
        </w:rPr>
        <w:t xml:space="preserve">metodík </w:t>
      </w:r>
      <w:proofErr w:type="spellStart"/>
      <w:r w:rsidRPr="00C05AA5">
        <w:rPr>
          <w:rFonts w:cstheme="minorHAnsi"/>
          <w:i/>
          <w:sz w:val="16"/>
          <w:szCs w:val="16"/>
        </w:rPr>
        <w:t>Psycho</w:t>
      </w:r>
      <w:proofErr w:type="spellEnd"/>
      <w:r w:rsidR="00C05AA5" w:rsidRPr="00C05AA5">
        <w:rPr>
          <w:rFonts w:cstheme="minorHAnsi"/>
          <w:i/>
          <w:sz w:val="16"/>
          <w:szCs w:val="16"/>
        </w:rPr>
        <w:t xml:space="preserve"> S</w:t>
      </w:r>
      <w:r w:rsidRPr="00C05AA5">
        <w:rPr>
          <w:rFonts w:cstheme="minorHAnsi"/>
          <w:i/>
          <w:sz w:val="16"/>
          <w:szCs w:val="16"/>
        </w:rPr>
        <w:t>oft</w:t>
      </w:r>
      <w:r w:rsidR="00C05AA5" w:rsidRPr="00C05AA5">
        <w:rPr>
          <w:rFonts w:cstheme="minorHAnsi"/>
          <w:i/>
          <w:sz w:val="16"/>
          <w:szCs w:val="16"/>
        </w:rPr>
        <w:t xml:space="preserve"> </w:t>
      </w:r>
      <w:proofErr w:type="spellStart"/>
      <w:r w:rsidR="00C05AA5" w:rsidRPr="00C05AA5">
        <w:rPr>
          <w:rFonts w:cstheme="minorHAnsi"/>
          <w:i/>
          <w:sz w:val="16"/>
          <w:szCs w:val="16"/>
        </w:rPr>
        <w:t>System</w:t>
      </w:r>
      <w:proofErr w:type="spellEnd"/>
      <w:r w:rsidRPr="00C05AA5">
        <w:rPr>
          <w:rFonts w:cstheme="minorHAnsi"/>
          <w:i/>
          <w:sz w:val="16"/>
          <w:szCs w:val="16"/>
        </w:rPr>
        <w:t xml:space="preserve">. V rámci podpory praktík otvorenej vedy inštitút vo výučbe využíva aj </w:t>
      </w:r>
      <w:r w:rsidR="00C05AA5" w:rsidRPr="00C05AA5">
        <w:rPr>
          <w:rFonts w:cstheme="minorHAnsi"/>
          <w:i/>
          <w:sz w:val="16"/>
          <w:szCs w:val="16"/>
        </w:rPr>
        <w:t xml:space="preserve">štatistické </w:t>
      </w:r>
      <w:r w:rsidRPr="00C05AA5">
        <w:rPr>
          <w:rFonts w:cstheme="minorHAnsi"/>
          <w:i/>
          <w:sz w:val="16"/>
          <w:szCs w:val="16"/>
        </w:rPr>
        <w:t xml:space="preserve">softvéry s otvorenou licenciou, predovšetkým R, JAMOVI, JASP. </w:t>
      </w:r>
    </w:p>
    <w:p w14:paraId="027FA680" w14:textId="77777777" w:rsidR="00B85442" w:rsidRPr="00B85442" w:rsidRDefault="00B85442" w:rsidP="00B85442">
      <w:pPr>
        <w:autoSpaceDE w:val="0"/>
        <w:autoSpaceDN w:val="0"/>
        <w:adjustRightInd w:val="0"/>
        <w:spacing w:after="0" w:line="240" w:lineRule="auto"/>
        <w:ind w:left="360"/>
        <w:jc w:val="both"/>
        <w:rPr>
          <w:rFonts w:cstheme="minorHAnsi"/>
          <w:i/>
          <w:sz w:val="16"/>
          <w:szCs w:val="16"/>
        </w:rPr>
      </w:pPr>
    </w:p>
    <w:p w14:paraId="5AA682A8" w14:textId="0113DB49" w:rsidR="00F356F5" w:rsidRDefault="00F356F5" w:rsidP="008A082A">
      <w:pPr>
        <w:pStyle w:val="Odsekzoznamu"/>
        <w:numPr>
          <w:ilvl w:val="0"/>
          <w:numId w:val="16"/>
        </w:numPr>
        <w:autoSpaceDE w:val="0"/>
        <w:autoSpaceDN w:val="0"/>
        <w:adjustRightInd w:val="0"/>
        <w:spacing w:after="0" w:line="240" w:lineRule="auto"/>
        <w:jc w:val="both"/>
        <w:rPr>
          <w:rFonts w:cstheme="minorHAnsi"/>
          <w:sz w:val="16"/>
          <w:szCs w:val="16"/>
        </w:rPr>
      </w:pPr>
      <w:r w:rsidRPr="002E27BC">
        <w:rPr>
          <w:rFonts w:cstheme="minorHAnsi"/>
          <w:sz w:val="16"/>
          <w:szCs w:val="16"/>
        </w:rPr>
        <w:t>Charakteristika a rozsah dištančného vzdelávania uplatňovaná v študijnom programe s priradením k predmetom.</w:t>
      </w:r>
      <w:r w:rsidR="005443FF" w:rsidRPr="002E27BC">
        <w:rPr>
          <w:rFonts w:cstheme="minorHAnsi"/>
          <w:sz w:val="16"/>
          <w:szCs w:val="16"/>
        </w:rPr>
        <w:t xml:space="preserve"> Prístupy, manuály </w:t>
      </w:r>
      <w:r w:rsidR="00BC321D">
        <w:rPr>
          <w:rFonts w:cstheme="minorHAnsi"/>
          <w:sz w:val="16"/>
          <w:szCs w:val="16"/>
        </w:rPr>
        <w:t>e</w:t>
      </w:r>
      <w:r w:rsidR="005443FF" w:rsidRPr="002E27BC">
        <w:rPr>
          <w:rFonts w:cstheme="minorHAnsi"/>
          <w:sz w:val="16"/>
          <w:szCs w:val="16"/>
        </w:rPr>
        <w:t>-learni</w:t>
      </w:r>
      <w:r w:rsidR="00BC321D">
        <w:rPr>
          <w:rFonts w:cstheme="minorHAnsi"/>
          <w:sz w:val="16"/>
          <w:szCs w:val="16"/>
        </w:rPr>
        <w:t>n</w:t>
      </w:r>
      <w:r w:rsidR="005443FF" w:rsidRPr="002E27BC">
        <w:rPr>
          <w:rFonts w:cstheme="minorHAnsi"/>
          <w:sz w:val="16"/>
          <w:szCs w:val="16"/>
        </w:rPr>
        <w:t xml:space="preserve">gových portálov. </w:t>
      </w:r>
      <w:r w:rsidRPr="002E27BC">
        <w:rPr>
          <w:rFonts w:cstheme="minorHAnsi"/>
          <w:sz w:val="16"/>
          <w:szCs w:val="16"/>
        </w:rPr>
        <w:t xml:space="preserve">Postupy pri prechode z prezenčného na dištančné vzdelávanie. </w:t>
      </w:r>
    </w:p>
    <w:p w14:paraId="71D01F36" w14:textId="40D8E208" w:rsidR="007B3A89" w:rsidRPr="00B85442" w:rsidRDefault="007B3A89" w:rsidP="00B85442">
      <w:pPr>
        <w:autoSpaceDE w:val="0"/>
        <w:autoSpaceDN w:val="0"/>
        <w:adjustRightInd w:val="0"/>
        <w:spacing w:after="0" w:line="240" w:lineRule="auto"/>
        <w:ind w:left="360"/>
        <w:jc w:val="both"/>
        <w:rPr>
          <w:rFonts w:cstheme="minorHAnsi"/>
          <w:i/>
          <w:sz w:val="16"/>
          <w:szCs w:val="16"/>
        </w:rPr>
      </w:pPr>
      <w:r w:rsidRPr="00B85442">
        <w:rPr>
          <w:rFonts w:cstheme="minorHAnsi"/>
          <w:i/>
          <w:sz w:val="16"/>
          <w:szCs w:val="16"/>
        </w:rPr>
        <w:t xml:space="preserve">Na dištančné vzdelávanie je využívaný Office 365, z neho najmä MS </w:t>
      </w:r>
      <w:proofErr w:type="spellStart"/>
      <w:r w:rsidRPr="00B85442">
        <w:rPr>
          <w:rFonts w:cstheme="minorHAnsi"/>
          <w:i/>
          <w:sz w:val="16"/>
          <w:szCs w:val="16"/>
        </w:rPr>
        <w:t>Teams</w:t>
      </w:r>
      <w:proofErr w:type="spellEnd"/>
      <w:r w:rsidRPr="00B85442">
        <w:rPr>
          <w:rFonts w:cstheme="minorHAnsi"/>
          <w:i/>
          <w:sz w:val="16"/>
          <w:szCs w:val="16"/>
        </w:rPr>
        <w:t xml:space="preserve"> a MS </w:t>
      </w:r>
      <w:proofErr w:type="spellStart"/>
      <w:r w:rsidRPr="00B85442">
        <w:rPr>
          <w:rFonts w:cstheme="minorHAnsi"/>
          <w:i/>
          <w:sz w:val="16"/>
          <w:szCs w:val="16"/>
        </w:rPr>
        <w:t>Forms</w:t>
      </w:r>
      <w:proofErr w:type="spellEnd"/>
      <w:r w:rsidRPr="00B85442">
        <w:rPr>
          <w:rFonts w:cstheme="minorHAnsi"/>
          <w:i/>
          <w:sz w:val="16"/>
          <w:szCs w:val="16"/>
        </w:rPr>
        <w:t xml:space="preserve">. Konto v Office 365 majú všetci zamestnanci a študenti PU. Prešovská univerzita v Prešove tiež používa systém e-learning pre podporu online vzdelávania v prostredí </w:t>
      </w:r>
      <w:proofErr w:type="spellStart"/>
      <w:r w:rsidRPr="00B85442">
        <w:rPr>
          <w:rFonts w:cstheme="minorHAnsi"/>
          <w:i/>
          <w:sz w:val="16"/>
          <w:szCs w:val="16"/>
        </w:rPr>
        <w:t>Moodle</w:t>
      </w:r>
      <w:proofErr w:type="spellEnd"/>
      <w:r w:rsidRPr="00B85442">
        <w:rPr>
          <w:rFonts w:cstheme="minorHAnsi"/>
          <w:i/>
          <w:sz w:val="16"/>
          <w:szCs w:val="16"/>
        </w:rPr>
        <w:t xml:space="preserve">. Je dostupný na adrese https://elearning.unipo.sk/, kde sa nachádzajú základné informácie, kurzy a príručky. Elektronický systém e-learning v prostredí </w:t>
      </w:r>
      <w:proofErr w:type="spellStart"/>
      <w:r w:rsidRPr="00B85442">
        <w:rPr>
          <w:rFonts w:cstheme="minorHAnsi"/>
          <w:i/>
          <w:sz w:val="16"/>
          <w:szCs w:val="16"/>
        </w:rPr>
        <w:t>Moodle</w:t>
      </w:r>
      <w:proofErr w:type="spellEnd"/>
      <w:r w:rsidRPr="00B85442">
        <w:rPr>
          <w:rFonts w:cstheme="minorHAnsi"/>
          <w:i/>
          <w:sz w:val="16"/>
          <w:szCs w:val="16"/>
        </w:rPr>
        <w:t xml:space="preserve"> je k dispozícii všetkým študentom, učiteľom a zamestnancom Prešovskej univerzity.</w:t>
      </w:r>
    </w:p>
    <w:p w14:paraId="0FDB91A1" w14:textId="18F120AF" w:rsidR="007B3A89" w:rsidRPr="00B85442" w:rsidRDefault="007B3A89" w:rsidP="00B85442">
      <w:pPr>
        <w:autoSpaceDE w:val="0"/>
        <w:autoSpaceDN w:val="0"/>
        <w:adjustRightInd w:val="0"/>
        <w:spacing w:after="0" w:line="240" w:lineRule="auto"/>
        <w:ind w:left="360"/>
        <w:jc w:val="both"/>
        <w:rPr>
          <w:rFonts w:cstheme="minorHAnsi"/>
          <w:i/>
          <w:sz w:val="16"/>
          <w:szCs w:val="16"/>
        </w:rPr>
      </w:pPr>
      <w:r w:rsidRPr="00B85442">
        <w:rPr>
          <w:rFonts w:cstheme="minorHAnsi"/>
          <w:i/>
          <w:sz w:val="16"/>
          <w:szCs w:val="16"/>
        </w:rPr>
        <w:t>Na treťom stupni štúdia je výučba predmetov štúdia realizovaná kombinovanou formou, Rozsah dištančných a prezenčných aktivít vzdelávania je špecifikovaná v informačných listoch predmetov štúdia.</w:t>
      </w:r>
    </w:p>
    <w:p w14:paraId="757F98A9" w14:textId="77777777" w:rsidR="00B85442" w:rsidRPr="007B3A89" w:rsidRDefault="00B85442" w:rsidP="00B85442">
      <w:pPr>
        <w:autoSpaceDE w:val="0"/>
        <w:autoSpaceDN w:val="0"/>
        <w:adjustRightInd w:val="0"/>
        <w:spacing w:after="0" w:line="240" w:lineRule="auto"/>
        <w:ind w:left="360"/>
        <w:jc w:val="both"/>
        <w:rPr>
          <w:rFonts w:cstheme="minorHAnsi"/>
          <w:sz w:val="16"/>
          <w:szCs w:val="16"/>
        </w:rPr>
      </w:pPr>
    </w:p>
    <w:p w14:paraId="19198E3F" w14:textId="0F308644" w:rsidR="0085194C" w:rsidRDefault="0085194C" w:rsidP="008A082A">
      <w:pPr>
        <w:pStyle w:val="Odsekzoznamu"/>
        <w:numPr>
          <w:ilvl w:val="0"/>
          <w:numId w:val="16"/>
        </w:numPr>
        <w:autoSpaceDE w:val="0"/>
        <w:autoSpaceDN w:val="0"/>
        <w:adjustRightInd w:val="0"/>
        <w:spacing w:after="0" w:line="240" w:lineRule="auto"/>
        <w:jc w:val="both"/>
        <w:rPr>
          <w:rFonts w:cstheme="minorHAnsi"/>
          <w:sz w:val="16"/>
          <w:szCs w:val="16"/>
        </w:rPr>
      </w:pPr>
      <w:r w:rsidRPr="002E27BC">
        <w:rPr>
          <w:rFonts w:cstheme="minorHAnsi"/>
          <w:sz w:val="16"/>
          <w:szCs w:val="16"/>
        </w:rPr>
        <w:t xml:space="preserve">Partneri vysokej školy pri zabezpečovaní </w:t>
      </w:r>
      <w:r w:rsidR="00137788">
        <w:rPr>
          <w:rFonts w:cstheme="minorHAnsi"/>
          <w:sz w:val="16"/>
          <w:szCs w:val="16"/>
        </w:rPr>
        <w:t xml:space="preserve">vzdelávacích činností </w:t>
      </w:r>
      <w:r w:rsidRPr="002E27BC">
        <w:rPr>
          <w:rFonts w:cstheme="minorHAnsi"/>
          <w:sz w:val="16"/>
          <w:szCs w:val="16"/>
        </w:rPr>
        <w:t xml:space="preserve">študijného programu a charakteristika ich participácie. </w:t>
      </w:r>
    </w:p>
    <w:p w14:paraId="539B9DB8" w14:textId="5C8CA1C2" w:rsidR="007B3A89" w:rsidRDefault="007B3A89" w:rsidP="007B4BAD">
      <w:pPr>
        <w:autoSpaceDE w:val="0"/>
        <w:autoSpaceDN w:val="0"/>
        <w:adjustRightInd w:val="0"/>
        <w:spacing w:after="0" w:line="240" w:lineRule="auto"/>
        <w:ind w:left="360"/>
        <w:jc w:val="both"/>
        <w:rPr>
          <w:rFonts w:cstheme="minorHAnsi"/>
          <w:i/>
          <w:sz w:val="16"/>
          <w:szCs w:val="16"/>
        </w:rPr>
      </w:pPr>
      <w:r w:rsidRPr="00B85442">
        <w:rPr>
          <w:rFonts w:cstheme="minorHAnsi"/>
          <w:i/>
          <w:sz w:val="16"/>
          <w:szCs w:val="16"/>
        </w:rPr>
        <w:t>Vysoká škola pri realizácii vzdelávacích aktivít študijného programu spolupracuje s viacerými partnermi s rôznou náplňou a mierou ich participácie.</w:t>
      </w:r>
    </w:p>
    <w:p w14:paraId="46BE990A" w14:textId="22FC93A9" w:rsidR="007E56E6" w:rsidRDefault="007E56E6" w:rsidP="007B4BAD">
      <w:pPr>
        <w:spacing w:after="0"/>
        <w:ind w:left="357"/>
        <w:jc w:val="both"/>
        <w:rPr>
          <w:rFonts w:cstheme="minorHAnsi"/>
          <w:i/>
          <w:sz w:val="16"/>
          <w:szCs w:val="16"/>
        </w:rPr>
      </w:pPr>
      <w:r w:rsidRPr="007E56E6">
        <w:rPr>
          <w:rFonts w:cstheme="minorHAnsi"/>
          <w:i/>
          <w:sz w:val="16"/>
          <w:szCs w:val="16"/>
        </w:rPr>
        <w:t>Centr</w:t>
      </w:r>
      <w:r>
        <w:rPr>
          <w:rFonts w:cstheme="minorHAnsi"/>
          <w:i/>
          <w:sz w:val="16"/>
          <w:szCs w:val="16"/>
        </w:rPr>
        <w:t>um</w:t>
      </w:r>
      <w:r w:rsidRPr="007E56E6">
        <w:rPr>
          <w:rFonts w:cstheme="minorHAnsi"/>
          <w:i/>
          <w:sz w:val="16"/>
          <w:szCs w:val="16"/>
        </w:rPr>
        <w:t xml:space="preserve"> spoločenských a psychologických vied S</w:t>
      </w:r>
      <w:r>
        <w:rPr>
          <w:rFonts w:cstheme="minorHAnsi"/>
          <w:i/>
          <w:sz w:val="16"/>
          <w:szCs w:val="16"/>
        </w:rPr>
        <w:t>AV, v. v. i., Spoločenskovedný ústav</w:t>
      </w:r>
      <w:r w:rsidRPr="007E56E6">
        <w:rPr>
          <w:rFonts w:cstheme="minorHAnsi"/>
          <w:i/>
          <w:sz w:val="16"/>
          <w:szCs w:val="16"/>
        </w:rPr>
        <w:t>,  Bratislava</w:t>
      </w:r>
      <w:r>
        <w:rPr>
          <w:rFonts w:cstheme="minorHAnsi"/>
          <w:i/>
          <w:sz w:val="16"/>
          <w:szCs w:val="16"/>
        </w:rPr>
        <w:t xml:space="preserve"> – účasť v komisiách pre dizertačné skúšky a obhajoby dize</w:t>
      </w:r>
      <w:r w:rsidR="00CE7ACB">
        <w:rPr>
          <w:rFonts w:cstheme="minorHAnsi"/>
          <w:i/>
          <w:sz w:val="16"/>
          <w:szCs w:val="16"/>
        </w:rPr>
        <w:t>r</w:t>
      </w:r>
      <w:r>
        <w:rPr>
          <w:rFonts w:cstheme="minorHAnsi"/>
          <w:i/>
          <w:sz w:val="16"/>
          <w:szCs w:val="16"/>
        </w:rPr>
        <w:t>tačných prác,</w:t>
      </w:r>
      <w:r w:rsidR="00CE7ACB">
        <w:rPr>
          <w:rFonts w:cstheme="minorHAnsi"/>
          <w:i/>
          <w:sz w:val="16"/>
          <w:szCs w:val="16"/>
        </w:rPr>
        <w:t xml:space="preserve"> spolupráca vo výskumných projektoch (APVV), pri organizácii vedeckých podujatí, pri publikačných aktivitách a pri vzdelávacích aktivitách zameraných na aktuálne problémy v psychologických vedách a praktiky otvorenej vedy.</w:t>
      </w:r>
    </w:p>
    <w:p w14:paraId="03A0FAE8" w14:textId="77777777" w:rsidR="00CE7ACB" w:rsidRDefault="00CE7ACB" w:rsidP="007B4BAD">
      <w:pPr>
        <w:spacing w:after="0"/>
        <w:ind w:left="357"/>
        <w:jc w:val="both"/>
        <w:rPr>
          <w:rFonts w:cstheme="minorHAnsi"/>
          <w:i/>
          <w:sz w:val="16"/>
          <w:szCs w:val="16"/>
        </w:rPr>
      </w:pPr>
      <w:r>
        <w:rPr>
          <w:rFonts w:cstheme="minorHAnsi"/>
          <w:i/>
          <w:sz w:val="16"/>
          <w:szCs w:val="16"/>
        </w:rPr>
        <w:t>Katedra psychológie, FF UPJŠ v Košiciach - účasť v komisiách pre dizertačné skúšky a obhajoby dizertačných prác, spolupráca vo výskumných projektoch (APVV), pri organizácii vedeckých podujatí, pri publikačných aktivitách a pri vzdelávacích aktivitách zameraných na aktuálne problémy v psychologických vedách a praktiky otvorenej vedy.</w:t>
      </w:r>
    </w:p>
    <w:p w14:paraId="4EB96D58" w14:textId="0CDCD009" w:rsidR="00CE7ACB" w:rsidRPr="007E56E6" w:rsidRDefault="00CE7ACB" w:rsidP="007B4BAD">
      <w:pPr>
        <w:spacing w:after="0"/>
        <w:ind w:left="357"/>
        <w:jc w:val="both"/>
        <w:rPr>
          <w:rFonts w:cstheme="minorHAnsi"/>
          <w:i/>
          <w:sz w:val="16"/>
          <w:szCs w:val="16"/>
        </w:rPr>
      </w:pPr>
      <w:r>
        <w:rPr>
          <w:rFonts w:cstheme="minorHAnsi"/>
          <w:i/>
          <w:sz w:val="16"/>
          <w:szCs w:val="16"/>
        </w:rPr>
        <w:t xml:space="preserve">Slovak </w:t>
      </w:r>
      <w:proofErr w:type="spellStart"/>
      <w:r>
        <w:rPr>
          <w:rFonts w:cstheme="minorHAnsi"/>
          <w:i/>
          <w:sz w:val="16"/>
          <w:szCs w:val="16"/>
        </w:rPr>
        <w:t>Reproducibility</w:t>
      </w:r>
      <w:proofErr w:type="spellEnd"/>
      <w:r>
        <w:rPr>
          <w:rFonts w:cstheme="minorHAnsi"/>
          <w:i/>
          <w:sz w:val="16"/>
          <w:szCs w:val="16"/>
        </w:rPr>
        <w:t xml:space="preserve"> </w:t>
      </w:r>
      <w:proofErr w:type="spellStart"/>
      <w:r>
        <w:rPr>
          <w:rFonts w:cstheme="minorHAnsi"/>
          <w:i/>
          <w:sz w:val="16"/>
          <w:szCs w:val="16"/>
        </w:rPr>
        <w:t>network</w:t>
      </w:r>
      <w:proofErr w:type="spellEnd"/>
      <w:r>
        <w:rPr>
          <w:rFonts w:cstheme="minorHAnsi"/>
          <w:i/>
          <w:sz w:val="16"/>
          <w:szCs w:val="16"/>
        </w:rPr>
        <w:t xml:space="preserve"> SKRN – spoluprác vo vzdelávacích aktivitách pre podporu praktík otvorenej vedy, školiace </w:t>
      </w:r>
      <w:proofErr w:type="spellStart"/>
      <w:r>
        <w:rPr>
          <w:rFonts w:cstheme="minorHAnsi"/>
          <w:i/>
          <w:sz w:val="16"/>
          <w:szCs w:val="16"/>
        </w:rPr>
        <w:t>webináre</w:t>
      </w:r>
      <w:proofErr w:type="spellEnd"/>
      <w:r>
        <w:rPr>
          <w:rFonts w:cstheme="minorHAnsi"/>
          <w:i/>
          <w:sz w:val="16"/>
          <w:szCs w:val="16"/>
        </w:rPr>
        <w:t xml:space="preserve"> </w:t>
      </w:r>
      <w:r w:rsidR="007B4BAD">
        <w:rPr>
          <w:rFonts w:cstheme="minorHAnsi"/>
          <w:i/>
          <w:sz w:val="16"/>
          <w:szCs w:val="16"/>
        </w:rPr>
        <w:t>pre používanie „otvorených“ štatistických softvérov.</w:t>
      </w:r>
      <w:r>
        <w:rPr>
          <w:rFonts w:cstheme="minorHAnsi"/>
          <w:i/>
          <w:sz w:val="16"/>
          <w:szCs w:val="16"/>
        </w:rPr>
        <w:t xml:space="preserve"> </w:t>
      </w:r>
    </w:p>
    <w:p w14:paraId="1E8D6475" w14:textId="326081DA" w:rsidR="007B3A89" w:rsidRPr="007B3A89" w:rsidRDefault="007B3A89" w:rsidP="007B3A89">
      <w:pPr>
        <w:autoSpaceDE w:val="0"/>
        <w:autoSpaceDN w:val="0"/>
        <w:adjustRightInd w:val="0"/>
        <w:spacing w:after="0" w:line="240" w:lineRule="auto"/>
        <w:jc w:val="both"/>
        <w:rPr>
          <w:rFonts w:cstheme="minorHAnsi"/>
          <w:color w:val="FF0000"/>
          <w:sz w:val="16"/>
          <w:szCs w:val="16"/>
        </w:rPr>
      </w:pPr>
    </w:p>
    <w:p w14:paraId="33E807C4" w14:textId="4472C1E5" w:rsidR="0085194C" w:rsidRDefault="006B54C1" w:rsidP="008A082A">
      <w:pPr>
        <w:pStyle w:val="Odsekzoznamu"/>
        <w:numPr>
          <w:ilvl w:val="0"/>
          <w:numId w:val="16"/>
        </w:numPr>
        <w:autoSpaceDE w:val="0"/>
        <w:autoSpaceDN w:val="0"/>
        <w:adjustRightInd w:val="0"/>
        <w:spacing w:after="0" w:line="240" w:lineRule="auto"/>
        <w:jc w:val="both"/>
        <w:rPr>
          <w:rFonts w:cstheme="minorHAnsi"/>
          <w:sz w:val="16"/>
          <w:szCs w:val="16"/>
        </w:rPr>
      </w:pPr>
      <w:r>
        <w:rPr>
          <w:rFonts w:cstheme="minorHAnsi"/>
          <w:sz w:val="16"/>
          <w:szCs w:val="16"/>
        </w:rPr>
        <w:t xml:space="preserve">Charakteristika </w:t>
      </w:r>
      <w:r w:rsidR="0085194C" w:rsidRPr="002E27BC">
        <w:rPr>
          <w:rFonts w:cstheme="minorHAnsi"/>
          <w:sz w:val="16"/>
          <w:szCs w:val="16"/>
        </w:rPr>
        <w:t>na možnost</w:t>
      </w:r>
      <w:r w:rsidR="00C007BE">
        <w:rPr>
          <w:rFonts w:cstheme="minorHAnsi"/>
          <w:sz w:val="16"/>
          <w:szCs w:val="16"/>
        </w:rPr>
        <w:t>í</w:t>
      </w:r>
      <w:r w:rsidR="0085194C" w:rsidRPr="002E27BC">
        <w:rPr>
          <w:rFonts w:cstheme="minorHAnsi"/>
          <w:sz w:val="16"/>
          <w:szCs w:val="16"/>
        </w:rPr>
        <w:t xml:space="preserve"> sociálneho, športového, kultúrneho, duchovného a spoločenského vyžitia. </w:t>
      </w:r>
    </w:p>
    <w:p w14:paraId="046C58B3" w14:textId="285C962D" w:rsidR="007B3A89" w:rsidRPr="00B85442" w:rsidRDefault="007B3A89" w:rsidP="00B85442">
      <w:pPr>
        <w:autoSpaceDE w:val="0"/>
        <w:autoSpaceDN w:val="0"/>
        <w:adjustRightInd w:val="0"/>
        <w:spacing w:after="0" w:line="240" w:lineRule="auto"/>
        <w:ind w:left="360"/>
        <w:jc w:val="both"/>
        <w:rPr>
          <w:rFonts w:cstheme="minorHAnsi"/>
          <w:i/>
          <w:sz w:val="16"/>
          <w:szCs w:val="16"/>
        </w:rPr>
      </w:pPr>
      <w:r w:rsidRPr="00B85442">
        <w:rPr>
          <w:rFonts w:cstheme="minorHAnsi"/>
          <w:i/>
          <w:sz w:val="16"/>
          <w:szCs w:val="16"/>
        </w:rPr>
        <w:t>Študentom PU je ubytovanie poskytované v štyroch samostatných zariadeniach (ŠD – Ul. 17. novembra č. 11; ŠD – Ul. 17. novembra č. 13; ŠD – Nám. Mládeže č. 2; ŠD – Exnárova č. 36) a 2 špecializovaných pracoviskách (Pravoslávny kňazský seminár; Gréckokatolícky kňazský seminár). Študentský domov vytvára podmienky pre samostatné štúdium a odpočinok ubytovaných študentov, rozvíjanie kultúrneho, spoločenského a športového života a rozvíjanie záujmovej činnosti ubytovaných študentov.</w:t>
      </w:r>
    </w:p>
    <w:p w14:paraId="251A5951" w14:textId="7F85DF5B" w:rsidR="007B3A89" w:rsidRDefault="007B3A89" w:rsidP="00B85442">
      <w:pPr>
        <w:autoSpaceDE w:val="0"/>
        <w:autoSpaceDN w:val="0"/>
        <w:adjustRightInd w:val="0"/>
        <w:spacing w:after="0" w:line="240" w:lineRule="auto"/>
        <w:ind w:left="360"/>
        <w:jc w:val="both"/>
        <w:rPr>
          <w:rFonts w:cstheme="minorHAnsi"/>
          <w:i/>
          <w:sz w:val="16"/>
          <w:szCs w:val="16"/>
        </w:rPr>
      </w:pPr>
      <w:r w:rsidRPr="00B85442">
        <w:rPr>
          <w:rFonts w:cstheme="minorHAnsi"/>
          <w:i/>
          <w:sz w:val="16"/>
          <w:szCs w:val="16"/>
        </w:rPr>
        <w:t xml:space="preserve">Študenti univerzity majú možnosť voľnočasového športového vyžitia v športových objektoch PU, ako sú plaváreň, posilňovňa, viacúčelový športový areál či multifunkčné ihrisko. Na PU v Prešove pôsobí 11 umeleckých súborov, ktoré sú členmi Rady pre umeleckú činnosť univerzity. Pôsobia pri jednotlivých fakultách univerzity a ich odbornými garantmi sú umeleckí vedúci. Počas štúdia môžu študenti pracovať v študentských médiách pôsobiacich na PU v Prešove: Rádio </w:t>
      </w:r>
      <w:proofErr w:type="spellStart"/>
      <w:r w:rsidRPr="00B85442">
        <w:rPr>
          <w:rFonts w:cstheme="minorHAnsi"/>
          <w:i/>
          <w:sz w:val="16"/>
          <w:szCs w:val="16"/>
        </w:rPr>
        <w:t>PaF</w:t>
      </w:r>
      <w:proofErr w:type="spellEnd"/>
      <w:r w:rsidRPr="00B85442">
        <w:rPr>
          <w:rFonts w:cstheme="minorHAnsi"/>
          <w:i/>
          <w:sz w:val="16"/>
          <w:szCs w:val="16"/>
        </w:rPr>
        <w:t xml:space="preserve">, internetová Televízia </w:t>
      </w:r>
      <w:proofErr w:type="spellStart"/>
      <w:r w:rsidRPr="00B85442">
        <w:rPr>
          <w:rFonts w:cstheme="minorHAnsi"/>
          <w:i/>
          <w:sz w:val="16"/>
          <w:szCs w:val="16"/>
        </w:rPr>
        <w:t>Mediálka</w:t>
      </w:r>
      <w:proofErr w:type="spellEnd"/>
      <w:r w:rsidRPr="00B85442">
        <w:rPr>
          <w:rFonts w:cstheme="minorHAnsi"/>
          <w:i/>
          <w:sz w:val="16"/>
          <w:szCs w:val="16"/>
        </w:rPr>
        <w:t xml:space="preserve"> a online časopis </w:t>
      </w:r>
      <w:proofErr w:type="spellStart"/>
      <w:r w:rsidRPr="00B85442">
        <w:rPr>
          <w:rFonts w:cstheme="minorHAnsi"/>
          <w:i/>
          <w:sz w:val="16"/>
          <w:szCs w:val="16"/>
        </w:rPr>
        <w:t>Unipo</w:t>
      </w:r>
      <w:proofErr w:type="spellEnd"/>
      <w:r w:rsidRPr="00B85442">
        <w:rPr>
          <w:rFonts w:cstheme="minorHAnsi"/>
          <w:i/>
          <w:sz w:val="16"/>
          <w:szCs w:val="16"/>
        </w:rPr>
        <w:t xml:space="preserve"> Press. Pre duchovnú službu majú študenti k dispozícii Univerzitné pastoračné centrum Dr. Štefana </w:t>
      </w:r>
      <w:proofErr w:type="spellStart"/>
      <w:r w:rsidRPr="00B85442">
        <w:rPr>
          <w:rFonts w:cstheme="minorHAnsi"/>
          <w:i/>
          <w:sz w:val="16"/>
          <w:szCs w:val="16"/>
        </w:rPr>
        <w:t>Héseka</w:t>
      </w:r>
      <w:proofErr w:type="spellEnd"/>
      <w:r w:rsidRPr="00B85442">
        <w:rPr>
          <w:rFonts w:cstheme="minorHAnsi"/>
          <w:i/>
          <w:sz w:val="16"/>
          <w:szCs w:val="16"/>
        </w:rPr>
        <w:t xml:space="preserve"> v Prešove (ďalej UPC; </w:t>
      </w:r>
      <w:hyperlink r:id="rId44" w:history="1">
        <w:r w:rsidRPr="00B85442">
          <w:rPr>
            <w:rStyle w:val="Hypertextovprepojenie"/>
            <w:rFonts w:cstheme="minorHAnsi"/>
            <w:i/>
            <w:sz w:val="16"/>
            <w:szCs w:val="16"/>
          </w:rPr>
          <w:t>http://upc.unipo.sk/</w:t>
        </w:r>
      </w:hyperlink>
      <w:r w:rsidRPr="00B85442">
        <w:rPr>
          <w:rFonts w:cstheme="minorHAnsi"/>
          <w:i/>
          <w:sz w:val="16"/>
          <w:szCs w:val="16"/>
        </w:rPr>
        <w:t xml:space="preserve">), ktoré je súčasťou celoslovenskej siete univerzitných pastoračných centier. Jeho hlavnou úlohou je starostlivosť o duchovné potreby vysokoškolských študentov a pedagógov. UPC pre svoje aktivity na PU využíva kaplnku v ŠD na Ul. 17. novembra, TV miestnosť v ŠD Exnárova 36 a priestory auly č. 100 na FHPV. Na pôde PU vyvíja aktivity v duchovnej oblasti aj Gréckokatolícke mládežnícke pastoračné centrum (GMPC; </w:t>
      </w:r>
      <w:hyperlink r:id="rId45" w:history="1">
        <w:r w:rsidR="00B85442" w:rsidRPr="006D5D58">
          <w:rPr>
            <w:rStyle w:val="Hypertextovprepojenie"/>
            <w:rFonts w:cstheme="minorHAnsi"/>
            <w:i/>
            <w:sz w:val="16"/>
            <w:szCs w:val="16"/>
          </w:rPr>
          <w:t>www.gmpc.grkatpo.sk</w:t>
        </w:r>
      </w:hyperlink>
      <w:r w:rsidRPr="00B85442">
        <w:rPr>
          <w:rFonts w:cstheme="minorHAnsi"/>
          <w:i/>
          <w:sz w:val="16"/>
          <w:szCs w:val="16"/>
        </w:rPr>
        <w:t>).</w:t>
      </w:r>
    </w:p>
    <w:p w14:paraId="01E40D31" w14:textId="77777777" w:rsidR="00B85442" w:rsidRPr="00B85442" w:rsidRDefault="00B85442" w:rsidP="00B85442">
      <w:pPr>
        <w:autoSpaceDE w:val="0"/>
        <w:autoSpaceDN w:val="0"/>
        <w:adjustRightInd w:val="0"/>
        <w:spacing w:after="0" w:line="240" w:lineRule="auto"/>
        <w:ind w:left="360"/>
        <w:jc w:val="both"/>
        <w:rPr>
          <w:rFonts w:cstheme="minorHAnsi"/>
          <w:i/>
          <w:sz w:val="16"/>
          <w:szCs w:val="16"/>
        </w:rPr>
      </w:pPr>
    </w:p>
    <w:p w14:paraId="38789D61" w14:textId="6B41C57A" w:rsidR="005D3722" w:rsidRPr="002E27BC" w:rsidRDefault="008F0942" w:rsidP="005D3722">
      <w:pPr>
        <w:pStyle w:val="Odsekzoznamu"/>
        <w:numPr>
          <w:ilvl w:val="0"/>
          <w:numId w:val="16"/>
        </w:numPr>
        <w:autoSpaceDE w:val="0"/>
        <w:autoSpaceDN w:val="0"/>
        <w:adjustRightInd w:val="0"/>
        <w:spacing w:after="0" w:line="240" w:lineRule="auto"/>
        <w:jc w:val="both"/>
        <w:rPr>
          <w:rFonts w:cstheme="minorHAnsi"/>
          <w:sz w:val="16"/>
          <w:szCs w:val="16"/>
        </w:rPr>
      </w:pPr>
      <w:r>
        <w:rPr>
          <w:rFonts w:cstheme="minorHAnsi"/>
          <w:sz w:val="16"/>
          <w:szCs w:val="16"/>
        </w:rPr>
        <w:lastRenderedPageBreak/>
        <w:t xml:space="preserve">Možnosti a podmienky </w:t>
      </w:r>
      <w:r w:rsidR="006B6C62">
        <w:rPr>
          <w:rFonts w:cstheme="minorHAnsi"/>
          <w:sz w:val="16"/>
          <w:szCs w:val="16"/>
        </w:rPr>
        <w:t>účasti</w:t>
      </w:r>
      <w:r w:rsidR="00556D56" w:rsidRPr="002E27BC">
        <w:rPr>
          <w:rFonts w:cstheme="minorHAnsi"/>
          <w:sz w:val="16"/>
          <w:szCs w:val="16"/>
        </w:rPr>
        <w:t xml:space="preserve"> študentov študijného programu </w:t>
      </w:r>
      <w:r w:rsidR="006B6C62">
        <w:rPr>
          <w:rFonts w:cstheme="minorHAnsi"/>
          <w:sz w:val="16"/>
          <w:szCs w:val="16"/>
        </w:rPr>
        <w:t>na</w:t>
      </w:r>
      <w:r w:rsidR="00556D56" w:rsidRPr="002E27BC">
        <w:rPr>
          <w:rFonts w:cstheme="minorHAnsi"/>
          <w:sz w:val="16"/>
          <w:szCs w:val="16"/>
        </w:rPr>
        <w:t> mobilitá</w:t>
      </w:r>
      <w:r w:rsidR="00BC0232">
        <w:rPr>
          <w:rFonts w:cstheme="minorHAnsi"/>
          <w:sz w:val="16"/>
          <w:szCs w:val="16"/>
        </w:rPr>
        <w:t>ch</w:t>
      </w:r>
      <w:r w:rsidR="00556D56" w:rsidRPr="002E27BC">
        <w:rPr>
          <w:rFonts w:cstheme="minorHAnsi"/>
          <w:sz w:val="16"/>
          <w:szCs w:val="16"/>
        </w:rPr>
        <w:t xml:space="preserve"> a</w:t>
      </w:r>
      <w:r w:rsidR="001E60EB">
        <w:rPr>
          <w:rFonts w:cstheme="minorHAnsi"/>
          <w:sz w:val="16"/>
          <w:szCs w:val="16"/>
        </w:rPr>
        <w:t> </w:t>
      </w:r>
      <w:r w:rsidR="00556D56" w:rsidRPr="002E27BC">
        <w:rPr>
          <w:rFonts w:cstheme="minorHAnsi"/>
          <w:sz w:val="16"/>
          <w:szCs w:val="16"/>
        </w:rPr>
        <w:t>stáža</w:t>
      </w:r>
      <w:r w:rsidR="00036941">
        <w:rPr>
          <w:rFonts w:cstheme="minorHAnsi"/>
          <w:sz w:val="16"/>
          <w:szCs w:val="16"/>
        </w:rPr>
        <w:t>ch</w:t>
      </w:r>
      <w:r w:rsidR="001E60EB">
        <w:rPr>
          <w:rFonts w:cstheme="minorHAnsi"/>
          <w:sz w:val="16"/>
          <w:szCs w:val="16"/>
        </w:rPr>
        <w:t xml:space="preserve"> (s uvedením kontaktov)</w:t>
      </w:r>
      <w:r w:rsidR="008F5165" w:rsidRPr="002E27BC">
        <w:rPr>
          <w:rFonts w:cstheme="minorHAnsi"/>
          <w:sz w:val="16"/>
          <w:szCs w:val="16"/>
        </w:rPr>
        <w:t xml:space="preserve">, pokyny na prihlasovanie, pravidlá uznávania </w:t>
      </w:r>
      <w:r w:rsidR="009C6736">
        <w:rPr>
          <w:rFonts w:cstheme="minorHAnsi"/>
          <w:sz w:val="16"/>
          <w:szCs w:val="16"/>
        </w:rPr>
        <w:t xml:space="preserve">tohto </w:t>
      </w:r>
      <w:r w:rsidR="008F5165" w:rsidRPr="002E27BC">
        <w:rPr>
          <w:rFonts w:cstheme="minorHAnsi"/>
          <w:sz w:val="16"/>
          <w:szCs w:val="16"/>
        </w:rPr>
        <w:t xml:space="preserve">vzdelávania. </w:t>
      </w:r>
    </w:p>
    <w:p w14:paraId="3E3A7A2B" w14:textId="77777777" w:rsidR="007B3A89" w:rsidRPr="00B85442" w:rsidRDefault="007B3A89" w:rsidP="00B85442">
      <w:pPr>
        <w:autoSpaceDE w:val="0"/>
        <w:autoSpaceDN w:val="0"/>
        <w:adjustRightInd w:val="0"/>
        <w:spacing w:after="0" w:line="240" w:lineRule="auto"/>
        <w:ind w:left="360"/>
        <w:jc w:val="both"/>
        <w:rPr>
          <w:rFonts w:cstheme="minorHAnsi"/>
          <w:bCs/>
          <w:i/>
          <w:sz w:val="16"/>
          <w:szCs w:val="16"/>
        </w:rPr>
      </w:pPr>
      <w:r w:rsidRPr="00B85442">
        <w:rPr>
          <w:rFonts w:cstheme="minorHAnsi"/>
          <w:bCs/>
          <w:i/>
          <w:sz w:val="16"/>
          <w:szCs w:val="16"/>
        </w:rPr>
        <w:t>Postupy a procesy podania prihlášky na mobilitu, výberu, účasti na mobilite a uznanie výsledkov získaných v zahraničí opisujú jednotlivé opatrenia rektora, ktoré sú dostupné na webovom sídle univerzity. Pravidelne sa realizujú informačné kampane o možnostiach realizácie mobilít a stáží – na univerzitnej aj fakultnej úrovni. Informácie o možnostiach mobilít sú zverejňované na webovom sídle univerzity aj fakulty.</w:t>
      </w:r>
    </w:p>
    <w:p w14:paraId="646D9E82" w14:textId="77777777" w:rsidR="007B3A89" w:rsidRPr="00B85442" w:rsidRDefault="007B3A89" w:rsidP="00B85442">
      <w:pPr>
        <w:autoSpaceDE w:val="0"/>
        <w:autoSpaceDN w:val="0"/>
        <w:adjustRightInd w:val="0"/>
        <w:spacing w:after="0" w:line="240" w:lineRule="auto"/>
        <w:ind w:left="360"/>
        <w:jc w:val="both"/>
        <w:rPr>
          <w:rFonts w:cstheme="minorHAnsi"/>
          <w:bCs/>
          <w:i/>
          <w:sz w:val="16"/>
          <w:szCs w:val="16"/>
        </w:rPr>
      </w:pPr>
      <w:r w:rsidRPr="00B85442">
        <w:rPr>
          <w:rFonts w:cstheme="minorHAnsi"/>
          <w:bCs/>
          <w:i/>
          <w:sz w:val="16"/>
          <w:szCs w:val="16"/>
        </w:rPr>
        <w:t xml:space="preserve">Podľa Študijného poriadku PU v Prešove (čl. 15) má študent fakulty právo absolvovať časť štúdia na inej vysokej škole v Slovenskej republike alebo v zahraničí. Súhlas na štúdium a na čas jeho trvania udeľuje podľa typu mobility dekan/rektor, príp. prorektor pre vonkajšie vzťahy a marketing a je záležitosťou trojstrannej zmluvy medzi študentom, vysielajúcou fakultou a prijímajúcou fakultou. Fakulta po návrate študentovi uzná časť štúdia v súlade so zmluvou, s európskym štandardom a Európskym systémom transferu kreditov (ECTS).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 Dohodu o prenose kreditov pred odchodom na mobilitu na vysielajúcej fakulte. </w:t>
      </w:r>
    </w:p>
    <w:p w14:paraId="5C66C7BA" w14:textId="77777777" w:rsidR="007B3A89" w:rsidRPr="00B85442" w:rsidRDefault="007B3A89" w:rsidP="00B85442">
      <w:pPr>
        <w:autoSpaceDE w:val="0"/>
        <w:autoSpaceDN w:val="0"/>
        <w:adjustRightInd w:val="0"/>
        <w:spacing w:after="0" w:line="240" w:lineRule="auto"/>
        <w:ind w:left="360"/>
        <w:jc w:val="both"/>
        <w:rPr>
          <w:rFonts w:cstheme="minorHAnsi"/>
          <w:bCs/>
          <w:i/>
          <w:sz w:val="16"/>
          <w:szCs w:val="16"/>
        </w:rPr>
      </w:pPr>
      <w:r w:rsidRPr="00B85442">
        <w:rPr>
          <w:rFonts w:cstheme="minorHAnsi"/>
          <w:bCs/>
          <w:i/>
          <w:sz w:val="16"/>
          <w:szCs w:val="16"/>
        </w:rPr>
        <w:t>Prenos kreditov je získavanie kreditov absolvovaním časti štúdia na základe zmluvy o štúdiu na inej vysokej škole v Slovenskej republike alebo v zahraničí. Prenos kreditov je zabezpečený prihláškou na štúdium, zmluvou o štúdiu a výpisom výsledkov štúdia. Ak študent absolvuje časť štúdia v zahraničí, má pre absolvovanie predmetu nárok na náhradné plnenie študijných povinností (ktoré si pred vycestovaním písomne dohodne s vyučujúcim, resp. skúšajúcim predmetu), ak hosťujúca univerzita neponúka vhodný alternatívny predmet k predmetu študijného programu na FF PU. Bližšie náležitosti štúdia v zahraničí upravujú interné predpisy FF PU zverejnené na webovom sídle fakulty.</w:t>
      </w:r>
    </w:p>
    <w:p w14:paraId="6E0916FD" w14:textId="77777777" w:rsidR="007B3A89" w:rsidRPr="00B85442" w:rsidRDefault="007B3A89" w:rsidP="00B85442">
      <w:pPr>
        <w:autoSpaceDE w:val="0"/>
        <w:autoSpaceDN w:val="0"/>
        <w:adjustRightInd w:val="0"/>
        <w:spacing w:after="0" w:line="240" w:lineRule="auto"/>
        <w:ind w:left="360"/>
        <w:jc w:val="both"/>
        <w:rPr>
          <w:rFonts w:cstheme="minorHAnsi"/>
          <w:bCs/>
          <w:i/>
          <w:sz w:val="16"/>
          <w:szCs w:val="16"/>
        </w:rPr>
      </w:pPr>
      <w:r w:rsidRPr="00B85442">
        <w:rPr>
          <w:rFonts w:cstheme="minorHAnsi"/>
          <w:bCs/>
          <w:i/>
          <w:sz w:val="16"/>
          <w:szCs w:val="16"/>
        </w:rPr>
        <w:t xml:space="preserve">Opis postupu realizácie Erasmus+ mobilít upravuje Opatrenie rektora 8/2014 s názvom Postup realizácie odchádzajúcich študentských mobilít v rámci programu Erasmus+. Realizácia Erasmus+ mobilít pozostáva zo štyroch </w:t>
      </w:r>
      <w:proofErr w:type="spellStart"/>
      <w:r w:rsidRPr="00B85442">
        <w:rPr>
          <w:rFonts w:cstheme="minorHAnsi"/>
          <w:bCs/>
          <w:i/>
          <w:sz w:val="16"/>
          <w:szCs w:val="16"/>
        </w:rPr>
        <w:t>podprocesov</w:t>
      </w:r>
      <w:proofErr w:type="spellEnd"/>
      <w:r w:rsidRPr="00B85442">
        <w:rPr>
          <w:rFonts w:cstheme="minorHAnsi"/>
          <w:bCs/>
          <w:i/>
          <w:sz w:val="16"/>
          <w:szCs w:val="16"/>
        </w:rPr>
        <w:t>, resp. krokov: (1) podanie prihlášky na mobilitu v rámci programu Erasmus+, (2) výberové konanie, (3) realizácia mobility, (4) uznanie výsledkov získaných v zahraničí, v rámci ktorých sú presne špecifikované úkony, ktoré je potrebné vykonať.</w:t>
      </w:r>
    </w:p>
    <w:p w14:paraId="5DBDBA7F" w14:textId="08A80818" w:rsidR="00FA6611" w:rsidRDefault="007B3A89" w:rsidP="00B85442">
      <w:pPr>
        <w:autoSpaceDE w:val="0"/>
        <w:autoSpaceDN w:val="0"/>
        <w:adjustRightInd w:val="0"/>
        <w:spacing w:after="0" w:line="240" w:lineRule="auto"/>
        <w:ind w:left="360"/>
        <w:jc w:val="both"/>
        <w:rPr>
          <w:rFonts w:cstheme="minorHAnsi"/>
          <w:bCs/>
          <w:i/>
          <w:sz w:val="16"/>
          <w:szCs w:val="16"/>
        </w:rPr>
      </w:pPr>
      <w:r w:rsidRPr="00B85442">
        <w:rPr>
          <w:rFonts w:cstheme="minorHAnsi"/>
          <w:bCs/>
          <w:i/>
          <w:sz w:val="16"/>
          <w:szCs w:val="16"/>
        </w:rPr>
        <w:t xml:space="preserve">Opatrenie rektora ku prenosu kreditov a uznávaniu výsledkov za absolvovanie časti štúdia a odborných stáží na hosťujúcich inštitúciách v rámci študentských </w:t>
      </w:r>
      <w:proofErr w:type="spellStart"/>
      <w:r w:rsidRPr="00B85442">
        <w:rPr>
          <w:rFonts w:cstheme="minorHAnsi"/>
          <w:bCs/>
          <w:i/>
          <w:sz w:val="16"/>
          <w:szCs w:val="16"/>
        </w:rPr>
        <w:t>mobilitných</w:t>
      </w:r>
      <w:proofErr w:type="spellEnd"/>
      <w:r w:rsidRPr="00B85442">
        <w:rPr>
          <w:rFonts w:cstheme="minorHAnsi"/>
          <w:bCs/>
          <w:i/>
          <w:sz w:val="16"/>
          <w:szCs w:val="16"/>
        </w:rPr>
        <w:t xml:space="preserve"> programov (2009) vymedzuje úlohy inštitucionálneho a fakultného koordinátora ECTS, medzi ktoré patrí aj poskytovanie poradenstva a metodické usmerňovanie študentov a vysokoškolských učiteľov v oblasti ECTS, zabezpečovanie a koordinovanie prípravy Katalógu predmetov pre domácich a aj zahraničných študentov.</w:t>
      </w:r>
    </w:p>
    <w:p w14:paraId="314B491A" w14:textId="77777777" w:rsidR="007B3A89" w:rsidRPr="007B3A89" w:rsidRDefault="007B3A89" w:rsidP="007B3A89">
      <w:pPr>
        <w:autoSpaceDE w:val="0"/>
        <w:autoSpaceDN w:val="0"/>
        <w:adjustRightInd w:val="0"/>
        <w:spacing w:after="0" w:line="240" w:lineRule="auto"/>
        <w:rPr>
          <w:rFonts w:cstheme="minorHAnsi"/>
          <w:bCs/>
          <w:i/>
          <w:sz w:val="16"/>
          <w:szCs w:val="16"/>
        </w:rPr>
      </w:pPr>
    </w:p>
    <w:p w14:paraId="1A784007" w14:textId="6AFBF596" w:rsidR="00200599" w:rsidRDefault="00945BD5" w:rsidP="00F43F51">
      <w:pPr>
        <w:pStyle w:val="Odsekzoznamu"/>
        <w:numPr>
          <w:ilvl w:val="0"/>
          <w:numId w:val="6"/>
        </w:numPr>
        <w:autoSpaceDE w:val="0"/>
        <w:autoSpaceDN w:val="0"/>
        <w:adjustRightInd w:val="0"/>
        <w:spacing w:after="0" w:line="240" w:lineRule="auto"/>
        <w:rPr>
          <w:rFonts w:cstheme="minorHAnsi"/>
          <w:b/>
          <w:bCs/>
          <w:sz w:val="16"/>
          <w:szCs w:val="16"/>
        </w:rPr>
      </w:pPr>
      <w:r w:rsidRPr="004D3F71">
        <w:rPr>
          <w:rFonts w:cstheme="minorHAnsi"/>
          <w:b/>
          <w:bCs/>
          <w:sz w:val="16"/>
          <w:szCs w:val="16"/>
        </w:rPr>
        <w:t xml:space="preserve">Požadované schopnosti a predpoklady uchádzača o štúdium študijného programu </w:t>
      </w:r>
    </w:p>
    <w:p w14:paraId="5F096C69" w14:textId="77777777" w:rsidR="00B85442" w:rsidRDefault="00B85442" w:rsidP="00B85442">
      <w:pPr>
        <w:pStyle w:val="Odsekzoznamu"/>
        <w:autoSpaceDE w:val="0"/>
        <w:autoSpaceDN w:val="0"/>
        <w:adjustRightInd w:val="0"/>
        <w:spacing w:after="0" w:line="240" w:lineRule="auto"/>
        <w:ind w:left="360"/>
        <w:rPr>
          <w:rFonts w:cstheme="minorHAnsi"/>
          <w:b/>
          <w:bCs/>
          <w:sz w:val="16"/>
          <w:szCs w:val="16"/>
        </w:rPr>
      </w:pPr>
    </w:p>
    <w:p w14:paraId="77CDAE8D" w14:textId="671FF4F9" w:rsidR="00200599" w:rsidRDefault="00200599" w:rsidP="00200599">
      <w:pPr>
        <w:pStyle w:val="Odsekzoznamu"/>
        <w:numPr>
          <w:ilvl w:val="0"/>
          <w:numId w:val="21"/>
        </w:numPr>
        <w:autoSpaceDE w:val="0"/>
        <w:autoSpaceDN w:val="0"/>
        <w:adjustRightInd w:val="0"/>
        <w:spacing w:after="0" w:line="240" w:lineRule="auto"/>
        <w:rPr>
          <w:rFonts w:cstheme="minorHAnsi"/>
          <w:sz w:val="16"/>
          <w:szCs w:val="16"/>
        </w:rPr>
      </w:pPr>
      <w:r w:rsidRPr="00200599">
        <w:rPr>
          <w:rFonts w:cstheme="minorHAnsi"/>
          <w:sz w:val="16"/>
          <w:szCs w:val="16"/>
        </w:rPr>
        <w:t>Požadované schopnosti a predpoklady potrebné na prijatie na štúdium</w:t>
      </w:r>
      <w:r w:rsidR="002D4C87">
        <w:rPr>
          <w:rFonts w:cstheme="minorHAnsi"/>
          <w:sz w:val="16"/>
          <w:szCs w:val="16"/>
        </w:rPr>
        <w:t>.</w:t>
      </w:r>
      <w:r w:rsidRPr="00200599">
        <w:rPr>
          <w:rFonts w:cstheme="minorHAnsi"/>
          <w:sz w:val="16"/>
          <w:szCs w:val="16"/>
        </w:rPr>
        <w:t xml:space="preserve"> </w:t>
      </w:r>
    </w:p>
    <w:p w14:paraId="5005DACF" w14:textId="6DFFDED2" w:rsidR="00876FB0" w:rsidRPr="00B85442" w:rsidRDefault="00876FB0" w:rsidP="00A55523">
      <w:pPr>
        <w:autoSpaceDE w:val="0"/>
        <w:autoSpaceDN w:val="0"/>
        <w:adjustRightInd w:val="0"/>
        <w:spacing w:after="0" w:line="240" w:lineRule="auto"/>
        <w:ind w:left="360"/>
        <w:jc w:val="both"/>
        <w:rPr>
          <w:rFonts w:cstheme="minorHAnsi"/>
          <w:i/>
          <w:sz w:val="16"/>
          <w:szCs w:val="16"/>
        </w:rPr>
      </w:pPr>
      <w:r w:rsidRPr="00B85442">
        <w:rPr>
          <w:rFonts w:cstheme="minorHAnsi"/>
          <w:i/>
          <w:sz w:val="16"/>
          <w:szCs w:val="16"/>
        </w:rPr>
        <w:t>Podmienkou prijatia uchádzača na doktorandské štúdium študijného programu všeobecná psychológia je absolvovanie magisterského štúdia v odbore Psychológia alebo v príbuznom odbore, vymedzenom v opise tohto študijného odboru (pozri Opis bod (f)) a</w:t>
      </w:r>
      <w:r w:rsidR="00A55523">
        <w:rPr>
          <w:rFonts w:cstheme="minorHAnsi"/>
          <w:i/>
          <w:sz w:val="16"/>
          <w:szCs w:val="16"/>
        </w:rPr>
        <w:t> </w:t>
      </w:r>
      <w:r w:rsidRPr="00B85442">
        <w:rPr>
          <w:rFonts w:cstheme="minorHAnsi"/>
          <w:i/>
          <w:sz w:val="16"/>
          <w:szCs w:val="16"/>
        </w:rPr>
        <w:t>úspešné</w:t>
      </w:r>
      <w:r w:rsidR="00A55523">
        <w:rPr>
          <w:rFonts w:cstheme="minorHAnsi"/>
          <w:i/>
          <w:sz w:val="16"/>
          <w:szCs w:val="16"/>
        </w:rPr>
        <w:t xml:space="preserve"> </w:t>
      </w:r>
      <w:r w:rsidRPr="00B85442">
        <w:rPr>
          <w:rFonts w:cstheme="minorHAnsi"/>
          <w:i/>
          <w:sz w:val="16"/>
          <w:szCs w:val="16"/>
        </w:rPr>
        <w:t>absolvovanie prijímacej skúšky. Rámcové podmienky prijímacieho konania sú určené Študijným poriadkom PU v Prešove. Počas prijímacej skúšky uchádzači o štúdium predstavia projekt zamýšľanej dizertačnej práce. Prijímacie konanie prebieha v ústnej forme a počas rozpravy uchádzač má dokázať schopnosť analytického, kritického a tvorivého myslenia v oblasti súvisiacej s navrhovanou témou práce. Súčasťou prijímacieho konania je aj rozprava viažuca sa na problematiku širších znalostí študovaného odboru a skúška z cudzieho jazyka.</w:t>
      </w:r>
    </w:p>
    <w:p w14:paraId="64ECA4C8" w14:textId="77777777" w:rsidR="00B85442" w:rsidRPr="00876FB0" w:rsidRDefault="00B85442" w:rsidP="00876FB0">
      <w:pPr>
        <w:autoSpaceDE w:val="0"/>
        <w:autoSpaceDN w:val="0"/>
        <w:adjustRightInd w:val="0"/>
        <w:spacing w:after="0" w:line="240" w:lineRule="auto"/>
        <w:rPr>
          <w:rFonts w:cstheme="minorHAnsi"/>
          <w:sz w:val="16"/>
          <w:szCs w:val="16"/>
        </w:rPr>
      </w:pPr>
    </w:p>
    <w:p w14:paraId="1323A7FA" w14:textId="522CA79A" w:rsidR="00200599" w:rsidRDefault="00200599" w:rsidP="00200599">
      <w:pPr>
        <w:pStyle w:val="Odsekzoznamu"/>
        <w:numPr>
          <w:ilvl w:val="0"/>
          <w:numId w:val="21"/>
        </w:numPr>
        <w:autoSpaceDE w:val="0"/>
        <w:autoSpaceDN w:val="0"/>
        <w:adjustRightInd w:val="0"/>
        <w:spacing w:after="0" w:line="240" w:lineRule="auto"/>
        <w:rPr>
          <w:rFonts w:cstheme="minorHAnsi"/>
          <w:sz w:val="16"/>
          <w:szCs w:val="16"/>
        </w:rPr>
      </w:pPr>
      <w:r w:rsidRPr="00200599">
        <w:rPr>
          <w:rFonts w:cstheme="minorHAnsi"/>
          <w:sz w:val="16"/>
          <w:szCs w:val="16"/>
        </w:rPr>
        <w:t xml:space="preserve">Postupy prijímania na štúdium. </w:t>
      </w:r>
    </w:p>
    <w:p w14:paraId="1626A3E0" w14:textId="4DFCBBEB" w:rsidR="00876FB0" w:rsidRPr="00B85442" w:rsidRDefault="00876FB0" w:rsidP="00B85442">
      <w:pPr>
        <w:autoSpaceDE w:val="0"/>
        <w:autoSpaceDN w:val="0"/>
        <w:adjustRightInd w:val="0"/>
        <w:spacing w:after="0" w:line="240" w:lineRule="auto"/>
        <w:ind w:firstLine="360"/>
        <w:rPr>
          <w:rStyle w:val="Hypertextovprepojenie"/>
          <w:rFonts w:cstheme="minorHAnsi"/>
          <w:i/>
          <w:sz w:val="16"/>
          <w:szCs w:val="16"/>
        </w:rPr>
      </w:pPr>
      <w:r w:rsidRPr="00B85442">
        <w:rPr>
          <w:rFonts w:cstheme="minorHAnsi"/>
          <w:i/>
          <w:sz w:val="16"/>
          <w:szCs w:val="16"/>
        </w:rPr>
        <w:t xml:space="preserve">Informácie o prijímacom konaní sú zverejnené </w:t>
      </w:r>
      <w:hyperlink r:id="rId46" w:history="1">
        <w:r w:rsidRPr="00B85442">
          <w:rPr>
            <w:rStyle w:val="Hypertextovprepojenie"/>
            <w:rFonts w:cstheme="minorHAnsi"/>
            <w:i/>
            <w:sz w:val="16"/>
            <w:szCs w:val="16"/>
          </w:rPr>
          <w:t>TU</w:t>
        </w:r>
      </w:hyperlink>
    </w:p>
    <w:p w14:paraId="73C1FAE3" w14:textId="77777777" w:rsidR="00B85442" w:rsidRPr="00876FB0" w:rsidRDefault="00B85442" w:rsidP="00876FB0">
      <w:pPr>
        <w:autoSpaceDE w:val="0"/>
        <w:autoSpaceDN w:val="0"/>
        <w:adjustRightInd w:val="0"/>
        <w:spacing w:after="0" w:line="240" w:lineRule="auto"/>
        <w:rPr>
          <w:rFonts w:cstheme="minorHAnsi"/>
          <w:sz w:val="16"/>
          <w:szCs w:val="16"/>
        </w:rPr>
      </w:pPr>
    </w:p>
    <w:p w14:paraId="18B37EA5" w14:textId="04C95F02" w:rsidR="00200599" w:rsidRDefault="00200599" w:rsidP="00200599">
      <w:pPr>
        <w:pStyle w:val="Odsekzoznamu"/>
        <w:numPr>
          <w:ilvl w:val="0"/>
          <w:numId w:val="21"/>
        </w:numPr>
        <w:autoSpaceDE w:val="0"/>
        <w:autoSpaceDN w:val="0"/>
        <w:adjustRightInd w:val="0"/>
        <w:spacing w:after="0" w:line="240" w:lineRule="auto"/>
        <w:rPr>
          <w:rFonts w:cstheme="minorHAnsi"/>
          <w:sz w:val="16"/>
          <w:szCs w:val="16"/>
        </w:rPr>
      </w:pPr>
      <w:r>
        <w:rPr>
          <w:rFonts w:cstheme="minorHAnsi"/>
          <w:sz w:val="16"/>
          <w:szCs w:val="16"/>
        </w:rPr>
        <w:t xml:space="preserve">Výsledky prijímacieho konania za posledné </w:t>
      </w:r>
      <w:r w:rsidR="00910044">
        <w:rPr>
          <w:rFonts w:cstheme="minorHAnsi"/>
          <w:sz w:val="16"/>
          <w:szCs w:val="16"/>
        </w:rPr>
        <w:t xml:space="preserve">obdobie. </w:t>
      </w:r>
    </w:p>
    <w:p w14:paraId="3C4E70EC" w14:textId="7FFF6A2D" w:rsidR="00876FB0" w:rsidRPr="00B85442" w:rsidRDefault="00876FB0" w:rsidP="00B85442">
      <w:pPr>
        <w:autoSpaceDE w:val="0"/>
        <w:autoSpaceDN w:val="0"/>
        <w:adjustRightInd w:val="0"/>
        <w:spacing w:after="0" w:line="240" w:lineRule="auto"/>
        <w:ind w:firstLine="360"/>
        <w:rPr>
          <w:rFonts w:cstheme="minorHAnsi"/>
          <w:i/>
          <w:sz w:val="16"/>
          <w:szCs w:val="16"/>
        </w:rPr>
      </w:pPr>
      <w:r w:rsidRPr="00B85442">
        <w:rPr>
          <w:rFonts w:cstheme="minorHAnsi"/>
          <w:i/>
          <w:sz w:val="16"/>
          <w:szCs w:val="16"/>
        </w:rPr>
        <w:t>Za obdobie od roku 2017 boli výsledky prijímacieho konania nasledovné: (rok-počet prihlášok/počet prijatých/počet zapísaných):</w:t>
      </w:r>
    </w:p>
    <w:p w14:paraId="04994713" w14:textId="7C6616AF" w:rsidR="00876FB0" w:rsidRPr="00B85442" w:rsidRDefault="00876FB0" w:rsidP="00B85442">
      <w:pPr>
        <w:autoSpaceDE w:val="0"/>
        <w:autoSpaceDN w:val="0"/>
        <w:adjustRightInd w:val="0"/>
        <w:spacing w:after="0" w:line="240" w:lineRule="auto"/>
        <w:ind w:firstLine="360"/>
        <w:rPr>
          <w:rFonts w:cstheme="minorHAnsi"/>
          <w:i/>
          <w:sz w:val="16"/>
          <w:szCs w:val="16"/>
        </w:rPr>
      </w:pPr>
      <w:r w:rsidRPr="00B85442">
        <w:rPr>
          <w:rFonts w:cstheme="minorHAnsi"/>
          <w:i/>
          <w:sz w:val="16"/>
          <w:szCs w:val="16"/>
        </w:rPr>
        <w:t>2017-4/2/2, 2018-1/0/0, 2019-5/2/2, 2020-1/1/1, 2021-4/0/0</w:t>
      </w:r>
    </w:p>
    <w:p w14:paraId="13ABFA4A" w14:textId="7C7E7210" w:rsidR="00200599" w:rsidRDefault="00200599" w:rsidP="00200599">
      <w:pPr>
        <w:autoSpaceDE w:val="0"/>
        <w:autoSpaceDN w:val="0"/>
        <w:adjustRightInd w:val="0"/>
        <w:spacing w:after="0" w:line="240" w:lineRule="auto"/>
        <w:rPr>
          <w:rFonts w:cstheme="minorHAnsi"/>
          <w:sz w:val="16"/>
          <w:szCs w:val="16"/>
        </w:rPr>
      </w:pPr>
    </w:p>
    <w:p w14:paraId="19EABE8F" w14:textId="3C38362E" w:rsidR="00200599" w:rsidRDefault="00200599" w:rsidP="00200599">
      <w:pPr>
        <w:pStyle w:val="Odsekzoznamu"/>
        <w:numPr>
          <w:ilvl w:val="0"/>
          <w:numId w:val="6"/>
        </w:numPr>
        <w:autoSpaceDE w:val="0"/>
        <w:autoSpaceDN w:val="0"/>
        <w:adjustRightInd w:val="0"/>
        <w:spacing w:after="0" w:line="240" w:lineRule="auto"/>
        <w:rPr>
          <w:rFonts w:cstheme="minorHAnsi"/>
          <w:b/>
          <w:bCs/>
          <w:sz w:val="16"/>
          <w:szCs w:val="16"/>
        </w:rPr>
      </w:pPr>
      <w:r w:rsidRPr="00FD0E18">
        <w:rPr>
          <w:rFonts w:cstheme="minorHAnsi"/>
          <w:b/>
          <w:bCs/>
          <w:sz w:val="16"/>
          <w:szCs w:val="16"/>
        </w:rPr>
        <w:t xml:space="preserve">Spätná väzba na kvalitu poskytovaného vzdelávania </w:t>
      </w:r>
    </w:p>
    <w:p w14:paraId="53835E46" w14:textId="77777777" w:rsidR="00B85442" w:rsidRPr="00FD0E18" w:rsidRDefault="00B85442" w:rsidP="00B85442">
      <w:pPr>
        <w:pStyle w:val="Odsekzoznamu"/>
        <w:autoSpaceDE w:val="0"/>
        <w:autoSpaceDN w:val="0"/>
        <w:adjustRightInd w:val="0"/>
        <w:spacing w:after="0" w:line="240" w:lineRule="auto"/>
        <w:ind w:left="360"/>
        <w:rPr>
          <w:rFonts w:cstheme="minorHAnsi"/>
          <w:b/>
          <w:bCs/>
          <w:sz w:val="16"/>
          <w:szCs w:val="16"/>
        </w:rPr>
      </w:pPr>
    </w:p>
    <w:p w14:paraId="1AC93C5B" w14:textId="3064B89C" w:rsidR="00200599" w:rsidRDefault="00200599" w:rsidP="00200599">
      <w:pPr>
        <w:pStyle w:val="Odsekzoznamu"/>
        <w:numPr>
          <w:ilvl w:val="0"/>
          <w:numId w:val="23"/>
        </w:numPr>
        <w:autoSpaceDE w:val="0"/>
        <w:autoSpaceDN w:val="0"/>
        <w:adjustRightInd w:val="0"/>
        <w:spacing w:after="0" w:line="240" w:lineRule="auto"/>
        <w:rPr>
          <w:rFonts w:cstheme="minorHAnsi"/>
          <w:sz w:val="16"/>
          <w:szCs w:val="16"/>
        </w:rPr>
      </w:pPr>
      <w:r w:rsidRPr="00FF2726">
        <w:rPr>
          <w:rFonts w:cstheme="minorHAnsi"/>
          <w:sz w:val="16"/>
          <w:szCs w:val="16"/>
        </w:rPr>
        <w:t xml:space="preserve">Postupy monitorovania a hodnotenia názorov študentov na kvalitu študijného programu. </w:t>
      </w:r>
    </w:p>
    <w:p w14:paraId="230B11C4" w14:textId="477E0D80" w:rsidR="00F00BC5" w:rsidRDefault="00F00BC5" w:rsidP="00A55523">
      <w:pPr>
        <w:autoSpaceDE w:val="0"/>
        <w:autoSpaceDN w:val="0"/>
        <w:adjustRightInd w:val="0"/>
        <w:spacing w:after="0" w:line="240" w:lineRule="auto"/>
        <w:ind w:left="360"/>
        <w:jc w:val="both"/>
        <w:rPr>
          <w:rFonts w:cstheme="minorHAnsi"/>
          <w:i/>
          <w:sz w:val="16"/>
          <w:szCs w:val="16"/>
        </w:rPr>
      </w:pPr>
      <w:r w:rsidRPr="00B85442">
        <w:rPr>
          <w:rFonts w:cstheme="minorHAnsi"/>
          <w:i/>
          <w:sz w:val="16"/>
          <w:szCs w:val="16"/>
        </w:rPr>
        <w:t xml:space="preserve">Inštitút psychológie FF PU každoročne administruje dotazníky spätnej väzby študentom odboru psychológia v jednotlivých semestroch štúdia. Je využívaný vlastný formát dotazníkov vychádzajúci z dlhoročnej skúsenosti s hodnotením spätnej väzby. V roku 2021 bolo hodnotenie kvality výučby zamerané predovšetkým na zmeny súvisiace so zmenami vo výučbe spôsobenými epidemiologickou situáciou. </w:t>
      </w:r>
    </w:p>
    <w:p w14:paraId="49D8C16A" w14:textId="77777777" w:rsidR="00B85442" w:rsidRPr="00B85442" w:rsidRDefault="00B85442" w:rsidP="00F00BC5">
      <w:pPr>
        <w:autoSpaceDE w:val="0"/>
        <w:autoSpaceDN w:val="0"/>
        <w:adjustRightInd w:val="0"/>
        <w:spacing w:after="0" w:line="240" w:lineRule="auto"/>
        <w:rPr>
          <w:rFonts w:cstheme="minorHAnsi"/>
          <w:i/>
          <w:sz w:val="16"/>
          <w:szCs w:val="16"/>
        </w:rPr>
      </w:pPr>
    </w:p>
    <w:p w14:paraId="0EF0C6B9" w14:textId="77BCE10B" w:rsidR="00F00BC5" w:rsidRPr="00F00BC5" w:rsidRDefault="00200599" w:rsidP="00F00BC5">
      <w:pPr>
        <w:pStyle w:val="Odsekzoznamu"/>
        <w:numPr>
          <w:ilvl w:val="0"/>
          <w:numId w:val="23"/>
        </w:numPr>
        <w:autoSpaceDE w:val="0"/>
        <w:autoSpaceDN w:val="0"/>
        <w:adjustRightInd w:val="0"/>
        <w:spacing w:after="0" w:line="240" w:lineRule="auto"/>
        <w:rPr>
          <w:rFonts w:cstheme="minorHAnsi"/>
          <w:sz w:val="16"/>
          <w:szCs w:val="16"/>
        </w:rPr>
      </w:pPr>
      <w:r w:rsidRPr="00FF2726">
        <w:rPr>
          <w:rFonts w:cstheme="minorHAnsi"/>
          <w:sz w:val="16"/>
          <w:szCs w:val="16"/>
        </w:rPr>
        <w:t xml:space="preserve">Výsledky spätnej väzby študentov </w:t>
      </w:r>
      <w:r w:rsidR="00DD4B38" w:rsidRPr="00FF2726">
        <w:rPr>
          <w:rFonts w:cstheme="minorHAnsi"/>
          <w:sz w:val="16"/>
          <w:szCs w:val="16"/>
        </w:rPr>
        <w:t>a</w:t>
      </w:r>
      <w:r w:rsidR="00910044" w:rsidRPr="00FF2726">
        <w:rPr>
          <w:rFonts w:cstheme="minorHAnsi"/>
          <w:sz w:val="16"/>
          <w:szCs w:val="16"/>
        </w:rPr>
        <w:t xml:space="preserve"> súvisiace opatrenia na zvyšovania </w:t>
      </w:r>
      <w:r w:rsidRPr="00FF2726">
        <w:rPr>
          <w:rFonts w:cstheme="minorHAnsi"/>
          <w:sz w:val="16"/>
          <w:szCs w:val="16"/>
        </w:rPr>
        <w:t>kvalit</w:t>
      </w:r>
      <w:r w:rsidR="00910044" w:rsidRPr="00FF2726">
        <w:rPr>
          <w:rFonts w:cstheme="minorHAnsi"/>
          <w:sz w:val="16"/>
          <w:szCs w:val="16"/>
        </w:rPr>
        <w:t>y</w:t>
      </w:r>
      <w:r w:rsidRPr="00FF2726">
        <w:rPr>
          <w:rFonts w:cstheme="minorHAnsi"/>
          <w:sz w:val="16"/>
          <w:szCs w:val="16"/>
        </w:rPr>
        <w:t xml:space="preserve"> študijného programu. </w:t>
      </w:r>
    </w:p>
    <w:p w14:paraId="3D3B7623" w14:textId="03E403D6" w:rsidR="00F00BC5" w:rsidRDefault="00F00BC5" w:rsidP="00A55523">
      <w:pPr>
        <w:autoSpaceDE w:val="0"/>
        <w:autoSpaceDN w:val="0"/>
        <w:adjustRightInd w:val="0"/>
        <w:spacing w:after="0" w:line="240" w:lineRule="auto"/>
        <w:ind w:left="360"/>
        <w:jc w:val="both"/>
        <w:rPr>
          <w:rFonts w:cstheme="minorHAnsi"/>
          <w:i/>
          <w:sz w:val="16"/>
          <w:szCs w:val="16"/>
        </w:rPr>
      </w:pPr>
      <w:r w:rsidRPr="00B85442">
        <w:rPr>
          <w:rFonts w:cstheme="minorHAnsi"/>
          <w:i/>
          <w:sz w:val="16"/>
          <w:szCs w:val="16"/>
        </w:rPr>
        <w:t>Pripomienky a podnety z dotazníkov spätnej väzby sú podkladom pre zhodnotenie výučby Radou inštitútu psychológie na jej zasadnutí. Súhrn zistení z dotazníkov spätnej väzby a súvisiace opatrenia sú súčasťou Správy o činnosti inštitútu psychológie FF PU za daný rok.</w:t>
      </w:r>
    </w:p>
    <w:p w14:paraId="5D73D7B9" w14:textId="77777777" w:rsidR="00B85442" w:rsidRPr="00B85442" w:rsidRDefault="00B85442" w:rsidP="00F00BC5">
      <w:pPr>
        <w:autoSpaceDE w:val="0"/>
        <w:autoSpaceDN w:val="0"/>
        <w:adjustRightInd w:val="0"/>
        <w:spacing w:after="0" w:line="240" w:lineRule="auto"/>
        <w:rPr>
          <w:rFonts w:cstheme="minorHAnsi"/>
          <w:i/>
          <w:sz w:val="16"/>
          <w:szCs w:val="16"/>
        </w:rPr>
      </w:pPr>
    </w:p>
    <w:p w14:paraId="0C90622F" w14:textId="2F20ECFC" w:rsidR="006F3648" w:rsidRDefault="00FF2726" w:rsidP="00F00BC5">
      <w:pPr>
        <w:pStyle w:val="Odsekzoznamu"/>
        <w:numPr>
          <w:ilvl w:val="0"/>
          <w:numId w:val="23"/>
        </w:numPr>
        <w:autoSpaceDE w:val="0"/>
        <w:autoSpaceDN w:val="0"/>
        <w:adjustRightInd w:val="0"/>
        <w:spacing w:after="0" w:line="240" w:lineRule="auto"/>
        <w:rPr>
          <w:rFonts w:cstheme="minorHAnsi"/>
          <w:sz w:val="16"/>
          <w:szCs w:val="16"/>
        </w:rPr>
      </w:pPr>
      <w:r w:rsidRPr="00FF2726">
        <w:rPr>
          <w:rFonts w:cstheme="minorHAnsi"/>
          <w:sz w:val="16"/>
          <w:szCs w:val="16"/>
        </w:rPr>
        <w:t xml:space="preserve">Výsledky spätnej </w:t>
      </w:r>
      <w:r w:rsidR="00036941">
        <w:rPr>
          <w:rFonts w:cstheme="minorHAnsi"/>
          <w:sz w:val="16"/>
          <w:szCs w:val="16"/>
        </w:rPr>
        <w:t xml:space="preserve">väzby </w:t>
      </w:r>
      <w:r>
        <w:rPr>
          <w:rFonts w:cstheme="minorHAnsi"/>
          <w:sz w:val="16"/>
          <w:szCs w:val="16"/>
        </w:rPr>
        <w:t xml:space="preserve">absolventov </w:t>
      </w:r>
      <w:r w:rsidRPr="00FF2726">
        <w:rPr>
          <w:rFonts w:cstheme="minorHAnsi"/>
          <w:sz w:val="16"/>
          <w:szCs w:val="16"/>
        </w:rPr>
        <w:t xml:space="preserve">a súvisiace opatrenia na zvyšovania kvality študijného programu. </w:t>
      </w:r>
    </w:p>
    <w:p w14:paraId="1D30533F" w14:textId="18D78440" w:rsidR="00F00BC5" w:rsidRPr="00B85442" w:rsidRDefault="00F00BC5" w:rsidP="00A55523">
      <w:pPr>
        <w:autoSpaceDE w:val="0"/>
        <w:autoSpaceDN w:val="0"/>
        <w:adjustRightInd w:val="0"/>
        <w:spacing w:after="0" w:line="240" w:lineRule="auto"/>
        <w:ind w:left="360"/>
        <w:jc w:val="both"/>
        <w:rPr>
          <w:rFonts w:cstheme="minorHAnsi"/>
          <w:i/>
          <w:sz w:val="16"/>
          <w:szCs w:val="16"/>
        </w:rPr>
      </w:pPr>
      <w:r w:rsidRPr="00B85442">
        <w:rPr>
          <w:rFonts w:cstheme="minorHAnsi"/>
          <w:i/>
          <w:sz w:val="16"/>
          <w:szCs w:val="16"/>
        </w:rPr>
        <w:t xml:space="preserve">Inštitút psychológie disponuje databázou e-mailových kontaktov na absolventov štúdia, s ktorými udržiava pravidelnú elektronickú formu komunikácie.  </w:t>
      </w:r>
      <w:r w:rsidR="00850523" w:rsidRPr="00B85442">
        <w:rPr>
          <w:rFonts w:cstheme="minorHAnsi"/>
          <w:i/>
          <w:sz w:val="16"/>
          <w:szCs w:val="16"/>
        </w:rPr>
        <w:t>V roku 2020 pre účely aktualizácie študijných plánov a prípravy na akreditačný proces boli oslovení absolventi štúdia v odbore psychológia elektronickým dotazníkom obsahujúcim otázky zamerané na spätnú väzbu na štúdium na inštitúte psychológie na jednej strane, a zároveň na identifikáciu potrieb a požiadaviek praxe. Bol získaný textovo bohatý materiál od 136 absolventov štúdia za posledných 10 rokov, ktorého analýza bola súčasťou prípravy na zosúlaďovanie študijných programov v procese akreditácie. Súhrn zistení a návrhy z nich vyplýv</w:t>
      </w:r>
      <w:r w:rsidR="003A6A3A">
        <w:rPr>
          <w:rFonts w:cstheme="minorHAnsi"/>
          <w:i/>
          <w:sz w:val="16"/>
          <w:szCs w:val="16"/>
        </w:rPr>
        <w:t xml:space="preserve">ajúce sú uvedené v dokumente </w:t>
      </w:r>
      <w:hyperlink r:id="rId47" w:history="1">
        <w:r w:rsidR="003A6A3A" w:rsidRPr="003A6A3A">
          <w:rPr>
            <w:rStyle w:val="Hypertextovprepojenie"/>
            <w:rFonts w:cstheme="minorHAnsi"/>
            <w:i/>
            <w:sz w:val="16"/>
            <w:szCs w:val="16"/>
          </w:rPr>
          <w:t>TU</w:t>
        </w:r>
      </w:hyperlink>
      <w:r w:rsidR="00850523" w:rsidRPr="00B85442">
        <w:rPr>
          <w:rFonts w:cstheme="minorHAnsi"/>
          <w:i/>
          <w:sz w:val="16"/>
          <w:szCs w:val="16"/>
        </w:rPr>
        <w:t>.</w:t>
      </w:r>
    </w:p>
    <w:p w14:paraId="7955F210" w14:textId="6C5070D2" w:rsidR="00F00BC5" w:rsidRPr="00F00BC5" w:rsidRDefault="00F00BC5" w:rsidP="00F00BC5">
      <w:pPr>
        <w:autoSpaceDE w:val="0"/>
        <w:autoSpaceDN w:val="0"/>
        <w:adjustRightInd w:val="0"/>
        <w:spacing w:after="0" w:line="240" w:lineRule="auto"/>
        <w:rPr>
          <w:rFonts w:cstheme="minorHAnsi"/>
          <w:sz w:val="16"/>
          <w:szCs w:val="16"/>
        </w:rPr>
      </w:pPr>
    </w:p>
    <w:p w14:paraId="6B30A994" w14:textId="77777777" w:rsidR="00850523" w:rsidRPr="00850523" w:rsidRDefault="00B04F60" w:rsidP="009C4492">
      <w:pPr>
        <w:pStyle w:val="Odsekzoznamu"/>
        <w:numPr>
          <w:ilvl w:val="0"/>
          <w:numId w:val="6"/>
        </w:numPr>
        <w:spacing w:after="0" w:line="240" w:lineRule="auto"/>
        <w:rPr>
          <w:rFonts w:cstheme="minorHAnsi"/>
          <w:b/>
          <w:sz w:val="16"/>
          <w:szCs w:val="16"/>
        </w:rPr>
      </w:pPr>
      <w:r w:rsidRPr="00D55264">
        <w:rPr>
          <w:rFonts w:cstheme="minorHAnsi"/>
          <w:b/>
          <w:sz w:val="16"/>
          <w:szCs w:val="16"/>
        </w:rPr>
        <w:t xml:space="preserve">Odkazy na </w:t>
      </w:r>
      <w:r w:rsidR="006F3648" w:rsidRPr="00D55264">
        <w:rPr>
          <w:rFonts w:cstheme="minorHAnsi"/>
          <w:b/>
          <w:sz w:val="16"/>
          <w:szCs w:val="16"/>
        </w:rPr>
        <w:t xml:space="preserve">ďalšie </w:t>
      </w:r>
      <w:r w:rsidRPr="00D55264">
        <w:rPr>
          <w:rFonts w:cstheme="minorHAnsi"/>
          <w:b/>
          <w:sz w:val="16"/>
          <w:szCs w:val="16"/>
        </w:rPr>
        <w:t>relevantn</w:t>
      </w:r>
      <w:r w:rsidR="00EC50D8" w:rsidRPr="00D55264">
        <w:rPr>
          <w:rFonts w:cstheme="minorHAnsi"/>
          <w:b/>
          <w:sz w:val="16"/>
          <w:szCs w:val="16"/>
        </w:rPr>
        <w:t>é vnútorné predpisy</w:t>
      </w:r>
      <w:r w:rsidR="006F3648" w:rsidRPr="00D55264">
        <w:rPr>
          <w:rFonts w:cstheme="minorHAnsi"/>
          <w:b/>
          <w:sz w:val="16"/>
          <w:szCs w:val="16"/>
        </w:rPr>
        <w:t xml:space="preserve"> </w:t>
      </w:r>
      <w:r w:rsidR="006E5DE2">
        <w:rPr>
          <w:rFonts w:cstheme="minorHAnsi"/>
          <w:b/>
          <w:sz w:val="16"/>
          <w:szCs w:val="16"/>
        </w:rPr>
        <w:t xml:space="preserve">a informácie </w:t>
      </w:r>
      <w:r w:rsidR="006F3648" w:rsidRPr="00D55264">
        <w:rPr>
          <w:rFonts w:cstheme="minorHAnsi"/>
          <w:b/>
          <w:sz w:val="16"/>
          <w:szCs w:val="16"/>
        </w:rPr>
        <w:t>týkajúce sa štúdia alebo študenta študijného programu</w:t>
      </w:r>
      <w:r w:rsidR="00572B80" w:rsidRPr="00D55264">
        <w:rPr>
          <w:rFonts w:cstheme="minorHAnsi"/>
          <w:b/>
          <w:sz w:val="16"/>
          <w:szCs w:val="16"/>
        </w:rPr>
        <w:t xml:space="preserve"> </w:t>
      </w:r>
      <w:r w:rsidR="00572B80" w:rsidRPr="00D55264">
        <w:rPr>
          <w:rFonts w:cstheme="minorHAnsi"/>
          <w:bCs/>
          <w:sz w:val="16"/>
          <w:szCs w:val="16"/>
        </w:rPr>
        <w:t xml:space="preserve">(napr. sprievodca štúdiom, ubytovacie poriadky, </w:t>
      </w:r>
      <w:r w:rsidR="00897EF5">
        <w:rPr>
          <w:rFonts w:cstheme="minorHAnsi"/>
          <w:bCs/>
          <w:sz w:val="16"/>
          <w:szCs w:val="16"/>
        </w:rPr>
        <w:t xml:space="preserve">smernica o </w:t>
      </w:r>
      <w:r w:rsidR="00D55264" w:rsidRPr="00D55264">
        <w:rPr>
          <w:rFonts w:cstheme="minorHAnsi"/>
          <w:bCs/>
          <w:sz w:val="16"/>
          <w:szCs w:val="16"/>
        </w:rPr>
        <w:t>poplatk</w:t>
      </w:r>
      <w:r w:rsidR="00897EF5">
        <w:rPr>
          <w:rFonts w:cstheme="minorHAnsi"/>
          <w:bCs/>
          <w:sz w:val="16"/>
          <w:szCs w:val="16"/>
        </w:rPr>
        <w:t>och</w:t>
      </w:r>
      <w:r w:rsidR="00D43C84">
        <w:rPr>
          <w:rFonts w:cstheme="minorHAnsi"/>
          <w:bCs/>
          <w:sz w:val="16"/>
          <w:szCs w:val="16"/>
        </w:rPr>
        <w:t xml:space="preserve">, </w:t>
      </w:r>
      <w:r w:rsidR="00897EF5">
        <w:rPr>
          <w:rFonts w:cstheme="minorHAnsi"/>
          <w:bCs/>
          <w:sz w:val="16"/>
          <w:szCs w:val="16"/>
        </w:rPr>
        <w:t xml:space="preserve">usmernenia pre </w:t>
      </w:r>
      <w:r w:rsidR="00D43C84">
        <w:rPr>
          <w:rFonts w:cstheme="minorHAnsi"/>
          <w:bCs/>
          <w:sz w:val="16"/>
          <w:szCs w:val="16"/>
        </w:rPr>
        <w:t>študentské pôžičky</w:t>
      </w:r>
      <w:r w:rsidR="00D55264">
        <w:rPr>
          <w:rFonts w:cstheme="minorHAnsi"/>
          <w:bCs/>
          <w:sz w:val="16"/>
          <w:szCs w:val="16"/>
        </w:rPr>
        <w:t xml:space="preserve"> a podobne).</w:t>
      </w:r>
    </w:p>
    <w:p w14:paraId="6C1AFD2F" w14:textId="209828C3" w:rsidR="00E55AA8" w:rsidRPr="00B85442" w:rsidRDefault="00850523" w:rsidP="00A55523">
      <w:pPr>
        <w:spacing w:after="0" w:line="240" w:lineRule="auto"/>
        <w:ind w:left="360"/>
        <w:jc w:val="both"/>
        <w:rPr>
          <w:rFonts w:cstheme="minorHAnsi"/>
          <w:b/>
          <w:i/>
          <w:sz w:val="16"/>
          <w:szCs w:val="16"/>
        </w:rPr>
      </w:pPr>
      <w:r w:rsidRPr="00B85442">
        <w:rPr>
          <w:rFonts w:cstheme="minorHAnsi"/>
          <w:bCs/>
          <w:i/>
          <w:sz w:val="16"/>
          <w:szCs w:val="16"/>
        </w:rPr>
        <w:t xml:space="preserve">Všeobecné informácie týkajúce sa doktorandského štúdia včítane </w:t>
      </w:r>
      <w:r w:rsidR="00F26D6A" w:rsidRPr="00B85442">
        <w:rPr>
          <w:rFonts w:cstheme="minorHAnsi"/>
          <w:bCs/>
          <w:i/>
          <w:sz w:val="16"/>
          <w:szCs w:val="16"/>
        </w:rPr>
        <w:t xml:space="preserve">informácií o poplatkoch, o prijímacom konaní, dizertačných skúškach a obhajobách dizertačných prác, o zápise na štúdium, potrebné tlačivá a formuláre, zoznam kontaktných osôb a ďalšie informácie sú uvedené </w:t>
      </w:r>
      <w:hyperlink r:id="rId48" w:history="1">
        <w:r w:rsidR="00F26D6A" w:rsidRPr="00B85442">
          <w:rPr>
            <w:rStyle w:val="Hypertextovprepojenie"/>
            <w:rFonts w:cstheme="minorHAnsi"/>
            <w:bCs/>
            <w:i/>
            <w:sz w:val="16"/>
            <w:szCs w:val="16"/>
          </w:rPr>
          <w:t>TU</w:t>
        </w:r>
      </w:hyperlink>
      <w:r w:rsidR="00F26D6A" w:rsidRPr="00B85442">
        <w:rPr>
          <w:rFonts w:cstheme="minorHAnsi"/>
          <w:bCs/>
          <w:i/>
          <w:sz w:val="16"/>
          <w:szCs w:val="16"/>
        </w:rPr>
        <w:t xml:space="preserve">. </w:t>
      </w:r>
      <w:r w:rsidR="00D55264" w:rsidRPr="00B85442">
        <w:rPr>
          <w:rFonts w:cstheme="minorHAnsi"/>
          <w:bCs/>
          <w:i/>
          <w:sz w:val="16"/>
          <w:szCs w:val="16"/>
        </w:rPr>
        <w:t xml:space="preserve"> </w:t>
      </w:r>
    </w:p>
    <w:p w14:paraId="6D74E456" w14:textId="77777777" w:rsidR="00D04BD1" w:rsidRPr="00B85442" w:rsidRDefault="00D04BD1" w:rsidP="00A55523">
      <w:pPr>
        <w:pStyle w:val="paragraph"/>
        <w:spacing w:before="0" w:beforeAutospacing="0" w:after="0" w:afterAutospacing="0"/>
        <w:ind w:firstLine="360"/>
        <w:jc w:val="both"/>
        <w:textAlignment w:val="baseline"/>
        <w:rPr>
          <w:rFonts w:ascii="Segoe UI" w:hAnsi="Segoe UI" w:cs="Segoe UI"/>
          <w:i/>
          <w:sz w:val="18"/>
          <w:szCs w:val="18"/>
        </w:rPr>
      </w:pPr>
      <w:r w:rsidRPr="00B85442">
        <w:rPr>
          <w:rStyle w:val="normaltextrun"/>
          <w:rFonts w:ascii="Calibri" w:hAnsi="Calibri" w:cs="Segoe UI"/>
          <w:i/>
          <w:sz w:val="16"/>
          <w:szCs w:val="16"/>
        </w:rPr>
        <w:t xml:space="preserve">Príručka pre študentov: </w:t>
      </w:r>
      <w:hyperlink r:id="rId49" w:tgtFrame="_blank" w:history="1">
        <w:r w:rsidRPr="00B85442">
          <w:rPr>
            <w:rStyle w:val="normaltextrun"/>
            <w:rFonts w:ascii="Calibri" w:hAnsi="Calibri" w:cs="Segoe UI"/>
            <w:i/>
            <w:color w:val="0563C1"/>
            <w:sz w:val="16"/>
            <w:szCs w:val="16"/>
            <w:u w:val="single"/>
          </w:rPr>
          <w:t>https://www.unipo.sk/public/media/16713/prirucka_studenti_2020-21-1.doc</w:t>
        </w:r>
      </w:hyperlink>
      <w:r w:rsidRPr="00B85442">
        <w:rPr>
          <w:rStyle w:val="eop"/>
          <w:rFonts w:ascii="Calibri" w:hAnsi="Calibri"/>
          <w:i/>
          <w:sz w:val="22"/>
          <w:szCs w:val="22"/>
        </w:rPr>
        <w:t> </w:t>
      </w:r>
    </w:p>
    <w:p w14:paraId="3868BB6B" w14:textId="77777777" w:rsidR="00D04BD1" w:rsidRPr="00B85442" w:rsidRDefault="00D04BD1" w:rsidP="00A55523">
      <w:pPr>
        <w:pStyle w:val="paragraph"/>
        <w:spacing w:before="0" w:beforeAutospacing="0" w:after="0" w:afterAutospacing="0"/>
        <w:ind w:firstLine="360"/>
        <w:jc w:val="both"/>
        <w:textAlignment w:val="baseline"/>
        <w:rPr>
          <w:rFonts w:ascii="Segoe UI" w:hAnsi="Segoe UI" w:cs="Segoe UI"/>
          <w:i/>
          <w:sz w:val="18"/>
          <w:szCs w:val="18"/>
        </w:rPr>
      </w:pPr>
      <w:r w:rsidRPr="00B85442">
        <w:rPr>
          <w:rStyle w:val="normaltextrun"/>
          <w:rFonts w:ascii="Calibri" w:hAnsi="Calibri" w:cs="Segoe UI"/>
          <w:i/>
          <w:sz w:val="16"/>
          <w:szCs w:val="16"/>
        </w:rPr>
        <w:t xml:space="preserve">Úvod do vysokoškolského štúdia: </w:t>
      </w:r>
      <w:hyperlink r:id="rId50" w:tgtFrame="_blank" w:history="1">
        <w:r w:rsidRPr="00B85442">
          <w:rPr>
            <w:rStyle w:val="normaltextrun"/>
            <w:rFonts w:ascii="Calibri" w:hAnsi="Calibri" w:cs="Segoe UI"/>
            <w:i/>
            <w:color w:val="0563C1"/>
            <w:sz w:val="16"/>
            <w:szCs w:val="16"/>
            <w:u w:val="single"/>
          </w:rPr>
          <w:t>https://www.unipo.sk/filozoficka-fakulta/vzdelavanie/uvod-do-vysokoskolskeho-studia/</w:t>
        </w:r>
      </w:hyperlink>
      <w:r w:rsidRPr="00B85442">
        <w:rPr>
          <w:rStyle w:val="eop"/>
          <w:rFonts w:ascii="Calibri" w:hAnsi="Calibri"/>
          <w:i/>
          <w:sz w:val="16"/>
          <w:szCs w:val="16"/>
        </w:rPr>
        <w:t> </w:t>
      </w:r>
    </w:p>
    <w:p w14:paraId="24EABB3C" w14:textId="77777777" w:rsidR="00D04BD1" w:rsidRPr="00B85442" w:rsidRDefault="00D04BD1" w:rsidP="00A55523">
      <w:pPr>
        <w:pStyle w:val="paragraph"/>
        <w:spacing w:before="0" w:beforeAutospacing="0" w:after="0" w:afterAutospacing="0"/>
        <w:ind w:left="360"/>
        <w:jc w:val="both"/>
        <w:textAlignment w:val="baseline"/>
        <w:rPr>
          <w:rFonts w:ascii="Segoe UI" w:hAnsi="Segoe UI" w:cs="Segoe UI"/>
          <w:i/>
          <w:sz w:val="18"/>
          <w:szCs w:val="18"/>
        </w:rPr>
      </w:pPr>
      <w:r w:rsidRPr="00B85442">
        <w:rPr>
          <w:rStyle w:val="normaltextrun"/>
          <w:rFonts w:ascii="Calibri" w:hAnsi="Calibri" w:cs="Segoe UI"/>
          <w:i/>
          <w:sz w:val="16"/>
          <w:szCs w:val="16"/>
        </w:rPr>
        <w:t>Sociálne štipendium, motivačné štipendium, informácie o poplatkoch, študijný poriadok, disciplinárny poriadok: https://www.unipo.sk/filozoficka-fakulta/tlaciva-dokumenty/</w:t>
      </w:r>
      <w:r w:rsidRPr="00B85442">
        <w:rPr>
          <w:rStyle w:val="eop"/>
          <w:rFonts w:ascii="Calibri" w:hAnsi="Calibri"/>
          <w:i/>
          <w:sz w:val="16"/>
          <w:szCs w:val="16"/>
        </w:rPr>
        <w:t> </w:t>
      </w:r>
    </w:p>
    <w:p w14:paraId="5C1DAB96" w14:textId="77777777" w:rsidR="00D04BD1" w:rsidRPr="00B85442" w:rsidRDefault="00D04BD1" w:rsidP="00A55523">
      <w:pPr>
        <w:pStyle w:val="paragraph"/>
        <w:spacing w:before="0" w:beforeAutospacing="0" w:after="0" w:afterAutospacing="0"/>
        <w:ind w:firstLine="360"/>
        <w:jc w:val="both"/>
        <w:textAlignment w:val="baseline"/>
        <w:rPr>
          <w:rFonts w:ascii="Segoe UI" w:hAnsi="Segoe UI" w:cs="Segoe UI"/>
          <w:i/>
          <w:sz w:val="18"/>
          <w:szCs w:val="18"/>
        </w:rPr>
      </w:pPr>
      <w:r w:rsidRPr="00B85442">
        <w:rPr>
          <w:rStyle w:val="normaltextrun"/>
          <w:rFonts w:ascii="Calibri" w:hAnsi="Calibri" w:cs="Segoe UI"/>
          <w:i/>
          <w:sz w:val="16"/>
          <w:szCs w:val="16"/>
        </w:rPr>
        <w:lastRenderedPageBreak/>
        <w:t xml:space="preserve">Sociálne štipendium, motivačné štipendium: </w:t>
      </w:r>
      <w:hyperlink r:id="rId51" w:tgtFrame="_blank" w:history="1">
        <w:r w:rsidRPr="00B85442">
          <w:rPr>
            <w:rStyle w:val="normaltextrun"/>
            <w:rFonts w:ascii="Calibri" w:hAnsi="Calibri" w:cs="Segoe UI"/>
            <w:i/>
            <w:color w:val="0563C1"/>
            <w:sz w:val="16"/>
            <w:szCs w:val="16"/>
            <w:u w:val="single"/>
          </w:rPr>
          <w:t>https://www.unipo.sk/vseobecne-informacie/studenti/stipendia/</w:t>
        </w:r>
      </w:hyperlink>
      <w:r w:rsidRPr="00B85442">
        <w:rPr>
          <w:rStyle w:val="eop"/>
          <w:rFonts w:ascii="Calibri" w:hAnsi="Calibri"/>
          <w:i/>
          <w:sz w:val="16"/>
          <w:szCs w:val="16"/>
        </w:rPr>
        <w:t> </w:t>
      </w:r>
    </w:p>
    <w:p w14:paraId="794C7B92" w14:textId="77777777" w:rsidR="00D04BD1" w:rsidRPr="00B85442" w:rsidRDefault="00D04BD1" w:rsidP="00A55523">
      <w:pPr>
        <w:pStyle w:val="paragraph"/>
        <w:spacing w:before="0" w:beforeAutospacing="0" w:after="0" w:afterAutospacing="0"/>
        <w:ind w:firstLine="360"/>
        <w:jc w:val="both"/>
        <w:textAlignment w:val="baseline"/>
        <w:rPr>
          <w:rFonts w:ascii="Segoe UI" w:hAnsi="Segoe UI" w:cs="Segoe UI"/>
          <w:i/>
          <w:sz w:val="18"/>
          <w:szCs w:val="18"/>
        </w:rPr>
      </w:pPr>
      <w:r w:rsidRPr="00B85442">
        <w:rPr>
          <w:rStyle w:val="normaltextrun"/>
          <w:rFonts w:ascii="Calibri" w:hAnsi="Calibri" w:cs="Segoe UI"/>
          <w:i/>
          <w:sz w:val="16"/>
          <w:szCs w:val="16"/>
        </w:rPr>
        <w:t xml:space="preserve">Ubytovací poriadok: </w:t>
      </w:r>
      <w:hyperlink r:id="rId52" w:tgtFrame="_blank" w:history="1">
        <w:r w:rsidRPr="00B85442">
          <w:rPr>
            <w:rStyle w:val="normaltextrun"/>
            <w:rFonts w:ascii="Calibri" w:hAnsi="Calibri" w:cs="Segoe UI"/>
            <w:i/>
            <w:color w:val="0563C1"/>
            <w:sz w:val="16"/>
            <w:szCs w:val="16"/>
            <w:u w:val="single"/>
          </w:rPr>
          <w:t>https://www.unipo.sk/sdj/vseobecne-informacie/ubytovanie/studenti/</w:t>
        </w:r>
      </w:hyperlink>
      <w:r w:rsidRPr="00B85442">
        <w:rPr>
          <w:rStyle w:val="eop"/>
          <w:rFonts w:ascii="Calibri" w:hAnsi="Calibri"/>
          <w:i/>
          <w:sz w:val="16"/>
          <w:szCs w:val="16"/>
        </w:rPr>
        <w:t> </w:t>
      </w:r>
    </w:p>
    <w:p w14:paraId="062D8754" w14:textId="77777777" w:rsidR="00D04BD1" w:rsidRPr="00B85442" w:rsidRDefault="00D04BD1" w:rsidP="00D04BD1">
      <w:pPr>
        <w:pStyle w:val="paragraph"/>
        <w:spacing w:before="0" w:beforeAutospacing="0" w:after="0" w:afterAutospacing="0"/>
        <w:textAlignment w:val="baseline"/>
        <w:rPr>
          <w:rFonts w:ascii="Segoe UI" w:hAnsi="Segoe UI" w:cs="Segoe UI"/>
          <w:i/>
          <w:sz w:val="18"/>
          <w:szCs w:val="18"/>
        </w:rPr>
      </w:pPr>
      <w:r w:rsidRPr="00B85442">
        <w:rPr>
          <w:rStyle w:val="eop"/>
          <w:rFonts w:ascii="Calibri" w:hAnsi="Calibri"/>
          <w:i/>
          <w:sz w:val="16"/>
          <w:szCs w:val="16"/>
        </w:rPr>
        <w:t> </w:t>
      </w:r>
    </w:p>
    <w:p w14:paraId="6805913F" w14:textId="119EF4A8" w:rsidR="00451E1D" w:rsidRDefault="00451E1D" w:rsidP="00451E1D">
      <w:pPr>
        <w:spacing w:after="240"/>
        <w:rPr>
          <w:rFonts w:cstheme="minorHAnsi"/>
          <w:b/>
          <w:sz w:val="16"/>
          <w:szCs w:val="16"/>
        </w:rPr>
      </w:pPr>
    </w:p>
    <w:sectPr w:rsidR="00451E1D" w:rsidSect="00C35A99">
      <w:headerReference w:type="default" r:id="rId53"/>
      <w:footerReference w:type="default" r:id="rId54"/>
      <w:pgSz w:w="11906" w:h="16838"/>
      <w:pgMar w:top="1134" w:right="1418" w:bottom="1134" w:left="1418"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ECFCE" w14:textId="77777777" w:rsidR="009F55EB" w:rsidRDefault="009F55EB" w:rsidP="00111AAB">
      <w:pPr>
        <w:spacing w:after="0" w:line="240" w:lineRule="auto"/>
      </w:pPr>
      <w:r>
        <w:separator/>
      </w:r>
    </w:p>
  </w:endnote>
  <w:endnote w:type="continuationSeparator" w:id="0">
    <w:p w14:paraId="29B8ECC8" w14:textId="77777777" w:rsidR="009F55EB" w:rsidRDefault="009F55EB"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842159"/>
      <w:docPartObj>
        <w:docPartGallery w:val="Page Numbers (Bottom of Page)"/>
        <w:docPartUnique/>
      </w:docPartObj>
    </w:sdtPr>
    <w:sdtEndPr/>
    <w:sdtContent>
      <w:p w14:paraId="51826DD0" w14:textId="641F8A8F" w:rsidR="007E56E6" w:rsidRPr="00474B4F" w:rsidRDefault="007E56E6" w:rsidP="00474B4F">
        <w:pPr>
          <w:jc w:val="center"/>
        </w:pPr>
        <w:r>
          <w:t xml:space="preserve">Strana </w:t>
        </w:r>
        <w:r w:rsidRPr="00E90171">
          <w:fldChar w:fldCharType="begin"/>
        </w:r>
        <w:r w:rsidRPr="00E90171">
          <w:instrText>PAGE   \* MERGEFORMAT</w:instrText>
        </w:r>
        <w:r w:rsidRPr="00E90171">
          <w:fldChar w:fldCharType="separate"/>
        </w:r>
        <w:r w:rsidR="00E9599D">
          <w:rPr>
            <w:noProof/>
          </w:rPr>
          <w:t>8</w:t>
        </w:r>
        <w:r w:rsidRPr="00E90171">
          <w:fldChar w:fldCharType="end"/>
        </w:r>
        <w:r>
          <w:t xml:space="preserve"> z </w:t>
        </w:r>
        <w:r w:rsidR="009F55EB">
          <w:fldChar w:fldCharType="begin"/>
        </w:r>
        <w:r w:rsidR="009F55EB">
          <w:instrText xml:space="preserve"> NUMPAGES  \* Arabic  \* MERGEFORMAT </w:instrText>
        </w:r>
        <w:r w:rsidR="009F55EB">
          <w:fldChar w:fldCharType="separate"/>
        </w:r>
        <w:r w:rsidR="00E9599D">
          <w:rPr>
            <w:noProof/>
          </w:rPr>
          <w:t>8</w:t>
        </w:r>
        <w:r w:rsidR="009F55EB">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7C198" w14:textId="77777777" w:rsidR="009F55EB" w:rsidRDefault="009F55EB" w:rsidP="00111AAB">
      <w:pPr>
        <w:spacing w:after="0" w:line="240" w:lineRule="auto"/>
      </w:pPr>
      <w:r>
        <w:separator/>
      </w:r>
    </w:p>
  </w:footnote>
  <w:footnote w:type="continuationSeparator" w:id="0">
    <w:p w14:paraId="008CF0EB" w14:textId="77777777" w:rsidR="009F55EB" w:rsidRDefault="009F55EB" w:rsidP="00111AAB">
      <w:pPr>
        <w:spacing w:after="0" w:line="240" w:lineRule="auto"/>
      </w:pPr>
      <w:r>
        <w:continuationSeparator/>
      </w:r>
    </w:p>
  </w:footnote>
  <w:footnote w:id="1">
    <w:p w14:paraId="0EBE5BEB" w14:textId="28BFA9E1" w:rsidR="007E56E6" w:rsidRPr="001D5529" w:rsidRDefault="007E56E6" w:rsidP="00903BFA">
      <w:pPr>
        <w:pStyle w:val="Textpoznmkypodiarou"/>
        <w:rPr>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Ak zmena nie je úpravou študijného programu podľa § 30 zákona č. 269/2018 Z. z.  </w:t>
      </w:r>
    </w:p>
  </w:footnote>
  <w:footnote w:id="2">
    <w:p w14:paraId="4F2F83A2" w14:textId="4BCDF27D" w:rsidR="007E56E6" w:rsidRPr="001D5529" w:rsidRDefault="007E56E6" w:rsidP="00903BFA">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Uvádza sa len </w:t>
      </w:r>
      <w:r>
        <w:rPr>
          <w:color w:val="0070C0"/>
          <w:sz w:val="14"/>
          <w:szCs w:val="14"/>
        </w:rPr>
        <w:t xml:space="preserve">vtedy, </w:t>
      </w:r>
      <w:r w:rsidRPr="001D5529">
        <w:rPr>
          <w:color w:val="0070C0"/>
          <w:sz w:val="14"/>
          <w:szCs w:val="14"/>
        </w:rPr>
        <w:t>ak bola udelená akreditáci</w:t>
      </w:r>
      <w:r>
        <w:rPr>
          <w:color w:val="0070C0"/>
          <w:sz w:val="14"/>
          <w:szCs w:val="14"/>
        </w:rPr>
        <w:t>a</w:t>
      </w:r>
      <w:r w:rsidRPr="001D5529">
        <w:rPr>
          <w:color w:val="0070C0"/>
          <w:sz w:val="14"/>
          <w:szCs w:val="14"/>
        </w:rPr>
        <w:t xml:space="preserve"> študijného programu podľa § 30 zákona č. 269/2018 Z. z. </w:t>
      </w:r>
    </w:p>
  </w:footnote>
  <w:footnote w:id="3">
    <w:p w14:paraId="38E7221B" w14:textId="092484E3" w:rsidR="007E56E6" w:rsidRPr="001D5529" w:rsidRDefault="007E56E6" w:rsidP="00903BFA">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Podľa Medzinárodnej štandardnej klasifikácie vzdelávania. Odbory vzdelávania a praxe 2013.</w:t>
      </w:r>
    </w:p>
  </w:footnote>
  <w:footnote w:id="4">
    <w:p w14:paraId="5597F697" w14:textId="77777777" w:rsidR="007E56E6" w:rsidRPr="001D5529" w:rsidRDefault="007E56E6" w:rsidP="00EC7726">
      <w:pPr>
        <w:pStyle w:val="Textpoznmkypodiarou"/>
        <w:rPr>
          <w:color w:val="0070C0"/>
          <w:sz w:val="14"/>
          <w:szCs w:val="18"/>
        </w:rPr>
      </w:pPr>
      <w:r w:rsidRPr="001D5529">
        <w:rPr>
          <w:rStyle w:val="Odkaznapoznmkupodiarou"/>
          <w:color w:val="0070C0"/>
        </w:rPr>
        <w:footnoteRef/>
      </w:r>
      <w:r w:rsidRPr="001D5529">
        <w:rPr>
          <w:color w:val="0070C0"/>
        </w:rPr>
        <w:t xml:space="preserve"> </w:t>
      </w:r>
      <w:r w:rsidRPr="001D5529">
        <w:rPr>
          <w:color w:val="0070C0"/>
          <w:sz w:val="14"/>
          <w:szCs w:val="18"/>
        </w:rPr>
        <w:t>Podľa § 60 zákona č. 131/2002 Z. z. o vysokých školách.</w:t>
      </w:r>
    </w:p>
  </w:footnote>
  <w:footnote w:id="5">
    <w:p w14:paraId="7D4A112B" w14:textId="46D08BFA" w:rsidR="007E56E6" w:rsidRPr="001D5529" w:rsidRDefault="007E56E6" w:rsidP="00903BFA">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Rozumejú sa jazyky, v ktorých sú dosahované všetky výstupy vzdelávania, uskutočňované všetky súvisiace predmety študijného programu aj štátna skúška. Vysoká škola samostatne uvedie informácie o možnosti štúdia parciálnych čast</w:t>
      </w:r>
      <w:r>
        <w:rPr>
          <w:color w:val="0070C0"/>
          <w:sz w:val="14"/>
          <w:szCs w:val="14"/>
        </w:rPr>
        <w:t>í</w:t>
      </w:r>
      <w:r w:rsidRPr="001D5529">
        <w:rPr>
          <w:color w:val="0070C0"/>
          <w:sz w:val="14"/>
          <w:szCs w:val="14"/>
        </w:rPr>
        <w:t>/predmetov v iných jazykoch v časti 4 opisu.</w:t>
      </w:r>
    </w:p>
  </w:footnote>
  <w:footnote w:id="6">
    <w:p w14:paraId="3837CE1C" w14:textId="609A913B" w:rsidR="007E56E6" w:rsidRPr="001D5529" w:rsidRDefault="007E56E6" w:rsidP="00903BFA">
      <w:pPr>
        <w:pStyle w:val="Textpoznmkypodiarou"/>
        <w:rPr>
          <w:rFonts w:cstheme="minorHAnsi"/>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w:t>
      </w:r>
      <w:r w:rsidRPr="001D5529">
        <w:rPr>
          <w:rFonts w:cstheme="minorHAnsi"/>
          <w:color w:val="0070C0"/>
          <w:sz w:val="14"/>
          <w:szCs w:val="14"/>
        </w:rPr>
        <w:t xml:space="preserve">Ciele vzdelávania sú v študijnom programe dosahované prostredníctvom merateľných vzdelávacích výstupov v jednotlivých častiach (moduloch, predmetoch) študijného programu. </w:t>
      </w:r>
      <w:r>
        <w:rPr>
          <w:rFonts w:cstheme="minorHAnsi"/>
          <w:color w:val="0070C0"/>
          <w:sz w:val="14"/>
          <w:szCs w:val="14"/>
        </w:rPr>
        <w:t xml:space="preserve">Zodpovedajú príslušnej úrovni </w:t>
      </w:r>
      <w:r w:rsidRPr="001D5529">
        <w:rPr>
          <w:rFonts w:cstheme="minorHAnsi"/>
          <w:color w:val="0070C0"/>
          <w:sz w:val="14"/>
          <w:szCs w:val="14"/>
        </w:rPr>
        <w:t>Kvalifikačn</w:t>
      </w:r>
      <w:r>
        <w:rPr>
          <w:rFonts w:cstheme="minorHAnsi"/>
          <w:color w:val="0070C0"/>
          <w:sz w:val="14"/>
          <w:szCs w:val="14"/>
        </w:rPr>
        <w:t xml:space="preserve">ého </w:t>
      </w:r>
      <w:r w:rsidRPr="001D5529">
        <w:rPr>
          <w:rFonts w:cstheme="minorHAnsi"/>
          <w:color w:val="0070C0"/>
          <w:sz w:val="14"/>
          <w:szCs w:val="14"/>
        </w:rPr>
        <w:t>rámc</w:t>
      </w:r>
      <w:r>
        <w:rPr>
          <w:rFonts w:cstheme="minorHAnsi"/>
          <w:color w:val="0070C0"/>
          <w:sz w:val="14"/>
          <w:szCs w:val="14"/>
        </w:rPr>
        <w:t xml:space="preserve">a </w:t>
      </w:r>
      <w:r w:rsidRPr="001D5529">
        <w:rPr>
          <w:rFonts w:cstheme="minorHAnsi"/>
          <w:color w:val="0070C0"/>
          <w:sz w:val="14"/>
          <w:szCs w:val="14"/>
        </w:rPr>
        <w:t xml:space="preserve">v Európskom priestore vysokoškolského vzdelávania. </w:t>
      </w:r>
    </w:p>
  </w:footnote>
  <w:footnote w:id="7">
    <w:p w14:paraId="2E7FC05C" w14:textId="77777777" w:rsidR="007E56E6" w:rsidRPr="001D5529" w:rsidRDefault="007E56E6" w:rsidP="003230C7">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Ak ide o regulované povolania v súlade s požiadavkami pre získanie odbornej spôsobilosti podľa osobitného predpisu.</w:t>
      </w:r>
    </w:p>
  </w:footnote>
  <w:footnote w:id="8">
    <w:p w14:paraId="33BC3860" w14:textId="55EEAEC1" w:rsidR="007E56E6" w:rsidRPr="001D5529" w:rsidRDefault="007E56E6">
      <w:pPr>
        <w:pStyle w:val="Textpoznmkypodiarou"/>
        <w:rPr>
          <w:color w:val="0070C0"/>
          <w:sz w:val="14"/>
          <w:szCs w:val="14"/>
        </w:rPr>
      </w:pPr>
      <w:r w:rsidRPr="001D5529">
        <w:rPr>
          <w:rStyle w:val="Odkaznapoznmkupodiarou"/>
          <w:color w:val="0070C0"/>
        </w:rPr>
        <w:footnoteRef/>
      </w:r>
      <w:r w:rsidRPr="001D5529">
        <w:rPr>
          <w:color w:val="0070C0"/>
        </w:rPr>
        <w:t xml:space="preserve"> </w:t>
      </w:r>
      <w:r w:rsidRPr="001D5529">
        <w:rPr>
          <w:color w:val="0070C0"/>
          <w:sz w:val="14"/>
          <w:szCs w:val="14"/>
        </w:rPr>
        <w:t xml:space="preserve">Vybrané charakteristiky obsahu študijného programu môžu byť uvedené </w:t>
      </w:r>
      <w:r>
        <w:rPr>
          <w:color w:val="0070C0"/>
          <w:sz w:val="14"/>
          <w:szCs w:val="14"/>
        </w:rPr>
        <w:t xml:space="preserve">priamo v Informačných listoch predmetov </w:t>
      </w:r>
      <w:r w:rsidRPr="001D5529">
        <w:rPr>
          <w:color w:val="0070C0"/>
          <w:sz w:val="14"/>
          <w:szCs w:val="14"/>
        </w:rPr>
        <w:t>alebo doplnené informáciami Informačných listo</w:t>
      </w:r>
      <w:r>
        <w:rPr>
          <w:color w:val="0070C0"/>
          <w:sz w:val="14"/>
          <w:szCs w:val="14"/>
        </w:rPr>
        <w:t xml:space="preserve">v </w:t>
      </w:r>
      <w:r w:rsidRPr="001D5529">
        <w:rPr>
          <w:color w:val="0070C0"/>
          <w:sz w:val="14"/>
          <w:szCs w:val="14"/>
        </w:rPr>
        <w:t>predmetov.</w:t>
      </w:r>
    </w:p>
  </w:footnote>
  <w:footnote w:id="9">
    <w:p w14:paraId="65CECC95" w14:textId="62193C70" w:rsidR="007E56E6" w:rsidRPr="001D5529" w:rsidRDefault="007E56E6" w:rsidP="00903BFA">
      <w:pPr>
        <w:pStyle w:val="Textpoznmkypodiarou"/>
        <w:rPr>
          <w:color w:val="0070C0"/>
          <w:sz w:val="12"/>
          <w:szCs w:val="16"/>
        </w:rPr>
      </w:pPr>
      <w:r w:rsidRPr="001D5529">
        <w:rPr>
          <w:rStyle w:val="Odkaznapoznmkupodiarou"/>
          <w:i w:val="0"/>
          <w:iCs/>
          <w:color w:val="0070C0"/>
          <w:sz w:val="14"/>
          <w:szCs w:val="14"/>
        </w:rPr>
        <w:footnoteRef/>
      </w:r>
      <w:r w:rsidRPr="001D5529">
        <w:rPr>
          <w:color w:val="0070C0"/>
          <w:sz w:val="14"/>
          <w:szCs w:val="14"/>
        </w:rPr>
        <w:t xml:space="preserve"> V súlade s vyhláškou č. 614/2002 Z. z. o kreditovom systéme štúdia a zákonom č. 131/2002 Z. z. o vysokých školách a o zmene a doplnení niektorých zákonov.</w:t>
      </w:r>
    </w:p>
  </w:footnote>
  <w:footnote w:id="10">
    <w:p w14:paraId="7FAE3960" w14:textId="0B8C146E" w:rsidR="007E56E6" w:rsidRPr="005867F5" w:rsidRDefault="007E56E6" w:rsidP="00B219BD">
      <w:pPr>
        <w:pStyle w:val="Textpoznmkypodiarou"/>
        <w:rPr>
          <w:color w:val="0070C0"/>
          <w:sz w:val="14"/>
          <w:szCs w:val="18"/>
        </w:rPr>
      </w:pPr>
      <w:r w:rsidRPr="005867F5">
        <w:rPr>
          <w:rStyle w:val="Odkaznapoznmkupodiarou"/>
          <w:color w:val="0070C0"/>
          <w:sz w:val="14"/>
          <w:szCs w:val="18"/>
        </w:rPr>
        <w:footnoteRef/>
      </w:r>
      <w:r w:rsidRPr="005867F5">
        <w:rPr>
          <w:color w:val="0070C0"/>
          <w:sz w:val="14"/>
          <w:szCs w:val="18"/>
        </w:rPr>
        <w:t xml:space="preserve"> Učitelia zabezpečujúci predmet počas posudzovania umožnia prístup pracovnej skupiny k študijným materiálom predmetu a obsahu jednotlivých vzdelávacích činností. </w:t>
      </w:r>
    </w:p>
  </w:footnote>
  <w:footnote w:id="11">
    <w:p w14:paraId="31C4B509" w14:textId="672F9EDC" w:rsidR="007E56E6" w:rsidRPr="005867F5" w:rsidRDefault="007E56E6">
      <w:pPr>
        <w:pStyle w:val="Textpoznmkypodiarou"/>
        <w:rPr>
          <w:color w:val="0070C0"/>
          <w:sz w:val="14"/>
          <w:szCs w:val="14"/>
        </w:rPr>
      </w:pPr>
      <w:r w:rsidRPr="005867F5">
        <w:rPr>
          <w:rStyle w:val="Odkaznapoznmkupodiarou"/>
          <w:color w:val="0070C0"/>
        </w:rPr>
        <w:footnoteRef/>
      </w:r>
      <w:r w:rsidRPr="005867F5">
        <w:rPr>
          <w:color w:val="0070C0"/>
        </w:rPr>
        <w:t xml:space="preserve"> </w:t>
      </w:r>
      <w:r w:rsidRPr="005867F5">
        <w:rPr>
          <w:color w:val="0070C0"/>
          <w:sz w:val="14"/>
          <w:szCs w:val="14"/>
        </w:rPr>
        <w:t>Odporúčame uvádzať záťaž súvisiacu s kontakt</w:t>
      </w:r>
      <w:r>
        <w:rPr>
          <w:color w:val="0070C0"/>
          <w:sz w:val="14"/>
          <w:szCs w:val="14"/>
        </w:rPr>
        <w:t>no</w:t>
      </w:r>
      <w:r w:rsidRPr="005867F5">
        <w:rPr>
          <w:color w:val="0070C0"/>
          <w:sz w:val="14"/>
          <w:szCs w:val="14"/>
        </w:rPr>
        <w:t xml:space="preserve">u aj nekontaktnou výučbou v súlade s ECTS </w:t>
      </w:r>
      <w:proofErr w:type="spellStart"/>
      <w:r>
        <w:rPr>
          <w:color w:val="0070C0"/>
          <w:sz w:val="14"/>
          <w:szCs w:val="14"/>
        </w:rPr>
        <w:t>U</w:t>
      </w:r>
      <w:r w:rsidRPr="005867F5">
        <w:rPr>
          <w:color w:val="0070C0"/>
          <w:sz w:val="14"/>
          <w:szCs w:val="14"/>
        </w:rPr>
        <w:t>sers</w:t>
      </w:r>
      <w:proofErr w:type="spellEnd"/>
      <w:r w:rsidRPr="005867F5">
        <w:rPr>
          <w:color w:val="0070C0"/>
          <w:sz w:val="14"/>
          <w:szCs w:val="14"/>
        </w:rPr>
        <w:t xml:space="preserve">' </w:t>
      </w:r>
      <w:proofErr w:type="spellStart"/>
      <w:r>
        <w:rPr>
          <w:color w:val="0070C0"/>
          <w:sz w:val="14"/>
          <w:szCs w:val="14"/>
        </w:rPr>
        <w:t>G</w:t>
      </w:r>
      <w:r w:rsidRPr="005867F5">
        <w:rPr>
          <w:color w:val="0070C0"/>
          <w:sz w:val="14"/>
          <w:szCs w:val="14"/>
        </w:rPr>
        <w:t>uide</w:t>
      </w:r>
      <w:proofErr w:type="spellEnd"/>
      <w:r w:rsidRPr="005867F5">
        <w:rPr>
          <w:color w:val="0070C0"/>
          <w:sz w:val="14"/>
          <w:szCs w:val="14"/>
        </w:rPr>
        <w:t xml:space="preserve"> 2015.</w:t>
      </w:r>
    </w:p>
  </w:footnote>
  <w:footnote w:id="12">
    <w:p w14:paraId="3238174D" w14:textId="245142CA" w:rsidR="007E56E6" w:rsidRPr="00324062" w:rsidRDefault="007E56E6">
      <w:pPr>
        <w:pStyle w:val="Textpoznmkypodiarou"/>
        <w:rPr>
          <w:color w:val="2F5496" w:themeColor="accent1" w:themeShade="BF"/>
        </w:rPr>
      </w:pPr>
      <w:r w:rsidRPr="005867F5">
        <w:rPr>
          <w:rStyle w:val="Odkaznapoznmkupodiarou"/>
          <w:color w:val="0070C0"/>
          <w:sz w:val="14"/>
          <w:szCs w:val="18"/>
        </w:rPr>
        <w:footnoteRef/>
      </w:r>
      <w:r w:rsidRPr="005867F5">
        <w:rPr>
          <w:color w:val="0070C0"/>
          <w:sz w:val="14"/>
          <w:szCs w:val="18"/>
        </w:rPr>
        <w:t xml:space="preserve"> Napr. pri zabezpečovaní odbornej praxe, alebo inej vzdelávacej činnosti uskutočňovanej mimo univerzity.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E8D18" w14:textId="77777777" w:rsidR="007E56E6" w:rsidRPr="00E024DD" w:rsidRDefault="007E56E6" w:rsidP="00474B4F">
    <w:pPr>
      <w:pStyle w:val="Hlavika"/>
      <w:tabs>
        <w:tab w:val="clear" w:pos="4536"/>
        <w:tab w:val="clear" w:pos="9072"/>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D0A"/>
    <w:multiLevelType w:val="hybridMultilevel"/>
    <w:tmpl w:val="932A2A7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712787"/>
    <w:multiLevelType w:val="hybridMultilevel"/>
    <w:tmpl w:val="22602B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C12F9D"/>
    <w:multiLevelType w:val="hybridMultilevel"/>
    <w:tmpl w:val="0E9A9A06"/>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8A100BD"/>
    <w:multiLevelType w:val="hybridMultilevel"/>
    <w:tmpl w:val="EDA2113A"/>
    <w:lvl w:ilvl="0" w:tplc="53881B28">
      <w:start w:val="1"/>
      <w:numFmt w:val="decimal"/>
      <w:lvlText w:val="%1."/>
      <w:lvlJc w:val="left"/>
      <w:pPr>
        <w:ind w:left="360" w:hanging="360"/>
      </w:pPr>
      <w:rPr>
        <w:rFonts w:hint="default"/>
        <w:b/>
        <w:bCs/>
        <w:sz w:val="16"/>
        <w:szCs w:val="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FC1F31"/>
    <w:multiLevelType w:val="hybridMultilevel"/>
    <w:tmpl w:val="C1F215D2"/>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6471FD"/>
    <w:multiLevelType w:val="hybridMultilevel"/>
    <w:tmpl w:val="834C8B8E"/>
    <w:lvl w:ilvl="0" w:tplc="E6B8D6A8">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048117F"/>
    <w:multiLevelType w:val="hybridMultilevel"/>
    <w:tmpl w:val="A4946B3C"/>
    <w:lvl w:ilvl="0" w:tplc="041B0017">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7D41C85"/>
    <w:multiLevelType w:val="hybridMultilevel"/>
    <w:tmpl w:val="90A467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EB756B3"/>
    <w:multiLevelType w:val="hybridMultilevel"/>
    <w:tmpl w:val="AB68600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FD115ED"/>
    <w:multiLevelType w:val="hybridMultilevel"/>
    <w:tmpl w:val="F94C6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AF4D01"/>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52F7DF9"/>
    <w:multiLevelType w:val="hybridMultilevel"/>
    <w:tmpl w:val="FDC896A2"/>
    <w:lvl w:ilvl="0" w:tplc="5B564784">
      <w:start w:val="1"/>
      <w:numFmt w:val="lowerLetter"/>
      <w:lvlText w:val="%1)"/>
      <w:lvlJc w:val="left"/>
      <w:pPr>
        <w:ind w:left="360" w:hanging="360"/>
      </w:pPr>
      <w:rPr>
        <w:rFonts w:hint="default"/>
        <w:i/>
        <w:iCs/>
        <w:sz w:val="14"/>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EB855FD"/>
    <w:multiLevelType w:val="hybridMultilevel"/>
    <w:tmpl w:val="2DD84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50B0BB8"/>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7DD377E"/>
    <w:multiLevelType w:val="hybridMultilevel"/>
    <w:tmpl w:val="BFEEBB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A6B268A"/>
    <w:multiLevelType w:val="hybridMultilevel"/>
    <w:tmpl w:val="F6A49974"/>
    <w:lvl w:ilvl="0" w:tplc="041B0001">
      <w:start w:val="1"/>
      <w:numFmt w:val="bullet"/>
      <w:lvlText w:val=""/>
      <w:lvlJc w:val="left"/>
      <w:pPr>
        <w:ind w:left="360" w:hanging="360"/>
      </w:pPr>
      <w:rPr>
        <w:rFonts w:ascii="Symbol" w:hAnsi="Symbol" w:cs="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cs="Wingdings" w:hint="default"/>
      </w:rPr>
    </w:lvl>
    <w:lvl w:ilvl="3" w:tplc="041B0001" w:tentative="1">
      <w:start w:val="1"/>
      <w:numFmt w:val="bullet"/>
      <w:lvlText w:val=""/>
      <w:lvlJc w:val="left"/>
      <w:pPr>
        <w:ind w:left="2520" w:hanging="360"/>
      </w:pPr>
      <w:rPr>
        <w:rFonts w:ascii="Symbol" w:hAnsi="Symbol" w:cs="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cs="Wingdings" w:hint="default"/>
      </w:rPr>
    </w:lvl>
    <w:lvl w:ilvl="6" w:tplc="041B0001" w:tentative="1">
      <w:start w:val="1"/>
      <w:numFmt w:val="bullet"/>
      <w:lvlText w:val=""/>
      <w:lvlJc w:val="left"/>
      <w:pPr>
        <w:ind w:left="4680" w:hanging="360"/>
      </w:pPr>
      <w:rPr>
        <w:rFonts w:ascii="Symbol" w:hAnsi="Symbol" w:cs="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B875135"/>
    <w:multiLevelType w:val="hybridMultilevel"/>
    <w:tmpl w:val="BA0AB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41360E"/>
    <w:multiLevelType w:val="hybridMultilevel"/>
    <w:tmpl w:val="095C5D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59D053C5"/>
    <w:multiLevelType w:val="hybridMultilevel"/>
    <w:tmpl w:val="D01A2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B9235B6"/>
    <w:multiLevelType w:val="hybridMultilevel"/>
    <w:tmpl w:val="613A6F6C"/>
    <w:lvl w:ilvl="0" w:tplc="6B84458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586BCE"/>
    <w:multiLevelType w:val="hybridMultilevel"/>
    <w:tmpl w:val="3C32AB12"/>
    <w:lvl w:ilvl="0" w:tplc="855A719E">
      <w:start w:val="1"/>
      <w:numFmt w:val="decimal"/>
      <w:lvlText w:val="%1."/>
      <w:lvlJc w:val="left"/>
      <w:pPr>
        <w:ind w:left="360" w:hanging="360"/>
      </w:pPr>
      <w:rPr>
        <w:rFonts w:asciiTheme="minorHAnsi" w:eastAsiaTheme="minorHAnsi" w:hAnsiTheme="minorHAnsi" w:cstheme="minorHAnsi"/>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6F0D2523"/>
    <w:multiLevelType w:val="hybridMultilevel"/>
    <w:tmpl w:val="BF6664FC"/>
    <w:lvl w:ilvl="0" w:tplc="AFC6D538">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72171BD5"/>
    <w:multiLevelType w:val="hybridMultilevel"/>
    <w:tmpl w:val="67FE11B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7A0A3065"/>
    <w:multiLevelType w:val="hybridMultilevel"/>
    <w:tmpl w:val="A7E2F81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7ADA595B"/>
    <w:multiLevelType w:val="hybridMultilevel"/>
    <w:tmpl w:val="CB5886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34" w15:restartNumberingAfterBreak="0">
    <w:nsid w:val="7CA1782D"/>
    <w:multiLevelType w:val="hybridMultilevel"/>
    <w:tmpl w:val="FF8AE5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33"/>
  </w:num>
  <w:num w:numId="2">
    <w:abstractNumId w:val="21"/>
  </w:num>
  <w:num w:numId="3">
    <w:abstractNumId w:val="8"/>
  </w:num>
  <w:num w:numId="4">
    <w:abstractNumId w:val="32"/>
  </w:num>
  <w:num w:numId="5">
    <w:abstractNumId w:val="13"/>
  </w:num>
  <w:num w:numId="6">
    <w:abstractNumId w:val="5"/>
  </w:num>
  <w:num w:numId="7">
    <w:abstractNumId w:val="28"/>
  </w:num>
  <w:num w:numId="8">
    <w:abstractNumId w:val="23"/>
  </w:num>
  <w:num w:numId="9">
    <w:abstractNumId w:val="34"/>
  </w:num>
  <w:num w:numId="10">
    <w:abstractNumId w:val="20"/>
  </w:num>
  <w:num w:numId="11">
    <w:abstractNumId w:val="26"/>
  </w:num>
  <w:num w:numId="12">
    <w:abstractNumId w:val="14"/>
  </w:num>
  <w:num w:numId="13">
    <w:abstractNumId w:val="15"/>
  </w:num>
  <w:num w:numId="14">
    <w:abstractNumId w:val="0"/>
  </w:num>
  <w:num w:numId="15">
    <w:abstractNumId w:val="18"/>
  </w:num>
  <w:num w:numId="16">
    <w:abstractNumId w:val="17"/>
  </w:num>
  <w:num w:numId="17">
    <w:abstractNumId w:val="30"/>
  </w:num>
  <w:num w:numId="18">
    <w:abstractNumId w:val="29"/>
  </w:num>
  <w:num w:numId="19">
    <w:abstractNumId w:val="2"/>
  </w:num>
  <w:num w:numId="20">
    <w:abstractNumId w:val="12"/>
  </w:num>
  <w:num w:numId="21">
    <w:abstractNumId w:val="9"/>
  </w:num>
  <w:num w:numId="22">
    <w:abstractNumId w:val="31"/>
  </w:num>
  <w:num w:numId="23">
    <w:abstractNumId w:val="22"/>
  </w:num>
  <w:num w:numId="24">
    <w:abstractNumId w:val="27"/>
  </w:num>
  <w:num w:numId="25">
    <w:abstractNumId w:val="19"/>
  </w:num>
  <w:num w:numId="26">
    <w:abstractNumId w:val="24"/>
  </w:num>
  <w:num w:numId="27">
    <w:abstractNumId w:val="4"/>
  </w:num>
  <w:num w:numId="28">
    <w:abstractNumId w:val="6"/>
  </w:num>
  <w:num w:numId="29">
    <w:abstractNumId w:val="25"/>
  </w:num>
  <w:num w:numId="30">
    <w:abstractNumId w:val="16"/>
  </w:num>
  <w:num w:numId="31">
    <w:abstractNumId w:val="11"/>
  </w:num>
  <w:num w:numId="32">
    <w:abstractNumId w:val="3"/>
  </w:num>
  <w:num w:numId="33">
    <w:abstractNumId w:val="10"/>
  </w:num>
  <w:num w:numId="34">
    <w:abstractNumId w:val="7"/>
  </w:num>
  <w:num w:numId="35">
    <w:abstractNumId w:val="3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521"/>
    <w:rsid w:val="00000145"/>
    <w:rsid w:val="00002480"/>
    <w:rsid w:val="00007FFA"/>
    <w:rsid w:val="0001367B"/>
    <w:rsid w:val="00017A79"/>
    <w:rsid w:val="00020C28"/>
    <w:rsid w:val="00024B6D"/>
    <w:rsid w:val="00026F87"/>
    <w:rsid w:val="00036941"/>
    <w:rsid w:val="00036AB3"/>
    <w:rsid w:val="0003774B"/>
    <w:rsid w:val="00040B71"/>
    <w:rsid w:val="000413DC"/>
    <w:rsid w:val="0004493F"/>
    <w:rsid w:val="00045186"/>
    <w:rsid w:val="00045FF0"/>
    <w:rsid w:val="0004736F"/>
    <w:rsid w:val="0005765C"/>
    <w:rsid w:val="00061307"/>
    <w:rsid w:val="00064287"/>
    <w:rsid w:val="0007213E"/>
    <w:rsid w:val="00073F5D"/>
    <w:rsid w:val="00076C46"/>
    <w:rsid w:val="00080064"/>
    <w:rsid w:val="0008044D"/>
    <w:rsid w:val="00080896"/>
    <w:rsid w:val="000821D6"/>
    <w:rsid w:val="00086051"/>
    <w:rsid w:val="00086A6A"/>
    <w:rsid w:val="0008708D"/>
    <w:rsid w:val="00087C75"/>
    <w:rsid w:val="00093B72"/>
    <w:rsid w:val="00093CEB"/>
    <w:rsid w:val="00097269"/>
    <w:rsid w:val="000975D8"/>
    <w:rsid w:val="000A3F8E"/>
    <w:rsid w:val="000A5290"/>
    <w:rsid w:val="000B00AB"/>
    <w:rsid w:val="000B5815"/>
    <w:rsid w:val="000B7441"/>
    <w:rsid w:val="000C0CCD"/>
    <w:rsid w:val="000C2502"/>
    <w:rsid w:val="000C3152"/>
    <w:rsid w:val="000C36B4"/>
    <w:rsid w:val="000D28C6"/>
    <w:rsid w:val="000D4C98"/>
    <w:rsid w:val="000E152C"/>
    <w:rsid w:val="000F570C"/>
    <w:rsid w:val="00104D2A"/>
    <w:rsid w:val="00105D34"/>
    <w:rsid w:val="00111916"/>
    <w:rsid w:val="00111AAB"/>
    <w:rsid w:val="00114F93"/>
    <w:rsid w:val="00117387"/>
    <w:rsid w:val="00122C6E"/>
    <w:rsid w:val="0012441E"/>
    <w:rsid w:val="00127135"/>
    <w:rsid w:val="00137788"/>
    <w:rsid w:val="00141990"/>
    <w:rsid w:val="001425FC"/>
    <w:rsid w:val="00144A39"/>
    <w:rsid w:val="00145282"/>
    <w:rsid w:val="00155CAF"/>
    <w:rsid w:val="00155FD3"/>
    <w:rsid w:val="00161A02"/>
    <w:rsid w:val="001647A4"/>
    <w:rsid w:val="00165A89"/>
    <w:rsid w:val="001673C1"/>
    <w:rsid w:val="00170105"/>
    <w:rsid w:val="00172A82"/>
    <w:rsid w:val="00173BC4"/>
    <w:rsid w:val="00173E1D"/>
    <w:rsid w:val="001759A8"/>
    <w:rsid w:val="00182778"/>
    <w:rsid w:val="001909DE"/>
    <w:rsid w:val="0019418E"/>
    <w:rsid w:val="0019522F"/>
    <w:rsid w:val="001A0122"/>
    <w:rsid w:val="001A57C8"/>
    <w:rsid w:val="001B41CD"/>
    <w:rsid w:val="001B568C"/>
    <w:rsid w:val="001C2232"/>
    <w:rsid w:val="001C62E1"/>
    <w:rsid w:val="001C693F"/>
    <w:rsid w:val="001D03D8"/>
    <w:rsid w:val="001D5529"/>
    <w:rsid w:val="001D6EEC"/>
    <w:rsid w:val="001E0DEA"/>
    <w:rsid w:val="001E1585"/>
    <w:rsid w:val="001E4728"/>
    <w:rsid w:val="001E53F3"/>
    <w:rsid w:val="001E60EB"/>
    <w:rsid w:val="001E7761"/>
    <w:rsid w:val="001F3EAE"/>
    <w:rsid w:val="001F6E5A"/>
    <w:rsid w:val="00200599"/>
    <w:rsid w:val="00211211"/>
    <w:rsid w:val="00211535"/>
    <w:rsid w:val="00211F85"/>
    <w:rsid w:val="00215DDB"/>
    <w:rsid w:val="00230174"/>
    <w:rsid w:val="002341C4"/>
    <w:rsid w:val="002353D4"/>
    <w:rsid w:val="00242650"/>
    <w:rsid w:val="00245CA9"/>
    <w:rsid w:val="00253EEA"/>
    <w:rsid w:val="00256887"/>
    <w:rsid w:val="00256EA3"/>
    <w:rsid w:val="00260945"/>
    <w:rsid w:val="00262077"/>
    <w:rsid w:val="00263356"/>
    <w:rsid w:val="00275A29"/>
    <w:rsid w:val="002926D2"/>
    <w:rsid w:val="00292917"/>
    <w:rsid w:val="00295C8A"/>
    <w:rsid w:val="00297252"/>
    <w:rsid w:val="002B2953"/>
    <w:rsid w:val="002B34F8"/>
    <w:rsid w:val="002B780B"/>
    <w:rsid w:val="002C3B4D"/>
    <w:rsid w:val="002D33FC"/>
    <w:rsid w:val="002D4C87"/>
    <w:rsid w:val="002E09FC"/>
    <w:rsid w:val="002E27BC"/>
    <w:rsid w:val="002E4CCC"/>
    <w:rsid w:val="002E54B1"/>
    <w:rsid w:val="002E7394"/>
    <w:rsid w:val="002F3397"/>
    <w:rsid w:val="002F43F4"/>
    <w:rsid w:val="0030306E"/>
    <w:rsid w:val="00304029"/>
    <w:rsid w:val="00305B49"/>
    <w:rsid w:val="00311466"/>
    <w:rsid w:val="00312667"/>
    <w:rsid w:val="003127FA"/>
    <w:rsid w:val="003143B8"/>
    <w:rsid w:val="003216FC"/>
    <w:rsid w:val="003230C7"/>
    <w:rsid w:val="00323802"/>
    <w:rsid w:val="00324062"/>
    <w:rsid w:val="003315F6"/>
    <w:rsid w:val="00334A31"/>
    <w:rsid w:val="00344204"/>
    <w:rsid w:val="00352B50"/>
    <w:rsid w:val="00353C34"/>
    <w:rsid w:val="003557CA"/>
    <w:rsid w:val="003618DB"/>
    <w:rsid w:val="00365287"/>
    <w:rsid w:val="00370783"/>
    <w:rsid w:val="00371482"/>
    <w:rsid w:val="003733C6"/>
    <w:rsid w:val="00373526"/>
    <w:rsid w:val="00374846"/>
    <w:rsid w:val="0038004B"/>
    <w:rsid w:val="00381D2B"/>
    <w:rsid w:val="0038454B"/>
    <w:rsid w:val="003852FD"/>
    <w:rsid w:val="00386524"/>
    <w:rsid w:val="00387B1B"/>
    <w:rsid w:val="0039098D"/>
    <w:rsid w:val="003A6A3A"/>
    <w:rsid w:val="003C34BA"/>
    <w:rsid w:val="003C7830"/>
    <w:rsid w:val="003D30EC"/>
    <w:rsid w:val="003D33F5"/>
    <w:rsid w:val="003D5258"/>
    <w:rsid w:val="003D637E"/>
    <w:rsid w:val="003D6D98"/>
    <w:rsid w:val="003E3145"/>
    <w:rsid w:val="003E42D6"/>
    <w:rsid w:val="003E67EF"/>
    <w:rsid w:val="003F02AA"/>
    <w:rsid w:val="003F2B57"/>
    <w:rsid w:val="003F3DBE"/>
    <w:rsid w:val="004012DC"/>
    <w:rsid w:val="00402BE6"/>
    <w:rsid w:val="00402FE8"/>
    <w:rsid w:val="00404CE0"/>
    <w:rsid w:val="004108F0"/>
    <w:rsid w:val="00412491"/>
    <w:rsid w:val="00417AE1"/>
    <w:rsid w:val="00420F32"/>
    <w:rsid w:val="004227A9"/>
    <w:rsid w:val="004244CD"/>
    <w:rsid w:val="00424EBB"/>
    <w:rsid w:val="004263EA"/>
    <w:rsid w:val="00427B0D"/>
    <w:rsid w:val="00431DCB"/>
    <w:rsid w:val="0043329E"/>
    <w:rsid w:val="0043666E"/>
    <w:rsid w:val="00441141"/>
    <w:rsid w:val="004412F7"/>
    <w:rsid w:val="00442F5C"/>
    <w:rsid w:val="00443E51"/>
    <w:rsid w:val="0044502A"/>
    <w:rsid w:val="00447323"/>
    <w:rsid w:val="0045029B"/>
    <w:rsid w:val="00450AEB"/>
    <w:rsid w:val="00450DD1"/>
    <w:rsid w:val="00451E1D"/>
    <w:rsid w:val="004532DF"/>
    <w:rsid w:val="004537F2"/>
    <w:rsid w:val="0045417A"/>
    <w:rsid w:val="00457933"/>
    <w:rsid w:val="00457DC4"/>
    <w:rsid w:val="0046106F"/>
    <w:rsid w:val="0046747F"/>
    <w:rsid w:val="004721BA"/>
    <w:rsid w:val="00474B4F"/>
    <w:rsid w:val="004755DF"/>
    <w:rsid w:val="00481C49"/>
    <w:rsid w:val="00483D23"/>
    <w:rsid w:val="004855F5"/>
    <w:rsid w:val="00485B26"/>
    <w:rsid w:val="00485DDD"/>
    <w:rsid w:val="0048758C"/>
    <w:rsid w:val="0049053C"/>
    <w:rsid w:val="00490701"/>
    <w:rsid w:val="0049296F"/>
    <w:rsid w:val="004943EB"/>
    <w:rsid w:val="00495197"/>
    <w:rsid w:val="004977E4"/>
    <w:rsid w:val="00497E63"/>
    <w:rsid w:val="004A13B6"/>
    <w:rsid w:val="004A4FA4"/>
    <w:rsid w:val="004A648B"/>
    <w:rsid w:val="004B1F98"/>
    <w:rsid w:val="004B3E57"/>
    <w:rsid w:val="004B5D11"/>
    <w:rsid w:val="004C38D1"/>
    <w:rsid w:val="004D3F71"/>
    <w:rsid w:val="004E3395"/>
    <w:rsid w:val="004E5CCF"/>
    <w:rsid w:val="004F2F9A"/>
    <w:rsid w:val="004F38AE"/>
    <w:rsid w:val="004F793B"/>
    <w:rsid w:val="00503BDA"/>
    <w:rsid w:val="00507FBF"/>
    <w:rsid w:val="00511D48"/>
    <w:rsid w:val="005172CA"/>
    <w:rsid w:val="0052203A"/>
    <w:rsid w:val="00524A48"/>
    <w:rsid w:val="005258AC"/>
    <w:rsid w:val="00536CEC"/>
    <w:rsid w:val="005429D4"/>
    <w:rsid w:val="005443FF"/>
    <w:rsid w:val="0054575E"/>
    <w:rsid w:val="00550846"/>
    <w:rsid w:val="00553613"/>
    <w:rsid w:val="00556D56"/>
    <w:rsid w:val="00560A71"/>
    <w:rsid w:val="0057099A"/>
    <w:rsid w:val="00571A67"/>
    <w:rsid w:val="00572B80"/>
    <w:rsid w:val="005808D8"/>
    <w:rsid w:val="00583FD4"/>
    <w:rsid w:val="005867F5"/>
    <w:rsid w:val="0059229E"/>
    <w:rsid w:val="00592347"/>
    <w:rsid w:val="005963E2"/>
    <w:rsid w:val="005A1A4E"/>
    <w:rsid w:val="005A240E"/>
    <w:rsid w:val="005A3545"/>
    <w:rsid w:val="005B0BC7"/>
    <w:rsid w:val="005B4151"/>
    <w:rsid w:val="005B55EE"/>
    <w:rsid w:val="005C074A"/>
    <w:rsid w:val="005C0943"/>
    <w:rsid w:val="005C1085"/>
    <w:rsid w:val="005C4A57"/>
    <w:rsid w:val="005D3722"/>
    <w:rsid w:val="005D66AF"/>
    <w:rsid w:val="005E1A00"/>
    <w:rsid w:val="005E35F2"/>
    <w:rsid w:val="005E6123"/>
    <w:rsid w:val="005E6947"/>
    <w:rsid w:val="005F5D1B"/>
    <w:rsid w:val="005F6160"/>
    <w:rsid w:val="005F6835"/>
    <w:rsid w:val="00602161"/>
    <w:rsid w:val="006022A0"/>
    <w:rsid w:val="00605098"/>
    <w:rsid w:val="00607B72"/>
    <w:rsid w:val="00607E6A"/>
    <w:rsid w:val="00611E25"/>
    <w:rsid w:val="00612657"/>
    <w:rsid w:val="00612C51"/>
    <w:rsid w:val="0061333F"/>
    <w:rsid w:val="006245BA"/>
    <w:rsid w:val="00625B05"/>
    <w:rsid w:val="00631293"/>
    <w:rsid w:val="00634709"/>
    <w:rsid w:val="006368CF"/>
    <w:rsid w:val="00636D21"/>
    <w:rsid w:val="006378FD"/>
    <w:rsid w:val="00640EE7"/>
    <w:rsid w:val="00644F55"/>
    <w:rsid w:val="00647F97"/>
    <w:rsid w:val="00652DA2"/>
    <w:rsid w:val="00657DDA"/>
    <w:rsid w:val="006622F5"/>
    <w:rsid w:val="006709DD"/>
    <w:rsid w:val="00674A60"/>
    <w:rsid w:val="00675DFA"/>
    <w:rsid w:val="006776C4"/>
    <w:rsid w:val="006877D2"/>
    <w:rsid w:val="00691778"/>
    <w:rsid w:val="00692A92"/>
    <w:rsid w:val="00692ED7"/>
    <w:rsid w:val="006A1012"/>
    <w:rsid w:val="006A5B49"/>
    <w:rsid w:val="006A710F"/>
    <w:rsid w:val="006B54C1"/>
    <w:rsid w:val="006B6C62"/>
    <w:rsid w:val="006B6E7F"/>
    <w:rsid w:val="006C0B4C"/>
    <w:rsid w:val="006C2588"/>
    <w:rsid w:val="006D020D"/>
    <w:rsid w:val="006E2498"/>
    <w:rsid w:val="006E36A5"/>
    <w:rsid w:val="006E5DE2"/>
    <w:rsid w:val="006F3648"/>
    <w:rsid w:val="006F49B8"/>
    <w:rsid w:val="006F5607"/>
    <w:rsid w:val="0071209E"/>
    <w:rsid w:val="00713472"/>
    <w:rsid w:val="00714819"/>
    <w:rsid w:val="0072042B"/>
    <w:rsid w:val="007353D6"/>
    <w:rsid w:val="007368C3"/>
    <w:rsid w:val="0073705A"/>
    <w:rsid w:val="00746915"/>
    <w:rsid w:val="0075428F"/>
    <w:rsid w:val="00755535"/>
    <w:rsid w:val="00756E97"/>
    <w:rsid w:val="007701D5"/>
    <w:rsid w:val="007741F5"/>
    <w:rsid w:val="0077579B"/>
    <w:rsid w:val="00781623"/>
    <w:rsid w:val="00782A26"/>
    <w:rsid w:val="0078415E"/>
    <w:rsid w:val="007902AA"/>
    <w:rsid w:val="007955A0"/>
    <w:rsid w:val="007A4B49"/>
    <w:rsid w:val="007B3A89"/>
    <w:rsid w:val="007B4BAD"/>
    <w:rsid w:val="007B4D05"/>
    <w:rsid w:val="007B6FA6"/>
    <w:rsid w:val="007B703F"/>
    <w:rsid w:val="007B70CF"/>
    <w:rsid w:val="007C1C0C"/>
    <w:rsid w:val="007C2EFB"/>
    <w:rsid w:val="007D0F4F"/>
    <w:rsid w:val="007E30C7"/>
    <w:rsid w:val="007E3D44"/>
    <w:rsid w:val="007E4BEC"/>
    <w:rsid w:val="007E56E6"/>
    <w:rsid w:val="0080082E"/>
    <w:rsid w:val="00800AD6"/>
    <w:rsid w:val="00801661"/>
    <w:rsid w:val="00803771"/>
    <w:rsid w:val="00807F32"/>
    <w:rsid w:val="00811355"/>
    <w:rsid w:val="00815770"/>
    <w:rsid w:val="008221F2"/>
    <w:rsid w:val="00825F10"/>
    <w:rsid w:val="00826F0C"/>
    <w:rsid w:val="0082733C"/>
    <w:rsid w:val="00830D50"/>
    <w:rsid w:val="00834033"/>
    <w:rsid w:val="00837DF2"/>
    <w:rsid w:val="00850523"/>
    <w:rsid w:val="0085194C"/>
    <w:rsid w:val="00853CA3"/>
    <w:rsid w:val="00854880"/>
    <w:rsid w:val="00860C55"/>
    <w:rsid w:val="00862082"/>
    <w:rsid w:val="00862CAB"/>
    <w:rsid w:val="00865E33"/>
    <w:rsid w:val="008667AF"/>
    <w:rsid w:val="00872F02"/>
    <w:rsid w:val="0087383D"/>
    <w:rsid w:val="00874FE1"/>
    <w:rsid w:val="00876FB0"/>
    <w:rsid w:val="00877BAF"/>
    <w:rsid w:val="00880615"/>
    <w:rsid w:val="0088160F"/>
    <w:rsid w:val="008854EC"/>
    <w:rsid w:val="0089064D"/>
    <w:rsid w:val="00892052"/>
    <w:rsid w:val="008943E2"/>
    <w:rsid w:val="008949E5"/>
    <w:rsid w:val="00897EF5"/>
    <w:rsid w:val="008A082A"/>
    <w:rsid w:val="008A3A20"/>
    <w:rsid w:val="008B039E"/>
    <w:rsid w:val="008B24C0"/>
    <w:rsid w:val="008B434B"/>
    <w:rsid w:val="008B466C"/>
    <w:rsid w:val="008B5BFA"/>
    <w:rsid w:val="008C5F93"/>
    <w:rsid w:val="008C6FCF"/>
    <w:rsid w:val="008D16A5"/>
    <w:rsid w:val="008D1AA1"/>
    <w:rsid w:val="008D37F7"/>
    <w:rsid w:val="008F0647"/>
    <w:rsid w:val="008F0942"/>
    <w:rsid w:val="008F2E07"/>
    <w:rsid w:val="008F3183"/>
    <w:rsid w:val="008F5165"/>
    <w:rsid w:val="00902B33"/>
    <w:rsid w:val="00903BFA"/>
    <w:rsid w:val="00910044"/>
    <w:rsid w:val="0092278C"/>
    <w:rsid w:val="00925529"/>
    <w:rsid w:val="00930C75"/>
    <w:rsid w:val="009347C5"/>
    <w:rsid w:val="00934D51"/>
    <w:rsid w:val="0093627A"/>
    <w:rsid w:val="00940BC2"/>
    <w:rsid w:val="0094105F"/>
    <w:rsid w:val="009413A6"/>
    <w:rsid w:val="00941A55"/>
    <w:rsid w:val="00945BD5"/>
    <w:rsid w:val="0095122A"/>
    <w:rsid w:val="009572B9"/>
    <w:rsid w:val="00957EDD"/>
    <w:rsid w:val="00963149"/>
    <w:rsid w:val="009638AC"/>
    <w:rsid w:val="00966CE9"/>
    <w:rsid w:val="00982FB1"/>
    <w:rsid w:val="00991059"/>
    <w:rsid w:val="009A2D95"/>
    <w:rsid w:val="009A5649"/>
    <w:rsid w:val="009B1167"/>
    <w:rsid w:val="009B1989"/>
    <w:rsid w:val="009C000B"/>
    <w:rsid w:val="009C29FD"/>
    <w:rsid w:val="009C4492"/>
    <w:rsid w:val="009C64AF"/>
    <w:rsid w:val="009C651D"/>
    <w:rsid w:val="009C6736"/>
    <w:rsid w:val="009D75A4"/>
    <w:rsid w:val="009E6313"/>
    <w:rsid w:val="009F2F8B"/>
    <w:rsid w:val="009F48C8"/>
    <w:rsid w:val="009F55EB"/>
    <w:rsid w:val="00A0091E"/>
    <w:rsid w:val="00A17AC4"/>
    <w:rsid w:val="00A2427A"/>
    <w:rsid w:val="00A25656"/>
    <w:rsid w:val="00A25745"/>
    <w:rsid w:val="00A342EA"/>
    <w:rsid w:val="00A4496E"/>
    <w:rsid w:val="00A44F7C"/>
    <w:rsid w:val="00A5358B"/>
    <w:rsid w:val="00A537D3"/>
    <w:rsid w:val="00A55523"/>
    <w:rsid w:val="00A559E2"/>
    <w:rsid w:val="00A56FFB"/>
    <w:rsid w:val="00A60517"/>
    <w:rsid w:val="00A61D6A"/>
    <w:rsid w:val="00A6428F"/>
    <w:rsid w:val="00A649DB"/>
    <w:rsid w:val="00A70A91"/>
    <w:rsid w:val="00A7362D"/>
    <w:rsid w:val="00A75CFA"/>
    <w:rsid w:val="00A8061E"/>
    <w:rsid w:val="00A82B9E"/>
    <w:rsid w:val="00A82ED0"/>
    <w:rsid w:val="00A85240"/>
    <w:rsid w:val="00A95ABA"/>
    <w:rsid w:val="00AA4E8C"/>
    <w:rsid w:val="00AB1746"/>
    <w:rsid w:val="00AB210A"/>
    <w:rsid w:val="00AC0BAB"/>
    <w:rsid w:val="00AC1309"/>
    <w:rsid w:val="00AC16B5"/>
    <w:rsid w:val="00AC487F"/>
    <w:rsid w:val="00AC5527"/>
    <w:rsid w:val="00AD069D"/>
    <w:rsid w:val="00AD1489"/>
    <w:rsid w:val="00AF04F1"/>
    <w:rsid w:val="00AF1701"/>
    <w:rsid w:val="00AF1C26"/>
    <w:rsid w:val="00AF3B72"/>
    <w:rsid w:val="00AF3EA2"/>
    <w:rsid w:val="00AF47E9"/>
    <w:rsid w:val="00AF6CE0"/>
    <w:rsid w:val="00AF6F44"/>
    <w:rsid w:val="00B00472"/>
    <w:rsid w:val="00B0423A"/>
    <w:rsid w:val="00B04F60"/>
    <w:rsid w:val="00B10CCD"/>
    <w:rsid w:val="00B11E4F"/>
    <w:rsid w:val="00B152E8"/>
    <w:rsid w:val="00B20938"/>
    <w:rsid w:val="00B219BD"/>
    <w:rsid w:val="00B22B16"/>
    <w:rsid w:val="00B2305A"/>
    <w:rsid w:val="00B25129"/>
    <w:rsid w:val="00B269DC"/>
    <w:rsid w:val="00B27D59"/>
    <w:rsid w:val="00B33340"/>
    <w:rsid w:val="00B35623"/>
    <w:rsid w:val="00B420EC"/>
    <w:rsid w:val="00B42521"/>
    <w:rsid w:val="00B42CE8"/>
    <w:rsid w:val="00B6329C"/>
    <w:rsid w:val="00B655C3"/>
    <w:rsid w:val="00B65AFD"/>
    <w:rsid w:val="00B719A6"/>
    <w:rsid w:val="00B77AD0"/>
    <w:rsid w:val="00B800D9"/>
    <w:rsid w:val="00B80FC4"/>
    <w:rsid w:val="00B85442"/>
    <w:rsid w:val="00B86EE3"/>
    <w:rsid w:val="00B87942"/>
    <w:rsid w:val="00B975DF"/>
    <w:rsid w:val="00BA1A2F"/>
    <w:rsid w:val="00BA1D31"/>
    <w:rsid w:val="00BA7B8A"/>
    <w:rsid w:val="00BB6449"/>
    <w:rsid w:val="00BB6A3D"/>
    <w:rsid w:val="00BC0232"/>
    <w:rsid w:val="00BC321D"/>
    <w:rsid w:val="00BC7FF6"/>
    <w:rsid w:val="00BE1681"/>
    <w:rsid w:val="00BE4510"/>
    <w:rsid w:val="00BE76E0"/>
    <w:rsid w:val="00BF2C11"/>
    <w:rsid w:val="00BF4539"/>
    <w:rsid w:val="00BF4D80"/>
    <w:rsid w:val="00C007BE"/>
    <w:rsid w:val="00C02195"/>
    <w:rsid w:val="00C02241"/>
    <w:rsid w:val="00C031CA"/>
    <w:rsid w:val="00C05AA5"/>
    <w:rsid w:val="00C07E4C"/>
    <w:rsid w:val="00C1019C"/>
    <w:rsid w:val="00C11908"/>
    <w:rsid w:val="00C13C27"/>
    <w:rsid w:val="00C32BA9"/>
    <w:rsid w:val="00C3591B"/>
    <w:rsid w:val="00C35A99"/>
    <w:rsid w:val="00C37141"/>
    <w:rsid w:val="00C46E7A"/>
    <w:rsid w:val="00C54DD0"/>
    <w:rsid w:val="00C64A59"/>
    <w:rsid w:val="00C64BA5"/>
    <w:rsid w:val="00C67D23"/>
    <w:rsid w:val="00C7264A"/>
    <w:rsid w:val="00C75D6C"/>
    <w:rsid w:val="00C7699D"/>
    <w:rsid w:val="00C76F2D"/>
    <w:rsid w:val="00C77FC0"/>
    <w:rsid w:val="00C842AA"/>
    <w:rsid w:val="00C918B8"/>
    <w:rsid w:val="00CA460B"/>
    <w:rsid w:val="00CB4AB3"/>
    <w:rsid w:val="00CC24D6"/>
    <w:rsid w:val="00CC4AB4"/>
    <w:rsid w:val="00CC4DD1"/>
    <w:rsid w:val="00CC6722"/>
    <w:rsid w:val="00CD4215"/>
    <w:rsid w:val="00CD528E"/>
    <w:rsid w:val="00CD754D"/>
    <w:rsid w:val="00CE2215"/>
    <w:rsid w:val="00CE313F"/>
    <w:rsid w:val="00CE3ED9"/>
    <w:rsid w:val="00CE4F66"/>
    <w:rsid w:val="00CE7ACB"/>
    <w:rsid w:val="00CF00B0"/>
    <w:rsid w:val="00CF139F"/>
    <w:rsid w:val="00CF2514"/>
    <w:rsid w:val="00CF2C0C"/>
    <w:rsid w:val="00D04BD1"/>
    <w:rsid w:val="00D1402E"/>
    <w:rsid w:val="00D14632"/>
    <w:rsid w:val="00D159B3"/>
    <w:rsid w:val="00D200B7"/>
    <w:rsid w:val="00D22F9F"/>
    <w:rsid w:val="00D26994"/>
    <w:rsid w:val="00D26EE9"/>
    <w:rsid w:val="00D272CD"/>
    <w:rsid w:val="00D27515"/>
    <w:rsid w:val="00D358AB"/>
    <w:rsid w:val="00D37792"/>
    <w:rsid w:val="00D4358F"/>
    <w:rsid w:val="00D43C84"/>
    <w:rsid w:val="00D50820"/>
    <w:rsid w:val="00D55264"/>
    <w:rsid w:val="00D55D8B"/>
    <w:rsid w:val="00D618BB"/>
    <w:rsid w:val="00D63BB2"/>
    <w:rsid w:val="00D779F9"/>
    <w:rsid w:val="00D8257E"/>
    <w:rsid w:val="00D8310C"/>
    <w:rsid w:val="00D83FA4"/>
    <w:rsid w:val="00D84845"/>
    <w:rsid w:val="00D8659D"/>
    <w:rsid w:val="00D9058C"/>
    <w:rsid w:val="00D97589"/>
    <w:rsid w:val="00D97BA5"/>
    <w:rsid w:val="00DA55AF"/>
    <w:rsid w:val="00DA6F1D"/>
    <w:rsid w:val="00DA7291"/>
    <w:rsid w:val="00DC12D5"/>
    <w:rsid w:val="00DC18D9"/>
    <w:rsid w:val="00DC4C3C"/>
    <w:rsid w:val="00DC78A6"/>
    <w:rsid w:val="00DD1BC8"/>
    <w:rsid w:val="00DD2674"/>
    <w:rsid w:val="00DD4B38"/>
    <w:rsid w:val="00DD6185"/>
    <w:rsid w:val="00DE0354"/>
    <w:rsid w:val="00DE54F1"/>
    <w:rsid w:val="00DE6DF3"/>
    <w:rsid w:val="00DE6F2A"/>
    <w:rsid w:val="00DF425B"/>
    <w:rsid w:val="00DF6F79"/>
    <w:rsid w:val="00E007A8"/>
    <w:rsid w:val="00E00E00"/>
    <w:rsid w:val="00E024DD"/>
    <w:rsid w:val="00E03152"/>
    <w:rsid w:val="00E05E8F"/>
    <w:rsid w:val="00E07009"/>
    <w:rsid w:val="00E15F28"/>
    <w:rsid w:val="00E27512"/>
    <w:rsid w:val="00E3006C"/>
    <w:rsid w:val="00E30D5B"/>
    <w:rsid w:val="00E32EA2"/>
    <w:rsid w:val="00E35076"/>
    <w:rsid w:val="00E3627A"/>
    <w:rsid w:val="00E37BA3"/>
    <w:rsid w:val="00E410A6"/>
    <w:rsid w:val="00E41829"/>
    <w:rsid w:val="00E430FB"/>
    <w:rsid w:val="00E44D74"/>
    <w:rsid w:val="00E44F44"/>
    <w:rsid w:val="00E52176"/>
    <w:rsid w:val="00E55AA8"/>
    <w:rsid w:val="00E55E03"/>
    <w:rsid w:val="00E63322"/>
    <w:rsid w:val="00E65945"/>
    <w:rsid w:val="00E711AB"/>
    <w:rsid w:val="00E73A28"/>
    <w:rsid w:val="00E93C18"/>
    <w:rsid w:val="00E93E28"/>
    <w:rsid w:val="00E9599D"/>
    <w:rsid w:val="00EA086A"/>
    <w:rsid w:val="00EB6F6C"/>
    <w:rsid w:val="00EC3AD1"/>
    <w:rsid w:val="00EC50D8"/>
    <w:rsid w:val="00EC7726"/>
    <w:rsid w:val="00ED1887"/>
    <w:rsid w:val="00ED440B"/>
    <w:rsid w:val="00EE203F"/>
    <w:rsid w:val="00EE3608"/>
    <w:rsid w:val="00EE7005"/>
    <w:rsid w:val="00EF47BB"/>
    <w:rsid w:val="00EF5EBE"/>
    <w:rsid w:val="00EF6B9C"/>
    <w:rsid w:val="00EF761A"/>
    <w:rsid w:val="00F00BC5"/>
    <w:rsid w:val="00F1179C"/>
    <w:rsid w:val="00F127C8"/>
    <w:rsid w:val="00F12ED9"/>
    <w:rsid w:val="00F21AAF"/>
    <w:rsid w:val="00F22F6D"/>
    <w:rsid w:val="00F24512"/>
    <w:rsid w:val="00F26D6A"/>
    <w:rsid w:val="00F31005"/>
    <w:rsid w:val="00F31273"/>
    <w:rsid w:val="00F3284B"/>
    <w:rsid w:val="00F356F5"/>
    <w:rsid w:val="00F35B66"/>
    <w:rsid w:val="00F36FDD"/>
    <w:rsid w:val="00F373A3"/>
    <w:rsid w:val="00F43F51"/>
    <w:rsid w:val="00F4510F"/>
    <w:rsid w:val="00F46956"/>
    <w:rsid w:val="00F57B3A"/>
    <w:rsid w:val="00F57BFF"/>
    <w:rsid w:val="00F57ED9"/>
    <w:rsid w:val="00F624EB"/>
    <w:rsid w:val="00F62931"/>
    <w:rsid w:val="00F646F3"/>
    <w:rsid w:val="00F70B18"/>
    <w:rsid w:val="00F80375"/>
    <w:rsid w:val="00F803A6"/>
    <w:rsid w:val="00F8214C"/>
    <w:rsid w:val="00F87712"/>
    <w:rsid w:val="00F90EC6"/>
    <w:rsid w:val="00F93193"/>
    <w:rsid w:val="00FA0E6A"/>
    <w:rsid w:val="00FA6611"/>
    <w:rsid w:val="00FB3F68"/>
    <w:rsid w:val="00FC124C"/>
    <w:rsid w:val="00FC2670"/>
    <w:rsid w:val="00FC5F65"/>
    <w:rsid w:val="00FD0E18"/>
    <w:rsid w:val="00FD2D7A"/>
    <w:rsid w:val="00FE79DB"/>
    <w:rsid w:val="00FF18C0"/>
    <w:rsid w:val="00FF2726"/>
    <w:rsid w:val="00FF39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A4AFD"/>
  <w15:chartTrackingRefBased/>
  <w15:docId w15:val="{E9EF0584-5C11-4E4E-AF13-19CB0ED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0047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AZKY PRVA UROVEN"/>
    <w:basedOn w:val="Normlny"/>
    <w:link w:val="OdsekzoznamuChar"/>
    <w:uiPriority w:val="34"/>
    <w:qFormat/>
    <w:rsid w:val="00111AAB"/>
    <w:pPr>
      <w:ind w:left="720"/>
      <w:contextualSpacing/>
    </w:pPr>
  </w:style>
  <w:style w:type="paragraph" w:styleId="Hlavika">
    <w:name w:val="header"/>
    <w:basedOn w:val="Normlny"/>
    <w:link w:val="HlavikaChar"/>
    <w:uiPriority w:val="99"/>
    <w:unhideWhenUsed/>
    <w:rsid w:val="00111AA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11AAB"/>
  </w:style>
  <w:style w:type="paragraph" w:styleId="Pta">
    <w:name w:val="footer"/>
    <w:basedOn w:val="Normlny"/>
    <w:link w:val="PtaChar"/>
    <w:uiPriority w:val="99"/>
    <w:unhideWhenUsed/>
    <w:rsid w:val="00111AAB"/>
    <w:pPr>
      <w:tabs>
        <w:tab w:val="center" w:pos="4536"/>
        <w:tab w:val="right" w:pos="9072"/>
      </w:tabs>
      <w:spacing w:after="0" w:line="240" w:lineRule="auto"/>
    </w:pPr>
  </w:style>
  <w:style w:type="character" w:customStyle="1" w:styleId="PtaChar">
    <w:name w:val="Päta Char"/>
    <w:basedOn w:val="Predvolenpsmoodseku"/>
    <w:link w:val="Pta"/>
    <w:uiPriority w:val="99"/>
    <w:rsid w:val="00111AAB"/>
  </w:style>
  <w:style w:type="paragraph" w:styleId="Textbubliny">
    <w:name w:val="Balloon Text"/>
    <w:basedOn w:val="Normlny"/>
    <w:link w:val="TextbublinyChar"/>
    <w:uiPriority w:val="99"/>
    <w:semiHidden/>
    <w:unhideWhenUsed/>
    <w:rsid w:val="00E410A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410A6"/>
    <w:rPr>
      <w:rFonts w:ascii="Segoe UI" w:hAnsi="Segoe UI" w:cs="Segoe UI"/>
      <w:sz w:val="18"/>
      <w:szCs w:val="18"/>
    </w:rPr>
  </w:style>
  <w:style w:type="paragraph" w:styleId="Textpoznmkypodiarou">
    <w:name w:val="footnote text"/>
    <w:basedOn w:val="Normlny"/>
    <w:link w:val="TextpoznmkypodiarouChar"/>
    <w:uiPriority w:val="99"/>
    <w:unhideWhenUsed/>
    <w:rsid w:val="00903BFA"/>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903BFA"/>
    <w:rPr>
      <w:i/>
      <w:sz w:val="16"/>
      <w:szCs w:val="20"/>
    </w:rPr>
  </w:style>
  <w:style w:type="character" w:styleId="Odkaznapoznmkupodiarou">
    <w:name w:val="footnote reference"/>
    <w:basedOn w:val="Predvolenpsmoodseku"/>
    <w:uiPriority w:val="99"/>
    <w:semiHidden/>
    <w:unhideWhenUsed/>
    <w:rsid w:val="00F8214C"/>
    <w:rPr>
      <w:vertAlign w:val="superscript"/>
    </w:rPr>
  </w:style>
  <w:style w:type="character" w:styleId="Hypertextovprepojenie">
    <w:name w:val="Hyperlink"/>
    <w:basedOn w:val="Predvolenpsmoodseku"/>
    <w:uiPriority w:val="99"/>
    <w:unhideWhenUsed/>
    <w:rsid w:val="008C6FCF"/>
    <w:rPr>
      <w:color w:val="0563C1" w:themeColor="hyperlink"/>
      <w:u w:val="single"/>
    </w:rPr>
  </w:style>
  <w:style w:type="table" w:styleId="Obyajntabuka2">
    <w:name w:val="Plain Table 2"/>
    <w:basedOn w:val="Normlnatabuka"/>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dsekzoznamuChar">
    <w:name w:val="Odsek zoznamu Char"/>
    <w:aliases w:val="ODRAZKY PRVA UROVEN Char"/>
    <w:link w:val="Odsekzoznamu"/>
    <w:uiPriority w:val="34"/>
    <w:locked/>
    <w:rsid w:val="00612657"/>
  </w:style>
  <w:style w:type="character" w:styleId="Odkaznakomentr">
    <w:name w:val="annotation reference"/>
    <w:basedOn w:val="Predvolenpsmoodseku"/>
    <w:uiPriority w:val="99"/>
    <w:semiHidden/>
    <w:unhideWhenUsed/>
    <w:rsid w:val="00451E1D"/>
    <w:rPr>
      <w:sz w:val="16"/>
      <w:szCs w:val="16"/>
    </w:rPr>
  </w:style>
  <w:style w:type="paragraph" w:styleId="Textkomentra">
    <w:name w:val="annotation text"/>
    <w:basedOn w:val="Normlny"/>
    <w:link w:val="TextkomentraChar"/>
    <w:unhideWhenUsed/>
    <w:rsid w:val="00451E1D"/>
    <w:pPr>
      <w:spacing w:line="240" w:lineRule="auto"/>
    </w:pPr>
    <w:rPr>
      <w:sz w:val="20"/>
      <w:szCs w:val="20"/>
    </w:rPr>
  </w:style>
  <w:style w:type="character" w:customStyle="1" w:styleId="TextkomentraChar">
    <w:name w:val="Text komentára Char"/>
    <w:basedOn w:val="Predvolenpsmoodseku"/>
    <w:link w:val="Textkomentra"/>
    <w:rsid w:val="00451E1D"/>
    <w:rPr>
      <w:sz w:val="20"/>
      <w:szCs w:val="20"/>
    </w:rPr>
  </w:style>
  <w:style w:type="character" w:styleId="PouitHypertextovPrepojenie">
    <w:name w:val="FollowedHyperlink"/>
    <w:basedOn w:val="Predvolenpsmoodseku"/>
    <w:uiPriority w:val="99"/>
    <w:semiHidden/>
    <w:unhideWhenUsed/>
    <w:rsid w:val="00A342EA"/>
    <w:rPr>
      <w:color w:val="954F72" w:themeColor="followedHyperlink"/>
      <w:u w:val="single"/>
    </w:rPr>
  </w:style>
  <w:style w:type="paragraph" w:customStyle="1" w:styleId="paragraph">
    <w:name w:val="paragraph"/>
    <w:basedOn w:val="Normlny"/>
    <w:rsid w:val="00D04BD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D04BD1"/>
  </w:style>
  <w:style w:type="character" w:customStyle="1" w:styleId="eop">
    <w:name w:val="eop"/>
    <w:basedOn w:val="Predvolenpsmoodseku"/>
    <w:rsid w:val="00D04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1749">
      <w:bodyDiv w:val="1"/>
      <w:marLeft w:val="0"/>
      <w:marRight w:val="0"/>
      <w:marTop w:val="0"/>
      <w:marBottom w:val="0"/>
      <w:divBdr>
        <w:top w:val="none" w:sz="0" w:space="0" w:color="auto"/>
        <w:left w:val="none" w:sz="0" w:space="0" w:color="auto"/>
        <w:bottom w:val="none" w:sz="0" w:space="0" w:color="auto"/>
        <w:right w:val="none" w:sz="0" w:space="0" w:color="auto"/>
      </w:divBdr>
    </w:div>
    <w:div w:id="204292771">
      <w:bodyDiv w:val="1"/>
      <w:marLeft w:val="0"/>
      <w:marRight w:val="0"/>
      <w:marTop w:val="0"/>
      <w:marBottom w:val="0"/>
      <w:divBdr>
        <w:top w:val="none" w:sz="0" w:space="0" w:color="auto"/>
        <w:left w:val="none" w:sz="0" w:space="0" w:color="auto"/>
        <w:bottom w:val="none" w:sz="0" w:space="0" w:color="auto"/>
        <w:right w:val="none" w:sz="0" w:space="0" w:color="auto"/>
      </w:divBdr>
      <w:divsChild>
        <w:div w:id="1669671970">
          <w:marLeft w:val="0"/>
          <w:marRight w:val="0"/>
          <w:marTop w:val="0"/>
          <w:marBottom w:val="0"/>
          <w:divBdr>
            <w:top w:val="none" w:sz="0" w:space="0" w:color="auto"/>
            <w:left w:val="none" w:sz="0" w:space="0" w:color="auto"/>
            <w:bottom w:val="none" w:sz="0" w:space="0" w:color="auto"/>
            <w:right w:val="none" w:sz="0" w:space="0" w:color="auto"/>
          </w:divBdr>
        </w:div>
        <w:div w:id="831870858">
          <w:marLeft w:val="0"/>
          <w:marRight w:val="0"/>
          <w:marTop w:val="0"/>
          <w:marBottom w:val="0"/>
          <w:divBdr>
            <w:top w:val="none" w:sz="0" w:space="0" w:color="auto"/>
            <w:left w:val="none" w:sz="0" w:space="0" w:color="auto"/>
            <w:bottom w:val="none" w:sz="0" w:space="0" w:color="auto"/>
            <w:right w:val="none" w:sz="0" w:space="0" w:color="auto"/>
          </w:divBdr>
        </w:div>
        <w:div w:id="1778256156">
          <w:marLeft w:val="0"/>
          <w:marRight w:val="0"/>
          <w:marTop w:val="0"/>
          <w:marBottom w:val="0"/>
          <w:divBdr>
            <w:top w:val="none" w:sz="0" w:space="0" w:color="auto"/>
            <w:left w:val="none" w:sz="0" w:space="0" w:color="auto"/>
            <w:bottom w:val="none" w:sz="0" w:space="0" w:color="auto"/>
            <w:right w:val="none" w:sz="0" w:space="0" w:color="auto"/>
          </w:divBdr>
        </w:div>
        <w:div w:id="1892032556">
          <w:marLeft w:val="0"/>
          <w:marRight w:val="0"/>
          <w:marTop w:val="0"/>
          <w:marBottom w:val="0"/>
          <w:divBdr>
            <w:top w:val="none" w:sz="0" w:space="0" w:color="auto"/>
            <w:left w:val="none" w:sz="0" w:space="0" w:color="auto"/>
            <w:bottom w:val="none" w:sz="0" w:space="0" w:color="auto"/>
            <w:right w:val="none" w:sz="0" w:space="0" w:color="auto"/>
          </w:divBdr>
        </w:div>
        <w:div w:id="1285305781">
          <w:marLeft w:val="0"/>
          <w:marRight w:val="0"/>
          <w:marTop w:val="0"/>
          <w:marBottom w:val="0"/>
          <w:divBdr>
            <w:top w:val="none" w:sz="0" w:space="0" w:color="auto"/>
            <w:left w:val="none" w:sz="0" w:space="0" w:color="auto"/>
            <w:bottom w:val="none" w:sz="0" w:space="0" w:color="auto"/>
            <w:right w:val="none" w:sz="0" w:space="0" w:color="auto"/>
          </w:divBdr>
        </w:div>
        <w:div w:id="1772121253">
          <w:marLeft w:val="0"/>
          <w:marRight w:val="0"/>
          <w:marTop w:val="0"/>
          <w:marBottom w:val="0"/>
          <w:divBdr>
            <w:top w:val="none" w:sz="0" w:space="0" w:color="auto"/>
            <w:left w:val="none" w:sz="0" w:space="0" w:color="auto"/>
            <w:bottom w:val="none" w:sz="0" w:space="0" w:color="auto"/>
            <w:right w:val="none" w:sz="0" w:space="0" w:color="auto"/>
          </w:divBdr>
        </w:div>
      </w:divsChild>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udent.unipo.sk/maisportal/rozvrhy.mais" TargetMode="External"/><Relationship Id="rId18" Type="http://schemas.openxmlformats.org/officeDocument/2006/relationships/hyperlink" Target="https://www.portalvs.sk/regzam/detail/6350" TargetMode="External"/><Relationship Id="rId26" Type="http://schemas.openxmlformats.org/officeDocument/2006/relationships/hyperlink" Target="mailto:matus.adamkovic@unipo.sk" TargetMode="External"/><Relationship Id="rId39" Type="http://schemas.openxmlformats.org/officeDocument/2006/relationships/hyperlink" Target="https://www.unipo.sk/filozoficka-fakulta/instituty-fakulty/ips-ff/akreditacia/akreditovane-studijne-programy/standardne/vupch/" TargetMode="External"/><Relationship Id="rId21" Type="http://schemas.openxmlformats.org/officeDocument/2006/relationships/hyperlink" Target="mailto:gabriel.banik@unipo.sk" TargetMode="External"/><Relationship Id="rId34" Type="http://schemas.openxmlformats.org/officeDocument/2006/relationships/hyperlink" Target="mailto:jozef.dzuka@unipo.sk" TargetMode="External"/><Relationship Id="rId42" Type="http://schemas.openxmlformats.org/officeDocument/2006/relationships/hyperlink" Target="https://www.unipo.sk/filozoficka-fakulta/instituty-fakulty/ips-ff/kontaktyakonzultacie/" TargetMode="External"/><Relationship Id="rId47" Type="http://schemas.openxmlformats.org/officeDocument/2006/relationships/hyperlink" Target="https://www.unipo.sk/filozoficka-fakulta/instituty-fakulty/ips-ff/akreditacia/akreditovane-studijne-programy/standardne/psychologia-phd/" TargetMode="External"/><Relationship Id="rId50" Type="http://schemas.openxmlformats.org/officeDocument/2006/relationships/hyperlink" Target="https://www.unipo.sk/filozoficka-fakulta/vzdelavanie/uvod-do-vysokoskolskeho-studia/"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ortalvs.sk/regzam/detail/6356" TargetMode="External"/><Relationship Id="rId29" Type="http://schemas.openxmlformats.org/officeDocument/2006/relationships/hyperlink" Target="https://www.portalvs.sk/regzam/detail/6520" TargetMode="External"/><Relationship Id="rId11" Type="http://schemas.openxmlformats.org/officeDocument/2006/relationships/hyperlink" Target="https://www.unipo.sk/filozoficka-fakulta/instituty-fakulty/ips-ff/akreditacia/akreditovane-studijne-programy/standardne/psychologia-phd/" TargetMode="External"/><Relationship Id="rId24" Type="http://schemas.openxmlformats.org/officeDocument/2006/relationships/hyperlink" Target="mailto:stefan.vendel@unipo.sk" TargetMode="External"/><Relationship Id="rId32" Type="http://schemas.openxmlformats.org/officeDocument/2006/relationships/hyperlink" Target="mailto:erika.kofritova@unipo.sk" TargetMode="External"/><Relationship Id="rId37" Type="http://schemas.openxmlformats.org/officeDocument/2006/relationships/hyperlink" Target="mailto:gabriela.mikulaskova@unipo.sk" TargetMode="External"/><Relationship Id="rId40" Type="http://schemas.openxmlformats.org/officeDocument/2006/relationships/hyperlink" Target="mailto:lenka.vargova@smail.unipo.sk" TargetMode="External"/><Relationship Id="rId45" Type="http://schemas.openxmlformats.org/officeDocument/2006/relationships/hyperlink" Target="http://www.gmpc.grkatpo.sk" TargetMode="External"/><Relationship Id="rId53"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hyperlink" Target="mailto:marcel.martoncik@unipo.sk" TargetMode="External"/><Relationship Id="rId4" Type="http://schemas.openxmlformats.org/officeDocument/2006/relationships/settings" Target="settings.xml"/><Relationship Id="rId9" Type="http://schemas.openxmlformats.org/officeDocument/2006/relationships/hyperlink" Target="https://www.unipo.sk/public/media/1076/smernica_PhD_10_2016_1.pdf" TargetMode="External"/><Relationship Id="rId14" Type="http://schemas.openxmlformats.org/officeDocument/2006/relationships/hyperlink" Target="mailto:jozef.dzuka@unipo.sk" TargetMode="External"/><Relationship Id="rId22" Type="http://schemas.openxmlformats.org/officeDocument/2006/relationships/hyperlink" Target="https://www.portalvs.sk/regzam/detail/23264" TargetMode="External"/><Relationship Id="rId27" Type="http://schemas.openxmlformats.org/officeDocument/2006/relationships/hyperlink" Target="https://www.portalvs.sk/regzam/detail/32443" TargetMode="External"/><Relationship Id="rId30" Type="http://schemas.openxmlformats.org/officeDocument/2006/relationships/hyperlink" Target="mailto:viera.bilasova@unipo.sk" TargetMode="External"/><Relationship Id="rId35" Type="http://schemas.openxmlformats.org/officeDocument/2006/relationships/hyperlink" Target="mailto:peter.babincak@unipo.sk" TargetMode="External"/><Relationship Id="rId43" Type="http://schemas.openxmlformats.org/officeDocument/2006/relationships/hyperlink" Target="mailto:martina.muchova@unipo.sk" TargetMode="External"/><Relationship Id="rId48" Type="http://schemas.openxmlformats.org/officeDocument/2006/relationships/hyperlink" Target="https://www.unipo.sk/filozoficka-fakulta/vzdelavanie/DS/" TargetMode="External"/><Relationship Id="rId56" Type="http://schemas.openxmlformats.org/officeDocument/2006/relationships/glossaryDocument" Target="glossary/document.xml"/><Relationship Id="rId8" Type="http://schemas.openxmlformats.org/officeDocument/2006/relationships/hyperlink" Target="https://www.unipo.sk/public/media/1076/stud_por2018.pdf.pdf" TargetMode="External"/><Relationship Id="rId51" Type="http://schemas.openxmlformats.org/officeDocument/2006/relationships/hyperlink" Target="https://www.unipo.sk/vseobecne-informacie/studenti/stipendia/" TargetMode="External"/><Relationship Id="rId3" Type="http://schemas.openxmlformats.org/officeDocument/2006/relationships/styles" Target="styles.xml"/><Relationship Id="rId12" Type="http://schemas.openxmlformats.org/officeDocument/2006/relationships/hyperlink" Target="https://www.unipo.sk/vseobecne-informacie/studenti/harmonogram/" TargetMode="External"/><Relationship Id="rId17" Type="http://schemas.openxmlformats.org/officeDocument/2006/relationships/hyperlink" Target="mailto:peter.babincak@unipo.sk" TargetMode="External"/><Relationship Id="rId25" Type="http://schemas.openxmlformats.org/officeDocument/2006/relationships/hyperlink" Target="https://www.portalvs.sk/regzam/detail/6439" TargetMode="External"/><Relationship Id="rId33" Type="http://schemas.openxmlformats.org/officeDocument/2006/relationships/hyperlink" Target="https://www.portalvs.sk/regzam/detail/17863" TargetMode="External"/><Relationship Id="rId38" Type="http://schemas.openxmlformats.org/officeDocument/2006/relationships/hyperlink" Target="mailto:gabriel.banik@unipo.sk" TargetMode="External"/><Relationship Id="rId46" Type="http://schemas.openxmlformats.org/officeDocument/2006/relationships/hyperlink" Target="https://www.unipo.sk/1071/" TargetMode="External"/><Relationship Id="rId20" Type="http://schemas.openxmlformats.org/officeDocument/2006/relationships/hyperlink" Target="mailto:gabriela.mikulaskova@unipo.sk" TargetMode="External"/><Relationship Id="rId41" Type="http://schemas.openxmlformats.org/officeDocument/2006/relationships/hyperlink" Target="mailto:marcel.martoncik@unipo.sk"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jozef.dzuka@unipo.sk" TargetMode="External"/><Relationship Id="rId23" Type="http://schemas.openxmlformats.org/officeDocument/2006/relationships/hyperlink" Target="https://www.unipo.sk/filozoficka-fakulta/instituty-fakulty/ips-ff/akreditacia/akreditovane-studijne-programy/standardne/vupch/" TargetMode="External"/><Relationship Id="rId28" Type="http://schemas.openxmlformats.org/officeDocument/2006/relationships/hyperlink" Target="mailto:lenka.pasternakova@unipo.sk" TargetMode="External"/><Relationship Id="rId36" Type="http://schemas.openxmlformats.org/officeDocument/2006/relationships/hyperlink" Target="mailto:marcel.martoncik@unipo.sk" TargetMode="External"/><Relationship Id="rId49" Type="http://schemas.openxmlformats.org/officeDocument/2006/relationships/hyperlink" Target="https://www.unipo.sk/public/media/16713/prirucka_studenti_2020-21-1.doc" TargetMode="External"/><Relationship Id="rId57" Type="http://schemas.openxmlformats.org/officeDocument/2006/relationships/theme" Target="theme/theme1.xml"/><Relationship Id="rId10" Type="http://schemas.openxmlformats.org/officeDocument/2006/relationships/hyperlink" Target="https://www.unipo.sk/filozoficka-fakulta/instituty-fakulty/ips-ff/akreditacia/akreditovane-studijne-programy/standardne/psychologia-phd/" TargetMode="External"/><Relationship Id="rId31" Type="http://schemas.openxmlformats.org/officeDocument/2006/relationships/hyperlink" Target="https://www.portalvs.sk/regzam/detail/6245" TargetMode="External"/><Relationship Id="rId44" Type="http://schemas.openxmlformats.org/officeDocument/2006/relationships/hyperlink" Target="http://upc.unipo.sk/" TargetMode="External"/><Relationship Id="rId52" Type="http://schemas.openxmlformats.org/officeDocument/2006/relationships/hyperlink" Target="https://www.unipo.sk/sdj/vseobecne-informacie/ubytovanie/student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A66FD5751045D7A585BFEDE046302A"/>
        <w:category>
          <w:name w:val="Všeobecné"/>
          <w:gallery w:val="placeholder"/>
        </w:category>
        <w:types>
          <w:type w:val="bbPlcHdr"/>
        </w:types>
        <w:behaviors>
          <w:behavior w:val="content"/>
        </w:behaviors>
        <w:guid w:val="{AA2C1535-F798-40EC-B800-A43EB6EDC0B5}"/>
      </w:docPartPr>
      <w:docPartBody>
        <w:p w:rsidR="00D14018" w:rsidRDefault="000804DA" w:rsidP="000804DA">
          <w:pPr>
            <w:pStyle w:val="06A66FD5751045D7A585BFEDE046302A"/>
          </w:pPr>
          <w:r>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4DA"/>
    <w:rsid w:val="000804DA"/>
    <w:rsid w:val="000C704E"/>
    <w:rsid w:val="00146EAF"/>
    <w:rsid w:val="001A5D17"/>
    <w:rsid w:val="003043D2"/>
    <w:rsid w:val="005632CE"/>
    <w:rsid w:val="0058054A"/>
    <w:rsid w:val="00680366"/>
    <w:rsid w:val="006E0518"/>
    <w:rsid w:val="00C304BD"/>
    <w:rsid w:val="00C91E71"/>
    <w:rsid w:val="00D14018"/>
    <w:rsid w:val="00F23BB2"/>
    <w:rsid w:val="00F4752C"/>
    <w:rsid w:val="00FF31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0804DA"/>
  </w:style>
  <w:style w:type="paragraph" w:customStyle="1" w:styleId="06A66FD5751045D7A585BFEDE046302A">
    <w:name w:val="06A66FD5751045D7A585BFEDE046302A"/>
    <w:rsid w:val="00080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90B60-967C-473F-BB1E-E3C4BCACB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Pages>
  <Words>6801</Words>
  <Characters>38766</Characters>
  <Application>Microsoft Office Word</Application>
  <DocSecurity>0</DocSecurity>
  <Lines>323</Lines>
  <Paragraphs>90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Džubáková</dc:creator>
  <cp:keywords/>
  <dc:description/>
  <cp:lastModifiedBy>User</cp:lastModifiedBy>
  <cp:revision>7</cp:revision>
  <cp:lastPrinted>2020-10-01T13:56:00Z</cp:lastPrinted>
  <dcterms:created xsi:type="dcterms:W3CDTF">2022-03-09T23:51:00Z</dcterms:created>
  <dcterms:modified xsi:type="dcterms:W3CDTF">2022-03-10T18:41:00Z</dcterms:modified>
</cp:coreProperties>
</file>